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35" w:rsidRDefault="00692BD4">
      <w:hyperlink r:id="rId4" w:history="1">
        <w:r w:rsidR="00A727D0" w:rsidRPr="00B83851">
          <w:rPr>
            <w:rStyle w:val="Hyperlink"/>
          </w:rPr>
          <w:t>https://siemreaper.com/blog/top-5-breakfasts-in-cambodia/</w:t>
        </w:r>
      </w:hyperlink>
    </w:p>
    <w:p w:rsidR="00A727D0" w:rsidRDefault="00692BD4">
      <w:hyperlink r:id="rId5" w:history="1">
        <w:r w:rsidR="00A727D0" w:rsidRPr="00B83851">
          <w:rPr>
            <w:rStyle w:val="Hyperlink"/>
          </w:rPr>
          <w:t>https://www.theinternationalkitchen.com/blog/recipe-for-khmer-fish-amok/</w:t>
        </w:r>
      </w:hyperlink>
    </w:p>
    <w:p w:rsidR="00A727D0" w:rsidRDefault="00692BD4">
      <w:pPr>
        <w:rPr>
          <w:rStyle w:val="Hyperlink"/>
        </w:rPr>
      </w:pPr>
      <w:hyperlink r:id="rId6" w:history="1">
        <w:r w:rsidR="00D45018" w:rsidRPr="00B83851">
          <w:rPr>
            <w:rStyle w:val="Hyperlink"/>
          </w:rPr>
          <w:t>https://www.sbs.com.au/food/recipes/pork-and-rice-bai-sach-chrouk</w:t>
        </w:r>
      </w:hyperlink>
    </w:p>
    <w:p w:rsidR="00692BD4" w:rsidRDefault="00692BD4">
      <w:hyperlink r:id="rId7" w:history="1">
        <w:r w:rsidRPr="00224F3F">
          <w:rPr>
            <w:rStyle w:val="Hyperlink"/>
          </w:rPr>
          <w:t>https://wowspecialfoodie.wordpress.com/2015/09/02/9-nom-banh-chok-from-cambodia/</w:t>
        </w:r>
      </w:hyperlink>
    </w:p>
    <w:p w:rsidR="00692BD4" w:rsidRDefault="00692BD4">
      <w:bookmarkStart w:id="0" w:name="_GoBack"/>
      <w:bookmarkEnd w:id="0"/>
    </w:p>
    <w:p w:rsidR="00D45018" w:rsidRDefault="00D45018"/>
    <w:sectPr w:rsidR="00D45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D0"/>
    <w:rsid w:val="00173A70"/>
    <w:rsid w:val="00692BD4"/>
    <w:rsid w:val="006E7F35"/>
    <w:rsid w:val="00A727D0"/>
    <w:rsid w:val="00D4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0364B-9B4A-4350-BC09-4874DDF2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oolBor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7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wspecialfoodie.wordpress.com/2015/09/02/9-nom-banh-chok-from-cambod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bs.com.au/food/recipes/pork-and-rice-bai-sach-chrouk" TargetMode="External"/><Relationship Id="rId5" Type="http://schemas.openxmlformats.org/officeDocument/2006/relationships/hyperlink" Target="https://www.theinternationalkitchen.com/blog/recipe-for-khmer-fish-amok/" TargetMode="External"/><Relationship Id="rId4" Type="http://schemas.openxmlformats.org/officeDocument/2006/relationships/hyperlink" Target="https://siemreaper.com/blog/top-5-breakfasts-in-cambodi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Seward</dc:creator>
  <cp:keywords/>
  <dc:description/>
  <cp:lastModifiedBy>Richard Seward</cp:lastModifiedBy>
  <cp:revision>3</cp:revision>
  <dcterms:created xsi:type="dcterms:W3CDTF">2020-09-20T19:41:00Z</dcterms:created>
  <dcterms:modified xsi:type="dcterms:W3CDTF">2020-09-22T18:56:00Z</dcterms:modified>
</cp:coreProperties>
</file>