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840" w:rsidRDefault="000D5B04">
      <w:r>
        <w:rPr>
          <w:b/>
        </w:rPr>
        <w:t>Observations</w:t>
      </w:r>
      <w:r>
        <w:t>:</w:t>
      </w:r>
    </w:p>
    <w:p w:rsidR="00172F31" w:rsidRPr="00EE0AE7" w:rsidRDefault="00172F31" w:rsidP="00172F31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EE0AE7">
        <w:rPr>
          <w:sz w:val="18"/>
          <w:szCs w:val="18"/>
        </w:rPr>
        <w:t>The default case holds multiple credit card or loan accounts.</w:t>
      </w:r>
    </w:p>
    <w:p w:rsidR="00172F31" w:rsidRPr="00EE0AE7" w:rsidRDefault="00172F31" w:rsidP="00172F31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EE0AE7">
        <w:rPr>
          <w:sz w:val="18"/>
          <w:szCs w:val="18"/>
        </w:rPr>
        <w:t xml:space="preserve">If the customer’s </w:t>
      </w:r>
      <w:proofErr w:type="spellStart"/>
      <w:r w:rsidRPr="00EE0AE7">
        <w:rPr>
          <w:sz w:val="18"/>
          <w:szCs w:val="18"/>
        </w:rPr>
        <w:t>high_credit_limit</w:t>
      </w:r>
      <w:proofErr w:type="spellEnd"/>
      <w:r w:rsidRPr="00EE0AE7">
        <w:rPr>
          <w:sz w:val="18"/>
          <w:szCs w:val="18"/>
        </w:rPr>
        <w:t xml:space="preserve"> is higher that his credit limit then it is more likely that he may default.</w:t>
      </w:r>
    </w:p>
    <w:p w:rsidR="00172F31" w:rsidRPr="00EE0AE7" w:rsidRDefault="00172F31" w:rsidP="00172F31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EE0AE7">
        <w:rPr>
          <w:sz w:val="18"/>
          <w:szCs w:val="18"/>
        </w:rPr>
        <w:t>Large Number of DPD’s in payment history also indicates that the customer may default.</w:t>
      </w:r>
    </w:p>
    <w:p w:rsidR="00172F31" w:rsidRDefault="00172F31" w:rsidP="00172F31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EE0AE7">
        <w:rPr>
          <w:sz w:val="18"/>
          <w:szCs w:val="18"/>
        </w:rPr>
        <w:t xml:space="preserve">If the customer is an active user of credit card </w:t>
      </w:r>
      <w:proofErr w:type="spellStart"/>
      <w:r w:rsidRPr="00EE0AE7">
        <w:rPr>
          <w:sz w:val="18"/>
          <w:szCs w:val="18"/>
        </w:rPr>
        <w:t>i.e</w:t>
      </w:r>
      <w:proofErr w:type="spellEnd"/>
      <w:r w:rsidRPr="00EE0AE7">
        <w:rPr>
          <w:sz w:val="18"/>
          <w:szCs w:val="18"/>
        </w:rPr>
        <w:t xml:space="preserve"> he uses all his credit limit quite often, strongly suggests that he will default.</w:t>
      </w:r>
    </w:p>
    <w:p w:rsidR="00172F31" w:rsidRDefault="00172F31" w:rsidP="00172F31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If the customer is in multiple recent 30+ </w:t>
      </w:r>
      <w:proofErr w:type="spellStart"/>
      <w:r>
        <w:rPr>
          <w:sz w:val="18"/>
          <w:szCs w:val="18"/>
        </w:rPr>
        <w:t>dpd</w:t>
      </w:r>
      <w:proofErr w:type="spellEnd"/>
      <w:r>
        <w:rPr>
          <w:sz w:val="18"/>
          <w:szCs w:val="18"/>
        </w:rPr>
        <w:t xml:space="preserve"> then it is highly likely that </w:t>
      </w:r>
      <w:proofErr w:type="spellStart"/>
      <w:r>
        <w:rPr>
          <w:sz w:val="18"/>
          <w:szCs w:val="18"/>
        </w:rPr>
        <w:t>e</w:t>
      </w:r>
      <w:proofErr w:type="spellEnd"/>
      <w:r>
        <w:rPr>
          <w:sz w:val="18"/>
          <w:szCs w:val="18"/>
        </w:rPr>
        <w:t xml:space="preserve"> may default.</w:t>
      </w:r>
    </w:p>
    <w:p w:rsidR="00172F31" w:rsidRDefault="00172F31" w:rsidP="00172F31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The length of payment history indicates how often the customer is enquired and hence </w:t>
      </w:r>
      <w:proofErr w:type="gramStart"/>
      <w:r>
        <w:rPr>
          <w:sz w:val="18"/>
          <w:szCs w:val="18"/>
        </w:rPr>
        <w:t>it’s</w:t>
      </w:r>
      <w:proofErr w:type="gramEnd"/>
      <w:r>
        <w:rPr>
          <w:sz w:val="18"/>
          <w:szCs w:val="18"/>
        </w:rPr>
        <w:t xml:space="preserve"> length enhances the chances of being default.</w:t>
      </w:r>
    </w:p>
    <w:p w:rsidR="00172F31" w:rsidRPr="00EE0AE7" w:rsidRDefault="00172F31" w:rsidP="00172F31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His recent enquiry purpose also raises chances of being default.</w:t>
      </w:r>
    </w:p>
    <w:p w:rsidR="00237840" w:rsidRDefault="00237840">
      <w:pPr>
        <w:pStyle w:val="ListParagraph"/>
        <w:ind w:left="1440"/>
        <w:rPr>
          <w:sz w:val="18"/>
          <w:szCs w:val="18"/>
        </w:rPr>
      </w:pPr>
    </w:p>
    <w:p w:rsidR="00237840" w:rsidRDefault="000D5B04">
      <w:r>
        <w:rPr>
          <w:b/>
        </w:rPr>
        <w:t>Derived</w:t>
      </w:r>
      <w:r>
        <w:t xml:space="preserve"> </w:t>
      </w:r>
      <w:r>
        <w:rPr>
          <w:b/>
        </w:rPr>
        <w:t>Features</w:t>
      </w:r>
      <w:r>
        <w:t>:</w:t>
      </w:r>
      <w:r>
        <w:tab/>
      </w:r>
    </w:p>
    <w:tbl>
      <w:tblPr>
        <w:tblStyle w:val="TableGrid"/>
        <w:tblW w:w="10584" w:type="dxa"/>
        <w:jc w:val="center"/>
        <w:tblLook w:val="04A0" w:firstRow="1" w:lastRow="0" w:firstColumn="1" w:lastColumn="0" w:noHBand="0" w:noVBand="1"/>
      </w:tblPr>
      <w:tblGrid>
        <w:gridCol w:w="4508"/>
        <w:gridCol w:w="6076"/>
      </w:tblGrid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172F31" w:rsidRDefault="00172F31" w:rsidP="00172F31">
            <w:pPr>
              <w:jc w:val="center"/>
              <w:rPr>
                <w:b/>
                <w:sz w:val="20"/>
                <w:szCs w:val="20"/>
              </w:rPr>
            </w:pPr>
            <w:r w:rsidRPr="00172F31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6076" w:type="dxa"/>
          </w:tcPr>
          <w:p w:rsidR="00172F31" w:rsidRPr="00172F31" w:rsidRDefault="00172F31" w:rsidP="00CF42FB">
            <w:pPr>
              <w:jc w:val="center"/>
              <w:rPr>
                <w:b/>
                <w:sz w:val="20"/>
                <w:szCs w:val="20"/>
              </w:rPr>
            </w:pPr>
            <w:r w:rsidRPr="00172F31">
              <w:rPr>
                <w:b/>
                <w:sz w:val="20"/>
                <w:szCs w:val="20"/>
              </w:rPr>
              <w:t>Description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F26ACA">
              <w:rPr>
                <w:sz w:val="18"/>
                <w:szCs w:val="18"/>
              </w:rPr>
              <w:t>diff_opened_lastPaymt_dt_sum</w:t>
            </w:r>
            <w:proofErr w:type="spellEnd"/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Sum of the amount difference between high credit amount and credit limit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F26ACA">
              <w:rPr>
                <w:sz w:val="18"/>
                <w:szCs w:val="18"/>
              </w:rPr>
              <w:t>diff_highcr_creditlim_mean</w:t>
            </w:r>
            <w:proofErr w:type="spellEnd"/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mean of the amount difference between high credit amount and credit limit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F26ACA">
              <w:rPr>
                <w:sz w:val="18"/>
                <w:szCs w:val="18"/>
              </w:rPr>
              <w:t>1DPDReported_mean</w:t>
            </w:r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Sum of the amount difference between high credit amount and current balance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F26ACA">
              <w:rPr>
                <w:sz w:val="18"/>
                <w:szCs w:val="18"/>
              </w:rPr>
              <w:t>2DPDReported_mean</w:t>
            </w:r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mean of the amount difference between high credit amount and credit limit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F26ACA">
              <w:rPr>
                <w:sz w:val="18"/>
                <w:szCs w:val="18"/>
              </w:rPr>
              <w:t>3DPDReported_mean</w:t>
            </w:r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Mean high credit amount of a user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F26ACA">
              <w:rPr>
                <w:sz w:val="18"/>
                <w:szCs w:val="18"/>
              </w:rPr>
              <w:t>totalDPD_sum</w:t>
            </w:r>
            <w:proofErr w:type="spellEnd"/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Mean of  credit limit of a user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F26ACA">
              <w:rPr>
                <w:sz w:val="18"/>
                <w:szCs w:val="18"/>
              </w:rPr>
              <w:t>frequencyofDPDreported_mean</w:t>
            </w:r>
            <w:proofErr w:type="spellEnd"/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Mean current balance amount of a user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F26ACA">
              <w:rPr>
                <w:sz w:val="18"/>
                <w:szCs w:val="18"/>
              </w:rPr>
              <w:t>ratio_totalCurrbal_totalcrlim</w:t>
            </w:r>
            <w:proofErr w:type="spellEnd"/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Ratio of the total high credit amount and total credit limit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F26ACA">
              <w:rPr>
                <w:sz w:val="18"/>
                <w:szCs w:val="18"/>
              </w:rPr>
              <w:t>ratio_totalCurrbal_totalhighCr</w:t>
            </w:r>
            <w:proofErr w:type="spellEnd"/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Ratio of the total current balance and total credit limit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74185C">
              <w:rPr>
                <w:sz w:val="18"/>
                <w:szCs w:val="18"/>
              </w:rPr>
              <w:t>ratio_totalhighcr_totalcrlim</w:t>
            </w:r>
            <w:proofErr w:type="spellEnd"/>
          </w:p>
        </w:tc>
        <w:tc>
          <w:tcPr>
            <w:tcW w:w="6076" w:type="dxa"/>
          </w:tcPr>
          <w:p w:rsidR="00172F31" w:rsidRPr="00EE0AE7" w:rsidRDefault="00172F31" w:rsidP="00172F31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(</w:t>
            </w:r>
            <w:proofErr w:type="spellStart"/>
            <w:r w:rsidRPr="00EE0AE7">
              <w:rPr>
                <w:sz w:val="18"/>
                <w:szCs w:val="18"/>
              </w:rPr>
              <w:t>total_current</w:t>
            </w:r>
            <w:proofErr w:type="spellEnd"/>
            <w:r w:rsidRPr="00EE0AE7">
              <w:rPr>
                <w:sz w:val="18"/>
                <w:szCs w:val="18"/>
              </w:rPr>
              <w:t xml:space="preserve"> balance/ </w:t>
            </w:r>
            <w:proofErr w:type="spellStart"/>
            <w:r w:rsidRPr="00EE0AE7">
              <w:rPr>
                <w:sz w:val="18"/>
                <w:szCs w:val="18"/>
              </w:rPr>
              <w:t>total_credit_limit</w:t>
            </w:r>
            <w:proofErr w:type="spellEnd"/>
            <w:r w:rsidRPr="00EE0AE7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</w:t>
            </w:r>
            <w:r w:rsidRPr="00EE0AE7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(</w:t>
            </w:r>
            <w:proofErr w:type="spellStart"/>
            <w:r w:rsidRPr="00EE0AE7">
              <w:rPr>
                <w:sz w:val="18"/>
                <w:szCs w:val="18"/>
              </w:rPr>
              <w:t>mean_credit_limit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74185C">
              <w:rPr>
                <w:sz w:val="18"/>
                <w:szCs w:val="18"/>
              </w:rPr>
              <w:t>avg_creditcount</w:t>
            </w:r>
            <w:proofErr w:type="spellEnd"/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Totals days between last payment date and opened date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74185C">
              <w:rPr>
                <w:sz w:val="18"/>
                <w:szCs w:val="18"/>
              </w:rPr>
              <w:t>avg_loancount</w:t>
            </w:r>
            <w:proofErr w:type="spellEnd"/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Average number of credit accounts hold by the customer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74185C">
              <w:rPr>
                <w:sz w:val="18"/>
                <w:szCs w:val="18"/>
              </w:rPr>
              <w:t>avg_payhistlength</w:t>
            </w:r>
            <w:proofErr w:type="spellEnd"/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Average number of loan account hold by the customer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74185C">
              <w:rPr>
                <w:sz w:val="18"/>
                <w:szCs w:val="18"/>
              </w:rPr>
              <w:t>meanAcctWithHighCrGreaterThanCreditLim</w:t>
            </w:r>
            <w:proofErr w:type="spellEnd"/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Average payment history length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74185C">
              <w:rPr>
                <w:sz w:val="18"/>
                <w:szCs w:val="18"/>
              </w:rPr>
              <w:t>meanAcctWithCurrBalEqualsZero</w:t>
            </w:r>
            <w:proofErr w:type="spellEnd"/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 xml:space="preserve">Ratio of the mean </w:t>
            </w:r>
            <w:proofErr w:type="spellStart"/>
            <w:r w:rsidRPr="00EE0AE7">
              <w:rPr>
                <w:sz w:val="18"/>
                <w:szCs w:val="18"/>
              </w:rPr>
              <w:t>curr</w:t>
            </w:r>
            <w:proofErr w:type="spellEnd"/>
            <w:r w:rsidRPr="00EE0AE7">
              <w:rPr>
                <w:sz w:val="18"/>
                <w:szCs w:val="18"/>
              </w:rPr>
              <w:t xml:space="preserve"> balance amount and mean credit limit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74185C">
              <w:rPr>
                <w:sz w:val="18"/>
                <w:szCs w:val="18"/>
              </w:rPr>
              <w:t>meanGapEnquiryDates</w:t>
            </w:r>
            <w:proofErr w:type="spellEnd"/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Ratio of the mean high credit amount and mean credit limit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74185C">
              <w:rPr>
                <w:sz w:val="18"/>
                <w:szCs w:val="18"/>
              </w:rPr>
              <w:t>mostFrequentEnquiryPorpose</w:t>
            </w:r>
            <w:proofErr w:type="spellEnd"/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Ratio of the mean high credit amount and mean current balance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74185C">
              <w:rPr>
                <w:sz w:val="18"/>
                <w:szCs w:val="18"/>
              </w:rPr>
              <w:t>mostRecentEnquiryPorpose</w:t>
            </w:r>
            <w:proofErr w:type="spellEnd"/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Sum of latest DPD of the customer</w:t>
            </w:r>
          </w:p>
        </w:tc>
      </w:tr>
    </w:tbl>
    <w:p w:rsidR="00172F31" w:rsidRDefault="00172F31">
      <w:pPr>
        <w:rPr>
          <w:sz w:val="18"/>
          <w:szCs w:val="18"/>
        </w:rPr>
      </w:pPr>
    </w:p>
    <w:p w:rsidR="00237840" w:rsidRDefault="000D5B04">
      <w:pPr>
        <w:rPr>
          <w:b/>
          <w:bCs/>
        </w:rPr>
      </w:pPr>
      <w:r>
        <w:rPr>
          <w:b/>
          <w:bCs/>
          <w:sz w:val="18"/>
          <w:szCs w:val="18"/>
        </w:rPr>
        <w:lastRenderedPageBreak/>
        <w:t xml:space="preserve">Top 10 Features according to </w:t>
      </w:r>
      <w:proofErr w:type="gramStart"/>
      <w:r>
        <w:rPr>
          <w:b/>
          <w:bCs/>
          <w:sz w:val="18"/>
          <w:szCs w:val="18"/>
        </w:rPr>
        <w:t>Gain :</w:t>
      </w:r>
      <w:proofErr w:type="gramEnd"/>
    </w:p>
    <w:p w:rsidR="00237840" w:rsidRDefault="00237840">
      <w:pPr>
        <w:rPr>
          <w:sz w:val="18"/>
          <w:szCs w:val="18"/>
        </w:rPr>
      </w:pPr>
    </w:p>
    <w:tbl>
      <w:tblPr>
        <w:tblStyle w:val="TableGrid"/>
        <w:tblW w:w="7320" w:type="dxa"/>
        <w:tblLook w:val="04A0" w:firstRow="1" w:lastRow="0" w:firstColumn="1" w:lastColumn="0" w:noHBand="0" w:noVBand="1"/>
      </w:tblPr>
      <w:tblGrid>
        <w:gridCol w:w="4879"/>
        <w:gridCol w:w="2441"/>
      </w:tblGrid>
      <w:tr w:rsidR="00237840">
        <w:tc>
          <w:tcPr>
            <w:tcW w:w="4879" w:type="dxa"/>
            <w:shd w:val="clear" w:color="auto" w:fill="auto"/>
            <w:tcMar>
              <w:left w:w="108" w:type="dxa"/>
            </w:tcMar>
          </w:tcPr>
          <w:p w:rsidR="00237840" w:rsidRDefault="000D5B04">
            <w:pPr>
              <w:pStyle w:val="ListParagraph"/>
              <w:tabs>
                <w:tab w:val="center" w:pos="1643"/>
                <w:tab w:val="right" w:pos="3287"/>
              </w:tabs>
              <w:spacing w:after="0" w:line="240" w:lineRule="auto"/>
              <w:ind w:left="1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Feature Name</w:t>
            </w:r>
          </w:p>
        </w:tc>
        <w:tc>
          <w:tcPr>
            <w:tcW w:w="2441" w:type="dxa"/>
            <w:shd w:val="clear" w:color="auto" w:fill="auto"/>
            <w:tcMar>
              <w:left w:w="108" w:type="dxa"/>
            </w:tcMar>
          </w:tcPr>
          <w:p w:rsidR="00237840" w:rsidRDefault="000D5B04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Gain Score</w:t>
            </w:r>
          </w:p>
        </w:tc>
      </w:tr>
      <w:tr w:rsidR="00237840">
        <w:tc>
          <w:tcPr>
            <w:tcW w:w="487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172F31" w:rsidP="00172F31">
            <w:pPr>
              <w:pStyle w:val="ListParagraph"/>
              <w:numPr>
                <w:ilvl w:val="0"/>
                <w:numId w:val="4"/>
              </w:numPr>
              <w:tabs>
                <w:tab w:val="center" w:pos="1643"/>
                <w:tab w:val="right" w:pos="3287"/>
              </w:tabs>
              <w:spacing w:after="0" w:line="240" w:lineRule="auto"/>
              <w:rPr>
                <w:sz w:val="18"/>
                <w:szCs w:val="18"/>
              </w:rPr>
            </w:pPr>
            <w:r w:rsidRPr="00172F31">
              <w:rPr>
                <w:sz w:val="18"/>
                <w:szCs w:val="18"/>
              </w:rPr>
              <w:t>1DPDReported_mean</w:t>
            </w:r>
          </w:p>
        </w:tc>
        <w:tc>
          <w:tcPr>
            <w:tcW w:w="244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0D5B04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0.052</w:t>
            </w:r>
          </w:p>
        </w:tc>
      </w:tr>
      <w:tr w:rsidR="00237840">
        <w:tc>
          <w:tcPr>
            <w:tcW w:w="487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172F31" w:rsidP="00172F31">
            <w:pPr>
              <w:pStyle w:val="ListParagraph"/>
              <w:numPr>
                <w:ilvl w:val="0"/>
                <w:numId w:val="4"/>
              </w:numPr>
              <w:tabs>
                <w:tab w:val="center" w:pos="1643"/>
                <w:tab w:val="right" w:pos="3287"/>
              </w:tabs>
              <w:spacing w:after="0" w:line="240" w:lineRule="auto"/>
              <w:rPr>
                <w:sz w:val="18"/>
                <w:szCs w:val="18"/>
              </w:rPr>
            </w:pPr>
            <w:r w:rsidRPr="00172F31">
              <w:rPr>
                <w:sz w:val="18"/>
                <w:szCs w:val="18"/>
              </w:rPr>
              <w:t>feature_19</w:t>
            </w:r>
          </w:p>
        </w:tc>
        <w:tc>
          <w:tcPr>
            <w:tcW w:w="244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0D5B04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0.039</w:t>
            </w:r>
          </w:p>
        </w:tc>
      </w:tr>
      <w:tr w:rsidR="00237840">
        <w:tc>
          <w:tcPr>
            <w:tcW w:w="487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172F31" w:rsidP="00172F31">
            <w:pPr>
              <w:pStyle w:val="ListParagraph"/>
              <w:numPr>
                <w:ilvl w:val="0"/>
                <w:numId w:val="4"/>
              </w:numPr>
              <w:tabs>
                <w:tab w:val="center" w:pos="1643"/>
                <w:tab w:val="right" w:pos="3287"/>
              </w:tabs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172F31">
              <w:rPr>
                <w:sz w:val="18"/>
                <w:szCs w:val="18"/>
              </w:rPr>
              <w:t>diff_opened_lastPaymt_dt_sum</w:t>
            </w:r>
            <w:proofErr w:type="spellEnd"/>
          </w:p>
        </w:tc>
        <w:tc>
          <w:tcPr>
            <w:tcW w:w="244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0D5B04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0.034</w:t>
            </w:r>
          </w:p>
        </w:tc>
      </w:tr>
      <w:tr w:rsidR="00237840">
        <w:tc>
          <w:tcPr>
            <w:tcW w:w="487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172F31" w:rsidP="00172F31">
            <w:pPr>
              <w:pStyle w:val="ListParagraph"/>
              <w:numPr>
                <w:ilvl w:val="0"/>
                <w:numId w:val="4"/>
              </w:numPr>
              <w:tabs>
                <w:tab w:val="center" w:pos="1643"/>
                <w:tab w:val="right" w:pos="3287"/>
              </w:tabs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172F31">
              <w:rPr>
                <w:sz w:val="18"/>
                <w:szCs w:val="18"/>
              </w:rPr>
              <w:t>meanAcctWithCurrBalEqualsZero</w:t>
            </w:r>
            <w:proofErr w:type="spellEnd"/>
          </w:p>
        </w:tc>
        <w:tc>
          <w:tcPr>
            <w:tcW w:w="244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0D5B04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0.031</w:t>
            </w:r>
          </w:p>
        </w:tc>
      </w:tr>
      <w:tr w:rsidR="00237840">
        <w:tc>
          <w:tcPr>
            <w:tcW w:w="487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172F31" w:rsidP="00172F31">
            <w:pPr>
              <w:pStyle w:val="ListParagraph"/>
              <w:numPr>
                <w:ilvl w:val="0"/>
                <w:numId w:val="4"/>
              </w:numPr>
              <w:tabs>
                <w:tab w:val="center" w:pos="1643"/>
                <w:tab w:val="right" w:pos="3287"/>
              </w:tabs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172F31">
              <w:rPr>
                <w:sz w:val="18"/>
                <w:szCs w:val="18"/>
              </w:rPr>
              <w:t>avg_payhistlength</w:t>
            </w:r>
            <w:proofErr w:type="spellEnd"/>
          </w:p>
        </w:tc>
        <w:tc>
          <w:tcPr>
            <w:tcW w:w="244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0D5B04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0.021</w:t>
            </w:r>
          </w:p>
        </w:tc>
      </w:tr>
      <w:tr w:rsidR="00237840">
        <w:tc>
          <w:tcPr>
            <w:tcW w:w="487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172F31">
            <w:pPr>
              <w:pStyle w:val="ListParagraph"/>
              <w:numPr>
                <w:ilvl w:val="0"/>
                <w:numId w:val="4"/>
              </w:numPr>
              <w:tabs>
                <w:tab w:val="center" w:pos="1643"/>
                <w:tab w:val="right" w:pos="3287"/>
              </w:tabs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172F31">
              <w:rPr>
                <w:sz w:val="18"/>
                <w:szCs w:val="18"/>
              </w:rPr>
              <w:t>mostRecentEnquiryPorpose</w:t>
            </w:r>
            <w:proofErr w:type="spellEnd"/>
          </w:p>
        </w:tc>
        <w:tc>
          <w:tcPr>
            <w:tcW w:w="244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0D5B04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0.021</w:t>
            </w:r>
          </w:p>
        </w:tc>
      </w:tr>
      <w:tr w:rsidR="00237840">
        <w:tc>
          <w:tcPr>
            <w:tcW w:w="487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172F31" w:rsidP="00172F31">
            <w:pPr>
              <w:pStyle w:val="ListParagraph"/>
              <w:numPr>
                <w:ilvl w:val="0"/>
                <w:numId w:val="4"/>
              </w:numPr>
              <w:tabs>
                <w:tab w:val="center" w:pos="1643"/>
                <w:tab w:val="right" w:pos="3287"/>
              </w:tabs>
              <w:spacing w:after="0" w:line="240" w:lineRule="auto"/>
              <w:rPr>
                <w:sz w:val="18"/>
                <w:szCs w:val="18"/>
              </w:rPr>
            </w:pPr>
            <w:r w:rsidRPr="00172F31">
              <w:rPr>
                <w:sz w:val="18"/>
                <w:szCs w:val="18"/>
              </w:rPr>
              <w:t>feature_52</w:t>
            </w:r>
          </w:p>
        </w:tc>
        <w:tc>
          <w:tcPr>
            <w:tcW w:w="244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0D5B04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0.018</w:t>
            </w:r>
          </w:p>
        </w:tc>
      </w:tr>
      <w:tr w:rsidR="00237840">
        <w:tc>
          <w:tcPr>
            <w:tcW w:w="487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172F31" w:rsidP="00172F31">
            <w:pPr>
              <w:pStyle w:val="ListParagraph"/>
              <w:numPr>
                <w:ilvl w:val="0"/>
                <w:numId w:val="4"/>
              </w:numPr>
              <w:tabs>
                <w:tab w:val="center" w:pos="1643"/>
                <w:tab w:val="right" w:pos="3287"/>
              </w:tabs>
              <w:spacing w:after="0" w:line="240" w:lineRule="auto"/>
              <w:rPr>
                <w:sz w:val="18"/>
                <w:szCs w:val="18"/>
              </w:rPr>
            </w:pPr>
            <w:r w:rsidRPr="00172F31">
              <w:rPr>
                <w:sz w:val="18"/>
                <w:szCs w:val="18"/>
              </w:rPr>
              <w:t>feature_49</w:t>
            </w:r>
          </w:p>
        </w:tc>
        <w:tc>
          <w:tcPr>
            <w:tcW w:w="244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0D5B04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0.018</w:t>
            </w:r>
          </w:p>
        </w:tc>
      </w:tr>
      <w:tr w:rsidR="00237840">
        <w:tc>
          <w:tcPr>
            <w:tcW w:w="487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172F31" w:rsidP="00172F31">
            <w:pPr>
              <w:pStyle w:val="ListParagraph"/>
              <w:numPr>
                <w:ilvl w:val="0"/>
                <w:numId w:val="4"/>
              </w:numPr>
              <w:tabs>
                <w:tab w:val="center" w:pos="1643"/>
                <w:tab w:val="right" w:pos="3287"/>
              </w:tabs>
              <w:spacing w:after="0" w:line="240" w:lineRule="auto"/>
              <w:rPr>
                <w:sz w:val="18"/>
                <w:szCs w:val="18"/>
              </w:rPr>
            </w:pPr>
            <w:r w:rsidRPr="00172F31">
              <w:rPr>
                <w:sz w:val="18"/>
                <w:szCs w:val="18"/>
              </w:rPr>
              <w:t>feature_44</w:t>
            </w:r>
          </w:p>
        </w:tc>
        <w:tc>
          <w:tcPr>
            <w:tcW w:w="244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172F3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0.015</w:t>
            </w:r>
          </w:p>
        </w:tc>
      </w:tr>
      <w:tr w:rsidR="00237840">
        <w:tc>
          <w:tcPr>
            <w:tcW w:w="487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172F31" w:rsidP="00172F31">
            <w:pPr>
              <w:pStyle w:val="ListParagraph"/>
              <w:numPr>
                <w:ilvl w:val="0"/>
                <w:numId w:val="4"/>
              </w:numPr>
              <w:tabs>
                <w:tab w:val="center" w:pos="1643"/>
                <w:tab w:val="right" w:pos="3287"/>
              </w:tabs>
              <w:spacing w:after="0" w:line="240" w:lineRule="auto"/>
              <w:rPr>
                <w:sz w:val="18"/>
                <w:szCs w:val="18"/>
              </w:rPr>
            </w:pPr>
            <w:r w:rsidRPr="00172F31">
              <w:rPr>
                <w:sz w:val="18"/>
                <w:szCs w:val="18"/>
              </w:rPr>
              <w:t>feature_42</w:t>
            </w:r>
          </w:p>
        </w:tc>
        <w:tc>
          <w:tcPr>
            <w:tcW w:w="244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172F3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0.015</w:t>
            </w:r>
          </w:p>
        </w:tc>
      </w:tr>
    </w:tbl>
    <w:p w:rsidR="00172F31" w:rsidRDefault="00172F31"/>
    <w:p w:rsidR="00237840" w:rsidRDefault="000D5B04">
      <w:proofErr w:type="spellStart"/>
      <w:r>
        <w:t>Gini</w:t>
      </w:r>
      <w:proofErr w:type="spellEnd"/>
      <w:r>
        <w:t xml:space="preserve"> index: </w:t>
      </w:r>
      <w:r>
        <w:rPr>
          <w:sz w:val="18"/>
          <w:szCs w:val="18"/>
        </w:rPr>
        <w:t>20.6</w:t>
      </w:r>
    </w:p>
    <w:p w:rsidR="00237840" w:rsidRDefault="000D5B04">
      <w:pPr>
        <w:rPr>
          <w:b/>
          <w:bCs/>
        </w:rPr>
      </w:pPr>
      <w:r>
        <w:rPr>
          <w:b/>
          <w:bCs/>
          <w:sz w:val="18"/>
          <w:szCs w:val="18"/>
        </w:rPr>
        <w:t>Rank Ordering</w:t>
      </w:r>
    </w:p>
    <w:p w:rsidR="00237840" w:rsidRDefault="00237840">
      <w:pPr>
        <w:rPr>
          <w:sz w:val="18"/>
          <w:szCs w:val="18"/>
        </w:rPr>
      </w:pPr>
      <w:bookmarkStart w:id="0" w:name="_GoBack"/>
      <w:bookmarkEnd w:id="0"/>
    </w:p>
    <w:tbl>
      <w:tblPr>
        <w:tblStyle w:val="TableGrid"/>
        <w:tblW w:w="7320" w:type="dxa"/>
        <w:tblLook w:val="04A0" w:firstRow="1" w:lastRow="0" w:firstColumn="1" w:lastColumn="0" w:noHBand="0" w:noVBand="1"/>
      </w:tblPr>
      <w:tblGrid>
        <w:gridCol w:w="4879"/>
        <w:gridCol w:w="2441"/>
      </w:tblGrid>
      <w:tr w:rsidR="00237840">
        <w:tc>
          <w:tcPr>
            <w:tcW w:w="4879" w:type="dxa"/>
            <w:tcBorders>
              <w:bottom w:val="nil"/>
            </w:tcBorders>
            <w:shd w:val="clear" w:color="auto" w:fill="auto"/>
            <w:tcMar>
              <w:left w:w="108" w:type="dxa"/>
            </w:tcMar>
          </w:tcPr>
          <w:p w:rsidR="00237840" w:rsidRDefault="000D5B04">
            <w:pPr>
              <w:pStyle w:val="ListParagraph"/>
              <w:tabs>
                <w:tab w:val="center" w:pos="1643"/>
                <w:tab w:val="right" w:pos="3287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Decile</w:t>
            </w:r>
            <w:proofErr w:type="spellEnd"/>
            <w:r>
              <w:rPr>
                <w:sz w:val="18"/>
                <w:szCs w:val="18"/>
              </w:rPr>
              <w:t xml:space="preserve"> Rank</w:t>
            </w:r>
          </w:p>
        </w:tc>
        <w:tc>
          <w:tcPr>
            <w:tcW w:w="2441" w:type="dxa"/>
            <w:tcBorders>
              <w:bottom w:val="nil"/>
            </w:tcBorders>
            <w:shd w:val="clear" w:color="auto" w:fill="auto"/>
            <w:tcMar>
              <w:left w:w="108" w:type="dxa"/>
            </w:tcMar>
          </w:tcPr>
          <w:p w:rsidR="00237840" w:rsidRDefault="000D5B0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Feature Ensemble</w:t>
            </w:r>
          </w:p>
        </w:tc>
      </w:tr>
      <w:tr w:rsidR="00237840">
        <w:tc>
          <w:tcPr>
            <w:tcW w:w="487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237840" w:rsidRDefault="000D5B04">
            <w:pPr>
              <w:pStyle w:val="ListParagraph"/>
              <w:tabs>
                <w:tab w:val="center" w:pos="1643"/>
                <w:tab w:val="right" w:pos="3287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4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237840" w:rsidRDefault="000D5B0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0.128342797515</w:t>
            </w:r>
          </w:p>
        </w:tc>
      </w:tr>
      <w:tr w:rsidR="00237840">
        <w:tc>
          <w:tcPr>
            <w:tcW w:w="487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237840" w:rsidRDefault="000D5B04">
            <w:pPr>
              <w:pStyle w:val="ListParagraph"/>
              <w:tabs>
                <w:tab w:val="center" w:pos="1643"/>
                <w:tab w:val="right" w:pos="3287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237840" w:rsidRDefault="000D5B0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0.0834155719494</w:t>
            </w:r>
          </w:p>
        </w:tc>
      </w:tr>
      <w:tr w:rsidR="00237840">
        <w:tc>
          <w:tcPr>
            <w:tcW w:w="487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237840" w:rsidRDefault="000D5B04">
            <w:pPr>
              <w:pStyle w:val="ListParagraph"/>
              <w:tabs>
                <w:tab w:val="center" w:pos="1643"/>
                <w:tab w:val="right" w:pos="3287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237840" w:rsidRDefault="000D5B0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0.111299181389</w:t>
            </w:r>
          </w:p>
        </w:tc>
      </w:tr>
      <w:tr w:rsidR="00237840">
        <w:tc>
          <w:tcPr>
            <w:tcW w:w="487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237840" w:rsidRDefault="000D5B04">
            <w:pPr>
              <w:pStyle w:val="ListParagraph"/>
              <w:tabs>
                <w:tab w:val="center" w:pos="1643"/>
                <w:tab w:val="right" w:pos="3287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237840" w:rsidRDefault="000D5B0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0.131475279881</w:t>
            </w:r>
          </w:p>
        </w:tc>
      </w:tr>
      <w:tr w:rsidR="00237840">
        <w:tc>
          <w:tcPr>
            <w:tcW w:w="487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237840" w:rsidRDefault="000D5B04">
            <w:pPr>
              <w:pStyle w:val="ListParagraph"/>
              <w:tabs>
                <w:tab w:val="center" w:pos="1643"/>
                <w:tab w:val="right" w:pos="3287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237840" w:rsidRDefault="000D5B0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0.0197837798486</w:t>
            </w:r>
          </w:p>
        </w:tc>
      </w:tr>
      <w:tr w:rsidR="00237840">
        <w:tc>
          <w:tcPr>
            <w:tcW w:w="487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237840" w:rsidRDefault="000D5B04">
            <w:pPr>
              <w:pStyle w:val="ListParagraph"/>
              <w:tabs>
                <w:tab w:val="center" w:pos="1643"/>
                <w:tab w:val="right" w:pos="3287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237840" w:rsidRDefault="000D5B0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0.0374596895964</w:t>
            </w:r>
          </w:p>
        </w:tc>
      </w:tr>
      <w:tr w:rsidR="00237840">
        <w:tc>
          <w:tcPr>
            <w:tcW w:w="487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237840" w:rsidRDefault="000D5B04">
            <w:pPr>
              <w:pStyle w:val="ListParagraph"/>
              <w:tabs>
                <w:tab w:val="center" w:pos="1643"/>
                <w:tab w:val="right" w:pos="3287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237840" w:rsidRDefault="000D5B0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0.0985501736448</w:t>
            </w:r>
          </w:p>
        </w:tc>
      </w:tr>
      <w:tr w:rsidR="00237840">
        <w:tc>
          <w:tcPr>
            <w:tcW w:w="487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237840" w:rsidRDefault="000D5B04">
            <w:pPr>
              <w:pStyle w:val="ListParagraph"/>
              <w:tabs>
                <w:tab w:val="center" w:pos="1643"/>
                <w:tab w:val="right" w:pos="3287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4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237840" w:rsidRDefault="000D5B0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0.114921725016</w:t>
            </w:r>
          </w:p>
        </w:tc>
      </w:tr>
      <w:tr w:rsidR="00237840">
        <w:tc>
          <w:tcPr>
            <w:tcW w:w="487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237840" w:rsidRDefault="000D5B04">
            <w:pPr>
              <w:pStyle w:val="ListParagraph"/>
              <w:tabs>
                <w:tab w:val="center" w:pos="1643"/>
                <w:tab w:val="right" w:pos="3287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4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0D5B0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0.148944244915</w:t>
            </w:r>
          </w:p>
        </w:tc>
      </w:tr>
      <w:tr w:rsidR="00237840">
        <w:tc>
          <w:tcPr>
            <w:tcW w:w="487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237840" w:rsidRDefault="000D5B04">
            <w:pPr>
              <w:pStyle w:val="ListParagraph"/>
              <w:tabs>
                <w:tab w:val="center" w:pos="1643"/>
                <w:tab w:val="right" w:pos="3287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4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0D5B0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0.156254044522</w:t>
            </w:r>
          </w:p>
        </w:tc>
      </w:tr>
    </w:tbl>
    <w:p w:rsidR="00237840" w:rsidRDefault="00237840"/>
    <w:sectPr w:rsidR="00237840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203D4"/>
    <w:multiLevelType w:val="multilevel"/>
    <w:tmpl w:val="1082D0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81ACD"/>
    <w:multiLevelType w:val="multilevel"/>
    <w:tmpl w:val="A420E9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E47A3"/>
    <w:multiLevelType w:val="multilevel"/>
    <w:tmpl w:val="D5D83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087299"/>
    <w:multiLevelType w:val="hybridMultilevel"/>
    <w:tmpl w:val="A8844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E23EA"/>
    <w:multiLevelType w:val="hybridMultilevel"/>
    <w:tmpl w:val="CEC6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4F216E"/>
    <w:multiLevelType w:val="multilevel"/>
    <w:tmpl w:val="574A22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840"/>
    <w:rsid w:val="000D5B04"/>
    <w:rsid w:val="00172F31"/>
    <w:rsid w:val="00237840"/>
    <w:rsid w:val="0089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1266B"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E56A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1266B"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E56A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2017-11-05T19:28:00Z</dcterms:created>
  <dcterms:modified xsi:type="dcterms:W3CDTF">2017-11-05T19:28:00Z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