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jc w:val="right"/>
      </w:pPr>
      <w:r>
        <w:rPr>
          <w:i/>
          <w:iCs/>
          <w:color w:val="666666"/>
          <w:sz w:val="18"/>
          <w:szCs w:val="18"/>
        </w:rPr>
        <w:t xml:space="preserve">Generated for: Project Brief: SmartAssist - Internal LLM Solution (rasha.gh22@gmail.com)</w:t>
      </w:r>
    </w:p>
    <w:p>
      <w:pPr>
        <w:pStyle w:val="Heading1"/>
        <w:spacing w:after="200" w:before="200"/>
      </w:pPr>
      <w:r>
        <w:rPr>
          <w:b w:val="false"/>
          <w:bCs w:val="false"/>
        </w:rPr>
        <w:t xml:space="preserve">Project Brief: SmartAssist - Internal LLM Solution</w:t>
      </w:r>
    </w:p>
    <w:p>
      <w:pPr>
        <w:pStyle w:val="Heading2"/>
        <w:spacing w:after="200" w:before="200"/>
      </w:pPr>
      <w:r>
        <w:rPr>
          <w:b w:val="false"/>
          <w:bCs w:val="false"/>
        </w:rPr>
        <w:t xml:space="preserve">1. Project Overview</w:t>
      </w:r>
    </w:p>
    <w:p>
      <w:pPr>
        <w:pStyle w:val="ListParagraph"/>
        <w:numPr>
          <w:ilvl w:val="0"/>
          <w:numId w:val="1"/>
        </w:numPr>
        <w:spacing w:before="120" w:after="60"/>
        <w:ind w:left="720"/>
      </w:pPr>
      <w:r>
        <w:rPr>
          <w:b/>
          <w:bCs/>
        </w:rPr>
        <w:t xml:space="preserve">Project Name</w:t>
      </w:r>
      <w:r>
        <w:rPr>
          <w:b w:val="false"/>
          <w:bCs w:val="false"/>
        </w:rPr>
        <w:t xml:space="preserve">: SmartAssist</w:t>
      </w:r>
    </w:p>
    <w:p>
      <w:pPr>
        <w:pStyle w:val="ListParagraph"/>
        <w:numPr>
          <w:ilvl w:val="0"/>
          <w:numId w:val="1"/>
        </w:numPr>
        <w:spacing w:before="0" w:after="60"/>
        <w:ind w:left="720"/>
      </w:pPr>
      <w:r>
        <w:rPr>
          <w:b/>
          <w:bCs/>
        </w:rPr>
        <w:t xml:space="preserve">Client</w:t>
      </w:r>
      <w:r>
        <w:rPr>
          <w:b w:val="false"/>
          <w:bCs w:val="false"/>
        </w:rPr>
        <w:t xml:space="preserve">: Internal (TechNova Startup)</w:t>
      </w:r>
    </w:p>
    <w:p>
      <w:pPr>
        <w:pStyle w:val="ListParagraph"/>
        <w:numPr>
          <w:ilvl w:val="0"/>
          <w:numId w:val="1"/>
        </w:numPr>
        <w:spacing w:before="0" w:after="60"/>
        <w:ind w:left="720"/>
      </w:pPr>
      <w:r>
        <w:rPr>
          <w:b/>
          <w:bCs/>
        </w:rPr>
        <w:t xml:space="preserve">Project Sponsor</w:t>
      </w:r>
      <w:r>
        <w:rPr>
          <w:b w:val="false"/>
          <w:bCs w:val="false"/>
        </w:rPr>
        <w:t xml:space="preserve">: Sarah Chen, CEO</w:t>
      </w:r>
    </w:p>
    <w:p>
      <w:pPr>
        <w:pStyle w:val="ListParagraph"/>
        <w:numPr>
          <w:ilvl w:val="0"/>
          <w:numId w:val="1"/>
        </w:numPr>
        <w:spacing w:before="0" w:after="60"/>
        <w:ind w:left="720"/>
      </w:pPr>
      <w:r>
        <w:rPr>
          <w:b/>
          <w:bCs/>
        </w:rPr>
        <w:t xml:space="preserve">Project Lead</w:t>
      </w:r>
      <w:r>
        <w:rPr>
          <w:b w:val="false"/>
          <w:bCs w:val="false"/>
        </w:rPr>
        <w:t xml:space="preserve">: Alex Rivera, CTO</w:t>
      </w:r>
    </w:p>
    <w:p>
      <w:pPr>
        <w:pStyle w:val="ListParagraph"/>
        <w:numPr>
          <w:ilvl w:val="0"/>
          <w:numId w:val="1"/>
        </w:numPr>
        <w:spacing w:before="0" w:after="60"/>
        <w:ind w:left="720"/>
      </w:pPr>
      <w:r>
        <w:rPr>
          <w:b/>
          <w:bCs/>
        </w:rPr>
        <w:t xml:space="preserve">Date Created</w:t>
      </w:r>
      <w:r>
        <w:rPr>
          <w:b w:val="false"/>
          <w:bCs w:val="false"/>
        </w:rPr>
        <w:t xml:space="preserve">: May 6, 2025</w:t>
      </w:r>
    </w:p>
    <w:p>
      <w:pPr>
        <w:pStyle w:val="ListParagraph"/>
        <w:numPr>
          <w:ilvl w:val="0"/>
          <w:numId w:val="1"/>
        </w:numPr>
        <w:spacing w:before="0" w:after="120"/>
        <w:ind w:left="720"/>
      </w:pPr>
      <w:r>
        <w:rPr>
          <w:b/>
          <w:bCs/>
        </w:rPr>
        <w:t xml:space="preserve">Version</w:t>
      </w:r>
      <w:r>
        <w:rPr>
          <w:b w:val="false"/>
          <w:bCs w:val="false"/>
        </w:rPr>
        <w:t xml:space="preserve">: 1.0</w:t>
      </w:r>
    </w:p>
    <w:p>
      <w:pPr>
        <w:pStyle w:val="Heading2"/>
        <w:spacing w:after="200" w:before="200"/>
      </w:pPr>
      <w:r>
        <w:rPr>
          <w:b w:val="false"/>
          <w:bCs w:val="false"/>
        </w:rPr>
        <w:t xml:space="preserve">2. Project Background</w:t>
      </w:r>
    </w:p>
    <w:p>
      <w:pPr>
        <w:spacing w:after="120"/>
      </w:pPr>
      <w:r>
        <w:rPr>
          <w:b w:val="false"/>
          <w:bCs w:val="false"/>
        </w:rPr>
        <w:t xml:space="preserve">TechNova is a growing startup focused on developing customized software solutions for small to medium businesses. As we scale from 15 to an anticipated 30+ employees this year, we've identified increasing inefficiencies in our internal knowledge management, customer support, and code documentation processes. Our team spends approximately 30% of their time searching for information across various documentation systems, answering repetitive client questions, and documenting code. We believe implementing an internal LLM solution can significantly reduce this overhead and improve productivity.</w:t>
      </w:r>
    </w:p>
    <w:p>
      <w:pPr>
        <w:pStyle w:val="Heading2"/>
        <w:spacing w:after="200" w:before="200"/>
      </w:pPr>
      <w:r>
        <w:rPr>
          <w:b w:val="false"/>
          <w:bCs w:val="false"/>
        </w:rPr>
        <w:t xml:space="preserve">3. Business Case</w:t>
      </w:r>
    </w:p>
    <w:p>
      <w:pPr>
        <w:pStyle w:val="Heading3"/>
        <w:spacing w:after="200" w:before="200"/>
      </w:pPr>
      <w:r>
        <w:rPr>
          <w:b w:val="false"/>
          <w:bCs w:val="false"/>
        </w:rPr>
        <w:t xml:space="preserve">Business Problem</w:t>
      </w:r>
    </w:p>
    <w:p>
      <w:pPr>
        <w:pStyle w:val="ListParagraph"/>
        <w:numPr>
          <w:ilvl w:val="0"/>
          <w:numId w:val="1"/>
        </w:numPr>
        <w:spacing w:before="120" w:after="60"/>
        <w:ind w:left="720"/>
      </w:pPr>
      <w:r>
        <w:rPr>
          <w:b w:val="false"/>
          <w:bCs w:val="false"/>
        </w:rPr>
        <w:t xml:space="preserve">Knowledge silos are forming as the team grows</w:t>
      </w:r>
    </w:p>
    <w:p>
      <w:pPr>
        <w:pStyle w:val="ListParagraph"/>
        <w:numPr>
          <w:ilvl w:val="0"/>
          <w:numId w:val="1"/>
        </w:numPr>
        <w:spacing w:before="0" w:after="60"/>
        <w:ind w:left="720"/>
      </w:pPr>
      <w:r>
        <w:rPr>
          <w:b w:val="false"/>
          <w:bCs w:val="false"/>
        </w:rPr>
        <w:t xml:space="preserve">Significant time lost searching for information across Notion, GitHub, Slack, and Google Drive</w:t>
      </w:r>
    </w:p>
    <w:p>
      <w:pPr>
        <w:pStyle w:val="ListParagraph"/>
        <w:numPr>
          <w:ilvl w:val="0"/>
          <w:numId w:val="1"/>
        </w:numPr>
        <w:spacing w:before="0" w:after="60"/>
        <w:ind w:left="720"/>
      </w:pPr>
      <w:r>
        <w:rPr>
          <w:b w:val="false"/>
          <w:bCs w:val="false"/>
        </w:rPr>
        <w:t xml:space="preserve">Inconsistent documentation quality leading to longer onboarding times for new hires</w:t>
      </w:r>
    </w:p>
    <w:p>
      <w:pPr>
        <w:pStyle w:val="ListParagraph"/>
        <w:numPr>
          <w:ilvl w:val="0"/>
          <w:numId w:val="1"/>
        </w:numPr>
        <w:spacing w:before="0" w:after="60"/>
        <w:ind w:left="720"/>
      </w:pPr>
      <w:r>
        <w:rPr>
          <w:b w:val="false"/>
          <w:bCs w:val="false"/>
        </w:rPr>
        <w:t xml:space="preserve">Engineering team spending 10+ hours weekly answering repetitive technical questions</w:t>
      </w:r>
    </w:p>
    <w:p>
      <w:pPr>
        <w:pStyle w:val="ListParagraph"/>
        <w:numPr>
          <w:ilvl w:val="0"/>
          <w:numId w:val="1"/>
        </w:numPr>
        <w:spacing w:before="0" w:after="120"/>
        <w:ind w:left="720"/>
      </w:pPr>
      <w:r>
        <w:rPr>
          <w:b w:val="false"/>
          <w:bCs w:val="false"/>
        </w:rPr>
        <w:t xml:space="preserve">Limited ability to leverage past client solutions for new business opportunities</w:t>
      </w:r>
    </w:p>
    <w:p>
      <w:pPr>
        <w:pStyle w:val="Heading3"/>
        <w:spacing w:after="200" w:before="200"/>
      </w:pPr>
      <w:r>
        <w:rPr>
          <w:b w:val="false"/>
          <w:bCs w:val="false"/>
        </w:rPr>
        <w:t xml:space="preserve">Business Objectives</w:t>
      </w:r>
    </w:p>
    <w:p>
      <w:pPr>
        <w:pStyle w:val="ListParagraph"/>
        <w:numPr>
          <w:ilvl w:val="0"/>
          <w:numId w:val="1"/>
        </w:numPr>
        <w:spacing w:before="120" w:after="60"/>
        <w:ind w:left="720"/>
      </w:pPr>
      <w:r>
        <w:rPr>
          <w:b w:val="false"/>
          <w:bCs w:val="false"/>
        </w:rPr>
        <w:t xml:space="preserve">Reduce time spent searching for information by 50%</w:t>
      </w:r>
    </w:p>
    <w:p>
      <w:pPr>
        <w:pStyle w:val="ListParagraph"/>
        <w:numPr>
          <w:ilvl w:val="0"/>
          <w:numId w:val="1"/>
        </w:numPr>
        <w:spacing w:before="0" w:after="60"/>
        <w:ind w:left="720"/>
      </w:pPr>
      <w:r>
        <w:rPr>
          <w:b w:val="false"/>
          <w:bCs w:val="false"/>
        </w:rPr>
        <w:t xml:space="preserve">Decrease onboarding time for new employees from 4 weeks to 2 weeks.</w:t>
      </w:r>
    </w:p>
    <w:p>
      <w:pPr>
        <w:pStyle w:val="ListParagraph"/>
        <w:numPr>
          <w:ilvl w:val="0"/>
          <w:numId w:val="1"/>
        </w:numPr>
        <w:spacing w:before="0" w:after="60"/>
        <w:ind w:left="720"/>
      </w:pPr>
      <w:r>
        <w:rPr>
          <w:b w:val="false"/>
          <w:bCs w:val="false"/>
        </w:rPr>
        <w:t xml:space="preserve">Enable self-service for 70% of common internal questions.</w:t>
      </w:r>
    </w:p>
    <w:p>
      <w:pPr>
        <w:pStyle w:val="ListParagraph"/>
        <w:numPr>
          <w:ilvl w:val="0"/>
          <w:numId w:val="1"/>
        </w:numPr>
        <w:spacing w:before="0" w:after="60"/>
        <w:ind w:left="720"/>
      </w:pPr>
      <w:r>
        <w:rPr>
          <w:b w:val="false"/>
          <w:bCs w:val="false"/>
        </w:rPr>
        <w:t xml:space="preserve">Improve code documentation quality and consistency.</w:t>
      </w:r>
    </w:p>
    <w:p>
      <w:pPr>
        <w:pStyle w:val="ListParagraph"/>
        <w:numPr>
          <w:ilvl w:val="0"/>
          <w:numId w:val="1"/>
        </w:numPr>
        <w:spacing w:before="0" w:after="120"/>
        <w:ind w:left="720"/>
      </w:pPr>
      <w:r>
        <w:rPr>
          <w:b w:val="false"/>
          <w:bCs w:val="false"/>
        </w:rPr>
        <w:t xml:space="preserve">Create a foundation for a potential future client-facing AI assistant.s</w:t>
      </w:r>
    </w:p>
    <w:p>
      <w:pPr>
        <w:pStyle w:val="Heading3"/>
        <w:spacing w:after="200" w:before="200"/>
      </w:pPr>
      <w:r>
        <w:rPr>
          <w:b w:val="false"/>
          <w:bCs w:val="false"/>
        </w:rPr>
        <w:t xml:space="preserve">Expected Business Value</w:t>
      </w:r>
    </w:p>
    <w:p>
      <w:pPr>
        <w:pStyle w:val="ListParagraph"/>
        <w:numPr>
          <w:ilvl w:val="0"/>
          <w:numId w:val="1"/>
        </w:numPr>
        <w:spacing w:before="120" w:after="60"/>
        <w:ind w:left="720"/>
      </w:pPr>
      <w:r>
        <w:rPr>
          <w:b w:val="false"/>
          <w:bCs w:val="false"/>
        </w:rPr>
        <w:t xml:space="preserve">15% increase in engineering capacity for billable work</w:t>
      </w:r>
    </w:p>
    <w:p>
      <w:pPr>
        <w:pStyle w:val="ListParagraph"/>
        <w:numPr>
          <w:ilvl w:val="0"/>
          <w:numId w:val="1"/>
        </w:numPr>
        <w:spacing w:before="0" w:after="60"/>
        <w:ind w:left="720"/>
      </w:pPr>
      <w:r>
        <w:rPr>
          <w:b w:val="false"/>
          <w:bCs w:val="false"/>
        </w:rPr>
        <w:t xml:space="preserve">Improved employee satisfaction and reduced frustration</w:t>
      </w:r>
    </w:p>
    <w:p>
      <w:pPr>
        <w:pStyle w:val="ListParagraph"/>
        <w:numPr>
          <w:ilvl w:val="0"/>
          <w:numId w:val="1"/>
        </w:numPr>
        <w:spacing w:before="0" w:after="60"/>
        <w:ind w:left="720"/>
      </w:pPr>
      <w:r>
        <w:rPr>
          <w:b w:val="false"/>
          <w:bCs w:val="false"/>
        </w:rPr>
        <w:t xml:space="preserve">Faster response times to client inquiries</w:t>
      </w:r>
    </w:p>
    <w:p>
      <w:pPr>
        <w:pStyle w:val="ListParagraph"/>
        <w:numPr>
          <w:ilvl w:val="0"/>
          <w:numId w:val="1"/>
        </w:numPr>
        <w:spacing w:before="0" w:after="120"/>
        <w:ind w:left="720"/>
      </w:pPr>
      <w:r>
        <w:rPr>
          <w:b w:val="false"/>
          <w:bCs w:val="false"/>
        </w:rPr>
        <w:t xml:space="preserve">Better knowledge retention as the company scales</w:t>
      </w:r>
    </w:p>
    <w:p>
      <w:pPr>
        <w:pStyle w:val="Heading2"/>
        <w:spacing w:after="200" w:before="200"/>
      </w:pPr>
      <w:r>
        <w:rPr>
          <w:b w:val="false"/>
          <w:bCs w:val="false"/>
        </w:rPr>
        <w:t xml:space="preserve">4. Project Goals &amp; Success Criteria</w:t>
      </w:r>
    </w:p>
    <w:p>
      <w:pPr>
        <w:pStyle w:val="Heading3"/>
        <w:spacing w:after="200" w:before="200"/>
      </w:pPr>
      <w:r>
        <w:rPr>
          <w:b w:val="false"/>
          <w:bCs w:val="false"/>
        </w:rPr>
        <w:t xml:space="preserve">Primary Goal</w:t>
      </w:r>
    </w:p>
    <w:p>
      <w:pPr>
        <w:spacing w:after="120"/>
      </w:pPr>
      <w:r>
        <w:rPr>
          <w:b w:val="false"/>
          <w:bCs w:val="false"/>
        </w:rPr>
        <w:t xml:space="preserve">Create a customized LLM solution that centralizes our company knowledge, automates repetitive tasks, and provides intelligent assistance to team members.</w:t>
      </w:r>
    </w:p>
    <w:p>
      <w:pPr>
        <w:pStyle w:val="Heading3"/>
        <w:spacing w:after="200" w:before="200"/>
      </w:pPr>
      <w:r>
        <w:rPr>
          <w:b w:val="false"/>
          <w:bCs w:val="false"/>
        </w:rPr>
        <w:t xml:space="preserve">Specific Objectives</w:t>
      </w:r>
    </w:p>
    <w:p>
      <w:pPr>
        <w:pStyle w:val="ListParagraph"/>
        <w:numPr>
          <w:ilvl w:val="0"/>
          <w:numId w:val="1"/>
        </w:numPr>
        <w:spacing w:before="120" w:after="60"/>
        <w:ind w:left="720"/>
      </w:pPr>
      <w:r>
        <w:rPr>
          <w:b w:val="false"/>
          <w:bCs w:val="false"/>
        </w:rPr>
        <w:t xml:space="preserve">Build a secure, private LLM application that can access our internal systems.</w:t>
      </w:r>
    </w:p>
    <w:p>
      <w:pPr>
        <w:pStyle w:val="ListParagraph"/>
        <w:numPr>
          <w:ilvl w:val="0"/>
          <w:numId w:val="1"/>
        </w:numPr>
        <w:spacing w:before="0" w:after="60"/>
        <w:ind w:left="720"/>
      </w:pPr>
      <w:r>
        <w:rPr>
          <w:b w:val="false"/>
          <w:bCs w:val="false"/>
        </w:rPr>
        <w:t xml:space="preserve">Train the model on our company documentation, codebase, and past communications.</w:t>
      </w:r>
    </w:p>
    <w:p>
      <w:pPr>
        <w:pStyle w:val="ListParagraph"/>
        <w:numPr>
          <w:ilvl w:val="0"/>
          <w:numId w:val="1"/>
        </w:numPr>
        <w:spacing w:before="0" w:after="60"/>
        <w:ind w:left="720"/>
      </w:pPr>
      <w:r>
        <w:rPr>
          <w:b w:val="false"/>
          <w:bCs w:val="false"/>
        </w:rPr>
        <w:t xml:space="preserve">Implement natural language interfaces across our primary work platforms.</w:t>
      </w:r>
    </w:p>
    <w:p>
      <w:pPr>
        <w:pStyle w:val="ListParagraph"/>
        <w:numPr>
          <w:ilvl w:val="0"/>
          <w:numId w:val="1"/>
        </w:numPr>
        <w:spacing w:before="0" w:after="60"/>
        <w:ind w:left="720"/>
      </w:pPr>
      <w:r>
        <w:rPr>
          <w:b w:val="false"/>
          <w:bCs w:val="false"/>
        </w:rPr>
        <w:t xml:space="preserve">Develop specific capabilities for code documentation and technical Q&amp;A.</w:t>
      </w:r>
    </w:p>
    <w:p>
      <w:pPr>
        <w:pStyle w:val="ListParagraph"/>
        <w:numPr>
          <w:ilvl w:val="0"/>
          <w:numId w:val="1"/>
        </w:numPr>
        <w:spacing w:before="0" w:after="120"/>
        <w:ind w:left="720"/>
      </w:pPr>
      <w:r>
        <w:rPr>
          <w:b w:val="false"/>
          <w:bCs w:val="false"/>
        </w:rPr>
        <w:t xml:space="preserve">Establish usage analytics to measure impact and ROI.</w:t>
      </w:r>
    </w:p>
    <w:p>
      <w:pPr>
        <w:pStyle w:val="Heading3"/>
        <w:spacing w:after="200" w:before="200"/>
      </w:pPr>
      <w:r>
        <w:rPr>
          <w:b w:val="false"/>
          <w:bCs w:val="false"/>
        </w:rPr>
        <w:t xml:space="preserve">Success Metrics</w:t>
      </w:r>
    </w:p>
    <w:p>
      <w:pPr>
        <w:pStyle w:val="ListParagraph"/>
        <w:numPr>
          <w:ilvl w:val="0"/>
          <w:numId w:val="1"/>
        </w:numPr>
        <w:spacing w:before="120" w:after="60"/>
        <w:ind w:left="720"/>
      </w:pPr>
      <w:r>
        <w:rPr>
          <w:b w:val="false"/>
          <w:bCs w:val="false"/>
        </w:rPr>
        <w:t xml:space="preserve">50% reduction in time spent searching for information.</w:t>
      </w:r>
    </w:p>
    <w:p>
      <w:pPr>
        <w:pStyle w:val="ListParagraph"/>
        <w:numPr>
          <w:ilvl w:val="0"/>
          <w:numId w:val="1"/>
        </w:numPr>
        <w:spacing w:before="0" w:after="60"/>
        <w:ind w:left="720"/>
      </w:pPr>
      <w:r>
        <w:rPr>
          <w:b w:val="false"/>
          <w:bCs w:val="false"/>
        </w:rPr>
        <w:t xml:space="preserve">80% accuracy in answering internal questions.</w:t>
      </w:r>
    </w:p>
    <w:p>
      <w:pPr>
        <w:pStyle w:val="ListParagraph"/>
        <w:numPr>
          <w:ilvl w:val="0"/>
          <w:numId w:val="1"/>
        </w:numPr>
        <w:spacing w:before="0" w:after="60"/>
        <w:ind w:left="720"/>
      </w:pPr>
      <w:r>
        <w:rPr>
          <w:b w:val="false"/>
          <w:bCs w:val="false"/>
        </w:rPr>
        <w:t xml:space="preserve">90% employee adoption within 2 months.</w:t>
      </w:r>
    </w:p>
    <w:p>
      <w:pPr>
        <w:pStyle w:val="ListParagraph"/>
        <w:numPr>
          <w:ilvl w:val="0"/>
          <w:numId w:val="1"/>
        </w:numPr>
        <w:spacing w:before="0" w:after="60"/>
        <w:ind w:left="720"/>
      </w:pPr>
      <w:r>
        <w:rPr>
          <w:b w:val="false"/>
          <w:bCs w:val="false"/>
        </w:rPr>
        <w:t xml:space="preserve">40% reduction in repeated questions to senior team members.</w:t>
      </w:r>
    </w:p>
    <w:p>
      <w:pPr>
        <w:pStyle w:val="ListParagraph"/>
        <w:numPr>
          <w:ilvl w:val="0"/>
          <w:numId w:val="1"/>
        </w:numPr>
        <w:spacing w:before="0" w:after="120"/>
        <w:ind w:left="720"/>
      </w:pPr>
      <w:r>
        <w:rPr>
          <w:b w:val="false"/>
          <w:bCs w:val="false"/>
        </w:rPr>
        <w:t xml:space="preserve">Positive satisfaction scores (&gt;4.2/5) from user feedback.</w:t>
      </w:r>
    </w:p>
    <w:p>
      <w:pPr>
        <w:pStyle w:val="Heading2"/>
        <w:spacing w:after="200" w:before="200"/>
      </w:pPr>
      <w:r>
        <w:rPr>
          <w:b w:val="false"/>
          <w:bCs w:val="false"/>
        </w:rPr>
        <w:t xml:space="preserve">5. Target Audience/Users</w:t>
      </w:r>
    </w:p>
    <w:p>
      <w:pPr>
        <w:pStyle w:val="ListParagraph"/>
        <w:numPr>
          <w:ilvl w:val="0"/>
          <w:numId w:val="1"/>
        </w:numPr>
        <w:spacing w:before="120" w:after="60"/>
        <w:ind w:left="720"/>
      </w:pPr>
      <w:r>
        <w:rPr>
          <w:b/>
          <w:bCs/>
        </w:rPr>
        <w:t xml:space="preserve">Primary Users</w:t>
      </w:r>
      <w:r>
        <w:rPr>
          <w:b w:val="false"/>
          <w:bCs w:val="false"/>
        </w:rPr>
        <w:t xml:space="preserve">: Technical team (developers, designers, project managers)</w:t>
      </w:r>
    </w:p>
    <w:p>
      <w:pPr>
        <w:pStyle w:val="ListParagraph"/>
        <w:numPr>
          <w:ilvl w:val="0"/>
          <w:numId w:val="1"/>
        </w:numPr>
        <w:spacing w:before="0" w:after="60"/>
        <w:ind w:left="720"/>
      </w:pPr>
      <w:r>
        <w:rPr>
          <w:b/>
          <w:bCs/>
        </w:rPr>
        <w:t xml:space="preserve">Secondary Users</w:t>
      </w:r>
      <w:r>
        <w:rPr>
          <w:b w:val="false"/>
          <w:bCs w:val="false"/>
        </w:rPr>
        <w:t xml:space="preserve">: Non-technical staff (sales, operations, HR)</w:t>
      </w:r>
    </w:p>
    <w:p>
      <w:pPr>
        <w:pStyle w:val="ListParagraph"/>
        <w:numPr>
          <w:ilvl w:val="0"/>
          <w:numId w:val="1"/>
        </w:numPr>
        <w:spacing w:before="0" w:after="120"/>
        <w:ind w:left="720"/>
      </w:pPr>
      <w:r>
        <w:rPr>
          <w:b/>
          <w:bCs/>
        </w:rPr>
        <w:t xml:space="preserve">Key User Needs</w:t>
      </w:r>
      <w:r>
        <w:rPr>
          <w:b w:val="false"/>
          <w:bCs w:val="false"/>
        </w:rPr>
        <w:t xml:space="preserve">:
- Quick access to organizational knowledge
- Assistance with code documentation and technical problems
- Help finding relevant past projects and solutions
- Easy access through existing tools (Slack, browser extension)
- Confidence in data privacy and security</w:t>
      </w:r>
    </w:p>
    <w:p>
      <w:pPr>
        <w:pStyle w:val="Heading2"/>
        <w:spacing w:after="200" w:before="200"/>
      </w:pPr>
      <w:r>
        <w:rPr>
          <w:b w:val="false"/>
          <w:bCs w:val="false"/>
        </w:rPr>
        <w:t xml:space="preserve">6. High-Level Scope</w:t>
      </w:r>
    </w:p>
    <w:p>
      <w:pPr>
        <w:pStyle w:val="Heading3"/>
        <w:spacing w:after="200" w:before="200"/>
      </w:pPr>
      <w:r>
        <w:rPr>
          <w:b w:val="false"/>
          <w:bCs w:val="false"/>
        </w:rPr>
        <w:t xml:space="preserve">In Scope</w:t>
      </w:r>
    </w:p>
    <w:p>
      <w:pPr>
        <w:pStyle w:val="ListParagraph"/>
        <w:numPr>
          <w:ilvl w:val="0"/>
          <w:numId w:val="1"/>
        </w:numPr>
        <w:spacing w:before="120" w:after="60"/>
        <w:ind w:left="720"/>
      </w:pPr>
      <w:r>
        <w:rPr>
          <w:b w:val="false"/>
          <w:bCs w:val="false"/>
        </w:rPr>
        <w:t xml:space="preserve">Selection/configuration of base LLM model.</w:t>
      </w:r>
    </w:p>
    <w:p>
      <w:pPr>
        <w:pStyle w:val="ListParagraph"/>
        <w:numPr>
          <w:ilvl w:val="0"/>
          <w:numId w:val="1"/>
        </w:numPr>
        <w:spacing w:before="0" w:after="60"/>
        <w:ind w:left="720"/>
      </w:pPr>
      <w:r>
        <w:rPr>
          <w:b w:val="false"/>
          <w:bCs w:val="false"/>
        </w:rPr>
        <w:t xml:space="preserve">Integration with our key systems (GitHub, Notion, Slack, Google Drive).</w:t>
      </w:r>
    </w:p>
    <w:p>
      <w:pPr>
        <w:pStyle w:val="ListParagraph"/>
        <w:numPr>
          <w:ilvl w:val="0"/>
          <w:numId w:val="1"/>
        </w:numPr>
        <w:spacing w:before="0" w:after="60"/>
        <w:ind w:left="720"/>
      </w:pPr>
      <w:r>
        <w:rPr>
          <w:b w:val="false"/>
          <w:bCs w:val="false"/>
        </w:rPr>
        <w:t xml:space="preserve">Development of custom retrieval-augmented generation (RAG) system.</w:t>
      </w:r>
    </w:p>
    <w:p>
      <w:pPr>
        <w:pStyle w:val="ListParagraph"/>
        <w:numPr>
          <w:ilvl w:val="0"/>
          <w:numId w:val="1"/>
        </w:numPr>
        <w:spacing w:before="0" w:after="60"/>
        <w:ind w:left="720"/>
      </w:pPr>
      <w:r>
        <w:rPr>
          <w:b w:val="false"/>
          <w:bCs w:val="false"/>
        </w:rPr>
        <w:t xml:space="preserve">User-friendly interface accessible via Slack and web browser.</w:t>
      </w:r>
    </w:p>
    <w:p>
      <w:pPr>
        <w:pStyle w:val="ListParagraph"/>
        <w:numPr>
          <w:ilvl w:val="0"/>
          <w:numId w:val="1"/>
        </w:numPr>
        <w:spacing w:before="0" w:after="60"/>
        <w:ind w:left="720"/>
      </w:pPr>
      <w:r>
        <w:rPr>
          <w:b w:val="false"/>
          <w:bCs w:val="false"/>
        </w:rPr>
        <w:t xml:space="preserve">Basic analytics dashboard to track usage and impact.</w:t>
      </w:r>
    </w:p>
    <w:p>
      <w:pPr>
        <w:pStyle w:val="ListParagraph"/>
        <w:numPr>
          <w:ilvl w:val="0"/>
          <w:numId w:val="1"/>
        </w:numPr>
        <w:spacing w:before="0" w:after="60"/>
        <w:ind w:left="720"/>
      </w:pPr>
      <w:r>
        <w:rPr>
          <w:b w:val="false"/>
          <w:bCs w:val="false"/>
        </w:rPr>
        <w:t xml:space="preserve">Initial training on our documentation and codebases.</w:t>
      </w:r>
    </w:p>
    <w:p>
      <w:pPr>
        <w:pStyle w:val="ListParagraph"/>
        <w:numPr>
          <w:ilvl w:val="0"/>
          <w:numId w:val="1"/>
        </w:numPr>
        <w:spacing w:before="0" w:after="120"/>
        <w:ind w:left="720"/>
      </w:pPr>
      <w:r>
        <w:rPr>
          <w:b w:val="false"/>
          <w:bCs w:val="false"/>
        </w:rPr>
        <w:t xml:space="preserve">Security and access controls.</w:t>
      </w:r>
    </w:p>
    <w:p>
      <w:pPr>
        <w:pStyle w:val="Heading3"/>
        <w:spacing w:after="200" w:before="200"/>
      </w:pPr>
      <w:r>
        <w:t xml:space="preserve"/>
      </w:r>
    </w:p>
    <w:p>
      <w:pPr>
        <w:pStyle w:val="Heading3"/>
        <w:spacing w:after="200" w:before="200"/>
      </w:pPr>
      <w:r>
        <w:t xml:space="preserve"/>
      </w:r>
    </w:p>
    <w:p>
      <w:pPr>
        <w:pStyle w:val="Heading3"/>
        <w:spacing w:after="200" w:before="200"/>
      </w:pPr>
      <w:r>
        <w:rPr>
          <w:b w:val="false"/>
          <w:bCs w:val="false"/>
        </w:rPr>
        <w:t xml:space="preserve">Out of Scope</w:t>
      </w:r>
    </w:p>
    <w:p>
      <w:pPr>
        <w:pStyle w:val="ListParagraph"/>
        <w:numPr>
          <w:ilvl w:val="0"/>
          <w:numId w:val="1"/>
        </w:numPr>
        <w:spacing w:before="120" w:after="60"/>
        <w:ind w:left="720"/>
      </w:pPr>
      <w:r>
        <w:rPr>
          <w:b w:val="false"/>
          <w:bCs w:val="false"/>
        </w:rPr>
        <w:t xml:space="preserve">Client-facing AI assistant (future phase).</w:t>
      </w:r>
    </w:p>
    <w:p>
      <w:pPr>
        <w:pStyle w:val="ListParagraph"/>
        <w:numPr>
          <w:ilvl w:val="0"/>
          <w:numId w:val="1"/>
        </w:numPr>
        <w:spacing w:before="0" w:after="60"/>
        <w:ind w:left="720"/>
      </w:pPr>
      <w:r>
        <w:rPr>
          <w:b w:val="false"/>
          <w:bCs w:val="false"/>
        </w:rPr>
        <w:t xml:space="preserve">Automated code generation capabilities.</w:t>
      </w:r>
    </w:p>
    <w:p>
      <w:pPr>
        <w:pStyle w:val="ListParagraph"/>
        <w:numPr>
          <w:ilvl w:val="0"/>
          <w:numId w:val="1"/>
        </w:numPr>
        <w:spacing w:before="0" w:after="60"/>
        <w:ind w:left="720"/>
      </w:pPr>
      <w:r>
        <w:rPr>
          <w:b w:val="false"/>
          <w:bCs w:val="false"/>
        </w:rPr>
        <w:t xml:space="preserve">Integration with external CRM or financial systems.</w:t>
      </w:r>
    </w:p>
    <w:p>
      <w:pPr>
        <w:pStyle w:val="ListParagraph"/>
        <w:numPr>
          <w:ilvl w:val="0"/>
          <w:numId w:val="1"/>
        </w:numPr>
        <w:spacing w:before="0" w:after="60"/>
        <w:ind w:left="720"/>
      </w:pPr>
      <w:r>
        <w:rPr>
          <w:b w:val="false"/>
          <w:bCs w:val="false"/>
        </w:rPr>
        <w:t xml:space="preserve">Voice interface.</w:t>
      </w:r>
    </w:p>
    <w:p>
      <w:pPr>
        <w:pStyle w:val="ListParagraph"/>
        <w:numPr>
          <w:ilvl w:val="0"/>
          <w:numId w:val="1"/>
        </w:numPr>
        <w:spacing w:before="0" w:after="60"/>
        <w:ind w:left="720"/>
      </w:pPr>
      <w:r>
        <w:rPr>
          <w:b w:val="false"/>
          <w:bCs w:val="false"/>
        </w:rPr>
        <w:t xml:space="preserve">Mobile application.</w:t>
      </w:r>
    </w:p>
    <w:p>
      <w:pPr>
        <w:pStyle w:val="ListParagraph"/>
        <w:numPr>
          <w:ilvl w:val="0"/>
          <w:numId w:val="1"/>
        </w:numPr>
        <w:spacing w:before="0" w:after="120"/>
        <w:ind w:left="720"/>
      </w:pPr>
      <w:r>
        <w:rPr>
          <w:b w:val="false"/>
          <w:bCs w:val="false"/>
        </w:rPr>
        <w:t xml:space="preserve">Advanced analytics and recommendation engine.</w:t>
      </w:r>
    </w:p>
    <w:p>
      <w:pPr>
        <w:pStyle w:val="Heading2"/>
        <w:spacing w:after="200" w:before="200"/>
      </w:pPr>
      <w:r>
        <w:rPr>
          <w:b w:val="false"/>
          <w:bCs w:val="false"/>
        </w:rPr>
        <w:t xml:space="preserve">7. High-Level Requirements</w:t>
      </w:r>
    </w:p>
    <w:p>
      <w:pPr>
        <w:pStyle w:val="Heading3"/>
        <w:spacing w:after="200" w:before="200"/>
      </w:pPr>
      <w:r>
        <w:rPr>
          <w:b w:val="false"/>
          <w:bCs w:val="false"/>
        </w:rPr>
        <w:t xml:space="preserve">Functional Requirements</w:t>
      </w:r>
    </w:p>
    <w:p>
      <w:pPr>
        <w:pStyle w:val="ListParagraph"/>
        <w:numPr>
          <w:ilvl w:val="0"/>
          <w:numId w:val="1"/>
        </w:numPr>
        <w:spacing w:before="120" w:after="60"/>
        <w:ind w:left="720"/>
      </w:pPr>
      <w:r>
        <w:rPr>
          <w:b w:val="false"/>
          <w:bCs w:val="false"/>
        </w:rPr>
        <w:t xml:space="preserve">Natural language query interface.</w:t>
      </w:r>
    </w:p>
    <w:p>
      <w:pPr>
        <w:pStyle w:val="ListParagraph"/>
        <w:numPr>
          <w:ilvl w:val="0"/>
          <w:numId w:val="1"/>
        </w:numPr>
        <w:spacing w:before="0" w:after="60"/>
        <w:ind w:left="720"/>
      </w:pPr>
      <w:r>
        <w:rPr>
          <w:b w:val="false"/>
          <w:bCs w:val="false"/>
        </w:rPr>
        <w:t xml:space="preserve">Document and code search across all repositories.</w:t>
      </w:r>
    </w:p>
    <w:p>
      <w:pPr>
        <w:pStyle w:val="ListParagraph"/>
        <w:numPr>
          <w:ilvl w:val="0"/>
          <w:numId w:val="1"/>
        </w:numPr>
        <w:spacing w:before="0" w:after="60"/>
        <w:ind w:left="720"/>
      </w:pPr>
      <w:r>
        <w:rPr>
          <w:b w:val="false"/>
          <w:bCs w:val="false"/>
        </w:rPr>
        <w:t xml:space="preserve">Context-aware responses based on company data.</w:t>
      </w:r>
    </w:p>
    <w:p>
      <w:pPr>
        <w:pStyle w:val="ListParagraph"/>
        <w:numPr>
          <w:ilvl w:val="0"/>
          <w:numId w:val="1"/>
        </w:numPr>
        <w:spacing w:before="0" w:after="60"/>
        <w:ind w:left="720"/>
      </w:pPr>
      <w:r>
        <w:rPr>
          <w:b w:val="false"/>
          <w:bCs w:val="false"/>
        </w:rPr>
        <w:t xml:space="preserve">Code documentation assistance.</w:t>
      </w:r>
    </w:p>
    <w:p>
      <w:pPr>
        <w:pStyle w:val="ListParagraph"/>
        <w:numPr>
          <w:ilvl w:val="0"/>
          <w:numId w:val="1"/>
        </w:numPr>
        <w:spacing w:before="0" w:after="60"/>
        <w:ind w:left="720"/>
      </w:pPr>
      <w:r>
        <w:rPr>
          <w:b w:val="false"/>
          <w:bCs w:val="false"/>
        </w:rPr>
        <w:t xml:space="preserve">Self-learning capability from user interactions.</w:t>
      </w:r>
    </w:p>
    <w:p>
      <w:pPr>
        <w:pStyle w:val="ListParagraph"/>
        <w:numPr>
          <w:ilvl w:val="0"/>
          <w:numId w:val="1"/>
        </w:numPr>
        <w:spacing w:before="0" w:after="60"/>
        <w:ind w:left="720"/>
      </w:pPr>
      <w:r>
        <w:rPr>
          <w:b w:val="false"/>
          <w:bCs w:val="false"/>
        </w:rPr>
        <w:t xml:space="preserve">User feedback mechanism.</w:t>
      </w:r>
    </w:p>
    <w:p>
      <w:pPr>
        <w:pStyle w:val="ListParagraph"/>
        <w:numPr>
          <w:ilvl w:val="0"/>
          <w:numId w:val="1"/>
        </w:numPr>
        <w:spacing w:before="0" w:after="120"/>
        <w:ind w:left="720"/>
      </w:pPr>
      <w:r>
        <w:rPr>
          <w:b w:val="false"/>
          <w:bCs w:val="false"/>
        </w:rPr>
        <w:t xml:space="preserve">Question routing for complex queries.</w:t>
      </w:r>
    </w:p>
    <w:p>
      <w:pPr>
        <w:pStyle w:val="Heading3"/>
        <w:spacing w:after="200" w:before="200"/>
      </w:pPr>
      <w:r>
        <w:rPr>
          <w:b w:val="false"/>
          <w:bCs w:val="false"/>
        </w:rPr>
        <w:t xml:space="preserve">Technical Requirements</w:t>
      </w:r>
    </w:p>
    <w:p>
      <w:pPr>
        <w:pStyle w:val="ListParagraph"/>
        <w:numPr>
          <w:ilvl w:val="0"/>
          <w:numId w:val="1"/>
        </w:numPr>
        <w:spacing w:before="120" w:after="60"/>
        <w:ind w:left="720"/>
      </w:pPr>
      <w:r>
        <w:rPr>
          <w:b w:val="false"/>
          <w:bCs w:val="false"/>
        </w:rPr>
        <w:t xml:space="preserve">Integration with the existing authentication system.</w:t>
      </w:r>
    </w:p>
    <w:p>
      <w:pPr>
        <w:pStyle w:val="ListParagraph"/>
        <w:numPr>
          <w:ilvl w:val="0"/>
          <w:numId w:val="1"/>
        </w:numPr>
        <w:spacing w:before="0" w:after="60"/>
        <w:ind w:left="720"/>
      </w:pPr>
      <w:r>
        <w:rPr>
          <w:b w:val="false"/>
          <w:bCs w:val="false"/>
        </w:rPr>
        <w:t xml:space="preserve">API connections to all internal data sources.</w:t>
      </w:r>
    </w:p>
    <w:p>
      <w:pPr>
        <w:pStyle w:val="ListParagraph"/>
        <w:numPr>
          <w:ilvl w:val="0"/>
          <w:numId w:val="1"/>
        </w:numPr>
        <w:spacing w:before="0" w:after="60"/>
        <w:ind w:left="720"/>
      </w:pPr>
      <w:r>
        <w:rPr>
          <w:b w:val="false"/>
          <w:bCs w:val="false"/>
        </w:rPr>
        <w:t xml:space="preserve">Vector database for efficient retrieval.</w:t>
      </w:r>
    </w:p>
    <w:p>
      <w:pPr>
        <w:pStyle w:val="ListParagraph"/>
        <w:numPr>
          <w:ilvl w:val="0"/>
          <w:numId w:val="1"/>
        </w:numPr>
        <w:spacing w:before="0" w:after="60"/>
        <w:ind w:left="720"/>
      </w:pPr>
      <w:r>
        <w:rPr>
          <w:b w:val="false"/>
          <w:bCs w:val="false"/>
        </w:rPr>
        <w:t xml:space="preserve">Regular data synchronization mechanisms.</w:t>
      </w:r>
    </w:p>
    <w:p>
      <w:pPr>
        <w:pStyle w:val="ListParagraph"/>
        <w:numPr>
          <w:ilvl w:val="0"/>
          <w:numId w:val="1"/>
        </w:numPr>
        <w:spacing w:before="0" w:after="60"/>
        <w:ind w:left="720"/>
      </w:pPr>
      <w:r>
        <w:rPr>
          <w:b w:val="false"/>
          <w:bCs w:val="false"/>
        </w:rPr>
        <w:t xml:space="preserve">Data privacy and security measures.</w:t>
      </w:r>
    </w:p>
    <w:p>
      <w:pPr>
        <w:pStyle w:val="ListParagraph"/>
        <w:numPr>
          <w:ilvl w:val="0"/>
          <w:numId w:val="1"/>
        </w:numPr>
        <w:spacing w:before="0" w:after="60"/>
        <w:ind w:left="720"/>
      </w:pPr>
      <w:r>
        <w:rPr>
          <w:b w:val="false"/>
          <w:bCs w:val="false"/>
        </w:rPr>
        <w:t xml:space="preserve">Horizontal scalability as the company grows.</w:t>
      </w:r>
    </w:p>
    <w:p>
      <w:pPr>
        <w:pStyle w:val="ListParagraph"/>
        <w:numPr>
          <w:ilvl w:val="0"/>
          <w:numId w:val="1"/>
        </w:numPr>
        <w:spacing w:before="0" w:after="120"/>
        <w:ind w:left="720"/>
      </w:pPr>
      <w:r>
        <w:rPr>
          <w:b w:val="false"/>
          <w:bCs w:val="false"/>
        </w:rPr>
        <w:t xml:space="preserve">Response latency under 3 seconds.</w:t>
      </w:r>
    </w:p>
    <w:p>
      <w:pPr>
        <w:pStyle w:val="Heading3"/>
        <w:spacing w:after="200" w:before="200"/>
      </w:pPr>
      <w:r>
        <w:rPr>
          <w:b w:val="false"/>
          <w:bCs w:val="false"/>
        </w:rPr>
        <w:t xml:space="preserve">Constraints</w:t>
      </w:r>
    </w:p>
    <w:p>
      <w:pPr>
        <w:pStyle w:val="ListParagraph"/>
        <w:numPr>
          <w:ilvl w:val="0"/>
          <w:numId w:val="1"/>
        </w:numPr>
        <w:spacing w:before="120" w:after="60"/>
        <w:ind w:left="720"/>
      </w:pPr>
      <w:r>
        <w:rPr>
          <w:b w:val="false"/>
          <w:bCs w:val="false"/>
        </w:rPr>
        <w:t xml:space="preserve">$25K maximum budget for implementation</w:t>
      </w:r>
    </w:p>
    <w:p>
      <w:pPr>
        <w:pStyle w:val="ListParagraph"/>
        <w:numPr>
          <w:ilvl w:val="0"/>
          <w:numId w:val="1"/>
        </w:numPr>
        <w:spacing w:before="0" w:after="60"/>
        <w:ind w:left="720"/>
      </w:pPr>
      <w:r>
        <w:rPr>
          <w:b w:val="false"/>
          <w:bCs w:val="false"/>
        </w:rPr>
        <w:t xml:space="preserve">3-month timeline to initial release.</w:t>
      </w:r>
    </w:p>
    <w:p>
      <w:pPr>
        <w:pStyle w:val="ListParagraph"/>
        <w:numPr>
          <w:ilvl w:val="0"/>
          <w:numId w:val="1"/>
        </w:numPr>
        <w:spacing w:before="0" w:after="60"/>
        <w:ind w:left="720"/>
      </w:pPr>
      <w:r>
        <w:rPr>
          <w:b w:val="false"/>
          <w:bCs w:val="false"/>
        </w:rPr>
        <w:t xml:space="preserve">Must work with existing infrastructure</w:t>
      </w:r>
    </w:p>
    <w:p>
      <w:pPr>
        <w:pStyle w:val="ListParagraph"/>
        <w:numPr>
          <w:ilvl w:val="0"/>
          <w:numId w:val="1"/>
        </w:numPr>
        <w:spacing w:before="0" w:after="60"/>
        <w:ind w:left="720"/>
      </w:pPr>
      <w:r>
        <w:rPr>
          <w:b w:val="false"/>
          <w:bCs w:val="false"/>
        </w:rPr>
        <w:t xml:space="preserve">Limited dedicated resources (part-time team allocation).</w:t>
      </w:r>
    </w:p>
    <w:p>
      <w:pPr>
        <w:pStyle w:val="ListParagraph"/>
        <w:numPr>
          <w:ilvl w:val="0"/>
          <w:numId w:val="1"/>
        </w:numPr>
        <w:spacing w:before="0" w:after="120"/>
        <w:ind w:left="720"/>
      </w:pPr>
      <w:r>
        <w:rPr>
          <w:b w:val="false"/>
          <w:bCs w:val="false"/>
        </w:rPr>
        <w:t xml:space="preserve">Data must remain within our security perimeter</w:t>
      </w:r>
    </w:p>
    <w:p>
      <w:pPr>
        <w:pStyle w:val="Heading2"/>
        <w:spacing w:after="200" w:before="200"/>
      </w:pPr>
      <w:r>
        <w:rPr>
          <w:b w:val="false"/>
          <w:bCs w:val="false"/>
        </w:rPr>
        <w:t xml:space="preserve">8. Preliminary Timeline</w:t>
      </w:r>
    </w:p>
    <w:p>
      <w:pPr>
        <w:pStyle w:val="ListParagraph"/>
        <w:numPr>
          <w:ilvl w:val="0"/>
          <w:numId w:val="1"/>
        </w:numPr>
        <w:spacing w:before="120" w:after="60"/>
        <w:ind w:left="720"/>
      </w:pPr>
      <w:r>
        <w:rPr>
          <w:b/>
          <w:bCs/>
        </w:rPr>
        <w:t xml:space="preserve">Estimated Start Date</w:t>
      </w:r>
      <w:r>
        <w:rPr>
          <w:b w:val="false"/>
          <w:bCs w:val="false"/>
        </w:rPr>
        <w:t xml:space="preserve">: May 15, 2025</w:t>
      </w:r>
    </w:p>
    <w:p>
      <w:pPr>
        <w:pStyle w:val="ListParagraph"/>
        <w:numPr>
          <w:ilvl w:val="0"/>
          <w:numId w:val="1"/>
        </w:numPr>
        <w:spacing w:before="0" w:after="60"/>
        <w:ind w:left="720"/>
      </w:pPr>
      <w:r>
        <w:rPr>
          <w:b/>
          <w:bCs/>
        </w:rPr>
        <w:t xml:space="preserve">Estimated Completion Date</w:t>
      </w:r>
      <w:r>
        <w:rPr>
          <w:b w:val="false"/>
          <w:bCs w:val="false"/>
        </w:rPr>
        <w:t xml:space="preserve">: August 15, 2025</w:t>
      </w:r>
    </w:p>
    <w:p>
      <w:pPr>
        <w:pStyle w:val="ListParagraph"/>
        <w:numPr>
          <w:ilvl w:val="0"/>
          <w:numId w:val="1"/>
        </w:numPr>
        <w:spacing w:before="0" w:after="120"/>
        <w:ind w:left="720"/>
      </w:pPr>
      <w:r>
        <w:rPr>
          <w:b/>
          <w:bCs/>
        </w:rPr>
        <w:t xml:space="preserve">Key Milestones</w:t>
      </w:r>
      <w:r>
        <w:rPr>
          <w:b w:val="false"/>
          <w:bCs w:val="false"/>
        </w:rPr>
        <w:t xml:space="preserve">:
- Architecture &amp; Model Selection: May 30, 2025
- Data Integration Complete: June 20, 2025
- Alpha Version for Internal Testing: July 10, 2025
- Beta Launch with Core Team: July 25, 2025
- Full Deployment &amp; Training: August 15, 2025</w:t>
      </w:r>
    </w:p>
    <w:p>
      <w:pPr>
        <w:pStyle w:val="Heading2"/>
        <w:spacing w:after="200" w:before="200"/>
      </w:pPr>
      <w:r>
        <w:rPr>
          <w:b w:val="false"/>
          <w:bCs w:val="false"/>
        </w:rPr>
        <w:t xml:space="preserve">9. Preliminary Budget</w:t>
      </w:r>
    </w:p>
    <w:p>
      <w:pPr>
        <w:pStyle w:val="ListParagraph"/>
        <w:numPr>
          <w:ilvl w:val="0"/>
          <w:numId w:val="1"/>
        </w:numPr>
        <w:spacing w:before="120" w:after="60"/>
        <w:ind w:left="720"/>
      </w:pPr>
      <w:r>
        <w:rPr>
          <w:b/>
          <w:bCs/>
        </w:rPr>
        <w:t xml:space="preserve">Estimated Budget Range</w:t>
      </w:r>
      <w:r>
        <w:rPr>
          <w:b w:val="false"/>
          <w:bCs w:val="false"/>
        </w:rPr>
        <w:t xml:space="preserve">: $20,000 - $25,000</w:t>
      </w:r>
    </w:p>
    <w:p>
      <w:pPr>
        <w:pStyle w:val="ListParagraph"/>
        <w:numPr>
          <w:ilvl w:val="0"/>
          <w:numId w:val="1"/>
        </w:numPr>
        <w:spacing w:before="0" w:after="60"/>
        <w:ind w:left="720"/>
      </w:pPr>
      <w:r>
        <w:rPr>
          <w:b/>
          <w:bCs/>
        </w:rPr>
        <w:t xml:space="preserve">Budget Breakdown</w:t>
      </w:r>
      <w:r>
        <w:rPr>
          <w:b w:val="false"/>
          <w:bCs w:val="false"/>
        </w:rPr>
        <w:t xml:space="preserve">:
- LLM API/Hosting Costs: $7,500
- Development Resources: $12,000
- Training &amp; Documentation: $2,500
- Contingency: $3,000</w:t>
      </w:r>
    </w:p>
    <w:p>
      <w:pPr>
        <w:pStyle w:val="ListParagraph"/>
        <w:numPr>
          <w:ilvl w:val="0"/>
          <w:numId w:val="1"/>
        </w:numPr>
        <w:spacing w:before="0" w:after="120"/>
        <w:ind w:left="720"/>
      </w:pPr>
      <w:r>
        <w:rPr>
          <w:b/>
          <w:bCs/>
        </w:rPr>
        <w:t xml:space="preserve">Ongoing Costs</w:t>
      </w:r>
      <w:r>
        <w:rPr>
          <w:b w:val="false"/>
          <w:bCs w:val="false"/>
        </w:rPr>
        <w:t xml:space="preserve">: ~$650/month for API usage and maintenance</w:t>
      </w:r>
    </w:p>
    <w:p>
      <w:pPr>
        <w:pStyle w:val="Heading2"/>
        <w:spacing w:after="200" w:before="200"/>
      </w:pPr>
      <w:r>
        <w:rPr>
          <w:b w:val="false"/>
          <w:bCs w:val="false"/>
        </w:rPr>
        <w:t xml:space="preserve">10. Key Stakeholders</w:t>
      </w:r>
    </w:p>
    <w:p>
      <w:pPr>
        <w:pStyle w:val="ListParagraph"/>
        <w:numPr>
          <w:ilvl w:val="0"/>
          <w:numId w:val="1"/>
        </w:numPr>
        <w:spacing w:before="120" w:after="60"/>
        <w:ind w:left="720"/>
      </w:pPr>
      <w:r>
        <w:rPr>
          <w:b w:val="false"/>
          <w:bCs w:val="false"/>
        </w:rPr>
        <w:t xml:space="preserve">Sarah Chen, CEO (Executive Sponsor)</w:t>
      </w:r>
    </w:p>
    <w:p>
      <w:pPr>
        <w:pStyle w:val="ListParagraph"/>
        <w:numPr>
          <w:ilvl w:val="0"/>
          <w:numId w:val="1"/>
        </w:numPr>
        <w:spacing w:before="0" w:after="60"/>
        <w:ind w:left="720"/>
      </w:pPr>
      <w:r>
        <w:rPr>
          <w:b w:val="false"/>
          <w:bCs w:val="false"/>
        </w:rPr>
        <w:t xml:space="preserve">Alex Rivera, CTO (Technical Lead)</w:t>
      </w:r>
    </w:p>
    <w:p>
      <w:pPr>
        <w:pStyle w:val="ListParagraph"/>
        <w:numPr>
          <w:ilvl w:val="0"/>
          <w:numId w:val="1"/>
        </w:numPr>
        <w:spacing w:before="0" w:after="60"/>
        <w:ind w:left="720"/>
      </w:pPr>
      <w:r>
        <w:rPr>
          <w:b w:val="false"/>
          <w:bCs w:val="false"/>
        </w:rPr>
        <w:t xml:space="preserve">Maya Patel, Head of Engineering (Subject Matter Expert)</w:t>
      </w:r>
    </w:p>
    <w:p>
      <w:pPr>
        <w:pStyle w:val="ListParagraph"/>
        <w:numPr>
          <w:ilvl w:val="0"/>
          <w:numId w:val="1"/>
        </w:numPr>
        <w:spacing w:before="0" w:after="60"/>
        <w:ind w:left="720"/>
      </w:pPr>
      <w:r>
        <w:rPr>
          <w:b w:val="false"/>
          <w:bCs w:val="false"/>
        </w:rPr>
        <w:t xml:space="preserve">Jamal Williams, Operations Manager (Process Owner)</w:t>
      </w:r>
    </w:p>
    <w:p>
      <w:pPr>
        <w:pStyle w:val="ListParagraph"/>
        <w:numPr>
          <w:ilvl w:val="0"/>
          <w:numId w:val="1"/>
        </w:numPr>
        <w:spacing w:before="0" w:after="60"/>
        <w:ind w:left="720"/>
      </w:pPr>
      <w:r>
        <w:rPr>
          <w:b w:val="false"/>
          <w:bCs w:val="false"/>
        </w:rPr>
        <w:t xml:space="preserve">Dev Team Representatives (2)</w:t>
      </w:r>
    </w:p>
    <w:p>
      <w:pPr>
        <w:pStyle w:val="ListParagraph"/>
        <w:numPr>
          <w:ilvl w:val="0"/>
          <w:numId w:val="1"/>
        </w:numPr>
        <w:spacing w:before="0" w:after="120"/>
        <w:ind w:left="720"/>
      </w:pPr>
      <w:r>
        <w:rPr>
          <w:b w:val="false"/>
          <w:bCs w:val="false"/>
        </w:rPr>
        <w:t xml:space="preserve">Non-Technical Representatives (2)</w:t>
      </w:r>
    </w:p>
    <w:p>
      <w:pPr>
        <w:pStyle w:val="Heading2"/>
        <w:spacing w:after="200" w:before="200"/>
      </w:pPr>
      <w:r>
        <w:t xml:space="preserve"/>
      </w:r>
    </w:p>
    <w:p>
      <w:pPr>
        <w:pStyle w:val="Heading2"/>
        <w:spacing w:after="200" w:before="200"/>
      </w:pPr>
      <w:r>
        <w:t xml:space="preserve"/>
      </w:r>
    </w:p>
    <w:p>
      <w:pPr>
        <w:pStyle w:val="Heading2"/>
        <w:spacing w:after="200" w:before="200"/>
      </w:pPr>
      <w:r>
        <w:rPr>
          <w:b w:val="false"/>
          <w:bCs w:val="false"/>
        </w:rPr>
        <w:t xml:space="preserve">11. Initial Resources</w:t>
      </w:r>
    </w:p>
    <w:p>
      <w:pPr>
        <w:pStyle w:val="Heading3"/>
        <w:spacing w:after="200" w:before="200"/>
      </w:pPr>
      <w:r>
        <w:rPr>
          <w:b w:val="false"/>
          <w:bCs w:val="false"/>
        </w:rPr>
        <w:t xml:space="preserve">Team Resources</w:t>
      </w:r>
    </w:p>
    <w:p>
      <w:pPr>
        <w:pStyle w:val="ListParagraph"/>
        <w:numPr>
          <w:ilvl w:val="0"/>
          <w:numId w:val="1"/>
        </w:numPr>
        <w:spacing w:before="120" w:after="60"/>
        <w:ind w:left="720"/>
      </w:pPr>
      <w:r>
        <w:rPr>
          <w:b w:val="false"/>
          <w:bCs w:val="false"/>
        </w:rPr>
        <w:t xml:space="preserve">1 Lead Developer (50% allocation)</w:t>
      </w:r>
    </w:p>
    <w:p>
      <w:pPr>
        <w:pStyle w:val="ListParagraph"/>
        <w:numPr>
          <w:ilvl w:val="0"/>
          <w:numId w:val="1"/>
        </w:numPr>
        <w:spacing w:before="0" w:after="60"/>
        <w:ind w:left="720"/>
      </w:pPr>
      <w:r>
        <w:rPr>
          <w:b w:val="false"/>
          <w:bCs w:val="false"/>
        </w:rPr>
        <w:t xml:space="preserve">2 Backend Engineers (25% allocation each)</w:t>
      </w:r>
    </w:p>
    <w:p>
      <w:pPr>
        <w:pStyle w:val="ListParagraph"/>
        <w:numPr>
          <w:ilvl w:val="0"/>
          <w:numId w:val="1"/>
        </w:numPr>
        <w:spacing w:before="0" w:after="60"/>
        <w:ind w:left="720"/>
      </w:pPr>
      <w:r>
        <w:rPr>
          <w:b w:val="false"/>
          <w:bCs w:val="false"/>
        </w:rPr>
        <w:t xml:space="preserve">1 Frontend Developer (25% allocation)</w:t>
      </w:r>
    </w:p>
    <w:p>
      <w:pPr>
        <w:pStyle w:val="ListParagraph"/>
        <w:numPr>
          <w:ilvl w:val="0"/>
          <w:numId w:val="1"/>
        </w:numPr>
        <w:spacing w:before="0" w:after="60"/>
        <w:ind w:left="720"/>
      </w:pPr>
      <w:r>
        <w:rPr>
          <w:b w:val="false"/>
          <w:bCs w:val="false"/>
        </w:rPr>
        <w:t xml:space="preserve">1 DevOps Engineer (10% allocation)</w:t>
      </w:r>
    </w:p>
    <w:p>
      <w:pPr>
        <w:pStyle w:val="ListParagraph"/>
        <w:numPr>
          <w:ilvl w:val="0"/>
          <w:numId w:val="1"/>
        </w:numPr>
        <w:spacing w:before="0" w:after="120"/>
        <w:ind w:left="720"/>
      </w:pPr>
      <w:r>
        <w:rPr>
          <w:b w:val="false"/>
          <w:bCs w:val="false"/>
        </w:rPr>
        <w:t xml:space="preserve">Subject Matter Experts (5% allocation each)</w:t>
      </w:r>
    </w:p>
    <w:p>
      <w:pPr>
        <w:pStyle w:val="Heading2"/>
        <w:spacing w:after="200" w:before="200"/>
      </w:pPr>
      <w:r>
        <w:rPr>
          <w:b w:val="false"/>
          <w:bCs w:val="false"/>
        </w:rPr>
        <w:t xml:space="preserve">12. Next Steps</w:t>
      </w:r>
    </w:p>
    <w:p>
      <w:pPr>
        <w:pStyle w:val="ListParagraph"/>
        <w:numPr>
          <w:ilvl w:val="0"/>
          <w:numId w:val="1"/>
        </w:numPr>
        <w:spacing w:before="120" w:after="60"/>
        <w:ind w:left="720"/>
      </w:pPr>
      <w:r>
        <w:rPr>
          <w:b w:val="false"/>
          <w:bCs w:val="false"/>
        </w:rPr>
        <w:t xml:space="preserve">Finalize the detailed requirements document.</w:t>
      </w:r>
    </w:p>
    <w:p>
      <w:pPr>
        <w:pStyle w:val="ListParagraph"/>
        <w:numPr>
          <w:ilvl w:val="0"/>
          <w:numId w:val="1"/>
        </w:numPr>
        <w:spacing w:before="0" w:after="60"/>
        <w:ind w:left="720"/>
      </w:pPr>
      <w:r>
        <w:rPr>
          <w:b w:val="false"/>
          <w:bCs w:val="false"/>
        </w:rPr>
        <w:t xml:space="preserve">Complete model and technology selection process</w:t>
      </w:r>
    </w:p>
    <w:p>
      <w:pPr>
        <w:pStyle w:val="ListParagraph"/>
        <w:numPr>
          <w:ilvl w:val="0"/>
          <w:numId w:val="1"/>
        </w:numPr>
        <w:spacing w:before="0" w:after="60"/>
        <w:ind w:left="720"/>
      </w:pPr>
      <w:r>
        <w:rPr>
          <w:b w:val="false"/>
          <w:bCs w:val="false"/>
        </w:rPr>
        <w:t xml:space="preserve">Create a detailed implementation plan</w:t>
      </w:r>
    </w:p>
    <w:p>
      <w:pPr>
        <w:pStyle w:val="ListParagraph"/>
        <w:numPr>
          <w:ilvl w:val="0"/>
          <w:numId w:val="1"/>
        </w:numPr>
        <w:spacing w:before="0" w:after="60"/>
        <w:ind w:left="720"/>
      </w:pPr>
      <w:r>
        <w:rPr>
          <w:b w:val="false"/>
          <w:bCs w:val="false"/>
        </w:rPr>
        <w:t xml:space="preserve">Schedule a kickoff meeting with all stakeholders</w:t>
      </w:r>
    </w:p>
    <w:p>
      <w:pPr>
        <w:pStyle w:val="ListParagraph"/>
        <w:numPr>
          <w:ilvl w:val="0"/>
          <w:numId w:val="1"/>
        </w:numPr>
        <w:spacing w:before="0" w:after="120"/>
        <w:ind w:left="720"/>
      </w:pPr>
      <w:r>
        <w:rPr>
          <w:b w:val="false"/>
          <w:bCs w:val="false"/>
        </w:rPr>
        <w:t xml:space="preserve">Begin the data inventory and cleaning process</w:t>
      </w:r>
    </w:p>
    <w:p>
      <w:pPr>
        <w:pStyle w:val="Heading2"/>
        <w:spacing w:after="200" w:before="200"/>
      </w:pPr>
      <w:r>
        <w:t xml:space="preserve"/>
      </w:r>
    </w:p>
    <w:p>
      <w:pPr>
        <w:pStyle w:val="Heading2"/>
        <w:spacing w:after="200" w:before="200"/>
      </w:pPr>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Project-Brief:-SmartAssist---Internal-LLM-Solution-document</dc:title>
  <dc:creator>Project Brief: SmartAssist - Internal LLM Solution</dc:creator>
  <dc:description>Document created with MD to DOCX Converter</dc:description>
  <cp:lastModifiedBy>Un-named</cp:lastModifiedBy>
  <cp:revision>1</cp:revision>
  <dcterms:created xsi:type="dcterms:W3CDTF">2025-05-21T07:46:52.173Z</dcterms:created>
  <dcterms:modified xsi:type="dcterms:W3CDTF">2025-05-21T07:46:52.173Z</dcterms:modified>
</cp:coreProperties>
</file>

<file path=docProps/custom.xml><?xml version="1.0" encoding="utf-8"?>
<Properties xmlns="http://schemas.openxmlformats.org/officeDocument/2006/custom-properties" xmlns:vt="http://schemas.openxmlformats.org/officeDocument/2006/docPropsVTypes"/>
</file>