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757B" w14:textId="366312FB" w:rsidR="000B3683" w:rsidRDefault="00E21F96" w:rsidP="00E21F96">
      <w:pPr>
        <w:jc w:val="center"/>
        <w:rPr>
          <w:sz w:val="36"/>
          <w:szCs w:val="36"/>
          <w:u w:val="single"/>
        </w:rPr>
      </w:pPr>
      <w:r w:rsidRPr="00E21F96">
        <w:rPr>
          <w:sz w:val="36"/>
          <w:szCs w:val="36"/>
          <w:u w:val="single"/>
        </w:rPr>
        <w:t>STATISTICS WORKSHEET-2</w:t>
      </w:r>
    </w:p>
    <w:p w14:paraId="75163506" w14:textId="77777777" w:rsidR="00E21F96" w:rsidRPr="00E21F96" w:rsidRDefault="00E21F96" w:rsidP="00E21F96">
      <w:pPr>
        <w:rPr>
          <w:sz w:val="28"/>
          <w:szCs w:val="28"/>
        </w:rPr>
      </w:pPr>
    </w:p>
    <w:p w14:paraId="11DBF7CF" w14:textId="307CB4B2" w:rsidR="00E21F96" w:rsidRDefault="00E21F96" w:rsidP="003E40CF">
      <w:pPr>
        <w:spacing w:line="276" w:lineRule="auto"/>
        <w:jc w:val="both"/>
        <w:rPr>
          <w:sz w:val="36"/>
          <w:szCs w:val="36"/>
          <w:u w:val="single"/>
        </w:rPr>
      </w:pPr>
    </w:p>
    <w:p w14:paraId="02C55497" w14:textId="2980055F" w:rsidR="00E21F96" w:rsidRDefault="00D62E35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62E35">
        <w:rPr>
          <w:sz w:val="24"/>
          <w:szCs w:val="24"/>
        </w:rPr>
        <w:t>C) both</w:t>
      </w:r>
    </w:p>
    <w:p w14:paraId="2F5AD19F" w14:textId="5F1584E3" w:rsidR="00D62E35" w:rsidRDefault="00D62E35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62E35">
        <w:rPr>
          <w:sz w:val="24"/>
          <w:szCs w:val="24"/>
        </w:rPr>
        <w:t>C) 12</w:t>
      </w:r>
    </w:p>
    <w:p w14:paraId="5797DBE5" w14:textId="22F351C5" w:rsidR="00D62E35" w:rsidRDefault="00D62E35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62E35">
        <w:rPr>
          <w:sz w:val="24"/>
          <w:szCs w:val="24"/>
        </w:rPr>
        <w:t>D) All of the above</w:t>
      </w:r>
    </w:p>
    <w:p w14:paraId="6B94C489" w14:textId="0E9E9863" w:rsidR="00D62E35" w:rsidRDefault="00D62E35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62E35">
        <w:rPr>
          <w:sz w:val="24"/>
          <w:szCs w:val="24"/>
        </w:rPr>
        <w:t>C) Both of these</w:t>
      </w:r>
    </w:p>
    <w:p w14:paraId="7548C8A1" w14:textId="7FE2144E" w:rsidR="00D62E35" w:rsidRDefault="000F0DDF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0F0DDF">
        <w:rPr>
          <w:sz w:val="24"/>
          <w:szCs w:val="24"/>
        </w:rPr>
        <w:t>B) Summarizing and explaining a specific set of data</w:t>
      </w:r>
    </w:p>
    <w:p w14:paraId="1F31FC2F" w14:textId="703951B1" w:rsidR="000F0DDF" w:rsidRDefault="009E43CA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9E43CA">
        <w:rPr>
          <w:sz w:val="24"/>
          <w:szCs w:val="24"/>
        </w:rPr>
        <w:t>C) Data view</w:t>
      </w:r>
    </w:p>
    <w:p w14:paraId="61FFDBD3" w14:textId="02912605" w:rsidR="009E43CA" w:rsidRDefault="009E43CA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9E43CA">
        <w:rPr>
          <w:sz w:val="24"/>
          <w:szCs w:val="24"/>
        </w:rPr>
        <w:t>A) 2 or more</w:t>
      </w:r>
    </w:p>
    <w:p w14:paraId="156C2CB1" w14:textId="7BFA25B0" w:rsidR="009E43CA" w:rsidRDefault="009E43CA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9E43CA">
        <w:rPr>
          <w:sz w:val="24"/>
          <w:szCs w:val="24"/>
        </w:rPr>
        <w:t>B) Scatterplot</w:t>
      </w:r>
    </w:p>
    <w:p w14:paraId="4684C8D3" w14:textId="3F39C777" w:rsidR="009E43CA" w:rsidRDefault="009102F9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9102F9">
        <w:rPr>
          <w:sz w:val="24"/>
          <w:szCs w:val="24"/>
        </w:rPr>
        <w:t>D) Analysis of variance</w:t>
      </w:r>
    </w:p>
    <w:p w14:paraId="26A60190" w14:textId="5B2B4B26" w:rsidR="009102F9" w:rsidRDefault="009102F9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9102F9">
        <w:rPr>
          <w:sz w:val="24"/>
          <w:szCs w:val="24"/>
        </w:rPr>
        <w:t>A) Z-score</w:t>
      </w:r>
    </w:p>
    <w:p w14:paraId="26EEE1F3" w14:textId="4257D126" w:rsidR="009102F9" w:rsidRDefault="003E40CF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3E40CF">
        <w:rPr>
          <w:sz w:val="24"/>
          <w:szCs w:val="24"/>
        </w:rPr>
        <w:t>C) mean</w:t>
      </w:r>
    </w:p>
    <w:p w14:paraId="478FC2DE" w14:textId="18A8E4ED" w:rsidR="003E40CF" w:rsidRDefault="003E40CF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3E40CF">
        <w:rPr>
          <w:sz w:val="24"/>
          <w:szCs w:val="24"/>
        </w:rPr>
        <w:t>D) 400005.2</w:t>
      </w:r>
    </w:p>
    <w:p w14:paraId="226315C4" w14:textId="3CAFE42F" w:rsidR="003E40CF" w:rsidRDefault="003E40CF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3E40CF">
        <w:rPr>
          <w:sz w:val="24"/>
          <w:szCs w:val="24"/>
        </w:rPr>
        <w:t>D) Mean</w:t>
      </w:r>
    </w:p>
    <w:p w14:paraId="42D1BBD6" w14:textId="58FCF1C0" w:rsidR="003E40CF" w:rsidRDefault="003E40CF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3E40CF">
        <w:rPr>
          <w:sz w:val="24"/>
          <w:szCs w:val="24"/>
        </w:rPr>
        <w:t>A) Descriptive and inferences</w:t>
      </w:r>
    </w:p>
    <w:p w14:paraId="7AD33F78" w14:textId="22D59B7E" w:rsidR="003E40CF" w:rsidRPr="003E40CF" w:rsidRDefault="003E40CF" w:rsidP="003E40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3E40CF">
        <w:rPr>
          <w:sz w:val="24"/>
          <w:szCs w:val="24"/>
        </w:rPr>
        <w:t>D) H-L</w:t>
      </w:r>
    </w:p>
    <w:sectPr w:rsidR="003E40CF" w:rsidRPr="003E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9D0"/>
    <w:multiLevelType w:val="hybridMultilevel"/>
    <w:tmpl w:val="68FE6640"/>
    <w:lvl w:ilvl="0" w:tplc="FF4A845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286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96"/>
    <w:rsid w:val="000B3683"/>
    <w:rsid w:val="000F0DDF"/>
    <w:rsid w:val="003E40CF"/>
    <w:rsid w:val="009102F9"/>
    <w:rsid w:val="009E43CA"/>
    <w:rsid w:val="00A07C0B"/>
    <w:rsid w:val="00D62E35"/>
    <w:rsid w:val="00E2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351B"/>
  <w15:chartTrackingRefBased/>
  <w15:docId w15:val="{89551916-EA27-46E2-BB8A-B3D39E09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Jamsheer</dc:creator>
  <cp:keywords/>
  <dc:description/>
  <cp:lastModifiedBy>Rasha Jamsheer</cp:lastModifiedBy>
  <cp:revision>1</cp:revision>
  <dcterms:created xsi:type="dcterms:W3CDTF">2023-03-09T04:33:00Z</dcterms:created>
  <dcterms:modified xsi:type="dcterms:W3CDTF">2023-03-09T05:49:00Z</dcterms:modified>
</cp:coreProperties>
</file>