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4EAB" w14:textId="0DE08D35" w:rsidR="00FA4B45" w:rsidRPr="00FA4B45" w:rsidRDefault="00FA4B45" w:rsidP="00F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9371BE" w14:textId="11B65590" w:rsidR="00FA4B45" w:rsidRPr="008272A4" w:rsidRDefault="00000000" w:rsidP="008272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EF6332">
          <v:rect id="_x0000_i1025" style="width:0;height:1.5pt" o:hralign="center" o:hrstd="t" o:hr="t" fillcolor="#a0a0a0" stroked="f"/>
        </w:pict>
      </w:r>
      <w:r w:rsidR="00FA4B45" w:rsidRPr="00FA4B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Test Plan – Odoo Purchase Module (Functional Testing)</w:t>
      </w:r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A4B45"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Odoo Purchase Module – Functional Testing</w:t>
      </w:r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A4B45"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URL:</w:t>
      </w:r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="00FA4B45" w:rsidRPr="00FA4B45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https://runbot.odoo.com/</w:t>
        </w:r>
      </w:hyperlink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A4B45"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18.0</w:t>
      </w:r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A4B45"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Name:</w:t>
      </w:r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admin</w:t>
      </w:r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A4B45"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Password:</w:t>
      </w:r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admin</w:t>
      </w:r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FA4B45"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Deadline:</w:t>
      </w:r>
      <w:r w:rsidR="00FA4B45"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27-02-2026</w:t>
      </w:r>
    </w:p>
    <w:p w14:paraId="707F6A80" w14:textId="77777777" w:rsidR="00FA4B45" w:rsidRPr="00FA4B45" w:rsidRDefault="00000000" w:rsidP="00FA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BD6063">
          <v:rect id="_x0000_i1026" style="width:0;height:1.5pt" o:hralign="center" o:hrstd="t" o:hr="t" fillcolor="#a0a0a0" stroked="f"/>
        </w:pict>
      </w:r>
    </w:p>
    <w:p w14:paraId="6325A097" w14:textId="77777777" w:rsidR="00FA4B45" w:rsidRPr="00FA4B45" w:rsidRDefault="00FA4B45" w:rsidP="00FA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14:paraId="358EB6DE" w14:textId="77777777" w:rsidR="00FA4B45" w:rsidRPr="00FA4B45" w:rsidRDefault="00FA4B45" w:rsidP="00F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this project is to perform </w:t>
      </w: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testing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on selected features of the Odoo Purchase Management System. The testing will validate login, product creation, vendor creation, RFQ management, and purchase order confirmation/report generation. Deliverables include test documentation, executed test results, defect logs, and a final report.</w:t>
      </w:r>
    </w:p>
    <w:p w14:paraId="3F0A3FB6" w14:textId="77777777" w:rsidR="00FA4B45" w:rsidRPr="00FA4B45" w:rsidRDefault="00000000" w:rsidP="00FA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278D08">
          <v:rect id="_x0000_i1027" style="width:0;height:1.5pt" o:hralign="center" o:hrstd="t" o:hr="t" fillcolor="#a0a0a0" stroked="f"/>
        </w:pict>
      </w:r>
    </w:p>
    <w:p w14:paraId="073AF386" w14:textId="77777777" w:rsidR="00FA4B45" w:rsidRPr="00FA4B45" w:rsidRDefault="00FA4B45" w:rsidP="00FA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Objectives</w:t>
      </w:r>
    </w:p>
    <w:p w14:paraId="7B9D1D50" w14:textId="77777777" w:rsidR="00FA4B45" w:rsidRPr="00FA4B45" w:rsidRDefault="00FA4B45" w:rsidP="00FA4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Verify that the </w:t>
      </w: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 Module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functions as expected.</w:t>
      </w:r>
    </w:p>
    <w:p w14:paraId="557A8AC2" w14:textId="77777777" w:rsidR="00FA4B45" w:rsidRPr="00FA4B45" w:rsidRDefault="00FA4B45" w:rsidP="00FA4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mandatory fields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validations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are enforced.</w:t>
      </w:r>
    </w:p>
    <w:p w14:paraId="592A28B0" w14:textId="77777777" w:rsidR="00FA4B45" w:rsidRPr="00FA4B45" w:rsidRDefault="00FA4B45" w:rsidP="00FA4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>Confirm workflows: RFQ creation → PO confirmation → Report generation.</w:t>
      </w:r>
    </w:p>
    <w:p w14:paraId="4167DD93" w14:textId="77777777" w:rsidR="00FA4B45" w:rsidRPr="00FA4B45" w:rsidRDefault="00FA4B45" w:rsidP="00FA4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>Identify and log defects with clear reproduction steps.</w:t>
      </w:r>
    </w:p>
    <w:p w14:paraId="48AC30FC" w14:textId="77777777" w:rsidR="00FA4B45" w:rsidRPr="00FA4B45" w:rsidRDefault="00FA4B45" w:rsidP="00FA4B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>Provide a complete testing package for submission.</w:t>
      </w:r>
    </w:p>
    <w:p w14:paraId="10E0128F" w14:textId="77777777" w:rsidR="00FA4B45" w:rsidRPr="00FA4B45" w:rsidRDefault="00000000" w:rsidP="00FA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5A484A">
          <v:rect id="_x0000_i1028" style="width:0;height:1.5pt" o:hralign="center" o:hrstd="t" o:hr="t" fillcolor="#a0a0a0" stroked="f"/>
        </w:pict>
      </w:r>
    </w:p>
    <w:p w14:paraId="7F34B7B6" w14:textId="77777777" w:rsidR="00FA4B45" w:rsidRPr="00FA4B45" w:rsidRDefault="00FA4B45" w:rsidP="00FA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Test Scope</w:t>
      </w:r>
    </w:p>
    <w:p w14:paraId="2478B110" w14:textId="77777777" w:rsidR="00FA4B45" w:rsidRPr="00FA4B45" w:rsidRDefault="00FA4B45" w:rsidP="00FA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In-Scope Features:</w:t>
      </w:r>
    </w:p>
    <w:p w14:paraId="452D74AD" w14:textId="77777777" w:rsidR="00FA4B45" w:rsidRPr="00FA4B45" w:rsidRDefault="00FA4B45" w:rsidP="00FA4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Function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(valid/invalid credentials, error handling)</w:t>
      </w:r>
    </w:p>
    <w:p w14:paraId="7BE1DDB9" w14:textId="77777777" w:rsidR="00FA4B45" w:rsidRPr="00FA4B45" w:rsidRDefault="00FA4B45" w:rsidP="00FA4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Create (Basic)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(mandatory fields, save/view)</w:t>
      </w:r>
    </w:p>
    <w:p w14:paraId="2303E9FC" w14:textId="77777777" w:rsidR="00FA4B45" w:rsidRPr="00FA4B45" w:rsidRDefault="00FA4B45" w:rsidP="00FA4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Create (Basic)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(required fields, save vendor)</w:t>
      </w:r>
    </w:p>
    <w:p w14:paraId="6834320D" w14:textId="77777777" w:rsidR="00FA4B45" w:rsidRPr="00FA4B45" w:rsidRDefault="00FA4B45" w:rsidP="00FA4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RFQ List View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(load, filter, search, sort)</w:t>
      </w:r>
    </w:p>
    <w:p w14:paraId="3570FDD5" w14:textId="77777777" w:rsidR="00FA4B45" w:rsidRPr="00FA4B45" w:rsidRDefault="00FA4B45" w:rsidP="00FA4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RFQ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(vendor selection, product line, save draft)</w:t>
      </w:r>
    </w:p>
    <w:p w14:paraId="4AC69770" w14:textId="77777777" w:rsidR="00FA4B45" w:rsidRPr="00FA4B45" w:rsidRDefault="00FA4B45" w:rsidP="00FA4B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Confirm Purchase Order &amp; Print Report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(convert RFQ → PO, confirm, generate/download report)</w:t>
      </w:r>
    </w:p>
    <w:p w14:paraId="3FAC9355" w14:textId="77777777" w:rsidR="00FA4B45" w:rsidRPr="00FA4B45" w:rsidRDefault="00FA4B45" w:rsidP="00FA4B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Out-of-Scope:</w:t>
      </w:r>
    </w:p>
    <w:p w14:paraId="5A9CF014" w14:textId="77777777" w:rsidR="00FA4B45" w:rsidRPr="00FA4B45" w:rsidRDefault="00FA4B45" w:rsidP="00FA4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>Advanced purchase workflows (e.g., multi-company, multi-currency).</w:t>
      </w:r>
    </w:p>
    <w:p w14:paraId="51B3250D" w14:textId="77777777" w:rsidR="00FA4B45" w:rsidRPr="00FA4B45" w:rsidRDefault="00FA4B45" w:rsidP="00FA4B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>Integration with other Odoo modules (Inventory, Accounting).</w:t>
      </w:r>
    </w:p>
    <w:p w14:paraId="60A1523D" w14:textId="77777777" w:rsidR="00FA4B45" w:rsidRPr="00FA4B45" w:rsidRDefault="00000000" w:rsidP="00FA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943DAA">
          <v:rect id="_x0000_i1029" style="width:0;height:1.5pt" o:hralign="center" o:hrstd="t" o:hr="t" fillcolor="#a0a0a0" stroked="f"/>
        </w:pict>
      </w:r>
    </w:p>
    <w:p w14:paraId="27DCEB4B" w14:textId="77777777" w:rsidR="00FA4B45" w:rsidRPr="00FA4B45" w:rsidRDefault="00FA4B45" w:rsidP="00FA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Test Deliverables</w:t>
      </w:r>
    </w:p>
    <w:p w14:paraId="613B5CC2" w14:textId="77777777" w:rsidR="00FA4B45" w:rsidRPr="00FA4B45" w:rsidRDefault="00FA4B45" w:rsidP="00FA4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Plan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(this document)</w:t>
      </w:r>
    </w:p>
    <w:p w14:paraId="3D626760" w14:textId="77777777" w:rsidR="00FA4B45" w:rsidRPr="00FA4B45" w:rsidRDefault="00FA4B45" w:rsidP="00FA4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Cases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(positive &amp; negative scenarios)</w:t>
      </w:r>
    </w:p>
    <w:p w14:paraId="0324B31B" w14:textId="77777777" w:rsidR="00FA4B45" w:rsidRPr="00FA4B45" w:rsidRDefault="00FA4B45" w:rsidP="00FA4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Execution Report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(pass/fail status)</w:t>
      </w:r>
    </w:p>
    <w:p w14:paraId="31F7D57F" w14:textId="77777777" w:rsidR="00FA4B45" w:rsidRPr="00FA4B45" w:rsidRDefault="00FA4B45" w:rsidP="00FA4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Log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(with severity, priority, screenshots if possible)</w:t>
      </w:r>
    </w:p>
    <w:p w14:paraId="0BC635F2" w14:textId="77777777" w:rsidR="00FA4B45" w:rsidRPr="00FA4B45" w:rsidRDefault="00FA4B45" w:rsidP="00FA4B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Submission Package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(PDF/DOCX, zipped if multiple files)</w:t>
      </w:r>
    </w:p>
    <w:p w14:paraId="4E102FFF" w14:textId="77777777" w:rsidR="00FA4B45" w:rsidRPr="00FA4B45" w:rsidRDefault="00000000" w:rsidP="00FA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0E631F">
          <v:rect id="_x0000_i1030" style="width:0;height:1.5pt" o:hralign="center" o:hrstd="t" o:hr="t" fillcolor="#a0a0a0" stroked="f"/>
        </w:pict>
      </w:r>
    </w:p>
    <w:p w14:paraId="5E0E347C" w14:textId="77777777" w:rsidR="00FA4B45" w:rsidRPr="00FA4B45" w:rsidRDefault="00FA4B45" w:rsidP="00FA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Test Strategy</w:t>
      </w:r>
    </w:p>
    <w:p w14:paraId="620053A2" w14:textId="77777777" w:rsidR="00FA4B45" w:rsidRPr="00FA4B45" w:rsidRDefault="00FA4B45" w:rsidP="00FA4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Testing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using admin credentials.</w:t>
      </w:r>
    </w:p>
    <w:p w14:paraId="41955ED8" w14:textId="77777777" w:rsidR="00FA4B45" w:rsidRPr="00FA4B45" w:rsidRDefault="00FA4B45" w:rsidP="00FA4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Functional Test Cases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designed for each feature.</w:t>
      </w:r>
    </w:p>
    <w:p w14:paraId="1A645B03" w14:textId="77777777" w:rsidR="00FA4B45" w:rsidRPr="00FA4B45" w:rsidRDefault="00FA4B45" w:rsidP="00FA4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Logging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in Excel/Word format.</w:t>
      </w:r>
    </w:p>
    <w:p w14:paraId="17045410" w14:textId="77777777" w:rsidR="00FA4B45" w:rsidRPr="00FA4B45" w:rsidRDefault="00FA4B45" w:rsidP="00FA4B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Traceability Matrix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to ensure coverage of requirements.</w:t>
      </w:r>
    </w:p>
    <w:p w14:paraId="1C19B8B7" w14:textId="77777777" w:rsidR="00FA4B45" w:rsidRPr="00FA4B45" w:rsidRDefault="00000000" w:rsidP="00FA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FD773A">
          <v:rect id="_x0000_i1031" style="width:0;height:1.5pt" o:hralign="center" o:hrstd="t" o:hr="t" fillcolor="#a0a0a0" stroked="f"/>
        </w:pict>
      </w:r>
    </w:p>
    <w:p w14:paraId="21D00239" w14:textId="77777777" w:rsidR="00FA4B45" w:rsidRPr="00FA4B45" w:rsidRDefault="00FA4B45" w:rsidP="00FA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Test Environment</w:t>
      </w:r>
    </w:p>
    <w:p w14:paraId="43F211F5" w14:textId="24E72675" w:rsidR="00FA4B45" w:rsidRPr="00FA4B45" w:rsidRDefault="00FA4B45" w:rsidP="00FA4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Application: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Odoo Purchase Module</w:t>
      </w:r>
    </w:p>
    <w:p w14:paraId="38A7C842" w14:textId="77777777" w:rsidR="00FA4B45" w:rsidRPr="00FA4B45" w:rsidRDefault="00FA4B45" w:rsidP="00FA4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18.0</w:t>
      </w:r>
    </w:p>
    <w:p w14:paraId="17BA672B" w14:textId="77777777" w:rsidR="00FA4B45" w:rsidRPr="00FA4B45" w:rsidRDefault="00FA4B45" w:rsidP="00FA4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Browser: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Chrome/Firefox (latest versions)</w:t>
      </w:r>
    </w:p>
    <w:p w14:paraId="65149245" w14:textId="77777777" w:rsidR="00FA4B45" w:rsidRPr="00FA4B45" w:rsidRDefault="00FA4B45" w:rsidP="00FA4B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Role: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Admin</w:t>
      </w:r>
    </w:p>
    <w:p w14:paraId="613C3D00" w14:textId="77777777" w:rsidR="00FA4B45" w:rsidRPr="00FA4B45" w:rsidRDefault="00000000" w:rsidP="00FA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D3B32E">
          <v:rect id="_x0000_i1032" style="width:0;height:1.5pt" o:hralign="center" o:hrstd="t" o:hr="t" fillcolor="#a0a0a0" stroked="f"/>
        </w:pict>
      </w:r>
    </w:p>
    <w:p w14:paraId="5EFD2455" w14:textId="77777777" w:rsidR="00FA4B45" w:rsidRPr="00FA4B45" w:rsidRDefault="00FA4B45" w:rsidP="00FA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Time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3554"/>
        <w:gridCol w:w="1341"/>
        <w:gridCol w:w="1304"/>
        <w:gridCol w:w="1029"/>
      </w:tblGrid>
      <w:tr w:rsidR="00FA4B45" w:rsidRPr="00FA4B45" w14:paraId="3BC5845C" w14:textId="77777777" w:rsidTr="00A27C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7A9F8" w14:textId="77777777" w:rsidR="00FA4B45" w:rsidRPr="00FA4B45" w:rsidRDefault="00FA4B45" w:rsidP="00FA4B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3F067D0" w14:textId="77777777" w:rsidR="00FA4B45" w:rsidRPr="00FA4B45" w:rsidRDefault="00FA4B45" w:rsidP="00FA4B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Activities</w:t>
            </w:r>
          </w:p>
        </w:tc>
        <w:tc>
          <w:tcPr>
            <w:tcW w:w="1311" w:type="dxa"/>
            <w:vAlign w:val="center"/>
            <w:hideMark/>
          </w:tcPr>
          <w:p w14:paraId="08CB4C71" w14:textId="77777777" w:rsidR="00FA4B45" w:rsidRPr="00FA4B45" w:rsidRDefault="00FA4B45" w:rsidP="00FA4B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 Date</w:t>
            </w:r>
          </w:p>
        </w:tc>
        <w:tc>
          <w:tcPr>
            <w:tcW w:w="1274" w:type="dxa"/>
            <w:vAlign w:val="center"/>
            <w:hideMark/>
          </w:tcPr>
          <w:p w14:paraId="7A402F2A" w14:textId="77777777" w:rsidR="00FA4B45" w:rsidRPr="00FA4B45" w:rsidRDefault="00FA4B45" w:rsidP="00FA4B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 Date</w:t>
            </w:r>
          </w:p>
        </w:tc>
        <w:tc>
          <w:tcPr>
            <w:tcW w:w="760" w:type="dxa"/>
            <w:vAlign w:val="center"/>
            <w:hideMark/>
          </w:tcPr>
          <w:p w14:paraId="0B5E4D3B" w14:textId="77777777" w:rsidR="00FA4B45" w:rsidRPr="00FA4B45" w:rsidRDefault="00FA4B45" w:rsidP="00FA4B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</w:t>
            </w:r>
          </w:p>
        </w:tc>
      </w:tr>
      <w:tr w:rsidR="00FA4B45" w:rsidRPr="00FA4B45" w14:paraId="13D3BAEE" w14:textId="77777777" w:rsidTr="00A27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928B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23C99F29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project scope, identify features</w:t>
            </w:r>
          </w:p>
        </w:tc>
        <w:tc>
          <w:tcPr>
            <w:tcW w:w="1311" w:type="dxa"/>
            <w:vAlign w:val="center"/>
            <w:hideMark/>
          </w:tcPr>
          <w:p w14:paraId="08EBB85F" w14:textId="3C0A6345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686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-02-2026</w:t>
            </w:r>
          </w:p>
        </w:tc>
        <w:tc>
          <w:tcPr>
            <w:tcW w:w="1274" w:type="dxa"/>
            <w:vAlign w:val="center"/>
            <w:hideMark/>
          </w:tcPr>
          <w:p w14:paraId="560CCB22" w14:textId="0E657EA8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686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-02-2026</w:t>
            </w:r>
          </w:p>
        </w:tc>
        <w:tc>
          <w:tcPr>
            <w:tcW w:w="760" w:type="dxa"/>
            <w:vAlign w:val="center"/>
            <w:hideMark/>
          </w:tcPr>
          <w:p w14:paraId="43D9C127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FA4B45" w:rsidRPr="00FA4B45" w14:paraId="7E0795EA" w14:textId="77777777" w:rsidTr="00A27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F40F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51BDB4BF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test plan, strategy, schedule</w:t>
            </w:r>
          </w:p>
        </w:tc>
        <w:tc>
          <w:tcPr>
            <w:tcW w:w="1311" w:type="dxa"/>
            <w:vAlign w:val="center"/>
            <w:hideMark/>
          </w:tcPr>
          <w:p w14:paraId="75CBE04B" w14:textId="54711F8E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686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-02-2026</w:t>
            </w:r>
          </w:p>
        </w:tc>
        <w:tc>
          <w:tcPr>
            <w:tcW w:w="1274" w:type="dxa"/>
            <w:vAlign w:val="center"/>
            <w:hideMark/>
          </w:tcPr>
          <w:p w14:paraId="2968A671" w14:textId="7848C4D6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686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-02-2026</w:t>
            </w:r>
          </w:p>
        </w:tc>
        <w:tc>
          <w:tcPr>
            <w:tcW w:w="760" w:type="dxa"/>
            <w:vAlign w:val="center"/>
            <w:hideMark/>
          </w:tcPr>
          <w:p w14:paraId="2EC60702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FA4B45" w:rsidRPr="00FA4B45" w14:paraId="24E60DC8" w14:textId="77777777" w:rsidTr="00A27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2913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54A76324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 detailed test cases for all features</w:t>
            </w:r>
          </w:p>
        </w:tc>
        <w:tc>
          <w:tcPr>
            <w:tcW w:w="1311" w:type="dxa"/>
            <w:vAlign w:val="center"/>
            <w:hideMark/>
          </w:tcPr>
          <w:p w14:paraId="3493407C" w14:textId="10902ACD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686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-02-2026</w:t>
            </w:r>
          </w:p>
        </w:tc>
        <w:tc>
          <w:tcPr>
            <w:tcW w:w="1274" w:type="dxa"/>
            <w:vAlign w:val="center"/>
            <w:hideMark/>
          </w:tcPr>
          <w:p w14:paraId="101D97D0" w14:textId="358A0CBB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686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-02-2026</w:t>
            </w:r>
          </w:p>
        </w:tc>
        <w:tc>
          <w:tcPr>
            <w:tcW w:w="760" w:type="dxa"/>
            <w:vAlign w:val="center"/>
            <w:hideMark/>
          </w:tcPr>
          <w:p w14:paraId="5A55B3F8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FA4B45" w:rsidRPr="00FA4B45" w14:paraId="166EAF54" w14:textId="77777777" w:rsidTr="00A27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7F95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564A4D5F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Execute test cases on Odoo </w:t>
            </w:r>
            <w:proofErr w:type="spellStart"/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Runbot</w:t>
            </w:r>
            <w:proofErr w:type="spellEnd"/>
          </w:p>
        </w:tc>
        <w:tc>
          <w:tcPr>
            <w:tcW w:w="1311" w:type="dxa"/>
            <w:vAlign w:val="center"/>
            <w:hideMark/>
          </w:tcPr>
          <w:p w14:paraId="7B8711F8" w14:textId="6FF2E86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686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-02-2026</w:t>
            </w:r>
          </w:p>
        </w:tc>
        <w:tc>
          <w:tcPr>
            <w:tcW w:w="1274" w:type="dxa"/>
            <w:vAlign w:val="center"/>
            <w:hideMark/>
          </w:tcPr>
          <w:p w14:paraId="07C95CD8" w14:textId="006EBB0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686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-02-2026</w:t>
            </w:r>
          </w:p>
        </w:tc>
        <w:tc>
          <w:tcPr>
            <w:tcW w:w="760" w:type="dxa"/>
            <w:vAlign w:val="center"/>
            <w:hideMark/>
          </w:tcPr>
          <w:p w14:paraId="52FB86C9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FA4B45" w:rsidRPr="00FA4B45" w14:paraId="18A8E530" w14:textId="77777777" w:rsidTr="00A27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E8FB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Defect Logging</w:t>
            </w:r>
          </w:p>
        </w:tc>
        <w:tc>
          <w:tcPr>
            <w:tcW w:w="0" w:type="auto"/>
            <w:vAlign w:val="center"/>
            <w:hideMark/>
          </w:tcPr>
          <w:p w14:paraId="1B1EB941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issues, retest fixes</w:t>
            </w:r>
          </w:p>
        </w:tc>
        <w:tc>
          <w:tcPr>
            <w:tcW w:w="1311" w:type="dxa"/>
            <w:vAlign w:val="center"/>
            <w:hideMark/>
          </w:tcPr>
          <w:p w14:paraId="04B5C4D0" w14:textId="14025636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686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-02-2026</w:t>
            </w:r>
          </w:p>
        </w:tc>
        <w:tc>
          <w:tcPr>
            <w:tcW w:w="1274" w:type="dxa"/>
            <w:vAlign w:val="center"/>
            <w:hideMark/>
          </w:tcPr>
          <w:p w14:paraId="4C4C1D01" w14:textId="211ADF12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="00686F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-02-2026</w:t>
            </w:r>
          </w:p>
        </w:tc>
        <w:tc>
          <w:tcPr>
            <w:tcW w:w="760" w:type="dxa"/>
            <w:vAlign w:val="center"/>
            <w:hideMark/>
          </w:tcPr>
          <w:p w14:paraId="1F01871B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day</w:t>
            </w:r>
          </w:p>
        </w:tc>
      </w:tr>
      <w:tr w:rsidR="00FA4B45" w:rsidRPr="00FA4B45" w14:paraId="16B65092" w14:textId="77777777" w:rsidTr="00A27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D15C4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 Preparation</w:t>
            </w:r>
          </w:p>
        </w:tc>
        <w:tc>
          <w:tcPr>
            <w:tcW w:w="0" w:type="auto"/>
            <w:vAlign w:val="center"/>
            <w:hideMark/>
          </w:tcPr>
          <w:p w14:paraId="4DE8C3F0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Compile test results, defect log, final package</w:t>
            </w:r>
          </w:p>
        </w:tc>
        <w:tc>
          <w:tcPr>
            <w:tcW w:w="1311" w:type="dxa"/>
            <w:vAlign w:val="center"/>
            <w:hideMark/>
          </w:tcPr>
          <w:p w14:paraId="75B1AFD1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26-02-2026</w:t>
            </w:r>
          </w:p>
        </w:tc>
        <w:tc>
          <w:tcPr>
            <w:tcW w:w="1274" w:type="dxa"/>
            <w:vAlign w:val="center"/>
            <w:hideMark/>
          </w:tcPr>
          <w:p w14:paraId="3CB2D8C4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27-02-2026</w:t>
            </w:r>
          </w:p>
        </w:tc>
        <w:tc>
          <w:tcPr>
            <w:tcW w:w="760" w:type="dxa"/>
            <w:vAlign w:val="center"/>
            <w:hideMark/>
          </w:tcPr>
          <w:p w14:paraId="3432AA26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days</w:t>
            </w:r>
          </w:p>
        </w:tc>
      </w:tr>
      <w:tr w:rsidR="00FA4B45" w:rsidRPr="00FA4B45" w14:paraId="159EB320" w14:textId="77777777" w:rsidTr="00A27C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D9F91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361F7629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final testing package</w:t>
            </w:r>
          </w:p>
        </w:tc>
        <w:tc>
          <w:tcPr>
            <w:tcW w:w="1311" w:type="dxa"/>
            <w:vAlign w:val="center"/>
            <w:hideMark/>
          </w:tcPr>
          <w:p w14:paraId="7004DFBA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27-02-2026</w:t>
            </w:r>
          </w:p>
        </w:tc>
        <w:tc>
          <w:tcPr>
            <w:tcW w:w="1274" w:type="dxa"/>
            <w:vAlign w:val="center"/>
            <w:hideMark/>
          </w:tcPr>
          <w:p w14:paraId="0607E4CD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27-02-2026</w:t>
            </w:r>
          </w:p>
        </w:tc>
        <w:tc>
          <w:tcPr>
            <w:tcW w:w="760" w:type="dxa"/>
            <w:vAlign w:val="center"/>
            <w:hideMark/>
          </w:tcPr>
          <w:p w14:paraId="77E13442" w14:textId="77777777" w:rsidR="00FA4B45" w:rsidRPr="00FA4B45" w:rsidRDefault="00FA4B45" w:rsidP="00FA4B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4B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Deadline</w:t>
            </w:r>
          </w:p>
        </w:tc>
      </w:tr>
    </w:tbl>
    <w:p w14:paraId="044AA2E1" w14:textId="77777777" w:rsidR="00FA4B45" w:rsidRPr="00FA4B45" w:rsidRDefault="00000000" w:rsidP="00FA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8DADA7">
          <v:rect id="_x0000_i1033" style="width:0;height:1.5pt" o:hralign="center" o:hrstd="t" o:hr="t" fillcolor="#a0a0a0" stroked="f"/>
        </w:pict>
      </w:r>
    </w:p>
    <w:p w14:paraId="3E573375" w14:textId="77777777" w:rsidR="00FA4B45" w:rsidRPr="00FA4B45" w:rsidRDefault="00FA4B45" w:rsidP="00FA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Risks &amp; Mitigation</w:t>
      </w:r>
    </w:p>
    <w:p w14:paraId="325DDF4E" w14:textId="77777777" w:rsidR="00FA4B45" w:rsidRPr="00FA4B45" w:rsidRDefault="00FA4B45" w:rsidP="00FA4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A4B45">
        <w:rPr>
          <w:rFonts w:ascii="Times New Roman" w:eastAsia="Times New Roman" w:hAnsi="Times New Roman" w:cs="Times New Roman"/>
          <w:kern w:val="0"/>
          <w14:ligatures w14:val="none"/>
        </w:rPr>
        <w:t>Runbot</w:t>
      </w:r>
      <w:proofErr w:type="spellEnd"/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downtime → </w:t>
      </w:r>
      <w:r w:rsidRPr="00FA4B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Mitigation: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Use alternate instance or retry later.</w:t>
      </w:r>
    </w:p>
    <w:p w14:paraId="564C77F8" w14:textId="77777777" w:rsidR="00FA4B45" w:rsidRPr="00FA4B45" w:rsidRDefault="00FA4B45" w:rsidP="00FA4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Tight deadline → </w:t>
      </w:r>
      <w:r w:rsidRPr="00FA4B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Mitigation: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Prioritize critical test cases first.</w:t>
      </w:r>
    </w:p>
    <w:p w14:paraId="4EA34D9E" w14:textId="77777777" w:rsidR="00FA4B45" w:rsidRPr="00FA4B45" w:rsidRDefault="00FA4B45" w:rsidP="00FA4B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Risk: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Browser compatibility issues → </w:t>
      </w:r>
      <w:r w:rsidRPr="00FA4B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Mitigation: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Test on multiple browsers.</w:t>
      </w:r>
    </w:p>
    <w:p w14:paraId="69E58F25" w14:textId="77777777" w:rsidR="00FA4B45" w:rsidRPr="00FA4B45" w:rsidRDefault="00000000" w:rsidP="00FA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E4B8D27">
          <v:rect id="_x0000_i1034" style="width:0;height:1.5pt" o:hralign="center" o:hrstd="t" o:hr="t" fillcolor="#a0a0a0" stroked="f"/>
        </w:pict>
      </w:r>
    </w:p>
    <w:p w14:paraId="26B17C19" w14:textId="77777777" w:rsidR="00FA4B45" w:rsidRPr="00FA4B45" w:rsidRDefault="00FA4B45" w:rsidP="00FA4B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4B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Exit Criteria</w:t>
      </w:r>
    </w:p>
    <w:p w14:paraId="01F29604" w14:textId="77777777" w:rsidR="00FA4B45" w:rsidRPr="00FA4B45" w:rsidRDefault="00FA4B45" w:rsidP="00FA4B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in-scope features tested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71BD24" w14:textId="77777777" w:rsidR="00FA4B45" w:rsidRPr="00FA4B45" w:rsidRDefault="00FA4B45" w:rsidP="00FA4B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defects logged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71F5EE" w14:textId="77777777" w:rsidR="00FA4B45" w:rsidRPr="00FA4B45" w:rsidRDefault="00FA4B45" w:rsidP="00FA4B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>Final report prepared and submitted before deadline.</w:t>
      </w:r>
    </w:p>
    <w:p w14:paraId="5EF492DC" w14:textId="77777777" w:rsidR="00FA4B45" w:rsidRPr="00FA4B45" w:rsidRDefault="00000000" w:rsidP="00FA4B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372CE77">
          <v:rect id="_x0000_i1035" style="width:0;height:1.5pt" o:hralign="center" o:hrstd="t" o:hr="t" fillcolor="#a0a0a0" stroked="f"/>
        </w:pict>
      </w:r>
    </w:p>
    <w:p w14:paraId="67B2F53C" w14:textId="1AFD2D70" w:rsidR="00FA4B45" w:rsidRPr="00FA4B45" w:rsidRDefault="00FA4B45" w:rsidP="00FA4B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4B45">
        <w:rPr>
          <w:rFonts w:ascii="Times New Roman" w:eastAsia="Times New Roman" w:hAnsi="Times New Roman" w:cs="Times New Roman"/>
          <w:kern w:val="0"/>
          <w14:ligatures w14:val="none"/>
        </w:rPr>
        <w:t xml:space="preserve"> This plan ensures you cover all required features systematically and meet the </w:t>
      </w:r>
      <w:r w:rsidRPr="00FA4B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27-02-2026 deadline</w:t>
      </w:r>
      <w:r w:rsidRPr="00FA4B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sectPr w:rsidR="00FA4B45" w:rsidRPr="00FA4B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1959"/>
    <w:multiLevelType w:val="multilevel"/>
    <w:tmpl w:val="58A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F115D"/>
    <w:multiLevelType w:val="multilevel"/>
    <w:tmpl w:val="973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90112"/>
    <w:multiLevelType w:val="multilevel"/>
    <w:tmpl w:val="85B4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7013F"/>
    <w:multiLevelType w:val="multilevel"/>
    <w:tmpl w:val="1C46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B7E80"/>
    <w:multiLevelType w:val="multilevel"/>
    <w:tmpl w:val="9D6E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256AC"/>
    <w:multiLevelType w:val="multilevel"/>
    <w:tmpl w:val="9B70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8939EC"/>
    <w:multiLevelType w:val="multilevel"/>
    <w:tmpl w:val="81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34F66"/>
    <w:multiLevelType w:val="multilevel"/>
    <w:tmpl w:val="8B56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148466">
    <w:abstractNumId w:val="0"/>
  </w:num>
  <w:num w:numId="2" w16cid:durableId="297732820">
    <w:abstractNumId w:val="2"/>
  </w:num>
  <w:num w:numId="3" w16cid:durableId="535242946">
    <w:abstractNumId w:val="1"/>
  </w:num>
  <w:num w:numId="4" w16cid:durableId="1384141237">
    <w:abstractNumId w:val="6"/>
  </w:num>
  <w:num w:numId="5" w16cid:durableId="312956502">
    <w:abstractNumId w:val="5"/>
  </w:num>
  <w:num w:numId="6" w16cid:durableId="174003236">
    <w:abstractNumId w:val="7"/>
  </w:num>
  <w:num w:numId="7" w16cid:durableId="1487014569">
    <w:abstractNumId w:val="4"/>
  </w:num>
  <w:num w:numId="8" w16cid:durableId="1701129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C9"/>
    <w:rsid w:val="00030A29"/>
    <w:rsid w:val="0021107E"/>
    <w:rsid w:val="004028C9"/>
    <w:rsid w:val="00627EC4"/>
    <w:rsid w:val="00686F0C"/>
    <w:rsid w:val="006D7277"/>
    <w:rsid w:val="008272A4"/>
    <w:rsid w:val="00A27C84"/>
    <w:rsid w:val="00AB4726"/>
    <w:rsid w:val="00AC69A8"/>
    <w:rsid w:val="00AE4BDB"/>
    <w:rsid w:val="00B63D15"/>
    <w:rsid w:val="00C47AA3"/>
    <w:rsid w:val="00DD3842"/>
    <w:rsid w:val="00E561EE"/>
    <w:rsid w:val="00ED7C9C"/>
    <w:rsid w:val="00FA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56AC2"/>
  <w15:chartTrackingRefBased/>
  <w15:docId w15:val="{C7D655FE-E39C-4E9F-A690-F092965C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nbot.odo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kuddus molla</dc:creator>
  <cp:keywords/>
  <dc:description/>
  <cp:lastModifiedBy>Abdul kuddus molla</cp:lastModifiedBy>
  <cp:revision>14</cp:revision>
  <dcterms:created xsi:type="dcterms:W3CDTF">2026-02-25T07:07:00Z</dcterms:created>
  <dcterms:modified xsi:type="dcterms:W3CDTF">2026-07-31T16:09:00Z</dcterms:modified>
</cp:coreProperties>
</file>