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0C779BD" w14:textId="1CE95414" w:rsidR="00D7522C" w:rsidRPr="00786144" w:rsidRDefault="00786144" w:rsidP="00786144">
      <w:pPr>
        <w:pStyle w:val="papertitle"/>
        <w:spacing w:before="5pt" w:beforeAutospacing="1" w:after="5pt" w:afterAutospacing="1"/>
        <w:rPr>
          <w:kern w:val="48"/>
        </w:rPr>
      </w:pPr>
      <w:r>
        <w:t>Smart IoT Plant Care System for Automated Irrigation and Monitoring</w:t>
      </w:r>
    </w:p>
    <w:p w14:paraId="0B5DDC9E" w14:textId="77777777" w:rsidR="00CF3BDB" w:rsidRDefault="00CF3BDB" w:rsidP="00CF3BDB">
      <w:pPr>
        <w:pStyle w:val="Author"/>
        <w:spacing w:before="5pt" w:beforeAutospacing="1" w:after="5pt" w:afterAutospacing="1" w:line="6pt" w:lineRule="auto"/>
        <w:jc w:val="both"/>
        <w:rPr>
          <w:sz w:val="16"/>
          <w:szCs w:val="16"/>
        </w:rPr>
      </w:pPr>
    </w:p>
    <w:p w14:paraId="1F960E65" w14:textId="5261C20A" w:rsidR="00CF3BDB" w:rsidRPr="00CA4392" w:rsidRDefault="00CF3BDB" w:rsidP="00CF3BDB">
      <w:pPr>
        <w:pStyle w:val="Author"/>
        <w:spacing w:before="5pt" w:beforeAutospacing="1" w:after="5pt" w:afterAutospacing="1" w:line="6pt" w:lineRule="auto"/>
        <w:jc w:val="both"/>
        <w:rPr>
          <w:sz w:val="16"/>
          <w:szCs w:val="16"/>
        </w:rPr>
        <w:sectPr w:rsidR="00CF3BDB" w:rsidRPr="00CA4392" w:rsidSect="003B4E04">
          <w:footerReference w:type="default" r:id="rId8"/>
          <w:headerReference w:type="first" r:id="rId9"/>
          <w:footerReference w:type="first" r:id="rId10"/>
          <w:pgSz w:w="595.30pt" w:h="841.90pt" w:code="9"/>
          <w:pgMar w:top="27pt" w:right="44.65pt" w:bottom="72pt" w:left="44.65pt" w:header="36pt" w:footer="36pt" w:gutter="0pt"/>
          <w:cols w:space="36pt"/>
          <w:titlePg/>
          <w:docGrid w:linePitch="360"/>
        </w:sectPr>
      </w:pPr>
    </w:p>
    <w:p w14:paraId="2B21F52C" w14:textId="099093C0" w:rsidR="00CF3BDB" w:rsidRPr="00CB5411" w:rsidRDefault="00CF3BDB" w:rsidP="00CF3BDB">
      <w:pPr>
        <w:pStyle w:val="Author"/>
        <w:spacing w:before="0pt"/>
        <w:rPr>
          <w:sz w:val="18"/>
          <w:szCs w:val="18"/>
        </w:rPr>
      </w:pPr>
      <w:r w:rsidRPr="00CB5411">
        <w:rPr>
          <w:sz w:val="18"/>
          <w:szCs w:val="18"/>
        </w:rPr>
        <w:t>Rashedul alam</w:t>
      </w:r>
    </w:p>
    <w:p w14:paraId="0A80D417" w14:textId="06BAF12C" w:rsidR="00CF3BDB" w:rsidRPr="00CB5411" w:rsidRDefault="00CF3BDB" w:rsidP="00CF3BDB">
      <w:pPr>
        <w:pStyle w:val="Author"/>
        <w:spacing w:before="0pt"/>
        <w:rPr>
          <w:i/>
          <w:iCs/>
          <w:sz w:val="18"/>
          <w:szCs w:val="18"/>
        </w:rPr>
      </w:pPr>
      <w:r w:rsidRPr="00CB5411">
        <w:rPr>
          <w:i/>
          <w:iCs/>
          <w:sz w:val="18"/>
          <w:szCs w:val="18"/>
        </w:rPr>
        <w:t>American internation university - Bangladesh</w:t>
      </w:r>
    </w:p>
    <w:p w14:paraId="56F75126" w14:textId="77777777" w:rsidR="00CF3BDB" w:rsidRPr="00CB5411" w:rsidRDefault="00CF3BDB" w:rsidP="00CF3BDB">
      <w:pPr>
        <w:spacing w:before="0.85pt" w:line="12.95pt" w:lineRule="auto"/>
        <w:ind w:end="0.85pt"/>
        <w:jc w:val="both"/>
        <w:rPr>
          <w:i/>
          <w:iCs/>
          <w:sz w:val="18"/>
        </w:rPr>
      </w:pPr>
      <w:r w:rsidRPr="00CB5411">
        <w:rPr>
          <w:i/>
          <w:iCs/>
          <w:spacing w:val="-2"/>
          <w:sz w:val="18"/>
        </w:rPr>
        <w:t>Dept.</w:t>
      </w:r>
      <w:r w:rsidRPr="00CB5411">
        <w:rPr>
          <w:i/>
          <w:iCs/>
          <w:spacing w:val="-8"/>
          <w:sz w:val="18"/>
        </w:rPr>
        <w:t xml:space="preserve"> </w:t>
      </w:r>
      <w:r w:rsidRPr="00CB5411">
        <w:rPr>
          <w:i/>
          <w:iCs/>
          <w:spacing w:val="-2"/>
          <w:sz w:val="18"/>
        </w:rPr>
        <w:t>of</w:t>
      </w:r>
      <w:r w:rsidRPr="00CB5411">
        <w:rPr>
          <w:i/>
          <w:iCs/>
          <w:spacing w:val="-9"/>
          <w:sz w:val="18"/>
        </w:rPr>
        <w:t xml:space="preserve"> </w:t>
      </w:r>
      <w:r w:rsidRPr="00CB5411">
        <w:rPr>
          <w:i/>
          <w:iCs/>
          <w:spacing w:val="-2"/>
          <w:sz w:val="18"/>
        </w:rPr>
        <w:t>Computer</w:t>
      </w:r>
      <w:r w:rsidRPr="00CB5411">
        <w:rPr>
          <w:i/>
          <w:iCs/>
          <w:spacing w:val="-9"/>
          <w:sz w:val="18"/>
        </w:rPr>
        <w:t xml:space="preserve"> </w:t>
      </w:r>
      <w:r w:rsidRPr="00CB5411">
        <w:rPr>
          <w:i/>
          <w:iCs/>
          <w:spacing w:val="-2"/>
          <w:sz w:val="18"/>
        </w:rPr>
        <w:t>Science Engineering</w:t>
      </w:r>
    </w:p>
    <w:p w14:paraId="68F0FFC2" w14:textId="4D633034" w:rsidR="00CF3BDB" w:rsidRPr="00EF0F4E" w:rsidRDefault="007F716C" w:rsidP="00CF3BDB">
      <w:pPr>
        <w:rPr>
          <w:sz w:val="18"/>
        </w:rPr>
      </w:pPr>
      <w:hyperlink r:id="rId11" w:history="1">
        <w:r w:rsidR="00CF3BDB" w:rsidRPr="00EF0F4E">
          <w:rPr>
            <w:rStyle w:val="Hyperlink"/>
            <w:color w:val="auto"/>
            <w:spacing w:val="-4"/>
            <w:sz w:val="18"/>
            <w:u w:val="none"/>
          </w:rPr>
          <w:t>23-50536-1@student.aiub.edu</w:t>
        </w:r>
      </w:hyperlink>
    </w:p>
    <w:p w14:paraId="3C7A4FF0" w14:textId="77777777" w:rsidR="00CF3BDB" w:rsidRPr="00CB5411" w:rsidRDefault="00CF3BDB" w:rsidP="00CF3BDB">
      <w:pPr>
        <w:pStyle w:val="Author"/>
        <w:spacing w:before="0pt"/>
        <w:rPr>
          <w:sz w:val="18"/>
          <w:szCs w:val="18"/>
        </w:rPr>
      </w:pPr>
    </w:p>
    <w:p w14:paraId="572E323D" w14:textId="5875EC8D" w:rsidR="00CF3BDB" w:rsidRPr="00CB5411" w:rsidRDefault="00CF3BDB" w:rsidP="00CF3BDB">
      <w:pPr>
        <w:pStyle w:val="Author"/>
        <w:spacing w:before="0pt"/>
        <w:rPr>
          <w:sz w:val="18"/>
          <w:szCs w:val="18"/>
        </w:rPr>
      </w:pPr>
      <w:r w:rsidRPr="00CB5411">
        <w:rPr>
          <w:sz w:val="18"/>
          <w:szCs w:val="18"/>
        </w:rPr>
        <w:t xml:space="preserve">Shaikh Sameer </w:t>
      </w:r>
    </w:p>
    <w:p w14:paraId="224A368A" w14:textId="77777777" w:rsidR="00CF3BDB" w:rsidRPr="00CB5411" w:rsidRDefault="00CF3BDB" w:rsidP="00CF3BDB">
      <w:pPr>
        <w:pStyle w:val="Author"/>
        <w:spacing w:before="0pt"/>
        <w:rPr>
          <w:i/>
          <w:iCs/>
          <w:sz w:val="18"/>
          <w:szCs w:val="18"/>
        </w:rPr>
      </w:pPr>
      <w:r w:rsidRPr="00CB5411">
        <w:rPr>
          <w:i/>
          <w:iCs/>
          <w:sz w:val="18"/>
          <w:szCs w:val="18"/>
        </w:rPr>
        <w:t>American internation university - Bangladesh</w:t>
      </w:r>
    </w:p>
    <w:p w14:paraId="141B0096" w14:textId="77777777" w:rsidR="00CF3BDB" w:rsidRPr="00CB5411" w:rsidRDefault="00CF3BDB" w:rsidP="00CF3BDB">
      <w:pPr>
        <w:spacing w:before="0.85pt" w:line="12.95pt" w:lineRule="auto"/>
        <w:ind w:end="0.85pt"/>
        <w:jc w:val="both"/>
        <w:rPr>
          <w:i/>
          <w:iCs/>
          <w:sz w:val="18"/>
        </w:rPr>
      </w:pPr>
      <w:r w:rsidRPr="00CB5411">
        <w:rPr>
          <w:i/>
          <w:iCs/>
          <w:spacing w:val="-2"/>
          <w:sz w:val="18"/>
        </w:rPr>
        <w:t>Dept.</w:t>
      </w:r>
      <w:r w:rsidRPr="00CB5411">
        <w:rPr>
          <w:i/>
          <w:iCs/>
          <w:spacing w:val="-8"/>
          <w:sz w:val="18"/>
        </w:rPr>
        <w:t xml:space="preserve"> </w:t>
      </w:r>
      <w:r w:rsidRPr="00CB5411">
        <w:rPr>
          <w:i/>
          <w:iCs/>
          <w:spacing w:val="-2"/>
          <w:sz w:val="18"/>
        </w:rPr>
        <w:t>of</w:t>
      </w:r>
      <w:r w:rsidRPr="00CB5411">
        <w:rPr>
          <w:i/>
          <w:iCs/>
          <w:spacing w:val="-9"/>
          <w:sz w:val="18"/>
        </w:rPr>
        <w:t xml:space="preserve"> </w:t>
      </w:r>
      <w:r w:rsidRPr="00CB5411">
        <w:rPr>
          <w:i/>
          <w:iCs/>
          <w:spacing w:val="-2"/>
          <w:sz w:val="18"/>
        </w:rPr>
        <w:t>Computer</w:t>
      </w:r>
      <w:r w:rsidRPr="00CB5411">
        <w:rPr>
          <w:i/>
          <w:iCs/>
          <w:spacing w:val="-9"/>
          <w:sz w:val="18"/>
        </w:rPr>
        <w:t xml:space="preserve"> </w:t>
      </w:r>
      <w:r w:rsidRPr="00CB5411">
        <w:rPr>
          <w:i/>
          <w:iCs/>
          <w:spacing w:val="-2"/>
          <w:sz w:val="18"/>
        </w:rPr>
        <w:t>Science Engineering</w:t>
      </w:r>
    </w:p>
    <w:p w14:paraId="6AF233A9" w14:textId="2AB4283F" w:rsidR="00CF3BDB" w:rsidRPr="00EF0F4E" w:rsidRDefault="007F716C" w:rsidP="00CF3BDB">
      <w:pPr>
        <w:rPr>
          <w:sz w:val="18"/>
        </w:rPr>
      </w:pPr>
      <w:hyperlink r:id="rId12" w:history="1">
        <w:r w:rsidR="00CF3BDB" w:rsidRPr="00EF0F4E">
          <w:rPr>
            <w:rStyle w:val="Hyperlink"/>
            <w:color w:val="auto"/>
            <w:spacing w:val="-4"/>
            <w:sz w:val="18"/>
            <w:u w:val="none"/>
          </w:rPr>
          <w:t>23-50556-1@student.aiub.edu</w:t>
        </w:r>
      </w:hyperlink>
    </w:p>
    <w:p w14:paraId="430892A8" w14:textId="3783D279" w:rsidR="00CF3BDB" w:rsidRPr="00CB5411" w:rsidRDefault="00BD670B" w:rsidP="00CF3BDB">
      <w:pPr>
        <w:pStyle w:val="Author"/>
        <w:spacing w:before="0pt"/>
        <w:rPr>
          <w:sz w:val="18"/>
          <w:szCs w:val="18"/>
        </w:rPr>
      </w:pPr>
      <w:r>
        <w:rPr>
          <w:sz w:val="18"/>
          <w:szCs w:val="18"/>
        </w:rPr>
        <w:br w:type="column"/>
      </w:r>
      <w:r w:rsidR="00CF3BDB" w:rsidRPr="00CB5411">
        <w:rPr>
          <w:sz w:val="18"/>
          <w:szCs w:val="18"/>
        </w:rPr>
        <w:t>Kallol dey</w:t>
      </w:r>
    </w:p>
    <w:p w14:paraId="3AEF1165" w14:textId="77777777" w:rsidR="00CF3BDB" w:rsidRPr="00CB5411" w:rsidRDefault="00CF3BDB" w:rsidP="00CF3BDB">
      <w:pPr>
        <w:pStyle w:val="Author"/>
        <w:spacing w:before="0pt"/>
        <w:rPr>
          <w:i/>
          <w:iCs/>
          <w:sz w:val="18"/>
          <w:szCs w:val="18"/>
        </w:rPr>
      </w:pPr>
      <w:r w:rsidRPr="00CB5411">
        <w:rPr>
          <w:i/>
          <w:iCs/>
          <w:sz w:val="18"/>
          <w:szCs w:val="18"/>
        </w:rPr>
        <w:t>American internation university - Bangladesh</w:t>
      </w:r>
    </w:p>
    <w:p w14:paraId="007B2BC8" w14:textId="77777777" w:rsidR="00CF3BDB" w:rsidRPr="00CB5411" w:rsidRDefault="00CF3BDB" w:rsidP="00CF3BDB">
      <w:pPr>
        <w:spacing w:before="0.85pt" w:line="12.95pt" w:lineRule="auto"/>
        <w:ind w:end="0.85pt"/>
        <w:jc w:val="both"/>
        <w:rPr>
          <w:i/>
          <w:iCs/>
          <w:sz w:val="18"/>
        </w:rPr>
      </w:pPr>
      <w:r w:rsidRPr="00CB5411">
        <w:rPr>
          <w:i/>
          <w:iCs/>
          <w:spacing w:val="-2"/>
          <w:sz w:val="18"/>
        </w:rPr>
        <w:t>Dept.</w:t>
      </w:r>
      <w:r w:rsidRPr="00CB5411">
        <w:rPr>
          <w:i/>
          <w:iCs/>
          <w:spacing w:val="-8"/>
          <w:sz w:val="18"/>
        </w:rPr>
        <w:t xml:space="preserve"> </w:t>
      </w:r>
      <w:r w:rsidRPr="00CB5411">
        <w:rPr>
          <w:i/>
          <w:iCs/>
          <w:spacing w:val="-2"/>
          <w:sz w:val="18"/>
        </w:rPr>
        <w:t>of</w:t>
      </w:r>
      <w:r w:rsidRPr="00CB5411">
        <w:rPr>
          <w:i/>
          <w:iCs/>
          <w:spacing w:val="-9"/>
          <w:sz w:val="18"/>
        </w:rPr>
        <w:t xml:space="preserve"> </w:t>
      </w:r>
      <w:r w:rsidRPr="00CB5411">
        <w:rPr>
          <w:i/>
          <w:iCs/>
          <w:spacing w:val="-2"/>
          <w:sz w:val="18"/>
        </w:rPr>
        <w:t>Computer</w:t>
      </w:r>
      <w:r w:rsidRPr="00CB5411">
        <w:rPr>
          <w:i/>
          <w:iCs/>
          <w:spacing w:val="-9"/>
          <w:sz w:val="18"/>
        </w:rPr>
        <w:t xml:space="preserve"> </w:t>
      </w:r>
      <w:r w:rsidRPr="00CB5411">
        <w:rPr>
          <w:i/>
          <w:iCs/>
          <w:spacing w:val="-2"/>
          <w:sz w:val="18"/>
        </w:rPr>
        <w:t>Science Engineering</w:t>
      </w:r>
    </w:p>
    <w:p w14:paraId="104B5434" w14:textId="7A59CB53" w:rsidR="00CF3BDB" w:rsidRPr="00EF0F4E" w:rsidRDefault="007F716C" w:rsidP="00CF3BDB">
      <w:pPr>
        <w:rPr>
          <w:sz w:val="18"/>
        </w:rPr>
      </w:pPr>
      <w:hyperlink r:id="rId13" w:history="1">
        <w:r w:rsidR="00CF3BDB" w:rsidRPr="00EF0F4E">
          <w:rPr>
            <w:rStyle w:val="Hyperlink"/>
            <w:color w:val="auto"/>
            <w:spacing w:val="-4"/>
            <w:sz w:val="18"/>
            <w:u w:val="none"/>
          </w:rPr>
          <w:t>23-50540-1@student.aiub.edu</w:t>
        </w:r>
      </w:hyperlink>
    </w:p>
    <w:p w14:paraId="15542B2D" w14:textId="77777777" w:rsidR="00CF3BDB" w:rsidRDefault="00CF3BDB" w:rsidP="00CF3BDB">
      <w:pPr>
        <w:pStyle w:val="Author"/>
        <w:spacing w:before="0pt"/>
        <w:jc w:val="both"/>
        <w:rPr>
          <w:sz w:val="18"/>
          <w:szCs w:val="18"/>
        </w:rPr>
      </w:pPr>
      <w:r>
        <w:rPr>
          <w:sz w:val="18"/>
          <w:szCs w:val="18"/>
        </w:rPr>
        <w:t xml:space="preserve">          </w:t>
      </w:r>
    </w:p>
    <w:p w14:paraId="2A10EEF7" w14:textId="18F88B79" w:rsidR="00CF3BDB" w:rsidRPr="00CB5411" w:rsidRDefault="00CF3BDB" w:rsidP="00CF3BDB">
      <w:pPr>
        <w:pStyle w:val="Author"/>
        <w:spacing w:before="0pt"/>
        <w:rPr>
          <w:sz w:val="18"/>
          <w:szCs w:val="18"/>
        </w:rPr>
      </w:pPr>
      <w:r w:rsidRPr="00CB5411">
        <w:rPr>
          <w:sz w:val="18"/>
          <w:szCs w:val="18"/>
        </w:rPr>
        <w:t xml:space="preserve">Md. Fazla </w:t>
      </w:r>
      <w:r w:rsidR="00D415FA" w:rsidRPr="00CB5411">
        <w:rPr>
          <w:sz w:val="18"/>
          <w:szCs w:val="18"/>
        </w:rPr>
        <w:t>R</w:t>
      </w:r>
      <w:r w:rsidRPr="00CB5411">
        <w:rPr>
          <w:sz w:val="18"/>
          <w:szCs w:val="18"/>
        </w:rPr>
        <w:t>abbi</w:t>
      </w:r>
    </w:p>
    <w:p w14:paraId="66AC4914" w14:textId="77777777" w:rsidR="00CF3BDB" w:rsidRPr="00CB5411" w:rsidRDefault="00CF3BDB" w:rsidP="00CF3BDB">
      <w:pPr>
        <w:pStyle w:val="Author"/>
        <w:spacing w:before="0pt"/>
        <w:rPr>
          <w:i/>
          <w:iCs/>
          <w:sz w:val="18"/>
          <w:szCs w:val="18"/>
        </w:rPr>
      </w:pPr>
      <w:r w:rsidRPr="00CB5411">
        <w:rPr>
          <w:i/>
          <w:iCs/>
          <w:sz w:val="18"/>
          <w:szCs w:val="18"/>
        </w:rPr>
        <w:t>American internation university - Bangladesh</w:t>
      </w:r>
    </w:p>
    <w:p w14:paraId="7A7C6BD0" w14:textId="77777777" w:rsidR="00CF3BDB" w:rsidRPr="00CB5411" w:rsidRDefault="00CF3BDB" w:rsidP="00CF3BDB">
      <w:pPr>
        <w:spacing w:before="0.85pt" w:line="12.95pt" w:lineRule="auto"/>
        <w:ind w:end="0.85pt"/>
        <w:rPr>
          <w:i/>
          <w:iCs/>
          <w:sz w:val="18"/>
        </w:rPr>
      </w:pPr>
      <w:r w:rsidRPr="00CB5411">
        <w:rPr>
          <w:i/>
          <w:iCs/>
          <w:spacing w:val="-2"/>
          <w:sz w:val="18"/>
        </w:rPr>
        <w:t>Dept.</w:t>
      </w:r>
      <w:r w:rsidRPr="00CB5411">
        <w:rPr>
          <w:i/>
          <w:iCs/>
          <w:spacing w:val="-8"/>
          <w:sz w:val="18"/>
        </w:rPr>
        <w:t xml:space="preserve"> </w:t>
      </w:r>
      <w:r w:rsidRPr="00CB5411">
        <w:rPr>
          <w:i/>
          <w:iCs/>
          <w:spacing w:val="-2"/>
          <w:sz w:val="18"/>
        </w:rPr>
        <w:t>of</w:t>
      </w:r>
      <w:r w:rsidRPr="00CB5411">
        <w:rPr>
          <w:i/>
          <w:iCs/>
          <w:spacing w:val="-9"/>
          <w:sz w:val="18"/>
        </w:rPr>
        <w:t xml:space="preserve"> </w:t>
      </w:r>
      <w:r w:rsidRPr="00CB5411">
        <w:rPr>
          <w:i/>
          <w:iCs/>
          <w:spacing w:val="-2"/>
          <w:sz w:val="18"/>
        </w:rPr>
        <w:t>Computer</w:t>
      </w:r>
      <w:r w:rsidRPr="00CB5411">
        <w:rPr>
          <w:i/>
          <w:iCs/>
          <w:spacing w:val="-9"/>
          <w:sz w:val="18"/>
        </w:rPr>
        <w:t xml:space="preserve"> </w:t>
      </w:r>
      <w:r w:rsidRPr="00CB5411">
        <w:rPr>
          <w:i/>
          <w:iCs/>
          <w:spacing w:val="-2"/>
          <w:sz w:val="18"/>
        </w:rPr>
        <w:t>Science Engineering</w:t>
      </w:r>
    </w:p>
    <w:p w14:paraId="12410BD1" w14:textId="63595C53" w:rsidR="00CF3BDB" w:rsidRPr="00EF0F4E" w:rsidRDefault="007F716C" w:rsidP="00CF3BDB">
      <w:pPr>
        <w:rPr>
          <w:color w:val="0000FF"/>
          <w:spacing w:val="-4"/>
          <w:sz w:val="18"/>
        </w:rPr>
      </w:pPr>
      <w:hyperlink r:id="rId14" w:history="1">
        <w:r w:rsidR="00CF3BDB" w:rsidRPr="00EF0F4E">
          <w:rPr>
            <w:rStyle w:val="Hyperlink"/>
            <w:color w:val="auto"/>
            <w:spacing w:val="-4"/>
            <w:sz w:val="18"/>
            <w:u w:val="none"/>
          </w:rPr>
          <w:t>23-50062-1@student.aiub.edu</w:t>
        </w:r>
      </w:hyperlink>
    </w:p>
    <w:p w14:paraId="7637B683" w14:textId="77777777" w:rsidR="00CF3BDB" w:rsidRPr="00CF3BDB" w:rsidRDefault="00CF3BDB" w:rsidP="00CF3BDB">
      <w:pPr>
        <w:rPr>
          <w:sz w:val="18"/>
        </w:rPr>
      </w:pPr>
    </w:p>
    <w:p w14:paraId="44D9FBE1" w14:textId="1430AAB0" w:rsidR="00CF3BDB" w:rsidRPr="00CB5411" w:rsidRDefault="00BD670B" w:rsidP="00CF3BDB">
      <w:pPr>
        <w:pStyle w:val="Author"/>
        <w:spacing w:before="0pt"/>
        <w:rPr>
          <w:sz w:val="18"/>
          <w:szCs w:val="18"/>
        </w:rPr>
      </w:pPr>
      <w:r>
        <w:rPr>
          <w:sz w:val="18"/>
          <w:szCs w:val="18"/>
        </w:rPr>
        <w:br w:type="column"/>
      </w:r>
      <w:r w:rsidR="00CF3BDB" w:rsidRPr="00CB5411">
        <w:rPr>
          <w:sz w:val="18"/>
          <w:szCs w:val="18"/>
        </w:rPr>
        <w:t>Zifanur Rahman</w:t>
      </w:r>
    </w:p>
    <w:p w14:paraId="79A0CF8F" w14:textId="77777777" w:rsidR="00CF3BDB" w:rsidRPr="00CB5411" w:rsidRDefault="00CF3BDB" w:rsidP="00CF3BDB">
      <w:pPr>
        <w:pStyle w:val="Author"/>
        <w:spacing w:before="0pt"/>
        <w:rPr>
          <w:i/>
          <w:iCs/>
          <w:sz w:val="18"/>
          <w:szCs w:val="18"/>
        </w:rPr>
      </w:pPr>
      <w:r w:rsidRPr="00CB5411">
        <w:rPr>
          <w:i/>
          <w:iCs/>
          <w:sz w:val="18"/>
          <w:szCs w:val="18"/>
        </w:rPr>
        <w:t>American internation university - Bangladesh</w:t>
      </w:r>
    </w:p>
    <w:p w14:paraId="2947A593" w14:textId="77777777" w:rsidR="00CF3BDB" w:rsidRPr="00CB5411" w:rsidRDefault="00CF3BDB" w:rsidP="00CF3BDB">
      <w:pPr>
        <w:spacing w:before="0.85pt" w:line="12.95pt" w:lineRule="auto"/>
        <w:ind w:end="0.85pt"/>
        <w:jc w:val="both"/>
        <w:rPr>
          <w:i/>
          <w:iCs/>
          <w:sz w:val="18"/>
        </w:rPr>
      </w:pPr>
      <w:r w:rsidRPr="00CB5411">
        <w:rPr>
          <w:i/>
          <w:iCs/>
          <w:spacing w:val="-2"/>
          <w:sz w:val="18"/>
        </w:rPr>
        <w:t>Dept.</w:t>
      </w:r>
      <w:r w:rsidRPr="00CB5411">
        <w:rPr>
          <w:i/>
          <w:iCs/>
          <w:spacing w:val="-8"/>
          <w:sz w:val="18"/>
        </w:rPr>
        <w:t xml:space="preserve"> </w:t>
      </w:r>
      <w:r w:rsidRPr="00CB5411">
        <w:rPr>
          <w:i/>
          <w:iCs/>
          <w:spacing w:val="-2"/>
          <w:sz w:val="18"/>
        </w:rPr>
        <w:t>of</w:t>
      </w:r>
      <w:r w:rsidRPr="00CB5411">
        <w:rPr>
          <w:i/>
          <w:iCs/>
          <w:spacing w:val="-9"/>
          <w:sz w:val="18"/>
        </w:rPr>
        <w:t xml:space="preserve"> </w:t>
      </w:r>
      <w:r w:rsidRPr="00CB5411">
        <w:rPr>
          <w:i/>
          <w:iCs/>
          <w:spacing w:val="-2"/>
          <w:sz w:val="18"/>
        </w:rPr>
        <w:t>Computer</w:t>
      </w:r>
      <w:r w:rsidRPr="00CB5411">
        <w:rPr>
          <w:i/>
          <w:iCs/>
          <w:spacing w:val="-9"/>
          <w:sz w:val="18"/>
        </w:rPr>
        <w:t xml:space="preserve"> </w:t>
      </w:r>
      <w:r w:rsidRPr="00CB5411">
        <w:rPr>
          <w:i/>
          <w:iCs/>
          <w:spacing w:val="-2"/>
          <w:sz w:val="18"/>
        </w:rPr>
        <w:t>Science Engineering</w:t>
      </w:r>
    </w:p>
    <w:p w14:paraId="3CA7BF5C" w14:textId="08951D64" w:rsidR="00CF3BDB" w:rsidRPr="00EF0F4E" w:rsidRDefault="007F716C" w:rsidP="00CF3BDB">
      <w:pPr>
        <w:rPr>
          <w:sz w:val="18"/>
        </w:rPr>
      </w:pPr>
      <w:hyperlink r:id="rId15" w:history="1">
        <w:r w:rsidR="00CF3BDB" w:rsidRPr="00EF0F4E">
          <w:rPr>
            <w:rStyle w:val="Hyperlink"/>
            <w:color w:val="auto"/>
            <w:spacing w:val="-4"/>
            <w:sz w:val="18"/>
            <w:u w:val="none"/>
          </w:rPr>
          <w:t>23-50518-1@student.aiub.edu</w:t>
        </w:r>
      </w:hyperlink>
    </w:p>
    <w:p w14:paraId="11C3FF66" w14:textId="0A6506CA" w:rsidR="001A3B3D" w:rsidRPr="00F847A6" w:rsidRDefault="001A3B3D" w:rsidP="00447BB9">
      <w:pPr>
        <w:pStyle w:val="Author"/>
        <w:spacing w:before="5pt" w:beforeAutospacing="1"/>
        <w:rPr>
          <w:sz w:val="18"/>
          <w:szCs w:val="18"/>
        </w:rPr>
      </w:pPr>
    </w:p>
    <w:p w14:paraId="0316535E"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6B201359" w14:textId="57547D5C" w:rsidR="003D33B9" w:rsidRPr="003D33B9" w:rsidRDefault="009303D9" w:rsidP="00130E95">
      <w:pPr>
        <w:pStyle w:val="Abstract"/>
        <w:spacing w:after="5pt" w:afterAutospacing="1"/>
        <w:rPr>
          <w:i/>
          <w:iCs/>
        </w:rPr>
      </w:pPr>
      <w:r>
        <w:rPr>
          <w:i/>
          <w:iCs/>
        </w:rPr>
        <w:t>Abstract</w:t>
      </w:r>
      <w:r w:rsidRPr="003D33B9">
        <w:rPr>
          <w:i/>
          <w:iCs/>
        </w:rPr>
        <w:t>—</w:t>
      </w:r>
      <w:r w:rsidR="003D33B9" w:rsidRPr="003D33B9">
        <w:rPr>
          <w:i/>
          <w:iCs/>
        </w:rPr>
        <w:t xml:space="preserve"> </w:t>
      </w:r>
      <w:r w:rsidR="00A56D5C" w:rsidRPr="00A56D5C">
        <w:rPr>
          <w:i/>
          <w:iCs/>
        </w:rPr>
        <w:t xml:space="preserve">There are many devices in </w:t>
      </w:r>
      <w:r w:rsidR="00A56D5C">
        <w:rPr>
          <w:i/>
          <w:iCs/>
        </w:rPr>
        <w:t>Bangladesh</w:t>
      </w:r>
      <w:r w:rsidR="00A56D5C" w:rsidRPr="00A56D5C">
        <w:rPr>
          <w:i/>
          <w:iCs/>
        </w:rPr>
        <w:t xml:space="preserve"> which are used with man power (manual) that is they are operated with physical presence of a human being. They will not measure the water content of the soil and the required temperature to know if the soil actually needs watering or not.</w:t>
      </w:r>
      <w:r w:rsidR="00A56D5C" w:rsidRPr="00A56D5C">
        <w:t xml:space="preserve"> </w:t>
      </w:r>
      <w:r w:rsidR="00A56D5C" w:rsidRPr="00A56D5C">
        <w:rPr>
          <w:i/>
          <w:iCs/>
        </w:rPr>
        <w:t xml:space="preserve">System of smart watering of plants is created </w:t>
      </w:r>
      <w:proofErr w:type="gramStart"/>
      <w:r w:rsidR="00A56D5C" w:rsidRPr="00A56D5C">
        <w:rPr>
          <w:i/>
          <w:iCs/>
        </w:rPr>
        <w:t>For</w:t>
      </w:r>
      <w:proofErr w:type="gramEnd"/>
      <w:r w:rsidR="00A56D5C" w:rsidRPr="00A56D5C">
        <w:rPr>
          <w:i/>
          <w:iCs/>
        </w:rPr>
        <w:t xml:space="preserve"> lessening manual work. By putting this system in your field or farm you not only save water but make your plants be the most effective they could be</w:t>
      </w:r>
      <w:r w:rsidR="00A56D5C">
        <w:t xml:space="preserve">. </w:t>
      </w:r>
      <w:r w:rsidR="00A56D5C" w:rsidRPr="00A56D5C">
        <w:rPr>
          <w:i/>
          <w:iCs/>
        </w:rPr>
        <w:t xml:space="preserve">A simple automatic plant watering system will do the job. </w:t>
      </w:r>
      <w:r w:rsidR="003D33B9" w:rsidRPr="003D33B9">
        <w:rPr>
          <w:i/>
          <w:iCs/>
        </w:rPr>
        <w:t xml:space="preserve">The system incorporates soil moisture and rain sensors, a DHT11 for temperature and humidity, and also includes PIR sensors for motion tracking. Real-time monitoring of sensor data with the Blynk IoT platform is done through a NodeMCU ESP8266 microcontroller, which also employs a water pump example controlled through a relay module which enhances moisture levels of the soil to an optimal value while minimizing water waste. In the context of smart agriculture and home gardening, the design is energy efficient, powered by 18650 rechargeable batteries.  </w:t>
      </w:r>
    </w:p>
    <w:p w14:paraId="3F4C27E4" w14:textId="4BA9C140" w:rsidR="00130E95" w:rsidRPr="003D33B9" w:rsidRDefault="003D33B9" w:rsidP="00130E95">
      <w:pPr>
        <w:pStyle w:val="Abstract"/>
        <w:spacing w:after="5pt" w:afterAutospacing="1"/>
        <w:rPr>
          <w:i/>
          <w:iCs/>
        </w:rPr>
      </w:pPr>
      <w:r w:rsidRPr="003D33B9">
        <w:rPr>
          <w:i/>
          <w:iCs/>
        </w:rPr>
        <w:t>Keywords— IoT, Smart Irrigation, NodeMCU, Soil Moisture Sensor, Automated Plant Care</w:t>
      </w:r>
    </w:p>
    <w:p w14:paraId="1A521F3C" w14:textId="67A3392E" w:rsidR="009303D9" w:rsidRDefault="009303D9" w:rsidP="00130E95">
      <w:pPr>
        <w:pStyle w:val="Heading1"/>
        <w:spacing w:before="0pt" w:after="0pt"/>
      </w:pPr>
      <w:r w:rsidRPr="00D632BE">
        <w:t xml:space="preserve">Introduction </w:t>
      </w:r>
    </w:p>
    <w:p w14:paraId="7BD5945D" w14:textId="77777777" w:rsidR="00130E95" w:rsidRPr="00130E95" w:rsidRDefault="00130E95" w:rsidP="00130E95"/>
    <w:p w14:paraId="2EF4B19D" w14:textId="657855D5" w:rsidR="00CB5411" w:rsidRDefault="00864689" w:rsidP="00130E95">
      <w:pPr>
        <w:pStyle w:val="NormalWeb"/>
        <w:spacing w:before="0pt" w:beforeAutospacing="0" w:after="0pt" w:afterAutospacing="0"/>
        <w:jc w:val="both"/>
        <w:rPr>
          <w:sz w:val="20"/>
          <w:szCs w:val="20"/>
        </w:rPr>
      </w:pPr>
      <w:r w:rsidRPr="0017574F">
        <w:rPr>
          <w:rStyle w:val="TitleChar"/>
          <w:rFonts w:ascii="Times New Roman" w:hAnsi="Times New Roman" w:cs="Times New Roman"/>
        </w:rPr>
        <w:t>P</w:t>
      </w:r>
      <w:r w:rsidRPr="0017574F">
        <w:rPr>
          <w:sz w:val="20"/>
          <w:szCs w:val="20"/>
        </w:rPr>
        <w:t>lants are essential to life. They give us oxygen, food, and contribute to a healthy environment. Many people love growing plants at home, but with busy lives and limited space, it’s easy to forget about their care, especially when it comes to watering. Without proper attention, plants can suffer, wilt, or even die. One of the most common issues is improper watering, either too much or too little, both of which can damage plants.</w:t>
      </w:r>
      <w:r w:rsidR="0017574F">
        <w:rPr>
          <w:sz w:val="20"/>
          <w:szCs w:val="20"/>
        </w:rPr>
        <w:t xml:space="preserve"> </w:t>
      </w:r>
      <w:r w:rsidRPr="0017574F">
        <w:rPr>
          <w:sz w:val="20"/>
          <w:szCs w:val="20"/>
        </w:rPr>
        <w:t xml:space="preserve">Water scarcity is another pressing concern worldwide, and agriculture is one of the largest consumers of water. Traditional irrigation methods, like sprinklers or surface irrigation, often waste water and are inefficient. These outdated systems don’t adapt to changing weather conditions, meaning they can either overwater or </w:t>
      </w:r>
      <w:r w:rsidRPr="0076608E">
        <w:rPr>
          <w:sz w:val="20"/>
          <w:szCs w:val="20"/>
        </w:rPr>
        <w:t>underwater plants, leading to poor plant health and unnecessary water consumption.</w:t>
      </w:r>
      <w:r w:rsidR="0017574F" w:rsidRPr="0076608E">
        <w:rPr>
          <w:sz w:val="20"/>
          <w:szCs w:val="20"/>
        </w:rPr>
        <w:t xml:space="preserve"> </w:t>
      </w:r>
      <w:r w:rsidRPr="0076608E">
        <w:rPr>
          <w:sz w:val="20"/>
          <w:szCs w:val="20"/>
        </w:rPr>
        <w:t xml:space="preserve">That’s where technology comes in. With the rise of smart systems, we now have the opportunity to automate plant care. This </w:t>
      </w:r>
      <w:r w:rsidRPr="0017574F">
        <w:rPr>
          <w:sz w:val="20"/>
          <w:szCs w:val="20"/>
        </w:rPr>
        <w:t xml:space="preserve">project focuses on </w:t>
      </w:r>
      <w:r w:rsidRPr="0017574F">
        <w:rPr>
          <w:sz w:val="20"/>
          <w:szCs w:val="20"/>
        </w:rPr>
        <w:t xml:space="preserve">creating a Smart IoT Plant Care System that uses soil moisture sensors and an NodeMcu micro controller to automatically monitor and water plants based on real-time data. This system ensures plants get just the right amount of water when they need it, reducing waste and keeping plants healthy. It's a simple, efficient solution that can be used for both small home gardens and larger </w:t>
      </w:r>
      <w:proofErr w:type="gramStart"/>
      <w:r w:rsidRPr="0017574F">
        <w:rPr>
          <w:sz w:val="20"/>
          <w:szCs w:val="20"/>
        </w:rPr>
        <w:t>farms.</w:t>
      </w:r>
      <w:r w:rsidR="00D312B9" w:rsidRPr="005C234B">
        <w:rPr>
          <w:sz w:val="20"/>
          <w:szCs w:val="20"/>
        </w:rPr>
        <w:t>This</w:t>
      </w:r>
      <w:proofErr w:type="gramEnd"/>
      <w:r w:rsidR="00D312B9" w:rsidRPr="005C234B">
        <w:rPr>
          <w:sz w:val="20"/>
          <w:szCs w:val="20"/>
        </w:rPr>
        <w:t xml:space="preserve"> project supports several </w:t>
      </w:r>
      <w:r w:rsidR="00D312B9" w:rsidRPr="00CB5411">
        <w:rPr>
          <w:rStyle w:val="Strong"/>
          <w:b w:val="0"/>
          <w:bCs w:val="0"/>
          <w:sz w:val="20"/>
          <w:szCs w:val="20"/>
        </w:rPr>
        <w:t>United Nations Sustainable Development Goals (SDGs)</w:t>
      </w:r>
      <w:r w:rsidR="00D312B9" w:rsidRPr="00CB5411">
        <w:rPr>
          <w:b/>
          <w:bCs/>
          <w:sz w:val="20"/>
          <w:szCs w:val="20"/>
        </w:rPr>
        <w:t xml:space="preserve">. </w:t>
      </w:r>
      <w:r w:rsidR="00D312B9" w:rsidRPr="00CB5411">
        <w:rPr>
          <w:sz w:val="20"/>
          <w:szCs w:val="20"/>
        </w:rPr>
        <w:t>It promotes</w:t>
      </w:r>
      <w:r w:rsidR="00D312B9" w:rsidRPr="00CB5411">
        <w:rPr>
          <w:b/>
          <w:bCs/>
          <w:sz w:val="20"/>
          <w:szCs w:val="20"/>
        </w:rPr>
        <w:t xml:space="preserve"> </w:t>
      </w:r>
      <w:r w:rsidR="00D312B9" w:rsidRPr="00CB5411">
        <w:rPr>
          <w:rStyle w:val="Strong"/>
          <w:b w:val="0"/>
          <w:bCs w:val="0"/>
          <w:sz w:val="20"/>
          <w:szCs w:val="20"/>
        </w:rPr>
        <w:t>SDG 6: Clean Water and Sanitation</w:t>
      </w:r>
      <w:r w:rsidR="00D312B9" w:rsidRPr="005C234B">
        <w:rPr>
          <w:sz w:val="20"/>
          <w:szCs w:val="20"/>
        </w:rPr>
        <w:t xml:space="preserve"> by using water efficiently and reducing waste. It also aligns with </w:t>
      </w:r>
      <w:r w:rsidR="00D312B9" w:rsidRPr="00CB5411">
        <w:rPr>
          <w:rStyle w:val="Strong"/>
          <w:b w:val="0"/>
          <w:bCs w:val="0"/>
          <w:sz w:val="20"/>
          <w:szCs w:val="20"/>
        </w:rPr>
        <w:t>SDG 9: Industry, Innovation, and Infrastructure</w:t>
      </w:r>
      <w:r w:rsidR="00D312B9" w:rsidRPr="005C234B">
        <w:rPr>
          <w:sz w:val="20"/>
          <w:szCs w:val="20"/>
        </w:rPr>
        <w:t xml:space="preserve"> by using IoT technology to improve agricultural practices. Additionally, it contributes to </w:t>
      </w:r>
      <w:r w:rsidR="00D312B9" w:rsidRPr="00CB5411">
        <w:rPr>
          <w:rStyle w:val="Strong"/>
          <w:b w:val="0"/>
          <w:bCs w:val="0"/>
          <w:sz w:val="20"/>
          <w:szCs w:val="20"/>
        </w:rPr>
        <w:t>SDG 15: Life on Land</w:t>
      </w:r>
      <w:r w:rsidR="00D312B9" w:rsidRPr="005C234B">
        <w:rPr>
          <w:sz w:val="20"/>
          <w:szCs w:val="20"/>
        </w:rPr>
        <w:t xml:space="preserve"> by supporting healthier plants and sustainable land use, helping to preserve ecosystems.</w:t>
      </w:r>
    </w:p>
    <w:p w14:paraId="5481C922" w14:textId="77777777" w:rsidR="00130E95" w:rsidRDefault="00130E95" w:rsidP="00130E95">
      <w:pPr>
        <w:pStyle w:val="NormalWeb"/>
        <w:spacing w:before="0pt" w:beforeAutospacing="0" w:after="0pt" w:afterAutospacing="0"/>
        <w:jc w:val="both"/>
        <w:rPr>
          <w:sz w:val="16"/>
          <w:szCs w:val="16"/>
        </w:rPr>
      </w:pPr>
    </w:p>
    <w:p w14:paraId="7F89EB5D" w14:textId="4456D73E" w:rsidR="00F02104" w:rsidRDefault="00D312B9" w:rsidP="00130E95">
      <w:pPr>
        <w:pStyle w:val="NormalWeb"/>
        <w:spacing w:before="0pt" w:beforeAutospacing="0" w:after="0pt" w:afterAutospacing="0"/>
        <w:jc w:val="both"/>
        <w:rPr>
          <w:sz w:val="20"/>
          <w:szCs w:val="20"/>
        </w:rPr>
      </w:pPr>
      <w:r w:rsidRPr="00D312B9">
        <w:rPr>
          <w:sz w:val="20"/>
          <w:szCs w:val="20"/>
        </w:rPr>
        <w:t xml:space="preserve">The primary goal of this project is to design and implement a secure, efficient, and cost-effective watering system using widely available components. By replacing traditional watering methods with an IoT-based mechanism, the system ensures enhanced efficiency in water usage and eliminates the need for manual intervention. Components such as the </w:t>
      </w:r>
      <w:r>
        <w:rPr>
          <w:sz w:val="20"/>
          <w:szCs w:val="20"/>
        </w:rPr>
        <w:t>Nodemcu</w:t>
      </w:r>
      <w:r w:rsidRPr="00D312B9">
        <w:rPr>
          <w:sz w:val="20"/>
          <w:szCs w:val="20"/>
        </w:rPr>
        <w:t>, soil moisture sensors, and a mobile application interface (through the Blynk platform) provide real-time feedback and allow for user-friendly operation. Additionally, the project aims to create a scalable solution that can be expanded to include advanced features, such as weather-based irrigation adjustments and plant health Detection in the future.</w:t>
      </w:r>
    </w:p>
    <w:p w14:paraId="528C2FA0" w14:textId="77777777" w:rsidR="00130E95" w:rsidRPr="00CB5411" w:rsidRDefault="00130E95" w:rsidP="00130E95">
      <w:pPr>
        <w:pStyle w:val="NormalWeb"/>
        <w:spacing w:before="0pt" w:beforeAutospacing="0" w:after="0pt" w:afterAutospacing="0"/>
        <w:jc w:val="both"/>
        <w:rPr>
          <w:sz w:val="16"/>
          <w:szCs w:val="16"/>
        </w:rPr>
      </w:pPr>
    </w:p>
    <w:p w14:paraId="0F19A011" w14:textId="4A678BB1" w:rsidR="00E6475F" w:rsidRDefault="00D312B9" w:rsidP="00130E95">
      <w:pPr>
        <w:pStyle w:val="BodyText"/>
        <w:spacing w:after="0pt" w:line="12.60pt" w:lineRule="auto"/>
        <w:ind w:firstLine="0pt"/>
      </w:pPr>
      <w:r>
        <w:t xml:space="preserve">This report is organized into several sections to understand the project comprehensively. The </w:t>
      </w:r>
      <w:r w:rsidRPr="0076608E">
        <w:rPr>
          <w:bCs/>
        </w:rPr>
        <w:t>Introduction</w:t>
      </w:r>
      <w:r>
        <w:t xml:space="preserve"> section covers the background, motivation, and objectives, while the </w:t>
      </w:r>
      <w:r w:rsidRPr="0076608E">
        <w:rPr>
          <w:bCs/>
        </w:rPr>
        <w:t>Literature Review</w:t>
      </w:r>
      <w:r>
        <w:rPr>
          <w:spacing w:val="58"/>
          <w:w w:val="150%"/>
        </w:rPr>
        <w:t xml:space="preserve">  </w:t>
      </w:r>
      <w:r>
        <w:t>highlights</w:t>
      </w:r>
      <w:r>
        <w:rPr>
          <w:spacing w:val="58"/>
          <w:w w:val="150%"/>
        </w:rPr>
        <w:t xml:space="preserve">  </w:t>
      </w:r>
      <w:r>
        <w:t>recent</w:t>
      </w:r>
      <w:r>
        <w:rPr>
          <w:spacing w:val="58"/>
          <w:w w:val="150%"/>
        </w:rPr>
        <w:t xml:space="preserve">  </w:t>
      </w:r>
      <w:r>
        <w:t>advancements</w:t>
      </w:r>
      <w:r>
        <w:rPr>
          <w:spacing w:val="60"/>
          <w:w w:val="150%"/>
        </w:rPr>
        <w:t xml:space="preserve">  </w:t>
      </w:r>
      <w:r>
        <w:rPr>
          <w:spacing w:val="-5"/>
        </w:rPr>
        <w:t>in</w:t>
      </w:r>
      <w:r>
        <w:rPr>
          <w:spacing w:val="-5"/>
          <w:lang w:val="en-US"/>
        </w:rPr>
        <w:t xml:space="preserve">  Smart Plant watering system. </w:t>
      </w:r>
      <w:r>
        <w:t xml:space="preserve">The </w:t>
      </w:r>
      <w:r w:rsidRPr="0076608E">
        <w:rPr>
          <w:bCs/>
        </w:rPr>
        <w:t>Methodology and Modeling</w:t>
      </w:r>
      <w:r>
        <w:t xml:space="preserve"> section explains the system's design, components, and working principle. In </w:t>
      </w:r>
      <w:r w:rsidRPr="0076608E">
        <w:rPr>
          <w:bCs/>
        </w:rPr>
        <w:t>Results and Discussion</w:t>
      </w:r>
      <w:r>
        <w:t>, the experimental findings, cost</w:t>
      </w:r>
      <w:r>
        <w:rPr>
          <w:spacing w:val="40"/>
        </w:rPr>
        <w:t xml:space="preserve"> </w:t>
      </w:r>
      <w:r>
        <w:t xml:space="preserve">analysis, and system performance are presented. Finally, the </w:t>
      </w:r>
      <w:r w:rsidRPr="0076608E">
        <w:rPr>
          <w:bCs/>
        </w:rPr>
        <w:t>Conclusion</w:t>
      </w:r>
      <w:r>
        <w:t xml:space="preserve"> </w:t>
      </w:r>
      <w:r w:rsidRPr="000D7389">
        <w:rPr>
          <w:bCs/>
        </w:rPr>
        <w:t>and Future Work</w:t>
      </w:r>
      <w:r>
        <w:t xml:space="preserve"> summarizes the contributions and discusses potential improvements, ensuring a complete</w:t>
      </w:r>
      <w:r>
        <w:rPr>
          <w:spacing w:val="40"/>
        </w:rPr>
        <w:t xml:space="preserve"> </w:t>
      </w:r>
      <w:r>
        <w:t>project overview.</w:t>
      </w:r>
    </w:p>
    <w:p w14:paraId="51EE4E13" w14:textId="1EA25581" w:rsidR="00D312B9" w:rsidRDefault="00E6475F" w:rsidP="00CB5411">
      <w:pPr>
        <w:pStyle w:val="Heading1"/>
      </w:pPr>
      <w:r>
        <w:lastRenderedPageBreak/>
        <w:t>LITERATURE REVIEW</w:t>
      </w:r>
    </w:p>
    <w:p w14:paraId="54B6E7D7" w14:textId="77777777" w:rsidR="00E97FFE" w:rsidRPr="00E97FFE" w:rsidRDefault="00E97FFE" w:rsidP="00E97FFE"/>
    <w:p w14:paraId="5B01E3A5" w14:textId="732881B8" w:rsidR="0076608E" w:rsidRDefault="00E6475F" w:rsidP="00130E95">
      <w:pPr>
        <w:pStyle w:val="NormalWeb"/>
        <w:spacing w:before="0pt" w:beforeAutospacing="0" w:after="0pt" w:afterAutospacing="0"/>
        <w:jc w:val="both"/>
        <w:rPr>
          <w:sz w:val="20"/>
          <w:szCs w:val="20"/>
        </w:rPr>
      </w:pPr>
      <w:r w:rsidRPr="00E6475F">
        <w:rPr>
          <w:sz w:val="20"/>
          <w:szCs w:val="20"/>
        </w:rPr>
        <w:t xml:space="preserve">Over the years, several systems have been developed to automate plant irrigation and make water usage more efficient. These systems use sensors to measure soil moisture and automatically control watering, but each has its own strengths and </w:t>
      </w:r>
      <w:proofErr w:type="gramStart"/>
      <w:r w:rsidRPr="00E6475F">
        <w:rPr>
          <w:sz w:val="20"/>
          <w:szCs w:val="20"/>
        </w:rPr>
        <w:t>limitations.One</w:t>
      </w:r>
      <w:proofErr w:type="gramEnd"/>
      <w:r w:rsidRPr="00E6475F">
        <w:rPr>
          <w:sz w:val="20"/>
          <w:szCs w:val="20"/>
        </w:rPr>
        <w:t xml:space="preserve"> early system used an Arduino board and soil moisture sensor to control watering. While it was helpful in reducing manual work and saving water, it only focused on soil moisture and didn’t account for other factors like rain or temperature [1</w:t>
      </w:r>
      <w:proofErr w:type="gramStart"/>
      <w:r w:rsidRPr="00E6475F">
        <w:rPr>
          <w:sz w:val="20"/>
          <w:szCs w:val="20"/>
        </w:rPr>
        <w:t>].Another</w:t>
      </w:r>
      <w:proofErr w:type="gramEnd"/>
      <w:r w:rsidRPr="00E6475F">
        <w:rPr>
          <w:sz w:val="20"/>
          <w:szCs w:val="20"/>
        </w:rPr>
        <w:t xml:space="preserve"> system used an Arduino-based smart watering solution with humidity sensors and smartphone control. While it worked well for small gardens, it didn’t use multiple sensors, which limited its ability to adapt to changing weather conditions [2</w:t>
      </w:r>
      <w:proofErr w:type="gramStart"/>
      <w:r w:rsidRPr="00E6475F">
        <w:rPr>
          <w:sz w:val="20"/>
          <w:szCs w:val="20"/>
        </w:rPr>
        <w:t>].Similarly</w:t>
      </w:r>
      <w:proofErr w:type="gramEnd"/>
      <w:r w:rsidRPr="00E6475F">
        <w:rPr>
          <w:sz w:val="20"/>
          <w:szCs w:val="20"/>
        </w:rPr>
        <w:t>, a system that used a PIC microcontroller and soil moisture sensors was developed to automate watering in small gardens. This system was effective for managing soil moisture but didn’t adjust to changes in the weather, such as rainfall or temperature shifts [3</w:t>
      </w:r>
      <w:proofErr w:type="gramStart"/>
      <w:r w:rsidRPr="00E6475F">
        <w:rPr>
          <w:sz w:val="20"/>
          <w:szCs w:val="20"/>
        </w:rPr>
        <w:t>].Another</w:t>
      </w:r>
      <w:proofErr w:type="gramEnd"/>
      <w:r w:rsidRPr="00E6475F">
        <w:rPr>
          <w:sz w:val="20"/>
          <w:szCs w:val="20"/>
        </w:rPr>
        <w:t xml:space="preserve"> system, using NodeMCU and soil moisture sensors, allowed users to control watering through a mobile app. However, it still didn’t take into account weather changes, which is important for accurate irrigation [4</w:t>
      </w:r>
      <w:proofErr w:type="gramStart"/>
      <w:r w:rsidRPr="00E6475F">
        <w:rPr>
          <w:sz w:val="20"/>
          <w:szCs w:val="20"/>
        </w:rPr>
        <w:t>].A</w:t>
      </w:r>
      <w:proofErr w:type="gramEnd"/>
      <w:r w:rsidRPr="00E6475F">
        <w:rPr>
          <w:sz w:val="20"/>
          <w:szCs w:val="20"/>
        </w:rPr>
        <w:t xml:space="preserve"> different approach used an ESP32 microcontroller and soil moisture sensors to automate watering in homes. While this worked well for small-scale use, it didn’t respond to weather changes like rain or temperature [5</w:t>
      </w:r>
      <w:proofErr w:type="gramStart"/>
      <w:r w:rsidRPr="00E6475F">
        <w:rPr>
          <w:sz w:val="20"/>
          <w:szCs w:val="20"/>
        </w:rPr>
        <w:t>].A</w:t>
      </w:r>
      <w:proofErr w:type="gramEnd"/>
      <w:r w:rsidRPr="00E6475F">
        <w:rPr>
          <w:sz w:val="20"/>
          <w:szCs w:val="20"/>
        </w:rPr>
        <w:t xml:space="preserve"> more comprehensive system utilized NodeMCU, DHT11, MQ135, and soil moisture sensors to monitor temperature, humidity, air quality, and soil moisture. It automated irrigation based on soil dryness and uploaded data to the cloud for real-time monitoring. However, this system focused more on air quality than on improving irrigation responsiveness to weather changes [6</w:t>
      </w:r>
      <w:proofErr w:type="gramStart"/>
      <w:r w:rsidRPr="00E6475F">
        <w:rPr>
          <w:sz w:val="20"/>
          <w:szCs w:val="20"/>
        </w:rPr>
        <w:t>].Finally</w:t>
      </w:r>
      <w:proofErr w:type="gramEnd"/>
      <w:r w:rsidRPr="00E6475F">
        <w:rPr>
          <w:sz w:val="20"/>
          <w:szCs w:val="20"/>
        </w:rPr>
        <w:t>, a smart plant monitoring system using .NET Gadgeteer was developed to track soil moisture, light, and temperature. This system allowed both automated and manual control of watering, using cloud services and weather forecasts to predict watering needs. While effective, it depended on</w:t>
      </w:r>
      <w:r w:rsidRPr="00E6475F">
        <w:rPr>
          <w:sz w:val="18"/>
          <w:szCs w:val="18"/>
        </w:rPr>
        <w:t xml:space="preserve"> </w:t>
      </w:r>
      <w:r w:rsidRPr="00E6475F">
        <w:rPr>
          <w:sz w:val="22"/>
          <w:szCs w:val="22"/>
        </w:rPr>
        <w:t>certain platforms and required constant internet access [7].</w:t>
      </w:r>
      <w:r w:rsidR="0037630F" w:rsidRPr="0037630F">
        <w:t xml:space="preserve"> </w:t>
      </w:r>
      <w:r w:rsidR="0037630F" w:rsidRPr="0037630F">
        <w:rPr>
          <w:sz w:val="20"/>
          <w:szCs w:val="20"/>
        </w:rPr>
        <w:t xml:space="preserve">This system uses </w:t>
      </w:r>
      <w:r w:rsidR="0037630F" w:rsidRPr="0037630F">
        <w:rPr>
          <w:rStyle w:val="Strong"/>
          <w:b w:val="0"/>
          <w:bCs w:val="0"/>
          <w:sz w:val="20"/>
          <w:szCs w:val="20"/>
        </w:rPr>
        <w:t>IoT</w:t>
      </w:r>
      <w:r w:rsidR="0037630F" w:rsidRPr="0037630F">
        <w:rPr>
          <w:sz w:val="20"/>
          <w:szCs w:val="20"/>
        </w:rPr>
        <w:t xml:space="preserve"> technology to automate irrigation by integrating </w:t>
      </w:r>
      <w:r w:rsidR="0037630F" w:rsidRPr="0037630F">
        <w:rPr>
          <w:rStyle w:val="Strong"/>
          <w:b w:val="0"/>
          <w:bCs w:val="0"/>
          <w:sz w:val="20"/>
          <w:szCs w:val="20"/>
        </w:rPr>
        <w:t>soil moisture sensors</w:t>
      </w:r>
      <w:r w:rsidR="0037630F" w:rsidRPr="0037630F">
        <w:rPr>
          <w:sz w:val="20"/>
          <w:szCs w:val="20"/>
        </w:rPr>
        <w:t xml:space="preserve"> and </w:t>
      </w:r>
      <w:r w:rsidR="0037630F" w:rsidRPr="0037630F">
        <w:rPr>
          <w:rStyle w:val="Strong"/>
          <w:b w:val="0"/>
          <w:bCs w:val="0"/>
          <w:sz w:val="20"/>
          <w:szCs w:val="20"/>
        </w:rPr>
        <w:t>temperature</w:t>
      </w:r>
      <w:r w:rsidR="0037630F" w:rsidRPr="0037630F">
        <w:rPr>
          <w:rStyle w:val="Strong"/>
          <w:sz w:val="20"/>
          <w:szCs w:val="20"/>
        </w:rPr>
        <w:t xml:space="preserve"> </w:t>
      </w:r>
      <w:r w:rsidR="0037630F" w:rsidRPr="0037630F">
        <w:rPr>
          <w:rStyle w:val="Strong"/>
          <w:b w:val="0"/>
          <w:bCs w:val="0"/>
          <w:sz w:val="20"/>
          <w:szCs w:val="20"/>
        </w:rPr>
        <w:t>sensors</w:t>
      </w:r>
      <w:r w:rsidR="0037630F" w:rsidRPr="0037630F">
        <w:rPr>
          <w:b/>
          <w:bCs/>
          <w:sz w:val="20"/>
          <w:szCs w:val="20"/>
        </w:rPr>
        <w:t>.</w:t>
      </w:r>
      <w:r w:rsidR="0037630F" w:rsidRPr="0037630F">
        <w:rPr>
          <w:sz w:val="20"/>
          <w:szCs w:val="20"/>
        </w:rPr>
        <w:t xml:space="preserve"> The system measures soil moisture levels and adjusts irrigation accordingly, ensuring that the plants receive the right amount of water. Additionally, the system monitors the temperature to adapt the irrigation process to different seasons or climate conditions. This system helps save water by reducing the need for manual intervention. However, it still lacks weather forecasting integration, which could make the system more adaptable to sudden weather changes like rain or temperature fluctuations</w:t>
      </w:r>
      <w:r w:rsidR="0037630F">
        <w:rPr>
          <w:sz w:val="20"/>
          <w:szCs w:val="20"/>
        </w:rPr>
        <w:t xml:space="preserve"> [8].</w:t>
      </w:r>
      <w:r w:rsidR="0037630F" w:rsidRPr="0037630F">
        <w:t xml:space="preserve"> </w:t>
      </w:r>
      <w:r w:rsidR="0037630F" w:rsidRPr="0037630F">
        <w:rPr>
          <w:sz w:val="20"/>
          <w:szCs w:val="20"/>
        </w:rPr>
        <w:t xml:space="preserve">This system focuses on providing an </w:t>
      </w:r>
      <w:r w:rsidR="0037630F" w:rsidRPr="0037630F">
        <w:rPr>
          <w:rStyle w:val="Strong"/>
          <w:b w:val="0"/>
          <w:bCs w:val="0"/>
          <w:sz w:val="20"/>
          <w:szCs w:val="20"/>
        </w:rPr>
        <w:t>affordable solution</w:t>
      </w:r>
      <w:r w:rsidR="0037630F" w:rsidRPr="0037630F">
        <w:rPr>
          <w:b/>
          <w:bCs/>
          <w:sz w:val="20"/>
          <w:szCs w:val="20"/>
        </w:rPr>
        <w:t xml:space="preserve"> </w:t>
      </w:r>
      <w:r w:rsidR="0037630F" w:rsidRPr="0037630F">
        <w:rPr>
          <w:sz w:val="20"/>
          <w:szCs w:val="20"/>
        </w:rPr>
        <w:t>for</w:t>
      </w:r>
      <w:r w:rsidR="0037630F" w:rsidRPr="0037630F">
        <w:rPr>
          <w:b/>
          <w:bCs/>
          <w:sz w:val="20"/>
          <w:szCs w:val="20"/>
        </w:rPr>
        <w:t xml:space="preserve"> </w:t>
      </w:r>
      <w:r w:rsidR="0037630F" w:rsidRPr="0037630F">
        <w:rPr>
          <w:rStyle w:val="Strong"/>
          <w:b w:val="0"/>
          <w:bCs w:val="0"/>
          <w:sz w:val="20"/>
          <w:szCs w:val="20"/>
        </w:rPr>
        <w:t>home gardeners</w:t>
      </w:r>
      <w:r w:rsidR="0037630F" w:rsidRPr="0037630F">
        <w:rPr>
          <w:sz w:val="20"/>
          <w:szCs w:val="20"/>
        </w:rPr>
        <w:t xml:space="preserve"> using </w:t>
      </w:r>
      <w:r w:rsidR="0037630F" w:rsidRPr="0037630F">
        <w:rPr>
          <w:rStyle w:val="Strong"/>
          <w:b w:val="0"/>
          <w:bCs w:val="0"/>
          <w:sz w:val="20"/>
          <w:szCs w:val="20"/>
        </w:rPr>
        <w:t>Wi-Fi</w:t>
      </w:r>
      <w:r w:rsidR="0037630F" w:rsidRPr="0037630F">
        <w:rPr>
          <w:sz w:val="20"/>
          <w:szCs w:val="20"/>
        </w:rPr>
        <w:t xml:space="preserve"> connectivity and </w:t>
      </w:r>
      <w:r w:rsidR="0037630F" w:rsidRPr="0037630F">
        <w:rPr>
          <w:rStyle w:val="Strong"/>
          <w:b w:val="0"/>
          <w:bCs w:val="0"/>
          <w:sz w:val="20"/>
          <w:szCs w:val="20"/>
        </w:rPr>
        <w:t>mobile apps</w:t>
      </w:r>
      <w:r w:rsidR="0037630F" w:rsidRPr="0037630F">
        <w:rPr>
          <w:sz w:val="20"/>
          <w:szCs w:val="20"/>
        </w:rPr>
        <w:t xml:space="preserve"> for remote control. The system uses a </w:t>
      </w:r>
      <w:r w:rsidR="0037630F" w:rsidRPr="0037630F">
        <w:rPr>
          <w:rStyle w:val="Strong"/>
          <w:b w:val="0"/>
          <w:bCs w:val="0"/>
          <w:sz w:val="20"/>
          <w:szCs w:val="20"/>
        </w:rPr>
        <w:t>soil moisture</w:t>
      </w:r>
      <w:r w:rsidR="0037630F" w:rsidRPr="0037630F">
        <w:rPr>
          <w:rStyle w:val="Strong"/>
          <w:sz w:val="20"/>
          <w:szCs w:val="20"/>
        </w:rPr>
        <w:t xml:space="preserve"> se</w:t>
      </w:r>
      <w:r w:rsidR="0037630F" w:rsidRPr="0037630F">
        <w:rPr>
          <w:rStyle w:val="Strong"/>
          <w:b w:val="0"/>
          <w:bCs w:val="0"/>
          <w:sz w:val="20"/>
          <w:szCs w:val="20"/>
        </w:rPr>
        <w:t>nsor</w:t>
      </w:r>
      <w:r w:rsidR="0037630F" w:rsidRPr="0037630F">
        <w:rPr>
          <w:b/>
          <w:bCs/>
          <w:sz w:val="20"/>
          <w:szCs w:val="20"/>
        </w:rPr>
        <w:t xml:space="preserve"> </w:t>
      </w:r>
      <w:r w:rsidR="0037630F" w:rsidRPr="0037630F">
        <w:rPr>
          <w:sz w:val="20"/>
          <w:szCs w:val="20"/>
        </w:rPr>
        <w:t>to detect when the soil is too dry and automatically activates the irrigation system</w:t>
      </w:r>
      <w:r w:rsidR="0037630F">
        <w:t>. Th</w:t>
      </w:r>
      <w:r w:rsidR="0037630F" w:rsidRPr="0037630F">
        <w:rPr>
          <w:sz w:val="20"/>
          <w:szCs w:val="20"/>
        </w:rPr>
        <w:t xml:space="preserve">e mobile app provides users with control over watering schedules and allows them to monitor the system in real time. Although effective for small-scale gardening, the system doesn’t include environmental sensors such as temperature or rain sensors, which limits its ability to adapt to changing weather </w:t>
      </w:r>
      <w:proofErr w:type="gramStart"/>
      <w:r w:rsidR="0037630F" w:rsidRPr="0037630F">
        <w:rPr>
          <w:sz w:val="20"/>
          <w:szCs w:val="20"/>
        </w:rPr>
        <w:t>conditions</w:t>
      </w:r>
      <w:r w:rsidR="0037630F">
        <w:rPr>
          <w:sz w:val="20"/>
          <w:szCs w:val="20"/>
        </w:rPr>
        <w:t>[</w:t>
      </w:r>
      <w:proofErr w:type="gramEnd"/>
      <w:r w:rsidR="0037630F">
        <w:rPr>
          <w:sz w:val="20"/>
          <w:szCs w:val="20"/>
        </w:rPr>
        <w:t>9].</w:t>
      </w:r>
      <w:r w:rsidR="0037630F" w:rsidRPr="0037630F">
        <w:t xml:space="preserve"> </w:t>
      </w:r>
      <w:r w:rsidR="0037630F" w:rsidRPr="0037630F">
        <w:rPr>
          <w:sz w:val="20"/>
          <w:szCs w:val="20"/>
        </w:rPr>
        <w:t xml:space="preserve">This study presents a </w:t>
      </w:r>
      <w:r w:rsidR="0037630F" w:rsidRPr="0037630F">
        <w:rPr>
          <w:rStyle w:val="Strong"/>
          <w:b w:val="0"/>
          <w:bCs w:val="0"/>
          <w:sz w:val="20"/>
          <w:szCs w:val="20"/>
        </w:rPr>
        <w:t xml:space="preserve">solar-powered </w:t>
      </w:r>
      <w:r w:rsidR="0037630F" w:rsidRPr="0037630F">
        <w:rPr>
          <w:rStyle w:val="Strong"/>
          <w:b w:val="0"/>
          <w:bCs w:val="0"/>
          <w:sz w:val="20"/>
          <w:szCs w:val="20"/>
        </w:rPr>
        <w:t>IoT irrigation system</w:t>
      </w:r>
      <w:r w:rsidR="0037630F" w:rsidRPr="0037630F">
        <w:rPr>
          <w:b/>
          <w:bCs/>
          <w:sz w:val="20"/>
          <w:szCs w:val="20"/>
        </w:rPr>
        <w:t>,</w:t>
      </w:r>
      <w:r w:rsidR="0037630F" w:rsidRPr="0037630F">
        <w:rPr>
          <w:sz w:val="20"/>
          <w:szCs w:val="20"/>
        </w:rPr>
        <w:t xml:space="preserve"> designed for energy efficiency. It uses </w:t>
      </w:r>
      <w:r w:rsidR="0037630F" w:rsidRPr="0037630F">
        <w:rPr>
          <w:rStyle w:val="Strong"/>
          <w:b w:val="0"/>
          <w:bCs w:val="0"/>
          <w:sz w:val="20"/>
          <w:szCs w:val="20"/>
        </w:rPr>
        <w:t>soil moisture sensors</w:t>
      </w:r>
      <w:r w:rsidR="0037630F" w:rsidRPr="0037630F">
        <w:rPr>
          <w:sz w:val="20"/>
          <w:szCs w:val="20"/>
        </w:rPr>
        <w:t xml:space="preserve"> and </w:t>
      </w:r>
      <w:r w:rsidR="0037630F" w:rsidRPr="0037630F">
        <w:rPr>
          <w:rStyle w:val="Strong"/>
          <w:b w:val="0"/>
          <w:bCs w:val="0"/>
          <w:sz w:val="20"/>
          <w:szCs w:val="20"/>
        </w:rPr>
        <w:t>solar panels</w:t>
      </w:r>
      <w:r w:rsidR="0037630F" w:rsidRPr="0037630F">
        <w:rPr>
          <w:sz w:val="20"/>
          <w:szCs w:val="20"/>
        </w:rPr>
        <w:t xml:space="preserve"> to operate the irrigation system in remote areas. The system adjusts water usage based on real-time soil conditions, ensuring that water is not wasted. The system’s main advantage is its use of renewable energy, making it suitable for off-grid areas. However, it does not integrate weather sensors, which could further optimize the irrigation process by considering external environmental factors like rain or temperature </w:t>
      </w:r>
      <w:proofErr w:type="gramStart"/>
      <w:r w:rsidR="0037630F" w:rsidRPr="0037630F">
        <w:rPr>
          <w:sz w:val="20"/>
          <w:szCs w:val="20"/>
        </w:rPr>
        <w:t>changes</w:t>
      </w:r>
      <w:r w:rsidR="0037630F">
        <w:rPr>
          <w:sz w:val="20"/>
          <w:szCs w:val="20"/>
        </w:rPr>
        <w:t>[</w:t>
      </w:r>
      <w:proofErr w:type="gramEnd"/>
      <w:r w:rsidR="0037630F">
        <w:rPr>
          <w:sz w:val="20"/>
          <w:szCs w:val="20"/>
        </w:rPr>
        <w:t>10].</w:t>
      </w:r>
    </w:p>
    <w:p w14:paraId="740553B8" w14:textId="0B69BEFF" w:rsidR="00130E95" w:rsidRDefault="00130E95" w:rsidP="00130E95">
      <w:pPr>
        <w:pStyle w:val="NormalWeb"/>
        <w:spacing w:before="0pt" w:beforeAutospacing="0" w:after="0pt" w:afterAutospacing="0"/>
        <w:jc w:val="both"/>
        <w:rPr>
          <w:sz w:val="20"/>
          <w:szCs w:val="20"/>
        </w:rPr>
      </w:pPr>
    </w:p>
    <w:p w14:paraId="72D0E791" w14:textId="77777777" w:rsidR="00130E95" w:rsidRPr="0037630F" w:rsidRDefault="00130E95" w:rsidP="00130E95">
      <w:pPr>
        <w:pStyle w:val="NormalWeb"/>
        <w:spacing w:before="0pt" w:beforeAutospacing="0" w:after="0pt" w:afterAutospacing="0"/>
        <w:jc w:val="both"/>
        <w:rPr>
          <w:sz w:val="18"/>
          <w:szCs w:val="18"/>
        </w:rPr>
      </w:pPr>
    </w:p>
    <w:p w14:paraId="7E54C8D6" w14:textId="3BE70363" w:rsidR="009303D9" w:rsidRPr="007D6E8A" w:rsidRDefault="00E6475F" w:rsidP="00130E95">
      <w:pPr>
        <w:pStyle w:val="Heading1"/>
        <w:spacing w:before="0pt" w:after="0pt"/>
      </w:pPr>
      <w:r w:rsidRPr="007D6E8A">
        <w:t>METHODOLOY AND MODELING</w:t>
      </w:r>
    </w:p>
    <w:p w14:paraId="7081F55F" w14:textId="77777777" w:rsidR="00E6475F" w:rsidRPr="00E6475F" w:rsidRDefault="00E6475F" w:rsidP="00130E95"/>
    <w:p w14:paraId="307596EA" w14:textId="6AB999C9" w:rsidR="0076608E" w:rsidRDefault="00E6475F" w:rsidP="00130E95">
      <w:pPr>
        <w:pStyle w:val="BodyText"/>
        <w:spacing w:after="0pt"/>
        <w:ind w:firstLine="0pt"/>
      </w:pPr>
      <w:r>
        <w:t>This project uses simple and easily available electronic components, along with an IoT-based setup, to automate plant irrigation and make water usage more efficient. The system combines both hardware and software to monitor key factors like soil moisture, temperature, and humidity in real-time. The NodeMCU microcontroller is at the core of the system, processing data from the sensors and controlling the irrigation process based on the moisture levels. A mobile app interface lets users remotely monitor and adjust the irrigation settings, making it easier to ensure plants receive just the right amount of water. The goal is to create a smart and flexible solution that works for small home gardens and larger farming operations alike.</w:t>
      </w:r>
    </w:p>
    <w:p w14:paraId="6D4DAE60" w14:textId="77777777" w:rsidR="004362AC" w:rsidRDefault="004362AC" w:rsidP="00130E95">
      <w:pPr>
        <w:pStyle w:val="BodyText"/>
        <w:spacing w:after="0pt"/>
        <w:ind w:firstLine="0pt"/>
      </w:pPr>
    </w:p>
    <w:p w14:paraId="21AFA780" w14:textId="77777777" w:rsidR="004362AC" w:rsidRDefault="006A270B" w:rsidP="00130E95">
      <w:pPr>
        <w:pStyle w:val="BodyText"/>
        <w:spacing w:after="0pt"/>
        <w:ind w:firstLine="0pt"/>
      </w:pPr>
      <w:r w:rsidRPr="006A270B">
        <w:t>The Smart IoT Plant Care System automatically takes care of plants by monitoring key factors like soil moisture, temperature, and humidity. When the soil moisture is low, the system turns on the water pump, which can also be controlled manually via a physical switch or the Blynk app.</w:t>
      </w:r>
      <w:r w:rsidRPr="00F02104">
        <w:t xml:space="preserve">   </w:t>
      </w:r>
    </w:p>
    <w:p w14:paraId="7712FD4E" w14:textId="13E05F2B" w:rsidR="004C550B" w:rsidRPr="004C550B" w:rsidRDefault="006A270B" w:rsidP="00130E95">
      <w:pPr>
        <w:pStyle w:val="BodyText"/>
        <w:spacing w:after="0pt"/>
        <w:ind w:firstLine="0pt"/>
      </w:pPr>
      <w:r w:rsidRPr="00F02104">
        <w:t xml:space="preserve">                                  </w:t>
      </w:r>
    </w:p>
    <w:p w14:paraId="396BE362" w14:textId="33064DB8" w:rsidR="009F59C6" w:rsidRPr="00EF0F4E" w:rsidRDefault="0076608E" w:rsidP="00130E95">
      <w:pPr>
        <w:pStyle w:val="NormalWeb"/>
        <w:spacing w:before="0pt" w:beforeAutospacing="0" w:after="0pt" w:afterAutospacing="0" w:line="13.80pt" w:lineRule="auto"/>
        <w:jc w:val="both"/>
        <w:rPr>
          <w:sz w:val="20"/>
          <w:szCs w:val="20"/>
        </w:rPr>
        <w:sectPr w:rsidR="009F59C6" w:rsidRPr="00EF0F4E" w:rsidSect="003B4E04">
          <w:type w:val="continuous"/>
          <w:pgSz w:w="595.30pt" w:h="841.90pt" w:code="9"/>
          <w:pgMar w:top="54pt" w:right="45.35pt" w:bottom="72pt" w:left="45.35pt" w:header="36pt" w:footer="36pt" w:gutter="0pt"/>
          <w:cols w:num="2" w:space="18pt"/>
          <w:docGrid w:linePitch="360"/>
        </w:sectPr>
      </w:pPr>
      <w:r>
        <w:rPr>
          <w:sz w:val="20"/>
          <w:szCs w:val="20"/>
        </w:rPr>
        <w:t>In Fig.1,</w:t>
      </w:r>
      <w:r w:rsidR="00CB5411" w:rsidRPr="00CB5411">
        <w:rPr>
          <w:sz w:val="20"/>
          <w:szCs w:val="20"/>
        </w:rPr>
        <w:t xml:space="preserve"> </w:t>
      </w:r>
      <w:r w:rsidR="00CB5411" w:rsidRPr="0076608E">
        <w:rPr>
          <w:rStyle w:val="Strong"/>
          <w:b w:val="0"/>
          <w:bCs w:val="0"/>
          <w:sz w:val="20"/>
          <w:szCs w:val="20"/>
        </w:rPr>
        <w:t>NodeMCU ESP8266</w:t>
      </w:r>
      <w:r w:rsidR="00CB5411" w:rsidRPr="00CB5411">
        <w:rPr>
          <w:sz w:val="20"/>
          <w:szCs w:val="20"/>
        </w:rPr>
        <w:t xml:space="preserve"> is the brain of the system, connecting everything together and allowing you to control it through the </w:t>
      </w:r>
      <w:r w:rsidR="00CB5411" w:rsidRPr="0076608E">
        <w:rPr>
          <w:rStyle w:val="Strong"/>
          <w:b w:val="0"/>
          <w:bCs w:val="0"/>
          <w:sz w:val="20"/>
          <w:szCs w:val="20"/>
        </w:rPr>
        <w:t>Blynk app</w:t>
      </w:r>
      <w:r w:rsidR="00CB5411" w:rsidRPr="00CB5411">
        <w:rPr>
          <w:sz w:val="20"/>
          <w:szCs w:val="20"/>
        </w:rPr>
        <w:t xml:space="preserve"> on your phone. It collects data from different sensors and sends it to the app for easy monitoring. The </w:t>
      </w:r>
      <w:r w:rsidR="00CB5411" w:rsidRPr="0076608E">
        <w:rPr>
          <w:rStyle w:val="Strong"/>
          <w:b w:val="0"/>
          <w:bCs w:val="0"/>
          <w:sz w:val="20"/>
          <w:szCs w:val="20"/>
        </w:rPr>
        <w:t>Soil Moisture Sensor</w:t>
      </w:r>
      <w:r w:rsidR="00CB5411" w:rsidRPr="00CB5411">
        <w:rPr>
          <w:sz w:val="20"/>
          <w:szCs w:val="20"/>
        </w:rPr>
        <w:t xml:space="preserve"> checks the soil’s dryness and turns on the </w:t>
      </w:r>
      <w:r w:rsidR="00CB5411" w:rsidRPr="0076608E">
        <w:rPr>
          <w:rStyle w:val="Strong"/>
          <w:b w:val="0"/>
          <w:bCs w:val="0"/>
          <w:sz w:val="20"/>
          <w:szCs w:val="20"/>
        </w:rPr>
        <w:t>water pump</w:t>
      </w:r>
      <w:r w:rsidR="00CB5411" w:rsidRPr="00CB5411">
        <w:rPr>
          <w:sz w:val="20"/>
          <w:szCs w:val="20"/>
        </w:rPr>
        <w:t xml:space="preserve"> when the soil is too dry. The</w:t>
      </w:r>
      <w:r w:rsidR="00CB5411" w:rsidRPr="0076608E">
        <w:rPr>
          <w:sz w:val="20"/>
          <w:szCs w:val="20"/>
        </w:rPr>
        <w:t xml:space="preserve"> </w:t>
      </w:r>
      <w:r w:rsidR="00CB5411" w:rsidRPr="0076608E">
        <w:rPr>
          <w:rStyle w:val="Strong"/>
          <w:b w:val="0"/>
          <w:bCs w:val="0"/>
          <w:sz w:val="20"/>
          <w:szCs w:val="20"/>
        </w:rPr>
        <w:t>DHT11 sensor</w:t>
      </w:r>
      <w:r w:rsidR="00CB5411" w:rsidRPr="0076608E">
        <w:rPr>
          <w:b/>
          <w:bCs/>
          <w:sz w:val="20"/>
          <w:szCs w:val="20"/>
        </w:rPr>
        <w:t xml:space="preserve"> </w:t>
      </w:r>
      <w:r w:rsidR="00CB5411" w:rsidRPr="00CB5411">
        <w:rPr>
          <w:sz w:val="20"/>
          <w:szCs w:val="20"/>
        </w:rPr>
        <w:t xml:space="preserve">measures the temperature and humidity, helping to keep track of the environment around the plants. The </w:t>
      </w:r>
      <w:r w:rsidR="00CB5411" w:rsidRPr="0076608E">
        <w:rPr>
          <w:rStyle w:val="Strong"/>
          <w:b w:val="0"/>
          <w:bCs w:val="0"/>
          <w:sz w:val="20"/>
          <w:szCs w:val="20"/>
        </w:rPr>
        <w:t>Rain</w:t>
      </w:r>
      <w:r w:rsidR="00CB5411" w:rsidRPr="00CB5411">
        <w:rPr>
          <w:rStyle w:val="Strong"/>
          <w:sz w:val="20"/>
          <w:szCs w:val="20"/>
        </w:rPr>
        <w:t xml:space="preserve"> </w:t>
      </w:r>
      <w:r w:rsidR="00CB5411" w:rsidRPr="0076608E">
        <w:rPr>
          <w:rStyle w:val="Strong"/>
          <w:b w:val="0"/>
          <w:bCs w:val="0"/>
          <w:sz w:val="20"/>
          <w:szCs w:val="20"/>
        </w:rPr>
        <w:t>Drop Sensor</w:t>
      </w:r>
      <w:r w:rsidR="00CB5411" w:rsidRPr="0076608E">
        <w:rPr>
          <w:b/>
          <w:bCs/>
          <w:sz w:val="20"/>
          <w:szCs w:val="20"/>
        </w:rPr>
        <w:t xml:space="preserve"> </w:t>
      </w:r>
      <w:r w:rsidR="00CB5411" w:rsidRPr="00CB5411">
        <w:rPr>
          <w:sz w:val="20"/>
          <w:szCs w:val="20"/>
        </w:rPr>
        <w:t xml:space="preserve">detects if it's raining, and if so, it prevents the system from watering the plants, also lighting up an LED on the app to notify you. The </w:t>
      </w:r>
      <w:r w:rsidR="00CB5411" w:rsidRPr="0076608E">
        <w:rPr>
          <w:rStyle w:val="Strong"/>
          <w:b w:val="0"/>
          <w:bCs w:val="0"/>
          <w:sz w:val="20"/>
          <w:szCs w:val="20"/>
        </w:rPr>
        <w:t>PIR Motion Sensor</w:t>
      </w:r>
      <w:r w:rsidR="00CB5411" w:rsidRPr="0076608E">
        <w:rPr>
          <w:b/>
          <w:bCs/>
          <w:sz w:val="20"/>
          <w:szCs w:val="20"/>
        </w:rPr>
        <w:t xml:space="preserve"> </w:t>
      </w:r>
      <w:r w:rsidR="00CB5411" w:rsidRPr="00CB5411">
        <w:rPr>
          <w:sz w:val="20"/>
          <w:szCs w:val="20"/>
        </w:rPr>
        <w:t xml:space="preserve">detects animals moving near the plants and triggers a buzzer, sending you an alert on the app. The </w:t>
      </w:r>
      <w:r w:rsidR="00CB5411" w:rsidRPr="0076608E">
        <w:rPr>
          <w:rStyle w:val="Strong"/>
          <w:b w:val="0"/>
          <w:bCs w:val="0"/>
          <w:sz w:val="20"/>
          <w:szCs w:val="20"/>
        </w:rPr>
        <w:t>1-channel 5V Relay</w:t>
      </w:r>
      <w:r w:rsidR="00CB5411" w:rsidRPr="0076608E">
        <w:rPr>
          <w:b/>
          <w:bCs/>
          <w:sz w:val="20"/>
          <w:szCs w:val="20"/>
        </w:rPr>
        <w:t xml:space="preserve"> </w:t>
      </w:r>
      <w:r w:rsidR="00CB5411" w:rsidRPr="00CB5411">
        <w:rPr>
          <w:sz w:val="20"/>
          <w:szCs w:val="20"/>
        </w:rPr>
        <w:t xml:space="preserve">is used to turn the </w:t>
      </w:r>
      <w:r w:rsidR="00CB5411" w:rsidRPr="00CB5411">
        <w:rPr>
          <w:rStyle w:val="Strong"/>
          <w:sz w:val="20"/>
          <w:szCs w:val="20"/>
        </w:rPr>
        <w:t>w</w:t>
      </w:r>
      <w:r w:rsidR="00CB5411" w:rsidRPr="0076608E">
        <w:rPr>
          <w:rStyle w:val="Strong"/>
          <w:b w:val="0"/>
          <w:bCs w:val="0"/>
          <w:sz w:val="20"/>
          <w:szCs w:val="20"/>
        </w:rPr>
        <w:t>ater pump</w:t>
      </w:r>
      <w:r w:rsidR="00CB5411" w:rsidRPr="0076608E">
        <w:rPr>
          <w:b/>
          <w:bCs/>
          <w:sz w:val="20"/>
          <w:szCs w:val="20"/>
        </w:rPr>
        <w:t xml:space="preserve"> </w:t>
      </w:r>
      <w:r w:rsidR="00CB5411" w:rsidRPr="00CB5411">
        <w:rPr>
          <w:sz w:val="20"/>
          <w:szCs w:val="20"/>
        </w:rPr>
        <w:t xml:space="preserve">on or off, depending on the moisture level in the soil. The </w:t>
      </w:r>
      <w:r w:rsidR="00CB5411" w:rsidRPr="0076608E">
        <w:rPr>
          <w:rStyle w:val="Strong"/>
          <w:b w:val="0"/>
          <w:bCs w:val="0"/>
          <w:sz w:val="20"/>
          <w:szCs w:val="20"/>
        </w:rPr>
        <w:t>LCD Display I2C Module</w:t>
      </w:r>
      <w:r w:rsidR="00CB5411" w:rsidRPr="0076608E">
        <w:rPr>
          <w:b/>
          <w:bCs/>
          <w:sz w:val="20"/>
          <w:szCs w:val="20"/>
        </w:rPr>
        <w:t xml:space="preserve"> </w:t>
      </w:r>
      <w:r w:rsidR="00CB5411" w:rsidRPr="00CB5411">
        <w:rPr>
          <w:sz w:val="20"/>
          <w:szCs w:val="20"/>
        </w:rPr>
        <w:t xml:space="preserve">shows real-time data, like the moisture level, temperature, humidity, and whether the water or motion sensors are active, making it easy to read and monitor. </w:t>
      </w:r>
      <w:r w:rsidR="00CB5411" w:rsidRPr="0076608E">
        <w:rPr>
          <w:rStyle w:val="Strong"/>
          <w:b w:val="0"/>
          <w:bCs w:val="0"/>
          <w:sz w:val="20"/>
          <w:szCs w:val="20"/>
        </w:rPr>
        <w:t>Jumper Wires</w:t>
      </w:r>
      <w:r w:rsidR="00CB5411" w:rsidRPr="0076608E">
        <w:rPr>
          <w:b/>
          <w:bCs/>
          <w:sz w:val="20"/>
          <w:szCs w:val="20"/>
        </w:rPr>
        <w:t xml:space="preserve"> </w:t>
      </w:r>
      <w:r w:rsidR="00CB5411" w:rsidRPr="00CB5411">
        <w:rPr>
          <w:sz w:val="20"/>
          <w:szCs w:val="20"/>
        </w:rPr>
        <w:t xml:space="preserve">are used to connect all the components together, ensuring they communicate properly. The system is powered by a </w:t>
      </w:r>
      <w:r w:rsidR="00CB5411" w:rsidRPr="0076608E">
        <w:rPr>
          <w:rStyle w:val="Strong"/>
          <w:b w:val="0"/>
          <w:bCs w:val="0"/>
          <w:sz w:val="20"/>
          <w:szCs w:val="20"/>
        </w:rPr>
        <w:t>7.4V battery</w:t>
      </w:r>
      <w:r w:rsidR="00CB5411" w:rsidRPr="00CB5411">
        <w:rPr>
          <w:sz w:val="20"/>
          <w:szCs w:val="20"/>
        </w:rPr>
        <w:t xml:space="preserve">, which provides enough energy to keep everything running smoothly, especially the water pump. Finally, the </w:t>
      </w:r>
      <w:r w:rsidR="00CB5411" w:rsidRPr="0076608E">
        <w:rPr>
          <w:rStyle w:val="Strong"/>
          <w:b w:val="0"/>
          <w:bCs w:val="0"/>
          <w:sz w:val="20"/>
          <w:szCs w:val="20"/>
        </w:rPr>
        <w:t>Push Button</w:t>
      </w:r>
      <w:r w:rsidR="00CB5411" w:rsidRPr="00CB5411">
        <w:rPr>
          <w:sz w:val="20"/>
          <w:szCs w:val="20"/>
        </w:rPr>
        <w:t xml:space="preserve"> allows you to manually control certain functions, like turning the water pump on or off whenever need</w:t>
      </w:r>
      <w:r w:rsidR="00D03F54">
        <w:rPr>
          <w:sz w:val="20"/>
          <w:szCs w:val="20"/>
        </w:rPr>
        <w:t>.</w:t>
      </w:r>
      <w:r w:rsidR="004362AC">
        <w:rPr>
          <w:sz w:val="20"/>
          <w:szCs w:val="20"/>
        </w:rPr>
        <w:t xml:space="preserve"> </w:t>
      </w:r>
      <w:r w:rsidR="009F59C6">
        <w:rPr>
          <w:sz w:val="20"/>
          <w:szCs w:val="20"/>
        </w:rPr>
        <w:t>In    Fig.</w:t>
      </w:r>
      <w:proofErr w:type="gramStart"/>
      <w:r w:rsidR="009F59C6">
        <w:rPr>
          <w:sz w:val="20"/>
          <w:szCs w:val="20"/>
        </w:rPr>
        <w:t>2  shows</w:t>
      </w:r>
      <w:proofErr w:type="gramEnd"/>
      <w:r w:rsidR="009F59C6">
        <w:rPr>
          <w:sz w:val="20"/>
          <w:szCs w:val="20"/>
        </w:rPr>
        <w:t xml:space="preserve"> the hardware implementation of this project.</w:t>
      </w:r>
    </w:p>
    <w:p w14:paraId="271073B1" w14:textId="221D10FF" w:rsidR="00CB5411" w:rsidRDefault="00B94F85" w:rsidP="009F59C6">
      <w:pPr>
        <w:pStyle w:val="Heading1"/>
        <w:numPr>
          <w:ilvl w:val="0"/>
          <w:numId w:val="0"/>
        </w:numPr>
        <w:spacing w:before="0pt" w:after="0pt" w:line="13.80pt" w:lineRule="auto"/>
      </w:pPr>
      <w:r>
        <w:lastRenderedPageBreak/>
        <w:drawing>
          <wp:inline distT="0" distB="0" distL="0" distR="0" wp14:anchorId="3B1C111B" wp14:editId="68D3A87D">
            <wp:extent cx="5532120" cy="4158957"/>
            <wp:effectExtent l="0" t="0" r="0" b="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35439" cy="4161452"/>
                    </a:xfrm>
                    <a:prstGeom prst="rect">
                      <a:avLst/>
                    </a:prstGeom>
                    <a:noFill/>
                    <a:ln>
                      <a:noFill/>
                    </a:ln>
                  </pic:spPr>
                </pic:pic>
              </a:graphicData>
            </a:graphic>
          </wp:inline>
        </w:drawing>
      </w:r>
    </w:p>
    <w:p w14:paraId="59174608" w14:textId="6F134817" w:rsidR="00CB5411" w:rsidRDefault="00CB5411" w:rsidP="00812200">
      <w:pPr>
        <w:pStyle w:val="NormalWeb"/>
        <w:sectPr w:rsidR="00CB5411" w:rsidSect="00DB6067">
          <w:type w:val="continuous"/>
          <w:pgSz w:w="595.30pt" w:h="841.90pt" w:code="9"/>
          <w:pgMar w:top="54pt" w:right="45.35pt" w:bottom="72pt" w:left="45.35pt" w:header="36pt" w:footer="36pt" w:gutter="0pt"/>
          <w:cols w:space="18pt"/>
          <w:docGrid w:linePitch="360"/>
        </w:sectPr>
      </w:pPr>
    </w:p>
    <w:p w14:paraId="05394DC3" w14:textId="09C6C262" w:rsidR="00DB6067" w:rsidRDefault="00DB6067" w:rsidP="005465B4">
      <w:pPr>
        <w:jc w:val="both"/>
        <w:sectPr w:rsidR="00DB6067" w:rsidSect="007F2CE9">
          <w:type w:val="continuous"/>
          <w:pgSz w:w="595.30pt" w:h="841.90pt" w:code="9"/>
          <w:pgMar w:top="54pt" w:right="45.35pt" w:bottom="72pt" w:left="45.35pt" w:header="36pt" w:footer="36pt" w:gutter="0pt"/>
          <w:cols w:space="18pt"/>
          <w:docGrid w:linePitch="360"/>
        </w:sectPr>
      </w:pPr>
    </w:p>
    <w:p w14:paraId="2FC38891" w14:textId="2A42AE62" w:rsidR="007F2CE9" w:rsidRPr="007F2CE9" w:rsidRDefault="007F2CE9" w:rsidP="00812200">
      <w:r w:rsidRPr="007F2CE9">
        <w:t>Fig.</w:t>
      </w:r>
      <w:proofErr w:type="gramStart"/>
      <w:r w:rsidRPr="007F2CE9">
        <w:t>1 :</w:t>
      </w:r>
      <w:proofErr w:type="gramEnd"/>
      <w:r w:rsidRPr="007F2CE9">
        <w:t xml:space="preserve"> Experimental setup</w:t>
      </w:r>
    </w:p>
    <w:p w14:paraId="1A818F01" w14:textId="24B437BC" w:rsidR="009F59C6" w:rsidRDefault="009F59C6" w:rsidP="009F59C6">
      <w:pPr>
        <w:jc w:val="both"/>
      </w:pPr>
    </w:p>
    <w:p w14:paraId="07FC28A8" w14:textId="76ED1DA3" w:rsidR="009F59C6" w:rsidRDefault="009F59C6" w:rsidP="009F59C6">
      <w:r>
        <w:rPr>
          <w:noProof/>
        </w:rPr>
        <w:drawing>
          <wp:inline distT="0" distB="0" distL="0" distR="0" wp14:anchorId="0595A433" wp14:editId="606D4216">
            <wp:extent cx="4713514" cy="3942919"/>
            <wp:effectExtent l="0" t="0" r="0" b="635"/>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29072" cy="3955933"/>
                    </a:xfrm>
                    <a:prstGeom prst="rect">
                      <a:avLst/>
                    </a:prstGeom>
                    <a:noFill/>
                    <a:ln>
                      <a:noFill/>
                    </a:ln>
                  </pic:spPr>
                </pic:pic>
              </a:graphicData>
            </a:graphic>
          </wp:inline>
        </w:drawing>
      </w:r>
    </w:p>
    <w:p w14:paraId="0196F36D" w14:textId="77777777" w:rsidR="009F59C6" w:rsidRDefault="009F59C6" w:rsidP="009F59C6"/>
    <w:p w14:paraId="43EC917E" w14:textId="3B5696A5" w:rsidR="009F59C6" w:rsidRPr="007F2CE9" w:rsidRDefault="009F59C6" w:rsidP="009F59C6">
      <w:r w:rsidRPr="007F2CE9">
        <w:t>Fig.</w:t>
      </w:r>
      <w:proofErr w:type="gramStart"/>
      <w:r>
        <w:t>2</w:t>
      </w:r>
      <w:r w:rsidRPr="007F2CE9">
        <w:t xml:space="preserve"> </w:t>
      </w:r>
      <w:r>
        <w:t>:</w:t>
      </w:r>
      <w:proofErr w:type="gramEnd"/>
      <w:r>
        <w:t xml:space="preserve"> Hardware Setup</w:t>
      </w:r>
    </w:p>
    <w:p w14:paraId="3958CF31" w14:textId="77777777" w:rsidR="009F59C6" w:rsidRDefault="009F59C6" w:rsidP="009F59C6">
      <w:pPr>
        <w:jc w:val="both"/>
      </w:pPr>
    </w:p>
    <w:p w14:paraId="62899157" w14:textId="4CE99DD5" w:rsidR="009F59C6" w:rsidRDefault="009F59C6" w:rsidP="00812200">
      <w:pPr>
        <w:sectPr w:rsidR="009F59C6" w:rsidSect="007F2CE9">
          <w:type w:val="continuous"/>
          <w:pgSz w:w="595.30pt" w:h="841.90pt" w:code="9"/>
          <w:pgMar w:top="54pt" w:right="45.35pt" w:bottom="72pt" w:left="45.35pt" w:header="36pt" w:footer="36pt" w:gutter="0pt"/>
          <w:cols w:space="18pt"/>
          <w:docGrid w:linePitch="360"/>
        </w:sectPr>
      </w:pPr>
    </w:p>
    <w:p w14:paraId="41D82036" w14:textId="2FEEA449" w:rsidR="00812200" w:rsidRPr="00F134FF" w:rsidRDefault="00812200" w:rsidP="001B0191">
      <w:pPr>
        <w:pStyle w:val="Heading1"/>
      </w:pPr>
      <w:r>
        <w:lastRenderedPageBreak/>
        <w:t xml:space="preserve">RESULT AND DISCUSSION </w:t>
      </w:r>
    </w:p>
    <w:p w14:paraId="2D3D0114" w14:textId="77777777" w:rsidR="00F134FF" w:rsidRPr="00BA765A" w:rsidRDefault="00F134FF" w:rsidP="004C550B">
      <w:pPr>
        <w:pStyle w:val="NormalWeb"/>
        <w:spacing w:before="0pt" w:beforeAutospacing="0"/>
        <w:jc w:val="both"/>
        <w:rPr>
          <w:sz w:val="20"/>
          <w:szCs w:val="20"/>
        </w:rPr>
      </w:pPr>
    </w:p>
    <w:p w14:paraId="231A083A" w14:textId="77777777" w:rsidR="00DB6067" w:rsidRDefault="00DB6067" w:rsidP="00ED0149">
      <w:pPr>
        <w:pStyle w:val="Heading2"/>
        <w:sectPr w:rsidR="00DB6067" w:rsidSect="00130E95">
          <w:type w:val="continuous"/>
          <w:pgSz w:w="595.30pt" w:h="841.90pt" w:code="9"/>
          <w:pgMar w:top="54pt" w:right="45.35pt" w:bottom="72pt" w:left="45.35pt" w:header="36pt" w:footer="36pt" w:gutter="0pt"/>
          <w:cols w:space="18pt"/>
          <w:docGrid w:linePitch="360"/>
        </w:sectPr>
      </w:pPr>
    </w:p>
    <w:p w14:paraId="01288270" w14:textId="242FDDE5" w:rsidR="00812200" w:rsidRDefault="00812200" w:rsidP="0076608E">
      <w:pPr>
        <w:pStyle w:val="Heading2"/>
        <w:numPr>
          <w:ilvl w:val="1"/>
          <w:numId w:val="33"/>
        </w:numPr>
        <w:jc w:val="both"/>
      </w:pPr>
      <w:r w:rsidRPr="0076608E">
        <w:rPr>
          <w:sz w:val="24"/>
          <w:szCs w:val="24"/>
        </w:rPr>
        <w:t xml:space="preserve">Simulation </w:t>
      </w:r>
    </w:p>
    <w:p w14:paraId="7AAAD0E8" w14:textId="4D78B5A6" w:rsidR="00812200" w:rsidRDefault="00812200" w:rsidP="00130E95">
      <w:pPr>
        <w:pStyle w:val="NormalWeb"/>
        <w:spacing w:before="0pt" w:beforeAutospacing="0"/>
        <w:jc w:val="both"/>
        <w:rPr>
          <w:sz w:val="20"/>
          <w:szCs w:val="20"/>
        </w:rPr>
      </w:pPr>
      <w:r w:rsidRPr="00812200">
        <w:rPr>
          <w:sz w:val="20"/>
          <w:szCs w:val="20"/>
        </w:rPr>
        <w:t xml:space="preserve">For the simulation of the Smart IoT Plant Care System, we used </w:t>
      </w:r>
      <w:r w:rsidRPr="00FD56B5">
        <w:rPr>
          <w:rStyle w:val="Strong"/>
          <w:b w:val="0"/>
          <w:bCs w:val="0"/>
          <w:sz w:val="20"/>
          <w:szCs w:val="20"/>
        </w:rPr>
        <w:t>Proteus</w:t>
      </w:r>
      <w:r w:rsidRPr="00812200">
        <w:rPr>
          <w:sz w:val="20"/>
          <w:szCs w:val="20"/>
        </w:rPr>
        <w:t xml:space="preserve">, a powerful simulation software for electronics design. The simulation involved setting up all the components, such as the </w:t>
      </w:r>
      <w:r w:rsidRPr="00812200">
        <w:rPr>
          <w:rStyle w:val="Strong"/>
          <w:b w:val="0"/>
          <w:bCs w:val="0"/>
          <w:sz w:val="20"/>
          <w:szCs w:val="20"/>
        </w:rPr>
        <w:t>NodeMCU ESP8266</w:t>
      </w:r>
      <w:r w:rsidRPr="00812200">
        <w:rPr>
          <w:b/>
          <w:bCs/>
          <w:sz w:val="20"/>
          <w:szCs w:val="20"/>
        </w:rPr>
        <w:t xml:space="preserve">, </w:t>
      </w:r>
      <w:r w:rsidRPr="00812200">
        <w:rPr>
          <w:rStyle w:val="Strong"/>
          <w:b w:val="0"/>
          <w:bCs w:val="0"/>
          <w:sz w:val="20"/>
          <w:szCs w:val="20"/>
        </w:rPr>
        <w:t>soil moisture sensor</w:t>
      </w:r>
      <w:r w:rsidRPr="00812200">
        <w:rPr>
          <w:b/>
          <w:bCs/>
          <w:sz w:val="20"/>
          <w:szCs w:val="20"/>
        </w:rPr>
        <w:t xml:space="preserve">, </w:t>
      </w:r>
      <w:r w:rsidRPr="00812200">
        <w:rPr>
          <w:rStyle w:val="Strong"/>
          <w:b w:val="0"/>
          <w:bCs w:val="0"/>
          <w:sz w:val="20"/>
          <w:szCs w:val="20"/>
        </w:rPr>
        <w:t>DHT11 temperature and humidity sensor</w:t>
      </w:r>
      <w:r w:rsidRPr="00812200">
        <w:rPr>
          <w:b/>
          <w:bCs/>
          <w:sz w:val="20"/>
          <w:szCs w:val="20"/>
        </w:rPr>
        <w:t xml:space="preserve">, </w:t>
      </w:r>
      <w:r w:rsidRPr="00812200">
        <w:rPr>
          <w:rStyle w:val="Strong"/>
          <w:b w:val="0"/>
          <w:bCs w:val="0"/>
          <w:sz w:val="20"/>
          <w:szCs w:val="20"/>
        </w:rPr>
        <w:t>water pump</w:t>
      </w:r>
      <w:r w:rsidRPr="00812200">
        <w:rPr>
          <w:b/>
          <w:bCs/>
          <w:sz w:val="20"/>
          <w:szCs w:val="20"/>
        </w:rPr>
        <w:t xml:space="preserve">, </w:t>
      </w:r>
      <w:r w:rsidRPr="00812200">
        <w:rPr>
          <w:rStyle w:val="Strong"/>
          <w:b w:val="0"/>
          <w:bCs w:val="0"/>
          <w:sz w:val="20"/>
          <w:szCs w:val="20"/>
        </w:rPr>
        <w:t>relay</w:t>
      </w:r>
      <w:r w:rsidRPr="00812200">
        <w:rPr>
          <w:b/>
          <w:bCs/>
          <w:sz w:val="20"/>
          <w:szCs w:val="20"/>
        </w:rPr>
        <w:t xml:space="preserve">, </w:t>
      </w:r>
      <w:r w:rsidRPr="00812200">
        <w:rPr>
          <w:rStyle w:val="Strong"/>
          <w:b w:val="0"/>
          <w:bCs w:val="0"/>
          <w:sz w:val="20"/>
          <w:szCs w:val="20"/>
        </w:rPr>
        <w:t>rain drop sensor</w:t>
      </w:r>
      <w:r w:rsidRPr="00812200">
        <w:rPr>
          <w:b/>
          <w:bCs/>
          <w:sz w:val="20"/>
          <w:szCs w:val="20"/>
        </w:rPr>
        <w:t xml:space="preserve">, </w:t>
      </w:r>
      <w:r w:rsidRPr="00812200">
        <w:rPr>
          <w:rStyle w:val="Strong"/>
          <w:b w:val="0"/>
          <w:bCs w:val="0"/>
          <w:sz w:val="20"/>
          <w:szCs w:val="20"/>
        </w:rPr>
        <w:t>PIR motion</w:t>
      </w:r>
      <w:r w:rsidRPr="00812200">
        <w:rPr>
          <w:rStyle w:val="Strong"/>
          <w:sz w:val="20"/>
          <w:szCs w:val="20"/>
        </w:rPr>
        <w:t xml:space="preserve"> </w:t>
      </w:r>
      <w:r w:rsidRPr="00812200">
        <w:rPr>
          <w:rStyle w:val="Strong"/>
          <w:b w:val="0"/>
          <w:bCs w:val="0"/>
          <w:sz w:val="20"/>
          <w:szCs w:val="20"/>
        </w:rPr>
        <w:t>sensor</w:t>
      </w:r>
      <w:r w:rsidRPr="00812200">
        <w:rPr>
          <w:b/>
          <w:bCs/>
          <w:sz w:val="20"/>
          <w:szCs w:val="20"/>
        </w:rPr>
        <w:t xml:space="preserve">, </w:t>
      </w:r>
      <w:r w:rsidRPr="00812200">
        <w:rPr>
          <w:sz w:val="20"/>
          <w:szCs w:val="20"/>
        </w:rPr>
        <w:t>and</w:t>
      </w:r>
      <w:r w:rsidRPr="00812200">
        <w:rPr>
          <w:b/>
          <w:bCs/>
          <w:sz w:val="20"/>
          <w:szCs w:val="20"/>
        </w:rPr>
        <w:t xml:space="preserve"> </w:t>
      </w:r>
      <w:r w:rsidRPr="00812200">
        <w:rPr>
          <w:rStyle w:val="Strong"/>
          <w:b w:val="0"/>
          <w:bCs w:val="0"/>
          <w:sz w:val="20"/>
          <w:szCs w:val="20"/>
        </w:rPr>
        <w:t>LCD</w:t>
      </w:r>
      <w:r w:rsidRPr="00812200">
        <w:rPr>
          <w:rStyle w:val="Strong"/>
          <w:sz w:val="20"/>
          <w:szCs w:val="20"/>
        </w:rPr>
        <w:t xml:space="preserve"> </w:t>
      </w:r>
      <w:r w:rsidRPr="00FD56B5">
        <w:rPr>
          <w:rStyle w:val="Strong"/>
          <w:b w:val="0"/>
          <w:bCs w:val="0"/>
          <w:sz w:val="20"/>
          <w:szCs w:val="20"/>
        </w:rPr>
        <w:t>display</w:t>
      </w:r>
      <w:r w:rsidRPr="00812200">
        <w:rPr>
          <w:sz w:val="20"/>
          <w:szCs w:val="20"/>
        </w:rPr>
        <w:t xml:space="preserve"> on the Proteus workspace. The system was programmed using the </w:t>
      </w:r>
      <w:r w:rsidRPr="00FD56B5">
        <w:rPr>
          <w:rStyle w:val="Strong"/>
          <w:b w:val="0"/>
          <w:bCs w:val="0"/>
          <w:sz w:val="20"/>
          <w:szCs w:val="20"/>
        </w:rPr>
        <w:t>Arduino IDE</w:t>
      </w:r>
      <w:r w:rsidRPr="00812200">
        <w:rPr>
          <w:sz w:val="20"/>
          <w:szCs w:val="20"/>
        </w:rPr>
        <w:t xml:space="preserve"> and uploaded to the virtual </w:t>
      </w:r>
      <w:r w:rsidRPr="00FD56B5">
        <w:rPr>
          <w:rStyle w:val="Strong"/>
          <w:b w:val="0"/>
          <w:bCs w:val="0"/>
          <w:sz w:val="20"/>
          <w:szCs w:val="20"/>
        </w:rPr>
        <w:t>NodeMCU</w:t>
      </w:r>
      <w:r w:rsidRPr="00FD56B5">
        <w:rPr>
          <w:b/>
          <w:bCs/>
          <w:sz w:val="20"/>
          <w:szCs w:val="20"/>
        </w:rPr>
        <w:t xml:space="preserve"> </w:t>
      </w:r>
      <w:r w:rsidRPr="00812200">
        <w:rPr>
          <w:sz w:val="20"/>
          <w:szCs w:val="20"/>
        </w:rPr>
        <w:t>board within the Proteus environment.</w:t>
      </w:r>
    </w:p>
    <w:p w14:paraId="1A65D607" w14:textId="6591BC59" w:rsidR="00B94F85" w:rsidRDefault="00F947C4" w:rsidP="009F59C6">
      <w:pPr>
        <w:pStyle w:val="NormalWeb"/>
        <w:spacing w:before="0pt" w:beforeAutospacing="0"/>
        <w:jc w:val="both"/>
        <w:rPr>
          <w:sz w:val="20"/>
          <w:szCs w:val="20"/>
        </w:rPr>
      </w:pPr>
      <w:r>
        <w:rPr>
          <w:sz w:val="20"/>
          <w:szCs w:val="20"/>
        </w:rPr>
        <w:t>In Fig.</w:t>
      </w:r>
      <w:r w:rsidR="00A94DB2">
        <w:rPr>
          <w:sz w:val="20"/>
          <w:szCs w:val="20"/>
        </w:rPr>
        <w:t>3</w:t>
      </w:r>
      <w:r>
        <w:t xml:space="preserve"> </w:t>
      </w:r>
      <w:r w:rsidRPr="00F947C4">
        <w:rPr>
          <w:sz w:val="20"/>
          <w:szCs w:val="20"/>
        </w:rPr>
        <w:t>illustrates the interfacing of a soil moisture sensor module with a NodeMCU ESP8266 board for monitoring soil moisture levels.</w:t>
      </w:r>
      <w:r>
        <w:rPr>
          <w:sz w:val="20"/>
          <w:szCs w:val="20"/>
        </w:rPr>
        <w:t xml:space="preserve"> </w:t>
      </w:r>
    </w:p>
    <w:p w14:paraId="4C681A42" w14:textId="32FFCCF0" w:rsidR="00F947C4" w:rsidRDefault="00F947C4" w:rsidP="00F947C4">
      <w:pPr>
        <w:pStyle w:val="NormalWeb"/>
        <w:jc w:val="both"/>
        <w:rPr>
          <w:sz w:val="20"/>
          <w:szCs w:val="20"/>
        </w:rPr>
      </w:pPr>
      <w:r w:rsidRPr="007A7D75">
        <w:rPr>
          <w:noProof/>
        </w:rPr>
        <w:drawing>
          <wp:inline distT="0" distB="0" distL="0" distR="0" wp14:anchorId="11C73276" wp14:editId="336C5022">
            <wp:extent cx="2966720" cy="2565400"/>
            <wp:effectExtent l="0" t="0" r="5080" b="6350"/>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2970740" cy="2568876"/>
                    </a:xfrm>
                    <a:prstGeom prst="rect">
                      <a:avLst/>
                    </a:prstGeom>
                  </pic:spPr>
                </pic:pic>
              </a:graphicData>
            </a:graphic>
          </wp:inline>
        </w:drawing>
      </w:r>
    </w:p>
    <w:p w14:paraId="0F13ED17" w14:textId="3B82704C" w:rsidR="00F947C4" w:rsidRDefault="00F947C4" w:rsidP="00F947C4">
      <w:r>
        <w:t>Fig.</w:t>
      </w:r>
      <w:r w:rsidR="00A94DB2">
        <w:t>3</w:t>
      </w:r>
      <w:r>
        <w:t>.: Simulation for the soil moisture sensor</w:t>
      </w:r>
    </w:p>
    <w:p w14:paraId="7232FF12" w14:textId="3DE99136" w:rsidR="00FD56B5" w:rsidRDefault="00FD56B5" w:rsidP="00F947C4">
      <w:pPr>
        <w:pStyle w:val="NormalWeb"/>
        <w:jc w:val="both"/>
        <w:rPr>
          <w:sz w:val="20"/>
          <w:szCs w:val="20"/>
        </w:rPr>
      </w:pPr>
      <w:r>
        <w:rPr>
          <w:sz w:val="20"/>
          <w:szCs w:val="20"/>
        </w:rPr>
        <w:t>In Fig.</w:t>
      </w:r>
      <w:r w:rsidR="00A94DB2">
        <w:rPr>
          <w:sz w:val="20"/>
          <w:szCs w:val="20"/>
        </w:rPr>
        <w:t>4</w:t>
      </w:r>
      <w:r>
        <w:rPr>
          <w:sz w:val="20"/>
          <w:szCs w:val="20"/>
        </w:rPr>
        <w:t xml:space="preserve"> PIR sensor detect is there any Motion or not The First, </w:t>
      </w:r>
      <w:r w:rsidR="00631BEA">
        <w:rPr>
          <w:sz w:val="20"/>
          <w:szCs w:val="20"/>
        </w:rPr>
        <w:t xml:space="preserve">Fig. </w:t>
      </w:r>
      <w:r w:rsidR="00A94DB2">
        <w:rPr>
          <w:sz w:val="20"/>
          <w:szCs w:val="20"/>
        </w:rPr>
        <w:t>4</w:t>
      </w:r>
      <w:r w:rsidR="00631BEA">
        <w:rPr>
          <w:sz w:val="20"/>
          <w:szCs w:val="20"/>
        </w:rPr>
        <w:t>(a) displays “Motion” when Motion Detected.</w:t>
      </w:r>
      <w:r>
        <w:rPr>
          <w:sz w:val="20"/>
          <w:szCs w:val="20"/>
        </w:rPr>
        <w:t xml:space="preserve"> And the Second</w:t>
      </w:r>
      <w:r w:rsidR="005465B4">
        <w:rPr>
          <w:sz w:val="20"/>
          <w:szCs w:val="20"/>
        </w:rPr>
        <w:t xml:space="preserve"> Fig. </w:t>
      </w:r>
      <w:r w:rsidR="00A94DB2">
        <w:rPr>
          <w:sz w:val="20"/>
          <w:szCs w:val="20"/>
        </w:rPr>
        <w:t>4</w:t>
      </w:r>
      <w:r w:rsidR="005465B4">
        <w:rPr>
          <w:sz w:val="20"/>
          <w:szCs w:val="20"/>
        </w:rPr>
        <w:t xml:space="preserve">(b) displays “No Motion” when there is no motion </w:t>
      </w:r>
      <w:proofErr w:type="gramStart"/>
      <w:r w:rsidR="005465B4">
        <w:rPr>
          <w:sz w:val="20"/>
          <w:szCs w:val="20"/>
        </w:rPr>
        <w:t>Detected</w:t>
      </w:r>
      <w:r>
        <w:rPr>
          <w:sz w:val="20"/>
          <w:szCs w:val="20"/>
        </w:rPr>
        <w:t xml:space="preserve"> </w:t>
      </w:r>
      <w:r w:rsidR="005465B4">
        <w:rPr>
          <w:sz w:val="20"/>
          <w:szCs w:val="20"/>
        </w:rPr>
        <w:t>.</w:t>
      </w:r>
      <w:proofErr w:type="gramEnd"/>
    </w:p>
    <w:p w14:paraId="56FD0474" w14:textId="78382418" w:rsidR="004362AC" w:rsidRDefault="004362AC" w:rsidP="004362AC">
      <w:pPr>
        <w:pStyle w:val="NormalWeb"/>
        <w:jc w:val="both"/>
        <w:rPr>
          <w:sz w:val="20"/>
          <w:szCs w:val="20"/>
        </w:rPr>
      </w:pPr>
      <w:r w:rsidRPr="004362AC">
        <w:rPr>
          <w:noProof/>
          <w:sz w:val="20"/>
          <w:szCs w:val="20"/>
        </w:rPr>
        <w:drawing>
          <wp:inline distT="0" distB="0" distL="0" distR="0" wp14:anchorId="77605C80" wp14:editId="75AC52FD">
            <wp:extent cx="2997200" cy="2073767"/>
            <wp:effectExtent l="0" t="0" r="0" b="3175"/>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9"/>
                    <a:stretch>
                      <a:fillRect/>
                    </a:stretch>
                  </pic:blipFill>
                  <pic:spPr>
                    <a:xfrm>
                      <a:off x="0" y="0"/>
                      <a:ext cx="3019499" cy="2089196"/>
                    </a:xfrm>
                    <a:prstGeom prst="rect">
                      <a:avLst/>
                    </a:prstGeom>
                  </pic:spPr>
                </pic:pic>
              </a:graphicData>
            </a:graphic>
          </wp:inline>
        </w:drawing>
      </w:r>
    </w:p>
    <w:p w14:paraId="4D721023" w14:textId="4458B8B6" w:rsidR="00F947C4" w:rsidRDefault="004362AC" w:rsidP="00FD56B5">
      <w:pPr>
        <w:pStyle w:val="NormalWeb"/>
        <w:jc w:val="center"/>
        <w:rPr>
          <w:sz w:val="16"/>
          <w:szCs w:val="16"/>
        </w:rPr>
      </w:pPr>
      <w:r w:rsidRPr="004362AC">
        <w:rPr>
          <w:noProof/>
          <w:sz w:val="20"/>
          <w:szCs w:val="20"/>
        </w:rPr>
        <w:drawing>
          <wp:inline distT="0" distB="0" distL="0" distR="0" wp14:anchorId="08CFE608" wp14:editId="4BB8ECAD">
            <wp:extent cx="2827020" cy="2069138"/>
            <wp:effectExtent l="0" t="0" r="0" b="7620"/>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2831311" cy="2072278"/>
                    </a:xfrm>
                    <a:prstGeom prst="rect">
                      <a:avLst/>
                    </a:prstGeom>
                  </pic:spPr>
                </pic:pic>
              </a:graphicData>
            </a:graphic>
          </wp:inline>
        </w:drawing>
      </w:r>
      <w:r w:rsidR="00F947C4" w:rsidRPr="00F947C4">
        <w:rPr>
          <w:sz w:val="20"/>
          <w:szCs w:val="20"/>
        </w:rPr>
        <w:t>Fig.</w:t>
      </w:r>
      <w:proofErr w:type="gramStart"/>
      <w:r w:rsidR="00A94DB2">
        <w:rPr>
          <w:sz w:val="20"/>
          <w:szCs w:val="20"/>
        </w:rPr>
        <w:t>4</w:t>
      </w:r>
      <w:r w:rsidR="00F947C4" w:rsidRPr="00F947C4">
        <w:rPr>
          <w:sz w:val="20"/>
          <w:szCs w:val="20"/>
        </w:rPr>
        <w:t xml:space="preserve"> :</w:t>
      </w:r>
      <w:proofErr w:type="gramEnd"/>
      <w:r w:rsidR="00F947C4" w:rsidRPr="00F947C4">
        <w:rPr>
          <w:sz w:val="20"/>
          <w:szCs w:val="20"/>
        </w:rPr>
        <w:t xml:space="preserve"> Simulation for PIR sensor</w:t>
      </w:r>
      <w:r w:rsidR="009761DC">
        <w:rPr>
          <w:sz w:val="20"/>
          <w:szCs w:val="20"/>
        </w:rPr>
        <w:t xml:space="preserve"> a)When motion detected b)When there is no motion.</w:t>
      </w:r>
    </w:p>
    <w:p w14:paraId="08C733E3" w14:textId="68FB78FC" w:rsidR="005465B4" w:rsidRDefault="00FD56B5" w:rsidP="00631BEA">
      <w:pPr>
        <w:pStyle w:val="NormalWeb"/>
        <w:jc w:val="both"/>
        <w:rPr>
          <w:sz w:val="20"/>
          <w:szCs w:val="20"/>
        </w:rPr>
      </w:pPr>
      <w:r>
        <w:rPr>
          <w:sz w:val="20"/>
          <w:szCs w:val="20"/>
        </w:rPr>
        <w:t xml:space="preserve">In Fig. </w:t>
      </w:r>
      <w:r w:rsidR="00A94DB2">
        <w:rPr>
          <w:sz w:val="20"/>
          <w:szCs w:val="20"/>
        </w:rPr>
        <w:t>5</w:t>
      </w:r>
      <w:r>
        <w:rPr>
          <w:sz w:val="20"/>
          <w:szCs w:val="20"/>
        </w:rPr>
        <w:t>,</w:t>
      </w:r>
      <w:r w:rsidR="00E64412">
        <w:rPr>
          <w:sz w:val="20"/>
          <w:szCs w:val="20"/>
        </w:rPr>
        <w:t xml:space="preserve"> </w:t>
      </w:r>
      <w:r w:rsidR="00E64412" w:rsidRPr="00E64412">
        <w:rPr>
          <w:sz w:val="20"/>
          <w:szCs w:val="20"/>
        </w:rPr>
        <w:t xml:space="preserve">When the rain sensor detects water droplets on its plate, the signal board sends a HIGH/LOW signal to the NodeMCU, which processes the input and displays </w:t>
      </w:r>
      <w:r w:rsidR="00E64412" w:rsidRPr="00E64412">
        <w:rPr>
          <w:rStyle w:val="Strong"/>
          <w:sz w:val="20"/>
          <w:szCs w:val="20"/>
        </w:rPr>
        <w:t>“</w:t>
      </w:r>
      <w:r w:rsidR="00E64412" w:rsidRPr="00E64412">
        <w:rPr>
          <w:rStyle w:val="Strong"/>
          <w:b w:val="0"/>
          <w:bCs w:val="0"/>
          <w:sz w:val="20"/>
          <w:szCs w:val="20"/>
        </w:rPr>
        <w:t>Status: Rain Detected</w:t>
      </w:r>
      <w:r w:rsidR="00631BEA">
        <w:rPr>
          <w:rStyle w:val="Strong"/>
          <w:b w:val="0"/>
          <w:bCs w:val="0"/>
          <w:sz w:val="20"/>
          <w:szCs w:val="20"/>
        </w:rPr>
        <w:t xml:space="preserve"> or No Rain</w:t>
      </w:r>
      <w:r w:rsidR="00E64412" w:rsidRPr="00E64412">
        <w:rPr>
          <w:rStyle w:val="Strong"/>
          <w:b w:val="0"/>
          <w:bCs w:val="0"/>
          <w:sz w:val="20"/>
          <w:szCs w:val="20"/>
        </w:rPr>
        <w:t>”</w:t>
      </w:r>
      <w:r w:rsidR="00E64412" w:rsidRPr="00E64412">
        <w:rPr>
          <w:sz w:val="20"/>
          <w:szCs w:val="20"/>
        </w:rPr>
        <w:t xml:space="preserve"> on the OLED screen.</w:t>
      </w:r>
      <w:r w:rsidR="00E64412" w:rsidRPr="00E64412">
        <w:rPr>
          <w:sz w:val="16"/>
          <w:szCs w:val="16"/>
        </w:rPr>
        <w:t xml:space="preserve"> </w:t>
      </w:r>
      <w:r w:rsidR="005465B4">
        <w:rPr>
          <w:sz w:val="20"/>
          <w:szCs w:val="20"/>
        </w:rPr>
        <w:t xml:space="preserve">In Fig. </w:t>
      </w:r>
      <w:r w:rsidR="00A94DB2">
        <w:rPr>
          <w:sz w:val="20"/>
          <w:szCs w:val="20"/>
        </w:rPr>
        <w:t>5</w:t>
      </w:r>
      <w:r w:rsidR="005465B4">
        <w:rPr>
          <w:sz w:val="20"/>
          <w:szCs w:val="20"/>
        </w:rPr>
        <w:t xml:space="preserve">(a) shows that when Rain sensor detect rain it gets High and displays the “Rain Detected!” status and In Fig. </w:t>
      </w:r>
      <w:r w:rsidR="00A94DB2">
        <w:rPr>
          <w:sz w:val="20"/>
          <w:szCs w:val="20"/>
        </w:rPr>
        <w:t>5</w:t>
      </w:r>
      <w:r w:rsidR="005465B4">
        <w:rPr>
          <w:sz w:val="20"/>
          <w:szCs w:val="20"/>
        </w:rPr>
        <w:t>(b) when rain sensor Detect No rain it displays “No Rain” on the Screen.</w:t>
      </w:r>
    </w:p>
    <w:p w14:paraId="53607382" w14:textId="49AF9450" w:rsidR="005465B4" w:rsidRPr="005465B4" w:rsidRDefault="005465B4" w:rsidP="00631BEA">
      <w:pPr>
        <w:pStyle w:val="NormalWeb"/>
        <w:jc w:val="both"/>
        <w:rPr>
          <w:sz w:val="20"/>
          <w:szCs w:val="20"/>
        </w:rPr>
      </w:pPr>
      <w:r w:rsidRPr="005465B4">
        <w:rPr>
          <w:noProof/>
          <w:sz w:val="20"/>
          <w:szCs w:val="20"/>
        </w:rPr>
        <w:drawing>
          <wp:inline distT="0" distB="0" distL="0" distR="0" wp14:anchorId="4E56682B" wp14:editId="35820EDD">
            <wp:extent cx="3101340" cy="2263863"/>
            <wp:effectExtent l="0" t="0" r="3810" b="3175"/>
            <wp:docPr id="1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115182" cy="2273967"/>
                    </a:xfrm>
                    <a:prstGeom prst="rect">
                      <a:avLst/>
                    </a:prstGeom>
                  </pic:spPr>
                </pic:pic>
              </a:graphicData>
            </a:graphic>
          </wp:inline>
        </w:drawing>
      </w:r>
    </w:p>
    <w:p w14:paraId="76249B54" w14:textId="3A126F8C" w:rsidR="00631BEA" w:rsidRDefault="005465B4" w:rsidP="00631BEA">
      <w:pPr>
        <w:pStyle w:val="NormalWeb"/>
        <w:jc w:val="both"/>
        <w:rPr>
          <w:sz w:val="16"/>
          <w:szCs w:val="16"/>
        </w:rPr>
      </w:pPr>
      <w:r w:rsidRPr="005465B4">
        <w:rPr>
          <w:noProof/>
          <w:sz w:val="16"/>
          <w:szCs w:val="16"/>
        </w:rPr>
        <w:drawing>
          <wp:inline distT="0" distB="0" distL="0" distR="0" wp14:anchorId="704E1DCE" wp14:editId="172E7CC9">
            <wp:extent cx="3177540" cy="2042611"/>
            <wp:effectExtent l="0" t="0" r="3810" b="0"/>
            <wp:docPr id="19"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194453" cy="2053483"/>
                    </a:xfrm>
                    <a:prstGeom prst="rect">
                      <a:avLst/>
                    </a:prstGeom>
                  </pic:spPr>
                </pic:pic>
              </a:graphicData>
            </a:graphic>
          </wp:inline>
        </w:drawing>
      </w:r>
    </w:p>
    <w:p w14:paraId="524D40D9" w14:textId="54D195C0" w:rsidR="0076608E" w:rsidRDefault="005465B4" w:rsidP="005465B4">
      <w:pPr>
        <w:pStyle w:val="NormalWeb"/>
        <w:jc w:val="center"/>
        <w:rPr>
          <w:sz w:val="20"/>
          <w:szCs w:val="20"/>
        </w:rPr>
      </w:pPr>
      <w:r>
        <w:rPr>
          <w:sz w:val="20"/>
          <w:szCs w:val="20"/>
        </w:rPr>
        <w:lastRenderedPageBreak/>
        <w:t xml:space="preserve">Fig. </w:t>
      </w:r>
      <w:r w:rsidR="00A94DB2">
        <w:rPr>
          <w:sz w:val="20"/>
          <w:szCs w:val="20"/>
        </w:rPr>
        <w:t>5</w:t>
      </w:r>
      <w:r>
        <w:rPr>
          <w:sz w:val="20"/>
          <w:szCs w:val="20"/>
        </w:rPr>
        <w:t xml:space="preserve">: Simulation For Rain Drop </w:t>
      </w:r>
      <w:proofErr w:type="gramStart"/>
      <w:r>
        <w:rPr>
          <w:sz w:val="20"/>
          <w:szCs w:val="20"/>
        </w:rPr>
        <w:t>Sensor.</w:t>
      </w:r>
      <w:r w:rsidR="009761DC">
        <w:rPr>
          <w:sz w:val="20"/>
          <w:szCs w:val="20"/>
        </w:rPr>
        <w:t>a)When</w:t>
      </w:r>
      <w:proofErr w:type="gramEnd"/>
      <w:r w:rsidR="009761DC">
        <w:rPr>
          <w:sz w:val="20"/>
          <w:szCs w:val="20"/>
        </w:rPr>
        <w:t xml:space="preserve"> rain detected b) When there is no rain</w:t>
      </w:r>
    </w:p>
    <w:p w14:paraId="5CCEA142" w14:textId="4EDE7876" w:rsidR="00661F8C" w:rsidRDefault="00661F8C" w:rsidP="00661F8C">
      <w:pPr>
        <w:jc w:val="both"/>
      </w:pPr>
      <w:r w:rsidRPr="00661F8C">
        <w:t xml:space="preserve">In </w:t>
      </w:r>
      <w:r w:rsidRPr="00661F8C">
        <w:rPr>
          <w:rStyle w:val="Strong"/>
          <w:b w:val="0"/>
          <w:bCs w:val="0"/>
        </w:rPr>
        <w:t>Fig.</w:t>
      </w:r>
      <w:r w:rsidRPr="00661F8C">
        <w:rPr>
          <w:rStyle w:val="Strong"/>
        </w:rPr>
        <w:t xml:space="preserve"> </w:t>
      </w:r>
      <w:r w:rsidR="00A94DB2">
        <w:rPr>
          <w:rStyle w:val="Strong"/>
          <w:b w:val="0"/>
          <w:bCs w:val="0"/>
        </w:rPr>
        <w:t>6</w:t>
      </w:r>
      <w:r w:rsidRPr="00661F8C">
        <w:t xml:space="preserve">, the </w:t>
      </w:r>
      <w:r w:rsidRPr="00661F8C">
        <w:rPr>
          <w:rStyle w:val="Strong"/>
          <w:b w:val="0"/>
          <w:bCs w:val="0"/>
        </w:rPr>
        <w:t>water pump</w:t>
      </w:r>
      <w:r w:rsidRPr="00661F8C">
        <w:t xml:space="preserve"> is connected to the </w:t>
      </w:r>
      <w:r w:rsidRPr="00661F8C">
        <w:rPr>
          <w:rStyle w:val="Strong"/>
          <w:b w:val="0"/>
          <w:bCs w:val="0"/>
        </w:rPr>
        <w:t>5V relay</w:t>
      </w:r>
      <w:r w:rsidRPr="00661F8C">
        <w:rPr>
          <w:rStyle w:val="Strong"/>
        </w:rPr>
        <w:t xml:space="preserve"> </w:t>
      </w:r>
      <w:r w:rsidRPr="00661F8C">
        <w:rPr>
          <w:rStyle w:val="Strong"/>
          <w:b w:val="0"/>
          <w:bCs w:val="0"/>
        </w:rPr>
        <w:t>module</w:t>
      </w:r>
      <w:r w:rsidRPr="00661F8C">
        <w:t xml:space="preserve">, which controls the on/off state of the pump. </w:t>
      </w:r>
      <w:r>
        <w:t xml:space="preserve">In Fig.5(a) </w:t>
      </w:r>
      <w:r w:rsidRPr="00661F8C">
        <w:t xml:space="preserve">When the switch on the relay module is toggled </w:t>
      </w:r>
      <w:r w:rsidRPr="00661F8C">
        <w:rPr>
          <w:rStyle w:val="Strong"/>
          <w:b w:val="0"/>
          <w:bCs w:val="0"/>
        </w:rPr>
        <w:t>on</w:t>
      </w:r>
      <w:r w:rsidRPr="00661F8C">
        <w:t xml:space="preserve">, the relay receives a high signal, which activates the motor, turning on the pump and supplying water to the plants. Conversely, </w:t>
      </w:r>
      <w:r>
        <w:t xml:space="preserve">In Fig.5(b) </w:t>
      </w:r>
      <w:r w:rsidRPr="00661F8C">
        <w:t xml:space="preserve">when the switch is toggled </w:t>
      </w:r>
      <w:r w:rsidRPr="00661F8C">
        <w:rPr>
          <w:rStyle w:val="Strong"/>
          <w:b w:val="0"/>
          <w:bCs w:val="0"/>
        </w:rPr>
        <w:t>off</w:t>
      </w:r>
      <w:r w:rsidRPr="00661F8C">
        <w:rPr>
          <w:b/>
          <w:bCs/>
        </w:rPr>
        <w:t>,</w:t>
      </w:r>
      <w:r w:rsidRPr="00661F8C">
        <w:t xml:space="preserve"> the relay receives a low signal, which deactivates the motor and turns off the pump.</w:t>
      </w:r>
    </w:p>
    <w:p w14:paraId="58C62FBC" w14:textId="77777777" w:rsidR="00E97FFE" w:rsidRDefault="00E97FFE" w:rsidP="00661F8C">
      <w:pPr>
        <w:jc w:val="both"/>
      </w:pPr>
    </w:p>
    <w:p w14:paraId="5F5F1586" w14:textId="038EFE85" w:rsidR="00661F8C" w:rsidRDefault="00661F8C" w:rsidP="00661F8C">
      <w:pPr>
        <w:jc w:val="both"/>
      </w:pPr>
      <w:r w:rsidRPr="00661F8C">
        <w:rPr>
          <w:noProof/>
        </w:rPr>
        <w:drawing>
          <wp:inline distT="0" distB="0" distL="0" distR="0" wp14:anchorId="1FC6E2A0" wp14:editId="7EAA1B8B">
            <wp:extent cx="2758440" cy="4050927"/>
            <wp:effectExtent l="0" t="0" r="3810" b="6985"/>
            <wp:docPr id="20" name="Picture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2765880" cy="4061854"/>
                    </a:xfrm>
                    <a:prstGeom prst="rect">
                      <a:avLst/>
                    </a:prstGeom>
                  </pic:spPr>
                </pic:pic>
              </a:graphicData>
            </a:graphic>
          </wp:inline>
        </w:drawing>
      </w:r>
    </w:p>
    <w:p w14:paraId="0715BC11" w14:textId="4C8F6DA2" w:rsidR="007D6E8A" w:rsidRDefault="00661F8C" w:rsidP="00661F8C">
      <w:pPr>
        <w:pStyle w:val="NormalWeb"/>
        <w:jc w:val="center"/>
        <w:rPr>
          <w:sz w:val="20"/>
          <w:szCs w:val="20"/>
        </w:rPr>
      </w:pPr>
      <w:r>
        <w:rPr>
          <w:sz w:val="20"/>
          <w:szCs w:val="20"/>
        </w:rPr>
        <w:t xml:space="preserve">Fig. </w:t>
      </w:r>
      <w:r w:rsidR="00A94DB2">
        <w:rPr>
          <w:sz w:val="20"/>
          <w:szCs w:val="20"/>
        </w:rPr>
        <w:t>6</w:t>
      </w:r>
      <w:r>
        <w:rPr>
          <w:sz w:val="20"/>
          <w:szCs w:val="20"/>
        </w:rPr>
        <w:t xml:space="preserve">: Simulation </w:t>
      </w:r>
      <w:r w:rsidR="00A94DB2">
        <w:rPr>
          <w:sz w:val="20"/>
          <w:szCs w:val="20"/>
        </w:rPr>
        <w:t>fo</w:t>
      </w:r>
      <w:r>
        <w:rPr>
          <w:sz w:val="20"/>
          <w:szCs w:val="20"/>
        </w:rPr>
        <w:t xml:space="preserve">r </w:t>
      </w:r>
      <w:proofErr w:type="gramStart"/>
      <w:r>
        <w:rPr>
          <w:sz w:val="20"/>
          <w:szCs w:val="20"/>
        </w:rPr>
        <w:t>Motor</w:t>
      </w:r>
      <w:r w:rsidR="009761DC">
        <w:rPr>
          <w:sz w:val="20"/>
          <w:szCs w:val="20"/>
        </w:rPr>
        <w:t xml:space="preserve"> </w:t>
      </w:r>
      <w:r>
        <w:rPr>
          <w:sz w:val="20"/>
          <w:szCs w:val="20"/>
        </w:rPr>
        <w:t>.</w:t>
      </w:r>
      <w:r w:rsidR="009761DC">
        <w:rPr>
          <w:sz w:val="20"/>
          <w:szCs w:val="20"/>
        </w:rPr>
        <w:t>a</w:t>
      </w:r>
      <w:proofErr w:type="gramEnd"/>
      <w:r w:rsidR="009761DC">
        <w:rPr>
          <w:sz w:val="20"/>
          <w:szCs w:val="20"/>
        </w:rPr>
        <w:t>)When motor off  b)When motor On</w:t>
      </w:r>
    </w:p>
    <w:p w14:paraId="20461C6A" w14:textId="1F116A56" w:rsidR="007D6E8A" w:rsidRDefault="005E7376">
      <w:pPr>
        <w:jc w:val="start"/>
      </w:pPr>
      <w:r w:rsidRPr="005E7376">
        <w:rPr>
          <w:noProof/>
        </w:rPr>
        <w:drawing>
          <wp:inline distT="0" distB="0" distL="0" distR="0" wp14:anchorId="6404BC3F" wp14:editId="69C61A9D">
            <wp:extent cx="2751946" cy="2240280"/>
            <wp:effectExtent l="0" t="0" r="0" b="7620"/>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a:stretch>
                      <a:fillRect/>
                    </a:stretch>
                  </pic:blipFill>
                  <pic:spPr>
                    <a:xfrm>
                      <a:off x="0" y="0"/>
                      <a:ext cx="2787922" cy="2269567"/>
                    </a:xfrm>
                    <a:prstGeom prst="rect">
                      <a:avLst/>
                    </a:prstGeom>
                  </pic:spPr>
                </pic:pic>
              </a:graphicData>
            </a:graphic>
          </wp:inline>
        </w:drawing>
      </w:r>
    </w:p>
    <w:p w14:paraId="697862A6" w14:textId="4A6D6B39" w:rsidR="005E7376" w:rsidRDefault="005E7376">
      <w:pPr>
        <w:jc w:val="start"/>
      </w:pPr>
    </w:p>
    <w:p w14:paraId="62B73947" w14:textId="25C98258" w:rsidR="005E7376" w:rsidRDefault="005E7376" w:rsidP="005E7376">
      <w:r>
        <w:t xml:space="preserve">Fig. </w:t>
      </w:r>
      <w:r w:rsidR="00A94DB2">
        <w:t>7</w:t>
      </w:r>
      <w:r>
        <w:t>: Simulation for DHT11 Humidity Sensor</w:t>
      </w:r>
    </w:p>
    <w:p w14:paraId="5DD86CBE" w14:textId="52D09994" w:rsidR="005E7376" w:rsidRDefault="005E7376">
      <w:pPr>
        <w:jc w:val="start"/>
      </w:pPr>
    </w:p>
    <w:p w14:paraId="43F278F9" w14:textId="05CF9C89" w:rsidR="005E7376" w:rsidRPr="005E7376" w:rsidRDefault="005E7376" w:rsidP="005E7376">
      <w:pPr>
        <w:jc w:val="both"/>
      </w:pPr>
      <w:r>
        <w:t>In Fig.</w:t>
      </w:r>
      <w:r w:rsidR="00A94DB2">
        <w:t>7</w:t>
      </w:r>
      <w:r>
        <w:t xml:space="preserve"> shows that The DHT11 humidity sensor measures the humidity and temperature and the measured data showed in the display.</w:t>
      </w:r>
    </w:p>
    <w:p w14:paraId="79A38B21" w14:textId="121D71A5" w:rsidR="00A94DB2" w:rsidRDefault="00E97FFE" w:rsidP="00E97FFE">
      <w:pPr>
        <w:pStyle w:val="NormalWeb"/>
      </w:pPr>
      <w:r>
        <w:rPr>
          <w:noProof/>
        </w:rPr>
        <w:drawing>
          <wp:inline distT="0" distB="0" distL="0" distR="0" wp14:anchorId="339B3070" wp14:editId="4BC24AC9">
            <wp:extent cx="3141133" cy="3141133"/>
            <wp:effectExtent l="0" t="0" r="2540" b="2540"/>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41133" cy="3141133"/>
                    </a:xfrm>
                    <a:prstGeom prst="rect">
                      <a:avLst/>
                    </a:prstGeom>
                    <a:noFill/>
                    <a:ln>
                      <a:noFill/>
                    </a:ln>
                  </pic:spPr>
                </pic:pic>
              </a:graphicData>
            </a:graphic>
          </wp:inline>
        </w:drawing>
      </w:r>
    </w:p>
    <w:p w14:paraId="65DD60FB" w14:textId="6301BD8C" w:rsidR="007D6E8A" w:rsidRDefault="007D6E8A" w:rsidP="00B45EA1">
      <w:pPr>
        <w:pStyle w:val="NormalWeb"/>
        <w:jc w:val="center"/>
      </w:pPr>
      <w:r w:rsidRPr="0081223E">
        <w:rPr>
          <w:sz w:val="20"/>
          <w:szCs w:val="20"/>
        </w:rPr>
        <w:t>Fig.</w:t>
      </w:r>
      <w:r w:rsidR="00A94DB2">
        <w:rPr>
          <w:sz w:val="20"/>
          <w:szCs w:val="20"/>
        </w:rPr>
        <w:t>8</w:t>
      </w:r>
      <w:r w:rsidR="005D50A7">
        <w:rPr>
          <w:sz w:val="20"/>
          <w:szCs w:val="20"/>
        </w:rPr>
        <w:t>:</w:t>
      </w:r>
      <w:r w:rsidRPr="0081223E">
        <w:rPr>
          <w:sz w:val="20"/>
          <w:szCs w:val="20"/>
        </w:rPr>
        <w:t xml:space="preserve"> Blynk Setup</w:t>
      </w:r>
      <w:r w:rsidR="005D50A7">
        <w:rPr>
          <w:sz w:val="20"/>
          <w:szCs w:val="20"/>
        </w:rPr>
        <w:t xml:space="preserve"> a) Pump on when moisture value below 35 b) Pump of When moisture value above 35</w:t>
      </w:r>
    </w:p>
    <w:p w14:paraId="4C042B99" w14:textId="368AFC8E" w:rsidR="00661F8C" w:rsidRPr="0081223E" w:rsidRDefault="007D6E8A" w:rsidP="007D6E8A">
      <w:pPr>
        <w:pStyle w:val="NormalWeb"/>
        <w:jc w:val="both"/>
        <w:rPr>
          <w:sz w:val="20"/>
          <w:szCs w:val="20"/>
        </w:rPr>
      </w:pPr>
      <w:r w:rsidRPr="0081223E">
        <w:rPr>
          <w:sz w:val="20"/>
          <w:szCs w:val="20"/>
        </w:rPr>
        <w:t xml:space="preserve">This </w:t>
      </w:r>
      <w:r w:rsidR="003D387F">
        <w:rPr>
          <w:sz w:val="20"/>
          <w:szCs w:val="20"/>
        </w:rPr>
        <w:t>F</w:t>
      </w:r>
      <w:r w:rsidRPr="0081223E">
        <w:rPr>
          <w:sz w:val="20"/>
          <w:szCs w:val="20"/>
        </w:rPr>
        <w:t>ig.</w:t>
      </w:r>
      <w:r w:rsidR="00A94DB2">
        <w:rPr>
          <w:sz w:val="20"/>
          <w:szCs w:val="20"/>
        </w:rPr>
        <w:t>8</w:t>
      </w:r>
      <w:r w:rsidRPr="0081223E">
        <w:rPr>
          <w:sz w:val="20"/>
          <w:szCs w:val="20"/>
        </w:rPr>
        <w:t xml:space="preserve"> displays a mobile dashboard interface for monitoring and controlling a smart irrigation system. It shows real-time temperature, humidity, and soil moisture levels along with controls for PIR and pump switches. The interface also indicates motion and rain detection status.</w:t>
      </w:r>
      <w:r w:rsidR="00E97FFE">
        <w:rPr>
          <w:sz w:val="20"/>
          <w:szCs w:val="20"/>
        </w:rPr>
        <w:t xml:space="preserve"> In Fig.</w:t>
      </w:r>
      <w:r w:rsidR="00A94DB2">
        <w:rPr>
          <w:sz w:val="20"/>
          <w:szCs w:val="20"/>
        </w:rPr>
        <w:t>8</w:t>
      </w:r>
      <w:r w:rsidR="00E97FFE">
        <w:rPr>
          <w:sz w:val="20"/>
          <w:szCs w:val="20"/>
        </w:rPr>
        <w:t>(a) shows that when the moisture level below 35 water pump turns on and in Fig.</w:t>
      </w:r>
      <w:r w:rsidR="00A94DB2">
        <w:rPr>
          <w:sz w:val="20"/>
          <w:szCs w:val="20"/>
        </w:rPr>
        <w:t>8</w:t>
      </w:r>
      <w:r w:rsidR="00E97FFE">
        <w:rPr>
          <w:sz w:val="20"/>
          <w:szCs w:val="20"/>
        </w:rPr>
        <w:t xml:space="preserve">(b) shows that when moisture level above 35 the water pump </w:t>
      </w:r>
      <w:proofErr w:type="gramStart"/>
      <w:r w:rsidR="00E97FFE">
        <w:rPr>
          <w:sz w:val="20"/>
          <w:szCs w:val="20"/>
        </w:rPr>
        <w:t>get</w:t>
      </w:r>
      <w:proofErr w:type="gramEnd"/>
      <w:r w:rsidR="00E97FFE">
        <w:rPr>
          <w:sz w:val="20"/>
          <w:szCs w:val="20"/>
        </w:rPr>
        <w:t xml:space="preserve"> off automatically.</w:t>
      </w:r>
      <w:r w:rsidR="004362AC">
        <w:rPr>
          <w:sz w:val="20"/>
          <w:szCs w:val="20"/>
        </w:rPr>
        <w:t xml:space="preserve"> In Fig 7 when turning on the PIR switch Notification will send in device Like Fig.</w:t>
      </w:r>
      <w:r w:rsidR="00A94DB2">
        <w:rPr>
          <w:sz w:val="20"/>
          <w:szCs w:val="20"/>
        </w:rPr>
        <w:t xml:space="preserve">11(a). </w:t>
      </w:r>
    </w:p>
    <w:p w14:paraId="1F7A5844" w14:textId="427BFD92" w:rsidR="00B45EA1" w:rsidRDefault="00B45EA1" w:rsidP="00B45EA1">
      <w:pPr>
        <w:pStyle w:val="Heading2"/>
        <w:numPr>
          <w:ilvl w:val="1"/>
          <w:numId w:val="33"/>
        </w:numPr>
        <w:jc w:val="both"/>
      </w:pPr>
      <w:r>
        <w:t>Hardware Implementation</w:t>
      </w:r>
    </w:p>
    <w:p w14:paraId="6CF639B4" w14:textId="105EE837" w:rsidR="004362AC" w:rsidRPr="0071021B" w:rsidRDefault="0071021B" w:rsidP="001B0C44">
      <w:pPr>
        <w:pStyle w:val="NormalWeb"/>
        <w:jc w:val="both"/>
        <w:rPr>
          <w:sz w:val="20"/>
          <w:szCs w:val="20"/>
        </w:rPr>
      </w:pPr>
      <w:r w:rsidRPr="0071021B">
        <w:rPr>
          <w:sz w:val="20"/>
          <w:szCs w:val="20"/>
        </w:rPr>
        <w:t xml:space="preserve">In </w:t>
      </w:r>
      <w:r w:rsidRPr="0071021B">
        <w:rPr>
          <w:rStyle w:val="Strong"/>
          <w:b w:val="0"/>
          <w:bCs w:val="0"/>
          <w:sz w:val="20"/>
          <w:szCs w:val="20"/>
        </w:rPr>
        <w:t>Fig.</w:t>
      </w:r>
      <w:r w:rsidRPr="0071021B">
        <w:rPr>
          <w:rStyle w:val="Strong"/>
          <w:sz w:val="20"/>
          <w:szCs w:val="20"/>
        </w:rPr>
        <w:t xml:space="preserve"> </w:t>
      </w:r>
      <w:r w:rsidRPr="0071021B">
        <w:rPr>
          <w:rStyle w:val="Strong"/>
          <w:b w:val="0"/>
          <w:bCs w:val="0"/>
          <w:sz w:val="20"/>
          <w:szCs w:val="20"/>
        </w:rPr>
        <w:t>10(a)</w:t>
      </w:r>
      <w:r w:rsidRPr="0071021B">
        <w:rPr>
          <w:b/>
          <w:bCs/>
          <w:sz w:val="20"/>
          <w:szCs w:val="20"/>
        </w:rPr>
        <w:t>,</w:t>
      </w:r>
      <w:r w:rsidRPr="0071021B">
        <w:rPr>
          <w:sz w:val="20"/>
          <w:szCs w:val="20"/>
        </w:rPr>
        <w:t xml:space="preserve"> the </w:t>
      </w:r>
      <w:r w:rsidRPr="0071021B">
        <w:rPr>
          <w:rStyle w:val="Strong"/>
          <w:b w:val="0"/>
          <w:bCs w:val="0"/>
          <w:sz w:val="20"/>
          <w:szCs w:val="20"/>
        </w:rPr>
        <w:t>LCD</w:t>
      </w:r>
      <w:r w:rsidRPr="0071021B">
        <w:rPr>
          <w:rStyle w:val="Strong"/>
          <w:sz w:val="20"/>
          <w:szCs w:val="20"/>
        </w:rPr>
        <w:t xml:space="preserve"> </w:t>
      </w:r>
      <w:r w:rsidRPr="0071021B">
        <w:rPr>
          <w:rStyle w:val="Strong"/>
          <w:b w:val="0"/>
          <w:bCs w:val="0"/>
          <w:sz w:val="20"/>
          <w:szCs w:val="20"/>
        </w:rPr>
        <w:t>display</w:t>
      </w:r>
      <w:r w:rsidRPr="0071021B">
        <w:rPr>
          <w:sz w:val="20"/>
          <w:szCs w:val="20"/>
        </w:rPr>
        <w:t xml:space="preserve"> shows real-time data, including </w:t>
      </w:r>
      <w:r w:rsidRPr="0071021B">
        <w:rPr>
          <w:rStyle w:val="Strong"/>
          <w:b w:val="0"/>
          <w:bCs w:val="0"/>
          <w:sz w:val="20"/>
          <w:szCs w:val="20"/>
        </w:rPr>
        <w:t>humidity</w:t>
      </w:r>
      <w:r w:rsidRPr="0071021B">
        <w:rPr>
          <w:sz w:val="20"/>
          <w:szCs w:val="20"/>
        </w:rPr>
        <w:t xml:space="preserve">, </w:t>
      </w:r>
      <w:r w:rsidRPr="0071021B">
        <w:rPr>
          <w:rStyle w:val="Strong"/>
          <w:b w:val="0"/>
          <w:bCs w:val="0"/>
          <w:sz w:val="20"/>
          <w:szCs w:val="20"/>
        </w:rPr>
        <w:t>temperature</w:t>
      </w:r>
      <w:r w:rsidRPr="0071021B">
        <w:rPr>
          <w:sz w:val="20"/>
          <w:szCs w:val="20"/>
        </w:rPr>
        <w:t xml:space="preserve">, and the </w:t>
      </w:r>
      <w:r w:rsidRPr="0071021B">
        <w:rPr>
          <w:rStyle w:val="Strong"/>
          <w:b w:val="0"/>
          <w:bCs w:val="0"/>
          <w:sz w:val="20"/>
          <w:szCs w:val="20"/>
        </w:rPr>
        <w:t>status</w:t>
      </w:r>
      <w:r w:rsidRPr="0071021B">
        <w:rPr>
          <w:sz w:val="20"/>
          <w:szCs w:val="20"/>
        </w:rPr>
        <w:t xml:space="preserve"> of the </w:t>
      </w:r>
      <w:r w:rsidRPr="0071021B">
        <w:rPr>
          <w:rStyle w:val="Strong"/>
          <w:b w:val="0"/>
          <w:bCs w:val="0"/>
          <w:sz w:val="20"/>
          <w:szCs w:val="20"/>
        </w:rPr>
        <w:t>motion sensor</w:t>
      </w:r>
      <w:r w:rsidRPr="0071021B">
        <w:rPr>
          <w:sz w:val="20"/>
          <w:szCs w:val="20"/>
        </w:rPr>
        <w:t xml:space="preserve"> and </w:t>
      </w:r>
      <w:r w:rsidRPr="0071021B">
        <w:rPr>
          <w:rStyle w:val="Strong"/>
          <w:b w:val="0"/>
          <w:bCs w:val="0"/>
          <w:sz w:val="20"/>
          <w:szCs w:val="20"/>
        </w:rPr>
        <w:t>motor</w:t>
      </w:r>
      <w:r w:rsidRPr="0071021B">
        <w:rPr>
          <w:sz w:val="20"/>
          <w:szCs w:val="20"/>
        </w:rPr>
        <w:t xml:space="preserve">. This provides the user with a clear overview of the system’s operational state. </w:t>
      </w:r>
      <w:r w:rsidRPr="0071021B">
        <w:rPr>
          <w:rStyle w:val="Strong"/>
          <w:b w:val="0"/>
          <w:bCs w:val="0"/>
          <w:sz w:val="20"/>
          <w:szCs w:val="20"/>
        </w:rPr>
        <w:t>Fig. 10(b)</w:t>
      </w:r>
      <w:r w:rsidRPr="0071021B">
        <w:rPr>
          <w:sz w:val="20"/>
          <w:szCs w:val="20"/>
        </w:rPr>
        <w:t xml:space="preserve"> demonstrates that when the </w:t>
      </w:r>
      <w:r w:rsidRPr="0071021B">
        <w:rPr>
          <w:rStyle w:val="Strong"/>
          <w:b w:val="0"/>
          <w:bCs w:val="0"/>
          <w:sz w:val="20"/>
          <w:szCs w:val="20"/>
        </w:rPr>
        <w:t>soil moisture</w:t>
      </w:r>
      <w:r w:rsidRPr="0071021B">
        <w:rPr>
          <w:sz w:val="20"/>
          <w:szCs w:val="20"/>
        </w:rPr>
        <w:t xml:space="preserve"> falls below </w:t>
      </w:r>
      <w:r w:rsidRPr="0071021B">
        <w:rPr>
          <w:rStyle w:val="Strong"/>
          <w:b w:val="0"/>
          <w:bCs w:val="0"/>
          <w:sz w:val="20"/>
          <w:szCs w:val="20"/>
        </w:rPr>
        <w:t>35%</w:t>
      </w:r>
      <w:r w:rsidRPr="0071021B">
        <w:rPr>
          <w:b/>
          <w:bCs/>
          <w:sz w:val="20"/>
          <w:szCs w:val="20"/>
        </w:rPr>
        <w:t>,</w:t>
      </w:r>
      <w:r w:rsidRPr="0071021B">
        <w:rPr>
          <w:sz w:val="20"/>
          <w:szCs w:val="20"/>
        </w:rPr>
        <w:t xml:space="preserve"> the </w:t>
      </w:r>
      <w:r w:rsidRPr="0071021B">
        <w:rPr>
          <w:rStyle w:val="Strong"/>
          <w:b w:val="0"/>
          <w:bCs w:val="0"/>
          <w:sz w:val="20"/>
          <w:szCs w:val="20"/>
        </w:rPr>
        <w:t>pump automatically turns on</w:t>
      </w:r>
      <w:r w:rsidRPr="0071021B">
        <w:rPr>
          <w:b/>
          <w:bCs/>
          <w:sz w:val="20"/>
          <w:szCs w:val="20"/>
        </w:rPr>
        <w:t>,</w:t>
      </w:r>
      <w:r w:rsidRPr="0071021B">
        <w:rPr>
          <w:sz w:val="20"/>
          <w:szCs w:val="20"/>
        </w:rPr>
        <w:t xml:space="preserve"> and a </w:t>
      </w:r>
      <w:proofErr w:type="gramStart"/>
      <w:r w:rsidRPr="0071021B">
        <w:rPr>
          <w:rStyle w:val="Strong"/>
          <w:b w:val="0"/>
          <w:bCs w:val="0"/>
          <w:sz w:val="20"/>
          <w:szCs w:val="20"/>
        </w:rPr>
        <w:t>green LED</w:t>
      </w:r>
      <w:r w:rsidRPr="0071021B">
        <w:rPr>
          <w:sz w:val="20"/>
          <w:szCs w:val="20"/>
        </w:rPr>
        <w:t xml:space="preserve"> lights</w:t>
      </w:r>
      <w:proofErr w:type="gramEnd"/>
      <w:r w:rsidRPr="0071021B">
        <w:rPr>
          <w:sz w:val="20"/>
          <w:szCs w:val="20"/>
        </w:rPr>
        <w:t xml:space="preserve"> up to indicate watering. This ensures that the system is taking appropriate action to maintain plant health. In </w:t>
      </w:r>
      <w:r w:rsidRPr="0071021B">
        <w:rPr>
          <w:rStyle w:val="Strong"/>
          <w:b w:val="0"/>
          <w:bCs w:val="0"/>
          <w:sz w:val="20"/>
          <w:szCs w:val="20"/>
        </w:rPr>
        <w:t>Fig.</w:t>
      </w:r>
      <w:r w:rsidRPr="0071021B">
        <w:rPr>
          <w:rStyle w:val="Strong"/>
          <w:sz w:val="20"/>
          <w:szCs w:val="20"/>
        </w:rPr>
        <w:t xml:space="preserve"> </w:t>
      </w:r>
      <w:r w:rsidRPr="0071021B">
        <w:rPr>
          <w:rStyle w:val="Strong"/>
          <w:b w:val="0"/>
          <w:bCs w:val="0"/>
          <w:sz w:val="20"/>
          <w:szCs w:val="20"/>
        </w:rPr>
        <w:t>10(c)</w:t>
      </w:r>
      <w:r w:rsidRPr="0071021B">
        <w:rPr>
          <w:b/>
          <w:bCs/>
          <w:sz w:val="20"/>
          <w:szCs w:val="20"/>
        </w:rPr>
        <w:t>,</w:t>
      </w:r>
      <w:r w:rsidRPr="0071021B">
        <w:rPr>
          <w:sz w:val="20"/>
          <w:szCs w:val="20"/>
        </w:rPr>
        <w:t xml:space="preserve"> when </w:t>
      </w:r>
      <w:r w:rsidRPr="0071021B">
        <w:rPr>
          <w:rStyle w:val="Strong"/>
          <w:b w:val="0"/>
          <w:bCs w:val="0"/>
          <w:sz w:val="20"/>
          <w:szCs w:val="20"/>
        </w:rPr>
        <w:t>motion is detected</w:t>
      </w:r>
      <w:r w:rsidRPr="0071021B">
        <w:rPr>
          <w:sz w:val="20"/>
          <w:szCs w:val="20"/>
        </w:rPr>
        <w:t xml:space="preserve">, the </w:t>
      </w:r>
      <w:r w:rsidRPr="0071021B">
        <w:rPr>
          <w:rStyle w:val="Strong"/>
          <w:b w:val="0"/>
          <w:bCs w:val="0"/>
          <w:sz w:val="20"/>
          <w:szCs w:val="20"/>
        </w:rPr>
        <w:t>red LED</w:t>
      </w:r>
      <w:r w:rsidRPr="0071021B">
        <w:rPr>
          <w:sz w:val="20"/>
          <w:szCs w:val="20"/>
        </w:rPr>
        <w:t xml:space="preserve"> lights up, and a </w:t>
      </w:r>
      <w:r w:rsidRPr="0071021B">
        <w:rPr>
          <w:rStyle w:val="Strong"/>
          <w:b w:val="0"/>
          <w:bCs w:val="0"/>
          <w:sz w:val="20"/>
          <w:szCs w:val="20"/>
        </w:rPr>
        <w:t>notification</w:t>
      </w:r>
      <w:r w:rsidRPr="0071021B">
        <w:rPr>
          <w:sz w:val="20"/>
          <w:szCs w:val="20"/>
        </w:rPr>
        <w:t xml:space="preserve"> is sent to the user’s device. The notification ensures that the user is alerted instantly about any movement. </w:t>
      </w:r>
      <w:r w:rsidRPr="0071021B">
        <w:rPr>
          <w:rStyle w:val="Strong"/>
          <w:b w:val="0"/>
          <w:bCs w:val="0"/>
          <w:sz w:val="20"/>
          <w:szCs w:val="20"/>
        </w:rPr>
        <w:t>Fig. 11(a)</w:t>
      </w:r>
      <w:r w:rsidRPr="0071021B">
        <w:rPr>
          <w:sz w:val="20"/>
          <w:szCs w:val="20"/>
        </w:rPr>
        <w:t xml:space="preserve"> shows this </w:t>
      </w:r>
      <w:r w:rsidRPr="0071021B">
        <w:rPr>
          <w:rStyle w:val="Strong"/>
          <w:b w:val="0"/>
          <w:bCs w:val="0"/>
          <w:sz w:val="20"/>
          <w:szCs w:val="20"/>
        </w:rPr>
        <w:t>motion alert</w:t>
      </w:r>
      <w:r w:rsidRPr="0071021B">
        <w:rPr>
          <w:b/>
          <w:bCs/>
          <w:sz w:val="20"/>
          <w:szCs w:val="20"/>
        </w:rPr>
        <w:t>,</w:t>
      </w:r>
      <w:r w:rsidRPr="0071021B">
        <w:rPr>
          <w:sz w:val="20"/>
          <w:szCs w:val="20"/>
        </w:rPr>
        <w:t xml:space="preserve"> with a notification reading</w:t>
      </w:r>
      <w:r w:rsidRPr="0071021B">
        <w:t xml:space="preserve"> </w:t>
      </w:r>
      <w:r w:rsidRPr="0071021B">
        <w:rPr>
          <w:rStyle w:val="Strong"/>
          <w:b w:val="0"/>
          <w:bCs w:val="0"/>
          <w:sz w:val="20"/>
          <w:szCs w:val="20"/>
        </w:rPr>
        <w:t>"Motion Detected"</w:t>
      </w:r>
      <w:r w:rsidRPr="0071021B">
        <w:rPr>
          <w:b/>
          <w:bCs/>
          <w:sz w:val="20"/>
          <w:szCs w:val="20"/>
        </w:rPr>
        <w:t>.</w:t>
      </w:r>
      <w:r w:rsidRPr="0071021B">
        <w:rPr>
          <w:sz w:val="20"/>
          <w:szCs w:val="20"/>
        </w:rPr>
        <w:t xml:space="preserve"> Finally, </w:t>
      </w:r>
      <w:r w:rsidRPr="0071021B">
        <w:rPr>
          <w:rStyle w:val="Strong"/>
          <w:b w:val="0"/>
          <w:bCs w:val="0"/>
          <w:sz w:val="20"/>
          <w:szCs w:val="20"/>
        </w:rPr>
        <w:t>Fig.</w:t>
      </w:r>
      <w:r w:rsidRPr="0071021B">
        <w:rPr>
          <w:rStyle w:val="Strong"/>
          <w:sz w:val="20"/>
          <w:szCs w:val="20"/>
        </w:rPr>
        <w:t xml:space="preserve"> </w:t>
      </w:r>
      <w:r w:rsidRPr="0071021B">
        <w:rPr>
          <w:rStyle w:val="Strong"/>
          <w:b w:val="0"/>
          <w:bCs w:val="0"/>
          <w:sz w:val="20"/>
          <w:szCs w:val="20"/>
        </w:rPr>
        <w:t>11(b)</w:t>
      </w:r>
      <w:r w:rsidRPr="0071021B">
        <w:rPr>
          <w:sz w:val="20"/>
          <w:szCs w:val="20"/>
        </w:rPr>
        <w:t xml:space="preserve"> demonstrates the </w:t>
      </w:r>
      <w:r w:rsidRPr="0071021B">
        <w:rPr>
          <w:rStyle w:val="Strong"/>
          <w:b w:val="0"/>
          <w:bCs w:val="0"/>
          <w:sz w:val="20"/>
          <w:szCs w:val="20"/>
        </w:rPr>
        <w:t>rain detection feature</w:t>
      </w:r>
      <w:r w:rsidRPr="0071021B">
        <w:rPr>
          <w:b/>
          <w:bCs/>
          <w:sz w:val="20"/>
          <w:szCs w:val="20"/>
        </w:rPr>
        <w:t>,</w:t>
      </w:r>
      <w:r w:rsidRPr="0071021B">
        <w:rPr>
          <w:sz w:val="20"/>
          <w:szCs w:val="20"/>
        </w:rPr>
        <w:t xml:space="preserve"> where a notification like </w:t>
      </w:r>
      <w:r w:rsidRPr="0071021B">
        <w:rPr>
          <w:rStyle w:val="Strong"/>
          <w:b w:val="0"/>
          <w:bCs w:val="0"/>
          <w:sz w:val="20"/>
          <w:szCs w:val="20"/>
        </w:rPr>
        <w:t>"Rain Detected"</w:t>
      </w:r>
      <w:r w:rsidRPr="0071021B">
        <w:rPr>
          <w:sz w:val="20"/>
          <w:szCs w:val="20"/>
        </w:rPr>
        <w:t xml:space="preserve"> is sent, helping the user avoid unnecessary irrigation during rainfall. This adds </w:t>
      </w:r>
      <w:r w:rsidRPr="0071021B">
        <w:t xml:space="preserve">an </w:t>
      </w:r>
      <w:r w:rsidRPr="0071021B">
        <w:rPr>
          <w:sz w:val="20"/>
          <w:szCs w:val="20"/>
        </w:rPr>
        <w:t>extra layer of automation and efficiency to the system.</w:t>
      </w:r>
    </w:p>
    <w:p w14:paraId="23245406" w14:textId="59678570" w:rsidR="001B0C44" w:rsidRDefault="00810962" w:rsidP="001B0C44">
      <w:pPr>
        <w:pStyle w:val="NormalWeb"/>
      </w:pPr>
      <w:r>
        <w:rPr>
          <w:noProof/>
        </w:rPr>
        <w:lastRenderedPageBreak/>
        <w:drawing>
          <wp:inline distT="0" distB="0" distL="0" distR="0" wp14:anchorId="1B19628C" wp14:editId="5D93B48C">
            <wp:extent cx="2984500" cy="2984500"/>
            <wp:effectExtent l="0" t="0" r="6350" b="6350"/>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4500" cy="2984500"/>
                    </a:xfrm>
                    <a:prstGeom prst="rect">
                      <a:avLst/>
                    </a:prstGeom>
                    <a:noFill/>
                    <a:ln>
                      <a:noFill/>
                    </a:ln>
                  </pic:spPr>
                </pic:pic>
              </a:graphicData>
            </a:graphic>
          </wp:inline>
        </w:drawing>
      </w:r>
    </w:p>
    <w:p w14:paraId="18045C05" w14:textId="0226C348" w:rsidR="001B0C44" w:rsidRDefault="001B0C44" w:rsidP="001B0C44">
      <w:pPr>
        <w:pStyle w:val="NormalWeb"/>
        <w:jc w:val="center"/>
        <w:rPr>
          <w:sz w:val="20"/>
          <w:szCs w:val="20"/>
        </w:rPr>
      </w:pPr>
      <w:r>
        <w:rPr>
          <w:sz w:val="20"/>
          <w:szCs w:val="20"/>
        </w:rPr>
        <w:t xml:space="preserve">Fig. </w:t>
      </w:r>
      <w:r w:rsidR="00A94DB2">
        <w:rPr>
          <w:sz w:val="20"/>
          <w:szCs w:val="20"/>
        </w:rPr>
        <w:t>10</w:t>
      </w:r>
      <w:r>
        <w:rPr>
          <w:sz w:val="20"/>
          <w:szCs w:val="20"/>
        </w:rPr>
        <w:t xml:space="preserve">: </w:t>
      </w:r>
      <w:r w:rsidR="009761DC">
        <w:rPr>
          <w:sz w:val="20"/>
          <w:szCs w:val="20"/>
        </w:rPr>
        <w:t xml:space="preserve">Display </w:t>
      </w:r>
      <w:proofErr w:type="gramStart"/>
      <w:r w:rsidR="009761DC">
        <w:rPr>
          <w:sz w:val="20"/>
          <w:szCs w:val="20"/>
        </w:rPr>
        <w:t>a)Status</w:t>
      </w:r>
      <w:proofErr w:type="gramEnd"/>
      <w:r w:rsidR="009761DC">
        <w:rPr>
          <w:sz w:val="20"/>
          <w:szCs w:val="20"/>
        </w:rPr>
        <w:t xml:space="preserve"> b) when pump on c) when motion on</w:t>
      </w:r>
    </w:p>
    <w:p w14:paraId="114FB6DD" w14:textId="6FAD7CAE" w:rsidR="00FF623F" w:rsidRDefault="00FF623F" w:rsidP="00130E95">
      <w:pPr>
        <w:pStyle w:val="NormalWeb"/>
        <w:spacing w:before="0pt" w:beforeAutospacing="0" w:after="0pt" w:afterAutospacing="0"/>
        <w:jc w:val="both"/>
        <w:rPr>
          <w:sz w:val="20"/>
          <w:szCs w:val="20"/>
        </w:rPr>
      </w:pPr>
      <w:r>
        <w:rPr>
          <w:noProof/>
        </w:rPr>
        <w:drawing>
          <wp:inline distT="0" distB="0" distL="0" distR="0" wp14:anchorId="73A81A1D" wp14:editId="4D5AF5BE">
            <wp:extent cx="2984500" cy="2984500"/>
            <wp:effectExtent l="0" t="0" r="6350" b="635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4500" cy="2984500"/>
                    </a:xfrm>
                    <a:prstGeom prst="rect">
                      <a:avLst/>
                    </a:prstGeom>
                    <a:noFill/>
                    <a:ln>
                      <a:noFill/>
                    </a:ln>
                  </pic:spPr>
                </pic:pic>
              </a:graphicData>
            </a:graphic>
          </wp:inline>
        </w:drawing>
      </w:r>
    </w:p>
    <w:p w14:paraId="0463EB06" w14:textId="53B222AC" w:rsidR="00FF623F" w:rsidRDefault="00FF623F" w:rsidP="00FF623F">
      <w:pPr>
        <w:pStyle w:val="NormalWeb"/>
        <w:spacing w:before="0pt" w:beforeAutospacing="0" w:after="0pt" w:afterAutospacing="0"/>
        <w:jc w:val="center"/>
        <w:rPr>
          <w:sz w:val="20"/>
          <w:szCs w:val="20"/>
        </w:rPr>
      </w:pPr>
      <w:r>
        <w:rPr>
          <w:sz w:val="20"/>
          <w:szCs w:val="20"/>
        </w:rPr>
        <w:t xml:space="preserve">Fig. </w:t>
      </w:r>
      <w:r w:rsidR="00A94DB2">
        <w:rPr>
          <w:sz w:val="20"/>
          <w:szCs w:val="20"/>
        </w:rPr>
        <w:t>11</w:t>
      </w:r>
      <w:r>
        <w:rPr>
          <w:sz w:val="20"/>
          <w:szCs w:val="20"/>
        </w:rPr>
        <w:t>: Notifications When if</w:t>
      </w:r>
      <w:r w:rsidR="009761DC">
        <w:rPr>
          <w:sz w:val="20"/>
          <w:szCs w:val="20"/>
        </w:rPr>
        <w:t xml:space="preserve"> a)</w:t>
      </w:r>
      <w:r>
        <w:rPr>
          <w:sz w:val="20"/>
          <w:szCs w:val="20"/>
        </w:rPr>
        <w:t xml:space="preserve"> there Rain or</w:t>
      </w:r>
      <w:r w:rsidR="009761DC">
        <w:rPr>
          <w:sz w:val="20"/>
          <w:szCs w:val="20"/>
        </w:rPr>
        <w:t xml:space="preserve"> b)</w:t>
      </w:r>
      <w:r>
        <w:rPr>
          <w:sz w:val="20"/>
          <w:szCs w:val="20"/>
        </w:rPr>
        <w:t xml:space="preserve"> Motion Detected.</w:t>
      </w:r>
    </w:p>
    <w:p w14:paraId="7D9A0F67" w14:textId="77777777" w:rsidR="00FF623F" w:rsidRDefault="00FF623F" w:rsidP="00130E95">
      <w:pPr>
        <w:pStyle w:val="NormalWeb"/>
        <w:spacing w:before="0pt" w:beforeAutospacing="0" w:after="0pt" w:afterAutospacing="0"/>
        <w:jc w:val="both"/>
        <w:rPr>
          <w:sz w:val="20"/>
          <w:szCs w:val="20"/>
        </w:rPr>
      </w:pPr>
    </w:p>
    <w:p w14:paraId="5B4556DC" w14:textId="56C7F3CC" w:rsidR="0081223E" w:rsidRDefault="0081223E" w:rsidP="00F214BB">
      <w:pPr>
        <w:pStyle w:val="NormalWeb"/>
        <w:spacing w:before="0pt" w:beforeAutospacing="0" w:after="0pt" w:afterAutospacing="0"/>
        <w:jc w:val="both"/>
        <w:rPr>
          <w:sz w:val="20"/>
          <w:szCs w:val="20"/>
        </w:rPr>
      </w:pPr>
      <w:r w:rsidRPr="00A12662">
        <w:rPr>
          <w:sz w:val="20"/>
          <w:szCs w:val="20"/>
        </w:rPr>
        <w:t xml:space="preserve">In the experimental setup, the Smart IoT Plant Care System was assembled with real components on a breadboard. The the </w:t>
      </w:r>
      <w:r w:rsidRPr="00A12662">
        <w:rPr>
          <w:rStyle w:val="Strong"/>
          <w:b w:val="0"/>
          <w:bCs w:val="0"/>
          <w:sz w:val="20"/>
          <w:szCs w:val="20"/>
        </w:rPr>
        <w:t xml:space="preserve">rain </w:t>
      </w:r>
      <w:proofErr w:type="gramStart"/>
      <w:r w:rsidRPr="00A12662">
        <w:rPr>
          <w:rStyle w:val="Strong"/>
          <w:b w:val="0"/>
          <w:bCs w:val="0"/>
          <w:sz w:val="20"/>
          <w:szCs w:val="20"/>
        </w:rPr>
        <w:t>drop</w:t>
      </w:r>
      <w:proofErr w:type="gramEnd"/>
      <w:r w:rsidRPr="00A12662">
        <w:rPr>
          <w:rStyle w:val="Strong"/>
          <w:b w:val="0"/>
          <w:bCs w:val="0"/>
          <w:sz w:val="20"/>
          <w:szCs w:val="20"/>
        </w:rPr>
        <w:t xml:space="preserve"> sensor</w:t>
      </w:r>
      <w:r w:rsidRPr="00A12662">
        <w:rPr>
          <w:sz w:val="20"/>
          <w:szCs w:val="20"/>
        </w:rPr>
        <w:t xml:space="preserve"> accurately detected rainfall, preventing unnecessary watering, and the </w:t>
      </w:r>
      <w:r w:rsidRPr="00A12662">
        <w:rPr>
          <w:rStyle w:val="Strong"/>
          <w:b w:val="0"/>
          <w:bCs w:val="0"/>
          <w:sz w:val="20"/>
          <w:szCs w:val="20"/>
        </w:rPr>
        <w:t>PIR</w:t>
      </w:r>
      <w:r w:rsidRPr="00A12662">
        <w:rPr>
          <w:rStyle w:val="Strong"/>
          <w:sz w:val="20"/>
          <w:szCs w:val="20"/>
        </w:rPr>
        <w:t xml:space="preserve"> </w:t>
      </w:r>
      <w:r w:rsidRPr="00A12662">
        <w:rPr>
          <w:rStyle w:val="Strong"/>
          <w:b w:val="0"/>
          <w:bCs w:val="0"/>
          <w:sz w:val="20"/>
          <w:szCs w:val="20"/>
        </w:rPr>
        <w:t>motion sensor</w:t>
      </w:r>
      <w:r w:rsidRPr="00A12662">
        <w:rPr>
          <w:sz w:val="20"/>
          <w:szCs w:val="20"/>
        </w:rPr>
        <w:t xml:space="preserve"> successfully identified animal</w:t>
      </w:r>
      <w:r w:rsidR="00F214BB">
        <w:rPr>
          <w:sz w:val="20"/>
          <w:szCs w:val="20"/>
        </w:rPr>
        <w:t xml:space="preserve"> </w:t>
      </w:r>
      <w:r w:rsidRPr="00A12662">
        <w:rPr>
          <w:sz w:val="20"/>
          <w:szCs w:val="20"/>
        </w:rPr>
        <w:t xml:space="preserve">activity, triggering the </w:t>
      </w:r>
      <w:r w:rsidRPr="00A12662">
        <w:rPr>
          <w:rStyle w:val="Strong"/>
          <w:b w:val="0"/>
          <w:bCs w:val="0"/>
          <w:sz w:val="20"/>
          <w:szCs w:val="20"/>
        </w:rPr>
        <w:t>buzzer</w:t>
      </w:r>
      <w:r w:rsidRPr="00A12662">
        <w:rPr>
          <w:sz w:val="20"/>
          <w:szCs w:val="20"/>
        </w:rPr>
        <w:t xml:space="preserve"> and </w:t>
      </w:r>
      <w:r w:rsidRPr="00A12662">
        <w:rPr>
          <w:rStyle w:val="Strong"/>
          <w:b w:val="0"/>
          <w:bCs w:val="0"/>
          <w:sz w:val="20"/>
          <w:szCs w:val="20"/>
        </w:rPr>
        <w:t>LED</w:t>
      </w:r>
      <w:r w:rsidRPr="00A12662">
        <w:rPr>
          <w:sz w:val="20"/>
          <w:szCs w:val="20"/>
        </w:rPr>
        <w:t xml:space="preserve"> as expected.</w:t>
      </w:r>
      <w:r w:rsidR="00F214BB">
        <w:rPr>
          <w:sz w:val="20"/>
          <w:szCs w:val="20"/>
        </w:rPr>
        <w:t xml:space="preserve"> </w:t>
      </w:r>
      <w:r w:rsidRPr="00A12662">
        <w:rPr>
          <w:sz w:val="20"/>
          <w:szCs w:val="20"/>
        </w:rPr>
        <w:t>The system’s responses were consistent with the simulation results, with minimal delay between the detection of environmental factors and the system's reactions. For instance, when the soil moisture was below the threshold,</w:t>
      </w:r>
      <w:r w:rsidR="00F214BB">
        <w:rPr>
          <w:sz w:val="20"/>
          <w:szCs w:val="20"/>
        </w:rPr>
        <w:t xml:space="preserve"> </w:t>
      </w:r>
      <w:r w:rsidRPr="00A12662">
        <w:rPr>
          <w:sz w:val="20"/>
          <w:szCs w:val="20"/>
        </w:rPr>
        <w:t xml:space="preserve">the water pump activated promptly, and when rain was detected, the watering system ceased, and a notification was sent via the </w:t>
      </w:r>
      <w:r w:rsidRPr="00A12662">
        <w:rPr>
          <w:rStyle w:val="Strong"/>
          <w:b w:val="0"/>
          <w:bCs w:val="0"/>
          <w:sz w:val="20"/>
          <w:szCs w:val="20"/>
        </w:rPr>
        <w:t>Blynk app</w:t>
      </w:r>
      <w:r w:rsidRPr="00A12662">
        <w:rPr>
          <w:b/>
          <w:bCs/>
          <w:sz w:val="20"/>
          <w:szCs w:val="20"/>
        </w:rPr>
        <w:t>.</w:t>
      </w:r>
      <w:r w:rsidRPr="00A12662">
        <w:rPr>
          <w:sz w:val="20"/>
          <w:szCs w:val="20"/>
        </w:rPr>
        <w:t xml:space="preserve"> The motion sensor also functioned reliably, sending a "Motion </w:t>
      </w:r>
      <w:r w:rsidRPr="00A12662">
        <w:rPr>
          <w:sz w:val="20"/>
          <w:szCs w:val="20"/>
        </w:rPr>
        <w:t xml:space="preserve">Detected" notification and triggering the buzzer. The </w:t>
      </w:r>
      <w:proofErr w:type="gramStart"/>
      <w:r w:rsidRPr="00A12662">
        <w:rPr>
          <w:sz w:val="20"/>
          <w:szCs w:val="20"/>
        </w:rPr>
        <w:t>system</w:t>
      </w:r>
      <w:r w:rsidR="00F214BB">
        <w:rPr>
          <w:sz w:val="20"/>
          <w:szCs w:val="20"/>
        </w:rPr>
        <w:t xml:space="preserve">  </w:t>
      </w:r>
      <w:r w:rsidRPr="00A12662">
        <w:rPr>
          <w:sz w:val="20"/>
          <w:szCs w:val="20"/>
        </w:rPr>
        <w:t>performed</w:t>
      </w:r>
      <w:proofErr w:type="gramEnd"/>
      <w:r w:rsidRPr="00A12662">
        <w:rPr>
          <w:sz w:val="20"/>
          <w:szCs w:val="20"/>
        </w:rPr>
        <w:t xml:space="preserve"> well under various conditions, demonstrating accurate real-time monitoring, adaptive watering, and seamless notifications.</w:t>
      </w:r>
    </w:p>
    <w:p w14:paraId="07272208" w14:textId="77777777" w:rsidR="00E97FFE" w:rsidRDefault="00E97FFE" w:rsidP="00130E95">
      <w:pPr>
        <w:pStyle w:val="NormalWeb"/>
        <w:spacing w:before="0pt" w:beforeAutospacing="0" w:after="0pt" w:afterAutospacing="0"/>
        <w:jc w:val="both"/>
        <w:rPr>
          <w:sz w:val="20"/>
          <w:szCs w:val="20"/>
        </w:rPr>
      </w:pPr>
    </w:p>
    <w:p w14:paraId="17094FC1" w14:textId="5D973477" w:rsidR="0081223E" w:rsidRPr="0081223E" w:rsidRDefault="0081223E" w:rsidP="00130E95">
      <w:pPr>
        <w:pStyle w:val="NormalWeb"/>
        <w:spacing w:before="0pt" w:beforeAutospacing="0" w:after="0pt" w:afterAutospacing="0"/>
        <w:jc w:val="both"/>
        <w:rPr>
          <w:sz w:val="16"/>
          <w:szCs w:val="16"/>
        </w:rPr>
      </w:pPr>
      <w:r w:rsidRPr="0081223E">
        <w:rPr>
          <w:sz w:val="20"/>
          <w:szCs w:val="20"/>
        </w:rPr>
        <w:t xml:space="preserve">In the </w:t>
      </w:r>
      <w:r w:rsidRPr="0081223E">
        <w:rPr>
          <w:rStyle w:val="Strong"/>
          <w:b w:val="0"/>
          <w:bCs w:val="0"/>
          <w:sz w:val="20"/>
          <w:szCs w:val="20"/>
        </w:rPr>
        <w:t>simulation</w:t>
      </w:r>
      <w:r w:rsidRPr="0081223E">
        <w:rPr>
          <w:sz w:val="20"/>
          <w:szCs w:val="20"/>
        </w:rPr>
        <w:t xml:space="preserve"> environment, due to the limitations of simulating the entire system together, I tested each sensor separately using </w:t>
      </w:r>
      <w:r w:rsidRPr="0081223E">
        <w:rPr>
          <w:rStyle w:val="Strong"/>
          <w:b w:val="0"/>
          <w:bCs w:val="0"/>
          <w:sz w:val="20"/>
          <w:szCs w:val="20"/>
        </w:rPr>
        <w:t>Proteus</w:t>
      </w:r>
      <w:r w:rsidRPr="0081223E">
        <w:rPr>
          <w:b/>
          <w:bCs/>
          <w:sz w:val="20"/>
          <w:szCs w:val="20"/>
        </w:rPr>
        <w:t>.</w:t>
      </w:r>
      <w:r w:rsidRPr="0081223E">
        <w:rPr>
          <w:sz w:val="20"/>
          <w:szCs w:val="20"/>
        </w:rPr>
        <w:t xml:space="preserve"> The </w:t>
      </w:r>
      <w:r w:rsidRPr="0081223E">
        <w:rPr>
          <w:rStyle w:val="Strong"/>
          <w:b w:val="0"/>
          <w:bCs w:val="0"/>
          <w:sz w:val="20"/>
          <w:szCs w:val="20"/>
        </w:rPr>
        <w:t>PIR motion sensor</w:t>
      </w:r>
      <w:r w:rsidRPr="0081223E">
        <w:rPr>
          <w:sz w:val="20"/>
          <w:szCs w:val="20"/>
        </w:rPr>
        <w:t xml:space="preserve"> was tested to ensure it detected movement and triggered the buzzer and LED, while the </w:t>
      </w:r>
      <w:r w:rsidRPr="0081223E">
        <w:rPr>
          <w:rStyle w:val="Strong"/>
          <w:b w:val="0"/>
          <w:bCs w:val="0"/>
          <w:sz w:val="20"/>
          <w:szCs w:val="20"/>
        </w:rPr>
        <w:t>humidity sensor (DHT11)</w:t>
      </w:r>
      <w:r w:rsidRPr="0081223E">
        <w:rPr>
          <w:b/>
          <w:bCs/>
          <w:sz w:val="20"/>
          <w:szCs w:val="20"/>
        </w:rPr>
        <w:t xml:space="preserve"> </w:t>
      </w:r>
      <w:r w:rsidRPr="0081223E">
        <w:rPr>
          <w:sz w:val="20"/>
          <w:szCs w:val="20"/>
        </w:rPr>
        <w:t xml:space="preserve">was verified for accurate temperature and humidity measurements. The </w:t>
      </w:r>
      <w:r w:rsidRPr="0081223E">
        <w:rPr>
          <w:rStyle w:val="Strong"/>
          <w:b w:val="0"/>
          <w:bCs w:val="0"/>
          <w:sz w:val="20"/>
          <w:szCs w:val="20"/>
        </w:rPr>
        <w:t>rain drop sensor</w:t>
      </w:r>
      <w:r w:rsidRPr="0081223E">
        <w:rPr>
          <w:sz w:val="20"/>
          <w:szCs w:val="20"/>
        </w:rPr>
        <w:t xml:space="preserve"> was checked for its ability to detect rain and prevent watering, and the </w:t>
      </w:r>
      <w:r w:rsidRPr="0081223E">
        <w:rPr>
          <w:rStyle w:val="Strong"/>
          <w:b w:val="0"/>
          <w:bCs w:val="0"/>
          <w:sz w:val="20"/>
          <w:szCs w:val="20"/>
        </w:rPr>
        <w:t>soil moisture sensor</w:t>
      </w:r>
      <w:r w:rsidRPr="0081223E">
        <w:rPr>
          <w:sz w:val="20"/>
          <w:szCs w:val="20"/>
        </w:rPr>
        <w:t xml:space="preserve"> was tested to ensure it triggered the water pump when moisture levels were low. In the </w:t>
      </w:r>
      <w:r w:rsidRPr="0081223E">
        <w:rPr>
          <w:rStyle w:val="Strong"/>
          <w:b w:val="0"/>
          <w:bCs w:val="0"/>
          <w:sz w:val="20"/>
          <w:szCs w:val="20"/>
        </w:rPr>
        <w:t>experimental setup</w:t>
      </w:r>
      <w:r w:rsidRPr="0081223E">
        <w:rPr>
          <w:b/>
          <w:bCs/>
          <w:sz w:val="20"/>
          <w:szCs w:val="20"/>
        </w:rPr>
        <w:t>,</w:t>
      </w:r>
      <w:r w:rsidRPr="0081223E">
        <w:rPr>
          <w:sz w:val="20"/>
          <w:szCs w:val="20"/>
        </w:rPr>
        <w:t xml:space="preserve"> all sensors were used simultaneously. The </w:t>
      </w:r>
      <w:r w:rsidRPr="0081223E">
        <w:rPr>
          <w:rStyle w:val="Strong"/>
          <w:b w:val="0"/>
          <w:bCs w:val="0"/>
          <w:sz w:val="20"/>
          <w:szCs w:val="20"/>
        </w:rPr>
        <w:t>NodeMCU</w:t>
      </w:r>
      <w:r w:rsidRPr="0081223E">
        <w:rPr>
          <w:sz w:val="20"/>
          <w:szCs w:val="20"/>
        </w:rPr>
        <w:t xml:space="preserve"> was programmed to handle inputs from all sensors at once. When the soil moisture dropped, the water pump was activated, and the </w:t>
      </w:r>
      <w:r w:rsidRPr="0081223E">
        <w:rPr>
          <w:rStyle w:val="Strong"/>
          <w:b w:val="0"/>
          <w:bCs w:val="0"/>
          <w:sz w:val="20"/>
          <w:szCs w:val="20"/>
        </w:rPr>
        <w:t>rain sensor</w:t>
      </w:r>
      <w:r w:rsidRPr="0081223E">
        <w:rPr>
          <w:sz w:val="20"/>
          <w:szCs w:val="20"/>
        </w:rPr>
        <w:t xml:space="preserve"> detected rainfall, halting the irrigation. The </w:t>
      </w:r>
      <w:r w:rsidRPr="0081223E">
        <w:rPr>
          <w:rStyle w:val="Strong"/>
          <w:b w:val="0"/>
          <w:bCs w:val="0"/>
          <w:sz w:val="20"/>
          <w:szCs w:val="20"/>
        </w:rPr>
        <w:t>PIR motion</w:t>
      </w:r>
      <w:r w:rsidRPr="0081223E">
        <w:rPr>
          <w:rStyle w:val="Strong"/>
          <w:sz w:val="20"/>
          <w:szCs w:val="20"/>
        </w:rPr>
        <w:t xml:space="preserve"> </w:t>
      </w:r>
      <w:r w:rsidRPr="0081223E">
        <w:rPr>
          <w:rStyle w:val="Strong"/>
          <w:b w:val="0"/>
          <w:bCs w:val="0"/>
          <w:sz w:val="20"/>
          <w:szCs w:val="20"/>
        </w:rPr>
        <w:t>sensor</w:t>
      </w:r>
      <w:r w:rsidRPr="0081223E">
        <w:rPr>
          <w:sz w:val="20"/>
          <w:szCs w:val="20"/>
        </w:rPr>
        <w:t xml:space="preserve"> triggered the buzzer and LED in case of animal movement, while the </w:t>
      </w:r>
      <w:r w:rsidRPr="0081223E">
        <w:rPr>
          <w:rStyle w:val="Strong"/>
          <w:b w:val="0"/>
          <w:bCs w:val="0"/>
          <w:sz w:val="20"/>
          <w:szCs w:val="20"/>
        </w:rPr>
        <w:t>DHT11</w:t>
      </w:r>
      <w:r w:rsidRPr="0081223E">
        <w:rPr>
          <w:sz w:val="20"/>
          <w:szCs w:val="20"/>
        </w:rPr>
        <w:t xml:space="preserve"> sensor displayed the temperature and humidity. The experimental results closely matched the simulation, with minor variations due to hardware differences. Overall, the system performed well in both the simulated and experimental setups.</w:t>
      </w:r>
    </w:p>
    <w:p w14:paraId="70C2C19C" w14:textId="709A6C38" w:rsidR="0081223E" w:rsidRDefault="0081223E" w:rsidP="00130E95">
      <w:pPr>
        <w:jc w:val="both"/>
      </w:pPr>
      <w:r>
        <w:t xml:space="preserve">The cost analysis of the Smart IoT Plant Care System was based on the prices of individual components used in the system. The </w:t>
      </w:r>
      <w:r w:rsidRPr="001B0191">
        <w:rPr>
          <w:rStyle w:val="Strong"/>
          <w:b w:val="0"/>
          <w:bCs w:val="0"/>
        </w:rPr>
        <w:t>NodeMCU</w:t>
      </w:r>
      <w:r>
        <w:t xml:space="preserve"> costs 340 BDT, while the </w:t>
      </w:r>
      <w:r w:rsidRPr="001B0191">
        <w:rPr>
          <w:rStyle w:val="Strong"/>
          <w:b w:val="0"/>
          <w:bCs w:val="0"/>
        </w:rPr>
        <w:t>Rain</w:t>
      </w:r>
      <w:r>
        <w:rPr>
          <w:rStyle w:val="Strong"/>
        </w:rPr>
        <w:t xml:space="preserve"> </w:t>
      </w:r>
      <w:r w:rsidRPr="001B0191">
        <w:rPr>
          <w:rStyle w:val="Strong"/>
          <w:b w:val="0"/>
          <w:bCs w:val="0"/>
        </w:rPr>
        <w:t>Drop Sensor</w:t>
      </w:r>
      <w:r w:rsidRPr="001B0191">
        <w:rPr>
          <w:b/>
          <w:bCs/>
        </w:rPr>
        <w:t xml:space="preserve"> </w:t>
      </w:r>
      <w:r>
        <w:t xml:space="preserve">and </w:t>
      </w:r>
      <w:r w:rsidRPr="001B0191">
        <w:rPr>
          <w:rStyle w:val="Strong"/>
          <w:b w:val="0"/>
          <w:bCs w:val="0"/>
        </w:rPr>
        <w:t>Soil Moisture Sensor</w:t>
      </w:r>
      <w:r w:rsidRPr="001B0191">
        <w:rPr>
          <w:b/>
          <w:bCs/>
        </w:rPr>
        <w:t xml:space="preserve"> </w:t>
      </w:r>
      <w:r>
        <w:t xml:space="preserve">are priced at 80 BDT each. The </w:t>
      </w:r>
      <w:r w:rsidRPr="001B0191">
        <w:rPr>
          <w:rStyle w:val="Strong"/>
          <w:b w:val="0"/>
          <w:bCs w:val="0"/>
        </w:rPr>
        <w:t>DHT11 humidity sensor</w:t>
      </w:r>
      <w:r w:rsidRPr="001B0191">
        <w:rPr>
          <w:b/>
          <w:bCs/>
        </w:rPr>
        <w:t xml:space="preserve"> </w:t>
      </w:r>
      <w:r>
        <w:t xml:space="preserve">costs 120 BDT, and two </w:t>
      </w:r>
      <w:r w:rsidRPr="001B0191">
        <w:rPr>
          <w:rStyle w:val="Strong"/>
          <w:b w:val="0"/>
          <w:bCs w:val="0"/>
        </w:rPr>
        <w:t>3.7V lithium batteries</w:t>
      </w:r>
      <w:r>
        <w:t xml:space="preserve"> are priced at 78 BDT each. The </w:t>
      </w:r>
      <w:r>
        <w:rPr>
          <w:rStyle w:val="Strong"/>
        </w:rPr>
        <w:t>1-</w:t>
      </w:r>
      <w:r w:rsidRPr="001B0191">
        <w:rPr>
          <w:rStyle w:val="Strong"/>
          <w:b w:val="0"/>
          <w:bCs w:val="0"/>
        </w:rPr>
        <w:t>channel 5V relay</w:t>
      </w:r>
      <w:r>
        <w:t xml:space="preserve"> is 85 BDT, and the </w:t>
      </w:r>
      <w:r w:rsidRPr="001B0191">
        <w:rPr>
          <w:rStyle w:val="Strong"/>
          <w:b w:val="0"/>
          <w:bCs w:val="0"/>
        </w:rPr>
        <w:t>Water Pump</w:t>
      </w:r>
      <w:r>
        <w:t xml:space="preserve"> is 120 BDT. The </w:t>
      </w:r>
      <w:r w:rsidRPr="001B0191">
        <w:rPr>
          <w:rStyle w:val="Strong"/>
          <w:b w:val="0"/>
          <w:bCs w:val="0"/>
        </w:rPr>
        <w:t>16x2 LCD display with I2C interface</w:t>
      </w:r>
      <w:r w:rsidRPr="001B0191">
        <w:rPr>
          <w:b/>
          <w:bCs/>
        </w:rPr>
        <w:t xml:space="preserve"> </w:t>
      </w:r>
      <w:r>
        <w:t xml:space="preserve">costs 220 BDT, and two </w:t>
      </w:r>
      <w:r w:rsidRPr="001B0191">
        <w:rPr>
          <w:rStyle w:val="Strong"/>
          <w:b w:val="0"/>
          <w:bCs w:val="0"/>
        </w:rPr>
        <w:t>half-size breadboards</w:t>
      </w:r>
      <w:r w:rsidRPr="001B0191">
        <w:rPr>
          <w:b/>
          <w:bCs/>
        </w:rPr>
        <w:t xml:space="preserve"> </w:t>
      </w:r>
      <w:r>
        <w:t xml:space="preserve">are priced at 75 BDT each. </w:t>
      </w:r>
      <w:r w:rsidRPr="001B0191">
        <w:rPr>
          <w:rStyle w:val="Strong"/>
          <w:b w:val="0"/>
          <w:bCs w:val="0"/>
        </w:rPr>
        <w:t>Jumper wires</w:t>
      </w:r>
      <w:r w:rsidRPr="001B0191">
        <w:rPr>
          <w:b/>
          <w:bCs/>
        </w:rPr>
        <w:t xml:space="preserve"> </w:t>
      </w:r>
      <w:r>
        <w:t xml:space="preserve">(male to male) cost 60 BDT for 20 pieces, while </w:t>
      </w:r>
      <w:r w:rsidRPr="001B0191">
        <w:rPr>
          <w:rStyle w:val="Strong"/>
          <w:b w:val="0"/>
          <w:bCs w:val="0"/>
        </w:rPr>
        <w:t>jumper wires</w:t>
      </w:r>
      <w:r w:rsidRPr="001B0191">
        <w:rPr>
          <w:b/>
          <w:bCs/>
        </w:rPr>
        <w:t xml:space="preserve"> </w:t>
      </w:r>
      <w:r>
        <w:t xml:space="preserve">(male to female) are also priced at 60 BDT for 20 pieces. The </w:t>
      </w:r>
      <w:r w:rsidRPr="001B0191">
        <w:rPr>
          <w:rStyle w:val="Strong"/>
          <w:b w:val="0"/>
          <w:bCs w:val="0"/>
        </w:rPr>
        <w:t>Buzzer</w:t>
      </w:r>
      <w:r>
        <w:t xml:space="preserve"> costs 20 BDT, and two </w:t>
      </w:r>
      <w:r w:rsidRPr="001B0191">
        <w:rPr>
          <w:rStyle w:val="Strong"/>
          <w:b w:val="0"/>
          <w:bCs w:val="0"/>
        </w:rPr>
        <w:t>LEDs</w:t>
      </w:r>
      <w:r>
        <w:t xml:space="preserve"> cost 5 BDT each. Finally, the </w:t>
      </w:r>
      <w:r w:rsidRPr="001B0191">
        <w:rPr>
          <w:rStyle w:val="Strong"/>
          <w:b w:val="0"/>
          <w:bCs w:val="0"/>
        </w:rPr>
        <w:t>Push Button</w:t>
      </w:r>
      <w:r w:rsidRPr="001B0191">
        <w:rPr>
          <w:b/>
          <w:bCs/>
        </w:rPr>
        <w:t xml:space="preserve"> </w:t>
      </w:r>
      <w:r>
        <w:t>is priced at 5 BDT. The total estimated cost for the entire system is approximately 1800 BDT. This affordable cost makes the Smart IoT Plant Care System a cost-effective solution for automating plant care, saving water, and improving efficiency. The low cost of the components allows for easy implementation in both small home gardens and larger-scale agricultural applications.</w:t>
      </w:r>
    </w:p>
    <w:p w14:paraId="6F368C8A" w14:textId="77777777" w:rsidR="0081223E" w:rsidRDefault="0081223E" w:rsidP="00130E95">
      <w:pPr>
        <w:jc w:val="both"/>
      </w:pPr>
    </w:p>
    <w:p w14:paraId="7E7E4231" w14:textId="77777777" w:rsidR="0081223E" w:rsidRDefault="0081223E" w:rsidP="00130E95">
      <w:pPr>
        <w:jc w:val="both"/>
      </w:pPr>
      <w:r>
        <w:t xml:space="preserve">While the system offers several benefits, there are some limitations to consider. The sensors, such as the soil moisture and rain drop sensors, may not always provide precise readings, affecting the system's responsiveness. The system operates on a 7.4V battery, which needs to be recharged or replaced frequently, especially for larger setups or continuous use. Adapting to environmental changes like temperature and humidity is challenging without additional sensors for calibration. Remote monitoring through the Blynk app requires an internet connection, so system parameters can't be accessed without it. Although watering is automated, tasks like troubleshooting and sensor recalibration still require manual intervention. The rain sensor may not detect light rain, causing discrepancies in the watering process. </w:t>
      </w:r>
      <w:r>
        <w:lastRenderedPageBreak/>
        <w:t>Additionally, as systems scale for larger commercial or farming purposes, the cost increases significantly.</w:t>
      </w:r>
    </w:p>
    <w:p w14:paraId="3D653636" w14:textId="77777777" w:rsidR="0081223E" w:rsidRDefault="0081223E" w:rsidP="00130E95">
      <w:pPr>
        <w:jc w:val="both"/>
      </w:pPr>
    </w:p>
    <w:p w14:paraId="6EDD9A78" w14:textId="2A9AF74A" w:rsidR="0081223E" w:rsidRDefault="0081223E" w:rsidP="00130E95">
      <w:pPr>
        <w:pStyle w:val="Heading1"/>
        <w:numPr>
          <w:ilvl w:val="0"/>
          <w:numId w:val="33"/>
        </w:numPr>
        <w:spacing w:before="0pt" w:after="0pt"/>
      </w:pPr>
      <w:r w:rsidRPr="00761DD5">
        <w:t>CONCLUSION</w:t>
      </w:r>
      <w:r w:rsidRPr="003D387F">
        <w:rPr>
          <w:spacing w:val="-12"/>
        </w:rPr>
        <w:t xml:space="preserve"> </w:t>
      </w:r>
      <w:r w:rsidRPr="00761DD5">
        <w:t>AND FUTURE ENDEAVORS</w:t>
      </w:r>
    </w:p>
    <w:p w14:paraId="467BDA2A" w14:textId="77777777" w:rsidR="0081223E" w:rsidRDefault="0081223E" w:rsidP="00130E95"/>
    <w:p w14:paraId="186D5EBE" w14:textId="77777777" w:rsidR="0081223E" w:rsidRDefault="0081223E" w:rsidP="003C60A4">
      <w:pPr>
        <w:jc w:val="both"/>
      </w:pPr>
      <w:r>
        <w:t xml:space="preserve">The Smart IoT Plant Care System focuses on self-sustaining plant watering and monitoring. It provides real-time watering adjustments and keeps an eye on water use, soil condition, and plant health. Using the Blynk app, the system can be controlled remotely and sends notifications about water use. This app makes the system easy to use for both IoT experts and regular users. </w:t>
      </w:r>
    </w:p>
    <w:p w14:paraId="36D85E90" w14:textId="77777777" w:rsidR="0081223E" w:rsidRDefault="0081223E" w:rsidP="003C60A4">
      <w:pPr>
        <w:jc w:val="both"/>
      </w:pPr>
    </w:p>
    <w:p w14:paraId="25B0955A" w14:textId="77777777" w:rsidR="0081223E" w:rsidRDefault="0081223E" w:rsidP="003C60A4">
      <w:pPr>
        <w:jc w:val="both"/>
      </w:pPr>
      <w:r>
        <w:t>This project highlights how IoT innovations can tackle real-life problems. It automates boring tasks and offers eco-friendly solutions. It also shows how simple IoT setups can be, providing options for home gardeners and larger-scale growers, including farmers. Additionally, it helps conserve soil moisture and boost overall plant health.</w:t>
      </w:r>
    </w:p>
    <w:p w14:paraId="025E6BC6" w14:textId="77777777" w:rsidR="0081223E" w:rsidRDefault="0081223E" w:rsidP="003C60A4">
      <w:pPr>
        <w:jc w:val="both"/>
      </w:pPr>
      <w:r>
        <w:t>While the Smart IoT Plant Care System is effective as it is, there are several chances for future improvements:</w:t>
      </w:r>
    </w:p>
    <w:p w14:paraId="7B5948BE" w14:textId="77777777" w:rsidR="0081223E" w:rsidRDefault="0081223E" w:rsidP="003C60A4">
      <w:pPr>
        <w:jc w:val="both"/>
      </w:pPr>
    </w:p>
    <w:p w14:paraId="2B489B9C" w14:textId="75E1805A" w:rsidR="0081223E" w:rsidRDefault="0081223E" w:rsidP="003C60A4">
      <w:pPr>
        <w:jc w:val="both"/>
      </w:pPr>
      <w:r>
        <w:t>To enhance the system's performance, several improvements can be made.</w:t>
      </w:r>
      <w:r w:rsidRPr="007D6E8A">
        <w:t xml:space="preserve"> </w:t>
      </w:r>
      <w:r w:rsidR="007A2E6F">
        <w:t>ad</w:t>
      </w:r>
      <w:r>
        <w:t>ditional sensors like light, pH, and nutrient sensors to improve plant health monitoring. Weather integration would allow the system to adjust irrigation schedules based on expected rainfall or temperature changes. Incorporating solar power or low-energy components could make the system more energy-efficient, especially for larger farms. AI-based irrigation, using machine learning to predict needs, would make the system more intelligent and responsive. Finally, expanding the system's scalability to manage multiple irrigation zones and improving the mobile app with features like scheduling and data analysis would further enhance user control and system efficiency.</w:t>
      </w:r>
    </w:p>
    <w:p w14:paraId="1E1FC9A4" w14:textId="77777777" w:rsidR="003D387F" w:rsidRDefault="003D387F" w:rsidP="00130E95"/>
    <w:p w14:paraId="11EA1905" w14:textId="3AF6ECFA" w:rsidR="003D387F" w:rsidRDefault="003D387F" w:rsidP="003D387F">
      <w:pPr>
        <w:pStyle w:val="Heading1"/>
        <w:numPr>
          <w:ilvl w:val="0"/>
          <w:numId w:val="33"/>
        </w:numPr>
      </w:pPr>
      <w:r>
        <w:t>REFEERNCES</w:t>
      </w:r>
    </w:p>
    <w:p w14:paraId="2DEE00D2" w14:textId="3554AFF5" w:rsidR="00E97FFE" w:rsidRPr="00E97FFE" w:rsidRDefault="00E97FFE" w:rsidP="003C60A4"/>
    <w:p w14:paraId="73123492" w14:textId="42BDD873" w:rsidR="003D387F" w:rsidRPr="000D7389" w:rsidRDefault="003D387F" w:rsidP="009761DC">
      <w:pPr>
        <w:pStyle w:val="ListParagraph"/>
        <w:numPr>
          <w:ilvl w:val="0"/>
          <w:numId w:val="35"/>
        </w:numPr>
        <w:jc w:val="both"/>
      </w:pPr>
      <w:r w:rsidRPr="000D7389">
        <w:t xml:space="preserve">K. N. Siva, R. Kumar G., A. Bagubali, and K. V. </w:t>
      </w:r>
      <w:r w:rsidR="00F228C7">
        <w:t xml:space="preserve">   m     </w:t>
      </w:r>
      <w:r w:rsidRPr="000D7389">
        <w:t xml:space="preserve">Krishnan, “Smart watering of plants,” </w:t>
      </w:r>
      <w:r w:rsidRPr="009761DC">
        <w:rPr>
          <w:i/>
          <w:iCs/>
        </w:rPr>
        <w:t>IEEE Xplore</w:t>
      </w:r>
      <w:r w:rsidRPr="000D7389">
        <w:t xml:space="preserve">, Mar. </w:t>
      </w:r>
      <w:r w:rsidRPr="003D387F">
        <w:t xml:space="preserve">01, 2019. </w:t>
      </w:r>
      <w:hyperlink r:id="rId28" w:history="1">
        <w:r w:rsidRPr="009761DC">
          <w:rPr>
            <w:rStyle w:val="Hyperlink"/>
            <w:color w:val="auto"/>
            <w:u w:val="none"/>
          </w:rPr>
          <w:t>https://ieeexplore.ieee.org/document/8899371/</w:t>
        </w:r>
      </w:hyperlink>
    </w:p>
    <w:p w14:paraId="393B7441" w14:textId="7A15E8D2" w:rsidR="003D387F" w:rsidRPr="003D387F" w:rsidRDefault="003D387F" w:rsidP="009761DC">
      <w:pPr>
        <w:pStyle w:val="ListParagraph"/>
        <w:numPr>
          <w:ilvl w:val="0"/>
          <w:numId w:val="35"/>
        </w:numPr>
        <w:jc w:val="both"/>
      </w:pPr>
      <w:r w:rsidRPr="003D387F">
        <w:t xml:space="preserve">[2] M. B. I. Astutiningtyas, M. M. Nugraheni, and S. Suyoto, “Automatic Plants Watering System for Small Garden,” </w:t>
      </w:r>
      <w:r w:rsidRPr="009761DC">
        <w:rPr>
          <w:i/>
          <w:iCs/>
        </w:rPr>
        <w:t>International Journal of Interactive Mobile Technologies (iJIM)</w:t>
      </w:r>
      <w:r w:rsidRPr="003D387F">
        <w:t xml:space="preserve">, vol. 15, no. 02, pp. 200–207, Jan. 2021, doi: </w:t>
      </w:r>
      <w:hyperlink r:id="rId29" w:history="1">
        <w:r w:rsidRPr="009761DC">
          <w:rPr>
            <w:rStyle w:val="Hyperlink"/>
            <w:color w:val="auto"/>
            <w:u w:val="none"/>
          </w:rPr>
          <w:t>https://doi.org/10.3991/ijim.v15i02.12803</w:t>
        </w:r>
      </w:hyperlink>
      <w:r w:rsidRPr="003D387F">
        <w:t>.</w:t>
      </w:r>
    </w:p>
    <w:p w14:paraId="32ED6332" w14:textId="77777777" w:rsidR="003C60A4" w:rsidRDefault="003D387F" w:rsidP="009761DC">
      <w:pPr>
        <w:pStyle w:val="ListParagraph"/>
        <w:numPr>
          <w:ilvl w:val="0"/>
          <w:numId w:val="35"/>
        </w:numPr>
        <w:jc w:val="both"/>
      </w:pPr>
      <w:r w:rsidRPr="003D387F">
        <w:t xml:space="preserve">[3] A. Gupta and S. kumawat, “Automatic Plant Watering System,” </w:t>
      </w:r>
      <w:r w:rsidRPr="009761DC">
        <w:rPr>
          <w:i/>
          <w:iCs/>
        </w:rPr>
        <w:t>International Journal of Modern Trends in Engineering &amp; Research</w:t>
      </w:r>
      <w:r w:rsidRPr="003D387F">
        <w:t xml:space="preserve">, vol. 5, no. 3, pp. 165–171, Mar. </w:t>
      </w:r>
      <w:proofErr w:type="gramStart"/>
      <w:r w:rsidRPr="003D387F">
        <w:t>2018,</w:t>
      </w:r>
      <w:r w:rsidRPr="00277F83">
        <w:t>doi</w:t>
      </w:r>
      <w:proofErr w:type="gramEnd"/>
      <w:r w:rsidRPr="00277F83">
        <w:t>:</w:t>
      </w:r>
      <w:hyperlink r:id="rId30" w:history="1">
        <w:r w:rsidR="00277F83" w:rsidRPr="009761DC">
          <w:rPr>
            <w:rStyle w:val="Hyperlink"/>
            <w:color w:val="auto"/>
            <w:u w:val="none"/>
          </w:rPr>
          <w:t>https://doi.org/10.21884/ijmter.2018.5080.w8lcz</w:t>
        </w:r>
      </w:hyperlink>
      <w:r w:rsidRPr="003D387F">
        <w:t>.</w:t>
      </w:r>
    </w:p>
    <w:p w14:paraId="3C49D1D3" w14:textId="18BA020D" w:rsidR="003D387F" w:rsidRPr="003D387F" w:rsidRDefault="003D387F" w:rsidP="009761DC">
      <w:pPr>
        <w:pStyle w:val="ListParagraph"/>
        <w:numPr>
          <w:ilvl w:val="0"/>
          <w:numId w:val="35"/>
        </w:numPr>
        <w:jc w:val="both"/>
      </w:pPr>
      <w:r w:rsidRPr="003D387F">
        <w:t xml:space="preserve">[4] A Suhana Nafais, K. Mir, S. D. Kumar, and J. T. Mani, “IoT Based Plant Watering System,” </w:t>
      </w:r>
      <w:r w:rsidRPr="009761DC">
        <w:rPr>
          <w:i/>
          <w:iCs/>
        </w:rPr>
        <w:t>2022 International Conference on Advances in Computing, Communication and Applied Informatics (ACCAI)</w:t>
      </w:r>
      <w:r w:rsidRPr="003D387F">
        <w:t xml:space="preserve">, vol. 15, no. 65, pp. 1–6, </w:t>
      </w:r>
      <w:r w:rsidRPr="003D387F">
        <w:t>May</w:t>
      </w:r>
      <w:proofErr w:type="gramStart"/>
      <w:r w:rsidRPr="003D387F">
        <w:t>2024,doi</w:t>
      </w:r>
      <w:proofErr w:type="gramEnd"/>
      <w:r w:rsidRPr="003D387F">
        <w:t>:</w:t>
      </w:r>
      <w:hyperlink r:id="rId31" w:history="1">
        <w:r w:rsidRPr="009761DC">
          <w:rPr>
            <w:rStyle w:val="Hyperlink"/>
            <w:color w:val="auto"/>
            <w:u w:val="none"/>
          </w:rPr>
          <w:t>https://doi.org/10.1109/accai61061.2024.10601839</w:t>
        </w:r>
      </w:hyperlink>
      <w:r w:rsidRPr="003D387F">
        <w:t>.</w:t>
      </w:r>
    </w:p>
    <w:p w14:paraId="5867C3CC" w14:textId="713C9F16" w:rsidR="003D387F" w:rsidRPr="00130E95" w:rsidRDefault="003D387F" w:rsidP="009761DC">
      <w:pPr>
        <w:pStyle w:val="ListParagraph"/>
        <w:numPr>
          <w:ilvl w:val="0"/>
          <w:numId w:val="35"/>
        </w:numPr>
        <w:jc w:val="both"/>
      </w:pPr>
      <w:r w:rsidRPr="002A0B77">
        <w:t xml:space="preserve">[5B. Kumbar, B. Galagi, B. shankar, and N. Honnalli, “Smart Irrigation System Using Internet of Things,” </w:t>
      </w:r>
      <w:r w:rsidRPr="009761DC">
        <w:rPr>
          <w:i/>
          <w:iCs/>
        </w:rPr>
        <w:t>Bonfring International Journal of Research in Communication Engineering</w:t>
      </w:r>
      <w:r w:rsidRPr="002A0B77">
        <w:t xml:space="preserve">, vol. 6, no. Special Issue, pp. 04–09, Nov. 2016, doi: </w:t>
      </w:r>
      <w:hyperlink r:id="rId32" w:history="1">
        <w:r w:rsidRPr="009761DC">
          <w:rPr>
            <w:rStyle w:val="Hyperlink"/>
            <w:color w:val="auto"/>
            <w:u w:val="none"/>
          </w:rPr>
          <w:t>https://doi.org/10.9756/bijrce.8189</w:t>
        </w:r>
      </w:hyperlink>
      <w:r w:rsidRPr="002A0B77">
        <w:t>.</w:t>
      </w:r>
    </w:p>
    <w:p w14:paraId="323B5695" w14:textId="1D58AF5B" w:rsidR="00277F83" w:rsidRPr="003D387F" w:rsidRDefault="003D387F" w:rsidP="009761DC">
      <w:pPr>
        <w:pStyle w:val="ListParagraph"/>
        <w:numPr>
          <w:ilvl w:val="0"/>
          <w:numId w:val="35"/>
        </w:numPr>
        <w:jc w:val="both"/>
      </w:pPr>
      <w:r w:rsidRPr="003D387F">
        <w:t xml:space="preserve">A. Rane, B. R. Vidhale, P. Kale, and Ganesh Khekare, “Design of An IoT based Smart Plant Monitoring System,” </w:t>
      </w:r>
      <w:r w:rsidRPr="009761DC">
        <w:rPr>
          <w:i/>
          <w:iCs/>
        </w:rPr>
        <w:t>2022 10th International Conference on Emerging Trends in Engineering and Technology - Signal and Information Processing (ICETET-SIP-22)</w:t>
      </w:r>
      <w:r w:rsidRPr="003D387F">
        <w:t xml:space="preserve">, vol. 15, no. 64, Apr. 2022, </w:t>
      </w:r>
      <w:proofErr w:type="gramStart"/>
      <w:r w:rsidRPr="005E7376">
        <w:t>doi:https://doi.org/10.1109/icetet-sip-2254415.2022.9791690</w:t>
      </w:r>
      <w:proofErr w:type="gramEnd"/>
      <w:r w:rsidRPr="005E7376">
        <w:t>.</w:t>
      </w:r>
    </w:p>
    <w:p w14:paraId="1FE2A48B" w14:textId="63BB8182" w:rsidR="00D03F54" w:rsidRDefault="003D387F" w:rsidP="009761DC">
      <w:pPr>
        <w:pStyle w:val="ListParagraph"/>
        <w:numPr>
          <w:ilvl w:val="0"/>
          <w:numId w:val="35"/>
        </w:numPr>
        <w:jc w:val="both"/>
      </w:pPr>
      <w:r w:rsidRPr="003D387F">
        <w:t xml:space="preserve">S. Sadasviam, “SMART HEALTH MONITORING SYSTEM,” </w:t>
      </w:r>
      <w:r w:rsidRPr="009761DC">
        <w:rPr>
          <w:i/>
          <w:iCs/>
        </w:rPr>
        <w:t>International Journal of Recent Trends in Engineering and Research</w:t>
      </w:r>
      <w:r w:rsidRPr="003D387F">
        <w:t xml:space="preserve">, vol. 3, no. 6, pp. 335–341, Jul. </w:t>
      </w:r>
      <w:proofErr w:type="gramStart"/>
      <w:r w:rsidRPr="003D387F">
        <w:t>2017,doi</w:t>
      </w:r>
      <w:proofErr w:type="gramEnd"/>
      <w:r w:rsidRPr="003D387F">
        <w:t xml:space="preserve">: </w:t>
      </w:r>
      <w:hyperlink r:id="rId33" w:history="1">
        <w:r w:rsidR="00D03F54" w:rsidRPr="009761DC">
          <w:rPr>
            <w:rStyle w:val="Hyperlink"/>
            <w:color w:val="auto"/>
            <w:u w:val="none"/>
          </w:rPr>
          <w:t>https://doi.org/10.23883/ijrter.2017.3314.xggcx</w:t>
        </w:r>
      </w:hyperlink>
      <w:r w:rsidRPr="00B94F85">
        <w:t>.</w:t>
      </w:r>
    </w:p>
    <w:p w14:paraId="79D5FD3A" w14:textId="59C6354C" w:rsidR="00D03F54" w:rsidRPr="009761DC" w:rsidRDefault="00D03F54" w:rsidP="009761DC">
      <w:pPr>
        <w:pStyle w:val="ListParagraph"/>
        <w:numPr>
          <w:ilvl w:val="0"/>
          <w:numId w:val="35"/>
        </w:numPr>
        <w:jc w:val="both"/>
        <w:rPr>
          <w:rFonts w:eastAsia="Times New Roman"/>
        </w:rPr>
      </w:pPr>
      <w:r w:rsidRPr="009761DC">
        <w:rPr>
          <w:rFonts w:eastAsia="Times New Roman"/>
        </w:rPr>
        <w:t xml:space="preserve">S. Gnanavel, M. Sreekrishna, N. DuraiMurugan, M. Jaeyalakshmi, and S. Loksharan, “The Smart IoT based Automated Irrigation System using Arduino UNO and Soil Moisture Sensor,” </w:t>
      </w:r>
      <w:r w:rsidRPr="009761DC">
        <w:rPr>
          <w:rFonts w:eastAsia="Times New Roman"/>
          <w:i/>
          <w:iCs/>
        </w:rPr>
        <w:t>2022 4th International Conference on Smart Systems and Inventive Technology (ICSSIT)</w:t>
      </w:r>
      <w:r w:rsidRPr="009761DC">
        <w:rPr>
          <w:rFonts w:eastAsia="Times New Roman"/>
        </w:rPr>
        <w:t>, vol. 15, no.</w:t>
      </w:r>
      <w:proofErr w:type="gramStart"/>
      <w:r w:rsidRPr="009761DC">
        <w:rPr>
          <w:rFonts w:eastAsia="Times New Roman"/>
        </w:rPr>
        <w:t>44,Jan.</w:t>
      </w:r>
      <w:proofErr w:type="gramEnd"/>
      <w:r w:rsidRPr="009761DC">
        <w:rPr>
          <w:rFonts w:eastAsia="Times New Roman"/>
        </w:rPr>
        <w:t>2022,doi:https://doi.org/10.1109/icssit53264.2022.9716368.</w:t>
      </w:r>
    </w:p>
    <w:p w14:paraId="4CCB27B7" w14:textId="390F9EC0" w:rsidR="00B94F85" w:rsidRPr="009761DC" w:rsidRDefault="00B94F85" w:rsidP="009761DC">
      <w:pPr>
        <w:pStyle w:val="ListParagraph"/>
        <w:numPr>
          <w:ilvl w:val="0"/>
          <w:numId w:val="35"/>
        </w:numPr>
        <w:jc w:val="both"/>
        <w:rPr>
          <w:rFonts w:eastAsia="Times New Roman"/>
          <w:sz w:val="24"/>
          <w:szCs w:val="24"/>
        </w:rPr>
      </w:pPr>
      <w:r>
        <w:t xml:space="preserve"> </w:t>
      </w:r>
      <w:r w:rsidRPr="009761DC">
        <w:rPr>
          <w:rFonts w:eastAsia="Times New Roman"/>
        </w:rPr>
        <w:t xml:space="preserve">Yovanka Davincy Setiawan, W. Hartanto, Elsha Erlina Lukas, N. Don, S. Kurniawan, and Boby Siswanto, “Smart Plant Watering and Lighting System to Enhance Plant Growth Using Internet of Things,” </w:t>
      </w:r>
      <w:r w:rsidRPr="009761DC">
        <w:rPr>
          <w:rFonts w:eastAsia="Times New Roman"/>
          <w:i/>
          <w:iCs/>
        </w:rPr>
        <w:t>Procedia Computer Science</w:t>
      </w:r>
      <w:r w:rsidRPr="009761DC">
        <w:rPr>
          <w:rFonts w:eastAsia="Times New Roman"/>
        </w:rPr>
        <w:t>, vol. 227, no. 5, pp. 966–972, Jan. 2023, doi: https://doi.org/10.1016/j.procs.2023.10.604.</w:t>
      </w:r>
    </w:p>
    <w:p w14:paraId="0417C9D5" w14:textId="7102FBFB" w:rsidR="00B94F85" w:rsidRPr="009761DC" w:rsidRDefault="00B94F85" w:rsidP="009761DC">
      <w:pPr>
        <w:pStyle w:val="ListParagraph"/>
        <w:numPr>
          <w:ilvl w:val="0"/>
          <w:numId w:val="35"/>
        </w:numPr>
        <w:jc w:val="both"/>
        <w:rPr>
          <w:rFonts w:eastAsia="Times New Roman"/>
        </w:rPr>
      </w:pPr>
      <w:r w:rsidRPr="009761DC">
        <w:rPr>
          <w:rFonts w:eastAsia="Times New Roman"/>
          <w:sz w:val="24"/>
          <w:szCs w:val="24"/>
        </w:rPr>
        <w:t xml:space="preserve"> </w:t>
      </w:r>
      <w:r w:rsidRPr="009761DC">
        <w:rPr>
          <w:rFonts w:eastAsia="Times New Roman"/>
        </w:rPr>
        <w:t xml:space="preserve">M. Sarode, A. Shaikh, S. Krishnadas, and </w:t>
      </w:r>
      <w:r w:rsidR="000368F1" w:rsidRPr="009761DC">
        <w:rPr>
          <w:rFonts w:eastAsia="Times New Roman"/>
        </w:rPr>
        <w:t>dr. y. s. rao, “automatic plant watering system,” asian journal of convergence in technology, vol. 6, no. 3, pp. 90–94, dec. 2020, doi: https://doi.org/10.33130/ajct.2020v06i03.014.</w:t>
      </w:r>
    </w:p>
    <w:p w14:paraId="4A785236" w14:textId="1FA69F96" w:rsidR="00D03F54" w:rsidRPr="00B94F85" w:rsidRDefault="00D03F54" w:rsidP="00E97FFE">
      <w:pPr>
        <w:spacing w:after="5pt" w:afterAutospacing="1"/>
        <w:jc w:val="start"/>
        <w:rPr>
          <w:rFonts w:eastAsia="Times New Roman"/>
        </w:rPr>
      </w:pPr>
    </w:p>
    <w:p w14:paraId="0509ADB2" w14:textId="04F6BC36" w:rsidR="00D03F54" w:rsidRPr="003D387F" w:rsidRDefault="00D03F54" w:rsidP="00E97FFE">
      <w:pPr>
        <w:spacing w:after="5pt" w:afterAutospacing="1"/>
        <w:jc w:val="start"/>
      </w:pPr>
    </w:p>
    <w:p w14:paraId="761A7B4C" w14:textId="77777777" w:rsidR="003D387F" w:rsidRPr="000D7389" w:rsidRDefault="003D387F" w:rsidP="00E97FFE">
      <w:pPr>
        <w:spacing w:after="5pt" w:afterAutospacing="1"/>
        <w:jc w:val="both"/>
        <w:rPr>
          <w:sz w:val="16"/>
          <w:szCs w:val="16"/>
        </w:rPr>
      </w:pPr>
    </w:p>
    <w:p w14:paraId="268D0F55" w14:textId="17C4A5E4" w:rsidR="000D7389" w:rsidRPr="00277F83" w:rsidRDefault="000D7389" w:rsidP="00130E95">
      <w:pPr>
        <w:spacing w:before="5pt" w:beforeAutospacing="1" w:after="5pt" w:afterAutospacing="1"/>
        <w:jc w:val="both"/>
      </w:pPr>
    </w:p>
    <w:sectPr w:rsidR="000D7389" w:rsidRPr="00277F83" w:rsidSect="007A7D75">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3D09E57" w14:textId="77777777" w:rsidR="007F716C" w:rsidRDefault="007F716C" w:rsidP="001A3B3D">
      <w:r>
        <w:separator/>
      </w:r>
    </w:p>
  </w:endnote>
  <w:endnote w:type="continuationSeparator" w:id="0">
    <w:p w14:paraId="14BCDD25" w14:textId="77777777" w:rsidR="007F716C" w:rsidRDefault="007F716C"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604534110"/>
      <w:docPartObj>
        <w:docPartGallery w:val="Page Numbers (Bottom of Page)"/>
        <w:docPartUnique/>
      </w:docPartObj>
    </w:sdtPr>
    <w:sdtEndPr>
      <w:rPr>
        <w:noProof/>
      </w:rPr>
    </w:sdtEndPr>
    <w:sdtContent>
      <w:p w14:paraId="3284B1B8" w14:textId="570D7923" w:rsidR="000D7389" w:rsidRDefault="000D7389">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338EC632" w14:textId="77777777" w:rsidR="000D7389" w:rsidRDefault="000D7389">
    <w:pPr>
      <w:pStyle w:val="Footer"/>
    </w:pP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sdt>
    <w:sdtPr>
      <w:id w:val="-180821623"/>
      <w:docPartObj>
        <w:docPartGallery w:val="Page Numbers (Bottom of Page)"/>
        <w:docPartUnique/>
      </w:docPartObj>
    </w:sdtPr>
    <w:sdtEndPr>
      <w:rPr>
        <w:noProof/>
      </w:rPr>
    </w:sdtEndPr>
    <w:sdtContent>
      <w:p w14:paraId="12CA3244" w14:textId="2EE1E122" w:rsidR="000D7389" w:rsidRDefault="000D7389">
        <w:pPr>
          <w:pStyle w:val="Footer"/>
          <w:jc w:val="end"/>
        </w:pPr>
        <w:r>
          <w:fldChar w:fldCharType="begin"/>
        </w:r>
        <w:r>
          <w:instrText xml:space="preserve"> PAGE   \* MERGEFORMAT </w:instrText>
        </w:r>
        <w:r>
          <w:fldChar w:fldCharType="separate"/>
        </w:r>
        <w:r>
          <w:rPr>
            <w:noProof/>
          </w:rPr>
          <w:t>2</w:t>
        </w:r>
        <w:r>
          <w:rPr>
            <w:noProof/>
          </w:rPr>
          <w:fldChar w:fldCharType="end"/>
        </w:r>
      </w:p>
    </w:sdtContent>
  </w:sdt>
  <w:p w14:paraId="69E75918" w14:textId="2A183036"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18118E69" w14:textId="77777777" w:rsidR="007F716C" w:rsidRDefault="007F716C" w:rsidP="001A3B3D">
      <w:r>
        <w:separator/>
      </w:r>
    </w:p>
  </w:footnote>
  <w:footnote w:type="continuationSeparator" w:id="0">
    <w:p w14:paraId="799A418D" w14:textId="77777777" w:rsidR="007F716C" w:rsidRDefault="007F716C"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A96CC31" w14:textId="16245E47" w:rsidR="00D415FA" w:rsidRPr="00D415FA" w:rsidRDefault="00D415FA" w:rsidP="00CF3BDB">
    <w:pPr>
      <w:pStyle w:val="Header"/>
      <w:jc w:val="both"/>
      <w:rPr>
        <w:i/>
        <w:iCs/>
        <w:sz w:val="24"/>
        <w:szCs w:val="24"/>
      </w:rPr>
    </w:pPr>
    <w:r w:rsidRPr="00D415FA">
      <w:rPr>
        <w:i/>
        <w:iCs/>
        <w:sz w:val="24"/>
        <w:szCs w:val="24"/>
      </w:rPr>
      <w:t>Microprocessor project Group 4 – Section M</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2527CBB"/>
    <w:multiLevelType w:val="hybridMultilevel"/>
    <w:tmpl w:val="88C46EFA"/>
    <w:lvl w:ilvl="0" w:tplc="DB6C3932">
      <w:start w:val="1"/>
      <w:numFmt w:val="upperRoman"/>
      <w:lvlText w:val="%1."/>
      <w:lvlJc w:val="start"/>
      <w:pPr>
        <w:ind w:start="54pt" w:hanging="36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565D6382"/>
    <w:multiLevelType w:val="multilevel"/>
    <w:tmpl w:val="821CD6F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1" w15:restartNumberingAfterBreak="0">
    <w:nsid w:val="60137962"/>
    <w:multiLevelType w:val="hybridMultilevel"/>
    <w:tmpl w:val="CBF8A016"/>
    <w:lvl w:ilvl="0" w:tplc="7E8C466A">
      <w:start w:val="1"/>
      <w:numFmt w:val="upperRoman"/>
      <w:lvlText w:val="%1."/>
      <w:lvlJc w:val="start"/>
      <w:pPr>
        <w:ind w:start="90pt" w:hanging="36pt"/>
      </w:pPr>
      <w:rPr>
        <w:rFonts w:hint="default"/>
      </w:rPr>
    </w:lvl>
    <w:lvl w:ilvl="1" w:tplc="04090019" w:tentative="1">
      <w:start w:val="1"/>
      <w:numFmt w:val="lowerLetter"/>
      <w:lvlText w:val="%2."/>
      <w:lvlJc w:val="start"/>
      <w:pPr>
        <w:ind w:start="108pt" w:hanging="18pt"/>
      </w:pPr>
    </w:lvl>
    <w:lvl w:ilvl="2" w:tplc="0409001B" w:tentative="1">
      <w:start w:val="1"/>
      <w:numFmt w:val="lowerRoman"/>
      <w:lvlText w:val="%3."/>
      <w:lvlJc w:val="end"/>
      <w:pPr>
        <w:ind w:start="144pt" w:hanging="9pt"/>
      </w:pPr>
    </w:lvl>
    <w:lvl w:ilvl="3" w:tplc="0409000F" w:tentative="1">
      <w:start w:val="1"/>
      <w:numFmt w:val="decimal"/>
      <w:lvlText w:val="%4."/>
      <w:lvlJc w:val="start"/>
      <w:pPr>
        <w:ind w:start="180pt" w:hanging="18pt"/>
      </w:pPr>
    </w:lvl>
    <w:lvl w:ilvl="4" w:tplc="04090019" w:tentative="1">
      <w:start w:val="1"/>
      <w:numFmt w:val="lowerLetter"/>
      <w:lvlText w:val="%5."/>
      <w:lvlJc w:val="start"/>
      <w:pPr>
        <w:ind w:start="216pt" w:hanging="18pt"/>
      </w:pPr>
    </w:lvl>
    <w:lvl w:ilvl="5" w:tplc="0409001B" w:tentative="1">
      <w:start w:val="1"/>
      <w:numFmt w:val="lowerRoman"/>
      <w:lvlText w:val="%6."/>
      <w:lvlJc w:val="end"/>
      <w:pPr>
        <w:ind w:start="252pt" w:hanging="9pt"/>
      </w:pPr>
    </w:lvl>
    <w:lvl w:ilvl="6" w:tplc="0409000F" w:tentative="1">
      <w:start w:val="1"/>
      <w:numFmt w:val="decimal"/>
      <w:lvlText w:val="%7."/>
      <w:lvlJc w:val="start"/>
      <w:pPr>
        <w:ind w:start="288pt" w:hanging="18pt"/>
      </w:pPr>
    </w:lvl>
    <w:lvl w:ilvl="7" w:tplc="04090019" w:tentative="1">
      <w:start w:val="1"/>
      <w:numFmt w:val="lowerLetter"/>
      <w:lvlText w:val="%8."/>
      <w:lvlJc w:val="start"/>
      <w:pPr>
        <w:ind w:start="324pt" w:hanging="18pt"/>
      </w:pPr>
    </w:lvl>
    <w:lvl w:ilvl="8" w:tplc="0409001B" w:tentative="1">
      <w:start w:val="1"/>
      <w:numFmt w:val="lowerRoman"/>
      <w:lvlText w:val="%9."/>
      <w:lvlJc w:val="end"/>
      <w:pPr>
        <w:ind w:start="360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A5F63BA"/>
    <w:multiLevelType w:val="hybridMultilevel"/>
    <w:tmpl w:val="EEA82A42"/>
    <w:lvl w:ilvl="0" w:tplc="D8C6DDFE">
      <w:start w:val="1"/>
      <w:numFmt w:val="upperRoman"/>
      <w:lvlText w:val="%1."/>
      <w:lvlJc w:val="start"/>
      <w:pPr>
        <w:ind w:start="54pt" w:hanging="36pt"/>
      </w:pPr>
      <w:rPr>
        <w:rFonts w:hint="default"/>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5" w15:restartNumberingAfterBreak="0">
    <w:nsid w:val="7F5B24A9"/>
    <w:multiLevelType w:val="hybridMultilevel"/>
    <w:tmpl w:val="104A4982"/>
    <w:lvl w:ilvl="0" w:tplc="14D231B8">
      <w:start w:val="1"/>
      <w:numFmt w:val="decimal"/>
      <w:lvlText w:val="[%1]"/>
      <w:lvlJc w:val="start"/>
      <w:pPr>
        <w:ind w:start="36pt" w:hanging="18pt"/>
      </w:pPr>
      <w:rPr>
        <w:rFonts w:hint="default"/>
      </w:rPr>
    </w:lvl>
    <w:lvl w:ilvl="1" w:tplc="04090019">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num w:numId="1">
    <w:abstractNumId w:val="15"/>
  </w:num>
  <w:num w:numId="2">
    <w:abstractNumId w:val="22"/>
  </w:num>
  <w:num w:numId="3">
    <w:abstractNumId w:val="14"/>
  </w:num>
  <w:num w:numId="4">
    <w:abstractNumId w:val="17"/>
  </w:num>
  <w:num w:numId="5">
    <w:abstractNumId w:val="17"/>
  </w:num>
  <w:num w:numId="6">
    <w:abstractNumId w:val="17"/>
  </w:num>
  <w:num w:numId="7">
    <w:abstractNumId w:val="17"/>
  </w:num>
  <w:num w:numId="8">
    <w:abstractNumId w:val="19"/>
  </w:num>
  <w:num w:numId="9">
    <w:abstractNumId w:val="23"/>
  </w:num>
  <w:num w:numId="10">
    <w:abstractNumId w:val="16"/>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7"/>
    <w:lvlOverride w:ilvl="0">
      <w:startOverride w:val="1"/>
    </w:lvlOverride>
  </w:num>
  <w:num w:numId="26">
    <w:abstractNumId w:val="17"/>
  </w:num>
  <w:num w:numId="27">
    <w:abstractNumId w:val="17"/>
    <w:lvlOverride w:ilvl="0">
      <w:startOverride w:val="1"/>
    </w:lvlOverride>
  </w:num>
  <w:num w:numId="28">
    <w:abstractNumId w:val="17"/>
  </w:num>
  <w:num w:numId="29">
    <w:abstractNumId w:val="24"/>
  </w:num>
  <w:num w:numId="30">
    <w:abstractNumId w:val="11"/>
  </w:num>
  <w:num w:numId="31">
    <w:abstractNumId w:val="21"/>
  </w:num>
  <w:num w:numId="32">
    <w:abstractNumId w:val="17"/>
    <w:lvlOverride w:ilvl="0">
      <w:startOverride w:val="1"/>
    </w:lvlOverride>
  </w:num>
  <w:num w:numId="33">
    <w:abstractNumId w:val="17"/>
    <w:lvlOverride w:ilvl="0">
      <w:startOverride w:val="1"/>
    </w:lvlOverride>
    <w:lvlOverride w:ilvl="1">
      <w:startOverride w:val="1"/>
    </w:lvlOverride>
  </w:num>
  <w:num w:numId="34">
    <w:abstractNumId w:val="20"/>
  </w:num>
  <w:num w:numId="35">
    <w:abstractNumId w:val="25"/>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SystemFonts/>
  <w:proofState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68F1"/>
    <w:rsid w:val="0004781E"/>
    <w:rsid w:val="0008758A"/>
    <w:rsid w:val="000A6291"/>
    <w:rsid w:val="000C1E68"/>
    <w:rsid w:val="000D7389"/>
    <w:rsid w:val="001163C2"/>
    <w:rsid w:val="00130E95"/>
    <w:rsid w:val="00145D75"/>
    <w:rsid w:val="0017574F"/>
    <w:rsid w:val="001A2EFD"/>
    <w:rsid w:val="001A3B3D"/>
    <w:rsid w:val="001B0191"/>
    <w:rsid w:val="001B0C44"/>
    <w:rsid w:val="001B67DC"/>
    <w:rsid w:val="002254A9"/>
    <w:rsid w:val="00233D97"/>
    <w:rsid w:val="002347A2"/>
    <w:rsid w:val="00277F83"/>
    <w:rsid w:val="002850E3"/>
    <w:rsid w:val="002A0B77"/>
    <w:rsid w:val="002F12C8"/>
    <w:rsid w:val="00354FCF"/>
    <w:rsid w:val="0037630F"/>
    <w:rsid w:val="003A19E2"/>
    <w:rsid w:val="003B2B40"/>
    <w:rsid w:val="003B4E04"/>
    <w:rsid w:val="003C60A4"/>
    <w:rsid w:val="003D33B9"/>
    <w:rsid w:val="003D387F"/>
    <w:rsid w:val="003F5A08"/>
    <w:rsid w:val="00420716"/>
    <w:rsid w:val="004325FB"/>
    <w:rsid w:val="004362AC"/>
    <w:rsid w:val="004432BA"/>
    <w:rsid w:val="0044407E"/>
    <w:rsid w:val="00447BB9"/>
    <w:rsid w:val="0046031D"/>
    <w:rsid w:val="00473AC9"/>
    <w:rsid w:val="004C550B"/>
    <w:rsid w:val="004D72B5"/>
    <w:rsid w:val="005465B4"/>
    <w:rsid w:val="00551B7F"/>
    <w:rsid w:val="0056610F"/>
    <w:rsid w:val="00575BCA"/>
    <w:rsid w:val="005959BE"/>
    <w:rsid w:val="005B0344"/>
    <w:rsid w:val="005B520E"/>
    <w:rsid w:val="005C234B"/>
    <w:rsid w:val="005D50A7"/>
    <w:rsid w:val="005E267C"/>
    <w:rsid w:val="005E2800"/>
    <w:rsid w:val="005E7376"/>
    <w:rsid w:val="006016E8"/>
    <w:rsid w:val="00605825"/>
    <w:rsid w:val="00631BEA"/>
    <w:rsid w:val="00645D22"/>
    <w:rsid w:val="00651A08"/>
    <w:rsid w:val="00654204"/>
    <w:rsid w:val="00661F8C"/>
    <w:rsid w:val="00670434"/>
    <w:rsid w:val="006A270B"/>
    <w:rsid w:val="006A5D82"/>
    <w:rsid w:val="006B6B66"/>
    <w:rsid w:val="006F0038"/>
    <w:rsid w:val="006F6D3D"/>
    <w:rsid w:val="0071021B"/>
    <w:rsid w:val="00715BEA"/>
    <w:rsid w:val="00740EEA"/>
    <w:rsid w:val="007567B1"/>
    <w:rsid w:val="00761DD5"/>
    <w:rsid w:val="0076608E"/>
    <w:rsid w:val="00770428"/>
    <w:rsid w:val="00786144"/>
    <w:rsid w:val="00794804"/>
    <w:rsid w:val="007A2E6F"/>
    <w:rsid w:val="007A7D75"/>
    <w:rsid w:val="007B33F1"/>
    <w:rsid w:val="007B6DDA"/>
    <w:rsid w:val="007C0308"/>
    <w:rsid w:val="007C2FF2"/>
    <w:rsid w:val="007D6232"/>
    <w:rsid w:val="007D6E8A"/>
    <w:rsid w:val="007F1F99"/>
    <w:rsid w:val="007F2CE9"/>
    <w:rsid w:val="007F716C"/>
    <w:rsid w:val="007F768F"/>
    <w:rsid w:val="0080791D"/>
    <w:rsid w:val="00810962"/>
    <w:rsid w:val="00812200"/>
    <w:rsid w:val="0081223E"/>
    <w:rsid w:val="008147B5"/>
    <w:rsid w:val="00836367"/>
    <w:rsid w:val="00864689"/>
    <w:rsid w:val="00873603"/>
    <w:rsid w:val="008A2C7D"/>
    <w:rsid w:val="008B6524"/>
    <w:rsid w:val="008C4B23"/>
    <w:rsid w:val="008F6E2C"/>
    <w:rsid w:val="009303D9"/>
    <w:rsid w:val="00933C64"/>
    <w:rsid w:val="009469F3"/>
    <w:rsid w:val="00972203"/>
    <w:rsid w:val="009761DC"/>
    <w:rsid w:val="009F1D79"/>
    <w:rsid w:val="009F59C6"/>
    <w:rsid w:val="00A059B3"/>
    <w:rsid w:val="00A12662"/>
    <w:rsid w:val="00A5640A"/>
    <w:rsid w:val="00A56D5C"/>
    <w:rsid w:val="00A71B8A"/>
    <w:rsid w:val="00A94DB2"/>
    <w:rsid w:val="00AE3409"/>
    <w:rsid w:val="00B11A60"/>
    <w:rsid w:val="00B22613"/>
    <w:rsid w:val="00B23188"/>
    <w:rsid w:val="00B44A76"/>
    <w:rsid w:val="00B45EA1"/>
    <w:rsid w:val="00B768D1"/>
    <w:rsid w:val="00B94F85"/>
    <w:rsid w:val="00BA1025"/>
    <w:rsid w:val="00BC3420"/>
    <w:rsid w:val="00BD670B"/>
    <w:rsid w:val="00BE7D3C"/>
    <w:rsid w:val="00BF5FF6"/>
    <w:rsid w:val="00C0207F"/>
    <w:rsid w:val="00C16117"/>
    <w:rsid w:val="00C3075A"/>
    <w:rsid w:val="00C919A4"/>
    <w:rsid w:val="00C91ABA"/>
    <w:rsid w:val="00CA4392"/>
    <w:rsid w:val="00CB5411"/>
    <w:rsid w:val="00CC393F"/>
    <w:rsid w:val="00CF3BDB"/>
    <w:rsid w:val="00D03F54"/>
    <w:rsid w:val="00D2176E"/>
    <w:rsid w:val="00D312B9"/>
    <w:rsid w:val="00D415FA"/>
    <w:rsid w:val="00D632BE"/>
    <w:rsid w:val="00D72D06"/>
    <w:rsid w:val="00D7522C"/>
    <w:rsid w:val="00D7536F"/>
    <w:rsid w:val="00D76668"/>
    <w:rsid w:val="00DB6067"/>
    <w:rsid w:val="00DC6DA1"/>
    <w:rsid w:val="00E07383"/>
    <w:rsid w:val="00E165BC"/>
    <w:rsid w:val="00E23E01"/>
    <w:rsid w:val="00E611E0"/>
    <w:rsid w:val="00E61E12"/>
    <w:rsid w:val="00E64412"/>
    <w:rsid w:val="00E6475F"/>
    <w:rsid w:val="00E7596C"/>
    <w:rsid w:val="00E878F2"/>
    <w:rsid w:val="00E97FFE"/>
    <w:rsid w:val="00ED0149"/>
    <w:rsid w:val="00EF0F4E"/>
    <w:rsid w:val="00EF60E1"/>
    <w:rsid w:val="00EF7DE3"/>
    <w:rsid w:val="00F02104"/>
    <w:rsid w:val="00F03103"/>
    <w:rsid w:val="00F134FF"/>
    <w:rsid w:val="00F214BB"/>
    <w:rsid w:val="00F228C7"/>
    <w:rsid w:val="00F271DE"/>
    <w:rsid w:val="00F627DA"/>
    <w:rsid w:val="00F7288F"/>
    <w:rsid w:val="00F847A6"/>
    <w:rsid w:val="00F9441B"/>
    <w:rsid w:val="00F947C4"/>
    <w:rsid w:val="00FA4C32"/>
    <w:rsid w:val="00FD176E"/>
    <w:rsid w:val="00FD56B5"/>
    <w:rsid w:val="00FE7114"/>
    <w:rsid w:val="00FF6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uiPriority w:val="99"/>
    <w:rsid w:val="001A3B3D"/>
    <w:pPr>
      <w:tabs>
        <w:tab w:val="center" w:pos="234pt"/>
        <w:tab w:val="end" w:pos="468pt"/>
      </w:tabs>
    </w:pPr>
  </w:style>
  <w:style w:type="character" w:customStyle="1" w:styleId="FooterChar">
    <w:name w:val="Footer Char"/>
    <w:basedOn w:val="DefaultParagraphFont"/>
    <w:link w:val="Footer"/>
    <w:uiPriority w:val="99"/>
    <w:rsid w:val="001A3B3D"/>
  </w:style>
  <w:style w:type="paragraph" w:styleId="NormalWeb">
    <w:name w:val="Normal (Web)"/>
    <w:basedOn w:val="Normal"/>
    <w:uiPriority w:val="99"/>
    <w:unhideWhenUsed/>
    <w:rsid w:val="00864689"/>
    <w:pPr>
      <w:spacing w:before="5pt" w:beforeAutospacing="1" w:after="5pt" w:afterAutospacing="1"/>
      <w:jc w:val="start"/>
    </w:pPr>
    <w:rPr>
      <w:rFonts w:eastAsia="Times New Roman"/>
      <w:sz w:val="24"/>
      <w:szCs w:val="24"/>
    </w:rPr>
  </w:style>
  <w:style w:type="paragraph" w:styleId="Title">
    <w:name w:val="Title"/>
    <w:basedOn w:val="Normal"/>
    <w:next w:val="Normal"/>
    <w:link w:val="TitleChar"/>
    <w:qFormat/>
    <w:rsid w:val="0017574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7574F"/>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312B9"/>
    <w:rPr>
      <w:b/>
      <w:bCs/>
    </w:rPr>
  </w:style>
  <w:style w:type="character" w:styleId="IntenseEmphasis">
    <w:name w:val="Intense Emphasis"/>
    <w:basedOn w:val="DefaultParagraphFont"/>
    <w:uiPriority w:val="21"/>
    <w:qFormat/>
    <w:rsid w:val="005C234B"/>
    <w:rPr>
      <w:i/>
      <w:iCs/>
      <w:color w:val="5B9BD5" w:themeColor="accent1"/>
    </w:rPr>
  </w:style>
  <w:style w:type="paragraph" w:styleId="ListParagraph">
    <w:name w:val="List Paragraph"/>
    <w:basedOn w:val="Normal"/>
    <w:uiPriority w:val="34"/>
    <w:qFormat/>
    <w:rsid w:val="007F2CE9"/>
    <w:pPr>
      <w:ind w:start="36pt"/>
      <w:contextualSpacing/>
    </w:pPr>
  </w:style>
  <w:style w:type="character" w:styleId="Hyperlink">
    <w:name w:val="Hyperlink"/>
    <w:basedOn w:val="DefaultParagraphFont"/>
    <w:rsid w:val="000D7389"/>
    <w:rPr>
      <w:color w:val="0563C1" w:themeColor="hyperlink"/>
      <w:u w:val="single"/>
    </w:rPr>
  </w:style>
  <w:style w:type="character" w:styleId="FollowedHyperlink">
    <w:name w:val="FollowedHyperlink"/>
    <w:basedOn w:val="DefaultParagraphFont"/>
    <w:rsid w:val="000D7389"/>
    <w:rPr>
      <w:color w:val="954F72" w:themeColor="followedHyperlink"/>
      <w:u w:val="single"/>
    </w:rPr>
  </w:style>
  <w:style w:type="character" w:styleId="UnresolvedMention">
    <w:name w:val="Unresolved Mention"/>
    <w:basedOn w:val="DefaultParagraphFont"/>
    <w:uiPriority w:val="99"/>
    <w:semiHidden/>
    <w:unhideWhenUsed/>
    <w:rsid w:val="00CF3BDB"/>
    <w:rPr>
      <w:color w:val="605E5C"/>
      <w:shd w:val="clear" w:color="auto" w:fill="E1DFDD"/>
    </w:rPr>
  </w:style>
  <w:style w:type="character" w:styleId="Emphasis">
    <w:name w:val="Emphasis"/>
    <w:basedOn w:val="DefaultParagraphFont"/>
    <w:uiPriority w:val="20"/>
    <w:qFormat/>
    <w:rsid w:val="00D03F54"/>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352958">
      <w:bodyDiv w:val="1"/>
      <w:marLeft w:val="0pt"/>
      <w:marRight w:val="0pt"/>
      <w:marTop w:val="0pt"/>
      <w:marBottom w:val="0pt"/>
      <w:divBdr>
        <w:top w:val="none" w:sz="0" w:space="0" w:color="auto"/>
        <w:left w:val="none" w:sz="0" w:space="0" w:color="auto"/>
        <w:bottom w:val="none" w:sz="0" w:space="0" w:color="auto"/>
        <w:right w:val="none" w:sz="0" w:space="0" w:color="auto"/>
      </w:divBdr>
    </w:div>
    <w:div w:id="138766670">
      <w:bodyDiv w:val="1"/>
      <w:marLeft w:val="0pt"/>
      <w:marRight w:val="0pt"/>
      <w:marTop w:val="0pt"/>
      <w:marBottom w:val="0pt"/>
      <w:divBdr>
        <w:top w:val="none" w:sz="0" w:space="0" w:color="auto"/>
        <w:left w:val="none" w:sz="0" w:space="0" w:color="auto"/>
        <w:bottom w:val="none" w:sz="0" w:space="0" w:color="auto"/>
        <w:right w:val="none" w:sz="0" w:space="0" w:color="auto"/>
      </w:divBdr>
    </w:div>
    <w:div w:id="223953511">
      <w:bodyDiv w:val="1"/>
      <w:marLeft w:val="0pt"/>
      <w:marRight w:val="0pt"/>
      <w:marTop w:val="0pt"/>
      <w:marBottom w:val="0pt"/>
      <w:divBdr>
        <w:top w:val="none" w:sz="0" w:space="0" w:color="auto"/>
        <w:left w:val="none" w:sz="0" w:space="0" w:color="auto"/>
        <w:bottom w:val="none" w:sz="0" w:space="0" w:color="auto"/>
        <w:right w:val="none" w:sz="0" w:space="0" w:color="auto"/>
      </w:divBdr>
    </w:div>
    <w:div w:id="224612088">
      <w:bodyDiv w:val="1"/>
      <w:marLeft w:val="0pt"/>
      <w:marRight w:val="0pt"/>
      <w:marTop w:val="0pt"/>
      <w:marBottom w:val="0pt"/>
      <w:divBdr>
        <w:top w:val="none" w:sz="0" w:space="0" w:color="auto"/>
        <w:left w:val="none" w:sz="0" w:space="0" w:color="auto"/>
        <w:bottom w:val="none" w:sz="0" w:space="0" w:color="auto"/>
        <w:right w:val="none" w:sz="0" w:space="0" w:color="auto"/>
      </w:divBdr>
    </w:div>
    <w:div w:id="528222412">
      <w:bodyDiv w:val="1"/>
      <w:marLeft w:val="0pt"/>
      <w:marRight w:val="0pt"/>
      <w:marTop w:val="0pt"/>
      <w:marBottom w:val="0pt"/>
      <w:divBdr>
        <w:top w:val="none" w:sz="0" w:space="0" w:color="auto"/>
        <w:left w:val="none" w:sz="0" w:space="0" w:color="auto"/>
        <w:bottom w:val="none" w:sz="0" w:space="0" w:color="auto"/>
        <w:right w:val="none" w:sz="0" w:space="0" w:color="auto"/>
      </w:divBdr>
    </w:div>
    <w:div w:id="535505132">
      <w:bodyDiv w:val="1"/>
      <w:marLeft w:val="0pt"/>
      <w:marRight w:val="0pt"/>
      <w:marTop w:val="0pt"/>
      <w:marBottom w:val="0pt"/>
      <w:divBdr>
        <w:top w:val="none" w:sz="0" w:space="0" w:color="auto"/>
        <w:left w:val="none" w:sz="0" w:space="0" w:color="auto"/>
        <w:bottom w:val="none" w:sz="0" w:space="0" w:color="auto"/>
        <w:right w:val="none" w:sz="0" w:space="0" w:color="auto"/>
      </w:divBdr>
    </w:div>
    <w:div w:id="694964538">
      <w:bodyDiv w:val="1"/>
      <w:marLeft w:val="0pt"/>
      <w:marRight w:val="0pt"/>
      <w:marTop w:val="0pt"/>
      <w:marBottom w:val="0pt"/>
      <w:divBdr>
        <w:top w:val="none" w:sz="0" w:space="0" w:color="auto"/>
        <w:left w:val="none" w:sz="0" w:space="0" w:color="auto"/>
        <w:bottom w:val="none" w:sz="0" w:space="0" w:color="auto"/>
        <w:right w:val="none" w:sz="0" w:space="0" w:color="auto"/>
      </w:divBdr>
    </w:div>
    <w:div w:id="727606807">
      <w:bodyDiv w:val="1"/>
      <w:marLeft w:val="0pt"/>
      <w:marRight w:val="0pt"/>
      <w:marTop w:val="0pt"/>
      <w:marBottom w:val="0pt"/>
      <w:divBdr>
        <w:top w:val="none" w:sz="0" w:space="0" w:color="auto"/>
        <w:left w:val="none" w:sz="0" w:space="0" w:color="auto"/>
        <w:bottom w:val="none" w:sz="0" w:space="0" w:color="auto"/>
        <w:right w:val="none" w:sz="0" w:space="0" w:color="auto"/>
      </w:divBdr>
    </w:div>
    <w:div w:id="729888036">
      <w:bodyDiv w:val="1"/>
      <w:marLeft w:val="0pt"/>
      <w:marRight w:val="0pt"/>
      <w:marTop w:val="0pt"/>
      <w:marBottom w:val="0pt"/>
      <w:divBdr>
        <w:top w:val="none" w:sz="0" w:space="0" w:color="auto"/>
        <w:left w:val="none" w:sz="0" w:space="0" w:color="auto"/>
        <w:bottom w:val="none" w:sz="0" w:space="0" w:color="auto"/>
        <w:right w:val="none" w:sz="0" w:space="0" w:color="auto"/>
      </w:divBdr>
    </w:div>
    <w:div w:id="991643437">
      <w:bodyDiv w:val="1"/>
      <w:marLeft w:val="0pt"/>
      <w:marRight w:val="0pt"/>
      <w:marTop w:val="0pt"/>
      <w:marBottom w:val="0pt"/>
      <w:divBdr>
        <w:top w:val="none" w:sz="0" w:space="0" w:color="auto"/>
        <w:left w:val="none" w:sz="0" w:space="0" w:color="auto"/>
        <w:bottom w:val="none" w:sz="0" w:space="0" w:color="auto"/>
        <w:right w:val="none" w:sz="0" w:space="0" w:color="auto"/>
      </w:divBdr>
    </w:div>
    <w:div w:id="1036269725">
      <w:bodyDiv w:val="1"/>
      <w:marLeft w:val="0pt"/>
      <w:marRight w:val="0pt"/>
      <w:marTop w:val="0pt"/>
      <w:marBottom w:val="0pt"/>
      <w:divBdr>
        <w:top w:val="none" w:sz="0" w:space="0" w:color="auto"/>
        <w:left w:val="none" w:sz="0" w:space="0" w:color="auto"/>
        <w:bottom w:val="none" w:sz="0" w:space="0" w:color="auto"/>
        <w:right w:val="none" w:sz="0" w:space="0" w:color="auto"/>
      </w:divBdr>
    </w:div>
    <w:div w:id="1072585660">
      <w:bodyDiv w:val="1"/>
      <w:marLeft w:val="0pt"/>
      <w:marRight w:val="0pt"/>
      <w:marTop w:val="0pt"/>
      <w:marBottom w:val="0pt"/>
      <w:divBdr>
        <w:top w:val="none" w:sz="0" w:space="0" w:color="auto"/>
        <w:left w:val="none" w:sz="0" w:space="0" w:color="auto"/>
        <w:bottom w:val="none" w:sz="0" w:space="0" w:color="auto"/>
        <w:right w:val="none" w:sz="0" w:space="0" w:color="auto"/>
      </w:divBdr>
    </w:div>
    <w:div w:id="124664603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23972484">
          <w:marLeft w:val="0pt"/>
          <w:marRight w:val="0pt"/>
          <w:marTop w:val="0pt"/>
          <w:marBottom w:val="0pt"/>
          <w:divBdr>
            <w:top w:val="none" w:sz="0" w:space="0" w:color="auto"/>
            <w:left w:val="none" w:sz="0" w:space="0" w:color="auto"/>
            <w:bottom w:val="none" w:sz="0" w:space="0" w:color="auto"/>
            <w:right w:val="none" w:sz="0" w:space="0" w:color="auto"/>
          </w:divBdr>
          <w:divsChild>
            <w:div w:id="612521141">
              <w:marLeft w:val="0pt"/>
              <w:marRight w:val="0pt"/>
              <w:marTop w:val="0pt"/>
              <w:marBottom w:val="0pt"/>
              <w:divBdr>
                <w:top w:val="none" w:sz="0" w:space="0" w:color="auto"/>
                <w:left w:val="none" w:sz="0" w:space="0" w:color="auto"/>
                <w:bottom w:val="none" w:sz="0" w:space="0" w:color="auto"/>
                <w:right w:val="none" w:sz="0" w:space="0" w:color="auto"/>
              </w:divBdr>
            </w:div>
            <w:div w:id="12330848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0016208">
      <w:bodyDiv w:val="1"/>
      <w:marLeft w:val="0pt"/>
      <w:marRight w:val="0pt"/>
      <w:marTop w:val="0pt"/>
      <w:marBottom w:val="0pt"/>
      <w:divBdr>
        <w:top w:val="none" w:sz="0" w:space="0" w:color="auto"/>
        <w:left w:val="none" w:sz="0" w:space="0" w:color="auto"/>
        <w:bottom w:val="none" w:sz="0" w:space="0" w:color="auto"/>
        <w:right w:val="none" w:sz="0" w:space="0" w:color="auto"/>
      </w:divBdr>
    </w:div>
    <w:div w:id="13854487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97490182">
          <w:marLeft w:val="0pt"/>
          <w:marRight w:val="0pt"/>
          <w:marTop w:val="0pt"/>
          <w:marBottom w:val="0pt"/>
          <w:divBdr>
            <w:top w:val="none" w:sz="0" w:space="0" w:color="auto"/>
            <w:left w:val="none" w:sz="0" w:space="0" w:color="auto"/>
            <w:bottom w:val="none" w:sz="0" w:space="0" w:color="auto"/>
            <w:right w:val="none" w:sz="0" w:space="0" w:color="auto"/>
          </w:divBdr>
          <w:divsChild>
            <w:div w:id="3869749">
              <w:marLeft w:val="0pt"/>
              <w:marRight w:val="0pt"/>
              <w:marTop w:val="0pt"/>
              <w:marBottom w:val="0pt"/>
              <w:divBdr>
                <w:top w:val="none" w:sz="0" w:space="0" w:color="auto"/>
                <w:left w:val="none" w:sz="0" w:space="0" w:color="auto"/>
                <w:bottom w:val="none" w:sz="0" w:space="0" w:color="auto"/>
                <w:right w:val="none" w:sz="0" w:space="0" w:color="auto"/>
              </w:divBdr>
            </w:div>
            <w:div w:id="164705326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9900975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3382401">
          <w:marLeft w:val="-36pt"/>
          <w:marRight w:val="0pt"/>
          <w:marTop w:val="0pt"/>
          <w:marBottom w:val="0pt"/>
          <w:divBdr>
            <w:top w:val="none" w:sz="0" w:space="0" w:color="auto"/>
            <w:left w:val="none" w:sz="0" w:space="0" w:color="auto"/>
            <w:bottom w:val="none" w:sz="0" w:space="0" w:color="auto"/>
            <w:right w:val="none" w:sz="0" w:space="0" w:color="auto"/>
          </w:divBdr>
        </w:div>
      </w:divsChild>
    </w:div>
    <w:div w:id="14664657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0052860">
          <w:marLeft w:val="0pt"/>
          <w:marRight w:val="0pt"/>
          <w:marTop w:val="0pt"/>
          <w:marBottom w:val="0pt"/>
          <w:divBdr>
            <w:top w:val="none" w:sz="0" w:space="0" w:color="auto"/>
            <w:left w:val="none" w:sz="0" w:space="0" w:color="auto"/>
            <w:bottom w:val="none" w:sz="0" w:space="0" w:color="auto"/>
            <w:right w:val="none" w:sz="0" w:space="0" w:color="auto"/>
          </w:divBdr>
          <w:divsChild>
            <w:div w:id="391126093">
              <w:marLeft w:val="0pt"/>
              <w:marRight w:val="0pt"/>
              <w:marTop w:val="0pt"/>
              <w:marBottom w:val="0pt"/>
              <w:divBdr>
                <w:top w:val="none" w:sz="0" w:space="0" w:color="auto"/>
                <w:left w:val="none" w:sz="0" w:space="0" w:color="auto"/>
                <w:bottom w:val="none" w:sz="0" w:space="0" w:color="auto"/>
                <w:right w:val="none" w:sz="0" w:space="0" w:color="auto"/>
              </w:divBdr>
            </w:div>
            <w:div w:id="134355380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14629995">
      <w:bodyDiv w:val="1"/>
      <w:marLeft w:val="0pt"/>
      <w:marRight w:val="0pt"/>
      <w:marTop w:val="0pt"/>
      <w:marBottom w:val="0pt"/>
      <w:divBdr>
        <w:top w:val="none" w:sz="0" w:space="0" w:color="auto"/>
        <w:left w:val="none" w:sz="0" w:space="0" w:color="auto"/>
        <w:bottom w:val="none" w:sz="0" w:space="0" w:color="auto"/>
        <w:right w:val="none" w:sz="0" w:space="0" w:color="auto"/>
      </w:divBdr>
    </w:div>
    <w:div w:id="1708601567">
      <w:bodyDiv w:val="1"/>
      <w:marLeft w:val="0pt"/>
      <w:marRight w:val="0pt"/>
      <w:marTop w:val="0pt"/>
      <w:marBottom w:val="0pt"/>
      <w:divBdr>
        <w:top w:val="none" w:sz="0" w:space="0" w:color="auto"/>
        <w:left w:val="none" w:sz="0" w:space="0" w:color="auto"/>
        <w:bottom w:val="none" w:sz="0" w:space="0" w:color="auto"/>
        <w:right w:val="none" w:sz="0" w:space="0" w:color="auto"/>
      </w:divBdr>
    </w:div>
    <w:div w:id="1744061707">
      <w:bodyDiv w:val="1"/>
      <w:marLeft w:val="0pt"/>
      <w:marRight w:val="0pt"/>
      <w:marTop w:val="0pt"/>
      <w:marBottom w:val="0pt"/>
      <w:divBdr>
        <w:top w:val="none" w:sz="0" w:space="0" w:color="auto"/>
        <w:left w:val="none" w:sz="0" w:space="0" w:color="auto"/>
        <w:bottom w:val="none" w:sz="0" w:space="0" w:color="auto"/>
        <w:right w:val="none" w:sz="0" w:space="0" w:color="auto"/>
      </w:divBdr>
    </w:div>
    <w:div w:id="2090685436">
      <w:bodyDiv w:val="1"/>
      <w:marLeft w:val="0pt"/>
      <w:marRight w:val="0pt"/>
      <w:marTop w:val="0pt"/>
      <w:marBottom w:val="0pt"/>
      <w:divBdr>
        <w:top w:val="none" w:sz="0" w:space="0" w:color="auto"/>
        <w:left w:val="none" w:sz="0" w:space="0" w:color="auto"/>
        <w:bottom w:val="none" w:sz="0" w:space="0" w:color="auto"/>
        <w:right w:val="none" w:sz="0" w:space="0" w:color="auto"/>
      </w:divBdr>
    </w:div>
    <w:div w:id="210575894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purl.oclc.org/ooxml/officeDocument/relationships/hyperlink" Target="mailto:23-50540-1@student.aiub.edu" TargetMode="External"/><Relationship Id="rId18" Type="http://purl.oclc.org/ooxml/officeDocument/relationships/image" Target="media/image3.png"/><Relationship Id="rId26" Type="http://purl.oclc.org/ooxml/officeDocument/relationships/image" Target="media/image11.jpeg"/><Relationship Id="rId3" Type="http://purl.oclc.org/ooxml/officeDocument/relationships/styles" Target="styles.xml"/><Relationship Id="rId21" Type="http://purl.oclc.org/ooxml/officeDocument/relationships/image" Target="media/image6.png"/><Relationship Id="rId34" Type="http://purl.oclc.org/ooxml/officeDocument/relationships/fontTable" Target="fontTable.xml"/><Relationship Id="rId7" Type="http://purl.oclc.org/ooxml/officeDocument/relationships/endnotes" Target="endnotes.xml"/><Relationship Id="rId12" Type="http://purl.oclc.org/ooxml/officeDocument/relationships/hyperlink" Target="mailto:23-50556-1@student.aiub.edu" TargetMode="External"/><Relationship Id="rId17" Type="http://purl.oclc.org/ooxml/officeDocument/relationships/image" Target="media/image2.jpeg"/><Relationship Id="rId25" Type="http://purl.oclc.org/ooxml/officeDocument/relationships/image" Target="media/image10.jpeg"/><Relationship Id="rId33" Type="http://purl.oclc.org/ooxml/officeDocument/relationships/hyperlink" Target="https://doi.org/10.23883/ijrter.2017.3314.xggcx" TargetMode="External"/><Relationship Id="rId2" Type="http://purl.oclc.org/ooxml/officeDocument/relationships/numbering" Target="numbering.xml"/><Relationship Id="rId16" Type="http://purl.oclc.org/ooxml/officeDocument/relationships/image" Target="media/image1.jpeg"/><Relationship Id="rId20" Type="http://purl.oclc.org/ooxml/officeDocument/relationships/image" Target="media/image5.png"/><Relationship Id="rId29" Type="http://purl.oclc.org/ooxml/officeDocument/relationships/hyperlink" Target="https://doi.org/10.3991/ijim.v15i02.12803"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23-50536-1@student.aiub.edu" TargetMode="External"/><Relationship Id="rId24" Type="http://purl.oclc.org/ooxml/officeDocument/relationships/image" Target="media/image9.png"/><Relationship Id="rId32" Type="http://purl.oclc.org/ooxml/officeDocument/relationships/hyperlink" Target="https://doi.org/10.9756/bijrce.8189" TargetMode="External"/><Relationship Id="rId5" Type="http://purl.oclc.org/ooxml/officeDocument/relationships/webSettings" Target="webSettings.xml"/><Relationship Id="rId15" Type="http://purl.oclc.org/ooxml/officeDocument/relationships/hyperlink" Target="mailto:23-50518-1@student.aiub.edu" TargetMode="External"/><Relationship Id="rId23" Type="http://purl.oclc.org/ooxml/officeDocument/relationships/image" Target="media/image8.png"/><Relationship Id="rId28" Type="http://purl.oclc.org/ooxml/officeDocument/relationships/hyperlink" Target="https://ieeexplore.ieee.org/document/8899371/" TargetMode="External"/><Relationship Id="rId10" Type="http://purl.oclc.org/ooxml/officeDocument/relationships/footer" Target="footer2.xml"/><Relationship Id="rId19" Type="http://purl.oclc.org/ooxml/officeDocument/relationships/image" Target="media/image4.png"/><Relationship Id="rId31" Type="http://purl.oclc.org/ooxml/officeDocument/relationships/hyperlink" Target="https://doi.org/10.1109/accai61061.2024.10601839" TargetMode="External"/><Relationship Id="rId4" Type="http://purl.oclc.org/ooxml/officeDocument/relationships/settings" Target="settings.xml"/><Relationship Id="rId9" Type="http://purl.oclc.org/ooxml/officeDocument/relationships/header" Target="header1.xml"/><Relationship Id="rId14" Type="http://purl.oclc.org/ooxml/officeDocument/relationships/hyperlink" Target="mailto:23-50062-1@student.aiub.edu" TargetMode="External"/><Relationship Id="rId22" Type="http://purl.oclc.org/ooxml/officeDocument/relationships/image" Target="media/image7.png"/><Relationship Id="rId27" Type="http://purl.oclc.org/ooxml/officeDocument/relationships/image" Target="media/image12.jpeg"/><Relationship Id="rId30" Type="http://purl.oclc.org/ooxml/officeDocument/relationships/hyperlink" Target="https://doi.org/10.21884/ijmter.2018.5080.w8lcz" TargetMode="External"/><Relationship Id="rId35" Type="http://purl.oclc.org/ooxml/officeDocument/relationships/theme" Target="theme/theme1.xm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694</TotalTime>
  <Pages>7</Pages>
  <Words>3663</Words>
  <Characters>20881</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RASHED MOJAMMEL</cp:lastModifiedBy>
  <cp:revision>17</cp:revision>
  <cp:lastPrinted>2025-09-14T17:15:00Z</cp:lastPrinted>
  <dcterms:created xsi:type="dcterms:W3CDTF">2025-09-05T18:30:00Z</dcterms:created>
  <dcterms:modified xsi:type="dcterms:W3CDTF">2025-09-17T05:12:00Z</dcterms:modified>
</cp:coreProperties>
</file>