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8FD" w:rsidRPr="00A128FD" w:rsidRDefault="00F511E0">
      <w:pPr>
        <w:rPr>
          <w:rFonts w:ascii="Times New Roman" w:hAnsi="Times New Roman" w:cs="Times New Roman"/>
          <w:b/>
          <w:sz w:val="32"/>
          <w:szCs w:val="32"/>
          <w:u w:val="single"/>
        </w:rPr>
      </w:pPr>
      <w:r w:rsidRPr="00A128FD">
        <w:rPr>
          <w:rFonts w:ascii="Times New Roman" w:hAnsi="Times New Roman" w:cs="Times New Roman"/>
          <w:b/>
          <w:sz w:val="32"/>
          <w:szCs w:val="32"/>
          <w:u w:val="single"/>
        </w:rPr>
        <w:t>Potato:</w:t>
      </w:r>
    </w:p>
    <w:p w:rsidR="003F7307" w:rsidRPr="00A128FD" w:rsidRDefault="00F511E0">
      <w:pPr>
        <w:rPr>
          <w:rFonts w:ascii="Times New Roman" w:hAnsi="Times New Roman" w:cs="Times New Roman"/>
          <w:color w:val="000000"/>
          <w:sz w:val="24"/>
          <w:szCs w:val="24"/>
          <w:shd w:val="clear" w:color="auto" w:fill="FFFFFF"/>
        </w:rPr>
      </w:pPr>
      <w:r w:rsidRPr="00A128FD">
        <w:rPr>
          <w:rFonts w:ascii="Times New Roman" w:hAnsi="Times New Roman" w:cs="Times New Roman"/>
          <w:sz w:val="24"/>
          <w:szCs w:val="24"/>
        </w:rPr>
        <w:t xml:space="preserve"> </w:t>
      </w:r>
      <w:r w:rsidRPr="00A128FD">
        <w:rPr>
          <w:rFonts w:ascii="Times New Roman" w:hAnsi="Times New Roman" w:cs="Times New Roman"/>
          <w:color w:val="000000"/>
          <w:sz w:val="24"/>
          <w:szCs w:val="24"/>
          <w:shd w:val="clear" w:color="auto" w:fill="FFFFFF"/>
        </w:rPr>
        <w:t>The potato is the third most important food crop in the world after rice and wheat in terms of human consumption. More than a billion people worldwide eat potato, and global total crop production exceeds 300 million metric tons.</w:t>
      </w:r>
    </w:p>
    <w:p w:rsidR="00F1751B" w:rsidRPr="00A128FD" w:rsidRDefault="003F7307">
      <w:pPr>
        <w:rPr>
          <w:rFonts w:ascii="Times New Roman" w:hAnsi="Times New Roman" w:cs="Times New Roman"/>
          <w:color w:val="444444"/>
          <w:sz w:val="24"/>
          <w:szCs w:val="24"/>
          <w:shd w:val="clear" w:color="auto" w:fill="FFFFFF"/>
        </w:rPr>
      </w:pPr>
      <w:r w:rsidRPr="00A128FD">
        <w:rPr>
          <w:rFonts w:ascii="Times New Roman" w:hAnsi="Times New Roman" w:cs="Times New Roman"/>
          <w:color w:val="444444"/>
          <w:sz w:val="24"/>
          <w:szCs w:val="24"/>
          <w:shd w:val="clear" w:color="auto" w:fill="FFFFFF"/>
        </w:rPr>
        <w:t xml:space="preserve">The total world potato production is estimated at 388,191,000 </w:t>
      </w:r>
      <w:proofErr w:type="spellStart"/>
      <w:r w:rsidRPr="00A128FD">
        <w:rPr>
          <w:rFonts w:ascii="Times New Roman" w:hAnsi="Times New Roman" w:cs="Times New Roman"/>
          <w:color w:val="444444"/>
          <w:sz w:val="24"/>
          <w:szCs w:val="24"/>
          <w:shd w:val="clear" w:color="auto" w:fill="FFFFFF"/>
        </w:rPr>
        <w:t>tonnes</w:t>
      </w:r>
      <w:proofErr w:type="spellEnd"/>
      <w:r w:rsidRPr="00A128FD">
        <w:rPr>
          <w:rFonts w:ascii="Times New Roman" w:hAnsi="Times New Roman" w:cs="Times New Roman"/>
          <w:color w:val="444444"/>
          <w:sz w:val="24"/>
          <w:szCs w:val="24"/>
          <w:shd w:val="clear" w:color="auto" w:fill="FFFFFF"/>
        </w:rPr>
        <w:t xml:space="preserve"> in 2017 (Source: FAOSTAT, 2019)</w:t>
      </w:r>
    </w:p>
    <w:p w:rsidR="00F1751B" w:rsidRPr="00A128FD" w:rsidRDefault="00F1751B">
      <w:pPr>
        <w:rPr>
          <w:rFonts w:ascii="Times New Roman" w:hAnsi="Times New Roman" w:cs="Times New Roman"/>
          <w:color w:val="444444"/>
          <w:sz w:val="24"/>
          <w:szCs w:val="24"/>
          <w:shd w:val="clear" w:color="auto" w:fill="FFFFFF"/>
        </w:rPr>
      </w:pPr>
      <w:r w:rsidRPr="00A128FD">
        <w:rPr>
          <w:rFonts w:ascii="Times New Roman" w:hAnsi="Times New Roman" w:cs="Times New Roman"/>
          <w:color w:val="222222"/>
          <w:sz w:val="24"/>
          <w:szCs w:val="24"/>
          <w:shd w:val="clear" w:color="auto" w:fill="FFFFFF"/>
        </w:rPr>
        <w:t>According to Bangladesh Bureau of Statistic over </w:t>
      </w:r>
      <w:r w:rsidRPr="00A128FD">
        <w:rPr>
          <w:rFonts w:ascii="Times New Roman" w:hAnsi="Times New Roman" w:cs="Times New Roman"/>
          <w:b/>
          <w:bCs/>
          <w:color w:val="222222"/>
          <w:sz w:val="24"/>
          <w:szCs w:val="24"/>
          <w:shd w:val="clear" w:color="auto" w:fill="FFFFFF"/>
        </w:rPr>
        <w:t>10 million</w:t>
      </w:r>
      <w:r w:rsidRPr="00A128FD">
        <w:rPr>
          <w:rFonts w:ascii="Times New Roman" w:hAnsi="Times New Roman" w:cs="Times New Roman"/>
          <w:color w:val="222222"/>
          <w:sz w:val="24"/>
          <w:szCs w:val="24"/>
          <w:shd w:val="clear" w:color="auto" w:fill="FFFFFF"/>
        </w:rPr>
        <w:t> tons of potato produced in 2017, and </w:t>
      </w:r>
      <w:r w:rsidRPr="00A128FD">
        <w:rPr>
          <w:rFonts w:ascii="Times New Roman" w:hAnsi="Times New Roman" w:cs="Times New Roman"/>
          <w:b/>
          <w:bCs/>
          <w:color w:val="222222"/>
          <w:sz w:val="24"/>
          <w:szCs w:val="24"/>
          <w:shd w:val="clear" w:color="auto" w:fill="FFFFFF"/>
        </w:rPr>
        <w:t>5.3 million</w:t>
      </w:r>
      <w:r w:rsidRPr="00A128FD">
        <w:rPr>
          <w:rFonts w:ascii="Times New Roman" w:hAnsi="Times New Roman" w:cs="Times New Roman"/>
          <w:color w:val="222222"/>
          <w:sz w:val="24"/>
          <w:szCs w:val="24"/>
          <w:shd w:val="clear" w:color="auto" w:fill="FFFFFF"/>
        </w:rPr>
        <w:t> tons of potato kept in 390 cold storages across the country to maintain a sustainable supply during the yea</w:t>
      </w:r>
      <w:r w:rsidRPr="00A128FD">
        <w:rPr>
          <w:rFonts w:ascii="Times New Roman" w:hAnsi="Times New Roman" w:cs="Times New Roman"/>
          <w:color w:val="222222"/>
          <w:sz w:val="24"/>
          <w:szCs w:val="24"/>
          <w:shd w:val="clear" w:color="auto" w:fill="FFFFFF"/>
        </w:rPr>
        <w:t>r.</w:t>
      </w:r>
    </w:p>
    <w:tbl>
      <w:tblPr>
        <w:tblW w:w="11535" w:type="dxa"/>
        <w:shd w:val="clear" w:color="auto" w:fill="FFFFFF"/>
        <w:tblCellMar>
          <w:top w:w="15" w:type="dxa"/>
          <w:left w:w="15" w:type="dxa"/>
          <w:bottom w:w="15" w:type="dxa"/>
          <w:right w:w="15" w:type="dxa"/>
        </w:tblCellMar>
        <w:tblLook w:val="04A0" w:firstRow="1" w:lastRow="0" w:firstColumn="1" w:lastColumn="0" w:noHBand="0" w:noVBand="1"/>
      </w:tblPr>
      <w:tblGrid>
        <w:gridCol w:w="1260"/>
        <w:gridCol w:w="4135"/>
        <w:gridCol w:w="6140"/>
      </w:tblGrid>
      <w:tr w:rsidR="00F1751B" w:rsidRPr="00F1751B" w:rsidTr="00F1751B">
        <w:trPr>
          <w:tblHeader/>
        </w:trPr>
        <w:tc>
          <w:tcPr>
            <w:tcW w:w="0" w:type="auto"/>
            <w:tcBorders>
              <w:top w:val="nil"/>
            </w:tcBorders>
            <w:shd w:val="clear" w:color="auto" w:fill="FFFFFF"/>
            <w:tcMar>
              <w:top w:w="120" w:type="dxa"/>
              <w:left w:w="120" w:type="dxa"/>
              <w:bottom w:w="120" w:type="dxa"/>
              <w:right w:w="120" w:type="dxa"/>
            </w:tcMar>
            <w:vAlign w:val="bottom"/>
            <w:hideMark/>
          </w:tcPr>
          <w:p w:rsidR="00F1751B" w:rsidRPr="00F1751B" w:rsidRDefault="00F1751B" w:rsidP="00F1751B">
            <w:pPr>
              <w:spacing w:after="300" w:line="300" w:lineRule="atLeast"/>
              <w:rPr>
                <w:rFonts w:ascii="Times New Roman" w:eastAsia="Times New Roman" w:hAnsi="Times New Roman" w:cs="Times New Roman"/>
                <w:b/>
                <w:bCs/>
                <w:color w:val="444444"/>
                <w:sz w:val="24"/>
                <w:szCs w:val="24"/>
              </w:rPr>
            </w:pPr>
            <w:r w:rsidRPr="00F1751B">
              <w:rPr>
                <w:rFonts w:ascii="Times New Roman" w:eastAsia="Times New Roman" w:hAnsi="Times New Roman" w:cs="Times New Roman"/>
                <w:b/>
                <w:bCs/>
                <w:color w:val="444444"/>
                <w:sz w:val="24"/>
                <w:szCs w:val="24"/>
              </w:rPr>
              <w:t>Rank</w:t>
            </w:r>
          </w:p>
        </w:tc>
        <w:tc>
          <w:tcPr>
            <w:tcW w:w="0" w:type="auto"/>
            <w:tcBorders>
              <w:top w:val="nil"/>
            </w:tcBorders>
            <w:shd w:val="clear" w:color="auto" w:fill="FFFFFF"/>
            <w:tcMar>
              <w:top w:w="120" w:type="dxa"/>
              <w:left w:w="120" w:type="dxa"/>
              <w:bottom w:w="120" w:type="dxa"/>
              <w:right w:w="120" w:type="dxa"/>
            </w:tcMar>
            <w:vAlign w:val="bottom"/>
            <w:hideMark/>
          </w:tcPr>
          <w:p w:rsidR="00F1751B" w:rsidRPr="00F1751B" w:rsidRDefault="00F1751B" w:rsidP="00F1751B">
            <w:pPr>
              <w:spacing w:after="300" w:line="300" w:lineRule="atLeast"/>
              <w:rPr>
                <w:rFonts w:ascii="Times New Roman" w:eastAsia="Times New Roman" w:hAnsi="Times New Roman" w:cs="Times New Roman"/>
                <w:b/>
                <w:bCs/>
                <w:color w:val="444444"/>
                <w:sz w:val="24"/>
                <w:szCs w:val="24"/>
              </w:rPr>
            </w:pPr>
            <w:r w:rsidRPr="00F1751B">
              <w:rPr>
                <w:rFonts w:ascii="Times New Roman" w:eastAsia="Times New Roman" w:hAnsi="Times New Roman" w:cs="Times New Roman"/>
                <w:b/>
                <w:bCs/>
                <w:color w:val="444444"/>
                <w:sz w:val="24"/>
                <w:szCs w:val="24"/>
              </w:rPr>
              <w:t>Country</w:t>
            </w:r>
          </w:p>
        </w:tc>
        <w:tc>
          <w:tcPr>
            <w:tcW w:w="0" w:type="auto"/>
            <w:tcBorders>
              <w:top w:val="nil"/>
            </w:tcBorders>
            <w:shd w:val="clear" w:color="auto" w:fill="FFFFFF"/>
            <w:tcMar>
              <w:top w:w="120" w:type="dxa"/>
              <w:left w:w="120" w:type="dxa"/>
              <w:bottom w:w="120" w:type="dxa"/>
              <w:right w:w="120" w:type="dxa"/>
            </w:tcMar>
            <w:vAlign w:val="bottom"/>
            <w:hideMark/>
          </w:tcPr>
          <w:p w:rsidR="00F1751B" w:rsidRPr="00F1751B" w:rsidRDefault="00F1751B" w:rsidP="00F1751B">
            <w:pPr>
              <w:spacing w:after="300" w:line="300" w:lineRule="atLeast"/>
              <w:rPr>
                <w:rFonts w:ascii="Times New Roman" w:eastAsia="Times New Roman" w:hAnsi="Times New Roman" w:cs="Times New Roman"/>
                <w:b/>
                <w:bCs/>
                <w:color w:val="444444"/>
                <w:sz w:val="24"/>
                <w:szCs w:val="24"/>
              </w:rPr>
            </w:pPr>
            <w:r w:rsidRPr="00F1751B">
              <w:rPr>
                <w:rFonts w:ascii="Times New Roman" w:eastAsia="Times New Roman" w:hAnsi="Times New Roman" w:cs="Times New Roman"/>
                <w:b/>
                <w:bCs/>
                <w:color w:val="444444"/>
                <w:sz w:val="24"/>
                <w:szCs w:val="24"/>
              </w:rPr>
              <w:t xml:space="preserve">Potato Production in 2017 in </w:t>
            </w:r>
            <w:proofErr w:type="spellStart"/>
            <w:r w:rsidRPr="00F1751B">
              <w:rPr>
                <w:rFonts w:ascii="Times New Roman" w:eastAsia="Times New Roman" w:hAnsi="Times New Roman" w:cs="Times New Roman"/>
                <w:b/>
                <w:bCs/>
                <w:color w:val="444444"/>
                <w:sz w:val="24"/>
                <w:szCs w:val="24"/>
              </w:rPr>
              <w:t>tonnes</w:t>
            </w:r>
            <w:proofErr w:type="spellEnd"/>
          </w:p>
        </w:tc>
      </w:tr>
      <w:tr w:rsidR="00F1751B" w:rsidRPr="00F1751B" w:rsidTr="00F1751B">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hyperlink r:id="rId5" w:history="1">
              <w:r w:rsidRPr="00A128FD">
                <w:rPr>
                  <w:rFonts w:ascii="Times New Roman" w:eastAsia="Times New Roman" w:hAnsi="Times New Roman" w:cs="Times New Roman"/>
                  <w:noProof/>
                  <w:color w:val="0088CC"/>
                  <w:sz w:val="24"/>
                  <w:szCs w:val="24"/>
                </w:rPr>
                <w:drawing>
                  <wp:inline distT="0" distB="0" distL="0" distR="0" wp14:anchorId="30D8B06B" wp14:editId="03F4B352">
                    <wp:extent cx="304800" cy="200025"/>
                    <wp:effectExtent l="0" t="0" r="0" b="9525"/>
                    <wp:docPr id="7" name="Picture 7" descr="Chin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A128FD">
                <w:rPr>
                  <w:rFonts w:ascii="Times New Roman" w:eastAsia="Times New Roman" w:hAnsi="Times New Roman" w:cs="Times New Roman"/>
                  <w:color w:val="0088CC"/>
                  <w:sz w:val="24"/>
                  <w:szCs w:val="24"/>
                </w:rPr>
                <w:t> China</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99,205,600</w:t>
            </w:r>
          </w:p>
        </w:tc>
      </w:tr>
      <w:tr w:rsidR="00F1751B" w:rsidRPr="00F1751B" w:rsidTr="00F1751B">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hyperlink r:id="rId7" w:history="1">
              <w:r w:rsidRPr="00A128FD">
                <w:rPr>
                  <w:rFonts w:ascii="Times New Roman" w:eastAsia="Times New Roman" w:hAnsi="Times New Roman" w:cs="Times New Roman"/>
                  <w:noProof/>
                  <w:color w:val="0088CC"/>
                  <w:sz w:val="24"/>
                  <w:szCs w:val="24"/>
                </w:rPr>
                <w:drawing>
                  <wp:inline distT="0" distB="0" distL="0" distR="0" wp14:anchorId="5D8FF7FA" wp14:editId="77290B95">
                    <wp:extent cx="304800" cy="200025"/>
                    <wp:effectExtent l="0" t="0" r="0" b="9525"/>
                    <wp:docPr id="6" name="Picture 6" descr="Indi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A128FD">
                <w:rPr>
                  <w:rFonts w:ascii="Times New Roman" w:eastAsia="Times New Roman" w:hAnsi="Times New Roman" w:cs="Times New Roman"/>
                  <w:color w:val="0088CC"/>
                  <w:sz w:val="24"/>
                  <w:szCs w:val="24"/>
                </w:rPr>
                <w:t> India</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48,605,000</w:t>
            </w:r>
          </w:p>
        </w:tc>
      </w:tr>
      <w:tr w:rsidR="00F1751B" w:rsidRPr="00F1751B" w:rsidTr="00F1751B">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hyperlink r:id="rId9" w:history="1">
              <w:r w:rsidRPr="00A128FD">
                <w:rPr>
                  <w:rFonts w:ascii="Times New Roman" w:eastAsia="Times New Roman" w:hAnsi="Times New Roman" w:cs="Times New Roman"/>
                  <w:noProof/>
                  <w:color w:val="0088CC"/>
                  <w:sz w:val="24"/>
                  <w:szCs w:val="24"/>
                </w:rPr>
                <w:drawing>
                  <wp:inline distT="0" distB="0" distL="0" distR="0" wp14:anchorId="7CAE4431" wp14:editId="447B0FC0">
                    <wp:extent cx="304800" cy="200025"/>
                    <wp:effectExtent l="0" t="0" r="0" b="9525"/>
                    <wp:docPr id="5" name="Picture 5" descr="Rusl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la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A128FD">
                <w:rPr>
                  <w:rFonts w:ascii="Times New Roman" w:eastAsia="Times New Roman" w:hAnsi="Times New Roman" w:cs="Times New Roman"/>
                  <w:color w:val="0088CC"/>
                  <w:sz w:val="24"/>
                  <w:szCs w:val="24"/>
                </w:rPr>
                <w:t> Russian Federation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29,590,000</w:t>
            </w:r>
          </w:p>
        </w:tc>
      </w:tr>
      <w:tr w:rsidR="00F1751B" w:rsidRPr="00F1751B" w:rsidTr="00F1751B">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4</w:t>
            </w:r>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hyperlink r:id="rId11" w:history="1">
              <w:r w:rsidRPr="00A128FD">
                <w:rPr>
                  <w:rFonts w:ascii="Times New Roman" w:eastAsia="Times New Roman" w:hAnsi="Times New Roman" w:cs="Times New Roman"/>
                  <w:noProof/>
                  <w:color w:val="0088CC"/>
                  <w:sz w:val="24"/>
                  <w:szCs w:val="24"/>
                </w:rPr>
                <w:drawing>
                  <wp:inline distT="0" distB="0" distL="0" distR="0" wp14:anchorId="40180DA5" wp14:editId="75D0450F">
                    <wp:extent cx="304800" cy="200025"/>
                    <wp:effectExtent l="0" t="0" r="0" b="9525"/>
                    <wp:docPr id="4" name="Picture 4" descr="Oekraïn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ekraïn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A128FD">
                <w:rPr>
                  <w:rFonts w:ascii="Times New Roman" w:eastAsia="Times New Roman" w:hAnsi="Times New Roman" w:cs="Times New Roman"/>
                  <w:color w:val="0088CC"/>
                  <w:sz w:val="24"/>
                  <w:szCs w:val="24"/>
                </w:rPr>
                <w:t> Ukraine</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22,208,200</w:t>
            </w:r>
          </w:p>
        </w:tc>
      </w:tr>
      <w:tr w:rsidR="00F1751B" w:rsidRPr="00F1751B" w:rsidTr="00F1751B">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5</w:t>
            </w:r>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hyperlink r:id="rId13" w:history="1">
              <w:r w:rsidRPr="00A128FD">
                <w:rPr>
                  <w:rFonts w:ascii="Times New Roman" w:eastAsia="Times New Roman" w:hAnsi="Times New Roman" w:cs="Times New Roman"/>
                  <w:noProof/>
                  <w:color w:val="0088CC"/>
                  <w:sz w:val="24"/>
                  <w:szCs w:val="24"/>
                </w:rPr>
                <w:drawing>
                  <wp:inline distT="0" distB="0" distL="0" distR="0" wp14:anchorId="51F653A6" wp14:editId="71F3E33D">
                    <wp:extent cx="304800" cy="161925"/>
                    <wp:effectExtent l="0" t="0" r="0" b="9525"/>
                    <wp:docPr id="3" name="Picture 3" descr="Verenigde State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enigde State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Pr="00A128FD">
                <w:rPr>
                  <w:rFonts w:ascii="Times New Roman" w:eastAsia="Times New Roman" w:hAnsi="Times New Roman" w:cs="Times New Roman"/>
                  <w:color w:val="0088CC"/>
                  <w:sz w:val="24"/>
                  <w:szCs w:val="24"/>
                </w:rPr>
                <w:t> United States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20,017,400</w:t>
            </w:r>
          </w:p>
        </w:tc>
      </w:tr>
      <w:tr w:rsidR="00F1751B" w:rsidRPr="00F1751B" w:rsidTr="00F1751B">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6</w:t>
            </w:r>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hyperlink r:id="rId15" w:history="1">
              <w:r w:rsidRPr="00A128FD">
                <w:rPr>
                  <w:rFonts w:ascii="Times New Roman" w:eastAsia="Times New Roman" w:hAnsi="Times New Roman" w:cs="Times New Roman"/>
                  <w:noProof/>
                  <w:color w:val="0088CC"/>
                  <w:sz w:val="24"/>
                  <w:szCs w:val="24"/>
                </w:rPr>
                <w:drawing>
                  <wp:inline distT="0" distB="0" distL="0" distR="0" wp14:anchorId="3461967E" wp14:editId="1ED73904">
                    <wp:extent cx="304800" cy="180975"/>
                    <wp:effectExtent l="0" t="0" r="0" b="9525"/>
                    <wp:docPr id="2" name="Picture 2" descr="Duitslan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itslan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Pr="00A128FD">
                <w:rPr>
                  <w:rFonts w:ascii="Times New Roman" w:eastAsia="Times New Roman" w:hAnsi="Times New Roman" w:cs="Times New Roman"/>
                  <w:color w:val="0088CC"/>
                  <w:sz w:val="24"/>
                  <w:szCs w:val="24"/>
                </w:rPr>
                <w:t> Germany</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11,720,000</w:t>
            </w:r>
          </w:p>
        </w:tc>
      </w:tr>
      <w:tr w:rsidR="00F1751B" w:rsidRPr="00F1751B" w:rsidTr="00F1751B">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7</w:t>
            </w:r>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hyperlink r:id="rId17" w:history="1">
              <w:r w:rsidRPr="00A128FD">
                <w:rPr>
                  <w:rFonts w:ascii="Times New Roman" w:eastAsia="Times New Roman" w:hAnsi="Times New Roman" w:cs="Times New Roman"/>
                  <w:noProof/>
                  <w:color w:val="0088CC"/>
                  <w:sz w:val="24"/>
                  <w:szCs w:val="24"/>
                </w:rPr>
                <w:drawing>
                  <wp:inline distT="0" distB="0" distL="0" distR="0" wp14:anchorId="41B30EBE" wp14:editId="0D496305">
                    <wp:extent cx="304800" cy="180975"/>
                    <wp:effectExtent l="0" t="0" r="0" b="9525"/>
                    <wp:docPr id="1" name="Picture 1" descr="Bangladesh">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gladesh">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Pr="00A128FD">
                <w:rPr>
                  <w:rFonts w:ascii="Times New Roman" w:eastAsia="Times New Roman" w:hAnsi="Times New Roman" w:cs="Times New Roman"/>
                  <w:color w:val="0088CC"/>
                  <w:sz w:val="24"/>
                  <w:szCs w:val="24"/>
                </w:rPr>
                <w:t> Bangladesh</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F1751B" w:rsidRPr="00F1751B" w:rsidRDefault="00F1751B" w:rsidP="00F1751B">
            <w:pPr>
              <w:spacing w:after="300" w:line="300" w:lineRule="atLeast"/>
              <w:rPr>
                <w:rFonts w:ascii="Times New Roman" w:eastAsia="Times New Roman" w:hAnsi="Times New Roman" w:cs="Times New Roman"/>
                <w:color w:val="444444"/>
                <w:sz w:val="24"/>
                <w:szCs w:val="24"/>
              </w:rPr>
            </w:pPr>
            <w:r w:rsidRPr="00F1751B">
              <w:rPr>
                <w:rFonts w:ascii="Times New Roman" w:eastAsia="Times New Roman" w:hAnsi="Times New Roman" w:cs="Times New Roman"/>
                <w:color w:val="444444"/>
                <w:sz w:val="24"/>
                <w:szCs w:val="24"/>
              </w:rPr>
              <w:t>10,216,000</w:t>
            </w:r>
          </w:p>
        </w:tc>
      </w:tr>
    </w:tbl>
    <w:p w:rsidR="000F2B8F" w:rsidRPr="00A128FD" w:rsidRDefault="00F1751B">
      <w:pPr>
        <w:rPr>
          <w:rFonts w:ascii="Times New Roman" w:hAnsi="Times New Roman" w:cs="Times New Roman"/>
          <w:sz w:val="24"/>
          <w:szCs w:val="24"/>
        </w:rPr>
      </w:pPr>
      <w:r w:rsidRPr="00A128FD">
        <w:rPr>
          <w:rFonts w:ascii="Times New Roman" w:hAnsi="Times New Roman" w:cs="Times New Roman"/>
          <w:b/>
          <w:bCs/>
          <w:i/>
          <w:iCs/>
          <w:color w:val="333333"/>
          <w:sz w:val="24"/>
          <w:szCs w:val="24"/>
          <w:shd w:val="clear" w:color="auto" w:fill="FFFFFF"/>
        </w:rPr>
        <w:t>Pests and diseases</w:t>
      </w:r>
      <w:r w:rsidRPr="00A128FD">
        <w:rPr>
          <w:rFonts w:ascii="Times New Roman" w:hAnsi="Times New Roman" w:cs="Times New Roman"/>
          <w:color w:val="333333"/>
          <w:sz w:val="24"/>
          <w:szCs w:val="24"/>
          <w:shd w:val="clear" w:color="auto" w:fill="FFFFFF"/>
        </w:rPr>
        <w:t> </w:t>
      </w:r>
      <w:proofErr w:type="gramStart"/>
      <w:r w:rsidRPr="00A128FD">
        <w:rPr>
          <w:rFonts w:ascii="Times New Roman" w:hAnsi="Times New Roman" w:cs="Times New Roman"/>
          <w:color w:val="333333"/>
          <w:sz w:val="24"/>
          <w:szCs w:val="24"/>
          <w:shd w:val="clear" w:color="auto" w:fill="FFFFFF"/>
        </w:rPr>
        <w:t>The</w:t>
      </w:r>
      <w:proofErr w:type="gramEnd"/>
      <w:r w:rsidRPr="00A128FD">
        <w:rPr>
          <w:rFonts w:ascii="Times New Roman" w:hAnsi="Times New Roman" w:cs="Times New Roman"/>
          <w:color w:val="333333"/>
          <w:sz w:val="24"/>
          <w:szCs w:val="24"/>
          <w:shd w:val="clear" w:color="auto" w:fill="FFFFFF"/>
        </w:rPr>
        <w:t xml:space="preserve"> potato plant is attacked by several </w:t>
      </w:r>
      <w:proofErr w:type="spellStart"/>
      <w:r w:rsidRPr="00A128FD">
        <w:rPr>
          <w:rFonts w:ascii="Times New Roman" w:hAnsi="Times New Roman" w:cs="Times New Roman"/>
          <w:color w:val="333333"/>
          <w:sz w:val="24"/>
          <w:szCs w:val="24"/>
          <w:shd w:val="clear" w:color="auto" w:fill="FFFFFF"/>
        </w:rPr>
        <w:t>dozens</w:t>
      </w:r>
      <w:proofErr w:type="spellEnd"/>
      <w:r w:rsidRPr="00A128FD">
        <w:rPr>
          <w:rFonts w:ascii="Times New Roman" w:hAnsi="Times New Roman" w:cs="Times New Roman"/>
          <w:color w:val="333333"/>
          <w:sz w:val="24"/>
          <w:szCs w:val="24"/>
          <w:shd w:val="clear" w:color="auto" w:fill="FFFFFF"/>
        </w:rPr>
        <w:t xml:space="preserve"> insect, mite, and nematode pests and under ecological conditions </w:t>
      </w:r>
      <w:proofErr w:type="spellStart"/>
      <w:r w:rsidRPr="00A128FD">
        <w:rPr>
          <w:rFonts w:ascii="Times New Roman" w:hAnsi="Times New Roman" w:cs="Times New Roman"/>
          <w:color w:val="333333"/>
          <w:sz w:val="24"/>
          <w:szCs w:val="24"/>
          <w:shd w:val="clear" w:color="auto" w:fill="FFFFFF"/>
        </w:rPr>
        <w:t>favourable</w:t>
      </w:r>
      <w:proofErr w:type="spellEnd"/>
      <w:r w:rsidRPr="00A128FD">
        <w:rPr>
          <w:rFonts w:ascii="Times New Roman" w:hAnsi="Times New Roman" w:cs="Times New Roman"/>
          <w:color w:val="333333"/>
          <w:sz w:val="24"/>
          <w:szCs w:val="24"/>
          <w:shd w:val="clear" w:color="auto" w:fill="FFFFFF"/>
        </w:rPr>
        <w:t xml:space="preserve"> to them, these may inflict heavy damage to the growing crop. The following, however, probably cause most of the damage: cutworm, crickets, leafhoppers, potato </w:t>
      </w:r>
      <w:proofErr w:type="spellStart"/>
      <w:r w:rsidRPr="00A128FD">
        <w:rPr>
          <w:rFonts w:ascii="Times New Roman" w:hAnsi="Times New Roman" w:cs="Times New Roman"/>
          <w:color w:val="333333"/>
          <w:sz w:val="24"/>
          <w:szCs w:val="24"/>
          <w:shd w:val="clear" w:color="auto" w:fill="FFFFFF"/>
        </w:rPr>
        <w:t>tuberworm</w:t>
      </w:r>
      <w:proofErr w:type="spellEnd"/>
      <w:r w:rsidRPr="00A128FD">
        <w:rPr>
          <w:rFonts w:ascii="Times New Roman" w:hAnsi="Times New Roman" w:cs="Times New Roman"/>
          <w:color w:val="333333"/>
          <w:sz w:val="24"/>
          <w:szCs w:val="24"/>
          <w:shd w:val="clear" w:color="auto" w:fill="FFFFFF"/>
        </w:rPr>
        <w:t>, aphids, flea beetles, root knot nematode, and golden nematode</w:t>
      </w:r>
    </w:p>
    <w:p w:rsidR="00A128FD" w:rsidRDefault="00A128FD">
      <w:pPr>
        <w:rPr>
          <w:rFonts w:ascii="Times New Roman" w:hAnsi="Times New Roman" w:cs="Times New Roman"/>
          <w:sz w:val="24"/>
          <w:szCs w:val="24"/>
        </w:rPr>
      </w:pPr>
    </w:p>
    <w:p w:rsidR="00A128FD" w:rsidRPr="00A128FD" w:rsidRDefault="000F2B8F">
      <w:pPr>
        <w:rPr>
          <w:rFonts w:ascii="Times New Roman" w:hAnsi="Times New Roman" w:cs="Times New Roman"/>
          <w:b/>
          <w:sz w:val="36"/>
          <w:szCs w:val="36"/>
          <w:u w:val="single"/>
        </w:rPr>
      </w:pPr>
      <w:proofErr w:type="gramStart"/>
      <w:r w:rsidRPr="00A128FD">
        <w:rPr>
          <w:rFonts w:ascii="Times New Roman" w:hAnsi="Times New Roman" w:cs="Times New Roman"/>
          <w:b/>
          <w:sz w:val="36"/>
          <w:szCs w:val="36"/>
          <w:u w:val="single"/>
        </w:rPr>
        <w:t>Tomato :</w:t>
      </w:r>
      <w:proofErr w:type="gramEnd"/>
      <w:r w:rsidRPr="00A128FD">
        <w:rPr>
          <w:rFonts w:ascii="Times New Roman" w:hAnsi="Times New Roman" w:cs="Times New Roman"/>
          <w:b/>
          <w:sz w:val="36"/>
          <w:szCs w:val="36"/>
          <w:u w:val="single"/>
        </w:rPr>
        <w:t xml:space="preserve">    </w:t>
      </w:r>
    </w:p>
    <w:p w:rsidR="00307720" w:rsidRPr="00A128FD" w:rsidRDefault="000F2B8F">
      <w:pPr>
        <w:rPr>
          <w:rFonts w:ascii="Times New Roman" w:hAnsi="Times New Roman" w:cs="Times New Roman"/>
          <w:color w:val="333333"/>
          <w:sz w:val="24"/>
          <w:szCs w:val="24"/>
          <w:shd w:val="clear" w:color="auto" w:fill="FFFFFF"/>
        </w:rPr>
      </w:pPr>
      <w:r w:rsidRPr="00A128FD">
        <w:rPr>
          <w:rFonts w:ascii="Times New Roman" w:hAnsi="Times New Roman" w:cs="Times New Roman"/>
          <w:color w:val="333333"/>
          <w:sz w:val="24"/>
          <w:szCs w:val="24"/>
          <w:shd w:val="clear" w:color="auto" w:fill="FFFFFF"/>
        </w:rPr>
        <w:lastRenderedPageBreak/>
        <w:t> In Bangladesh, the area of cultivation is about 13,066 ha with the production of about 74,000 m tons.</w:t>
      </w:r>
    </w:p>
    <w:p w:rsidR="00307720" w:rsidRPr="00A128FD" w:rsidRDefault="00307720">
      <w:pPr>
        <w:rPr>
          <w:rFonts w:ascii="Times New Roman" w:hAnsi="Times New Roman" w:cs="Times New Roman"/>
          <w:sz w:val="24"/>
          <w:szCs w:val="24"/>
        </w:rPr>
      </w:pPr>
      <w:r w:rsidRPr="00A128FD">
        <w:rPr>
          <w:rFonts w:ascii="Times New Roman" w:hAnsi="Times New Roman" w:cs="Times New Roman"/>
          <w:sz w:val="24"/>
          <w:szCs w:val="24"/>
        </w:rPr>
        <w:t xml:space="preserve">Statistics show that area coverage for tomato cultivation in Bangladesh was about 25,000 hectares in 2007 with a production of 0.11 million ton and the production had been increasing steadily. The production position of tomato is 6th from all vegetables in Bangladesh. The average yield of tomato was 7.24 ton/ha (BBS, 2007). This yield is very low compared to some advanced countries. </w:t>
      </w:r>
    </w:p>
    <w:p w:rsidR="000F2B8F" w:rsidRPr="00A128FD" w:rsidRDefault="00307720">
      <w:pPr>
        <w:rPr>
          <w:rFonts w:ascii="Times New Roman" w:hAnsi="Times New Roman" w:cs="Times New Roman"/>
          <w:sz w:val="24"/>
          <w:szCs w:val="24"/>
        </w:rPr>
      </w:pPr>
      <w:r w:rsidRPr="00A128FD">
        <w:rPr>
          <w:rFonts w:ascii="Times New Roman" w:hAnsi="Times New Roman" w:cs="Times New Roman"/>
          <w:sz w:val="24"/>
          <w:szCs w:val="24"/>
        </w:rPr>
        <w:t>In 2006-07 the total production of tomato in Bangladesh was 1</w:t>
      </w:r>
      <w:proofErr w:type="gramStart"/>
      <w:r w:rsidRPr="00A128FD">
        <w:rPr>
          <w:rFonts w:ascii="Times New Roman" w:hAnsi="Times New Roman" w:cs="Times New Roman"/>
          <w:sz w:val="24"/>
          <w:szCs w:val="24"/>
        </w:rPr>
        <w:t>,19,935</w:t>
      </w:r>
      <w:proofErr w:type="gramEnd"/>
      <w:r w:rsidRPr="00A128FD">
        <w:rPr>
          <w:rFonts w:ascii="Times New Roman" w:hAnsi="Times New Roman" w:cs="Times New Roman"/>
          <w:sz w:val="24"/>
          <w:szCs w:val="24"/>
        </w:rPr>
        <w:t xml:space="preserve"> ton (BBS, 2007) and the loss was estimated approximately 39,146 ton (32.64%).</w:t>
      </w:r>
      <w:r w:rsidR="000F2B8F" w:rsidRPr="00A128FD">
        <w:rPr>
          <w:rFonts w:ascii="Times New Roman" w:hAnsi="Times New Roman" w:cs="Times New Roman"/>
          <w:sz w:val="24"/>
          <w:szCs w:val="24"/>
        </w:rPr>
        <w:t xml:space="preserve">  </w:t>
      </w:r>
    </w:p>
    <w:p w:rsidR="00847725" w:rsidRPr="00A128FD" w:rsidRDefault="00847725">
      <w:pPr>
        <w:rPr>
          <w:rFonts w:ascii="Times New Roman" w:hAnsi="Times New Roman" w:cs="Times New Roman"/>
          <w:b/>
          <w:sz w:val="24"/>
          <w:szCs w:val="24"/>
          <w:u w:val="single"/>
        </w:rPr>
      </w:pPr>
      <w:proofErr w:type="gramStart"/>
      <w:r w:rsidRPr="00A128FD">
        <w:rPr>
          <w:rFonts w:ascii="Times New Roman" w:hAnsi="Times New Roman" w:cs="Times New Roman"/>
          <w:b/>
          <w:sz w:val="24"/>
          <w:szCs w:val="24"/>
          <w:u w:val="single"/>
        </w:rPr>
        <w:t>Disease :</w:t>
      </w:r>
      <w:r w:rsidRPr="00A128FD">
        <w:rPr>
          <w:rFonts w:ascii="Times New Roman" w:hAnsi="Times New Roman" w:cs="Times New Roman"/>
          <w:bCs/>
          <w:color w:val="222222"/>
          <w:sz w:val="24"/>
          <w:szCs w:val="24"/>
        </w:rPr>
        <w:t>Fungal</w:t>
      </w:r>
      <w:proofErr w:type="gramEnd"/>
      <w:r w:rsidRPr="00A128FD">
        <w:rPr>
          <w:rFonts w:ascii="Times New Roman" w:hAnsi="Times New Roman" w:cs="Times New Roman"/>
          <w:bCs/>
          <w:color w:val="222222"/>
          <w:sz w:val="24"/>
          <w:szCs w:val="24"/>
        </w:rPr>
        <w:t xml:space="preserve"> diseases</w:t>
      </w:r>
      <w:r w:rsidRPr="00A128FD">
        <w:rPr>
          <w:rFonts w:ascii="Times New Roman" w:hAnsi="Times New Roman" w:cs="Times New Roman"/>
          <w:bCs/>
          <w:color w:val="222222"/>
          <w:sz w:val="24"/>
          <w:szCs w:val="24"/>
        </w:rPr>
        <w:t xml:space="preserve">, </w:t>
      </w:r>
      <w:r w:rsidRPr="00A128FD">
        <w:rPr>
          <w:rFonts w:ascii="Times New Roman" w:hAnsi="Times New Roman" w:cs="Times New Roman"/>
          <w:bCs/>
          <w:color w:val="222222"/>
          <w:sz w:val="24"/>
          <w:szCs w:val="24"/>
        </w:rPr>
        <w:t>Bacterial diseases</w:t>
      </w:r>
      <w:r w:rsidRPr="00A128FD">
        <w:rPr>
          <w:rFonts w:ascii="Times New Roman" w:hAnsi="Times New Roman" w:cs="Times New Roman"/>
          <w:bCs/>
          <w:color w:val="222222"/>
          <w:sz w:val="24"/>
          <w:szCs w:val="24"/>
        </w:rPr>
        <w:t xml:space="preserve">, </w:t>
      </w:r>
      <w:r w:rsidRPr="00A128FD">
        <w:rPr>
          <w:rFonts w:ascii="Times New Roman" w:hAnsi="Times New Roman" w:cs="Times New Roman"/>
          <w:bCs/>
          <w:color w:val="222222"/>
          <w:sz w:val="24"/>
          <w:szCs w:val="24"/>
        </w:rPr>
        <w:t>Nematodes, parasitic</w:t>
      </w:r>
      <w:r w:rsidRPr="00A128FD">
        <w:rPr>
          <w:rFonts w:ascii="Times New Roman" w:hAnsi="Times New Roman" w:cs="Times New Roman"/>
          <w:bCs/>
          <w:color w:val="222222"/>
          <w:sz w:val="24"/>
          <w:szCs w:val="24"/>
        </w:rPr>
        <w:t xml:space="preserve">, </w:t>
      </w:r>
      <w:r w:rsidRPr="00A128FD">
        <w:rPr>
          <w:rFonts w:ascii="Times New Roman" w:hAnsi="Times New Roman" w:cs="Times New Roman"/>
          <w:bCs/>
          <w:color w:val="222222"/>
          <w:sz w:val="24"/>
          <w:szCs w:val="24"/>
        </w:rPr>
        <w:t xml:space="preserve">Viral, viroid and </w:t>
      </w:r>
      <w:proofErr w:type="spellStart"/>
      <w:r w:rsidRPr="00A128FD">
        <w:rPr>
          <w:rFonts w:ascii="Times New Roman" w:hAnsi="Times New Roman" w:cs="Times New Roman"/>
          <w:bCs/>
          <w:color w:val="222222"/>
          <w:sz w:val="24"/>
          <w:szCs w:val="24"/>
        </w:rPr>
        <w:t>mycoplasmalike</w:t>
      </w:r>
      <w:proofErr w:type="spellEnd"/>
      <w:r w:rsidRPr="00A128FD">
        <w:rPr>
          <w:rFonts w:ascii="Times New Roman" w:hAnsi="Times New Roman" w:cs="Times New Roman"/>
          <w:bCs/>
          <w:color w:val="222222"/>
          <w:sz w:val="24"/>
          <w:szCs w:val="24"/>
        </w:rPr>
        <w:t xml:space="preserve"> organisms [MLO] diseases</w:t>
      </w:r>
      <w:r w:rsidR="00A128FD">
        <w:rPr>
          <w:rFonts w:ascii="Times New Roman" w:hAnsi="Times New Roman" w:cs="Times New Roman"/>
          <w:bCs/>
          <w:color w:val="222222"/>
          <w:sz w:val="24"/>
          <w:szCs w:val="24"/>
        </w:rPr>
        <w:t>.</w:t>
      </w:r>
    </w:p>
    <w:p w:rsidR="00847725" w:rsidRPr="00A128FD" w:rsidRDefault="00847725">
      <w:pPr>
        <w:rPr>
          <w:rFonts w:ascii="Times New Roman" w:hAnsi="Times New Roman" w:cs="Times New Roman"/>
          <w:b/>
          <w:bCs/>
          <w:i/>
          <w:color w:val="222222"/>
          <w:sz w:val="36"/>
          <w:szCs w:val="36"/>
        </w:rPr>
      </w:pPr>
      <w:proofErr w:type="gramStart"/>
      <w:r w:rsidRPr="00A128FD">
        <w:rPr>
          <w:rFonts w:ascii="Times New Roman" w:hAnsi="Times New Roman" w:cs="Times New Roman"/>
          <w:b/>
          <w:bCs/>
          <w:i/>
          <w:color w:val="222222"/>
          <w:sz w:val="36"/>
          <w:szCs w:val="36"/>
        </w:rPr>
        <w:t>Corn :</w:t>
      </w:r>
      <w:proofErr w:type="gramEnd"/>
      <w:r w:rsidRPr="00A128FD">
        <w:rPr>
          <w:rFonts w:ascii="Times New Roman" w:hAnsi="Times New Roman" w:cs="Times New Roman"/>
          <w:b/>
          <w:bCs/>
          <w:i/>
          <w:color w:val="222222"/>
          <w:sz w:val="36"/>
          <w:szCs w:val="36"/>
        </w:rPr>
        <w:t xml:space="preserve">   </w:t>
      </w:r>
    </w:p>
    <w:p w:rsidR="00847725" w:rsidRPr="00A128FD" w:rsidRDefault="00847725">
      <w:pPr>
        <w:rPr>
          <w:rFonts w:ascii="Times New Roman" w:hAnsi="Times New Roman" w:cs="Times New Roman"/>
          <w:bCs/>
          <w:color w:val="222222"/>
          <w:sz w:val="24"/>
          <w:szCs w:val="24"/>
        </w:rPr>
      </w:pPr>
      <w:r w:rsidRPr="00A128FD">
        <w:rPr>
          <w:rFonts w:ascii="Times New Roman" w:hAnsi="Times New Roman" w:cs="Times New Roman"/>
          <w:sz w:val="24"/>
          <w:szCs w:val="24"/>
        </w:rPr>
        <w:t xml:space="preserve">Maize is one of the oldest and most important </w:t>
      </w:r>
      <w:proofErr w:type="gramStart"/>
      <w:r w:rsidRPr="00A128FD">
        <w:rPr>
          <w:rFonts w:ascii="Times New Roman" w:hAnsi="Times New Roman" w:cs="Times New Roman"/>
          <w:sz w:val="24"/>
          <w:szCs w:val="24"/>
        </w:rPr>
        <w:t>crop</w:t>
      </w:r>
      <w:proofErr w:type="gramEnd"/>
      <w:r w:rsidRPr="00A128FD">
        <w:rPr>
          <w:rFonts w:ascii="Times New Roman" w:hAnsi="Times New Roman" w:cs="Times New Roman"/>
          <w:sz w:val="24"/>
          <w:szCs w:val="24"/>
        </w:rPr>
        <w:t xml:space="preserve"> in the world. It is the highest yielding grain crop having multiple uses. The average yield of maize in 2003 in the world was 4.47 tons per hectare as compared to 2.67 and 3.84 tons per hectare for wheat and rice (paddy), respectively (FAO, 2004). Now maize has become an important cereal crop in Bangladesh.</w:t>
      </w:r>
    </w:p>
    <w:p w:rsidR="00847725" w:rsidRPr="00A128FD" w:rsidRDefault="00847725">
      <w:pPr>
        <w:rPr>
          <w:rFonts w:ascii="Times New Roman" w:hAnsi="Times New Roman" w:cs="Times New Roman"/>
          <w:b/>
          <w:sz w:val="36"/>
          <w:szCs w:val="36"/>
          <w:u w:val="single"/>
        </w:rPr>
      </w:pPr>
      <w:proofErr w:type="gramStart"/>
      <w:r w:rsidRPr="00A128FD">
        <w:rPr>
          <w:rFonts w:ascii="Times New Roman" w:hAnsi="Times New Roman" w:cs="Times New Roman"/>
          <w:b/>
          <w:sz w:val="36"/>
          <w:szCs w:val="36"/>
          <w:u w:val="single"/>
        </w:rPr>
        <w:t xml:space="preserve">Apple </w:t>
      </w:r>
      <w:r w:rsidR="00E96861" w:rsidRPr="00A128FD">
        <w:rPr>
          <w:rFonts w:ascii="Times New Roman" w:hAnsi="Times New Roman" w:cs="Times New Roman"/>
          <w:b/>
          <w:sz w:val="36"/>
          <w:szCs w:val="36"/>
          <w:u w:val="single"/>
        </w:rPr>
        <w:t>:</w:t>
      </w:r>
      <w:proofErr w:type="gramEnd"/>
    </w:p>
    <w:p w:rsidR="00275457" w:rsidRPr="00A128FD" w:rsidRDefault="00275457" w:rsidP="00275457">
      <w:pPr>
        <w:pStyle w:val="NormalWeb"/>
        <w:spacing w:before="0" w:beforeAutospacing="0" w:after="315" w:afterAutospacing="0" w:line="360" w:lineRule="atLeast"/>
        <w:rPr>
          <w:color w:val="000000"/>
        </w:rPr>
      </w:pPr>
      <w:proofErr w:type="gramStart"/>
      <w:r w:rsidRPr="00A128FD">
        <w:rPr>
          <w:color w:val="000000"/>
        </w:rPr>
        <w:t>he</w:t>
      </w:r>
      <w:proofErr w:type="gramEnd"/>
      <w:r w:rsidRPr="00A128FD">
        <w:rPr>
          <w:color w:val="000000"/>
        </w:rPr>
        <w:t xml:space="preserve"> country’s import of apples was 140,000 </w:t>
      </w:r>
      <w:proofErr w:type="spellStart"/>
      <w:r w:rsidRPr="00A128FD">
        <w:rPr>
          <w:color w:val="000000"/>
        </w:rPr>
        <w:t>tonnes</w:t>
      </w:r>
      <w:proofErr w:type="spellEnd"/>
      <w:r w:rsidRPr="00A128FD">
        <w:rPr>
          <w:color w:val="000000"/>
        </w:rPr>
        <w:t xml:space="preserve"> a year on average between 2009 and 2014 and the value grew from $68.8 million to $103.5 million, the USDA </w:t>
      </w:r>
      <w:proofErr w:type="spellStart"/>
      <w:r w:rsidRPr="00A128FD">
        <w:rPr>
          <w:color w:val="000000"/>
        </w:rPr>
        <w:t>said.“While</w:t>
      </w:r>
      <w:proofErr w:type="spellEnd"/>
      <w:r w:rsidRPr="00A128FD">
        <w:rPr>
          <w:color w:val="000000"/>
        </w:rPr>
        <w:t xml:space="preserve"> Bangladesh is generally viewed as a price-sensitive market, there are niche segment opportunities. The middle to upper class consumers are gradually demanding more diversified foods, including imported fruits such as fresh apples,” the USDA said in a recent report, Robust Apple Export Market: Potential for Growth.</w:t>
      </w:r>
    </w:p>
    <w:p w:rsidR="00E96861" w:rsidRPr="00A128FD" w:rsidRDefault="00275457" w:rsidP="00A128FD">
      <w:pPr>
        <w:pStyle w:val="NormalWeb"/>
        <w:spacing w:before="0" w:beforeAutospacing="0" w:after="315" w:afterAutospacing="0" w:line="360" w:lineRule="atLeast"/>
        <w:rPr>
          <w:color w:val="000000"/>
        </w:rPr>
      </w:pPr>
      <w:r w:rsidRPr="00A128FD">
        <w:rPr>
          <w:color w:val="000000"/>
        </w:rPr>
        <w:t xml:space="preserve">The USDA, citing industry sources, said it took approximately one month to sell 15 to 20 containers of apples in 1991. Today, an estimated 21 containers are sold per day. The Food and Agriculture </w:t>
      </w:r>
      <w:proofErr w:type="spellStart"/>
      <w:r w:rsidRPr="00A128FD">
        <w:rPr>
          <w:color w:val="000000"/>
        </w:rPr>
        <w:t>Organisation’s</w:t>
      </w:r>
      <w:proofErr w:type="spellEnd"/>
      <w:r w:rsidRPr="00A128FD">
        <w:rPr>
          <w:color w:val="000000"/>
        </w:rPr>
        <w:t xml:space="preserve"> data also shows a rising trend in apple import by Bangladesh. Import of the fruit grew more than four times to 142,886 </w:t>
      </w:r>
      <w:proofErr w:type="spellStart"/>
      <w:r w:rsidRPr="00A128FD">
        <w:rPr>
          <w:color w:val="000000"/>
        </w:rPr>
        <w:t>tonnes</w:t>
      </w:r>
      <w:proofErr w:type="spellEnd"/>
      <w:r w:rsidRPr="00A128FD">
        <w:rPr>
          <w:color w:val="000000"/>
        </w:rPr>
        <w:t xml:space="preserve"> in 2011 from that in 2001, according to the FAO.</w:t>
      </w:r>
    </w:p>
    <w:p w:rsidR="00E96861" w:rsidRPr="00A128FD" w:rsidRDefault="00E96861" w:rsidP="00E96861">
      <w:pPr>
        <w:rPr>
          <w:rFonts w:ascii="Times New Roman" w:hAnsi="Times New Roman" w:cs="Times New Roman"/>
          <w:sz w:val="24"/>
          <w:szCs w:val="24"/>
        </w:rPr>
      </w:pPr>
      <w:r w:rsidRPr="00A128FD">
        <w:rPr>
          <w:rFonts w:ascii="Times New Roman" w:hAnsi="Times New Roman" w:cs="Times New Roman"/>
          <w:sz w:val="24"/>
          <w:szCs w:val="24"/>
        </w:rPr>
        <w:t xml:space="preserve">Link: </w:t>
      </w:r>
      <w:hyperlink r:id="rId19" w:history="1">
        <w:r w:rsidRPr="00A128FD">
          <w:rPr>
            <w:rStyle w:val="Hyperlink"/>
            <w:rFonts w:ascii="Times New Roman" w:hAnsi="Times New Roman" w:cs="Times New Roman"/>
            <w:sz w:val="24"/>
            <w:szCs w:val="24"/>
          </w:rPr>
          <w:t>https://www.potatopro.com/world/potato-statistics</w:t>
        </w:r>
      </w:hyperlink>
    </w:p>
    <w:p w:rsidR="00E96861" w:rsidRPr="00A128FD" w:rsidRDefault="00E96861" w:rsidP="00E96861">
      <w:pPr>
        <w:rPr>
          <w:rFonts w:ascii="Times New Roman" w:hAnsi="Times New Roman" w:cs="Times New Roman"/>
          <w:sz w:val="24"/>
          <w:szCs w:val="24"/>
        </w:rPr>
      </w:pPr>
      <w:hyperlink r:id="rId20" w:history="1">
        <w:r w:rsidRPr="00A128FD">
          <w:rPr>
            <w:rStyle w:val="Hyperlink"/>
            <w:rFonts w:ascii="Times New Roman" w:hAnsi="Times New Roman" w:cs="Times New Roman"/>
            <w:sz w:val="24"/>
            <w:szCs w:val="24"/>
          </w:rPr>
          <w:t>http://en.banglapedia.org/index.php?title=Potato</w:t>
        </w:r>
      </w:hyperlink>
    </w:p>
    <w:p w:rsidR="00E96861" w:rsidRPr="00A128FD" w:rsidRDefault="00E96861" w:rsidP="00E96861">
      <w:pPr>
        <w:rPr>
          <w:rFonts w:ascii="Times New Roman" w:hAnsi="Times New Roman" w:cs="Times New Roman"/>
          <w:sz w:val="24"/>
          <w:szCs w:val="24"/>
        </w:rPr>
      </w:pPr>
      <w:hyperlink r:id="rId21" w:history="1">
        <w:r w:rsidRPr="00A128FD">
          <w:rPr>
            <w:rStyle w:val="Hyperlink"/>
            <w:rFonts w:ascii="Times New Roman" w:hAnsi="Times New Roman" w:cs="Times New Roman"/>
            <w:sz w:val="24"/>
            <w:szCs w:val="24"/>
          </w:rPr>
          <w:t>file:///C:/Users/AR/Downloads/5748-Article%20Text-20644-1-10-20100809.pdf</w:t>
        </w:r>
      </w:hyperlink>
    </w:p>
    <w:p w:rsidR="00F511E0" w:rsidRPr="00A128FD" w:rsidRDefault="00275457">
      <w:pPr>
        <w:rPr>
          <w:rFonts w:ascii="Times New Roman" w:hAnsi="Times New Roman" w:cs="Times New Roman"/>
          <w:sz w:val="24"/>
          <w:szCs w:val="24"/>
        </w:rPr>
      </w:pPr>
      <w:hyperlink r:id="rId22" w:history="1">
        <w:r w:rsidRPr="00A128FD">
          <w:rPr>
            <w:rStyle w:val="Hyperlink"/>
            <w:rFonts w:ascii="Times New Roman" w:hAnsi="Times New Roman" w:cs="Times New Roman"/>
            <w:sz w:val="24"/>
            <w:szCs w:val="24"/>
          </w:rPr>
          <w:t>https://www.thedailystar.net/business/bangladesh-emerges-robust-market-apples-1216348</w:t>
        </w:r>
      </w:hyperlink>
      <w:bookmarkStart w:id="0" w:name="_GoBack"/>
      <w:bookmarkEnd w:id="0"/>
    </w:p>
    <w:sectPr w:rsidR="00F511E0" w:rsidRPr="00A128FD" w:rsidSect="00A128FD">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D2"/>
    <w:rsid w:val="000057DC"/>
    <w:rsid w:val="000F2B8F"/>
    <w:rsid w:val="00131531"/>
    <w:rsid w:val="00275457"/>
    <w:rsid w:val="00307720"/>
    <w:rsid w:val="003F7307"/>
    <w:rsid w:val="00797D8A"/>
    <w:rsid w:val="00847725"/>
    <w:rsid w:val="00A128FD"/>
    <w:rsid w:val="00DE52D2"/>
    <w:rsid w:val="00E96861"/>
    <w:rsid w:val="00F109A9"/>
    <w:rsid w:val="00F1751B"/>
    <w:rsid w:val="00F5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51B"/>
    <w:rPr>
      <w:color w:val="0000FF"/>
      <w:u w:val="single"/>
    </w:rPr>
  </w:style>
  <w:style w:type="paragraph" w:styleId="BalloonText">
    <w:name w:val="Balloon Text"/>
    <w:basedOn w:val="Normal"/>
    <w:link w:val="BalloonTextChar"/>
    <w:uiPriority w:val="99"/>
    <w:semiHidden/>
    <w:unhideWhenUsed/>
    <w:rsid w:val="00F17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1B"/>
    <w:rPr>
      <w:rFonts w:ascii="Tahoma" w:hAnsi="Tahoma" w:cs="Tahoma"/>
      <w:sz w:val="16"/>
      <w:szCs w:val="16"/>
    </w:rPr>
  </w:style>
  <w:style w:type="paragraph" w:styleId="NormalWeb">
    <w:name w:val="Normal (Web)"/>
    <w:basedOn w:val="Normal"/>
    <w:uiPriority w:val="99"/>
    <w:unhideWhenUsed/>
    <w:rsid w:val="0027545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51B"/>
    <w:rPr>
      <w:color w:val="0000FF"/>
      <w:u w:val="single"/>
    </w:rPr>
  </w:style>
  <w:style w:type="paragraph" w:styleId="BalloonText">
    <w:name w:val="Balloon Text"/>
    <w:basedOn w:val="Normal"/>
    <w:link w:val="BalloonTextChar"/>
    <w:uiPriority w:val="99"/>
    <w:semiHidden/>
    <w:unhideWhenUsed/>
    <w:rsid w:val="00F17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1B"/>
    <w:rPr>
      <w:rFonts w:ascii="Tahoma" w:hAnsi="Tahoma" w:cs="Tahoma"/>
      <w:sz w:val="16"/>
      <w:szCs w:val="16"/>
    </w:rPr>
  </w:style>
  <w:style w:type="paragraph" w:styleId="NormalWeb">
    <w:name w:val="Normal (Web)"/>
    <w:basedOn w:val="Normal"/>
    <w:uiPriority w:val="99"/>
    <w:unhideWhenUsed/>
    <w:rsid w:val="002754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136285">
      <w:bodyDiv w:val="1"/>
      <w:marLeft w:val="0"/>
      <w:marRight w:val="0"/>
      <w:marTop w:val="0"/>
      <w:marBottom w:val="0"/>
      <w:divBdr>
        <w:top w:val="none" w:sz="0" w:space="0" w:color="auto"/>
        <w:left w:val="none" w:sz="0" w:space="0" w:color="auto"/>
        <w:bottom w:val="none" w:sz="0" w:space="0" w:color="auto"/>
        <w:right w:val="none" w:sz="0" w:space="0" w:color="auto"/>
      </w:divBdr>
    </w:div>
    <w:div w:id="959846015">
      <w:bodyDiv w:val="1"/>
      <w:marLeft w:val="0"/>
      <w:marRight w:val="0"/>
      <w:marTop w:val="0"/>
      <w:marBottom w:val="0"/>
      <w:divBdr>
        <w:top w:val="none" w:sz="0" w:space="0" w:color="auto"/>
        <w:left w:val="none" w:sz="0" w:space="0" w:color="auto"/>
        <w:bottom w:val="none" w:sz="0" w:space="0" w:color="auto"/>
        <w:right w:val="none" w:sz="0" w:space="0" w:color="auto"/>
      </w:divBdr>
    </w:div>
    <w:div w:id="189715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otatopro.com/united-states/potato-statistics"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file:///C:/Users/AR/Downloads/5748-Article%20Text-20644-1-10-20100809.pdf" TargetMode="External"/><Relationship Id="rId7" Type="http://schemas.openxmlformats.org/officeDocument/2006/relationships/hyperlink" Target="https://www.potatopro.com/india/potato-statistics" TargetMode="External"/><Relationship Id="rId12" Type="http://schemas.openxmlformats.org/officeDocument/2006/relationships/image" Target="media/image4.jpeg"/><Relationship Id="rId17" Type="http://schemas.openxmlformats.org/officeDocument/2006/relationships/hyperlink" Target="https://www.potatopro.com/bangladesh/potato-statistics"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hyperlink" Target="http://en.banglapedia.org/index.php?title=Potato"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potatopro.com/ukraine/potato-statistics" TargetMode="External"/><Relationship Id="rId24" Type="http://schemas.openxmlformats.org/officeDocument/2006/relationships/theme" Target="theme/theme1.xml"/><Relationship Id="rId5" Type="http://schemas.openxmlformats.org/officeDocument/2006/relationships/hyperlink" Target="https://www.potatopro.com/china/potato-statistics" TargetMode="External"/><Relationship Id="rId15" Type="http://schemas.openxmlformats.org/officeDocument/2006/relationships/hyperlink" Target="https://www.potatopro.com/germany/potato-statistics"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potatopro.com/world/potato-statistics" TargetMode="External"/><Relationship Id="rId4" Type="http://schemas.openxmlformats.org/officeDocument/2006/relationships/webSettings" Target="webSettings.xml"/><Relationship Id="rId9" Type="http://schemas.openxmlformats.org/officeDocument/2006/relationships/hyperlink" Target="https://www.potatopro.com/russian-federation/potato-statistics" TargetMode="External"/><Relationship Id="rId14" Type="http://schemas.openxmlformats.org/officeDocument/2006/relationships/image" Target="media/image5.jpeg"/><Relationship Id="rId22" Type="http://schemas.openxmlformats.org/officeDocument/2006/relationships/hyperlink" Target="https://www.thedailystar.net/business/bangladesh-emerges-robust-market-apples-1216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2019-03-21T17:05:00Z</dcterms:created>
  <dcterms:modified xsi:type="dcterms:W3CDTF">2019-03-21T18:22:00Z</dcterms:modified>
</cp:coreProperties>
</file>