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0A6F9C" w14:textId="77777777" w:rsidR="00F453E3" w:rsidRDefault="00F453E3"/>
    <w:p w14:paraId="776897B3" w14:textId="77777777" w:rsidR="00F453E3" w:rsidRDefault="00F453E3"/>
    <w:p w14:paraId="02909AAD" w14:textId="77777777" w:rsidR="00F453E3" w:rsidRDefault="00F453E3"/>
    <w:p w14:paraId="008AA0DD" w14:textId="77777777" w:rsidR="00F453E3" w:rsidRDefault="00000000">
      <w:r>
        <w:rPr>
          <w:rFonts w:ascii="Calibri" w:hAnsi="Calibri"/>
          <w:b/>
          <w:color w:val="0B6E4F"/>
          <w:spacing w:val="60"/>
          <w:sz w:val="20"/>
        </w:rPr>
        <w:t>CSS ISLAMIC STUDIES  ·  T6QA</w:t>
      </w:r>
    </w:p>
    <w:p w14:paraId="6149F2BC" w14:textId="77777777" w:rsidR="00F453E3" w:rsidRDefault="00000000">
      <w:pPr>
        <w:bidi/>
        <w:spacing w:before="200" w:after="200"/>
        <w:jc w:val="center"/>
      </w:pPr>
      <w:r>
        <w:rPr>
          <w:rFonts w:ascii="Amiri Quran" w:hAnsi="Amiri Quran" w:cs="Amiri Quran"/>
          <w:color w:val="0B6E4F"/>
          <w:sz w:val="48"/>
          <w:szCs w:val="48"/>
          <w:rtl/>
        </w:rPr>
        <w:t>بِسۡمِ ٱللَّهِ ٱلرَّحۡمَٰنِ ٱلرَّحِيمِ</w:t>
      </w:r>
    </w:p>
    <w:p w14:paraId="6CF20CD3" w14:textId="77777777" w:rsidR="00F453E3" w:rsidRDefault="00000000">
      <w:pPr>
        <w:spacing w:before="360"/>
      </w:pPr>
      <w:r>
        <w:rPr>
          <w:rFonts w:ascii="Calibri" w:hAnsi="Calibri"/>
          <w:b/>
          <w:color w:val="1B2A4A"/>
          <w:sz w:val="68"/>
        </w:rPr>
        <w:t>Topic VI — Islam, the West and the Muslim World</w:t>
      </w:r>
    </w:p>
    <w:p w14:paraId="1CE2F563" w14:textId="77777777" w:rsidR="00F453E3" w:rsidRDefault="00000000">
      <w:pPr>
        <w:pBdr>
          <w:bottom w:val="single" w:sz="18" w:space="10" w:color="0B6E4F"/>
        </w:pBdr>
      </w:pPr>
      <w:r>
        <w:rPr>
          <w:rFonts w:ascii="Calibri" w:hAnsi="Calibri"/>
          <w:color w:val="9A6B12"/>
          <w:sz w:val="30"/>
        </w:rPr>
        <w:t>The Question Answers  ·  Every past-paper question of Topic 6, 2015–2026, answered as a model</w:t>
      </w:r>
    </w:p>
    <w:p w14:paraId="49EC9EAC" w14:textId="77777777" w:rsidR="00F453E3" w:rsidRDefault="00000000">
      <w:pPr>
        <w:spacing w:before="280"/>
      </w:pPr>
      <w:r>
        <w:rPr>
          <w:color w:val="333333"/>
          <w:sz w:val="22"/>
        </w:rPr>
        <w:t>Nine model answers — the Ummah, individuality, the challenges of the Muslim world, co-existence, Islamophobia, the reconstruction of Pakistani society, Muslim views of the West, the Two-Nation Theory, and the West's influence on Muslim societies. Each begins with an answer map that states exactly what the question asks.</w:t>
      </w:r>
    </w:p>
    <w:p w14:paraId="158FFFCF" w14:textId="77777777" w:rsidR="00F453E3" w:rsidRDefault="00000000">
      <w:pPr>
        <w:spacing w:before="600"/>
      </w:pPr>
      <w:r>
        <w:rPr>
          <w:rFonts w:ascii="Calibri" w:hAnsi="Calibri"/>
          <w:color w:val="5B5B5B"/>
          <w:sz w:val="18"/>
        </w:rPr>
        <w:t>Edition of September 2026  ·  covers the papers of 2015–2026  ·  written for CSS 2027 and after</w:t>
      </w:r>
    </w:p>
    <w:p w14:paraId="50555B13" w14:textId="77777777" w:rsidR="00F453E3" w:rsidRDefault="00000000">
      <w:pPr>
        <w:pageBreakBefore/>
        <w:pBdr>
          <w:bottom w:val="single" w:sz="12" w:space="4" w:color="0B6E4F"/>
        </w:pBdr>
      </w:pPr>
      <w:r>
        <w:rPr>
          <w:rFonts w:ascii="Calibri" w:hAnsi="Calibri"/>
          <w:b/>
          <w:color w:val="1B2A4A"/>
          <w:sz w:val="38"/>
        </w:rPr>
        <w:lastRenderedPageBreak/>
        <w:t>Contents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5D02E6DA" w14:textId="77777777">
        <w:trPr>
          <w:cantSplit/>
        </w:trPr>
        <w:tc>
          <w:tcPr>
            <w:tcW w:w="9411" w:type="dxa"/>
            <w:tcBorders>
              <w:left w:val="single" w:sz="30" w:space="0" w:color="9B2335"/>
            </w:tcBorders>
            <w:shd w:val="clear" w:color="auto" w:fill="FFF6E0"/>
            <w:tcMar>
              <w:top w:w="100" w:type="dxa"/>
              <w:left w:w="200" w:type="dxa"/>
              <w:bottom w:w="100" w:type="dxa"/>
              <w:right w:w="160" w:type="dxa"/>
            </w:tcMar>
          </w:tcPr>
          <w:p w14:paraId="7593CE8D" w14:textId="77777777" w:rsidR="00F453E3" w:rsidRDefault="00000000">
            <w:pPr>
              <w:spacing w:after="60"/>
            </w:pPr>
            <w:r>
              <w:rPr>
                <w:rFonts w:ascii="Calibri" w:hAnsi="Calibri"/>
                <w:b/>
                <w:color w:val="9B2335"/>
                <w:spacing w:val="30"/>
                <w:sz w:val="17"/>
              </w:rPr>
              <w:t>HOW TO BUILD THE CONTENTS</w:t>
            </w:r>
          </w:p>
          <w:p w14:paraId="4267F195" w14:textId="77777777" w:rsidR="00F453E3" w:rsidRDefault="00000000">
            <w:pPr>
              <w:spacing w:after="60"/>
            </w:pPr>
            <w:r>
              <w:rPr>
                <w:sz w:val="20"/>
              </w:rPr>
              <w:t xml:space="preserve">The Contents below is left empty on purpose. In Microsoft Word, </w:t>
            </w:r>
            <w:r>
              <w:rPr>
                <w:b/>
                <w:sz w:val="20"/>
              </w:rPr>
              <w:t>right-click anywhere on the grey line below</w:t>
            </w:r>
            <w:r>
              <w:rPr>
                <w:sz w:val="20"/>
              </w:rPr>
              <w:t xml:space="preserve"> and choose </w:t>
            </w:r>
            <w:r>
              <w:rPr>
                <w:b/>
                <w:sz w:val="20"/>
              </w:rPr>
              <w:t>Update Field</w:t>
            </w:r>
            <w:r>
              <w:rPr>
                <w:sz w:val="20"/>
              </w:rPr>
              <w:t xml:space="preserve"> → </w:t>
            </w:r>
            <w:r>
              <w:rPr>
                <w:b/>
                <w:sz w:val="20"/>
              </w:rPr>
              <w:t>Update entire table</w:t>
            </w:r>
            <w:r>
              <w:rPr>
                <w:sz w:val="20"/>
              </w:rPr>
              <w:t xml:space="preserve"> → </w:t>
            </w:r>
            <w:r>
              <w:rPr>
                <w:b/>
                <w:sz w:val="20"/>
              </w:rPr>
              <w:t>OK</w:t>
            </w:r>
            <w:r>
              <w:rPr>
                <w:sz w:val="20"/>
              </w:rPr>
              <w:t>. The full table of contents with page numbers will appear.</w:t>
            </w:r>
          </w:p>
          <w:p w14:paraId="28ABAC6F" w14:textId="77777777" w:rsidR="00F453E3" w:rsidRDefault="00000000">
            <w:pPr>
              <w:spacing w:after="60"/>
            </w:pPr>
            <w:r>
              <w:rPr>
                <w:sz w:val="20"/>
              </w:rPr>
              <w:t xml:space="preserve">On a Mac: right-click (or Control-click) the line → </w:t>
            </w:r>
            <w:r>
              <w:rPr>
                <w:b/>
                <w:sz w:val="20"/>
              </w:rPr>
              <w:t>Update Field</w:t>
            </w:r>
            <w:r>
              <w:rPr>
                <w:sz w:val="20"/>
              </w:rPr>
              <w:t xml:space="preserve">. If you edit the notes later, repeat this step to refresh the page numbers. You can also press </w:t>
            </w:r>
            <w:r>
              <w:rPr>
                <w:b/>
                <w:sz w:val="20"/>
              </w:rPr>
              <w:t>Ctrl + A</w:t>
            </w:r>
            <w:r>
              <w:rPr>
                <w:sz w:val="20"/>
              </w:rPr>
              <w:t xml:space="preserve"> then </w:t>
            </w:r>
            <w:r>
              <w:rPr>
                <w:b/>
                <w:sz w:val="20"/>
              </w:rPr>
              <w:t>F9</w:t>
            </w:r>
            <w:r>
              <w:rPr>
                <w:sz w:val="20"/>
              </w:rPr>
              <w:t xml:space="preserve"> (Windows) to update every field in the document at once.</w:t>
            </w:r>
          </w:p>
        </w:tc>
      </w:tr>
    </w:tbl>
    <w:p w14:paraId="535F32CE" w14:textId="77777777" w:rsidR="00F453E3" w:rsidRDefault="00F453E3">
      <w:pPr>
        <w:spacing w:after="0"/>
      </w:pPr>
    </w:p>
    <w:p w14:paraId="52556D4B" w14:textId="7A8698CD" w:rsidR="008F580C" w:rsidRDefault="00000000">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r>
        <w:fldChar w:fldCharType="begin"/>
      </w:r>
      <w:r>
        <w:instrText xml:space="preserve"> TOC \o "1-3" \h \z \u </w:instrText>
      </w:r>
      <w:r>
        <w:fldChar w:fldCharType="separate"/>
      </w:r>
      <w:hyperlink w:anchor="_Toc241581621" w:history="1">
        <w:r w:rsidR="008F580C" w:rsidRPr="006458E9">
          <w:rPr>
            <w:rStyle w:val="Hyperlink"/>
            <w:noProof/>
          </w:rPr>
          <w:t>How to Use These Answers</w:t>
        </w:r>
        <w:r w:rsidR="008F580C">
          <w:rPr>
            <w:noProof/>
            <w:webHidden/>
          </w:rPr>
          <w:tab/>
        </w:r>
        <w:r w:rsidR="008F580C">
          <w:rPr>
            <w:noProof/>
            <w:webHidden/>
          </w:rPr>
          <w:fldChar w:fldCharType="begin"/>
        </w:r>
        <w:r w:rsidR="008F580C">
          <w:rPr>
            <w:noProof/>
            <w:webHidden/>
          </w:rPr>
          <w:instrText xml:space="preserve"> PAGEREF _Toc241581621 \h </w:instrText>
        </w:r>
        <w:r w:rsidR="008F580C">
          <w:rPr>
            <w:noProof/>
            <w:webHidden/>
          </w:rPr>
        </w:r>
        <w:r w:rsidR="008F580C">
          <w:rPr>
            <w:noProof/>
            <w:webHidden/>
          </w:rPr>
          <w:fldChar w:fldCharType="separate"/>
        </w:r>
        <w:r w:rsidR="008F580C">
          <w:rPr>
            <w:noProof/>
            <w:webHidden/>
          </w:rPr>
          <w:t>6</w:t>
        </w:r>
        <w:r w:rsidR="008F580C">
          <w:rPr>
            <w:noProof/>
            <w:webHidden/>
          </w:rPr>
          <w:fldChar w:fldCharType="end"/>
        </w:r>
      </w:hyperlink>
    </w:p>
    <w:p w14:paraId="324EB4CF" w14:textId="73041A28"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22" w:history="1">
        <w:r w:rsidRPr="006458E9">
          <w:rPr>
            <w:rStyle w:val="Hyperlink"/>
            <w:noProof/>
          </w:rPr>
          <w:t>What is in this document</w:t>
        </w:r>
        <w:r>
          <w:rPr>
            <w:noProof/>
            <w:webHidden/>
          </w:rPr>
          <w:tab/>
        </w:r>
        <w:r>
          <w:rPr>
            <w:noProof/>
            <w:webHidden/>
          </w:rPr>
          <w:fldChar w:fldCharType="begin"/>
        </w:r>
        <w:r>
          <w:rPr>
            <w:noProof/>
            <w:webHidden/>
          </w:rPr>
          <w:instrText xml:space="preserve"> PAGEREF _Toc241581622 \h </w:instrText>
        </w:r>
        <w:r>
          <w:rPr>
            <w:noProof/>
            <w:webHidden/>
          </w:rPr>
        </w:r>
        <w:r>
          <w:rPr>
            <w:noProof/>
            <w:webHidden/>
          </w:rPr>
          <w:fldChar w:fldCharType="separate"/>
        </w:r>
        <w:r>
          <w:rPr>
            <w:noProof/>
            <w:webHidden/>
          </w:rPr>
          <w:t>6</w:t>
        </w:r>
        <w:r>
          <w:rPr>
            <w:noProof/>
            <w:webHidden/>
          </w:rPr>
          <w:fldChar w:fldCharType="end"/>
        </w:r>
      </w:hyperlink>
    </w:p>
    <w:p w14:paraId="107B2585" w14:textId="7F5000E7"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23" w:history="1">
        <w:r w:rsidRPr="006458E9">
          <w:rPr>
            <w:rStyle w:val="Hyperlink"/>
            <w:noProof/>
          </w:rPr>
          <w:t>How every answer is built</w:t>
        </w:r>
        <w:r>
          <w:rPr>
            <w:noProof/>
            <w:webHidden/>
          </w:rPr>
          <w:tab/>
        </w:r>
        <w:r>
          <w:rPr>
            <w:noProof/>
            <w:webHidden/>
          </w:rPr>
          <w:fldChar w:fldCharType="begin"/>
        </w:r>
        <w:r>
          <w:rPr>
            <w:noProof/>
            <w:webHidden/>
          </w:rPr>
          <w:instrText xml:space="preserve"> PAGEREF _Toc241581623 \h </w:instrText>
        </w:r>
        <w:r>
          <w:rPr>
            <w:noProof/>
            <w:webHidden/>
          </w:rPr>
        </w:r>
        <w:r>
          <w:rPr>
            <w:noProof/>
            <w:webHidden/>
          </w:rPr>
          <w:fldChar w:fldCharType="separate"/>
        </w:r>
        <w:r>
          <w:rPr>
            <w:noProof/>
            <w:webHidden/>
          </w:rPr>
          <w:t>6</w:t>
        </w:r>
        <w:r>
          <w:rPr>
            <w:noProof/>
            <w:webHidden/>
          </w:rPr>
          <w:fldChar w:fldCharType="end"/>
        </w:r>
      </w:hyperlink>
    </w:p>
    <w:p w14:paraId="5F5B1B42" w14:textId="1370D3B3" w:rsidR="008F580C" w:rsidRDefault="008F580C">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24" w:history="1">
        <w:r w:rsidRPr="006458E9">
          <w:rPr>
            <w:rStyle w:val="Hyperlink"/>
            <w:noProof/>
          </w:rPr>
          <w:t>Answer 1 · The Muslim Ummah: Concept, Structure and Revival (CSS 2015)</w:t>
        </w:r>
        <w:r>
          <w:rPr>
            <w:noProof/>
            <w:webHidden/>
          </w:rPr>
          <w:tab/>
        </w:r>
        <w:r>
          <w:rPr>
            <w:noProof/>
            <w:webHidden/>
          </w:rPr>
          <w:fldChar w:fldCharType="begin"/>
        </w:r>
        <w:r>
          <w:rPr>
            <w:noProof/>
            <w:webHidden/>
          </w:rPr>
          <w:instrText xml:space="preserve"> PAGEREF _Toc241581624 \h </w:instrText>
        </w:r>
        <w:r>
          <w:rPr>
            <w:noProof/>
            <w:webHidden/>
          </w:rPr>
        </w:r>
        <w:r>
          <w:rPr>
            <w:noProof/>
            <w:webHidden/>
          </w:rPr>
          <w:fldChar w:fldCharType="separate"/>
        </w:r>
        <w:r>
          <w:rPr>
            <w:noProof/>
            <w:webHidden/>
          </w:rPr>
          <w:t>7</w:t>
        </w:r>
        <w:r>
          <w:rPr>
            <w:noProof/>
            <w:webHidden/>
          </w:rPr>
          <w:fldChar w:fldCharType="end"/>
        </w:r>
      </w:hyperlink>
    </w:p>
    <w:p w14:paraId="453198CE" w14:textId="553D82B2"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25" w:history="1">
        <w:r w:rsidRPr="006458E9">
          <w:rPr>
            <w:rStyle w:val="Hyperlink"/>
            <w:noProof/>
          </w:rPr>
          <w:t>Decoding the question</w:t>
        </w:r>
        <w:r>
          <w:rPr>
            <w:noProof/>
            <w:webHidden/>
          </w:rPr>
          <w:tab/>
        </w:r>
        <w:r>
          <w:rPr>
            <w:noProof/>
            <w:webHidden/>
          </w:rPr>
          <w:fldChar w:fldCharType="begin"/>
        </w:r>
        <w:r>
          <w:rPr>
            <w:noProof/>
            <w:webHidden/>
          </w:rPr>
          <w:instrText xml:space="preserve"> PAGEREF _Toc241581625 \h </w:instrText>
        </w:r>
        <w:r>
          <w:rPr>
            <w:noProof/>
            <w:webHidden/>
          </w:rPr>
        </w:r>
        <w:r>
          <w:rPr>
            <w:noProof/>
            <w:webHidden/>
          </w:rPr>
          <w:fldChar w:fldCharType="separate"/>
        </w:r>
        <w:r>
          <w:rPr>
            <w:noProof/>
            <w:webHidden/>
          </w:rPr>
          <w:t>7</w:t>
        </w:r>
        <w:r>
          <w:rPr>
            <w:noProof/>
            <w:webHidden/>
          </w:rPr>
          <w:fldChar w:fldCharType="end"/>
        </w:r>
      </w:hyperlink>
    </w:p>
    <w:p w14:paraId="1ABFEAE8" w14:textId="2AD5C457"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26" w:history="1">
        <w:r w:rsidRPr="006458E9">
          <w:rPr>
            <w:rStyle w:val="Hyperlink"/>
            <w:noProof/>
          </w:rPr>
          <w:t>The model answer</w:t>
        </w:r>
        <w:r>
          <w:rPr>
            <w:noProof/>
            <w:webHidden/>
          </w:rPr>
          <w:tab/>
        </w:r>
        <w:r>
          <w:rPr>
            <w:noProof/>
            <w:webHidden/>
          </w:rPr>
          <w:fldChar w:fldCharType="begin"/>
        </w:r>
        <w:r>
          <w:rPr>
            <w:noProof/>
            <w:webHidden/>
          </w:rPr>
          <w:instrText xml:space="preserve"> PAGEREF _Toc241581626 \h </w:instrText>
        </w:r>
        <w:r>
          <w:rPr>
            <w:noProof/>
            <w:webHidden/>
          </w:rPr>
        </w:r>
        <w:r>
          <w:rPr>
            <w:noProof/>
            <w:webHidden/>
          </w:rPr>
          <w:fldChar w:fldCharType="separate"/>
        </w:r>
        <w:r>
          <w:rPr>
            <w:noProof/>
            <w:webHidden/>
          </w:rPr>
          <w:t>8</w:t>
        </w:r>
        <w:r>
          <w:rPr>
            <w:noProof/>
            <w:webHidden/>
          </w:rPr>
          <w:fldChar w:fldCharType="end"/>
        </w:r>
      </w:hyperlink>
    </w:p>
    <w:p w14:paraId="4FA3987A" w14:textId="75F11990"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27" w:history="1">
        <w:r w:rsidRPr="006458E9">
          <w:rPr>
            <w:rStyle w:val="Hyperlink"/>
            <w:noProof/>
          </w:rPr>
          <w:t>(1) Introduction</w:t>
        </w:r>
        <w:r>
          <w:rPr>
            <w:noProof/>
            <w:webHidden/>
          </w:rPr>
          <w:tab/>
        </w:r>
        <w:r>
          <w:rPr>
            <w:noProof/>
            <w:webHidden/>
          </w:rPr>
          <w:fldChar w:fldCharType="begin"/>
        </w:r>
        <w:r>
          <w:rPr>
            <w:noProof/>
            <w:webHidden/>
          </w:rPr>
          <w:instrText xml:space="preserve"> PAGEREF _Toc241581627 \h </w:instrText>
        </w:r>
        <w:r>
          <w:rPr>
            <w:noProof/>
            <w:webHidden/>
          </w:rPr>
        </w:r>
        <w:r>
          <w:rPr>
            <w:noProof/>
            <w:webHidden/>
          </w:rPr>
          <w:fldChar w:fldCharType="separate"/>
        </w:r>
        <w:r>
          <w:rPr>
            <w:noProof/>
            <w:webHidden/>
          </w:rPr>
          <w:t>8</w:t>
        </w:r>
        <w:r>
          <w:rPr>
            <w:noProof/>
            <w:webHidden/>
          </w:rPr>
          <w:fldChar w:fldCharType="end"/>
        </w:r>
      </w:hyperlink>
    </w:p>
    <w:p w14:paraId="521D6420" w14:textId="59D459D7"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28" w:history="1">
        <w:r w:rsidRPr="006458E9">
          <w:rPr>
            <w:rStyle w:val="Hyperlink"/>
            <w:noProof/>
          </w:rPr>
          <w:t>(2) The concept of the Ummah</w:t>
        </w:r>
        <w:r>
          <w:rPr>
            <w:noProof/>
            <w:webHidden/>
          </w:rPr>
          <w:tab/>
        </w:r>
        <w:r>
          <w:rPr>
            <w:noProof/>
            <w:webHidden/>
          </w:rPr>
          <w:fldChar w:fldCharType="begin"/>
        </w:r>
        <w:r>
          <w:rPr>
            <w:noProof/>
            <w:webHidden/>
          </w:rPr>
          <w:instrText xml:space="preserve"> PAGEREF _Toc241581628 \h </w:instrText>
        </w:r>
        <w:r>
          <w:rPr>
            <w:noProof/>
            <w:webHidden/>
          </w:rPr>
        </w:r>
        <w:r>
          <w:rPr>
            <w:noProof/>
            <w:webHidden/>
          </w:rPr>
          <w:fldChar w:fldCharType="separate"/>
        </w:r>
        <w:r>
          <w:rPr>
            <w:noProof/>
            <w:webHidden/>
          </w:rPr>
          <w:t>8</w:t>
        </w:r>
        <w:r>
          <w:rPr>
            <w:noProof/>
            <w:webHidden/>
          </w:rPr>
          <w:fldChar w:fldCharType="end"/>
        </w:r>
      </w:hyperlink>
    </w:p>
    <w:p w14:paraId="4C96F75E" w14:textId="5F9942AE"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29" w:history="1">
        <w:r w:rsidRPr="006458E9">
          <w:rPr>
            <w:rStyle w:val="Hyperlink"/>
            <w:noProof/>
          </w:rPr>
          <w:t>(3) The structure of the Ummah</w:t>
        </w:r>
        <w:r>
          <w:rPr>
            <w:noProof/>
            <w:webHidden/>
          </w:rPr>
          <w:tab/>
        </w:r>
        <w:r>
          <w:rPr>
            <w:noProof/>
            <w:webHidden/>
          </w:rPr>
          <w:fldChar w:fldCharType="begin"/>
        </w:r>
        <w:r>
          <w:rPr>
            <w:noProof/>
            <w:webHidden/>
          </w:rPr>
          <w:instrText xml:space="preserve"> PAGEREF _Toc241581629 \h </w:instrText>
        </w:r>
        <w:r>
          <w:rPr>
            <w:noProof/>
            <w:webHidden/>
          </w:rPr>
        </w:r>
        <w:r>
          <w:rPr>
            <w:noProof/>
            <w:webHidden/>
          </w:rPr>
          <w:fldChar w:fldCharType="separate"/>
        </w:r>
        <w:r>
          <w:rPr>
            <w:noProof/>
            <w:webHidden/>
          </w:rPr>
          <w:t>9</w:t>
        </w:r>
        <w:r>
          <w:rPr>
            <w:noProof/>
            <w:webHidden/>
          </w:rPr>
          <w:fldChar w:fldCharType="end"/>
        </w:r>
      </w:hyperlink>
    </w:p>
    <w:p w14:paraId="569C9F86" w14:textId="33CB7FBF"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30" w:history="1">
        <w:r w:rsidRPr="006458E9">
          <w:rPr>
            <w:rStyle w:val="Hyperlink"/>
            <w:noProof/>
          </w:rPr>
          <w:t>(4) Why the Ummah declined</w:t>
        </w:r>
        <w:r>
          <w:rPr>
            <w:noProof/>
            <w:webHidden/>
          </w:rPr>
          <w:tab/>
        </w:r>
        <w:r>
          <w:rPr>
            <w:noProof/>
            <w:webHidden/>
          </w:rPr>
          <w:fldChar w:fldCharType="begin"/>
        </w:r>
        <w:r>
          <w:rPr>
            <w:noProof/>
            <w:webHidden/>
          </w:rPr>
          <w:instrText xml:space="preserve"> PAGEREF _Toc241581630 \h </w:instrText>
        </w:r>
        <w:r>
          <w:rPr>
            <w:noProof/>
            <w:webHidden/>
          </w:rPr>
        </w:r>
        <w:r>
          <w:rPr>
            <w:noProof/>
            <w:webHidden/>
          </w:rPr>
          <w:fldChar w:fldCharType="separate"/>
        </w:r>
        <w:r>
          <w:rPr>
            <w:noProof/>
            <w:webHidden/>
          </w:rPr>
          <w:t>10</w:t>
        </w:r>
        <w:r>
          <w:rPr>
            <w:noProof/>
            <w:webHidden/>
          </w:rPr>
          <w:fldChar w:fldCharType="end"/>
        </w:r>
      </w:hyperlink>
    </w:p>
    <w:p w14:paraId="51A0B15E" w14:textId="4997CF63"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31" w:history="1">
        <w:r w:rsidRPr="006458E9">
          <w:rPr>
            <w:rStyle w:val="Hyperlink"/>
            <w:noProof/>
          </w:rPr>
          <w:t>(5) Suggestions for revival</w:t>
        </w:r>
        <w:r>
          <w:rPr>
            <w:noProof/>
            <w:webHidden/>
          </w:rPr>
          <w:tab/>
        </w:r>
        <w:r>
          <w:rPr>
            <w:noProof/>
            <w:webHidden/>
          </w:rPr>
          <w:fldChar w:fldCharType="begin"/>
        </w:r>
        <w:r>
          <w:rPr>
            <w:noProof/>
            <w:webHidden/>
          </w:rPr>
          <w:instrText xml:space="preserve"> PAGEREF _Toc241581631 \h </w:instrText>
        </w:r>
        <w:r>
          <w:rPr>
            <w:noProof/>
            <w:webHidden/>
          </w:rPr>
        </w:r>
        <w:r>
          <w:rPr>
            <w:noProof/>
            <w:webHidden/>
          </w:rPr>
          <w:fldChar w:fldCharType="separate"/>
        </w:r>
        <w:r>
          <w:rPr>
            <w:noProof/>
            <w:webHidden/>
          </w:rPr>
          <w:t>10</w:t>
        </w:r>
        <w:r>
          <w:rPr>
            <w:noProof/>
            <w:webHidden/>
          </w:rPr>
          <w:fldChar w:fldCharType="end"/>
        </w:r>
      </w:hyperlink>
    </w:p>
    <w:p w14:paraId="1CC14D40" w14:textId="603E07B8"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32" w:history="1">
        <w:r w:rsidRPr="006458E9">
          <w:rPr>
            <w:rStyle w:val="Hyperlink"/>
            <w:noProof/>
          </w:rPr>
          <w:t>(5a) The Ummah acting as one body — examples</w:t>
        </w:r>
        <w:r>
          <w:rPr>
            <w:noProof/>
            <w:webHidden/>
          </w:rPr>
          <w:tab/>
        </w:r>
        <w:r>
          <w:rPr>
            <w:noProof/>
            <w:webHidden/>
          </w:rPr>
          <w:fldChar w:fldCharType="begin"/>
        </w:r>
        <w:r>
          <w:rPr>
            <w:noProof/>
            <w:webHidden/>
          </w:rPr>
          <w:instrText xml:space="preserve"> PAGEREF _Toc241581632 \h </w:instrText>
        </w:r>
        <w:r>
          <w:rPr>
            <w:noProof/>
            <w:webHidden/>
          </w:rPr>
        </w:r>
        <w:r>
          <w:rPr>
            <w:noProof/>
            <w:webHidden/>
          </w:rPr>
          <w:fldChar w:fldCharType="separate"/>
        </w:r>
        <w:r>
          <w:rPr>
            <w:noProof/>
            <w:webHidden/>
          </w:rPr>
          <w:t>11</w:t>
        </w:r>
        <w:r>
          <w:rPr>
            <w:noProof/>
            <w:webHidden/>
          </w:rPr>
          <w:fldChar w:fldCharType="end"/>
        </w:r>
      </w:hyperlink>
    </w:p>
    <w:p w14:paraId="3EBD4B85" w14:textId="0E43E02C"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33" w:history="1">
        <w:r w:rsidRPr="006458E9">
          <w:rPr>
            <w:rStyle w:val="Hyperlink"/>
            <w:noProof/>
          </w:rPr>
          <w:t>(5b) The obstacles to revival — and how to overcome them</w:t>
        </w:r>
        <w:r>
          <w:rPr>
            <w:noProof/>
            <w:webHidden/>
          </w:rPr>
          <w:tab/>
        </w:r>
        <w:r>
          <w:rPr>
            <w:noProof/>
            <w:webHidden/>
          </w:rPr>
          <w:fldChar w:fldCharType="begin"/>
        </w:r>
        <w:r>
          <w:rPr>
            <w:noProof/>
            <w:webHidden/>
          </w:rPr>
          <w:instrText xml:space="preserve"> PAGEREF _Toc241581633 \h </w:instrText>
        </w:r>
        <w:r>
          <w:rPr>
            <w:noProof/>
            <w:webHidden/>
          </w:rPr>
        </w:r>
        <w:r>
          <w:rPr>
            <w:noProof/>
            <w:webHidden/>
          </w:rPr>
          <w:fldChar w:fldCharType="separate"/>
        </w:r>
        <w:r>
          <w:rPr>
            <w:noProof/>
            <w:webHidden/>
          </w:rPr>
          <w:t>12</w:t>
        </w:r>
        <w:r>
          <w:rPr>
            <w:noProof/>
            <w:webHidden/>
          </w:rPr>
          <w:fldChar w:fldCharType="end"/>
        </w:r>
      </w:hyperlink>
    </w:p>
    <w:p w14:paraId="7F06FACA" w14:textId="3D94838C"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34" w:history="1">
        <w:r w:rsidRPr="006458E9">
          <w:rPr>
            <w:rStyle w:val="Hyperlink"/>
            <w:noProof/>
          </w:rPr>
          <w:t>(5c) Pakistan's role</w:t>
        </w:r>
        <w:r>
          <w:rPr>
            <w:noProof/>
            <w:webHidden/>
          </w:rPr>
          <w:tab/>
        </w:r>
        <w:r>
          <w:rPr>
            <w:noProof/>
            <w:webHidden/>
          </w:rPr>
          <w:fldChar w:fldCharType="begin"/>
        </w:r>
        <w:r>
          <w:rPr>
            <w:noProof/>
            <w:webHidden/>
          </w:rPr>
          <w:instrText xml:space="preserve"> PAGEREF _Toc241581634 \h </w:instrText>
        </w:r>
        <w:r>
          <w:rPr>
            <w:noProof/>
            <w:webHidden/>
          </w:rPr>
        </w:r>
        <w:r>
          <w:rPr>
            <w:noProof/>
            <w:webHidden/>
          </w:rPr>
          <w:fldChar w:fldCharType="separate"/>
        </w:r>
        <w:r>
          <w:rPr>
            <w:noProof/>
            <w:webHidden/>
          </w:rPr>
          <w:t>12</w:t>
        </w:r>
        <w:r>
          <w:rPr>
            <w:noProof/>
            <w:webHidden/>
          </w:rPr>
          <w:fldChar w:fldCharType="end"/>
        </w:r>
      </w:hyperlink>
    </w:p>
    <w:p w14:paraId="49D0108B" w14:textId="39100E9F"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35" w:history="1">
        <w:r w:rsidRPr="006458E9">
          <w:rPr>
            <w:rStyle w:val="Hyperlink"/>
            <w:noProof/>
          </w:rPr>
          <w:t>(6) Conclusion</w:t>
        </w:r>
        <w:r>
          <w:rPr>
            <w:noProof/>
            <w:webHidden/>
          </w:rPr>
          <w:tab/>
        </w:r>
        <w:r>
          <w:rPr>
            <w:noProof/>
            <w:webHidden/>
          </w:rPr>
          <w:fldChar w:fldCharType="begin"/>
        </w:r>
        <w:r>
          <w:rPr>
            <w:noProof/>
            <w:webHidden/>
          </w:rPr>
          <w:instrText xml:space="preserve"> PAGEREF _Toc241581635 \h </w:instrText>
        </w:r>
        <w:r>
          <w:rPr>
            <w:noProof/>
            <w:webHidden/>
          </w:rPr>
        </w:r>
        <w:r>
          <w:rPr>
            <w:noProof/>
            <w:webHidden/>
          </w:rPr>
          <w:fldChar w:fldCharType="separate"/>
        </w:r>
        <w:r>
          <w:rPr>
            <w:noProof/>
            <w:webHidden/>
          </w:rPr>
          <w:t>12</w:t>
        </w:r>
        <w:r>
          <w:rPr>
            <w:noProof/>
            <w:webHidden/>
          </w:rPr>
          <w:fldChar w:fldCharType="end"/>
        </w:r>
      </w:hyperlink>
    </w:p>
    <w:p w14:paraId="4E177365" w14:textId="00163F27"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36" w:history="1">
        <w:r w:rsidRPr="006458E9">
          <w:rPr>
            <w:rStyle w:val="Hyperlink"/>
            <w:noProof/>
          </w:rPr>
          <w:t>Why this answer scores</w:t>
        </w:r>
        <w:r>
          <w:rPr>
            <w:noProof/>
            <w:webHidden/>
          </w:rPr>
          <w:tab/>
        </w:r>
        <w:r>
          <w:rPr>
            <w:noProof/>
            <w:webHidden/>
          </w:rPr>
          <w:fldChar w:fldCharType="begin"/>
        </w:r>
        <w:r>
          <w:rPr>
            <w:noProof/>
            <w:webHidden/>
          </w:rPr>
          <w:instrText xml:space="preserve"> PAGEREF _Toc241581636 \h </w:instrText>
        </w:r>
        <w:r>
          <w:rPr>
            <w:noProof/>
            <w:webHidden/>
          </w:rPr>
        </w:r>
        <w:r>
          <w:rPr>
            <w:noProof/>
            <w:webHidden/>
          </w:rPr>
          <w:fldChar w:fldCharType="separate"/>
        </w:r>
        <w:r>
          <w:rPr>
            <w:noProof/>
            <w:webHidden/>
          </w:rPr>
          <w:t>12</w:t>
        </w:r>
        <w:r>
          <w:rPr>
            <w:noProof/>
            <w:webHidden/>
          </w:rPr>
          <w:fldChar w:fldCharType="end"/>
        </w:r>
      </w:hyperlink>
    </w:p>
    <w:p w14:paraId="74B2CDCB" w14:textId="2E98B779" w:rsidR="008F580C" w:rsidRDefault="008F580C">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37" w:history="1">
        <w:r w:rsidRPr="006458E9">
          <w:rPr>
            <w:rStyle w:val="Hyperlink"/>
            <w:noProof/>
          </w:rPr>
          <w:t>Answer 2 · Islamic Ideology and Modern Western Thought on Individuality (CSS 2015)</w:t>
        </w:r>
        <w:r>
          <w:rPr>
            <w:noProof/>
            <w:webHidden/>
          </w:rPr>
          <w:tab/>
        </w:r>
        <w:r>
          <w:rPr>
            <w:noProof/>
            <w:webHidden/>
          </w:rPr>
          <w:fldChar w:fldCharType="begin"/>
        </w:r>
        <w:r>
          <w:rPr>
            <w:noProof/>
            <w:webHidden/>
          </w:rPr>
          <w:instrText xml:space="preserve"> PAGEREF _Toc241581637 \h </w:instrText>
        </w:r>
        <w:r>
          <w:rPr>
            <w:noProof/>
            <w:webHidden/>
          </w:rPr>
        </w:r>
        <w:r>
          <w:rPr>
            <w:noProof/>
            <w:webHidden/>
          </w:rPr>
          <w:fldChar w:fldCharType="separate"/>
        </w:r>
        <w:r>
          <w:rPr>
            <w:noProof/>
            <w:webHidden/>
          </w:rPr>
          <w:t>14</w:t>
        </w:r>
        <w:r>
          <w:rPr>
            <w:noProof/>
            <w:webHidden/>
          </w:rPr>
          <w:fldChar w:fldCharType="end"/>
        </w:r>
      </w:hyperlink>
    </w:p>
    <w:p w14:paraId="0A8DD85D" w14:textId="69D162E3"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38" w:history="1">
        <w:r w:rsidRPr="006458E9">
          <w:rPr>
            <w:rStyle w:val="Hyperlink"/>
            <w:noProof/>
          </w:rPr>
          <w:t>Decoding the question</w:t>
        </w:r>
        <w:r>
          <w:rPr>
            <w:noProof/>
            <w:webHidden/>
          </w:rPr>
          <w:tab/>
        </w:r>
        <w:r>
          <w:rPr>
            <w:noProof/>
            <w:webHidden/>
          </w:rPr>
          <w:fldChar w:fldCharType="begin"/>
        </w:r>
        <w:r>
          <w:rPr>
            <w:noProof/>
            <w:webHidden/>
          </w:rPr>
          <w:instrText xml:space="preserve"> PAGEREF _Toc241581638 \h </w:instrText>
        </w:r>
        <w:r>
          <w:rPr>
            <w:noProof/>
            <w:webHidden/>
          </w:rPr>
        </w:r>
        <w:r>
          <w:rPr>
            <w:noProof/>
            <w:webHidden/>
          </w:rPr>
          <w:fldChar w:fldCharType="separate"/>
        </w:r>
        <w:r>
          <w:rPr>
            <w:noProof/>
            <w:webHidden/>
          </w:rPr>
          <w:t>14</w:t>
        </w:r>
        <w:r>
          <w:rPr>
            <w:noProof/>
            <w:webHidden/>
          </w:rPr>
          <w:fldChar w:fldCharType="end"/>
        </w:r>
      </w:hyperlink>
    </w:p>
    <w:p w14:paraId="7EB225BF" w14:textId="3BA1B9AD"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39" w:history="1">
        <w:r w:rsidRPr="006458E9">
          <w:rPr>
            <w:rStyle w:val="Hyperlink"/>
            <w:noProof/>
          </w:rPr>
          <w:t>The model answer</w:t>
        </w:r>
        <w:r>
          <w:rPr>
            <w:noProof/>
            <w:webHidden/>
          </w:rPr>
          <w:tab/>
        </w:r>
        <w:r>
          <w:rPr>
            <w:noProof/>
            <w:webHidden/>
          </w:rPr>
          <w:fldChar w:fldCharType="begin"/>
        </w:r>
        <w:r>
          <w:rPr>
            <w:noProof/>
            <w:webHidden/>
          </w:rPr>
          <w:instrText xml:space="preserve"> PAGEREF _Toc241581639 \h </w:instrText>
        </w:r>
        <w:r>
          <w:rPr>
            <w:noProof/>
            <w:webHidden/>
          </w:rPr>
        </w:r>
        <w:r>
          <w:rPr>
            <w:noProof/>
            <w:webHidden/>
          </w:rPr>
          <w:fldChar w:fldCharType="separate"/>
        </w:r>
        <w:r>
          <w:rPr>
            <w:noProof/>
            <w:webHidden/>
          </w:rPr>
          <w:t>14</w:t>
        </w:r>
        <w:r>
          <w:rPr>
            <w:noProof/>
            <w:webHidden/>
          </w:rPr>
          <w:fldChar w:fldCharType="end"/>
        </w:r>
      </w:hyperlink>
    </w:p>
    <w:p w14:paraId="135F18E9" w14:textId="78F3D7D0"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40" w:history="1">
        <w:r w:rsidRPr="006458E9">
          <w:rPr>
            <w:rStyle w:val="Hyperlink"/>
            <w:noProof/>
          </w:rPr>
          <w:t>(1) Introduction</w:t>
        </w:r>
        <w:r>
          <w:rPr>
            <w:noProof/>
            <w:webHidden/>
          </w:rPr>
          <w:tab/>
        </w:r>
        <w:r>
          <w:rPr>
            <w:noProof/>
            <w:webHidden/>
          </w:rPr>
          <w:fldChar w:fldCharType="begin"/>
        </w:r>
        <w:r>
          <w:rPr>
            <w:noProof/>
            <w:webHidden/>
          </w:rPr>
          <w:instrText xml:space="preserve"> PAGEREF _Toc241581640 \h </w:instrText>
        </w:r>
        <w:r>
          <w:rPr>
            <w:noProof/>
            <w:webHidden/>
          </w:rPr>
        </w:r>
        <w:r>
          <w:rPr>
            <w:noProof/>
            <w:webHidden/>
          </w:rPr>
          <w:fldChar w:fldCharType="separate"/>
        </w:r>
        <w:r>
          <w:rPr>
            <w:noProof/>
            <w:webHidden/>
          </w:rPr>
          <w:t>14</w:t>
        </w:r>
        <w:r>
          <w:rPr>
            <w:noProof/>
            <w:webHidden/>
          </w:rPr>
          <w:fldChar w:fldCharType="end"/>
        </w:r>
      </w:hyperlink>
    </w:p>
    <w:p w14:paraId="424B542C" w14:textId="6CF4F3E6"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41" w:history="1">
        <w:r w:rsidRPr="006458E9">
          <w:rPr>
            <w:rStyle w:val="Hyperlink"/>
            <w:noProof/>
          </w:rPr>
          <w:t>(2) Individuality and individualism</w:t>
        </w:r>
        <w:r>
          <w:rPr>
            <w:noProof/>
            <w:webHidden/>
          </w:rPr>
          <w:tab/>
        </w:r>
        <w:r>
          <w:rPr>
            <w:noProof/>
            <w:webHidden/>
          </w:rPr>
          <w:fldChar w:fldCharType="begin"/>
        </w:r>
        <w:r>
          <w:rPr>
            <w:noProof/>
            <w:webHidden/>
          </w:rPr>
          <w:instrText xml:space="preserve"> PAGEREF _Toc241581641 \h </w:instrText>
        </w:r>
        <w:r>
          <w:rPr>
            <w:noProof/>
            <w:webHidden/>
          </w:rPr>
        </w:r>
        <w:r>
          <w:rPr>
            <w:noProof/>
            <w:webHidden/>
          </w:rPr>
          <w:fldChar w:fldCharType="separate"/>
        </w:r>
        <w:r>
          <w:rPr>
            <w:noProof/>
            <w:webHidden/>
          </w:rPr>
          <w:t>15</w:t>
        </w:r>
        <w:r>
          <w:rPr>
            <w:noProof/>
            <w:webHidden/>
          </w:rPr>
          <w:fldChar w:fldCharType="end"/>
        </w:r>
      </w:hyperlink>
    </w:p>
    <w:p w14:paraId="5EE8F84B" w14:textId="35566679"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42" w:history="1">
        <w:r w:rsidRPr="006458E9">
          <w:rPr>
            <w:rStyle w:val="Hyperlink"/>
            <w:noProof/>
          </w:rPr>
          <w:t>(3) Modern Western thought</w:t>
        </w:r>
        <w:r>
          <w:rPr>
            <w:noProof/>
            <w:webHidden/>
          </w:rPr>
          <w:tab/>
        </w:r>
        <w:r>
          <w:rPr>
            <w:noProof/>
            <w:webHidden/>
          </w:rPr>
          <w:fldChar w:fldCharType="begin"/>
        </w:r>
        <w:r>
          <w:rPr>
            <w:noProof/>
            <w:webHidden/>
          </w:rPr>
          <w:instrText xml:space="preserve"> PAGEREF _Toc241581642 \h </w:instrText>
        </w:r>
        <w:r>
          <w:rPr>
            <w:noProof/>
            <w:webHidden/>
          </w:rPr>
        </w:r>
        <w:r>
          <w:rPr>
            <w:noProof/>
            <w:webHidden/>
          </w:rPr>
          <w:fldChar w:fldCharType="separate"/>
        </w:r>
        <w:r>
          <w:rPr>
            <w:noProof/>
            <w:webHidden/>
          </w:rPr>
          <w:t>15</w:t>
        </w:r>
        <w:r>
          <w:rPr>
            <w:noProof/>
            <w:webHidden/>
          </w:rPr>
          <w:fldChar w:fldCharType="end"/>
        </w:r>
      </w:hyperlink>
    </w:p>
    <w:p w14:paraId="2A8A4D0F" w14:textId="5006E8FC"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43" w:history="1">
        <w:r w:rsidRPr="006458E9">
          <w:rPr>
            <w:rStyle w:val="Hyperlink"/>
            <w:noProof/>
          </w:rPr>
          <w:t>(4) Present trends of individuality in the West</w:t>
        </w:r>
        <w:r>
          <w:rPr>
            <w:noProof/>
            <w:webHidden/>
          </w:rPr>
          <w:tab/>
        </w:r>
        <w:r>
          <w:rPr>
            <w:noProof/>
            <w:webHidden/>
          </w:rPr>
          <w:fldChar w:fldCharType="begin"/>
        </w:r>
        <w:r>
          <w:rPr>
            <w:noProof/>
            <w:webHidden/>
          </w:rPr>
          <w:instrText xml:space="preserve"> PAGEREF _Toc241581643 \h </w:instrText>
        </w:r>
        <w:r>
          <w:rPr>
            <w:noProof/>
            <w:webHidden/>
          </w:rPr>
        </w:r>
        <w:r>
          <w:rPr>
            <w:noProof/>
            <w:webHidden/>
          </w:rPr>
          <w:fldChar w:fldCharType="separate"/>
        </w:r>
        <w:r>
          <w:rPr>
            <w:noProof/>
            <w:webHidden/>
          </w:rPr>
          <w:t>15</w:t>
        </w:r>
        <w:r>
          <w:rPr>
            <w:noProof/>
            <w:webHidden/>
          </w:rPr>
          <w:fldChar w:fldCharType="end"/>
        </w:r>
      </w:hyperlink>
    </w:p>
    <w:p w14:paraId="16BAFCF0" w14:textId="04FCCA19"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44" w:history="1">
        <w:r w:rsidRPr="006458E9">
          <w:rPr>
            <w:rStyle w:val="Hyperlink"/>
            <w:noProof/>
          </w:rPr>
          <w:t>(5) Islamic ideology of the individual</w:t>
        </w:r>
        <w:r>
          <w:rPr>
            <w:noProof/>
            <w:webHidden/>
          </w:rPr>
          <w:tab/>
        </w:r>
        <w:r>
          <w:rPr>
            <w:noProof/>
            <w:webHidden/>
          </w:rPr>
          <w:fldChar w:fldCharType="begin"/>
        </w:r>
        <w:r>
          <w:rPr>
            <w:noProof/>
            <w:webHidden/>
          </w:rPr>
          <w:instrText xml:space="preserve"> PAGEREF _Toc241581644 \h </w:instrText>
        </w:r>
        <w:r>
          <w:rPr>
            <w:noProof/>
            <w:webHidden/>
          </w:rPr>
        </w:r>
        <w:r>
          <w:rPr>
            <w:noProof/>
            <w:webHidden/>
          </w:rPr>
          <w:fldChar w:fldCharType="separate"/>
        </w:r>
        <w:r>
          <w:rPr>
            <w:noProof/>
            <w:webHidden/>
          </w:rPr>
          <w:t>15</w:t>
        </w:r>
        <w:r>
          <w:rPr>
            <w:noProof/>
            <w:webHidden/>
          </w:rPr>
          <w:fldChar w:fldCharType="end"/>
        </w:r>
      </w:hyperlink>
    </w:p>
    <w:p w14:paraId="1E86376A" w14:textId="2575C32A"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45" w:history="1">
        <w:r w:rsidRPr="006458E9">
          <w:rPr>
            <w:rStyle w:val="Hyperlink"/>
            <w:noProof/>
          </w:rPr>
          <w:t>(6) The comparison</w:t>
        </w:r>
        <w:r>
          <w:rPr>
            <w:noProof/>
            <w:webHidden/>
          </w:rPr>
          <w:tab/>
        </w:r>
        <w:r>
          <w:rPr>
            <w:noProof/>
            <w:webHidden/>
          </w:rPr>
          <w:fldChar w:fldCharType="begin"/>
        </w:r>
        <w:r>
          <w:rPr>
            <w:noProof/>
            <w:webHidden/>
          </w:rPr>
          <w:instrText xml:space="preserve"> PAGEREF _Toc241581645 \h </w:instrText>
        </w:r>
        <w:r>
          <w:rPr>
            <w:noProof/>
            <w:webHidden/>
          </w:rPr>
        </w:r>
        <w:r>
          <w:rPr>
            <w:noProof/>
            <w:webHidden/>
          </w:rPr>
          <w:fldChar w:fldCharType="separate"/>
        </w:r>
        <w:r>
          <w:rPr>
            <w:noProof/>
            <w:webHidden/>
          </w:rPr>
          <w:t>16</w:t>
        </w:r>
        <w:r>
          <w:rPr>
            <w:noProof/>
            <w:webHidden/>
          </w:rPr>
          <w:fldChar w:fldCharType="end"/>
        </w:r>
      </w:hyperlink>
    </w:p>
    <w:p w14:paraId="1E08A824" w14:textId="1A589D29"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46" w:history="1">
        <w:r w:rsidRPr="006458E9">
          <w:rPr>
            <w:rStyle w:val="Hyperlink"/>
            <w:noProof/>
          </w:rPr>
          <w:t>(7) Iqbal's synthesis — Khudi and Bekhudi</w:t>
        </w:r>
        <w:r>
          <w:rPr>
            <w:noProof/>
            <w:webHidden/>
          </w:rPr>
          <w:tab/>
        </w:r>
        <w:r>
          <w:rPr>
            <w:noProof/>
            <w:webHidden/>
          </w:rPr>
          <w:fldChar w:fldCharType="begin"/>
        </w:r>
        <w:r>
          <w:rPr>
            <w:noProof/>
            <w:webHidden/>
          </w:rPr>
          <w:instrText xml:space="preserve"> PAGEREF _Toc241581646 \h </w:instrText>
        </w:r>
        <w:r>
          <w:rPr>
            <w:noProof/>
            <w:webHidden/>
          </w:rPr>
        </w:r>
        <w:r>
          <w:rPr>
            <w:noProof/>
            <w:webHidden/>
          </w:rPr>
          <w:fldChar w:fldCharType="separate"/>
        </w:r>
        <w:r>
          <w:rPr>
            <w:noProof/>
            <w:webHidden/>
          </w:rPr>
          <w:t>17</w:t>
        </w:r>
        <w:r>
          <w:rPr>
            <w:noProof/>
            <w:webHidden/>
          </w:rPr>
          <w:fldChar w:fldCharType="end"/>
        </w:r>
      </w:hyperlink>
    </w:p>
    <w:p w14:paraId="4D271D42" w14:textId="7E48AB1B"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47" w:history="1">
        <w:r w:rsidRPr="006458E9">
          <w:rPr>
            <w:rStyle w:val="Hyperlink"/>
            <w:noProof/>
          </w:rPr>
          <w:t>(8) The trend among Muslims</w:t>
        </w:r>
        <w:r>
          <w:rPr>
            <w:noProof/>
            <w:webHidden/>
          </w:rPr>
          <w:tab/>
        </w:r>
        <w:r>
          <w:rPr>
            <w:noProof/>
            <w:webHidden/>
          </w:rPr>
          <w:fldChar w:fldCharType="begin"/>
        </w:r>
        <w:r>
          <w:rPr>
            <w:noProof/>
            <w:webHidden/>
          </w:rPr>
          <w:instrText xml:space="preserve"> PAGEREF _Toc241581647 \h </w:instrText>
        </w:r>
        <w:r>
          <w:rPr>
            <w:noProof/>
            <w:webHidden/>
          </w:rPr>
        </w:r>
        <w:r>
          <w:rPr>
            <w:noProof/>
            <w:webHidden/>
          </w:rPr>
          <w:fldChar w:fldCharType="separate"/>
        </w:r>
        <w:r>
          <w:rPr>
            <w:noProof/>
            <w:webHidden/>
          </w:rPr>
          <w:t>17</w:t>
        </w:r>
        <w:r>
          <w:rPr>
            <w:noProof/>
            <w:webHidden/>
          </w:rPr>
          <w:fldChar w:fldCharType="end"/>
        </w:r>
      </w:hyperlink>
    </w:p>
    <w:p w14:paraId="709A3EF2" w14:textId="5C538CD1"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48" w:history="1">
        <w:r w:rsidRPr="006458E9">
          <w:rPr>
            <w:rStyle w:val="Hyperlink"/>
            <w:noProof/>
          </w:rPr>
          <w:t>(8a) The evidence of consequences</w:t>
        </w:r>
        <w:r>
          <w:rPr>
            <w:noProof/>
            <w:webHidden/>
          </w:rPr>
          <w:tab/>
        </w:r>
        <w:r>
          <w:rPr>
            <w:noProof/>
            <w:webHidden/>
          </w:rPr>
          <w:fldChar w:fldCharType="begin"/>
        </w:r>
        <w:r>
          <w:rPr>
            <w:noProof/>
            <w:webHidden/>
          </w:rPr>
          <w:instrText xml:space="preserve"> PAGEREF _Toc241581648 \h </w:instrText>
        </w:r>
        <w:r>
          <w:rPr>
            <w:noProof/>
            <w:webHidden/>
          </w:rPr>
        </w:r>
        <w:r>
          <w:rPr>
            <w:noProof/>
            <w:webHidden/>
          </w:rPr>
          <w:fldChar w:fldCharType="separate"/>
        </w:r>
        <w:r>
          <w:rPr>
            <w:noProof/>
            <w:webHidden/>
          </w:rPr>
          <w:t>17</w:t>
        </w:r>
        <w:r>
          <w:rPr>
            <w:noProof/>
            <w:webHidden/>
          </w:rPr>
          <w:fldChar w:fldCharType="end"/>
        </w:r>
      </w:hyperlink>
    </w:p>
    <w:p w14:paraId="686DBF2D" w14:textId="28D498A5"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49" w:history="1">
        <w:r w:rsidRPr="006458E9">
          <w:rPr>
            <w:rStyle w:val="Hyperlink"/>
            <w:noProof/>
          </w:rPr>
          <w:t>(8b) What Islam appreciates in Western individuality</w:t>
        </w:r>
        <w:r>
          <w:rPr>
            <w:noProof/>
            <w:webHidden/>
          </w:rPr>
          <w:tab/>
        </w:r>
        <w:r>
          <w:rPr>
            <w:noProof/>
            <w:webHidden/>
          </w:rPr>
          <w:fldChar w:fldCharType="begin"/>
        </w:r>
        <w:r>
          <w:rPr>
            <w:noProof/>
            <w:webHidden/>
          </w:rPr>
          <w:instrText xml:space="preserve"> PAGEREF _Toc241581649 \h </w:instrText>
        </w:r>
        <w:r>
          <w:rPr>
            <w:noProof/>
            <w:webHidden/>
          </w:rPr>
        </w:r>
        <w:r>
          <w:rPr>
            <w:noProof/>
            <w:webHidden/>
          </w:rPr>
          <w:fldChar w:fldCharType="separate"/>
        </w:r>
        <w:r>
          <w:rPr>
            <w:noProof/>
            <w:webHidden/>
          </w:rPr>
          <w:t>17</w:t>
        </w:r>
        <w:r>
          <w:rPr>
            <w:noProof/>
            <w:webHidden/>
          </w:rPr>
          <w:fldChar w:fldCharType="end"/>
        </w:r>
      </w:hyperlink>
    </w:p>
    <w:p w14:paraId="554C0587" w14:textId="72C4577F"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50" w:history="1">
        <w:r w:rsidRPr="006458E9">
          <w:rPr>
            <w:rStyle w:val="Hyperlink"/>
            <w:noProof/>
          </w:rPr>
          <w:t>(8c) The trend among Pakistani youth</w:t>
        </w:r>
        <w:r>
          <w:rPr>
            <w:noProof/>
            <w:webHidden/>
          </w:rPr>
          <w:tab/>
        </w:r>
        <w:r>
          <w:rPr>
            <w:noProof/>
            <w:webHidden/>
          </w:rPr>
          <w:fldChar w:fldCharType="begin"/>
        </w:r>
        <w:r>
          <w:rPr>
            <w:noProof/>
            <w:webHidden/>
          </w:rPr>
          <w:instrText xml:space="preserve"> PAGEREF _Toc241581650 \h </w:instrText>
        </w:r>
        <w:r>
          <w:rPr>
            <w:noProof/>
            <w:webHidden/>
          </w:rPr>
        </w:r>
        <w:r>
          <w:rPr>
            <w:noProof/>
            <w:webHidden/>
          </w:rPr>
          <w:fldChar w:fldCharType="separate"/>
        </w:r>
        <w:r>
          <w:rPr>
            <w:noProof/>
            <w:webHidden/>
          </w:rPr>
          <w:t>17</w:t>
        </w:r>
        <w:r>
          <w:rPr>
            <w:noProof/>
            <w:webHidden/>
          </w:rPr>
          <w:fldChar w:fldCharType="end"/>
        </w:r>
      </w:hyperlink>
    </w:p>
    <w:p w14:paraId="607CE043" w14:textId="2C847E11"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51" w:history="1">
        <w:r w:rsidRPr="006458E9">
          <w:rPr>
            <w:rStyle w:val="Hyperlink"/>
            <w:noProof/>
          </w:rPr>
          <w:t>(9) Conclusion</w:t>
        </w:r>
        <w:r>
          <w:rPr>
            <w:noProof/>
            <w:webHidden/>
          </w:rPr>
          <w:tab/>
        </w:r>
        <w:r>
          <w:rPr>
            <w:noProof/>
            <w:webHidden/>
          </w:rPr>
          <w:fldChar w:fldCharType="begin"/>
        </w:r>
        <w:r>
          <w:rPr>
            <w:noProof/>
            <w:webHidden/>
          </w:rPr>
          <w:instrText xml:space="preserve"> PAGEREF _Toc241581651 \h </w:instrText>
        </w:r>
        <w:r>
          <w:rPr>
            <w:noProof/>
            <w:webHidden/>
          </w:rPr>
        </w:r>
        <w:r>
          <w:rPr>
            <w:noProof/>
            <w:webHidden/>
          </w:rPr>
          <w:fldChar w:fldCharType="separate"/>
        </w:r>
        <w:r>
          <w:rPr>
            <w:noProof/>
            <w:webHidden/>
          </w:rPr>
          <w:t>18</w:t>
        </w:r>
        <w:r>
          <w:rPr>
            <w:noProof/>
            <w:webHidden/>
          </w:rPr>
          <w:fldChar w:fldCharType="end"/>
        </w:r>
      </w:hyperlink>
    </w:p>
    <w:p w14:paraId="31B44A79" w14:textId="7CD9C986"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52" w:history="1">
        <w:r w:rsidRPr="006458E9">
          <w:rPr>
            <w:rStyle w:val="Hyperlink"/>
            <w:noProof/>
          </w:rPr>
          <w:t>Why this answer scores</w:t>
        </w:r>
        <w:r>
          <w:rPr>
            <w:noProof/>
            <w:webHidden/>
          </w:rPr>
          <w:tab/>
        </w:r>
        <w:r>
          <w:rPr>
            <w:noProof/>
            <w:webHidden/>
          </w:rPr>
          <w:fldChar w:fldCharType="begin"/>
        </w:r>
        <w:r>
          <w:rPr>
            <w:noProof/>
            <w:webHidden/>
          </w:rPr>
          <w:instrText xml:space="preserve"> PAGEREF _Toc241581652 \h </w:instrText>
        </w:r>
        <w:r>
          <w:rPr>
            <w:noProof/>
            <w:webHidden/>
          </w:rPr>
        </w:r>
        <w:r>
          <w:rPr>
            <w:noProof/>
            <w:webHidden/>
          </w:rPr>
          <w:fldChar w:fldCharType="separate"/>
        </w:r>
        <w:r>
          <w:rPr>
            <w:noProof/>
            <w:webHidden/>
          </w:rPr>
          <w:t>18</w:t>
        </w:r>
        <w:r>
          <w:rPr>
            <w:noProof/>
            <w:webHidden/>
          </w:rPr>
          <w:fldChar w:fldCharType="end"/>
        </w:r>
      </w:hyperlink>
    </w:p>
    <w:p w14:paraId="6C99DF84" w14:textId="240AE1D2" w:rsidR="008F580C" w:rsidRDefault="008F580C">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53" w:history="1">
        <w:r w:rsidRPr="006458E9">
          <w:rPr>
            <w:rStyle w:val="Hyperlink"/>
            <w:noProof/>
          </w:rPr>
          <w:t>Answer 3 · Contemporary Challenges of the Muslim World and Their Solutions (CSS 2016)</w:t>
        </w:r>
        <w:r>
          <w:rPr>
            <w:noProof/>
            <w:webHidden/>
          </w:rPr>
          <w:tab/>
        </w:r>
        <w:r>
          <w:rPr>
            <w:noProof/>
            <w:webHidden/>
          </w:rPr>
          <w:fldChar w:fldCharType="begin"/>
        </w:r>
        <w:r>
          <w:rPr>
            <w:noProof/>
            <w:webHidden/>
          </w:rPr>
          <w:instrText xml:space="preserve"> PAGEREF _Toc241581653 \h </w:instrText>
        </w:r>
        <w:r>
          <w:rPr>
            <w:noProof/>
            <w:webHidden/>
          </w:rPr>
        </w:r>
        <w:r>
          <w:rPr>
            <w:noProof/>
            <w:webHidden/>
          </w:rPr>
          <w:fldChar w:fldCharType="separate"/>
        </w:r>
        <w:r>
          <w:rPr>
            <w:noProof/>
            <w:webHidden/>
          </w:rPr>
          <w:t>19</w:t>
        </w:r>
        <w:r>
          <w:rPr>
            <w:noProof/>
            <w:webHidden/>
          </w:rPr>
          <w:fldChar w:fldCharType="end"/>
        </w:r>
      </w:hyperlink>
    </w:p>
    <w:p w14:paraId="6620C9CE" w14:textId="3D95897C"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54" w:history="1">
        <w:r w:rsidRPr="006458E9">
          <w:rPr>
            <w:rStyle w:val="Hyperlink"/>
            <w:noProof/>
          </w:rPr>
          <w:t>Decoding the question</w:t>
        </w:r>
        <w:r>
          <w:rPr>
            <w:noProof/>
            <w:webHidden/>
          </w:rPr>
          <w:tab/>
        </w:r>
        <w:r>
          <w:rPr>
            <w:noProof/>
            <w:webHidden/>
          </w:rPr>
          <w:fldChar w:fldCharType="begin"/>
        </w:r>
        <w:r>
          <w:rPr>
            <w:noProof/>
            <w:webHidden/>
          </w:rPr>
          <w:instrText xml:space="preserve"> PAGEREF _Toc241581654 \h </w:instrText>
        </w:r>
        <w:r>
          <w:rPr>
            <w:noProof/>
            <w:webHidden/>
          </w:rPr>
        </w:r>
        <w:r>
          <w:rPr>
            <w:noProof/>
            <w:webHidden/>
          </w:rPr>
          <w:fldChar w:fldCharType="separate"/>
        </w:r>
        <w:r>
          <w:rPr>
            <w:noProof/>
            <w:webHidden/>
          </w:rPr>
          <w:t>19</w:t>
        </w:r>
        <w:r>
          <w:rPr>
            <w:noProof/>
            <w:webHidden/>
          </w:rPr>
          <w:fldChar w:fldCharType="end"/>
        </w:r>
      </w:hyperlink>
    </w:p>
    <w:p w14:paraId="12EAD19C" w14:textId="18A92F8F"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55" w:history="1">
        <w:r w:rsidRPr="006458E9">
          <w:rPr>
            <w:rStyle w:val="Hyperlink"/>
            <w:noProof/>
          </w:rPr>
          <w:t>The model answer</w:t>
        </w:r>
        <w:r>
          <w:rPr>
            <w:noProof/>
            <w:webHidden/>
          </w:rPr>
          <w:tab/>
        </w:r>
        <w:r>
          <w:rPr>
            <w:noProof/>
            <w:webHidden/>
          </w:rPr>
          <w:fldChar w:fldCharType="begin"/>
        </w:r>
        <w:r>
          <w:rPr>
            <w:noProof/>
            <w:webHidden/>
          </w:rPr>
          <w:instrText xml:space="preserve"> PAGEREF _Toc241581655 \h </w:instrText>
        </w:r>
        <w:r>
          <w:rPr>
            <w:noProof/>
            <w:webHidden/>
          </w:rPr>
        </w:r>
        <w:r>
          <w:rPr>
            <w:noProof/>
            <w:webHidden/>
          </w:rPr>
          <w:fldChar w:fldCharType="separate"/>
        </w:r>
        <w:r>
          <w:rPr>
            <w:noProof/>
            <w:webHidden/>
          </w:rPr>
          <w:t>20</w:t>
        </w:r>
        <w:r>
          <w:rPr>
            <w:noProof/>
            <w:webHidden/>
          </w:rPr>
          <w:fldChar w:fldCharType="end"/>
        </w:r>
      </w:hyperlink>
    </w:p>
    <w:p w14:paraId="5578051E" w14:textId="61057C53"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56" w:history="1">
        <w:r w:rsidRPr="006458E9">
          <w:rPr>
            <w:rStyle w:val="Hyperlink"/>
            <w:noProof/>
          </w:rPr>
          <w:t>(1) Introduction</w:t>
        </w:r>
        <w:r>
          <w:rPr>
            <w:noProof/>
            <w:webHidden/>
          </w:rPr>
          <w:tab/>
        </w:r>
        <w:r>
          <w:rPr>
            <w:noProof/>
            <w:webHidden/>
          </w:rPr>
          <w:fldChar w:fldCharType="begin"/>
        </w:r>
        <w:r>
          <w:rPr>
            <w:noProof/>
            <w:webHidden/>
          </w:rPr>
          <w:instrText xml:space="preserve"> PAGEREF _Toc241581656 \h </w:instrText>
        </w:r>
        <w:r>
          <w:rPr>
            <w:noProof/>
            <w:webHidden/>
          </w:rPr>
        </w:r>
        <w:r>
          <w:rPr>
            <w:noProof/>
            <w:webHidden/>
          </w:rPr>
          <w:fldChar w:fldCharType="separate"/>
        </w:r>
        <w:r>
          <w:rPr>
            <w:noProof/>
            <w:webHidden/>
          </w:rPr>
          <w:t>20</w:t>
        </w:r>
        <w:r>
          <w:rPr>
            <w:noProof/>
            <w:webHidden/>
          </w:rPr>
          <w:fldChar w:fldCharType="end"/>
        </w:r>
      </w:hyperlink>
    </w:p>
    <w:p w14:paraId="7869399E" w14:textId="720A2355"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57" w:history="1">
        <w:r w:rsidRPr="006458E9">
          <w:rPr>
            <w:rStyle w:val="Hyperlink"/>
            <w:noProof/>
          </w:rPr>
          <w:t>(2) The contemporary challenges</w:t>
        </w:r>
        <w:r>
          <w:rPr>
            <w:noProof/>
            <w:webHidden/>
          </w:rPr>
          <w:tab/>
        </w:r>
        <w:r>
          <w:rPr>
            <w:noProof/>
            <w:webHidden/>
          </w:rPr>
          <w:fldChar w:fldCharType="begin"/>
        </w:r>
        <w:r>
          <w:rPr>
            <w:noProof/>
            <w:webHidden/>
          </w:rPr>
          <w:instrText xml:space="preserve"> PAGEREF _Toc241581657 \h </w:instrText>
        </w:r>
        <w:r>
          <w:rPr>
            <w:noProof/>
            <w:webHidden/>
          </w:rPr>
        </w:r>
        <w:r>
          <w:rPr>
            <w:noProof/>
            <w:webHidden/>
          </w:rPr>
          <w:fldChar w:fldCharType="separate"/>
        </w:r>
        <w:r>
          <w:rPr>
            <w:noProof/>
            <w:webHidden/>
          </w:rPr>
          <w:t>20</w:t>
        </w:r>
        <w:r>
          <w:rPr>
            <w:noProof/>
            <w:webHidden/>
          </w:rPr>
          <w:fldChar w:fldCharType="end"/>
        </w:r>
      </w:hyperlink>
    </w:p>
    <w:p w14:paraId="77D46DE9" w14:textId="644D68F3"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58" w:history="1">
        <w:r w:rsidRPr="006458E9">
          <w:rPr>
            <w:rStyle w:val="Hyperlink"/>
            <w:noProof/>
          </w:rPr>
          <w:t>(3) The solutions in the light of the Quran and Sunnah</w:t>
        </w:r>
        <w:r>
          <w:rPr>
            <w:noProof/>
            <w:webHidden/>
          </w:rPr>
          <w:tab/>
        </w:r>
        <w:r>
          <w:rPr>
            <w:noProof/>
            <w:webHidden/>
          </w:rPr>
          <w:fldChar w:fldCharType="begin"/>
        </w:r>
        <w:r>
          <w:rPr>
            <w:noProof/>
            <w:webHidden/>
          </w:rPr>
          <w:instrText xml:space="preserve"> PAGEREF _Toc241581658 \h </w:instrText>
        </w:r>
        <w:r>
          <w:rPr>
            <w:noProof/>
            <w:webHidden/>
          </w:rPr>
        </w:r>
        <w:r>
          <w:rPr>
            <w:noProof/>
            <w:webHidden/>
          </w:rPr>
          <w:fldChar w:fldCharType="separate"/>
        </w:r>
        <w:r>
          <w:rPr>
            <w:noProof/>
            <w:webHidden/>
          </w:rPr>
          <w:t>21</w:t>
        </w:r>
        <w:r>
          <w:rPr>
            <w:noProof/>
            <w:webHidden/>
          </w:rPr>
          <w:fldChar w:fldCharType="end"/>
        </w:r>
      </w:hyperlink>
    </w:p>
    <w:p w14:paraId="2B898C17" w14:textId="4FD6506F"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59" w:history="1">
        <w:r w:rsidRPr="006458E9">
          <w:rPr>
            <w:rStyle w:val="Hyperlink"/>
            <w:noProof/>
          </w:rPr>
          <w:t>(3a) Two case notes</w:t>
        </w:r>
        <w:r>
          <w:rPr>
            <w:noProof/>
            <w:webHidden/>
          </w:rPr>
          <w:tab/>
        </w:r>
        <w:r>
          <w:rPr>
            <w:noProof/>
            <w:webHidden/>
          </w:rPr>
          <w:fldChar w:fldCharType="begin"/>
        </w:r>
        <w:r>
          <w:rPr>
            <w:noProof/>
            <w:webHidden/>
          </w:rPr>
          <w:instrText xml:space="preserve"> PAGEREF _Toc241581659 \h </w:instrText>
        </w:r>
        <w:r>
          <w:rPr>
            <w:noProof/>
            <w:webHidden/>
          </w:rPr>
        </w:r>
        <w:r>
          <w:rPr>
            <w:noProof/>
            <w:webHidden/>
          </w:rPr>
          <w:fldChar w:fldCharType="separate"/>
        </w:r>
        <w:r>
          <w:rPr>
            <w:noProof/>
            <w:webHidden/>
          </w:rPr>
          <w:t>25</w:t>
        </w:r>
        <w:r>
          <w:rPr>
            <w:noProof/>
            <w:webHidden/>
          </w:rPr>
          <w:fldChar w:fldCharType="end"/>
        </w:r>
      </w:hyperlink>
    </w:p>
    <w:p w14:paraId="56D01F5A" w14:textId="6DBC9678"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60" w:history="1">
        <w:r w:rsidRPr="006458E9">
          <w:rPr>
            <w:rStyle w:val="Hyperlink"/>
            <w:noProof/>
          </w:rPr>
          <w:t>(3b) The role of the OIC and of Pakistan</w:t>
        </w:r>
        <w:r>
          <w:rPr>
            <w:noProof/>
            <w:webHidden/>
          </w:rPr>
          <w:tab/>
        </w:r>
        <w:r>
          <w:rPr>
            <w:noProof/>
            <w:webHidden/>
          </w:rPr>
          <w:fldChar w:fldCharType="begin"/>
        </w:r>
        <w:r>
          <w:rPr>
            <w:noProof/>
            <w:webHidden/>
          </w:rPr>
          <w:instrText xml:space="preserve"> PAGEREF _Toc241581660 \h </w:instrText>
        </w:r>
        <w:r>
          <w:rPr>
            <w:noProof/>
            <w:webHidden/>
          </w:rPr>
        </w:r>
        <w:r>
          <w:rPr>
            <w:noProof/>
            <w:webHidden/>
          </w:rPr>
          <w:fldChar w:fldCharType="separate"/>
        </w:r>
        <w:r>
          <w:rPr>
            <w:noProof/>
            <w:webHidden/>
          </w:rPr>
          <w:t>25</w:t>
        </w:r>
        <w:r>
          <w:rPr>
            <w:noProof/>
            <w:webHidden/>
          </w:rPr>
          <w:fldChar w:fldCharType="end"/>
        </w:r>
      </w:hyperlink>
    </w:p>
    <w:p w14:paraId="094FA71A" w14:textId="5C339C38"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61" w:history="1">
        <w:r w:rsidRPr="006458E9">
          <w:rPr>
            <w:rStyle w:val="Hyperlink"/>
            <w:noProof/>
          </w:rPr>
          <w:t>(4) Conclusion</w:t>
        </w:r>
        <w:r>
          <w:rPr>
            <w:noProof/>
            <w:webHidden/>
          </w:rPr>
          <w:tab/>
        </w:r>
        <w:r>
          <w:rPr>
            <w:noProof/>
            <w:webHidden/>
          </w:rPr>
          <w:fldChar w:fldCharType="begin"/>
        </w:r>
        <w:r>
          <w:rPr>
            <w:noProof/>
            <w:webHidden/>
          </w:rPr>
          <w:instrText xml:space="preserve"> PAGEREF _Toc241581661 \h </w:instrText>
        </w:r>
        <w:r>
          <w:rPr>
            <w:noProof/>
            <w:webHidden/>
          </w:rPr>
        </w:r>
        <w:r>
          <w:rPr>
            <w:noProof/>
            <w:webHidden/>
          </w:rPr>
          <w:fldChar w:fldCharType="separate"/>
        </w:r>
        <w:r>
          <w:rPr>
            <w:noProof/>
            <w:webHidden/>
          </w:rPr>
          <w:t>26</w:t>
        </w:r>
        <w:r>
          <w:rPr>
            <w:noProof/>
            <w:webHidden/>
          </w:rPr>
          <w:fldChar w:fldCharType="end"/>
        </w:r>
      </w:hyperlink>
    </w:p>
    <w:p w14:paraId="4FCA3708" w14:textId="7B7D2112"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62" w:history="1">
        <w:r w:rsidRPr="006458E9">
          <w:rPr>
            <w:rStyle w:val="Hyperlink"/>
            <w:noProof/>
          </w:rPr>
          <w:t>Why this answer scores</w:t>
        </w:r>
        <w:r>
          <w:rPr>
            <w:noProof/>
            <w:webHidden/>
          </w:rPr>
          <w:tab/>
        </w:r>
        <w:r>
          <w:rPr>
            <w:noProof/>
            <w:webHidden/>
          </w:rPr>
          <w:fldChar w:fldCharType="begin"/>
        </w:r>
        <w:r>
          <w:rPr>
            <w:noProof/>
            <w:webHidden/>
          </w:rPr>
          <w:instrText xml:space="preserve"> PAGEREF _Toc241581662 \h </w:instrText>
        </w:r>
        <w:r>
          <w:rPr>
            <w:noProof/>
            <w:webHidden/>
          </w:rPr>
        </w:r>
        <w:r>
          <w:rPr>
            <w:noProof/>
            <w:webHidden/>
          </w:rPr>
          <w:fldChar w:fldCharType="separate"/>
        </w:r>
        <w:r>
          <w:rPr>
            <w:noProof/>
            <w:webHidden/>
          </w:rPr>
          <w:t>26</w:t>
        </w:r>
        <w:r>
          <w:rPr>
            <w:noProof/>
            <w:webHidden/>
          </w:rPr>
          <w:fldChar w:fldCharType="end"/>
        </w:r>
      </w:hyperlink>
    </w:p>
    <w:p w14:paraId="1BAE1CA7" w14:textId="3971E2F2" w:rsidR="008F580C" w:rsidRDefault="008F580C">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63" w:history="1">
        <w:r w:rsidRPr="006458E9">
          <w:rPr>
            <w:rStyle w:val="Hyperlink"/>
            <w:noProof/>
          </w:rPr>
          <w:t>Answer 4 · Islam's Teachings on Co-existence in a Multi-faith Society (CSS 2021)</w:t>
        </w:r>
        <w:r>
          <w:rPr>
            <w:noProof/>
            <w:webHidden/>
          </w:rPr>
          <w:tab/>
        </w:r>
        <w:r>
          <w:rPr>
            <w:noProof/>
            <w:webHidden/>
          </w:rPr>
          <w:fldChar w:fldCharType="begin"/>
        </w:r>
        <w:r>
          <w:rPr>
            <w:noProof/>
            <w:webHidden/>
          </w:rPr>
          <w:instrText xml:space="preserve"> PAGEREF _Toc241581663 \h </w:instrText>
        </w:r>
        <w:r>
          <w:rPr>
            <w:noProof/>
            <w:webHidden/>
          </w:rPr>
        </w:r>
        <w:r>
          <w:rPr>
            <w:noProof/>
            <w:webHidden/>
          </w:rPr>
          <w:fldChar w:fldCharType="separate"/>
        </w:r>
        <w:r>
          <w:rPr>
            <w:noProof/>
            <w:webHidden/>
          </w:rPr>
          <w:t>27</w:t>
        </w:r>
        <w:r>
          <w:rPr>
            <w:noProof/>
            <w:webHidden/>
          </w:rPr>
          <w:fldChar w:fldCharType="end"/>
        </w:r>
      </w:hyperlink>
    </w:p>
    <w:p w14:paraId="018DF7FB" w14:textId="0F82FC18"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64" w:history="1">
        <w:r w:rsidRPr="006458E9">
          <w:rPr>
            <w:rStyle w:val="Hyperlink"/>
            <w:noProof/>
          </w:rPr>
          <w:t>Decoding the question</w:t>
        </w:r>
        <w:r>
          <w:rPr>
            <w:noProof/>
            <w:webHidden/>
          </w:rPr>
          <w:tab/>
        </w:r>
        <w:r>
          <w:rPr>
            <w:noProof/>
            <w:webHidden/>
          </w:rPr>
          <w:fldChar w:fldCharType="begin"/>
        </w:r>
        <w:r>
          <w:rPr>
            <w:noProof/>
            <w:webHidden/>
          </w:rPr>
          <w:instrText xml:space="preserve"> PAGEREF _Toc241581664 \h </w:instrText>
        </w:r>
        <w:r>
          <w:rPr>
            <w:noProof/>
            <w:webHidden/>
          </w:rPr>
        </w:r>
        <w:r>
          <w:rPr>
            <w:noProof/>
            <w:webHidden/>
          </w:rPr>
          <w:fldChar w:fldCharType="separate"/>
        </w:r>
        <w:r>
          <w:rPr>
            <w:noProof/>
            <w:webHidden/>
          </w:rPr>
          <w:t>27</w:t>
        </w:r>
        <w:r>
          <w:rPr>
            <w:noProof/>
            <w:webHidden/>
          </w:rPr>
          <w:fldChar w:fldCharType="end"/>
        </w:r>
      </w:hyperlink>
    </w:p>
    <w:p w14:paraId="3E6F0C56" w14:textId="42FA9304"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65" w:history="1">
        <w:r w:rsidRPr="006458E9">
          <w:rPr>
            <w:rStyle w:val="Hyperlink"/>
            <w:noProof/>
          </w:rPr>
          <w:t>The model answer</w:t>
        </w:r>
        <w:r>
          <w:rPr>
            <w:noProof/>
            <w:webHidden/>
          </w:rPr>
          <w:tab/>
        </w:r>
        <w:r>
          <w:rPr>
            <w:noProof/>
            <w:webHidden/>
          </w:rPr>
          <w:fldChar w:fldCharType="begin"/>
        </w:r>
        <w:r>
          <w:rPr>
            <w:noProof/>
            <w:webHidden/>
          </w:rPr>
          <w:instrText xml:space="preserve"> PAGEREF _Toc241581665 \h </w:instrText>
        </w:r>
        <w:r>
          <w:rPr>
            <w:noProof/>
            <w:webHidden/>
          </w:rPr>
        </w:r>
        <w:r>
          <w:rPr>
            <w:noProof/>
            <w:webHidden/>
          </w:rPr>
          <w:fldChar w:fldCharType="separate"/>
        </w:r>
        <w:r>
          <w:rPr>
            <w:noProof/>
            <w:webHidden/>
          </w:rPr>
          <w:t>27</w:t>
        </w:r>
        <w:r>
          <w:rPr>
            <w:noProof/>
            <w:webHidden/>
          </w:rPr>
          <w:fldChar w:fldCharType="end"/>
        </w:r>
      </w:hyperlink>
    </w:p>
    <w:p w14:paraId="453902E7" w14:textId="2E8DF539"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66" w:history="1">
        <w:r w:rsidRPr="006458E9">
          <w:rPr>
            <w:rStyle w:val="Hyperlink"/>
            <w:noProof/>
          </w:rPr>
          <w:t>(1) Introduction</w:t>
        </w:r>
        <w:r>
          <w:rPr>
            <w:noProof/>
            <w:webHidden/>
          </w:rPr>
          <w:tab/>
        </w:r>
        <w:r>
          <w:rPr>
            <w:noProof/>
            <w:webHidden/>
          </w:rPr>
          <w:fldChar w:fldCharType="begin"/>
        </w:r>
        <w:r>
          <w:rPr>
            <w:noProof/>
            <w:webHidden/>
          </w:rPr>
          <w:instrText xml:space="preserve"> PAGEREF _Toc241581666 \h </w:instrText>
        </w:r>
        <w:r>
          <w:rPr>
            <w:noProof/>
            <w:webHidden/>
          </w:rPr>
        </w:r>
        <w:r>
          <w:rPr>
            <w:noProof/>
            <w:webHidden/>
          </w:rPr>
          <w:fldChar w:fldCharType="separate"/>
        </w:r>
        <w:r>
          <w:rPr>
            <w:noProof/>
            <w:webHidden/>
          </w:rPr>
          <w:t>27</w:t>
        </w:r>
        <w:r>
          <w:rPr>
            <w:noProof/>
            <w:webHidden/>
          </w:rPr>
          <w:fldChar w:fldCharType="end"/>
        </w:r>
      </w:hyperlink>
    </w:p>
    <w:p w14:paraId="37313E0C" w14:textId="443DE73B"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67" w:history="1">
        <w:r w:rsidRPr="006458E9">
          <w:rPr>
            <w:rStyle w:val="Hyperlink"/>
            <w:noProof/>
          </w:rPr>
          <w:t>(2) The Quranic principles</w:t>
        </w:r>
        <w:r>
          <w:rPr>
            <w:noProof/>
            <w:webHidden/>
          </w:rPr>
          <w:tab/>
        </w:r>
        <w:r>
          <w:rPr>
            <w:noProof/>
            <w:webHidden/>
          </w:rPr>
          <w:fldChar w:fldCharType="begin"/>
        </w:r>
        <w:r>
          <w:rPr>
            <w:noProof/>
            <w:webHidden/>
          </w:rPr>
          <w:instrText xml:space="preserve"> PAGEREF _Toc241581667 \h </w:instrText>
        </w:r>
        <w:r>
          <w:rPr>
            <w:noProof/>
            <w:webHidden/>
          </w:rPr>
        </w:r>
        <w:r>
          <w:rPr>
            <w:noProof/>
            <w:webHidden/>
          </w:rPr>
          <w:fldChar w:fldCharType="separate"/>
        </w:r>
        <w:r>
          <w:rPr>
            <w:noProof/>
            <w:webHidden/>
          </w:rPr>
          <w:t>28</w:t>
        </w:r>
        <w:r>
          <w:rPr>
            <w:noProof/>
            <w:webHidden/>
          </w:rPr>
          <w:fldChar w:fldCharType="end"/>
        </w:r>
      </w:hyperlink>
    </w:p>
    <w:p w14:paraId="77261BF0" w14:textId="4BA61820"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68" w:history="1">
        <w:r w:rsidRPr="006458E9">
          <w:rPr>
            <w:rStyle w:val="Hyperlink"/>
            <w:noProof/>
          </w:rPr>
          <w:t>(3) The Prophetic model</w:t>
        </w:r>
        <w:r>
          <w:rPr>
            <w:noProof/>
            <w:webHidden/>
          </w:rPr>
          <w:tab/>
        </w:r>
        <w:r>
          <w:rPr>
            <w:noProof/>
            <w:webHidden/>
          </w:rPr>
          <w:fldChar w:fldCharType="begin"/>
        </w:r>
        <w:r>
          <w:rPr>
            <w:noProof/>
            <w:webHidden/>
          </w:rPr>
          <w:instrText xml:space="preserve"> PAGEREF _Toc241581668 \h </w:instrText>
        </w:r>
        <w:r>
          <w:rPr>
            <w:noProof/>
            <w:webHidden/>
          </w:rPr>
        </w:r>
        <w:r>
          <w:rPr>
            <w:noProof/>
            <w:webHidden/>
          </w:rPr>
          <w:fldChar w:fldCharType="separate"/>
        </w:r>
        <w:r>
          <w:rPr>
            <w:noProof/>
            <w:webHidden/>
          </w:rPr>
          <w:t>30</w:t>
        </w:r>
        <w:r>
          <w:rPr>
            <w:noProof/>
            <w:webHidden/>
          </w:rPr>
          <w:fldChar w:fldCharType="end"/>
        </w:r>
      </w:hyperlink>
    </w:p>
    <w:p w14:paraId="0C0AAE44" w14:textId="7F202DA1"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69" w:history="1">
        <w:r w:rsidRPr="006458E9">
          <w:rPr>
            <w:rStyle w:val="Hyperlink"/>
            <w:noProof/>
          </w:rPr>
          <w:t>(4) The historical record</w:t>
        </w:r>
        <w:r>
          <w:rPr>
            <w:noProof/>
            <w:webHidden/>
          </w:rPr>
          <w:tab/>
        </w:r>
        <w:r>
          <w:rPr>
            <w:noProof/>
            <w:webHidden/>
          </w:rPr>
          <w:fldChar w:fldCharType="begin"/>
        </w:r>
        <w:r>
          <w:rPr>
            <w:noProof/>
            <w:webHidden/>
          </w:rPr>
          <w:instrText xml:space="preserve"> PAGEREF _Toc241581669 \h </w:instrText>
        </w:r>
        <w:r>
          <w:rPr>
            <w:noProof/>
            <w:webHidden/>
          </w:rPr>
        </w:r>
        <w:r>
          <w:rPr>
            <w:noProof/>
            <w:webHidden/>
          </w:rPr>
          <w:fldChar w:fldCharType="separate"/>
        </w:r>
        <w:r>
          <w:rPr>
            <w:noProof/>
            <w:webHidden/>
          </w:rPr>
          <w:t>31</w:t>
        </w:r>
        <w:r>
          <w:rPr>
            <w:noProof/>
            <w:webHidden/>
          </w:rPr>
          <w:fldChar w:fldCharType="end"/>
        </w:r>
      </w:hyperlink>
    </w:p>
    <w:p w14:paraId="10CC25B9" w14:textId="1C200CA9"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70" w:history="1">
        <w:r w:rsidRPr="006458E9">
          <w:rPr>
            <w:rStyle w:val="Hyperlink"/>
            <w:noProof/>
          </w:rPr>
          <w:t>(5) Modern Muslim declarations</w:t>
        </w:r>
        <w:r>
          <w:rPr>
            <w:noProof/>
            <w:webHidden/>
          </w:rPr>
          <w:tab/>
        </w:r>
        <w:r>
          <w:rPr>
            <w:noProof/>
            <w:webHidden/>
          </w:rPr>
          <w:fldChar w:fldCharType="begin"/>
        </w:r>
        <w:r>
          <w:rPr>
            <w:noProof/>
            <w:webHidden/>
          </w:rPr>
          <w:instrText xml:space="preserve"> PAGEREF _Toc241581670 \h </w:instrText>
        </w:r>
        <w:r>
          <w:rPr>
            <w:noProof/>
            <w:webHidden/>
          </w:rPr>
        </w:r>
        <w:r>
          <w:rPr>
            <w:noProof/>
            <w:webHidden/>
          </w:rPr>
          <w:fldChar w:fldCharType="separate"/>
        </w:r>
        <w:r>
          <w:rPr>
            <w:noProof/>
            <w:webHidden/>
          </w:rPr>
          <w:t>31</w:t>
        </w:r>
        <w:r>
          <w:rPr>
            <w:noProof/>
            <w:webHidden/>
          </w:rPr>
          <w:fldChar w:fldCharType="end"/>
        </w:r>
      </w:hyperlink>
    </w:p>
    <w:p w14:paraId="02CFD478" w14:textId="50AB2261"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71" w:history="1">
        <w:r w:rsidRPr="006458E9">
          <w:rPr>
            <w:rStyle w:val="Hyperlink"/>
            <w:noProof/>
          </w:rPr>
          <w:t>(6) Co-existence in Pakistan</w:t>
        </w:r>
        <w:r>
          <w:rPr>
            <w:noProof/>
            <w:webHidden/>
          </w:rPr>
          <w:tab/>
        </w:r>
        <w:r>
          <w:rPr>
            <w:noProof/>
            <w:webHidden/>
          </w:rPr>
          <w:fldChar w:fldCharType="begin"/>
        </w:r>
        <w:r>
          <w:rPr>
            <w:noProof/>
            <w:webHidden/>
          </w:rPr>
          <w:instrText xml:space="preserve"> PAGEREF _Toc241581671 \h </w:instrText>
        </w:r>
        <w:r>
          <w:rPr>
            <w:noProof/>
            <w:webHidden/>
          </w:rPr>
        </w:r>
        <w:r>
          <w:rPr>
            <w:noProof/>
            <w:webHidden/>
          </w:rPr>
          <w:fldChar w:fldCharType="separate"/>
        </w:r>
        <w:r>
          <w:rPr>
            <w:noProof/>
            <w:webHidden/>
          </w:rPr>
          <w:t>31</w:t>
        </w:r>
        <w:r>
          <w:rPr>
            <w:noProof/>
            <w:webHidden/>
          </w:rPr>
          <w:fldChar w:fldCharType="end"/>
        </w:r>
      </w:hyperlink>
    </w:p>
    <w:p w14:paraId="7A16C426" w14:textId="11E191CB"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72" w:history="1">
        <w:r w:rsidRPr="006458E9">
          <w:rPr>
            <w:rStyle w:val="Hyperlink"/>
            <w:noProof/>
          </w:rPr>
          <w:t>(7) Muslims as minorities</w:t>
        </w:r>
        <w:r>
          <w:rPr>
            <w:noProof/>
            <w:webHidden/>
          </w:rPr>
          <w:tab/>
        </w:r>
        <w:r>
          <w:rPr>
            <w:noProof/>
            <w:webHidden/>
          </w:rPr>
          <w:fldChar w:fldCharType="begin"/>
        </w:r>
        <w:r>
          <w:rPr>
            <w:noProof/>
            <w:webHidden/>
          </w:rPr>
          <w:instrText xml:space="preserve"> PAGEREF _Toc241581672 \h </w:instrText>
        </w:r>
        <w:r>
          <w:rPr>
            <w:noProof/>
            <w:webHidden/>
          </w:rPr>
        </w:r>
        <w:r>
          <w:rPr>
            <w:noProof/>
            <w:webHidden/>
          </w:rPr>
          <w:fldChar w:fldCharType="separate"/>
        </w:r>
        <w:r>
          <w:rPr>
            <w:noProof/>
            <w:webHidden/>
          </w:rPr>
          <w:t>31</w:t>
        </w:r>
        <w:r>
          <w:rPr>
            <w:noProof/>
            <w:webHidden/>
          </w:rPr>
          <w:fldChar w:fldCharType="end"/>
        </w:r>
      </w:hyperlink>
    </w:p>
    <w:p w14:paraId="566FEDBA" w14:textId="22C649C4"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73" w:history="1">
        <w:r w:rsidRPr="006458E9">
          <w:rPr>
            <w:rStyle w:val="Hyperlink"/>
            <w:noProof/>
          </w:rPr>
          <w:t>(8) The limit — co-existence is not syncretism</w:t>
        </w:r>
        <w:r>
          <w:rPr>
            <w:noProof/>
            <w:webHidden/>
          </w:rPr>
          <w:tab/>
        </w:r>
        <w:r>
          <w:rPr>
            <w:noProof/>
            <w:webHidden/>
          </w:rPr>
          <w:fldChar w:fldCharType="begin"/>
        </w:r>
        <w:r>
          <w:rPr>
            <w:noProof/>
            <w:webHidden/>
          </w:rPr>
          <w:instrText xml:space="preserve"> PAGEREF _Toc241581673 \h </w:instrText>
        </w:r>
        <w:r>
          <w:rPr>
            <w:noProof/>
            <w:webHidden/>
          </w:rPr>
        </w:r>
        <w:r>
          <w:rPr>
            <w:noProof/>
            <w:webHidden/>
          </w:rPr>
          <w:fldChar w:fldCharType="separate"/>
        </w:r>
        <w:r>
          <w:rPr>
            <w:noProof/>
            <w:webHidden/>
          </w:rPr>
          <w:t>31</w:t>
        </w:r>
        <w:r>
          <w:rPr>
            <w:noProof/>
            <w:webHidden/>
          </w:rPr>
          <w:fldChar w:fldCharType="end"/>
        </w:r>
      </w:hyperlink>
    </w:p>
    <w:p w14:paraId="1EFFD602" w14:textId="659227A0"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74" w:history="1">
        <w:r w:rsidRPr="006458E9">
          <w:rPr>
            <w:rStyle w:val="Hyperlink"/>
            <w:noProof/>
          </w:rPr>
          <w:t>(8a) The rights of non-Muslims in an Islamic state — the list</w:t>
        </w:r>
        <w:r>
          <w:rPr>
            <w:noProof/>
            <w:webHidden/>
          </w:rPr>
          <w:tab/>
        </w:r>
        <w:r>
          <w:rPr>
            <w:noProof/>
            <w:webHidden/>
          </w:rPr>
          <w:fldChar w:fldCharType="begin"/>
        </w:r>
        <w:r>
          <w:rPr>
            <w:noProof/>
            <w:webHidden/>
          </w:rPr>
          <w:instrText xml:space="preserve"> PAGEREF _Toc241581674 \h </w:instrText>
        </w:r>
        <w:r>
          <w:rPr>
            <w:noProof/>
            <w:webHidden/>
          </w:rPr>
        </w:r>
        <w:r>
          <w:rPr>
            <w:noProof/>
            <w:webHidden/>
          </w:rPr>
          <w:fldChar w:fldCharType="separate"/>
        </w:r>
        <w:r>
          <w:rPr>
            <w:noProof/>
            <w:webHidden/>
          </w:rPr>
          <w:t>31</w:t>
        </w:r>
        <w:r>
          <w:rPr>
            <w:noProof/>
            <w:webHidden/>
          </w:rPr>
          <w:fldChar w:fldCharType="end"/>
        </w:r>
      </w:hyperlink>
    </w:p>
    <w:p w14:paraId="57C1D19C" w14:textId="2FEE6A34"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75" w:history="1">
        <w:r w:rsidRPr="006458E9">
          <w:rPr>
            <w:rStyle w:val="Hyperlink"/>
            <w:noProof/>
          </w:rPr>
          <w:t>(8b) The scholars</w:t>
        </w:r>
        <w:r>
          <w:rPr>
            <w:noProof/>
            <w:webHidden/>
          </w:rPr>
          <w:tab/>
        </w:r>
        <w:r>
          <w:rPr>
            <w:noProof/>
            <w:webHidden/>
          </w:rPr>
          <w:fldChar w:fldCharType="begin"/>
        </w:r>
        <w:r>
          <w:rPr>
            <w:noProof/>
            <w:webHidden/>
          </w:rPr>
          <w:instrText xml:space="preserve"> PAGEREF _Toc241581675 \h </w:instrText>
        </w:r>
        <w:r>
          <w:rPr>
            <w:noProof/>
            <w:webHidden/>
          </w:rPr>
        </w:r>
        <w:r>
          <w:rPr>
            <w:noProof/>
            <w:webHidden/>
          </w:rPr>
          <w:fldChar w:fldCharType="separate"/>
        </w:r>
        <w:r>
          <w:rPr>
            <w:noProof/>
            <w:webHidden/>
          </w:rPr>
          <w:t>32</w:t>
        </w:r>
        <w:r>
          <w:rPr>
            <w:noProof/>
            <w:webHidden/>
          </w:rPr>
          <w:fldChar w:fldCharType="end"/>
        </w:r>
      </w:hyperlink>
    </w:p>
    <w:p w14:paraId="41932111" w14:textId="3CBBD965"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76" w:history="1">
        <w:r w:rsidRPr="006458E9">
          <w:rPr>
            <w:rStyle w:val="Hyperlink"/>
            <w:noProof/>
          </w:rPr>
          <w:t>(9) Conclusion</w:t>
        </w:r>
        <w:r>
          <w:rPr>
            <w:noProof/>
            <w:webHidden/>
          </w:rPr>
          <w:tab/>
        </w:r>
        <w:r>
          <w:rPr>
            <w:noProof/>
            <w:webHidden/>
          </w:rPr>
          <w:fldChar w:fldCharType="begin"/>
        </w:r>
        <w:r>
          <w:rPr>
            <w:noProof/>
            <w:webHidden/>
          </w:rPr>
          <w:instrText xml:space="preserve"> PAGEREF _Toc241581676 \h </w:instrText>
        </w:r>
        <w:r>
          <w:rPr>
            <w:noProof/>
            <w:webHidden/>
          </w:rPr>
        </w:r>
        <w:r>
          <w:rPr>
            <w:noProof/>
            <w:webHidden/>
          </w:rPr>
          <w:fldChar w:fldCharType="separate"/>
        </w:r>
        <w:r>
          <w:rPr>
            <w:noProof/>
            <w:webHidden/>
          </w:rPr>
          <w:t>32</w:t>
        </w:r>
        <w:r>
          <w:rPr>
            <w:noProof/>
            <w:webHidden/>
          </w:rPr>
          <w:fldChar w:fldCharType="end"/>
        </w:r>
      </w:hyperlink>
    </w:p>
    <w:p w14:paraId="44686962" w14:textId="5E16263A"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77" w:history="1">
        <w:r w:rsidRPr="006458E9">
          <w:rPr>
            <w:rStyle w:val="Hyperlink"/>
            <w:noProof/>
          </w:rPr>
          <w:t>Why this answer scores</w:t>
        </w:r>
        <w:r>
          <w:rPr>
            <w:noProof/>
            <w:webHidden/>
          </w:rPr>
          <w:tab/>
        </w:r>
        <w:r>
          <w:rPr>
            <w:noProof/>
            <w:webHidden/>
          </w:rPr>
          <w:fldChar w:fldCharType="begin"/>
        </w:r>
        <w:r>
          <w:rPr>
            <w:noProof/>
            <w:webHidden/>
          </w:rPr>
          <w:instrText xml:space="preserve"> PAGEREF _Toc241581677 \h </w:instrText>
        </w:r>
        <w:r>
          <w:rPr>
            <w:noProof/>
            <w:webHidden/>
          </w:rPr>
        </w:r>
        <w:r>
          <w:rPr>
            <w:noProof/>
            <w:webHidden/>
          </w:rPr>
          <w:fldChar w:fldCharType="separate"/>
        </w:r>
        <w:r>
          <w:rPr>
            <w:noProof/>
            <w:webHidden/>
          </w:rPr>
          <w:t>32</w:t>
        </w:r>
        <w:r>
          <w:rPr>
            <w:noProof/>
            <w:webHidden/>
          </w:rPr>
          <w:fldChar w:fldCharType="end"/>
        </w:r>
      </w:hyperlink>
    </w:p>
    <w:p w14:paraId="749FB721" w14:textId="3BD62771" w:rsidR="008F580C" w:rsidRDefault="008F580C">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78" w:history="1">
        <w:r w:rsidRPr="006458E9">
          <w:rPr>
            <w:rStyle w:val="Hyperlink"/>
            <w:noProof/>
          </w:rPr>
          <w:t>Answer 5 · Islamophobia Is a Sign of Extremism: Remedies (CSS 2021)</w:t>
        </w:r>
        <w:r>
          <w:rPr>
            <w:noProof/>
            <w:webHidden/>
          </w:rPr>
          <w:tab/>
        </w:r>
        <w:r>
          <w:rPr>
            <w:noProof/>
            <w:webHidden/>
          </w:rPr>
          <w:fldChar w:fldCharType="begin"/>
        </w:r>
        <w:r>
          <w:rPr>
            <w:noProof/>
            <w:webHidden/>
          </w:rPr>
          <w:instrText xml:space="preserve"> PAGEREF _Toc241581678 \h </w:instrText>
        </w:r>
        <w:r>
          <w:rPr>
            <w:noProof/>
            <w:webHidden/>
          </w:rPr>
        </w:r>
        <w:r>
          <w:rPr>
            <w:noProof/>
            <w:webHidden/>
          </w:rPr>
          <w:fldChar w:fldCharType="separate"/>
        </w:r>
        <w:r>
          <w:rPr>
            <w:noProof/>
            <w:webHidden/>
          </w:rPr>
          <w:t>33</w:t>
        </w:r>
        <w:r>
          <w:rPr>
            <w:noProof/>
            <w:webHidden/>
          </w:rPr>
          <w:fldChar w:fldCharType="end"/>
        </w:r>
      </w:hyperlink>
    </w:p>
    <w:p w14:paraId="2E4167B9" w14:textId="0DF9B684"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79" w:history="1">
        <w:r w:rsidRPr="006458E9">
          <w:rPr>
            <w:rStyle w:val="Hyperlink"/>
            <w:noProof/>
          </w:rPr>
          <w:t>Decoding the question</w:t>
        </w:r>
        <w:r>
          <w:rPr>
            <w:noProof/>
            <w:webHidden/>
          </w:rPr>
          <w:tab/>
        </w:r>
        <w:r>
          <w:rPr>
            <w:noProof/>
            <w:webHidden/>
          </w:rPr>
          <w:fldChar w:fldCharType="begin"/>
        </w:r>
        <w:r>
          <w:rPr>
            <w:noProof/>
            <w:webHidden/>
          </w:rPr>
          <w:instrText xml:space="preserve"> PAGEREF _Toc241581679 \h </w:instrText>
        </w:r>
        <w:r>
          <w:rPr>
            <w:noProof/>
            <w:webHidden/>
          </w:rPr>
        </w:r>
        <w:r>
          <w:rPr>
            <w:noProof/>
            <w:webHidden/>
          </w:rPr>
          <w:fldChar w:fldCharType="separate"/>
        </w:r>
        <w:r>
          <w:rPr>
            <w:noProof/>
            <w:webHidden/>
          </w:rPr>
          <w:t>33</w:t>
        </w:r>
        <w:r>
          <w:rPr>
            <w:noProof/>
            <w:webHidden/>
          </w:rPr>
          <w:fldChar w:fldCharType="end"/>
        </w:r>
      </w:hyperlink>
    </w:p>
    <w:p w14:paraId="1E34EBEA" w14:textId="6555113F"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80" w:history="1">
        <w:r w:rsidRPr="006458E9">
          <w:rPr>
            <w:rStyle w:val="Hyperlink"/>
            <w:noProof/>
          </w:rPr>
          <w:t>The model answer</w:t>
        </w:r>
        <w:r>
          <w:rPr>
            <w:noProof/>
            <w:webHidden/>
          </w:rPr>
          <w:tab/>
        </w:r>
        <w:r>
          <w:rPr>
            <w:noProof/>
            <w:webHidden/>
          </w:rPr>
          <w:fldChar w:fldCharType="begin"/>
        </w:r>
        <w:r>
          <w:rPr>
            <w:noProof/>
            <w:webHidden/>
          </w:rPr>
          <w:instrText xml:space="preserve"> PAGEREF _Toc241581680 \h </w:instrText>
        </w:r>
        <w:r>
          <w:rPr>
            <w:noProof/>
            <w:webHidden/>
          </w:rPr>
        </w:r>
        <w:r>
          <w:rPr>
            <w:noProof/>
            <w:webHidden/>
          </w:rPr>
          <w:fldChar w:fldCharType="separate"/>
        </w:r>
        <w:r>
          <w:rPr>
            <w:noProof/>
            <w:webHidden/>
          </w:rPr>
          <w:t>33</w:t>
        </w:r>
        <w:r>
          <w:rPr>
            <w:noProof/>
            <w:webHidden/>
          </w:rPr>
          <w:fldChar w:fldCharType="end"/>
        </w:r>
      </w:hyperlink>
    </w:p>
    <w:p w14:paraId="6F4B4353" w14:textId="4E4FC3D6"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81" w:history="1">
        <w:r w:rsidRPr="006458E9">
          <w:rPr>
            <w:rStyle w:val="Hyperlink"/>
            <w:noProof/>
          </w:rPr>
          <w:t>(1) Introduction</w:t>
        </w:r>
        <w:r>
          <w:rPr>
            <w:noProof/>
            <w:webHidden/>
          </w:rPr>
          <w:tab/>
        </w:r>
        <w:r>
          <w:rPr>
            <w:noProof/>
            <w:webHidden/>
          </w:rPr>
          <w:fldChar w:fldCharType="begin"/>
        </w:r>
        <w:r>
          <w:rPr>
            <w:noProof/>
            <w:webHidden/>
          </w:rPr>
          <w:instrText xml:space="preserve"> PAGEREF _Toc241581681 \h </w:instrText>
        </w:r>
        <w:r>
          <w:rPr>
            <w:noProof/>
            <w:webHidden/>
          </w:rPr>
        </w:r>
        <w:r>
          <w:rPr>
            <w:noProof/>
            <w:webHidden/>
          </w:rPr>
          <w:fldChar w:fldCharType="separate"/>
        </w:r>
        <w:r>
          <w:rPr>
            <w:noProof/>
            <w:webHidden/>
          </w:rPr>
          <w:t>33</w:t>
        </w:r>
        <w:r>
          <w:rPr>
            <w:noProof/>
            <w:webHidden/>
          </w:rPr>
          <w:fldChar w:fldCharType="end"/>
        </w:r>
      </w:hyperlink>
    </w:p>
    <w:p w14:paraId="3562C6C2" w14:textId="01F63F6B"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82" w:history="1">
        <w:r w:rsidRPr="006458E9">
          <w:rPr>
            <w:rStyle w:val="Hyperlink"/>
            <w:noProof/>
          </w:rPr>
          <w:t>(2) The forms of Islamophobia</w:t>
        </w:r>
        <w:r>
          <w:rPr>
            <w:noProof/>
            <w:webHidden/>
          </w:rPr>
          <w:tab/>
        </w:r>
        <w:r>
          <w:rPr>
            <w:noProof/>
            <w:webHidden/>
          </w:rPr>
          <w:fldChar w:fldCharType="begin"/>
        </w:r>
        <w:r>
          <w:rPr>
            <w:noProof/>
            <w:webHidden/>
          </w:rPr>
          <w:instrText xml:space="preserve"> PAGEREF _Toc241581682 \h </w:instrText>
        </w:r>
        <w:r>
          <w:rPr>
            <w:noProof/>
            <w:webHidden/>
          </w:rPr>
        </w:r>
        <w:r>
          <w:rPr>
            <w:noProof/>
            <w:webHidden/>
          </w:rPr>
          <w:fldChar w:fldCharType="separate"/>
        </w:r>
        <w:r>
          <w:rPr>
            <w:noProof/>
            <w:webHidden/>
          </w:rPr>
          <w:t>34</w:t>
        </w:r>
        <w:r>
          <w:rPr>
            <w:noProof/>
            <w:webHidden/>
          </w:rPr>
          <w:fldChar w:fldCharType="end"/>
        </w:r>
      </w:hyperlink>
    </w:p>
    <w:p w14:paraId="296FC0D7" w14:textId="0E616120"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83" w:history="1">
        <w:r w:rsidRPr="006458E9">
          <w:rPr>
            <w:rStyle w:val="Hyperlink"/>
            <w:noProof/>
          </w:rPr>
          <w:t>(3) The causes</w:t>
        </w:r>
        <w:r>
          <w:rPr>
            <w:noProof/>
            <w:webHidden/>
          </w:rPr>
          <w:tab/>
        </w:r>
        <w:r>
          <w:rPr>
            <w:noProof/>
            <w:webHidden/>
          </w:rPr>
          <w:fldChar w:fldCharType="begin"/>
        </w:r>
        <w:r>
          <w:rPr>
            <w:noProof/>
            <w:webHidden/>
          </w:rPr>
          <w:instrText xml:space="preserve"> PAGEREF _Toc241581683 \h </w:instrText>
        </w:r>
        <w:r>
          <w:rPr>
            <w:noProof/>
            <w:webHidden/>
          </w:rPr>
        </w:r>
        <w:r>
          <w:rPr>
            <w:noProof/>
            <w:webHidden/>
          </w:rPr>
          <w:fldChar w:fldCharType="separate"/>
        </w:r>
        <w:r>
          <w:rPr>
            <w:noProof/>
            <w:webHidden/>
          </w:rPr>
          <w:t>34</w:t>
        </w:r>
        <w:r>
          <w:rPr>
            <w:noProof/>
            <w:webHidden/>
          </w:rPr>
          <w:fldChar w:fldCharType="end"/>
        </w:r>
      </w:hyperlink>
    </w:p>
    <w:p w14:paraId="3F45D312" w14:textId="1718C5F7"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84" w:history="1">
        <w:r w:rsidRPr="006458E9">
          <w:rPr>
            <w:rStyle w:val="Hyperlink"/>
            <w:noProof/>
          </w:rPr>
          <w:t>(4) Why Islamophobia is a sign of extremism</w:t>
        </w:r>
        <w:r>
          <w:rPr>
            <w:noProof/>
            <w:webHidden/>
          </w:rPr>
          <w:tab/>
        </w:r>
        <w:r>
          <w:rPr>
            <w:noProof/>
            <w:webHidden/>
          </w:rPr>
          <w:fldChar w:fldCharType="begin"/>
        </w:r>
        <w:r>
          <w:rPr>
            <w:noProof/>
            <w:webHidden/>
          </w:rPr>
          <w:instrText xml:space="preserve"> PAGEREF _Toc241581684 \h </w:instrText>
        </w:r>
        <w:r>
          <w:rPr>
            <w:noProof/>
            <w:webHidden/>
          </w:rPr>
        </w:r>
        <w:r>
          <w:rPr>
            <w:noProof/>
            <w:webHidden/>
          </w:rPr>
          <w:fldChar w:fldCharType="separate"/>
        </w:r>
        <w:r>
          <w:rPr>
            <w:noProof/>
            <w:webHidden/>
          </w:rPr>
          <w:t>34</w:t>
        </w:r>
        <w:r>
          <w:rPr>
            <w:noProof/>
            <w:webHidden/>
          </w:rPr>
          <w:fldChar w:fldCharType="end"/>
        </w:r>
      </w:hyperlink>
    </w:p>
    <w:p w14:paraId="74BF20A5" w14:textId="463753A6"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85" w:history="1">
        <w:r w:rsidRPr="006458E9">
          <w:rPr>
            <w:rStyle w:val="Hyperlink"/>
            <w:noProof/>
          </w:rPr>
          <w:t>(5) Suggestions for its remedy</w:t>
        </w:r>
        <w:r>
          <w:rPr>
            <w:noProof/>
            <w:webHidden/>
          </w:rPr>
          <w:tab/>
        </w:r>
        <w:r>
          <w:rPr>
            <w:noProof/>
            <w:webHidden/>
          </w:rPr>
          <w:fldChar w:fldCharType="begin"/>
        </w:r>
        <w:r>
          <w:rPr>
            <w:noProof/>
            <w:webHidden/>
          </w:rPr>
          <w:instrText xml:space="preserve"> PAGEREF _Toc241581685 \h </w:instrText>
        </w:r>
        <w:r>
          <w:rPr>
            <w:noProof/>
            <w:webHidden/>
          </w:rPr>
        </w:r>
        <w:r>
          <w:rPr>
            <w:noProof/>
            <w:webHidden/>
          </w:rPr>
          <w:fldChar w:fldCharType="separate"/>
        </w:r>
        <w:r>
          <w:rPr>
            <w:noProof/>
            <w:webHidden/>
          </w:rPr>
          <w:t>36</w:t>
        </w:r>
        <w:r>
          <w:rPr>
            <w:noProof/>
            <w:webHidden/>
          </w:rPr>
          <w:fldChar w:fldCharType="end"/>
        </w:r>
      </w:hyperlink>
    </w:p>
    <w:p w14:paraId="6354423D" w14:textId="761A7121"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86" w:history="1">
        <w:r w:rsidRPr="006458E9">
          <w:rPr>
            <w:rStyle w:val="Hyperlink"/>
            <w:noProof/>
          </w:rPr>
          <w:t>(5a) Pakistan's role against Islamophobia</w:t>
        </w:r>
        <w:r>
          <w:rPr>
            <w:noProof/>
            <w:webHidden/>
          </w:rPr>
          <w:tab/>
        </w:r>
        <w:r>
          <w:rPr>
            <w:noProof/>
            <w:webHidden/>
          </w:rPr>
          <w:fldChar w:fldCharType="begin"/>
        </w:r>
        <w:r>
          <w:rPr>
            <w:noProof/>
            <w:webHidden/>
          </w:rPr>
          <w:instrText xml:space="preserve"> PAGEREF _Toc241581686 \h </w:instrText>
        </w:r>
        <w:r>
          <w:rPr>
            <w:noProof/>
            <w:webHidden/>
          </w:rPr>
        </w:r>
        <w:r>
          <w:rPr>
            <w:noProof/>
            <w:webHidden/>
          </w:rPr>
          <w:fldChar w:fldCharType="separate"/>
        </w:r>
        <w:r>
          <w:rPr>
            <w:noProof/>
            <w:webHidden/>
          </w:rPr>
          <w:t>37</w:t>
        </w:r>
        <w:r>
          <w:rPr>
            <w:noProof/>
            <w:webHidden/>
          </w:rPr>
          <w:fldChar w:fldCharType="end"/>
        </w:r>
      </w:hyperlink>
    </w:p>
    <w:p w14:paraId="327E185F" w14:textId="2A55C54F"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87" w:history="1">
        <w:r w:rsidRPr="006458E9">
          <w:rPr>
            <w:rStyle w:val="Hyperlink"/>
            <w:noProof/>
          </w:rPr>
          <w:t>(5b) The role of the Muslim diaspora</w:t>
        </w:r>
        <w:r>
          <w:rPr>
            <w:noProof/>
            <w:webHidden/>
          </w:rPr>
          <w:tab/>
        </w:r>
        <w:r>
          <w:rPr>
            <w:noProof/>
            <w:webHidden/>
          </w:rPr>
          <w:fldChar w:fldCharType="begin"/>
        </w:r>
        <w:r>
          <w:rPr>
            <w:noProof/>
            <w:webHidden/>
          </w:rPr>
          <w:instrText xml:space="preserve"> PAGEREF _Toc241581687 \h </w:instrText>
        </w:r>
        <w:r>
          <w:rPr>
            <w:noProof/>
            <w:webHidden/>
          </w:rPr>
        </w:r>
        <w:r>
          <w:rPr>
            <w:noProof/>
            <w:webHidden/>
          </w:rPr>
          <w:fldChar w:fldCharType="separate"/>
        </w:r>
        <w:r>
          <w:rPr>
            <w:noProof/>
            <w:webHidden/>
          </w:rPr>
          <w:t>37</w:t>
        </w:r>
        <w:r>
          <w:rPr>
            <w:noProof/>
            <w:webHidden/>
          </w:rPr>
          <w:fldChar w:fldCharType="end"/>
        </w:r>
      </w:hyperlink>
    </w:p>
    <w:p w14:paraId="2A79B1CE" w14:textId="232854AD"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88" w:history="1">
        <w:r w:rsidRPr="006458E9">
          <w:rPr>
            <w:rStyle w:val="Hyperlink"/>
            <w:noProof/>
          </w:rPr>
          <w:t>(6) Conclusion</w:t>
        </w:r>
        <w:r>
          <w:rPr>
            <w:noProof/>
            <w:webHidden/>
          </w:rPr>
          <w:tab/>
        </w:r>
        <w:r>
          <w:rPr>
            <w:noProof/>
            <w:webHidden/>
          </w:rPr>
          <w:fldChar w:fldCharType="begin"/>
        </w:r>
        <w:r>
          <w:rPr>
            <w:noProof/>
            <w:webHidden/>
          </w:rPr>
          <w:instrText xml:space="preserve"> PAGEREF _Toc241581688 \h </w:instrText>
        </w:r>
        <w:r>
          <w:rPr>
            <w:noProof/>
            <w:webHidden/>
          </w:rPr>
        </w:r>
        <w:r>
          <w:rPr>
            <w:noProof/>
            <w:webHidden/>
          </w:rPr>
          <w:fldChar w:fldCharType="separate"/>
        </w:r>
        <w:r>
          <w:rPr>
            <w:noProof/>
            <w:webHidden/>
          </w:rPr>
          <w:t>37</w:t>
        </w:r>
        <w:r>
          <w:rPr>
            <w:noProof/>
            <w:webHidden/>
          </w:rPr>
          <w:fldChar w:fldCharType="end"/>
        </w:r>
      </w:hyperlink>
    </w:p>
    <w:p w14:paraId="19A6F5A5" w14:textId="42D3FBB3"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89" w:history="1">
        <w:r w:rsidRPr="006458E9">
          <w:rPr>
            <w:rStyle w:val="Hyperlink"/>
            <w:noProof/>
          </w:rPr>
          <w:t>Why this answer scores</w:t>
        </w:r>
        <w:r>
          <w:rPr>
            <w:noProof/>
            <w:webHidden/>
          </w:rPr>
          <w:tab/>
        </w:r>
        <w:r>
          <w:rPr>
            <w:noProof/>
            <w:webHidden/>
          </w:rPr>
          <w:fldChar w:fldCharType="begin"/>
        </w:r>
        <w:r>
          <w:rPr>
            <w:noProof/>
            <w:webHidden/>
          </w:rPr>
          <w:instrText xml:space="preserve"> PAGEREF _Toc241581689 \h </w:instrText>
        </w:r>
        <w:r>
          <w:rPr>
            <w:noProof/>
            <w:webHidden/>
          </w:rPr>
        </w:r>
        <w:r>
          <w:rPr>
            <w:noProof/>
            <w:webHidden/>
          </w:rPr>
          <w:fldChar w:fldCharType="separate"/>
        </w:r>
        <w:r>
          <w:rPr>
            <w:noProof/>
            <w:webHidden/>
          </w:rPr>
          <w:t>38</w:t>
        </w:r>
        <w:r>
          <w:rPr>
            <w:noProof/>
            <w:webHidden/>
          </w:rPr>
          <w:fldChar w:fldCharType="end"/>
        </w:r>
      </w:hyperlink>
    </w:p>
    <w:p w14:paraId="352A6B32" w14:textId="1B88122F" w:rsidR="008F580C" w:rsidRDefault="008F580C">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90" w:history="1">
        <w:r w:rsidRPr="006458E9">
          <w:rPr>
            <w:rStyle w:val="Hyperlink"/>
            <w:noProof/>
          </w:rPr>
          <w:t>Answer 6 · The Reconstruction of Pakistani Society in the Light of Islamic Teachings (CSS 2022)</w:t>
        </w:r>
        <w:r>
          <w:rPr>
            <w:noProof/>
            <w:webHidden/>
          </w:rPr>
          <w:tab/>
        </w:r>
        <w:r>
          <w:rPr>
            <w:noProof/>
            <w:webHidden/>
          </w:rPr>
          <w:fldChar w:fldCharType="begin"/>
        </w:r>
        <w:r>
          <w:rPr>
            <w:noProof/>
            <w:webHidden/>
          </w:rPr>
          <w:instrText xml:space="preserve"> PAGEREF _Toc241581690 \h </w:instrText>
        </w:r>
        <w:r>
          <w:rPr>
            <w:noProof/>
            <w:webHidden/>
          </w:rPr>
        </w:r>
        <w:r>
          <w:rPr>
            <w:noProof/>
            <w:webHidden/>
          </w:rPr>
          <w:fldChar w:fldCharType="separate"/>
        </w:r>
        <w:r>
          <w:rPr>
            <w:noProof/>
            <w:webHidden/>
          </w:rPr>
          <w:t>39</w:t>
        </w:r>
        <w:r>
          <w:rPr>
            <w:noProof/>
            <w:webHidden/>
          </w:rPr>
          <w:fldChar w:fldCharType="end"/>
        </w:r>
      </w:hyperlink>
    </w:p>
    <w:p w14:paraId="375F361B" w14:textId="612654F2"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91" w:history="1">
        <w:r w:rsidRPr="006458E9">
          <w:rPr>
            <w:rStyle w:val="Hyperlink"/>
            <w:noProof/>
          </w:rPr>
          <w:t>Decoding the question</w:t>
        </w:r>
        <w:r>
          <w:rPr>
            <w:noProof/>
            <w:webHidden/>
          </w:rPr>
          <w:tab/>
        </w:r>
        <w:r>
          <w:rPr>
            <w:noProof/>
            <w:webHidden/>
          </w:rPr>
          <w:fldChar w:fldCharType="begin"/>
        </w:r>
        <w:r>
          <w:rPr>
            <w:noProof/>
            <w:webHidden/>
          </w:rPr>
          <w:instrText xml:space="preserve"> PAGEREF _Toc241581691 \h </w:instrText>
        </w:r>
        <w:r>
          <w:rPr>
            <w:noProof/>
            <w:webHidden/>
          </w:rPr>
        </w:r>
        <w:r>
          <w:rPr>
            <w:noProof/>
            <w:webHidden/>
          </w:rPr>
          <w:fldChar w:fldCharType="separate"/>
        </w:r>
        <w:r>
          <w:rPr>
            <w:noProof/>
            <w:webHidden/>
          </w:rPr>
          <w:t>39</w:t>
        </w:r>
        <w:r>
          <w:rPr>
            <w:noProof/>
            <w:webHidden/>
          </w:rPr>
          <w:fldChar w:fldCharType="end"/>
        </w:r>
      </w:hyperlink>
    </w:p>
    <w:p w14:paraId="5AAB7496" w14:textId="05B037AF"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92" w:history="1">
        <w:r w:rsidRPr="006458E9">
          <w:rPr>
            <w:rStyle w:val="Hyperlink"/>
            <w:noProof/>
          </w:rPr>
          <w:t>The model answer</w:t>
        </w:r>
        <w:r>
          <w:rPr>
            <w:noProof/>
            <w:webHidden/>
          </w:rPr>
          <w:tab/>
        </w:r>
        <w:r>
          <w:rPr>
            <w:noProof/>
            <w:webHidden/>
          </w:rPr>
          <w:fldChar w:fldCharType="begin"/>
        </w:r>
        <w:r>
          <w:rPr>
            <w:noProof/>
            <w:webHidden/>
          </w:rPr>
          <w:instrText xml:space="preserve"> PAGEREF _Toc241581692 \h </w:instrText>
        </w:r>
        <w:r>
          <w:rPr>
            <w:noProof/>
            <w:webHidden/>
          </w:rPr>
        </w:r>
        <w:r>
          <w:rPr>
            <w:noProof/>
            <w:webHidden/>
          </w:rPr>
          <w:fldChar w:fldCharType="separate"/>
        </w:r>
        <w:r>
          <w:rPr>
            <w:noProof/>
            <w:webHidden/>
          </w:rPr>
          <w:t>39</w:t>
        </w:r>
        <w:r>
          <w:rPr>
            <w:noProof/>
            <w:webHidden/>
          </w:rPr>
          <w:fldChar w:fldCharType="end"/>
        </w:r>
      </w:hyperlink>
    </w:p>
    <w:p w14:paraId="7EA482F8" w14:textId="5AB2B13C"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93" w:history="1">
        <w:r w:rsidRPr="006458E9">
          <w:rPr>
            <w:rStyle w:val="Hyperlink"/>
            <w:noProof/>
          </w:rPr>
          <w:t>(1) Introduction</w:t>
        </w:r>
        <w:r>
          <w:rPr>
            <w:noProof/>
            <w:webHidden/>
          </w:rPr>
          <w:tab/>
        </w:r>
        <w:r>
          <w:rPr>
            <w:noProof/>
            <w:webHidden/>
          </w:rPr>
          <w:fldChar w:fldCharType="begin"/>
        </w:r>
        <w:r>
          <w:rPr>
            <w:noProof/>
            <w:webHidden/>
          </w:rPr>
          <w:instrText xml:space="preserve"> PAGEREF _Toc241581693 \h </w:instrText>
        </w:r>
        <w:r>
          <w:rPr>
            <w:noProof/>
            <w:webHidden/>
          </w:rPr>
        </w:r>
        <w:r>
          <w:rPr>
            <w:noProof/>
            <w:webHidden/>
          </w:rPr>
          <w:fldChar w:fldCharType="separate"/>
        </w:r>
        <w:r>
          <w:rPr>
            <w:noProof/>
            <w:webHidden/>
          </w:rPr>
          <w:t>39</w:t>
        </w:r>
        <w:r>
          <w:rPr>
            <w:noProof/>
            <w:webHidden/>
          </w:rPr>
          <w:fldChar w:fldCharType="end"/>
        </w:r>
      </w:hyperlink>
    </w:p>
    <w:p w14:paraId="08415431" w14:textId="6470B66F"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94" w:history="1">
        <w:r w:rsidRPr="006458E9">
          <w:rPr>
            <w:rStyle w:val="Hyperlink"/>
            <w:noProof/>
          </w:rPr>
          <w:t>(2) The constitutional foundation</w:t>
        </w:r>
        <w:r>
          <w:rPr>
            <w:noProof/>
            <w:webHidden/>
          </w:rPr>
          <w:tab/>
        </w:r>
        <w:r>
          <w:rPr>
            <w:noProof/>
            <w:webHidden/>
          </w:rPr>
          <w:fldChar w:fldCharType="begin"/>
        </w:r>
        <w:r>
          <w:rPr>
            <w:noProof/>
            <w:webHidden/>
          </w:rPr>
          <w:instrText xml:space="preserve"> PAGEREF _Toc241581694 \h </w:instrText>
        </w:r>
        <w:r>
          <w:rPr>
            <w:noProof/>
            <w:webHidden/>
          </w:rPr>
        </w:r>
        <w:r>
          <w:rPr>
            <w:noProof/>
            <w:webHidden/>
          </w:rPr>
          <w:fldChar w:fldCharType="separate"/>
        </w:r>
        <w:r>
          <w:rPr>
            <w:noProof/>
            <w:webHidden/>
          </w:rPr>
          <w:t>40</w:t>
        </w:r>
        <w:r>
          <w:rPr>
            <w:noProof/>
            <w:webHidden/>
          </w:rPr>
          <w:fldChar w:fldCharType="end"/>
        </w:r>
      </w:hyperlink>
    </w:p>
    <w:p w14:paraId="4D478516" w14:textId="34193765"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95" w:history="1">
        <w:r w:rsidRPr="006458E9">
          <w:rPr>
            <w:rStyle w:val="Hyperlink"/>
            <w:noProof/>
          </w:rPr>
          <w:t>(3) Why reconstruction is needed</w:t>
        </w:r>
        <w:r>
          <w:rPr>
            <w:noProof/>
            <w:webHidden/>
          </w:rPr>
          <w:tab/>
        </w:r>
        <w:r>
          <w:rPr>
            <w:noProof/>
            <w:webHidden/>
          </w:rPr>
          <w:fldChar w:fldCharType="begin"/>
        </w:r>
        <w:r>
          <w:rPr>
            <w:noProof/>
            <w:webHidden/>
          </w:rPr>
          <w:instrText xml:space="preserve"> PAGEREF _Toc241581695 \h </w:instrText>
        </w:r>
        <w:r>
          <w:rPr>
            <w:noProof/>
            <w:webHidden/>
          </w:rPr>
        </w:r>
        <w:r>
          <w:rPr>
            <w:noProof/>
            <w:webHidden/>
          </w:rPr>
          <w:fldChar w:fldCharType="separate"/>
        </w:r>
        <w:r>
          <w:rPr>
            <w:noProof/>
            <w:webHidden/>
          </w:rPr>
          <w:t>40</w:t>
        </w:r>
        <w:r>
          <w:rPr>
            <w:noProof/>
            <w:webHidden/>
          </w:rPr>
          <w:fldChar w:fldCharType="end"/>
        </w:r>
      </w:hyperlink>
    </w:p>
    <w:p w14:paraId="4BC97A0D" w14:textId="26DF1353"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96" w:history="1">
        <w:r w:rsidRPr="006458E9">
          <w:rPr>
            <w:rStyle w:val="Hyperlink"/>
            <w:noProof/>
          </w:rPr>
          <w:t>(4) Reconstruction area by area</w:t>
        </w:r>
        <w:r>
          <w:rPr>
            <w:noProof/>
            <w:webHidden/>
          </w:rPr>
          <w:tab/>
        </w:r>
        <w:r>
          <w:rPr>
            <w:noProof/>
            <w:webHidden/>
          </w:rPr>
          <w:fldChar w:fldCharType="begin"/>
        </w:r>
        <w:r>
          <w:rPr>
            <w:noProof/>
            <w:webHidden/>
          </w:rPr>
          <w:instrText xml:space="preserve"> PAGEREF _Toc241581696 \h </w:instrText>
        </w:r>
        <w:r>
          <w:rPr>
            <w:noProof/>
            <w:webHidden/>
          </w:rPr>
        </w:r>
        <w:r>
          <w:rPr>
            <w:noProof/>
            <w:webHidden/>
          </w:rPr>
          <w:fldChar w:fldCharType="separate"/>
        </w:r>
        <w:r>
          <w:rPr>
            <w:noProof/>
            <w:webHidden/>
          </w:rPr>
          <w:t>40</w:t>
        </w:r>
        <w:r>
          <w:rPr>
            <w:noProof/>
            <w:webHidden/>
          </w:rPr>
          <w:fldChar w:fldCharType="end"/>
        </w:r>
      </w:hyperlink>
    </w:p>
    <w:p w14:paraId="0B5C357E" w14:textId="16F816DD"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97" w:history="1">
        <w:r w:rsidRPr="006458E9">
          <w:rPr>
            <w:rStyle w:val="Hyperlink"/>
            <w:noProof/>
          </w:rPr>
          <w:t>(5) The model — the society of Madinah</w:t>
        </w:r>
        <w:r>
          <w:rPr>
            <w:noProof/>
            <w:webHidden/>
          </w:rPr>
          <w:tab/>
        </w:r>
        <w:r>
          <w:rPr>
            <w:noProof/>
            <w:webHidden/>
          </w:rPr>
          <w:fldChar w:fldCharType="begin"/>
        </w:r>
        <w:r>
          <w:rPr>
            <w:noProof/>
            <w:webHidden/>
          </w:rPr>
          <w:instrText xml:space="preserve"> PAGEREF _Toc241581697 \h </w:instrText>
        </w:r>
        <w:r>
          <w:rPr>
            <w:noProof/>
            <w:webHidden/>
          </w:rPr>
        </w:r>
        <w:r>
          <w:rPr>
            <w:noProof/>
            <w:webHidden/>
          </w:rPr>
          <w:fldChar w:fldCharType="separate"/>
        </w:r>
        <w:r>
          <w:rPr>
            <w:noProof/>
            <w:webHidden/>
          </w:rPr>
          <w:t>44</w:t>
        </w:r>
        <w:r>
          <w:rPr>
            <w:noProof/>
            <w:webHidden/>
          </w:rPr>
          <w:fldChar w:fldCharType="end"/>
        </w:r>
      </w:hyperlink>
    </w:p>
    <w:p w14:paraId="6B7CE469" w14:textId="6343B8DB"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98" w:history="1">
        <w:r w:rsidRPr="006458E9">
          <w:rPr>
            <w:rStyle w:val="Hyperlink"/>
            <w:noProof/>
          </w:rPr>
          <w:t>(6) A staged roadmap</w:t>
        </w:r>
        <w:r>
          <w:rPr>
            <w:noProof/>
            <w:webHidden/>
          </w:rPr>
          <w:tab/>
        </w:r>
        <w:r>
          <w:rPr>
            <w:noProof/>
            <w:webHidden/>
          </w:rPr>
          <w:fldChar w:fldCharType="begin"/>
        </w:r>
        <w:r>
          <w:rPr>
            <w:noProof/>
            <w:webHidden/>
          </w:rPr>
          <w:instrText xml:space="preserve"> PAGEREF _Toc241581698 \h </w:instrText>
        </w:r>
        <w:r>
          <w:rPr>
            <w:noProof/>
            <w:webHidden/>
          </w:rPr>
        </w:r>
        <w:r>
          <w:rPr>
            <w:noProof/>
            <w:webHidden/>
          </w:rPr>
          <w:fldChar w:fldCharType="separate"/>
        </w:r>
        <w:r>
          <w:rPr>
            <w:noProof/>
            <w:webHidden/>
          </w:rPr>
          <w:t>44</w:t>
        </w:r>
        <w:r>
          <w:rPr>
            <w:noProof/>
            <w:webHidden/>
          </w:rPr>
          <w:fldChar w:fldCharType="end"/>
        </w:r>
      </w:hyperlink>
    </w:p>
    <w:p w14:paraId="31536E7B" w14:textId="79CAE9B5"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699" w:history="1">
        <w:r w:rsidRPr="006458E9">
          <w:rPr>
            <w:rStyle w:val="Hyperlink"/>
            <w:noProof/>
          </w:rPr>
          <w:t>(5a) The roles of the key actors</w:t>
        </w:r>
        <w:r>
          <w:rPr>
            <w:noProof/>
            <w:webHidden/>
          </w:rPr>
          <w:tab/>
        </w:r>
        <w:r>
          <w:rPr>
            <w:noProof/>
            <w:webHidden/>
          </w:rPr>
          <w:fldChar w:fldCharType="begin"/>
        </w:r>
        <w:r>
          <w:rPr>
            <w:noProof/>
            <w:webHidden/>
          </w:rPr>
          <w:instrText xml:space="preserve"> PAGEREF _Toc241581699 \h </w:instrText>
        </w:r>
        <w:r>
          <w:rPr>
            <w:noProof/>
            <w:webHidden/>
          </w:rPr>
        </w:r>
        <w:r>
          <w:rPr>
            <w:noProof/>
            <w:webHidden/>
          </w:rPr>
          <w:fldChar w:fldCharType="separate"/>
        </w:r>
        <w:r>
          <w:rPr>
            <w:noProof/>
            <w:webHidden/>
          </w:rPr>
          <w:t>44</w:t>
        </w:r>
        <w:r>
          <w:rPr>
            <w:noProof/>
            <w:webHidden/>
          </w:rPr>
          <w:fldChar w:fldCharType="end"/>
        </w:r>
      </w:hyperlink>
    </w:p>
    <w:p w14:paraId="68C23288" w14:textId="2ED7E93D"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00" w:history="1">
        <w:r w:rsidRPr="006458E9">
          <w:rPr>
            <w:rStyle w:val="Hyperlink"/>
            <w:noProof/>
          </w:rPr>
          <w:t>(5b) The vision of Iqbal and the Quaid</w:t>
        </w:r>
        <w:r>
          <w:rPr>
            <w:noProof/>
            <w:webHidden/>
          </w:rPr>
          <w:tab/>
        </w:r>
        <w:r>
          <w:rPr>
            <w:noProof/>
            <w:webHidden/>
          </w:rPr>
          <w:fldChar w:fldCharType="begin"/>
        </w:r>
        <w:r>
          <w:rPr>
            <w:noProof/>
            <w:webHidden/>
          </w:rPr>
          <w:instrText xml:space="preserve"> PAGEREF _Toc241581700 \h </w:instrText>
        </w:r>
        <w:r>
          <w:rPr>
            <w:noProof/>
            <w:webHidden/>
          </w:rPr>
        </w:r>
        <w:r>
          <w:rPr>
            <w:noProof/>
            <w:webHidden/>
          </w:rPr>
          <w:fldChar w:fldCharType="separate"/>
        </w:r>
        <w:r>
          <w:rPr>
            <w:noProof/>
            <w:webHidden/>
          </w:rPr>
          <w:t>44</w:t>
        </w:r>
        <w:r>
          <w:rPr>
            <w:noProof/>
            <w:webHidden/>
          </w:rPr>
          <w:fldChar w:fldCharType="end"/>
        </w:r>
      </w:hyperlink>
    </w:p>
    <w:p w14:paraId="7D19810A" w14:textId="3C010065"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01" w:history="1">
        <w:r w:rsidRPr="006458E9">
          <w:rPr>
            <w:rStyle w:val="Hyperlink"/>
            <w:noProof/>
          </w:rPr>
          <w:t>(7) Conclusion</w:t>
        </w:r>
        <w:r>
          <w:rPr>
            <w:noProof/>
            <w:webHidden/>
          </w:rPr>
          <w:tab/>
        </w:r>
        <w:r>
          <w:rPr>
            <w:noProof/>
            <w:webHidden/>
          </w:rPr>
          <w:fldChar w:fldCharType="begin"/>
        </w:r>
        <w:r>
          <w:rPr>
            <w:noProof/>
            <w:webHidden/>
          </w:rPr>
          <w:instrText xml:space="preserve"> PAGEREF _Toc241581701 \h </w:instrText>
        </w:r>
        <w:r>
          <w:rPr>
            <w:noProof/>
            <w:webHidden/>
          </w:rPr>
        </w:r>
        <w:r>
          <w:rPr>
            <w:noProof/>
            <w:webHidden/>
          </w:rPr>
          <w:fldChar w:fldCharType="separate"/>
        </w:r>
        <w:r>
          <w:rPr>
            <w:noProof/>
            <w:webHidden/>
          </w:rPr>
          <w:t>45</w:t>
        </w:r>
        <w:r>
          <w:rPr>
            <w:noProof/>
            <w:webHidden/>
          </w:rPr>
          <w:fldChar w:fldCharType="end"/>
        </w:r>
      </w:hyperlink>
    </w:p>
    <w:p w14:paraId="56786394" w14:textId="76237793"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02" w:history="1">
        <w:r w:rsidRPr="006458E9">
          <w:rPr>
            <w:rStyle w:val="Hyperlink"/>
            <w:noProof/>
          </w:rPr>
          <w:t>Why this answer scores</w:t>
        </w:r>
        <w:r>
          <w:rPr>
            <w:noProof/>
            <w:webHidden/>
          </w:rPr>
          <w:tab/>
        </w:r>
        <w:r>
          <w:rPr>
            <w:noProof/>
            <w:webHidden/>
          </w:rPr>
          <w:fldChar w:fldCharType="begin"/>
        </w:r>
        <w:r>
          <w:rPr>
            <w:noProof/>
            <w:webHidden/>
          </w:rPr>
          <w:instrText xml:space="preserve"> PAGEREF _Toc241581702 \h </w:instrText>
        </w:r>
        <w:r>
          <w:rPr>
            <w:noProof/>
            <w:webHidden/>
          </w:rPr>
        </w:r>
        <w:r>
          <w:rPr>
            <w:noProof/>
            <w:webHidden/>
          </w:rPr>
          <w:fldChar w:fldCharType="separate"/>
        </w:r>
        <w:r>
          <w:rPr>
            <w:noProof/>
            <w:webHidden/>
          </w:rPr>
          <w:t>45</w:t>
        </w:r>
        <w:r>
          <w:rPr>
            <w:noProof/>
            <w:webHidden/>
          </w:rPr>
          <w:fldChar w:fldCharType="end"/>
        </w:r>
      </w:hyperlink>
    </w:p>
    <w:p w14:paraId="639103D9" w14:textId="62369617" w:rsidR="008F580C" w:rsidRDefault="008F580C">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03" w:history="1">
        <w:r w:rsidRPr="006458E9">
          <w:rPr>
            <w:rStyle w:val="Hyperlink"/>
            <w:noProof/>
          </w:rPr>
          <w:t>Answer 7 · Muslim Views of Western Civilization — Identified and Analysed (CSS 2025)</w:t>
        </w:r>
        <w:r>
          <w:rPr>
            <w:noProof/>
            <w:webHidden/>
          </w:rPr>
          <w:tab/>
        </w:r>
        <w:r>
          <w:rPr>
            <w:noProof/>
            <w:webHidden/>
          </w:rPr>
          <w:fldChar w:fldCharType="begin"/>
        </w:r>
        <w:r>
          <w:rPr>
            <w:noProof/>
            <w:webHidden/>
          </w:rPr>
          <w:instrText xml:space="preserve"> PAGEREF _Toc241581703 \h </w:instrText>
        </w:r>
        <w:r>
          <w:rPr>
            <w:noProof/>
            <w:webHidden/>
          </w:rPr>
        </w:r>
        <w:r>
          <w:rPr>
            <w:noProof/>
            <w:webHidden/>
          </w:rPr>
          <w:fldChar w:fldCharType="separate"/>
        </w:r>
        <w:r>
          <w:rPr>
            <w:noProof/>
            <w:webHidden/>
          </w:rPr>
          <w:t>46</w:t>
        </w:r>
        <w:r>
          <w:rPr>
            <w:noProof/>
            <w:webHidden/>
          </w:rPr>
          <w:fldChar w:fldCharType="end"/>
        </w:r>
      </w:hyperlink>
    </w:p>
    <w:p w14:paraId="4D4D88ED" w14:textId="31B33160"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04" w:history="1">
        <w:r w:rsidRPr="006458E9">
          <w:rPr>
            <w:rStyle w:val="Hyperlink"/>
            <w:noProof/>
          </w:rPr>
          <w:t>Decoding the question</w:t>
        </w:r>
        <w:r>
          <w:rPr>
            <w:noProof/>
            <w:webHidden/>
          </w:rPr>
          <w:tab/>
        </w:r>
        <w:r>
          <w:rPr>
            <w:noProof/>
            <w:webHidden/>
          </w:rPr>
          <w:fldChar w:fldCharType="begin"/>
        </w:r>
        <w:r>
          <w:rPr>
            <w:noProof/>
            <w:webHidden/>
          </w:rPr>
          <w:instrText xml:space="preserve"> PAGEREF _Toc241581704 \h </w:instrText>
        </w:r>
        <w:r>
          <w:rPr>
            <w:noProof/>
            <w:webHidden/>
          </w:rPr>
        </w:r>
        <w:r>
          <w:rPr>
            <w:noProof/>
            <w:webHidden/>
          </w:rPr>
          <w:fldChar w:fldCharType="separate"/>
        </w:r>
        <w:r>
          <w:rPr>
            <w:noProof/>
            <w:webHidden/>
          </w:rPr>
          <w:t>46</w:t>
        </w:r>
        <w:r>
          <w:rPr>
            <w:noProof/>
            <w:webHidden/>
          </w:rPr>
          <w:fldChar w:fldCharType="end"/>
        </w:r>
      </w:hyperlink>
    </w:p>
    <w:p w14:paraId="328AD7EC" w14:textId="5EF8E178"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05" w:history="1">
        <w:r w:rsidRPr="006458E9">
          <w:rPr>
            <w:rStyle w:val="Hyperlink"/>
            <w:noProof/>
          </w:rPr>
          <w:t>The model answer</w:t>
        </w:r>
        <w:r>
          <w:rPr>
            <w:noProof/>
            <w:webHidden/>
          </w:rPr>
          <w:tab/>
        </w:r>
        <w:r>
          <w:rPr>
            <w:noProof/>
            <w:webHidden/>
          </w:rPr>
          <w:fldChar w:fldCharType="begin"/>
        </w:r>
        <w:r>
          <w:rPr>
            <w:noProof/>
            <w:webHidden/>
          </w:rPr>
          <w:instrText xml:space="preserve"> PAGEREF _Toc241581705 \h </w:instrText>
        </w:r>
        <w:r>
          <w:rPr>
            <w:noProof/>
            <w:webHidden/>
          </w:rPr>
        </w:r>
        <w:r>
          <w:rPr>
            <w:noProof/>
            <w:webHidden/>
          </w:rPr>
          <w:fldChar w:fldCharType="separate"/>
        </w:r>
        <w:r>
          <w:rPr>
            <w:noProof/>
            <w:webHidden/>
          </w:rPr>
          <w:t>46</w:t>
        </w:r>
        <w:r>
          <w:rPr>
            <w:noProof/>
            <w:webHidden/>
          </w:rPr>
          <w:fldChar w:fldCharType="end"/>
        </w:r>
      </w:hyperlink>
    </w:p>
    <w:p w14:paraId="138A3AD3" w14:textId="3ADB76D0"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06" w:history="1">
        <w:r w:rsidRPr="006458E9">
          <w:rPr>
            <w:rStyle w:val="Hyperlink"/>
            <w:noProof/>
          </w:rPr>
          <w:t>(1) Introduction</w:t>
        </w:r>
        <w:r>
          <w:rPr>
            <w:noProof/>
            <w:webHidden/>
          </w:rPr>
          <w:tab/>
        </w:r>
        <w:r>
          <w:rPr>
            <w:noProof/>
            <w:webHidden/>
          </w:rPr>
          <w:fldChar w:fldCharType="begin"/>
        </w:r>
        <w:r>
          <w:rPr>
            <w:noProof/>
            <w:webHidden/>
          </w:rPr>
          <w:instrText xml:space="preserve"> PAGEREF _Toc241581706 \h </w:instrText>
        </w:r>
        <w:r>
          <w:rPr>
            <w:noProof/>
            <w:webHidden/>
          </w:rPr>
        </w:r>
        <w:r>
          <w:rPr>
            <w:noProof/>
            <w:webHidden/>
          </w:rPr>
          <w:fldChar w:fldCharType="separate"/>
        </w:r>
        <w:r>
          <w:rPr>
            <w:noProof/>
            <w:webHidden/>
          </w:rPr>
          <w:t>46</w:t>
        </w:r>
        <w:r>
          <w:rPr>
            <w:noProof/>
            <w:webHidden/>
          </w:rPr>
          <w:fldChar w:fldCharType="end"/>
        </w:r>
      </w:hyperlink>
    </w:p>
    <w:p w14:paraId="38FF6C12" w14:textId="460CBD35"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07" w:history="1">
        <w:r w:rsidRPr="006458E9">
          <w:rPr>
            <w:rStyle w:val="Hyperlink"/>
            <w:noProof/>
          </w:rPr>
          <w:t>(2) View 1 — Total rejection</w:t>
        </w:r>
        <w:r>
          <w:rPr>
            <w:noProof/>
            <w:webHidden/>
          </w:rPr>
          <w:tab/>
        </w:r>
        <w:r>
          <w:rPr>
            <w:noProof/>
            <w:webHidden/>
          </w:rPr>
          <w:fldChar w:fldCharType="begin"/>
        </w:r>
        <w:r>
          <w:rPr>
            <w:noProof/>
            <w:webHidden/>
          </w:rPr>
          <w:instrText xml:space="preserve"> PAGEREF _Toc241581707 \h </w:instrText>
        </w:r>
        <w:r>
          <w:rPr>
            <w:noProof/>
            <w:webHidden/>
          </w:rPr>
        </w:r>
        <w:r>
          <w:rPr>
            <w:noProof/>
            <w:webHidden/>
          </w:rPr>
          <w:fldChar w:fldCharType="separate"/>
        </w:r>
        <w:r>
          <w:rPr>
            <w:noProof/>
            <w:webHidden/>
          </w:rPr>
          <w:t>47</w:t>
        </w:r>
        <w:r>
          <w:rPr>
            <w:noProof/>
            <w:webHidden/>
          </w:rPr>
          <w:fldChar w:fldCharType="end"/>
        </w:r>
      </w:hyperlink>
    </w:p>
    <w:p w14:paraId="39E1C9F4" w14:textId="713E3A6A"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08" w:history="1">
        <w:r w:rsidRPr="006458E9">
          <w:rPr>
            <w:rStyle w:val="Hyperlink"/>
            <w:noProof/>
          </w:rPr>
          <w:t>(3) View 2 — Total acceptance (Westernisation)</w:t>
        </w:r>
        <w:r>
          <w:rPr>
            <w:noProof/>
            <w:webHidden/>
          </w:rPr>
          <w:tab/>
        </w:r>
        <w:r>
          <w:rPr>
            <w:noProof/>
            <w:webHidden/>
          </w:rPr>
          <w:fldChar w:fldCharType="begin"/>
        </w:r>
        <w:r>
          <w:rPr>
            <w:noProof/>
            <w:webHidden/>
          </w:rPr>
          <w:instrText xml:space="preserve"> PAGEREF _Toc241581708 \h </w:instrText>
        </w:r>
        <w:r>
          <w:rPr>
            <w:noProof/>
            <w:webHidden/>
          </w:rPr>
        </w:r>
        <w:r>
          <w:rPr>
            <w:noProof/>
            <w:webHidden/>
          </w:rPr>
          <w:fldChar w:fldCharType="separate"/>
        </w:r>
        <w:r>
          <w:rPr>
            <w:noProof/>
            <w:webHidden/>
          </w:rPr>
          <w:t>47</w:t>
        </w:r>
        <w:r>
          <w:rPr>
            <w:noProof/>
            <w:webHidden/>
          </w:rPr>
          <w:fldChar w:fldCharType="end"/>
        </w:r>
      </w:hyperlink>
    </w:p>
    <w:p w14:paraId="260D6032" w14:textId="5EC2FD28"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09" w:history="1">
        <w:r w:rsidRPr="006458E9">
          <w:rPr>
            <w:rStyle w:val="Hyperlink"/>
            <w:noProof/>
          </w:rPr>
          <w:t>(4) View 3 — Synthesis (reform)</w:t>
        </w:r>
        <w:r>
          <w:rPr>
            <w:noProof/>
            <w:webHidden/>
          </w:rPr>
          <w:tab/>
        </w:r>
        <w:r>
          <w:rPr>
            <w:noProof/>
            <w:webHidden/>
          </w:rPr>
          <w:fldChar w:fldCharType="begin"/>
        </w:r>
        <w:r>
          <w:rPr>
            <w:noProof/>
            <w:webHidden/>
          </w:rPr>
          <w:instrText xml:space="preserve"> PAGEREF _Toc241581709 \h </w:instrText>
        </w:r>
        <w:r>
          <w:rPr>
            <w:noProof/>
            <w:webHidden/>
          </w:rPr>
        </w:r>
        <w:r>
          <w:rPr>
            <w:noProof/>
            <w:webHidden/>
          </w:rPr>
          <w:fldChar w:fldCharType="separate"/>
        </w:r>
        <w:r>
          <w:rPr>
            <w:noProof/>
            <w:webHidden/>
          </w:rPr>
          <w:t>48</w:t>
        </w:r>
        <w:r>
          <w:rPr>
            <w:noProof/>
            <w:webHidden/>
          </w:rPr>
          <w:fldChar w:fldCharType="end"/>
        </w:r>
      </w:hyperlink>
    </w:p>
    <w:p w14:paraId="6A302DBC" w14:textId="5D4F5AE3"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10" w:history="1">
        <w:r w:rsidRPr="006458E9">
          <w:rPr>
            <w:rStyle w:val="Hyperlink"/>
            <w:noProof/>
          </w:rPr>
          <w:t>(5) View 4 — Critical engagement</w:t>
        </w:r>
        <w:r>
          <w:rPr>
            <w:noProof/>
            <w:webHidden/>
          </w:rPr>
          <w:tab/>
        </w:r>
        <w:r>
          <w:rPr>
            <w:noProof/>
            <w:webHidden/>
          </w:rPr>
          <w:fldChar w:fldCharType="begin"/>
        </w:r>
        <w:r>
          <w:rPr>
            <w:noProof/>
            <w:webHidden/>
          </w:rPr>
          <w:instrText xml:space="preserve"> PAGEREF _Toc241581710 \h </w:instrText>
        </w:r>
        <w:r>
          <w:rPr>
            <w:noProof/>
            <w:webHidden/>
          </w:rPr>
        </w:r>
        <w:r>
          <w:rPr>
            <w:noProof/>
            <w:webHidden/>
          </w:rPr>
          <w:fldChar w:fldCharType="separate"/>
        </w:r>
        <w:r>
          <w:rPr>
            <w:noProof/>
            <w:webHidden/>
          </w:rPr>
          <w:t>48</w:t>
        </w:r>
        <w:r>
          <w:rPr>
            <w:noProof/>
            <w:webHidden/>
          </w:rPr>
          <w:fldChar w:fldCharType="end"/>
        </w:r>
      </w:hyperlink>
    </w:p>
    <w:p w14:paraId="555781C0" w14:textId="716DB400"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11" w:history="1">
        <w:r w:rsidRPr="006458E9">
          <w:rPr>
            <w:rStyle w:val="Hyperlink"/>
            <w:noProof/>
          </w:rPr>
          <w:t>(6) View 5 — Dialogue and co-existence</w:t>
        </w:r>
        <w:r>
          <w:rPr>
            <w:noProof/>
            <w:webHidden/>
          </w:rPr>
          <w:tab/>
        </w:r>
        <w:r>
          <w:rPr>
            <w:noProof/>
            <w:webHidden/>
          </w:rPr>
          <w:fldChar w:fldCharType="begin"/>
        </w:r>
        <w:r>
          <w:rPr>
            <w:noProof/>
            <w:webHidden/>
          </w:rPr>
          <w:instrText xml:space="preserve"> PAGEREF _Toc241581711 \h </w:instrText>
        </w:r>
        <w:r>
          <w:rPr>
            <w:noProof/>
            <w:webHidden/>
          </w:rPr>
        </w:r>
        <w:r>
          <w:rPr>
            <w:noProof/>
            <w:webHidden/>
          </w:rPr>
          <w:fldChar w:fldCharType="separate"/>
        </w:r>
        <w:r>
          <w:rPr>
            <w:noProof/>
            <w:webHidden/>
          </w:rPr>
          <w:t>48</w:t>
        </w:r>
        <w:r>
          <w:rPr>
            <w:noProof/>
            <w:webHidden/>
          </w:rPr>
          <w:fldChar w:fldCharType="end"/>
        </w:r>
      </w:hyperlink>
    </w:p>
    <w:p w14:paraId="191997A4" w14:textId="3635AC3E"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12" w:history="1">
        <w:r w:rsidRPr="006458E9">
          <w:rPr>
            <w:rStyle w:val="Hyperlink"/>
            <w:noProof/>
          </w:rPr>
          <w:t>(7) View 6 — The conspiracy view</w:t>
        </w:r>
        <w:r>
          <w:rPr>
            <w:noProof/>
            <w:webHidden/>
          </w:rPr>
          <w:tab/>
        </w:r>
        <w:r>
          <w:rPr>
            <w:noProof/>
            <w:webHidden/>
          </w:rPr>
          <w:fldChar w:fldCharType="begin"/>
        </w:r>
        <w:r>
          <w:rPr>
            <w:noProof/>
            <w:webHidden/>
          </w:rPr>
          <w:instrText xml:space="preserve"> PAGEREF _Toc241581712 \h </w:instrText>
        </w:r>
        <w:r>
          <w:rPr>
            <w:noProof/>
            <w:webHidden/>
          </w:rPr>
        </w:r>
        <w:r>
          <w:rPr>
            <w:noProof/>
            <w:webHidden/>
          </w:rPr>
          <w:fldChar w:fldCharType="separate"/>
        </w:r>
        <w:r>
          <w:rPr>
            <w:noProof/>
            <w:webHidden/>
          </w:rPr>
          <w:t>49</w:t>
        </w:r>
        <w:r>
          <w:rPr>
            <w:noProof/>
            <w:webHidden/>
          </w:rPr>
          <w:fldChar w:fldCharType="end"/>
        </w:r>
      </w:hyperlink>
    </w:p>
    <w:p w14:paraId="05DB2FD8" w14:textId="3CD7E167"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13" w:history="1">
        <w:r w:rsidRPr="006458E9">
          <w:rPr>
            <w:rStyle w:val="Hyperlink"/>
            <w:noProof/>
          </w:rPr>
          <w:t>(8) The comparative analysis</w:t>
        </w:r>
        <w:r>
          <w:rPr>
            <w:noProof/>
            <w:webHidden/>
          </w:rPr>
          <w:tab/>
        </w:r>
        <w:r>
          <w:rPr>
            <w:noProof/>
            <w:webHidden/>
          </w:rPr>
          <w:fldChar w:fldCharType="begin"/>
        </w:r>
        <w:r>
          <w:rPr>
            <w:noProof/>
            <w:webHidden/>
          </w:rPr>
          <w:instrText xml:space="preserve"> PAGEREF _Toc241581713 \h </w:instrText>
        </w:r>
        <w:r>
          <w:rPr>
            <w:noProof/>
            <w:webHidden/>
          </w:rPr>
        </w:r>
        <w:r>
          <w:rPr>
            <w:noProof/>
            <w:webHidden/>
          </w:rPr>
          <w:fldChar w:fldCharType="separate"/>
        </w:r>
        <w:r>
          <w:rPr>
            <w:noProof/>
            <w:webHidden/>
          </w:rPr>
          <w:t>49</w:t>
        </w:r>
        <w:r>
          <w:rPr>
            <w:noProof/>
            <w:webHidden/>
          </w:rPr>
          <w:fldChar w:fldCharType="end"/>
        </w:r>
      </w:hyperlink>
    </w:p>
    <w:p w14:paraId="44C72CF6" w14:textId="2A0FA356"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14" w:history="1">
        <w:r w:rsidRPr="006458E9">
          <w:rPr>
            <w:rStyle w:val="Hyperlink"/>
            <w:noProof/>
          </w:rPr>
          <w:t>(9) The views in Pakistan today</w:t>
        </w:r>
        <w:r>
          <w:rPr>
            <w:noProof/>
            <w:webHidden/>
          </w:rPr>
          <w:tab/>
        </w:r>
        <w:r>
          <w:rPr>
            <w:noProof/>
            <w:webHidden/>
          </w:rPr>
          <w:fldChar w:fldCharType="begin"/>
        </w:r>
        <w:r>
          <w:rPr>
            <w:noProof/>
            <w:webHidden/>
          </w:rPr>
          <w:instrText xml:space="preserve"> PAGEREF _Toc241581714 \h </w:instrText>
        </w:r>
        <w:r>
          <w:rPr>
            <w:noProof/>
            <w:webHidden/>
          </w:rPr>
        </w:r>
        <w:r>
          <w:rPr>
            <w:noProof/>
            <w:webHidden/>
          </w:rPr>
          <w:fldChar w:fldCharType="separate"/>
        </w:r>
        <w:r>
          <w:rPr>
            <w:noProof/>
            <w:webHidden/>
          </w:rPr>
          <w:t>50</w:t>
        </w:r>
        <w:r>
          <w:rPr>
            <w:noProof/>
            <w:webHidden/>
          </w:rPr>
          <w:fldChar w:fldCharType="end"/>
        </w:r>
      </w:hyperlink>
    </w:p>
    <w:p w14:paraId="2814BBC0" w14:textId="70192935"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15" w:history="1">
        <w:r w:rsidRPr="006458E9">
          <w:rPr>
            <w:rStyle w:val="Hyperlink"/>
            <w:noProof/>
          </w:rPr>
          <w:t>(10) The balanced Islamic position</w:t>
        </w:r>
        <w:r>
          <w:rPr>
            <w:noProof/>
            <w:webHidden/>
          </w:rPr>
          <w:tab/>
        </w:r>
        <w:r>
          <w:rPr>
            <w:noProof/>
            <w:webHidden/>
          </w:rPr>
          <w:fldChar w:fldCharType="begin"/>
        </w:r>
        <w:r>
          <w:rPr>
            <w:noProof/>
            <w:webHidden/>
          </w:rPr>
          <w:instrText xml:space="preserve"> PAGEREF _Toc241581715 \h </w:instrText>
        </w:r>
        <w:r>
          <w:rPr>
            <w:noProof/>
            <w:webHidden/>
          </w:rPr>
        </w:r>
        <w:r>
          <w:rPr>
            <w:noProof/>
            <w:webHidden/>
          </w:rPr>
          <w:fldChar w:fldCharType="separate"/>
        </w:r>
        <w:r>
          <w:rPr>
            <w:noProof/>
            <w:webHidden/>
          </w:rPr>
          <w:t>50</w:t>
        </w:r>
        <w:r>
          <w:rPr>
            <w:noProof/>
            <w:webHidden/>
          </w:rPr>
          <w:fldChar w:fldCharType="end"/>
        </w:r>
      </w:hyperlink>
    </w:p>
    <w:p w14:paraId="3E737B2F" w14:textId="3C3B3007"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16" w:history="1">
        <w:r w:rsidRPr="006458E9">
          <w:rPr>
            <w:rStyle w:val="Hyperlink"/>
            <w:noProof/>
          </w:rPr>
          <w:t>(10a) Why each view arose — the historical context</w:t>
        </w:r>
        <w:r>
          <w:rPr>
            <w:noProof/>
            <w:webHidden/>
          </w:rPr>
          <w:tab/>
        </w:r>
        <w:r>
          <w:rPr>
            <w:noProof/>
            <w:webHidden/>
          </w:rPr>
          <w:fldChar w:fldCharType="begin"/>
        </w:r>
        <w:r>
          <w:rPr>
            <w:noProof/>
            <w:webHidden/>
          </w:rPr>
          <w:instrText xml:space="preserve"> PAGEREF _Toc241581716 \h </w:instrText>
        </w:r>
        <w:r>
          <w:rPr>
            <w:noProof/>
            <w:webHidden/>
          </w:rPr>
        </w:r>
        <w:r>
          <w:rPr>
            <w:noProof/>
            <w:webHidden/>
          </w:rPr>
          <w:fldChar w:fldCharType="separate"/>
        </w:r>
        <w:r>
          <w:rPr>
            <w:noProof/>
            <w:webHidden/>
          </w:rPr>
          <w:t>50</w:t>
        </w:r>
        <w:r>
          <w:rPr>
            <w:noProof/>
            <w:webHidden/>
          </w:rPr>
          <w:fldChar w:fldCharType="end"/>
        </w:r>
      </w:hyperlink>
    </w:p>
    <w:p w14:paraId="6F498A05" w14:textId="4D7990A9"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17" w:history="1">
        <w:r w:rsidRPr="006458E9">
          <w:rPr>
            <w:rStyle w:val="Hyperlink"/>
            <w:noProof/>
          </w:rPr>
          <w:t>(10b) Which view is growing</w:t>
        </w:r>
        <w:r>
          <w:rPr>
            <w:noProof/>
            <w:webHidden/>
          </w:rPr>
          <w:tab/>
        </w:r>
        <w:r>
          <w:rPr>
            <w:noProof/>
            <w:webHidden/>
          </w:rPr>
          <w:fldChar w:fldCharType="begin"/>
        </w:r>
        <w:r>
          <w:rPr>
            <w:noProof/>
            <w:webHidden/>
          </w:rPr>
          <w:instrText xml:space="preserve"> PAGEREF _Toc241581717 \h </w:instrText>
        </w:r>
        <w:r>
          <w:rPr>
            <w:noProof/>
            <w:webHidden/>
          </w:rPr>
        </w:r>
        <w:r>
          <w:rPr>
            <w:noProof/>
            <w:webHidden/>
          </w:rPr>
          <w:fldChar w:fldCharType="separate"/>
        </w:r>
        <w:r>
          <w:rPr>
            <w:noProof/>
            <w:webHidden/>
          </w:rPr>
          <w:t>50</w:t>
        </w:r>
        <w:r>
          <w:rPr>
            <w:noProof/>
            <w:webHidden/>
          </w:rPr>
          <w:fldChar w:fldCharType="end"/>
        </w:r>
      </w:hyperlink>
    </w:p>
    <w:p w14:paraId="7340DABF" w14:textId="2586E26E"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18" w:history="1">
        <w:r w:rsidRPr="006458E9">
          <w:rPr>
            <w:rStyle w:val="Hyperlink"/>
            <w:noProof/>
          </w:rPr>
          <w:t>(11) Conclusion</w:t>
        </w:r>
        <w:r>
          <w:rPr>
            <w:noProof/>
            <w:webHidden/>
          </w:rPr>
          <w:tab/>
        </w:r>
        <w:r>
          <w:rPr>
            <w:noProof/>
            <w:webHidden/>
          </w:rPr>
          <w:fldChar w:fldCharType="begin"/>
        </w:r>
        <w:r>
          <w:rPr>
            <w:noProof/>
            <w:webHidden/>
          </w:rPr>
          <w:instrText xml:space="preserve"> PAGEREF _Toc241581718 \h </w:instrText>
        </w:r>
        <w:r>
          <w:rPr>
            <w:noProof/>
            <w:webHidden/>
          </w:rPr>
        </w:r>
        <w:r>
          <w:rPr>
            <w:noProof/>
            <w:webHidden/>
          </w:rPr>
          <w:fldChar w:fldCharType="separate"/>
        </w:r>
        <w:r>
          <w:rPr>
            <w:noProof/>
            <w:webHidden/>
          </w:rPr>
          <w:t>51</w:t>
        </w:r>
        <w:r>
          <w:rPr>
            <w:noProof/>
            <w:webHidden/>
          </w:rPr>
          <w:fldChar w:fldCharType="end"/>
        </w:r>
      </w:hyperlink>
    </w:p>
    <w:p w14:paraId="1A14D809" w14:textId="74F16E28"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19" w:history="1">
        <w:r w:rsidRPr="006458E9">
          <w:rPr>
            <w:rStyle w:val="Hyperlink"/>
            <w:noProof/>
          </w:rPr>
          <w:t>Why this answer scores</w:t>
        </w:r>
        <w:r>
          <w:rPr>
            <w:noProof/>
            <w:webHidden/>
          </w:rPr>
          <w:tab/>
        </w:r>
        <w:r>
          <w:rPr>
            <w:noProof/>
            <w:webHidden/>
          </w:rPr>
          <w:fldChar w:fldCharType="begin"/>
        </w:r>
        <w:r>
          <w:rPr>
            <w:noProof/>
            <w:webHidden/>
          </w:rPr>
          <w:instrText xml:space="preserve"> PAGEREF _Toc241581719 \h </w:instrText>
        </w:r>
        <w:r>
          <w:rPr>
            <w:noProof/>
            <w:webHidden/>
          </w:rPr>
        </w:r>
        <w:r>
          <w:rPr>
            <w:noProof/>
            <w:webHidden/>
          </w:rPr>
          <w:fldChar w:fldCharType="separate"/>
        </w:r>
        <w:r>
          <w:rPr>
            <w:noProof/>
            <w:webHidden/>
          </w:rPr>
          <w:t>51</w:t>
        </w:r>
        <w:r>
          <w:rPr>
            <w:noProof/>
            <w:webHidden/>
          </w:rPr>
          <w:fldChar w:fldCharType="end"/>
        </w:r>
      </w:hyperlink>
    </w:p>
    <w:p w14:paraId="2CB0947B" w14:textId="62D0D5C1" w:rsidR="008F580C" w:rsidRDefault="008F580C">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20" w:history="1">
        <w:r w:rsidRPr="006458E9">
          <w:rPr>
            <w:rStyle w:val="Hyperlink"/>
            <w:noProof/>
          </w:rPr>
          <w:t>Answer 8 · The Two-Nation Theory: Justification and Demands, in the Light of Indian and Kashmiri Muslims (CSS 2026)</w:t>
        </w:r>
        <w:r>
          <w:rPr>
            <w:noProof/>
            <w:webHidden/>
          </w:rPr>
          <w:tab/>
        </w:r>
        <w:r>
          <w:rPr>
            <w:noProof/>
            <w:webHidden/>
          </w:rPr>
          <w:fldChar w:fldCharType="begin"/>
        </w:r>
        <w:r>
          <w:rPr>
            <w:noProof/>
            <w:webHidden/>
          </w:rPr>
          <w:instrText xml:space="preserve"> PAGEREF _Toc241581720 \h </w:instrText>
        </w:r>
        <w:r>
          <w:rPr>
            <w:noProof/>
            <w:webHidden/>
          </w:rPr>
        </w:r>
        <w:r>
          <w:rPr>
            <w:noProof/>
            <w:webHidden/>
          </w:rPr>
          <w:fldChar w:fldCharType="separate"/>
        </w:r>
        <w:r>
          <w:rPr>
            <w:noProof/>
            <w:webHidden/>
          </w:rPr>
          <w:t>52</w:t>
        </w:r>
        <w:r>
          <w:rPr>
            <w:noProof/>
            <w:webHidden/>
          </w:rPr>
          <w:fldChar w:fldCharType="end"/>
        </w:r>
      </w:hyperlink>
    </w:p>
    <w:p w14:paraId="0D3D09E7" w14:textId="5D46D41E"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21" w:history="1">
        <w:r w:rsidRPr="006458E9">
          <w:rPr>
            <w:rStyle w:val="Hyperlink"/>
            <w:noProof/>
          </w:rPr>
          <w:t>Decoding the question</w:t>
        </w:r>
        <w:r>
          <w:rPr>
            <w:noProof/>
            <w:webHidden/>
          </w:rPr>
          <w:tab/>
        </w:r>
        <w:r>
          <w:rPr>
            <w:noProof/>
            <w:webHidden/>
          </w:rPr>
          <w:fldChar w:fldCharType="begin"/>
        </w:r>
        <w:r>
          <w:rPr>
            <w:noProof/>
            <w:webHidden/>
          </w:rPr>
          <w:instrText xml:space="preserve"> PAGEREF _Toc241581721 \h </w:instrText>
        </w:r>
        <w:r>
          <w:rPr>
            <w:noProof/>
            <w:webHidden/>
          </w:rPr>
        </w:r>
        <w:r>
          <w:rPr>
            <w:noProof/>
            <w:webHidden/>
          </w:rPr>
          <w:fldChar w:fldCharType="separate"/>
        </w:r>
        <w:r>
          <w:rPr>
            <w:noProof/>
            <w:webHidden/>
          </w:rPr>
          <w:t>52</w:t>
        </w:r>
        <w:r>
          <w:rPr>
            <w:noProof/>
            <w:webHidden/>
          </w:rPr>
          <w:fldChar w:fldCharType="end"/>
        </w:r>
      </w:hyperlink>
    </w:p>
    <w:p w14:paraId="79B1A6E0" w14:textId="39EDF609"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22" w:history="1">
        <w:r w:rsidRPr="006458E9">
          <w:rPr>
            <w:rStyle w:val="Hyperlink"/>
            <w:noProof/>
          </w:rPr>
          <w:t>The model answer</w:t>
        </w:r>
        <w:r>
          <w:rPr>
            <w:noProof/>
            <w:webHidden/>
          </w:rPr>
          <w:tab/>
        </w:r>
        <w:r>
          <w:rPr>
            <w:noProof/>
            <w:webHidden/>
          </w:rPr>
          <w:fldChar w:fldCharType="begin"/>
        </w:r>
        <w:r>
          <w:rPr>
            <w:noProof/>
            <w:webHidden/>
          </w:rPr>
          <w:instrText xml:space="preserve"> PAGEREF _Toc241581722 \h </w:instrText>
        </w:r>
        <w:r>
          <w:rPr>
            <w:noProof/>
            <w:webHidden/>
          </w:rPr>
        </w:r>
        <w:r>
          <w:rPr>
            <w:noProof/>
            <w:webHidden/>
          </w:rPr>
          <w:fldChar w:fldCharType="separate"/>
        </w:r>
        <w:r>
          <w:rPr>
            <w:noProof/>
            <w:webHidden/>
          </w:rPr>
          <w:t>53</w:t>
        </w:r>
        <w:r>
          <w:rPr>
            <w:noProof/>
            <w:webHidden/>
          </w:rPr>
          <w:fldChar w:fldCharType="end"/>
        </w:r>
      </w:hyperlink>
    </w:p>
    <w:p w14:paraId="2F5BD5EA" w14:textId="3BDE833C"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23" w:history="1">
        <w:r w:rsidRPr="006458E9">
          <w:rPr>
            <w:rStyle w:val="Hyperlink"/>
            <w:noProof/>
          </w:rPr>
          <w:t>(1) Introduction</w:t>
        </w:r>
        <w:r>
          <w:rPr>
            <w:noProof/>
            <w:webHidden/>
          </w:rPr>
          <w:tab/>
        </w:r>
        <w:r>
          <w:rPr>
            <w:noProof/>
            <w:webHidden/>
          </w:rPr>
          <w:fldChar w:fldCharType="begin"/>
        </w:r>
        <w:r>
          <w:rPr>
            <w:noProof/>
            <w:webHidden/>
          </w:rPr>
          <w:instrText xml:space="preserve"> PAGEREF _Toc241581723 \h </w:instrText>
        </w:r>
        <w:r>
          <w:rPr>
            <w:noProof/>
            <w:webHidden/>
          </w:rPr>
        </w:r>
        <w:r>
          <w:rPr>
            <w:noProof/>
            <w:webHidden/>
          </w:rPr>
          <w:fldChar w:fldCharType="separate"/>
        </w:r>
        <w:r>
          <w:rPr>
            <w:noProof/>
            <w:webHidden/>
          </w:rPr>
          <w:t>53</w:t>
        </w:r>
        <w:r>
          <w:rPr>
            <w:noProof/>
            <w:webHidden/>
          </w:rPr>
          <w:fldChar w:fldCharType="end"/>
        </w:r>
      </w:hyperlink>
    </w:p>
    <w:p w14:paraId="712A331E" w14:textId="3610ED63"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24" w:history="1">
        <w:r w:rsidRPr="006458E9">
          <w:rPr>
            <w:rStyle w:val="Hyperlink"/>
            <w:noProof/>
          </w:rPr>
          <w:t>(2) The Islamic basis</w:t>
        </w:r>
        <w:r>
          <w:rPr>
            <w:noProof/>
            <w:webHidden/>
          </w:rPr>
          <w:tab/>
        </w:r>
        <w:r>
          <w:rPr>
            <w:noProof/>
            <w:webHidden/>
          </w:rPr>
          <w:fldChar w:fldCharType="begin"/>
        </w:r>
        <w:r>
          <w:rPr>
            <w:noProof/>
            <w:webHidden/>
          </w:rPr>
          <w:instrText xml:space="preserve"> PAGEREF _Toc241581724 \h </w:instrText>
        </w:r>
        <w:r>
          <w:rPr>
            <w:noProof/>
            <w:webHidden/>
          </w:rPr>
        </w:r>
        <w:r>
          <w:rPr>
            <w:noProof/>
            <w:webHidden/>
          </w:rPr>
          <w:fldChar w:fldCharType="separate"/>
        </w:r>
        <w:r>
          <w:rPr>
            <w:noProof/>
            <w:webHidden/>
          </w:rPr>
          <w:t>53</w:t>
        </w:r>
        <w:r>
          <w:rPr>
            <w:noProof/>
            <w:webHidden/>
          </w:rPr>
          <w:fldChar w:fldCharType="end"/>
        </w:r>
      </w:hyperlink>
    </w:p>
    <w:p w14:paraId="7AF8002E" w14:textId="5412E88B"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25" w:history="1">
        <w:r w:rsidRPr="006458E9">
          <w:rPr>
            <w:rStyle w:val="Hyperlink"/>
            <w:noProof/>
          </w:rPr>
          <w:t>(3) The historical development</w:t>
        </w:r>
        <w:r>
          <w:rPr>
            <w:noProof/>
            <w:webHidden/>
          </w:rPr>
          <w:tab/>
        </w:r>
        <w:r>
          <w:rPr>
            <w:noProof/>
            <w:webHidden/>
          </w:rPr>
          <w:fldChar w:fldCharType="begin"/>
        </w:r>
        <w:r>
          <w:rPr>
            <w:noProof/>
            <w:webHidden/>
          </w:rPr>
          <w:instrText xml:space="preserve"> PAGEREF _Toc241581725 \h </w:instrText>
        </w:r>
        <w:r>
          <w:rPr>
            <w:noProof/>
            <w:webHidden/>
          </w:rPr>
        </w:r>
        <w:r>
          <w:rPr>
            <w:noProof/>
            <w:webHidden/>
          </w:rPr>
          <w:fldChar w:fldCharType="separate"/>
        </w:r>
        <w:r>
          <w:rPr>
            <w:noProof/>
            <w:webHidden/>
          </w:rPr>
          <w:t>54</w:t>
        </w:r>
        <w:r>
          <w:rPr>
            <w:noProof/>
            <w:webHidden/>
          </w:rPr>
          <w:fldChar w:fldCharType="end"/>
        </w:r>
      </w:hyperlink>
    </w:p>
    <w:p w14:paraId="172BCF56" w14:textId="08103E7C"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26" w:history="1">
        <w:r w:rsidRPr="006458E9">
          <w:rPr>
            <w:rStyle w:val="Hyperlink"/>
            <w:noProof/>
          </w:rPr>
          <w:t>(4) The justification</w:t>
        </w:r>
        <w:r>
          <w:rPr>
            <w:noProof/>
            <w:webHidden/>
          </w:rPr>
          <w:tab/>
        </w:r>
        <w:r>
          <w:rPr>
            <w:noProof/>
            <w:webHidden/>
          </w:rPr>
          <w:fldChar w:fldCharType="begin"/>
        </w:r>
        <w:r>
          <w:rPr>
            <w:noProof/>
            <w:webHidden/>
          </w:rPr>
          <w:instrText xml:space="preserve"> PAGEREF _Toc241581726 \h </w:instrText>
        </w:r>
        <w:r>
          <w:rPr>
            <w:noProof/>
            <w:webHidden/>
          </w:rPr>
        </w:r>
        <w:r>
          <w:rPr>
            <w:noProof/>
            <w:webHidden/>
          </w:rPr>
          <w:fldChar w:fldCharType="separate"/>
        </w:r>
        <w:r>
          <w:rPr>
            <w:noProof/>
            <w:webHidden/>
          </w:rPr>
          <w:t>54</w:t>
        </w:r>
        <w:r>
          <w:rPr>
            <w:noProof/>
            <w:webHidden/>
          </w:rPr>
          <w:fldChar w:fldCharType="end"/>
        </w:r>
      </w:hyperlink>
    </w:p>
    <w:p w14:paraId="06BDDC01" w14:textId="2ECBBB51"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27" w:history="1">
        <w:r w:rsidRPr="006458E9">
          <w:rPr>
            <w:rStyle w:val="Hyperlink"/>
            <w:noProof/>
          </w:rPr>
          <w:t>(5) The plight of Indian Muslims — the theory confirmed</w:t>
        </w:r>
        <w:r>
          <w:rPr>
            <w:noProof/>
            <w:webHidden/>
          </w:rPr>
          <w:tab/>
        </w:r>
        <w:r>
          <w:rPr>
            <w:noProof/>
            <w:webHidden/>
          </w:rPr>
          <w:fldChar w:fldCharType="begin"/>
        </w:r>
        <w:r>
          <w:rPr>
            <w:noProof/>
            <w:webHidden/>
          </w:rPr>
          <w:instrText xml:space="preserve"> PAGEREF _Toc241581727 \h </w:instrText>
        </w:r>
        <w:r>
          <w:rPr>
            <w:noProof/>
            <w:webHidden/>
          </w:rPr>
        </w:r>
        <w:r>
          <w:rPr>
            <w:noProof/>
            <w:webHidden/>
          </w:rPr>
          <w:fldChar w:fldCharType="separate"/>
        </w:r>
        <w:r>
          <w:rPr>
            <w:noProof/>
            <w:webHidden/>
          </w:rPr>
          <w:t>54</w:t>
        </w:r>
        <w:r>
          <w:rPr>
            <w:noProof/>
            <w:webHidden/>
          </w:rPr>
          <w:fldChar w:fldCharType="end"/>
        </w:r>
      </w:hyperlink>
    </w:p>
    <w:p w14:paraId="3CADC9F6" w14:textId="557B75D7"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28" w:history="1">
        <w:r w:rsidRPr="006458E9">
          <w:rPr>
            <w:rStyle w:val="Hyperlink"/>
            <w:noProof/>
          </w:rPr>
          <w:t>(6) The plight of Kashmiri Muslims</w:t>
        </w:r>
        <w:r>
          <w:rPr>
            <w:noProof/>
            <w:webHidden/>
          </w:rPr>
          <w:tab/>
        </w:r>
        <w:r>
          <w:rPr>
            <w:noProof/>
            <w:webHidden/>
          </w:rPr>
          <w:fldChar w:fldCharType="begin"/>
        </w:r>
        <w:r>
          <w:rPr>
            <w:noProof/>
            <w:webHidden/>
          </w:rPr>
          <w:instrText xml:space="preserve"> PAGEREF _Toc241581728 \h </w:instrText>
        </w:r>
        <w:r>
          <w:rPr>
            <w:noProof/>
            <w:webHidden/>
          </w:rPr>
        </w:r>
        <w:r>
          <w:rPr>
            <w:noProof/>
            <w:webHidden/>
          </w:rPr>
          <w:fldChar w:fldCharType="separate"/>
        </w:r>
        <w:r>
          <w:rPr>
            <w:noProof/>
            <w:webHidden/>
          </w:rPr>
          <w:t>55</w:t>
        </w:r>
        <w:r>
          <w:rPr>
            <w:noProof/>
            <w:webHidden/>
          </w:rPr>
          <w:fldChar w:fldCharType="end"/>
        </w:r>
      </w:hyperlink>
    </w:p>
    <w:p w14:paraId="7229B3A9" w14:textId="38D0A650"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29" w:history="1">
        <w:r w:rsidRPr="006458E9">
          <w:rPr>
            <w:rStyle w:val="Hyperlink"/>
            <w:noProof/>
          </w:rPr>
          <w:t>(7) The demands of the Two-Nation Theory today</w:t>
        </w:r>
        <w:r>
          <w:rPr>
            <w:noProof/>
            <w:webHidden/>
          </w:rPr>
          <w:tab/>
        </w:r>
        <w:r>
          <w:rPr>
            <w:noProof/>
            <w:webHidden/>
          </w:rPr>
          <w:fldChar w:fldCharType="begin"/>
        </w:r>
        <w:r>
          <w:rPr>
            <w:noProof/>
            <w:webHidden/>
          </w:rPr>
          <w:instrText xml:space="preserve"> PAGEREF _Toc241581729 \h </w:instrText>
        </w:r>
        <w:r>
          <w:rPr>
            <w:noProof/>
            <w:webHidden/>
          </w:rPr>
        </w:r>
        <w:r>
          <w:rPr>
            <w:noProof/>
            <w:webHidden/>
          </w:rPr>
          <w:fldChar w:fldCharType="separate"/>
        </w:r>
        <w:r>
          <w:rPr>
            <w:noProof/>
            <w:webHidden/>
          </w:rPr>
          <w:t>55</w:t>
        </w:r>
        <w:r>
          <w:rPr>
            <w:noProof/>
            <w:webHidden/>
          </w:rPr>
          <w:fldChar w:fldCharType="end"/>
        </w:r>
      </w:hyperlink>
    </w:p>
    <w:p w14:paraId="44DE5DAB" w14:textId="20E6DFC9"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30" w:history="1">
        <w:r w:rsidRPr="006458E9">
          <w:rPr>
            <w:rStyle w:val="Hyperlink"/>
            <w:noProof/>
          </w:rPr>
          <w:t>(8) The objections answered</w:t>
        </w:r>
        <w:r>
          <w:rPr>
            <w:noProof/>
            <w:webHidden/>
          </w:rPr>
          <w:tab/>
        </w:r>
        <w:r>
          <w:rPr>
            <w:noProof/>
            <w:webHidden/>
          </w:rPr>
          <w:fldChar w:fldCharType="begin"/>
        </w:r>
        <w:r>
          <w:rPr>
            <w:noProof/>
            <w:webHidden/>
          </w:rPr>
          <w:instrText xml:space="preserve"> PAGEREF _Toc241581730 \h </w:instrText>
        </w:r>
        <w:r>
          <w:rPr>
            <w:noProof/>
            <w:webHidden/>
          </w:rPr>
        </w:r>
        <w:r>
          <w:rPr>
            <w:noProof/>
            <w:webHidden/>
          </w:rPr>
          <w:fldChar w:fldCharType="separate"/>
        </w:r>
        <w:r>
          <w:rPr>
            <w:noProof/>
            <w:webHidden/>
          </w:rPr>
          <w:t>56</w:t>
        </w:r>
        <w:r>
          <w:rPr>
            <w:noProof/>
            <w:webHidden/>
          </w:rPr>
          <w:fldChar w:fldCharType="end"/>
        </w:r>
      </w:hyperlink>
    </w:p>
    <w:p w14:paraId="21BC4BF4" w14:textId="00181FEA"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31" w:history="1">
        <w:r w:rsidRPr="006458E9">
          <w:rPr>
            <w:rStyle w:val="Hyperlink"/>
            <w:noProof/>
          </w:rPr>
          <w:t>(8a) Pakistan's diplomatic record on Kashmir</w:t>
        </w:r>
        <w:r>
          <w:rPr>
            <w:noProof/>
            <w:webHidden/>
          </w:rPr>
          <w:tab/>
        </w:r>
        <w:r>
          <w:rPr>
            <w:noProof/>
            <w:webHidden/>
          </w:rPr>
          <w:fldChar w:fldCharType="begin"/>
        </w:r>
        <w:r>
          <w:rPr>
            <w:noProof/>
            <w:webHidden/>
          </w:rPr>
          <w:instrText xml:space="preserve"> PAGEREF _Toc241581731 \h </w:instrText>
        </w:r>
        <w:r>
          <w:rPr>
            <w:noProof/>
            <w:webHidden/>
          </w:rPr>
        </w:r>
        <w:r>
          <w:rPr>
            <w:noProof/>
            <w:webHidden/>
          </w:rPr>
          <w:fldChar w:fldCharType="separate"/>
        </w:r>
        <w:r>
          <w:rPr>
            <w:noProof/>
            <w:webHidden/>
          </w:rPr>
          <w:t>56</w:t>
        </w:r>
        <w:r>
          <w:rPr>
            <w:noProof/>
            <w:webHidden/>
          </w:rPr>
          <w:fldChar w:fldCharType="end"/>
        </w:r>
      </w:hyperlink>
    </w:p>
    <w:p w14:paraId="4FBA9985" w14:textId="1359C943"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32" w:history="1">
        <w:r w:rsidRPr="006458E9">
          <w:rPr>
            <w:rStyle w:val="Hyperlink"/>
            <w:noProof/>
          </w:rPr>
          <w:t>(8b) What the leaders said about the ideology of Pakistan</w:t>
        </w:r>
        <w:r>
          <w:rPr>
            <w:noProof/>
            <w:webHidden/>
          </w:rPr>
          <w:tab/>
        </w:r>
        <w:r>
          <w:rPr>
            <w:noProof/>
            <w:webHidden/>
          </w:rPr>
          <w:fldChar w:fldCharType="begin"/>
        </w:r>
        <w:r>
          <w:rPr>
            <w:noProof/>
            <w:webHidden/>
          </w:rPr>
          <w:instrText xml:space="preserve"> PAGEREF _Toc241581732 \h </w:instrText>
        </w:r>
        <w:r>
          <w:rPr>
            <w:noProof/>
            <w:webHidden/>
          </w:rPr>
        </w:r>
        <w:r>
          <w:rPr>
            <w:noProof/>
            <w:webHidden/>
          </w:rPr>
          <w:fldChar w:fldCharType="separate"/>
        </w:r>
        <w:r>
          <w:rPr>
            <w:noProof/>
            <w:webHidden/>
          </w:rPr>
          <w:t>56</w:t>
        </w:r>
        <w:r>
          <w:rPr>
            <w:noProof/>
            <w:webHidden/>
          </w:rPr>
          <w:fldChar w:fldCharType="end"/>
        </w:r>
      </w:hyperlink>
    </w:p>
    <w:p w14:paraId="44A060E7" w14:textId="43C56495"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33" w:history="1">
        <w:r w:rsidRPr="006458E9">
          <w:rPr>
            <w:rStyle w:val="Hyperlink"/>
            <w:noProof/>
          </w:rPr>
          <w:t>(9) Conclusion</w:t>
        </w:r>
        <w:r>
          <w:rPr>
            <w:noProof/>
            <w:webHidden/>
          </w:rPr>
          <w:tab/>
        </w:r>
        <w:r>
          <w:rPr>
            <w:noProof/>
            <w:webHidden/>
          </w:rPr>
          <w:fldChar w:fldCharType="begin"/>
        </w:r>
        <w:r>
          <w:rPr>
            <w:noProof/>
            <w:webHidden/>
          </w:rPr>
          <w:instrText xml:space="preserve"> PAGEREF _Toc241581733 \h </w:instrText>
        </w:r>
        <w:r>
          <w:rPr>
            <w:noProof/>
            <w:webHidden/>
          </w:rPr>
        </w:r>
        <w:r>
          <w:rPr>
            <w:noProof/>
            <w:webHidden/>
          </w:rPr>
          <w:fldChar w:fldCharType="separate"/>
        </w:r>
        <w:r>
          <w:rPr>
            <w:noProof/>
            <w:webHidden/>
          </w:rPr>
          <w:t>57</w:t>
        </w:r>
        <w:r>
          <w:rPr>
            <w:noProof/>
            <w:webHidden/>
          </w:rPr>
          <w:fldChar w:fldCharType="end"/>
        </w:r>
      </w:hyperlink>
    </w:p>
    <w:p w14:paraId="57B252BC" w14:textId="3B4066BC"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34" w:history="1">
        <w:r w:rsidRPr="006458E9">
          <w:rPr>
            <w:rStyle w:val="Hyperlink"/>
            <w:noProof/>
          </w:rPr>
          <w:t>Why this answer scores</w:t>
        </w:r>
        <w:r>
          <w:rPr>
            <w:noProof/>
            <w:webHidden/>
          </w:rPr>
          <w:tab/>
        </w:r>
        <w:r>
          <w:rPr>
            <w:noProof/>
            <w:webHidden/>
          </w:rPr>
          <w:fldChar w:fldCharType="begin"/>
        </w:r>
        <w:r>
          <w:rPr>
            <w:noProof/>
            <w:webHidden/>
          </w:rPr>
          <w:instrText xml:space="preserve"> PAGEREF _Toc241581734 \h </w:instrText>
        </w:r>
        <w:r>
          <w:rPr>
            <w:noProof/>
            <w:webHidden/>
          </w:rPr>
        </w:r>
        <w:r>
          <w:rPr>
            <w:noProof/>
            <w:webHidden/>
          </w:rPr>
          <w:fldChar w:fldCharType="separate"/>
        </w:r>
        <w:r>
          <w:rPr>
            <w:noProof/>
            <w:webHidden/>
          </w:rPr>
          <w:t>57</w:t>
        </w:r>
        <w:r>
          <w:rPr>
            <w:noProof/>
            <w:webHidden/>
          </w:rPr>
          <w:fldChar w:fldCharType="end"/>
        </w:r>
      </w:hyperlink>
    </w:p>
    <w:p w14:paraId="6F1CE7D0" w14:textId="385FAF8C" w:rsidR="008F580C" w:rsidRDefault="008F580C">
      <w:pPr>
        <w:pStyle w:val="TOC1"/>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35" w:history="1">
        <w:r w:rsidRPr="006458E9">
          <w:rPr>
            <w:rStyle w:val="Hyperlink"/>
            <w:noProof/>
          </w:rPr>
          <w:t>Answer 9 · The West's Influence on Islamic Civilization and Measures to Protect Muslim Societies (CSS 2026)</w:t>
        </w:r>
        <w:r>
          <w:rPr>
            <w:noProof/>
            <w:webHidden/>
          </w:rPr>
          <w:tab/>
        </w:r>
        <w:r>
          <w:rPr>
            <w:noProof/>
            <w:webHidden/>
          </w:rPr>
          <w:fldChar w:fldCharType="begin"/>
        </w:r>
        <w:r>
          <w:rPr>
            <w:noProof/>
            <w:webHidden/>
          </w:rPr>
          <w:instrText xml:space="preserve"> PAGEREF _Toc241581735 \h </w:instrText>
        </w:r>
        <w:r>
          <w:rPr>
            <w:noProof/>
            <w:webHidden/>
          </w:rPr>
        </w:r>
        <w:r>
          <w:rPr>
            <w:noProof/>
            <w:webHidden/>
          </w:rPr>
          <w:fldChar w:fldCharType="separate"/>
        </w:r>
        <w:r>
          <w:rPr>
            <w:noProof/>
            <w:webHidden/>
          </w:rPr>
          <w:t>58</w:t>
        </w:r>
        <w:r>
          <w:rPr>
            <w:noProof/>
            <w:webHidden/>
          </w:rPr>
          <w:fldChar w:fldCharType="end"/>
        </w:r>
      </w:hyperlink>
    </w:p>
    <w:p w14:paraId="42F5F785" w14:textId="71A22DB3"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36" w:history="1">
        <w:r w:rsidRPr="006458E9">
          <w:rPr>
            <w:rStyle w:val="Hyperlink"/>
            <w:noProof/>
          </w:rPr>
          <w:t>Decoding the question</w:t>
        </w:r>
        <w:r>
          <w:rPr>
            <w:noProof/>
            <w:webHidden/>
          </w:rPr>
          <w:tab/>
        </w:r>
        <w:r>
          <w:rPr>
            <w:noProof/>
            <w:webHidden/>
          </w:rPr>
          <w:fldChar w:fldCharType="begin"/>
        </w:r>
        <w:r>
          <w:rPr>
            <w:noProof/>
            <w:webHidden/>
          </w:rPr>
          <w:instrText xml:space="preserve"> PAGEREF _Toc241581736 \h </w:instrText>
        </w:r>
        <w:r>
          <w:rPr>
            <w:noProof/>
            <w:webHidden/>
          </w:rPr>
        </w:r>
        <w:r>
          <w:rPr>
            <w:noProof/>
            <w:webHidden/>
          </w:rPr>
          <w:fldChar w:fldCharType="separate"/>
        </w:r>
        <w:r>
          <w:rPr>
            <w:noProof/>
            <w:webHidden/>
          </w:rPr>
          <w:t>58</w:t>
        </w:r>
        <w:r>
          <w:rPr>
            <w:noProof/>
            <w:webHidden/>
          </w:rPr>
          <w:fldChar w:fldCharType="end"/>
        </w:r>
      </w:hyperlink>
    </w:p>
    <w:p w14:paraId="712584CD" w14:textId="67E96B21"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37" w:history="1">
        <w:r w:rsidRPr="006458E9">
          <w:rPr>
            <w:rStyle w:val="Hyperlink"/>
            <w:noProof/>
          </w:rPr>
          <w:t>The model answer</w:t>
        </w:r>
        <w:r>
          <w:rPr>
            <w:noProof/>
            <w:webHidden/>
          </w:rPr>
          <w:tab/>
        </w:r>
        <w:r>
          <w:rPr>
            <w:noProof/>
            <w:webHidden/>
          </w:rPr>
          <w:fldChar w:fldCharType="begin"/>
        </w:r>
        <w:r>
          <w:rPr>
            <w:noProof/>
            <w:webHidden/>
          </w:rPr>
          <w:instrText xml:space="preserve"> PAGEREF _Toc241581737 \h </w:instrText>
        </w:r>
        <w:r>
          <w:rPr>
            <w:noProof/>
            <w:webHidden/>
          </w:rPr>
        </w:r>
        <w:r>
          <w:rPr>
            <w:noProof/>
            <w:webHidden/>
          </w:rPr>
          <w:fldChar w:fldCharType="separate"/>
        </w:r>
        <w:r>
          <w:rPr>
            <w:noProof/>
            <w:webHidden/>
          </w:rPr>
          <w:t>58</w:t>
        </w:r>
        <w:r>
          <w:rPr>
            <w:noProof/>
            <w:webHidden/>
          </w:rPr>
          <w:fldChar w:fldCharType="end"/>
        </w:r>
      </w:hyperlink>
    </w:p>
    <w:p w14:paraId="4764A45C" w14:textId="54B01130"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38" w:history="1">
        <w:r w:rsidRPr="006458E9">
          <w:rPr>
            <w:rStyle w:val="Hyperlink"/>
            <w:noProof/>
          </w:rPr>
          <w:t>(1) Introduction</w:t>
        </w:r>
        <w:r>
          <w:rPr>
            <w:noProof/>
            <w:webHidden/>
          </w:rPr>
          <w:tab/>
        </w:r>
        <w:r>
          <w:rPr>
            <w:noProof/>
            <w:webHidden/>
          </w:rPr>
          <w:fldChar w:fldCharType="begin"/>
        </w:r>
        <w:r>
          <w:rPr>
            <w:noProof/>
            <w:webHidden/>
          </w:rPr>
          <w:instrText xml:space="preserve"> PAGEREF _Toc241581738 \h </w:instrText>
        </w:r>
        <w:r>
          <w:rPr>
            <w:noProof/>
            <w:webHidden/>
          </w:rPr>
        </w:r>
        <w:r>
          <w:rPr>
            <w:noProof/>
            <w:webHidden/>
          </w:rPr>
          <w:fldChar w:fldCharType="separate"/>
        </w:r>
        <w:r>
          <w:rPr>
            <w:noProof/>
            <w:webHidden/>
          </w:rPr>
          <w:t>58</w:t>
        </w:r>
        <w:r>
          <w:rPr>
            <w:noProof/>
            <w:webHidden/>
          </w:rPr>
          <w:fldChar w:fldCharType="end"/>
        </w:r>
      </w:hyperlink>
    </w:p>
    <w:p w14:paraId="7B0228DF" w14:textId="136768F8"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39" w:history="1">
        <w:r w:rsidRPr="006458E9">
          <w:rPr>
            <w:rStyle w:val="Hyperlink"/>
            <w:noProof/>
          </w:rPr>
          <w:t>(2) How the West influenced Islamic civilization — the phases</w:t>
        </w:r>
        <w:r>
          <w:rPr>
            <w:noProof/>
            <w:webHidden/>
          </w:rPr>
          <w:tab/>
        </w:r>
        <w:r>
          <w:rPr>
            <w:noProof/>
            <w:webHidden/>
          </w:rPr>
          <w:fldChar w:fldCharType="begin"/>
        </w:r>
        <w:r>
          <w:rPr>
            <w:noProof/>
            <w:webHidden/>
          </w:rPr>
          <w:instrText xml:space="preserve"> PAGEREF _Toc241581739 \h </w:instrText>
        </w:r>
        <w:r>
          <w:rPr>
            <w:noProof/>
            <w:webHidden/>
          </w:rPr>
        </w:r>
        <w:r>
          <w:rPr>
            <w:noProof/>
            <w:webHidden/>
          </w:rPr>
          <w:fldChar w:fldCharType="separate"/>
        </w:r>
        <w:r>
          <w:rPr>
            <w:noProof/>
            <w:webHidden/>
          </w:rPr>
          <w:t>59</w:t>
        </w:r>
        <w:r>
          <w:rPr>
            <w:noProof/>
            <w:webHidden/>
          </w:rPr>
          <w:fldChar w:fldCharType="end"/>
        </w:r>
      </w:hyperlink>
    </w:p>
    <w:p w14:paraId="1CE6EFD8" w14:textId="0F99489F"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40" w:history="1">
        <w:r w:rsidRPr="006458E9">
          <w:rPr>
            <w:rStyle w:val="Hyperlink"/>
            <w:noProof/>
          </w:rPr>
          <w:t>(3) The positive influences</w:t>
        </w:r>
        <w:r>
          <w:rPr>
            <w:noProof/>
            <w:webHidden/>
          </w:rPr>
          <w:tab/>
        </w:r>
        <w:r>
          <w:rPr>
            <w:noProof/>
            <w:webHidden/>
          </w:rPr>
          <w:fldChar w:fldCharType="begin"/>
        </w:r>
        <w:r>
          <w:rPr>
            <w:noProof/>
            <w:webHidden/>
          </w:rPr>
          <w:instrText xml:space="preserve"> PAGEREF _Toc241581740 \h </w:instrText>
        </w:r>
        <w:r>
          <w:rPr>
            <w:noProof/>
            <w:webHidden/>
          </w:rPr>
        </w:r>
        <w:r>
          <w:rPr>
            <w:noProof/>
            <w:webHidden/>
          </w:rPr>
          <w:fldChar w:fldCharType="separate"/>
        </w:r>
        <w:r>
          <w:rPr>
            <w:noProof/>
            <w:webHidden/>
          </w:rPr>
          <w:t>59</w:t>
        </w:r>
        <w:r>
          <w:rPr>
            <w:noProof/>
            <w:webHidden/>
          </w:rPr>
          <w:fldChar w:fldCharType="end"/>
        </w:r>
      </w:hyperlink>
    </w:p>
    <w:p w14:paraId="628BFC78" w14:textId="04470B84"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41" w:history="1">
        <w:r w:rsidRPr="006458E9">
          <w:rPr>
            <w:rStyle w:val="Hyperlink"/>
            <w:noProof/>
          </w:rPr>
          <w:t>(4) The negative influences</w:t>
        </w:r>
        <w:r>
          <w:rPr>
            <w:noProof/>
            <w:webHidden/>
          </w:rPr>
          <w:tab/>
        </w:r>
        <w:r>
          <w:rPr>
            <w:noProof/>
            <w:webHidden/>
          </w:rPr>
          <w:fldChar w:fldCharType="begin"/>
        </w:r>
        <w:r>
          <w:rPr>
            <w:noProof/>
            <w:webHidden/>
          </w:rPr>
          <w:instrText xml:space="preserve"> PAGEREF _Toc241581741 \h </w:instrText>
        </w:r>
        <w:r>
          <w:rPr>
            <w:noProof/>
            <w:webHidden/>
          </w:rPr>
        </w:r>
        <w:r>
          <w:rPr>
            <w:noProof/>
            <w:webHidden/>
          </w:rPr>
          <w:fldChar w:fldCharType="separate"/>
        </w:r>
        <w:r>
          <w:rPr>
            <w:noProof/>
            <w:webHidden/>
          </w:rPr>
          <w:t>60</w:t>
        </w:r>
        <w:r>
          <w:rPr>
            <w:noProof/>
            <w:webHidden/>
          </w:rPr>
          <w:fldChar w:fldCharType="end"/>
        </w:r>
      </w:hyperlink>
    </w:p>
    <w:p w14:paraId="2F6180FB" w14:textId="4B1B6AC1"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42" w:history="1">
        <w:r w:rsidRPr="006458E9">
          <w:rPr>
            <w:rStyle w:val="Hyperlink"/>
            <w:noProof/>
          </w:rPr>
          <w:t>(5) The measures to protect Muslim societies</w:t>
        </w:r>
        <w:r>
          <w:rPr>
            <w:noProof/>
            <w:webHidden/>
          </w:rPr>
          <w:tab/>
        </w:r>
        <w:r>
          <w:rPr>
            <w:noProof/>
            <w:webHidden/>
          </w:rPr>
          <w:fldChar w:fldCharType="begin"/>
        </w:r>
        <w:r>
          <w:rPr>
            <w:noProof/>
            <w:webHidden/>
          </w:rPr>
          <w:instrText xml:space="preserve"> PAGEREF _Toc241581742 \h </w:instrText>
        </w:r>
        <w:r>
          <w:rPr>
            <w:noProof/>
            <w:webHidden/>
          </w:rPr>
        </w:r>
        <w:r>
          <w:rPr>
            <w:noProof/>
            <w:webHidden/>
          </w:rPr>
          <w:fldChar w:fldCharType="separate"/>
        </w:r>
        <w:r>
          <w:rPr>
            <w:noProof/>
            <w:webHidden/>
          </w:rPr>
          <w:t>61</w:t>
        </w:r>
        <w:r>
          <w:rPr>
            <w:noProof/>
            <w:webHidden/>
          </w:rPr>
          <w:fldChar w:fldCharType="end"/>
        </w:r>
      </w:hyperlink>
    </w:p>
    <w:p w14:paraId="4A9DDA8D" w14:textId="79B19E4F"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43" w:history="1">
        <w:r w:rsidRPr="006458E9">
          <w:rPr>
            <w:rStyle w:val="Hyperlink"/>
            <w:noProof/>
          </w:rPr>
          <w:t>(5a) The historical Muslim responses</w:t>
        </w:r>
        <w:r>
          <w:rPr>
            <w:noProof/>
            <w:webHidden/>
          </w:rPr>
          <w:tab/>
        </w:r>
        <w:r>
          <w:rPr>
            <w:noProof/>
            <w:webHidden/>
          </w:rPr>
          <w:fldChar w:fldCharType="begin"/>
        </w:r>
        <w:r>
          <w:rPr>
            <w:noProof/>
            <w:webHidden/>
          </w:rPr>
          <w:instrText xml:space="preserve"> PAGEREF _Toc241581743 \h </w:instrText>
        </w:r>
        <w:r>
          <w:rPr>
            <w:noProof/>
            <w:webHidden/>
          </w:rPr>
        </w:r>
        <w:r>
          <w:rPr>
            <w:noProof/>
            <w:webHidden/>
          </w:rPr>
          <w:fldChar w:fldCharType="separate"/>
        </w:r>
        <w:r>
          <w:rPr>
            <w:noProof/>
            <w:webHidden/>
          </w:rPr>
          <w:t>62</w:t>
        </w:r>
        <w:r>
          <w:rPr>
            <w:noProof/>
            <w:webHidden/>
          </w:rPr>
          <w:fldChar w:fldCharType="end"/>
        </w:r>
      </w:hyperlink>
    </w:p>
    <w:p w14:paraId="24D623FF" w14:textId="305C9AF6"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44" w:history="1">
        <w:r w:rsidRPr="006458E9">
          <w:rPr>
            <w:rStyle w:val="Hyperlink"/>
            <w:noProof/>
          </w:rPr>
          <w:t>(5b) Western influence in Pakistan — examples</w:t>
        </w:r>
        <w:r>
          <w:rPr>
            <w:noProof/>
            <w:webHidden/>
          </w:rPr>
          <w:tab/>
        </w:r>
        <w:r>
          <w:rPr>
            <w:noProof/>
            <w:webHidden/>
          </w:rPr>
          <w:fldChar w:fldCharType="begin"/>
        </w:r>
        <w:r>
          <w:rPr>
            <w:noProof/>
            <w:webHidden/>
          </w:rPr>
          <w:instrText xml:space="preserve"> PAGEREF _Toc241581744 \h </w:instrText>
        </w:r>
        <w:r>
          <w:rPr>
            <w:noProof/>
            <w:webHidden/>
          </w:rPr>
        </w:r>
        <w:r>
          <w:rPr>
            <w:noProof/>
            <w:webHidden/>
          </w:rPr>
          <w:fldChar w:fldCharType="separate"/>
        </w:r>
        <w:r>
          <w:rPr>
            <w:noProof/>
            <w:webHidden/>
          </w:rPr>
          <w:t>62</w:t>
        </w:r>
        <w:r>
          <w:rPr>
            <w:noProof/>
            <w:webHidden/>
          </w:rPr>
          <w:fldChar w:fldCharType="end"/>
        </w:r>
      </w:hyperlink>
    </w:p>
    <w:p w14:paraId="462FC022" w14:textId="1AA97CF0" w:rsidR="008F580C" w:rsidRDefault="008F580C">
      <w:pPr>
        <w:pStyle w:val="TOC3"/>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45" w:history="1">
        <w:r w:rsidRPr="006458E9">
          <w:rPr>
            <w:rStyle w:val="Hyperlink"/>
            <w:noProof/>
          </w:rPr>
          <w:t>(6) Conclusion</w:t>
        </w:r>
        <w:r>
          <w:rPr>
            <w:noProof/>
            <w:webHidden/>
          </w:rPr>
          <w:tab/>
        </w:r>
        <w:r>
          <w:rPr>
            <w:noProof/>
            <w:webHidden/>
          </w:rPr>
          <w:fldChar w:fldCharType="begin"/>
        </w:r>
        <w:r>
          <w:rPr>
            <w:noProof/>
            <w:webHidden/>
          </w:rPr>
          <w:instrText xml:space="preserve"> PAGEREF _Toc241581745 \h </w:instrText>
        </w:r>
        <w:r>
          <w:rPr>
            <w:noProof/>
            <w:webHidden/>
          </w:rPr>
        </w:r>
        <w:r>
          <w:rPr>
            <w:noProof/>
            <w:webHidden/>
          </w:rPr>
          <w:fldChar w:fldCharType="separate"/>
        </w:r>
        <w:r>
          <w:rPr>
            <w:noProof/>
            <w:webHidden/>
          </w:rPr>
          <w:t>63</w:t>
        </w:r>
        <w:r>
          <w:rPr>
            <w:noProof/>
            <w:webHidden/>
          </w:rPr>
          <w:fldChar w:fldCharType="end"/>
        </w:r>
      </w:hyperlink>
    </w:p>
    <w:p w14:paraId="30EAB1AB" w14:textId="47DF72BE" w:rsidR="008F580C" w:rsidRDefault="008F580C">
      <w:pPr>
        <w:pStyle w:val="TOC2"/>
        <w:tabs>
          <w:tab w:val="right" w:leader="dot" w:pos="9402"/>
        </w:tabs>
        <w:rPr>
          <w:rFonts w:asciiTheme="minorHAnsi" w:eastAsiaTheme="minorEastAsia" w:hAnsiTheme="minorHAnsi" w:cstheme="minorBidi"/>
          <w:noProof/>
          <w:color w:val="auto"/>
          <w:kern w:val="2"/>
          <w:sz w:val="24"/>
          <w:szCs w:val="24"/>
          <w:lang w:val="en-PK" w:eastAsia="en-GB"/>
          <w14:ligatures w14:val="standardContextual"/>
        </w:rPr>
      </w:pPr>
      <w:hyperlink w:anchor="_Toc241581746" w:history="1">
        <w:r w:rsidRPr="006458E9">
          <w:rPr>
            <w:rStyle w:val="Hyperlink"/>
            <w:noProof/>
          </w:rPr>
          <w:t>Why this answer scores</w:t>
        </w:r>
        <w:r>
          <w:rPr>
            <w:noProof/>
            <w:webHidden/>
          </w:rPr>
          <w:tab/>
        </w:r>
        <w:r>
          <w:rPr>
            <w:noProof/>
            <w:webHidden/>
          </w:rPr>
          <w:fldChar w:fldCharType="begin"/>
        </w:r>
        <w:r>
          <w:rPr>
            <w:noProof/>
            <w:webHidden/>
          </w:rPr>
          <w:instrText xml:space="preserve"> PAGEREF _Toc241581746 \h </w:instrText>
        </w:r>
        <w:r>
          <w:rPr>
            <w:noProof/>
            <w:webHidden/>
          </w:rPr>
        </w:r>
        <w:r>
          <w:rPr>
            <w:noProof/>
            <w:webHidden/>
          </w:rPr>
          <w:fldChar w:fldCharType="separate"/>
        </w:r>
        <w:r>
          <w:rPr>
            <w:noProof/>
            <w:webHidden/>
          </w:rPr>
          <w:t>63</w:t>
        </w:r>
        <w:r>
          <w:rPr>
            <w:noProof/>
            <w:webHidden/>
          </w:rPr>
          <w:fldChar w:fldCharType="end"/>
        </w:r>
      </w:hyperlink>
    </w:p>
    <w:p w14:paraId="062CDB1C" w14:textId="36AEB461" w:rsidR="00F453E3" w:rsidRDefault="00000000">
      <w:r>
        <w:fldChar w:fldCharType="end"/>
      </w:r>
    </w:p>
    <w:p w14:paraId="01DE8596" w14:textId="77777777" w:rsidR="00F453E3" w:rsidRDefault="00000000">
      <w:r>
        <w:br w:type="page"/>
      </w:r>
    </w:p>
    <w:p w14:paraId="50B778C0" w14:textId="77777777" w:rsidR="00F453E3" w:rsidRDefault="00000000">
      <w:pPr>
        <w:pStyle w:val="Heading1"/>
      </w:pPr>
      <w:bookmarkStart w:id="0" w:name="_Toc241581621"/>
      <w:r>
        <w:lastRenderedPageBreak/>
        <w:t>How to Use These Answers</w:t>
      </w:r>
      <w:bookmarkEnd w:id="0"/>
    </w:p>
    <w:p w14:paraId="29A02C81" w14:textId="77777777" w:rsidR="00F453E3" w:rsidRDefault="00000000">
      <w:pPr>
        <w:pStyle w:val="Heading2"/>
      </w:pPr>
      <w:bookmarkStart w:id="1" w:name="_Toc241581622"/>
      <w:r>
        <w:t>What is in this document</w:t>
      </w:r>
      <w:bookmarkEnd w:id="1"/>
    </w:p>
    <w:tbl>
      <w:tblPr>
        <w:tblW w:w="9185"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80"/>
        <w:gridCol w:w="1134"/>
        <w:gridCol w:w="5897"/>
        <w:gridCol w:w="1474"/>
      </w:tblGrid>
      <w:tr w:rsidR="00F453E3" w14:paraId="489FB424" w14:textId="77777777">
        <w:trPr>
          <w:tblHeader/>
          <w:jc w:val="center"/>
        </w:trPr>
        <w:tc>
          <w:tcPr>
            <w:tcW w:w="680" w:type="dxa"/>
            <w:shd w:val="clear" w:color="auto" w:fill="1B2A4A"/>
            <w:tcMar>
              <w:top w:w="60" w:type="dxa"/>
              <w:left w:w="100" w:type="dxa"/>
              <w:bottom w:w="60" w:type="dxa"/>
              <w:right w:w="100" w:type="dxa"/>
            </w:tcMar>
          </w:tcPr>
          <w:p w14:paraId="00D817AD" w14:textId="77777777" w:rsidR="00F453E3" w:rsidRDefault="00000000">
            <w:pPr>
              <w:spacing w:after="0"/>
            </w:pPr>
            <w:r>
              <w:rPr>
                <w:rFonts w:ascii="Calibri" w:hAnsi="Calibri"/>
                <w:b/>
                <w:color w:val="FFFFFF"/>
                <w:sz w:val="18"/>
              </w:rPr>
              <w:t>#</w:t>
            </w:r>
          </w:p>
        </w:tc>
        <w:tc>
          <w:tcPr>
            <w:tcW w:w="1134" w:type="dxa"/>
            <w:shd w:val="clear" w:color="auto" w:fill="1B2A4A"/>
            <w:tcMar>
              <w:top w:w="60" w:type="dxa"/>
              <w:left w:w="100" w:type="dxa"/>
              <w:bottom w:w="60" w:type="dxa"/>
              <w:right w:w="100" w:type="dxa"/>
            </w:tcMar>
          </w:tcPr>
          <w:p w14:paraId="7D10EDE8" w14:textId="77777777" w:rsidR="00F453E3" w:rsidRDefault="00000000">
            <w:pPr>
              <w:spacing w:after="0"/>
            </w:pPr>
            <w:r>
              <w:rPr>
                <w:rFonts w:ascii="Calibri" w:hAnsi="Calibri"/>
                <w:b/>
                <w:color w:val="FFFFFF"/>
                <w:sz w:val="18"/>
              </w:rPr>
              <w:t>Paper</w:t>
            </w:r>
          </w:p>
        </w:tc>
        <w:tc>
          <w:tcPr>
            <w:tcW w:w="5896" w:type="dxa"/>
            <w:shd w:val="clear" w:color="auto" w:fill="1B2A4A"/>
            <w:tcMar>
              <w:top w:w="60" w:type="dxa"/>
              <w:left w:w="100" w:type="dxa"/>
              <w:bottom w:w="60" w:type="dxa"/>
              <w:right w:w="100" w:type="dxa"/>
            </w:tcMar>
          </w:tcPr>
          <w:p w14:paraId="0D83E7FA" w14:textId="77777777" w:rsidR="00F453E3" w:rsidRDefault="00000000">
            <w:pPr>
              <w:spacing w:after="0"/>
            </w:pPr>
            <w:r>
              <w:rPr>
                <w:rFonts w:ascii="Calibri" w:hAnsi="Calibri"/>
                <w:b/>
                <w:color w:val="FFFFFF"/>
                <w:sz w:val="18"/>
              </w:rPr>
              <w:t>Question (short)</w:t>
            </w:r>
          </w:p>
        </w:tc>
        <w:tc>
          <w:tcPr>
            <w:tcW w:w="1474" w:type="dxa"/>
            <w:shd w:val="clear" w:color="auto" w:fill="1B2A4A"/>
            <w:tcMar>
              <w:top w:w="60" w:type="dxa"/>
              <w:left w:w="100" w:type="dxa"/>
              <w:bottom w:w="60" w:type="dxa"/>
              <w:right w:w="100" w:type="dxa"/>
            </w:tcMar>
          </w:tcPr>
          <w:p w14:paraId="18672914" w14:textId="77777777" w:rsidR="00F453E3" w:rsidRDefault="00000000">
            <w:pPr>
              <w:spacing w:after="0"/>
            </w:pPr>
            <w:r>
              <w:rPr>
                <w:rFonts w:ascii="Calibri" w:hAnsi="Calibri"/>
                <w:b/>
                <w:color w:val="FFFFFF"/>
                <w:sz w:val="18"/>
              </w:rPr>
              <w:t>Answer</w:t>
            </w:r>
          </w:p>
        </w:tc>
      </w:tr>
      <w:tr w:rsidR="00F453E3" w14:paraId="5D140571" w14:textId="77777777">
        <w:trPr>
          <w:jc w:val="center"/>
        </w:trPr>
        <w:tc>
          <w:tcPr>
            <w:tcW w:w="680" w:type="dxa"/>
            <w:tcMar>
              <w:top w:w="50" w:type="dxa"/>
              <w:left w:w="100" w:type="dxa"/>
              <w:bottom w:w="50" w:type="dxa"/>
              <w:right w:w="100" w:type="dxa"/>
            </w:tcMar>
          </w:tcPr>
          <w:p w14:paraId="31CE94AF" w14:textId="77777777" w:rsidR="00F453E3" w:rsidRDefault="00000000">
            <w:pPr>
              <w:spacing w:after="20" w:line="252" w:lineRule="auto"/>
            </w:pPr>
            <w:r>
              <w:rPr>
                <w:sz w:val="18"/>
              </w:rPr>
              <w:t>1</w:t>
            </w:r>
          </w:p>
        </w:tc>
        <w:tc>
          <w:tcPr>
            <w:tcW w:w="1134" w:type="dxa"/>
            <w:tcMar>
              <w:top w:w="50" w:type="dxa"/>
              <w:left w:w="100" w:type="dxa"/>
              <w:bottom w:w="50" w:type="dxa"/>
              <w:right w:w="100" w:type="dxa"/>
            </w:tcMar>
          </w:tcPr>
          <w:p w14:paraId="5D2ABB9D" w14:textId="77777777" w:rsidR="00F453E3" w:rsidRDefault="00000000">
            <w:pPr>
              <w:spacing w:after="20" w:line="252" w:lineRule="auto"/>
            </w:pPr>
            <w:r>
              <w:rPr>
                <w:sz w:val="18"/>
              </w:rPr>
              <w:t>2015 Q2</w:t>
            </w:r>
          </w:p>
        </w:tc>
        <w:tc>
          <w:tcPr>
            <w:tcW w:w="5896" w:type="dxa"/>
            <w:tcMar>
              <w:top w:w="50" w:type="dxa"/>
              <w:left w:w="100" w:type="dxa"/>
              <w:bottom w:w="50" w:type="dxa"/>
              <w:right w:w="100" w:type="dxa"/>
            </w:tcMar>
          </w:tcPr>
          <w:p w14:paraId="4B6C5F29" w14:textId="77777777" w:rsidR="00F453E3" w:rsidRDefault="00000000">
            <w:pPr>
              <w:spacing w:after="20" w:line="252" w:lineRule="auto"/>
            </w:pPr>
            <w:r>
              <w:rPr>
                <w:sz w:val="18"/>
              </w:rPr>
              <w:t>Concept and structure of the Ummah; suggestions for its revival</w:t>
            </w:r>
          </w:p>
        </w:tc>
        <w:tc>
          <w:tcPr>
            <w:tcW w:w="1474" w:type="dxa"/>
            <w:tcMar>
              <w:top w:w="50" w:type="dxa"/>
              <w:left w:w="100" w:type="dxa"/>
              <w:bottom w:w="50" w:type="dxa"/>
              <w:right w:w="100" w:type="dxa"/>
            </w:tcMar>
          </w:tcPr>
          <w:p w14:paraId="178B7BAB" w14:textId="77777777" w:rsidR="00F453E3" w:rsidRDefault="00000000">
            <w:pPr>
              <w:spacing w:after="20" w:line="252" w:lineRule="auto"/>
            </w:pPr>
            <w:r>
              <w:rPr>
                <w:sz w:val="18"/>
              </w:rPr>
              <w:t>Answer 1</w:t>
            </w:r>
          </w:p>
        </w:tc>
      </w:tr>
      <w:tr w:rsidR="00F453E3" w14:paraId="16F6A719" w14:textId="77777777">
        <w:trPr>
          <w:jc w:val="center"/>
        </w:trPr>
        <w:tc>
          <w:tcPr>
            <w:tcW w:w="680" w:type="dxa"/>
            <w:shd w:val="clear" w:color="auto" w:fill="F4F6F8"/>
            <w:tcMar>
              <w:top w:w="50" w:type="dxa"/>
              <w:left w:w="100" w:type="dxa"/>
              <w:bottom w:w="50" w:type="dxa"/>
              <w:right w:w="100" w:type="dxa"/>
            </w:tcMar>
          </w:tcPr>
          <w:p w14:paraId="6421B456" w14:textId="77777777" w:rsidR="00F453E3" w:rsidRDefault="00000000">
            <w:pPr>
              <w:spacing w:after="20" w:line="252" w:lineRule="auto"/>
            </w:pPr>
            <w:r>
              <w:rPr>
                <w:sz w:val="18"/>
              </w:rPr>
              <w:t>2</w:t>
            </w:r>
          </w:p>
        </w:tc>
        <w:tc>
          <w:tcPr>
            <w:tcW w:w="1134" w:type="dxa"/>
            <w:shd w:val="clear" w:color="auto" w:fill="F4F6F8"/>
            <w:tcMar>
              <w:top w:w="50" w:type="dxa"/>
              <w:left w:w="100" w:type="dxa"/>
              <w:bottom w:w="50" w:type="dxa"/>
              <w:right w:w="100" w:type="dxa"/>
            </w:tcMar>
          </w:tcPr>
          <w:p w14:paraId="7C1043D8" w14:textId="77777777" w:rsidR="00F453E3" w:rsidRDefault="00000000">
            <w:pPr>
              <w:spacing w:after="20" w:line="252" w:lineRule="auto"/>
            </w:pPr>
            <w:r>
              <w:rPr>
                <w:sz w:val="18"/>
              </w:rPr>
              <w:t>2015 Q9</w:t>
            </w:r>
          </w:p>
        </w:tc>
        <w:tc>
          <w:tcPr>
            <w:tcW w:w="5896" w:type="dxa"/>
            <w:shd w:val="clear" w:color="auto" w:fill="F4F6F8"/>
            <w:tcMar>
              <w:top w:w="50" w:type="dxa"/>
              <w:left w:w="100" w:type="dxa"/>
              <w:bottom w:w="50" w:type="dxa"/>
              <w:right w:w="100" w:type="dxa"/>
            </w:tcMar>
          </w:tcPr>
          <w:p w14:paraId="1707B84C" w14:textId="77777777" w:rsidR="00F453E3" w:rsidRDefault="00000000">
            <w:pPr>
              <w:spacing w:after="20" w:line="252" w:lineRule="auto"/>
            </w:pPr>
            <w:r>
              <w:rPr>
                <w:sz w:val="18"/>
              </w:rPr>
              <w:t>Islamic ideology and modern Western thought on individuality</w:t>
            </w:r>
          </w:p>
        </w:tc>
        <w:tc>
          <w:tcPr>
            <w:tcW w:w="1474" w:type="dxa"/>
            <w:shd w:val="clear" w:color="auto" w:fill="F4F6F8"/>
            <w:tcMar>
              <w:top w:w="50" w:type="dxa"/>
              <w:left w:w="100" w:type="dxa"/>
              <w:bottom w:w="50" w:type="dxa"/>
              <w:right w:w="100" w:type="dxa"/>
            </w:tcMar>
          </w:tcPr>
          <w:p w14:paraId="1E35F4A2" w14:textId="77777777" w:rsidR="00F453E3" w:rsidRDefault="00000000">
            <w:pPr>
              <w:spacing w:after="20" w:line="252" w:lineRule="auto"/>
            </w:pPr>
            <w:r>
              <w:rPr>
                <w:sz w:val="18"/>
              </w:rPr>
              <w:t>Answer 2</w:t>
            </w:r>
          </w:p>
        </w:tc>
      </w:tr>
      <w:tr w:rsidR="00F453E3" w14:paraId="43C6CCD3" w14:textId="77777777">
        <w:trPr>
          <w:jc w:val="center"/>
        </w:trPr>
        <w:tc>
          <w:tcPr>
            <w:tcW w:w="680" w:type="dxa"/>
            <w:tcMar>
              <w:top w:w="50" w:type="dxa"/>
              <w:left w:w="100" w:type="dxa"/>
              <w:bottom w:w="50" w:type="dxa"/>
              <w:right w:w="100" w:type="dxa"/>
            </w:tcMar>
          </w:tcPr>
          <w:p w14:paraId="0F751F0F" w14:textId="77777777" w:rsidR="00F453E3" w:rsidRDefault="00000000">
            <w:pPr>
              <w:spacing w:after="20" w:line="252" w:lineRule="auto"/>
            </w:pPr>
            <w:r>
              <w:rPr>
                <w:sz w:val="18"/>
              </w:rPr>
              <w:t>3</w:t>
            </w:r>
          </w:p>
        </w:tc>
        <w:tc>
          <w:tcPr>
            <w:tcW w:w="1134" w:type="dxa"/>
            <w:tcMar>
              <w:top w:w="50" w:type="dxa"/>
              <w:left w:w="100" w:type="dxa"/>
              <w:bottom w:w="50" w:type="dxa"/>
              <w:right w:w="100" w:type="dxa"/>
            </w:tcMar>
          </w:tcPr>
          <w:p w14:paraId="1B35460A" w14:textId="77777777" w:rsidR="00F453E3" w:rsidRDefault="00000000">
            <w:pPr>
              <w:spacing w:after="20" w:line="252" w:lineRule="auto"/>
            </w:pPr>
            <w:r>
              <w:rPr>
                <w:sz w:val="18"/>
              </w:rPr>
              <w:t>2016 Q8</w:t>
            </w:r>
          </w:p>
        </w:tc>
        <w:tc>
          <w:tcPr>
            <w:tcW w:w="5896" w:type="dxa"/>
            <w:tcMar>
              <w:top w:w="50" w:type="dxa"/>
              <w:left w:w="100" w:type="dxa"/>
              <w:bottom w:w="50" w:type="dxa"/>
              <w:right w:w="100" w:type="dxa"/>
            </w:tcMar>
          </w:tcPr>
          <w:p w14:paraId="65CC9AF6" w14:textId="77777777" w:rsidR="00F453E3" w:rsidRDefault="00000000">
            <w:pPr>
              <w:spacing w:after="20" w:line="252" w:lineRule="auto"/>
            </w:pPr>
            <w:r>
              <w:rPr>
                <w:sz w:val="18"/>
              </w:rPr>
              <w:t>Contemporary challenges of the Muslim world and solutions from the Quran and Sunnah</w:t>
            </w:r>
          </w:p>
        </w:tc>
        <w:tc>
          <w:tcPr>
            <w:tcW w:w="1474" w:type="dxa"/>
            <w:tcMar>
              <w:top w:w="50" w:type="dxa"/>
              <w:left w:w="100" w:type="dxa"/>
              <w:bottom w:w="50" w:type="dxa"/>
              <w:right w:w="100" w:type="dxa"/>
            </w:tcMar>
          </w:tcPr>
          <w:p w14:paraId="7561CB72" w14:textId="77777777" w:rsidR="00F453E3" w:rsidRDefault="00000000">
            <w:pPr>
              <w:spacing w:after="20" w:line="252" w:lineRule="auto"/>
            </w:pPr>
            <w:r>
              <w:rPr>
                <w:sz w:val="18"/>
              </w:rPr>
              <w:t>Answer 3</w:t>
            </w:r>
          </w:p>
        </w:tc>
      </w:tr>
      <w:tr w:rsidR="00F453E3" w14:paraId="5F0C7C60" w14:textId="77777777">
        <w:trPr>
          <w:jc w:val="center"/>
        </w:trPr>
        <w:tc>
          <w:tcPr>
            <w:tcW w:w="680" w:type="dxa"/>
            <w:shd w:val="clear" w:color="auto" w:fill="F4F6F8"/>
            <w:tcMar>
              <w:top w:w="50" w:type="dxa"/>
              <w:left w:w="100" w:type="dxa"/>
              <w:bottom w:w="50" w:type="dxa"/>
              <w:right w:w="100" w:type="dxa"/>
            </w:tcMar>
          </w:tcPr>
          <w:p w14:paraId="3CAC9098" w14:textId="77777777" w:rsidR="00F453E3" w:rsidRDefault="00000000">
            <w:pPr>
              <w:spacing w:after="20" w:line="252" w:lineRule="auto"/>
            </w:pPr>
            <w:r>
              <w:rPr>
                <w:sz w:val="18"/>
              </w:rPr>
              <w:t>4</w:t>
            </w:r>
          </w:p>
        </w:tc>
        <w:tc>
          <w:tcPr>
            <w:tcW w:w="1134" w:type="dxa"/>
            <w:shd w:val="clear" w:color="auto" w:fill="F4F6F8"/>
            <w:tcMar>
              <w:top w:w="50" w:type="dxa"/>
              <w:left w:w="100" w:type="dxa"/>
              <w:bottom w:w="50" w:type="dxa"/>
              <w:right w:w="100" w:type="dxa"/>
            </w:tcMar>
          </w:tcPr>
          <w:p w14:paraId="4333FE2C" w14:textId="77777777" w:rsidR="00F453E3" w:rsidRDefault="00000000">
            <w:pPr>
              <w:spacing w:after="20" w:line="252" w:lineRule="auto"/>
            </w:pPr>
            <w:r>
              <w:rPr>
                <w:sz w:val="18"/>
              </w:rPr>
              <w:t>2021 Q4</w:t>
            </w:r>
          </w:p>
        </w:tc>
        <w:tc>
          <w:tcPr>
            <w:tcW w:w="5896" w:type="dxa"/>
            <w:shd w:val="clear" w:color="auto" w:fill="F4F6F8"/>
            <w:tcMar>
              <w:top w:w="50" w:type="dxa"/>
              <w:left w:w="100" w:type="dxa"/>
              <w:bottom w:w="50" w:type="dxa"/>
              <w:right w:w="100" w:type="dxa"/>
            </w:tcMar>
          </w:tcPr>
          <w:p w14:paraId="3CAAA77D" w14:textId="77777777" w:rsidR="00F453E3" w:rsidRDefault="00000000">
            <w:pPr>
              <w:spacing w:after="20" w:line="252" w:lineRule="auto"/>
            </w:pPr>
            <w:r>
              <w:rPr>
                <w:sz w:val="18"/>
              </w:rPr>
              <w:t>Islam's teachings on co-existence in a multi-faith society</w:t>
            </w:r>
          </w:p>
        </w:tc>
        <w:tc>
          <w:tcPr>
            <w:tcW w:w="1474" w:type="dxa"/>
            <w:shd w:val="clear" w:color="auto" w:fill="F4F6F8"/>
            <w:tcMar>
              <w:top w:w="50" w:type="dxa"/>
              <w:left w:w="100" w:type="dxa"/>
              <w:bottom w:w="50" w:type="dxa"/>
              <w:right w:w="100" w:type="dxa"/>
            </w:tcMar>
          </w:tcPr>
          <w:p w14:paraId="79E84784" w14:textId="77777777" w:rsidR="00F453E3" w:rsidRDefault="00000000">
            <w:pPr>
              <w:spacing w:after="20" w:line="252" w:lineRule="auto"/>
            </w:pPr>
            <w:r>
              <w:rPr>
                <w:sz w:val="18"/>
              </w:rPr>
              <w:t>Answer 4</w:t>
            </w:r>
          </w:p>
        </w:tc>
      </w:tr>
      <w:tr w:rsidR="00F453E3" w14:paraId="5272F4D9" w14:textId="77777777">
        <w:trPr>
          <w:jc w:val="center"/>
        </w:trPr>
        <w:tc>
          <w:tcPr>
            <w:tcW w:w="680" w:type="dxa"/>
            <w:tcMar>
              <w:top w:w="50" w:type="dxa"/>
              <w:left w:w="100" w:type="dxa"/>
              <w:bottom w:w="50" w:type="dxa"/>
              <w:right w:w="100" w:type="dxa"/>
            </w:tcMar>
          </w:tcPr>
          <w:p w14:paraId="7D0C5E97" w14:textId="77777777" w:rsidR="00F453E3" w:rsidRDefault="00000000">
            <w:pPr>
              <w:spacing w:after="20" w:line="252" w:lineRule="auto"/>
            </w:pPr>
            <w:r>
              <w:rPr>
                <w:sz w:val="18"/>
              </w:rPr>
              <w:t>5</w:t>
            </w:r>
          </w:p>
        </w:tc>
        <w:tc>
          <w:tcPr>
            <w:tcW w:w="1134" w:type="dxa"/>
            <w:tcMar>
              <w:top w:w="50" w:type="dxa"/>
              <w:left w:w="100" w:type="dxa"/>
              <w:bottom w:w="50" w:type="dxa"/>
              <w:right w:w="100" w:type="dxa"/>
            </w:tcMar>
          </w:tcPr>
          <w:p w14:paraId="5E95C063" w14:textId="77777777" w:rsidR="00F453E3" w:rsidRDefault="00000000">
            <w:pPr>
              <w:spacing w:after="20" w:line="252" w:lineRule="auto"/>
            </w:pPr>
            <w:r>
              <w:rPr>
                <w:sz w:val="18"/>
              </w:rPr>
              <w:t>2021 Q5</w:t>
            </w:r>
          </w:p>
        </w:tc>
        <w:tc>
          <w:tcPr>
            <w:tcW w:w="5896" w:type="dxa"/>
            <w:tcMar>
              <w:top w:w="50" w:type="dxa"/>
              <w:left w:w="100" w:type="dxa"/>
              <w:bottom w:w="50" w:type="dxa"/>
              <w:right w:w="100" w:type="dxa"/>
            </w:tcMar>
          </w:tcPr>
          <w:p w14:paraId="320287A2" w14:textId="77777777" w:rsidR="00F453E3" w:rsidRDefault="00000000">
            <w:pPr>
              <w:spacing w:after="20" w:line="252" w:lineRule="auto"/>
            </w:pPr>
            <w:r>
              <w:rPr>
                <w:sz w:val="18"/>
              </w:rPr>
              <w:t>Islamophobia as a sign of extremism; its remedy</w:t>
            </w:r>
          </w:p>
        </w:tc>
        <w:tc>
          <w:tcPr>
            <w:tcW w:w="1474" w:type="dxa"/>
            <w:tcMar>
              <w:top w:w="50" w:type="dxa"/>
              <w:left w:w="100" w:type="dxa"/>
              <w:bottom w:w="50" w:type="dxa"/>
              <w:right w:w="100" w:type="dxa"/>
            </w:tcMar>
          </w:tcPr>
          <w:p w14:paraId="261A1A62" w14:textId="77777777" w:rsidR="00F453E3" w:rsidRDefault="00000000">
            <w:pPr>
              <w:spacing w:after="20" w:line="252" w:lineRule="auto"/>
            </w:pPr>
            <w:r>
              <w:rPr>
                <w:sz w:val="18"/>
              </w:rPr>
              <w:t>Answer 5</w:t>
            </w:r>
          </w:p>
        </w:tc>
      </w:tr>
      <w:tr w:rsidR="00F453E3" w14:paraId="571CB8DA" w14:textId="77777777">
        <w:trPr>
          <w:jc w:val="center"/>
        </w:trPr>
        <w:tc>
          <w:tcPr>
            <w:tcW w:w="680" w:type="dxa"/>
            <w:shd w:val="clear" w:color="auto" w:fill="F4F6F8"/>
            <w:tcMar>
              <w:top w:w="50" w:type="dxa"/>
              <w:left w:w="100" w:type="dxa"/>
              <w:bottom w:w="50" w:type="dxa"/>
              <w:right w:w="100" w:type="dxa"/>
            </w:tcMar>
          </w:tcPr>
          <w:p w14:paraId="1F27FB1B" w14:textId="77777777" w:rsidR="00F453E3" w:rsidRDefault="00000000">
            <w:pPr>
              <w:spacing w:after="20" w:line="252" w:lineRule="auto"/>
            </w:pPr>
            <w:r>
              <w:rPr>
                <w:sz w:val="18"/>
              </w:rPr>
              <w:t>6</w:t>
            </w:r>
          </w:p>
        </w:tc>
        <w:tc>
          <w:tcPr>
            <w:tcW w:w="1134" w:type="dxa"/>
            <w:shd w:val="clear" w:color="auto" w:fill="F4F6F8"/>
            <w:tcMar>
              <w:top w:w="50" w:type="dxa"/>
              <w:left w:w="100" w:type="dxa"/>
              <w:bottom w:w="50" w:type="dxa"/>
              <w:right w:w="100" w:type="dxa"/>
            </w:tcMar>
          </w:tcPr>
          <w:p w14:paraId="5BD8FF37" w14:textId="77777777" w:rsidR="00F453E3" w:rsidRDefault="00000000">
            <w:pPr>
              <w:spacing w:after="20" w:line="252" w:lineRule="auto"/>
            </w:pPr>
            <w:r>
              <w:rPr>
                <w:sz w:val="18"/>
              </w:rPr>
              <w:t>2022 Q7</w:t>
            </w:r>
          </w:p>
        </w:tc>
        <w:tc>
          <w:tcPr>
            <w:tcW w:w="5896" w:type="dxa"/>
            <w:shd w:val="clear" w:color="auto" w:fill="F4F6F8"/>
            <w:tcMar>
              <w:top w:w="50" w:type="dxa"/>
              <w:left w:w="100" w:type="dxa"/>
              <w:bottom w:w="50" w:type="dxa"/>
              <w:right w:w="100" w:type="dxa"/>
            </w:tcMar>
          </w:tcPr>
          <w:p w14:paraId="2EC3DAF7" w14:textId="77777777" w:rsidR="00F453E3" w:rsidRDefault="00000000">
            <w:pPr>
              <w:spacing w:after="20" w:line="252" w:lineRule="auto"/>
            </w:pPr>
            <w:r>
              <w:rPr>
                <w:sz w:val="18"/>
              </w:rPr>
              <w:t>Reconstruction of Pakistani society in the light of Islam</w:t>
            </w:r>
          </w:p>
        </w:tc>
        <w:tc>
          <w:tcPr>
            <w:tcW w:w="1474" w:type="dxa"/>
            <w:shd w:val="clear" w:color="auto" w:fill="F4F6F8"/>
            <w:tcMar>
              <w:top w:w="50" w:type="dxa"/>
              <w:left w:w="100" w:type="dxa"/>
              <w:bottom w:w="50" w:type="dxa"/>
              <w:right w:w="100" w:type="dxa"/>
            </w:tcMar>
          </w:tcPr>
          <w:p w14:paraId="2AB4047B" w14:textId="77777777" w:rsidR="00F453E3" w:rsidRDefault="00000000">
            <w:pPr>
              <w:spacing w:after="20" w:line="252" w:lineRule="auto"/>
            </w:pPr>
            <w:r>
              <w:rPr>
                <w:sz w:val="18"/>
              </w:rPr>
              <w:t>Answer 6</w:t>
            </w:r>
          </w:p>
        </w:tc>
      </w:tr>
      <w:tr w:rsidR="00F453E3" w14:paraId="6AEA16A4" w14:textId="77777777">
        <w:trPr>
          <w:jc w:val="center"/>
        </w:trPr>
        <w:tc>
          <w:tcPr>
            <w:tcW w:w="680" w:type="dxa"/>
            <w:tcMar>
              <w:top w:w="50" w:type="dxa"/>
              <w:left w:w="100" w:type="dxa"/>
              <w:bottom w:w="50" w:type="dxa"/>
              <w:right w:w="100" w:type="dxa"/>
            </w:tcMar>
          </w:tcPr>
          <w:p w14:paraId="03EC58B1" w14:textId="77777777" w:rsidR="00F453E3" w:rsidRDefault="00000000">
            <w:pPr>
              <w:spacing w:after="20" w:line="252" w:lineRule="auto"/>
            </w:pPr>
            <w:r>
              <w:rPr>
                <w:sz w:val="18"/>
              </w:rPr>
              <w:t>7</w:t>
            </w:r>
          </w:p>
        </w:tc>
        <w:tc>
          <w:tcPr>
            <w:tcW w:w="1134" w:type="dxa"/>
            <w:tcMar>
              <w:top w:w="50" w:type="dxa"/>
              <w:left w:w="100" w:type="dxa"/>
              <w:bottom w:w="50" w:type="dxa"/>
              <w:right w:w="100" w:type="dxa"/>
            </w:tcMar>
          </w:tcPr>
          <w:p w14:paraId="1D133B72" w14:textId="77777777" w:rsidR="00F453E3" w:rsidRDefault="00000000">
            <w:pPr>
              <w:spacing w:after="20" w:line="252" w:lineRule="auto"/>
            </w:pPr>
            <w:r>
              <w:rPr>
                <w:sz w:val="18"/>
              </w:rPr>
              <w:t>2025 Q8</w:t>
            </w:r>
          </w:p>
        </w:tc>
        <w:tc>
          <w:tcPr>
            <w:tcW w:w="5896" w:type="dxa"/>
            <w:tcMar>
              <w:top w:w="50" w:type="dxa"/>
              <w:left w:w="100" w:type="dxa"/>
              <w:bottom w:w="50" w:type="dxa"/>
              <w:right w:w="100" w:type="dxa"/>
            </w:tcMar>
          </w:tcPr>
          <w:p w14:paraId="05DC4049" w14:textId="77777777" w:rsidR="00F453E3" w:rsidRDefault="00000000">
            <w:pPr>
              <w:spacing w:after="20" w:line="252" w:lineRule="auto"/>
            </w:pPr>
            <w:r>
              <w:rPr>
                <w:sz w:val="18"/>
              </w:rPr>
              <w:t>Views about Western civilization in Muslim circles — identified and analysed</w:t>
            </w:r>
          </w:p>
        </w:tc>
        <w:tc>
          <w:tcPr>
            <w:tcW w:w="1474" w:type="dxa"/>
            <w:tcMar>
              <w:top w:w="50" w:type="dxa"/>
              <w:left w:w="100" w:type="dxa"/>
              <w:bottom w:w="50" w:type="dxa"/>
              <w:right w:w="100" w:type="dxa"/>
            </w:tcMar>
          </w:tcPr>
          <w:p w14:paraId="6D9AE903" w14:textId="77777777" w:rsidR="00F453E3" w:rsidRDefault="00000000">
            <w:pPr>
              <w:spacing w:after="20" w:line="252" w:lineRule="auto"/>
            </w:pPr>
            <w:r>
              <w:rPr>
                <w:sz w:val="18"/>
              </w:rPr>
              <w:t>Answer 7</w:t>
            </w:r>
          </w:p>
        </w:tc>
      </w:tr>
      <w:tr w:rsidR="00F453E3" w14:paraId="2108EE25" w14:textId="77777777">
        <w:trPr>
          <w:jc w:val="center"/>
        </w:trPr>
        <w:tc>
          <w:tcPr>
            <w:tcW w:w="680" w:type="dxa"/>
            <w:shd w:val="clear" w:color="auto" w:fill="F4F6F8"/>
            <w:tcMar>
              <w:top w:w="50" w:type="dxa"/>
              <w:left w:w="100" w:type="dxa"/>
              <w:bottom w:w="50" w:type="dxa"/>
              <w:right w:w="100" w:type="dxa"/>
            </w:tcMar>
          </w:tcPr>
          <w:p w14:paraId="317389D7" w14:textId="77777777" w:rsidR="00F453E3" w:rsidRDefault="00000000">
            <w:pPr>
              <w:spacing w:after="20" w:line="252" w:lineRule="auto"/>
            </w:pPr>
            <w:r>
              <w:rPr>
                <w:sz w:val="18"/>
              </w:rPr>
              <w:t>8</w:t>
            </w:r>
          </w:p>
        </w:tc>
        <w:tc>
          <w:tcPr>
            <w:tcW w:w="1134" w:type="dxa"/>
            <w:shd w:val="clear" w:color="auto" w:fill="F4F6F8"/>
            <w:tcMar>
              <w:top w:w="50" w:type="dxa"/>
              <w:left w:w="100" w:type="dxa"/>
              <w:bottom w:w="50" w:type="dxa"/>
              <w:right w:w="100" w:type="dxa"/>
            </w:tcMar>
          </w:tcPr>
          <w:p w14:paraId="387BC51D" w14:textId="77777777" w:rsidR="00F453E3" w:rsidRDefault="00000000">
            <w:pPr>
              <w:spacing w:after="20" w:line="252" w:lineRule="auto"/>
            </w:pPr>
            <w:r>
              <w:rPr>
                <w:sz w:val="18"/>
              </w:rPr>
              <w:t>2026 Q3</w:t>
            </w:r>
          </w:p>
        </w:tc>
        <w:tc>
          <w:tcPr>
            <w:tcW w:w="5896" w:type="dxa"/>
            <w:shd w:val="clear" w:color="auto" w:fill="F4F6F8"/>
            <w:tcMar>
              <w:top w:w="50" w:type="dxa"/>
              <w:left w:w="100" w:type="dxa"/>
              <w:bottom w:w="50" w:type="dxa"/>
              <w:right w:w="100" w:type="dxa"/>
            </w:tcMar>
          </w:tcPr>
          <w:p w14:paraId="7F45B25D" w14:textId="77777777" w:rsidR="00F453E3" w:rsidRDefault="00000000">
            <w:pPr>
              <w:spacing w:after="20" w:line="252" w:lineRule="auto"/>
            </w:pPr>
            <w:r>
              <w:rPr>
                <w:sz w:val="18"/>
              </w:rPr>
              <w:t>Justification and demands of the Two-Nation Theory, in the light of Indian and Kashmiri Muslims</w:t>
            </w:r>
          </w:p>
        </w:tc>
        <w:tc>
          <w:tcPr>
            <w:tcW w:w="1474" w:type="dxa"/>
            <w:shd w:val="clear" w:color="auto" w:fill="F4F6F8"/>
            <w:tcMar>
              <w:top w:w="50" w:type="dxa"/>
              <w:left w:w="100" w:type="dxa"/>
              <w:bottom w:w="50" w:type="dxa"/>
              <w:right w:w="100" w:type="dxa"/>
            </w:tcMar>
          </w:tcPr>
          <w:p w14:paraId="2FD888E8" w14:textId="77777777" w:rsidR="00F453E3" w:rsidRDefault="00000000">
            <w:pPr>
              <w:spacing w:after="20" w:line="252" w:lineRule="auto"/>
            </w:pPr>
            <w:r>
              <w:rPr>
                <w:sz w:val="18"/>
              </w:rPr>
              <w:t>Answer 8</w:t>
            </w:r>
          </w:p>
        </w:tc>
      </w:tr>
      <w:tr w:rsidR="00F453E3" w14:paraId="09BA2B8A" w14:textId="77777777">
        <w:trPr>
          <w:jc w:val="center"/>
        </w:trPr>
        <w:tc>
          <w:tcPr>
            <w:tcW w:w="680" w:type="dxa"/>
            <w:tcMar>
              <w:top w:w="50" w:type="dxa"/>
              <w:left w:w="100" w:type="dxa"/>
              <w:bottom w:w="50" w:type="dxa"/>
              <w:right w:w="100" w:type="dxa"/>
            </w:tcMar>
          </w:tcPr>
          <w:p w14:paraId="6EA4CE51" w14:textId="77777777" w:rsidR="00F453E3" w:rsidRDefault="00000000">
            <w:pPr>
              <w:spacing w:after="20" w:line="252" w:lineRule="auto"/>
            </w:pPr>
            <w:r>
              <w:rPr>
                <w:sz w:val="18"/>
              </w:rPr>
              <w:t>9</w:t>
            </w:r>
          </w:p>
        </w:tc>
        <w:tc>
          <w:tcPr>
            <w:tcW w:w="1134" w:type="dxa"/>
            <w:tcMar>
              <w:top w:w="50" w:type="dxa"/>
              <w:left w:w="100" w:type="dxa"/>
              <w:bottom w:w="50" w:type="dxa"/>
              <w:right w:w="100" w:type="dxa"/>
            </w:tcMar>
          </w:tcPr>
          <w:p w14:paraId="438BE134" w14:textId="77777777" w:rsidR="00F453E3" w:rsidRDefault="00000000">
            <w:pPr>
              <w:spacing w:after="20" w:line="252" w:lineRule="auto"/>
            </w:pPr>
            <w:r>
              <w:rPr>
                <w:sz w:val="18"/>
              </w:rPr>
              <w:t>2026 Q4</w:t>
            </w:r>
          </w:p>
        </w:tc>
        <w:tc>
          <w:tcPr>
            <w:tcW w:w="5896" w:type="dxa"/>
            <w:tcMar>
              <w:top w:w="50" w:type="dxa"/>
              <w:left w:w="100" w:type="dxa"/>
              <w:bottom w:w="50" w:type="dxa"/>
              <w:right w:w="100" w:type="dxa"/>
            </w:tcMar>
          </w:tcPr>
          <w:p w14:paraId="684B5165" w14:textId="77777777" w:rsidR="00F453E3" w:rsidRDefault="00000000">
            <w:pPr>
              <w:spacing w:after="20" w:line="252" w:lineRule="auto"/>
            </w:pPr>
            <w:r>
              <w:rPr>
                <w:sz w:val="18"/>
              </w:rPr>
              <w:t>The West's influence on Islamic civilization; measures to protect Muslim societies</w:t>
            </w:r>
          </w:p>
        </w:tc>
        <w:tc>
          <w:tcPr>
            <w:tcW w:w="1474" w:type="dxa"/>
            <w:tcMar>
              <w:top w:w="50" w:type="dxa"/>
              <w:left w:w="100" w:type="dxa"/>
              <w:bottom w:w="50" w:type="dxa"/>
              <w:right w:w="100" w:type="dxa"/>
            </w:tcMar>
          </w:tcPr>
          <w:p w14:paraId="2C7E70CD" w14:textId="77777777" w:rsidR="00F453E3" w:rsidRDefault="00000000">
            <w:pPr>
              <w:spacing w:after="20" w:line="252" w:lineRule="auto"/>
            </w:pPr>
            <w:r>
              <w:rPr>
                <w:sz w:val="18"/>
              </w:rPr>
              <w:t>Answer 9</w:t>
            </w:r>
          </w:p>
        </w:tc>
      </w:tr>
    </w:tbl>
    <w:p w14:paraId="4624F00D" w14:textId="77777777" w:rsidR="00F453E3" w:rsidRDefault="00F453E3">
      <w:pPr>
        <w:spacing w:after="40"/>
      </w:pPr>
    </w:p>
    <w:p w14:paraId="1219EEEE" w14:textId="77777777" w:rsidR="00F453E3" w:rsidRDefault="00000000">
      <w:pPr>
        <w:pStyle w:val="Heading2"/>
      </w:pPr>
      <w:bookmarkStart w:id="2" w:name="_Toc241581623"/>
      <w:r>
        <w:t>How every answer is built</w:t>
      </w:r>
      <w:bookmarkEnd w:id="2"/>
    </w:p>
    <w:p w14:paraId="07EFC987" w14:textId="77777777" w:rsidR="00F453E3" w:rsidRDefault="00000000">
      <w:pPr>
        <w:tabs>
          <w:tab w:val="left" w:pos="454"/>
        </w:tabs>
        <w:spacing w:after="80"/>
        <w:ind w:left="454" w:hanging="454"/>
      </w:pPr>
      <w:r>
        <w:rPr>
          <w:b/>
          <w:color w:val="0B6E4F"/>
        </w:rPr>
        <w:t>1.</w:t>
      </w:r>
      <w:r>
        <w:rPr>
          <w:b/>
          <w:color w:val="0B6E4F"/>
        </w:rPr>
        <w:tab/>
      </w:r>
      <w:r>
        <w:rPr>
          <w:b/>
        </w:rPr>
        <w:t>The question</w:t>
      </w:r>
      <w:r>
        <w:t>, exactly as set.</w:t>
      </w:r>
    </w:p>
    <w:p w14:paraId="1512E1D7" w14:textId="77777777" w:rsidR="00F453E3" w:rsidRDefault="00000000">
      <w:pPr>
        <w:tabs>
          <w:tab w:val="left" w:pos="454"/>
        </w:tabs>
        <w:spacing w:after="80"/>
        <w:ind w:left="454" w:hanging="454"/>
      </w:pPr>
      <w:r>
        <w:rPr>
          <w:b/>
          <w:color w:val="0B6E4F"/>
        </w:rPr>
        <w:t>2.</w:t>
      </w:r>
      <w:r>
        <w:rPr>
          <w:b/>
          <w:color w:val="0B6E4F"/>
        </w:rPr>
        <w:tab/>
      </w:r>
      <w:r>
        <w:rPr>
          <w:b/>
        </w:rPr>
        <w:t>The answer map</w:t>
      </w:r>
      <w:r>
        <w:t xml:space="preserve"> — the centre states </w:t>
      </w:r>
      <w:r>
        <w:rPr>
          <w:b/>
        </w:rPr>
        <w:t>exactly what the question asks</w:t>
      </w:r>
      <w:r>
        <w:t>; every box is a heading, and every point is a complete idea.</w:t>
      </w:r>
    </w:p>
    <w:p w14:paraId="106EA583" w14:textId="77777777" w:rsidR="00F453E3" w:rsidRDefault="00000000">
      <w:pPr>
        <w:tabs>
          <w:tab w:val="left" w:pos="454"/>
        </w:tabs>
        <w:spacing w:after="80"/>
        <w:ind w:left="454" w:hanging="454"/>
      </w:pPr>
      <w:r>
        <w:rPr>
          <w:b/>
          <w:color w:val="0B6E4F"/>
        </w:rPr>
        <w:t>3.</w:t>
      </w:r>
      <w:r>
        <w:rPr>
          <w:b/>
          <w:color w:val="0B6E4F"/>
        </w:rPr>
        <w:tab/>
      </w:r>
      <w:r>
        <w:rPr>
          <w:b/>
        </w:rPr>
        <w:t>Decoding the question.</w:t>
      </w:r>
    </w:p>
    <w:p w14:paraId="7FD05319" w14:textId="77777777" w:rsidR="00F453E3" w:rsidRDefault="00000000">
      <w:pPr>
        <w:tabs>
          <w:tab w:val="left" w:pos="454"/>
        </w:tabs>
        <w:spacing w:after="80"/>
        <w:ind w:left="454" w:hanging="454"/>
      </w:pPr>
      <w:r>
        <w:rPr>
          <w:b/>
          <w:color w:val="0B6E4F"/>
        </w:rPr>
        <w:t>4.</w:t>
      </w:r>
      <w:r>
        <w:rPr>
          <w:b/>
          <w:color w:val="0B6E4F"/>
        </w:rPr>
        <w:tab/>
      </w:r>
      <w:r>
        <w:rPr>
          <w:b/>
        </w:rPr>
        <w:t>The model answer</w:t>
      </w:r>
      <w:r>
        <w:t xml:space="preserve"> — headings from the question's words; evidence </w:t>
      </w:r>
      <w:r>
        <w:rPr>
          <w:b/>
        </w:rPr>
        <w:t>Quran → Hadith → history → scholars and data</w:t>
      </w:r>
      <w:r>
        <w:t>; figures; Pakistan; a conclusion with a verse or hadith.</w:t>
      </w:r>
    </w:p>
    <w:p w14:paraId="7610F558" w14:textId="77777777" w:rsidR="00F453E3" w:rsidRDefault="00000000">
      <w:pPr>
        <w:tabs>
          <w:tab w:val="left" w:pos="454"/>
        </w:tabs>
        <w:spacing w:after="80"/>
        <w:ind w:left="454" w:hanging="454"/>
      </w:pPr>
      <w:r>
        <w:rPr>
          <w:b/>
          <w:color w:val="0B6E4F"/>
        </w:rPr>
        <w:t>5.</w:t>
      </w:r>
      <w:r>
        <w:rPr>
          <w:b/>
          <w:color w:val="0B6E4F"/>
        </w:rPr>
        <w:tab/>
      </w:r>
      <w:r>
        <w:rPr>
          <w:b/>
        </w:rPr>
        <w:t>Why this answer scores.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29839BA8" w14:textId="77777777">
        <w:trPr>
          <w:cantSplit/>
        </w:trPr>
        <w:tc>
          <w:tcPr>
            <w:tcW w:w="9411" w:type="dxa"/>
            <w:tcBorders>
              <w:left w:val="single" w:sz="30" w:space="0" w:color="9B2335"/>
            </w:tcBorders>
            <w:shd w:val="clear" w:color="auto" w:fill="FBEDEF"/>
            <w:tcMar>
              <w:top w:w="100" w:type="dxa"/>
              <w:left w:w="200" w:type="dxa"/>
              <w:bottom w:w="100" w:type="dxa"/>
              <w:right w:w="160" w:type="dxa"/>
            </w:tcMar>
          </w:tcPr>
          <w:p w14:paraId="03A11633" w14:textId="77777777" w:rsidR="00F453E3" w:rsidRDefault="00000000">
            <w:pPr>
              <w:spacing w:after="60"/>
            </w:pPr>
            <w:r>
              <w:rPr>
                <w:rFonts w:ascii="Calibri" w:hAnsi="Calibri"/>
                <w:b/>
                <w:color w:val="9B2335"/>
                <w:spacing w:val="30"/>
                <w:sz w:val="17"/>
              </w:rPr>
              <w:t>TRAP  ·  FACTS, BALANCE AND DATES</w:t>
            </w:r>
          </w:p>
          <w:p w14:paraId="55DD654A" w14:textId="77777777" w:rsidR="00F453E3" w:rsidRDefault="00000000">
            <w:pPr>
              <w:spacing w:after="60"/>
            </w:pPr>
            <w:r>
              <w:rPr>
                <w:sz w:val="20"/>
              </w:rPr>
              <w:t xml:space="preserve">These questions reward </w:t>
            </w:r>
            <w:r>
              <w:rPr>
                <w:b/>
                <w:sz w:val="20"/>
              </w:rPr>
              <w:t>dates, organisations, resolutions and numbers</w:t>
            </w:r>
            <w:r>
              <w:rPr>
                <w:sz w:val="20"/>
              </w:rPr>
              <w:t>, stated calmly. Learn the tables; update the numbers you remember with the latest you read before the paper.</w:t>
            </w:r>
          </w:p>
        </w:tc>
      </w:tr>
    </w:tbl>
    <w:p w14:paraId="38F7325B" w14:textId="77777777" w:rsidR="00F453E3" w:rsidRDefault="00F453E3">
      <w:pPr>
        <w:spacing w:after="0"/>
      </w:pPr>
    </w:p>
    <w:p w14:paraId="7E539AFB" w14:textId="77777777" w:rsidR="00F453E3" w:rsidRDefault="00000000">
      <w:pPr>
        <w:pStyle w:val="Heading1"/>
      </w:pPr>
      <w:bookmarkStart w:id="3" w:name="_Toc241581624"/>
      <w:r>
        <w:lastRenderedPageBreak/>
        <w:t>Answer 1 · The Muslim Ummah: Concept, Structure and Revival (CSS 2015)</w:t>
      </w:r>
      <w:bookmarkEnd w:id="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3623DB8"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686D8BCA" w14:textId="77777777" w:rsidR="00F453E3" w:rsidRDefault="00000000">
            <w:pPr>
              <w:spacing w:after="60"/>
            </w:pPr>
            <w:r>
              <w:rPr>
                <w:rFonts w:ascii="Calibri" w:hAnsi="Calibri"/>
                <w:b/>
                <w:color w:val="1B2A4A"/>
                <w:spacing w:val="30"/>
                <w:sz w:val="17"/>
              </w:rPr>
              <w:t>THE QUESTION  ·  CSS 2015 · Q2 · 16 marks</w:t>
            </w:r>
          </w:p>
          <w:p w14:paraId="4D98A0EB" w14:textId="77777777" w:rsidR="00F453E3" w:rsidRDefault="00000000">
            <w:pPr>
              <w:spacing w:after="60"/>
            </w:pPr>
            <w:r>
              <w:rPr>
                <w:b/>
                <w:sz w:val="20"/>
              </w:rPr>
              <w:t>Explain the concept and structure of the Muslim Ummah and give suggestions for its revival.</w:t>
            </w:r>
          </w:p>
        </w:tc>
      </w:tr>
    </w:tbl>
    <w:p w14:paraId="1AE6C0B2" w14:textId="77777777" w:rsidR="00F453E3" w:rsidRDefault="00F453E3">
      <w:pPr>
        <w:spacing w:after="0"/>
      </w:pPr>
    </w:p>
    <w:p w14:paraId="217B2217" w14:textId="77777777" w:rsidR="00F453E3" w:rsidRDefault="00000000">
      <w:pPr>
        <w:keepNext/>
        <w:spacing w:after="40"/>
        <w:jc w:val="center"/>
      </w:pPr>
      <w:r>
        <w:rPr>
          <w:noProof/>
        </w:rPr>
        <w:drawing>
          <wp:inline distT="0" distB="0" distL="0" distR="0" wp14:anchorId="236B63DE" wp14:editId="69E2FB1C">
            <wp:extent cx="5903999" cy="37000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1.png"/>
                    <pic:cNvPicPr/>
                  </pic:nvPicPr>
                  <pic:blipFill>
                    <a:blip r:embed="rId8"/>
                    <a:stretch>
                      <a:fillRect/>
                    </a:stretch>
                  </pic:blipFill>
                  <pic:spPr>
                    <a:xfrm>
                      <a:off x="0" y="0"/>
                      <a:ext cx="5903999" cy="3700041"/>
                    </a:xfrm>
                    <a:prstGeom prst="rect">
                      <a:avLst/>
                    </a:prstGeom>
                  </pic:spPr>
                </pic:pic>
              </a:graphicData>
            </a:graphic>
          </wp:inline>
        </w:drawing>
      </w:r>
    </w:p>
    <w:p w14:paraId="0BD79364" w14:textId="77777777" w:rsidR="00F453E3" w:rsidRDefault="00000000">
      <w:pPr>
        <w:pStyle w:val="Caption"/>
      </w:pPr>
      <w:r>
        <w:rPr>
          <w:b/>
          <w:color w:val="0B6E4F"/>
        </w:rPr>
        <w:t xml:space="preserve">Figure 1  ·  </w:t>
      </w:r>
      <w:r>
        <w:t>The answer map: every branch is one numbered heading of the model answer below.</w:t>
      </w:r>
    </w:p>
    <w:p w14:paraId="683E1E4B" w14:textId="77777777" w:rsidR="00F453E3" w:rsidRDefault="00000000">
      <w:pPr>
        <w:pStyle w:val="Heading2"/>
      </w:pPr>
      <w:bookmarkStart w:id="4" w:name="_Toc241581625"/>
      <w:r>
        <w:t>Decoding the question</w:t>
      </w:r>
      <w:bookmarkEnd w:id="4"/>
    </w:p>
    <w:p w14:paraId="321D2194" w14:textId="77777777" w:rsidR="00F453E3" w:rsidRDefault="00000000">
      <w:pPr>
        <w:pStyle w:val="ListBullet"/>
      </w:pPr>
      <w:r>
        <w:rPr>
          <w:b/>
        </w:rPr>
        <w:t>'Concept'</w:t>
      </w:r>
      <w:r>
        <w:t xml:space="preserve"> — what the Ummah is, from the Quran and Sunnah; how it differs from a nation-state.</w:t>
      </w:r>
    </w:p>
    <w:p w14:paraId="229DE7AF" w14:textId="77777777" w:rsidR="00F453E3" w:rsidRDefault="00000000">
      <w:pPr>
        <w:pStyle w:val="ListBullet"/>
      </w:pPr>
      <w:r>
        <w:rPr>
          <w:b/>
        </w:rPr>
        <w:t>'Structure'</w:t>
      </w:r>
      <w:r>
        <w:t xml:space="preserve"> — how it is organised: spiritual, social, political, economic and cultural.</w:t>
      </w:r>
    </w:p>
    <w:p w14:paraId="1ECDF1E7" w14:textId="77777777" w:rsidR="00F453E3" w:rsidRDefault="00000000">
      <w:pPr>
        <w:pStyle w:val="ListBullet"/>
      </w:pPr>
      <w:r>
        <w:rPr>
          <w:b/>
        </w:rPr>
        <w:t>'Suggestions for its revival'</w:t>
      </w:r>
      <w:r>
        <w:t xml:space="preserve"> — a practical plan; a short diagnosis of decline makes the suggestions logical.</w:t>
      </w:r>
    </w:p>
    <w:p w14:paraId="5DC5EFC7" w14:textId="77777777" w:rsidR="00F453E3" w:rsidRDefault="00000000">
      <w:pPr>
        <w:pStyle w:val="ListBullet"/>
      </w:pPr>
      <w:r>
        <w:rPr>
          <w:b/>
        </w:rPr>
        <w:t>16 marks</w:t>
      </w:r>
      <w:r>
        <w:t xml:space="preserve"> — keep it tight.</w:t>
      </w:r>
    </w:p>
    <w:p w14:paraId="0D8C7C5D" w14:textId="77777777" w:rsidR="00F453E3" w:rsidRDefault="00000000">
      <w:pPr>
        <w:pStyle w:val="Heading2"/>
      </w:pPr>
      <w:bookmarkStart w:id="5" w:name="_Toc241581626"/>
      <w:r>
        <w:lastRenderedPageBreak/>
        <w:t>The model answer</w:t>
      </w:r>
      <w:bookmarkEnd w:id="5"/>
    </w:p>
    <w:p w14:paraId="618BB1CF" w14:textId="77777777" w:rsidR="00F453E3" w:rsidRDefault="00000000">
      <w:pPr>
        <w:pStyle w:val="Heading3"/>
      </w:pPr>
      <w:bookmarkStart w:id="6" w:name="_Toc241581627"/>
      <w:r>
        <w:t>(1) Introduction</w:t>
      </w:r>
      <w:bookmarkEnd w:id="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0814CD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7312A9D" w14:textId="77777777" w:rsidR="00F453E3" w:rsidRDefault="00000000">
            <w:pPr>
              <w:spacing w:after="40"/>
            </w:pPr>
            <w:r>
              <w:rPr>
                <w:rFonts w:ascii="Calibri" w:hAnsi="Calibri"/>
                <w:b/>
                <w:color w:val="0B6E4F"/>
                <w:spacing w:val="30"/>
                <w:sz w:val="15"/>
              </w:rPr>
              <w:t>✦  QURAN</w:t>
            </w:r>
          </w:p>
          <w:p w14:paraId="443CAFC3" w14:textId="77777777" w:rsidR="00F453E3" w:rsidRDefault="00000000">
            <w:pPr>
              <w:bidi/>
              <w:spacing w:after="60" w:line="264" w:lineRule="auto"/>
              <w:jc w:val="center"/>
            </w:pPr>
            <w:r>
              <w:rPr>
                <w:rFonts w:ascii="Amiri Quran" w:hAnsi="Amiri Quran" w:cs="Amiri Quran"/>
                <w:color w:val="0A3D2A"/>
                <w:sz w:val="33"/>
                <w:szCs w:val="33"/>
                <w:rtl/>
              </w:rPr>
              <w:t>﴿إِنَّ هَٰذِهِۦٓ أُمَّتُكُمۡ أُمَّةٗ وَٰحِدَةٗ وَأَنَا۠ رَبُّكُمۡ فَٱعۡبُدُونِ﴾</w:t>
            </w:r>
          </w:p>
          <w:p w14:paraId="672FA6CD" w14:textId="77777777" w:rsidR="00F453E3" w:rsidRDefault="00000000">
            <w:pPr>
              <w:spacing w:after="40"/>
            </w:pPr>
            <w:r>
              <w:rPr>
                <w:i/>
                <w:sz w:val="20"/>
              </w:rPr>
              <w:t>“Indeed this, your religion, is one religion, and I am your Lord, so worship Me.”</w:t>
            </w:r>
            <w:r>
              <w:rPr>
                <w:b/>
                <w:color w:val="0B6E4F"/>
                <w:sz w:val="18"/>
              </w:rPr>
              <w:t xml:space="preserve">  (Al-Anbiya, Quran)</w:t>
            </w:r>
          </w:p>
          <w:p w14:paraId="2A1EF3F2" w14:textId="77777777" w:rsidR="00F453E3" w:rsidRDefault="00000000">
            <w:pPr>
              <w:spacing w:after="0"/>
            </w:pPr>
            <w:r>
              <w:rPr>
                <w:b/>
                <w:color w:val="0B6E4F"/>
              </w:rPr>
              <w:t xml:space="preserve">➜  </w:t>
            </w:r>
            <w:r>
              <w:rPr>
                <w:sz w:val="19"/>
              </w:rPr>
              <w:t>'</w:t>
            </w:r>
            <w:r>
              <w:rPr>
                <w:b/>
                <w:sz w:val="19"/>
              </w:rPr>
              <w:t>Indeed, this Ummah of yours is one Ummah, and I am your Lord, so worship Me.</w:t>
            </w:r>
            <w:r>
              <w:rPr>
                <w:sz w:val="19"/>
              </w:rPr>
              <w:t>'</w:t>
            </w:r>
          </w:p>
        </w:tc>
      </w:tr>
    </w:tbl>
    <w:p w14:paraId="7B6E1B09" w14:textId="77777777" w:rsidR="00F453E3" w:rsidRDefault="00F453E3">
      <w:pPr>
        <w:spacing w:after="0"/>
      </w:pPr>
    </w:p>
    <w:p w14:paraId="4A10324A" w14:textId="77777777" w:rsidR="00F453E3" w:rsidRDefault="00000000">
      <w:r>
        <w:t xml:space="preserve">About </w:t>
      </w:r>
      <w:r>
        <w:rPr>
          <w:b/>
        </w:rPr>
        <w:t>two billion</w:t>
      </w:r>
      <w:r>
        <w:t xml:space="preserve"> Muslims — a quarter of humanity — live in </w:t>
      </w:r>
      <w:r>
        <w:rPr>
          <w:b/>
        </w:rPr>
        <w:t>57</w:t>
      </w:r>
      <w:r>
        <w:t xml:space="preserve"> states and as minorities across the world. The Quran calls them </w:t>
      </w:r>
      <w:r>
        <w:rPr>
          <w:b/>
        </w:rPr>
        <w:t>one Ummah</w:t>
      </w:r>
      <w:r>
        <w:t>. Yet today they are divided, weak and often oppressed. Understanding the concept and structure of the Ummah is the first step to its revival.</w:t>
      </w:r>
    </w:p>
    <w:p w14:paraId="6A661639" w14:textId="77777777" w:rsidR="00F453E3" w:rsidRDefault="00000000">
      <w:pPr>
        <w:pStyle w:val="Heading3"/>
      </w:pPr>
      <w:bookmarkStart w:id="7" w:name="_Toc241581628"/>
      <w:r>
        <w:t>(2) The concept of the Ummah</w:t>
      </w:r>
      <w:bookmarkEnd w:id="7"/>
    </w:p>
    <w:p w14:paraId="696F84A3" w14:textId="77777777" w:rsidR="00F453E3" w:rsidRDefault="00000000">
      <w:pPr>
        <w:pStyle w:val="Heading4"/>
      </w:pPr>
      <w:r>
        <w:t>(i) The meaning</w:t>
      </w:r>
    </w:p>
    <w:p w14:paraId="76404BAF" w14:textId="77777777" w:rsidR="00F453E3" w:rsidRDefault="00000000">
      <w:r>
        <w:rPr>
          <w:b/>
        </w:rPr>
        <w:t>Ummah</w:t>
      </w:r>
      <w:r>
        <w:t xml:space="preserve"> (</w:t>
      </w:r>
      <w:r>
        <w:rPr>
          <w:rFonts w:ascii="Amiri Inline" w:hAnsi="Amiri Inline"/>
          <w:color w:val="0B6E4F"/>
          <w:sz w:val="26"/>
          <w:szCs w:val="26"/>
          <w:rtl/>
        </w:rPr>
        <w:t>أُمَّة</w:t>
      </w:r>
      <w:r>
        <w:t xml:space="preserve">) comes from </w:t>
      </w:r>
      <w:r>
        <w:rPr>
          <w:b/>
        </w:rPr>
        <w:t>umm</w:t>
      </w:r>
      <w:r>
        <w:t xml:space="preserve"> — mother, origin, purpose. It is a community united by </w:t>
      </w:r>
      <w:r>
        <w:rPr>
          <w:b/>
        </w:rPr>
        <w:t>a common faith and purpose</w:t>
      </w:r>
      <w:r>
        <w:t>, not by race, language or territory.</w:t>
      </w:r>
    </w:p>
    <w:p w14:paraId="1BA47D0D" w14:textId="77777777" w:rsidR="00F453E3" w:rsidRDefault="00000000">
      <w:pPr>
        <w:pStyle w:val="Heading4"/>
      </w:pPr>
      <w:r>
        <w:t>(ii) Its qualities in the Quran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A58CEE6"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05E1499" w14:textId="77777777" w:rsidR="00F453E3" w:rsidRDefault="00000000">
            <w:pPr>
              <w:spacing w:after="40"/>
            </w:pPr>
            <w:r>
              <w:rPr>
                <w:rFonts w:ascii="Calibri" w:hAnsi="Calibri"/>
                <w:b/>
                <w:color w:val="0B6E4F"/>
                <w:spacing w:val="30"/>
                <w:sz w:val="15"/>
              </w:rPr>
              <w:t>✦  QURAN</w:t>
            </w:r>
          </w:p>
          <w:p w14:paraId="0448DFE4" w14:textId="77777777" w:rsidR="00F453E3" w:rsidRDefault="00000000">
            <w:pPr>
              <w:bidi/>
              <w:spacing w:after="60" w:line="264" w:lineRule="auto"/>
              <w:jc w:val="center"/>
            </w:pPr>
            <w:r>
              <w:rPr>
                <w:rFonts w:ascii="Amiri Quran" w:hAnsi="Amiri Quran" w:cs="Amiri Quran"/>
                <w:color w:val="0A3D2A"/>
                <w:sz w:val="33"/>
                <w:szCs w:val="33"/>
                <w:rtl/>
              </w:rPr>
              <w:t>﴿وَكَذَٰلِكَ جَعَلۡنَٰكُمۡ أُمَّةٗ وَسَطٗا لِّتَكُونُواْ شُهَدَآءَ عَلَى ٱلنَّاسِ وَيَكُونَ ٱلرَّسُولُ عَلَيۡكُمۡ شَهِيدٗاۗ …﴾</w:t>
            </w:r>
          </w:p>
          <w:p w14:paraId="7AC1EB0B" w14:textId="77777777" w:rsidR="00F453E3" w:rsidRDefault="00000000">
            <w:pPr>
              <w:spacing w:after="40"/>
            </w:pPr>
            <w:r>
              <w:rPr>
                <w:i/>
                <w:sz w:val="20"/>
              </w:rPr>
              <w:t>“And thus We have made you a middle (just) nation, that you may be witnesses over mankind and the Messenger a witness over you.”</w:t>
            </w:r>
            <w:r>
              <w:rPr>
                <w:b/>
                <w:color w:val="0B6E4F"/>
                <w:sz w:val="18"/>
              </w:rPr>
              <w:t xml:space="preserve">  (Al-Baqarah, Quran)</w:t>
            </w:r>
          </w:p>
          <w:p w14:paraId="7C62EE31" w14:textId="77777777" w:rsidR="00F453E3" w:rsidRDefault="00000000">
            <w:pPr>
              <w:spacing w:after="0"/>
            </w:pPr>
            <w:r>
              <w:rPr>
                <w:b/>
                <w:color w:val="0B6E4F"/>
              </w:rPr>
              <w:t xml:space="preserve">➜  </w:t>
            </w:r>
            <w:r>
              <w:rPr>
                <w:sz w:val="19"/>
              </w:rPr>
              <w:t>'</w:t>
            </w:r>
            <w:r>
              <w:rPr>
                <w:b/>
                <w:sz w:val="19"/>
              </w:rPr>
              <w:t>We have made you a middle nation</w:t>
            </w:r>
            <w:r>
              <w:rPr>
                <w:sz w:val="19"/>
              </w:rPr>
              <w:t>, that you may be witnesses over mankind.'</w:t>
            </w:r>
          </w:p>
        </w:tc>
      </w:tr>
    </w:tbl>
    <w:p w14:paraId="3C064C8F"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2C65127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8B3DF4B" w14:textId="77777777" w:rsidR="00F453E3" w:rsidRDefault="00000000">
            <w:pPr>
              <w:spacing w:after="40"/>
            </w:pPr>
            <w:r>
              <w:rPr>
                <w:rFonts w:ascii="Calibri" w:hAnsi="Calibri"/>
                <w:b/>
                <w:color w:val="0B6E4F"/>
                <w:spacing w:val="30"/>
                <w:sz w:val="15"/>
              </w:rPr>
              <w:t>✦  QURAN</w:t>
            </w:r>
          </w:p>
          <w:p w14:paraId="078A15D1" w14:textId="77777777" w:rsidR="00F453E3" w:rsidRDefault="00000000">
            <w:pPr>
              <w:bidi/>
              <w:spacing w:after="60" w:line="264" w:lineRule="auto"/>
              <w:jc w:val="center"/>
            </w:pPr>
            <w:r>
              <w:rPr>
                <w:rFonts w:ascii="Amiri Quran" w:hAnsi="Amiri Quran" w:cs="Amiri Quran"/>
                <w:color w:val="0A3D2A"/>
                <w:sz w:val="33"/>
                <w:szCs w:val="33"/>
                <w:rtl/>
              </w:rPr>
              <w:t>﴿كُنتُمۡ خَيۡرَ أُمَّةٍ أُخۡرِجَتۡ لِلنَّاسِ تَأۡمُرُونَ بِٱلۡمَعۡرُوفِ وَتَنۡهَوۡنَ عَنِ ٱلۡمُنكَرِ وَتُؤۡمِنُونَ بِٱللَّهِۗ …﴾</w:t>
            </w:r>
          </w:p>
          <w:p w14:paraId="5773B709" w14:textId="77777777" w:rsidR="00F453E3" w:rsidRDefault="00000000">
            <w:pPr>
              <w:spacing w:after="40"/>
            </w:pPr>
            <w:r>
              <w:rPr>
                <w:i/>
                <w:sz w:val="20"/>
              </w:rPr>
              <w:t>“You are the best nation brought forth for mankind: you enjoin what is right, forbid what is wrong, and believe in Allah.”</w:t>
            </w:r>
            <w:r>
              <w:rPr>
                <w:b/>
                <w:color w:val="0B6E4F"/>
                <w:sz w:val="18"/>
              </w:rPr>
              <w:t xml:space="preserve">  (Aal-e-Imran, Quran)</w:t>
            </w:r>
          </w:p>
          <w:p w14:paraId="0D41B262" w14:textId="77777777" w:rsidR="00F453E3" w:rsidRDefault="00000000">
            <w:pPr>
              <w:spacing w:after="0"/>
            </w:pPr>
            <w:r>
              <w:rPr>
                <w:b/>
                <w:color w:val="0B6E4F"/>
              </w:rPr>
              <w:t xml:space="preserve">➜  </w:t>
            </w:r>
            <w:r>
              <w:rPr>
                <w:sz w:val="19"/>
              </w:rPr>
              <w:t>'</w:t>
            </w:r>
            <w:r>
              <w:rPr>
                <w:b/>
                <w:sz w:val="19"/>
              </w:rPr>
              <w:t>You are the best nation brought forth for mankind</w:t>
            </w:r>
            <w:r>
              <w:rPr>
                <w:sz w:val="19"/>
              </w:rPr>
              <w:t>: you enjoin right, forbid wrong and believe in Allah.'</w:t>
            </w:r>
          </w:p>
        </w:tc>
      </w:tr>
    </w:tbl>
    <w:p w14:paraId="3C8280A0" w14:textId="77777777" w:rsidR="00F453E3" w:rsidRDefault="00F453E3">
      <w:pPr>
        <w:spacing w:after="0"/>
      </w:pPr>
    </w:p>
    <w:p w14:paraId="758D5DB4" w14:textId="77777777" w:rsidR="00F453E3" w:rsidRDefault="00000000">
      <w:pPr>
        <w:pStyle w:val="Heading4"/>
      </w:pPr>
      <w:r>
        <w:lastRenderedPageBreak/>
        <w:t>(iii) Brotherhood — its bond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58B9A51"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4B50AB97" w14:textId="77777777" w:rsidR="00F453E3" w:rsidRDefault="00000000">
            <w:pPr>
              <w:spacing w:after="40"/>
            </w:pPr>
            <w:r>
              <w:rPr>
                <w:rFonts w:ascii="Calibri" w:hAnsi="Calibri"/>
                <w:b/>
                <w:color w:val="9A6B12"/>
                <w:spacing w:val="30"/>
                <w:sz w:val="15"/>
              </w:rPr>
              <w:t>✦  HADITH</w:t>
            </w:r>
          </w:p>
          <w:p w14:paraId="70D39A97" w14:textId="77777777" w:rsidR="00F453E3" w:rsidRDefault="00000000">
            <w:pPr>
              <w:bidi/>
              <w:spacing w:after="60" w:line="264" w:lineRule="auto"/>
              <w:jc w:val="center"/>
            </w:pPr>
            <w:r>
              <w:rPr>
                <w:rFonts w:ascii="Amiri" w:hAnsi="Amiri" w:cs="Amiri"/>
                <w:color w:val="3D2B05"/>
                <w:sz w:val="30"/>
                <w:szCs w:val="30"/>
                <w:rtl/>
              </w:rPr>
              <w:t>مَثَلُ الْمُؤْمِنِينَ فِي تَوَادِّهِمْ وَتَرَاحُمِهِمْ وَتَعَاطُفِهِمْ مَثَلُ الْجَسَدِ، إِذَا اشْتَكَى مِنْهُ عُضْوٌ تَدَاعَى لَهُ سَائِرُ الْجَسَدِ بِالسَّهَرِ وَالْحُمَّى</w:t>
            </w:r>
          </w:p>
          <w:p w14:paraId="00DE91CA" w14:textId="77777777" w:rsidR="00F453E3" w:rsidRDefault="00000000">
            <w:pPr>
              <w:spacing w:after="40"/>
            </w:pPr>
            <w:r>
              <w:rPr>
                <w:i/>
                <w:sz w:val="20"/>
              </w:rPr>
              <w:t>“The believers, in their love, mercy and kindness, are like one body: when one limb suffers, the whole body responds with sleeplessness and fever.”</w:t>
            </w:r>
            <w:r>
              <w:rPr>
                <w:b/>
                <w:color w:val="9A6B12"/>
                <w:sz w:val="18"/>
              </w:rPr>
              <w:t xml:space="preserve">  (Muslim)</w:t>
            </w:r>
          </w:p>
        </w:tc>
      </w:tr>
    </w:tbl>
    <w:p w14:paraId="07AC0E84" w14:textId="77777777" w:rsidR="00F453E3" w:rsidRDefault="00F453E3">
      <w:pPr>
        <w:spacing w:after="0"/>
      </w:pPr>
    </w:p>
    <w:p w14:paraId="6EB58AFC" w14:textId="77777777" w:rsidR="00F453E3" w:rsidRDefault="00000000">
      <w:pPr>
        <w:pStyle w:val="Heading4"/>
      </w:pPr>
      <w:r>
        <w:t>(iv) Faith, not race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26A9E5E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5A1C5C1" w14:textId="77777777" w:rsidR="00F453E3" w:rsidRDefault="00000000">
            <w:pPr>
              <w:spacing w:after="40"/>
            </w:pPr>
            <w:r>
              <w:rPr>
                <w:rFonts w:ascii="Calibri" w:hAnsi="Calibri"/>
                <w:b/>
                <w:color w:val="2A5AA0"/>
                <w:spacing w:val="30"/>
                <w:sz w:val="15"/>
              </w:rPr>
              <w:t>✦  SCHOLARLY VIEW</w:t>
            </w:r>
          </w:p>
          <w:p w14:paraId="6A2C5FA4" w14:textId="77777777" w:rsidR="00F453E3" w:rsidRDefault="00000000">
            <w:pPr>
              <w:spacing w:after="40"/>
            </w:pPr>
            <w:r>
              <w:rPr>
                <w:b/>
                <w:color w:val="1B2A4A"/>
                <w:sz w:val="20"/>
              </w:rPr>
              <w:t>Allama Muhammad Iqbal</w:t>
            </w:r>
            <w:r>
              <w:rPr>
                <w:color w:val="5B5B5B"/>
                <w:sz w:val="17"/>
              </w:rPr>
              <w:t xml:space="preserve">  ·  Bang-e-Dra</w:t>
            </w:r>
          </w:p>
          <w:p w14:paraId="435E1150" w14:textId="77777777" w:rsidR="00F453E3" w:rsidRDefault="00000000">
            <w:pPr>
              <w:spacing w:after="40"/>
            </w:pPr>
            <w:r>
              <w:rPr>
                <w:sz w:val="20"/>
              </w:rPr>
              <w:t>'Apni millat par qiyas aqwam-e-maghrib se na kar / Khas hai tarkib mein qaum-e-Rasool-e-Hashmi' — do not compare your nation with the nations of the West; the nation of the Prophet ﷺ is unique in its composition.</w:t>
            </w:r>
          </w:p>
          <w:p w14:paraId="0ACAF1C6" w14:textId="77777777" w:rsidR="00F453E3" w:rsidRDefault="00000000">
            <w:pPr>
              <w:spacing w:after="0"/>
            </w:pPr>
            <w:r>
              <w:rPr>
                <w:b/>
                <w:color w:val="2A5AA0"/>
              </w:rPr>
              <w:t xml:space="preserve">➜  </w:t>
            </w:r>
            <w:r>
              <w:rPr>
                <w:sz w:val="19"/>
              </w:rPr>
              <w:t xml:space="preserve">The Ummah is </w:t>
            </w:r>
            <w:r>
              <w:rPr>
                <w:b/>
                <w:sz w:val="19"/>
              </w:rPr>
              <w:t>ideological</w:t>
            </w:r>
            <w:r>
              <w:rPr>
                <w:sz w:val="19"/>
              </w:rPr>
              <w:t>.</w:t>
            </w:r>
          </w:p>
        </w:tc>
      </w:tr>
    </w:tbl>
    <w:p w14:paraId="5EE50EB4" w14:textId="77777777" w:rsidR="00F453E3" w:rsidRDefault="00F453E3">
      <w:pPr>
        <w:spacing w:after="0"/>
      </w:pPr>
    </w:p>
    <w:p w14:paraId="1471F60C" w14:textId="77777777" w:rsidR="00F453E3" w:rsidRDefault="00000000">
      <w:pPr>
        <w:pStyle w:val="Heading3"/>
      </w:pPr>
      <w:bookmarkStart w:id="8" w:name="_Toc241581629"/>
      <w:r>
        <w:t>(3) The structure of the Ummah</w:t>
      </w:r>
      <w:bookmarkEnd w:id="8"/>
    </w:p>
    <w:p w14:paraId="72F8D7FD" w14:textId="77777777" w:rsidR="00F453E3" w:rsidRDefault="00000000">
      <w:pPr>
        <w:keepNext/>
        <w:spacing w:after="40"/>
        <w:jc w:val="center"/>
      </w:pPr>
      <w:r>
        <w:rPr>
          <w:noProof/>
        </w:rPr>
        <w:drawing>
          <wp:inline distT="0" distB="0" distL="0" distR="0" wp14:anchorId="43C85B9B" wp14:editId="786F1B80">
            <wp:extent cx="5903999" cy="36548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ummah_structure.png"/>
                    <pic:cNvPicPr/>
                  </pic:nvPicPr>
                  <pic:blipFill>
                    <a:blip r:embed="rId9"/>
                    <a:stretch>
                      <a:fillRect/>
                    </a:stretch>
                  </pic:blipFill>
                  <pic:spPr>
                    <a:xfrm>
                      <a:off x="0" y="0"/>
                      <a:ext cx="5903999" cy="3654856"/>
                    </a:xfrm>
                    <a:prstGeom prst="rect">
                      <a:avLst/>
                    </a:prstGeom>
                  </pic:spPr>
                </pic:pic>
              </a:graphicData>
            </a:graphic>
          </wp:inline>
        </w:drawing>
      </w:r>
    </w:p>
    <w:p w14:paraId="4F82F680" w14:textId="77777777" w:rsidR="00F453E3" w:rsidRDefault="00000000">
      <w:pPr>
        <w:pStyle w:val="Caption"/>
      </w:pPr>
      <w:r>
        <w:rPr>
          <w:b/>
          <w:color w:val="0B6E4F"/>
        </w:rPr>
        <w:t xml:space="preserve">Figure 2  ·  </w:t>
      </w:r>
      <w:r>
        <w:t>The structure of the Ummah.</w:t>
      </w:r>
    </w:p>
    <w:p w14:paraId="6E37746C" w14:textId="77777777" w:rsidR="00F453E3" w:rsidRDefault="00000000">
      <w:pPr>
        <w:pStyle w:val="ListBullet"/>
      </w:pPr>
      <w:r>
        <w:rPr>
          <w:b/>
        </w:rPr>
        <w:t>Spiritual:</w:t>
      </w:r>
      <w:r>
        <w:t xml:space="preserve"> one God, one Book, one Prophet ﷺ, one qiblah; the annual </w:t>
      </w:r>
      <w:r>
        <w:rPr>
          <w:b/>
        </w:rPr>
        <w:t>Hajj</w:t>
      </w:r>
      <w:r>
        <w:t xml:space="preserve"> as the Ummah's assembly.</w:t>
      </w:r>
    </w:p>
    <w:p w14:paraId="607A50F6" w14:textId="77777777" w:rsidR="00F453E3" w:rsidRDefault="00000000">
      <w:pPr>
        <w:pStyle w:val="ListBullet"/>
      </w:pPr>
      <w:r>
        <w:rPr>
          <w:b/>
        </w:rPr>
        <w:t>Social:</w:t>
      </w:r>
      <w:r>
        <w:t xml:space="preserve"> brotherhood; rights of Muslims on one another; the mosque as community centre.</w:t>
      </w:r>
    </w:p>
    <w:p w14:paraId="4F80E5A0" w14:textId="77777777" w:rsidR="00F453E3" w:rsidRDefault="00000000">
      <w:pPr>
        <w:pStyle w:val="ListBullet"/>
      </w:pPr>
      <w:r>
        <w:rPr>
          <w:b/>
        </w:rPr>
        <w:t>Political:</w:t>
      </w:r>
      <w:r>
        <w:t xml:space="preserve"> the </w:t>
      </w:r>
      <w:r>
        <w:rPr>
          <w:b/>
        </w:rPr>
        <w:t>Khilafah</w:t>
      </w:r>
      <w:r>
        <w:t xml:space="preserve"> from </w:t>
      </w:r>
      <w:r>
        <w:rPr>
          <w:b/>
        </w:rPr>
        <w:t>632 to 1924</w:t>
      </w:r>
      <w:r>
        <w:t xml:space="preserve">; today 57 states cooperating through the </w:t>
      </w:r>
      <w:r>
        <w:rPr>
          <w:b/>
        </w:rPr>
        <w:t>OIC</w:t>
      </w:r>
      <w:r>
        <w:t xml:space="preserve"> (founded </w:t>
      </w:r>
      <w:r>
        <w:rPr>
          <w:b/>
        </w:rPr>
        <w:t>Rabat, 1969</w:t>
      </w:r>
      <w:r>
        <w:t xml:space="preserve">, after the arson at Al-Aqsa; secretariat </w:t>
      </w:r>
      <w:r>
        <w:rPr>
          <w:b/>
        </w:rPr>
        <w:t>Jeddah</w:t>
      </w:r>
      <w:r>
        <w:t>).</w:t>
      </w:r>
    </w:p>
    <w:p w14:paraId="1EF6196C" w14:textId="77777777" w:rsidR="00F453E3" w:rsidRDefault="00000000">
      <w:pPr>
        <w:pStyle w:val="ListBullet"/>
      </w:pPr>
      <w:r>
        <w:rPr>
          <w:b/>
        </w:rPr>
        <w:t>Economic:</w:t>
      </w:r>
      <w:r>
        <w:t xml:space="preserve"> Zakat and waqf within societies; the </w:t>
      </w:r>
      <w:r>
        <w:rPr>
          <w:b/>
        </w:rPr>
        <w:t>Islamic Development Bank (1975)</w:t>
      </w:r>
      <w:r>
        <w:t xml:space="preserve"> between states.</w:t>
      </w:r>
    </w:p>
    <w:p w14:paraId="623A0618" w14:textId="77777777" w:rsidR="00F453E3" w:rsidRDefault="00000000">
      <w:pPr>
        <w:pStyle w:val="ListBullet"/>
      </w:pPr>
      <w:r>
        <w:rPr>
          <w:b/>
        </w:rPr>
        <w:t>Cultural:</w:t>
      </w:r>
      <w:r>
        <w:t xml:space="preserve"> Arabic as the language of worship; universities such as Al-Azhar; </w:t>
      </w:r>
      <w:r>
        <w:rPr>
          <w:b/>
        </w:rPr>
        <w:t>ICESCO</w:t>
      </w:r>
      <w:r>
        <w:t>.</w:t>
      </w:r>
    </w:p>
    <w:p w14:paraId="6708B9F5" w14:textId="77777777" w:rsidR="00F453E3" w:rsidRDefault="00000000">
      <w:pPr>
        <w:pStyle w:val="Heading3"/>
      </w:pPr>
      <w:bookmarkStart w:id="9" w:name="_Toc241581630"/>
      <w:r>
        <w:lastRenderedPageBreak/>
        <w:t>(4) Why the Ummah declined</w:t>
      </w:r>
      <w:bookmarkEnd w:id="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65DE36A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4D2D3C7" w14:textId="77777777" w:rsidR="00F453E3" w:rsidRDefault="00000000">
            <w:pPr>
              <w:spacing w:after="40"/>
            </w:pPr>
            <w:r>
              <w:rPr>
                <w:rFonts w:ascii="Calibri" w:hAnsi="Calibri"/>
                <w:b/>
                <w:color w:val="0B6E4F"/>
                <w:spacing w:val="30"/>
                <w:sz w:val="15"/>
              </w:rPr>
              <w:t>✦  QURAN</w:t>
            </w:r>
          </w:p>
          <w:p w14:paraId="37136916" w14:textId="77777777" w:rsidR="00F453E3" w:rsidRDefault="00000000">
            <w:pPr>
              <w:bidi/>
              <w:spacing w:after="60" w:line="264" w:lineRule="auto"/>
              <w:jc w:val="center"/>
            </w:pPr>
            <w:r>
              <w:rPr>
                <w:rFonts w:ascii="Amiri Quran" w:hAnsi="Amiri Quran" w:cs="Amiri Quran"/>
                <w:color w:val="0A3D2A"/>
                <w:sz w:val="33"/>
                <w:szCs w:val="33"/>
                <w:rtl/>
              </w:rPr>
              <w:t>﴿وَأَطِيعُواْ ٱللَّهَ وَرَسُولَهُۥ وَلَا تَنَٰزَعُواْ فَتَفۡشَلُواْ وَتَذۡهَبَ رِيحُكُمۡۖ وَٱصۡبِرُوٓاْۚ إِنَّ ٱللَّهَ مَعَ ٱلصَّـٰبِرِينَ﴾</w:t>
            </w:r>
          </w:p>
          <w:p w14:paraId="7EB34B21" w14:textId="77777777" w:rsidR="00F453E3" w:rsidRDefault="00000000">
            <w:pPr>
              <w:spacing w:after="40"/>
            </w:pPr>
            <w:r>
              <w:rPr>
                <w:i/>
                <w:sz w:val="20"/>
              </w:rPr>
              <w:t>“And obey Allah and His Messenger, and do not dispute and [thus] lose courage and [then] your strength would depart; and be patient. Indeed, Allah is with the patient.”</w:t>
            </w:r>
            <w:r>
              <w:rPr>
                <w:b/>
                <w:color w:val="0B6E4F"/>
                <w:sz w:val="18"/>
              </w:rPr>
              <w:t xml:space="preserve">  (Al-Anfal, Quran)</w:t>
            </w:r>
          </w:p>
          <w:p w14:paraId="3F561E89" w14:textId="77777777" w:rsidR="00F453E3" w:rsidRDefault="00000000">
            <w:pPr>
              <w:spacing w:after="0"/>
            </w:pPr>
            <w:r>
              <w:rPr>
                <w:b/>
                <w:color w:val="0B6E4F"/>
              </w:rPr>
              <w:t xml:space="preserve">➜  </w:t>
            </w:r>
            <w:r>
              <w:rPr>
                <w:sz w:val="19"/>
              </w:rPr>
              <w:t>'</w:t>
            </w:r>
            <w:r>
              <w:rPr>
                <w:b/>
                <w:sz w:val="19"/>
              </w:rPr>
              <w:t>Do not dispute, lest you lose courage and your strength departs.</w:t>
            </w:r>
            <w:r>
              <w:rPr>
                <w:sz w:val="19"/>
              </w:rPr>
              <w:t>'</w:t>
            </w:r>
          </w:p>
        </w:tc>
      </w:tr>
    </w:tbl>
    <w:p w14:paraId="18E45A93" w14:textId="77777777" w:rsidR="00F453E3" w:rsidRDefault="00F453E3">
      <w:pPr>
        <w:spacing w:after="0"/>
      </w:pPr>
    </w:p>
    <w:p w14:paraId="0B737712" w14:textId="77777777" w:rsidR="00F453E3" w:rsidRDefault="00000000">
      <w:pPr>
        <w:pStyle w:val="ListBullet"/>
      </w:pPr>
      <w:r>
        <w:rPr>
          <w:b/>
        </w:rPr>
        <w:t>Disunity</w:t>
      </w:r>
      <w:r>
        <w:t xml:space="preserve"> — rival dynasties, sectarian conflict.</w:t>
      </w:r>
    </w:p>
    <w:p w14:paraId="67ABB3D2" w14:textId="77777777" w:rsidR="00F453E3" w:rsidRDefault="00000000">
      <w:pPr>
        <w:pStyle w:val="ListBullet"/>
      </w:pPr>
      <w:r>
        <w:rPr>
          <w:b/>
        </w:rPr>
        <w:t>Loss of ijtihad</w:t>
      </w:r>
      <w:r>
        <w:t xml:space="preserve"> — rigid imitation instead of fresh thinking.</w:t>
      </w:r>
    </w:p>
    <w:p w14:paraId="411E67AA" w14:textId="77777777" w:rsidR="00F453E3" w:rsidRDefault="00000000">
      <w:pPr>
        <w:pStyle w:val="ListBullet"/>
      </w:pPr>
      <w:r>
        <w:rPr>
          <w:b/>
        </w:rPr>
        <w:t>Neglect of science</w:t>
      </w:r>
      <w:r>
        <w:t xml:space="preserve"> after the 13th–15th centuries.</w:t>
      </w:r>
    </w:p>
    <w:p w14:paraId="467BBF92" w14:textId="77777777" w:rsidR="00F453E3" w:rsidRDefault="00000000">
      <w:pPr>
        <w:pStyle w:val="ListBullet"/>
      </w:pPr>
      <w:r>
        <w:rPr>
          <w:b/>
        </w:rPr>
        <w:t>Despotism</w:t>
      </w:r>
      <w:r>
        <w:t xml:space="preserve"> — hereditary rule without shura.</w:t>
      </w:r>
    </w:p>
    <w:p w14:paraId="14712393" w14:textId="77777777" w:rsidR="00F453E3" w:rsidRDefault="00000000">
      <w:pPr>
        <w:pStyle w:val="ListBullet"/>
      </w:pPr>
      <w:r>
        <w:rPr>
          <w:b/>
        </w:rPr>
        <w:t>External blows</w:t>
      </w:r>
      <w:r>
        <w:t xml:space="preserve"> — the Mongols (1258), the fall of Granada (1492), colonialism.</w:t>
      </w:r>
    </w:p>
    <w:p w14:paraId="536E8895" w14:textId="77777777" w:rsidR="00F453E3" w:rsidRDefault="00000000">
      <w:pPr>
        <w:pStyle w:val="Heading3"/>
      </w:pPr>
      <w:bookmarkStart w:id="10" w:name="_Toc241581631"/>
      <w:r>
        <w:t>(5) Suggestions for revival</w:t>
      </w:r>
      <w:bookmarkEnd w:id="10"/>
    </w:p>
    <w:p w14:paraId="527A8F39" w14:textId="77777777" w:rsidR="00F453E3" w:rsidRDefault="00000000">
      <w:pPr>
        <w:pStyle w:val="Heading4"/>
      </w:pPr>
      <w:r>
        <w:t>(i) Unity on the rope of Allah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3197660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2D56868" w14:textId="77777777" w:rsidR="00F453E3" w:rsidRDefault="00000000">
            <w:pPr>
              <w:spacing w:after="40"/>
            </w:pPr>
            <w:r>
              <w:rPr>
                <w:rFonts w:ascii="Calibri" w:hAnsi="Calibri"/>
                <w:b/>
                <w:color w:val="0B6E4F"/>
                <w:spacing w:val="30"/>
                <w:sz w:val="15"/>
              </w:rPr>
              <w:t>✦  QURAN</w:t>
            </w:r>
          </w:p>
          <w:p w14:paraId="10132A70" w14:textId="77777777" w:rsidR="00F453E3"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4A4FB732" w14:textId="77777777" w:rsidR="00F453E3"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6F33CEF4" w14:textId="77777777" w:rsidR="00F453E3" w:rsidRDefault="00000000">
            <w:pPr>
              <w:spacing w:after="0"/>
            </w:pPr>
            <w:r>
              <w:rPr>
                <w:b/>
                <w:color w:val="0B6E4F"/>
              </w:rPr>
              <w:t xml:space="preserve">➜  </w:t>
            </w:r>
            <w:r>
              <w:rPr>
                <w:sz w:val="19"/>
              </w:rPr>
              <w:t>'</w:t>
            </w:r>
            <w:r>
              <w:rPr>
                <w:b/>
                <w:sz w:val="19"/>
              </w:rPr>
              <w:t>Hold fast to the rope of Allah all together, and do not be divided.</w:t>
            </w:r>
            <w:r>
              <w:rPr>
                <w:sz w:val="19"/>
              </w:rPr>
              <w:t>'</w:t>
            </w:r>
          </w:p>
        </w:tc>
      </w:tr>
    </w:tbl>
    <w:p w14:paraId="18319F91" w14:textId="77777777" w:rsidR="00F453E3" w:rsidRDefault="00F453E3">
      <w:pPr>
        <w:spacing w:after="0"/>
      </w:pPr>
    </w:p>
    <w:p w14:paraId="42C337AC" w14:textId="77777777" w:rsidR="00F453E3" w:rsidRDefault="00000000">
      <w:r>
        <w:t>Respect for all schools; an end to sectarian hatred; mediation between Muslim states.</w:t>
      </w:r>
    </w:p>
    <w:p w14:paraId="563B8B96" w14:textId="77777777" w:rsidR="00F453E3" w:rsidRDefault="00000000">
      <w:pPr>
        <w:pStyle w:val="Heading4"/>
      </w:pPr>
      <w:r>
        <w:t>(ii) Ijtihad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3A22D27E"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566EBFC" w14:textId="77777777" w:rsidR="00F453E3" w:rsidRDefault="00000000">
            <w:pPr>
              <w:spacing w:after="40"/>
            </w:pPr>
            <w:r>
              <w:rPr>
                <w:rFonts w:ascii="Calibri" w:hAnsi="Calibri"/>
                <w:b/>
                <w:color w:val="2A5AA0"/>
                <w:spacing w:val="30"/>
                <w:sz w:val="15"/>
              </w:rPr>
              <w:t>✦  SCHOLARLY VIEW</w:t>
            </w:r>
          </w:p>
          <w:p w14:paraId="1877EB01" w14:textId="77777777" w:rsidR="00F453E3" w:rsidRDefault="00000000">
            <w:pPr>
              <w:spacing w:after="40"/>
            </w:pPr>
            <w:r>
              <w:rPr>
                <w:b/>
                <w:color w:val="1B2A4A"/>
                <w:sz w:val="20"/>
              </w:rPr>
              <w:t>Allama Muhammad Iqbal</w:t>
            </w:r>
            <w:r>
              <w:rPr>
                <w:color w:val="5B5B5B"/>
                <w:sz w:val="17"/>
              </w:rPr>
              <w:t xml:space="preserve">  ·  The Reconstruction of Religious Thought in Islam, Lecture VI</w:t>
            </w:r>
          </w:p>
          <w:p w14:paraId="4B7F51A4" w14:textId="77777777" w:rsidR="00F453E3" w:rsidRDefault="00000000">
            <w:pPr>
              <w:spacing w:after="40"/>
            </w:pPr>
            <w:r>
              <w:rPr>
                <w:sz w:val="20"/>
              </w:rPr>
              <w:t>Iqbal called ijtihad 'the principle of movement in the structure of Islam' and urged its collective exercise.</w:t>
            </w:r>
          </w:p>
          <w:p w14:paraId="6E6BD6F8" w14:textId="77777777" w:rsidR="00F453E3" w:rsidRDefault="00000000">
            <w:pPr>
              <w:spacing w:after="0"/>
            </w:pPr>
            <w:r>
              <w:rPr>
                <w:b/>
                <w:color w:val="2A5AA0"/>
              </w:rPr>
              <w:t xml:space="preserve">➜  </w:t>
            </w:r>
            <w:r>
              <w:rPr>
                <w:sz w:val="19"/>
              </w:rPr>
              <w:t xml:space="preserve">Revival needs </w:t>
            </w:r>
            <w:r>
              <w:rPr>
                <w:b/>
                <w:sz w:val="19"/>
              </w:rPr>
              <w:t>fresh thinking</w:t>
            </w:r>
            <w:r>
              <w:rPr>
                <w:sz w:val="19"/>
              </w:rPr>
              <w:t>.</w:t>
            </w:r>
          </w:p>
        </w:tc>
      </w:tr>
    </w:tbl>
    <w:p w14:paraId="64F202EA" w14:textId="77777777" w:rsidR="00F453E3" w:rsidRDefault="00F453E3">
      <w:pPr>
        <w:spacing w:after="0"/>
      </w:pPr>
    </w:p>
    <w:p w14:paraId="3366AE5D" w14:textId="77777777" w:rsidR="00F453E3" w:rsidRDefault="00000000">
      <w:pPr>
        <w:pStyle w:val="Heading4"/>
      </w:pPr>
      <w:r>
        <w:lastRenderedPageBreak/>
        <w:t>(iii) Knowledge, science and technology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63AB1F0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53BFA15" w14:textId="77777777" w:rsidR="00F453E3" w:rsidRDefault="00000000">
            <w:pPr>
              <w:spacing w:after="40"/>
            </w:pPr>
            <w:r>
              <w:rPr>
                <w:rFonts w:ascii="Calibri" w:hAnsi="Calibri"/>
                <w:b/>
                <w:color w:val="0B6E4F"/>
                <w:spacing w:val="30"/>
                <w:sz w:val="15"/>
              </w:rPr>
              <w:t>✦  QURAN</w:t>
            </w:r>
          </w:p>
          <w:p w14:paraId="68F5B85D" w14:textId="77777777" w:rsidR="00F453E3" w:rsidRDefault="00000000">
            <w:pPr>
              <w:bidi/>
              <w:spacing w:after="60" w:line="264" w:lineRule="auto"/>
              <w:jc w:val="center"/>
            </w:pPr>
            <w:r>
              <w:rPr>
                <w:rFonts w:ascii="Amiri Quran" w:hAnsi="Amiri Quran" w:cs="Amiri Quran"/>
                <w:color w:val="0A3D2A"/>
                <w:sz w:val="33"/>
                <w:szCs w:val="33"/>
                <w:rtl/>
              </w:rPr>
              <w:t>﴿… يَرۡفَعِ ٱللَّهُ ٱلَّذِينَ ءَامَنُواْ مِنكُمۡ وَٱلَّذِينَ أُوتُواْ ٱلۡعِلۡمَ دَرَجَٰتٖۚ …﴾</w:t>
            </w:r>
          </w:p>
          <w:p w14:paraId="35AEC597" w14:textId="77777777" w:rsidR="00F453E3" w:rsidRDefault="00000000">
            <w:pPr>
              <w:spacing w:after="40"/>
            </w:pPr>
            <w:r>
              <w:rPr>
                <w:i/>
                <w:sz w:val="20"/>
              </w:rPr>
              <w:t>“Allah will raise those who have believed among you and those who were given knowledge, by degrees.”</w:t>
            </w:r>
            <w:r>
              <w:rPr>
                <w:b/>
                <w:color w:val="0B6E4F"/>
                <w:sz w:val="18"/>
              </w:rPr>
              <w:t xml:space="preserve">  (Al-Mujadilah, Quran)</w:t>
            </w:r>
          </w:p>
          <w:p w14:paraId="0CDF0AB9" w14:textId="77777777" w:rsidR="00F453E3" w:rsidRDefault="00000000">
            <w:pPr>
              <w:spacing w:after="0"/>
            </w:pPr>
            <w:r>
              <w:rPr>
                <w:b/>
                <w:color w:val="0B6E4F"/>
              </w:rPr>
              <w:t xml:space="preserve">➜  </w:t>
            </w:r>
            <w:r>
              <w:rPr>
                <w:sz w:val="19"/>
              </w:rPr>
              <w:t xml:space="preserve">Allah raises </w:t>
            </w:r>
            <w:r>
              <w:rPr>
                <w:b/>
                <w:sz w:val="19"/>
              </w:rPr>
              <w:t>those who believe and those given knowledge</w:t>
            </w:r>
            <w:r>
              <w:rPr>
                <w:sz w:val="19"/>
              </w:rPr>
              <w:t xml:space="preserve"> by degrees.</w:t>
            </w:r>
          </w:p>
        </w:tc>
      </w:tr>
    </w:tbl>
    <w:p w14:paraId="36D1C50E" w14:textId="77777777" w:rsidR="00F453E3" w:rsidRDefault="00F453E3">
      <w:pPr>
        <w:spacing w:after="0"/>
      </w:pPr>
    </w:p>
    <w:p w14:paraId="28817371" w14:textId="77777777" w:rsidR="00F453E3" w:rsidRDefault="00000000">
      <w:r>
        <w:t>Research spending, world-class universities, technology of our own.</w:t>
      </w:r>
    </w:p>
    <w:p w14:paraId="0936893A" w14:textId="77777777" w:rsidR="00F453E3" w:rsidRDefault="00000000">
      <w:pPr>
        <w:pStyle w:val="Heading4"/>
      </w:pPr>
      <w:r>
        <w:t>(iv) Good governance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BF5586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C3B1B03" w14:textId="77777777" w:rsidR="00F453E3" w:rsidRDefault="00000000">
            <w:pPr>
              <w:spacing w:after="40"/>
            </w:pPr>
            <w:r>
              <w:rPr>
                <w:rFonts w:ascii="Calibri" w:hAnsi="Calibri"/>
                <w:b/>
                <w:color w:val="0B6E4F"/>
                <w:spacing w:val="30"/>
                <w:sz w:val="15"/>
              </w:rPr>
              <w:t>✦  QURAN</w:t>
            </w:r>
          </w:p>
          <w:p w14:paraId="52880A9F" w14:textId="77777777" w:rsidR="00F453E3" w:rsidRDefault="00000000">
            <w:pPr>
              <w:bidi/>
              <w:spacing w:after="60" w:line="264" w:lineRule="auto"/>
              <w:jc w:val="center"/>
            </w:pPr>
            <w:r>
              <w:rPr>
                <w:rFonts w:ascii="Amiri Quran" w:hAnsi="Amiri Quran" w:cs="Amiri Quran"/>
                <w:color w:val="0A3D2A"/>
                <w:sz w:val="33"/>
                <w:szCs w:val="33"/>
                <w:rtl/>
              </w:rPr>
              <w:t>﴿وَٱلَّذِينَ ٱسۡتَجَابُواْ لِرَبِّهِمۡ وَأَقَامُواْ ٱلصَّلَوٰةَ وَأَمۡرُهُمۡ شُورَىٰ بَيۡنَهُمۡ وَمِمَّا رَزَقۡنَٰهُمۡ يُنفِقُونَ﴾</w:t>
            </w:r>
          </w:p>
          <w:p w14:paraId="480C4902" w14:textId="77777777" w:rsidR="00F453E3" w:rsidRDefault="00000000">
            <w:pPr>
              <w:spacing w:after="40"/>
            </w:pPr>
            <w:r>
              <w:rPr>
                <w:i/>
                <w:sz w:val="20"/>
              </w:rPr>
              <w:t>“And those who have responded to their lord and established prayer and whose affair is [determined by] consultation among themselves, and from what We have provided them, they spend.”</w:t>
            </w:r>
            <w:r>
              <w:rPr>
                <w:b/>
                <w:color w:val="0B6E4F"/>
                <w:sz w:val="18"/>
              </w:rPr>
              <w:t xml:space="preserve">  (Ash-Shura, Quran)</w:t>
            </w:r>
          </w:p>
          <w:p w14:paraId="1A59A400" w14:textId="77777777" w:rsidR="00F453E3" w:rsidRDefault="00000000">
            <w:pPr>
              <w:spacing w:after="0"/>
            </w:pPr>
            <w:r>
              <w:rPr>
                <w:b/>
                <w:color w:val="0B6E4F"/>
              </w:rPr>
              <w:t xml:space="preserve">➜  </w:t>
            </w:r>
            <w:r>
              <w:rPr>
                <w:sz w:val="19"/>
              </w:rPr>
              <w:t xml:space="preserve">Their affairs are </w:t>
            </w:r>
            <w:r>
              <w:rPr>
                <w:b/>
                <w:sz w:val="19"/>
              </w:rPr>
              <w:t>by consultation among themselves</w:t>
            </w:r>
            <w:r>
              <w:rPr>
                <w:sz w:val="19"/>
              </w:rPr>
              <w:t>.</w:t>
            </w:r>
          </w:p>
        </w:tc>
      </w:tr>
    </w:tbl>
    <w:p w14:paraId="0E4D87C5" w14:textId="77777777" w:rsidR="00F453E3" w:rsidRDefault="00F453E3">
      <w:pPr>
        <w:spacing w:after="0"/>
      </w:pPr>
    </w:p>
    <w:p w14:paraId="4F5E38F4" w14:textId="77777777" w:rsidR="00F453E3" w:rsidRDefault="00000000">
      <w:r>
        <w:t>Accountable, just governments; rule of law.</w:t>
      </w:r>
    </w:p>
    <w:p w14:paraId="6CBBBECE" w14:textId="77777777" w:rsidR="00F453E3" w:rsidRDefault="00000000">
      <w:pPr>
        <w:pStyle w:val="Heading4"/>
      </w:pPr>
      <w:r>
        <w:t>(v) Economic integration</w:t>
      </w:r>
    </w:p>
    <w:p w14:paraId="7993E0B0" w14:textId="77777777" w:rsidR="00F453E3" w:rsidRDefault="00000000">
      <w:r>
        <w:t>Raise intra-OIC trade from about a fifth of members' trade; an Islamic common market; Islamic finance through the IsDB.</w:t>
      </w:r>
    </w:p>
    <w:p w14:paraId="391FC9E2" w14:textId="77777777" w:rsidR="00F453E3" w:rsidRDefault="00000000">
      <w:pPr>
        <w:pStyle w:val="Heading4"/>
      </w:pPr>
      <w:r>
        <w:t>(vi) A reformed OIC</w:t>
      </w:r>
    </w:p>
    <w:p w14:paraId="1390A604" w14:textId="77777777" w:rsidR="00F453E3" w:rsidRDefault="00000000">
      <w:r>
        <w:t>Binding decisions, a dispute-settlement mechanism, a collective voice on Palestine and Kashmir.</w:t>
      </w:r>
    </w:p>
    <w:p w14:paraId="2F3DA2CC" w14:textId="77777777" w:rsidR="00F453E3" w:rsidRDefault="00000000">
      <w:pPr>
        <w:pStyle w:val="Heading4"/>
      </w:pPr>
      <w:r>
        <w:t>(vii) Self-reform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44E09C8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A9B408D" w14:textId="77777777" w:rsidR="00F453E3" w:rsidRDefault="00000000">
            <w:pPr>
              <w:spacing w:after="40"/>
            </w:pPr>
            <w:r>
              <w:rPr>
                <w:rFonts w:ascii="Calibri" w:hAnsi="Calibri"/>
                <w:b/>
                <w:color w:val="0B6E4F"/>
                <w:spacing w:val="30"/>
                <w:sz w:val="15"/>
              </w:rPr>
              <w:t>✦  QURAN</w:t>
            </w:r>
          </w:p>
          <w:p w14:paraId="61085642" w14:textId="77777777" w:rsidR="00F453E3" w:rsidRDefault="00000000">
            <w:pPr>
              <w:bidi/>
              <w:spacing w:after="60" w:line="264" w:lineRule="auto"/>
              <w:jc w:val="center"/>
            </w:pPr>
            <w:r>
              <w:rPr>
                <w:rFonts w:ascii="Amiri Quran" w:hAnsi="Amiri Quran" w:cs="Amiri Quran"/>
                <w:color w:val="0A3D2A"/>
                <w:sz w:val="33"/>
                <w:szCs w:val="33"/>
                <w:rtl/>
              </w:rPr>
              <w:t>﴿… إِنَّ ٱللَّهَ لَا يُغَيِّرُ مَا بِقَوۡمٍ حَتَّىٰ يُغَيِّرُواْ مَا بِأَنفُسِهِمۡۗ …﴾</w:t>
            </w:r>
          </w:p>
          <w:p w14:paraId="17E2178B" w14:textId="77777777" w:rsidR="00F453E3" w:rsidRDefault="00000000">
            <w:pPr>
              <w:spacing w:after="40"/>
            </w:pPr>
            <w:r>
              <w:rPr>
                <w:i/>
                <w:sz w:val="20"/>
              </w:rPr>
              <w:t>“Indeed, Allah will not change the condition of a people until they change what is in themselves.”</w:t>
            </w:r>
            <w:r>
              <w:rPr>
                <w:b/>
                <w:color w:val="0B6E4F"/>
                <w:sz w:val="18"/>
              </w:rPr>
              <w:t xml:space="preserve">  (Ar-Ra'd, Quran)</w:t>
            </w:r>
          </w:p>
          <w:p w14:paraId="57ADE2BF" w14:textId="77777777" w:rsidR="00F453E3" w:rsidRDefault="00000000">
            <w:pPr>
              <w:spacing w:after="0"/>
            </w:pPr>
            <w:r>
              <w:rPr>
                <w:b/>
                <w:color w:val="0B6E4F"/>
              </w:rPr>
              <w:t xml:space="preserve">➜  </w:t>
            </w:r>
            <w:r>
              <w:rPr>
                <w:sz w:val="19"/>
              </w:rPr>
              <w:t xml:space="preserve">Allah does not change a people </w:t>
            </w:r>
            <w:r>
              <w:rPr>
                <w:b/>
                <w:sz w:val="19"/>
              </w:rPr>
              <w:t>until they change what is in themselves</w:t>
            </w:r>
            <w:r>
              <w:rPr>
                <w:sz w:val="19"/>
              </w:rPr>
              <w:t>.</w:t>
            </w:r>
          </w:p>
        </w:tc>
      </w:tr>
    </w:tbl>
    <w:p w14:paraId="77E159B4" w14:textId="77777777" w:rsidR="00F453E3" w:rsidRDefault="00F453E3">
      <w:pPr>
        <w:spacing w:after="0"/>
      </w:pPr>
    </w:p>
    <w:p w14:paraId="1B3B41DC" w14:textId="77777777" w:rsidR="00F453E3" w:rsidRDefault="00000000">
      <w:pPr>
        <w:pStyle w:val="Heading3"/>
      </w:pPr>
      <w:bookmarkStart w:id="11" w:name="_Toc241581632"/>
      <w:r>
        <w:t>(5a) The Ummah acting as one body — examples</w:t>
      </w:r>
      <w:bookmarkEnd w:id="11"/>
    </w:p>
    <w:p w14:paraId="4B5A44F3" w14:textId="77777777" w:rsidR="00F453E3" w:rsidRDefault="00000000">
      <w:pPr>
        <w:pStyle w:val="ListBullet"/>
      </w:pPr>
      <w:r>
        <w:rPr>
          <w:b/>
        </w:rPr>
        <w:t>The Khilafat Movement (1919–1924)</w:t>
      </w:r>
      <w:r>
        <w:t xml:space="preserve"> — the Muslims of India, led by the </w:t>
      </w:r>
      <w:r>
        <w:rPr>
          <w:b/>
        </w:rPr>
        <w:t>Ali brothers</w:t>
      </w:r>
      <w:r>
        <w:t>, rose to defend the Ottoman Caliphate thousands of miles away.</w:t>
      </w:r>
    </w:p>
    <w:p w14:paraId="611408AC" w14:textId="77777777" w:rsidR="00F453E3" w:rsidRDefault="00000000">
      <w:pPr>
        <w:pStyle w:val="ListBullet"/>
      </w:pPr>
      <w:r>
        <w:rPr>
          <w:b/>
        </w:rPr>
        <w:t>The Lahore Summit (1974)</w:t>
      </w:r>
      <w:r>
        <w:t xml:space="preserve"> — hosted by Pakistan; it brought Muslim heads of state together after the 1973 war.</w:t>
      </w:r>
    </w:p>
    <w:p w14:paraId="589DABFD" w14:textId="77777777" w:rsidR="00F453E3" w:rsidRDefault="00000000">
      <w:pPr>
        <w:pStyle w:val="ListBullet"/>
      </w:pPr>
      <w:r>
        <w:rPr>
          <w:b/>
        </w:rPr>
        <w:t>Relief in disasters</w:t>
      </w:r>
      <w:r>
        <w:t xml:space="preserve"> — Muslim states and peoples sent aid to Pakistan after the </w:t>
      </w:r>
      <w:r>
        <w:rPr>
          <w:b/>
        </w:rPr>
        <w:t>2005 earthquake</w:t>
      </w:r>
      <w:r>
        <w:t xml:space="preserve"> and the </w:t>
      </w:r>
      <w:r>
        <w:rPr>
          <w:b/>
        </w:rPr>
        <w:t>2022 floods</w:t>
      </w:r>
      <w:r>
        <w:t xml:space="preserve">, and to Turkey and Syria after the </w:t>
      </w:r>
      <w:r>
        <w:rPr>
          <w:b/>
        </w:rPr>
        <w:t>2023 earthquake</w:t>
      </w:r>
      <w:r>
        <w:t>.</w:t>
      </w:r>
    </w:p>
    <w:p w14:paraId="33DBEC44" w14:textId="77777777" w:rsidR="00F453E3" w:rsidRDefault="00000000">
      <w:pPr>
        <w:pStyle w:val="ListBullet"/>
      </w:pPr>
      <w:r>
        <w:rPr>
          <w:b/>
        </w:rPr>
        <w:lastRenderedPageBreak/>
        <w:t>The Islamophobia resolution (2022)</w:t>
      </w:r>
      <w:r>
        <w:t xml:space="preserve"> — tabled by Pakistan for all 57 OIC members and adopted by the UN.</w:t>
      </w:r>
    </w:p>
    <w:p w14:paraId="1703C100" w14:textId="77777777" w:rsidR="00F453E3" w:rsidRDefault="00000000">
      <w:pPr>
        <w:pStyle w:val="Heading3"/>
      </w:pPr>
      <w:bookmarkStart w:id="12" w:name="_Toc241581633"/>
      <w:r>
        <w:t>(5b) The obstacles to revival — and how to overcome them</w:t>
      </w:r>
      <w:bookmarkEnd w:id="12"/>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495"/>
        <w:gridCol w:w="6577"/>
      </w:tblGrid>
      <w:tr w:rsidR="00F453E3" w14:paraId="70DE854F" w14:textId="77777777">
        <w:trPr>
          <w:tblHeader/>
          <w:jc w:val="center"/>
        </w:trPr>
        <w:tc>
          <w:tcPr>
            <w:tcW w:w="2494" w:type="dxa"/>
            <w:shd w:val="clear" w:color="auto" w:fill="1B2A4A"/>
            <w:tcMar>
              <w:top w:w="60" w:type="dxa"/>
              <w:left w:w="100" w:type="dxa"/>
              <w:bottom w:w="60" w:type="dxa"/>
              <w:right w:w="100" w:type="dxa"/>
            </w:tcMar>
          </w:tcPr>
          <w:p w14:paraId="060FDDBE" w14:textId="77777777" w:rsidR="00F453E3" w:rsidRDefault="00000000">
            <w:pPr>
              <w:spacing w:after="0"/>
            </w:pPr>
            <w:r>
              <w:rPr>
                <w:rFonts w:ascii="Calibri" w:hAnsi="Calibri"/>
                <w:b/>
                <w:color w:val="FFFFFF"/>
                <w:sz w:val="18"/>
              </w:rPr>
              <w:t>Obstacle</w:t>
            </w:r>
          </w:p>
        </w:tc>
        <w:tc>
          <w:tcPr>
            <w:tcW w:w="6576" w:type="dxa"/>
            <w:shd w:val="clear" w:color="auto" w:fill="1B2A4A"/>
            <w:tcMar>
              <w:top w:w="60" w:type="dxa"/>
              <w:left w:w="100" w:type="dxa"/>
              <w:bottom w:w="60" w:type="dxa"/>
              <w:right w:w="100" w:type="dxa"/>
            </w:tcMar>
          </w:tcPr>
          <w:p w14:paraId="29BA731A" w14:textId="77777777" w:rsidR="00F453E3" w:rsidRDefault="00000000">
            <w:pPr>
              <w:spacing w:after="0"/>
            </w:pPr>
            <w:r>
              <w:rPr>
                <w:rFonts w:ascii="Calibri" w:hAnsi="Calibri"/>
                <w:b/>
                <w:color w:val="FFFFFF"/>
                <w:sz w:val="18"/>
              </w:rPr>
              <w:t>How to overcome</w:t>
            </w:r>
          </w:p>
        </w:tc>
      </w:tr>
      <w:tr w:rsidR="00F453E3" w14:paraId="52BCB043" w14:textId="77777777">
        <w:trPr>
          <w:jc w:val="center"/>
        </w:trPr>
        <w:tc>
          <w:tcPr>
            <w:tcW w:w="2494" w:type="dxa"/>
            <w:tcMar>
              <w:top w:w="50" w:type="dxa"/>
              <w:left w:w="100" w:type="dxa"/>
              <w:bottom w:w="50" w:type="dxa"/>
              <w:right w:w="100" w:type="dxa"/>
            </w:tcMar>
          </w:tcPr>
          <w:p w14:paraId="23AD11E0" w14:textId="77777777" w:rsidR="00F453E3" w:rsidRDefault="00000000">
            <w:pPr>
              <w:spacing w:after="20" w:line="252" w:lineRule="auto"/>
            </w:pPr>
            <w:r>
              <w:rPr>
                <w:sz w:val="18"/>
              </w:rPr>
              <w:t>Rivalries between Muslim states</w:t>
            </w:r>
          </w:p>
        </w:tc>
        <w:tc>
          <w:tcPr>
            <w:tcW w:w="6576" w:type="dxa"/>
            <w:tcMar>
              <w:top w:w="50" w:type="dxa"/>
              <w:left w:w="100" w:type="dxa"/>
              <w:bottom w:w="50" w:type="dxa"/>
              <w:right w:w="100" w:type="dxa"/>
            </w:tcMar>
          </w:tcPr>
          <w:p w14:paraId="419380B0" w14:textId="77777777" w:rsidR="00F453E3" w:rsidRDefault="00000000">
            <w:pPr>
              <w:spacing w:after="20" w:line="252" w:lineRule="auto"/>
            </w:pPr>
            <w:r>
              <w:rPr>
                <w:sz w:val="18"/>
              </w:rPr>
              <w:t>Mediation through the OIC; focus on shared interests (trade, science)</w:t>
            </w:r>
          </w:p>
        </w:tc>
      </w:tr>
      <w:tr w:rsidR="00F453E3" w14:paraId="35298ABD" w14:textId="77777777">
        <w:trPr>
          <w:jc w:val="center"/>
        </w:trPr>
        <w:tc>
          <w:tcPr>
            <w:tcW w:w="2494" w:type="dxa"/>
            <w:shd w:val="clear" w:color="auto" w:fill="F4F6F8"/>
            <w:tcMar>
              <w:top w:w="50" w:type="dxa"/>
              <w:left w:w="100" w:type="dxa"/>
              <w:bottom w:w="50" w:type="dxa"/>
              <w:right w:w="100" w:type="dxa"/>
            </w:tcMar>
          </w:tcPr>
          <w:p w14:paraId="2BC2C964" w14:textId="77777777" w:rsidR="00F453E3" w:rsidRDefault="00000000">
            <w:pPr>
              <w:spacing w:after="20" w:line="252" w:lineRule="auto"/>
            </w:pPr>
            <w:r>
              <w:rPr>
                <w:sz w:val="18"/>
              </w:rPr>
              <w:t>Sectarian hatred</w:t>
            </w:r>
          </w:p>
        </w:tc>
        <w:tc>
          <w:tcPr>
            <w:tcW w:w="6576" w:type="dxa"/>
            <w:shd w:val="clear" w:color="auto" w:fill="F4F6F8"/>
            <w:tcMar>
              <w:top w:w="50" w:type="dxa"/>
              <w:left w:w="100" w:type="dxa"/>
              <w:bottom w:w="50" w:type="dxa"/>
              <w:right w:w="100" w:type="dxa"/>
            </w:tcMar>
          </w:tcPr>
          <w:p w14:paraId="6AB4CD01" w14:textId="77777777" w:rsidR="00F453E3" w:rsidRDefault="00000000">
            <w:pPr>
              <w:spacing w:after="20" w:line="252" w:lineRule="auto"/>
            </w:pPr>
            <w:r>
              <w:rPr>
                <w:sz w:val="18"/>
              </w:rPr>
              <w:t>Joint platforms of ulema; laws against hate speech; Paigham-e-Pakistan</w:t>
            </w:r>
          </w:p>
        </w:tc>
      </w:tr>
      <w:tr w:rsidR="00F453E3" w14:paraId="204A8911" w14:textId="77777777">
        <w:trPr>
          <w:jc w:val="center"/>
        </w:trPr>
        <w:tc>
          <w:tcPr>
            <w:tcW w:w="2494" w:type="dxa"/>
            <w:tcMar>
              <w:top w:w="50" w:type="dxa"/>
              <w:left w:w="100" w:type="dxa"/>
              <w:bottom w:w="50" w:type="dxa"/>
              <w:right w:w="100" w:type="dxa"/>
            </w:tcMar>
          </w:tcPr>
          <w:p w14:paraId="15BC334E" w14:textId="77777777" w:rsidR="00F453E3" w:rsidRDefault="00000000">
            <w:pPr>
              <w:spacing w:after="20" w:line="252" w:lineRule="auto"/>
            </w:pPr>
            <w:r>
              <w:rPr>
                <w:sz w:val="18"/>
              </w:rPr>
              <w:t>Dependence on foreign powers</w:t>
            </w:r>
          </w:p>
        </w:tc>
        <w:tc>
          <w:tcPr>
            <w:tcW w:w="6576" w:type="dxa"/>
            <w:tcMar>
              <w:top w:w="50" w:type="dxa"/>
              <w:left w:w="100" w:type="dxa"/>
              <w:bottom w:w="50" w:type="dxa"/>
              <w:right w:w="100" w:type="dxa"/>
            </w:tcMar>
          </w:tcPr>
          <w:p w14:paraId="7008E51D" w14:textId="77777777" w:rsidR="00F453E3" w:rsidRDefault="00000000">
            <w:pPr>
              <w:spacing w:after="20" w:line="252" w:lineRule="auto"/>
            </w:pPr>
            <w:r>
              <w:rPr>
                <w:sz w:val="18"/>
              </w:rPr>
              <w:t>Economic and technological self-reliance; intra-OIC trade</w:t>
            </w:r>
          </w:p>
        </w:tc>
      </w:tr>
      <w:tr w:rsidR="00F453E3" w14:paraId="7855C277" w14:textId="77777777">
        <w:trPr>
          <w:jc w:val="center"/>
        </w:trPr>
        <w:tc>
          <w:tcPr>
            <w:tcW w:w="2494" w:type="dxa"/>
            <w:shd w:val="clear" w:color="auto" w:fill="F4F6F8"/>
            <w:tcMar>
              <w:top w:w="50" w:type="dxa"/>
              <w:left w:w="100" w:type="dxa"/>
              <w:bottom w:w="50" w:type="dxa"/>
              <w:right w:w="100" w:type="dxa"/>
            </w:tcMar>
          </w:tcPr>
          <w:p w14:paraId="66790A7E" w14:textId="77777777" w:rsidR="00F453E3" w:rsidRDefault="00000000">
            <w:pPr>
              <w:spacing w:after="20" w:line="252" w:lineRule="auto"/>
            </w:pPr>
            <w:r>
              <w:rPr>
                <w:sz w:val="18"/>
              </w:rPr>
              <w:t>Weak institutions</w:t>
            </w:r>
          </w:p>
        </w:tc>
        <w:tc>
          <w:tcPr>
            <w:tcW w:w="6576" w:type="dxa"/>
            <w:shd w:val="clear" w:color="auto" w:fill="F4F6F8"/>
            <w:tcMar>
              <w:top w:w="50" w:type="dxa"/>
              <w:left w:w="100" w:type="dxa"/>
              <w:bottom w:w="50" w:type="dxa"/>
              <w:right w:w="100" w:type="dxa"/>
            </w:tcMar>
          </w:tcPr>
          <w:p w14:paraId="4C948240" w14:textId="77777777" w:rsidR="00F453E3" w:rsidRDefault="00000000">
            <w:pPr>
              <w:spacing w:after="20" w:line="252" w:lineRule="auto"/>
            </w:pPr>
            <w:r>
              <w:rPr>
                <w:sz w:val="18"/>
              </w:rPr>
              <w:t>Rule of law and accountability at home first</w:t>
            </w:r>
          </w:p>
        </w:tc>
      </w:tr>
      <w:tr w:rsidR="00F453E3" w14:paraId="3A7A4A50" w14:textId="77777777">
        <w:trPr>
          <w:jc w:val="center"/>
        </w:trPr>
        <w:tc>
          <w:tcPr>
            <w:tcW w:w="2494" w:type="dxa"/>
            <w:tcMar>
              <w:top w:w="50" w:type="dxa"/>
              <w:left w:w="100" w:type="dxa"/>
              <w:bottom w:w="50" w:type="dxa"/>
              <w:right w:w="100" w:type="dxa"/>
            </w:tcMar>
          </w:tcPr>
          <w:p w14:paraId="0D123AAE" w14:textId="77777777" w:rsidR="00F453E3" w:rsidRDefault="00000000">
            <w:pPr>
              <w:spacing w:after="20" w:line="252" w:lineRule="auto"/>
            </w:pPr>
            <w:r>
              <w:rPr>
                <w:sz w:val="18"/>
              </w:rPr>
              <w:t>Brain drain</w:t>
            </w:r>
          </w:p>
        </w:tc>
        <w:tc>
          <w:tcPr>
            <w:tcW w:w="6576" w:type="dxa"/>
            <w:tcMar>
              <w:top w:w="50" w:type="dxa"/>
              <w:left w:w="100" w:type="dxa"/>
              <w:bottom w:w="50" w:type="dxa"/>
              <w:right w:w="100" w:type="dxa"/>
            </w:tcMar>
          </w:tcPr>
          <w:p w14:paraId="0F61EAD3" w14:textId="77777777" w:rsidR="00F453E3" w:rsidRDefault="00000000">
            <w:pPr>
              <w:spacing w:after="20" w:line="252" w:lineRule="auto"/>
            </w:pPr>
            <w:r>
              <w:rPr>
                <w:sz w:val="18"/>
              </w:rPr>
              <w:t>Universities and jobs that keep talent at home</w:t>
            </w:r>
          </w:p>
        </w:tc>
      </w:tr>
    </w:tbl>
    <w:p w14:paraId="0081B89B" w14:textId="77777777" w:rsidR="00F453E3" w:rsidRDefault="00F453E3">
      <w:pPr>
        <w:spacing w:after="40"/>
      </w:pPr>
    </w:p>
    <w:p w14:paraId="0B93C81C" w14:textId="77777777" w:rsidR="00F453E3" w:rsidRDefault="00000000">
      <w:pPr>
        <w:pStyle w:val="Heading3"/>
      </w:pPr>
      <w:bookmarkStart w:id="13" w:name="_Toc241581634"/>
      <w:r>
        <w:t>(5c) Pakistan's role</w:t>
      </w:r>
      <w:bookmarkEnd w:id="13"/>
    </w:p>
    <w:p w14:paraId="3F709DAF" w14:textId="77777777" w:rsidR="00F453E3" w:rsidRDefault="00000000">
      <w:r>
        <w:t>As the only Muslim nuclear power, a founding member and host of the OIC's 1974 summit, and the sponsor of the Islamophobia resolution, Pakistan can lead the revival — if it first becomes a model of unity, justice and progress at home.</w:t>
      </w:r>
    </w:p>
    <w:p w14:paraId="5E5E1ACD" w14:textId="77777777" w:rsidR="00F453E3" w:rsidRDefault="00000000">
      <w:pPr>
        <w:keepNext/>
        <w:spacing w:after="40"/>
        <w:jc w:val="center"/>
      </w:pPr>
      <w:r>
        <w:rPr>
          <w:noProof/>
        </w:rPr>
        <w:drawing>
          <wp:inline distT="0" distB="0" distL="0" distR="0" wp14:anchorId="597F07AB" wp14:editId="795602DC">
            <wp:extent cx="5903999" cy="2133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1.png"/>
                    <pic:cNvPicPr/>
                  </pic:nvPicPr>
                  <pic:blipFill>
                    <a:blip r:embed="rId10"/>
                    <a:stretch>
                      <a:fillRect/>
                    </a:stretch>
                  </pic:blipFill>
                  <pic:spPr>
                    <a:xfrm>
                      <a:off x="0" y="0"/>
                      <a:ext cx="5903999" cy="2133673"/>
                    </a:xfrm>
                    <a:prstGeom prst="rect">
                      <a:avLst/>
                    </a:prstGeom>
                  </pic:spPr>
                </pic:pic>
              </a:graphicData>
            </a:graphic>
          </wp:inline>
        </w:drawing>
      </w:r>
    </w:p>
    <w:p w14:paraId="5B3712FF" w14:textId="77777777" w:rsidR="00F453E3" w:rsidRDefault="00000000">
      <w:pPr>
        <w:pStyle w:val="Caption"/>
      </w:pPr>
      <w:r>
        <w:rPr>
          <w:b/>
          <w:color w:val="0B6E4F"/>
        </w:rPr>
        <w:t xml:space="preserve">Figure 3  ·  </w:t>
      </w:r>
      <w:r>
        <w:t>At a glance — the Ummah — the names only. The detail is in the sections above.</w:t>
      </w:r>
    </w:p>
    <w:p w14:paraId="6AE0A962" w14:textId="77777777" w:rsidR="00F453E3" w:rsidRDefault="00000000">
      <w:pPr>
        <w:pStyle w:val="Heading3"/>
      </w:pPr>
      <w:bookmarkStart w:id="14" w:name="_Toc241581635"/>
      <w:r>
        <w:t>(6) Conclusion</w:t>
      </w:r>
      <w:bookmarkEnd w:id="1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472E28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7CF1242" w14:textId="77777777" w:rsidR="00F453E3" w:rsidRDefault="00000000">
            <w:pPr>
              <w:spacing w:after="40"/>
            </w:pPr>
            <w:r>
              <w:rPr>
                <w:rFonts w:ascii="Calibri" w:hAnsi="Calibri"/>
                <w:b/>
                <w:color w:val="2A5AA0"/>
                <w:spacing w:val="30"/>
                <w:sz w:val="15"/>
              </w:rPr>
              <w:t>✦  SCHOLARLY VIEW</w:t>
            </w:r>
          </w:p>
          <w:p w14:paraId="6DFC38FA" w14:textId="77777777" w:rsidR="00F453E3" w:rsidRDefault="00000000">
            <w:pPr>
              <w:spacing w:after="40"/>
            </w:pPr>
            <w:r>
              <w:rPr>
                <w:b/>
                <w:color w:val="1B2A4A"/>
                <w:sz w:val="20"/>
              </w:rPr>
              <w:t>Allama Muhammad Iqbal</w:t>
            </w:r>
            <w:r>
              <w:rPr>
                <w:color w:val="5B5B5B"/>
                <w:sz w:val="17"/>
              </w:rPr>
              <w:t xml:space="preserve">  ·  Bang-e-Dra</w:t>
            </w:r>
          </w:p>
          <w:p w14:paraId="0022C835" w14:textId="77777777" w:rsidR="00F453E3" w:rsidRDefault="00000000">
            <w:pPr>
              <w:spacing w:after="40"/>
            </w:pPr>
            <w:r>
              <w:rPr>
                <w:sz w:val="20"/>
              </w:rPr>
              <w:t>'Aik hon Muslim Haram ki pasbani ke liye / Neel ke sahil se le kar tabak-e-khak-e-Kashghar' — let the Muslims unite to guard the Haram, from the Nile to Kashghar.</w:t>
            </w:r>
          </w:p>
          <w:p w14:paraId="5167569F" w14:textId="77777777" w:rsidR="00F453E3" w:rsidRDefault="00000000">
            <w:pPr>
              <w:spacing w:after="0"/>
            </w:pPr>
            <w:r>
              <w:rPr>
                <w:b/>
                <w:color w:val="2A5AA0"/>
              </w:rPr>
              <w:t xml:space="preserve">➜  </w:t>
            </w:r>
            <w:r>
              <w:rPr>
                <w:sz w:val="19"/>
              </w:rPr>
              <w:t xml:space="preserve">The dream of </w:t>
            </w:r>
            <w:r>
              <w:rPr>
                <w:b/>
                <w:sz w:val="19"/>
              </w:rPr>
              <w:t>unity</w:t>
            </w:r>
            <w:r>
              <w:rPr>
                <w:sz w:val="19"/>
              </w:rPr>
              <w:t>.</w:t>
            </w:r>
          </w:p>
        </w:tc>
      </w:tr>
    </w:tbl>
    <w:p w14:paraId="466982A7" w14:textId="77777777" w:rsidR="00F453E3" w:rsidRDefault="00F453E3">
      <w:pPr>
        <w:spacing w:after="0"/>
      </w:pPr>
    </w:p>
    <w:p w14:paraId="58C61530" w14:textId="77777777" w:rsidR="00F453E3" w:rsidRDefault="00000000">
      <w:r>
        <w:t xml:space="preserve">The Ummah is one in faith, many in states. Its structure — spiritual, social, political, economic and cultural — survives, but its strength has been lost to disunity, stagnation and injustice. Revival will come through </w:t>
      </w:r>
      <w:r>
        <w:rPr>
          <w:b/>
        </w:rPr>
        <w:t>unity, ijtihad, knowledge, good governance and self-reform</w:t>
      </w:r>
      <w:r>
        <w:t xml:space="preserve"> — exactly what the Quran prescribed.</w:t>
      </w:r>
    </w:p>
    <w:p w14:paraId="4227A815" w14:textId="77777777" w:rsidR="00F453E3" w:rsidRDefault="00000000">
      <w:pPr>
        <w:pStyle w:val="Heading2"/>
      </w:pPr>
      <w:bookmarkStart w:id="15" w:name="_Toc241581636"/>
      <w:r>
        <w:t>Why this answer scores</w:t>
      </w:r>
      <w:bookmarkEnd w:id="15"/>
    </w:p>
    <w:p w14:paraId="0667F8B6" w14:textId="77777777" w:rsidR="00F453E3" w:rsidRDefault="00000000">
      <w:pPr>
        <w:pStyle w:val="ListBullet"/>
      </w:pPr>
      <w:r>
        <w:rPr>
          <w:b/>
        </w:rPr>
        <w:t>Three limbs, three headings</w:t>
      </w:r>
      <w:r>
        <w:t xml:space="preserve"> — concept, structure, revival.</w:t>
      </w:r>
    </w:p>
    <w:p w14:paraId="5DBD11BE" w14:textId="77777777" w:rsidR="00F453E3" w:rsidRDefault="00000000">
      <w:pPr>
        <w:pStyle w:val="ListBullet"/>
      </w:pPr>
      <w:r>
        <w:lastRenderedPageBreak/>
        <w:t xml:space="preserve">A brief </w:t>
      </w:r>
      <w:r>
        <w:rPr>
          <w:b/>
        </w:rPr>
        <w:t>diagnosis of decline</w:t>
      </w:r>
      <w:r>
        <w:t xml:space="preserve"> makes the suggestions logical.</w:t>
      </w:r>
    </w:p>
    <w:p w14:paraId="395E85A2" w14:textId="77777777" w:rsidR="00F453E3" w:rsidRDefault="00000000">
      <w:pPr>
        <w:pStyle w:val="ListBullet"/>
      </w:pPr>
      <w:r>
        <w:t xml:space="preserve">The structure is shown in a </w:t>
      </w:r>
      <w:r>
        <w:rPr>
          <w:b/>
        </w:rPr>
        <w:t>figure</w:t>
      </w:r>
      <w:r>
        <w:t xml:space="preserve"> with facts (632–1924, OIC 1969, IsDB 1975).</w:t>
      </w:r>
    </w:p>
    <w:p w14:paraId="7A3968FF" w14:textId="77777777" w:rsidR="00F453E3" w:rsidRDefault="00000000">
      <w:pPr>
        <w:pStyle w:val="Heading1"/>
      </w:pPr>
      <w:bookmarkStart w:id="16" w:name="_Toc241581637"/>
      <w:r>
        <w:lastRenderedPageBreak/>
        <w:t>Answer 2 · Islamic Ideology and Modern Western Thought on Individuality (CSS 2015)</w:t>
      </w:r>
      <w:bookmarkEnd w:id="16"/>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1C6D648A"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077DF3FA" w14:textId="77777777" w:rsidR="00F453E3" w:rsidRDefault="00000000">
            <w:pPr>
              <w:spacing w:after="60"/>
            </w:pPr>
            <w:r>
              <w:rPr>
                <w:rFonts w:ascii="Calibri" w:hAnsi="Calibri"/>
                <w:b/>
                <w:color w:val="1B2A4A"/>
                <w:spacing w:val="30"/>
                <w:sz w:val="17"/>
              </w:rPr>
              <w:t>THE QUESTION  ·  CSS 2015 · Q9 · 16 marks</w:t>
            </w:r>
          </w:p>
          <w:p w14:paraId="06058289" w14:textId="77777777" w:rsidR="00F453E3" w:rsidRDefault="00000000">
            <w:pPr>
              <w:spacing w:after="60"/>
            </w:pPr>
            <w:r>
              <w:rPr>
                <w:b/>
                <w:sz w:val="20"/>
              </w:rPr>
              <w:t>Give a comparison of Islamic ideology and modern Western thought about present trends of individuality.</w:t>
            </w:r>
          </w:p>
        </w:tc>
      </w:tr>
    </w:tbl>
    <w:p w14:paraId="2BB6C066" w14:textId="77777777" w:rsidR="00F453E3" w:rsidRDefault="00F453E3">
      <w:pPr>
        <w:spacing w:after="0"/>
      </w:pPr>
    </w:p>
    <w:p w14:paraId="1CFFE0B9" w14:textId="77777777" w:rsidR="00F453E3" w:rsidRDefault="00000000">
      <w:pPr>
        <w:keepNext/>
        <w:spacing w:after="40"/>
        <w:jc w:val="center"/>
      </w:pPr>
      <w:r>
        <w:rPr>
          <w:noProof/>
        </w:rPr>
        <w:drawing>
          <wp:inline distT="0" distB="0" distL="0" distR="0" wp14:anchorId="73B8A6A8" wp14:editId="0DDE7B16">
            <wp:extent cx="5903999" cy="45384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2.png"/>
                    <pic:cNvPicPr/>
                  </pic:nvPicPr>
                  <pic:blipFill>
                    <a:blip r:embed="rId11"/>
                    <a:stretch>
                      <a:fillRect/>
                    </a:stretch>
                  </pic:blipFill>
                  <pic:spPr>
                    <a:xfrm>
                      <a:off x="0" y="0"/>
                      <a:ext cx="5903999" cy="4538448"/>
                    </a:xfrm>
                    <a:prstGeom prst="rect">
                      <a:avLst/>
                    </a:prstGeom>
                  </pic:spPr>
                </pic:pic>
              </a:graphicData>
            </a:graphic>
          </wp:inline>
        </w:drawing>
      </w:r>
    </w:p>
    <w:p w14:paraId="1F5CE09E" w14:textId="77777777" w:rsidR="00F453E3" w:rsidRDefault="00000000">
      <w:pPr>
        <w:pStyle w:val="Caption"/>
      </w:pPr>
      <w:r>
        <w:rPr>
          <w:b/>
          <w:color w:val="0B6E4F"/>
        </w:rPr>
        <w:t xml:space="preserve">Figure 4  ·  </w:t>
      </w:r>
      <w:r>
        <w:t>The answer map: every branch is one numbered heading of the model answer below.</w:t>
      </w:r>
    </w:p>
    <w:p w14:paraId="4921C4D8" w14:textId="77777777" w:rsidR="00F453E3" w:rsidRDefault="00000000">
      <w:pPr>
        <w:pStyle w:val="Heading2"/>
      </w:pPr>
      <w:bookmarkStart w:id="17" w:name="_Toc241581638"/>
      <w:r>
        <w:t>Decoding the question</w:t>
      </w:r>
      <w:bookmarkEnd w:id="17"/>
    </w:p>
    <w:p w14:paraId="2F897C32" w14:textId="77777777" w:rsidR="00F453E3" w:rsidRDefault="00000000">
      <w:pPr>
        <w:pStyle w:val="ListBullet"/>
      </w:pPr>
      <w:r>
        <w:rPr>
          <w:b/>
        </w:rPr>
        <w:t>'Comparison'</w:t>
      </w:r>
      <w:r>
        <w:t xml:space="preserve"> — point-by-point, ideally in a </w:t>
      </w:r>
      <w:r>
        <w:rPr>
          <w:b/>
        </w:rPr>
        <w:t>table</w:t>
      </w:r>
      <w:r>
        <w:t>.</w:t>
      </w:r>
    </w:p>
    <w:p w14:paraId="486E48F4" w14:textId="77777777" w:rsidR="00F453E3" w:rsidRDefault="00000000">
      <w:pPr>
        <w:pStyle w:val="ListBullet"/>
      </w:pPr>
      <w:r>
        <w:rPr>
          <w:b/>
        </w:rPr>
        <w:t>'Present trends of individuality'</w:t>
      </w:r>
      <w:r>
        <w:t xml:space="preserve"> — today's trends, not only the history of ideas.</w:t>
      </w:r>
    </w:p>
    <w:p w14:paraId="49F19AB9" w14:textId="77777777" w:rsidR="00F453E3" w:rsidRDefault="00000000">
      <w:pPr>
        <w:pStyle w:val="ListBullet"/>
      </w:pPr>
      <w:r>
        <w:rPr>
          <w:b/>
        </w:rPr>
        <w:t>16 marks</w:t>
      </w:r>
      <w:r>
        <w:t xml:space="preserve"> — concise but complete.</w:t>
      </w:r>
    </w:p>
    <w:p w14:paraId="54C97C21" w14:textId="77777777" w:rsidR="00F453E3" w:rsidRDefault="00000000">
      <w:pPr>
        <w:pStyle w:val="Heading2"/>
      </w:pPr>
      <w:bookmarkStart w:id="18" w:name="_Toc241581639"/>
      <w:r>
        <w:t>The model answer</w:t>
      </w:r>
      <w:bookmarkEnd w:id="18"/>
    </w:p>
    <w:p w14:paraId="50ABDE6C" w14:textId="77777777" w:rsidR="00F453E3" w:rsidRDefault="00000000">
      <w:pPr>
        <w:pStyle w:val="Heading3"/>
      </w:pPr>
      <w:bookmarkStart w:id="19" w:name="_Toc241581640"/>
      <w:r>
        <w:t>(1) Introduction</w:t>
      </w:r>
      <w:bookmarkEnd w:id="19"/>
    </w:p>
    <w:p w14:paraId="6C80A64E" w14:textId="77777777" w:rsidR="00F453E3" w:rsidRDefault="00000000">
      <w:r>
        <w:t xml:space="preserve">Modern Western civilization places the </w:t>
      </w:r>
      <w:r>
        <w:rPr>
          <w:b/>
        </w:rPr>
        <w:t>individual</w:t>
      </w:r>
      <w:r>
        <w:t xml:space="preserve"> at its centre; Islam places </w:t>
      </w:r>
      <w:r>
        <w:rPr>
          <w:b/>
        </w:rPr>
        <w:t>Allah</w:t>
      </w:r>
      <w:r>
        <w:t xml:space="preserve"> at the centre and the individual as His servant and vicegerent. Both value the person — but in very different ways, with very different results for family and society.</w:t>
      </w:r>
    </w:p>
    <w:p w14:paraId="1E78ECB5" w14:textId="77777777" w:rsidR="00F453E3" w:rsidRDefault="00000000">
      <w:pPr>
        <w:pStyle w:val="Heading3"/>
      </w:pPr>
      <w:bookmarkStart w:id="20" w:name="_Toc241581641"/>
      <w:r>
        <w:lastRenderedPageBreak/>
        <w:t>(2) Individuality and individualism</w:t>
      </w:r>
      <w:bookmarkEnd w:id="20"/>
    </w:p>
    <w:p w14:paraId="201DA4A9" w14:textId="77777777" w:rsidR="00F453E3" w:rsidRDefault="00000000">
      <w:pPr>
        <w:pStyle w:val="ListBullet"/>
      </w:pPr>
      <w:r>
        <w:rPr>
          <w:b/>
        </w:rPr>
        <w:t>Individuality</w:t>
      </w:r>
      <w:r>
        <w:t xml:space="preserve"> — each person's unique dignity, conscience and responsibility; Islam </w:t>
      </w:r>
      <w:r>
        <w:rPr>
          <w:b/>
        </w:rPr>
        <w:t>affirms</w:t>
      </w:r>
      <w:r>
        <w:t xml:space="preserve"> it.</w:t>
      </w:r>
    </w:p>
    <w:p w14:paraId="2C42B71F" w14:textId="77777777" w:rsidR="00F453E3" w:rsidRDefault="00000000">
      <w:pPr>
        <w:pStyle w:val="ListBullet"/>
      </w:pPr>
      <w:r>
        <w:rPr>
          <w:b/>
        </w:rPr>
        <w:t>Individualism</w:t>
      </w:r>
      <w:r>
        <w:t xml:space="preserve"> — the philosophy that the self is the </w:t>
      </w:r>
      <w:r>
        <w:rPr>
          <w:b/>
        </w:rPr>
        <w:t>measure of all value</w:t>
      </w:r>
      <w:r>
        <w:t xml:space="preserve"> and its freedom the highest good; Islam </w:t>
      </w:r>
      <w:r>
        <w:rPr>
          <w:b/>
        </w:rPr>
        <w:t>rejects</w:t>
      </w:r>
      <w:r>
        <w:t xml:space="preserve"> its extreme form.</w:t>
      </w:r>
    </w:p>
    <w:p w14:paraId="1677DDEE" w14:textId="77777777" w:rsidR="00F453E3" w:rsidRDefault="00000000">
      <w:pPr>
        <w:pStyle w:val="Heading3"/>
      </w:pPr>
      <w:bookmarkStart w:id="21" w:name="_Toc241581642"/>
      <w:r>
        <w:t>(3) Modern Western thought</w:t>
      </w:r>
      <w:bookmarkEnd w:id="21"/>
    </w:p>
    <w:p w14:paraId="0F89B9BF" w14:textId="77777777" w:rsidR="00F453E3" w:rsidRDefault="00000000">
      <w:pPr>
        <w:pStyle w:val="ListBullet"/>
      </w:pPr>
      <w:r>
        <w:rPr>
          <w:b/>
        </w:rPr>
        <w:t>Renaissance humanism</w:t>
      </w:r>
      <w:r>
        <w:t xml:space="preserve"> — man at the centre.</w:t>
      </w:r>
    </w:p>
    <w:p w14:paraId="31A79666" w14:textId="77777777" w:rsidR="00F453E3" w:rsidRDefault="00000000">
      <w:pPr>
        <w:pStyle w:val="ListBullet"/>
      </w:pPr>
      <w:r>
        <w:rPr>
          <w:b/>
        </w:rPr>
        <w:t>John Locke</w:t>
      </w:r>
      <w:r>
        <w:t xml:space="preserve"> (17th c.) — natural rights of life, liberty and property.</w:t>
      </w:r>
    </w:p>
    <w:p w14:paraId="0541A1DF" w14:textId="77777777" w:rsidR="00F453E3" w:rsidRDefault="00000000">
      <w:pPr>
        <w:pStyle w:val="ListBullet"/>
      </w:pPr>
      <w:r>
        <w:rPr>
          <w:b/>
        </w:rPr>
        <w:t>J. S. Mill, *On Liberty* (1859)</w:t>
      </w:r>
      <w:r>
        <w:t xml:space="preserve"> — the </w:t>
      </w:r>
      <w:r>
        <w:rPr>
          <w:b/>
        </w:rPr>
        <w:t>harm principle</w:t>
      </w:r>
      <w:r>
        <w:t>: the individual may do anything that does not harm others.</w:t>
      </w:r>
    </w:p>
    <w:p w14:paraId="41EBA12F" w14:textId="77777777" w:rsidR="00F453E3" w:rsidRDefault="00000000">
      <w:pPr>
        <w:pStyle w:val="ListBullet"/>
      </w:pPr>
      <w:r>
        <w:rPr>
          <w:b/>
        </w:rPr>
        <w:t>Existentialism (Sartre)</w:t>
      </w:r>
      <w:r>
        <w:t xml:space="preserve"> — 'existence precedes essence': man creates his own meaning.</w:t>
      </w:r>
    </w:p>
    <w:p w14:paraId="07935242" w14:textId="77777777" w:rsidR="00F453E3" w:rsidRDefault="00000000">
      <w:pPr>
        <w:pStyle w:val="ListBullet"/>
      </w:pPr>
      <w:r>
        <w:rPr>
          <w:b/>
        </w:rPr>
        <w:t>Consumer and digital individualism</w:t>
      </w:r>
      <w:r>
        <w:t xml:space="preserve"> — identity through choice, brands and self-display online.</w:t>
      </w:r>
    </w:p>
    <w:p w14:paraId="39C75AB6" w14:textId="77777777" w:rsidR="00F453E3" w:rsidRDefault="00000000">
      <w:pPr>
        <w:pStyle w:val="Heading3"/>
      </w:pPr>
      <w:bookmarkStart w:id="22" w:name="_Toc241581643"/>
      <w:r>
        <w:t>(4) Present trends of individuality in the West</w:t>
      </w:r>
      <w:bookmarkEnd w:id="22"/>
    </w:p>
    <w:p w14:paraId="2FEFBC74" w14:textId="77777777" w:rsidR="00F453E3" w:rsidRDefault="00000000">
      <w:pPr>
        <w:pStyle w:val="ListBullet"/>
      </w:pPr>
      <w:r>
        <w:t>Autonomy above all — 'my body, my choice'.</w:t>
      </w:r>
    </w:p>
    <w:p w14:paraId="1B1D7ACB" w14:textId="77777777" w:rsidR="00F453E3" w:rsidRDefault="00000000">
      <w:pPr>
        <w:pStyle w:val="ListBullet"/>
      </w:pPr>
      <w:r>
        <w:t>Rights without duties; secularism; moral relativism.</w:t>
      </w:r>
    </w:p>
    <w:p w14:paraId="54FC909E" w14:textId="77777777" w:rsidR="00F453E3" w:rsidRDefault="00000000">
      <w:pPr>
        <w:pStyle w:val="ListBullet"/>
      </w:pPr>
      <w:r>
        <w:t>Decline of marriage and family; the elderly in care homes.</w:t>
      </w:r>
    </w:p>
    <w:p w14:paraId="7844D330" w14:textId="77777777" w:rsidR="00F453E3" w:rsidRDefault="00000000">
      <w:pPr>
        <w:pStyle w:val="ListBullet"/>
      </w:pPr>
      <w:r>
        <w:rPr>
          <w:b/>
        </w:rPr>
        <w:t>Loneliness</w:t>
      </w:r>
      <w:r>
        <w:t xml:space="preserve"> — the UK appointed a </w:t>
      </w:r>
      <w:r>
        <w:rPr>
          <w:b/>
        </w:rPr>
        <w:t>Minister for Loneliness (2018)</w:t>
      </w:r>
      <w:r>
        <w:t>, Japan (2021).</w:t>
      </w:r>
    </w:p>
    <w:p w14:paraId="0366D7D2" w14:textId="77777777" w:rsidR="00F453E3" w:rsidRDefault="00000000">
      <w:pPr>
        <w:pStyle w:val="ListBullet"/>
      </w:pPr>
      <w:r>
        <w:t>Redefinition of identity and family by personal choice.</w:t>
      </w:r>
    </w:p>
    <w:p w14:paraId="1B723EAD" w14:textId="77777777" w:rsidR="00F453E3" w:rsidRDefault="00000000">
      <w:pPr>
        <w:pStyle w:val="Heading3"/>
      </w:pPr>
      <w:bookmarkStart w:id="23" w:name="_Toc241581644"/>
      <w:r>
        <w:t>(5) Islamic ideology of the individual</w:t>
      </w:r>
      <w:bookmarkEnd w:id="2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4332E9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8DB2CD9" w14:textId="77777777" w:rsidR="00F453E3" w:rsidRDefault="00000000">
            <w:pPr>
              <w:spacing w:after="40"/>
            </w:pPr>
            <w:r>
              <w:rPr>
                <w:rFonts w:ascii="Calibri" w:hAnsi="Calibri"/>
                <w:b/>
                <w:color w:val="0B6E4F"/>
                <w:spacing w:val="30"/>
                <w:sz w:val="15"/>
              </w:rPr>
              <w:t>✦  QURAN</w:t>
            </w:r>
          </w:p>
          <w:p w14:paraId="5B542492" w14:textId="77777777" w:rsidR="00F453E3" w:rsidRDefault="00000000">
            <w:pPr>
              <w:bidi/>
              <w:spacing w:after="60" w:line="264" w:lineRule="auto"/>
              <w:jc w:val="center"/>
            </w:pPr>
            <w:r>
              <w:rPr>
                <w:rFonts w:ascii="Amiri Quran" w:hAnsi="Amiri Quran" w:cs="Amiri Quran"/>
                <w:color w:val="0A3D2A"/>
                <w:sz w:val="33"/>
                <w:szCs w:val="33"/>
                <w:rtl/>
              </w:rPr>
              <w:t>﴿وَلَقَدۡ كَرَّمۡنَا بَنِيٓ ءَادَمَ وَحَمَلۡنَٰهُمۡ فِي ٱلۡبَرِّ وَٱلۡبَحۡرِ وَرَزَقۡنَٰهُم مِّنَ ٱلطَّيِّبَٰتِ وَفَضَّلۡنَٰهُمۡ عَلَىٰ كَثِيرٖ مِّمَّنۡ خَلَقۡنَا تَفۡضِيلٗا﴾</w:t>
            </w:r>
          </w:p>
          <w:p w14:paraId="460BE788" w14:textId="77777777" w:rsidR="00F453E3" w:rsidRDefault="00000000">
            <w:pPr>
              <w:spacing w:after="40"/>
            </w:pPr>
            <w:r>
              <w:rPr>
                <w:i/>
                <w:sz w:val="20"/>
              </w:rPr>
              <w:t>“And We have certainly honored the children of Adam and carried them on the land and sea and provided for them of the good things and preferred them over much of what We have created, with [definite] preference.”</w:t>
            </w:r>
            <w:r>
              <w:rPr>
                <w:b/>
                <w:color w:val="0B6E4F"/>
                <w:sz w:val="18"/>
              </w:rPr>
              <w:t xml:space="preserve">  (Al-Isra, Quran)</w:t>
            </w:r>
          </w:p>
          <w:p w14:paraId="51BE14DC" w14:textId="77777777" w:rsidR="00F453E3" w:rsidRDefault="00000000">
            <w:pPr>
              <w:spacing w:after="0"/>
            </w:pPr>
            <w:r>
              <w:rPr>
                <w:b/>
                <w:color w:val="0B6E4F"/>
              </w:rPr>
              <w:t xml:space="preserve">➜  </w:t>
            </w:r>
            <w:r>
              <w:rPr>
                <w:sz w:val="19"/>
              </w:rPr>
              <w:t>'</w:t>
            </w:r>
            <w:r>
              <w:rPr>
                <w:b/>
                <w:sz w:val="19"/>
              </w:rPr>
              <w:t>We have honoured the children of Adam</w:t>
            </w:r>
            <w:r>
              <w:rPr>
                <w:sz w:val="19"/>
              </w:rPr>
              <w:t>' — the dignity of each person.</w:t>
            </w:r>
          </w:p>
        </w:tc>
      </w:tr>
    </w:tbl>
    <w:p w14:paraId="3A8E20B5"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5AE8754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98983C9" w14:textId="77777777" w:rsidR="00F453E3" w:rsidRDefault="00000000">
            <w:pPr>
              <w:spacing w:after="40"/>
            </w:pPr>
            <w:r>
              <w:rPr>
                <w:rFonts w:ascii="Calibri" w:hAnsi="Calibri"/>
                <w:b/>
                <w:color w:val="0B6E4F"/>
                <w:spacing w:val="30"/>
                <w:sz w:val="15"/>
              </w:rPr>
              <w:t>✦  QURAN</w:t>
            </w:r>
          </w:p>
          <w:p w14:paraId="2B91B387" w14:textId="77777777" w:rsidR="00F453E3" w:rsidRDefault="00000000">
            <w:pPr>
              <w:bidi/>
              <w:spacing w:after="60" w:line="264" w:lineRule="auto"/>
              <w:jc w:val="center"/>
            </w:pPr>
            <w:r>
              <w:rPr>
                <w:rFonts w:ascii="Amiri Quran" w:hAnsi="Amiri Quran" w:cs="Amiri Quran"/>
                <w:color w:val="0A3D2A"/>
                <w:sz w:val="33"/>
                <w:szCs w:val="33"/>
                <w:rtl/>
              </w:rPr>
              <w:t>﴿كُلُّ نَفۡسِۭ بِمَا كَسَبَتۡ رَهِينَةٌ﴾</w:t>
            </w:r>
          </w:p>
          <w:p w14:paraId="0FA0FF1D" w14:textId="77777777" w:rsidR="00F453E3" w:rsidRDefault="00000000">
            <w:pPr>
              <w:spacing w:after="40"/>
            </w:pPr>
            <w:r>
              <w:rPr>
                <w:i/>
                <w:sz w:val="20"/>
              </w:rPr>
              <w:t>“Every soul, for what it has earned, will be retained.”</w:t>
            </w:r>
            <w:r>
              <w:rPr>
                <w:b/>
                <w:color w:val="0B6E4F"/>
                <w:sz w:val="18"/>
              </w:rPr>
              <w:t xml:space="preserve">  (Al-Muddaththir, Quran)</w:t>
            </w:r>
          </w:p>
          <w:p w14:paraId="2E67B070" w14:textId="77777777" w:rsidR="00F453E3" w:rsidRDefault="00000000">
            <w:pPr>
              <w:spacing w:after="0"/>
            </w:pPr>
            <w:r>
              <w:rPr>
                <w:b/>
                <w:color w:val="0B6E4F"/>
              </w:rPr>
              <w:t xml:space="preserve">➜  </w:t>
            </w:r>
            <w:r>
              <w:rPr>
                <w:sz w:val="19"/>
              </w:rPr>
              <w:t>'</w:t>
            </w:r>
            <w:r>
              <w:rPr>
                <w:b/>
                <w:sz w:val="19"/>
              </w:rPr>
              <w:t>Every soul is held in pledge for what it has earned</w:t>
            </w:r>
            <w:r>
              <w:rPr>
                <w:sz w:val="19"/>
              </w:rPr>
              <w:t>' — personal responsibility.</w:t>
            </w:r>
          </w:p>
        </w:tc>
      </w:tr>
    </w:tbl>
    <w:p w14:paraId="22E90927"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361D4B3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110F282" w14:textId="77777777" w:rsidR="00F453E3" w:rsidRDefault="00000000">
            <w:pPr>
              <w:spacing w:after="40"/>
            </w:pPr>
            <w:r>
              <w:rPr>
                <w:rFonts w:ascii="Calibri" w:hAnsi="Calibri"/>
                <w:b/>
                <w:color w:val="0B6E4F"/>
                <w:spacing w:val="30"/>
                <w:sz w:val="15"/>
              </w:rPr>
              <w:lastRenderedPageBreak/>
              <w:t>✦  QURAN</w:t>
            </w:r>
          </w:p>
          <w:p w14:paraId="62346128" w14:textId="77777777" w:rsidR="00F453E3" w:rsidRDefault="00000000">
            <w:pPr>
              <w:bidi/>
              <w:spacing w:after="60" w:line="264" w:lineRule="auto"/>
              <w:jc w:val="center"/>
            </w:pPr>
            <w:r>
              <w:rPr>
                <w:rFonts w:ascii="Amiri Quran" w:hAnsi="Amiri Quran" w:cs="Amiri Quran"/>
                <w:color w:val="0A3D2A"/>
                <w:sz w:val="33"/>
                <w:szCs w:val="33"/>
                <w:rtl/>
              </w:rPr>
              <w:t>﴿… لَا تَأۡكُلُوٓاْ أَمۡوَٰلَكُم بَيۡنَكُم بِٱلۡبَٰطِلِ إِلَّآ أَن تَكُونَ تِجَٰرَةً عَن تَرَاضٖ مِّنكُمۡۚ …﴾</w:t>
            </w:r>
          </w:p>
          <w:p w14:paraId="0E802602" w14:textId="77777777" w:rsidR="00F453E3" w:rsidRDefault="00000000">
            <w:pPr>
              <w:spacing w:after="40"/>
            </w:pPr>
            <w:r>
              <w:rPr>
                <w:i/>
                <w:sz w:val="20"/>
              </w:rPr>
              <w:t>“Do not consume one another's wealth unjustly, but only in lawful trade by mutual consent.”</w:t>
            </w:r>
            <w:r>
              <w:rPr>
                <w:b/>
                <w:color w:val="0B6E4F"/>
                <w:sz w:val="18"/>
              </w:rPr>
              <w:t xml:space="preserve">  (An-Nisa, Quran)</w:t>
            </w:r>
          </w:p>
          <w:p w14:paraId="653ED279" w14:textId="77777777" w:rsidR="00F453E3" w:rsidRDefault="00000000">
            <w:pPr>
              <w:spacing w:after="0"/>
            </w:pPr>
            <w:r>
              <w:rPr>
                <w:b/>
                <w:color w:val="0B6E4F"/>
              </w:rPr>
              <w:t xml:space="preserve">➜  </w:t>
            </w:r>
            <w:r>
              <w:rPr>
                <w:sz w:val="19"/>
              </w:rPr>
              <w:t>'</w:t>
            </w:r>
            <w:r>
              <w:rPr>
                <w:b/>
                <w:sz w:val="19"/>
              </w:rPr>
              <w:t>Do not kill yourselves</w:t>
            </w:r>
            <w:r>
              <w:rPr>
                <w:sz w:val="19"/>
              </w:rPr>
              <w:t>' — the body is a trust, not absolute property.</w:t>
            </w:r>
          </w:p>
        </w:tc>
      </w:tr>
    </w:tbl>
    <w:p w14:paraId="1CDA6B79"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31A91C96"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259BE2D" w14:textId="77777777" w:rsidR="00F453E3" w:rsidRDefault="00000000">
            <w:pPr>
              <w:spacing w:after="40"/>
            </w:pPr>
            <w:r>
              <w:rPr>
                <w:rFonts w:ascii="Calibri" w:hAnsi="Calibri"/>
                <w:b/>
                <w:color w:val="9A6B12"/>
                <w:spacing w:val="30"/>
                <w:sz w:val="15"/>
              </w:rPr>
              <w:t>✦  HADITH</w:t>
            </w:r>
          </w:p>
          <w:p w14:paraId="47E1872F" w14:textId="77777777" w:rsidR="00F453E3" w:rsidRDefault="00000000">
            <w:pPr>
              <w:bidi/>
              <w:spacing w:after="60" w:line="264" w:lineRule="auto"/>
              <w:jc w:val="center"/>
            </w:pPr>
            <w:r>
              <w:rPr>
                <w:rFonts w:ascii="Amiri" w:hAnsi="Amiri" w:cs="Amiri"/>
                <w:color w:val="3D2B05"/>
                <w:sz w:val="30"/>
                <w:szCs w:val="30"/>
                <w:rtl/>
              </w:rPr>
              <w:t>يَدُ اللَّهِ مَعَ الْجَمَاعَةِ</w:t>
            </w:r>
          </w:p>
          <w:p w14:paraId="320BF0D1" w14:textId="77777777" w:rsidR="00F453E3" w:rsidRDefault="00000000">
            <w:pPr>
              <w:spacing w:after="40"/>
            </w:pPr>
            <w:r>
              <w:rPr>
                <w:i/>
                <w:sz w:val="20"/>
              </w:rPr>
              <w:t>“The hand of Allah is with the community.”</w:t>
            </w:r>
            <w:r>
              <w:rPr>
                <w:b/>
                <w:color w:val="9A6B12"/>
                <w:sz w:val="18"/>
              </w:rPr>
              <w:t xml:space="preserve">  (Al-Tirmidhi)</w:t>
            </w:r>
          </w:p>
          <w:p w14:paraId="0F224B22" w14:textId="77777777" w:rsidR="00F453E3" w:rsidRDefault="00000000">
            <w:pPr>
              <w:spacing w:after="0"/>
            </w:pPr>
            <w:r>
              <w:rPr>
                <w:b/>
                <w:color w:val="9A6B12"/>
              </w:rPr>
              <w:t xml:space="preserve">➜  </w:t>
            </w:r>
            <w:r>
              <w:rPr>
                <w:sz w:val="19"/>
              </w:rPr>
              <w:t xml:space="preserve">The individual </w:t>
            </w:r>
            <w:r>
              <w:rPr>
                <w:b/>
                <w:sz w:val="19"/>
              </w:rPr>
              <w:t>within</w:t>
            </w:r>
            <w:r>
              <w:rPr>
                <w:sz w:val="19"/>
              </w:rPr>
              <w:t xml:space="preserve"> the community.</w:t>
            </w:r>
          </w:p>
        </w:tc>
      </w:tr>
    </w:tbl>
    <w:p w14:paraId="3FBA7A0A"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4EC1A57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FE89969" w14:textId="77777777" w:rsidR="00F453E3" w:rsidRDefault="00000000">
            <w:pPr>
              <w:spacing w:after="40"/>
            </w:pPr>
            <w:r>
              <w:rPr>
                <w:rFonts w:ascii="Calibri" w:hAnsi="Calibri"/>
                <w:b/>
                <w:color w:val="9A6B12"/>
                <w:spacing w:val="30"/>
                <w:sz w:val="15"/>
              </w:rPr>
              <w:t>✦  HADITH</w:t>
            </w:r>
          </w:p>
          <w:p w14:paraId="495251CC" w14:textId="77777777" w:rsidR="00F453E3" w:rsidRDefault="00000000">
            <w:pPr>
              <w:bidi/>
              <w:spacing w:after="60" w:line="264" w:lineRule="auto"/>
              <w:jc w:val="center"/>
            </w:pPr>
            <w:r>
              <w:rPr>
                <w:rFonts w:ascii="Amiri" w:hAnsi="Amiri" w:cs="Amiri"/>
                <w:color w:val="3D2B05"/>
                <w:sz w:val="30"/>
                <w:szCs w:val="30"/>
                <w:rtl/>
              </w:rPr>
              <w:t>مَثَلُ الْمُؤْمِنِينَ ... مَثَلُ الْجَسَدِ</w:t>
            </w:r>
          </w:p>
          <w:p w14:paraId="7618D44D" w14:textId="77777777" w:rsidR="00F453E3" w:rsidRDefault="00000000">
            <w:pPr>
              <w:spacing w:after="40"/>
            </w:pPr>
            <w:r>
              <w:rPr>
                <w:i/>
                <w:sz w:val="20"/>
              </w:rPr>
              <w:t>“The believers are like one body.”</w:t>
            </w:r>
            <w:r>
              <w:rPr>
                <w:b/>
                <w:color w:val="9A6B12"/>
                <w:sz w:val="18"/>
              </w:rPr>
              <w:t xml:space="preserve">  (Muslim)</w:t>
            </w:r>
          </w:p>
          <w:p w14:paraId="31957BF8" w14:textId="77777777" w:rsidR="00F453E3" w:rsidRDefault="00000000">
            <w:pPr>
              <w:spacing w:after="0"/>
            </w:pPr>
            <w:r>
              <w:rPr>
                <w:b/>
                <w:color w:val="9A6B12"/>
              </w:rPr>
              <w:t xml:space="preserve">➜  </w:t>
            </w:r>
            <w:r>
              <w:rPr>
                <w:sz w:val="19"/>
              </w:rPr>
              <w:t xml:space="preserve">Individuals as </w:t>
            </w:r>
            <w:r>
              <w:rPr>
                <w:b/>
                <w:sz w:val="19"/>
              </w:rPr>
              <w:t>limbs of one body</w:t>
            </w:r>
            <w:r>
              <w:rPr>
                <w:sz w:val="19"/>
              </w:rPr>
              <w:t>.</w:t>
            </w:r>
          </w:p>
        </w:tc>
      </w:tr>
    </w:tbl>
    <w:p w14:paraId="75F4E3C6" w14:textId="77777777" w:rsidR="00F453E3" w:rsidRDefault="00F453E3">
      <w:pPr>
        <w:spacing w:after="0"/>
      </w:pPr>
    </w:p>
    <w:p w14:paraId="4ED30935" w14:textId="77777777" w:rsidR="00F453E3" w:rsidRDefault="00000000">
      <w:r>
        <w:t>Rights are joined with duties; worship itself — congregational prayer, Zakat, Hajj — develops the individual through the community.</w:t>
      </w:r>
    </w:p>
    <w:p w14:paraId="11150DD9" w14:textId="77777777" w:rsidR="00F453E3" w:rsidRDefault="00000000">
      <w:pPr>
        <w:pStyle w:val="Heading3"/>
      </w:pPr>
      <w:bookmarkStart w:id="24" w:name="_Toc241581645"/>
      <w:r>
        <w:t>(6) The comparison</w:t>
      </w:r>
      <w:bookmarkEnd w:id="24"/>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9"/>
        <w:gridCol w:w="3515"/>
        <w:gridCol w:w="3628"/>
      </w:tblGrid>
      <w:tr w:rsidR="00F453E3" w14:paraId="1429BD18" w14:textId="77777777">
        <w:trPr>
          <w:tblHeader/>
          <w:jc w:val="center"/>
        </w:trPr>
        <w:tc>
          <w:tcPr>
            <w:tcW w:w="1928" w:type="dxa"/>
            <w:shd w:val="clear" w:color="auto" w:fill="1B2A4A"/>
            <w:tcMar>
              <w:top w:w="60" w:type="dxa"/>
              <w:left w:w="100" w:type="dxa"/>
              <w:bottom w:w="60" w:type="dxa"/>
              <w:right w:w="100" w:type="dxa"/>
            </w:tcMar>
          </w:tcPr>
          <w:p w14:paraId="6FC0FE45" w14:textId="77777777" w:rsidR="00F453E3" w:rsidRDefault="00000000">
            <w:pPr>
              <w:spacing w:after="0"/>
            </w:pPr>
            <w:r>
              <w:rPr>
                <w:rFonts w:ascii="Calibri" w:hAnsi="Calibri"/>
                <w:b/>
                <w:color w:val="FFFFFF"/>
                <w:sz w:val="18"/>
              </w:rPr>
              <w:t>Point</w:t>
            </w:r>
          </w:p>
        </w:tc>
        <w:tc>
          <w:tcPr>
            <w:tcW w:w="3515" w:type="dxa"/>
            <w:shd w:val="clear" w:color="auto" w:fill="1B2A4A"/>
            <w:tcMar>
              <w:top w:w="60" w:type="dxa"/>
              <w:left w:w="100" w:type="dxa"/>
              <w:bottom w:w="60" w:type="dxa"/>
              <w:right w:w="100" w:type="dxa"/>
            </w:tcMar>
          </w:tcPr>
          <w:p w14:paraId="59E77EFF" w14:textId="77777777" w:rsidR="00F453E3" w:rsidRDefault="00000000">
            <w:pPr>
              <w:spacing w:after="0"/>
            </w:pPr>
            <w:r>
              <w:rPr>
                <w:rFonts w:ascii="Calibri" w:hAnsi="Calibri"/>
                <w:b/>
                <w:color w:val="FFFFFF"/>
                <w:sz w:val="18"/>
              </w:rPr>
              <w:t>Modern Western thought</w:t>
            </w:r>
          </w:p>
        </w:tc>
        <w:tc>
          <w:tcPr>
            <w:tcW w:w="3628" w:type="dxa"/>
            <w:shd w:val="clear" w:color="auto" w:fill="1B2A4A"/>
            <w:tcMar>
              <w:top w:w="60" w:type="dxa"/>
              <w:left w:w="100" w:type="dxa"/>
              <w:bottom w:w="60" w:type="dxa"/>
              <w:right w:w="100" w:type="dxa"/>
            </w:tcMar>
          </w:tcPr>
          <w:p w14:paraId="20FFE610" w14:textId="77777777" w:rsidR="00F453E3" w:rsidRDefault="00000000">
            <w:pPr>
              <w:spacing w:after="0"/>
            </w:pPr>
            <w:r>
              <w:rPr>
                <w:rFonts w:ascii="Calibri" w:hAnsi="Calibri"/>
                <w:b/>
                <w:color w:val="FFFFFF"/>
                <w:sz w:val="18"/>
              </w:rPr>
              <w:t>Islamic ideology</w:t>
            </w:r>
          </w:p>
        </w:tc>
      </w:tr>
      <w:tr w:rsidR="00F453E3" w14:paraId="5FB9787D" w14:textId="77777777">
        <w:trPr>
          <w:jc w:val="center"/>
        </w:trPr>
        <w:tc>
          <w:tcPr>
            <w:tcW w:w="1928" w:type="dxa"/>
            <w:tcMar>
              <w:top w:w="50" w:type="dxa"/>
              <w:left w:w="100" w:type="dxa"/>
              <w:bottom w:w="50" w:type="dxa"/>
              <w:right w:w="100" w:type="dxa"/>
            </w:tcMar>
          </w:tcPr>
          <w:p w14:paraId="20480DEC" w14:textId="77777777" w:rsidR="00F453E3" w:rsidRDefault="00000000">
            <w:pPr>
              <w:spacing w:after="20" w:line="252" w:lineRule="auto"/>
            </w:pPr>
            <w:r>
              <w:rPr>
                <w:sz w:val="18"/>
              </w:rPr>
              <w:t>Centre of value</w:t>
            </w:r>
          </w:p>
        </w:tc>
        <w:tc>
          <w:tcPr>
            <w:tcW w:w="3515" w:type="dxa"/>
            <w:tcMar>
              <w:top w:w="50" w:type="dxa"/>
              <w:left w:w="100" w:type="dxa"/>
              <w:bottom w:w="50" w:type="dxa"/>
              <w:right w:w="100" w:type="dxa"/>
            </w:tcMar>
          </w:tcPr>
          <w:p w14:paraId="074AE62A" w14:textId="77777777" w:rsidR="00F453E3" w:rsidRDefault="00000000">
            <w:pPr>
              <w:spacing w:after="20" w:line="252" w:lineRule="auto"/>
            </w:pPr>
            <w:r>
              <w:rPr>
                <w:sz w:val="18"/>
              </w:rPr>
              <w:t>The self</w:t>
            </w:r>
          </w:p>
        </w:tc>
        <w:tc>
          <w:tcPr>
            <w:tcW w:w="3628" w:type="dxa"/>
            <w:tcMar>
              <w:top w:w="50" w:type="dxa"/>
              <w:left w:w="100" w:type="dxa"/>
              <w:bottom w:w="50" w:type="dxa"/>
              <w:right w:w="100" w:type="dxa"/>
            </w:tcMar>
          </w:tcPr>
          <w:p w14:paraId="5F6C7B0D" w14:textId="77777777" w:rsidR="00F453E3" w:rsidRDefault="00000000">
            <w:pPr>
              <w:spacing w:after="20" w:line="252" w:lineRule="auto"/>
            </w:pPr>
            <w:r>
              <w:rPr>
                <w:sz w:val="18"/>
              </w:rPr>
              <w:t>Allah; the self as servant and khalifah</w:t>
            </w:r>
          </w:p>
        </w:tc>
      </w:tr>
      <w:tr w:rsidR="00F453E3" w14:paraId="11B6A122" w14:textId="77777777">
        <w:trPr>
          <w:jc w:val="center"/>
        </w:trPr>
        <w:tc>
          <w:tcPr>
            <w:tcW w:w="1928" w:type="dxa"/>
            <w:shd w:val="clear" w:color="auto" w:fill="F4F6F8"/>
            <w:tcMar>
              <w:top w:w="50" w:type="dxa"/>
              <w:left w:w="100" w:type="dxa"/>
              <w:bottom w:w="50" w:type="dxa"/>
              <w:right w:w="100" w:type="dxa"/>
            </w:tcMar>
          </w:tcPr>
          <w:p w14:paraId="69503A49" w14:textId="77777777" w:rsidR="00F453E3" w:rsidRDefault="00000000">
            <w:pPr>
              <w:spacing w:after="20" w:line="252" w:lineRule="auto"/>
            </w:pPr>
            <w:r>
              <w:rPr>
                <w:sz w:val="18"/>
              </w:rPr>
              <w:t>Source of values</w:t>
            </w:r>
          </w:p>
        </w:tc>
        <w:tc>
          <w:tcPr>
            <w:tcW w:w="3515" w:type="dxa"/>
            <w:shd w:val="clear" w:color="auto" w:fill="F4F6F8"/>
            <w:tcMar>
              <w:top w:w="50" w:type="dxa"/>
              <w:left w:w="100" w:type="dxa"/>
              <w:bottom w:w="50" w:type="dxa"/>
              <w:right w:w="100" w:type="dxa"/>
            </w:tcMar>
          </w:tcPr>
          <w:p w14:paraId="45D8EB6B" w14:textId="77777777" w:rsidR="00F453E3" w:rsidRDefault="00000000">
            <w:pPr>
              <w:spacing w:after="20" w:line="252" w:lineRule="auto"/>
            </w:pPr>
            <w:r>
              <w:rPr>
                <w:sz w:val="18"/>
              </w:rPr>
              <w:t>Choice, reason, majority</w:t>
            </w:r>
          </w:p>
        </w:tc>
        <w:tc>
          <w:tcPr>
            <w:tcW w:w="3628" w:type="dxa"/>
            <w:shd w:val="clear" w:color="auto" w:fill="F4F6F8"/>
            <w:tcMar>
              <w:top w:w="50" w:type="dxa"/>
              <w:left w:w="100" w:type="dxa"/>
              <w:bottom w:w="50" w:type="dxa"/>
              <w:right w:w="100" w:type="dxa"/>
            </w:tcMar>
          </w:tcPr>
          <w:p w14:paraId="2DCC4D1A" w14:textId="77777777" w:rsidR="00F453E3" w:rsidRDefault="00000000">
            <w:pPr>
              <w:spacing w:after="20" w:line="252" w:lineRule="auto"/>
            </w:pPr>
            <w:r>
              <w:rPr>
                <w:sz w:val="18"/>
              </w:rPr>
              <w:t>Revelation, with reason and fitrah</w:t>
            </w:r>
          </w:p>
        </w:tc>
      </w:tr>
      <w:tr w:rsidR="00F453E3" w14:paraId="20222C5A" w14:textId="77777777">
        <w:trPr>
          <w:jc w:val="center"/>
        </w:trPr>
        <w:tc>
          <w:tcPr>
            <w:tcW w:w="1928" w:type="dxa"/>
            <w:tcMar>
              <w:top w:w="50" w:type="dxa"/>
              <w:left w:w="100" w:type="dxa"/>
              <w:bottom w:w="50" w:type="dxa"/>
              <w:right w:w="100" w:type="dxa"/>
            </w:tcMar>
          </w:tcPr>
          <w:p w14:paraId="26506228" w14:textId="77777777" w:rsidR="00F453E3" w:rsidRDefault="00000000">
            <w:pPr>
              <w:spacing w:after="20" w:line="252" w:lineRule="auto"/>
            </w:pPr>
            <w:r>
              <w:rPr>
                <w:sz w:val="18"/>
              </w:rPr>
              <w:t>Freedom</w:t>
            </w:r>
          </w:p>
        </w:tc>
        <w:tc>
          <w:tcPr>
            <w:tcW w:w="3515" w:type="dxa"/>
            <w:tcMar>
              <w:top w:w="50" w:type="dxa"/>
              <w:left w:w="100" w:type="dxa"/>
              <w:bottom w:w="50" w:type="dxa"/>
              <w:right w:w="100" w:type="dxa"/>
            </w:tcMar>
          </w:tcPr>
          <w:p w14:paraId="74D252F9" w14:textId="77777777" w:rsidR="00F453E3" w:rsidRDefault="00000000">
            <w:pPr>
              <w:spacing w:after="20" w:line="252" w:lineRule="auto"/>
            </w:pPr>
            <w:r>
              <w:rPr>
                <w:sz w:val="18"/>
              </w:rPr>
              <w:t>Maximum; limited only by harm</w:t>
            </w:r>
          </w:p>
        </w:tc>
        <w:tc>
          <w:tcPr>
            <w:tcW w:w="3628" w:type="dxa"/>
            <w:tcMar>
              <w:top w:w="50" w:type="dxa"/>
              <w:left w:w="100" w:type="dxa"/>
              <w:bottom w:w="50" w:type="dxa"/>
              <w:right w:w="100" w:type="dxa"/>
            </w:tcMar>
          </w:tcPr>
          <w:p w14:paraId="43C60E5F" w14:textId="77777777" w:rsidR="00F453E3" w:rsidRDefault="00000000">
            <w:pPr>
              <w:spacing w:after="20" w:line="252" w:lineRule="auto"/>
            </w:pPr>
            <w:r>
              <w:rPr>
                <w:sz w:val="18"/>
              </w:rPr>
              <w:t>Real, within the limits of Allah</w:t>
            </w:r>
          </w:p>
        </w:tc>
      </w:tr>
      <w:tr w:rsidR="00F453E3" w14:paraId="4452BA2D" w14:textId="77777777">
        <w:trPr>
          <w:jc w:val="center"/>
        </w:trPr>
        <w:tc>
          <w:tcPr>
            <w:tcW w:w="1928" w:type="dxa"/>
            <w:shd w:val="clear" w:color="auto" w:fill="F4F6F8"/>
            <w:tcMar>
              <w:top w:w="50" w:type="dxa"/>
              <w:left w:w="100" w:type="dxa"/>
              <w:bottom w:w="50" w:type="dxa"/>
              <w:right w:w="100" w:type="dxa"/>
            </w:tcMar>
          </w:tcPr>
          <w:p w14:paraId="5A0C4A5E" w14:textId="77777777" w:rsidR="00F453E3" w:rsidRDefault="00000000">
            <w:pPr>
              <w:spacing w:after="20" w:line="252" w:lineRule="auto"/>
            </w:pPr>
            <w:r>
              <w:rPr>
                <w:sz w:val="18"/>
              </w:rPr>
              <w:t>Ownership of self</w:t>
            </w:r>
          </w:p>
        </w:tc>
        <w:tc>
          <w:tcPr>
            <w:tcW w:w="3515" w:type="dxa"/>
            <w:shd w:val="clear" w:color="auto" w:fill="F4F6F8"/>
            <w:tcMar>
              <w:top w:w="50" w:type="dxa"/>
              <w:left w:w="100" w:type="dxa"/>
              <w:bottom w:w="50" w:type="dxa"/>
              <w:right w:w="100" w:type="dxa"/>
            </w:tcMar>
          </w:tcPr>
          <w:p w14:paraId="248DD18A" w14:textId="77777777" w:rsidR="00F453E3" w:rsidRDefault="00000000">
            <w:pPr>
              <w:spacing w:after="20" w:line="252" w:lineRule="auto"/>
            </w:pPr>
            <w:r>
              <w:rPr>
                <w:sz w:val="18"/>
              </w:rPr>
              <w:t>'My body, my choice'</w:t>
            </w:r>
          </w:p>
        </w:tc>
        <w:tc>
          <w:tcPr>
            <w:tcW w:w="3628" w:type="dxa"/>
            <w:shd w:val="clear" w:color="auto" w:fill="F4F6F8"/>
            <w:tcMar>
              <w:top w:w="50" w:type="dxa"/>
              <w:left w:w="100" w:type="dxa"/>
              <w:bottom w:w="50" w:type="dxa"/>
              <w:right w:w="100" w:type="dxa"/>
            </w:tcMar>
          </w:tcPr>
          <w:p w14:paraId="6FAC695B" w14:textId="77777777" w:rsidR="00F453E3" w:rsidRDefault="00000000">
            <w:pPr>
              <w:spacing w:after="20" w:line="252" w:lineRule="auto"/>
            </w:pPr>
            <w:r>
              <w:rPr>
                <w:sz w:val="18"/>
              </w:rPr>
              <w:t>Life and body a trust (amanah)</w:t>
            </w:r>
          </w:p>
        </w:tc>
      </w:tr>
      <w:tr w:rsidR="00F453E3" w14:paraId="4D8AE93A" w14:textId="77777777">
        <w:trPr>
          <w:jc w:val="center"/>
        </w:trPr>
        <w:tc>
          <w:tcPr>
            <w:tcW w:w="1928" w:type="dxa"/>
            <w:tcMar>
              <w:top w:w="50" w:type="dxa"/>
              <w:left w:w="100" w:type="dxa"/>
              <w:bottom w:w="50" w:type="dxa"/>
              <w:right w:w="100" w:type="dxa"/>
            </w:tcMar>
          </w:tcPr>
          <w:p w14:paraId="34BD1C67" w14:textId="77777777" w:rsidR="00F453E3" w:rsidRDefault="00000000">
            <w:pPr>
              <w:spacing w:after="20" w:line="252" w:lineRule="auto"/>
            </w:pPr>
            <w:r>
              <w:rPr>
                <w:sz w:val="18"/>
              </w:rPr>
              <w:t>Rights and duties</w:t>
            </w:r>
          </w:p>
        </w:tc>
        <w:tc>
          <w:tcPr>
            <w:tcW w:w="3515" w:type="dxa"/>
            <w:tcMar>
              <w:top w:w="50" w:type="dxa"/>
              <w:left w:w="100" w:type="dxa"/>
              <w:bottom w:w="50" w:type="dxa"/>
              <w:right w:w="100" w:type="dxa"/>
            </w:tcMar>
          </w:tcPr>
          <w:p w14:paraId="55F75CE7" w14:textId="77777777" w:rsidR="00F453E3" w:rsidRDefault="00000000">
            <w:pPr>
              <w:spacing w:after="20" w:line="252" w:lineRule="auto"/>
            </w:pPr>
            <w:r>
              <w:rPr>
                <w:sz w:val="18"/>
              </w:rPr>
              <w:t>Rights first</w:t>
            </w:r>
          </w:p>
        </w:tc>
        <w:tc>
          <w:tcPr>
            <w:tcW w:w="3628" w:type="dxa"/>
            <w:tcMar>
              <w:top w:w="50" w:type="dxa"/>
              <w:left w:w="100" w:type="dxa"/>
              <w:bottom w:w="50" w:type="dxa"/>
              <w:right w:w="100" w:type="dxa"/>
            </w:tcMar>
          </w:tcPr>
          <w:p w14:paraId="0DB400AF" w14:textId="77777777" w:rsidR="00F453E3" w:rsidRDefault="00000000">
            <w:pPr>
              <w:spacing w:after="20" w:line="252" w:lineRule="auto"/>
            </w:pPr>
            <w:r>
              <w:rPr>
                <w:sz w:val="18"/>
              </w:rPr>
              <w:t>Rights and duties together</w:t>
            </w:r>
          </w:p>
        </w:tc>
      </w:tr>
      <w:tr w:rsidR="00F453E3" w14:paraId="62352991" w14:textId="77777777">
        <w:trPr>
          <w:jc w:val="center"/>
        </w:trPr>
        <w:tc>
          <w:tcPr>
            <w:tcW w:w="1928" w:type="dxa"/>
            <w:shd w:val="clear" w:color="auto" w:fill="F4F6F8"/>
            <w:tcMar>
              <w:top w:w="50" w:type="dxa"/>
              <w:left w:w="100" w:type="dxa"/>
              <w:bottom w:w="50" w:type="dxa"/>
              <w:right w:w="100" w:type="dxa"/>
            </w:tcMar>
          </w:tcPr>
          <w:p w14:paraId="652243FD" w14:textId="77777777" w:rsidR="00F453E3" w:rsidRDefault="00000000">
            <w:pPr>
              <w:spacing w:after="20" w:line="252" w:lineRule="auto"/>
            </w:pPr>
            <w:r>
              <w:rPr>
                <w:sz w:val="18"/>
              </w:rPr>
              <w:t>Family</w:t>
            </w:r>
          </w:p>
        </w:tc>
        <w:tc>
          <w:tcPr>
            <w:tcW w:w="3515" w:type="dxa"/>
            <w:shd w:val="clear" w:color="auto" w:fill="F4F6F8"/>
            <w:tcMar>
              <w:top w:w="50" w:type="dxa"/>
              <w:left w:w="100" w:type="dxa"/>
              <w:bottom w:w="50" w:type="dxa"/>
              <w:right w:w="100" w:type="dxa"/>
            </w:tcMar>
          </w:tcPr>
          <w:p w14:paraId="6E972CA8" w14:textId="77777777" w:rsidR="00F453E3" w:rsidRDefault="00000000">
            <w:pPr>
              <w:spacing w:after="20" w:line="252" w:lineRule="auto"/>
            </w:pPr>
            <w:r>
              <w:rPr>
                <w:sz w:val="18"/>
              </w:rPr>
              <w:t>One lifestyle among many</w:t>
            </w:r>
          </w:p>
        </w:tc>
        <w:tc>
          <w:tcPr>
            <w:tcW w:w="3628" w:type="dxa"/>
            <w:shd w:val="clear" w:color="auto" w:fill="F4F6F8"/>
            <w:tcMar>
              <w:top w:w="50" w:type="dxa"/>
              <w:left w:w="100" w:type="dxa"/>
              <w:bottom w:w="50" w:type="dxa"/>
              <w:right w:w="100" w:type="dxa"/>
            </w:tcMar>
          </w:tcPr>
          <w:p w14:paraId="38990A84" w14:textId="77777777" w:rsidR="00F453E3" w:rsidRDefault="00000000">
            <w:pPr>
              <w:spacing w:after="20" w:line="252" w:lineRule="auto"/>
            </w:pPr>
            <w:r>
              <w:rPr>
                <w:sz w:val="18"/>
              </w:rPr>
              <w:t>A sacred institution</w:t>
            </w:r>
          </w:p>
        </w:tc>
      </w:tr>
      <w:tr w:rsidR="00F453E3" w14:paraId="1310E148" w14:textId="77777777">
        <w:trPr>
          <w:jc w:val="center"/>
        </w:trPr>
        <w:tc>
          <w:tcPr>
            <w:tcW w:w="1928" w:type="dxa"/>
            <w:tcMar>
              <w:top w:w="50" w:type="dxa"/>
              <w:left w:w="100" w:type="dxa"/>
              <w:bottom w:w="50" w:type="dxa"/>
              <w:right w:w="100" w:type="dxa"/>
            </w:tcMar>
          </w:tcPr>
          <w:p w14:paraId="2C8881AF" w14:textId="77777777" w:rsidR="00F453E3" w:rsidRDefault="00000000">
            <w:pPr>
              <w:spacing w:after="20" w:line="252" w:lineRule="auto"/>
            </w:pPr>
            <w:r>
              <w:rPr>
                <w:sz w:val="18"/>
              </w:rPr>
              <w:t>Community</w:t>
            </w:r>
          </w:p>
        </w:tc>
        <w:tc>
          <w:tcPr>
            <w:tcW w:w="3515" w:type="dxa"/>
            <w:tcMar>
              <w:top w:w="50" w:type="dxa"/>
              <w:left w:w="100" w:type="dxa"/>
              <w:bottom w:w="50" w:type="dxa"/>
              <w:right w:w="100" w:type="dxa"/>
            </w:tcMar>
          </w:tcPr>
          <w:p w14:paraId="0BE3E088" w14:textId="77777777" w:rsidR="00F453E3" w:rsidRDefault="00000000">
            <w:pPr>
              <w:spacing w:after="20" w:line="252" w:lineRule="auto"/>
            </w:pPr>
            <w:r>
              <w:rPr>
                <w:sz w:val="18"/>
              </w:rPr>
              <w:t>Voluntary association</w:t>
            </w:r>
          </w:p>
        </w:tc>
        <w:tc>
          <w:tcPr>
            <w:tcW w:w="3628" w:type="dxa"/>
            <w:tcMar>
              <w:top w:w="50" w:type="dxa"/>
              <w:left w:w="100" w:type="dxa"/>
              <w:bottom w:w="50" w:type="dxa"/>
              <w:right w:w="100" w:type="dxa"/>
            </w:tcMar>
          </w:tcPr>
          <w:p w14:paraId="40297F99" w14:textId="77777777" w:rsidR="00F453E3" w:rsidRDefault="00000000">
            <w:pPr>
              <w:spacing w:after="20" w:line="252" w:lineRule="auto"/>
            </w:pPr>
            <w:r>
              <w:rPr>
                <w:sz w:val="18"/>
              </w:rPr>
              <w:t>The Ummah — one body</w:t>
            </w:r>
          </w:p>
        </w:tc>
      </w:tr>
      <w:tr w:rsidR="00F453E3" w14:paraId="7A4E81D9" w14:textId="77777777">
        <w:trPr>
          <w:jc w:val="center"/>
        </w:trPr>
        <w:tc>
          <w:tcPr>
            <w:tcW w:w="1928" w:type="dxa"/>
            <w:shd w:val="clear" w:color="auto" w:fill="F4F6F8"/>
            <w:tcMar>
              <w:top w:w="50" w:type="dxa"/>
              <w:left w:w="100" w:type="dxa"/>
              <w:bottom w:w="50" w:type="dxa"/>
              <w:right w:w="100" w:type="dxa"/>
            </w:tcMar>
          </w:tcPr>
          <w:p w14:paraId="099F52B0" w14:textId="77777777" w:rsidR="00F453E3" w:rsidRDefault="00000000">
            <w:pPr>
              <w:spacing w:after="20" w:line="252" w:lineRule="auto"/>
            </w:pPr>
            <w:r>
              <w:rPr>
                <w:sz w:val="18"/>
              </w:rPr>
              <w:t>Accountability</w:t>
            </w:r>
          </w:p>
        </w:tc>
        <w:tc>
          <w:tcPr>
            <w:tcW w:w="3515" w:type="dxa"/>
            <w:shd w:val="clear" w:color="auto" w:fill="F4F6F8"/>
            <w:tcMar>
              <w:top w:w="50" w:type="dxa"/>
              <w:left w:w="100" w:type="dxa"/>
              <w:bottom w:w="50" w:type="dxa"/>
              <w:right w:w="100" w:type="dxa"/>
            </w:tcMar>
          </w:tcPr>
          <w:p w14:paraId="4033E103" w14:textId="77777777" w:rsidR="00F453E3" w:rsidRDefault="00000000">
            <w:pPr>
              <w:spacing w:after="20" w:line="252" w:lineRule="auto"/>
            </w:pPr>
            <w:r>
              <w:rPr>
                <w:sz w:val="18"/>
              </w:rPr>
              <w:t>Law and conscience</w:t>
            </w:r>
          </w:p>
        </w:tc>
        <w:tc>
          <w:tcPr>
            <w:tcW w:w="3628" w:type="dxa"/>
            <w:shd w:val="clear" w:color="auto" w:fill="F4F6F8"/>
            <w:tcMar>
              <w:top w:w="50" w:type="dxa"/>
              <w:left w:w="100" w:type="dxa"/>
              <w:bottom w:w="50" w:type="dxa"/>
              <w:right w:w="100" w:type="dxa"/>
            </w:tcMar>
          </w:tcPr>
          <w:p w14:paraId="214BF6F9" w14:textId="77777777" w:rsidR="00F453E3" w:rsidRDefault="00000000">
            <w:pPr>
              <w:spacing w:after="20" w:line="252" w:lineRule="auto"/>
            </w:pPr>
            <w:r>
              <w:rPr>
                <w:sz w:val="18"/>
              </w:rPr>
              <w:t>Law, conscience and the Hereafter</w:t>
            </w:r>
          </w:p>
        </w:tc>
      </w:tr>
      <w:tr w:rsidR="00F453E3" w14:paraId="28BFCF03" w14:textId="77777777">
        <w:trPr>
          <w:jc w:val="center"/>
        </w:trPr>
        <w:tc>
          <w:tcPr>
            <w:tcW w:w="1928" w:type="dxa"/>
            <w:tcMar>
              <w:top w:w="50" w:type="dxa"/>
              <w:left w:w="100" w:type="dxa"/>
              <w:bottom w:w="50" w:type="dxa"/>
              <w:right w:w="100" w:type="dxa"/>
            </w:tcMar>
          </w:tcPr>
          <w:p w14:paraId="30D86868" w14:textId="77777777" w:rsidR="00F453E3" w:rsidRDefault="00000000">
            <w:pPr>
              <w:spacing w:after="20" w:line="252" w:lineRule="auto"/>
            </w:pPr>
            <w:r>
              <w:rPr>
                <w:sz w:val="18"/>
              </w:rPr>
              <w:t>Result</w:t>
            </w:r>
          </w:p>
        </w:tc>
        <w:tc>
          <w:tcPr>
            <w:tcW w:w="3515" w:type="dxa"/>
            <w:tcMar>
              <w:top w:w="50" w:type="dxa"/>
              <w:left w:w="100" w:type="dxa"/>
              <w:bottom w:w="50" w:type="dxa"/>
              <w:right w:w="100" w:type="dxa"/>
            </w:tcMar>
          </w:tcPr>
          <w:p w14:paraId="792A19F2" w14:textId="77777777" w:rsidR="00F453E3" w:rsidRDefault="00000000">
            <w:pPr>
              <w:spacing w:after="20" w:line="252" w:lineRule="auto"/>
            </w:pPr>
            <w:r>
              <w:rPr>
                <w:sz w:val="18"/>
              </w:rPr>
              <w:t>Creativity and liberty; but loneliness, family decline</w:t>
            </w:r>
          </w:p>
        </w:tc>
        <w:tc>
          <w:tcPr>
            <w:tcW w:w="3628" w:type="dxa"/>
            <w:tcMar>
              <w:top w:w="50" w:type="dxa"/>
              <w:left w:w="100" w:type="dxa"/>
              <w:bottom w:w="50" w:type="dxa"/>
              <w:right w:w="100" w:type="dxa"/>
            </w:tcMar>
          </w:tcPr>
          <w:p w14:paraId="5F3253A5" w14:textId="77777777" w:rsidR="00F453E3" w:rsidRDefault="00000000">
            <w:pPr>
              <w:spacing w:after="20" w:line="252" w:lineRule="auto"/>
            </w:pPr>
            <w:r>
              <w:rPr>
                <w:sz w:val="18"/>
              </w:rPr>
              <w:t>Dignity with belonging; freedom with responsibility</w:t>
            </w:r>
          </w:p>
        </w:tc>
      </w:tr>
    </w:tbl>
    <w:p w14:paraId="61757969" w14:textId="77777777" w:rsidR="00F453E3" w:rsidRDefault="00F453E3">
      <w:pPr>
        <w:spacing w:after="40"/>
      </w:pPr>
    </w:p>
    <w:p w14:paraId="72BF8A62" w14:textId="77777777" w:rsidR="00F453E3" w:rsidRDefault="00000000">
      <w:pPr>
        <w:pStyle w:val="Heading3"/>
      </w:pPr>
      <w:bookmarkStart w:id="25" w:name="_Toc241581646"/>
      <w:r>
        <w:lastRenderedPageBreak/>
        <w:t>(7) Iqbal's synthesis — Khudi and Bekhudi</w:t>
      </w:r>
      <w:bookmarkEnd w:id="25"/>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2D6991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92CB841" w14:textId="77777777" w:rsidR="00F453E3" w:rsidRDefault="00000000">
            <w:pPr>
              <w:spacing w:after="40"/>
            </w:pPr>
            <w:r>
              <w:rPr>
                <w:rFonts w:ascii="Calibri" w:hAnsi="Calibri"/>
                <w:b/>
                <w:color w:val="2A5AA0"/>
                <w:spacing w:val="30"/>
                <w:sz w:val="15"/>
              </w:rPr>
              <w:t>✦  SCHOLARLY VIEW</w:t>
            </w:r>
          </w:p>
          <w:p w14:paraId="03A5699D" w14:textId="77777777" w:rsidR="00F453E3" w:rsidRDefault="00000000">
            <w:pPr>
              <w:spacing w:after="40"/>
            </w:pPr>
            <w:r>
              <w:rPr>
                <w:b/>
                <w:color w:val="1B2A4A"/>
                <w:sz w:val="20"/>
              </w:rPr>
              <w:t>Allama Muhammad Iqbal</w:t>
            </w:r>
            <w:r>
              <w:rPr>
                <w:color w:val="5B5B5B"/>
                <w:sz w:val="17"/>
              </w:rPr>
              <w:t xml:space="preserve">  ·  Asrar-e-Khudi (1915); Rumuz-e-Bekhudi (1918)</w:t>
            </w:r>
          </w:p>
          <w:p w14:paraId="7BD150E6" w14:textId="77777777" w:rsidR="00F453E3" w:rsidRDefault="00000000">
            <w:pPr>
              <w:spacing w:after="40"/>
            </w:pPr>
            <w:r>
              <w:rPr>
                <w:sz w:val="20"/>
              </w:rPr>
              <w:t xml:space="preserve">Iqbal taught that the individual must develop his </w:t>
            </w:r>
            <w:r>
              <w:rPr>
                <w:b/>
                <w:sz w:val="20"/>
              </w:rPr>
              <w:t>khudi</w:t>
            </w:r>
            <w:r>
              <w:rPr>
                <w:sz w:val="20"/>
              </w:rPr>
              <w:t xml:space="preserve"> (selfhood) through faith and action, but reaches fulfilment only in the </w:t>
            </w:r>
            <w:r>
              <w:rPr>
                <w:b/>
                <w:sz w:val="20"/>
              </w:rPr>
              <w:t>millat</w:t>
            </w:r>
            <w:r>
              <w:rPr>
                <w:sz w:val="20"/>
              </w:rPr>
              <w:t xml:space="preserve"> (community): 'Fard qaim rabt-e-millat se hai, tanha kuch nahin / Mauj hai darya mein aur bairun-e-darya kuch nahin'.</w:t>
            </w:r>
          </w:p>
          <w:p w14:paraId="28196F7B" w14:textId="77777777" w:rsidR="00F453E3" w:rsidRDefault="00000000">
            <w:pPr>
              <w:spacing w:after="0"/>
            </w:pPr>
            <w:r>
              <w:rPr>
                <w:b/>
                <w:color w:val="2A5AA0"/>
              </w:rPr>
              <w:t xml:space="preserve">➜  </w:t>
            </w:r>
            <w:r>
              <w:rPr>
                <w:sz w:val="19"/>
              </w:rPr>
              <w:t xml:space="preserve">The </w:t>
            </w:r>
            <w:r>
              <w:rPr>
                <w:b/>
                <w:sz w:val="19"/>
              </w:rPr>
              <w:t>wave and the river</w:t>
            </w:r>
            <w:r>
              <w:rPr>
                <w:sz w:val="19"/>
              </w:rPr>
              <w:t>.</w:t>
            </w:r>
          </w:p>
        </w:tc>
      </w:tr>
    </w:tbl>
    <w:p w14:paraId="2DBD397E" w14:textId="77777777" w:rsidR="00F453E3" w:rsidRDefault="00F453E3">
      <w:pPr>
        <w:spacing w:after="0"/>
      </w:pPr>
    </w:p>
    <w:p w14:paraId="4F535A95" w14:textId="77777777" w:rsidR="00F453E3" w:rsidRDefault="00000000">
      <w:pPr>
        <w:pStyle w:val="Heading3"/>
      </w:pPr>
      <w:bookmarkStart w:id="26" w:name="_Toc241581647"/>
      <w:r>
        <w:t>(8) The trend among Muslims</w:t>
      </w:r>
      <w:bookmarkEnd w:id="26"/>
    </w:p>
    <w:p w14:paraId="4BC6EEBA" w14:textId="77777777" w:rsidR="00F453E3" w:rsidRDefault="00000000">
      <w:r>
        <w:t>Social media and globalisation are spreading individualism among Muslim youth. The answer is not to crush individuality but to root it in faith and community.</w:t>
      </w:r>
    </w:p>
    <w:p w14:paraId="29C1454A" w14:textId="77777777" w:rsidR="00F453E3" w:rsidRDefault="00000000">
      <w:pPr>
        <w:pStyle w:val="Heading3"/>
      </w:pPr>
      <w:bookmarkStart w:id="27" w:name="_Toc241581648"/>
      <w:r>
        <w:t>(8a) The evidence of consequences</w:t>
      </w:r>
      <w:bookmarkEnd w:id="27"/>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6804"/>
      </w:tblGrid>
      <w:tr w:rsidR="00F453E3" w14:paraId="5693ABEF" w14:textId="77777777">
        <w:trPr>
          <w:tblHeader/>
          <w:jc w:val="center"/>
        </w:trPr>
        <w:tc>
          <w:tcPr>
            <w:tcW w:w="2268" w:type="dxa"/>
            <w:shd w:val="clear" w:color="auto" w:fill="1B2A4A"/>
            <w:tcMar>
              <w:top w:w="60" w:type="dxa"/>
              <w:left w:w="100" w:type="dxa"/>
              <w:bottom w:w="60" w:type="dxa"/>
              <w:right w:w="100" w:type="dxa"/>
            </w:tcMar>
          </w:tcPr>
          <w:p w14:paraId="768BFB0D" w14:textId="77777777" w:rsidR="00F453E3" w:rsidRDefault="00000000">
            <w:pPr>
              <w:spacing w:after="0"/>
            </w:pPr>
            <w:r>
              <w:rPr>
                <w:rFonts w:ascii="Calibri" w:hAnsi="Calibri"/>
                <w:b/>
                <w:color w:val="FFFFFF"/>
                <w:sz w:val="18"/>
              </w:rPr>
              <w:t>Area</w:t>
            </w:r>
          </w:p>
        </w:tc>
        <w:tc>
          <w:tcPr>
            <w:tcW w:w="6803" w:type="dxa"/>
            <w:shd w:val="clear" w:color="auto" w:fill="1B2A4A"/>
            <w:tcMar>
              <w:top w:w="60" w:type="dxa"/>
              <w:left w:w="100" w:type="dxa"/>
              <w:bottom w:w="60" w:type="dxa"/>
              <w:right w:w="100" w:type="dxa"/>
            </w:tcMar>
          </w:tcPr>
          <w:p w14:paraId="732B1363" w14:textId="77777777" w:rsidR="00F453E3" w:rsidRDefault="00000000">
            <w:pPr>
              <w:spacing w:after="0"/>
            </w:pPr>
            <w:r>
              <w:rPr>
                <w:rFonts w:ascii="Calibri" w:hAnsi="Calibri"/>
                <w:b/>
                <w:color w:val="FFFFFF"/>
                <w:sz w:val="18"/>
              </w:rPr>
              <w:t>What extreme individualism has produced</w:t>
            </w:r>
          </w:p>
        </w:tc>
      </w:tr>
      <w:tr w:rsidR="00F453E3" w14:paraId="5900E0B1" w14:textId="77777777">
        <w:trPr>
          <w:jc w:val="center"/>
        </w:trPr>
        <w:tc>
          <w:tcPr>
            <w:tcW w:w="2268" w:type="dxa"/>
            <w:tcMar>
              <w:top w:w="50" w:type="dxa"/>
              <w:left w:w="100" w:type="dxa"/>
              <w:bottom w:w="50" w:type="dxa"/>
              <w:right w:w="100" w:type="dxa"/>
            </w:tcMar>
          </w:tcPr>
          <w:p w14:paraId="7A37CA1C" w14:textId="77777777" w:rsidR="00F453E3" w:rsidRDefault="00000000">
            <w:pPr>
              <w:spacing w:after="20" w:line="252" w:lineRule="auto"/>
            </w:pPr>
            <w:r>
              <w:rPr>
                <w:sz w:val="18"/>
              </w:rPr>
              <w:t>Family</w:t>
            </w:r>
          </w:p>
        </w:tc>
        <w:tc>
          <w:tcPr>
            <w:tcW w:w="6803" w:type="dxa"/>
            <w:tcMar>
              <w:top w:w="50" w:type="dxa"/>
              <w:left w:w="100" w:type="dxa"/>
              <w:bottom w:w="50" w:type="dxa"/>
              <w:right w:w="100" w:type="dxa"/>
            </w:tcMar>
          </w:tcPr>
          <w:p w14:paraId="49518FA7" w14:textId="77777777" w:rsidR="00F453E3" w:rsidRDefault="00000000">
            <w:pPr>
              <w:spacing w:after="20" w:line="252" w:lineRule="auto"/>
            </w:pPr>
            <w:r>
              <w:rPr>
                <w:sz w:val="18"/>
              </w:rPr>
              <w:t>Fewer and later marriages; high divorce; many children with one parent</w:t>
            </w:r>
          </w:p>
        </w:tc>
      </w:tr>
      <w:tr w:rsidR="00F453E3" w14:paraId="690C10D3" w14:textId="77777777">
        <w:trPr>
          <w:jc w:val="center"/>
        </w:trPr>
        <w:tc>
          <w:tcPr>
            <w:tcW w:w="2268" w:type="dxa"/>
            <w:shd w:val="clear" w:color="auto" w:fill="F4F6F8"/>
            <w:tcMar>
              <w:top w:w="50" w:type="dxa"/>
              <w:left w:w="100" w:type="dxa"/>
              <w:bottom w:w="50" w:type="dxa"/>
              <w:right w:w="100" w:type="dxa"/>
            </w:tcMar>
          </w:tcPr>
          <w:p w14:paraId="11B8DD24" w14:textId="77777777" w:rsidR="00F453E3" w:rsidRDefault="00000000">
            <w:pPr>
              <w:spacing w:after="20" w:line="252" w:lineRule="auto"/>
            </w:pPr>
            <w:r>
              <w:rPr>
                <w:sz w:val="18"/>
              </w:rPr>
              <w:t>Old age</w:t>
            </w:r>
          </w:p>
        </w:tc>
        <w:tc>
          <w:tcPr>
            <w:tcW w:w="6803" w:type="dxa"/>
            <w:shd w:val="clear" w:color="auto" w:fill="F4F6F8"/>
            <w:tcMar>
              <w:top w:w="50" w:type="dxa"/>
              <w:left w:w="100" w:type="dxa"/>
              <w:bottom w:w="50" w:type="dxa"/>
              <w:right w:w="100" w:type="dxa"/>
            </w:tcMar>
          </w:tcPr>
          <w:p w14:paraId="7C0864B3" w14:textId="77777777" w:rsidR="00F453E3" w:rsidRDefault="00000000">
            <w:pPr>
              <w:spacing w:after="20" w:line="252" w:lineRule="auto"/>
            </w:pPr>
            <w:r>
              <w:rPr>
                <w:sz w:val="18"/>
              </w:rPr>
              <w:t>The elderly alone; the US Surgeon General declared a 'loneliness epidemic' (2023)</w:t>
            </w:r>
          </w:p>
        </w:tc>
      </w:tr>
      <w:tr w:rsidR="00F453E3" w14:paraId="218F6B21" w14:textId="77777777">
        <w:trPr>
          <w:jc w:val="center"/>
        </w:trPr>
        <w:tc>
          <w:tcPr>
            <w:tcW w:w="2268" w:type="dxa"/>
            <w:tcMar>
              <w:top w:w="50" w:type="dxa"/>
              <w:left w:w="100" w:type="dxa"/>
              <w:bottom w:w="50" w:type="dxa"/>
              <w:right w:w="100" w:type="dxa"/>
            </w:tcMar>
          </w:tcPr>
          <w:p w14:paraId="0EEE5AC7" w14:textId="77777777" w:rsidR="00F453E3" w:rsidRDefault="00000000">
            <w:pPr>
              <w:spacing w:after="20" w:line="252" w:lineRule="auto"/>
            </w:pPr>
            <w:r>
              <w:rPr>
                <w:sz w:val="18"/>
              </w:rPr>
              <w:t>Mental health</w:t>
            </w:r>
          </w:p>
        </w:tc>
        <w:tc>
          <w:tcPr>
            <w:tcW w:w="6803" w:type="dxa"/>
            <w:tcMar>
              <w:top w:w="50" w:type="dxa"/>
              <w:left w:w="100" w:type="dxa"/>
              <w:bottom w:w="50" w:type="dxa"/>
              <w:right w:w="100" w:type="dxa"/>
            </w:tcMar>
          </w:tcPr>
          <w:p w14:paraId="691D3BE3" w14:textId="77777777" w:rsidR="00F453E3" w:rsidRDefault="00000000">
            <w:pPr>
              <w:spacing w:after="20" w:line="252" w:lineRule="auto"/>
            </w:pPr>
            <w:r>
              <w:rPr>
                <w:sz w:val="18"/>
              </w:rPr>
              <w:t>Rising anxiety and depression among the young</w:t>
            </w:r>
          </w:p>
        </w:tc>
      </w:tr>
      <w:tr w:rsidR="00F453E3" w14:paraId="724D5ED2" w14:textId="77777777">
        <w:trPr>
          <w:jc w:val="center"/>
        </w:trPr>
        <w:tc>
          <w:tcPr>
            <w:tcW w:w="2268" w:type="dxa"/>
            <w:shd w:val="clear" w:color="auto" w:fill="F4F6F8"/>
            <w:tcMar>
              <w:top w:w="50" w:type="dxa"/>
              <w:left w:w="100" w:type="dxa"/>
              <w:bottom w:w="50" w:type="dxa"/>
              <w:right w:w="100" w:type="dxa"/>
            </w:tcMar>
          </w:tcPr>
          <w:p w14:paraId="160D878A" w14:textId="77777777" w:rsidR="00F453E3" w:rsidRDefault="00000000">
            <w:pPr>
              <w:spacing w:after="20" w:line="252" w:lineRule="auto"/>
            </w:pPr>
            <w:r>
              <w:rPr>
                <w:sz w:val="18"/>
              </w:rPr>
              <w:t>Community</w:t>
            </w:r>
          </w:p>
        </w:tc>
        <w:tc>
          <w:tcPr>
            <w:tcW w:w="6803" w:type="dxa"/>
            <w:shd w:val="clear" w:color="auto" w:fill="F4F6F8"/>
            <w:tcMar>
              <w:top w:w="50" w:type="dxa"/>
              <w:left w:w="100" w:type="dxa"/>
              <w:bottom w:w="50" w:type="dxa"/>
              <w:right w:w="100" w:type="dxa"/>
            </w:tcMar>
          </w:tcPr>
          <w:p w14:paraId="2015759A" w14:textId="77777777" w:rsidR="00F453E3" w:rsidRDefault="00000000">
            <w:pPr>
              <w:spacing w:after="20" w:line="252" w:lineRule="auto"/>
            </w:pPr>
            <w:r>
              <w:rPr>
                <w:sz w:val="18"/>
              </w:rPr>
              <w:t xml:space="preserve">Decline of neighbourhood and voluntary ties (Robert Putnam, </w:t>
            </w:r>
            <w:r>
              <w:rPr>
                <w:i/>
                <w:sz w:val="18"/>
              </w:rPr>
              <w:t>Bowling Alone</w:t>
            </w:r>
            <w:r>
              <w:rPr>
                <w:sz w:val="18"/>
              </w:rPr>
              <w:t>, 2000)</w:t>
            </w:r>
          </w:p>
        </w:tc>
      </w:tr>
      <w:tr w:rsidR="00F453E3" w14:paraId="0D6C9236" w14:textId="77777777">
        <w:trPr>
          <w:jc w:val="center"/>
        </w:trPr>
        <w:tc>
          <w:tcPr>
            <w:tcW w:w="2268" w:type="dxa"/>
            <w:tcMar>
              <w:top w:w="50" w:type="dxa"/>
              <w:left w:w="100" w:type="dxa"/>
              <w:bottom w:w="50" w:type="dxa"/>
              <w:right w:w="100" w:type="dxa"/>
            </w:tcMar>
          </w:tcPr>
          <w:p w14:paraId="1D3BA23E" w14:textId="77777777" w:rsidR="00F453E3" w:rsidRDefault="00000000">
            <w:pPr>
              <w:spacing w:after="20" w:line="252" w:lineRule="auto"/>
            </w:pPr>
            <w:r>
              <w:rPr>
                <w:sz w:val="18"/>
              </w:rPr>
              <w:t>Morality</w:t>
            </w:r>
          </w:p>
        </w:tc>
        <w:tc>
          <w:tcPr>
            <w:tcW w:w="6803" w:type="dxa"/>
            <w:tcMar>
              <w:top w:w="50" w:type="dxa"/>
              <w:left w:w="100" w:type="dxa"/>
              <w:bottom w:w="50" w:type="dxa"/>
              <w:right w:w="100" w:type="dxa"/>
            </w:tcMar>
          </w:tcPr>
          <w:p w14:paraId="13CBD30F" w14:textId="77777777" w:rsidR="00F453E3" w:rsidRDefault="00000000">
            <w:pPr>
              <w:spacing w:after="20" w:line="252" w:lineRule="auto"/>
            </w:pPr>
            <w:r>
              <w:rPr>
                <w:sz w:val="18"/>
              </w:rPr>
              <w:t>Relativism — no shared standard of right and wrong</w:t>
            </w:r>
          </w:p>
        </w:tc>
      </w:tr>
    </w:tbl>
    <w:p w14:paraId="1931D818" w14:textId="77777777" w:rsidR="00F453E3" w:rsidRDefault="00F453E3">
      <w:pPr>
        <w:spacing w:after="40"/>
      </w:pPr>
    </w:p>
    <w:p w14:paraId="283BC638" w14:textId="77777777" w:rsidR="00F453E3" w:rsidRDefault="00000000">
      <w:pPr>
        <w:pStyle w:val="Heading3"/>
      </w:pPr>
      <w:bookmarkStart w:id="28" w:name="_Toc241581649"/>
      <w:r>
        <w:t>(8b) What Islam appreciates in Western individuality</w:t>
      </w:r>
      <w:bookmarkEnd w:id="28"/>
    </w:p>
    <w:p w14:paraId="18302059" w14:textId="77777777" w:rsidR="00F453E3" w:rsidRDefault="00000000">
      <w:r>
        <w:t xml:space="preserve">Respect for personal dignity, freedom of conscience, privacy, initiative and the rule of law — all taught by Islam itself (Al-Isra 70; Al-Baqarah 256; An-Nur 27). The difference is not in valuing the person, but in </w:t>
      </w:r>
      <w:r>
        <w:rPr>
          <w:b/>
        </w:rPr>
        <w:t>where the person's value comes from</w:t>
      </w:r>
      <w:r>
        <w:t xml:space="preserve"> and </w:t>
      </w:r>
      <w:r>
        <w:rPr>
          <w:b/>
        </w:rPr>
        <w:t>what limits his freedom</w:t>
      </w:r>
      <w:r>
        <w:t>.</w:t>
      </w:r>
    </w:p>
    <w:p w14:paraId="0955AD2F" w14:textId="77777777" w:rsidR="00F453E3" w:rsidRDefault="00000000">
      <w:pPr>
        <w:pStyle w:val="Heading3"/>
      </w:pPr>
      <w:bookmarkStart w:id="29" w:name="_Toc241581650"/>
      <w:r>
        <w:t>(8c) The trend among Pakistani youth</w:t>
      </w:r>
      <w:bookmarkEnd w:id="29"/>
    </w:p>
    <w:p w14:paraId="36E1960D" w14:textId="77777777" w:rsidR="00F453E3" w:rsidRDefault="00000000">
      <w:r>
        <w:t xml:space="preserve">Social media, Western entertainment and urban life are spreading individualism among the young: less time with family, choices made without consulting elders, identity built on online image. The remedy is not to suppress individuality but to connect it to </w:t>
      </w:r>
      <w:r>
        <w:rPr>
          <w:b/>
        </w:rPr>
        <w:t>faith (khudi)</w:t>
      </w:r>
      <w:r>
        <w:t xml:space="preserve"> and </w:t>
      </w:r>
      <w:r>
        <w:rPr>
          <w:b/>
        </w:rPr>
        <w:t>community (bekhudi)</w:t>
      </w:r>
      <w:r>
        <w:t xml:space="preserve"> — through family time, mosque and youth programmes, and education that builds both confidence and responsibility.</w:t>
      </w:r>
    </w:p>
    <w:p w14:paraId="0746507C" w14:textId="77777777" w:rsidR="00F453E3" w:rsidRDefault="00000000">
      <w:pPr>
        <w:keepNext/>
        <w:spacing w:after="40"/>
        <w:jc w:val="center"/>
      </w:pPr>
      <w:r>
        <w:rPr>
          <w:noProof/>
        </w:rPr>
        <w:drawing>
          <wp:inline distT="0" distB="0" distL="0" distR="0" wp14:anchorId="2B24BECE" wp14:editId="3BB8A713">
            <wp:extent cx="5903999" cy="1932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2.png"/>
                    <pic:cNvPicPr/>
                  </pic:nvPicPr>
                  <pic:blipFill>
                    <a:blip r:embed="rId12"/>
                    <a:stretch>
                      <a:fillRect/>
                    </a:stretch>
                  </pic:blipFill>
                  <pic:spPr>
                    <a:xfrm>
                      <a:off x="0" y="0"/>
                      <a:ext cx="5903999" cy="1932857"/>
                    </a:xfrm>
                    <a:prstGeom prst="rect">
                      <a:avLst/>
                    </a:prstGeom>
                  </pic:spPr>
                </pic:pic>
              </a:graphicData>
            </a:graphic>
          </wp:inline>
        </w:drawing>
      </w:r>
    </w:p>
    <w:p w14:paraId="2F8A5DC5" w14:textId="77777777" w:rsidR="00F453E3" w:rsidRDefault="00000000">
      <w:pPr>
        <w:pStyle w:val="Caption"/>
      </w:pPr>
      <w:r>
        <w:rPr>
          <w:b/>
          <w:color w:val="0B6E4F"/>
        </w:rPr>
        <w:t xml:space="preserve">Figure 5  ·  </w:t>
      </w:r>
      <w:r>
        <w:t>At a glance — individuality: Islam and the West — the names only. The detail is in the sections above.</w:t>
      </w:r>
    </w:p>
    <w:p w14:paraId="6A3C154C" w14:textId="77777777" w:rsidR="00F453E3" w:rsidRDefault="00000000">
      <w:pPr>
        <w:pStyle w:val="Heading3"/>
      </w:pPr>
      <w:bookmarkStart w:id="30" w:name="_Toc241581651"/>
      <w:r>
        <w:lastRenderedPageBreak/>
        <w:t>(9) Conclusion</w:t>
      </w:r>
      <w:bookmarkEnd w:id="3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258FF80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E09F06F" w14:textId="77777777" w:rsidR="00F453E3" w:rsidRDefault="00000000">
            <w:pPr>
              <w:spacing w:after="40"/>
            </w:pPr>
            <w:r>
              <w:rPr>
                <w:rFonts w:ascii="Calibri" w:hAnsi="Calibri"/>
                <w:b/>
                <w:color w:val="0B6E4F"/>
                <w:spacing w:val="30"/>
                <w:sz w:val="15"/>
              </w:rPr>
              <w:t>✦  QURAN</w:t>
            </w:r>
          </w:p>
          <w:p w14:paraId="7E599468" w14:textId="77777777" w:rsidR="00F453E3" w:rsidRDefault="00000000">
            <w:pPr>
              <w:bidi/>
              <w:spacing w:after="60" w:line="264" w:lineRule="auto"/>
              <w:jc w:val="center"/>
            </w:pPr>
            <w:r>
              <w:rPr>
                <w:rFonts w:ascii="Amiri Quran" w:hAnsi="Amiri Quran" w:cs="Amiri Quran"/>
                <w:color w:val="0A3D2A"/>
                <w:sz w:val="33"/>
                <w:szCs w:val="33"/>
                <w:rtl/>
              </w:rPr>
              <w:t>﴿أَفَرَءَيۡتَ مَنِ ٱتَّخَذَ إِلَٰهَهُۥ هَوَىٰهُ وَأَضَلَّهُ ٱللَّهُ عَلَىٰ عِلۡمٖ وَخَتَمَ عَلَىٰ سَمۡعِهِۦ وَقَلۡبِهِۦ وَجَعَلَ عَلَىٰ بَصَرِهِۦ غِشَٰوَةٗ فَمَن يَهۡدِيهِ مِنۢ بَعۡدِ ٱللَّهِۚ أَفَلَا تَذَكَّرُونَ﴾</w:t>
            </w:r>
          </w:p>
          <w:p w14:paraId="4D9F61ED" w14:textId="77777777" w:rsidR="00F453E3" w:rsidRDefault="00000000">
            <w:pPr>
              <w:spacing w:after="40"/>
            </w:pPr>
            <w:r>
              <w:rPr>
                <w:i/>
                <w:sz w:val="20"/>
              </w:rPr>
              <w:t>“Have you seen he who has taken as his god his [own] desire, and Allah has sent him astray due to knowledge and has set a seal upon his hearing and his heart and put over his vision a veil? So who will guide him after Allah? Then will you not be reminded.”</w:t>
            </w:r>
            <w:r>
              <w:rPr>
                <w:b/>
                <w:color w:val="0B6E4F"/>
                <w:sz w:val="18"/>
              </w:rPr>
              <w:t xml:space="preserve">  (Al-Jathiyah, Quran)</w:t>
            </w:r>
          </w:p>
          <w:p w14:paraId="767C9C95" w14:textId="77777777" w:rsidR="00F453E3" w:rsidRDefault="00000000">
            <w:pPr>
              <w:spacing w:after="0"/>
            </w:pPr>
            <w:r>
              <w:rPr>
                <w:b/>
                <w:color w:val="0B6E4F"/>
              </w:rPr>
              <w:t xml:space="preserve">➜  </w:t>
            </w:r>
            <w:r>
              <w:rPr>
                <w:sz w:val="19"/>
              </w:rPr>
              <w:t>'</w:t>
            </w:r>
            <w:r>
              <w:rPr>
                <w:b/>
                <w:sz w:val="19"/>
              </w:rPr>
              <w:t>Have you seen the one who takes his own desire as his god?</w:t>
            </w:r>
            <w:r>
              <w:rPr>
                <w:sz w:val="19"/>
              </w:rPr>
              <w:t>'</w:t>
            </w:r>
          </w:p>
        </w:tc>
      </w:tr>
    </w:tbl>
    <w:p w14:paraId="1F2A7CE9" w14:textId="77777777" w:rsidR="00F453E3" w:rsidRDefault="00F453E3">
      <w:pPr>
        <w:spacing w:after="0"/>
      </w:pPr>
    </w:p>
    <w:p w14:paraId="3C06A6C0" w14:textId="77777777" w:rsidR="00F453E3" w:rsidRDefault="00000000">
      <w:r>
        <w:t>Western individualism frees the self but often leaves it alone; Islamic ideology honours the self and places it within family and Ummah under Allah. The Islamic balance — Iqbal's khudi within bekhudi — is the answer to the loneliness of the modern age.</w:t>
      </w:r>
    </w:p>
    <w:p w14:paraId="6637DEC0" w14:textId="77777777" w:rsidR="00F453E3" w:rsidRDefault="00000000">
      <w:pPr>
        <w:pStyle w:val="Heading2"/>
      </w:pPr>
      <w:bookmarkStart w:id="31" w:name="_Toc241581652"/>
      <w:r>
        <w:t>Why this answer scores</w:t>
      </w:r>
      <w:bookmarkEnd w:id="31"/>
    </w:p>
    <w:p w14:paraId="08696523" w14:textId="77777777" w:rsidR="00F453E3" w:rsidRDefault="00000000">
      <w:pPr>
        <w:pStyle w:val="ListBullet"/>
      </w:pPr>
      <w:r>
        <w:t xml:space="preserve">A clear </w:t>
      </w:r>
      <w:r>
        <w:rPr>
          <w:b/>
        </w:rPr>
        <w:t>definition</w:t>
      </w:r>
      <w:r>
        <w:t xml:space="preserve"> separates individuality from individualism.</w:t>
      </w:r>
    </w:p>
    <w:p w14:paraId="4E59AD15" w14:textId="77777777" w:rsidR="00F453E3" w:rsidRDefault="00000000">
      <w:pPr>
        <w:pStyle w:val="ListBullet"/>
      </w:pPr>
      <w:r>
        <w:rPr>
          <w:b/>
        </w:rPr>
        <w:t>Present trends</w:t>
      </w:r>
      <w:r>
        <w:t xml:space="preserve"> are shown with evidence (loneliness ministers).</w:t>
      </w:r>
    </w:p>
    <w:p w14:paraId="6151CF66" w14:textId="77777777" w:rsidR="00F453E3" w:rsidRDefault="00000000">
      <w:pPr>
        <w:pStyle w:val="ListBullet"/>
      </w:pPr>
      <w:r>
        <w:t xml:space="preserve">A </w:t>
      </w:r>
      <w:r>
        <w:rPr>
          <w:b/>
        </w:rPr>
        <w:t>nine-row comparison table</w:t>
      </w:r>
      <w:r>
        <w:t xml:space="preserve"> and Iqbal's synthesis give depth.</w:t>
      </w:r>
    </w:p>
    <w:p w14:paraId="1A8E74EB" w14:textId="77777777" w:rsidR="00F453E3" w:rsidRDefault="00000000">
      <w:pPr>
        <w:pStyle w:val="Heading1"/>
      </w:pPr>
      <w:bookmarkStart w:id="32" w:name="_Toc241581653"/>
      <w:r>
        <w:lastRenderedPageBreak/>
        <w:t>Answer 3 · Contemporary Challenges of the Muslim World and Their Solutions (CSS 2016)</w:t>
      </w:r>
      <w:bookmarkEnd w:id="3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6B388504"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66280E52" w14:textId="77777777" w:rsidR="00F453E3" w:rsidRDefault="00000000">
            <w:pPr>
              <w:spacing w:after="60"/>
            </w:pPr>
            <w:r>
              <w:rPr>
                <w:rFonts w:ascii="Calibri" w:hAnsi="Calibri"/>
                <w:b/>
                <w:color w:val="1B2A4A"/>
                <w:spacing w:val="30"/>
                <w:sz w:val="17"/>
              </w:rPr>
              <w:t>THE QUESTION  ·  CSS 2016 · Q8 · 20 marks</w:t>
            </w:r>
          </w:p>
          <w:p w14:paraId="29BA4D69" w14:textId="77777777" w:rsidR="00F453E3" w:rsidRDefault="00000000">
            <w:pPr>
              <w:spacing w:after="60"/>
            </w:pPr>
            <w:r>
              <w:rPr>
                <w:b/>
                <w:sz w:val="20"/>
              </w:rPr>
              <w:t>What are the contemporary challenges of Muslim world? Suggest its solutions in the light of Quran and Sunnah?</w:t>
            </w:r>
          </w:p>
        </w:tc>
      </w:tr>
    </w:tbl>
    <w:p w14:paraId="7253DC6B" w14:textId="77777777" w:rsidR="00F453E3" w:rsidRDefault="00F453E3">
      <w:pPr>
        <w:spacing w:after="0"/>
      </w:pPr>
    </w:p>
    <w:p w14:paraId="163BD95A" w14:textId="77777777" w:rsidR="00F453E3" w:rsidRDefault="00000000">
      <w:pPr>
        <w:keepNext/>
        <w:spacing w:after="40"/>
        <w:jc w:val="center"/>
      </w:pPr>
      <w:r>
        <w:rPr>
          <w:noProof/>
        </w:rPr>
        <w:drawing>
          <wp:inline distT="0" distB="0" distL="0" distR="0" wp14:anchorId="35EE4D42" wp14:editId="1216B026">
            <wp:extent cx="5903999" cy="50655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3.png"/>
                    <pic:cNvPicPr/>
                  </pic:nvPicPr>
                  <pic:blipFill>
                    <a:blip r:embed="rId13"/>
                    <a:stretch>
                      <a:fillRect/>
                    </a:stretch>
                  </pic:blipFill>
                  <pic:spPr>
                    <a:xfrm>
                      <a:off x="0" y="0"/>
                      <a:ext cx="5903999" cy="5065591"/>
                    </a:xfrm>
                    <a:prstGeom prst="rect">
                      <a:avLst/>
                    </a:prstGeom>
                  </pic:spPr>
                </pic:pic>
              </a:graphicData>
            </a:graphic>
          </wp:inline>
        </w:drawing>
      </w:r>
    </w:p>
    <w:p w14:paraId="110E1B81" w14:textId="77777777" w:rsidR="00F453E3" w:rsidRDefault="00000000">
      <w:pPr>
        <w:pStyle w:val="Caption"/>
      </w:pPr>
      <w:r>
        <w:rPr>
          <w:b/>
          <w:color w:val="0B6E4F"/>
        </w:rPr>
        <w:t xml:space="preserve">Figure 6  ·  </w:t>
      </w:r>
      <w:r>
        <w:t>The answer map: every branch is one numbered heading of the model answer below.</w:t>
      </w:r>
    </w:p>
    <w:p w14:paraId="6541D41D" w14:textId="77777777" w:rsidR="00F453E3" w:rsidRDefault="00000000">
      <w:pPr>
        <w:pStyle w:val="Heading2"/>
      </w:pPr>
      <w:bookmarkStart w:id="33" w:name="_Toc241581654"/>
      <w:r>
        <w:t>Decoding the question</w:t>
      </w:r>
      <w:bookmarkEnd w:id="33"/>
    </w:p>
    <w:p w14:paraId="29735BD7" w14:textId="77777777" w:rsidR="00F453E3" w:rsidRDefault="00000000">
      <w:pPr>
        <w:pStyle w:val="ListBullet"/>
      </w:pPr>
      <w:r>
        <w:rPr>
          <w:b/>
        </w:rPr>
        <w:t>'Contemporary challenges'</w:t>
      </w:r>
      <w:r>
        <w:t xml:space="preserve"> — today's problems, grouped, with facts.</w:t>
      </w:r>
    </w:p>
    <w:p w14:paraId="499711E2" w14:textId="77777777" w:rsidR="00F453E3" w:rsidRDefault="00000000">
      <w:pPr>
        <w:pStyle w:val="ListBullet"/>
      </w:pPr>
      <w:r>
        <w:rPr>
          <w:b/>
        </w:rPr>
        <w:t>'Solutions in the light of Quran and Sunnah'</w:t>
      </w:r>
      <w:r>
        <w:t xml:space="preserve"> — each solution must carry a </w:t>
      </w:r>
      <w:r>
        <w:rPr>
          <w:b/>
        </w:rPr>
        <w:t>verse or hadith</w:t>
      </w:r>
      <w:r>
        <w:t>, plus a practical step.</w:t>
      </w:r>
    </w:p>
    <w:p w14:paraId="4395EF95" w14:textId="77777777" w:rsidR="00F453E3" w:rsidRDefault="00000000">
      <w:pPr>
        <w:pStyle w:val="Heading2"/>
      </w:pPr>
      <w:bookmarkStart w:id="34" w:name="_Toc241581655"/>
      <w:r>
        <w:lastRenderedPageBreak/>
        <w:t>The model answer</w:t>
      </w:r>
      <w:bookmarkEnd w:id="34"/>
    </w:p>
    <w:p w14:paraId="6A14F0DB" w14:textId="77777777" w:rsidR="00F453E3" w:rsidRDefault="00000000">
      <w:pPr>
        <w:pStyle w:val="Heading3"/>
      </w:pPr>
      <w:bookmarkStart w:id="35" w:name="_Toc241581656"/>
      <w:r>
        <w:t>(1) Introduction</w:t>
      </w:r>
      <w:bookmarkEnd w:id="35"/>
    </w:p>
    <w:p w14:paraId="4068F792" w14:textId="77777777" w:rsidR="00F453E3" w:rsidRDefault="00000000">
      <w:r>
        <w:t xml:space="preserve">The Muslim world has about </w:t>
      </w:r>
      <w:r>
        <w:rPr>
          <w:b/>
        </w:rPr>
        <w:t>two billion</w:t>
      </w:r>
      <w:r>
        <w:t xml:space="preserve"> people, </w:t>
      </w:r>
      <w:r>
        <w:rPr>
          <w:b/>
        </w:rPr>
        <w:t>57</w:t>
      </w:r>
      <w:r>
        <w:t xml:space="preserve"> states, vast energy reserves and a strategic location from Morocco to Indonesia. Yet it contributes far less than its share to world knowledge, wealth and power, and many of its people suffer war, poverty and occupation. Its challenges are internal and external; the Quran and Sunnah offer the way out.</w:t>
      </w:r>
    </w:p>
    <w:p w14:paraId="15EE791A" w14:textId="77777777" w:rsidR="00F453E3" w:rsidRDefault="00000000">
      <w:pPr>
        <w:keepNext/>
        <w:spacing w:after="40"/>
        <w:jc w:val="center"/>
      </w:pPr>
      <w:r>
        <w:rPr>
          <w:noProof/>
        </w:rPr>
        <w:drawing>
          <wp:inline distT="0" distB="0" distL="0" distR="0" wp14:anchorId="0B706D1C" wp14:editId="731693B3">
            <wp:extent cx="5903999" cy="35895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challenges_wheel.png"/>
                    <pic:cNvPicPr/>
                  </pic:nvPicPr>
                  <pic:blipFill>
                    <a:blip r:embed="rId14"/>
                    <a:stretch>
                      <a:fillRect/>
                    </a:stretch>
                  </pic:blipFill>
                  <pic:spPr>
                    <a:xfrm>
                      <a:off x="0" y="0"/>
                      <a:ext cx="5903999" cy="3589592"/>
                    </a:xfrm>
                    <a:prstGeom prst="rect">
                      <a:avLst/>
                    </a:prstGeom>
                  </pic:spPr>
                </pic:pic>
              </a:graphicData>
            </a:graphic>
          </wp:inline>
        </w:drawing>
      </w:r>
    </w:p>
    <w:p w14:paraId="78A8A4D9" w14:textId="77777777" w:rsidR="00F453E3" w:rsidRDefault="00000000">
      <w:pPr>
        <w:pStyle w:val="Caption"/>
      </w:pPr>
      <w:r>
        <w:rPr>
          <w:b/>
          <w:color w:val="0B6E4F"/>
        </w:rPr>
        <w:t xml:space="preserve">Figure 7  ·  </w:t>
      </w:r>
      <w:r>
        <w:t>The eight groups of challenges.</w:t>
      </w:r>
    </w:p>
    <w:p w14:paraId="78C900D4" w14:textId="77777777" w:rsidR="00F453E3" w:rsidRDefault="00000000">
      <w:pPr>
        <w:pStyle w:val="Heading3"/>
      </w:pPr>
      <w:bookmarkStart w:id="36" w:name="_Toc241581657"/>
      <w:r>
        <w:t>(2) The contemporary challenges</w:t>
      </w:r>
      <w:bookmarkEnd w:id="36"/>
    </w:p>
    <w:p w14:paraId="5231C9B6" w14:textId="77777777" w:rsidR="00F453E3" w:rsidRDefault="00000000">
      <w:pPr>
        <w:pStyle w:val="Heading4"/>
      </w:pPr>
      <w:r>
        <w:t>(i) Political</w:t>
      </w:r>
    </w:p>
    <w:p w14:paraId="5B143F54" w14:textId="77777777" w:rsidR="00F453E3" w:rsidRDefault="00000000">
      <w:pPr>
        <w:pStyle w:val="ListBullet"/>
      </w:pPr>
      <w:r>
        <w:rPr>
          <w:b/>
        </w:rPr>
        <w:t>Disunity</w:t>
      </w:r>
      <w:r>
        <w:t xml:space="preserve"> between Muslim states; an OIC unable to act together.</w:t>
      </w:r>
    </w:p>
    <w:p w14:paraId="32CE6F27" w14:textId="77777777" w:rsidR="00F453E3" w:rsidRDefault="00000000">
      <w:pPr>
        <w:pStyle w:val="ListBullet"/>
      </w:pPr>
      <w:r>
        <w:rPr>
          <w:b/>
        </w:rPr>
        <w:t>Authoritarianism and weak institutions</w:t>
      </w:r>
      <w:r>
        <w:t xml:space="preserve"> — little accountability.</w:t>
      </w:r>
    </w:p>
    <w:p w14:paraId="348B0BC0" w14:textId="77777777" w:rsidR="00F453E3" w:rsidRDefault="00000000">
      <w:pPr>
        <w:pStyle w:val="ListBullet"/>
      </w:pPr>
      <w:r>
        <w:rPr>
          <w:b/>
        </w:rPr>
        <w:t>Occupation and war</w:t>
      </w:r>
      <w:r>
        <w:t xml:space="preserve"> — </w:t>
      </w:r>
      <w:r>
        <w:rPr>
          <w:b/>
        </w:rPr>
        <w:t>Palestine</w:t>
      </w:r>
      <w:r>
        <w:t xml:space="preserve"> (war in Gaza since October 2023, more than 60,000 killed by mid-2025, Gaza health authorities); </w:t>
      </w:r>
      <w:r>
        <w:rPr>
          <w:b/>
        </w:rPr>
        <w:t>Kashmir</w:t>
      </w:r>
      <w:r>
        <w:t xml:space="preserve"> (special status revoked on 5 August 2019); civil wars in </w:t>
      </w:r>
      <w:r>
        <w:rPr>
          <w:b/>
        </w:rPr>
        <w:t>Syria, Yemen, Sudan, Libya</w:t>
      </w:r>
      <w:r>
        <w:t>.</w:t>
      </w:r>
    </w:p>
    <w:p w14:paraId="554EA3C2" w14:textId="77777777" w:rsidR="00F453E3" w:rsidRDefault="00000000">
      <w:pPr>
        <w:pStyle w:val="Heading4"/>
      </w:pPr>
      <w:r>
        <w:t>(ii) Economic</w:t>
      </w:r>
    </w:p>
    <w:p w14:paraId="44ED2F9B" w14:textId="77777777" w:rsidR="00F453E3" w:rsidRDefault="00000000">
      <w:r>
        <w:t>Poverty and inequality; debt and IMF dependence; reliance on oil or remittances; youth unemployment; intra-OIC trade only about a fifth of members' trade.</w:t>
      </w:r>
    </w:p>
    <w:p w14:paraId="5A4816E3" w14:textId="77777777" w:rsidR="00F453E3" w:rsidRDefault="00000000">
      <w:pPr>
        <w:pStyle w:val="Heading4"/>
      </w:pPr>
      <w:r>
        <w:t>(iii) Educational and scientific</w:t>
      </w:r>
    </w:p>
    <w:p w14:paraId="1AA2EA8B" w14:textId="77777777" w:rsidR="00F453E3" w:rsidRDefault="00000000">
      <w:r>
        <w:t xml:space="preserve">Low literacy in several countries (Pakistan about 60 percent); research spending well under 1 percent of GDP in most; </w:t>
      </w:r>
      <w:r>
        <w:rPr>
          <w:b/>
        </w:rPr>
        <w:t>brain drain</w:t>
      </w:r>
      <w:r>
        <w:t xml:space="preserve"> — over 800,000 Pakistanis went abroad for work in 2023.</w:t>
      </w:r>
    </w:p>
    <w:p w14:paraId="770C956F" w14:textId="77777777" w:rsidR="00F453E3" w:rsidRDefault="00000000">
      <w:pPr>
        <w:pStyle w:val="Heading4"/>
      </w:pPr>
      <w:r>
        <w:t>(iv) Security</w:t>
      </w:r>
    </w:p>
    <w:p w14:paraId="38CDB358" w14:textId="77777777" w:rsidR="00F453E3" w:rsidRDefault="00000000">
      <w:r>
        <w:t xml:space="preserve">Extremism and terrorism — killing Muslims more than anyone; millions of </w:t>
      </w:r>
      <w:r>
        <w:rPr>
          <w:b/>
        </w:rPr>
        <w:t>refugees</w:t>
      </w:r>
      <w:r>
        <w:t xml:space="preserve"> (Syria, Afghanistan, Sudan, the </w:t>
      </w:r>
      <w:r>
        <w:rPr>
          <w:b/>
        </w:rPr>
        <w:t>Rohingya</w:t>
      </w:r>
      <w:r>
        <w:t>, over 700,000 of whom fled in 2017).</w:t>
      </w:r>
    </w:p>
    <w:p w14:paraId="4665FFB9" w14:textId="77777777" w:rsidR="00F453E3" w:rsidRDefault="00000000">
      <w:pPr>
        <w:pStyle w:val="Heading4"/>
      </w:pPr>
      <w:r>
        <w:lastRenderedPageBreak/>
        <w:t>(v) Social</w:t>
      </w:r>
    </w:p>
    <w:p w14:paraId="5210445B" w14:textId="77777777" w:rsidR="00F453E3" w:rsidRDefault="00000000">
      <w:r>
        <w:rPr>
          <w:b/>
        </w:rPr>
        <w:t>Sectarianism</w:t>
      </w:r>
      <w:r>
        <w:t>; drug abuse; family breakdown; corruption.</w:t>
      </w:r>
    </w:p>
    <w:p w14:paraId="551B4354" w14:textId="77777777" w:rsidR="00F453E3" w:rsidRDefault="00000000">
      <w:pPr>
        <w:pStyle w:val="Heading4"/>
      </w:pPr>
      <w:r>
        <w:t>(vi) Cultural and ideological</w:t>
      </w:r>
    </w:p>
    <w:p w14:paraId="11F2D96A" w14:textId="77777777" w:rsidR="00F453E3" w:rsidRDefault="00000000">
      <w:r>
        <w:t>Western media shaping youth; identity crisis; materialism; the gap between religious and modern education.</w:t>
      </w:r>
    </w:p>
    <w:p w14:paraId="2C8B8090" w14:textId="77777777" w:rsidR="00F453E3" w:rsidRDefault="00000000">
      <w:pPr>
        <w:pStyle w:val="Heading4"/>
      </w:pPr>
      <w:r>
        <w:t>(vii) External</w:t>
      </w:r>
    </w:p>
    <w:p w14:paraId="7ECFF1F8" w14:textId="77777777" w:rsidR="00F453E3" w:rsidRDefault="00000000">
      <w:r>
        <w:rPr>
          <w:b/>
        </w:rPr>
        <w:t>Islamophobia</w:t>
      </w:r>
      <w:r>
        <w:t xml:space="preserve">; </w:t>
      </w:r>
      <w:r>
        <w:rPr>
          <w:b/>
        </w:rPr>
        <w:t>double standards</w:t>
      </w:r>
      <w:r>
        <w:t xml:space="preserve"> in international law.</w:t>
      </w:r>
    </w:p>
    <w:p w14:paraId="0A82B93F" w14:textId="77777777" w:rsidR="00F453E3" w:rsidRDefault="00000000">
      <w:pPr>
        <w:pStyle w:val="Heading4"/>
      </w:pPr>
      <w:r>
        <w:t>(viii) Environmental</w:t>
      </w:r>
    </w:p>
    <w:p w14:paraId="54096CFE" w14:textId="77777777" w:rsidR="00F453E3" w:rsidRDefault="00000000">
      <w:r>
        <w:t xml:space="preserve">Water scarcity; climate change — Pakistan, with under 1 percent of global emissions, suffered the </w:t>
      </w:r>
      <w:r>
        <w:rPr>
          <w:b/>
        </w:rPr>
        <w:t>2022 floods</w:t>
      </w:r>
      <w:r>
        <w:t xml:space="preserve"> that affected about </w:t>
      </w:r>
      <w:r>
        <w:rPr>
          <w:b/>
        </w:rPr>
        <w:t>33 million</w:t>
      </w:r>
      <w:r>
        <w:t xml:space="preserve"> people.</w:t>
      </w:r>
    </w:p>
    <w:p w14:paraId="08A73494" w14:textId="77777777" w:rsidR="00F453E3" w:rsidRDefault="00000000">
      <w:pPr>
        <w:pStyle w:val="Heading3"/>
      </w:pPr>
      <w:bookmarkStart w:id="37" w:name="_Toc241581658"/>
      <w:r>
        <w:t>(3) The solutions in the light of the Quran and Sunnah</w:t>
      </w:r>
      <w:bookmarkEnd w:id="37"/>
    </w:p>
    <w:p w14:paraId="1198BF40" w14:textId="77777777" w:rsidR="00F453E3" w:rsidRDefault="00000000">
      <w:pPr>
        <w:pStyle w:val="Heading4"/>
      </w:pPr>
      <w:r>
        <w:t>(i) Unity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6D32EF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BEDB78B" w14:textId="77777777" w:rsidR="00F453E3" w:rsidRDefault="00000000">
            <w:pPr>
              <w:spacing w:after="40"/>
            </w:pPr>
            <w:r>
              <w:rPr>
                <w:rFonts w:ascii="Calibri" w:hAnsi="Calibri"/>
                <w:b/>
                <w:color w:val="0B6E4F"/>
                <w:spacing w:val="30"/>
                <w:sz w:val="15"/>
              </w:rPr>
              <w:t>✦  QURAN</w:t>
            </w:r>
          </w:p>
          <w:p w14:paraId="59A7194D" w14:textId="77777777" w:rsidR="00F453E3"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7A827596" w14:textId="77777777" w:rsidR="00F453E3"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79E5FACB" w14:textId="77777777" w:rsidR="00F453E3" w:rsidRDefault="00000000">
            <w:pPr>
              <w:spacing w:after="0"/>
            </w:pPr>
            <w:r>
              <w:rPr>
                <w:b/>
                <w:color w:val="0B6E4F"/>
              </w:rPr>
              <w:t xml:space="preserve">➜  </w:t>
            </w:r>
            <w:r>
              <w:rPr>
                <w:sz w:val="19"/>
              </w:rPr>
              <w:t>'</w:t>
            </w:r>
            <w:r>
              <w:rPr>
                <w:b/>
                <w:sz w:val="19"/>
              </w:rPr>
              <w:t>Hold fast to the rope of Allah all together and do not be divided.</w:t>
            </w:r>
            <w:r>
              <w:rPr>
                <w:sz w:val="19"/>
              </w:rPr>
              <w:t>'</w:t>
            </w:r>
          </w:p>
        </w:tc>
      </w:tr>
    </w:tbl>
    <w:p w14:paraId="6EBD7EE3"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155434ED"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76B9BD67" w14:textId="77777777" w:rsidR="00F453E3" w:rsidRDefault="00000000">
            <w:pPr>
              <w:spacing w:after="40"/>
            </w:pPr>
            <w:r>
              <w:rPr>
                <w:rFonts w:ascii="Calibri" w:hAnsi="Calibri"/>
                <w:b/>
                <w:color w:val="9A6B12"/>
                <w:spacing w:val="30"/>
                <w:sz w:val="15"/>
              </w:rPr>
              <w:t>✦  HADITH</w:t>
            </w:r>
          </w:p>
          <w:p w14:paraId="4EA40AAF" w14:textId="77777777" w:rsidR="00F453E3" w:rsidRDefault="00000000">
            <w:pPr>
              <w:bidi/>
              <w:spacing w:after="60" w:line="264" w:lineRule="auto"/>
              <w:jc w:val="center"/>
            </w:pPr>
            <w:r>
              <w:rPr>
                <w:rFonts w:ascii="Amiri" w:hAnsi="Amiri" w:cs="Amiri"/>
                <w:color w:val="3D2B05"/>
                <w:sz w:val="30"/>
                <w:szCs w:val="30"/>
                <w:rtl/>
              </w:rPr>
              <w:t>الْمُؤْمِنُ لِلْمُؤْمِنِ كَالْبُنْيَانِ يَشُدُّ بَعْضُهُ بَعْضًا</w:t>
            </w:r>
          </w:p>
          <w:p w14:paraId="063AB591" w14:textId="77777777" w:rsidR="00F453E3" w:rsidRDefault="00000000">
            <w:pPr>
              <w:spacing w:after="40"/>
            </w:pPr>
            <w:r>
              <w:rPr>
                <w:i/>
                <w:sz w:val="20"/>
              </w:rPr>
              <w:t>“The believer to the believer is like a building whose parts support one another.”</w:t>
            </w:r>
            <w:r>
              <w:rPr>
                <w:b/>
                <w:color w:val="9A6B12"/>
                <w:sz w:val="18"/>
              </w:rPr>
              <w:t xml:space="preserve">  (Al-Bukhari and Muslim)</w:t>
            </w:r>
          </w:p>
        </w:tc>
      </w:tr>
    </w:tbl>
    <w:p w14:paraId="5A7F12E1" w14:textId="77777777" w:rsidR="00F453E3" w:rsidRDefault="00F453E3">
      <w:pPr>
        <w:spacing w:after="0"/>
      </w:pPr>
    </w:p>
    <w:p w14:paraId="58043713" w14:textId="77777777" w:rsidR="00F453E3" w:rsidRDefault="00000000">
      <w:r>
        <w:rPr>
          <w:b/>
        </w:rPr>
        <w:t>Step:</w:t>
      </w:r>
      <w:r>
        <w:t xml:space="preserve"> a reformed OIC with binding mechanisms; mediation between Muslim states.</w:t>
      </w:r>
    </w:p>
    <w:p w14:paraId="34C1BEFA" w14:textId="77777777" w:rsidR="00F453E3" w:rsidRDefault="00000000">
      <w:pPr>
        <w:pStyle w:val="Heading4"/>
      </w:pPr>
      <w:r>
        <w:t>(ii) Good governance and justice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5145726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7C845F4" w14:textId="77777777" w:rsidR="00F453E3" w:rsidRDefault="00000000">
            <w:pPr>
              <w:spacing w:after="40"/>
            </w:pPr>
            <w:r>
              <w:rPr>
                <w:rFonts w:ascii="Calibri" w:hAnsi="Calibri"/>
                <w:b/>
                <w:color w:val="0B6E4F"/>
                <w:spacing w:val="30"/>
                <w:sz w:val="15"/>
              </w:rPr>
              <w:t>✦  QURAN</w:t>
            </w:r>
          </w:p>
          <w:p w14:paraId="29305FE8" w14:textId="77777777" w:rsidR="00F453E3" w:rsidRDefault="00000000">
            <w:pPr>
              <w:bidi/>
              <w:spacing w:after="60" w:line="264" w:lineRule="auto"/>
              <w:jc w:val="center"/>
            </w:pPr>
            <w:r>
              <w:rPr>
                <w:rFonts w:ascii="Amiri Quran" w:hAnsi="Amiri Quran" w:cs="Amiri Quran"/>
                <w:color w:val="0A3D2A"/>
                <w:sz w:val="33"/>
                <w:szCs w:val="33"/>
                <w:rtl/>
              </w:rPr>
              <w:t>﴿وَٱلَّذِينَ ٱسۡتَجَابُواْ لِرَبِّهِمۡ وَأَقَامُواْ ٱلصَّلَوٰةَ وَأَمۡرُهُمۡ شُورَىٰ بَيۡنَهُمۡ وَمِمَّا رَزَقۡنَٰهُمۡ يُنفِقُونَ﴾</w:t>
            </w:r>
          </w:p>
          <w:p w14:paraId="3FDC1EF3" w14:textId="77777777" w:rsidR="00F453E3" w:rsidRDefault="00000000">
            <w:pPr>
              <w:spacing w:after="40"/>
            </w:pPr>
            <w:r>
              <w:rPr>
                <w:i/>
                <w:sz w:val="20"/>
              </w:rPr>
              <w:t>“And those who have responded to their lord and established prayer and whose affair is [determined by] consultation among themselves, and from what We have provided them, they spend.”</w:t>
            </w:r>
            <w:r>
              <w:rPr>
                <w:b/>
                <w:color w:val="0B6E4F"/>
                <w:sz w:val="18"/>
              </w:rPr>
              <w:t xml:space="preserve">  (Ash-Shura, Quran)</w:t>
            </w:r>
          </w:p>
          <w:p w14:paraId="7A9C17AE" w14:textId="77777777" w:rsidR="00F453E3" w:rsidRDefault="00000000">
            <w:pPr>
              <w:spacing w:after="0"/>
            </w:pPr>
            <w:r>
              <w:rPr>
                <w:b/>
                <w:color w:val="0B6E4F"/>
              </w:rPr>
              <w:t xml:space="preserve">➜  </w:t>
            </w:r>
            <w:r>
              <w:rPr>
                <w:sz w:val="19"/>
              </w:rPr>
              <w:t xml:space="preserve">Their affairs are </w:t>
            </w:r>
            <w:r>
              <w:rPr>
                <w:b/>
                <w:sz w:val="19"/>
              </w:rPr>
              <w:t>by consultation among themselves</w:t>
            </w:r>
            <w:r>
              <w:rPr>
                <w:sz w:val="19"/>
              </w:rPr>
              <w:t>.</w:t>
            </w:r>
          </w:p>
        </w:tc>
      </w:tr>
    </w:tbl>
    <w:p w14:paraId="70420353"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55AEB8C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F866C4F" w14:textId="77777777" w:rsidR="00F453E3" w:rsidRDefault="00000000">
            <w:pPr>
              <w:spacing w:after="40"/>
            </w:pPr>
            <w:r>
              <w:rPr>
                <w:rFonts w:ascii="Calibri" w:hAnsi="Calibri"/>
                <w:b/>
                <w:color w:val="0B6E4F"/>
                <w:spacing w:val="30"/>
                <w:sz w:val="15"/>
              </w:rPr>
              <w:lastRenderedPageBreak/>
              <w:t>✦  QURAN</w:t>
            </w:r>
          </w:p>
          <w:p w14:paraId="52F5CE6B" w14:textId="77777777" w:rsidR="00F453E3"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إِنَّ ٱللَّهَ نِعِمَّا يَعِظُكُم بِهِۦٓۗ إِنَّ ٱللَّهَ كَانَ سَمِيعَۢا بَصِيرٗا﴾</w:t>
            </w:r>
          </w:p>
          <w:p w14:paraId="3AFCAFCB" w14:textId="77777777" w:rsidR="00F453E3" w:rsidRDefault="00000000">
            <w:pPr>
              <w:spacing w:after="40"/>
            </w:pPr>
            <w:r>
              <w:rPr>
                <w:i/>
                <w:sz w:val="20"/>
              </w:rPr>
              <w:t>“Indeed, Allah commands you to render trusts to whom they are due and when you judge between people to judge with justice. Excellent is that which Allah instructs you. Indeed, Allah is ever Hearing and Seeing.”</w:t>
            </w:r>
            <w:r>
              <w:rPr>
                <w:b/>
                <w:color w:val="0B6E4F"/>
                <w:sz w:val="18"/>
              </w:rPr>
              <w:t xml:space="preserve">  (An-Nisa, Quran)</w:t>
            </w:r>
          </w:p>
          <w:p w14:paraId="0AF0DF2F" w14:textId="77777777" w:rsidR="00F453E3" w:rsidRDefault="00000000">
            <w:pPr>
              <w:spacing w:after="0"/>
            </w:pPr>
            <w:r>
              <w:rPr>
                <w:b/>
                <w:color w:val="0B6E4F"/>
              </w:rPr>
              <w:t xml:space="preserve">➜  </w:t>
            </w:r>
            <w:r>
              <w:rPr>
                <w:sz w:val="19"/>
              </w:rPr>
              <w:t xml:space="preserve">Render </w:t>
            </w:r>
            <w:r>
              <w:rPr>
                <w:b/>
                <w:sz w:val="19"/>
              </w:rPr>
              <w:t>trusts</w:t>
            </w:r>
            <w:r>
              <w:rPr>
                <w:sz w:val="19"/>
              </w:rPr>
              <w:t xml:space="preserve"> to their owners and </w:t>
            </w:r>
            <w:r>
              <w:rPr>
                <w:b/>
                <w:sz w:val="19"/>
              </w:rPr>
              <w:t>judge with justice</w:t>
            </w:r>
            <w:r>
              <w:rPr>
                <w:sz w:val="19"/>
              </w:rPr>
              <w:t>.</w:t>
            </w:r>
          </w:p>
        </w:tc>
      </w:tr>
    </w:tbl>
    <w:p w14:paraId="2AF3BF07" w14:textId="77777777" w:rsidR="00F453E3" w:rsidRDefault="00F453E3">
      <w:pPr>
        <w:spacing w:after="0"/>
      </w:pPr>
    </w:p>
    <w:p w14:paraId="63F4385F" w14:textId="77777777" w:rsidR="00F453E3" w:rsidRDefault="00000000">
      <w:r>
        <w:rPr>
          <w:b/>
        </w:rPr>
        <w:t>Step:</w:t>
      </w:r>
      <w:r>
        <w:t xml:space="preserve"> accountable governments, rule of law, anti-corruption.</w:t>
      </w:r>
    </w:p>
    <w:p w14:paraId="2B2383A2" w14:textId="77777777" w:rsidR="00F453E3" w:rsidRDefault="00000000">
      <w:pPr>
        <w:pStyle w:val="Heading4"/>
      </w:pPr>
      <w:r>
        <w:t>(iii) Economic justice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ED16FC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C7D9FA4" w14:textId="77777777" w:rsidR="00F453E3" w:rsidRDefault="00000000">
            <w:pPr>
              <w:spacing w:after="40"/>
            </w:pPr>
            <w:r>
              <w:rPr>
                <w:rFonts w:ascii="Calibri" w:hAnsi="Calibri"/>
                <w:b/>
                <w:color w:val="0B6E4F"/>
                <w:spacing w:val="30"/>
                <w:sz w:val="15"/>
              </w:rPr>
              <w:t>✦  QURAN</w:t>
            </w:r>
          </w:p>
          <w:p w14:paraId="4A621C7C" w14:textId="77777777" w:rsidR="00F453E3"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30EBACF2" w14:textId="77777777" w:rsidR="00F453E3" w:rsidRDefault="00000000">
            <w:pPr>
              <w:spacing w:after="40"/>
            </w:pPr>
            <w:r>
              <w:rPr>
                <w:i/>
                <w:sz w:val="20"/>
              </w:rPr>
              <w:t>“… so that it does not circulate only among the rich among you.”</w:t>
            </w:r>
            <w:r>
              <w:rPr>
                <w:b/>
                <w:color w:val="0B6E4F"/>
                <w:sz w:val="18"/>
              </w:rPr>
              <w:t xml:space="preserve">  (Al-Hashr, Quran)</w:t>
            </w:r>
          </w:p>
          <w:p w14:paraId="5C5688F8" w14:textId="77777777" w:rsidR="00F453E3" w:rsidRDefault="00000000">
            <w:pPr>
              <w:spacing w:after="0"/>
            </w:pPr>
            <w:r>
              <w:rPr>
                <w:b/>
                <w:color w:val="0B6E4F"/>
              </w:rPr>
              <w:t xml:space="preserve">➜  </w:t>
            </w:r>
            <w:r>
              <w:rPr>
                <w:sz w:val="19"/>
              </w:rPr>
              <w:t xml:space="preserve">So that wealth does </w:t>
            </w:r>
            <w:r>
              <w:rPr>
                <w:b/>
                <w:sz w:val="19"/>
              </w:rPr>
              <w:t>not circulate only among the rich</w:t>
            </w:r>
            <w:r>
              <w:rPr>
                <w:sz w:val="19"/>
              </w:rPr>
              <w:t>.</w:t>
            </w:r>
          </w:p>
        </w:tc>
      </w:tr>
    </w:tbl>
    <w:p w14:paraId="43B91AE7" w14:textId="77777777" w:rsidR="00F453E3" w:rsidRDefault="00F453E3">
      <w:pPr>
        <w:spacing w:after="0"/>
      </w:pPr>
    </w:p>
    <w:p w14:paraId="2F49D707" w14:textId="77777777" w:rsidR="00F453E3" w:rsidRDefault="00000000">
      <w:r>
        <w:rPr>
          <w:b/>
        </w:rPr>
        <w:t>Step:</w:t>
      </w:r>
      <w:r>
        <w:t xml:space="preserve"> Zakat systems; riba-free finance; an Islamic common market; the IsDB.</w:t>
      </w:r>
    </w:p>
    <w:p w14:paraId="3ECAE97B" w14:textId="77777777" w:rsidR="00F453E3" w:rsidRDefault="00000000">
      <w:pPr>
        <w:pStyle w:val="Heading4"/>
      </w:pPr>
      <w:r>
        <w:t>(iv) Knowledge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2F7ED59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96BE788" w14:textId="77777777" w:rsidR="00F453E3" w:rsidRDefault="00000000">
            <w:pPr>
              <w:spacing w:after="40"/>
            </w:pPr>
            <w:r>
              <w:rPr>
                <w:rFonts w:ascii="Calibri" w:hAnsi="Calibri"/>
                <w:b/>
                <w:color w:val="0B6E4F"/>
                <w:spacing w:val="30"/>
                <w:sz w:val="15"/>
              </w:rPr>
              <w:t>✦  QURAN</w:t>
            </w:r>
          </w:p>
          <w:p w14:paraId="0B9E09B3" w14:textId="77777777" w:rsidR="00F453E3" w:rsidRDefault="00000000">
            <w:pPr>
              <w:bidi/>
              <w:spacing w:after="60" w:line="264" w:lineRule="auto"/>
              <w:jc w:val="center"/>
            </w:pPr>
            <w:r>
              <w:rPr>
                <w:rFonts w:ascii="Amiri Quran" w:hAnsi="Amiri Quran" w:cs="Amiri Quran"/>
                <w:color w:val="0A3D2A"/>
                <w:sz w:val="33"/>
                <w:szCs w:val="33"/>
                <w:rtl/>
              </w:rPr>
              <w:t>﴿ٱقۡرَأۡ بِٱسۡمِ رَبِّكَ ٱلَّذِي خَلَقَ﴾</w:t>
            </w:r>
          </w:p>
          <w:p w14:paraId="48E6E1D5" w14:textId="77777777" w:rsidR="00F453E3" w:rsidRDefault="00000000">
            <w:pPr>
              <w:spacing w:after="40"/>
            </w:pPr>
            <w:r>
              <w:rPr>
                <w:i/>
                <w:sz w:val="20"/>
              </w:rPr>
              <w:t>“Recite in the name of your Lord who created.”</w:t>
            </w:r>
            <w:r>
              <w:rPr>
                <w:b/>
                <w:color w:val="0B6E4F"/>
                <w:sz w:val="18"/>
              </w:rPr>
              <w:t xml:space="preserve">  (Al-Alaq, Quran)</w:t>
            </w:r>
          </w:p>
          <w:p w14:paraId="5C727EFF" w14:textId="77777777" w:rsidR="00F453E3" w:rsidRDefault="00000000">
            <w:pPr>
              <w:spacing w:after="0"/>
            </w:pPr>
            <w:r>
              <w:rPr>
                <w:b/>
                <w:color w:val="0B6E4F"/>
              </w:rPr>
              <w:t xml:space="preserve">➜  </w:t>
            </w:r>
            <w:r>
              <w:rPr>
                <w:sz w:val="19"/>
              </w:rPr>
              <w:t>'</w:t>
            </w:r>
            <w:r>
              <w:rPr>
                <w:b/>
                <w:sz w:val="19"/>
              </w:rPr>
              <w:t>Read in the name of your Lord.</w:t>
            </w:r>
            <w:r>
              <w:rPr>
                <w:sz w:val="19"/>
              </w:rPr>
              <w:t>'</w:t>
            </w:r>
          </w:p>
        </w:tc>
      </w:tr>
    </w:tbl>
    <w:p w14:paraId="2FD4598C"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3F9B547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07C0DFB" w14:textId="77777777" w:rsidR="00F453E3" w:rsidRDefault="00000000">
            <w:pPr>
              <w:spacing w:after="40"/>
            </w:pPr>
            <w:r>
              <w:rPr>
                <w:rFonts w:ascii="Calibri" w:hAnsi="Calibri"/>
                <w:b/>
                <w:color w:val="0B6E4F"/>
                <w:spacing w:val="30"/>
                <w:sz w:val="15"/>
              </w:rPr>
              <w:t>✦  QURAN</w:t>
            </w:r>
          </w:p>
          <w:p w14:paraId="3230F98D" w14:textId="77777777" w:rsidR="00F453E3" w:rsidRDefault="00000000">
            <w:pPr>
              <w:bidi/>
              <w:spacing w:after="60" w:line="264" w:lineRule="auto"/>
              <w:jc w:val="center"/>
            </w:pPr>
            <w:r>
              <w:rPr>
                <w:rFonts w:ascii="Amiri Quran" w:hAnsi="Amiri Quran" w:cs="Amiri Quran"/>
                <w:color w:val="0A3D2A"/>
                <w:sz w:val="33"/>
                <w:szCs w:val="33"/>
                <w:rtl/>
              </w:rPr>
              <w:t>﴿… يَرۡفَعِ ٱللَّهُ ٱلَّذِينَ ءَامَنُواْ مِنكُمۡ وَٱلَّذِينَ أُوتُواْ ٱلۡعِلۡمَ دَرَجَٰتٖۚ …﴾</w:t>
            </w:r>
          </w:p>
          <w:p w14:paraId="1BE265E0" w14:textId="77777777" w:rsidR="00F453E3" w:rsidRDefault="00000000">
            <w:pPr>
              <w:spacing w:after="40"/>
            </w:pPr>
            <w:r>
              <w:rPr>
                <w:i/>
                <w:sz w:val="20"/>
              </w:rPr>
              <w:t>“Allah will raise those who have believed among you and those who were given knowledge, by degrees.”</w:t>
            </w:r>
            <w:r>
              <w:rPr>
                <w:b/>
                <w:color w:val="0B6E4F"/>
                <w:sz w:val="18"/>
              </w:rPr>
              <w:t xml:space="preserve">  (Al-Mujadilah, Quran)</w:t>
            </w:r>
          </w:p>
          <w:p w14:paraId="576B0493" w14:textId="77777777" w:rsidR="00F453E3" w:rsidRDefault="00000000">
            <w:pPr>
              <w:spacing w:after="0"/>
            </w:pPr>
            <w:r>
              <w:rPr>
                <w:b/>
                <w:color w:val="0B6E4F"/>
              </w:rPr>
              <w:t xml:space="preserve">➜  </w:t>
            </w:r>
            <w:r>
              <w:rPr>
                <w:sz w:val="19"/>
              </w:rPr>
              <w:t xml:space="preserve">Allah raises </w:t>
            </w:r>
            <w:r>
              <w:rPr>
                <w:b/>
                <w:sz w:val="19"/>
              </w:rPr>
              <w:t>those given knowledge</w:t>
            </w:r>
            <w:r>
              <w:rPr>
                <w:sz w:val="19"/>
              </w:rPr>
              <w:t xml:space="preserve"> by degrees.</w:t>
            </w:r>
          </w:p>
        </w:tc>
      </w:tr>
    </w:tbl>
    <w:p w14:paraId="4503CE97" w14:textId="77777777" w:rsidR="00F453E3" w:rsidRDefault="00F453E3">
      <w:pPr>
        <w:spacing w:after="0"/>
      </w:pPr>
    </w:p>
    <w:p w14:paraId="3E1958A3" w14:textId="77777777" w:rsidR="00F453E3" w:rsidRDefault="00000000">
      <w:r>
        <w:rPr>
          <w:b/>
        </w:rPr>
        <w:t>Step:</w:t>
      </w:r>
      <w:r>
        <w:t xml:space="preserve"> research funding, science programmes (COMSTECH), universities, technology of our own.</w:t>
      </w:r>
    </w:p>
    <w:p w14:paraId="6D6A40A0" w14:textId="77777777" w:rsidR="00F453E3" w:rsidRDefault="00000000">
      <w:pPr>
        <w:pStyle w:val="Heading4"/>
      </w:pPr>
      <w:r>
        <w:lastRenderedPageBreak/>
        <w:t>(v) Strength and self-reliance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C3A6A3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03E2B0B" w14:textId="77777777" w:rsidR="00F453E3" w:rsidRDefault="00000000">
            <w:pPr>
              <w:spacing w:after="40"/>
            </w:pPr>
            <w:r>
              <w:rPr>
                <w:rFonts w:ascii="Calibri" w:hAnsi="Calibri"/>
                <w:b/>
                <w:color w:val="0B6E4F"/>
                <w:spacing w:val="30"/>
                <w:sz w:val="15"/>
              </w:rPr>
              <w:t>✦  QURAN</w:t>
            </w:r>
          </w:p>
          <w:p w14:paraId="0C0614A6" w14:textId="77777777" w:rsidR="00F453E3" w:rsidRDefault="00000000">
            <w:pPr>
              <w:bidi/>
              <w:spacing w:after="60" w:line="264" w:lineRule="auto"/>
              <w:jc w:val="center"/>
            </w:pPr>
            <w:r>
              <w:rPr>
                <w:rFonts w:ascii="Amiri Quran" w:hAnsi="Amiri Quran" w:cs="Amiri Quran"/>
                <w:color w:val="0A3D2A"/>
                <w:sz w:val="33"/>
                <w:szCs w:val="33"/>
                <w:rtl/>
              </w:rPr>
              <w:t>﴿وَأَعِدُّواْ لَهُم مَّا ٱسۡتَطَعۡتُم مِّن قُوَّةٖ وَمِن رِّبَاطِ ٱلۡخَيۡلِ تُرۡهِبُونَ بِهِۦ عَدُوَّ ٱللَّهِ وَعَدُوَّكُمۡ …﴾</w:t>
            </w:r>
          </w:p>
          <w:p w14:paraId="6052DB00" w14:textId="77777777" w:rsidR="00F453E3" w:rsidRDefault="00000000">
            <w:pPr>
              <w:spacing w:after="40"/>
            </w:pPr>
            <w:r>
              <w:rPr>
                <w:i/>
                <w:sz w:val="20"/>
              </w:rPr>
              <w:t>“Prepare against them whatever you are able of power and of steeds of war, by which you may deter the enemy of Allah and your enemy.”</w:t>
            </w:r>
            <w:r>
              <w:rPr>
                <w:b/>
                <w:color w:val="0B6E4F"/>
                <w:sz w:val="18"/>
              </w:rPr>
              <w:t xml:space="preserve">  (Al-Anfal, Quran)</w:t>
            </w:r>
          </w:p>
          <w:p w14:paraId="65A87FC4" w14:textId="77777777" w:rsidR="00F453E3" w:rsidRDefault="00000000">
            <w:pPr>
              <w:spacing w:after="0"/>
            </w:pPr>
            <w:r>
              <w:rPr>
                <w:b/>
                <w:color w:val="0B6E4F"/>
              </w:rPr>
              <w:t xml:space="preserve">➜  </w:t>
            </w:r>
            <w:r>
              <w:rPr>
                <w:sz w:val="19"/>
              </w:rPr>
              <w:t>'</w:t>
            </w:r>
            <w:r>
              <w:rPr>
                <w:b/>
                <w:sz w:val="19"/>
              </w:rPr>
              <w:t>Prepare whatever strength you can</w:t>
            </w:r>
            <w:r>
              <w:rPr>
                <w:sz w:val="19"/>
              </w:rPr>
              <w:t>' — to deter.</w:t>
            </w:r>
          </w:p>
        </w:tc>
      </w:tr>
    </w:tbl>
    <w:p w14:paraId="38092B3A" w14:textId="77777777" w:rsidR="00F453E3" w:rsidRDefault="00F453E3">
      <w:pPr>
        <w:spacing w:after="0"/>
      </w:pPr>
    </w:p>
    <w:p w14:paraId="52CC1DD8" w14:textId="77777777" w:rsidR="00F453E3" w:rsidRDefault="00000000">
      <w:r>
        <w:rPr>
          <w:b/>
        </w:rPr>
        <w:t>Step:</w:t>
      </w:r>
      <w:r>
        <w:t xml:space="preserve"> defence cooperation; industrial self-reliance.</w:t>
      </w:r>
    </w:p>
    <w:p w14:paraId="7BA1D622" w14:textId="77777777" w:rsidR="00F453E3" w:rsidRDefault="00000000">
      <w:pPr>
        <w:pStyle w:val="Heading4"/>
      </w:pPr>
      <w:r>
        <w:t>(vi) Against extremism and sectarianism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2DD0972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AA0E16C" w14:textId="77777777" w:rsidR="00F453E3" w:rsidRDefault="00000000">
            <w:pPr>
              <w:spacing w:after="40"/>
            </w:pPr>
            <w:r>
              <w:rPr>
                <w:rFonts w:ascii="Calibri" w:hAnsi="Calibri"/>
                <w:b/>
                <w:color w:val="0B6E4F"/>
                <w:spacing w:val="30"/>
                <w:sz w:val="15"/>
              </w:rPr>
              <w:t>✦  QURAN</w:t>
            </w:r>
          </w:p>
          <w:p w14:paraId="58F4A481" w14:textId="77777777" w:rsidR="00F453E3" w:rsidRDefault="00000000">
            <w:pPr>
              <w:bidi/>
              <w:spacing w:after="60" w:line="264" w:lineRule="auto"/>
              <w:jc w:val="center"/>
            </w:pPr>
            <w:r>
              <w:rPr>
                <w:rFonts w:ascii="Amiri Quran" w:hAnsi="Amiri Quran" w:cs="Amiri Quran"/>
                <w:color w:val="0A3D2A"/>
                <w:sz w:val="33"/>
                <w:szCs w:val="33"/>
                <w:rtl/>
              </w:rPr>
              <w:t>﴿وَكَذَٰلِكَ جَعَلۡنَٰكُمۡ أُمَّةٗ وَسَطٗا لِّتَكُونُواْ شُهَدَآءَ عَلَى ٱلنَّاسِ وَيَكُونَ ٱلرَّسُولُ عَلَيۡكُمۡ شَهِيدٗاۗ …﴾</w:t>
            </w:r>
          </w:p>
          <w:p w14:paraId="3C57D283" w14:textId="77777777" w:rsidR="00F453E3" w:rsidRDefault="00000000">
            <w:pPr>
              <w:spacing w:after="40"/>
            </w:pPr>
            <w:r>
              <w:rPr>
                <w:i/>
                <w:sz w:val="20"/>
              </w:rPr>
              <w:t>“And thus We have made you a middle (just) nation, that you may be witnesses over mankind and the Messenger a witness over you.”</w:t>
            </w:r>
            <w:r>
              <w:rPr>
                <w:b/>
                <w:color w:val="0B6E4F"/>
                <w:sz w:val="18"/>
              </w:rPr>
              <w:t xml:space="preserve">  (Al-Baqarah, Quran)</w:t>
            </w:r>
          </w:p>
          <w:p w14:paraId="1033C9C7" w14:textId="77777777" w:rsidR="00F453E3" w:rsidRDefault="00000000">
            <w:pPr>
              <w:spacing w:after="0"/>
            </w:pPr>
            <w:r>
              <w:rPr>
                <w:b/>
                <w:color w:val="0B6E4F"/>
              </w:rPr>
              <w:t xml:space="preserve">➜  </w:t>
            </w:r>
            <w:r>
              <w:rPr>
                <w:sz w:val="19"/>
              </w:rPr>
              <w:t xml:space="preserve">A </w:t>
            </w:r>
            <w:r>
              <w:rPr>
                <w:b/>
                <w:sz w:val="19"/>
              </w:rPr>
              <w:t>middle nation</w:t>
            </w:r>
            <w:r>
              <w:rPr>
                <w:sz w:val="19"/>
              </w:rPr>
              <w:t>.</w:t>
            </w:r>
          </w:p>
        </w:tc>
      </w:tr>
    </w:tbl>
    <w:p w14:paraId="3642C3E7"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EA97EF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A623282" w14:textId="77777777" w:rsidR="00F453E3" w:rsidRDefault="00000000">
            <w:pPr>
              <w:spacing w:after="40"/>
            </w:pPr>
            <w:r>
              <w:rPr>
                <w:rFonts w:ascii="Calibri" w:hAnsi="Calibri"/>
                <w:b/>
                <w:color w:val="0B6E4F"/>
                <w:spacing w:val="30"/>
                <w:sz w:val="15"/>
              </w:rPr>
              <w:t>✦  QURAN</w:t>
            </w:r>
          </w:p>
          <w:p w14:paraId="64388AE7" w14:textId="77777777" w:rsidR="00F453E3" w:rsidRDefault="00000000">
            <w:pPr>
              <w:bidi/>
              <w:spacing w:after="60" w:line="264" w:lineRule="auto"/>
              <w:jc w:val="center"/>
            </w:pPr>
            <w:r>
              <w:rPr>
                <w:rFonts w:ascii="Amiri Quran" w:hAnsi="Amiri Quran" w:cs="Amiri Quran"/>
                <w:color w:val="0A3D2A"/>
                <w:sz w:val="33"/>
                <w:szCs w:val="33"/>
                <w:rtl/>
              </w:rPr>
              <w:t>﴿إِنَّ ٱلَّذِينَ فَرَّقُواْ دِينَهُمۡ وَكَانُواْ شِيَعٗا لَّسۡتَ مِنۡهُمۡ فِي شَيۡءٍۚ إِنَّمَآ أَمۡرُهُمۡ إِلَى ٱللَّهِ ثُمَّ يُنَبِّئُهُم بِمَا كَانُواْ يَفۡعَلُونَ﴾</w:t>
            </w:r>
          </w:p>
          <w:p w14:paraId="6835AC69" w14:textId="77777777" w:rsidR="00F453E3" w:rsidRDefault="00000000">
            <w:pPr>
              <w:spacing w:after="40"/>
            </w:pPr>
            <w:r>
              <w:rPr>
                <w:i/>
                <w:sz w:val="20"/>
              </w:rPr>
              <w:t>“Indeed, those who have divided their religion and become sects - you, [O Muhammad], are not [associated] with them in anything. Their affair is only [left] to Allah; then He will inform them about what they used to do.”</w:t>
            </w:r>
            <w:r>
              <w:rPr>
                <w:b/>
                <w:color w:val="0B6E4F"/>
                <w:sz w:val="18"/>
              </w:rPr>
              <w:t xml:space="preserve">  (Al-An'am, Quran)</w:t>
            </w:r>
          </w:p>
          <w:p w14:paraId="6E2438F2" w14:textId="77777777" w:rsidR="00F453E3" w:rsidRDefault="00000000">
            <w:pPr>
              <w:spacing w:after="0"/>
            </w:pPr>
            <w:r>
              <w:rPr>
                <w:b/>
                <w:color w:val="0B6E4F"/>
              </w:rPr>
              <w:t xml:space="preserve">➜  </w:t>
            </w:r>
            <w:r>
              <w:rPr>
                <w:sz w:val="19"/>
              </w:rPr>
              <w:t xml:space="preserve">Those who divide their religion into sects — </w:t>
            </w:r>
            <w:r>
              <w:rPr>
                <w:b/>
                <w:sz w:val="19"/>
              </w:rPr>
              <w:t>you have nothing to do with them</w:t>
            </w:r>
            <w:r>
              <w:rPr>
                <w:sz w:val="19"/>
              </w:rPr>
              <w:t>.</w:t>
            </w:r>
          </w:p>
        </w:tc>
      </w:tr>
    </w:tbl>
    <w:p w14:paraId="4778CEE1" w14:textId="77777777" w:rsidR="00F453E3" w:rsidRDefault="00F453E3">
      <w:pPr>
        <w:spacing w:after="0"/>
      </w:pPr>
    </w:p>
    <w:p w14:paraId="00A55F0A" w14:textId="77777777" w:rsidR="00F453E3" w:rsidRDefault="00000000">
      <w:r>
        <w:rPr>
          <w:b/>
        </w:rPr>
        <w:t>Step:</w:t>
      </w:r>
      <w:r>
        <w:t xml:space="preserve"> counter-narratives such as </w:t>
      </w:r>
      <w:r>
        <w:rPr>
          <w:b/>
        </w:rPr>
        <w:t>Paigham-e-Pakistan (2018)</w:t>
      </w:r>
      <w:r>
        <w:t>; respect for all schools; education.</w:t>
      </w:r>
    </w:p>
    <w:p w14:paraId="633BB92E" w14:textId="77777777" w:rsidR="00F453E3" w:rsidRDefault="00000000">
      <w:pPr>
        <w:pStyle w:val="Heading4"/>
      </w:pPr>
      <w:r>
        <w:lastRenderedPageBreak/>
        <w:t>(vii) For the oppressed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964C31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53BFC8C" w14:textId="77777777" w:rsidR="00F453E3" w:rsidRDefault="00000000">
            <w:pPr>
              <w:spacing w:after="40"/>
            </w:pPr>
            <w:r>
              <w:rPr>
                <w:rFonts w:ascii="Calibri" w:hAnsi="Calibri"/>
                <w:b/>
                <w:color w:val="0B6E4F"/>
                <w:spacing w:val="30"/>
                <w:sz w:val="15"/>
              </w:rPr>
              <w:t>✦  QURAN</w:t>
            </w:r>
          </w:p>
          <w:p w14:paraId="695435D6" w14:textId="77777777" w:rsidR="00F453E3" w:rsidRDefault="00000000">
            <w:pPr>
              <w:bidi/>
              <w:spacing w:after="60" w:line="264" w:lineRule="auto"/>
              <w:jc w:val="center"/>
            </w:pPr>
            <w:r>
              <w:rPr>
                <w:rFonts w:ascii="Amiri Quran" w:hAnsi="Amiri Quran" w:cs="Amiri Quran"/>
                <w:color w:val="0A3D2A"/>
                <w:sz w:val="33"/>
                <w:szCs w:val="33"/>
                <w:rtl/>
              </w:rPr>
              <w:t>﴿وَمَا لَكُمۡ لَا تُقَٰتِلُونَ فِي سَبِيلِ ٱللَّهِ وَٱلۡمُسۡتَضۡعَفِينَ مِنَ ٱلرِّجَالِ وَٱلنِّسَآءِ وَٱلۡوِلۡدَٰنِ …﴾</w:t>
            </w:r>
          </w:p>
          <w:p w14:paraId="5EA24EAC" w14:textId="77777777" w:rsidR="00F453E3" w:rsidRDefault="00000000">
            <w:pPr>
              <w:spacing w:after="40"/>
            </w:pPr>
            <w:r>
              <w:rPr>
                <w:i/>
                <w:sz w:val="20"/>
              </w:rPr>
              <w:t>“What is wrong with you that you do not fight in the cause of Allah and for the oppressed among men, women and children?”</w:t>
            </w:r>
            <w:r>
              <w:rPr>
                <w:b/>
                <w:color w:val="0B6E4F"/>
                <w:sz w:val="18"/>
              </w:rPr>
              <w:t xml:space="preserve">  (An-Nisa, Quran)</w:t>
            </w:r>
          </w:p>
          <w:p w14:paraId="13B106F6" w14:textId="77777777" w:rsidR="00F453E3" w:rsidRDefault="00000000">
            <w:pPr>
              <w:spacing w:after="0"/>
            </w:pPr>
            <w:r>
              <w:rPr>
                <w:b/>
                <w:color w:val="0B6E4F"/>
              </w:rPr>
              <w:t xml:space="preserve">➜  </w:t>
            </w:r>
            <w:r>
              <w:rPr>
                <w:sz w:val="19"/>
              </w:rPr>
              <w:t xml:space="preserve">What is wrong with you that you do not act </w:t>
            </w:r>
            <w:r>
              <w:rPr>
                <w:b/>
                <w:sz w:val="19"/>
              </w:rPr>
              <w:t>for the oppressed men, women and children</w:t>
            </w:r>
            <w:r>
              <w:rPr>
                <w:sz w:val="19"/>
              </w:rPr>
              <w:t>?</w:t>
            </w:r>
          </w:p>
        </w:tc>
      </w:tr>
    </w:tbl>
    <w:p w14:paraId="799E0EC4" w14:textId="77777777" w:rsidR="00F453E3" w:rsidRDefault="00F453E3">
      <w:pPr>
        <w:spacing w:after="0"/>
      </w:pPr>
    </w:p>
    <w:p w14:paraId="3FA9703C" w14:textId="77777777" w:rsidR="00F453E3" w:rsidRDefault="00000000">
      <w:r>
        <w:rPr>
          <w:b/>
        </w:rPr>
        <w:t>Step:</w:t>
      </w:r>
      <w:r>
        <w:t xml:space="preserve"> diplomacy, UN and ICJ, humanitarian aid for Palestine, Kashmir and the Rohingya.</w:t>
      </w:r>
    </w:p>
    <w:p w14:paraId="62439160" w14:textId="77777777" w:rsidR="00F453E3" w:rsidRDefault="00000000">
      <w:pPr>
        <w:pStyle w:val="Heading4"/>
      </w:pPr>
      <w:r>
        <w:t>(viii) Culture and youth</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453434B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52CF913" w14:textId="77777777" w:rsidR="00F453E3" w:rsidRDefault="00000000">
            <w:pPr>
              <w:spacing w:after="40"/>
            </w:pPr>
            <w:r>
              <w:rPr>
                <w:rFonts w:ascii="Calibri" w:hAnsi="Calibri"/>
                <w:b/>
                <w:color w:val="0B6E4F"/>
                <w:spacing w:val="30"/>
                <w:sz w:val="15"/>
              </w:rPr>
              <w:t>✦  QURAN</w:t>
            </w:r>
          </w:p>
          <w:p w14:paraId="395C28A4" w14:textId="77777777" w:rsidR="00F453E3" w:rsidRDefault="00000000">
            <w:pPr>
              <w:bidi/>
              <w:spacing w:after="60" w:line="264" w:lineRule="auto"/>
              <w:jc w:val="center"/>
            </w:pPr>
            <w:r>
              <w:rPr>
                <w:rFonts w:ascii="Amiri Quran" w:hAnsi="Amiri Quran" w:cs="Amiri Quran"/>
                <w:color w:val="0A3D2A"/>
                <w:sz w:val="33"/>
                <w:szCs w:val="33"/>
                <w:rtl/>
              </w:rPr>
              <w:t>﴿ٱلَّذِينَ يَسۡتَمِعُونَ ٱلۡقَوۡلَ فَيَتَّبِعُونَ أَحۡسَنَهُۥٓۚ أُوْلَـٰٓئِكَ ٱلَّذِينَ هَدَىٰهُمُ ٱللَّهُۖ وَأُوْلَـٰٓئِكَ هُمۡ أُوْلُواْ ٱلۡأَلۡبَٰبِ﴾</w:t>
            </w:r>
          </w:p>
          <w:p w14:paraId="1F8FF425" w14:textId="77777777" w:rsidR="00F453E3" w:rsidRDefault="00000000">
            <w:pPr>
              <w:spacing w:after="40"/>
            </w:pPr>
            <w:r>
              <w:rPr>
                <w:i/>
                <w:sz w:val="20"/>
              </w:rPr>
              <w:t>“Who listen to speech and follow the best of it. Those are the ones Allah has guided, and those are people of understanding.”</w:t>
            </w:r>
            <w:r>
              <w:rPr>
                <w:b/>
                <w:color w:val="0B6E4F"/>
                <w:sz w:val="18"/>
              </w:rPr>
              <w:t xml:space="preserve">  (Az-Zumar, Quran)</w:t>
            </w:r>
          </w:p>
          <w:p w14:paraId="7095FDBD" w14:textId="77777777" w:rsidR="00F453E3" w:rsidRDefault="00000000">
            <w:pPr>
              <w:spacing w:after="0"/>
            </w:pPr>
            <w:r>
              <w:rPr>
                <w:b/>
                <w:color w:val="0B6E4F"/>
              </w:rPr>
              <w:t xml:space="preserve">➜  </w:t>
            </w:r>
            <w:r>
              <w:rPr>
                <w:sz w:val="19"/>
              </w:rPr>
              <w:t xml:space="preserve">Those who listen and </w:t>
            </w:r>
            <w:r>
              <w:rPr>
                <w:b/>
                <w:sz w:val="19"/>
              </w:rPr>
              <w:t>follow the best of it</w:t>
            </w:r>
            <w:r>
              <w:rPr>
                <w:sz w:val="19"/>
              </w:rPr>
              <w:t>.</w:t>
            </w:r>
          </w:p>
        </w:tc>
      </w:tr>
    </w:tbl>
    <w:p w14:paraId="7ED84B3D" w14:textId="77777777" w:rsidR="00F453E3" w:rsidRDefault="00F453E3">
      <w:pPr>
        <w:spacing w:after="0"/>
      </w:pPr>
    </w:p>
    <w:p w14:paraId="4ACB6AC8" w14:textId="77777777" w:rsidR="00F453E3" w:rsidRDefault="00000000">
      <w:r>
        <w:rPr>
          <w:b/>
        </w:rPr>
        <w:t>Step:</w:t>
      </w:r>
      <w:r>
        <w:t xml:space="preserve"> quality media; integrated education; youth skills and jobs.</w:t>
      </w:r>
    </w:p>
    <w:p w14:paraId="78CC4BA7" w14:textId="77777777" w:rsidR="00F453E3" w:rsidRDefault="00000000">
      <w:pPr>
        <w:pStyle w:val="Heading4"/>
      </w:pPr>
      <w:r>
        <w:t>(ix) Environment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EC29B9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07F2D11" w14:textId="77777777" w:rsidR="00F453E3" w:rsidRDefault="00000000">
            <w:pPr>
              <w:spacing w:after="40"/>
            </w:pPr>
            <w:r>
              <w:rPr>
                <w:rFonts w:ascii="Calibri" w:hAnsi="Calibri"/>
                <w:b/>
                <w:color w:val="0B6E4F"/>
                <w:spacing w:val="30"/>
                <w:sz w:val="15"/>
              </w:rPr>
              <w:t>✦  QURAN</w:t>
            </w:r>
          </w:p>
          <w:p w14:paraId="39F0D87E" w14:textId="77777777" w:rsidR="00F453E3" w:rsidRDefault="00000000">
            <w:pPr>
              <w:bidi/>
              <w:spacing w:after="60" w:line="264" w:lineRule="auto"/>
              <w:jc w:val="center"/>
            </w:pPr>
            <w:r>
              <w:rPr>
                <w:rFonts w:ascii="Amiri Quran" w:hAnsi="Amiri Quran" w:cs="Amiri Quran"/>
                <w:color w:val="0A3D2A"/>
                <w:sz w:val="33"/>
                <w:szCs w:val="33"/>
                <w:rtl/>
              </w:rPr>
              <w:t>﴿وَٱلسَّمَآءَ رَفَعَهَا وَوَضَعَ ٱلۡمِيزَانَ ۝ أَلَّا تَطۡغَوۡاْ فِي ٱلۡمِيزَانِ ۝ وَأَقِيمُواْ ٱلۡوَزۡنَ بِٱلۡقِسۡطِ وَلَا تُخۡسِرُواْ ٱلۡمِيزَانَ﴾</w:t>
            </w:r>
          </w:p>
          <w:p w14:paraId="67AE2227" w14:textId="77777777" w:rsidR="00F453E3" w:rsidRDefault="00000000">
            <w:pPr>
              <w:spacing w:after="40"/>
            </w:pPr>
            <w:r>
              <w:rPr>
                <w:i/>
                <w:sz w:val="20"/>
              </w:rPr>
              <w:t>“And the heaven He raised and imposed the balance. That you not transgress within the balance. And establish weight in justice and do not make deficient the balance.”</w:t>
            </w:r>
            <w:r>
              <w:rPr>
                <w:b/>
                <w:color w:val="0B6E4F"/>
                <w:sz w:val="18"/>
              </w:rPr>
              <w:t xml:space="preserve">  (Ar-Rahman, Quran)</w:t>
            </w:r>
          </w:p>
          <w:p w14:paraId="1E611DD8" w14:textId="77777777" w:rsidR="00F453E3" w:rsidRDefault="00000000">
            <w:pPr>
              <w:spacing w:after="0"/>
            </w:pPr>
            <w:r>
              <w:rPr>
                <w:b/>
                <w:color w:val="0B6E4F"/>
              </w:rPr>
              <w:t xml:space="preserve">➜  </w:t>
            </w:r>
            <w:r>
              <w:rPr>
                <w:sz w:val="19"/>
              </w:rPr>
              <w:t xml:space="preserve">Do not transgress </w:t>
            </w:r>
            <w:r>
              <w:rPr>
                <w:b/>
                <w:sz w:val="19"/>
              </w:rPr>
              <w:t>the balance</w:t>
            </w:r>
            <w:r>
              <w:rPr>
                <w:sz w:val="19"/>
              </w:rPr>
              <w:t>.</w:t>
            </w:r>
          </w:p>
        </w:tc>
      </w:tr>
    </w:tbl>
    <w:p w14:paraId="5AD8E66C" w14:textId="77777777" w:rsidR="00F453E3" w:rsidRDefault="00F453E3">
      <w:pPr>
        <w:spacing w:after="0"/>
      </w:pPr>
    </w:p>
    <w:p w14:paraId="4E0C97E6" w14:textId="77777777" w:rsidR="00F453E3" w:rsidRDefault="00000000">
      <w:r>
        <w:rPr>
          <w:b/>
        </w:rPr>
        <w:t>Step:</w:t>
      </w:r>
      <w:r>
        <w:t xml:space="preserve"> climate diplomacy; water management; tree planting ('plant the sapling' — Ahmad).</w:t>
      </w:r>
    </w:p>
    <w:p w14:paraId="542C2427" w14:textId="77777777" w:rsidR="00F453E3" w:rsidRDefault="00000000">
      <w:pPr>
        <w:pStyle w:val="Heading4"/>
      </w:pPr>
      <w:r>
        <w:lastRenderedPageBreak/>
        <w:t>(x) Self-reform</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0907AC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C73BE97" w14:textId="77777777" w:rsidR="00F453E3" w:rsidRDefault="00000000">
            <w:pPr>
              <w:spacing w:after="40"/>
            </w:pPr>
            <w:r>
              <w:rPr>
                <w:rFonts w:ascii="Calibri" w:hAnsi="Calibri"/>
                <w:b/>
                <w:color w:val="0B6E4F"/>
                <w:spacing w:val="30"/>
                <w:sz w:val="15"/>
              </w:rPr>
              <w:t>✦  QURAN</w:t>
            </w:r>
          </w:p>
          <w:p w14:paraId="3F637934" w14:textId="77777777" w:rsidR="00F453E3" w:rsidRDefault="00000000">
            <w:pPr>
              <w:bidi/>
              <w:spacing w:after="60" w:line="264" w:lineRule="auto"/>
              <w:jc w:val="center"/>
            </w:pPr>
            <w:r>
              <w:rPr>
                <w:rFonts w:ascii="Amiri Quran" w:hAnsi="Amiri Quran" w:cs="Amiri Quran"/>
                <w:color w:val="0A3D2A"/>
                <w:sz w:val="33"/>
                <w:szCs w:val="33"/>
                <w:rtl/>
              </w:rPr>
              <w:t>﴿… إِنَّ ٱللَّهَ لَا يُغَيِّرُ مَا بِقَوۡمٍ حَتَّىٰ يُغَيِّرُواْ مَا بِأَنفُسِهِمۡۗ …﴾</w:t>
            </w:r>
          </w:p>
          <w:p w14:paraId="662D8B44" w14:textId="77777777" w:rsidR="00F453E3" w:rsidRDefault="00000000">
            <w:pPr>
              <w:spacing w:after="40"/>
            </w:pPr>
            <w:r>
              <w:rPr>
                <w:i/>
                <w:sz w:val="20"/>
              </w:rPr>
              <w:t>“Indeed, Allah will not change the condition of a people until they change what is in themselves.”</w:t>
            </w:r>
            <w:r>
              <w:rPr>
                <w:b/>
                <w:color w:val="0B6E4F"/>
                <w:sz w:val="18"/>
              </w:rPr>
              <w:t xml:space="preserve">  (Ar-Ra'd, Quran)</w:t>
            </w:r>
          </w:p>
          <w:p w14:paraId="7C44A590" w14:textId="77777777" w:rsidR="00F453E3" w:rsidRDefault="00000000">
            <w:pPr>
              <w:spacing w:after="0"/>
            </w:pPr>
            <w:r>
              <w:rPr>
                <w:b/>
                <w:color w:val="0B6E4F"/>
              </w:rPr>
              <w:t xml:space="preserve">➜  </w:t>
            </w:r>
            <w:r>
              <w:rPr>
                <w:sz w:val="19"/>
              </w:rPr>
              <w:t xml:space="preserve">Allah does not change a people </w:t>
            </w:r>
            <w:r>
              <w:rPr>
                <w:b/>
                <w:sz w:val="19"/>
              </w:rPr>
              <w:t>until they change what is in themselves</w:t>
            </w:r>
            <w:r>
              <w:rPr>
                <w:sz w:val="19"/>
              </w:rPr>
              <w:t>.</w:t>
            </w:r>
          </w:p>
        </w:tc>
      </w:tr>
    </w:tbl>
    <w:p w14:paraId="71C3DD1E"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95FF1AE"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206AF3B" w14:textId="77777777" w:rsidR="00F453E3" w:rsidRDefault="00000000">
            <w:pPr>
              <w:spacing w:after="40"/>
            </w:pPr>
            <w:r>
              <w:rPr>
                <w:rFonts w:ascii="Calibri" w:hAnsi="Calibri"/>
                <w:b/>
                <w:color w:val="9A6B12"/>
                <w:spacing w:val="30"/>
                <w:sz w:val="15"/>
              </w:rPr>
              <w:t>✦  HADITH</w:t>
            </w:r>
          </w:p>
          <w:p w14:paraId="557D0A21" w14:textId="77777777" w:rsidR="00F453E3" w:rsidRDefault="00000000">
            <w:pPr>
              <w:bidi/>
              <w:spacing w:after="60" w:line="264" w:lineRule="auto"/>
              <w:jc w:val="center"/>
            </w:pPr>
            <w:r>
              <w:rPr>
                <w:rFonts w:ascii="Amiri" w:hAnsi="Amiri" w:cs="Amiri"/>
                <w:color w:val="3D2B05"/>
                <w:sz w:val="30"/>
                <w:szCs w:val="30"/>
                <w:rtl/>
              </w:rPr>
              <w:t>كُلُّكُمْ رَاعٍ وَكُلُّكُمْ مَسْئُولٌ عَنْ رَعِيَّتِهِ</w:t>
            </w:r>
          </w:p>
          <w:p w14:paraId="38FA6776" w14:textId="77777777" w:rsidR="00F453E3" w:rsidRDefault="00000000">
            <w:pPr>
              <w:spacing w:after="40"/>
            </w:pPr>
            <w:r>
              <w:rPr>
                <w:i/>
                <w:sz w:val="20"/>
              </w:rPr>
              <w:t>“Each of you is a shepherd and each is responsible for his flock.”</w:t>
            </w:r>
            <w:r>
              <w:rPr>
                <w:b/>
                <w:color w:val="9A6B12"/>
                <w:sz w:val="18"/>
              </w:rPr>
              <w:t xml:space="preserve">  (Al-Bukhari and Muslim)</w:t>
            </w:r>
          </w:p>
        </w:tc>
      </w:tr>
    </w:tbl>
    <w:p w14:paraId="70C79BEA" w14:textId="77777777" w:rsidR="00F453E3" w:rsidRDefault="00F453E3">
      <w:pPr>
        <w:spacing w:after="0"/>
      </w:pPr>
    </w:p>
    <w:p w14:paraId="34B55C04" w14:textId="77777777" w:rsidR="00F453E3" w:rsidRDefault="00000000">
      <w:pPr>
        <w:pStyle w:val="Heading3"/>
      </w:pPr>
      <w:bookmarkStart w:id="38" w:name="_Toc241581659"/>
      <w:r>
        <w:t>(3a) Two case notes</w:t>
      </w:r>
      <w:bookmarkEnd w:id="38"/>
    </w:p>
    <w:p w14:paraId="2C97D09C" w14:textId="77777777" w:rsidR="00F453E3" w:rsidRDefault="00000000">
      <w:pPr>
        <w:pStyle w:val="Heading4"/>
      </w:pPr>
      <w:r>
        <w:t>(i) Palestine</w:t>
      </w:r>
    </w:p>
    <w:p w14:paraId="572AAB44" w14:textId="77777777" w:rsidR="00F453E3" w:rsidRDefault="00000000">
      <w:r>
        <w:t>Balfour Declaration (</w:t>
      </w:r>
      <w:r>
        <w:rPr>
          <w:b/>
        </w:rPr>
        <w:t>1917</w:t>
      </w:r>
      <w:r>
        <w:t xml:space="preserve">) → the </w:t>
      </w:r>
      <w:r>
        <w:rPr>
          <w:b/>
        </w:rPr>
        <w:t>Nakba (1948)</w:t>
      </w:r>
      <w:r>
        <w:t>, about 700,000 Palestinians displaced → occupation of the West Bank, East Jerusalem and Gaza (</w:t>
      </w:r>
      <w:r>
        <w:rPr>
          <w:b/>
        </w:rPr>
        <w:t>1967</w:t>
      </w:r>
      <w:r>
        <w:t xml:space="preserve">; UNSC Resolution 242) → the </w:t>
      </w:r>
      <w:r>
        <w:rPr>
          <w:b/>
        </w:rPr>
        <w:t>Oslo Accords (1993)</w:t>
      </w:r>
      <w:r>
        <w:t xml:space="preserve"> without a Palestinian state → the war in Gaza since </w:t>
      </w:r>
      <w:r>
        <w:rPr>
          <w:b/>
        </w:rPr>
        <w:t>October 2023</w:t>
      </w:r>
      <w:r>
        <w:t xml:space="preserve"> → the </w:t>
      </w:r>
      <w:r>
        <w:rPr>
          <w:b/>
        </w:rPr>
        <w:t>ICJ's</w:t>
      </w:r>
      <w:r>
        <w:t xml:space="preserve"> provisional measures (January 2024) and advisory opinion that the occupation is unlawful (July 2024).</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628A84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AF92B31" w14:textId="77777777" w:rsidR="00F453E3" w:rsidRDefault="00000000">
            <w:pPr>
              <w:spacing w:after="40"/>
            </w:pPr>
            <w:r>
              <w:rPr>
                <w:rFonts w:ascii="Calibri" w:hAnsi="Calibri"/>
                <w:b/>
                <w:color w:val="0B6E4F"/>
                <w:spacing w:val="30"/>
                <w:sz w:val="15"/>
              </w:rPr>
              <w:t>✦  QURAN</w:t>
            </w:r>
          </w:p>
          <w:p w14:paraId="63FAC852" w14:textId="77777777" w:rsidR="00F453E3" w:rsidRDefault="00000000">
            <w:pPr>
              <w:bidi/>
              <w:spacing w:after="60" w:line="264" w:lineRule="auto"/>
              <w:jc w:val="center"/>
            </w:pPr>
            <w:r>
              <w:rPr>
                <w:rFonts w:ascii="Amiri Quran" w:hAnsi="Amiri Quran" w:cs="Amiri Quran"/>
                <w:color w:val="0A3D2A"/>
                <w:sz w:val="33"/>
                <w:szCs w:val="33"/>
                <w:rtl/>
              </w:rPr>
              <w:t>﴿سُبۡحَٰنَ ٱلَّذِيٓ أَسۡرَىٰ بِعَبۡدِهِۦ لَيۡلٗا مِّنَ ٱلۡمَسۡجِدِ ٱلۡحَرَامِ إِلَى ٱلۡمَسۡجِدِ ٱلۡأَقۡصَا ٱلَّذِي بَٰرَكۡنَا حَوۡلَهُۥ لِنُرِيَهُۥ مِنۡ ءَايَٰتِنَآۚ إِنَّهُۥ هُوَ ٱلسَّمِيعُ ٱلۡبَصِيرُ﴾</w:t>
            </w:r>
          </w:p>
          <w:p w14:paraId="26E3E39B" w14:textId="77777777" w:rsidR="00F453E3" w:rsidRDefault="00000000">
            <w:pPr>
              <w:spacing w:after="40"/>
            </w:pPr>
            <w:r>
              <w:rPr>
                <w:i/>
                <w:sz w:val="20"/>
              </w:rPr>
              <w:t>“Exalted is He who took His Servant by night from al-Masjid al-Haram to al-Masjid al-Aqsa, whose surroundings We have blessed, to show him of Our signs. Indeed, He is the Hearing, the Seeing.”</w:t>
            </w:r>
            <w:r>
              <w:rPr>
                <w:b/>
                <w:color w:val="0B6E4F"/>
                <w:sz w:val="18"/>
              </w:rPr>
              <w:t xml:space="preserve">  (Al-Isra, Quran)</w:t>
            </w:r>
          </w:p>
          <w:p w14:paraId="0F9F87C7" w14:textId="77777777" w:rsidR="00F453E3" w:rsidRDefault="00000000">
            <w:pPr>
              <w:spacing w:after="0"/>
            </w:pPr>
            <w:r>
              <w:rPr>
                <w:b/>
                <w:color w:val="0B6E4F"/>
              </w:rPr>
              <w:t xml:space="preserve">➜  </w:t>
            </w:r>
            <w:r>
              <w:rPr>
                <w:sz w:val="19"/>
              </w:rPr>
              <w:t xml:space="preserve">Glory be to Him who took His servant by night from the Sacred Mosque </w:t>
            </w:r>
            <w:r>
              <w:rPr>
                <w:b/>
                <w:sz w:val="19"/>
              </w:rPr>
              <w:t>to Al-Masjid al-Aqsa, whose surroundings We have blessed</w:t>
            </w:r>
            <w:r>
              <w:rPr>
                <w:sz w:val="19"/>
              </w:rPr>
              <w:t>.</w:t>
            </w:r>
          </w:p>
        </w:tc>
      </w:tr>
    </w:tbl>
    <w:p w14:paraId="10CD3EA2" w14:textId="77777777" w:rsidR="00F453E3" w:rsidRDefault="00F453E3">
      <w:pPr>
        <w:spacing w:after="0"/>
      </w:pPr>
    </w:p>
    <w:p w14:paraId="2CE88A38" w14:textId="77777777" w:rsidR="00F453E3" w:rsidRDefault="00000000">
      <w:pPr>
        <w:pStyle w:val="Heading4"/>
      </w:pPr>
      <w:r>
        <w:t>(ii) Kashmir</w:t>
      </w:r>
    </w:p>
    <w:p w14:paraId="700B571D" w14:textId="77777777" w:rsidR="00F453E3" w:rsidRDefault="00000000">
      <w:r>
        <w:t xml:space="preserve">Disputed since </w:t>
      </w:r>
      <w:r>
        <w:rPr>
          <w:b/>
        </w:rPr>
        <w:t>1947</w:t>
      </w:r>
      <w:r>
        <w:t xml:space="preserve">; </w:t>
      </w:r>
      <w:r>
        <w:rPr>
          <w:b/>
        </w:rPr>
        <w:t>UNSC Resolution 47 (1948)</w:t>
      </w:r>
      <w:r>
        <w:t xml:space="preserve"> — a plebiscite never held; </w:t>
      </w:r>
      <w:r>
        <w:rPr>
          <w:b/>
        </w:rPr>
        <w:t>5 August 2019</w:t>
      </w:r>
      <w:r>
        <w:t xml:space="preserve"> — India revoked Articles 370 and 35-A; the OIC Contact Group on Kashmir continues to raise the issue.</w:t>
      </w:r>
    </w:p>
    <w:p w14:paraId="7E19EC64" w14:textId="77777777" w:rsidR="00F453E3" w:rsidRDefault="00000000">
      <w:pPr>
        <w:pStyle w:val="Heading3"/>
      </w:pPr>
      <w:bookmarkStart w:id="39" w:name="_Toc241581660"/>
      <w:r>
        <w:t>(3b) The role of the OIC and of Pakistan</w:t>
      </w:r>
      <w:bookmarkEnd w:id="39"/>
    </w:p>
    <w:p w14:paraId="438EB815" w14:textId="77777777" w:rsidR="00F453E3" w:rsidRDefault="00000000">
      <w:r>
        <w:t xml:space="preserve">The OIC has the numbers (57 states) but lacks binding power; it must become an instrument of </w:t>
      </w:r>
      <w:r>
        <w:rPr>
          <w:b/>
        </w:rPr>
        <w:t>collective action</w:t>
      </w:r>
      <w:r>
        <w:t>. Pakistan — an OIC founder, the only Muslim nuclear power, host of millions of Afghan refugees and a leading UN peacekeeper — can lead by example: stability, good governance and mediation between Muslim states.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0AED0C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538CBEE" w14:textId="77777777" w:rsidR="00F453E3" w:rsidRDefault="00000000">
            <w:pPr>
              <w:spacing w:after="40"/>
            </w:pPr>
            <w:r>
              <w:rPr>
                <w:rFonts w:ascii="Calibri" w:hAnsi="Calibri"/>
                <w:b/>
                <w:color w:val="0B6E4F"/>
                <w:spacing w:val="30"/>
                <w:sz w:val="15"/>
              </w:rPr>
              <w:lastRenderedPageBreak/>
              <w:t>✦  QURAN</w:t>
            </w:r>
          </w:p>
          <w:p w14:paraId="7EF43C2E" w14:textId="77777777" w:rsidR="00F453E3" w:rsidRDefault="00000000">
            <w:pPr>
              <w:bidi/>
              <w:spacing w:after="60" w:line="264" w:lineRule="auto"/>
              <w:jc w:val="center"/>
            </w:pPr>
            <w:r>
              <w:rPr>
                <w:rFonts w:ascii="Amiri Quran" w:hAnsi="Amiri Quran" w:cs="Amiri Quran"/>
                <w:color w:val="0A3D2A"/>
                <w:sz w:val="33"/>
                <w:szCs w:val="33"/>
                <w:rtl/>
              </w:rPr>
              <w:t>﴿وَإِن طَآئِفَتَانِ مِنَ ٱلۡمُؤۡمِنِينَ ٱقۡتَتَلُواْ فَأَصۡلِحُواْ بَيۡنَهُمَاۖ …﴾</w:t>
            </w:r>
          </w:p>
          <w:p w14:paraId="7AB59EED" w14:textId="77777777" w:rsidR="00F453E3" w:rsidRDefault="00000000">
            <w:pPr>
              <w:spacing w:after="40"/>
            </w:pPr>
            <w:r>
              <w:rPr>
                <w:i/>
                <w:sz w:val="20"/>
              </w:rPr>
              <w:t>“And if two groups of the believers fight, then make peace between them.”</w:t>
            </w:r>
            <w:r>
              <w:rPr>
                <w:b/>
                <w:color w:val="0B6E4F"/>
                <w:sz w:val="18"/>
              </w:rPr>
              <w:t xml:space="preserve">  (Al-Hujurat, Quran)</w:t>
            </w:r>
          </w:p>
          <w:p w14:paraId="249EF1CB" w14:textId="77777777" w:rsidR="00F453E3" w:rsidRDefault="00000000">
            <w:pPr>
              <w:spacing w:after="0"/>
            </w:pPr>
            <w:r>
              <w:rPr>
                <w:b/>
                <w:color w:val="0B6E4F"/>
              </w:rPr>
              <w:t xml:space="preserve">➜  </w:t>
            </w:r>
            <w:r>
              <w:rPr>
                <w:sz w:val="19"/>
              </w:rPr>
              <w:t xml:space="preserve">If two groups of believers fight, </w:t>
            </w:r>
            <w:r>
              <w:rPr>
                <w:b/>
                <w:sz w:val="19"/>
              </w:rPr>
              <w:t>make peace between them</w:t>
            </w:r>
            <w:r>
              <w:rPr>
                <w:sz w:val="19"/>
              </w:rPr>
              <w:t xml:space="preserve"> — with justice.</w:t>
            </w:r>
          </w:p>
        </w:tc>
      </w:tr>
    </w:tbl>
    <w:p w14:paraId="4D8C9944" w14:textId="77777777" w:rsidR="00F453E3" w:rsidRDefault="00F453E3">
      <w:pPr>
        <w:spacing w:after="0"/>
      </w:pPr>
    </w:p>
    <w:p w14:paraId="25E0B546" w14:textId="77777777" w:rsidR="00F453E3" w:rsidRDefault="00000000">
      <w:pPr>
        <w:keepNext/>
        <w:spacing w:after="40"/>
        <w:jc w:val="center"/>
      </w:pPr>
      <w:r>
        <w:rPr>
          <w:noProof/>
        </w:rPr>
        <w:drawing>
          <wp:inline distT="0" distB="0" distL="0" distR="0" wp14:anchorId="442D33A3" wp14:editId="1522C690">
            <wp:extent cx="5903999" cy="27260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3.png"/>
                    <pic:cNvPicPr/>
                  </pic:nvPicPr>
                  <pic:blipFill>
                    <a:blip r:embed="rId15"/>
                    <a:stretch>
                      <a:fillRect/>
                    </a:stretch>
                  </pic:blipFill>
                  <pic:spPr>
                    <a:xfrm>
                      <a:off x="0" y="0"/>
                      <a:ext cx="5903999" cy="2726081"/>
                    </a:xfrm>
                    <a:prstGeom prst="rect">
                      <a:avLst/>
                    </a:prstGeom>
                  </pic:spPr>
                </pic:pic>
              </a:graphicData>
            </a:graphic>
          </wp:inline>
        </w:drawing>
      </w:r>
    </w:p>
    <w:p w14:paraId="38970F21" w14:textId="77777777" w:rsidR="00F453E3" w:rsidRDefault="00000000">
      <w:pPr>
        <w:pStyle w:val="Caption"/>
      </w:pPr>
      <w:r>
        <w:rPr>
          <w:b/>
          <w:color w:val="0B6E4F"/>
        </w:rPr>
        <w:t xml:space="preserve">Figure 8  ·  </w:t>
      </w:r>
      <w:r>
        <w:t>At a glance — challenges and solutions — the names only. The detail is in the sections above.</w:t>
      </w:r>
    </w:p>
    <w:p w14:paraId="162C3085" w14:textId="77777777" w:rsidR="00F453E3" w:rsidRDefault="00000000">
      <w:pPr>
        <w:pStyle w:val="Heading3"/>
      </w:pPr>
      <w:bookmarkStart w:id="40" w:name="_Toc241581661"/>
      <w:r>
        <w:t>(4) Conclusion</w:t>
      </w:r>
      <w:bookmarkEnd w:id="4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6641E42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84E1564" w14:textId="77777777" w:rsidR="00F453E3" w:rsidRDefault="00000000">
            <w:pPr>
              <w:spacing w:after="40"/>
            </w:pPr>
            <w:r>
              <w:rPr>
                <w:rFonts w:ascii="Calibri" w:hAnsi="Calibri"/>
                <w:b/>
                <w:color w:val="2A5AA0"/>
                <w:spacing w:val="30"/>
                <w:sz w:val="15"/>
              </w:rPr>
              <w:t>✦  SCHOLARLY VIEW</w:t>
            </w:r>
          </w:p>
          <w:p w14:paraId="26976436" w14:textId="77777777" w:rsidR="00F453E3" w:rsidRDefault="00000000">
            <w:pPr>
              <w:spacing w:after="40"/>
            </w:pPr>
            <w:r>
              <w:rPr>
                <w:b/>
                <w:color w:val="1B2A4A"/>
                <w:sz w:val="20"/>
              </w:rPr>
              <w:t>Allama Muhammad Iqbal</w:t>
            </w:r>
            <w:r>
              <w:rPr>
                <w:color w:val="5B5B5B"/>
                <w:sz w:val="17"/>
              </w:rPr>
              <w:t xml:space="preserve">  ·  Bang-e-Dra</w:t>
            </w:r>
          </w:p>
          <w:p w14:paraId="18EC3F04" w14:textId="77777777" w:rsidR="00F453E3" w:rsidRDefault="00000000">
            <w:pPr>
              <w:spacing w:after="40"/>
            </w:pPr>
            <w:r>
              <w:rPr>
                <w:sz w:val="20"/>
              </w:rPr>
              <w:t>'Afrad ke hathon mein hai aqwam ki taqdeer / Har fard hai millat ke muqaddar ka sitara' — the destiny of nations lies in the hands of individuals; each individual is a star of the nation's fate.</w:t>
            </w:r>
          </w:p>
          <w:p w14:paraId="3A3A364C" w14:textId="77777777" w:rsidR="00F453E3" w:rsidRDefault="00000000">
            <w:pPr>
              <w:spacing w:after="0"/>
            </w:pPr>
            <w:r>
              <w:rPr>
                <w:b/>
                <w:color w:val="2A5AA0"/>
              </w:rPr>
              <w:t xml:space="preserve">➜  </w:t>
            </w:r>
            <w:r>
              <w:rPr>
                <w:sz w:val="19"/>
              </w:rPr>
              <w:t xml:space="preserve">Revival begins with </w:t>
            </w:r>
            <w:r>
              <w:rPr>
                <w:b/>
                <w:sz w:val="19"/>
              </w:rPr>
              <w:t>individuals</w:t>
            </w:r>
            <w:r>
              <w:rPr>
                <w:sz w:val="19"/>
              </w:rPr>
              <w:t>.</w:t>
            </w:r>
          </w:p>
        </w:tc>
      </w:tr>
    </w:tbl>
    <w:p w14:paraId="08DA0D73" w14:textId="77777777" w:rsidR="00F453E3" w:rsidRDefault="00F453E3">
      <w:pPr>
        <w:spacing w:after="0"/>
      </w:pPr>
    </w:p>
    <w:p w14:paraId="3042BC7C" w14:textId="77777777" w:rsidR="00F453E3" w:rsidRDefault="00000000">
      <w:r>
        <w:t>The challenges of the Muslim world — political, economic, intellectual, social and external — are serious but not permanent. The Quran and Sunnah give both the diagnosis (disunity, injustice, ignorance) and the cure (unity, justice, knowledge, strength and self-reform). The Ummah that led the world once can do so again.</w:t>
      </w:r>
    </w:p>
    <w:p w14:paraId="0B45B45F" w14:textId="77777777" w:rsidR="00F453E3" w:rsidRDefault="00000000">
      <w:pPr>
        <w:pStyle w:val="Heading2"/>
      </w:pPr>
      <w:bookmarkStart w:id="41" w:name="_Toc241581662"/>
      <w:r>
        <w:t>Why this answer scores</w:t>
      </w:r>
      <w:bookmarkEnd w:id="41"/>
    </w:p>
    <w:p w14:paraId="0C255364" w14:textId="77777777" w:rsidR="00F453E3" w:rsidRDefault="00000000">
      <w:pPr>
        <w:pStyle w:val="ListBullet"/>
      </w:pPr>
      <w:r>
        <w:rPr>
          <w:b/>
        </w:rPr>
        <w:t>Eight groups</w:t>
      </w:r>
      <w:r>
        <w:t xml:space="preserve"> of challenges with </w:t>
      </w:r>
      <w:r>
        <w:rPr>
          <w:b/>
        </w:rPr>
        <w:t>current facts</w:t>
      </w:r>
      <w:r>
        <w:t>.</w:t>
      </w:r>
    </w:p>
    <w:p w14:paraId="0EFCE39F" w14:textId="77777777" w:rsidR="00F453E3" w:rsidRDefault="00000000">
      <w:pPr>
        <w:pStyle w:val="ListBullet"/>
      </w:pPr>
      <w:r>
        <w:rPr>
          <w:b/>
        </w:rPr>
        <w:t>Ten solutions</w:t>
      </w:r>
      <w:r>
        <w:t xml:space="preserve">, each with a </w:t>
      </w:r>
      <w:r>
        <w:rPr>
          <w:b/>
        </w:rPr>
        <w:t>verse or hadith</w:t>
      </w:r>
      <w:r>
        <w:t xml:space="preserve"> and a </w:t>
      </w:r>
      <w:r>
        <w:rPr>
          <w:b/>
        </w:rPr>
        <w:t>practical step</w:t>
      </w:r>
      <w:r>
        <w:t xml:space="preserve"> — 'in the light of the Quran and Sunnah'.</w:t>
      </w:r>
    </w:p>
    <w:p w14:paraId="16B4F865" w14:textId="77777777" w:rsidR="00F453E3" w:rsidRDefault="00000000">
      <w:pPr>
        <w:pStyle w:val="ListBullet"/>
      </w:pPr>
      <w:r>
        <w:t>A figure and Iqbal's verse frame the answer.</w:t>
      </w:r>
    </w:p>
    <w:p w14:paraId="37AA05EC" w14:textId="77777777" w:rsidR="00F453E3" w:rsidRDefault="00000000">
      <w:pPr>
        <w:pStyle w:val="Heading1"/>
      </w:pPr>
      <w:bookmarkStart w:id="42" w:name="_Toc241581663"/>
      <w:r>
        <w:lastRenderedPageBreak/>
        <w:t>Answer 4 · Islam's Teachings on Co-existence in a Multi-faith Society (CSS 2021)</w:t>
      </w:r>
      <w:bookmarkEnd w:id="4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1580CAB8"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10B1F04D" w14:textId="77777777" w:rsidR="00F453E3" w:rsidRDefault="00000000">
            <w:pPr>
              <w:spacing w:after="60"/>
            </w:pPr>
            <w:r>
              <w:rPr>
                <w:rFonts w:ascii="Calibri" w:hAnsi="Calibri"/>
                <w:b/>
                <w:color w:val="1B2A4A"/>
                <w:spacing w:val="30"/>
                <w:sz w:val="17"/>
              </w:rPr>
              <w:t>THE QUESTION  ·  CSS 2021 · Q4 · 20 marks</w:t>
            </w:r>
          </w:p>
          <w:p w14:paraId="155C6AFB" w14:textId="77777777" w:rsidR="00F453E3" w:rsidRDefault="00000000">
            <w:pPr>
              <w:spacing w:after="60"/>
            </w:pPr>
            <w:r>
              <w:rPr>
                <w:b/>
                <w:sz w:val="20"/>
              </w:rPr>
              <w:t>Comment on the teachings of Islam regarding co-existence in a multi-faith society.</w:t>
            </w:r>
          </w:p>
        </w:tc>
      </w:tr>
    </w:tbl>
    <w:p w14:paraId="08EDBCC7" w14:textId="77777777" w:rsidR="00F453E3" w:rsidRDefault="00F453E3">
      <w:pPr>
        <w:spacing w:after="0"/>
      </w:pPr>
    </w:p>
    <w:p w14:paraId="236FE028" w14:textId="77777777" w:rsidR="00F453E3" w:rsidRDefault="00000000">
      <w:pPr>
        <w:keepNext/>
        <w:spacing w:after="40"/>
        <w:jc w:val="center"/>
      </w:pPr>
      <w:r>
        <w:rPr>
          <w:noProof/>
        </w:rPr>
        <w:drawing>
          <wp:inline distT="0" distB="0" distL="0" distR="0" wp14:anchorId="72284DB0" wp14:editId="0F394ECE">
            <wp:extent cx="5903999" cy="41492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4.png"/>
                    <pic:cNvPicPr/>
                  </pic:nvPicPr>
                  <pic:blipFill>
                    <a:blip r:embed="rId16"/>
                    <a:stretch>
                      <a:fillRect/>
                    </a:stretch>
                  </pic:blipFill>
                  <pic:spPr>
                    <a:xfrm>
                      <a:off x="0" y="0"/>
                      <a:ext cx="5903999" cy="4149211"/>
                    </a:xfrm>
                    <a:prstGeom prst="rect">
                      <a:avLst/>
                    </a:prstGeom>
                  </pic:spPr>
                </pic:pic>
              </a:graphicData>
            </a:graphic>
          </wp:inline>
        </w:drawing>
      </w:r>
    </w:p>
    <w:p w14:paraId="15F72B69" w14:textId="77777777" w:rsidR="00F453E3" w:rsidRDefault="00000000">
      <w:pPr>
        <w:pStyle w:val="Caption"/>
      </w:pPr>
      <w:r>
        <w:rPr>
          <w:b/>
          <w:color w:val="0B6E4F"/>
        </w:rPr>
        <w:t xml:space="preserve">Figure 9  ·  </w:t>
      </w:r>
      <w:r>
        <w:t>The answer map: every branch is one numbered heading of the model answer below.</w:t>
      </w:r>
    </w:p>
    <w:p w14:paraId="46491C8F" w14:textId="77777777" w:rsidR="00F453E3" w:rsidRDefault="00000000">
      <w:pPr>
        <w:pStyle w:val="Heading2"/>
      </w:pPr>
      <w:bookmarkStart w:id="43" w:name="_Toc241581664"/>
      <w:r>
        <w:t>Decoding the question</w:t>
      </w:r>
      <w:bookmarkEnd w:id="43"/>
    </w:p>
    <w:p w14:paraId="7DD96360" w14:textId="77777777" w:rsidR="00F453E3" w:rsidRDefault="00000000">
      <w:pPr>
        <w:pStyle w:val="ListBullet"/>
      </w:pPr>
      <w:r>
        <w:rPr>
          <w:b/>
        </w:rPr>
        <w:t>'Comment'</w:t>
      </w:r>
      <w:r>
        <w:t xml:space="preserve"> — present the teachings </w:t>
      </w:r>
      <w:r>
        <w:rPr>
          <w:b/>
        </w:rPr>
        <w:t>and</w:t>
      </w:r>
      <w:r>
        <w:t xml:space="preserve"> your judgement: their relevance, and the gap in practice.</w:t>
      </w:r>
    </w:p>
    <w:p w14:paraId="17C65A61" w14:textId="77777777" w:rsidR="00F453E3" w:rsidRDefault="00000000">
      <w:pPr>
        <w:pStyle w:val="ListBullet"/>
      </w:pPr>
      <w:r>
        <w:rPr>
          <w:b/>
        </w:rPr>
        <w:t>'Multi-faith society'</w:t>
      </w:r>
      <w:r>
        <w:t xml:space="preserve"> — both Muslim-majority states with minorities and Muslims living as minorities.</w:t>
      </w:r>
    </w:p>
    <w:p w14:paraId="2F86027F" w14:textId="77777777" w:rsidR="00F453E3" w:rsidRDefault="00000000">
      <w:pPr>
        <w:pStyle w:val="Heading2"/>
      </w:pPr>
      <w:bookmarkStart w:id="44" w:name="_Toc241581665"/>
      <w:r>
        <w:t>The model answer</w:t>
      </w:r>
      <w:bookmarkEnd w:id="44"/>
    </w:p>
    <w:p w14:paraId="431A9203" w14:textId="77777777" w:rsidR="00F453E3" w:rsidRDefault="00000000">
      <w:pPr>
        <w:pStyle w:val="Heading3"/>
      </w:pPr>
      <w:bookmarkStart w:id="45" w:name="_Toc241581666"/>
      <w:r>
        <w:t>(1) Introduction</w:t>
      </w:r>
      <w:bookmarkEnd w:id="45"/>
    </w:p>
    <w:p w14:paraId="6D6048B1" w14:textId="77777777" w:rsidR="00F453E3" w:rsidRDefault="00000000">
      <w:r>
        <w:t xml:space="preserve">Most societies today are </w:t>
      </w:r>
      <w:r>
        <w:rPr>
          <w:b/>
        </w:rPr>
        <w:t>multi-faith</w:t>
      </w:r>
      <w:r>
        <w:t xml:space="preserve">: Pakistan has Hindus, Christians and Sikhs; about a third of the world's Muslims live as minorities. How people of different faiths live together is one of the great questions of the age. Islam answered it fourteen centuries ago: </w:t>
      </w:r>
      <w:r>
        <w:rPr>
          <w:b/>
        </w:rPr>
        <w:t>co-existence</w:t>
      </w:r>
      <w:r>
        <w:t xml:space="preserve"> — </w:t>
      </w:r>
      <w:r>
        <w:rPr>
          <w:b/>
        </w:rPr>
        <w:t>ta'ayush</w:t>
      </w:r>
      <w:r>
        <w:t xml:space="preserve"> (</w:t>
      </w:r>
      <w:r>
        <w:rPr>
          <w:rFonts w:ascii="Amiri Inline" w:hAnsi="Amiri Inline"/>
          <w:color w:val="0B6E4F"/>
          <w:sz w:val="26"/>
          <w:szCs w:val="26"/>
          <w:rtl/>
        </w:rPr>
        <w:t>تَعَايُش</w:t>
      </w:r>
      <w:r>
        <w:t>) — peace, justice and respect with difference, without merging beliefs.</w:t>
      </w:r>
    </w:p>
    <w:p w14:paraId="21D192B5" w14:textId="77777777" w:rsidR="00F453E3" w:rsidRDefault="00000000">
      <w:pPr>
        <w:pStyle w:val="Heading3"/>
      </w:pPr>
      <w:bookmarkStart w:id="46" w:name="_Toc241581667"/>
      <w:r>
        <w:lastRenderedPageBreak/>
        <w:t>(2) The Quranic principles</w:t>
      </w:r>
      <w:bookmarkEnd w:id="46"/>
    </w:p>
    <w:p w14:paraId="7FF5EC83" w14:textId="77777777" w:rsidR="00F453E3" w:rsidRDefault="00000000">
      <w:pPr>
        <w:pStyle w:val="Heading4"/>
      </w:pPr>
      <w:r>
        <w:t>(i) Diversity is Allah's will</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6D08698A"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87F57BA" w14:textId="77777777" w:rsidR="00F453E3" w:rsidRDefault="00000000">
            <w:pPr>
              <w:spacing w:after="40"/>
            </w:pPr>
            <w:r>
              <w:rPr>
                <w:rFonts w:ascii="Calibri" w:hAnsi="Calibri"/>
                <w:b/>
                <w:color w:val="0B6E4F"/>
                <w:spacing w:val="30"/>
                <w:sz w:val="15"/>
              </w:rPr>
              <w:t>✦  QURAN</w:t>
            </w:r>
          </w:p>
          <w:p w14:paraId="685530E4" w14:textId="77777777" w:rsidR="00F453E3" w:rsidRDefault="00000000">
            <w:pPr>
              <w:bidi/>
              <w:spacing w:after="60" w:line="264" w:lineRule="auto"/>
              <w:jc w:val="center"/>
            </w:pPr>
            <w:r>
              <w:rPr>
                <w:rFonts w:ascii="Amiri Quran" w:hAnsi="Amiri Quran" w:cs="Amiri Quran"/>
                <w:color w:val="0A3D2A"/>
                <w:sz w:val="33"/>
                <w:szCs w:val="33"/>
                <w:rtl/>
              </w:rPr>
              <w:t>﴿وَأَنزَلۡنَآ إِلَيۡكَ ٱلۡكِتَٰبَ بِٱلۡحَقِّ مُصَدِّقٗا لِّمَا بَيۡنَ يَدَيۡهِ مِنَ ٱلۡكِتَٰبِ وَمُهَيۡمِنًا عَلَيۡهِۖ …﴾</w:t>
            </w:r>
          </w:p>
          <w:p w14:paraId="27418F1E" w14:textId="77777777" w:rsidR="00F453E3" w:rsidRDefault="00000000">
            <w:pPr>
              <w:spacing w:after="40"/>
            </w:pPr>
            <w:r>
              <w:rPr>
                <w:i/>
                <w:sz w:val="20"/>
              </w:rPr>
              <w:t>“And We have revealed to you the Book in truth, confirming the Scripture that came before it and as a criterion (muhaymin) over it.”</w:t>
            </w:r>
            <w:r>
              <w:rPr>
                <w:b/>
                <w:color w:val="0B6E4F"/>
                <w:sz w:val="18"/>
              </w:rPr>
              <w:t xml:space="preserve">  (Al-Ma'idah, Quran)</w:t>
            </w:r>
          </w:p>
          <w:p w14:paraId="191C4825" w14:textId="77777777" w:rsidR="00F453E3" w:rsidRDefault="00000000">
            <w:pPr>
              <w:spacing w:after="0"/>
            </w:pPr>
            <w:r>
              <w:rPr>
                <w:b/>
                <w:color w:val="0B6E4F"/>
              </w:rPr>
              <w:t xml:space="preserve">➜  </w:t>
            </w:r>
            <w:r>
              <w:rPr>
                <w:sz w:val="19"/>
              </w:rPr>
              <w:t xml:space="preserve">Had Allah willed, He would have made you </w:t>
            </w:r>
            <w:r>
              <w:rPr>
                <w:b/>
                <w:sz w:val="19"/>
              </w:rPr>
              <w:t>one community</w:t>
            </w:r>
            <w:r>
              <w:rPr>
                <w:sz w:val="19"/>
              </w:rPr>
              <w:t xml:space="preserve">; but He tests you in what He has given you — so </w:t>
            </w:r>
            <w:r>
              <w:rPr>
                <w:b/>
                <w:sz w:val="19"/>
              </w:rPr>
              <w:t>compete in good deeds</w:t>
            </w:r>
            <w:r>
              <w:rPr>
                <w:sz w:val="19"/>
              </w:rPr>
              <w:t>.</w:t>
            </w:r>
          </w:p>
        </w:tc>
      </w:tr>
    </w:tbl>
    <w:p w14:paraId="76C5B283"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3F1E722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95E54A3" w14:textId="77777777" w:rsidR="00F453E3" w:rsidRDefault="00000000">
            <w:pPr>
              <w:spacing w:after="40"/>
            </w:pPr>
            <w:r>
              <w:rPr>
                <w:rFonts w:ascii="Calibri" w:hAnsi="Calibri"/>
                <w:b/>
                <w:color w:val="0B6E4F"/>
                <w:spacing w:val="30"/>
                <w:sz w:val="15"/>
              </w:rPr>
              <w:t>✦  QURAN</w:t>
            </w:r>
          </w:p>
          <w:p w14:paraId="52E1AD3B" w14:textId="77777777" w:rsidR="00F453E3" w:rsidRDefault="00000000">
            <w:pPr>
              <w:bidi/>
              <w:spacing w:after="60" w:line="264" w:lineRule="auto"/>
              <w:jc w:val="center"/>
            </w:pPr>
            <w:r>
              <w:rPr>
                <w:rFonts w:ascii="Amiri Quran" w:hAnsi="Amiri Quran" w:cs="Amiri Quran"/>
                <w:color w:val="0A3D2A"/>
                <w:sz w:val="33"/>
                <w:szCs w:val="33"/>
                <w:rtl/>
              </w:rPr>
              <w:t>﴿وَلَوۡ شَآءَ رَبُّكَ لَأٓمَنَ مَن فِي ٱلۡأَرۡضِ كُلُّهُمۡ جَمِيعًاۚ أَفَأَنتَ تُكۡرِهُ ٱلنَّاسَ حَتَّىٰ يَكُونُواْ مُؤۡمِنِينَ﴾</w:t>
            </w:r>
          </w:p>
          <w:p w14:paraId="36BF9D3B" w14:textId="77777777" w:rsidR="00F453E3" w:rsidRDefault="00000000">
            <w:pPr>
              <w:spacing w:after="40"/>
            </w:pPr>
            <w:r>
              <w:rPr>
                <w:i/>
                <w:sz w:val="20"/>
              </w:rPr>
              <w:t>“And had your Lord willed, those on earth would have believed - all of them entirely. Then, [O Muhammad], would you compel the people in order that they become believers.”</w:t>
            </w:r>
            <w:r>
              <w:rPr>
                <w:b/>
                <w:color w:val="0B6E4F"/>
                <w:sz w:val="18"/>
              </w:rPr>
              <w:t xml:space="preserve">  (Yunus, Quran)</w:t>
            </w:r>
          </w:p>
          <w:p w14:paraId="6FFFB061" w14:textId="77777777" w:rsidR="00F453E3" w:rsidRDefault="00000000">
            <w:pPr>
              <w:spacing w:after="0"/>
            </w:pPr>
            <w:r>
              <w:rPr>
                <w:b/>
                <w:color w:val="0B6E4F"/>
              </w:rPr>
              <w:t xml:space="preserve">➜  </w:t>
            </w:r>
            <w:r>
              <w:rPr>
                <w:sz w:val="19"/>
              </w:rPr>
              <w:t xml:space="preserve">Had your Lord willed, all on earth would have believed; </w:t>
            </w:r>
            <w:r>
              <w:rPr>
                <w:b/>
                <w:sz w:val="19"/>
              </w:rPr>
              <w:t>would you compel people until they become believers?</w:t>
            </w:r>
          </w:p>
        </w:tc>
      </w:tr>
    </w:tbl>
    <w:p w14:paraId="0E0EE245" w14:textId="77777777" w:rsidR="00F453E3" w:rsidRDefault="00F453E3">
      <w:pPr>
        <w:spacing w:after="0"/>
      </w:pPr>
    </w:p>
    <w:p w14:paraId="6C0B3433" w14:textId="77777777" w:rsidR="00F453E3" w:rsidRDefault="00000000">
      <w:pPr>
        <w:pStyle w:val="Heading4"/>
      </w:pPr>
      <w:r>
        <w:t>(ii) No compulsion — freedom of belief</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52C5CD6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4DE7F25" w14:textId="77777777" w:rsidR="00F453E3" w:rsidRDefault="00000000">
            <w:pPr>
              <w:spacing w:after="40"/>
            </w:pPr>
            <w:r>
              <w:rPr>
                <w:rFonts w:ascii="Calibri" w:hAnsi="Calibri"/>
                <w:b/>
                <w:color w:val="0B6E4F"/>
                <w:spacing w:val="30"/>
                <w:sz w:val="15"/>
              </w:rPr>
              <w:t>✦  QURAN</w:t>
            </w:r>
          </w:p>
          <w:p w14:paraId="66C0503B" w14:textId="77777777" w:rsidR="00F453E3" w:rsidRDefault="00000000">
            <w:pPr>
              <w:bidi/>
              <w:spacing w:after="60" w:line="264" w:lineRule="auto"/>
              <w:jc w:val="center"/>
            </w:pPr>
            <w:r>
              <w:rPr>
                <w:rFonts w:ascii="Amiri Quran" w:hAnsi="Amiri Quran" w:cs="Amiri Quran"/>
                <w:color w:val="0A3D2A"/>
                <w:sz w:val="33"/>
                <w:szCs w:val="33"/>
                <w:rtl/>
              </w:rPr>
              <w:t>﴿لَآ إِكۡرَاهَ فِي ٱلدِّينِۖ قَد تَّبَيَّنَ ٱلرُّشۡدُ مِنَ ٱلۡغَيِّۚ …﴾</w:t>
            </w:r>
          </w:p>
          <w:p w14:paraId="7AD2E490" w14:textId="77777777" w:rsidR="00F453E3" w:rsidRDefault="00000000">
            <w:pPr>
              <w:spacing w:after="40"/>
            </w:pPr>
            <w:r>
              <w:rPr>
                <w:i/>
                <w:sz w:val="20"/>
              </w:rPr>
              <w:t>“There is no compulsion in religion; the right course has become clear from the wrong.”</w:t>
            </w:r>
            <w:r>
              <w:rPr>
                <w:b/>
                <w:color w:val="0B6E4F"/>
                <w:sz w:val="18"/>
              </w:rPr>
              <w:t xml:space="preserve">  (Al-Baqarah, Quran)</w:t>
            </w:r>
          </w:p>
          <w:p w14:paraId="07974F31" w14:textId="77777777" w:rsidR="00F453E3" w:rsidRDefault="00000000">
            <w:pPr>
              <w:spacing w:after="0"/>
            </w:pPr>
            <w:r>
              <w:rPr>
                <w:b/>
                <w:color w:val="0B6E4F"/>
              </w:rPr>
              <w:t xml:space="preserve">➜  </w:t>
            </w:r>
            <w:r>
              <w:rPr>
                <w:b/>
                <w:sz w:val="19"/>
              </w:rPr>
              <w:t>No compulsion in religion.</w:t>
            </w:r>
          </w:p>
        </w:tc>
      </w:tr>
    </w:tbl>
    <w:p w14:paraId="09662158"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8FEEC6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E19EB89" w14:textId="77777777" w:rsidR="00F453E3" w:rsidRDefault="00000000">
            <w:pPr>
              <w:spacing w:after="40"/>
            </w:pPr>
            <w:r>
              <w:rPr>
                <w:rFonts w:ascii="Calibri" w:hAnsi="Calibri"/>
                <w:b/>
                <w:color w:val="0B6E4F"/>
                <w:spacing w:val="30"/>
                <w:sz w:val="15"/>
              </w:rPr>
              <w:t>✦  QURAN</w:t>
            </w:r>
          </w:p>
          <w:p w14:paraId="336DB3F2" w14:textId="77777777" w:rsidR="00F453E3" w:rsidRDefault="00000000">
            <w:pPr>
              <w:bidi/>
              <w:spacing w:after="60" w:line="264" w:lineRule="auto"/>
              <w:jc w:val="center"/>
            </w:pPr>
            <w:r>
              <w:rPr>
                <w:rFonts w:ascii="Amiri Quran" w:hAnsi="Amiri Quran" w:cs="Amiri Quran"/>
                <w:color w:val="0A3D2A"/>
                <w:sz w:val="33"/>
                <w:szCs w:val="33"/>
                <w:rtl/>
              </w:rPr>
              <w:t>﴿لَكُمۡ دِينُكُمۡ وَلِيَ دِينِ﴾</w:t>
            </w:r>
          </w:p>
          <w:p w14:paraId="129D2834" w14:textId="77777777" w:rsidR="00F453E3" w:rsidRDefault="00000000">
            <w:pPr>
              <w:spacing w:after="40"/>
            </w:pPr>
            <w:r>
              <w:rPr>
                <w:i/>
                <w:sz w:val="20"/>
              </w:rPr>
              <w:t>“For you is your religion, and for me is my religion.”</w:t>
            </w:r>
            <w:r>
              <w:rPr>
                <w:b/>
                <w:color w:val="0B6E4F"/>
                <w:sz w:val="18"/>
              </w:rPr>
              <w:t xml:space="preserve">  (Al-Kafirun, Quran)</w:t>
            </w:r>
          </w:p>
          <w:p w14:paraId="321C0BD6" w14:textId="77777777" w:rsidR="00F453E3" w:rsidRDefault="00000000">
            <w:pPr>
              <w:spacing w:after="0"/>
            </w:pPr>
            <w:r>
              <w:rPr>
                <w:b/>
                <w:color w:val="0B6E4F"/>
              </w:rPr>
              <w:t xml:space="preserve">➜  </w:t>
            </w:r>
            <w:r>
              <w:rPr>
                <w:sz w:val="19"/>
              </w:rPr>
              <w:t>'</w:t>
            </w:r>
            <w:r>
              <w:rPr>
                <w:b/>
                <w:sz w:val="19"/>
              </w:rPr>
              <w:t>For you your religion, and for me mine.</w:t>
            </w:r>
            <w:r>
              <w:rPr>
                <w:sz w:val="19"/>
              </w:rPr>
              <w:t>'</w:t>
            </w:r>
          </w:p>
        </w:tc>
      </w:tr>
    </w:tbl>
    <w:p w14:paraId="66BF24B2" w14:textId="77777777" w:rsidR="00F453E3" w:rsidRDefault="00F453E3">
      <w:pPr>
        <w:spacing w:after="0"/>
      </w:pPr>
    </w:p>
    <w:p w14:paraId="4DEFAA3D" w14:textId="77777777" w:rsidR="00F453E3" w:rsidRDefault="00000000">
      <w:pPr>
        <w:pStyle w:val="Heading4"/>
      </w:pPr>
      <w:r>
        <w:lastRenderedPageBreak/>
        <w:t>(iii) Justice and kindness to peaceful non-Muslims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107C06A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E62BD60" w14:textId="77777777" w:rsidR="00F453E3" w:rsidRDefault="00000000">
            <w:pPr>
              <w:spacing w:after="40"/>
            </w:pPr>
            <w:r>
              <w:rPr>
                <w:rFonts w:ascii="Calibri" w:hAnsi="Calibri"/>
                <w:b/>
                <w:color w:val="0B6E4F"/>
                <w:spacing w:val="30"/>
                <w:sz w:val="15"/>
              </w:rPr>
              <w:t>✦  QURAN</w:t>
            </w:r>
          </w:p>
          <w:p w14:paraId="2D07F633" w14:textId="77777777" w:rsidR="00F453E3" w:rsidRDefault="00000000">
            <w:pPr>
              <w:bidi/>
              <w:spacing w:after="60" w:line="264" w:lineRule="auto"/>
              <w:jc w:val="center"/>
            </w:pPr>
            <w:r>
              <w:rPr>
                <w:rFonts w:ascii="Amiri Quran" w:hAnsi="Amiri Quran" w:cs="Amiri Quran"/>
                <w:color w:val="0A3D2A"/>
                <w:sz w:val="33"/>
                <w:szCs w:val="33"/>
                <w:rtl/>
              </w:rPr>
              <w:t>﴿لَّا يَنۡهَىٰكُمُ ٱللَّهُ عَنِ ٱلَّذِينَ لَمۡ يُقَٰتِلُوكُمۡ فِي ٱلدِّينِ وَلَمۡ يُخۡرِجُوكُم مِّن دِيَٰرِكُمۡ أَن تَبَرُّوهُمۡ وَتُقۡسِطُوٓاْ إِلَيۡهِمۡۚ إِنَّ ٱللَّهَ يُحِبُّ ٱلۡمُقۡسِطِينَ﴾</w:t>
            </w:r>
          </w:p>
          <w:p w14:paraId="257CD2C7" w14:textId="77777777" w:rsidR="00F453E3" w:rsidRDefault="00000000">
            <w:pPr>
              <w:spacing w:after="40"/>
            </w:pPr>
            <w:r>
              <w:rPr>
                <w:i/>
                <w:sz w:val="20"/>
              </w:rPr>
              <w:t>“Allah does not forbid you from those who do not fight you because of religion and do not expel you from your homes - from being righteous toward them and acting justly toward them. Indeed, Allah loves those who act justly.”</w:t>
            </w:r>
            <w:r>
              <w:rPr>
                <w:b/>
                <w:color w:val="0B6E4F"/>
                <w:sz w:val="18"/>
              </w:rPr>
              <w:t xml:space="preserve">  (Al-Mumtahanah, Quran)</w:t>
            </w:r>
          </w:p>
          <w:p w14:paraId="40AEE460" w14:textId="77777777" w:rsidR="00F453E3" w:rsidRDefault="00000000">
            <w:pPr>
              <w:spacing w:after="0"/>
            </w:pPr>
            <w:r>
              <w:rPr>
                <w:b/>
                <w:color w:val="0B6E4F"/>
              </w:rPr>
              <w:t xml:space="preserve">➜  </w:t>
            </w:r>
            <w:r>
              <w:rPr>
                <w:sz w:val="19"/>
              </w:rPr>
              <w:t xml:space="preserve">Allah does not forbid you </w:t>
            </w:r>
            <w:r>
              <w:rPr>
                <w:b/>
                <w:sz w:val="19"/>
              </w:rPr>
              <w:t>kindness and justice</w:t>
            </w:r>
            <w:r>
              <w:rPr>
                <w:sz w:val="19"/>
              </w:rPr>
              <w:t xml:space="preserve"> to those who do not fight you because of religion or expel you from your homes.</w:t>
            </w:r>
          </w:p>
        </w:tc>
      </w:tr>
    </w:tbl>
    <w:p w14:paraId="0118DF7C" w14:textId="77777777" w:rsidR="00F453E3" w:rsidRDefault="00F453E3">
      <w:pPr>
        <w:spacing w:after="0"/>
      </w:pPr>
    </w:p>
    <w:p w14:paraId="32425A36" w14:textId="77777777" w:rsidR="00F453E3" w:rsidRDefault="00000000">
      <w:pPr>
        <w:pStyle w:val="Heading4"/>
      </w:pPr>
      <w:r>
        <w:t>(iv) Respect for what others hold sacred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4EF6CDC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68B8C01" w14:textId="77777777" w:rsidR="00F453E3" w:rsidRDefault="00000000">
            <w:pPr>
              <w:spacing w:after="40"/>
            </w:pPr>
            <w:r>
              <w:rPr>
                <w:rFonts w:ascii="Calibri" w:hAnsi="Calibri"/>
                <w:b/>
                <w:color w:val="0B6E4F"/>
                <w:spacing w:val="30"/>
                <w:sz w:val="15"/>
              </w:rPr>
              <w:t>✦  QURAN</w:t>
            </w:r>
          </w:p>
          <w:p w14:paraId="2286E529" w14:textId="77777777" w:rsidR="00F453E3" w:rsidRDefault="00000000">
            <w:pPr>
              <w:bidi/>
              <w:spacing w:after="60" w:line="264" w:lineRule="auto"/>
              <w:jc w:val="center"/>
            </w:pPr>
            <w:r>
              <w:rPr>
                <w:rFonts w:ascii="Amiri Quran" w:hAnsi="Amiri Quran" w:cs="Amiri Quran"/>
                <w:color w:val="0A3D2A"/>
                <w:sz w:val="33"/>
                <w:szCs w:val="33"/>
                <w:rtl/>
              </w:rPr>
              <w:t>﴿وَلَا تَسُبُّواْ ٱلَّذِينَ يَدۡعُونَ مِن دُونِ ٱللَّهِ فَيَسُبُّواْ ٱللَّهَ عَدۡوَۢا بِغَيۡرِ عِلۡمٖۗ …﴾</w:t>
            </w:r>
          </w:p>
          <w:p w14:paraId="2C120926" w14:textId="77777777" w:rsidR="00F453E3" w:rsidRDefault="00000000">
            <w:pPr>
              <w:spacing w:after="40"/>
            </w:pPr>
            <w:r>
              <w:rPr>
                <w:i/>
                <w:sz w:val="20"/>
              </w:rPr>
              <w:t>“Do not insult those they invoke besides Allah, lest they insult Allah in enmity, without knowledge.”</w:t>
            </w:r>
            <w:r>
              <w:rPr>
                <w:b/>
                <w:color w:val="0B6E4F"/>
                <w:sz w:val="18"/>
              </w:rPr>
              <w:t xml:space="preserve">  (Al-An'am, Quran)</w:t>
            </w:r>
          </w:p>
          <w:p w14:paraId="4AF5B392" w14:textId="77777777" w:rsidR="00F453E3" w:rsidRDefault="00000000">
            <w:pPr>
              <w:spacing w:after="0"/>
            </w:pPr>
            <w:r>
              <w:rPr>
                <w:b/>
                <w:color w:val="0B6E4F"/>
              </w:rPr>
              <w:t xml:space="preserve">➜  </w:t>
            </w:r>
            <w:r>
              <w:rPr>
                <w:sz w:val="19"/>
              </w:rPr>
              <w:t>'</w:t>
            </w:r>
            <w:r>
              <w:rPr>
                <w:b/>
                <w:sz w:val="19"/>
              </w:rPr>
              <w:t>Do not insult those they invoke besides Allah</w:t>
            </w:r>
            <w:r>
              <w:rPr>
                <w:sz w:val="19"/>
              </w:rPr>
              <w:t>, lest they insult Allah in ignorance.'</w:t>
            </w:r>
          </w:p>
        </w:tc>
      </w:tr>
    </w:tbl>
    <w:p w14:paraId="6D41B1D8" w14:textId="77777777" w:rsidR="00F453E3" w:rsidRDefault="00F453E3">
      <w:pPr>
        <w:spacing w:after="0"/>
      </w:pPr>
    </w:p>
    <w:p w14:paraId="0C50A827" w14:textId="77777777" w:rsidR="00F453E3" w:rsidRDefault="00000000">
      <w:pPr>
        <w:pStyle w:val="Heading4"/>
      </w:pPr>
      <w:r>
        <w:t>(v) Dialogue in the best manner</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123EEAA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D4F9D3D" w14:textId="77777777" w:rsidR="00F453E3" w:rsidRDefault="00000000">
            <w:pPr>
              <w:spacing w:after="40"/>
            </w:pPr>
            <w:r>
              <w:rPr>
                <w:rFonts w:ascii="Calibri" w:hAnsi="Calibri"/>
                <w:b/>
                <w:color w:val="0B6E4F"/>
                <w:spacing w:val="30"/>
                <w:sz w:val="15"/>
              </w:rPr>
              <w:t>✦  QURAN</w:t>
            </w:r>
          </w:p>
          <w:p w14:paraId="424FE20F" w14:textId="77777777" w:rsidR="00F453E3" w:rsidRDefault="00000000">
            <w:pPr>
              <w:bidi/>
              <w:spacing w:after="60" w:line="264" w:lineRule="auto"/>
              <w:jc w:val="center"/>
            </w:pPr>
            <w:r>
              <w:rPr>
                <w:rFonts w:ascii="Amiri Quran" w:hAnsi="Amiri Quran" w:cs="Amiri Quran"/>
                <w:color w:val="0A3D2A"/>
                <w:sz w:val="33"/>
                <w:szCs w:val="33"/>
                <w:rtl/>
              </w:rPr>
              <w:t>﴿وَلَا تُجَٰدِلُوٓاْ أَهۡلَ ٱلۡكِتَٰبِ إِلَّا بِٱلَّتِي هِيَ أَحۡسَنُ …﴾</w:t>
            </w:r>
          </w:p>
          <w:p w14:paraId="0DA03C6F" w14:textId="77777777" w:rsidR="00F453E3" w:rsidRDefault="00000000">
            <w:pPr>
              <w:spacing w:after="40"/>
            </w:pPr>
            <w:r>
              <w:rPr>
                <w:i/>
                <w:sz w:val="20"/>
              </w:rPr>
              <w:t>“And do not argue with the People of the Scripture except in the way that is best.”</w:t>
            </w:r>
            <w:r>
              <w:rPr>
                <w:b/>
                <w:color w:val="0B6E4F"/>
                <w:sz w:val="18"/>
              </w:rPr>
              <w:t xml:space="preserve">  (Al-Ankabut, Quran)</w:t>
            </w:r>
          </w:p>
          <w:p w14:paraId="573B1FC7" w14:textId="77777777" w:rsidR="00F453E3" w:rsidRDefault="00000000">
            <w:pPr>
              <w:spacing w:after="0"/>
            </w:pPr>
            <w:r>
              <w:rPr>
                <w:b/>
                <w:color w:val="0B6E4F"/>
              </w:rPr>
              <w:t xml:space="preserve">➜  </w:t>
            </w:r>
            <w:r>
              <w:rPr>
                <w:sz w:val="19"/>
              </w:rPr>
              <w:t>'</w:t>
            </w:r>
            <w:r>
              <w:rPr>
                <w:b/>
                <w:sz w:val="19"/>
              </w:rPr>
              <w:t>Do not argue with the People of the Scripture except in the way that is best.</w:t>
            </w:r>
            <w:r>
              <w:rPr>
                <w:sz w:val="19"/>
              </w:rPr>
              <w:t>'</w:t>
            </w:r>
          </w:p>
        </w:tc>
      </w:tr>
    </w:tbl>
    <w:p w14:paraId="12BC44C9"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1210F94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BA79721" w14:textId="77777777" w:rsidR="00F453E3" w:rsidRDefault="00000000">
            <w:pPr>
              <w:spacing w:after="40"/>
            </w:pPr>
            <w:r>
              <w:rPr>
                <w:rFonts w:ascii="Calibri" w:hAnsi="Calibri"/>
                <w:b/>
                <w:color w:val="0B6E4F"/>
                <w:spacing w:val="30"/>
                <w:sz w:val="15"/>
              </w:rPr>
              <w:t>✦  QURAN</w:t>
            </w:r>
          </w:p>
          <w:p w14:paraId="475DAB19" w14:textId="77777777" w:rsidR="00F453E3" w:rsidRDefault="00000000">
            <w:pPr>
              <w:bidi/>
              <w:spacing w:after="60" w:line="264" w:lineRule="auto"/>
              <w:jc w:val="center"/>
            </w:pPr>
            <w:r>
              <w:rPr>
                <w:rFonts w:ascii="Amiri Quran" w:hAnsi="Amiri Quran" w:cs="Amiri Quran"/>
                <w:color w:val="0A3D2A"/>
                <w:sz w:val="33"/>
                <w:szCs w:val="33"/>
                <w:rtl/>
              </w:rPr>
              <w:t>﴿قُلۡ يَـٰٓأَهۡلَ ٱلۡكِتَٰبِ تَعَالَوۡاْ إِلَىٰ كَلِمَةٖ سَوَآءِۭ بَيۡنَنَا وَبَيۡنَكُمۡ أَلَّا نَعۡبُدَ إِلَّا ٱللَّهَ وَلَا نُشۡرِكَ بِهِۦ شَيۡـٔٗا وَلَا يَتَّخِذَ بَعۡضُنَا بَعۡضًا أَرۡبَابٗا مِّن دُونِ ٱللَّهِۚ …﴾</w:t>
            </w:r>
          </w:p>
          <w:p w14:paraId="6F79BD50" w14:textId="77777777" w:rsidR="00F453E3" w:rsidRDefault="00000000">
            <w:pPr>
              <w:spacing w:after="40"/>
            </w:pPr>
            <w:r>
              <w:rPr>
                <w:i/>
                <w:sz w:val="20"/>
              </w:rPr>
              <w:t>“Say: O People of the Scripture, come to a word common between us and you: that we worship none but Allah, associate nothing with Him, and that none of us take others as lords besides Allah.”</w:t>
            </w:r>
            <w:r>
              <w:rPr>
                <w:b/>
                <w:color w:val="0B6E4F"/>
                <w:sz w:val="18"/>
              </w:rPr>
              <w:t xml:space="preserve">  (Aal-e-Imran, Quran)</w:t>
            </w:r>
          </w:p>
          <w:p w14:paraId="2C60A119" w14:textId="77777777" w:rsidR="00F453E3" w:rsidRDefault="00000000">
            <w:pPr>
              <w:spacing w:after="0"/>
            </w:pPr>
            <w:r>
              <w:rPr>
                <w:b/>
                <w:color w:val="0B6E4F"/>
              </w:rPr>
              <w:t xml:space="preserve">➜  </w:t>
            </w:r>
            <w:r>
              <w:rPr>
                <w:sz w:val="19"/>
              </w:rPr>
              <w:t>'</w:t>
            </w:r>
            <w:r>
              <w:rPr>
                <w:b/>
                <w:sz w:val="19"/>
              </w:rPr>
              <w:t>Come to a word common</w:t>
            </w:r>
            <w:r>
              <w:rPr>
                <w:sz w:val="19"/>
              </w:rPr>
              <w:t xml:space="preserve"> between us and you.'</w:t>
            </w:r>
          </w:p>
        </w:tc>
      </w:tr>
    </w:tbl>
    <w:p w14:paraId="3038C1CF" w14:textId="77777777" w:rsidR="00F453E3" w:rsidRDefault="00F453E3">
      <w:pPr>
        <w:spacing w:after="0"/>
      </w:pPr>
    </w:p>
    <w:p w14:paraId="0C6FFCF1" w14:textId="77777777" w:rsidR="00F453E3" w:rsidRDefault="00000000">
      <w:pPr>
        <w:pStyle w:val="Heading4"/>
      </w:pPr>
      <w:r>
        <w:lastRenderedPageBreak/>
        <w:t>(vi) Protection of all places of worship</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5BB6C53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F475BC1" w14:textId="77777777" w:rsidR="00F453E3" w:rsidRDefault="00000000">
            <w:pPr>
              <w:spacing w:after="40"/>
            </w:pPr>
            <w:r>
              <w:rPr>
                <w:rFonts w:ascii="Calibri" w:hAnsi="Calibri"/>
                <w:b/>
                <w:color w:val="0B6E4F"/>
                <w:spacing w:val="30"/>
                <w:sz w:val="15"/>
              </w:rPr>
              <w:t>✦  QURAN</w:t>
            </w:r>
          </w:p>
          <w:p w14:paraId="2F97C96A" w14:textId="77777777" w:rsidR="00F453E3" w:rsidRDefault="00000000">
            <w:pPr>
              <w:bidi/>
              <w:spacing w:after="60" w:line="264" w:lineRule="auto"/>
              <w:jc w:val="center"/>
            </w:pPr>
            <w:r>
              <w:rPr>
                <w:rFonts w:ascii="Amiri Quran" w:hAnsi="Amiri Quran" w:cs="Amiri Quran"/>
                <w:color w:val="0A3D2A"/>
                <w:sz w:val="33"/>
                <w:szCs w:val="33"/>
                <w:rtl/>
              </w:rPr>
              <w:t>﴿… وَلَوۡلَا دَفۡعُ ٱللَّهِ ٱلنَّاسَ بَعۡضَهُم بِبَعۡضٖ لَّهُدِّمَتۡ صَوَٰمِعُ وَبِيَعٞ وَصَلَوَٰتٞ وَمَسَٰجِدُ يُذۡكَرُ فِيهَا ٱسۡمُ ٱللَّهِ كَثِيرٗاۗ …﴾</w:t>
            </w:r>
          </w:p>
          <w:p w14:paraId="6D16BA3A" w14:textId="77777777" w:rsidR="00F453E3" w:rsidRDefault="00000000">
            <w:pPr>
              <w:spacing w:after="40"/>
            </w:pPr>
            <w:r>
              <w:rPr>
                <w:i/>
                <w:sz w:val="20"/>
              </w:rPr>
              <w:t>“Were it not that Allah checks some people by means of others, monasteries, churches, synagogues and mosques — in which Allah's name is much mentioned — would have been demolished.”</w:t>
            </w:r>
            <w:r>
              <w:rPr>
                <w:b/>
                <w:color w:val="0B6E4F"/>
                <w:sz w:val="18"/>
              </w:rPr>
              <w:t xml:space="preserve">  (Al-Hajj, Quran)</w:t>
            </w:r>
          </w:p>
          <w:p w14:paraId="1BF3314B" w14:textId="77777777" w:rsidR="00F453E3" w:rsidRDefault="00000000">
            <w:pPr>
              <w:spacing w:after="0"/>
            </w:pPr>
            <w:r>
              <w:rPr>
                <w:b/>
                <w:color w:val="0B6E4F"/>
              </w:rPr>
              <w:t xml:space="preserve">➜  </w:t>
            </w:r>
            <w:r>
              <w:rPr>
                <w:sz w:val="19"/>
              </w:rPr>
              <w:t xml:space="preserve">Were it not for Allah's check, </w:t>
            </w:r>
            <w:r>
              <w:rPr>
                <w:b/>
                <w:sz w:val="19"/>
              </w:rPr>
              <w:t>monasteries, churches, synagogues and mosques</w:t>
            </w:r>
            <w:r>
              <w:rPr>
                <w:sz w:val="19"/>
              </w:rPr>
              <w:t xml:space="preserve"> would be destroyed.</w:t>
            </w:r>
          </w:p>
        </w:tc>
      </w:tr>
    </w:tbl>
    <w:p w14:paraId="0DB8A6F3" w14:textId="77777777" w:rsidR="00F453E3" w:rsidRDefault="00F453E3">
      <w:pPr>
        <w:spacing w:after="0"/>
      </w:pPr>
    </w:p>
    <w:p w14:paraId="7FE97531" w14:textId="77777777" w:rsidR="00F453E3" w:rsidRDefault="00000000">
      <w:pPr>
        <w:pStyle w:val="Heading4"/>
      </w:pPr>
      <w:r>
        <w:t>(vii) One human family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141960E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A41CC7E" w14:textId="77777777" w:rsidR="00F453E3" w:rsidRDefault="00000000">
            <w:pPr>
              <w:spacing w:after="40"/>
            </w:pPr>
            <w:r>
              <w:rPr>
                <w:rFonts w:ascii="Calibri" w:hAnsi="Calibri"/>
                <w:b/>
                <w:color w:val="0B6E4F"/>
                <w:spacing w:val="30"/>
                <w:sz w:val="15"/>
              </w:rPr>
              <w:t>✦  QURAN</w:t>
            </w:r>
          </w:p>
          <w:p w14:paraId="094EC2A3" w14:textId="77777777" w:rsidR="00F453E3" w:rsidRDefault="00000000">
            <w:pPr>
              <w:bidi/>
              <w:spacing w:after="60" w:line="264" w:lineRule="auto"/>
              <w:jc w:val="center"/>
            </w:pPr>
            <w:r>
              <w:rPr>
                <w:rFonts w:ascii="Amiri Quran" w:hAnsi="Amiri Quran" w:cs="Amiri Quran"/>
                <w:color w:val="0A3D2A"/>
                <w:sz w:val="33"/>
                <w:szCs w:val="33"/>
                <w:rtl/>
              </w:rPr>
              <w:t>﴿يَـٰٓأَيُّهَا ٱلنَّاسُ إِنَّا خَلَقۡنَٰكُم مِّن ذَكَرٖ وَأُنثَىٰ وَجَعَلۡنَٰكُمۡ شُعُوبٗا وَقَبَآئِلَ لِتَعَارَفُوٓاْۚ إِنَّ أَكۡرَمَكُمۡ عِندَ ٱللَّهِ أَتۡقَىٰكُمۡۚ إِنَّ ٱللَّهَ عَلِيمٌ خَبِيرٞ﴾</w:t>
            </w:r>
          </w:p>
          <w:p w14:paraId="2D8D97EB" w14:textId="77777777" w:rsidR="00F453E3" w:rsidRDefault="00000000">
            <w:pPr>
              <w:spacing w:after="40"/>
            </w:pPr>
            <w:r>
              <w:rPr>
                <w:i/>
                <w:sz w:val="20"/>
              </w:rPr>
              <w:t>“O mankind, indeed We have created you from male and female and made you peoples and tribes that you may know one another. Indeed, the most noble of you in the sight of Allah is the most righteous of you. Indeed, Allah is Knowing and Acquainted.”</w:t>
            </w:r>
            <w:r>
              <w:rPr>
                <w:b/>
                <w:color w:val="0B6E4F"/>
                <w:sz w:val="18"/>
              </w:rPr>
              <w:t xml:space="preserve">  (Al-Hujurat, Quran)</w:t>
            </w:r>
          </w:p>
          <w:p w14:paraId="2C09EEC2" w14:textId="77777777" w:rsidR="00F453E3" w:rsidRDefault="00000000">
            <w:pPr>
              <w:spacing w:after="0"/>
            </w:pPr>
            <w:r>
              <w:rPr>
                <w:b/>
                <w:color w:val="0B6E4F"/>
              </w:rPr>
              <w:t xml:space="preserve">➜  </w:t>
            </w:r>
            <w:r>
              <w:rPr>
                <w:sz w:val="19"/>
              </w:rPr>
              <w:t xml:space="preserve">Nations and tribes were made </w:t>
            </w:r>
            <w:r>
              <w:rPr>
                <w:b/>
                <w:sz w:val="19"/>
              </w:rPr>
              <w:t>to know one another</w:t>
            </w:r>
            <w:r>
              <w:rPr>
                <w:sz w:val="19"/>
              </w:rPr>
              <w:t>.</w:t>
            </w:r>
          </w:p>
        </w:tc>
      </w:tr>
    </w:tbl>
    <w:p w14:paraId="2CA6F18E" w14:textId="77777777" w:rsidR="00F453E3" w:rsidRDefault="00F453E3">
      <w:pPr>
        <w:spacing w:after="0"/>
      </w:pPr>
    </w:p>
    <w:p w14:paraId="1B8DAF8D" w14:textId="77777777" w:rsidR="00F453E3" w:rsidRDefault="00000000">
      <w:pPr>
        <w:pStyle w:val="Heading3"/>
      </w:pPr>
      <w:bookmarkStart w:id="47" w:name="_Toc241581668"/>
      <w:r>
        <w:t>(3) The Prophetic model</w:t>
      </w:r>
      <w:bookmarkEnd w:id="47"/>
    </w:p>
    <w:p w14:paraId="25947B55" w14:textId="77777777" w:rsidR="00F453E3" w:rsidRDefault="00000000">
      <w:pPr>
        <w:pStyle w:val="ListBullet"/>
      </w:pPr>
      <w:r>
        <w:rPr>
          <w:b/>
        </w:rPr>
        <w:t>The Charter of Madinah (622)</w:t>
      </w:r>
      <w:r>
        <w:t xml:space="preserve"> — Muslims, Jews and Arab clans as one political community: 'to the Jews their religion, to the Muslims theirs'.</w:t>
      </w:r>
    </w:p>
    <w:p w14:paraId="4C4C2DD1" w14:textId="77777777" w:rsidR="00F453E3" w:rsidRDefault="00000000">
      <w:pPr>
        <w:pStyle w:val="ListBullet"/>
      </w:pPr>
      <w:r>
        <w:rPr>
          <w:b/>
        </w:rPr>
        <w:t>The Najran treaty</w:t>
      </w:r>
      <w:r>
        <w:t xml:space="preserve"> — Christians' churches, clergy and property protected; they prayed in the Prophet's ﷺ mosque.</w:t>
      </w:r>
    </w:p>
    <w:p w14:paraId="21867EC6" w14:textId="77777777" w:rsidR="00F453E3" w:rsidRDefault="00000000">
      <w:pPr>
        <w:pStyle w:val="ListBullet"/>
      </w:pPr>
      <w:r>
        <w:rPr>
          <w:b/>
        </w:rPr>
        <w:t>Personal conduct</w:t>
      </w:r>
      <w:r>
        <w:t xml:space="preserve"> — he visited a sick Jewish boy; stood for a Jewish funeral ('Is it not a soul?' — Al-Bukhari and Muslim); traded with Jews and died with his armour pledged to one.</w:t>
      </w:r>
    </w:p>
    <w:p w14:paraId="3FBA2F39" w14:textId="77777777" w:rsidR="00F453E3" w:rsidRDefault="00000000">
      <w:pPr>
        <w:pStyle w:val="ListBullet"/>
      </w:pPr>
      <w:r>
        <w:rPr>
          <w:b/>
        </w:rPr>
        <w:t>The rights of non-Muslim citizens:</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11A7E5F2"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4B26782" w14:textId="77777777" w:rsidR="00F453E3" w:rsidRDefault="00000000">
            <w:pPr>
              <w:spacing w:after="40"/>
            </w:pPr>
            <w:r>
              <w:rPr>
                <w:rFonts w:ascii="Calibri" w:hAnsi="Calibri"/>
                <w:b/>
                <w:color w:val="9A6B12"/>
                <w:spacing w:val="30"/>
                <w:sz w:val="15"/>
              </w:rPr>
              <w:t>✦  HADITH</w:t>
            </w:r>
          </w:p>
          <w:p w14:paraId="2B39E335" w14:textId="77777777" w:rsidR="00F453E3" w:rsidRDefault="00000000">
            <w:pPr>
              <w:bidi/>
              <w:spacing w:after="60" w:line="264" w:lineRule="auto"/>
              <w:jc w:val="center"/>
            </w:pPr>
            <w:r>
              <w:rPr>
                <w:rFonts w:ascii="Amiri" w:hAnsi="Amiri" w:cs="Amiri"/>
                <w:color w:val="3D2B05"/>
                <w:sz w:val="30"/>
                <w:szCs w:val="30"/>
                <w:rtl/>
              </w:rPr>
              <w:t>أَلَا مَنْ ظَلَمَ مُعَاهَدًا، أَوِ انْتَقَصَهُ، أَوْ كَلَّفَهُ فَوْقَ طَاقَتِهِ، أَوْ أَخَذَ مِنْهُ شَيْئًا بِغَيْرِ طِيبِ نَفْسٍ، فَأَنَا حَجِيجُهُ يَوْمَ الْقِيَامَةِ</w:t>
            </w:r>
          </w:p>
          <w:p w14:paraId="66CE4131" w14:textId="77777777" w:rsidR="00F453E3" w:rsidRDefault="00000000">
            <w:pPr>
              <w:spacing w:after="40"/>
            </w:pPr>
            <w:r>
              <w:rPr>
                <w:i/>
                <w:sz w:val="20"/>
              </w:rPr>
              <w:t>“Whoever wrongs a non-Muslim under covenant, belittles him, burdens him beyond his capacity or takes anything from him without his consent — I will argue against him on the Day of Resurrection.”</w:t>
            </w:r>
            <w:r>
              <w:rPr>
                <w:b/>
                <w:color w:val="9A6B12"/>
                <w:sz w:val="18"/>
              </w:rPr>
              <w:t xml:space="preserve">  (Abu Dawud)</w:t>
            </w:r>
          </w:p>
        </w:tc>
      </w:tr>
    </w:tbl>
    <w:p w14:paraId="712D3307"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D2CDA9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E0B83A2" w14:textId="77777777" w:rsidR="00F453E3" w:rsidRDefault="00000000">
            <w:pPr>
              <w:spacing w:after="40"/>
            </w:pPr>
            <w:r>
              <w:rPr>
                <w:rFonts w:ascii="Calibri" w:hAnsi="Calibri"/>
                <w:b/>
                <w:color w:val="9A6B12"/>
                <w:spacing w:val="30"/>
                <w:sz w:val="15"/>
              </w:rPr>
              <w:lastRenderedPageBreak/>
              <w:t>✦  HADITH</w:t>
            </w:r>
          </w:p>
          <w:p w14:paraId="4AC5D3DD" w14:textId="77777777" w:rsidR="00F453E3" w:rsidRDefault="00000000">
            <w:pPr>
              <w:bidi/>
              <w:spacing w:after="60" w:line="264" w:lineRule="auto"/>
              <w:jc w:val="center"/>
            </w:pPr>
            <w:r>
              <w:rPr>
                <w:rFonts w:ascii="Amiri" w:hAnsi="Amiri" w:cs="Amiri"/>
                <w:color w:val="3D2B05"/>
                <w:sz w:val="30"/>
                <w:szCs w:val="30"/>
                <w:rtl/>
              </w:rPr>
              <w:t>مَنْ قَتَلَ مُعَاهَدًا لَمْ يَرِحْ رَائِحَةَ الْجَنَّةِ</w:t>
            </w:r>
          </w:p>
          <w:p w14:paraId="225DA26C" w14:textId="77777777" w:rsidR="00F453E3" w:rsidRDefault="00000000">
            <w:pPr>
              <w:spacing w:after="40"/>
            </w:pPr>
            <w:r>
              <w:rPr>
                <w:i/>
                <w:sz w:val="20"/>
              </w:rPr>
              <w:t>“Whoever kills a non-Muslim under covenant will not smell the fragrance of Paradise.”</w:t>
            </w:r>
            <w:r>
              <w:rPr>
                <w:b/>
                <w:color w:val="9A6B12"/>
                <w:sz w:val="18"/>
              </w:rPr>
              <w:t xml:space="preserve">  (Al-Bukhari)</w:t>
            </w:r>
          </w:p>
        </w:tc>
      </w:tr>
    </w:tbl>
    <w:p w14:paraId="3CCB5030" w14:textId="77777777" w:rsidR="00F453E3" w:rsidRDefault="00F453E3">
      <w:pPr>
        <w:spacing w:after="0"/>
      </w:pPr>
    </w:p>
    <w:p w14:paraId="5ED02038" w14:textId="77777777" w:rsidR="00F453E3" w:rsidRDefault="00000000">
      <w:pPr>
        <w:pStyle w:val="ListBullet"/>
      </w:pPr>
      <w:r>
        <w:rPr>
          <w:b/>
        </w:rPr>
        <w:t>Muslims as a minority — Abyssinia:</w:t>
      </w:r>
      <w:r>
        <w:t xml:space="preserve"> the Muslims lived loyally and truthfully under a just Christian king.</w:t>
      </w:r>
    </w:p>
    <w:p w14:paraId="7170FBED" w14:textId="77777777" w:rsidR="00F453E3" w:rsidRDefault="00000000">
      <w:pPr>
        <w:pStyle w:val="Heading3"/>
      </w:pPr>
      <w:bookmarkStart w:id="48" w:name="_Toc241581669"/>
      <w:r>
        <w:t>(4) The historical record</w:t>
      </w:r>
      <w:bookmarkEnd w:id="48"/>
    </w:p>
    <w:p w14:paraId="167DAF68" w14:textId="77777777" w:rsidR="00F453E3" w:rsidRDefault="00000000">
      <w:r>
        <w:rPr>
          <w:b/>
        </w:rPr>
        <w:t>Umar (RA)</w:t>
      </w:r>
      <w:r>
        <w:t xml:space="preserve"> guaranteed the churches of Jerusalem (638) and prayed outside the Holy Sepulchre; </w:t>
      </w:r>
      <w:r>
        <w:rPr>
          <w:b/>
        </w:rPr>
        <w:t>Muhammad bin Qasim</w:t>
      </w:r>
      <w:r>
        <w:t xml:space="preserve"> protected temples in Sindh (712); Jews and Christians held office in </w:t>
      </w:r>
      <w:r>
        <w:rPr>
          <w:b/>
        </w:rPr>
        <w:t>Cordoba</w:t>
      </w:r>
      <w:r>
        <w:t xml:space="preserve">; the </w:t>
      </w:r>
      <w:r>
        <w:rPr>
          <w:b/>
        </w:rPr>
        <w:t>Ottoman millet system</w:t>
      </w:r>
      <w:r>
        <w:t xml:space="preserve"> let each community govern its own religious affairs.</w:t>
      </w:r>
    </w:p>
    <w:p w14:paraId="6EBEE971" w14:textId="77777777" w:rsidR="00F453E3" w:rsidRDefault="00000000">
      <w:pPr>
        <w:pStyle w:val="Heading3"/>
      </w:pPr>
      <w:bookmarkStart w:id="49" w:name="_Toc241581670"/>
      <w:r>
        <w:t>(5) Modern Muslim declarations</w:t>
      </w:r>
      <w:bookmarkEnd w:id="49"/>
    </w:p>
    <w:p w14:paraId="2D0E8AE3" w14:textId="77777777" w:rsidR="00F453E3" w:rsidRDefault="00000000">
      <w:pPr>
        <w:pStyle w:val="ListBullet"/>
      </w:pPr>
      <w:r>
        <w:rPr>
          <w:b/>
        </w:rPr>
        <w:t>The Amman Message</w:t>
      </w:r>
      <w:r>
        <w:t xml:space="preserve"> (2004) — against extremism and takfir.</w:t>
      </w:r>
    </w:p>
    <w:p w14:paraId="21F30374" w14:textId="77777777" w:rsidR="00F453E3" w:rsidRDefault="00000000">
      <w:pPr>
        <w:pStyle w:val="ListBullet"/>
      </w:pPr>
      <w:r>
        <w:rPr>
          <w:b/>
        </w:rPr>
        <w:t>A Common Word</w:t>
      </w:r>
      <w:r>
        <w:t xml:space="preserve"> (2007) — 138 scholars: love of God and neighbour.</w:t>
      </w:r>
    </w:p>
    <w:p w14:paraId="02D83C95" w14:textId="77777777" w:rsidR="00F453E3" w:rsidRDefault="00000000">
      <w:pPr>
        <w:pStyle w:val="ListBullet"/>
      </w:pPr>
      <w:r>
        <w:rPr>
          <w:b/>
        </w:rPr>
        <w:t>The Marrakesh Declaration</w:t>
      </w:r>
      <w:r>
        <w:t xml:space="preserve"> (2016) — the rights of religious minorities in Muslim lands, based on the Charter of Madinah.</w:t>
      </w:r>
    </w:p>
    <w:p w14:paraId="3C98BF86" w14:textId="77777777" w:rsidR="00F453E3" w:rsidRDefault="00000000">
      <w:pPr>
        <w:pStyle w:val="ListBullet"/>
      </w:pPr>
      <w:r>
        <w:rPr>
          <w:b/>
        </w:rPr>
        <w:t>The Document on Human Fraternity</w:t>
      </w:r>
      <w:r>
        <w:t xml:space="preserve"> (Abu Dhabi, 2019) — the Grand Imam of Al-Azhar and Pope Francis.</w:t>
      </w:r>
    </w:p>
    <w:p w14:paraId="4AF855A4" w14:textId="77777777" w:rsidR="00F453E3" w:rsidRDefault="00000000">
      <w:pPr>
        <w:pStyle w:val="Heading3"/>
      </w:pPr>
      <w:bookmarkStart w:id="50" w:name="_Toc241581671"/>
      <w:r>
        <w:t>(6) Co-existence in Pakistan</w:t>
      </w:r>
      <w:bookmarkEnd w:id="50"/>
    </w:p>
    <w:p w14:paraId="33FA5CE1" w14:textId="77777777" w:rsidR="00F453E3" w:rsidRDefault="00000000">
      <w:pPr>
        <w:pStyle w:val="ListBullet"/>
      </w:pPr>
      <w:r>
        <w:rPr>
          <w:b/>
        </w:rPr>
        <w:t>Constitution:</w:t>
      </w:r>
      <w:r>
        <w:t xml:space="preserve"> Article </w:t>
      </w:r>
      <w:r>
        <w:rPr>
          <w:b/>
        </w:rPr>
        <w:t>20</w:t>
      </w:r>
      <w:r>
        <w:t xml:space="preserve"> (religious freedom), </w:t>
      </w:r>
      <w:r>
        <w:rPr>
          <w:b/>
        </w:rPr>
        <w:t>22</w:t>
      </w:r>
      <w:r>
        <w:t xml:space="preserve"> (educational safeguards), </w:t>
      </w:r>
      <w:r>
        <w:rPr>
          <w:b/>
        </w:rPr>
        <w:t>36</w:t>
      </w:r>
      <w:r>
        <w:t xml:space="preserve"> (protection of minorities); reserved seats.</w:t>
      </w:r>
    </w:p>
    <w:p w14:paraId="26C9F796" w14:textId="77777777" w:rsidR="00F453E3" w:rsidRDefault="00000000">
      <w:pPr>
        <w:pStyle w:val="ListBullet"/>
      </w:pPr>
      <w:r>
        <w:rPr>
          <w:b/>
        </w:rPr>
        <w:t>The Quaid, 11 August 1947:</w:t>
      </w:r>
      <w:r>
        <w:t xml:space="preserve"> 'You are free to go to your temples … mosques or any other place of worship.'</w:t>
      </w:r>
    </w:p>
    <w:p w14:paraId="2D2BF2C9" w14:textId="77777777" w:rsidR="00F453E3" w:rsidRDefault="00000000">
      <w:pPr>
        <w:pStyle w:val="ListBullet"/>
      </w:pPr>
      <w:r>
        <w:rPr>
          <w:b/>
        </w:rPr>
        <w:t>Kartarpur Corridor</w:t>
      </w:r>
      <w:r>
        <w:t xml:space="preserve"> (November 2019) — visa-free access for Sikh pilgrims.</w:t>
      </w:r>
    </w:p>
    <w:p w14:paraId="0A0DD2D4" w14:textId="77777777" w:rsidR="00F453E3" w:rsidRDefault="00000000">
      <w:pPr>
        <w:pStyle w:val="ListBullet"/>
      </w:pPr>
      <w:r>
        <w:rPr>
          <w:b/>
        </w:rPr>
        <w:t>Paigham-e-Pakistan</w:t>
      </w:r>
      <w:r>
        <w:t xml:space="preserve"> (2018) — scholars of all schools against violence.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6B377E81" w14:textId="77777777">
        <w:trPr>
          <w:cantSplit/>
        </w:trPr>
        <w:tc>
          <w:tcPr>
            <w:tcW w:w="9411" w:type="dxa"/>
            <w:tcBorders>
              <w:left w:val="single" w:sz="30" w:space="0" w:color="01411C"/>
            </w:tcBorders>
            <w:shd w:val="clear" w:color="auto" w:fill="EAF3EC"/>
            <w:tcMar>
              <w:top w:w="100" w:type="dxa"/>
              <w:left w:w="200" w:type="dxa"/>
              <w:bottom w:w="100" w:type="dxa"/>
              <w:right w:w="160" w:type="dxa"/>
            </w:tcMar>
          </w:tcPr>
          <w:p w14:paraId="4F5DBF45" w14:textId="77777777" w:rsidR="00F453E3" w:rsidRDefault="00000000">
            <w:pPr>
              <w:spacing w:after="60"/>
            </w:pPr>
            <w:r>
              <w:rPr>
                <w:rFonts w:ascii="Calibri" w:hAnsi="Calibri"/>
                <w:b/>
                <w:color w:val="01411C"/>
                <w:spacing w:val="30"/>
                <w:sz w:val="17"/>
              </w:rPr>
              <w:t>PAKISTAN  ·  THE GAP AND THE REMEDY</w:t>
            </w:r>
          </w:p>
          <w:p w14:paraId="5A7F9301" w14:textId="77777777" w:rsidR="00F453E3" w:rsidRDefault="00000000">
            <w:pPr>
              <w:spacing w:after="60"/>
            </w:pPr>
            <w:r>
              <w:rPr>
                <w:sz w:val="20"/>
              </w:rPr>
              <w:t xml:space="preserve">Hate speech, mob violence over blasphemy allegations and complaints of forced conversions contradict the teachings above. </w:t>
            </w:r>
            <w:r>
              <w:rPr>
                <w:b/>
                <w:sz w:val="20"/>
              </w:rPr>
              <w:t>Remedy:</w:t>
            </w:r>
            <w:r>
              <w:rPr>
                <w:sz w:val="20"/>
              </w:rPr>
              <w:t xml:space="preserve"> strict rule of law against mobs; a curriculum that teaches the Charter of Madinah and the rights of the mu'ahad; interfaith councils; the ulema's leadership against incitement.</w:t>
            </w:r>
          </w:p>
        </w:tc>
      </w:tr>
    </w:tbl>
    <w:p w14:paraId="4AFCFF57" w14:textId="77777777" w:rsidR="00F453E3" w:rsidRDefault="00F453E3">
      <w:pPr>
        <w:spacing w:after="0"/>
      </w:pPr>
    </w:p>
    <w:p w14:paraId="66DC9CC5" w14:textId="77777777" w:rsidR="00F453E3" w:rsidRDefault="00000000">
      <w:pPr>
        <w:pStyle w:val="Heading3"/>
      </w:pPr>
      <w:bookmarkStart w:id="51" w:name="_Toc241581672"/>
      <w:r>
        <w:t>(7) Muslims as minorities</w:t>
      </w:r>
      <w:bookmarkEnd w:id="51"/>
    </w:p>
    <w:p w14:paraId="38772E8C" w14:textId="77777777" w:rsidR="00F453E3" w:rsidRDefault="00000000">
      <w:r>
        <w:t>Keep lawful covenants (Al-Isra 34); preserve identity; contribute to society — 'the best of people are those most beneficial to people' (Al-Tabarani); seek rights through law; invite by example, as in Abyssinia.</w:t>
      </w:r>
    </w:p>
    <w:p w14:paraId="4F4189CC" w14:textId="77777777" w:rsidR="00F453E3" w:rsidRDefault="00000000">
      <w:pPr>
        <w:pStyle w:val="Heading3"/>
      </w:pPr>
      <w:bookmarkStart w:id="52" w:name="_Toc241581673"/>
      <w:r>
        <w:t>(8) The limit — co-existence is not syncretism</w:t>
      </w:r>
      <w:bookmarkEnd w:id="52"/>
    </w:p>
    <w:p w14:paraId="20504841" w14:textId="77777777" w:rsidR="00F453E3" w:rsidRDefault="00000000">
      <w:r>
        <w:t xml:space="preserve">Surah </w:t>
      </w:r>
      <w:r>
        <w:rPr>
          <w:b/>
        </w:rPr>
        <w:t>Al-Kafirun</w:t>
      </w:r>
      <w:r>
        <w:t xml:space="preserve"> both protects others' freedom and keeps Muslim belief distinct. Islam asks for </w:t>
      </w:r>
      <w:r>
        <w:rPr>
          <w:b/>
        </w:rPr>
        <w:t>peace with difference</w:t>
      </w:r>
      <w:r>
        <w:t>, not the merging of faiths.</w:t>
      </w:r>
    </w:p>
    <w:p w14:paraId="42F0A3BB" w14:textId="77777777" w:rsidR="00F453E3" w:rsidRDefault="00000000">
      <w:pPr>
        <w:pStyle w:val="Heading3"/>
      </w:pPr>
      <w:bookmarkStart w:id="53" w:name="_Toc241581674"/>
      <w:r>
        <w:t>(8a) The rights of non-Muslims in an Islamic state — the list</w:t>
      </w:r>
      <w:bookmarkEnd w:id="53"/>
    </w:p>
    <w:p w14:paraId="24C606AA" w14:textId="77777777" w:rsidR="00F453E3" w:rsidRDefault="00000000">
      <w:r>
        <w:t xml:space="preserve">Life, property and honour; freedom of worship and of their places of worship; their own personal law in marriage and inheritance; equal justice in court (Ali (RA) lost his case to a non-Muslim before </w:t>
      </w:r>
      <w:r>
        <w:rPr>
          <w:b/>
        </w:rPr>
        <w:t xml:space="preserve">Qadi </w:t>
      </w:r>
      <w:r>
        <w:rPr>
          <w:b/>
        </w:rPr>
        <w:lastRenderedPageBreak/>
        <w:t>Shurayh</w:t>
      </w:r>
      <w:r>
        <w:t>); welfare from the treasury (Umar's stipend to an old Jew); protection from abuse and insult; representation in public life.</w:t>
      </w:r>
    </w:p>
    <w:p w14:paraId="5BFA7768" w14:textId="77777777" w:rsidR="00F453E3" w:rsidRDefault="00000000">
      <w:pPr>
        <w:pStyle w:val="Heading3"/>
      </w:pPr>
      <w:bookmarkStart w:id="54" w:name="_Toc241581675"/>
      <w:r>
        <w:t>(8b) The scholars</w:t>
      </w:r>
      <w:bookmarkEnd w:id="5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41CC05F"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32C3ADD8" w14:textId="77777777" w:rsidR="00F453E3" w:rsidRDefault="00000000">
            <w:pPr>
              <w:spacing w:after="40"/>
            </w:pPr>
            <w:r>
              <w:rPr>
                <w:rFonts w:ascii="Calibri" w:hAnsi="Calibri"/>
                <w:b/>
                <w:color w:val="2A5AA0"/>
                <w:spacing w:val="30"/>
                <w:sz w:val="15"/>
              </w:rPr>
              <w:t>✦  SCHOLARLY VIEW</w:t>
            </w:r>
          </w:p>
          <w:p w14:paraId="17F101E0" w14:textId="77777777" w:rsidR="00F453E3" w:rsidRDefault="00000000">
            <w:pPr>
              <w:spacing w:after="40"/>
            </w:pPr>
            <w:r>
              <w:rPr>
                <w:b/>
                <w:color w:val="1B2A4A"/>
                <w:sz w:val="20"/>
              </w:rPr>
              <w:t>Imam Abu Yusuf</w:t>
            </w:r>
            <w:r>
              <w:rPr>
                <w:color w:val="5B5B5B"/>
                <w:sz w:val="17"/>
              </w:rPr>
              <w:t xml:space="preserve">  ·  Kitab al-Kharaj</w:t>
            </w:r>
          </w:p>
          <w:p w14:paraId="13E1B004" w14:textId="77777777" w:rsidR="00F453E3" w:rsidRDefault="00000000">
            <w:pPr>
              <w:spacing w:after="40"/>
            </w:pPr>
            <w:r>
              <w:rPr>
                <w:sz w:val="20"/>
              </w:rPr>
              <w:t>The Hanafi chief justice instructed Caliph Harun al-Rashid to treat the non-Muslim citizens with gentleness, to tax them within their means, and to protect their lives and property as the Prophet ﷺ and the Caliphs had done.</w:t>
            </w:r>
          </w:p>
          <w:p w14:paraId="542A416C" w14:textId="77777777" w:rsidR="00F453E3" w:rsidRDefault="00000000">
            <w:pPr>
              <w:spacing w:after="0"/>
            </w:pPr>
            <w:r>
              <w:rPr>
                <w:b/>
                <w:color w:val="2A5AA0"/>
              </w:rPr>
              <w:t xml:space="preserve">➜  </w:t>
            </w:r>
            <w:r>
              <w:rPr>
                <w:sz w:val="19"/>
              </w:rPr>
              <w:t xml:space="preserve">Co-existence as </w:t>
            </w:r>
            <w:r>
              <w:rPr>
                <w:b/>
                <w:sz w:val="19"/>
              </w:rPr>
              <w:t>state law</w:t>
            </w:r>
            <w:r>
              <w:rPr>
                <w:sz w:val="19"/>
              </w:rPr>
              <w:t>.</w:t>
            </w:r>
          </w:p>
        </w:tc>
      </w:tr>
    </w:tbl>
    <w:p w14:paraId="0E0CEB2F"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D81FDAE"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0A7287E" w14:textId="77777777" w:rsidR="00F453E3" w:rsidRDefault="00000000">
            <w:pPr>
              <w:spacing w:after="40"/>
            </w:pPr>
            <w:r>
              <w:rPr>
                <w:rFonts w:ascii="Calibri" w:hAnsi="Calibri"/>
                <w:b/>
                <w:color w:val="2A5AA0"/>
                <w:spacing w:val="30"/>
                <w:sz w:val="15"/>
              </w:rPr>
              <w:t>✦  SCHOLARLY VIEW</w:t>
            </w:r>
          </w:p>
          <w:p w14:paraId="47C92903" w14:textId="77777777" w:rsidR="00F453E3" w:rsidRDefault="00000000">
            <w:pPr>
              <w:spacing w:after="40"/>
            </w:pPr>
            <w:r>
              <w:rPr>
                <w:b/>
                <w:color w:val="1B2A4A"/>
                <w:sz w:val="20"/>
              </w:rPr>
              <w:t>Dr Muhammad Hamidullah</w:t>
            </w:r>
            <w:r>
              <w:rPr>
                <w:color w:val="5B5B5B"/>
                <w:sz w:val="17"/>
              </w:rPr>
              <w:t xml:space="preserve">  ·  The First Written Constitution in the World</w:t>
            </w:r>
          </w:p>
          <w:p w14:paraId="0B373D9F" w14:textId="77777777" w:rsidR="00F453E3" w:rsidRDefault="00000000">
            <w:pPr>
              <w:spacing w:after="40"/>
            </w:pPr>
            <w:r>
              <w:rPr>
                <w:sz w:val="20"/>
              </w:rPr>
              <w:t>Hamidullah showed that the Charter of Madinah created a plural political community — Muslims, Jews and pagans — with religious freedom and common defence: the first constitutional model of co-existence.</w:t>
            </w:r>
          </w:p>
          <w:p w14:paraId="6143B4F5" w14:textId="77777777" w:rsidR="00F453E3" w:rsidRDefault="00000000">
            <w:pPr>
              <w:spacing w:after="0"/>
            </w:pPr>
            <w:r>
              <w:rPr>
                <w:b/>
                <w:color w:val="2A5AA0"/>
              </w:rPr>
              <w:t xml:space="preserve">➜  </w:t>
            </w:r>
            <w:r>
              <w:rPr>
                <w:sz w:val="19"/>
              </w:rPr>
              <w:t xml:space="preserve">The </w:t>
            </w:r>
            <w:r>
              <w:rPr>
                <w:b/>
                <w:sz w:val="19"/>
              </w:rPr>
              <w:t>Charter as a model</w:t>
            </w:r>
            <w:r>
              <w:rPr>
                <w:sz w:val="19"/>
              </w:rPr>
              <w:t xml:space="preserve"> for today.</w:t>
            </w:r>
          </w:p>
        </w:tc>
      </w:tr>
    </w:tbl>
    <w:p w14:paraId="7EEE04E0" w14:textId="77777777" w:rsidR="00F453E3" w:rsidRDefault="00F453E3">
      <w:pPr>
        <w:spacing w:after="0"/>
      </w:pPr>
    </w:p>
    <w:p w14:paraId="0C3E1192" w14:textId="77777777" w:rsidR="00F453E3" w:rsidRDefault="00000000">
      <w:pPr>
        <w:keepNext/>
        <w:spacing w:after="40"/>
        <w:jc w:val="center"/>
      </w:pPr>
      <w:r>
        <w:rPr>
          <w:noProof/>
        </w:rPr>
        <w:drawing>
          <wp:inline distT="0" distB="0" distL="0" distR="0" wp14:anchorId="2490DDAD" wp14:editId="6494E919">
            <wp:extent cx="5903999" cy="25302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4.png"/>
                    <pic:cNvPicPr/>
                  </pic:nvPicPr>
                  <pic:blipFill>
                    <a:blip r:embed="rId17"/>
                    <a:stretch>
                      <a:fillRect/>
                    </a:stretch>
                  </pic:blipFill>
                  <pic:spPr>
                    <a:xfrm>
                      <a:off x="0" y="0"/>
                      <a:ext cx="5903999" cy="2530285"/>
                    </a:xfrm>
                    <a:prstGeom prst="rect">
                      <a:avLst/>
                    </a:prstGeom>
                  </pic:spPr>
                </pic:pic>
              </a:graphicData>
            </a:graphic>
          </wp:inline>
        </w:drawing>
      </w:r>
    </w:p>
    <w:p w14:paraId="4434BBD2" w14:textId="77777777" w:rsidR="00F453E3" w:rsidRDefault="00000000">
      <w:pPr>
        <w:pStyle w:val="Caption"/>
      </w:pPr>
      <w:r>
        <w:rPr>
          <w:b/>
          <w:color w:val="0B6E4F"/>
        </w:rPr>
        <w:t xml:space="preserve">Figure 10  ·  </w:t>
      </w:r>
      <w:r>
        <w:t>At a glance — co-existence — the names only. The detail is in the sections above.</w:t>
      </w:r>
    </w:p>
    <w:p w14:paraId="36164074" w14:textId="77777777" w:rsidR="00F453E3" w:rsidRDefault="00000000">
      <w:pPr>
        <w:pStyle w:val="Heading3"/>
      </w:pPr>
      <w:bookmarkStart w:id="55" w:name="_Toc241581676"/>
      <w:r>
        <w:t>(9) Conclusion</w:t>
      </w:r>
      <w:bookmarkEnd w:id="55"/>
    </w:p>
    <w:p w14:paraId="0EB381D4" w14:textId="77777777" w:rsidR="00F453E3" w:rsidRDefault="00000000">
      <w:r>
        <w:t xml:space="preserve">Islam's teachings on co-existence are clear, practical and tested in history: diversity is Allah's will, faith cannot be forced, peaceful neighbours are owed justice and kindness, sacred things of others must not be insulted, and all houses of worship are protected. The challenge today is not in the teachings but in their </w:t>
      </w:r>
      <w:r>
        <w:rPr>
          <w:b/>
        </w:rPr>
        <w:t>practice</w:t>
      </w:r>
      <w:r>
        <w:t xml:space="preserve"> — and a Pakistan that lives by them would be the strongest reply to Islamophobia abroad.</w:t>
      </w:r>
    </w:p>
    <w:p w14:paraId="178853C5" w14:textId="77777777" w:rsidR="00F453E3" w:rsidRDefault="00000000">
      <w:pPr>
        <w:pStyle w:val="Heading2"/>
      </w:pPr>
      <w:bookmarkStart w:id="56" w:name="_Toc241581677"/>
      <w:r>
        <w:t>Why this answer scores</w:t>
      </w:r>
      <w:bookmarkEnd w:id="56"/>
    </w:p>
    <w:p w14:paraId="6402776B" w14:textId="77777777" w:rsidR="00F453E3" w:rsidRDefault="00000000">
      <w:pPr>
        <w:pStyle w:val="ListBullet"/>
      </w:pPr>
      <w:r>
        <w:rPr>
          <w:b/>
        </w:rPr>
        <w:t>Comment</w:t>
      </w:r>
      <w:r>
        <w:t xml:space="preserve"> — teachings plus judgement on practice (the Pakistan box).</w:t>
      </w:r>
    </w:p>
    <w:p w14:paraId="4DAC2F51" w14:textId="77777777" w:rsidR="00F453E3" w:rsidRDefault="00000000">
      <w:pPr>
        <w:pStyle w:val="ListBullet"/>
      </w:pPr>
      <w:r>
        <w:t xml:space="preserve">Evidence from </w:t>
      </w:r>
      <w:r>
        <w:rPr>
          <w:b/>
        </w:rPr>
        <w:t>Quran, Sunnah, history and modern declarations</w:t>
      </w:r>
      <w:r>
        <w:t xml:space="preserve"> in order.</w:t>
      </w:r>
    </w:p>
    <w:p w14:paraId="61A02265" w14:textId="77777777" w:rsidR="00F453E3" w:rsidRDefault="00000000">
      <w:pPr>
        <w:pStyle w:val="ListBullet"/>
      </w:pPr>
      <w:r>
        <w:t xml:space="preserve">Covers </w:t>
      </w:r>
      <w:r>
        <w:rPr>
          <w:b/>
        </w:rPr>
        <w:t>both</w:t>
      </w:r>
      <w:r>
        <w:t xml:space="preserve"> Muslims with minorities and Muslims as minorities; states the </w:t>
      </w:r>
      <w:r>
        <w:rPr>
          <w:b/>
        </w:rPr>
        <w:t>limit</w:t>
      </w:r>
      <w:r>
        <w:t>.</w:t>
      </w:r>
    </w:p>
    <w:p w14:paraId="57547314" w14:textId="77777777" w:rsidR="00F453E3" w:rsidRDefault="00000000">
      <w:pPr>
        <w:pStyle w:val="Heading1"/>
      </w:pPr>
      <w:bookmarkStart w:id="57" w:name="_Toc241581678"/>
      <w:r>
        <w:lastRenderedPageBreak/>
        <w:t>Answer 5 · Islamophobia Is a Sign of Extremism: Remedies (CSS 2021)</w:t>
      </w:r>
      <w:bookmarkEnd w:id="5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9188984"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5DCF9FCE" w14:textId="77777777" w:rsidR="00F453E3" w:rsidRDefault="00000000">
            <w:pPr>
              <w:spacing w:after="60"/>
            </w:pPr>
            <w:r>
              <w:rPr>
                <w:rFonts w:ascii="Calibri" w:hAnsi="Calibri"/>
                <w:b/>
                <w:color w:val="1B2A4A"/>
                <w:spacing w:val="30"/>
                <w:sz w:val="17"/>
              </w:rPr>
              <w:t>THE QUESTION  ·  CSS 2021 · Q5 · 20 marks</w:t>
            </w:r>
          </w:p>
          <w:p w14:paraId="01327E00" w14:textId="77777777" w:rsidR="00F453E3" w:rsidRDefault="00000000">
            <w:pPr>
              <w:spacing w:after="60"/>
            </w:pPr>
            <w:r>
              <w:rPr>
                <w:b/>
                <w:sz w:val="20"/>
              </w:rPr>
              <w:t>Islamophobia is a sign of extremism. Give suggestions for its remedy.</w:t>
            </w:r>
          </w:p>
        </w:tc>
      </w:tr>
    </w:tbl>
    <w:p w14:paraId="0D603352" w14:textId="77777777" w:rsidR="00F453E3" w:rsidRDefault="00F453E3">
      <w:pPr>
        <w:spacing w:after="0"/>
      </w:pPr>
    </w:p>
    <w:p w14:paraId="3E9D8FC4" w14:textId="77777777" w:rsidR="00F453E3" w:rsidRDefault="00000000">
      <w:pPr>
        <w:keepNext/>
        <w:spacing w:after="40"/>
        <w:jc w:val="center"/>
      </w:pPr>
      <w:r>
        <w:rPr>
          <w:noProof/>
        </w:rPr>
        <w:drawing>
          <wp:inline distT="0" distB="0" distL="0" distR="0" wp14:anchorId="3FBF4736" wp14:editId="281BC85F">
            <wp:extent cx="5903999" cy="45735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5.png"/>
                    <pic:cNvPicPr/>
                  </pic:nvPicPr>
                  <pic:blipFill>
                    <a:blip r:embed="rId18"/>
                    <a:stretch>
                      <a:fillRect/>
                    </a:stretch>
                  </pic:blipFill>
                  <pic:spPr>
                    <a:xfrm>
                      <a:off x="0" y="0"/>
                      <a:ext cx="5903999" cy="4573591"/>
                    </a:xfrm>
                    <a:prstGeom prst="rect">
                      <a:avLst/>
                    </a:prstGeom>
                  </pic:spPr>
                </pic:pic>
              </a:graphicData>
            </a:graphic>
          </wp:inline>
        </w:drawing>
      </w:r>
    </w:p>
    <w:p w14:paraId="3DA13286" w14:textId="77777777" w:rsidR="00F453E3" w:rsidRDefault="00000000">
      <w:pPr>
        <w:pStyle w:val="Caption"/>
      </w:pPr>
      <w:r>
        <w:rPr>
          <w:b/>
          <w:color w:val="0B6E4F"/>
        </w:rPr>
        <w:t xml:space="preserve">Figure 11  ·  </w:t>
      </w:r>
      <w:r>
        <w:t>The answer map: every branch is one numbered heading of the model answer below.</w:t>
      </w:r>
    </w:p>
    <w:p w14:paraId="6C1C1884" w14:textId="77777777" w:rsidR="00F453E3" w:rsidRDefault="00000000">
      <w:pPr>
        <w:pStyle w:val="Heading2"/>
      </w:pPr>
      <w:bookmarkStart w:id="58" w:name="_Toc241581679"/>
      <w:r>
        <w:t>Decoding the question</w:t>
      </w:r>
      <w:bookmarkEnd w:id="58"/>
    </w:p>
    <w:p w14:paraId="0CE577FE" w14:textId="77777777" w:rsidR="00F453E3" w:rsidRDefault="00000000">
      <w:pPr>
        <w:pStyle w:val="ListBullet"/>
      </w:pPr>
      <w:r>
        <w:rPr>
          <w:b/>
        </w:rPr>
        <w:t>'Islamophobia is a sign of extremism'</w:t>
      </w:r>
      <w:r>
        <w:t xml:space="preserve"> — agree, and explain </w:t>
      </w:r>
      <w:r>
        <w:rPr>
          <w:b/>
        </w:rPr>
        <w:t>why</w:t>
      </w:r>
      <w:r>
        <w:t xml:space="preserve"> — it is itself an extremism, and it feeds and is fed by Muslim extremism.</w:t>
      </w:r>
    </w:p>
    <w:p w14:paraId="5A38FE4C" w14:textId="77777777" w:rsidR="00F453E3" w:rsidRDefault="00000000">
      <w:pPr>
        <w:pStyle w:val="ListBullet"/>
      </w:pPr>
      <w:r>
        <w:rPr>
          <w:b/>
        </w:rPr>
        <w:t>'Suggestions for its remedy'</w:t>
      </w:r>
      <w:r>
        <w:t xml:space="preserve"> — practical measures at several levels, including what </w:t>
      </w:r>
      <w:r>
        <w:rPr>
          <w:b/>
        </w:rPr>
        <w:t>Muslims</w:t>
      </w:r>
      <w:r>
        <w:t xml:space="preserve"> must do.</w:t>
      </w:r>
    </w:p>
    <w:p w14:paraId="57809E32" w14:textId="77777777" w:rsidR="00F453E3" w:rsidRDefault="00000000">
      <w:pPr>
        <w:pStyle w:val="Heading2"/>
      </w:pPr>
      <w:bookmarkStart w:id="59" w:name="_Toc241581680"/>
      <w:r>
        <w:t>The model answer</w:t>
      </w:r>
      <w:bookmarkEnd w:id="59"/>
    </w:p>
    <w:p w14:paraId="7C41D647" w14:textId="77777777" w:rsidR="00F453E3" w:rsidRDefault="00000000">
      <w:pPr>
        <w:pStyle w:val="Heading3"/>
      </w:pPr>
      <w:bookmarkStart w:id="60" w:name="_Toc241581681"/>
      <w:r>
        <w:t>(1) Introduction</w:t>
      </w:r>
      <w:bookmarkEnd w:id="60"/>
    </w:p>
    <w:p w14:paraId="04C65423" w14:textId="77777777" w:rsidR="00F453E3" w:rsidRDefault="00000000">
      <w:r>
        <w:rPr>
          <w:b/>
        </w:rPr>
        <w:t>Islamophobia</w:t>
      </w:r>
      <w:r>
        <w:t xml:space="preserve"> is the irrational fear of, prejudice against, or hostility towards Islam and Muslims, which leads to discrimination, exclusion and violence. The term was popularised by the British </w:t>
      </w:r>
      <w:r>
        <w:rPr>
          <w:b/>
        </w:rPr>
        <w:t xml:space="preserve">Runnymede </w:t>
      </w:r>
      <w:r>
        <w:rPr>
          <w:b/>
        </w:rPr>
        <w:lastRenderedPageBreak/>
        <w:t>Trust</w:t>
      </w:r>
      <w:r>
        <w:t xml:space="preserve"> report </w:t>
      </w:r>
      <w:r>
        <w:rPr>
          <w:i/>
        </w:rPr>
        <w:t>Islamophobia: A Challenge for Us All</w:t>
      </w:r>
      <w:r>
        <w:t xml:space="preserve"> (</w:t>
      </w:r>
      <w:r>
        <w:rPr>
          <w:b/>
        </w:rPr>
        <w:t>1997</w:t>
      </w:r>
      <w:r>
        <w:t>). Since 2001 it has grown into a global problem — from mosque attacks in New Zealand to discriminatory laws in parts of Europe and India.</w:t>
      </w:r>
    </w:p>
    <w:p w14:paraId="47967D3C" w14:textId="77777777" w:rsidR="00F453E3" w:rsidRDefault="00000000">
      <w:pPr>
        <w:pStyle w:val="Heading3"/>
      </w:pPr>
      <w:bookmarkStart w:id="61" w:name="_Toc241581682"/>
      <w:r>
        <w:t>(2) The forms of Islamophobia</w:t>
      </w:r>
      <w:bookmarkEnd w:id="61"/>
    </w:p>
    <w:p w14:paraId="734F3B50" w14:textId="77777777" w:rsidR="00F453E3" w:rsidRDefault="00000000">
      <w:pPr>
        <w:pStyle w:val="ListBullet"/>
      </w:pPr>
      <w:r>
        <w:rPr>
          <w:b/>
        </w:rPr>
        <w:t>Violence</w:t>
      </w:r>
      <w:r>
        <w:t xml:space="preserve"> — the </w:t>
      </w:r>
      <w:r>
        <w:rPr>
          <w:b/>
        </w:rPr>
        <w:t>Christchurch</w:t>
      </w:r>
      <w:r>
        <w:t xml:space="preserve"> mosque attacks (</w:t>
      </w:r>
      <w:r>
        <w:rPr>
          <w:b/>
        </w:rPr>
        <w:t>15 March 2019</w:t>
      </w:r>
      <w:r>
        <w:t>), 51 worshippers killed.</w:t>
      </w:r>
    </w:p>
    <w:p w14:paraId="41A36812" w14:textId="77777777" w:rsidR="00F453E3" w:rsidRDefault="00000000">
      <w:pPr>
        <w:pStyle w:val="ListBullet"/>
      </w:pPr>
      <w:r>
        <w:rPr>
          <w:b/>
        </w:rPr>
        <w:t>Insult to the sacred</w:t>
      </w:r>
      <w:r>
        <w:t xml:space="preserve"> — cartoons of the Prophet ﷺ (Denmark, 2005; later France); public burnings of the Quran (Sweden and Denmark, 2023).</w:t>
      </w:r>
    </w:p>
    <w:p w14:paraId="34DC45B1" w14:textId="77777777" w:rsidR="00F453E3" w:rsidRDefault="00000000">
      <w:pPr>
        <w:pStyle w:val="ListBullet"/>
      </w:pPr>
      <w:r>
        <w:rPr>
          <w:b/>
        </w:rPr>
        <w:t>Discriminatory laws</w:t>
      </w:r>
      <w:r>
        <w:t xml:space="preserve"> — headscarf ban in French schools (2004), face-veil ban (2010), Swiss minaret ban (2009), India's Citizenship Amendment Act (2019).</w:t>
      </w:r>
    </w:p>
    <w:p w14:paraId="016A7843" w14:textId="77777777" w:rsidR="00F453E3" w:rsidRDefault="00000000">
      <w:pPr>
        <w:pStyle w:val="ListBullet"/>
      </w:pPr>
      <w:r>
        <w:rPr>
          <w:b/>
        </w:rPr>
        <w:t>Media and political hate</w:t>
      </w:r>
      <w:r>
        <w:t xml:space="preserve"> — stereotypes of Islam as violent; far-right campaigns.</w:t>
      </w:r>
    </w:p>
    <w:p w14:paraId="6C945776" w14:textId="77777777" w:rsidR="00F453E3" w:rsidRDefault="00000000">
      <w:pPr>
        <w:pStyle w:val="ListBullet"/>
      </w:pPr>
      <w:r>
        <w:rPr>
          <w:b/>
        </w:rPr>
        <w:t>Everyday discrimination</w:t>
      </w:r>
      <w:r>
        <w:t xml:space="preserve"> — in jobs, housing, airports and schools.</w:t>
      </w:r>
    </w:p>
    <w:p w14:paraId="11EC41C2" w14:textId="77777777" w:rsidR="00F453E3" w:rsidRDefault="00000000">
      <w:pPr>
        <w:pStyle w:val="ListBullet"/>
      </w:pPr>
      <w:r>
        <w:rPr>
          <w:b/>
        </w:rPr>
        <w:t>Mass persecution</w:t>
      </w:r>
      <w:r>
        <w:t xml:space="preserve"> — the Rohingya of Myanmar (2017).</w:t>
      </w:r>
    </w:p>
    <w:p w14:paraId="2FA3601B" w14:textId="77777777" w:rsidR="00F453E3" w:rsidRDefault="00000000">
      <w:pPr>
        <w:pStyle w:val="Heading3"/>
      </w:pPr>
      <w:bookmarkStart w:id="62" w:name="_Toc241581683"/>
      <w:r>
        <w:t>(3) The causes</w:t>
      </w:r>
      <w:bookmarkEnd w:id="62"/>
    </w:p>
    <w:p w14:paraId="29AAC13B" w14:textId="77777777" w:rsidR="00F453E3" w:rsidRDefault="00000000">
      <w:pPr>
        <w:pStyle w:val="ListBullet"/>
      </w:pPr>
      <w:r>
        <w:rPr>
          <w:b/>
        </w:rPr>
        <w:t>Terrorism by a few</w:t>
      </w:r>
      <w:r>
        <w:t xml:space="preserve"> (9/11 and later attacks) exploited to blame all Muslims.</w:t>
      </w:r>
    </w:p>
    <w:p w14:paraId="16C3AA9C" w14:textId="77777777" w:rsidR="00F453E3" w:rsidRDefault="00000000">
      <w:pPr>
        <w:pStyle w:val="ListBullet"/>
      </w:pPr>
      <w:r>
        <w:rPr>
          <w:b/>
        </w:rPr>
        <w:t>Media stereotypes</w:t>
      </w:r>
      <w:r>
        <w:t xml:space="preserve"> — 'Islam = terror'.</w:t>
      </w:r>
    </w:p>
    <w:p w14:paraId="6B74E2A9" w14:textId="77777777" w:rsidR="00F453E3" w:rsidRDefault="00000000">
      <w:pPr>
        <w:pStyle w:val="ListBullet"/>
      </w:pPr>
      <w:r>
        <w:rPr>
          <w:b/>
        </w:rPr>
        <w:t>Orientalism</w:t>
      </w:r>
      <w:r>
        <w:t xml:space="preserve"> — centuries of hostile images (Edward Said, 1978).</w:t>
      </w:r>
    </w:p>
    <w:p w14:paraId="7E284BE0" w14:textId="77777777" w:rsidR="00F453E3" w:rsidRDefault="00000000">
      <w:pPr>
        <w:pStyle w:val="ListBullet"/>
      </w:pPr>
      <w:r>
        <w:rPr>
          <w:b/>
        </w:rPr>
        <w:t>Far-right politics</w:t>
      </w:r>
      <w:r>
        <w:t xml:space="preserve"> — fear of Muslims used for votes.</w:t>
      </w:r>
    </w:p>
    <w:p w14:paraId="6AF3D286" w14:textId="77777777" w:rsidR="00F453E3" w:rsidRDefault="00000000">
      <w:pPr>
        <w:pStyle w:val="ListBullet"/>
      </w:pPr>
      <w:r>
        <w:rPr>
          <w:b/>
        </w:rPr>
        <w:t>Huntington's 'clash of civilizations'</w:t>
      </w:r>
      <w:r>
        <w:t xml:space="preserve"> (1993/1996).</w:t>
      </w:r>
    </w:p>
    <w:p w14:paraId="26E04C27" w14:textId="77777777" w:rsidR="00F453E3" w:rsidRDefault="00000000">
      <w:pPr>
        <w:pStyle w:val="ListBullet"/>
      </w:pPr>
      <w:r>
        <w:rPr>
          <w:b/>
        </w:rPr>
        <w:t>Migration and economic fears.</w:t>
      </w:r>
    </w:p>
    <w:p w14:paraId="05D6362F" w14:textId="77777777" w:rsidR="00F453E3" w:rsidRDefault="00000000">
      <w:pPr>
        <w:pStyle w:val="ListBullet"/>
      </w:pPr>
      <w:r>
        <w:rPr>
          <w:b/>
        </w:rPr>
        <w:t>Ignorance</w:t>
      </w:r>
      <w:r>
        <w:t xml:space="preserve"> of Islam.</w:t>
      </w:r>
    </w:p>
    <w:p w14:paraId="05E95D87" w14:textId="77777777" w:rsidR="00F453E3" w:rsidRDefault="00000000">
      <w:pPr>
        <w:pStyle w:val="ListBullet"/>
      </w:pPr>
      <w:r>
        <w:rPr>
          <w:b/>
        </w:rPr>
        <w:t>Muslims' own failures</w:t>
      </w:r>
      <w:r>
        <w:t xml:space="preserve"> — extremism, sectarian violence, poor treatment of minorities.</w:t>
      </w:r>
    </w:p>
    <w:p w14:paraId="64B5BD36" w14:textId="77777777" w:rsidR="00F453E3" w:rsidRDefault="00000000">
      <w:pPr>
        <w:pStyle w:val="Heading3"/>
      </w:pPr>
      <w:bookmarkStart w:id="63" w:name="_Toc241581684"/>
      <w:r>
        <w:t>(4) Why Islamophobia is a sign of extremism</w:t>
      </w:r>
      <w:bookmarkEnd w:id="63"/>
    </w:p>
    <w:p w14:paraId="2B28B129" w14:textId="77777777" w:rsidR="00F453E3" w:rsidRDefault="00000000">
      <w:pPr>
        <w:pStyle w:val="Heading4"/>
      </w:pPr>
      <w:r>
        <w:t>(i) It is itself an extremist ideology</w:t>
      </w:r>
    </w:p>
    <w:p w14:paraId="532144FD" w14:textId="77777777" w:rsidR="00F453E3" w:rsidRDefault="00000000">
      <w:r>
        <w:t>It judges almost two billion people by the crimes of a few, calls for their exclusion, and in its worst form kills them — the Christchurch attacker was driven by white-supremacist extremism.</w:t>
      </w:r>
    </w:p>
    <w:p w14:paraId="3E60889C" w14:textId="77777777" w:rsidR="00F453E3" w:rsidRDefault="00000000">
      <w:pPr>
        <w:pStyle w:val="Heading4"/>
      </w:pPr>
      <w:r>
        <w:lastRenderedPageBreak/>
        <w:t>(ii) It forms a cycle with Muslim extremism</w:t>
      </w:r>
    </w:p>
    <w:p w14:paraId="18659554" w14:textId="77777777" w:rsidR="00F453E3" w:rsidRDefault="00000000">
      <w:pPr>
        <w:keepNext/>
        <w:spacing w:after="40"/>
        <w:jc w:val="center"/>
      </w:pPr>
      <w:r>
        <w:rPr>
          <w:noProof/>
        </w:rPr>
        <w:drawing>
          <wp:inline distT="0" distB="0" distL="0" distR="0" wp14:anchorId="4CE2B19D" wp14:editId="2FC4AA5B">
            <wp:extent cx="5903999" cy="35243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islamophobia_cycle.png"/>
                    <pic:cNvPicPr/>
                  </pic:nvPicPr>
                  <pic:blipFill>
                    <a:blip r:embed="rId19"/>
                    <a:stretch>
                      <a:fillRect/>
                    </a:stretch>
                  </pic:blipFill>
                  <pic:spPr>
                    <a:xfrm>
                      <a:off x="0" y="0"/>
                      <a:ext cx="5903999" cy="3524326"/>
                    </a:xfrm>
                    <a:prstGeom prst="rect">
                      <a:avLst/>
                    </a:prstGeom>
                  </pic:spPr>
                </pic:pic>
              </a:graphicData>
            </a:graphic>
          </wp:inline>
        </w:drawing>
      </w:r>
    </w:p>
    <w:p w14:paraId="0C1E6407" w14:textId="77777777" w:rsidR="00F453E3" w:rsidRDefault="00000000">
      <w:pPr>
        <w:pStyle w:val="Caption"/>
      </w:pPr>
      <w:r>
        <w:rPr>
          <w:b/>
          <w:color w:val="0B6E4F"/>
        </w:rPr>
        <w:t xml:space="preserve">Figure 12  ·  </w:t>
      </w:r>
      <w:r>
        <w:t>The cycle of extremisms: each feeds the other.</w:t>
      </w:r>
    </w:p>
    <w:p w14:paraId="04F00FFA" w14:textId="77777777" w:rsidR="00F453E3" w:rsidRDefault="00000000">
      <w:r>
        <w:t xml:space="preserve">Terror attacks → fear → discrimination → alienation of Muslims → recruitment by extremists → more attacks. </w:t>
      </w:r>
      <w:r>
        <w:rPr>
          <w:b/>
        </w:rPr>
        <w:t>Each extremism needs the other.</w:t>
      </w:r>
    </w:p>
    <w:p w14:paraId="08A19C7A" w14:textId="77777777" w:rsidR="00F453E3" w:rsidRDefault="00000000">
      <w:pPr>
        <w:pStyle w:val="Heading4"/>
      </w:pPr>
      <w:r>
        <w:t>(iii) It violates the principle of personal responsibility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23C1846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AFC9FB4" w14:textId="77777777" w:rsidR="00F453E3" w:rsidRDefault="00000000">
            <w:pPr>
              <w:spacing w:after="40"/>
            </w:pPr>
            <w:r>
              <w:rPr>
                <w:rFonts w:ascii="Calibri" w:hAnsi="Calibri"/>
                <w:b/>
                <w:color w:val="0B6E4F"/>
                <w:spacing w:val="30"/>
                <w:sz w:val="15"/>
              </w:rPr>
              <w:t>✦  QURAN</w:t>
            </w:r>
          </w:p>
          <w:p w14:paraId="08879CC1" w14:textId="77777777" w:rsidR="00F453E3" w:rsidRDefault="00000000">
            <w:pPr>
              <w:bidi/>
              <w:spacing w:after="60" w:line="264" w:lineRule="auto"/>
              <w:jc w:val="center"/>
            </w:pPr>
            <w:r>
              <w:rPr>
                <w:rFonts w:ascii="Amiri Quran" w:hAnsi="Amiri Quran" w:cs="Amiri Quran"/>
                <w:color w:val="0A3D2A"/>
                <w:sz w:val="33"/>
                <w:szCs w:val="33"/>
                <w:rtl/>
              </w:rPr>
              <w:t>﴿… وَلَا تَزِرُ وَازِرَةٞ وِزۡرَ أُخۡرَىٰۚ …﴾</w:t>
            </w:r>
          </w:p>
          <w:p w14:paraId="55953BDA" w14:textId="77777777" w:rsidR="00F453E3" w:rsidRDefault="00000000">
            <w:pPr>
              <w:spacing w:after="40"/>
            </w:pPr>
            <w:r>
              <w:rPr>
                <w:i/>
                <w:sz w:val="20"/>
              </w:rPr>
              <w:t>“No bearer of burdens shall bear the burden of another.”</w:t>
            </w:r>
            <w:r>
              <w:rPr>
                <w:b/>
                <w:color w:val="0B6E4F"/>
                <w:sz w:val="18"/>
              </w:rPr>
              <w:t xml:space="preserve">  (Al-An'am, Quran)</w:t>
            </w:r>
          </w:p>
          <w:p w14:paraId="59260CAF" w14:textId="77777777" w:rsidR="00F453E3" w:rsidRDefault="00000000">
            <w:pPr>
              <w:spacing w:after="0"/>
            </w:pPr>
            <w:r>
              <w:rPr>
                <w:b/>
                <w:color w:val="0B6E4F"/>
              </w:rPr>
              <w:t xml:space="preserve">➜  </w:t>
            </w:r>
            <w:r>
              <w:rPr>
                <w:sz w:val="19"/>
              </w:rPr>
              <w:t>'</w:t>
            </w:r>
            <w:r>
              <w:rPr>
                <w:b/>
                <w:sz w:val="19"/>
              </w:rPr>
              <w:t>No bearer of burdens shall bear the burden of another.</w:t>
            </w:r>
            <w:r>
              <w:rPr>
                <w:sz w:val="19"/>
              </w:rPr>
              <w:t>'</w:t>
            </w:r>
          </w:p>
        </w:tc>
      </w:tr>
    </w:tbl>
    <w:p w14:paraId="5200E2F8"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4D0134D8"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7101A7D" w14:textId="77777777" w:rsidR="00F453E3" w:rsidRDefault="00000000">
            <w:pPr>
              <w:spacing w:after="40"/>
            </w:pPr>
            <w:r>
              <w:rPr>
                <w:rFonts w:ascii="Calibri" w:hAnsi="Calibri"/>
                <w:b/>
                <w:color w:val="0B6E4F"/>
                <w:spacing w:val="30"/>
                <w:sz w:val="15"/>
              </w:rPr>
              <w:t>✦  QURAN</w:t>
            </w:r>
          </w:p>
          <w:p w14:paraId="0FD4F173" w14:textId="77777777" w:rsidR="00F453E3"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773F798D" w14:textId="77777777" w:rsidR="00F453E3"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59271FF1" w14:textId="77777777" w:rsidR="00F453E3" w:rsidRDefault="00000000">
            <w:pPr>
              <w:spacing w:after="0"/>
            </w:pPr>
            <w:r>
              <w:rPr>
                <w:b/>
                <w:color w:val="0B6E4F"/>
              </w:rPr>
              <w:t xml:space="preserve">➜  </w:t>
            </w:r>
            <w:r>
              <w:rPr>
                <w:sz w:val="19"/>
              </w:rPr>
              <w:t>'</w:t>
            </w:r>
            <w:r>
              <w:rPr>
                <w:b/>
                <w:sz w:val="19"/>
              </w:rPr>
              <w:t>Do not let the hatred of a people lead you to injustice.</w:t>
            </w:r>
            <w:r>
              <w:rPr>
                <w:sz w:val="19"/>
              </w:rPr>
              <w:t>'</w:t>
            </w:r>
          </w:p>
        </w:tc>
      </w:tr>
    </w:tbl>
    <w:p w14:paraId="42552992" w14:textId="77777777" w:rsidR="00F453E3" w:rsidRDefault="00F453E3">
      <w:pPr>
        <w:spacing w:after="0"/>
      </w:pPr>
    </w:p>
    <w:p w14:paraId="58289D7B" w14:textId="77777777" w:rsidR="00F453E3" w:rsidRDefault="00000000">
      <w:r>
        <w:t>Collective blame is the mark of every extremism — and is condemned by the Quran.</w:t>
      </w:r>
    </w:p>
    <w:p w14:paraId="292E508D" w14:textId="77777777" w:rsidR="00F453E3" w:rsidRDefault="00000000">
      <w:pPr>
        <w:pStyle w:val="Heading3"/>
      </w:pPr>
      <w:bookmarkStart w:id="64" w:name="_Toc241581685"/>
      <w:r>
        <w:lastRenderedPageBreak/>
        <w:t>(5) Suggestions for its remedy</w:t>
      </w:r>
      <w:bookmarkEnd w:id="64"/>
    </w:p>
    <w:p w14:paraId="70D4F508" w14:textId="77777777" w:rsidR="00F453E3" w:rsidRDefault="00000000">
      <w:pPr>
        <w:pStyle w:val="Heading4"/>
      </w:pPr>
      <w:r>
        <w:t>(i) International measures</w:t>
      </w:r>
    </w:p>
    <w:p w14:paraId="34C91C82" w14:textId="77777777" w:rsidR="00F453E3" w:rsidRDefault="00000000">
      <w:pPr>
        <w:pStyle w:val="ListBullet"/>
      </w:pPr>
      <w:r>
        <w:rPr>
          <w:b/>
        </w:rPr>
        <w:t>UN General Assembly Resolution 76/254</w:t>
      </w:r>
      <w:r>
        <w:t xml:space="preserve"> (</w:t>
      </w:r>
      <w:r>
        <w:rPr>
          <w:b/>
        </w:rPr>
        <w:t>15 March 2022</w:t>
      </w:r>
      <w:r>
        <w:t xml:space="preserve">) — declared </w:t>
      </w:r>
      <w:r>
        <w:rPr>
          <w:b/>
        </w:rPr>
        <w:t>15 March</w:t>
      </w:r>
      <w:r>
        <w:t xml:space="preserve"> the </w:t>
      </w:r>
      <w:r>
        <w:rPr>
          <w:b/>
        </w:rPr>
        <w:t>International Day to Combat Islamophobia</w:t>
      </w:r>
      <w:r>
        <w:t xml:space="preserve">, on a resolution tabled by </w:t>
      </w:r>
      <w:r>
        <w:rPr>
          <w:b/>
        </w:rPr>
        <w:t>Pakistan on behalf of the OIC</w:t>
      </w:r>
      <w:r>
        <w:t>.</w:t>
      </w:r>
    </w:p>
    <w:p w14:paraId="22577095" w14:textId="77777777" w:rsidR="00F453E3" w:rsidRDefault="00000000">
      <w:pPr>
        <w:pStyle w:val="ListBullet"/>
      </w:pPr>
      <w:r>
        <w:rPr>
          <w:b/>
        </w:rPr>
        <w:t>UNGA Resolution 78/264</w:t>
      </w:r>
      <w:r>
        <w:t xml:space="preserve"> (2024) — 'Measures to combat Islamophobia', calling for a </w:t>
      </w:r>
      <w:r>
        <w:rPr>
          <w:b/>
        </w:rPr>
        <w:t>UN Special Envoy</w:t>
      </w:r>
      <w:r>
        <w:t>.</w:t>
      </w:r>
    </w:p>
    <w:p w14:paraId="0F86D74D" w14:textId="77777777" w:rsidR="00F453E3" w:rsidRDefault="00000000">
      <w:pPr>
        <w:pStyle w:val="ListBullet"/>
      </w:pPr>
      <w:r>
        <w:rPr>
          <w:b/>
        </w:rPr>
        <w:t>The OIC</w:t>
      </w:r>
      <w:r>
        <w:t xml:space="preserve"> — its Islamophobia Observatory and diplomacy.</w:t>
      </w:r>
    </w:p>
    <w:p w14:paraId="42FE7047" w14:textId="77777777" w:rsidR="00F453E3" w:rsidRDefault="00000000">
      <w:pPr>
        <w:pStyle w:val="Heading4"/>
      </w:pPr>
      <w:r>
        <w:t>(ii) Legal measures</w:t>
      </w:r>
    </w:p>
    <w:p w14:paraId="36261C53" w14:textId="77777777" w:rsidR="00F453E3" w:rsidRDefault="00000000">
      <w:r>
        <w:t>Hate-crime and hate-speech laws; protection of places of worship; international norms against the deliberate insult of religious symbols, balanced with free speech.</w:t>
      </w:r>
    </w:p>
    <w:p w14:paraId="6F196F65" w14:textId="77777777" w:rsidR="00F453E3" w:rsidRDefault="00000000">
      <w:pPr>
        <w:pStyle w:val="Heading4"/>
      </w:pPr>
      <w:r>
        <w:t>(iii) Education and dialogue</w:t>
      </w:r>
    </w:p>
    <w:p w14:paraId="3DD36E54" w14:textId="77777777" w:rsidR="00F453E3" w:rsidRDefault="00000000">
      <w:r>
        <w:t xml:space="preserve">Teaching about Islam in schools; interfaith programmes — </w:t>
      </w:r>
      <w:r>
        <w:rPr>
          <w:b/>
        </w:rPr>
        <w:t>A Common Word</w:t>
      </w:r>
      <w:r>
        <w:t xml:space="preserve"> (2007), the </w:t>
      </w:r>
      <w:r>
        <w:rPr>
          <w:b/>
        </w:rPr>
        <w:t>Document on Human Fraternity</w:t>
      </w:r>
      <w:r>
        <w:t xml:space="preserve"> (2019); academic and youth exchanges.</w:t>
      </w:r>
    </w:p>
    <w:p w14:paraId="733C50EC" w14:textId="77777777" w:rsidR="00F453E3" w:rsidRDefault="00000000">
      <w:pPr>
        <w:pStyle w:val="Heading4"/>
      </w:pPr>
      <w:r>
        <w:t>(iv) Media</w:t>
      </w:r>
    </w:p>
    <w:p w14:paraId="6BF967B7" w14:textId="77777777" w:rsidR="00F453E3" w:rsidRDefault="00000000">
      <w:r>
        <w:t>Muslim journalists, writers and film-makers presenting the real Islam; challenging stereotypes; responsible reporting guidelines.</w:t>
      </w:r>
    </w:p>
    <w:p w14:paraId="5A0CCC98" w14:textId="77777777" w:rsidR="00F453E3" w:rsidRDefault="00000000">
      <w:pPr>
        <w:pStyle w:val="Heading4"/>
      </w:pPr>
      <w:r>
        <w:t>(v) What Muslims must do — the most powerful remedy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5D184F3B"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811B976" w14:textId="77777777" w:rsidR="00F453E3" w:rsidRDefault="00000000">
            <w:pPr>
              <w:spacing w:after="40"/>
            </w:pPr>
            <w:r>
              <w:rPr>
                <w:rFonts w:ascii="Calibri" w:hAnsi="Calibri"/>
                <w:b/>
                <w:color w:val="0B6E4F"/>
                <w:spacing w:val="30"/>
                <w:sz w:val="15"/>
              </w:rPr>
              <w:t>✦  QURAN</w:t>
            </w:r>
          </w:p>
          <w:p w14:paraId="1B04C055" w14:textId="77777777" w:rsidR="00F453E3" w:rsidRDefault="00000000">
            <w:pPr>
              <w:bidi/>
              <w:spacing w:after="60" w:line="264" w:lineRule="auto"/>
              <w:jc w:val="center"/>
            </w:pPr>
            <w:r>
              <w:rPr>
                <w:rFonts w:ascii="Amiri Quran" w:hAnsi="Amiri Quran" w:cs="Amiri Quran"/>
                <w:color w:val="0A3D2A"/>
                <w:sz w:val="33"/>
                <w:szCs w:val="33"/>
                <w:rtl/>
              </w:rPr>
              <w:t>﴿وَلَا تَسۡتَوِي ٱلۡحَسَنَةُ وَلَا ٱلسَّيِّئَةُۚ ٱدۡفَعۡ بِٱلَّتِي هِيَ أَحۡسَنُ فَإِذَا ٱلَّذِي بَيۡنَكَ وَبَيۡنَهُۥ عَدَٰوَةٞ كَأَنَّهُۥ وَلِيٌّ حَمِيمٞ﴾</w:t>
            </w:r>
          </w:p>
          <w:p w14:paraId="205335E7" w14:textId="77777777" w:rsidR="00F453E3" w:rsidRDefault="00000000">
            <w:pPr>
              <w:spacing w:after="40"/>
            </w:pPr>
            <w:r>
              <w:rPr>
                <w:i/>
                <w:sz w:val="20"/>
              </w:rPr>
              <w:t>“And not equal are the good deed and the bad. Repel [evil] by that [deed] which is better; and thereupon the one whom between you and him is enmity [will become] as though he was a devoted friend.”</w:t>
            </w:r>
            <w:r>
              <w:rPr>
                <w:b/>
                <w:color w:val="0B6E4F"/>
                <w:sz w:val="18"/>
              </w:rPr>
              <w:t xml:space="preserve">  (Fussilat, Quran)</w:t>
            </w:r>
          </w:p>
          <w:p w14:paraId="33479B29" w14:textId="77777777" w:rsidR="00F453E3" w:rsidRDefault="00000000">
            <w:pPr>
              <w:spacing w:after="0"/>
            </w:pPr>
            <w:r>
              <w:rPr>
                <w:b/>
                <w:color w:val="0B6E4F"/>
              </w:rPr>
              <w:t xml:space="preserve">➜  </w:t>
            </w:r>
            <w:r>
              <w:rPr>
                <w:sz w:val="19"/>
              </w:rPr>
              <w:t>'</w:t>
            </w:r>
            <w:r>
              <w:rPr>
                <w:b/>
                <w:sz w:val="19"/>
              </w:rPr>
              <w:t>Repel evil with what is better</w:t>
            </w:r>
            <w:r>
              <w:rPr>
                <w:sz w:val="19"/>
              </w:rPr>
              <w:t>; then your enemy will become as a devoted friend.'</w:t>
            </w:r>
          </w:p>
        </w:tc>
      </w:tr>
    </w:tbl>
    <w:p w14:paraId="08A47463"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52A662B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811A74C" w14:textId="77777777" w:rsidR="00F453E3" w:rsidRDefault="00000000">
            <w:pPr>
              <w:spacing w:after="40"/>
            </w:pPr>
            <w:r>
              <w:rPr>
                <w:rFonts w:ascii="Calibri" w:hAnsi="Calibri"/>
                <w:b/>
                <w:color w:val="0B6E4F"/>
                <w:spacing w:val="30"/>
                <w:sz w:val="15"/>
              </w:rPr>
              <w:t>✦  QURAN</w:t>
            </w:r>
          </w:p>
          <w:p w14:paraId="484BE454" w14:textId="77777777" w:rsidR="00F453E3" w:rsidRDefault="00000000">
            <w:pPr>
              <w:bidi/>
              <w:spacing w:after="60" w:line="264" w:lineRule="auto"/>
              <w:jc w:val="center"/>
            </w:pPr>
            <w:r>
              <w:rPr>
                <w:rFonts w:ascii="Amiri Quran" w:hAnsi="Amiri Quran" w:cs="Amiri Quran"/>
                <w:color w:val="0A3D2A"/>
                <w:sz w:val="33"/>
                <w:szCs w:val="33"/>
                <w:rtl/>
              </w:rPr>
              <w:t>﴿ٱدۡعُ إِلَىٰ سَبِيلِ رَبِّكَ بِٱلۡحِكۡمَةِ وَٱلۡمَوۡعِظَةِ ٱلۡحَسَنَةِۖ وَجَٰدِلۡهُم بِٱلَّتِي هِيَ أَحۡسَنُۚ …﴾</w:t>
            </w:r>
          </w:p>
          <w:p w14:paraId="22833C90" w14:textId="77777777" w:rsidR="00F453E3" w:rsidRDefault="00000000">
            <w:pPr>
              <w:spacing w:after="40"/>
            </w:pPr>
            <w:r>
              <w:rPr>
                <w:i/>
                <w:sz w:val="20"/>
              </w:rPr>
              <w:t>“Invite to the way of your Lord with wisdom and good instruction, and argue with them in the way that is best.”</w:t>
            </w:r>
            <w:r>
              <w:rPr>
                <w:b/>
                <w:color w:val="0B6E4F"/>
                <w:sz w:val="18"/>
              </w:rPr>
              <w:t xml:space="preserve">  (An-Nahl, Quran)</w:t>
            </w:r>
          </w:p>
          <w:p w14:paraId="1FB7362F" w14:textId="77777777" w:rsidR="00F453E3" w:rsidRDefault="00000000">
            <w:pPr>
              <w:spacing w:after="0"/>
            </w:pPr>
            <w:r>
              <w:rPr>
                <w:b/>
                <w:color w:val="0B6E4F"/>
              </w:rPr>
              <w:t xml:space="preserve">➜  </w:t>
            </w:r>
            <w:r>
              <w:rPr>
                <w:sz w:val="19"/>
              </w:rPr>
              <w:t xml:space="preserve">Invite </w:t>
            </w:r>
            <w:r>
              <w:rPr>
                <w:b/>
                <w:sz w:val="19"/>
              </w:rPr>
              <w:t>with wisdom and good instruction</w:t>
            </w:r>
            <w:r>
              <w:rPr>
                <w:sz w:val="19"/>
              </w:rPr>
              <w:t>, and argue in the best way.</w:t>
            </w:r>
          </w:p>
        </w:tc>
      </w:tr>
    </w:tbl>
    <w:p w14:paraId="5425144A" w14:textId="77777777" w:rsidR="00F453E3" w:rsidRDefault="00F453E3">
      <w:pPr>
        <w:spacing w:after="0"/>
      </w:pPr>
    </w:p>
    <w:p w14:paraId="2D883B9E" w14:textId="77777777" w:rsidR="00F453E3" w:rsidRDefault="00000000">
      <w:pPr>
        <w:pStyle w:val="ListBullet"/>
      </w:pPr>
      <w:r>
        <w:rPr>
          <w:b/>
        </w:rPr>
        <w:t>Condemn terrorism</w:t>
      </w:r>
      <w:r>
        <w:t xml:space="preserve"> clearly and consistently.</w:t>
      </w:r>
    </w:p>
    <w:p w14:paraId="5E63E2FB" w14:textId="77777777" w:rsidR="00F453E3" w:rsidRDefault="00000000">
      <w:pPr>
        <w:pStyle w:val="ListBullet"/>
      </w:pPr>
      <w:r>
        <w:rPr>
          <w:b/>
        </w:rPr>
        <w:t>Protect minorities</w:t>
      </w:r>
      <w:r>
        <w:t xml:space="preserve"> in Muslim countries — rights demanded abroad must be given at home.</w:t>
      </w:r>
    </w:p>
    <w:p w14:paraId="39079512" w14:textId="77777777" w:rsidR="00F453E3" w:rsidRDefault="00000000">
      <w:pPr>
        <w:pStyle w:val="ListBullet"/>
      </w:pPr>
      <w:r>
        <w:rPr>
          <w:b/>
        </w:rPr>
        <w:t>Contribute</w:t>
      </w:r>
      <w:r>
        <w:t xml:space="preserve"> — Muslims in the West as doctors, teachers, volunteers; mosques as open community centres.</w:t>
      </w:r>
    </w:p>
    <w:p w14:paraId="72EE9DDD" w14:textId="77777777" w:rsidR="00F453E3" w:rsidRDefault="00000000">
      <w:pPr>
        <w:pStyle w:val="ListBullet"/>
      </w:pPr>
      <w:r>
        <w:rPr>
          <w:b/>
        </w:rPr>
        <w:t>Answer insult the Prophetic way</w:t>
      </w:r>
      <w:r>
        <w:t xml:space="preserve"> — lawful, collective, diplomatic protest; dignity, not violence.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D2FEA5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72B2EAE" w14:textId="77777777" w:rsidR="00F453E3" w:rsidRDefault="00000000">
            <w:pPr>
              <w:spacing w:after="40"/>
            </w:pPr>
            <w:r>
              <w:rPr>
                <w:rFonts w:ascii="Calibri" w:hAnsi="Calibri"/>
                <w:b/>
                <w:color w:val="0B6E4F"/>
                <w:spacing w:val="30"/>
                <w:sz w:val="15"/>
              </w:rPr>
              <w:lastRenderedPageBreak/>
              <w:t>✦  QURAN</w:t>
            </w:r>
          </w:p>
          <w:p w14:paraId="5EAAABBD" w14:textId="77777777" w:rsidR="00F453E3" w:rsidRDefault="00000000">
            <w:pPr>
              <w:bidi/>
              <w:spacing w:after="60" w:line="264" w:lineRule="auto"/>
              <w:jc w:val="center"/>
            </w:pPr>
            <w:r>
              <w:rPr>
                <w:rFonts w:ascii="Amiri Quran" w:hAnsi="Amiri Quran" w:cs="Amiri Quran"/>
                <w:color w:val="0A3D2A"/>
                <w:sz w:val="33"/>
                <w:szCs w:val="33"/>
                <w:rtl/>
              </w:rPr>
              <w:t>﴿إِنَّا كَفَيۡنَٰكَ ٱلۡمُسۡتَهۡزِءِينَ﴾</w:t>
            </w:r>
          </w:p>
          <w:p w14:paraId="548B6C64" w14:textId="77777777" w:rsidR="00F453E3" w:rsidRDefault="00000000">
            <w:pPr>
              <w:spacing w:after="40"/>
            </w:pPr>
            <w:r>
              <w:rPr>
                <w:i/>
                <w:sz w:val="20"/>
              </w:rPr>
              <w:t>“Indeed, We are sufficient for you against the mockers.”</w:t>
            </w:r>
            <w:r>
              <w:rPr>
                <w:b/>
                <w:color w:val="0B6E4F"/>
                <w:sz w:val="18"/>
              </w:rPr>
              <w:t xml:space="preserve">  (Al-Hijr, Quran)</w:t>
            </w:r>
          </w:p>
          <w:p w14:paraId="03CA2667" w14:textId="77777777" w:rsidR="00F453E3" w:rsidRDefault="00000000">
            <w:pPr>
              <w:spacing w:after="0"/>
            </w:pPr>
            <w:r>
              <w:rPr>
                <w:b/>
                <w:color w:val="0B6E4F"/>
              </w:rPr>
              <w:t xml:space="preserve">➜  </w:t>
            </w:r>
            <w:r>
              <w:rPr>
                <w:sz w:val="19"/>
              </w:rPr>
              <w:t>'</w:t>
            </w:r>
            <w:r>
              <w:rPr>
                <w:b/>
                <w:sz w:val="19"/>
              </w:rPr>
              <w:t>We are sufficient for you against the mockers.</w:t>
            </w:r>
            <w:r>
              <w:rPr>
                <w:sz w:val="19"/>
              </w:rPr>
              <w:t>'</w:t>
            </w:r>
          </w:p>
        </w:tc>
      </w:tr>
    </w:tbl>
    <w:p w14:paraId="323F3E1E" w14:textId="77777777" w:rsidR="00F453E3" w:rsidRDefault="00F453E3">
      <w:pPr>
        <w:spacing w:after="0"/>
      </w:pPr>
    </w:p>
    <w:p w14:paraId="3F3EC543" w14:textId="77777777" w:rsidR="00F453E3" w:rsidRDefault="00000000">
      <w:pPr>
        <w:pStyle w:val="Heading4"/>
      </w:pPr>
      <w:r>
        <w:t>(vi) Learning from Christchurch</w:t>
      </w:r>
    </w:p>
    <w:p w14:paraId="6622764D" w14:textId="77777777" w:rsidR="00F453E3" w:rsidRDefault="00000000">
      <w:r>
        <w:t>New Zealand's response — solidarity, the adhan broadcast nationally, women wearing headscarves in sympathy, and swift gun-law reform — showed that societies can defeat Islamophobia together.</w:t>
      </w:r>
    </w:p>
    <w:p w14:paraId="53215571" w14:textId="77777777" w:rsidR="00F453E3" w:rsidRDefault="00000000">
      <w:pPr>
        <w:pStyle w:val="Heading3"/>
      </w:pPr>
      <w:bookmarkStart w:id="65" w:name="_Toc241581686"/>
      <w:r>
        <w:t>(5a) Pakistan's role against Islamophobia</w:t>
      </w:r>
      <w:bookmarkEnd w:id="65"/>
    </w:p>
    <w:p w14:paraId="40D7B85A" w14:textId="77777777" w:rsidR="00F453E3" w:rsidRDefault="00000000">
      <w:pPr>
        <w:pStyle w:val="ListBullet"/>
      </w:pPr>
      <w:r>
        <w:t xml:space="preserve">Tabled </w:t>
      </w:r>
      <w:r>
        <w:rPr>
          <w:b/>
        </w:rPr>
        <w:t>Resolution 76/254 (2022)</w:t>
      </w:r>
      <w:r>
        <w:t xml:space="preserve"> at the UN on behalf of the OIC.</w:t>
      </w:r>
    </w:p>
    <w:p w14:paraId="2EC8288B" w14:textId="77777777" w:rsidR="00F453E3" w:rsidRDefault="00000000">
      <w:pPr>
        <w:pStyle w:val="ListBullet"/>
      </w:pPr>
      <w:r>
        <w:t xml:space="preserve">After the Quran burnings of </w:t>
      </w:r>
      <w:r>
        <w:rPr>
          <w:b/>
        </w:rPr>
        <w:t>2023</w:t>
      </w:r>
      <w:r>
        <w:t xml:space="preserve">, led the OIC call in the </w:t>
      </w:r>
      <w:r>
        <w:rPr>
          <w:b/>
        </w:rPr>
        <w:t>UN Human Rights Council</w:t>
      </w:r>
      <w:r>
        <w:t>, which adopted a resolution against religious hatred.</w:t>
      </w:r>
    </w:p>
    <w:p w14:paraId="4FC819C9" w14:textId="77777777" w:rsidR="00F453E3" w:rsidRDefault="00000000">
      <w:pPr>
        <w:pStyle w:val="ListBullet"/>
      </w:pPr>
      <w:r>
        <w:t xml:space="preserve">Works with the OIC for a </w:t>
      </w:r>
      <w:r>
        <w:rPr>
          <w:b/>
        </w:rPr>
        <w:t>UN Special Envoy</w:t>
      </w:r>
      <w:r>
        <w:t xml:space="preserve"> (Resolution 78/264, 2024).</w:t>
      </w:r>
    </w:p>
    <w:p w14:paraId="4A922430" w14:textId="77777777" w:rsidR="00F453E3" w:rsidRDefault="00000000">
      <w:pPr>
        <w:pStyle w:val="ListBullet"/>
      </w:pPr>
      <w:r>
        <w:t xml:space="preserve">At home, Pakistan's own record on minorities is its </w:t>
      </w:r>
      <w:r>
        <w:rPr>
          <w:b/>
        </w:rPr>
        <w:t>strongest or weakest argument</w:t>
      </w:r>
      <w:r>
        <w:t xml:space="preserve"> — the rights it demands for Muslims abroad must be given to minorities at home.</w:t>
      </w:r>
    </w:p>
    <w:p w14:paraId="63831C0E" w14:textId="77777777" w:rsidR="00F453E3" w:rsidRDefault="00000000">
      <w:pPr>
        <w:pStyle w:val="Heading3"/>
      </w:pPr>
      <w:bookmarkStart w:id="66" w:name="_Toc241581687"/>
      <w:r>
        <w:t>(5b) The role of the Muslim diaspora</w:t>
      </w:r>
      <w:bookmarkEnd w:id="66"/>
    </w:p>
    <w:p w14:paraId="37D81E07" w14:textId="77777777" w:rsidR="00F453E3" w:rsidRDefault="00000000">
      <w:r>
        <w:t>Muslims in the West answer hostility with contribution: doctors on the front line of COVID-19, mosques running food banks, athletes, writers and politicians changing perceptions. After Christchurch, New Zealand's solidarity — the adhan broadcast nationally, women wearing headscarves in sympathy — showed that a society united against hate can defeat Islamophobia.</w:t>
      </w:r>
    </w:p>
    <w:p w14:paraId="7904BD51" w14:textId="77777777" w:rsidR="00F453E3" w:rsidRDefault="00000000">
      <w:pPr>
        <w:keepNext/>
        <w:spacing w:after="40"/>
        <w:jc w:val="center"/>
      </w:pPr>
      <w:r>
        <w:rPr>
          <w:noProof/>
        </w:rPr>
        <w:drawing>
          <wp:inline distT="0" distB="0" distL="0" distR="0" wp14:anchorId="26C82221" wp14:editId="66D200E3">
            <wp:extent cx="5903999" cy="23294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5.png"/>
                    <pic:cNvPicPr/>
                  </pic:nvPicPr>
                  <pic:blipFill>
                    <a:blip r:embed="rId20"/>
                    <a:stretch>
                      <a:fillRect/>
                    </a:stretch>
                  </pic:blipFill>
                  <pic:spPr>
                    <a:xfrm>
                      <a:off x="0" y="0"/>
                      <a:ext cx="5903999" cy="2329468"/>
                    </a:xfrm>
                    <a:prstGeom prst="rect">
                      <a:avLst/>
                    </a:prstGeom>
                  </pic:spPr>
                </pic:pic>
              </a:graphicData>
            </a:graphic>
          </wp:inline>
        </w:drawing>
      </w:r>
    </w:p>
    <w:p w14:paraId="45DFD745" w14:textId="77777777" w:rsidR="00F453E3" w:rsidRDefault="00000000">
      <w:pPr>
        <w:pStyle w:val="Caption"/>
      </w:pPr>
      <w:r>
        <w:rPr>
          <w:b/>
          <w:color w:val="0B6E4F"/>
        </w:rPr>
        <w:t xml:space="preserve">Figure 13  ·  </w:t>
      </w:r>
      <w:r>
        <w:t>At a glance — islamophobia — the names only. The detail is in the sections above.</w:t>
      </w:r>
    </w:p>
    <w:p w14:paraId="37523BDF" w14:textId="77777777" w:rsidR="00F453E3" w:rsidRDefault="00000000">
      <w:pPr>
        <w:pStyle w:val="Heading3"/>
      </w:pPr>
      <w:bookmarkStart w:id="67" w:name="_Toc241581688"/>
      <w:r>
        <w:t>(6) Conclusion</w:t>
      </w:r>
      <w:bookmarkEnd w:id="67"/>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D9A9625"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68CFB0A0" w14:textId="77777777" w:rsidR="00F453E3" w:rsidRDefault="00000000">
            <w:pPr>
              <w:spacing w:after="40"/>
            </w:pPr>
            <w:r>
              <w:rPr>
                <w:rFonts w:ascii="Calibri" w:hAnsi="Calibri"/>
                <w:b/>
                <w:color w:val="9A6B12"/>
                <w:spacing w:val="30"/>
                <w:sz w:val="15"/>
              </w:rPr>
              <w:t>✦  HADITH</w:t>
            </w:r>
          </w:p>
          <w:p w14:paraId="02B7E96F" w14:textId="77777777" w:rsidR="00F453E3" w:rsidRDefault="00000000">
            <w:pPr>
              <w:bidi/>
              <w:spacing w:after="60" w:line="264" w:lineRule="auto"/>
              <w:jc w:val="center"/>
            </w:pPr>
            <w:r>
              <w:rPr>
                <w:rFonts w:ascii="Amiri" w:hAnsi="Amiri" w:cs="Amiri"/>
                <w:color w:val="3D2B05"/>
                <w:sz w:val="30"/>
                <w:szCs w:val="30"/>
                <w:rtl/>
              </w:rPr>
              <w:t>خَيْرُ النَّاسِ أَنْفَعُهُمْ لِلنَّاسِ</w:t>
            </w:r>
          </w:p>
          <w:p w14:paraId="6482EBBD" w14:textId="77777777" w:rsidR="00F453E3" w:rsidRDefault="00000000">
            <w:pPr>
              <w:spacing w:after="40"/>
            </w:pPr>
            <w:r>
              <w:rPr>
                <w:i/>
                <w:sz w:val="20"/>
              </w:rPr>
              <w:t>“The best of people are those most beneficial to people.”</w:t>
            </w:r>
            <w:r>
              <w:rPr>
                <w:b/>
                <w:color w:val="9A6B12"/>
                <w:sz w:val="18"/>
              </w:rPr>
              <w:t xml:space="preserve">  (Al-Tabarani)</w:t>
            </w:r>
          </w:p>
        </w:tc>
      </w:tr>
    </w:tbl>
    <w:p w14:paraId="7E7EC3CF" w14:textId="77777777" w:rsidR="00F453E3" w:rsidRDefault="00F453E3">
      <w:pPr>
        <w:spacing w:after="0"/>
      </w:pPr>
    </w:p>
    <w:p w14:paraId="602AC925" w14:textId="77777777" w:rsidR="00F453E3" w:rsidRDefault="00000000">
      <w:r>
        <w:lastRenderedPageBreak/>
        <w:t>Islamophobia is indeed a sign of extremism — an extremism in itself and a partner of Muslim extremism in a cycle of hatred. It must be answered by international law and education, and above all by Muslims who show, through justice and service, what Islam really is.</w:t>
      </w:r>
    </w:p>
    <w:p w14:paraId="64736E53" w14:textId="77777777" w:rsidR="00F453E3" w:rsidRDefault="00000000">
      <w:pPr>
        <w:pStyle w:val="Heading2"/>
      </w:pPr>
      <w:bookmarkStart w:id="68" w:name="_Toc241581689"/>
      <w:r>
        <w:t>Why this answer scores</w:t>
      </w:r>
      <w:bookmarkEnd w:id="68"/>
    </w:p>
    <w:p w14:paraId="3B5C56D8" w14:textId="77777777" w:rsidR="00F453E3" w:rsidRDefault="00000000">
      <w:pPr>
        <w:pStyle w:val="ListBullet"/>
      </w:pPr>
      <w:r>
        <w:t xml:space="preserve">It </w:t>
      </w:r>
      <w:r>
        <w:rPr>
          <w:b/>
        </w:rPr>
        <w:t>proves the claim</w:t>
      </w:r>
      <w:r>
        <w:t xml:space="preserve"> three ways — ideology, cycle, collective guilt.</w:t>
      </w:r>
    </w:p>
    <w:p w14:paraId="607C7D80" w14:textId="77777777" w:rsidR="00F453E3" w:rsidRDefault="00000000">
      <w:pPr>
        <w:pStyle w:val="ListBullet"/>
      </w:pPr>
      <w:r>
        <w:rPr>
          <w:b/>
        </w:rPr>
        <w:t>Remedies at four levels</w:t>
      </w:r>
      <w:r>
        <w:t>, with UN resolution numbers and dates.</w:t>
      </w:r>
    </w:p>
    <w:p w14:paraId="22E779F5" w14:textId="77777777" w:rsidR="00F453E3" w:rsidRDefault="00000000">
      <w:pPr>
        <w:pStyle w:val="ListBullet"/>
      </w:pPr>
      <w:r>
        <w:t>Balanced: it asks Muslims to fix their own failures too.</w:t>
      </w:r>
    </w:p>
    <w:p w14:paraId="253E7968" w14:textId="77777777" w:rsidR="00F453E3" w:rsidRDefault="00000000">
      <w:pPr>
        <w:pStyle w:val="Heading1"/>
      </w:pPr>
      <w:bookmarkStart w:id="69" w:name="_Toc241581690"/>
      <w:r>
        <w:lastRenderedPageBreak/>
        <w:t>Answer 6 · The Reconstruction of Pakistani Society in the Light of Islamic Teachings (CSS 2022)</w:t>
      </w:r>
      <w:bookmarkEnd w:id="6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36829729"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68C4569B" w14:textId="77777777" w:rsidR="00F453E3" w:rsidRDefault="00000000">
            <w:pPr>
              <w:spacing w:after="60"/>
            </w:pPr>
            <w:r>
              <w:rPr>
                <w:rFonts w:ascii="Calibri" w:hAnsi="Calibri"/>
                <w:b/>
                <w:color w:val="1B2A4A"/>
                <w:spacing w:val="30"/>
                <w:sz w:val="17"/>
              </w:rPr>
              <w:t>THE QUESTION  ·  CSS 2022 · Q7 · 20 marks</w:t>
            </w:r>
          </w:p>
          <w:p w14:paraId="4F3B719E" w14:textId="77777777" w:rsidR="00F453E3" w:rsidRDefault="00000000">
            <w:pPr>
              <w:spacing w:after="60"/>
            </w:pPr>
            <w:r>
              <w:rPr>
                <w:b/>
                <w:sz w:val="20"/>
              </w:rPr>
              <w:t>Explain the Reconstruction of Pakistani Society in the light of Islamic Teachings.</w:t>
            </w:r>
          </w:p>
        </w:tc>
      </w:tr>
    </w:tbl>
    <w:p w14:paraId="4AEDD4CA" w14:textId="77777777" w:rsidR="00F453E3" w:rsidRDefault="00F453E3">
      <w:pPr>
        <w:spacing w:after="0"/>
      </w:pPr>
    </w:p>
    <w:p w14:paraId="21091B82" w14:textId="77777777" w:rsidR="00F453E3" w:rsidRDefault="00000000">
      <w:pPr>
        <w:keepNext/>
        <w:spacing w:after="40"/>
        <w:jc w:val="center"/>
      </w:pPr>
      <w:r>
        <w:rPr>
          <w:noProof/>
        </w:rPr>
        <w:drawing>
          <wp:inline distT="0" distB="0" distL="0" distR="0" wp14:anchorId="2178E773" wp14:editId="3653D83B">
            <wp:extent cx="5903999" cy="43141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6.png"/>
                    <pic:cNvPicPr/>
                  </pic:nvPicPr>
                  <pic:blipFill>
                    <a:blip r:embed="rId21"/>
                    <a:stretch>
                      <a:fillRect/>
                    </a:stretch>
                  </pic:blipFill>
                  <pic:spPr>
                    <a:xfrm>
                      <a:off x="0" y="0"/>
                      <a:ext cx="5903999" cy="4314124"/>
                    </a:xfrm>
                    <a:prstGeom prst="rect">
                      <a:avLst/>
                    </a:prstGeom>
                  </pic:spPr>
                </pic:pic>
              </a:graphicData>
            </a:graphic>
          </wp:inline>
        </w:drawing>
      </w:r>
    </w:p>
    <w:p w14:paraId="757100B2" w14:textId="77777777" w:rsidR="00F453E3" w:rsidRDefault="00000000">
      <w:pPr>
        <w:pStyle w:val="Caption"/>
      </w:pPr>
      <w:r>
        <w:rPr>
          <w:b/>
          <w:color w:val="0B6E4F"/>
        </w:rPr>
        <w:t xml:space="preserve">Figure 14  ·  </w:t>
      </w:r>
      <w:r>
        <w:t>The answer map: every branch is one numbered heading of the model answer below.</w:t>
      </w:r>
    </w:p>
    <w:p w14:paraId="0B34AEE5" w14:textId="77777777" w:rsidR="00F453E3" w:rsidRDefault="00000000">
      <w:pPr>
        <w:pStyle w:val="Heading2"/>
      </w:pPr>
      <w:bookmarkStart w:id="70" w:name="_Toc241581691"/>
      <w:r>
        <w:t>Decoding the question</w:t>
      </w:r>
      <w:bookmarkEnd w:id="70"/>
    </w:p>
    <w:p w14:paraId="7F262ED3" w14:textId="77777777" w:rsidR="00F453E3" w:rsidRDefault="00000000">
      <w:pPr>
        <w:pStyle w:val="ListBullet"/>
      </w:pPr>
      <w:r>
        <w:rPr>
          <w:b/>
        </w:rPr>
        <w:t>'Reconstruction'</w:t>
      </w:r>
      <w:r>
        <w:t xml:space="preserve"> — rebuilding the whole society: individual, family, institutions, economy and values.</w:t>
      </w:r>
    </w:p>
    <w:p w14:paraId="76DF5839" w14:textId="77777777" w:rsidR="00F453E3" w:rsidRDefault="00000000">
      <w:pPr>
        <w:pStyle w:val="ListBullet"/>
      </w:pPr>
      <w:r>
        <w:rPr>
          <w:b/>
        </w:rPr>
        <w:t>'In the light of Islamic teachings'</w:t>
      </w:r>
      <w:r>
        <w:t xml:space="preserve"> — every area supported by Quran, Sunnah and the Madinah model.</w:t>
      </w:r>
    </w:p>
    <w:p w14:paraId="71488168" w14:textId="77777777" w:rsidR="00F453E3" w:rsidRDefault="00000000">
      <w:pPr>
        <w:pStyle w:val="ListBullet"/>
      </w:pPr>
      <w:r>
        <w:t xml:space="preserve">A strong answer shows </w:t>
      </w:r>
      <w:r>
        <w:rPr>
          <w:b/>
        </w:rPr>
        <w:t>why</w:t>
      </w:r>
      <w:r>
        <w:t xml:space="preserve"> reconstruction is needed (problems with data) and </w:t>
      </w:r>
      <w:r>
        <w:rPr>
          <w:b/>
        </w:rPr>
        <w:t>how</w:t>
      </w:r>
      <w:r>
        <w:t xml:space="preserve"> (areas and roadmap).</w:t>
      </w:r>
    </w:p>
    <w:p w14:paraId="059978FB" w14:textId="77777777" w:rsidR="00F453E3" w:rsidRDefault="00000000">
      <w:pPr>
        <w:pStyle w:val="Heading2"/>
      </w:pPr>
      <w:bookmarkStart w:id="71" w:name="_Toc241581692"/>
      <w:r>
        <w:t>The model answer</w:t>
      </w:r>
      <w:bookmarkEnd w:id="71"/>
    </w:p>
    <w:p w14:paraId="6BC2F4F2" w14:textId="77777777" w:rsidR="00F453E3" w:rsidRDefault="00000000">
      <w:pPr>
        <w:pStyle w:val="Heading3"/>
      </w:pPr>
      <w:bookmarkStart w:id="72" w:name="_Toc241581693"/>
      <w:r>
        <w:t>(1) Introduction</w:t>
      </w:r>
      <w:bookmarkEnd w:id="72"/>
    </w:p>
    <w:p w14:paraId="313BD7DC" w14:textId="77777777" w:rsidR="00F453E3" w:rsidRDefault="00000000">
      <w:r>
        <w:t>Pakistan was created in the name of Islam. The Quaid said: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3FD4112"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FD4D4A2" w14:textId="77777777" w:rsidR="00F453E3" w:rsidRDefault="00000000">
            <w:pPr>
              <w:spacing w:after="40"/>
            </w:pPr>
            <w:r>
              <w:rPr>
                <w:rFonts w:ascii="Calibri" w:hAnsi="Calibri"/>
                <w:b/>
                <w:color w:val="2A5AA0"/>
                <w:spacing w:val="30"/>
                <w:sz w:val="15"/>
              </w:rPr>
              <w:lastRenderedPageBreak/>
              <w:t>✦  SCHOLARLY VIEW</w:t>
            </w:r>
          </w:p>
          <w:p w14:paraId="02EE3029" w14:textId="77777777" w:rsidR="00F453E3" w:rsidRDefault="00000000">
            <w:pPr>
              <w:spacing w:after="40"/>
            </w:pPr>
            <w:r>
              <w:rPr>
                <w:b/>
                <w:color w:val="1B2A4A"/>
                <w:sz w:val="20"/>
              </w:rPr>
              <w:t>Quaid-e-Azam Muhammad Ali Jinnah</w:t>
            </w:r>
            <w:r>
              <w:rPr>
                <w:color w:val="5B5B5B"/>
                <w:sz w:val="17"/>
              </w:rPr>
              <w:t xml:space="preserve">  ·  Islamia College, Peshawar, 13 January 1948</w:t>
            </w:r>
          </w:p>
          <w:p w14:paraId="06BA3831" w14:textId="77777777" w:rsidR="00F453E3" w:rsidRDefault="00000000">
            <w:pPr>
              <w:spacing w:after="40"/>
            </w:pPr>
            <w:r>
              <w:rPr>
                <w:sz w:val="20"/>
              </w:rPr>
              <w:t>Pakistan was not demanded merely to have a piece of land, but to have a laboratory where Islamic principles could be tried out.</w:t>
            </w:r>
          </w:p>
          <w:p w14:paraId="310A521F" w14:textId="77777777" w:rsidR="00F453E3" w:rsidRDefault="00000000">
            <w:pPr>
              <w:spacing w:after="0"/>
            </w:pPr>
            <w:r>
              <w:rPr>
                <w:b/>
                <w:color w:val="2A5AA0"/>
              </w:rPr>
              <w:t xml:space="preserve">➜  </w:t>
            </w:r>
            <w:r>
              <w:rPr>
                <w:sz w:val="19"/>
              </w:rPr>
              <w:t xml:space="preserve">The </w:t>
            </w:r>
            <w:r>
              <w:rPr>
                <w:b/>
                <w:sz w:val="19"/>
              </w:rPr>
              <w:t>purpose</w:t>
            </w:r>
            <w:r>
              <w:rPr>
                <w:sz w:val="19"/>
              </w:rPr>
              <w:t>.</w:t>
            </w:r>
          </w:p>
        </w:tc>
      </w:tr>
    </w:tbl>
    <w:p w14:paraId="55B64DFB" w14:textId="77777777" w:rsidR="00F453E3" w:rsidRDefault="00F453E3">
      <w:pPr>
        <w:spacing w:after="0"/>
      </w:pPr>
    </w:p>
    <w:p w14:paraId="4DDA70C5" w14:textId="77777777" w:rsidR="00F453E3" w:rsidRDefault="00000000">
      <w:r>
        <w:t xml:space="preserve">Seventy-eight years later, Pakistan faces corruption, injustice, poverty, sectarianism and moral decline. </w:t>
      </w:r>
      <w:r>
        <w:rPr>
          <w:b/>
        </w:rPr>
        <w:t>Reconstruction</w:t>
      </w:r>
      <w:r>
        <w:t xml:space="preserve"> means rebuilding its individuals, families, institutions and economy on the principles for which it was founded.</w:t>
      </w:r>
    </w:p>
    <w:p w14:paraId="5025268F" w14:textId="77777777" w:rsidR="00F453E3" w:rsidRDefault="00000000">
      <w:pPr>
        <w:pStyle w:val="Heading3"/>
      </w:pPr>
      <w:bookmarkStart w:id="73" w:name="_Toc241581694"/>
      <w:r>
        <w:t>(2) The constitutional foundation</w:t>
      </w:r>
      <w:bookmarkEnd w:id="73"/>
    </w:p>
    <w:p w14:paraId="3C45127E" w14:textId="77777777" w:rsidR="00F453E3" w:rsidRDefault="00000000">
      <w:pPr>
        <w:pStyle w:val="ListBullet"/>
      </w:pPr>
      <w:r>
        <w:rPr>
          <w:b/>
        </w:rPr>
        <w:t>Objectives Resolution (1949)</w:t>
      </w:r>
      <w:r>
        <w:t xml:space="preserve"> — sovereignty belongs to Allah; Muslims to live by Islam; minorities protected — now </w:t>
      </w:r>
      <w:r>
        <w:rPr>
          <w:b/>
        </w:rPr>
        <w:t>Article 2A</w:t>
      </w:r>
      <w:r>
        <w:t>.</w:t>
      </w:r>
    </w:p>
    <w:p w14:paraId="40E33DBF" w14:textId="77777777" w:rsidR="00F453E3" w:rsidRDefault="00000000">
      <w:pPr>
        <w:pStyle w:val="ListBullet"/>
      </w:pPr>
      <w:r>
        <w:rPr>
          <w:b/>
        </w:rPr>
        <w:t>Article 31</w:t>
      </w:r>
      <w:r>
        <w:t xml:space="preserve"> — enable Muslims to live according to Islam.</w:t>
      </w:r>
    </w:p>
    <w:p w14:paraId="68C49749" w14:textId="77777777" w:rsidR="00F453E3" w:rsidRDefault="00000000">
      <w:pPr>
        <w:pStyle w:val="ListBullet"/>
      </w:pPr>
      <w:r>
        <w:rPr>
          <w:b/>
        </w:rPr>
        <w:t>Articles 37–38</w:t>
      </w:r>
      <w:r>
        <w:t xml:space="preserve"> — social justice and the people's well-being.</w:t>
      </w:r>
    </w:p>
    <w:p w14:paraId="58ECAF9F" w14:textId="77777777" w:rsidR="00F453E3" w:rsidRDefault="00000000">
      <w:pPr>
        <w:pStyle w:val="ListBullet"/>
      </w:pPr>
      <w:r>
        <w:rPr>
          <w:b/>
        </w:rPr>
        <w:t>Article 227</w:t>
      </w:r>
      <w:r>
        <w:t xml:space="preserve"> — no law repugnant to the Quran and Sunnah; the </w:t>
      </w:r>
      <w:r>
        <w:rPr>
          <w:b/>
        </w:rPr>
        <w:t>Council of Islamic Ideology</w:t>
      </w:r>
      <w:r>
        <w:t xml:space="preserve"> and the </w:t>
      </w:r>
      <w:r>
        <w:rPr>
          <w:b/>
        </w:rPr>
        <w:t>Federal Shariat Court</w:t>
      </w:r>
      <w:r>
        <w:t xml:space="preserve"> (1980).</w:t>
      </w:r>
    </w:p>
    <w:p w14:paraId="0B1A5A61" w14:textId="77777777" w:rsidR="00F453E3" w:rsidRDefault="00000000">
      <w:pPr>
        <w:pStyle w:val="Heading3"/>
      </w:pPr>
      <w:bookmarkStart w:id="74" w:name="_Toc241581695"/>
      <w:r>
        <w:t>(3) Why reconstruction is needed</w:t>
      </w:r>
      <w:bookmarkEnd w:id="74"/>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464"/>
      </w:tblGrid>
      <w:tr w:rsidR="00F453E3" w14:paraId="75A2945B" w14:textId="77777777">
        <w:trPr>
          <w:tblHeader/>
          <w:jc w:val="center"/>
        </w:trPr>
        <w:tc>
          <w:tcPr>
            <w:tcW w:w="2608" w:type="dxa"/>
            <w:shd w:val="clear" w:color="auto" w:fill="1B2A4A"/>
            <w:tcMar>
              <w:top w:w="60" w:type="dxa"/>
              <w:left w:w="100" w:type="dxa"/>
              <w:bottom w:w="60" w:type="dxa"/>
              <w:right w:w="100" w:type="dxa"/>
            </w:tcMar>
          </w:tcPr>
          <w:p w14:paraId="0D09F922" w14:textId="77777777" w:rsidR="00F453E3" w:rsidRDefault="00000000">
            <w:pPr>
              <w:spacing w:after="0"/>
            </w:pPr>
            <w:r>
              <w:rPr>
                <w:rFonts w:ascii="Calibri" w:hAnsi="Calibri"/>
                <w:b/>
                <w:color w:val="FFFFFF"/>
                <w:sz w:val="18"/>
              </w:rPr>
              <w:t>Problem</w:t>
            </w:r>
          </w:p>
        </w:tc>
        <w:tc>
          <w:tcPr>
            <w:tcW w:w="6463" w:type="dxa"/>
            <w:shd w:val="clear" w:color="auto" w:fill="1B2A4A"/>
            <w:tcMar>
              <w:top w:w="60" w:type="dxa"/>
              <w:left w:w="100" w:type="dxa"/>
              <w:bottom w:w="60" w:type="dxa"/>
              <w:right w:w="100" w:type="dxa"/>
            </w:tcMar>
          </w:tcPr>
          <w:p w14:paraId="52A7422D" w14:textId="77777777" w:rsidR="00F453E3" w:rsidRDefault="00000000">
            <w:pPr>
              <w:spacing w:after="0"/>
            </w:pPr>
            <w:r>
              <w:rPr>
                <w:rFonts w:ascii="Calibri" w:hAnsi="Calibri"/>
                <w:b/>
                <w:color w:val="FFFFFF"/>
                <w:sz w:val="18"/>
              </w:rPr>
              <w:t>Evidence</w:t>
            </w:r>
          </w:p>
        </w:tc>
      </w:tr>
      <w:tr w:rsidR="00F453E3" w14:paraId="41C78C5D" w14:textId="77777777">
        <w:trPr>
          <w:jc w:val="center"/>
        </w:trPr>
        <w:tc>
          <w:tcPr>
            <w:tcW w:w="2608" w:type="dxa"/>
            <w:tcMar>
              <w:top w:w="50" w:type="dxa"/>
              <w:left w:w="100" w:type="dxa"/>
              <w:bottom w:w="50" w:type="dxa"/>
              <w:right w:w="100" w:type="dxa"/>
            </w:tcMar>
          </w:tcPr>
          <w:p w14:paraId="7922695B" w14:textId="77777777" w:rsidR="00F453E3" w:rsidRDefault="00000000">
            <w:pPr>
              <w:spacing w:after="20" w:line="252" w:lineRule="auto"/>
            </w:pPr>
            <w:r>
              <w:rPr>
                <w:sz w:val="18"/>
              </w:rPr>
              <w:t>Corruption</w:t>
            </w:r>
          </w:p>
        </w:tc>
        <w:tc>
          <w:tcPr>
            <w:tcW w:w="6463" w:type="dxa"/>
            <w:tcMar>
              <w:top w:w="50" w:type="dxa"/>
              <w:left w:w="100" w:type="dxa"/>
              <w:bottom w:w="50" w:type="dxa"/>
              <w:right w:w="100" w:type="dxa"/>
            </w:tcMar>
          </w:tcPr>
          <w:p w14:paraId="3830C377" w14:textId="77777777" w:rsidR="00F453E3" w:rsidRDefault="00000000">
            <w:pPr>
              <w:spacing w:after="20" w:line="252" w:lineRule="auto"/>
            </w:pPr>
            <w:r>
              <w:rPr>
                <w:sz w:val="18"/>
              </w:rPr>
              <w:t xml:space="preserve">Transparency International CPI 2024: </w:t>
            </w:r>
            <w:r>
              <w:rPr>
                <w:b/>
                <w:sz w:val="18"/>
              </w:rPr>
              <w:t>135th of 180</w:t>
            </w:r>
          </w:p>
        </w:tc>
      </w:tr>
      <w:tr w:rsidR="00F453E3" w14:paraId="6DB13AFB" w14:textId="77777777">
        <w:trPr>
          <w:jc w:val="center"/>
        </w:trPr>
        <w:tc>
          <w:tcPr>
            <w:tcW w:w="2608" w:type="dxa"/>
            <w:shd w:val="clear" w:color="auto" w:fill="F4F6F8"/>
            <w:tcMar>
              <w:top w:w="50" w:type="dxa"/>
              <w:left w:w="100" w:type="dxa"/>
              <w:bottom w:w="50" w:type="dxa"/>
              <w:right w:w="100" w:type="dxa"/>
            </w:tcMar>
          </w:tcPr>
          <w:p w14:paraId="1F60A75A" w14:textId="77777777" w:rsidR="00F453E3" w:rsidRDefault="00000000">
            <w:pPr>
              <w:spacing w:after="20" w:line="252" w:lineRule="auto"/>
            </w:pPr>
            <w:r>
              <w:rPr>
                <w:sz w:val="18"/>
              </w:rPr>
              <w:t>Weak rule of law</w:t>
            </w:r>
          </w:p>
        </w:tc>
        <w:tc>
          <w:tcPr>
            <w:tcW w:w="6463" w:type="dxa"/>
            <w:shd w:val="clear" w:color="auto" w:fill="F4F6F8"/>
            <w:tcMar>
              <w:top w:w="50" w:type="dxa"/>
              <w:left w:w="100" w:type="dxa"/>
              <w:bottom w:w="50" w:type="dxa"/>
              <w:right w:w="100" w:type="dxa"/>
            </w:tcMar>
          </w:tcPr>
          <w:p w14:paraId="5A00D9D2" w14:textId="77777777" w:rsidR="00F453E3" w:rsidRDefault="00000000">
            <w:pPr>
              <w:spacing w:after="20" w:line="252" w:lineRule="auto"/>
            </w:pPr>
            <w:r>
              <w:rPr>
                <w:sz w:val="18"/>
              </w:rPr>
              <w:t xml:space="preserve">World Justice Project 2024: </w:t>
            </w:r>
            <w:r>
              <w:rPr>
                <w:b/>
                <w:sz w:val="18"/>
              </w:rPr>
              <w:t>129th of 142</w:t>
            </w:r>
          </w:p>
        </w:tc>
      </w:tr>
      <w:tr w:rsidR="00F453E3" w14:paraId="1769ACDA" w14:textId="77777777">
        <w:trPr>
          <w:jc w:val="center"/>
        </w:trPr>
        <w:tc>
          <w:tcPr>
            <w:tcW w:w="2608" w:type="dxa"/>
            <w:tcMar>
              <w:top w:w="50" w:type="dxa"/>
              <w:left w:w="100" w:type="dxa"/>
              <w:bottom w:w="50" w:type="dxa"/>
              <w:right w:w="100" w:type="dxa"/>
            </w:tcMar>
          </w:tcPr>
          <w:p w14:paraId="4330AC64" w14:textId="77777777" w:rsidR="00F453E3" w:rsidRDefault="00000000">
            <w:pPr>
              <w:spacing w:after="20" w:line="252" w:lineRule="auto"/>
            </w:pPr>
            <w:r>
              <w:rPr>
                <w:sz w:val="18"/>
              </w:rPr>
              <w:t>Poverty</w:t>
            </w:r>
          </w:p>
        </w:tc>
        <w:tc>
          <w:tcPr>
            <w:tcW w:w="6463" w:type="dxa"/>
            <w:tcMar>
              <w:top w:w="50" w:type="dxa"/>
              <w:left w:w="100" w:type="dxa"/>
              <w:bottom w:w="50" w:type="dxa"/>
              <w:right w:w="100" w:type="dxa"/>
            </w:tcMar>
          </w:tcPr>
          <w:p w14:paraId="3D523FE3" w14:textId="77777777" w:rsidR="00F453E3" w:rsidRDefault="00000000">
            <w:pPr>
              <w:spacing w:after="20" w:line="252" w:lineRule="auto"/>
            </w:pPr>
            <w:r>
              <w:rPr>
                <w:sz w:val="18"/>
              </w:rPr>
              <w:t xml:space="preserve">About </w:t>
            </w:r>
            <w:r>
              <w:rPr>
                <w:b/>
                <w:sz w:val="18"/>
              </w:rPr>
              <w:t>40 percent</w:t>
            </w:r>
            <w:r>
              <w:rPr>
                <w:sz w:val="18"/>
              </w:rPr>
              <w:t xml:space="preserve"> below the poverty line (World Bank)</w:t>
            </w:r>
          </w:p>
        </w:tc>
      </w:tr>
      <w:tr w:rsidR="00F453E3" w14:paraId="612B6AC4" w14:textId="77777777">
        <w:trPr>
          <w:jc w:val="center"/>
        </w:trPr>
        <w:tc>
          <w:tcPr>
            <w:tcW w:w="2608" w:type="dxa"/>
            <w:shd w:val="clear" w:color="auto" w:fill="F4F6F8"/>
            <w:tcMar>
              <w:top w:w="50" w:type="dxa"/>
              <w:left w:w="100" w:type="dxa"/>
              <w:bottom w:w="50" w:type="dxa"/>
              <w:right w:w="100" w:type="dxa"/>
            </w:tcMar>
          </w:tcPr>
          <w:p w14:paraId="4C18E250" w14:textId="77777777" w:rsidR="00F453E3" w:rsidRDefault="00000000">
            <w:pPr>
              <w:spacing w:after="20" w:line="252" w:lineRule="auto"/>
            </w:pPr>
            <w:r>
              <w:rPr>
                <w:sz w:val="18"/>
              </w:rPr>
              <w:t>Education</w:t>
            </w:r>
          </w:p>
        </w:tc>
        <w:tc>
          <w:tcPr>
            <w:tcW w:w="6463" w:type="dxa"/>
            <w:shd w:val="clear" w:color="auto" w:fill="F4F6F8"/>
            <w:tcMar>
              <w:top w:w="50" w:type="dxa"/>
              <w:left w:w="100" w:type="dxa"/>
              <w:bottom w:w="50" w:type="dxa"/>
              <w:right w:w="100" w:type="dxa"/>
            </w:tcMar>
          </w:tcPr>
          <w:p w14:paraId="71AEFCF6" w14:textId="77777777" w:rsidR="00F453E3" w:rsidRDefault="00000000">
            <w:pPr>
              <w:spacing w:after="20" w:line="252" w:lineRule="auto"/>
            </w:pPr>
            <w:r>
              <w:rPr>
                <w:sz w:val="18"/>
              </w:rPr>
              <w:t xml:space="preserve">About </w:t>
            </w:r>
            <w:r>
              <w:rPr>
                <w:b/>
                <w:sz w:val="18"/>
              </w:rPr>
              <w:t>26 million</w:t>
            </w:r>
            <w:r>
              <w:rPr>
                <w:sz w:val="18"/>
              </w:rPr>
              <w:t xml:space="preserve"> children out of school</w:t>
            </w:r>
          </w:p>
        </w:tc>
      </w:tr>
      <w:tr w:rsidR="00F453E3" w14:paraId="24E1C897" w14:textId="77777777">
        <w:trPr>
          <w:jc w:val="center"/>
        </w:trPr>
        <w:tc>
          <w:tcPr>
            <w:tcW w:w="2608" w:type="dxa"/>
            <w:tcMar>
              <w:top w:w="50" w:type="dxa"/>
              <w:left w:w="100" w:type="dxa"/>
              <w:bottom w:w="50" w:type="dxa"/>
              <w:right w:w="100" w:type="dxa"/>
            </w:tcMar>
          </w:tcPr>
          <w:p w14:paraId="59ABD5B7" w14:textId="77777777" w:rsidR="00F453E3" w:rsidRDefault="00000000">
            <w:pPr>
              <w:spacing w:after="20" w:line="252" w:lineRule="auto"/>
            </w:pPr>
            <w:r>
              <w:rPr>
                <w:sz w:val="18"/>
              </w:rPr>
              <w:t>Social division</w:t>
            </w:r>
          </w:p>
        </w:tc>
        <w:tc>
          <w:tcPr>
            <w:tcW w:w="6463" w:type="dxa"/>
            <w:tcMar>
              <w:top w:w="50" w:type="dxa"/>
              <w:left w:w="100" w:type="dxa"/>
              <w:bottom w:w="50" w:type="dxa"/>
              <w:right w:w="100" w:type="dxa"/>
            </w:tcMar>
          </w:tcPr>
          <w:p w14:paraId="3032B8A1" w14:textId="77777777" w:rsidR="00F453E3" w:rsidRDefault="00000000">
            <w:pPr>
              <w:spacing w:after="20" w:line="252" w:lineRule="auto"/>
            </w:pPr>
            <w:r>
              <w:rPr>
                <w:sz w:val="18"/>
              </w:rPr>
              <w:t>Sectarianism, mob violence, injustice to women and minorities</w:t>
            </w:r>
          </w:p>
        </w:tc>
      </w:tr>
      <w:tr w:rsidR="00F453E3" w14:paraId="19633CE2" w14:textId="77777777">
        <w:trPr>
          <w:jc w:val="center"/>
        </w:trPr>
        <w:tc>
          <w:tcPr>
            <w:tcW w:w="2608" w:type="dxa"/>
            <w:shd w:val="clear" w:color="auto" w:fill="F4F6F8"/>
            <w:tcMar>
              <w:top w:w="50" w:type="dxa"/>
              <w:left w:w="100" w:type="dxa"/>
              <w:bottom w:w="50" w:type="dxa"/>
              <w:right w:w="100" w:type="dxa"/>
            </w:tcMar>
          </w:tcPr>
          <w:p w14:paraId="04D90301" w14:textId="77777777" w:rsidR="00F453E3" w:rsidRDefault="00000000">
            <w:pPr>
              <w:spacing w:after="20" w:line="252" w:lineRule="auto"/>
            </w:pPr>
            <w:r>
              <w:rPr>
                <w:sz w:val="18"/>
              </w:rPr>
              <w:t>Elite privilege</w:t>
            </w:r>
          </w:p>
        </w:tc>
        <w:tc>
          <w:tcPr>
            <w:tcW w:w="6463" w:type="dxa"/>
            <w:shd w:val="clear" w:color="auto" w:fill="F4F6F8"/>
            <w:tcMar>
              <w:top w:w="50" w:type="dxa"/>
              <w:left w:w="100" w:type="dxa"/>
              <w:bottom w:w="50" w:type="dxa"/>
              <w:right w:w="100" w:type="dxa"/>
            </w:tcMar>
          </w:tcPr>
          <w:p w14:paraId="1454EF0B" w14:textId="77777777" w:rsidR="00F453E3" w:rsidRDefault="00000000">
            <w:pPr>
              <w:spacing w:after="20" w:line="252" w:lineRule="auto"/>
            </w:pPr>
            <w:r>
              <w:rPr>
                <w:sz w:val="18"/>
              </w:rPr>
              <w:t xml:space="preserve">About </w:t>
            </w:r>
            <w:r>
              <w:rPr>
                <w:b/>
                <w:sz w:val="18"/>
              </w:rPr>
              <w:t>17.4 billion dollars</w:t>
            </w:r>
            <w:r>
              <w:rPr>
                <w:sz w:val="18"/>
              </w:rPr>
              <w:t xml:space="preserve"> a year (UNDP, 2021)</w:t>
            </w:r>
          </w:p>
        </w:tc>
      </w:tr>
    </w:tbl>
    <w:p w14:paraId="0F23734F" w14:textId="77777777" w:rsidR="00F453E3" w:rsidRDefault="00F453E3">
      <w:pPr>
        <w:spacing w:after="40"/>
      </w:pPr>
    </w:p>
    <w:p w14:paraId="5E0B62EE" w14:textId="77777777" w:rsidR="00F453E3" w:rsidRDefault="00000000">
      <w:pPr>
        <w:pStyle w:val="Heading3"/>
      </w:pPr>
      <w:bookmarkStart w:id="75" w:name="_Toc241581696"/>
      <w:r>
        <w:t>(4) Reconstruction area by area</w:t>
      </w:r>
      <w:bookmarkEnd w:id="75"/>
    </w:p>
    <w:p w14:paraId="75DF3E5E" w14:textId="77777777" w:rsidR="00F453E3" w:rsidRDefault="00000000">
      <w:pPr>
        <w:pStyle w:val="Heading4"/>
      </w:pPr>
      <w:r>
        <w:t>(i) The individual — character first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7796A40"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0688A4C" w14:textId="77777777" w:rsidR="00F453E3" w:rsidRDefault="00000000">
            <w:pPr>
              <w:spacing w:after="40"/>
            </w:pPr>
            <w:r>
              <w:rPr>
                <w:rFonts w:ascii="Calibri" w:hAnsi="Calibri"/>
                <w:b/>
                <w:color w:val="0B6E4F"/>
                <w:spacing w:val="30"/>
                <w:sz w:val="15"/>
              </w:rPr>
              <w:t>✦  QURAN</w:t>
            </w:r>
          </w:p>
          <w:p w14:paraId="158E398A" w14:textId="77777777" w:rsidR="00F453E3" w:rsidRDefault="00000000">
            <w:pPr>
              <w:bidi/>
              <w:spacing w:after="60" w:line="264" w:lineRule="auto"/>
              <w:jc w:val="center"/>
            </w:pPr>
            <w:r>
              <w:rPr>
                <w:rFonts w:ascii="Amiri Quran" w:hAnsi="Amiri Quran" w:cs="Amiri Quran"/>
                <w:color w:val="0A3D2A"/>
                <w:sz w:val="33"/>
                <w:szCs w:val="33"/>
                <w:rtl/>
              </w:rPr>
              <w:t>﴿… إِنَّ ٱللَّهَ لَا يُغَيِّرُ مَا بِقَوۡمٍ حَتَّىٰ يُغَيِّرُواْ مَا بِأَنفُسِهِمۡۗ …﴾</w:t>
            </w:r>
          </w:p>
          <w:p w14:paraId="0C4211E4" w14:textId="77777777" w:rsidR="00F453E3" w:rsidRDefault="00000000">
            <w:pPr>
              <w:spacing w:after="40"/>
            </w:pPr>
            <w:r>
              <w:rPr>
                <w:i/>
                <w:sz w:val="20"/>
              </w:rPr>
              <w:t>“Indeed, Allah will not change the condition of a people until they change what is in themselves.”</w:t>
            </w:r>
            <w:r>
              <w:rPr>
                <w:b/>
                <w:color w:val="0B6E4F"/>
                <w:sz w:val="18"/>
              </w:rPr>
              <w:t xml:space="preserve">  (Ar-Ra'd, Quran)</w:t>
            </w:r>
          </w:p>
          <w:p w14:paraId="5DB5187D" w14:textId="77777777" w:rsidR="00F453E3" w:rsidRDefault="00000000">
            <w:pPr>
              <w:spacing w:after="0"/>
            </w:pPr>
            <w:r>
              <w:rPr>
                <w:b/>
                <w:color w:val="0B6E4F"/>
              </w:rPr>
              <w:t xml:space="preserve">➜  </w:t>
            </w:r>
            <w:r>
              <w:rPr>
                <w:sz w:val="19"/>
              </w:rPr>
              <w:t xml:space="preserve">Allah does not change a people </w:t>
            </w:r>
            <w:r>
              <w:rPr>
                <w:b/>
                <w:sz w:val="19"/>
              </w:rPr>
              <w:t>until they change what is in themselves</w:t>
            </w:r>
            <w:r>
              <w:rPr>
                <w:sz w:val="19"/>
              </w:rPr>
              <w:t>.</w:t>
            </w:r>
          </w:p>
        </w:tc>
      </w:tr>
    </w:tbl>
    <w:p w14:paraId="57EDCFDF" w14:textId="77777777" w:rsidR="00F453E3" w:rsidRDefault="00F453E3">
      <w:pPr>
        <w:spacing w:after="0"/>
      </w:pPr>
    </w:p>
    <w:p w14:paraId="594C87CF" w14:textId="77777777" w:rsidR="00F453E3" w:rsidRDefault="00000000">
      <w:r>
        <w:t>Tazkiyah through education, mosques and media: honesty, punctuality, respect for law.</w:t>
      </w:r>
    </w:p>
    <w:p w14:paraId="6802FC52" w14:textId="77777777" w:rsidR="00F453E3" w:rsidRDefault="00000000">
      <w:pPr>
        <w:pStyle w:val="Heading4"/>
      </w:pPr>
      <w:r>
        <w:lastRenderedPageBreak/>
        <w:t>(ii) The family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6A31BD6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596B3C0" w14:textId="77777777" w:rsidR="00F453E3" w:rsidRDefault="00000000">
            <w:pPr>
              <w:spacing w:after="40"/>
            </w:pPr>
            <w:r>
              <w:rPr>
                <w:rFonts w:ascii="Calibri" w:hAnsi="Calibri"/>
                <w:b/>
                <w:color w:val="0B6E4F"/>
                <w:spacing w:val="30"/>
                <w:sz w:val="15"/>
              </w:rPr>
              <w:t>✦  QURAN</w:t>
            </w:r>
          </w:p>
          <w:p w14:paraId="117A9E0D" w14:textId="77777777" w:rsidR="00F453E3" w:rsidRDefault="00000000">
            <w:pPr>
              <w:bidi/>
              <w:spacing w:after="60" w:line="264" w:lineRule="auto"/>
              <w:jc w:val="center"/>
            </w:pPr>
            <w:r>
              <w:rPr>
                <w:rFonts w:ascii="Amiri Quran" w:hAnsi="Amiri Quran" w:cs="Amiri Quran"/>
                <w:color w:val="0A3D2A"/>
                <w:sz w:val="33"/>
                <w:szCs w:val="33"/>
                <w:rtl/>
              </w:rPr>
              <w:t>﴿وَمِنۡ ءَايَٰتِهِۦٓ أَنۡ خَلَقَ لَكُم مِّنۡ أَنفُسِكُمۡ أَزۡوَٰجٗا لِّتَسۡكُنُوٓاْ إِلَيۡهَا وَجَعَلَ بَيۡنَكُم مَّوَدَّةٗ وَرَحۡمَةًۚ إِنَّ فِي ذَٰلِكَ لَأٓيَٰتٖ لِّقَوۡمٖ يَتَفَكَّرُونَ﴾</w:t>
            </w:r>
          </w:p>
          <w:p w14:paraId="280E0F46" w14:textId="77777777" w:rsidR="00F453E3" w:rsidRDefault="00000000">
            <w:pPr>
              <w:spacing w:after="40"/>
            </w:pPr>
            <w:r>
              <w:rPr>
                <w:i/>
                <w:sz w:val="20"/>
              </w:rPr>
              <w:t>“And of His signs is that He created for you from yourselves mates that you may find tranquillity in them; and He placed between you affection and mercy. Indeed in that are signs for a people who give thought.”</w:t>
            </w:r>
            <w:r>
              <w:rPr>
                <w:b/>
                <w:color w:val="0B6E4F"/>
                <w:sz w:val="18"/>
              </w:rPr>
              <w:t xml:space="preserve">  (Ar-Rum, Quran)</w:t>
            </w:r>
          </w:p>
          <w:p w14:paraId="3E6CACE6" w14:textId="77777777" w:rsidR="00F453E3" w:rsidRDefault="00000000">
            <w:pPr>
              <w:spacing w:after="0"/>
            </w:pPr>
            <w:r>
              <w:rPr>
                <w:b/>
                <w:color w:val="0B6E4F"/>
              </w:rPr>
              <w:t xml:space="preserve">➜  </w:t>
            </w:r>
            <w:r>
              <w:rPr>
                <w:sz w:val="19"/>
              </w:rPr>
              <w:t xml:space="preserve">He placed between you </w:t>
            </w:r>
            <w:r>
              <w:rPr>
                <w:b/>
                <w:sz w:val="19"/>
              </w:rPr>
              <w:t>love and mercy</w:t>
            </w:r>
            <w:r>
              <w:rPr>
                <w:sz w:val="19"/>
              </w:rPr>
              <w:t>.</w:t>
            </w:r>
          </w:p>
        </w:tc>
      </w:tr>
    </w:tbl>
    <w:p w14:paraId="113D28EA" w14:textId="77777777" w:rsidR="00F453E3" w:rsidRDefault="00F453E3">
      <w:pPr>
        <w:spacing w:after="0"/>
      </w:pPr>
    </w:p>
    <w:p w14:paraId="72574776" w14:textId="77777777" w:rsidR="00F453E3" w:rsidRDefault="00000000">
      <w:r>
        <w:t>Easy marriage; an end to dowry culture; rights of women and children; care of the elderly (Article 35).</w:t>
      </w:r>
    </w:p>
    <w:p w14:paraId="195D6B63" w14:textId="77777777" w:rsidR="00F453E3" w:rsidRDefault="00000000">
      <w:pPr>
        <w:pStyle w:val="Heading4"/>
      </w:pPr>
      <w:r>
        <w:t>(iii) Education</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211CCD6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FED6FA3" w14:textId="77777777" w:rsidR="00F453E3" w:rsidRDefault="00000000">
            <w:pPr>
              <w:spacing w:after="40"/>
            </w:pPr>
            <w:r>
              <w:rPr>
                <w:rFonts w:ascii="Calibri" w:hAnsi="Calibri"/>
                <w:b/>
                <w:color w:val="0B6E4F"/>
                <w:spacing w:val="30"/>
                <w:sz w:val="15"/>
              </w:rPr>
              <w:t>✦  QURAN</w:t>
            </w:r>
          </w:p>
          <w:p w14:paraId="42E07C4F" w14:textId="77777777" w:rsidR="00F453E3" w:rsidRDefault="00000000">
            <w:pPr>
              <w:bidi/>
              <w:spacing w:after="60" w:line="264" w:lineRule="auto"/>
              <w:jc w:val="center"/>
            </w:pPr>
            <w:r>
              <w:rPr>
                <w:rFonts w:ascii="Amiri Quran" w:hAnsi="Amiri Quran" w:cs="Amiri Quran"/>
                <w:color w:val="0A3D2A"/>
                <w:sz w:val="33"/>
                <w:szCs w:val="33"/>
                <w:rtl/>
              </w:rPr>
              <w:t>﴿ٱقۡرَأۡ بِٱسۡمِ رَبِّكَ ٱلَّذِي خَلَقَ﴾</w:t>
            </w:r>
          </w:p>
          <w:p w14:paraId="390DB01A" w14:textId="77777777" w:rsidR="00F453E3" w:rsidRDefault="00000000">
            <w:pPr>
              <w:spacing w:after="40"/>
            </w:pPr>
            <w:r>
              <w:rPr>
                <w:i/>
                <w:sz w:val="20"/>
              </w:rPr>
              <w:t>“Recite in the name of your Lord who created.”</w:t>
            </w:r>
            <w:r>
              <w:rPr>
                <w:b/>
                <w:color w:val="0B6E4F"/>
                <w:sz w:val="18"/>
              </w:rPr>
              <w:t xml:space="preserve">  (Al-Alaq, Quran)</w:t>
            </w:r>
          </w:p>
          <w:p w14:paraId="5D29A145" w14:textId="77777777" w:rsidR="00F453E3" w:rsidRDefault="00000000">
            <w:pPr>
              <w:spacing w:after="0"/>
            </w:pPr>
            <w:r>
              <w:rPr>
                <w:b/>
                <w:color w:val="0B6E4F"/>
              </w:rPr>
              <w:t xml:space="preserve">➜  </w:t>
            </w:r>
            <w:r>
              <w:rPr>
                <w:sz w:val="19"/>
              </w:rPr>
              <w:t>'</w:t>
            </w:r>
            <w:r>
              <w:rPr>
                <w:b/>
                <w:sz w:val="19"/>
              </w:rPr>
              <w:t>Read!</w:t>
            </w:r>
            <w:r>
              <w:rPr>
                <w:sz w:val="19"/>
              </w:rPr>
              <w:t>'</w:t>
            </w:r>
          </w:p>
        </w:tc>
      </w:tr>
    </w:tbl>
    <w:p w14:paraId="68FFB8A2" w14:textId="77777777" w:rsidR="00F453E3" w:rsidRDefault="00F453E3">
      <w:pPr>
        <w:spacing w:after="0"/>
      </w:pPr>
    </w:p>
    <w:p w14:paraId="355B1A1C" w14:textId="77777777" w:rsidR="00F453E3" w:rsidRDefault="00000000">
      <w:r>
        <w:t xml:space="preserve">One quality system instead of three tracks; Article </w:t>
      </w:r>
      <w:r>
        <w:rPr>
          <w:b/>
        </w:rPr>
        <w:t>25-A</w:t>
      </w:r>
      <w:r>
        <w:t xml:space="preserve"> (free education, ages 5–16); science with Islamic ethics; madrasas with modern subjects.</w:t>
      </w:r>
    </w:p>
    <w:p w14:paraId="0305764C" w14:textId="77777777" w:rsidR="00F453E3" w:rsidRDefault="00000000">
      <w:pPr>
        <w:pStyle w:val="Heading4"/>
      </w:pPr>
      <w:r>
        <w:t>(iv) The economy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316CF24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397F816" w14:textId="77777777" w:rsidR="00F453E3" w:rsidRDefault="00000000">
            <w:pPr>
              <w:spacing w:after="40"/>
            </w:pPr>
            <w:r>
              <w:rPr>
                <w:rFonts w:ascii="Calibri" w:hAnsi="Calibri"/>
                <w:b/>
                <w:color w:val="0B6E4F"/>
                <w:spacing w:val="30"/>
                <w:sz w:val="15"/>
              </w:rPr>
              <w:t>✦  QURAN</w:t>
            </w:r>
          </w:p>
          <w:p w14:paraId="7815197E" w14:textId="77777777" w:rsidR="00F453E3" w:rsidRDefault="00000000">
            <w:pPr>
              <w:bidi/>
              <w:spacing w:after="60" w:line="264" w:lineRule="auto"/>
              <w:jc w:val="center"/>
            </w:pPr>
            <w:r>
              <w:rPr>
                <w:rFonts w:ascii="Amiri Quran" w:hAnsi="Amiri Quran" w:cs="Amiri Quran"/>
                <w:color w:val="0A3D2A"/>
                <w:sz w:val="33"/>
                <w:szCs w:val="33"/>
                <w:rtl/>
              </w:rPr>
              <w:t>﴿… وَأَحَلَّ ٱللَّهُ ٱلۡبَيۡعَ وَحَرَّمَ ٱلرِّبَوٰاْۚ …﴾</w:t>
            </w:r>
          </w:p>
          <w:p w14:paraId="5C7FDBC5" w14:textId="77777777" w:rsidR="00F453E3" w:rsidRDefault="00000000">
            <w:pPr>
              <w:spacing w:after="40"/>
            </w:pPr>
            <w:r>
              <w:rPr>
                <w:i/>
                <w:sz w:val="20"/>
              </w:rPr>
              <w:t>“Allah has permitted trade and forbidden riba (interest).”</w:t>
            </w:r>
            <w:r>
              <w:rPr>
                <w:b/>
                <w:color w:val="0B6E4F"/>
                <w:sz w:val="18"/>
              </w:rPr>
              <w:t xml:space="preserve">  (Al-Baqarah, Quran)</w:t>
            </w:r>
          </w:p>
          <w:p w14:paraId="301F076F" w14:textId="77777777" w:rsidR="00F453E3" w:rsidRDefault="00000000">
            <w:pPr>
              <w:spacing w:after="0"/>
            </w:pPr>
            <w:r>
              <w:rPr>
                <w:b/>
                <w:color w:val="0B6E4F"/>
              </w:rPr>
              <w:t xml:space="preserve">➜  </w:t>
            </w:r>
            <w:r>
              <w:rPr>
                <w:sz w:val="19"/>
              </w:rPr>
              <w:t>'</w:t>
            </w:r>
            <w:r>
              <w:rPr>
                <w:b/>
                <w:sz w:val="19"/>
              </w:rPr>
              <w:t>Allah has permitted trade and forbidden riba.</w:t>
            </w:r>
            <w:r>
              <w:rPr>
                <w:sz w:val="19"/>
              </w:rPr>
              <w:t>'</w:t>
            </w:r>
          </w:p>
        </w:tc>
      </w:tr>
    </w:tbl>
    <w:p w14:paraId="3B96AC03"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227F7041"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E51C75C" w14:textId="77777777" w:rsidR="00F453E3" w:rsidRDefault="00000000">
            <w:pPr>
              <w:spacing w:after="40"/>
            </w:pPr>
            <w:r>
              <w:rPr>
                <w:rFonts w:ascii="Calibri" w:hAnsi="Calibri"/>
                <w:b/>
                <w:color w:val="0B6E4F"/>
                <w:spacing w:val="30"/>
                <w:sz w:val="15"/>
              </w:rPr>
              <w:t>✦  QURAN</w:t>
            </w:r>
          </w:p>
          <w:p w14:paraId="4259C6D9" w14:textId="77777777" w:rsidR="00F453E3" w:rsidRDefault="00000000">
            <w:pPr>
              <w:bidi/>
              <w:spacing w:after="60" w:line="264" w:lineRule="auto"/>
              <w:jc w:val="center"/>
            </w:pPr>
            <w:r>
              <w:rPr>
                <w:rFonts w:ascii="Amiri Quran" w:hAnsi="Amiri Quran" w:cs="Amiri Quran"/>
                <w:color w:val="0A3D2A"/>
                <w:sz w:val="33"/>
                <w:szCs w:val="33"/>
                <w:rtl/>
              </w:rPr>
              <w:t>﴿… كَيۡ لَا يَكُونَ دُولَةَۢ بَيۡنَ ٱلۡأَغۡنِيَآءِ مِنكُمۡۚ …﴾</w:t>
            </w:r>
          </w:p>
          <w:p w14:paraId="092E560A" w14:textId="77777777" w:rsidR="00F453E3" w:rsidRDefault="00000000">
            <w:pPr>
              <w:spacing w:after="40"/>
            </w:pPr>
            <w:r>
              <w:rPr>
                <w:i/>
                <w:sz w:val="20"/>
              </w:rPr>
              <w:t>“… so that it does not circulate only among the rich among you.”</w:t>
            </w:r>
            <w:r>
              <w:rPr>
                <w:b/>
                <w:color w:val="0B6E4F"/>
                <w:sz w:val="18"/>
              </w:rPr>
              <w:t xml:space="preserve">  (Al-Hashr, Quran)</w:t>
            </w:r>
          </w:p>
          <w:p w14:paraId="51A783FD" w14:textId="77777777" w:rsidR="00F453E3" w:rsidRDefault="00000000">
            <w:pPr>
              <w:spacing w:after="0"/>
            </w:pPr>
            <w:r>
              <w:rPr>
                <w:b/>
                <w:color w:val="0B6E4F"/>
              </w:rPr>
              <w:t xml:space="preserve">➜  </w:t>
            </w:r>
            <w:r>
              <w:rPr>
                <w:sz w:val="19"/>
              </w:rPr>
              <w:t xml:space="preserve">So that wealth does </w:t>
            </w:r>
            <w:r>
              <w:rPr>
                <w:b/>
                <w:sz w:val="19"/>
              </w:rPr>
              <w:t>not circulate only among the rich</w:t>
            </w:r>
            <w:r>
              <w:rPr>
                <w:sz w:val="19"/>
              </w:rPr>
              <w:t>.</w:t>
            </w:r>
          </w:p>
        </w:tc>
      </w:tr>
    </w:tbl>
    <w:p w14:paraId="0E02444F" w14:textId="77777777" w:rsidR="00F453E3" w:rsidRDefault="00F453E3">
      <w:pPr>
        <w:spacing w:after="0"/>
      </w:pPr>
    </w:p>
    <w:p w14:paraId="0803443F" w14:textId="77777777" w:rsidR="00F453E3" w:rsidRDefault="00000000">
      <w:pPr>
        <w:pStyle w:val="ListBullet"/>
      </w:pPr>
      <w:r>
        <w:rPr>
          <w:b/>
        </w:rPr>
        <w:t>Riba-free economy</w:t>
      </w:r>
      <w:r>
        <w:t xml:space="preserve"> — the </w:t>
      </w:r>
      <w:r>
        <w:rPr>
          <w:b/>
        </w:rPr>
        <w:t>Federal Shariat Court's judgment of 28 April 2022</w:t>
      </w:r>
      <w:r>
        <w:t xml:space="preserve">; target </w:t>
      </w:r>
      <w:r>
        <w:rPr>
          <w:b/>
        </w:rPr>
        <w:t>1 January 2028</w:t>
      </w:r>
      <w:r>
        <w:t xml:space="preserve"> (26th Amendment).</w:t>
      </w:r>
    </w:p>
    <w:p w14:paraId="005DEB8C" w14:textId="77777777" w:rsidR="00F453E3" w:rsidRDefault="00000000">
      <w:pPr>
        <w:pStyle w:val="ListBullet"/>
      </w:pPr>
      <w:r>
        <w:rPr>
          <w:b/>
        </w:rPr>
        <w:t>Zakat and Ushr</w:t>
      </w:r>
      <w:r>
        <w:t xml:space="preserve"> collected and spent transparently; social protection (BISP).</w:t>
      </w:r>
    </w:p>
    <w:p w14:paraId="2E22185A" w14:textId="77777777" w:rsidR="00F453E3" w:rsidRDefault="00000000">
      <w:pPr>
        <w:pStyle w:val="ListBullet"/>
      </w:pPr>
      <w:r>
        <w:t>Fair taxes; an end to elite privilege.</w:t>
      </w:r>
    </w:p>
    <w:p w14:paraId="6D0CFAE7" w14:textId="77777777" w:rsidR="00F453E3" w:rsidRDefault="00000000">
      <w:pPr>
        <w:pStyle w:val="Heading4"/>
      </w:pPr>
      <w:r>
        <w:lastRenderedPageBreak/>
        <w:t>(v) Justice and rule of law</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3361332"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6025FB6" w14:textId="77777777" w:rsidR="00F453E3" w:rsidRDefault="00000000">
            <w:pPr>
              <w:spacing w:after="40"/>
            </w:pPr>
            <w:r>
              <w:rPr>
                <w:rFonts w:ascii="Calibri" w:hAnsi="Calibri"/>
                <w:b/>
                <w:color w:val="0B6E4F"/>
                <w:spacing w:val="30"/>
                <w:sz w:val="15"/>
              </w:rPr>
              <w:t>✦  QURAN</w:t>
            </w:r>
          </w:p>
          <w:p w14:paraId="441EA342" w14:textId="77777777" w:rsidR="00F453E3" w:rsidRDefault="00000000">
            <w:pPr>
              <w:bidi/>
              <w:spacing w:after="60" w:line="264" w:lineRule="auto"/>
              <w:jc w:val="center"/>
            </w:pPr>
            <w:r>
              <w:rPr>
                <w:rFonts w:ascii="Amiri Quran" w:hAnsi="Amiri Quran" w:cs="Amiri Quran"/>
                <w:color w:val="0A3D2A"/>
                <w:sz w:val="33"/>
                <w:szCs w:val="33"/>
                <w:rtl/>
              </w:rPr>
              <w:t>﴿يَـٰٓأَيُّهَا ٱلَّذِينَ ءَامَنُواْ كُونُواْ قَوَّـٰمِينَ بِٱلۡقِسۡطِ شُهَدَآءَ لِلَّهِ وَلَوۡ عَلَىٰٓ أَنفُسِكُمۡ أَوِ ٱلۡوَٰلِدَيۡنِ وَٱلۡأَقۡرَبِينَۚ …﴾</w:t>
            </w:r>
          </w:p>
          <w:p w14:paraId="6669E228" w14:textId="77777777" w:rsidR="00F453E3" w:rsidRDefault="00000000">
            <w:pPr>
              <w:spacing w:after="40"/>
            </w:pPr>
            <w:r>
              <w:rPr>
                <w:i/>
                <w:sz w:val="20"/>
              </w:rPr>
              <w:t>“O you who believe, stand firmly for justice, as witnesses for Allah, even if it be against yourselves, your parents or your relatives.”</w:t>
            </w:r>
            <w:r>
              <w:rPr>
                <w:b/>
                <w:color w:val="0B6E4F"/>
                <w:sz w:val="18"/>
              </w:rPr>
              <w:t xml:space="preserve">  (An-Nisa, Quran)</w:t>
            </w:r>
          </w:p>
          <w:p w14:paraId="071607CE" w14:textId="77777777" w:rsidR="00F453E3" w:rsidRDefault="00000000">
            <w:pPr>
              <w:spacing w:after="0"/>
            </w:pPr>
            <w:r>
              <w:rPr>
                <w:b/>
                <w:color w:val="0B6E4F"/>
              </w:rPr>
              <w:t xml:space="preserve">➜  </w:t>
            </w:r>
            <w:r>
              <w:rPr>
                <w:b/>
                <w:sz w:val="19"/>
              </w:rPr>
              <w:t>Stand firm for justice</w:t>
            </w:r>
            <w:r>
              <w:rPr>
                <w:sz w:val="19"/>
              </w:rPr>
              <w:t>, even against yourselves, your parents and relatives.</w:t>
            </w:r>
          </w:p>
        </w:tc>
      </w:tr>
    </w:tbl>
    <w:p w14:paraId="7C8B4931"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078B7C8"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683C987" w14:textId="77777777" w:rsidR="00F453E3" w:rsidRDefault="00000000">
            <w:pPr>
              <w:spacing w:after="40"/>
            </w:pPr>
            <w:r>
              <w:rPr>
                <w:rFonts w:ascii="Calibri" w:hAnsi="Calibri"/>
                <w:b/>
                <w:color w:val="9A6B12"/>
                <w:spacing w:val="30"/>
                <w:sz w:val="15"/>
              </w:rPr>
              <w:t>✦  HADITH</w:t>
            </w:r>
          </w:p>
          <w:p w14:paraId="08D6E2BD" w14:textId="77777777" w:rsidR="00F453E3" w:rsidRDefault="00000000">
            <w:pPr>
              <w:bidi/>
              <w:spacing w:after="60" w:line="264" w:lineRule="auto"/>
              <w:jc w:val="center"/>
            </w:pPr>
            <w:r>
              <w:rPr>
                <w:rFonts w:ascii="Amiri" w:hAnsi="Amiri" w:cs="Amiri"/>
                <w:color w:val="3D2B05"/>
                <w:sz w:val="30"/>
                <w:szCs w:val="30"/>
                <w:rtl/>
              </w:rPr>
              <w:t>وَايْمُ اللَّهِ لَوْ أَنَّ فَاطِمَةَ بِنْتَ مُحَمَّدٍ سَرَقَتْ لَقَطَعْتُ يَدَهَا</w:t>
            </w:r>
          </w:p>
          <w:p w14:paraId="36C523F5" w14:textId="77777777" w:rsidR="00F453E3" w:rsidRDefault="00000000">
            <w:pPr>
              <w:spacing w:after="40"/>
            </w:pPr>
            <w:r>
              <w:rPr>
                <w:i/>
                <w:sz w:val="20"/>
              </w:rPr>
              <w:t>“By Allah, if Fatimah daughter of Muhammad stole, I would cut her hand.”</w:t>
            </w:r>
            <w:r>
              <w:rPr>
                <w:b/>
                <w:color w:val="9A6B12"/>
                <w:sz w:val="18"/>
              </w:rPr>
              <w:t xml:space="preserve">  (Al-Bukhari and Muslim)</w:t>
            </w:r>
          </w:p>
          <w:p w14:paraId="440149CB" w14:textId="77777777" w:rsidR="00F453E3" w:rsidRDefault="00000000">
            <w:pPr>
              <w:spacing w:after="0"/>
            </w:pPr>
            <w:r>
              <w:rPr>
                <w:b/>
                <w:color w:val="9A6B12"/>
              </w:rPr>
              <w:t xml:space="preserve">➜  </w:t>
            </w:r>
            <w:r>
              <w:rPr>
                <w:b/>
                <w:sz w:val="19"/>
              </w:rPr>
              <w:t>One law for all.</w:t>
            </w:r>
          </w:p>
        </w:tc>
      </w:tr>
    </w:tbl>
    <w:p w14:paraId="322F2EA0" w14:textId="77777777" w:rsidR="00F453E3" w:rsidRDefault="00F453E3">
      <w:pPr>
        <w:spacing w:after="0"/>
      </w:pPr>
    </w:p>
    <w:p w14:paraId="571C8817" w14:textId="77777777" w:rsidR="00F453E3" w:rsidRDefault="00000000">
      <w:r>
        <w:t>Quick, affordable justice; independent courts; no VIP exemptions.</w:t>
      </w:r>
    </w:p>
    <w:p w14:paraId="7C9DC922" w14:textId="77777777" w:rsidR="00F453E3" w:rsidRDefault="00000000">
      <w:pPr>
        <w:pStyle w:val="Heading4"/>
      </w:pPr>
      <w:r>
        <w:t>(vi) Governance and accountability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46A2F75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4C3A1FBA" w14:textId="77777777" w:rsidR="00F453E3" w:rsidRDefault="00000000">
            <w:pPr>
              <w:spacing w:after="40"/>
            </w:pPr>
            <w:r>
              <w:rPr>
                <w:rFonts w:ascii="Calibri" w:hAnsi="Calibri"/>
                <w:b/>
                <w:color w:val="0B6E4F"/>
                <w:spacing w:val="30"/>
                <w:sz w:val="15"/>
              </w:rPr>
              <w:t>✦  QURAN</w:t>
            </w:r>
          </w:p>
          <w:p w14:paraId="6CDFFE81" w14:textId="77777777" w:rsidR="00F453E3" w:rsidRDefault="00000000">
            <w:pPr>
              <w:bidi/>
              <w:spacing w:after="60" w:line="264" w:lineRule="auto"/>
              <w:jc w:val="center"/>
            </w:pPr>
            <w:r>
              <w:rPr>
                <w:rFonts w:ascii="Amiri Quran" w:hAnsi="Amiri Quran" w:cs="Amiri Quran"/>
                <w:color w:val="0A3D2A"/>
                <w:sz w:val="33"/>
                <w:szCs w:val="33"/>
                <w:rtl/>
              </w:rPr>
              <w:t>﴿إِنَّ ٱللَّهَ يَأۡمُرُكُمۡ أَن تُؤَدُّواْ ٱلۡأَمَٰنَٰتِ إِلَىٰٓ أَهۡلِهَا وَإِذَا حَكَمۡتُم بَيۡنَ ٱلنَّاسِ أَن تَحۡكُمُواْ بِٱلۡعَدۡلِۚ إِنَّ ٱللَّهَ نِعِمَّا يَعِظُكُم بِهِۦٓۗ إِنَّ ٱللَّهَ كَانَ سَمِيعَۢا بَصِيرٗا﴾</w:t>
            </w:r>
          </w:p>
          <w:p w14:paraId="68339631" w14:textId="77777777" w:rsidR="00F453E3" w:rsidRDefault="00000000">
            <w:pPr>
              <w:spacing w:after="40"/>
            </w:pPr>
            <w:r>
              <w:rPr>
                <w:i/>
                <w:sz w:val="20"/>
              </w:rPr>
              <w:t>“Indeed, Allah commands you to render trusts to whom they are due and when you judge between people to judge with justice. Excellent is that which Allah instructs you. Indeed, Allah is ever Hearing and Seeing.”</w:t>
            </w:r>
            <w:r>
              <w:rPr>
                <w:b/>
                <w:color w:val="0B6E4F"/>
                <w:sz w:val="18"/>
              </w:rPr>
              <w:t xml:space="preserve">  (An-Nisa, Quran)</w:t>
            </w:r>
          </w:p>
          <w:p w14:paraId="1E15D542" w14:textId="77777777" w:rsidR="00F453E3" w:rsidRDefault="00000000">
            <w:pPr>
              <w:spacing w:after="0"/>
            </w:pPr>
            <w:r>
              <w:rPr>
                <w:b/>
                <w:color w:val="0B6E4F"/>
              </w:rPr>
              <w:t xml:space="preserve">➜  </w:t>
            </w:r>
            <w:r>
              <w:rPr>
                <w:sz w:val="19"/>
              </w:rPr>
              <w:t xml:space="preserve">Render </w:t>
            </w:r>
            <w:r>
              <w:rPr>
                <w:b/>
                <w:sz w:val="19"/>
              </w:rPr>
              <w:t>trusts to whom they are due</w:t>
            </w:r>
            <w:r>
              <w:rPr>
                <w:sz w:val="19"/>
              </w:rPr>
              <w:t xml:space="preserve"> and judge with justice.</w:t>
            </w:r>
          </w:p>
        </w:tc>
      </w:tr>
    </w:tbl>
    <w:p w14:paraId="74F72DC0" w14:textId="77777777" w:rsidR="00F453E3" w:rsidRDefault="00F453E3">
      <w:pPr>
        <w:spacing w:after="0"/>
      </w:pPr>
    </w:p>
    <w:p w14:paraId="49A30F97" w14:textId="77777777" w:rsidR="00F453E3" w:rsidRDefault="00000000">
      <w:r>
        <w:t>Merit, transparency, accountability of rulers — the model of Umar (RA).</w:t>
      </w:r>
    </w:p>
    <w:p w14:paraId="0F9A02D4" w14:textId="77777777" w:rsidR="00F453E3" w:rsidRDefault="00000000">
      <w:pPr>
        <w:pStyle w:val="Heading4"/>
      </w:pPr>
      <w:r>
        <w:lastRenderedPageBreak/>
        <w:t>(vii) Social harmony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5B0D6E6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26B32DE" w14:textId="77777777" w:rsidR="00F453E3" w:rsidRDefault="00000000">
            <w:pPr>
              <w:spacing w:after="40"/>
            </w:pPr>
            <w:r>
              <w:rPr>
                <w:rFonts w:ascii="Calibri" w:hAnsi="Calibri"/>
                <w:b/>
                <w:color w:val="0B6E4F"/>
                <w:spacing w:val="30"/>
                <w:sz w:val="15"/>
              </w:rPr>
              <w:t>✦  QURAN</w:t>
            </w:r>
          </w:p>
          <w:p w14:paraId="058B3CCD" w14:textId="77777777" w:rsidR="00F453E3" w:rsidRDefault="00000000">
            <w:pPr>
              <w:bidi/>
              <w:spacing w:after="60" w:line="264" w:lineRule="auto"/>
              <w:jc w:val="center"/>
            </w:pPr>
            <w:r>
              <w:rPr>
                <w:rFonts w:ascii="Amiri Quran" w:hAnsi="Amiri Quran" w:cs="Amiri Quran"/>
                <w:color w:val="0A3D2A"/>
                <w:sz w:val="33"/>
                <w:szCs w:val="33"/>
                <w:rtl/>
              </w:rPr>
              <w:t>﴿وَٱعۡتَصِمُواْ بِحَبۡلِ ٱللَّهِ جَمِيعٗا وَلَا تَفَرَّقُواْۚ وَٱذۡكُرُواْ نِعۡمَتَ ٱللَّهِ عَلَيۡكُمۡ إِذۡ كُنتُمۡ أَعۡدَآءٗ فَأَلَّفَ بَيۡنَ قُلُوبِكُمۡ فَأَصۡبَحۡتُم بِنِعۡمَتِهِۦٓ إِخۡوَٰنٗا …﴾</w:t>
            </w:r>
          </w:p>
          <w:p w14:paraId="49A84942" w14:textId="77777777" w:rsidR="00F453E3" w:rsidRDefault="00000000">
            <w:pPr>
              <w:spacing w:after="40"/>
            </w:pPr>
            <w:r>
              <w:rPr>
                <w:i/>
                <w:sz w:val="20"/>
              </w:rPr>
              <w:t>“And hold firmly to the rope of Allah all together and do not become divided. Remember Allah's favour upon you: you were enemies, and He brought your hearts together, and by His favour you became brothers.”</w:t>
            </w:r>
            <w:r>
              <w:rPr>
                <w:b/>
                <w:color w:val="0B6E4F"/>
                <w:sz w:val="18"/>
              </w:rPr>
              <w:t xml:space="preserve">  (Aal-e-Imran, Quran)</w:t>
            </w:r>
          </w:p>
          <w:p w14:paraId="580F3913" w14:textId="77777777" w:rsidR="00F453E3" w:rsidRDefault="00000000">
            <w:pPr>
              <w:spacing w:after="0"/>
            </w:pPr>
            <w:r>
              <w:rPr>
                <w:b/>
                <w:color w:val="0B6E4F"/>
              </w:rPr>
              <w:t xml:space="preserve">➜  </w:t>
            </w:r>
            <w:r>
              <w:rPr>
                <w:sz w:val="19"/>
              </w:rPr>
              <w:t>'</w:t>
            </w:r>
            <w:r>
              <w:rPr>
                <w:b/>
                <w:sz w:val="19"/>
              </w:rPr>
              <w:t>Hold fast to the rope of Allah together and do not be divided.</w:t>
            </w:r>
            <w:r>
              <w:rPr>
                <w:sz w:val="19"/>
              </w:rPr>
              <w:t>'</w:t>
            </w:r>
          </w:p>
        </w:tc>
      </w:tr>
    </w:tbl>
    <w:p w14:paraId="2D518A30" w14:textId="77777777" w:rsidR="00F453E3" w:rsidRDefault="00F453E3">
      <w:pPr>
        <w:spacing w:after="0"/>
      </w:pPr>
    </w:p>
    <w:p w14:paraId="2C2F1753" w14:textId="77777777" w:rsidR="00F453E3" w:rsidRDefault="00000000">
      <w:r>
        <w:t>End sectarian hate speech (Paigham-e-Pakistan, 2018); equal citizenship for minorities (Article 36; 11 August 1947).</w:t>
      </w:r>
    </w:p>
    <w:p w14:paraId="259E945C" w14:textId="77777777" w:rsidR="00F453E3" w:rsidRDefault="00000000">
      <w:pPr>
        <w:pStyle w:val="Heading4"/>
      </w:pPr>
      <w:r>
        <w:t>(viii) Women and youth</w:t>
      </w:r>
    </w:p>
    <w:p w14:paraId="4FAE52A8" w14:textId="77777777" w:rsidR="00F453E3" w:rsidRDefault="00000000">
      <w:r>
        <w:t>Education, safety and work for women (Article 34); skills and jobs for the young — about two-thirds of Pakistanis are under 30.</w:t>
      </w:r>
    </w:p>
    <w:p w14:paraId="6DA5CA93" w14:textId="77777777" w:rsidR="00F453E3" w:rsidRDefault="00000000">
      <w:pPr>
        <w:pStyle w:val="Heading4"/>
      </w:pPr>
      <w:r>
        <w:t>(ix) Media</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A46234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C59578D" w14:textId="77777777" w:rsidR="00F453E3" w:rsidRDefault="00000000">
            <w:pPr>
              <w:spacing w:after="40"/>
            </w:pPr>
            <w:r>
              <w:rPr>
                <w:rFonts w:ascii="Calibri" w:hAnsi="Calibri"/>
                <w:b/>
                <w:color w:val="0B6E4F"/>
                <w:spacing w:val="30"/>
                <w:sz w:val="15"/>
              </w:rPr>
              <w:t>✦  QURAN</w:t>
            </w:r>
          </w:p>
          <w:p w14:paraId="5A807026" w14:textId="77777777" w:rsidR="00F453E3" w:rsidRDefault="00000000">
            <w:pPr>
              <w:bidi/>
              <w:spacing w:after="60" w:line="264" w:lineRule="auto"/>
              <w:jc w:val="center"/>
            </w:pPr>
            <w:r>
              <w:rPr>
                <w:rFonts w:ascii="Amiri Quran" w:hAnsi="Amiri Quran" w:cs="Amiri Quran"/>
                <w:color w:val="0A3D2A"/>
                <w:sz w:val="33"/>
                <w:szCs w:val="33"/>
                <w:rtl/>
              </w:rPr>
              <w:t>﴿يَـٰٓأَيُّهَا ٱلَّذِينَ ءَامَنُوٓاْ إِن جَآءَكُمۡ فَاسِقُۢ بِنَبَإٖ فَتَبَيَّنُوٓاْ أَن تُصِيبُواْ قَوۡمَۢا بِجَهَٰلَةٖ فَتُصۡبِحُواْ عَلَىٰ مَا فَعَلۡتُمۡ نَٰدِمِينَ﴾</w:t>
            </w:r>
          </w:p>
          <w:p w14:paraId="0C5B36ED" w14:textId="77777777" w:rsidR="00F453E3" w:rsidRDefault="00000000">
            <w:pPr>
              <w:spacing w:after="40"/>
            </w:pPr>
            <w:r>
              <w:rPr>
                <w:i/>
                <w:sz w:val="20"/>
              </w:rPr>
              <w:t>“O you who have believed, if there comes to you a disobedient one with information, investigate, lest you harm a people out of ignorance and become, over what you have done, regretful.”</w:t>
            </w:r>
            <w:r>
              <w:rPr>
                <w:b/>
                <w:color w:val="0B6E4F"/>
                <w:sz w:val="18"/>
              </w:rPr>
              <w:t xml:space="preserve">  (Al-Hujurat, Quran)</w:t>
            </w:r>
          </w:p>
          <w:p w14:paraId="2256E2C3" w14:textId="77777777" w:rsidR="00F453E3" w:rsidRDefault="00000000">
            <w:pPr>
              <w:spacing w:after="0"/>
            </w:pPr>
            <w:r>
              <w:rPr>
                <w:b/>
                <w:color w:val="0B6E4F"/>
              </w:rPr>
              <w:t xml:space="preserve">➜  </w:t>
            </w:r>
            <w:r>
              <w:rPr>
                <w:sz w:val="19"/>
              </w:rPr>
              <w:t xml:space="preserve">If a sinful person brings news, </w:t>
            </w:r>
            <w:r>
              <w:rPr>
                <w:b/>
                <w:sz w:val="19"/>
              </w:rPr>
              <w:t>verify it</w:t>
            </w:r>
            <w:r>
              <w:rPr>
                <w:sz w:val="19"/>
              </w:rPr>
              <w:t>.</w:t>
            </w:r>
          </w:p>
        </w:tc>
      </w:tr>
    </w:tbl>
    <w:p w14:paraId="6FC5910C" w14:textId="77777777" w:rsidR="00F453E3" w:rsidRDefault="00F453E3">
      <w:pPr>
        <w:spacing w:after="0"/>
      </w:pPr>
    </w:p>
    <w:p w14:paraId="095A633D" w14:textId="77777777" w:rsidR="00F453E3" w:rsidRDefault="00000000">
      <w:r>
        <w:t>Truthful, family-friendly media; action against fake news.</w:t>
      </w:r>
    </w:p>
    <w:p w14:paraId="6B9DC199" w14:textId="77777777" w:rsidR="00F453E3" w:rsidRDefault="00000000">
      <w:pPr>
        <w:pStyle w:val="Heading4"/>
      </w:pPr>
      <w:r>
        <w:t>(x) The environment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27C7C44"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1E18EB64" w14:textId="77777777" w:rsidR="00F453E3" w:rsidRDefault="00000000">
            <w:pPr>
              <w:spacing w:after="40"/>
            </w:pPr>
            <w:r>
              <w:rPr>
                <w:rFonts w:ascii="Calibri" w:hAnsi="Calibri"/>
                <w:b/>
                <w:color w:val="0B6E4F"/>
                <w:spacing w:val="30"/>
                <w:sz w:val="15"/>
              </w:rPr>
              <w:t>✦  QURAN</w:t>
            </w:r>
          </w:p>
          <w:p w14:paraId="3D0B28E1" w14:textId="77777777" w:rsidR="00F453E3" w:rsidRDefault="00000000">
            <w:pPr>
              <w:bidi/>
              <w:spacing w:after="60" w:line="264" w:lineRule="auto"/>
              <w:jc w:val="center"/>
            </w:pPr>
            <w:r>
              <w:rPr>
                <w:rFonts w:ascii="Amiri Quran" w:hAnsi="Amiri Quran" w:cs="Amiri Quran"/>
                <w:color w:val="0A3D2A"/>
                <w:sz w:val="33"/>
                <w:szCs w:val="33"/>
                <w:rtl/>
              </w:rPr>
              <w:t>﴿وَٱلسَّمَآءَ رَفَعَهَا وَوَضَعَ ٱلۡمِيزَانَ ۝ أَلَّا تَطۡغَوۡاْ فِي ٱلۡمِيزَانِ ۝ وَأَقِيمُواْ ٱلۡوَزۡنَ بِٱلۡقِسۡطِ وَلَا تُخۡسِرُواْ ٱلۡمِيزَانَ﴾</w:t>
            </w:r>
          </w:p>
          <w:p w14:paraId="702C1980" w14:textId="77777777" w:rsidR="00F453E3" w:rsidRDefault="00000000">
            <w:pPr>
              <w:spacing w:after="40"/>
            </w:pPr>
            <w:r>
              <w:rPr>
                <w:i/>
                <w:sz w:val="20"/>
              </w:rPr>
              <w:t>“And the heaven He raised and imposed the balance. That you not transgress within the balance. And establish weight in justice and do not make deficient the balance.”</w:t>
            </w:r>
            <w:r>
              <w:rPr>
                <w:b/>
                <w:color w:val="0B6E4F"/>
                <w:sz w:val="18"/>
              </w:rPr>
              <w:t xml:space="preserve">  (Ar-Rahman, Quran)</w:t>
            </w:r>
          </w:p>
          <w:p w14:paraId="66DB3491" w14:textId="77777777" w:rsidR="00F453E3" w:rsidRDefault="00000000">
            <w:pPr>
              <w:spacing w:after="0"/>
            </w:pPr>
            <w:r>
              <w:rPr>
                <w:b/>
                <w:color w:val="0B6E4F"/>
              </w:rPr>
              <w:t xml:space="preserve">➜  </w:t>
            </w:r>
            <w:r>
              <w:rPr>
                <w:sz w:val="19"/>
              </w:rPr>
              <w:t xml:space="preserve">Do not transgress </w:t>
            </w:r>
            <w:r>
              <w:rPr>
                <w:b/>
                <w:sz w:val="19"/>
              </w:rPr>
              <w:t>the balance</w:t>
            </w:r>
            <w:r>
              <w:rPr>
                <w:sz w:val="19"/>
              </w:rPr>
              <w:t>.</w:t>
            </w:r>
          </w:p>
        </w:tc>
      </w:tr>
    </w:tbl>
    <w:p w14:paraId="7CB7EB28" w14:textId="77777777" w:rsidR="00F453E3" w:rsidRDefault="00F453E3">
      <w:pPr>
        <w:spacing w:after="0"/>
      </w:pPr>
    </w:p>
    <w:p w14:paraId="36C54F0D" w14:textId="77777777" w:rsidR="00F453E3" w:rsidRDefault="00000000">
      <w:r>
        <w:lastRenderedPageBreak/>
        <w:t xml:space="preserve">Water conservation and climate adaptation after the </w:t>
      </w:r>
      <w:r>
        <w:rPr>
          <w:b/>
        </w:rPr>
        <w:t>2022 floods</w:t>
      </w:r>
      <w:r>
        <w:t>.</w:t>
      </w:r>
    </w:p>
    <w:p w14:paraId="4A767752" w14:textId="77777777" w:rsidR="00F453E3" w:rsidRDefault="00000000">
      <w:pPr>
        <w:pStyle w:val="Heading4"/>
      </w:pPr>
      <w:r>
        <w:t>(xi) The role of civil society</w:t>
      </w:r>
    </w:p>
    <w:p w14:paraId="3DCC5736" w14:textId="77777777" w:rsidR="00F453E3" w:rsidRDefault="00000000">
      <w:r>
        <w:t xml:space="preserve">Pakistan is among the most charitable nations — </w:t>
      </w:r>
      <w:r>
        <w:rPr>
          <w:b/>
        </w:rPr>
        <w:t>Edhi Foundation</w:t>
      </w:r>
      <w:r>
        <w:t xml:space="preserve">, </w:t>
      </w:r>
      <w:r>
        <w:rPr>
          <w:b/>
        </w:rPr>
        <w:t>Shaukat Khanum</w:t>
      </w:r>
      <w:r>
        <w:t xml:space="preserve">, </w:t>
      </w:r>
      <w:r>
        <w:rPr>
          <w:b/>
        </w:rPr>
        <w:t>Akhuwat</w:t>
      </w:r>
      <w:r>
        <w:t xml:space="preserve"> (interest-free loans), </w:t>
      </w:r>
      <w:r>
        <w:rPr>
          <w:b/>
        </w:rPr>
        <w:t>Saylani</w:t>
      </w:r>
      <w:r>
        <w:t xml:space="preserve"> — the Islamic spirit of service to build on.</w:t>
      </w:r>
    </w:p>
    <w:p w14:paraId="633A84F6" w14:textId="77777777" w:rsidR="00F453E3" w:rsidRDefault="00000000">
      <w:pPr>
        <w:pStyle w:val="Heading3"/>
      </w:pPr>
      <w:bookmarkStart w:id="76" w:name="_Toc241581697"/>
      <w:r>
        <w:t>(5) The model — the society of Madinah</w:t>
      </w:r>
      <w:bookmarkEnd w:id="76"/>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2"/>
        <w:gridCol w:w="3288"/>
        <w:gridCol w:w="3402"/>
      </w:tblGrid>
      <w:tr w:rsidR="00F453E3" w14:paraId="5BEFEC51" w14:textId="77777777">
        <w:trPr>
          <w:tblHeader/>
          <w:jc w:val="center"/>
        </w:trPr>
        <w:tc>
          <w:tcPr>
            <w:tcW w:w="2381" w:type="dxa"/>
            <w:shd w:val="clear" w:color="auto" w:fill="1B2A4A"/>
            <w:tcMar>
              <w:top w:w="60" w:type="dxa"/>
              <w:left w:w="100" w:type="dxa"/>
              <w:bottom w:w="60" w:type="dxa"/>
              <w:right w:w="100" w:type="dxa"/>
            </w:tcMar>
          </w:tcPr>
          <w:p w14:paraId="570BC31B" w14:textId="77777777" w:rsidR="00F453E3" w:rsidRDefault="00000000">
            <w:pPr>
              <w:spacing w:after="0"/>
            </w:pPr>
            <w:r>
              <w:rPr>
                <w:rFonts w:ascii="Calibri" w:hAnsi="Calibri"/>
                <w:b/>
                <w:color w:val="FFFFFF"/>
                <w:sz w:val="18"/>
              </w:rPr>
              <w:t>Madinah</w:t>
            </w:r>
          </w:p>
        </w:tc>
        <w:tc>
          <w:tcPr>
            <w:tcW w:w="3288" w:type="dxa"/>
            <w:shd w:val="clear" w:color="auto" w:fill="1B2A4A"/>
            <w:tcMar>
              <w:top w:w="60" w:type="dxa"/>
              <w:left w:w="100" w:type="dxa"/>
              <w:bottom w:w="60" w:type="dxa"/>
              <w:right w:w="100" w:type="dxa"/>
            </w:tcMar>
          </w:tcPr>
          <w:p w14:paraId="7948D8AB" w14:textId="77777777" w:rsidR="00F453E3" w:rsidRDefault="00000000">
            <w:pPr>
              <w:spacing w:after="0"/>
            </w:pPr>
            <w:r>
              <w:rPr>
                <w:rFonts w:ascii="Calibri" w:hAnsi="Calibri"/>
                <w:b/>
                <w:color w:val="FFFFFF"/>
                <w:sz w:val="18"/>
              </w:rPr>
              <w:t>Principle</w:t>
            </w:r>
          </w:p>
        </w:tc>
        <w:tc>
          <w:tcPr>
            <w:tcW w:w="3402" w:type="dxa"/>
            <w:shd w:val="clear" w:color="auto" w:fill="1B2A4A"/>
            <w:tcMar>
              <w:top w:w="60" w:type="dxa"/>
              <w:left w:w="100" w:type="dxa"/>
              <w:bottom w:w="60" w:type="dxa"/>
              <w:right w:w="100" w:type="dxa"/>
            </w:tcMar>
          </w:tcPr>
          <w:p w14:paraId="7AAD0D9B" w14:textId="77777777" w:rsidR="00F453E3" w:rsidRDefault="00000000">
            <w:pPr>
              <w:spacing w:after="0"/>
            </w:pPr>
            <w:r>
              <w:rPr>
                <w:rFonts w:ascii="Calibri" w:hAnsi="Calibri"/>
                <w:b/>
                <w:color w:val="FFFFFF"/>
                <w:sz w:val="18"/>
              </w:rPr>
              <w:t>Pakistan</w:t>
            </w:r>
          </w:p>
        </w:tc>
      </w:tr>
      <w:tr w:rsidR="00F453E3" w14:paraId="3B0F5E6D" w14:textId="77777777">
        <w:trPr>
          <w:jc w:val="center"/>
        </w:trPr>
        <w:tc>
          <w:tcPr>
            <w:tcW w:w="2381" w:type="dxa"/>
            <w:tcMar>
              <w:top w:w="50" w:type="dxa"/>
              <w:left w:w="100" w:type="dxa"/>
              <w:bottom w:w="50" w:type="dxa"/>
              <w:right w:w="100" w:type="dxa"/>
            </w:tcMar>
          </w:tcPr>
          <w:p w14:paraId="1E49C6C1" w14:textId="77777777" w:rsidR="00F453E3" w:rsidRDefault="00000000">
            <w:pPr>
              <w:spacing w:after="20" w:line="252" w:lineRule="auto"/>
            </w:pPr>
            <w:r>
              <w:rPr>
                <w:sz w:val="18"/>
              </w:rPr>
              <w:t>Mosque of the Prophet ﷺ</w:t>
            </w:r>
          </w:p>
        </w:tc>
        <w:tc>
          <w:tcPr>
            <w:tcW w:w="3288" w:type="dxa"/>
            <w:tcMar>
              <w:top w:w="50" w:type="dxa"/>
              <w:left w:w="100" w:type="dxa"/>
              <w:bottom w:w="50" w:type="dxa"/>
              <w:right w:w="100" w:type="dxa"/>
            </w:tcMar>
          </w:tcPr>
          <w:p w14:paraId="0F5AA019" w14:textId="77777777" w:rsidR="00F453E3" w:rsidRDefault="00000000">
            <w:pPr>
              <w:spacing w:after="20" w:line="252" w:lineRule="auto"/>
            </w:pPr>
            <w:r>
              <w:rPr>
                <w:sz w:val="18"/>
              </w:rPr>
              <w:t>Faith and character</w:t>
            </w:r>
          </w:p>
        </w:tc>
        <w:tc>
          <w:tcPr>
            <w:tcW w:w="3402" w:type="dxa"/>
            <w:tcMar>
              <w:top w:w="50" w:type="dxa"/>
              <w:left w:w="100" w:type="dxa"/>
              <w:bottom w:w="50" w:type="dxa"/>
              <w:right w:w="100" w:type="dxa"/>
            </w:tcMar>
          </w:tcPr>
          <w:p w14:paraId="22BCAB96" w14:textId="77777777" w:rsidR="00F453E3" w:rsidRDefault="00000000">
            <w:pPr>
              <w:spacing w:after="20" w:line="252" w:lineRule="auto"/>
            </w:pPr>
            <w:r>
              <w:rPr>
                <w:sz w:val="18"/>
              </w:rPr>
              <w:t>Mosques and schools that build character</w:t>
            </w:r>
          </w:p>
        </w:tc>
      </w:tr>
      <w:tr w:rsidR="00F453E3" w14:paraId="632DF224" w14:textId="77777777">
        <w:trPr>
          <w:jc w:val="center"/>
        </w:trPr>
        <w:tc>
          <w:tcPr>
            <w:tcW w:w="2381" w:type="dxa"/>
            <w:shd w:val="clear" w:color="auto" w:fill="F4F6F8"/>
            <w:tcMar>
              <w:top w:w="50" w:type="dxa"/>
              <w:left w:w="100" w:type="dxa"/>
              <w:bottom w:w="50" w:type="dxa"/>
              <w:right w:w="100" w:type="dxa"/>
            </w:tcMar>
          </w:tcPr>
          <w:p w14:paraId="57A659A2" w14:textId="77777777" w:rsidR="00F453E3" w:rsidRDefault="00000000">
            <w:pPr>
              <w:spacing w:after="20" w:line="252" w:lineRule="auto"/>
            </w:pPr>
            <w:r>
              <w:rPr>
                <w:sz w:val="18"/>
              </w:rPr>
              <w:t>Mu'akhat</w:t>
            </w:r>
          </w:p>
        </w:tc>
        <w:tc>
          <w:tcPr>
            <w:tcW w:w="3288" w:type="dxa"/>
            <w:shd w:val="clear" w:color="auto" w:fill="F4F6F8"/>
            <w:tcMar>
              <w:top w:w="50" w:type="dxa"/>
              <w:left w:w="100" w:type="dxa"/>
              <w:bottom w:w="50" w:type="dxa"/>
              <w:right w:w="100" w:type="dxa"/>
            </w:tcMar>
          </w:tcPr>
          <w:p w14:paraId="23C9741E" w14:textId="77777777" w:rsidR="00F453E3" w:rsidRDefault="00000000">
            <w:pPr>
              <w:spacing w:after="20" w:line="252" w:lineRule="auto"/>
            </w:pPr>
            <w:r>
              <w:rPr>
                <w:sz w:val="18"/>
              </w:rPr>
              <w:t>Brotherhood</w:t>
            </w:r>
          </w:p>
        </w:tc>
        <w:tc>
          <w:tcPr>
            <w:tcW w:w="3402" w:type="dxa"/>
            <w:shd w:val="clear" w:color="auto" w:fill="F4F6F8"/>
            <w:tcMar>
              <w:top w:w="50" w:type="dxa"/>
              <w:left w:w="100" w:type="dxa"/>
              <w:bottom w:w="50" w:type="dxa"/>
              <w:right w:w="100" w:type="dxa"/>
            </w:tcMar>
          </w:tcPr>
          <w:p w14:paraId="02787BB1" w14:textId="77777777" w:rsidR="00F453E3" w:rsidRDefault="00000000">
            <w:pPr>
              <w:spacing w:after="20" w:line="252" w:lineRule="auto"/>
            </w:pPr>
            <w:r>
              <w:rPr>
                <w:sz w:val="18"/>
              </w:rPr>
              <w:t>Social solidarity; welfare</w:t>
            </w:r>
          </w:p>
        </w:tc>
      </w:tr>
      <w:tr w:rsidR="00F453E3" w14:paraId="30D46F98" w14:textId="77777777">
        <w:trPr>
          <w:jc w:val="center"/>
        </w:trPr>
        <w:tc>
          <w:tcPr>
            <w:tcW w:w="2381" w:type="dxa"/>
            <w:tcMar>
              <w:top w:w="50" w:type="dxa"/>
              <w:left w:w="100" w:type="dxa"/>
              <w:bottom w:w="50" w:type="dxa"/>
              <w:right w:w="100" w:type="dxa"/>
            </w:tcMar>
          </w:tcPr>
          <w:p w14:paraId="74AF3BCC" w14:textId="77777777" w:rsidR="00F453E3" w:rsidRDefault="00000000">
            <w:pPr>
              <w:spacing w:after="20" w:line="252" w:lineRule="auto"/>
            </w:pPr>
            <w:r>
              <w:rPr>
                <w:sz w:val="18"/>
              </w:rPr>
              <w:t>Charter of Madinah</w:t>
            </w:r>
          </w:p>
        </w:tc>
        <w:tc>
          <w:tcPr>
            <w:tcW w:w="3288" w:type="dxa"/>
            <w:tcMar>
              <w:top w:w="50" w:type="dxa"/>
              <w:left w:w="100" w:type="dxa"/>
              <w:bottom w:w="50" w:type="dxa"/>
              <w:right w:w="100" w:type="dxa"/>
            </w:tcMar>
          </w:tcPr>
          <w:p w14:paraId="01960776" w14:textId="77777777" w:rsidR="00F453E3" w:rsidRDefault="00000000">
            <w:pPr>
              <w:spacing w:after="20" w:line="252" w:lineRule="auto"/>
            </w:pPr>
            <w:r>
              <w:rPr>
                <w:sz w:val="18"/>
              </w:rPr>
              <w:t>Constitution; pluralism</w:t>
            </w:r>
          </w:p>
        </w:tc>
        <w:tc>
          <w:tcPr>
            <w:tcW w:w="3402" w:type="dxa"/>
            <w:tcMar>
              <w:top w:w="50" w:type="dxa"/>
              <w:left w:w="100" w:type="dxa"/>
              <w:bottom w:w="50" w:type="dxa"/>
              <w:right w:w="100" w:type="dxa"/>
            </w:tcMar>
          </w:tcPr>
          <w:p w14:paraId="73A8E134" w14:textId="77777777" w:rsidR="00F453E3" w:rsidRDefault="00000000">
            <w:pPr>
              <w:spacing w:after="20" w:line="252" w:lineRule="auto"/>
            </w:pPr>
            <w:r>
              <w:rPr>
                <w:sz w:val="18"/>
              </w:rPr>
              <w:t>Articles 2A, 20, 36</w:t>
            </w:r>
          </w:p>
        </w:tc>
      </w:tr>
      <w:tr w:rsidR="00F453E3" w14:paraId="540E37DB" w14:textId="77777777">
        <w:trPr>
          <w:jc w:val="center"/>
        </w:trPr>
        <w:tc>
          <w:tcPr>
            <w:tcW w:w="2381" w:type="dxa"/>
            <w:shd w:val="clear" w:color="auto" w:fill="F4F6F8"/>
            <w:tcMar>
              <w:top w:w="50" w:type="dxa"/>
              <w:left w:w="100" w:type="dxa"/>
              <w:bottom w:w="50" w:type="dxa"/>
              <w:right w:w="100" w:type="dxa"/>
            </w:tcMar>
          </w:tcPr>
          <w:p w14:paraId="60C9E838" w14:textId="77777777" w:rsidR="00F453E3" w:rsidRDefault="00000000">
            <w:pPr>
              <w:spacing w:after="20" w:line="252" w:lineRule="auto"/>
            </w:pPr>
            <w:r>
              <w:rPr>
                <w:sz w:val="18"/>
              </w:rPr>
              <w:t>Suffah</w:t>
            </w:r>
          </w:p>
        </w:tc>
        <w:tc>
          <w:tcPr>
            <w:tcW w:w="3288" w:type="dxa"/>
            <w:shd w:val="clear" w:color="auto" w:fill="F4F6F8"/>
            <w:tcMar>
              <w:top w:w="50" w:type="dxa"/>
              <w:left w:w="100" w:type="dxa"/>
              <w:bottom w:w="50" w:type="dxa"/>
              <w:right w:w="100" w:type="dxa"/>
            </w:tcMar>
          </w:tcPr>
          <w:p w14:paraId="3CDE898E" w14:textId="77777777" w:rsidR="00F453E3" w:rsidRDefault="00000000">
            <w:pPr>
              <w:spacing w:after="20" w:line="252" w:lineRule="auto"/>
            </w:pPr>
            <w:r>
              <w:rPr>
                <w:sz w:val="18"/>
              </w:rPr>
              <w:t>Education for all</w:t>
            </w:r>
          </w:p>
        </w:tc>
        <w:tc>
          <w:tcPr>
            <w:tcW w:w="3402" w:type="dxa"/>
            <w:shd w:val="clear" w:color="auto" w:fill="F4F6F8"/>
            <w:tcMar>
              <w:top w:w="50" w:type="dxa"/>
              <w:left w:w="100" w:type="dxa"/>
              <w:bottom w:w="50" w:type="dxa"/>
              <w:right w:w="100" w:type="dxa"/>
            </w:tcMar>
          </w:tcPr>
          <w:p w14:paraId="404FE4ED" w14:textId="77777777" w:rsidR="00F453E3" w:rsidRDefault="00000000">
            <w:pPr>
              <w:spacing w:after="20" w:line="252" w:lineRule="auto"/>
            </w:pPr>
            <w:r>
              <w:rPr>
                <w:sz w:val="18"/>
              </w:rPr>
              <w:t>Article 25-A</w:t>
            </w:r>
          </w:p>
        </w:tc>
      </w:tr>
      <w:tr w:rsidR="00F453E3" w14:paraId="37A519C9" w14:textId="77777777">
        <w:trPr>
          <w:jc w:val="center"/>
        </w:trPr>
        <w:tc>
          <w:tcPr>
            <w:tcW w:w="2381" w:type="dxa"/>
            <w:tcMar>
              <w:top w:w="50" w:type="dxa"/>
              <w:left w:w="100" w:type="dxa"/>
              <w:bottom w:w="50" w:type="dxa"/>
              <w:right w:w="100" w:type="dxa"/>
            </w:tcMar>
          </w:tcPr>
          <w:p w14:paraId="4081ABA5" w14:textId="77777777" w:rsidR="00F453E3" w:rsidRDefault="00000000">
            <w:pPr>
              <w:spacing w:after="20" w:line="252" w:lineRule="auto"/>
            </w:pPr>
            <w:r>
              <w:rPr>
                <w:sz w:val="18"/>
              </w:rPr>
              <w:t>Market of Madinah</w:t>
            </w:r>
          </w:p>
        </w:tc>
        <w:tc>
          <w:tcPr>
            <w:tcW w:w="3288" w:type="dxa"/>
            <w:tcMar>
              <w:top w:w="50" w:type="dxa"/>
              <w:left w:w="100" w:type="dxa"/>
              <w:bottom w:w="50" w:type="dxa"/>
              <w:right w:w="100" w:type="dxa"/>
            </w:tcMar>
          </w:tcPr>
          <w:p w14:paraId="49A29FAC" w14:textId="77777777" w:rsidR="00F453E3" w:rsidRDefault="00000000">
            <w:pPr>
              <w:spacing w:after="20" w:line="252" w:lineRule="auto"/>
            </w:pPr>
            <w:r>
              <w:rPr>
                <w:sz w:val="18"/>
              </w:rPr>
              <w:t>Honest trade; no riba</w:t>
            </w:r>
          </w:p>
        </w:tc>
        <w:tc>
          <w:tcPr>
            <w:tcW w:w="3402" w:type="dxa"/>
            <w:tcMar>
              <w:top w:w="50" w:type="dxa"/>
              <w:left w:w="100" w:type="dxa"/>
              <w:bottom w:w="50" w:type="dxa"/>
              <w:right w:w="100" w:type="dxa"/>
            </w:tcMar>
          </w:tcPr>
          <w:p w14:paraId="7ED4754D" w14:textId="77777777" w:rsidR="00F453E3" w:rsidRDefault="00000000">
            <w:pPr>
              <w:spacing w:after="20" w:line="252" w:lineRule="auto"/>
            </w:pPr>
            <w:r>
              <w:rPr>
                <w:sz w:val="18"/>
              </w:rPr>
              <w:t>Riba-free by 2028</w:t>
            </w:r>
          </w:p>
        </w:tc>
      </w:tr>
      <w:tr w:rsidR="00F453E3" w14:paraId="36359664" w14:textId="77777777">
        <w:trPr>
          <w:jc w:val="center"/>
        </w:trPr>
        <w:tc>
          <w:tcPr>
            <w:tcW w:w="2381" w:type="dxa"/>
            <w:shd w:val="clear" w:color="auto" w:fill="F4F6F8"/>
            <w:tcMar>
              <w:top w:w="50" w:type="dxa"/>
              <w:left w:w="100" w:type="dxa"/>
              <w:bottom w:w="50" w:type="dxa"/>
              <w:right w:w="100" w:type="dxa"/>
            </w:tcMar>
          </w:tcPr>
          <w:p w14:paraId="53DB15CD" w14:textId="77777777" w:rsidR="00F453E3" w:rsidRDefault="00000000">
            <w:pPr>
              <w:spacing w:after="20" w:line="252" w:lineRule="auto"/>
            </w:pPr>
            <w:r>
              <w:rPr>
                <w:sz w:val="18"/>
              </w:rPr>
              <w:t>'If Fatimah stole'</w:t>
            </w:r>
          </w:p>
        </w:tc>
        <w:tc>
          <w:tcPr>
            <w:tcW w:w="3288" w:type="dxa"/>
            <w:shd w:val="clear" w:color="auto" w:fill="F4F6F8"/>
            <w:tcMar>
              <w:top w:w="50" w:type="dxa"/>
              <w:left w:w="100" w:type="dxa"/>
              <w:bottom w:w="50" w:type="dxa"/>
              <w:right w:w="100" w:type="dxa"/>
            </w:tcMar>
          </w:tcPr>
          <w:p w14:paraId="16E034E3" w14:textId="77777777" w:rsidR="00F453E3" w:rsidRDefault="00000000">
            <w:pPr>
              <w:spacing w:after="20" w:line="252" w:lineRule="auto"/>
            </w:pPr>
            <w:r>
              <w:rPr>
                <w:sz w:val="18"/>
              </w:rPr>
              <w:t>Rule of law</w:t>
            </w:r>
          </w:p>
        </w:tc>
        <w:tc>
          <w:tcPr>
            <w:tcW w:w="3402" w:type="dxa"/>
            <w:shd w:val="clear" w:color="auto" w:fill="F4F6F8"/>
            <w:tcMar>
              <w:top w:w="50" w:type="dxa"/>
              <w:left w:w="100" w:type="dxa"/>
              <w:bottom w:w="50" w:type="dxa"/>
              <w:right w:w="100" w:type="dxa"/>
            </w:tcMar>
          </w:tcPr>
          <w:p w14:paraId="3259B305" w14:textId="77777777" w:rsidR="00F453E3" w:rsidRDefault="00000000">
            <w:pPr>
              <w:spacing w:after="20" w:line="252" w:lineRule="auto"/>
            </w:pPr>
            <w:r>
              <w:rPr>
                <w:sz w:val="18"/>
              </w:rPr>
              <w:t>Independent, quick courts</w:t>
            </w:r>
          </w:p>
        </w:tc>
      </w:tr>
    </w:tbl>
    <w:p w14:paraId="40D7506C" w14:textId="77777777" w:rsidR="00F453E3" w:rsidRDefault="00F453E3">
      <w:pPr>
        <w:spacing w:after="40"/>
      </w:pPr>
    </w:p>
    <w:p w14:paraId="1F350DC3" w14:textId="77777777" w:rsidR="00F453E3" w:rsidRDefault="00000000">
      <w:pPr>
        <w:pStyle w:val="Heading3"/>
      </w:pPr>
      <w:bookmarkStart w:id="77" w:name="_Toc241581698"/>
      <w:r>
        <w:t>(6) A staged roadmap</w:t>
      </w:r>
      <w:bookmarkEnd w:id="77"/>
    </w:p>
    <w:p w14:paraId="515DB31A" w14:textId="77777777" w:rsidR="00F453E3" w:rsidRDefault="00000000">
      <w:pPr>
        <w:pStyle w:val="ListBullet"/>
      </w:pPr>
      <w:r>
        <w:rPr>
          <w:b/>
        </w:rPr>
        <w:t>Immediate:</w:t>
      </w:r>
      <w:r>
        <w:t xml:space="preserve"> rule of law against mobs and hate speech; quick justice in small cases; Zakat transparency.</w:t>
      </w:r>
    </w:p>
    <w:p w14:paraId="12ACCE4E" w14:textId="77777777" w:rsidR="00F453E3" w:rsidRDefault="00000000">
      <w:pPr>
        <w:pStyle w:val="ListBullet"/>
      </w:pPr>
      <w:r>
        <w:rPr>
          <w:b/>
        </w:rPr>
        <w:t>Medium term:</w:t>
      </w:r>
      <w:r>
        <w:t xml:space="preserve"> one education system; madrasa reform; riba-free banking; social protection; women's safety and work.</w:t>
      </w:r>
    </w:p>
    <w:p w14:paraId="0A73425B" w14:textId="77777777" w:rsidR="00F453E3" w:rsidRDefault="00000000">
      <w:pPr>
        <w:pStyle w:val="ListBullet"/>
      </w:pPr>
      <w:r>
        <w:rPr>
          <w:b/>
        </w:rPr>
        <w:t>Long term:</w:t>
      </w:r>
      <w:r>
        <w:t xml:space="preserve"> a research-based economy; accountable institutions; a society of trust.</w:t>
      </w:r>
    </w:p>
    <w:p w14:paraId="02C5637F" w14:textId="77777777" w:rsidR="00F453E3" w:rsidRDefault="00000000">
      <w:pPr>
        <w:pStyle w:val="Heading3"/>
      </w:pPr>
      <w:bookmarkStart w:id="78" w:name="_Toc241581699"/>
      <w:r>
        <w:t>(5a) The roles of the key actors</w:t>
      </w:r>
      <w:bookmarkEnd w:id="78"/>
    </w:p>
    <w:p w14:paraId="6986A8B8" w14:textId="77777777" w:rsidR="00F453E3" w:rsidRDefault="00000000">
      <w:pPr>
        <w:pStyle w:val="ListBullet"/>
      </w:pPr>
      <w:r>
        <w:rPr>
          <w:b/>
        </w:rPr>
        <w:t>The state:</w:t>
      </w:r>
      <w:r>
        <w:t xml:space="preserve"> laws under Articles 31 and 227; justice, welfare, security; honesty at the top.</w:t>
      </w:r>
    </w:p>
    <w:p w14:paraId="6E0393C7" w14:textId="77777777" w:rsidR="00F453E3" w:rsidRDefault="00000000">
      <w:pPr>
        <w:pStyle w:val="ListBullet"/>
      </w:pPr>
      <w:r>
        <w:rPr>
          <w:b/>
        </w:rPr>
        <w:t>The ulema:</w:t>
      </w:r>
      <w:r>
        <w:t xml:space="preserve"> unity instead of sectarianism; Islam's social teachings from the pulpit.</w:t>
      </w:r>
    </w:p>
    <w:p w14:paraId="1A493095" w14:textId="77777777" w:rsidR="00F453E3" w:rsidRDefault="00000000">
      <w:pPr>
        <w:pStyle w:val="ListBullet"/>
      </w:pPr>
      <w:r>
        <w:rPr>
          <w:b/>
        </w:rPr>
        <w:t>Teachers and universities:</w:t>
      </w:r>
      <w:r>
        <w:t xml:space="preserve"> knowledge joined with character; research on national problems.</w:t>
      </w:r>
    </w:p>
    <w:p w14:paraId="04D97E34" w14:textId="77777777" w:rsidR="00F453E3" w:rsidRDefault="00000000">
      <w:pPr>
        <w:pStyle w:val="ListBullet"/>
      </w:pPr>
      <w:r>
        <w:rPr>
          <w:b/>
        </w:rPr>
        <w:t>Media:</w:t>
      </w:r>
      <w:r>
        <w:t xml:space="preserve"> truth, responsibility, family values.</w:t>
      </w:r>
    </w:p>
    <w:p w14:paraId="26CB3B9A" w14:textId="77777777" w:rsidR="00F453E3" w:rsidRDefault="00000000">
      <w:pPr>
        <w:pStyle w:val="ListBullet"/>
      </w:pPr>
      <w:r>
        <w:rPr>
          <w:b/>
        </w:rPr>
        <w:t>Civil society:</w:t>
      </w:r>
      <w:r>
        <w:t xml:space="preserve"> the charitable spirit of Edhi, Akhuwat and Saylani.</w:t>
      </w:r>
    </w:p>
    <w:p w14:paraId="5DBA4AF3" w14:textId="77777777" w:rsidR="00F453E3" w:rsidRDefault="00000000">
      <w:pPr>
        <w:pStyle w:val="ListBullet"/>
      </w:pPr>
      <w:r>
        <w:rPr>
          <w:b/>
        </w:rPr>
        <w:t>The family:</w:t>
      </w:r>
      <w:r>
        <w:t xml:space="preserve"> the first school.</w:t>
      </w:r>
    </w:p>
    <w:p w14:paraId="4EDA3B78" w14:textId="77777777" w:rsidR="00F453E3" w:rsidRDefault="00000000">
      <w:pPr>
        <w:pStyle w:val="Heading3"/>
      </w:pPr>
      <w:bookmarkStart w:id="79" w:name="_Toc241581700"/>
      <w:r>
        <w:t>(5b) The vision of Iqbal and the Quaid</w:t>
      </w:r>
      <w:bookmarkEnd w:id="7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318BC31D"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52859B7" w14:textId="77777777" w:rsidR="00F453E3" w:rsidRDefault="00000000">
            <w:pPr>
              <w:spacing w:after="40"/>
            </w:pPr>
            <w:r>
              <w:rPr>
                <w:rFonts w:ascii="Calibri" w:hAnsi="Calibri"/>
                <w:b/>
                <w:color w:val="2A5AA0"/>
                <w:spacing w:val="30"/>
                <w:sz w:val="15"/>
              </w:rPr>
              <w:t>✦  SCHOLARLY VIEW</w:t>
            </w:r>
          </w:p>
          <w:p w14:paraId="18068345" w14:textId="77777777" w:rsidR="00F453E3" w:rsidRDefault="00000000">
            <w:pPr>
              <w:spacing w:after="40"/>
            </w:pPr>
            <w:r>
              <w:rPr>
                <w:b/>
                <w:color w:val="1B2A4A"/>
                <w:sz w:val="20"/>
              </w:rPr>
              <w:t>Allama Muhammad Iqbal</w:t>
            </w:r>
            <w:r>
              <w:rPr>
                <w:color w:val="5B5B5B"/>
                <w:sz w:val="17"/>
              </w:rPr>
              <w:t xml:space="preserve">  ·  Allahabad Address, 1930</w:t>
            </w:r>
          </w:p>
          <w:p w14:paraId="4CE6B3F9" w14:textId="77777777" w:rsidR="00F453E3" w:rsidRDefault="00000000">
            <w:pPr>
              <w:spacing w:after="40"/>
            </w:pPr>
            <w:r>
              <w:rPr>
                <w:sz w:val="20"/>
              </w:rPr>
              <w:t>Iqbal saw in a Muslim state the chance for Islam to mobilise its law, education and culture and bring them into closer contact with its own original spirit and with the spirit of modern times.</w:t>
            </w:r>
          </w:p>
          <w:p w14:paraId="4993435A" w14:textId="77777777" w:rsidR="00F453E3" w:rsidRDefault="00000000">
            <w:pPr>
              <w:spacing w:after="0"/>
            </w:pPr>
            <w:r>
              <w:rPr>
                <w:b/>
                <w:color w:val="2A5AA0"/>
              </w:rPr>
              <w:t xml:space="preserve">➜  </w:t>
            </w:r>
            <w:r>
              <w:rPr>
                <w:sz w:val="19"/>
              </w:rPr>
              <w:t xml:space="preserve">Reconstruction as </w:t>
            </w:r>
            <w:r>
              <w:rPr>
                <w:b/>
                <w:sz w:val="19"/>
              </w:rPr>
              <w:t>renewal</w:t>
            </w:r>
            <w:r>
              <w:rPr>
                <w:sz w:val="19"/>
              </w:rPr>
              <w:t>, not mere return.</w:t>
            </w:r>
          </w:p>
        </w:tc>
      </w:tr>
    </w:tbl>
    <w:p w14:paraId="59C90D32"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4AFB771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10C12F4" w14:textId="77777777" w:rsidR="00F453E3" w:rsidRDefault="00000000">
            <w:pPr>
              <w:spacing w:after="40"/>
            </w:pPr>
            <w:r>
              <w:rPr>
                <w:rFonts w:ascii="Calibri" w:hAnsi="Calibri"/>
                <w:b/>
                <w:color w:val="2A5AA0"/>
                <w:spacing w:val="30"/>
                <w:sz w:val="15"/>
              </w:rPr>
              <w:t>✦  SCHOLARLY VIEW</w:t>
            </w:r>
          </w:p>
          <w:p w14:paraId="173FE1AD" w14:textId="77777777" w:rsidR="00F453E3" w:rsidRDefault="00000000">
            <w:pPr>
              <w:spacing w:after="40"/>
            </w:pPr>
            <w:r>
              <w:rPr>
                <w:b/>
                <w:color w:val="1B2A4A"/>
                <w:sz w:val="20"/>
              </w:rPr>
              <w:t>Quaid-e-Azam Muhammad Ali Jinnah</w:t>
            </w:r>
            <w:r>
              <w:rPr>
                <w:color w:val="5B5B5B"/>
                <w:sz w:val="17"/>
              </w:rPr>
              <w:t xml:space="preserve">  ·  Karachi, 25 January 1948</w:t>
            </w:r>
          </w:p>
          <w:p w14:paraId="08C164D2" w14:textId="77777777" w:rsidR="00F453E3" w:rsidRDefault="00000000">
            <w:pPr>
              <w:spacing w:after="40"/>
            </w:pPr>
            <w:r>
              <w:rPr>
                <w:sz w:val="20"/>
              </w:rPr>
              <w:t>The Quaid said that Islamic principles are as applicable to life today as they were 1,300 years ago, and that Pakistan's Constitution would embody them.</w:t>
            </w:r>
          </w:p>
          <w:p w14:paraId="7E457DE3" w14:textId="77777777" w:rsidR="00F453E3" w:rsidRDefault="00000000">
            <w:pPr>
              <w:spacing w:after="0"/>
            </w:pPr>
            <w:r>
              <w:rPr>
                <w:b/>
                <w:color w:val="2A5AA0"/>
              </w:rPr>
              <w:t xml:space="preserve">➜  </w:t>
            </w:r>
            <w:r>
              <w:rPr>
                <w:sz w:val="19"/>
              </w:rPr>
              <w:t xml:space="preserve">Islam as a </w:t>
            </w:r>
            <w:r>
              <w:rPr>
                <w:b/>
                <w:sz w:val="19"/>
              </w:rPr>
              <w:t>living guide</w:t>
            </w:r>
            <w:r>
              <w:rPr>
                <w:sz w:val="19"/>
              </w:rPr>
              <w:t>.</w:t>
            </w:r>
          </w:p>
        </w:tc>
      </w:tr>
    </w:tbl>
    <w:p w14:paraId="2C153A93" w14:textId="77777777" w:rsidR="00F453E3" w:rsidRDefault="00F453E3">
      <w:pPr>
        <w:spacing w:after="0"/>
      </w:pPr>
    </w:p>
    <w:p w14:paraId="4574E53B" w14:textId="77777777" w:rsidR="00F453E3" w:rsidRDefault="00000000">
      <w:pPr>
        <w:keepNext/>
        <w:spacing w:after="40"/>
        <w:jc w:val="center"/>
      </w:pPr>
      <w:r>
        <w:rPr>
          <w:noProof/>
        </w:rPr>
        <w:lastRenderedPageBreak/>
        <w:drawing>
          <wp:inline distT="0" distB="0" distL="0" distR="0" wp14:anchorId="499B24C7" wp14:editId="5FDEBBDC">
            <wp:extent cx="5903999" cy="29268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6.png"/>
                    <pic:cNvPicPr/>
                  </pic:nvPicPr>
                  <pic:blipFill>
                    <a:blip r:embed="rId22"/>
                    <a:stretch>
                      <a:fillRect/>
                    </a:stretch>
                  </pic:blipFill>
                  <pic:spPr>
                    <a:xfrm>
                      <a:off x="0" y="0"/>
                      <a:ext cx="5903999" cy="2926898"/>
                    </a:xfrm>
                    <a:prstGeom prst="rect">
                      <a:avLst/>
                    </a:prstGeom>
                  </pic:spPr>
                </pic:pic>
              </a:graphicData>
            </a:graphic>
          </wp:inline>
        </w:drawing>
      </w:r>
    </w:p>
    <w:p w14:paraId="308ADB61" w14:textId="77777777" w:rsidR="00F453E3" w:rsidRDefault="00000000">
      <w:pPr>
        <w:pStyle w:val="Caption"/>
      </w:pPr>
      <w:r>
        <w:rPr>
          <w:b/>
          <w:color w:val="0B6E4F"/>
        </w:rPr>
        <w:t xml:space="preserve">Figure 15  ·  </w:t>
      </w:r>
      <w:r>
        <w:t>At a glance — reconstruction of Pakistani society — the names only. The detail is in the sections above.</w:t>
      </w:r>
    </w:p>
    <w:p w14:paraId="5A0EF500" w14:textId="77777777" w:rsidR="00F453E3" w:rsidRDefault="00000000">
      <w:pPr>
        <w:pStyle w:val="Heading3"/>
      </w:pPr>
      <w:bookmarkStart w:id="80" w:name="_Toc241581701"/>
      <w:r>
        <w:t>(7) Conclusion</w:t>
      </w:r>
      <w:bookmarkEnd w:id="80"/>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58EECC6A" w14:textId="77777777">
        <w:trPr>
          <w:cantSplit/>
        </w:trPr>
        <w:tc>
          <w:tcPr>
            <w:tcW w:w="9411" w:type="dxa"/>
            <w:tcBorders>
              <w:left w:val="single" w:sz="30" w:space="0" w:color="B8860B"/>
            </w:tcBorders>
            <w:shd w:val="clear" w:color="auto" w:fill="FBF5E6"/>
            <w:tcMar>
              <w:top w:w="90" w:type="dxa"/>
              <w:left w:w="200" w:type="dxa"/>
              <w:bottom w:w="90" w:type="dxa"/>
              <w:right w:w="180" w:type="dxa"/>
            </w:tcMar>
          </w:tcPr>
          <w:p w14:paraId="0AD9D5E6" w14:textId="77777777" w:rsidR="00F453E3" w:rsidRDefault="00000000">
            <w:pPr>
              <w:spacing w:after="40"/>
            </w:pPr>
            <w:r>
              <w:rPr>
                <w:rFonts w:ascii="Calibri" w:hAnsi="Calibri"/>
                <w:b/>
                <w:color w:val="9A6B12"/>
                <w:spacing w:val="30"/>
                <w:sz w:val="15"/>
              </w:rPr>
              <w:t>✦  HADITH</w:t>
            </w:r>
          </w:p>
          <w:p w14:paraId="61EF8450" w14:textId="77777777" w:rsidR="00F453E3" w:rsidRDefault="00000000">
            <w:pPr>
              <w:bidi/>
              <w:spacing w:after="60" w:line="264" w:lineRule="auto"/>
              <w:jc w:val="center"/>
            </w:pPr>
            <w:r>
              <w:rPr>
                <w:rFonts w:ascii="Amiri" w:hAnsi="Amiri" w:cs="Amiri"/>
                <w:color w:val="3D2B05"/>
                <w:sz w:val="30"/>
                <w:szCs w:val="30"/>
                <w:rtl/>
              </w:rPr>
              <w:t>كُلُّكُمْ رَاعٍ وَكُلُّكُمْ مَسْئُولٌ عَنْ رَعِيَّتِهِ</w:t>
            </w:r>
          </w:p>
          <w:p w14:paraId="3CB3CDE6" w14:textId="77777777" w:rsidR="00F453E3" w:rsidRDefault="00000000">
            <w:pPr>
              <w:spacing w:after="40"/>
            </w:pPr>
            <w:r>
              <w:rPr>
                <w:i/>
                <w:sz w:val="20"/>
              </w:rPr>
              <w:t>“Each of you is a shepherd, and each of you is responsible for his flock.”</w:t>
            </w:r>
            <w:r>
              <w:rPr>
                <w:b/>
                <w:color w:val="9A6B12"/>
                <w:sz w:val="18"/>
              </w:rPr>
              <w:t xml:space="preserve">  (Al-Bukhari and Muslim)</w:t>
            </w:r>
          </w:p>
        </w:tc>
      </w:tr>
    </w:tbl>
    <w:p w14:paraId="5C24F2DF" w14:textId="77777777" w:rsidR="00F453E3" w:rsidRDefault="00F453E3">
      <w:pPr>
        <w:spacing w:after="0"/>
      </w:pPr>
    </w:p>
    <w:p w14:paraId="1086323A" w14:textId="77777777" w:rsidR="00F453E3" w:rsidRDefault="00000000">
      <w:r>
        <w:t xml:space="preserve">The reconstruction of Pakistani society in the light of Islam means building </w:t>
      </w:r>
      <w:r>
        <w:rPr>
          <w:b/>
        </w:rPr>
        <w:t>good individuals, strong families, just institutions and a fair economy</w:t>
      </w:r>
      <w:r>
        <w:t xml:space="preserve"> on the model of Madinah. The Constitution already provides the framework; what is needed is sincere implementation — by the state, the ulema, teachers, media and every citizen.</w:t>
      </w:r>
    </w:p>
    <w:p w14:paraId="07418D0D" w14:textId="77777777" w:rsidR="00F453E3" w:rsidRDefault="00000000">
      <w:pPr>
        <w:pStyle w:val="Heading2"/>
      </w:pPr>
      <w:bookmarkStart w:id="81" w:name="_Toc241581702"/>
      <w:r>
        <w:t>Why this answer scores</w:t>
      </w:r>
      <w:bookmarkEnd w:id="81"/>
    </w:p>
    <w:p w14:paraId="78CCE51D" w14:textId="77777777" w:rsidR="00F453E3" w:rsidRDefault="00000000">
      <w:pPr>
        <w:pStyle w:val="ListBullet"/>
      </w:pPr>
      <w:r>
        <w:t xml:space="preserve">It shows </w:t>
      </w:r>
      <w:r>
        <w:rPr>
          <w:b/>
        </w:rPr>
        <w:t>why</w:t>
      </w:r>
      <w:r>
        <w:t xml:space="preserve"> (problems with data) and </w:t>
      </w:r>
      <w:r>
        <w:rPr>
          <w:b/>
        </w:rPr>
        <w:t>how</w:t>
      </w:r>
      <w:r>
        <w:t xml:space="preserve"> (eleven areas), each with a verse or hadith.</w:t>
      </w:r>
    </w:p>
    <w:p w14:paraId="677E8EFB" w14:textId="77777777" w:rsidR="00F453E3" w:rsidRDefault="00000000">
      <w:pPr>
        <w:pStyle w:val="ListBullet"/>
      </w:pPr>
      <w:r>
        <w:t xml:space="preserve">The </w:t>
      </w:r>
      <w:r>
        <w:rPr>
          <w:b/>
        </w:rPr>
        <w:t>Madinah model table</w:t>
      </w:r>
      <w:r>
        <w:t xml:space="preserve"> and </w:t>
      </w:r>
      <w:r>
        <w:rPr>
          <w:b/>
        </w:rPr>
        <w:t>roadmap</w:t>
      </w:r>
      <w:r>
        <w:t xml:space="preserve"> make it concrete.</w:t>
      </w:r>
    </w:p>
    <w:p w14:paraId="7D40205A" w14:textId="77777777" w:rsidR="00F453E3" w:rsidRDefault="00000000">
      <w:pPr>
        <w:pStyle w:val="ListBullet"/>
      </w:pPr>
      <w:r>
        <w:t xml:space="preserve">Constitutional references and current data give </w:t>
      </w:r>
      <w:r>
        <w:rPr>
          <w:b/>
        </w:rPr>
        <w:t>Pakistan-specific depth</w:t>
      </w:r>
      <w:r>
        <w:t>.</w:t>
      </w:r>
    </w:p>
    <w:p w14:paraId="20260F7D" w14:textId="77777777" w:rsidR="00F453E3" w:rsidRDefault="00000000">
      <w:pPr>
        <w:pStyle w:val="Heading1"/>
      </w:pPr>
      <w:bookmarkStart w:id="82" w:name="_Toc241581703"/>
      <w:r>
        <w:lastRenderedPageBreak/>
        <w:t>Answer 7 · Muslim Views of Western Civilization — Identified and Analysed (CSS 2025)</w:t>
      </w:r>
      <w:bookmarkEnd w:id="8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8B567CD"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6F2CEC60" w14:textId="77777777" w:rsidR="00F453E3" w:rsidRDefault="00000000">
            <w:pPr>
              <w:spacing w:after="60"/>
            </w:pPr>
            <w:r>
              <w:rPr>
                <w:rFonts w:ascii="Calibri" w:hAnsi="Calibri"/>
                <w:b/>
                <w:color w:val="1B2A4A"/>
                <w:spacing w:val="30"/>
                <w:sz w:val="17"/>
              </w:rPr>
              <w:t>THE QUESTION  ·  CSS 2025 · Q8 · 20 marks</w:t>
            </w:r>
          </w:p>
          <w:p w14:paraId="29750108" w14:textId="77777777" w:rsidR="00F453E3" w:rsidRDefault="00000000">
            <w:pPr>
              <w:spacing w:after="60"/>
            </w:pPr>
            <w:r>
              <w:rPr>
                <w:b/>
                <w:sz w:val="20"/>
              </w:rPr>
              <w:t>What views are found in today's Muslim circles about Western Civilization? Identify and analyze them.</w:t>
            </w:r>
          </w:p>
        </w:tc>
      </w:tr>
    </w:tbl>
    <w:p w14:paraId="325BD96C" w14:textId="77777777" w:rsidR="00F453E3" w:rsidRDefault="00F453E3">
      <w:pPr>
        <w:spacing w:after="0"/>
      </w:pPr>
    </w:p>
    <w:p w14:paraId="08B0D5AF" w14:textId="77777777" w:rsidR="00F453E3" w:rsidRDefault="00000000">
      <w:pPr>
        <w:keepNext/>
        <w:spacing w:after="40"/>
        <w:jc w:val="center"/>
      </w:pPr>
      <w:r>
        <w:rPr>
          <w:noProof/>
        </w:rPr>
        <w:drawing>
          <wp:inline distT="0" distB="0" distL="0" distR="0" wp14:anchorId="7ED9D164" wp14:editId="0542EDCE">
            <wp:extent cx="5903999" cy="39309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7.png"/>
                    <pic:cNvPicPr/>
                  </pic:nvPicPr>
                  <pic:blipFill>
                    <a:blip r:embed="rId23"/>
                    <a:stretch>
                      <a:fillRect/>
                    </a:stretch>
                  </pic:blipFill>
                  <pic:spPr>
                    <a:xfrm>
                      <a:off x="0" y="0"/>
                      <a:ext cx="5903999" cy="3930979"/>
                    </a:xfrm>
                    <a:prstGeom prst="rect">
                      <a:avLst/>
                    </a:prstGeom>
                  </pic:spPr>
                </pic:pic>
              </a:graphicData>
            </a:graphic>
          </wp:inline>
        </w:drawing>
      </w:r>
    </w:p>
    <w:p w14:paraId="03025F10" w14:textId="77777777" w:rsidR="00F453E3" w:rsidRDefault="00000000">
      <w:pPr>
        <w:pStyle w:val="Caption"/>
      </w:pPr>
      <w:r>
        <w:rPr>
          <w:b/>
          <w:color w:val="0B6E4F"/>
        </w:rPr>
        <w:t xml:space="preserve">Figure 16  ·  </w:t>
      </w:r>
      <w:r>
        <w:t>The answer map: every branch is one numbered heading of the model answer below.</w:t>
      </w:r>
    </w:p>
    <w:p w14:paraId="0D059D0A" w14:textId="77777777" w:rsidR="00F453E3" w:rsidRDefault="00000000">
      <w:pPr>
        <w:pStyle w:val="Heading2"/>
      </w:pPr>
      <w:bookmarkStart w:id="83" w:name="_Toc241581704"/>
      <w:r>
        <w:t>Decoding the question</w:t>
      </w:r>
      <w:bookmarkEnd w:id="83"/>
    </w:p>
    <w:p w14:paraId="2B665344" w14:textId="77777777" w:rsidR="00F453E3" w:rsidRDefault="00000000">
      <w:pPr>
        <w:pStyle w:val="ListBullet"/>
      </w:pPr>
      <w:r>
        <w:rPr>
          <w:b/>
        </w:rPr>
        <w:t>'Identify'</w:t>
      </w:r>
      <w:r>
        <w:t xml:space="preserve"> — name each view clearly, with its advocates.</w:t>
      </w:r>
    </w:p>
    <w:p w14:paraId="0F951EE1" w14:textId="77777777" w:rsidR="00F453E3" w:rsidRDefault="00000000">
      <w:pPr>
        <w:pStyle w:val="ListBullet"/>
      </w:pPr>
      <w:r>
        <w:rPr>
          <w:b/>
        </w:rPr>
        <w:t>'Analyse'</w:t>
      </w:r>
      <w:r>
        <w:t xml:space="preserve"> — for each: its reasoning, </w:t>
      </w:r>
      <w:r>
        <w:rPr>
          <w:b/>
        </w:rPr>
        <w:t>strengths and weaknesses</w:t>
      </w:r>
      <w:r>
        <w:t>; then compare and conclude.</w:t>
      </w:r>
    </w:p>
    <w:p w14:paraId="66CE5765" w14:textId="77777777" w:rsidR="00F453E3" w:rsidRDefault="00000000">
      <w:pPr>
        <w:pStyle w:val="ListBullet"/>
      </w:pPr>
      <w:r>
        <w:rPr>
          <w:b/>
        </w:rPr>
        <w:t>'Today's Muslim circles'</w:t>
      </w:r>
      <w:r>
        <w:t xml:space="preserve"> — include present-day forms, including in Pakistan.</w:t>
      </w:r>
    </w:p>
    <w:p w14:paraId="14FBA1FC" w14:textId="77777777" w:rsidR="00F453E3" w:rsidRDefault="00000000">
      <w:pPr>
        <w:pStyle w:val="Heading2"/>
      </w:pPr>
      <w:bookmarkStart w:id="84" w:name="_Toc241581705"/>
      <w:r>
        <w:t>The model answer</w:t>
      </w:r>
      <w:bookmarkEnd w:id="84"/>
    </w:p>
    <w:p w14:paraId="14820C14" w14:textId="77777777" w:rsidR="00F453E3" w:rsidRDefault="00000000">
      <w:pPr>
        <w:pStyle w:val="Heading3"/>
      </w:pPr>
      <w:bookmarkStart w:id="85" w:name="_Toc241581706"/>
      <w:r>
        <w:t>(1) Introduction</w:t>
      </w:r>
      <w:bookmarkEnd w:id="85"/>
    </w:p>
    <w:p w14:paraId="5C161256" w14:textId="77777777" w:rsidR="00F453E3" w:rsidRDefault="00000000">
      <w:r>
        <w:t xml:space="preserve">Western civilization presents Muslims with a double face: it is the source of </w:t>
      </w:r>
      <w:r>
        <w:rPr>
          <w:b/>
        </w:rPr>
        <w:t>modern science, technology, democracy and human rights</w:t>
      </w:r>
      <w:r>
        <w:t xml:space="preserve">, and also the former </w:t>
      </w:r>
      <w:r>
        <w:rPr>
          <w:b/>
        </w:rPr>
        <w:t>coloniser</w:t>
      </w:r>
      <w:r>
        <w:t xml:space="preserve"> and bearer of </w:t>
      </w:r>
      <w:r>
        <w:rPr>
          <w:b/>
        </w:rPr>
        <w:t>secularism, materialism and permissiveness</w:t>
      </w:r>
      <w:r>
        <w:t>. Muslim responses therefore range from total rejection to total imitation, with several positions between.</w:t>
      </w:r>
    </w:p>
    <w:p w14:paraId="55CA5A7D" w14:textId="77777777" w:rsidR="00F453E3" w:rsidRDefault="00000000">
      <w:pPr>
        <w:keepNext/>
        <w:spacing w:after="40"/>
        <w:jc w:val="center"/>
      </w:pPr>
      <w:r>
        <w:rPr>
          <w:noProof/>
        </w:rPr>
        <w:lastRenderedPageBreak/>
        <w:drawing>
          <wp:inline distT="0" distB="0" distL="0" distR="0" wp14:anchorId="73A9B0B4" wp14:editId="4FECE46C">
            <wp:extent cx="5903999" cy="31879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views_spectrum.png"/>
                    <pic:cNvPicPr/>
                  </pic:nvPicPr>
                  <pic:blipFill>
                    <a:blip r:embed="rId24"/>
                    <a:stretch>
                      <a:fillRect/>
                    </a:stretch>
                  </pic:blipFill>
                  <pic:spPr>
                    <a:xfrm>
                      <a:off x="0" y="0"/>
                      <a:ext cx="5903999" cy="3187958"/>
                    </a:xfrm>
                    <a:prstGeom prst="rect">
                      <a:avLst/>
                    </a:prstGeom>
                  </pic:spPr>
                </pic:pic>
              </a:graphicData>
            </a:graphic>
          </wp:inline>
        </w:drawing>
      </w:r>
    </w:p>
    <w:p w14:paraId="4EFE40CE" w14:textId="77777777" w:rsidR="00F453E3" w:rsidRDefault="00000000">
      <w:pPr>
        <w:pStyle w:val="Caption"/>
      </w:pPr>
      <w:r>
        <w:rPr>
          <w:b/>
          <w:color w:val="0B6E4F"/>
        </w:rPr>
        <w:t xml:space="preserve">Figure 17  ·  </w:t>
      </w:r>
      <w:r>
        <w:t>Muslim views of the West on a spectrum, with synthesis at the centre.</w:t>
      </w:r>
    </w:p>
    <w:p w14:paraId="0B08FF0C" w14:textId="77777777" w:rsidR="00F453E3" w:rsidRDefault="00000000">
      <w:pPr>
        <w:pStyle w:val="Heading3"/>
      </w:pPr>
      <w:bookmarkStart w:id="86" w:name="_Toc241581707"/>
      <w:r>
        <w:t>(2) View 1 — Total rejection</w:t>
      </w:r>
      <w:bookmarkEnd w:id="86"/>
    </w:p>
    <w:p w14:paraId="732D2B86" w14:textId="77777777" w:rsidR="00F453E3" w:rsidRDefault="00000000">
      <w:r>
        <w:rPr>
          <w:b/>
        </w:rPr>
        <w:t>The view:</w:t>
      </w:r>
      <w:r>
        <w:t xml:space="preserve"> Western civilization is corrupt and hostile; reject its education, systems and culture.</w:t>
      </w:r>
    </w:p>
    <w:p w14:paraId="26EBAE6A" w14:textId="77777777" w:rsidR="00F453E3" w:rsidRDefault="00000000">
      <w:r>
        <w:rPr>
          <w:b/>
        </w:rPr>
        <w:t>Its roots:</w:t>
      </w:r>
      <w:r>
        <w:t xml:space="preserve"> the trauma of colonialism; after 1857 some Muslims refused English education and government service.</w:t>
      </w:r>
    </w:p>
    <w:p w14:paraId="3A8EE037" w14:textId="77777777" w:rsidR="00F453E3" w:rsidRDefault="00000000">
      <w:r>
        <w:rPr>
          <w:b/>
        </w:rPr>
        <w:t>Analysis:</w:t>
      </w:r>
    </w:p>
    <w:p w14:paraId="163C714E" w14:textId="77777777" w:rsidR="00F453E3" w:rsidRDefault="00000000">
      <w:pPr>
        <w:pStyle w:val="ListBullet"/>
      </w:pPr>
      <w:r>
        <w:rPr>
          <w:i/>
        </w:rPr>
        <w:t>Strength:</w:t>
      </w:r>
      <w:r>
        <w:t xml:space="preserve"> protects faith and identity; rightly exposes Western moral decline.</w:t>
      </w:r>
    </w:p>
    <w:p w14:paraId="27D37037" w14:textId="77777777" w:rsidR="00F453E3" w:rsidRDefault="00000000">
      <w:pPr>
        <w:pStyle w:val="ListBullet"/>
      </w:pPr>
      <w:r>
        <w:rPr>
          <w:i/>
        </w:rPr>
        <w:t>Weakness:</w:t>
      </w:r>
      <w:r>
        <w:t xml:space="preserve"> isolates Muslims from science; contradicts the Quranic method —</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2B6B5827"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584AE44" w14:textId="77777777" w:rsidR="00F453E3" w:rsidRDefault="00000000">
            <w:pPr>
              <w:spacing w:after="40"/>
            </w:pPr>
            <w:r>
              <w:rPr>
                <w:rFonts w:ascii="Calibri" w:hAnsi="Calibri"/>
                <w:b/>
                <w:color w:val="0B6E4F"/>
                <w:spacing w:val="30"/>
                <w:sz w:val="15"/>
              </w:rPr>
              <w:t>✦  QURAN</w:t>
            </w:r>
          </w:p>
          <w:p w14:paraId="7E1E610F" w14:textId="77777777" w:rsidR="00F453E3" w:rsidRDefault="00000000">
            <w:pPr>
              <w:bidi/>
              <w:spacing w:after="60" w:line="264" w:lineRule="auto"/>
              <w:jc w:val="center"/>
            </w:pPr>
            <w:r>
              <w:rPr>
                <w:rFonts w:ascii="Amiri Quran" w:hAnsi="Amiri Quran" w:cs="Amiri Quran"/>
                <w:color w:val="0A3D2A"/>
                <w:sz w:val="33"/>
                <w:szCs w:val="33"/>
                <w:rtl/>
              </w:rPr>
              <w:t>﴿ٱلَّذِينَ يَسۡتَمِعُونَ ٱلۡقَوۡلَ فَيَتَّبِعُونَ أَحۡسَنَهُۥٓۚ أُوْلَـٰٓئِكَ ٱلَّذِينَ هَدَىٰهُمُ ٱللَّهُۖ وَأُوْلَـٰٓئِكَ هُمۡ أُوْلُواْ ٱلۡأَلۡبَٰبِ﴾</w:t>
            </w:r>
          </w:p>
          <w:p w14:paraId="6E7E6E1D" w14:textId="77777777" w:rsidR="00F453E3" w:rsidRDefault="00000000">
            <w:pPr>
              <w:spacing w:after="40"/>
            </w:pPr>
            <w:r>
              <w:rPr>
                <w:i/>
                <w:sz w:val="20"/>
              </w:rPr>
              <w:t>“Who listen to speech and follow the best of it. Those are the ones Allah has guided, and those are people of understanding.”</w:t>
            </w:r>
            <w:r>
              <w:rPr>
                <w:b/>
                <w:color w:val="0B6E4F"/>
                <w:sz w:val="18"/>
              </w:rPr>
              <w:t xml:space="preserve">  (Az-Zumar, Quran)</w:t>
            </w:r>
          </w:p>
          <w:p w14:paraId="03533D82" w14:textId="77777777" w:rsidR="00F453E3" w:rsidRDefault="00000000">
            <w:pPr>
              <w:spacing w:after="0"/>
            </w:pPr>
            <w:r>
              <w:rPr>
                <w:b/>
                <w:color w:val="0B6E4F"/>
              </w:rPr>
              <w:t xml:space="preserve">➜  </w:t>
            </w:r>
            <w:r>
              <w:rPr>
                <w:sz w:val="19"/>
              </w:rPr>
              <w:t xml:space="preserve">Those who listen to speech and </w:t>
            </w:r>
            <w:r>
              <w:rPr>
                <w:b/>
                <w:sz w:val="19"/>
              </w:rPr>
              <w:t>follow the best of it</w:t>
            </w:r>
            <w:r>
              <w:rPr>
                <w:sz w:val="19"/>
              </w:rPr>
              <w:t xml:space="preserve"> — they are the ones Allah has guided.</w:t>
            </w:r>
          </w:p>
        </w:tc>
      </w:tr>
    </w:tbl>
    <w:p w14:paraId="5021A54A" w14:textId="77777777" w:rsidR="00F453E3" w:rsidRDefault="00F453E3">
      <w:pPr>
        <w:spacing w:after="0"/>
      </w:pPr>
    </w:p>
    <w:p w14:paraId="35CEDF8D" w14:textId="77777777" w:rsidR="00F453E3" w:rsidRDefault="00000000">
      <w:r>
        <w:t>It left Indian Muslims behind in education in the 19th century — the problem Sir Syed set out to solve.</w:t>
      </w:r>
    </w:p>
    <w:p w14:paraId="5C62EBA1" w14:textId="77777777" w:rsidR="00F453E3" w:rsidRDefault="00000000">
      <w:pPr>
        <w:pStyle w:val="Heading3"/>
      </w:pPr>
      <w:bookmarkStart w:id="87" w:name="_Toc241581708"/>
      <w:r>
        <w:t>(3) View 2 — Total acceptance (Westernisation)</w:t>
      </w:r>
      <w:bookmarkEnd w:id="87"/>
    </w:p>
    <w:p w14:paraId="59F65D4C" w14:textId="77777777" w:rsidR="00F453E3" w:rsidRDefault="00000000">
      <w:r>
        <w:rPr>
          <w:b/>
        </w:rPr>
        <w:t>The view:</w:t>
      </w:r>
      <w:r>
        <w:t xml:space="preserve"> progress requires copying the West entirely — law, dress, values and a secular state.</w:t>
      </w:r>
    </w:p>
    <w:p w14:paraId="5B661655" w14:textId="77777777" w:rsidR="00F453E3" w:rsidRDefault="00000000">
      <w:r>
        <w:rPr>
          <w:b/>
        </w:rPr>
        <w:t>Advocates:</w:t>
      </w:r>
      <w:r>
        <w:t xml:space="preserve"> </w:t>
      </w:r>
      <w:r>
        <w:rPr>
          <w:b/>
        </w:rPr>
        <w:t>Mustafa Kemal Atatürk</w:t>
      </w:r>
      <w:r>
        <w:t xml:space="preserve"> — abolished the Caliphate (1924) and the Arabic script (1928); </w:t>
      </w:r>
      <w:r>
        <w:rPr>
          <w:b/>
        </w:rPr>
        <w:t>Taha Husayn</w:t>
      </w:r>
      <w:r>
        <w:t xml:space="preserve"> — </w:t>
      </w:r>
      <w:r>
        <w:rPr>
          <w:i/>
        </w:rPr>
        <w:t>The Future of Culture in Egypt</w:t>
      </w:r>
      <w:r>
        <w:t xml:space="preserve"> (1938).</w:t>
      </w:r>
    </w:p>
    <w:p w14:paraId="7673A007" w14:textId="77777777" w:rsidR="00F453E3" w:rsidRDefault="00000000">
      <w:r>
        <w:rPr>
          <w:b/>
        </w:rPr>
        <w:t>Analysis:</w:t>
      </w:r>
    </w:p>
    <w:p w14:paraId="4CCF34FD" w14:textId="77777777" w:rsidR="00F453E3" w:rsidRDefault="00000000">
      <w:pPr>
        <w:pStyle w:val="ListBullet"/>
      </w:pPr>
      <w:r>
        <w:rPr>
          <w:i/>
        </w:rPr>
        <w:t>Strength:</w:t>
      </w:r>
      <w:r>
        <w:t xml:space="preserve"> openness to science, education and modern administration.</w:t>
      </w:r>
    </w:p>
    <w:p w14:paraId="44309EE8" w14:textId="77777777" w:rsidR="00F453E3" w:rsidRDefault="00000000">
      <w:pPr>
        <w:pStyle w:val="ListBullet"/>
      </w:pPr>
      <w:r>
        <w:rPr>
          <w:i/>
        </w:rPr>
        <w:lastRenderedPageBreak/>
        <w:t>Weakness:</w:t>
      </w:r>
      <w:r>
        <w:t xml:space="preserve"> loss of identity; an elite cut off from the believing masses; imitation did not bring equal power.</w:t>
      </w:r>
    </w:p>
    <w:p w14:paraId="184D11AF" w14:textId="77777777" w:rsidR="00F453E3" w:rsidRDefault="00000000">
      <w:pPr>
        <w:pStyle w:val="Heading3"/>
      </w:pPr>
      <w:bookmarkStart w:id="88" w:name="_Toc241581709"/>
      <w:r>
        <w:t>(4) View 3 — Synthesis (reform)</w:t>
      </w:r>
      <w:bookmarkEnd w:id="88"/>
    </w:p>
    <w:p w14:paraId="5FAC3386" w14:textId="77777777" w:rsidR="00F453E3" w:rsidRDefault="00000000">
      <w:r>
        <w:rPr>
          <w:b/>
        </w:rPr>
        <w:t>The view:</w:t>
      </w:r>
      <w:r>
        <w:t xml:space="preserve"> take the West's science, technology and good systems; keep Islam's beliefs and values; use ijtihad.</w:t>
      </w:r>
    </w:p>
    <w:p w14:paraId="6C418A6C" w14:textId="77777777" w:rsidR="00F453E3" w:rsidRDefault="00000000">
      <w:r>
        <w:rPr>
          <w:b/>
        </w:rPr>
        <w:t>Advocates:</w:t>
      </w:r>
      <w:r>
        <w:t xml:space="preserve"> </w:t>
      </w:r>
      <w:r>
        <w:rPr>
          <w:b/>
        </w:rPr>
        <w:t>Sir Syed Ahmad Khan</w:t>
      </w:r>
      <w:r>
        <w:t xml:space="preserve"> (Aligarh, 1875), </w:t>
      </w:r>
      <w:r>
        <w:rPr>
          <w:b/>
        </w:rPr>
        <w:t>Jamal al-Din al-Afghani</w:t>
      </w:r>
      <w:r>
        <w:t xml:space="preserve">, </w:t>
      </w:r>
      <w:r>
        <w:rPr>
          <w:b/>
        </w:rPr>
        <w:t>Muhammad Abduh</w:t>
      </w:r>
      <w:r>
        <w:t xml:space="preserve">, </w:t>
      </w:r>
      <w:r>
        <w:rPr>
          <w:b/>
        </w:rPr>
        <w:t>Allama Iqbal</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3868A83C"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9683CE8" w14:textId="77777777" w:rsidR="00F453E3" w:rsidRDefault="00000000">
            <w:pPr>
              <w:spacing w:after="40"/>
            </w:pPr>
            <w:r>
              <w:rPr>
                <w:rFonts w:ascii="Calibri" w:hAnsi="Calibri"/>
                <w:b/>
                <w:color w:val="2A5AA0"/>
                <w:spacing w:val="30"/>
                <w:sz w:val="15"/>
              </w:rPr>
              <w:t>✦  SCHOLARLY VIEW</w:t>
            </w:r>
          </w:p>
          <w:p w14:paraId="1EF56ADF" w14:textId="77777777" w:rsidR="00F453E3" w:rsidRDefault="00000000">
            <w:pPr>
              <w:spacing w:after="40"/>
            </w:pPr>
            <w:r>
              <w:rPr>
                <w:b/>
                <w:color w:val="1B2A4A"/>
                <w:sz w:val="20"/>
              </w:rPr>
              <w:t>Allama Muhammad Iqbal</w:t>
            </w:r>
            <w:r>
              <w:rPr>
                <w:color w:val="5B5B5B"/>
                <w:sz w:val="17"/>
              </w:rPr>
              <w:t xml:space="preserve">  ·  Preface to The Reconstruction of Religious Thought in Islam</w:t>
            </w:r>
          </w:p>
          <w:p w14:paraId="4811B7A4" w14:textId="77777777" w:rsidR="00F453E3" w:rsidRDefault="00000000">
            <w:pPr>
              <w:spacing w:after="40"/>
            </w:pPr>
            <w:r>
              <w:rPr>
                <w:sz w:val="20"/>
              </w:rPr>
              <w:t>The only course open to Muslims is to approach modern knowledge with a respectful but independent attitude.</w:t>
            </w:r>
          </w:p>
          <w:p w14:paraId="6ABEE51E" w14:textId="77777777" w:rsidR="00F453E3" w:rsidRDefault="00000000">
            <w:pPr>
              <w:spacing w:after="0"/>
            </w:pPr>
            <w:r>
              <w:rPr>
                <w:b/>
                <w:color w:val="2A5AA0"/>
              </w:rPr>
              <w:t xml:space="preserve">➜  </w:t>
            </w:r>
            <w:r>
              <w:rPr>
                <w:sz w:val="19"/>
              </w:rPr>
              <w:t xml:space="preserve">The </w:t>
            </w:r>
            <w:r>
              <w:rPr>
                <w:b/>
                <w:sz w:val="19"/>
              </w:rPr>
              <w:t>key sentence</w:t>
            </w:r>
            <w:r>
              <w:rPr>
                <w:sz w:val="19"/>
              </w:rPr>
              <w:t xml:space="preserve"> of the synthesis.</w:t>
            </w:r>
          </w:p>
        </w:tc>
      </w:tr>
    </w:tbl>
    <w:p w14:paraId="220AD4B3" w14:textId="77777777" w:rsidR="00F453E3" w:rsidRDefault="00F453E3">
      <w:pPr>
        <w:spacing w:after="0"/>
      </w:pPr>
    </w:p>
    <w:p w14:paraId="148E94C5" w14:textId="77777777" w:rsidR="00F453E3" w:rsidRDefault="00000000">
      <w:r>
        <w:rPr>
          <w:b/>
        </w:rPr>
        <w:t>Analysis:</w:t>
      </w:r>
    </w:p>
    <w:p w14:paraId="3CEE16D1" w14:textId="77777777" w:rsidR="00F453E3" w:rsidRDefault="00000000">
      <w:pPr>
        <w:pStyle w:val="ListBullet"/>
      </w:pPr>
      <w:r>
        <w:rPr>
          <w:i/>
        </w:rPr>
        <w:t>Strength:</w:t>
      </w:r>
      <w:r>
        <w:t xml:space="preserve"> balanced, practical, faithful to Islam's own history of learning from others.</w:t>
      </w:r>
    </w:p>
    <w:p w14:paraId="14EE342F" w14:textId="77777777" w:rsidR="00F453E3" w:rsidRDefault="00000000">
      <w:pPr>
        <w:pStyle w:val="ListBullet"/>
      </w:pPr>
      <w:r>
        <w:rPr>
          <w:i/>
        </w:rPr>
        <w:t>Weakness:</w:t>
      </w:r>
      <w:r>
        <w:t xml:space="preserve"> the line between 'science' and 'values' is not always clear; needs strong scholars and institutions.</w:t>
      </w:r>
    </w:p>
    <w:p w14:paraId="1154A3E7" w14:textId="77777777" w:rsidR="00F453E3" w:rsidRDefault="00000000">
      <w:pPr>
        <w:pStyle w:val="Heading3"/>
      </w:pPr>
      <w:bookmarkStart w:id="89" w:name="_Toc241581710"/>
      <w:r>
        <w:t>(5) View 4 — Critical engagement</w:t>
      </w:r>
      <w:bookmarkEnd w:id="89"/>
    </w:p>
    <w:p w14:paraId="77208A90" w14:textId="77777777" w:rsidR="00F453E3" w:rsidRDefault="00000000">
      <w:r>
        <w:rPr>
          <w:b/>
        </w:rPr>
        <w:t>The view:</w:t>
      </w:r>
      <w:r>
        <w:t xml:space="preserve"> study the West deeply and criticise it on its own ground — its materialism, environmental destruction and spiritual emptiness — offering Islam as an alternative civilization.</w:t>
      </w:r>
    </w:p>
    <w:p w14:paraId="3670B89D" w14:textId="77777777" w:rsidR="00F453E3" w:rsidRDefault="00000000">
      <w:r>
        <w:rPr>
          <w:b/>
        </w:rPr>
        <w:t>Advocates:</w:t>
      </w:r>
      <w:r>
        <w:t xml:space="preserve"> </w:t>
      </w:r>
      <w:r>
        <w:rPr>
          <w:b/>
        </w:rPr>
        <w:t>Muhammad Asad</w:t>
      </w:r>
      <w:r>
        <w:t xml:space="preserve">, </w:t>
      </w:r>
      <w:r>
        <w:rPr>
          <w:i/>
        </w:rPr>
        <w:t>Islam at the Crossroads</w:t>
      </w:r>
      <w:r>
        <w:t xml:space="preserve"> (1934); </w:t>
      </w:r>
      <w:r>
        <w:rPr>
          <w:b/>
        </w:rPr>
        <w:t>Seyyed Hossein Nasr</w:t>
      </w:r>
      <w:r>
        <w:t xml:space="preserve">, </w:t>
      </w:r>
      <w:r>
        <w:rPr>
          <w:i/>
        </w:rPr>
        <w:t>Man and Nature</w:t>
      </w:r>
      <w:r>
        <w:t xml:space="preserve"> (1968); Iqbal's poetry.</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D4605F6"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1D673415" w14:textId="77777777" w:rsidR="00F453E3" w:rsidRDefault="00000000">
            <w:pPr>
              <w:spacing w:after="40"/>
            </w:pPr>
            <w:r>
              <w:rPr>
                <w:rFonts w:ascii="Calibri" w:hAnsi="Calibri"/>
                <w:b/>
                <w:color w:val="2A5AA0"/>
                <w:spacing w:val="30"/>
                <w:sz w:val="15"/>
              </w:rPr>
              <w:t>✦  SCHOLARLY VIEW</w:t>
            </w:r>
          </w:p>
          <w:p w14:paraId="1B45C354" w14:textId="77777777" w:rsidR="00F453E3" w:rsidRDefault="00000000">
            <w:pPr>
              <w:spacing w:after="40"/>
            </w:pPr>
            <w:r>
              <w:rPr>
                <w:b/>
                <w:color w:val="1B2A4A"/>
                <w:sz w:val="20"/>
              </w:rPr>
              <w:t>Allama Muhammad Iqbal</w:t>
            </w:r>
            <w:r>
              <w:rPr>
                <w:color w:val="5B5B5B"/>
                <w:sz w:val="17"/>
              </w:rPr>
              <w:t xml:space="preserve">  ·  Bal-e-Jibril</w:t>
            </w:r>
          </w:p>
          <w:p w14:paraId="5E631BBF" w14:textId="77777777" w:rsidR="00F453E3" w:rsidRDefault="00000000">
            <w:pPr>
              <w:spacing w:after="40"/>
            </w:pPr>
            <w:r>
              <w:rPr>
                <w:sz w:val="20"/>
              </w:rPr>
              <w:t>'Khira na kar saka mujhe jalwa-e-danish-e-farang / Surma hai meri aankh ka khak-e-Madina-o-Najaf' — the glitter of Western learning could not dazzle me; the dust of Madinah and Najaf is the collyrium of my eyes.</w:t>
            </w:r>
          </w:p>
          <w:p w14:paraId="1B2C4B00" w14:textId="77777777" w:rsidR="00F453E3" w:rsidRDefault="00000000">
            <w:pPr>
              <w:spacing w:after="0"/>
            </w:pPr>
            <w:r>
              <w:rPr>
                <w:b/>
                <w:color w:val="2A5AA0"/>
              </w:rPr>
              <w:t xml:space="preserve">➜  </w:t>
            </w:r>
            <w:r>
              <w:rPr>
                <w:sz w:val="19"/>
              </w:rPr>
              <w:t xml:space="preserve">Learning </w:t>
            </w:r>
            <w:r>
              <w:rPr>
                <w:b/>
                <w:sz w:val="19"/>
              </w:rPr>
              <w:t>without being blinded</w:t>
            </w:r>
            <w:r>
              <w:rPr>
                <w:sz w:val="19"/>
              </w:rPr>
              <w:t>.</w:t>
            </w:r>
          </w:p>
        </w:tc>
      </w:tr>
    </w:tbl>
    <w:p w14:paraId="525F625E" w14:textId="77777777" w:rsidR="00F453E3" w:rsidRDefault="00F453E3">
      <w:pPr>
        <w:spacing w:after="0"/>
      </w:pPr>
    </w:p>
    <w:p w14:paraId="304D8C3D" w14:textId="77777777" w:rsidR="00F453E3" w:rsidRDefault="00000000">
      <w:r>
        <w:rPr>
          <w:b/>
        </w:rPr>
        <w:t>Analysis:</w:t>
      </w:r>
    </w:p>
    <w:p w14:paraId="2A09BCB4" w14:textId="77777777" w:rsidR="00F453E3" w:rsidRDefault="00000000">
      <w:pPr>
        <w:pStyle w:val="ListBullet"/>
      </w:pPr>
      <w:r>
        <w:rPr>
          <w:i/>
        </w:rPr>
        <w:t>Strength:</w:t>
      </w:r>
      <w:r>
        <w:t xml:space="preserve"> intellectual depth; a positive alternative.</w:t>
      </w:r>
    </w:p>
    <w:p w14:paraId="5299163D" w14:textId="77777777" w:rsidR="00F453E3" w:rsidRDefault="00000000">
      <w:pPr>
        <w:pStyle w:val="ListBullet"/>
      </w:pPr>
      <w:r>
        <w:rPr>
          <w:i/>
        </w:rPr>
        <w:t>Weakness:</w:t>
      </w:r>
      <w:r>
        <w:t xml:space="preserve"> can remain theoretical unless joined to practical reform.</w:t>
      </w:r>
    </w:p>
    <w:p w14:paraId="55F6FBA0" w14:textId="77777777" w:rsidR="00F453E3" w:rsidRDefault="00000000">
      <w:pPr>
        <w:pStyle w:val="Heading3"/>
      </w:pPr>
      <w:bookmarkStart w:id="90" w:name="_Toc241581711"/>
      <w:r>
        <w:t>(6) View 5 — Dialogue and co-existence</w:t>
      </w:r>
      <w:bookmarkEnd w:id="90"/>
    </w:p>
    <w:p w14:paraId="7F1FFE51" w14:textId="77777777" w:rsidR="00F453E3" w:rsidRDefault="00000000">
      <w:r>
        <w:rPr>
          <w:b/>
        </w:rPr>
        <w:t>The view:</w:t>
      </w:r>
      <w:r>
        <w:t xml:space="preserve"> Islam and the West share monotheistic roots and values; they should cooperate on common problems and resolve differences through dialogue.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4249E379"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96C576D" w14:textId="77777777" w:rsidR="00F453E3" w:rsidRDefault="00000000">
            <w:pPr>
              <w:spacing w:after="40"/>
            </w:pPr>
            <w:r>
              <w:rPr>
                <w:rFonts w:ascii="Calibri" w:hAnsi="Calibri"/>
                <w:b/>
                <w:color w:val="0B6E4F"/>
                <w:spacing w:val="30"/>
                <w:sz w:val="15"/>
              </w:rPr>
              <w:lastRenderedPageBreak/>
              <w:t>✦  QURAN</w:t>
            </w:r>
          </w:p>
          <w:p w14:paraId="1C629697" w14:textId="77777777" w:rsidR="00F453E3" w:rsidRDefault="00000000">
            <w:pPr>
              <w:bidi/>
              <w:spacing w:after="60" w:line="264" w:lineRule="auto"/>
              <w:jc w:val="center"/>
            </w:pPr>
            <w:r>
              <w:rPr>
                <w:rFonts w:ascii="Amiri Quran" w:hAnsi="Amiri Quran" w:cs="Amiri Quran"/>
                <w:color w:val="0A3D2A"/>
                <w:sz w:val="33"/>
                <w:szCs w:val="33"/>
                <w:rtl/>
              </w:rPr>
              <w:t>﴿قُلۡ يَـٰٓأَهۡلَ ٱلۡكِتَٰبِ تَعَالَوۡاْ إِلَىٰ كَلِمَةٖ سَوَآءِۭ بَيۡنَنَا وَبَيۡنَكُمۡ أَلَّا نَعۡبُدَ إِلَّا ٱللَّهَ وَلَا نُشۡرِكَ بِهِۦ شَيۡـٔٗا وَلَا يَتَّخِذَ بَعۡضُنَا بَعۡضًا أَرۡبَابٗا مِّن دُونِ ٱللَّهِۚ …﴾</w:t>
            </w:r>
          </w:p>
          <w:p w14:paraId="0D37D5DB" w14:textId="77777777" w:rsidR="00F453E3" w:rsidRDefault="00000000">
            <w:pPr>
              <w:spacing w:after="40"/>
            </w:pPr>
            <w:r>
              <w:rPr>
                <w:i/>
                <w:sz w:val="20"/>
              </w:rPr>
              <w:t>“Say: O People of the Scripture, come to a word common between us and you: that we worship none but Allah, associate nothing with Him, and that none of us take others as lords besides Allah.”</w:t>
            </w:r>
            <w:r>
              <w:rPr>
                <w:b/>
                <w:color w:val="0B6E4F"/>
                <w:sz w:val="18"/>
              </w:rPr>
              <w:t xml:space="preserve">  (Aal-e-Imran, Quran)</w:t>
            </w:r>
          </w:p>
          <w:p w14:paraId="3213F279" w14:textId="77777777" w:rsidR="00F453E3" w:rsidRDefault="00000000">
            <w:pPr>
              <w:spacing w:after="0"/>
            </w:pPr>
            <w:r>
              <w:rPr>
                <w:b/>
                <w:color w:val="0B6E4F"/>
              </w:rPr>
              <w:t xml:space="preserve">➜  </w:t>
            </w:r>
            <w:r>
              <w:rPr>
                <w:sz w:val="19"/>
              </w:rPr>
              <w:t>'</w:t>
            </w:r>
            <w:r>
              <w:rPr>
                <w:b/>
                <w:sz w:val="19"/>
              </w:rPr>
              <w:t>Come to a word common</w:t>
            </w:r>
            <w:r>
              <w:rPr>
                <w:sz w:val="19"/>
              </w:rPr>
              <w:t xml:space="preserve"> between us and you.'</w:t>
            </w:r>
          </w:p>
        </w:tc>
      </w:tr>
    </w:tbl>
    <w:p w14:paraId="27A878CB" w14:textId="77777777" w:rsidR="00F453E3" w:rsidRDefault="00F453E3">
      <w:pPr>
        <w:spacing w:after="0"/>
      </w:pPr>
    </w:p>
    <w:p w14:paraId="052EC370" w14:textId="77777777" w:rsidR="00F453E3" w:rsidRDefault="00000000">
      <w:r>
        <w:rPr>
          <w:b/>
        </w:rPr>
        <w:t>Examples:</w:t>
      </w:r>
      <w:r>
        <w:t xml:space="preserve"> the </w:t>
      </w:r>
      <w:r>
        <w:rPr>
          <w:b/>
        </w:rPr>
        <w:t>Amman Message</w:t>
      </w:r>
      <w:r>
        <w:t xml:space="preserve"> (2004); </w:t>
      </w:r>
      <w:r>
        <w:rPr>
          <w:b/>
        </w:rPr>
        <w:t>A Common Word</w:t>
      </w:r>
      <w:r>
        <w:t xml:space="preserve"> (2007); the </w:t>
      </w:r>
      <w:r>
        <w:rPr>
          <w:b/>
        </w:rPr>
        <w:t>Document on Human Fraternity</w:t>
      </w:r>
      <w:r>
        <w:t xml:space="preserve"> (2019).</w:t>
      </w:r>
    </w:p>
    <w:p w14:paraId="6E0C624C" w14:textId="77777777" w:rsidR="00F453E3" w:rsidRDefault="00000000">
      <w:r>
        <w:rPr>
          <w:b/>
        </w:rPr>
        <w:t>Analysis:</w:t>
      </w:r>
    </w:p>
    <w:p w14:paraId="6C23E9CE" w14:textId="77777777" w:rsidR="00F453E3" w:rsidRDefault="00000000">
      <w:pPr>
        <w:pStyle w:val="ListBullet"/>
      </w:pPr>
      <w:r>
        <w:rPr>
          <w:i/>
        </w:rPr>
        <w:t>Strength:</w:t>
      </w:r>
      <w:r>
        <w:t xml:space="preserve"> reduces conflict and Islamophobia; Quranic in method.</w:t>
      </w:r>
    </w:p>
    <w:p w14:paraId="38CD68C4" w14:textId="77777777" w:rsidR="00F453E3" w:rsidRDefault="00000000">
      <w:pPr>
        <w:pStyle w:val="ListBullet"/>
      </w:pPr>
      <w:r>
        <w:rPr>
          <w:i/>
        </w:rPr>
        <w:t>Weakness:</w:t>
      </w:r>
      <w:r>
        <w:t xml:space="preserve"> dialogue without justice — in Palestine and Kashmir — loses credibility.</w:t>
      </w:r>
    </w:p>
    <w:p w14:paraId="3B38F474" w14:textId="77777777" w:rsidR="00F453E3" w:rsidRDefault="00000000">
      <w:pPr>
        <w:pStyle w:val="Heading3"/>
      </w:pPr>
      <w:bookmarkStart w:id="91" w:name="_Toc241581712"/>
      <w:r>
        <w:t>(7) View 6 — The conspiracy view</w:t>
      </w:r>
      <w:bookmarkEnd w:id="91"/>
    </w:p>
    <w:p w14:paraId="1306EA66" w14:textId="77777777" w:rsidR="00F453E3" w:rsidRDefault="00000000">
      <w:r>
        <w:rPr>
          <w:b/>
        </w:rPr>
        <w:t>The view:</w:t>
      </w:r>
      <w:r>
        <w:t xml:space="preserve"> every Muslim problem is a Western conspiracy.</w:t>
      </w:r>
    </w:p>
    <w:p w14:paraId="0B5AFFE2" w14:textId="77777777" w:rsidR="00F453E3" w:rsidRDefault="00000000">
      <w:r>
        <w:rPr>
          <w:b/>
        </w:rPr>
        <w:t>Analysis:</w:t>
      </w:r>
    </w:p>
    <w:p w14:paraId="3D1736C0" w14:textId="77777777" w:rsidR="00F453E3" w:rsidRDefault="00000000">
      <w:pPr>
        <w:pStyle w:val="ListBullet"/>
      </w:pPr>
      <w:r>
        <w:rPr>
          <w:i/>
        </w:rPr>
        <w:t>Strength:</w:t>
      </w:r>
      <w:r>
        <w:t xml:space="preserve"> it sees real injustices — colonialism, wars, double standards.</w:t>
      </w:r>
    </w:p>
    <w:p w14:paraId="3E9C3FB0" w14:textId="77777777" w:rsidR="00F453E3" w:rsidRDefault="00000000">
      <w:pPr>
        <w:pStyle w:val="ListBullet"/>
      </w:pPr>
      <w:r>
        <w:rPr>
          <w:i/>
        </w:rPr>
        <w:t>Weakness:</w:t>
      </w:r>
      <w:r>
        <w:t xml:space="preserve"> it breeds passivity and hides our own failures —</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300D2F2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B4417E9" w14:textId="77777777" w:rsidR="00F453E3" w:rsidRDefault="00000000">
            <w:pPr>
              <w:spacing w:after="40"/>
            </w:pPr>
            <w:r>
              <w:rPr>
                <w:rFonts w:ascii="Calibri" w:hAnsi="Calibri"/>
                <w:b/>
                <w:color w:val="0B6E4F"/>
                <w:spacing w:val="30"/>
                <w:sz w:val="15"/>
              </w:rPr>
              <w:t>✦  QURAN</w:t>
            </w:r>
          </w:p>
          <w:p w14:paraId="4E55F85F" w14:textId="77777777" w:rsidR="00F453E3" w:rsidRDefault="00000000">
            <w:pPr>
              <w:bidi/>
              <w:spacing w:after="60" w:line="264" w:lineRule="auto"/>
              <w:jc w:val="center"/>
            </w:pPr>
            <w:r>
              <w:rPr>
                <w:rFonts w:ascii="Amiri Quran" w:hAnsi="Amiri Quran" w:cs="Amiri Quran"/>
                <w:color w:val="0A3D2A"/>
                <w:sz w:val="33"/>
                <w:szCs w:val="33"/>
                <w:rtl/>
              </w:rPr>
              <w:t>﴿… إِنَّ ٱللَّهَ لَا يُغَيِّرُ مَا بِقَوۡمٍ حَتَّىٰ يُغَيِّرُواْ مَا بِأَنفُسِهِمۡۗ …﴾</w:t>
            </w:r>
          </w:p>
          <w:p w14:paraId="53262D3A" w14:textId="77777777" w:rsidR="00F453E3" w:rsidRDefault="00000000">
            <w:pPr>
              <w:spacing w:after="40"/>
            </w:pPr>
            <w:r>
              <w:rPr>
                <w:i/>
                <w:sz w:val="20"/>
              </w:rPr>
              <w:t>“Indeed, Allah will not change the condition of a people until they change what is in themselves.”</w:t>
            </w:r>
            <w:r>
              <w:rPr>
                <w:b/>
                <w:color w:val="0B6E4F"/>
                <w:sz w:val="18"/>
              </w:rPr>
              <w:t xml:space="preserve">  (Ar-Ra'd, Quran)</w:t>
            </w:r>
          </w:p>
          <w:p w14:paraId="7AA1E64E" w14:textId="77777777" w:rsidR="00F453E3" w:rsidRDefault="00000000">
            <w:pPr>
              <w:spacing w:after="0"/>
            </w:pPr>
            <w:r>
              <w:rPr>
                <w:b/>
                <w:color w:val="0B6E4F"/>
              </w:rPr>
              <w:t xml:space="preserve">➜  </w:t>
            </w:r>
            <w:r>
              <w:rPr>
                <w:sz w:val="19"/>
              </w:rPr>
              <w:t xml:space="preserve">Allah does not change a people </w:t>
            </w:r>
            <w:r>
              <w:rPr>
                <w:b/>
                <w:sz w:val="19"/>
              </w:rPr>
              <w:t>until they change what is in themselves</w:t>
            </w:r>
            <w:r>
              <w:rPr>
                <w:sz w:val="19"/>
              </w:rPr>
              <w:t>.</w:t>
            </w:r>
          </w:p>
        </w:tc>
      </w:tr>
    </w:tbl>
    <w:p w14:paraId="04D7C052" w14:textId="77777777" w:rsidR="00F453E3" w:rsidRDefault="00F453E3">
      <w:pPr>
        <w:spacing w:after="0"/>
      </w:pPr>
    </w:p>
    <w:p w14:paraId="63F9BDA3" w14:textId="77777777" w:rsidR="00F453E3" w:rsidRDefault="00000000">
      <w:pPr>
        <w:pStyle w:val="Heading3"/>
      </w:pPr>
      <w:bookmarkStart w:id="92" w:name="_Toc241581713"/>
      <w:r>
        <w:t>(8) The comparative analysis</w:t>
      </w:r>
      <w:bookmarkEnd w:id="92"/>
    </w:p>
    <w:tbl>
      <w:tblPr>
        <w:tblW w:w="9298"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815"/>
        <w:gridCol w:w="2494"/>
        <w:gridCol w:w="2381"/>
        <w:gridCol w:w="2608"/>
      </w:tblGrid>
      <w:tr w:rsidR="00F453E3" w14:paraId="24C56B7E" w14:textId="77777777">
        <w:trPr>
          <w:tblHeader/>
          <w:jc w:val="center"/>
        </w:trPr>
        <w:tc>
          <w:tcPr>
            <w:tcW w:w="1814" w:type="dxa"/>
            <w:shd w:val="clear" w:color="auto" w:fill="1B2A4A"/>
            <w:tcMar>
              <w:top w:w="60" w:type="dxa"/>
              <w:left w:w="100" w:type="dxa"/>
              <w:bottom w:w="60" w:type="dxa"/>
              <w:right w:w="100" w:type="dxa"/>
            </w:tcMar>
          </w:tcPr>
          <w:p w14:paraId="7EED0ABA" w14:textId="77777777" w:rsidR="00F453E3" w:rsidRDefault="00000000">
            <w:pPr>
              <w:spacing w:after="0"/>
            </w:pPr>
            <w:r>
              <w:rPr>
                <w:rFonts w:ascii="Calibri" w:hAnsi="Calibri"/>
                <w:b/>
                <w:color w:val="FFFFFF"/>
                <w:sz w:val="18"/>
              </w:rPr>
              <w:t>View</w:t>
            </w:r>
          </w:p>
        </w:tc>
        <w:tc>
          <w:tcPr>
            <w:tcW w:w="2494" w:type="dxa"/>
            <w:shd w:val="clear" w:color="auto" w:fill="1B2A4A"/>
            <w:tcMar>
              <w:top w:w="60" w:type="dxa"/>
              <w:left w:w="100" w:type="dxa"/>
              <w:bottom w:w="60" w:type="dxa"/>
              <w:right w:w="100" w:type="dxa"/>
            </w:tcMar>
          </w:tcPr>
          <w:p w14:paraId="66C16CB7" w14:textId="77777777" w:rsidR="00F453E3" w:rsidRDefault="00000000">
            <w:pPr>
              <w:spacing w:after="0"/>
            </w:pPr>
            <w:r>
              <w:rPr>
                <w:rFonts w:ascii="Calibri" w:hAnsi="Calibri"/>
                <w:b/>
                <w:color w:val="FFFFFF"/>
                <w:sz w:val="18"/>
              </w:rPr>
              <w:t>Advocates</w:t>
            </w:r>
          </w:p>
        </w:tc>
        <w:tc>
          <w:tcPr>
            <w:tcW w:w="2381" w:type="dxa"/>
            <w:shd w:val="clear" w:color="auto" w:fill="1B2A4A"/>
            <w:tcMar>
              <w:top w:w="60" w:type="dxa"/>
              <w:left w:w="100" w:type="dxa"/>
              <w:bottom w:w="60" w:type="dxa"/>
              <w:right w:w="100" w:type="dxa"/>
            </w:tcMar>
          </w:tcPr>
          <w:p w14:paraId="25749EF2" w14:textId="77777777" w:rsidR="00F453E3" w:rsidRDefault="00000000">
            <w:pPr>
              <w:spacing w:after="0"/>
            </w:pPr>
            <w:r>
              <w:rPr>
                <w:rFonts w:ascii="Calibri" w:hAnsi="Calibri"/>
                <w:b/>
                <w:color w:val="FFFFFF"/>
                <w:sz w:val="18"/>
              </w:rPr>
              <w:t>Strength</w:t>
            </w:r>
          </w:p>
        </w:tc>
        <w:tc>
          <w:tcPr>
            <w:tcW w:w="2608" w:type="dxa"/>
            <w:shd w:val="clear" w:color="auto" w:fill="1B2A4A"/>
            <w:tcMar>
              <w:top w:w="60" w:type="dxa"/>
              <w:left w:w="100" w:type="dxa"/>
              <w:bottom w:w="60" w:type="dxa"/>
              <w:right w:w="100" w:type="dxa"/>
            </w:tcMar>
          </w:tcPr>
          <w:p w14:paraId="06026410" w14:textId="77777777" w:rsidR="00F453E3" w:rsidRDefault="00000000">
            <w:pPr>
              <w:spacing w:after="0"/>
            </w:pPr>
            <w:r>
              <w:rPr>
                <w:rFonts w:ascii="Calibri" w:hAnsi="Calibri"/>
                <w:b/>
                <w:color w:val="FFFFFF"/>
                <w:sz w:val="18"/>
              </w:rPr>
              <w:t>Weakness</w:t>
            </w:r>
          </w:p>
        </w:tc>
      </w:tr>
      <w:tr w:rsidR="00F453E3" w14:paraId="2D1A34C2" w14:textId="77777777">
        <w:trPr>
          <w:jc w:val="center"/>
        </w:trPr>
        <w:tc>
          <w:tcPr>
            <w:tcW w:w="1814" w:type="dxa"/>
            <w:tcMar>
              <w:top w:w="50" w:type="dxa"/>
              <w:left w:w="100" w:type="dxa"/>
              <w:bottom w:w="50" w:type="dxa"/>
              <w:right w:w="100" w:type="dxa"/>
            </w:tcMar>
          </w:tcPr>
          <w:p w14:paraId="44B984A9" w14:textId="77777777" w:rsidR="00F453E3" w:rsidRDefault="00000000">
            <w:pPr>
              <w:spacing w:after="20" w:line="252" w:lineRule="auto"/>
            </w:pPr>
            <w:r>
              <w:rPr>
                <w:sz w:val="18"/>
              </w:rPr>
              <w:t>Rejection</w:t>
            </w:r>
          </w:p>
        </w:tc>
        <w:tc>
          <w:tcPr>
            <w:tcW w:w="2494" w:type="dxa"/>
            <w:tcMar>
              <w:top w:w="50" w:type="dxa"/>
              <w:left w:w="100" w:type="dxa"/>
              <w:bottom w:w="50" w:type="dxa"/>
              <w:right w:w="100" w:type="dxa"/>
            </w:tcMar>
          </w:tcPr>
          <w:p w14:paraId="1C23109A" w14:textId="77777777" w:rsidR="00F453E3" w:rsidRDefault="00000000">
            <w:pPr>
              <w:spacing w:after="20" w:line="252" w:lineRule="auto"/>
            </w:pPr>
            <w:r>
              <w:rPr>
                <w:sz w:val="18"/>
              </w:rPr>
              <w:t>Post-1857 conservatives</w:t>
            </w:r>
          </w:p>
        </w:tc>
        <w:tc>
          <w:tcPr>
            <w:tcW w:w="2381" w:type="dxa"/>
            <w:tcMar>
              <w:top w:w="50" w:type="dxa"/>
              <w:left w:w="100" w:type="dxa"/>
              <w:bottom w:w="50" w:type="dxa"/>
              <w:right w:w="100" w:type="dxa"/>
            </w:tcMar>
          </w:tcPr>
          <w:p w14:paraId="0840A92F" w14:textId="77777777" w:rsidR="00F453E3" w:rsidRDefault="00000000">
            <w:pPr>
              <w:spacing w:after="20" w:line="252" w:lineRule="auto"/>
            </w:pPr>
            <w:r>
              <w:rPr>
                <w:sz w:val="18"/>
              </w:rPr>
              <w:t>Identity</w:t>
            </w:r>
          </w:p>
        </w:tc>
        <w:tc>
          <w:tcPr>
            <w:tcW w:w="2608" w:type="dxa"/>
            <w:tcMar>
              <w:top w:w="50" w:type="dxa"/>
              <w:left w:w="100" w:type="dxa"/>
              <w:bottom w:w="50" w:type="dxa"/>
              <w:right w:w="100" w:type="dxa"/>
            </w:tcMar>
          </w:tcPr>
          <w:p w14:paraId="33A71D42" w14:textId="77777777" w:rsidR="00F453E3" w:rsidRDefault="00000000">
            <w:pPr>
              <w:spacing w:after="20" w:line="252" w:lineRule="auto"/>
            </w:pPr>
            <w:r>
              <w:rPr>
                <w:sz w:val="18"/>
              </w:rPr>
              <w:t>Backwardness</w:t>
            </w:r>
          </w:p>
        </w:tc>
      </w:tr>
      <w:tr w:rsidR="00F453E3" w14:paraId="757A040A" w14:textId="77777777">
        <w:trPr>
          <w:jc w:val="center"/>
        </w:trPr>
        <w:tc>
          <w:tcPr>
            <w:tcW w:w="1814" w:type="dxa"/>
            <w:shd w:val="clear" w:color="auto" w:fill="F4F6F8"/>
            <w:tcMar>
              <w:top w:w="50" w:type="dxa"/>
              <w:left w:w="100" w:type="dxa"/>
              <w:bottom w:w="50" w:type="dxa"/>
              <w:right w:w="100" w:type="dxa"/>
            </w:tcMar>
          </w:tcPr>
          <w:p w14:paraId="6166D0C3" w14:textId="77777777" w:rsidR="00F453E3" w:rsidRDefault="00000000">
            <w:pPr>
              <w:spacing w:after="20" w:line="252" w:lineRule="auto"/>
            </w:pPr>
            <w:r>
              <w:rPr>
                <w:sz w:val="18"/>
              </w:rPr>
              <w:t>Westernisation</w:t>
            </w:r>
          </w:p>
        </w:tc>
        <w:tc>
          <w:tcPr>
            <w:tcW w:w="2494" w:type="dxa"/>
            <w:shd w:val="clear" w:color="auto" w:fill="F4F6F8"/>
            <w:tcMar>
              <w:top w:w="50" w:type="dxa"/>
              <w:left w:w="100" w:type="dxa"/>
              <w:bottom w:w="50" w:type="dxa"/>
              <w:right w:w="100" w:type="dxa"/>
            </w:tcMar>
          </w:tcPr>
          <w:p w14:paraId="4063C452" w14:textId="77777777" w:rsidR="00F453E3" w:rsidRDefault="00000000">
            <w:pPr>
              <w:spacing w:after="20" w:line="252" w:lineRule="auto"/>
            </w:pPr>
            <w:r>
              <w:rPr>
                <w:sz w:val="18"/>
              </w:rPr>
              <w:t>Atatürk; Taha Husayn</w:t>
            </w:r>
          </w:p>
        </w:tc>
        <w:tc>
          <w:tcPr>
            <w:tcW w:w="2381" w:type="dxa"/>
            <w:shd w:val="clear" w:color="auto" w:fill="F4F6F8"/>
            <w:tcMar>
              <w:top w:w="50" w:type="dxa"/>
              <w:left w:w="100" w:type="dxa"/>
              <w:bottom w:w="50" w:type="dxa"/>
              <w:right w:w="100" w:type="dxa"/>
            </w:tcMar>
          </w:tcPr>
          <w:p w14:paraId="4E6F64D1" w14:textId="77777777" w:rsidR="00F453E3" w:rsidRDefault="00000000">
            <w:pPr>
              <w:spacing w:after="20" w:line="252" w:lineRule="auto"/>
            </w:pPr>
            <w:r>
              <w:rPr>
                <w:sz w:val="18"/>
              </w:rPr>
              <w:t>Openness</w:t>
            </w:r>
          </w:p>
        </w:tc>
        <w:tc>
          <w:tcPr>
            <w:tcW w:w="2608" w:type="dxa"/>
            <w:shd w:val="clear" w:color="auto" w:fill="F4F6F8"/>
            <w:tcMar>
              <w:top w:w="50" w:type="dxa"/>
              <w:left w:w="100" w:type="dxa"/>
              <w:bottom w:w="50" w:type="dxa"/>
              <w:right w:w="100" w:type="dxa"/>
            </w:tcMar>
          </w:tcPr>
          <w:p w14:paraId="227B7667" w14:textId="77777777" w:rsidR="00F453E3" w:rsidRDefault="00000000">
            <w:pPr>
              <w:spacing w:after="20" w:line="252" w:lineRule="auto"/>
            </w:pPr>
            <w:r>
              <w:rPr>
                <w:sz w:val="18"/>
              </w:rPr>
              <w:t>Loss of identity</w:t>
            </w:r>
          </w:p>
        </w:tc>
      </w:tr>
      <w:tr w:rsidR="00F453E3" w14:paraId="5963EF27" w14:textId="77777777">
        <w:trPr>
          <w:jc w:val="center"/>
        </w:trPr>
        <w:tc>
          <w:tcPr>
            <w:tcW w:w="1814" w:type="dxa"/>
            <w:tcMar>
              <w:top w:w="50" w:type="dxa"/>
              <w:left w:w="100" w:type="dxa"/>
              <w:bottom w:w="50" w:type="dxa"/>
              <w:right w:w="100" w:type="dxa"/>
            </w:tcMar>
          </w:tcPr>
          <w:p w14:paraId="64F9DD6E" w14:textId="77777777" w:rsidR="00F453E3" w:rsidRDefault="00000000">
            <w:pPr>
              <w:spacing w:after="20" w:line="252" w:lineRule="auto"/>
            </w:pPr>
            <w:r>
              <w:rPr>
                <w:sz w:val="18"/>
              </w:rPr>
              <w:t>Synthesis</w:t>
            </w:r>
          </w:p>
        </w:tc>
        <w:tc>
          <w:tcPr>
            <w:tcW w:w="2494" w:type="dxa"/>
            <w:tcMar>
              <w:top w:w="50" w:type="dxa"/>
              <w:left w:w="100" w:type="dxa"/>
              <w:bottom w:w="50" w:type="dxa"/>
              <w:right w:w="100" w:type="dxa"/>
            </w:tcMar>
          </w:tcPr>
          <w:p w14:paraId="60B0B115" w14:textId="77777777" w:rsidR="00F453E3" w:rsidRDefault="00000000">
            <w:pPr>
              <w:spacing w:after="20" w:line="252" w:lineRule="auto"/>
            </w:pPr>
            <w:r>
              <w:rPr>
                <w:sz w:val="18"/>
              </w:rPr>
              <w:t>Sir Syed; Afghani; Abduh; Iqbal</w:t>
            </w:r>
          </w:p>
        </w:tc>
        <w:tc>
          <w:tcPr>
            <w:tcW w:w="2381" w:type="dxa"/>
            <w:tcMar>
              <w:top w:w="50" w:type="dxa"/>
              <w:left w:w="100" w:type="dxa"/>
              <w:bottom w:w="50" w:type="dxa"/>
              <w:right w:w="100" w:type="dxa"/>
            </w:tcMar>
          </w:tcPr>
          <w:p w14:paraId="75865096" w14:textId="77777777" w:rsidR="00F453E3" w:rsidRDefault="00000000">
            <w:pPr>
              <w:spacing w:after="20" w:line="252" w:lineRule="auto"/>
            </w:pPr>
            <w:r>
              <w:rPr>
                <w:sz w:val="18"/>
              </w:rPr>
              <w:t>Balance</w:t>
            </w:r>
          </w:p>
        </w:tc>
        <w:tc>
          <w:tcPr>
            <w:tcW w:w="2608" w:type="dxa"/>
            <w:tcMar>
              <w:top w:w="50" w:type="dxa"/>
              <w:left w:w="100" w:type="dxa"/>
              <w:bottom w:w="50" w:type="dxa"/>
              <w:right w:w="100" w:type="dxa"/>
            </w:tcMar>
          </w:tcPr>
          <w:p w14:paraId="3CCE8227" w14:textId="77777777" w:rsidR="00F453E3" w:rsidRDefault="00000000">
            <w:pPr>
              <w:spacing w:after="20" w:line="252" w:lineRule="auto"/>
            </w:pPr>
            <w:r>
              <w:rPr>
                <w:sz w:val="18"/>
              </w:rPr>
              <w:t>Hard line to draw</w:t>
            </w:r>
          </w:p>
        </w:tc>
      </w:tr>
      <w:tr w:rsidR="00F453E3" w14:paraId="4C51F064" w14:textId="77777777">
        <w:trPr>
          <w:jc w:val="center"/>
        </w:trPr>
        <w:tc>
          <w:tcPr>
            <w:tcW w:w="1814" w:type="dxa"/>
            <w:shd w:val="clear" w:color="auto" w:fill="F4F6F8"/>
            <w:tcMar>
              <w:top w:w="50" w:type="dxa"/>
              <w:left w:w="100" w:type="dxa"/>
              <w:bottom w:w="50" w:type="dxa"/>
              <w:right w:w="100" w:type="dxa"/>
            </w:tcMar>
          </w:tcPr>
          <w:p w14:paraId="69DA94F7" w14:textId="77777777" w:rsidR="00F453E3" w:rsidRDefault="00000000">
            <w:pPr>
              <w:spacing w:after="20" w:line="252" w:lineRule="auto"/>
            </w:pPr>
            <w:r>
              <w:rPr>
                <w:sz w:val="18"/>
              </w:rPr>
              <w:t>Critical engagement</w:t>
            </w:r>
          </w:p>
        </w:tc>
        <w:tc>
          <w:tcPr>
            <w:tcW w:w="2494" w:type="dxa"/>
            <w:shd w:val="clear" w:color="auto" w:fill="F4F6F8"/>
            <w:tcMar>
              <w:top w:w="50" w:type="dxa"/>
              <w:left w:w="100" w:type="dxa"/>
              <w:bottom w:w="50" w:type="dxa"/>
              <w:right w:w="100" w:type="dxa"/>
            </w:tcMar>
          </w:tcPr>
          <w:p w14:paraId="0191B3DB" w14:textId="77777777" w:rsidR="00F453E3" w:rsidRDefault="00000000">
            <w:pPr>
              <w:spacing w:after="20" w:line="252" w:lineRule="auto"/>
            </w:pPr>
            <w:r>
              <w:rPr>
                <w:sz w:val="18"/>
              </w:rPr>
              <w:t>Asad; Nasr</w:t>
            </w:r>
          </w:p>
        </w:tc>
        <w:tc>
          <w:tcPr>
            <w:tcW w:w="2381" w:type="dxa"/>
            <w:shd w:val="clear" w:color="auto" w:fill="F4F6F8"/>
            <w:tcMar>
              <w:top w:w="50" w:type="dxa"/>
              <w:left w:w="100" w:type="dxa"/>
              <w:bottom w:w="50" w:type="dxa"/>
              <w:right w:w="100" w:type="dxa"/>
            </w:tcMar>
          </w:tcPr>
          <w:p w14:paraId="4DAD9028" w14:textId="77777777" w:rsidR="00F453E3" w:rsidRDefault="00000000">
            <w:pPr>
              <w:spacing w:after="20" w:line="252" w:lineRule="auto"/>
            </w:pPr>
            <w:r>
              <w:rPr>
                <w:sz w:val="18"/>
              </w:rPr>
              <w:t>Depth; alternative</w:t>
            </w:r>
          </w:p>
        </w:tc>
        <w:tc>
          <w:tcPr>
            <w:tcW w:w="2608" w:type="dxa"/>
            <w:shd w:val="clear" w:color="auto" w:fill="F4F6F8"/>
            <w:tcMar>
              <w:top w:w="50" w:type="dxa"/>
              <w:left w:w="100" w:type="dxa"/>
              <w:bottom w:w="50" w:type="dxa"/>
              <w:right w:w="100" w:type="dxa"/>
            </w:tcMar>
          </w:tcPr>
          <w:p w14:paraId="16801FD5" w14:textId="77777777" w:rsidR="00F453E3" w:rsidRDefault="00000000">
            <w:pPr>
              <w:spacing w:after="20" w:line="252" w:lineRule="auto"/>
            </w:pPr>
            <w:r>
              <w:rPr>
                <w:sz w:val="18"/>
              </w:rPr>
              <w:t>Theoretical</w:t>
            </w:r>
          </w:p>
        </w:tc>
      </w:tr>
      <w:tr w:rsidR="00F453E3" w14:paraId="10A5FE7E" w14:textId="77777777">
        <w:trPr>
          <w:jc w:val="center"/>
        </w:trPr>
        <w:tc>
          <w:tcPr>
            <w:tcW w:w="1814" w:type="dxa"/>
            <w:tcMar>
              <w:top w:w="50" w:type="dxa"/>
              <w:left w:w="100" w:type="dxa"/>
              <w:bottom w:w="50" w:type="dxa"/>
              <w:right w:w="100" w:type="dxa"/>
            </w:tcMar>
          </w:tcPr>
          <w:p w14:paraId="7E800723" w14:textId="77777777" w:rsidR="00F453E3" w:rsidRDefault="00000000">
            <w:pPr>
              <w:spacing w:after="20" w:line="252" w:lineRule="auto"/>
            </w:pPr>
            <w:r>
              <w:rPr>
                <w:sz w:val="18"/>
              </w:rPr>
              <w:t>Dialogue</w:t>
            </w:r>
          </w:p>
        </w:tc>
        <w:tc>
          <w:tcPr>
            <w:tcW w:w="2494" w:type="dxa"/>
            <w:tcMar>
              <w:top w:w="50" w:type="dxa"/>
              <w:left w:w="100" w:type="dxa"/>
              <w:bottom w:w="50" w:type="dxa"/>
              <w:right w:w="100" w:type="dxa"/>
            </w:tcMar>
          </w:tcPr>
          <w:p w14:paraId="109ECF9D" w14:textId="77777777" w:rsidR="00F453E3" w:rsidRDefault="00000000">
            <w:pPr>
              <w:spacing w:after="20" w:line="252" w:lineRule="auto"/>
            </w:pPr>
            <w:r>
              <w:rPr>
                <w:sz w:val="18"/>
              </w:rPr>
              <w:t>Amman; Common Word</w:t>
            </w:r>
          </w:p>
        </w:tc>
        <w:tc>
          <w:tcPr>
            <w:tcW w:w="2381" w:type="dxa"/>
            <w:tcMar>
              <w:top w:w="50" w:type="dxa"/>
              <w:left w:w="100" w:type="dxa"/>
              <w:bottom w:w="50" w:type="dxa"/>
              <w:right w:w="100" w:type="dxa"/>
            </w:tcMar>
          </w:tcPr>
          <w:p w14:paraId="378F844A" w14:textId="77777777" w:rsidR="00F453E3" w:rsidRDefault="00000000">
            <w:pPr>
              <w:spacing w:after="20" w:line="252" w:lineRule="auto"/>
            </w:pPr>
            <w:r>
              <w:rPr>
                <w:sz w:val="18"/>
              </w:rPr>
              <w:t>Peace</w:t>
            </w:r>
          </w:p>
        </w:tc>
        <w:tc>
          <w:tcPr>
            <w:tcW w:w="2608" w:type="dxa"/>
            <w:tcMar>
              <w:top w:w="50" w:type="dxa"/>
              <w:left w:w="100" w:type="dxa"/>
              <w:bottom w:w="50" w:type="dxa"/>
              <w:right w:w="100" w:type="dxa"/>
            </w:tcMar>
          </w:tcPr>
          <w:p w14:paraId="17D2E4F3" w14:textId="77777777" w:rsidR="00F453E3" w:rsidRDefault="00000000">
            <w:pPr>
              <w:spacing w:after="20" w:line="252" w:lineRule="auto"/>
            </w:pPr>
            <w:r>
              <w:rPr>
                <w:sz w:val="18"/>
              </w:rPr>
              <w:t>Ignored without justice</w:t>
            </w:r>
          </w:p>
        </w:tc>
      </w:tr>
      <w:tr w:rsidR="00F453E3" w14:paraId="0A9CEEC7" w14:textId="77777777">
        <w:trPr>
          <w:jc w:val="center"/>
        </w:trPr>
        <w:tc>
          <w:tcPr>
            <w:tcW w:w="1814" w:type="dxa"/>
            <w:shd w:val="clear" w:color="auto" w:fill="F4F6F8"/>
            <w:tcMar>
              <w:top w:w="50" w:type="dxa"/>
              <w:left w:w="100" w:type="dxa"/>
              <w:bottom w:w="50" w:type="dxa"/>
              <w:right w:w="100" w:type="dxa"/>
            </w:tcMar>
          </w:tcPr>
          <w:p w14:paraId="4B20F4CD" w14:textId="77777777" w:rsidR="00F453E3" w:rsidRDefault="00000000">
            <w:pPr>
              <w:spacing w:after="20" w:line="252" w:lineRule="auto"/>
            </w:pPr>
            <w:r>
              <w:rPr>
                <w:sz w:val="18"/>
              </w:rPr>
              <w:t>Conspiracy</w:t>
            </w:r>
          </w:p>
        </w:tc>
        <w:tc>
          <w:tcPr>
            <w:tcW w:w="2494" w:type="dxa"/>
            <w:shd w:val="clear" w:color="auto" w:fill="F4F6F8"/>
            <w:tcMar>
              <w:top w:w="50" w:type="dxa"/>
              <w:left w:w="100" w:type="dxa"/>
              <w:bottom w:w="50" w:type="dxa"/>
              <w:right w:w="100" w:type="dxa"/>
            </w:tcMar>
          </w:tcPr>
          <w:p w14:paraId="4A5C2BD2" w14:textId="77777777" w:rsidR="00F453E3" w:rsidRDefault="00000000">
            <w:pPr>
              <w:spacing w:after="20" w:line="252" w:lineRule="auto"/>
            </w:pPr>
            <w:r>
              <w:rPr>
                <w:sz w:val="18"/>
              </w:rPr>
              <w:t>Popular media</w:t>
            </w:r>
          </w:p>
        </w:tc>
        <w:tc>
          <w:tcPr>
            <w:tcW w:w="2381" w:type="dxa"/>
            <w:shd w:val="clear" w:color="auto" w:fill="F4F6F8"/>
            <w:tcMar>
              <w:top w:w="50" w:type="dxa"/>
              <w:left w:w="100" w:type="dxa"/>
              <w:bottom w:w="50" w:type="dxa"/>
              <w:right w:w="100" w:type="dxa"/>
            </w:tcMar>
          </w:tcPr>
          <w:p w14:paraId="4D09FED7" w14:textId="77777777" w:rsidR="00F453E3" w:rsidRDefault="00000000">
            <w:pPr>
              <w:spacing w:after="20" w:line="252" w:lineRule="auto"/>
            </w:pPr>
            <w:r>
              <w:rPr>
                <w:sz w:val="18"/>
              </w:rPr>
              <w:t>Sees injustice</w:t>
            </w:r>
          </w:p>
        </w:tc>
        <w:tc>
          <w:tcPr>
            <w:tcW w:w="2608" w:type="dxa"/>
            <w:shd w:val="clear" w:color="auto" w:fill="F4F6F8"/>
            <w:tcMar>
              <w:top w:w="50" w:type="dxa"/>
              <w:left w:w="100" w:type="dxa"/>
              <w:bottom w:w="50" w:type="dxa"/>
              <w:right w:w="100" w:type="dxa"/>
            </w:tcMar>
          </w:tcPr>
          <w:p w14:paraId="138258FF" w14:textId="77777777" w:rsidR="00F453E3" w:rsidRDefault="00000000">
            <w:pPr>
              <w:spacing w:after="20" w:line="252" w:lineRule="auto"/>
            </w:pPr>
            <w:r>
              <w:rPr>
                <w:sz w:val="18"/>
              </w:rPr>
              <w:t>Passivity</w:t>
            </w:r>
          </w:p>
        </w:tc>
      </w:tr>
    </w:tbl>
    <w:p w14:paraId="41810E5A" w14:textId="77777777" w:rsidR="00F453E3" w:rsidRDefault="00F453E3">
      <w:pPr>
        <w:spacing w:after="40"/>
      </w:pPr>
    </w:p>
    <w:p w14:paraId="0F10662B" w14:textId="77777777" w:rsidR="00F453E3" w:rsidRDefault="00000000">
      <w:pPr>
        <w:pStyle w:val="Heading3"/>
      </w:pPr>
      <w:bookmarkStart w:id="93" w:name="_Toc241581714"/>
      <w:r>
        <w:lastRenderedPageBreak/>
        <w:t>(9) The views in Pakistan today</w:t>
      </w:r>
      <w:bookmarkEnd w:id="93"/>
    </w:p>
    <w:p w14:paraId="032C4070" w14:textId="77777777" w:rsidR="00F453E3" w:rsidRDefault="00000000">
      <w:r>
        <w:t>All six can be heard: a small Westernised elite; conservative voices; a large middle class seeking modern education with Islamic values (</w:t>
      </w:r>
      <w:r>
        <w:rPr>
          <w:b/>
        </w:rPr>
        <w:t>synthesis</w:t>
      </w:r>
      <w:r>
        <w:t xml:space="preserve">); and a loud conspiracy discourse. The </w:t>
      </w:r>
      <w:r>
        <w:rPr>
          <w:b/>
        </w:rPr>
        <w:t>Constitution</w:t>
      </w:r>
      <w:r>
        <w:t xml:space="preserve"> itself reflects synthesis — democratic forms (parliament, fundamental rights) under the sovereignty of Allah and </w:t>
      </w:r>
      <w:r>
        <w:rPr>
          <w:b/>
        </w:rPr>
        <w:t>Article 227</w:t>
      </w:r>
      <w:r>
        <w:t>.</w:t>
      </w:r>
    </w:p>
    <w:p w14:paraId="53B0C0BC" w14:textId="77777777" w:rsidR="00F453E3" w:rsidRDefault="00000000">
      <w:pPr>
        <w:pStyle w:val="Heading3"/>
      </w:pPr>
      <w:bookmarkStart w:id="94" w:name="_Toc241581715"/>
      <w:r>
        <w:t>(10) The balanced Islamic position</w:t>
      </w:r>
      <w:bookmarkEnd w:id="9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6597366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EDEC10B" w14:textId="77777777" w:rsidR="00F453E3" w:rsidRDefault="00000000">
            <w:pPr>
              <w:spacing w:after="40"/>
            </w:pPr>
            <w:r>
              <w:rPr>
                <w:rFonts w:ascii="Calibri" w:hAnsi="Calibri"/>
                <w:b/>
                <w:color w:val="0B6E4F"/>
                <w:spacing w:val="30"/>
                <w:sz w:val="15"/>
              </w:rPr>
              <w:t>✦  QURAN</w:t>
            </w:r>
          </w:p>
          <w:p w14:paraId="02A09E30" w14:textId="77777777" w:rsidR="00F453E3" w:rsidRDefault="00000000">
            <w:pPr>
              <w:bidi/>
              <w:spacing w:after="60" w:line="264" w:lineRule="auto"/>
              <w:jc w:val="center"/>
            </w:pPr>
            <w:r>
              <w:rPr>
                <w:rFonts w:ascii="Amiri Quran" w:hAnsi="Amiri Quran" w:cs="Amiri Quran"/>
                <w:color w:val="0A3D2A"/>
                <w:sz w:val="33"/>
                <w:szCs w:val="33"/>
                <w:rtl/>
              </w:rPr>
              <w:t>﴿وَكَذَٰلِكَ جَعَلۡنَٰكُمۡ أُمَّةٗ وَسَطٗا لِّتَكُونُواْ شُهَدَآءَ عَلَى ٱلنَّاسِ وَيَكُونَ ٱلرَّسُولُ عَلَيۡكُمۡ شَهِيدٗاۗ …﴾</w:t>
            </w:r>
          </w:p>
          <w:p w14:paraId="66E14D16" w14:textId="77777777" w:rsidR="00F453E3" w:rsidRDefault="00000000">
            <w:pPr>
              <w:spacing w:after="40"/>
            </w:pPr>
            <w:r>
              <w:rPr>
                <w:i/>
                <w:sz w:val="20"/>
              </w:rPr>
              <w:t>“And thus We have made you a middle (just) nation, that you may be witnesses over mankind and the Messenger a witness over you.”</w:t>
            </w:r>
            <w:r>
              <w:rPr>
                <w:b/>
                <w:color w:val="0B6E4F"/>
                <w:sz w:val="18"/>
              </w:rPr>
              <w:t xml:space="preserve">  (Al-Baqarah, Quran)</w:t>
            </w:r>
          </w:p>
          <w:p w14:paraId="6C5720EE" w14:textId="77777777" w:rsidR="00F453E3" w:rsidRDefault="00000000">
            <w:pPr>
              <w:spacing w:after="0"/>
            </w:pPr>
            <w:r>
              <w:rPr>
                <w:b/>
                <w:color w:val="0B6E4F"/>
              </w:rPr>
              <w:t xml:space="preserve">➜  </w:t>
            </w:r>
            <w:r>
              <w:rPr>
                <w:sz w:val="19"/>
              </w:rPr>
              <w:t>'</w:t>
            </w:r>
            <w:r>
              <w:rPr>
                <w:b/>
                <w:sz w:val="19"/>
              </w:rPr>
              <w:t>We have made you a middle nation.</w:t>
            </w:r>
            <w:r>
              <w:rPr>
                <w:sz w:val="19"/>
              </w:rPr>
              <w:t>'</w:t>
            </w:r>
          </w:p>
        </w:tc>
      </w:tr>
    </w:tbl>
    <w:p w14:paraId="7510106B" w14:textId="77777777" w:rsidR="00F453E3" w:rsidRDefault="00F453E3">
      <w:pPr>
        <w:spacing w:after="0"/>
      </w:pPr>
    </w:p>
    <w:p w14:paraId="0452DFBF" w14:textId="77777777" w:rsidR="00F453E3" w:rsidRDefault="00000000">
      <w:r>
        <w:t xml:space="preserve">Take </w:t>
      </w:r>
      <w:r>
        <w:rPr>
          <w:b/>
        </w:rPr>
        <w:t>science, technology, administration and rights</w:t>
      </w:r>
      <w:r>
        <w:t xml:space="preserve">; reject </w:t>
      </w:r>
      <w:r>
        <w:rPr>
          <w:b/>
        </w:rPr>
        <w:t>secularism, materialism, permissiveness and riba</w:t>
      </w:r>
      <w:r>
        <w:t xml:space="preserve">; engage in </w:t>
      </w:r>
      <w:r>
        <w:rPr>
          <w:b/>
        </w:rPr>
        <w:t>dialogue</w:t>
      </w:r>
      <w:r>
        <w:t xml:space="preserve">; and </w:t>
      </w:r>
      <w:r>
        <w:rPr>
          <w:b/>
        </w:rPr>
        <w:t>reform ourselves</w:t>
      </w:r>
      <w:r>
        <w:t xml:space="preserve"> so that Muslims again contribute to world civilization.</w:t>
      </w:r>
    </w:p>
    <w:p w14:paraId="7A5E5410" w14:textId="77777777" w:rsidR="00F453E3" w:rsidRDefault="00000000">
      <w:pPr>
        <w:pStyle w:val="Heading3"/>
      </w:pPr>
      <w:bookmarkStart w:id="95" w:name="_Toc241581716"/>
      <w:r>
        <w:t>(10a) Why each view arose — the historical context</w:t>
      </w:r>
      <w:bookmarkEnd w:id="95"/>
    </w:p>
    <w:p w14:paraId="0FCBD410" w14:textId="77777777" w:rsidR="00F453E3" w:rsidRDefault="00000000">
      <w:pPr>
        <w:pStyle w:val="ListBullet"/>
      </w:pPr>
      <w:r>
        <w:rPr>
          <w:b/>
        </w:rPr>
        <w:t>Rejection</w:t>
      </w:r>
      <w:r>
        <w:t xml:space="preserve"> arose from the humiliation of colonialism and the fear of losing faith.</w:t>
      </w:r>
    </w:p>
    <w:p w14:paraId="19933305" w14:textId="77777777" w:rsidR="00F453E3" w:rsidRDefault="00000000">
      <w:pPr>
        <w:pStyle w:val="ListBullet"/>
      </w:pPr>
      <w:r>
        <w:rPr>
          <w:b/>
        </w:rPr>
        <w:t>Westernisation</w:t>
      </w:r>
      <w:r>
        <w:t xml:space="preserve"> arose from military defeat — elites concluded that Europe's power came from its whole way of life.</w:t>
      </w:r>
    </w:p>
    <w:p w14:paraId="3F190C0D" w14:textId="77777777" w:rsidR="00F453E3" w:rsidRDefault="00000000">
      <w:pPr>
        <w:pStyle w:val="ListBullet"/>
      </w:pPr>
      <w:r>
        <w:rPr>
          <w:b/>
        </w:rPr>
        <w:t>Synthesis</w:t>
      </w:r>
      <w:r>
        <w:t xml:space="preserve"> arose from reformers who saw that Muslims needed science but not a new religion.</w:t>
      </w:r>
    </w:p>
    <w:p w14:paraId="3EF02245" w14:textId="77777777" w:rsidR="00F453E3" w:rsidRDefault="00000000">
      <w:pPr>
        <w:pStyle w:val="ListBullet"/>
      </w:pPr>
      <w:r>
        <w:rPr>
          <w:b/>
        </w:rPr>
        <w:t>Critical engagement</w:t>
      </w:r>
      <w:r>
        <w:t xml:space="preserve"> arose in the 20th century as the West's own crises (world wars, environmental damage, loneliness) became clear.</w:t>
      </w:r>
    </w:p>
    <w:p w14:paraId="1D5F78DA" w14:textId="77777777" w:rsidR="00F453E3" w:rsidRDefault="00000000">
      <w:pPr>
        <w:pStyle w:val="ListBullet"/>
      </w:pPr>
      <w:r>
        <w:rPr>
          <w:b/>
        </w:rPr>
        <w:t>Dialogue</w:t>
      </w:r>
      <w:r>
        <w:t xml:space="preserve"> arose after 9/11 and the 'clash of civilizations' thesis, to prevent conflict.</w:t>
      </w:r>
    </w:p>
    <w:p w14:paraId="72ABF71E" w14:textId="77777777" w:rsidR="00F453E3" w:rsidRDefault="00000000">
      <w:pPr>
        <w:pStyle w:val="ListBullet"/>
      </w:pPr>
      <w:r>
        <w:rPr>
          <w:b/>
        </w:rPr>
        <w:t>Conspiracy</w:t>
      </w:r>
      <w:r>
        <w:t xml:space="preserve"> thinking arose from real injustices combined with a lack of self-criticism.</w:t>
      </w:r>
    </w:p>
    <w:p w14:paraId="4A343561" w14:textId="77777777" w:rsidR="00F453E3" w:rsidRDefault="00000000">
      <w:pPr>
        <w:pStyle w:val="Heading3"/>
      </w:pPr>
      <w:bookmarkStart w:id="96" w:name="_Toc241581717"/>
      <w:r>
        <w:t>(10b) Which view is growing</w:t>
      </w:r>
      <w:bookmarkEnd w:id="96"/>
    </w:p>
    <w:p w14:paraId="4FF0B144" w14:textId="77777777" w:rsidR="00F453E3" w:rsidRDefault="00000000">
      <w:r>
        <w:t xml:space="preserve">Among educated young Muslims, the </w:t>
      </w:r>
      <w:r>
        <w:rPr>
          <w:b/>
        </w:rPr>
        <w:t>synthesis</w:t>
      </w:r>
      <w:r>
        <w:t xml:space="preserve"> and </w:t>
      </w:r>
      <w:r>
        <w:rPr>
          <w:b/>
        </w:rPr>
        <w:t>critical engagement</w:t>
      </w:r>
      <w:r>
        <w:t xml:space="preserve"> views are growing — they want Western education and technology but are increasingly critical of Western materialism and double standards (Gaza has sharpened this). The task of Muslim scholars is to give this generation a confident, well-argued Islamic framework.</w:t>
      </w:r>
    </w:p>
    <w:p w14:paraId="5FCD4E2D" w14:textId="77777777" w:rsidR="00F453E3" w:rsidRDefault="00000000">
      <w:pPr>
        <w:keepNext/>
        <w:spacing w:after="40"/>
        <w:jc w:val="center"/>
      </w:pPr>
      <w:r>
        <w:rPr>
          <w:noProof/>
        </w:rPr>
        <w:drawing>
          <wp:inline distT="0" distB="0" distL="0" distR="0" wp14:anchorId="4E03E6D0" wp14:editId="06BAA2C4">
            <wp:extent cx="5903999" cy="17320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7.png"/>
                    <pic:cNvPicPr/>
                  </pic:nvPicPr>
                  <pic:blipFill>
                    <a:blip r:embed="rId25"/>
                    <a:stretch>
                      <a:fillRect/>
                    </a:stretch>
                  </pic:blipFill>
                  <pic:spPr>
                    <a:xfrm>
                      <a:off x="0" y="0"/>
                      <a:ext cx="5903999" cy="1732040"/>
                    </a:xfrm>
                    <a:prstGeom prst="rect">
                      <a:avLst/>
                    </a:prstGeom>
                  </pic:spPr>
                </pic:pic>
              </a:graphicData>
            </a:graphic>
          </wp:inline>
        </w:drawing>
      </w:r>
    </w:p>
    <w:p w14:paraId="623CF155" w14:textId="77777777" w:rsidR="00F453E3" w:rsidRDefault="00000000">
      <w:pPr>
        <w:pStyle w:val="Caption"/>
      </w:pPr>
      <w:r>
        <w:rPr>
          <w:b/>
          <w:color w:val="0B6E4F"/>
        </w:rPr>
        <w:t xml:space="preserve">Figure 18  ·  </w:t>
      </w:r>
      <w:r>
        <w:t>At a glance — muslim views of the West — the names only. The detail is in the sections above.</w:t>
      </w:r>
    </w:p>
    <w:p w14:paraId="570333AD" w14:textId="77777777" w:rsidR="00F453E3" w:rsidRDefault="00000000">
      <w:pPr>
        <w:pStyle w:val="Heading3"/>
      </w:pPr>
      <w:bookmarkStart w:id="97" w:name="_Toc241581718"/>
      <w:r>
        <w:lastRenderedPageBreak/>
        <w:t>(11) Conclusion</w:t>
      </w:r>
      <w:bookmarkEnd w:id="97"/>
    </w:p>
    <w:p w14:paraId="30E25FF8" w14:textId="77777777" w:rsidR="00F453E3" w:rsidRDefault="00000000">
      <w:r>
        <w:t xml:space="preserve">Muslim circles hold six broad views of the West. Analysis shows that both extremes — rejection and imitation — have failed, and that the conspiracy view paralyses. The </w:t>
      </w:r>
      <w:r>
        <w:rPr>
          <w:b/>
        </w:rPr>
        <w:t>synthesis</w:t>
      </w:r>
      <w:r>
        <w:t xml:space="preserve">, sharpened by </w:t>
      </w:r>
      <w:r>
        <w:rPr>
          <w:b/>
        </w:rPr>
        <w:t>critical engagement</w:t>
      </w:r>
      <w:r>
        <w:t xml:space="preserve"> and practised through </w:t>
      </w:r>
      <w:r>
        <w:rPr>
          <w:b/>
        </w:rPr>
        <w:t>dialogue</w:t>
      </w:r>
      <w:r>
        <w:t>, is the view most faithful to the Quran's 'middle nation' and most useful for Muslim revival.</w:t>
      </w:r>
    </w:p>
    <w:p w14:paraId="77888B0D" w14:textId="77777777" w:rsidR="00F453E3" w:rsidRDefault="00000000">
      <w:pPr>
        <w:pStyle w:val="Heading2"/>
      </w:pPr>
      <w:bookmarkStart w:id="98" w:name="_Toc241581719"/>
      <w:r>
        <w:t>Why this answer scores</w:t>
      </w:r>
      <w:bookmarkEnd w:id="98"/>
    </w:p>
    <w:p w14:paraId="4C4B6962" w14:textId="77777777" w:rsidR="00F453E3" w:rsidRDefault="00000000">
      <w:pPr>
        <w:pStyle w:val="ListBullet"/>
      </w:pPr>
      <w:r>
        <w:t xml:space="preserve">It </w:t>
      </w:r>
      <w:r>
        <w:rPr>
          <w:b/>
        </w:rPr>
        <w:t>identifies six views</w:t>
      </w:r>
      <w:r>
        <w:t xml:space="preserve"> with named advocates and dates.</w:t>
      </w:r>
    </w:p>
    <w:p w14:paraId="0416B197" w14:textId="77777777" w:rsidR="00F453E3" w:rsidRDefault="00000000">
      <w:pPr>
        <w:pStyle w:val="ListBullet"/>
      </w:pPr>
      <w:r>
        <w:t xml:space="preserve">Each is </w:t>
      </w:r>
      <w:r>
        <w:rPr>
          <w:b/>
        </w:rPr>
        <w:t>analysed</w:t>
      </w:r>
      <w:r>
        <w:t xml:space="preserve"> (strength and weakness), then compared in a table — the second limb fully answered.</w:t>
      </w:r>
    </w:p>
    <w:p w14:paraId="75A7B14A" w14:textId="77777777" w:rsidR="00F453E3" w:rsidRDefault="00000000">
      <w:pPr>
        <w:pStyle w:val="ListBullet"/>
      </w:pPr>
      <w:r>
        <w:t xml:space="preserve">It ends with a </w:t>
      </w:r>
      <w:r>
        <w:rPr>
          <w:b/>
        </w:rPr>
        <w:t>reasoned verdict</w:t>
      </w:r>
      <w:r>
        <w:t xml:space="preserve"> grounded in the Quran.</w:t>
      </w:r>
    </w:p>
    <w:p w14:paraId="3D495001" w14:textId="77777777" w:rsidR="00F453E3" w:rsidRDefault="00000000">
      <w:pPr>
        <w:pStyle w:val="Heading1"/>
      </w:pPr>
      <w:bookmarkStart w:id="99" w:name="_Toc241581720"/>
      <w:r>
        <w:lastRenderedPageBreak/>
        <w:t>Answer 8 · The Two-Nation Theory: Justification and Demands, in the Light of Indian and Kashmiri Muslims (CSS 2026)</w:t>
      </w:r>
      <w:bookmarkEnd w:id="99"/>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5F51D394"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408F1466" w14:textId="77777777" w:rsidR="00F453E3" w:rsidRDefault="00000000">
            <w:pPr>
              <w:spacing w:after="60"/>
            </w:pPr>
            <w:r>
              <w:rPr>
                <w:rFonts w:ascii="Calibri" w:hAnsi="Calibri"/>
                <w:b/>
                <w:color w:val="1B2A4A"/>
                <w:spacing w:val="30"/>
                <w:sz w:val="17"/>
              </w:rPr>
              <w:t>THE QUESTION  ·  CSS 2026 · Q3 · 20 marks</w:t>
            </w:r>
          </w:p>
          <w:p w14:paraId="4C0E6552" w14:textId="77777777" w:rsidR="00F453E3" w:rsidRDefault="00000000">
            <w:pPr>
              <w:spacing w:after="60"/>
            </w:pPr>
            <w:r>
              <w:rPr>
                <w:b/>
                <w:sz w:val="20"/>
              </w:rPr>
              <w:t>In the light of the plight of Indian and Kashmiri Muslims, discuss the justification and demands of the Two-Nation Theory.</w:t>
            </w:r>
          </w:p>
        </w:tc>
      </w:tr>
    </w:tbl>
    <w:p w14:paraId="612EB7F8" w14:textId="77777777" w:rsidR="00F453E3" w:rsidRDefault="00F453E3">
      <w:pPr>
        <w:spacing w:after="0"/>
      </w:pPr>
    </w:p>
    <w:p w14:paraId="585491D0" w14:textId="77777777" w:rsidR="00F453E3" w:rsidRDefault="00000000">
      <w:pPr>
        <w:keepNext/>
        <w:spacing w:after="40"/>
        <w:jc w:val="center"/>
      </w:pPr>
      <w:r>
        <w:rPr>
          <w:noProof/>
        </w:rPr>
        <w:drawing>
          <wp:inline distT="0" distB="0" distL="0" distR="0" wp14:anchorId="4102ED94" wp14:editId="28611F55">
            <wp:extent cx="5903999" cy="51208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8.png"/>
                    <pic:cNvPicPr/>
                  </pic:nvPicPr>
                  <pic:blipFill>
                    <a:blip r:embed="rId26"/>
                    <a:stretch>
                      <a:fillRect/>
                    </a:stretch>
                  </pic:blipFill>
                  <pic:spPr>
                    <a:xfrm>
                      <a:off x="0" y="0"/>
                      <a:ext cx="5903999" cy="5120815"/>
                    </a:xfrm>
                    <a:prstGeom prst="rect">
                      <a:avLst/>
                    </a:prstGeom>
                  </pic:spPr>
                </pic:pic>
              </a:graphicData>
            </a:graphic>
          </wp:inline>
        </w:drawing>
      </w:r>
    </w:p>
    <w:p w14:paraId="3F6AC7E8" w14:textId="77777777" w:rsidR="00F453E3" w:rsidRDefault="00000000">
      <w:pPr>
        <w:pStyle w:val="Caption"/>
      </w:pPr>
      <w:r>
        <w:rPr>
          <w:b/>
          <w:color w:val="0B6E4F"/>
        </w:rPr>
        <w:t xml:space="preserve">Figure 19  ·  </w:t>
      </w:r>
      <w:r>
        <w:t>The answer map: every branch is one numbered heading of the model answer below.</w:t>
      </w:r>
    </w:p>
    <w:p w14:paraId="7E83E5F8" w14:textId="77777777" w:rsidR="00F453E3" w:rsidRDefault="00000000">
      <w:pPr>
        <w:pStyle w:val="Heading2"/>
      </w:pPr>
      <w:bookmarkStart w:id="100" w:name="_Toc241581721"/>
      <w:r>
        <w:t>Decoding the question</w:t>
      </w:r>
      <w:bookmarkEnd w:id="100"/>
    </w:p>
    <w:p w14:paraId="251A615E" w14:textId="77777777" w:rsidR="00F453E3" w:rsidRDefault="00000000">
      <w:pPr>
        <w:pStyle w:val="ListBullet"/>
      </w:pPr>
      <w:r>
        <w:rPr>
          <w:b/>
        </w:rPr>
        <w:t>'Justification'</w:t>
      </w:r>
      <w:r>
        <w:t xml:space="preserve"> — why the theory was right: its basis and history.</w:t>
      </w:r>
    </w:p>
    <w:p w14:paraId="001619CF" w14:textId="77777777" w:rsidR="00F453E3" w:rsidRDefault="00000000">
      <w:pPr>
        <w:pStyle w:val="ListBullet"/>
      </w:pPr>
      <w:r>
        <w:rPr>
          <w:b/>
        </w:rPr>
        <w:t>'Demands'</w:t>
      </w:r>
      <w:r>
        <w:t xml:space="preserve"> — what the theory requires of Pakistan and Muslims </w:t>
      </w:r>
      <w:r>
        <w:rPr>
          <w:b/>
        </w:rPr>
        <w:t>today</w:t>
      </w:r>
      <w:r>
        <w:t>.</w:t>
      </w:r>
    </w:p>
    <w:p w14:paraId="6AE8D8B0" w14:textId="77777777" w:rsidR="00F453E3" w:rsidRDefault="00000000">
      <w:pPr>
        <w:pStyle w:val="ListBullet"/>
      </w:pPr>
      <w:r>
        <w:rPr>
          <w:b/>
        </w:rPr>
        <w:t>'In the light of the plight'</w:t>
      </w:r>
      <w:r>
        <w:t xml:space="preserve"> — use the condition of Indian and Kashmiri Muslims as </w:t>
      </w:r>
      <w:r>
        <w:rPr>
          <w:b/>
        </w:rPr>
        <w:t>evidence</w:t>
      </w:r>
      <w:r>
        <w:t xml:space="preserve"> — factually.</w:t>
      </w:r>
    </w:p>
    <w:p w14:paraId="01CDC484" w14:textId="77777777" w:rsidR="00F453E3" w:rsidRDefault="00000000">
      <w:pPr>
        <w:pStyle w:val="Heading2"/>
      </w:pPr>
      <w:bookmarkStart w:id="101" w:name="_Toc241581722"/>
      <w:r>
        <w:lastRenderedPageBreak/>
        <w:t>The model answer</w:t>
      </w:r>
      <w:bookmarkEnd w:id="101"/>
    </w:p>
    <w:p w14:paraId="4DF89E58" w14:textId="77777777" w:rsidR="00F453E3" w:rsidRDefault="00000000">
      <w:pPr>
        <w:pStyle w:val="Heading3"/>
      </w:pPr>
      <w:bookmarkStart w:id="102" w:name="_Toc241581723"/>
      <w:r>
        <w:t>(1) Introduction</w:t>
      </w:r>
      <w:bookmarkEnd w:id="102"/>
    </w:p>
    <w:p w14:paraId="55DF7E1F" w14:textId="77777777" w:rsidR="00F453E3" w:rsidRDefault="00000000">
      <w:r>
        <w:t xml:space="preserve">The </w:t>
      </w:r>
      <w:r>
        <w:rPr>
          <w:b/>
        </w:rPr>
        <w:t>Two-Nation Theory</w:t>
      </w:r>
      <w:r>
        <w:t xml:space="preserve"> — </w:t>
      </w:r>
      <w:r>
        <w:rPr>
          <w:b/>
        </w:rPr>
        <w:t>Du-Qaumi Nazariyah</w:t>
      </w:r>
      <w:r>
        <w:t xml:space="preserve"> — held that the Muslims and Hindus of the subcontinent were two separate nations, different in religion, culture, law and history, and that the Muslims needed a separate homeland to live by Islam. It was the ideological basis of Pakistan. Seventy-eight years later, the condition of India's Muslims and of Kashmir has become the strongest proof of its truth.</w:t>
      </w:r>
    </w:p>
    <w:p w14:paraId="79F6482B" w14:textId="77777777" w:rsidR="00F453E3" w:rsidRDefault="00000000">
      <w:pPr>
        <w:pStyle w:val="Heading3"/>
      </w:pPr>
      <w:bookmarkStart w:id="103" w:name="_Toc241581724"/>
      <w:r>
        <w:t>(2) The Islamic basis</w:t>
      </w:r>
      <w:bookmarkEnd w:id="103"/>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3CB8775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83BA2D0" w14:textId="77777777" w:rsidR="00F453E3" w:rsidRDefault="00000000">
            <w:pPr>
              <w:spacing w:after="40"/>
            </w:pPr>
            <w:r>
              <w:rPr>
                <w:rFonts w:ascii="Calibri" w:hAnsi="Calibri"/>
                <w:b/>
                <w:color w:val="0B6E4F"/>
                <w:spacing w:val="30"/>
                <w:sz w:val="15"/>
              </w:rPr>
              <w:t>✦  QURAN</w:t>
            </w:r>
          </w:p>
          <w:p w14:paraId="22E1F5E2" w14:textId="77777777" w:rsidR="00F453E3" w:rsidRDefault="00000000">
            <w:pPr>
              <w:bidi/>
              <w:spacing w:after="60" w:line="264" w:lineRule="auto"/>
              <w:jc w:val="center"/>
            </w:pPr>
            <w:r>
              <w:rPr>
                <w:rFonts w:ascii="Amiri Quran" w:hAnsi="Amiri Quran" w:cs="Amiri Quran"/>
                <w:color w:val="0A3D2A"/>
                <w:sz w:val="33"/>
                <w:szCs w:val="33"/>
                <w:rtl/>
              </w:rPr>
              <w:t>﴿إِنَّمَا ٱلۡمُؤۡمِنُونَ إِخۡوَةٞ فَأَصۡلِحُواْ بَيۡنَ أَخَوَيۡكُمۡۚ وَٱتَّقُواْ ٱللَّهَ لَعَلَّكُمۡ تُرۡحَمُونَ﴾</w:t>
            </w:r>
          </w:p>
          <w:p w14:paraId="51A29D5E" w14:textId="77777777" w:rsidR="00F453E3" w:rsidRDefault="00000000">
            <w:pPr>
              <w:spacing w:after="40"/>
            </w:pPr>
            <w:r>
              <w:rPr>
                <w:i/>
                <w:sz w:val="20"/>
              </w:rPr>
              <w:t>“The believers are but brothers, so make settlement between your brothers. And fear Allah that you may receive mercy.”</w:t>
            </w:r>
            <w:r>
              <w:rPr>
                <w:b/>
                <w:color w:val="0B6E4F"/>
                <w:sz w:val="18"/>
              </w:rPr>
              <w:t xml:space="preserve">  (Al-Hujurat, Quran)</w:t>
            </w:r>
          </w:p>
          <w:p w14:paraId="667BF6D0" w14:textId="77777777" w:rsidR="00F453E3" w:rsidRDefault="00000000">
            <w:pPr>
              <w:spacing w:after="0"/>
            </w:pPr>
            <w:r>
              <w:rPr>
                <w:b/>
                <w:color w:val="0B6E4F"/>
              </w:rPr>
              <w:t xml:space="preserve">➜  </w:t>
            </w:r>
            <w:r>
              <w:rPr>
                <w:sz w:val="19"/>
              </w:rPr>
              <w:t>'</w:t>
            </w:r>
            <w:r>
              <w:rPr>
                <w:b/>
                <w:sz w:val="19"/>
              </w:rPr>
              <w:t>The believers are but brothers</w:t>
            </w:r>
            <w:r>
              <w:rPr>
                <w:sz w:val="19"/>
              </w:rPr>
              <w:t>' — Muslim nationhood rests on faith, not territory.</w:t>
            </w:r>
          </w:p>
        </w:tc>
      </w:tr>
    </w:tbl>
    <w:p w14:paraId="0BC6D5B1"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6AB1665"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6600AAA9" w14:textId="77777777" w:rsidR="00F453E3" w:rsidRDefault="00000000">
            <w:pPr>
              <w:spacing w:after="40"/>
            </w:pPr>
            <w:r>
              <w:rPr>
                <w:rFonts w:ascii="Calibri" w:hAnsi="Calibri"/>
                <w:b/>
                <w:color w:val="0B6E4F"/>
                <w:spacing w:val="30"/>
                <w:sz w:val="15"/>
              </w:rPr>
              <w:t>✦  QURAN</w:t>
            </w:r>
          </w:p>
          <w:p w14:paraId="429FFA8C" w14:textId="77777777" w:rsidR="00F453E3" w:rsidRDefault="00000000">
            <w:pPr>
              <w:bidi/>
              <w:spacing w:after="60" w:line="264" w:lineRule="auto"/>
              <w:jc w:val="center"/>
            </w:pPr>
            <w:r>
              <w:rPr>
                <w:rFonts w:ascii="Amiri Quran" w:hAnsi="Amiri Quran" w:cs="Amiri Quran"/>
                <w:color w:val="0A3D2A"/>
                <w:sz w:val="33"/>
                <w:szCs w:val="33"/>
                <w:rtl/>
              </w:rPr>
              <w:t>﴿إِنَّ هَٰذِهِۦٓ أُمَّتُكُمۡ أُمَّةٗ وَٰحِدَةٗ وَأَنَا۠ رَبُّكُمۡ فَٱعۡبُدُونِ﴾</w:t>
            </w:r>
          </w:p>
          <w:p w14:paraId="0E5BAEF2" w14:textId="77777777" w:rsidR="00F453E3" w:rsidRDefault="00000000">
            <w:pPr>
              <w:spacing w:after="40"/>
            </w:pPr>
            <w:r>
              <w:rPr>
                <w:i/>
                <w:sz w:val="20"/>
              </w:rPr>
              <w:t>“Indeed this, your religion, is one religion, and I am your Lord, so worship Me.”</w:t>
            </w:r>
            <w:r>
              <w:rPr>
                <w:b/>
                <w:color w:val="0B6E4F"/>
                <w:sz w:val="18"/>
              </w:rPr>
              <w:t xml:space="preserve">  (Al-Anbiya, Quran)</w:t>
            </w:r>
          </w:p>
          <w:p w14:paraId="6E532479" w14:textId="77777777" w:rsidR="00F453E3" w:rsidRDefault="00000000">
            <w:pPr>
              <w:spacing w:after="0"/>
            </w:pPr>
            <w:r>
              <w:rPr>
                <w:b/>
                <w:color w:val="0B6E4F"/>
              </w:rPr>
              <w:t xml:space="preserve">➜  </w:t>
            </w:r>
            <w:r>
              <w:rPr>
                <w:sz w:val="19"/>
              </w:rPr>
              <w:t>'</w:t>
            </w:r>
            <w:r>
              <w:rPr>
                <w:b/>
                <w:sz w:val="19"/>
              </w:rPr>
              <w:t>This Ummah of yours is one Ummah.</w:t>
            </w:r>
            <w:r>
              <w:rPr>
                <w:sz w:val="19"/>
              </w:rPr>
              <w:t>'</w:t>
            </w:r>
          </w:p>
        </w:tc>
      </w:tr>
    </w:tbl>
    <w:p w14:paraId="6C86CB79" w14:textId="77777777" w:rsidR="00F453E3" w:rsidRDefault="00F453E3">
      <w:pPr>
        <w:spacing w:after="0"/>
      </w:pPr>
    </w:p>
    <w:p w14:paraId="0A38D64C" w14:textId="77777777" w:rsidR="00F453E3" w:rsidRDefault="00000000">
      <w:r>
        <w:t>Islam is a complete way of life — law, family, economy and culture — which needs a state where Muslims can practise it fully.</w:t>
      </w:r>
    </w:p>
    <w:p w14:paraId="4181E652" w14:textId="77777777" w:rsidR="00F453E3" w:rsidRDefault="00000000">
      <w:pPr>
        <w:pStyle w:val="Heading3"/>
      </w:pPr>
      <w:bookmarkStart w:id="104" w:name="_Toc241581725"/>
      <w:r>
        <w:lastRenderedPageBreak/>
        <w:t>(3) The historical development</w:t>
      </w:r>
      <w:bookmarkEnd w:id="104"/>
    </w:p>
    <w:p w14:paraId="2F6DA0EC" w14:textId="77777777" w:rsidR="00F453E3" w:rsidRDefault="00000000">
      <w:pPr>
        <w:keepNext/>
        <w:spacing w:after="40"/>
        <w:jc w:val="center"/>
      </w:pPr>
      <w:r>
        <w:rPr>
          <w:noProof/>
        </w:rPr>
        <w:drawing>
          <wp:inline distT="0" distB="0" distL="0" distR="0" wp14:anchorId="30FBCE2E" wp14:editId="47218D6F">
            <wp:extent cx="5903999" cy="31647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two_nation_timeline.png"/>
                    <pic:cNvPicPr/>
                  </pic:nvPicPr>
                  <pic:blipFill>
                    <a:blip r:embed="rId27"/>
                    <a:stretch>
                      <a:fillRect/>
                    </a:stretch>
                  </pic:blipFill>
                  <pic:spPr>
                    <a:xfrm>
                      <a:off x="0" y="0"/>
                      <a:ext cx="5903999" cy="3164734"/>
                    </a:xfrm>
                    <a:prstGeom prst="rect">
                      <a:avLst/>
                    </a:prstGeom>
                  </pic:spPr>
                </pic:pic>
              </a:graphicData>
            </a:graphic>
          </wp:inline>
        </w:drawing>
      </w:r>
    </w:p>
    <w:p w14:paraId="1BC33C01" w14:textId="77777777" w:rsidR="00F453E3" w:rsidRDefault="00000000">
      <w:pPr>
        <w:pStyle w:val="Caption"/>
      </w:pPr>
      <w:r>
        <w:rPr>
          <w:b/>
          <w:color w:val="0B6E4F"/>
        </w:rPr>
        <w:t xml:space="preserve">Figure 20  ·  </w:t>
      </w:r>
      <w:r>
        <w:t>The Two-Nation Theory — stated and confirmed.</w:t>
      </w:r>
    </w:p>
    <w:p w14:paraId="2BE1A3AB" w14:textId="77777777" w:rsidR="00F453E3" w:rsidRDefault="00000000">
      <w:pPr>
        <w:pStyle w:val="ListBullet"/>
      </w:pPr>
      <w:r>
        <w:rPr>
          <w:b/>
        </w:rPr>
        <w:t>Al-Biruni</w:t>
      </w:r>
      <w:r>
        <w:t xml:space="preserve"> (</w:t>
      </w:r>
      <w:r>
        <w:rPr>
          <w:i/>
        </w:rPr>
        <w:t>Kitab al-Hind</w:t>
      </w:r>
      <w:r>
        <w:t>, c. 1030) noted that Hindus and Muslims differed in religion, customs and manners.</w:t>
      </w:r>
    </w:p>
    <w:p w14:paraId="0A509E88" w14:textId="77777777" w:rsidR="00F453E3" w:rsidRDefault="00000000">
      <w:pPr>
        <w:pStyle w:val="ListBullet"/>
      </w:pPr>
      <w:r>
        <w:rPr>
          <w:b/>
        </w:rPr>
        <w:t>Sir Syed Ahmad Khan</w:t>
      </w:r>
      <w:r>
        <w:t xml:space="preserve"> — after the </w:t>
      </w:r>
      <w:r>
        <w:rPr>
          <w:b/>
        </w:rPr>
        <w:t>Urdu–Hindi controversy (1867)</w:t>
      </w:r>
      <w:r>
        <w:t xml:space="preserve">, he spoke of Hindus and Muslims as </w:t>
      </w:r>
      <w:r>
        <w:rPr>
          <w:b/>
        </w:rPr>
        <w:t>two nations</w:t>
      </w:r>
      <w:r>
        <w:t>.</w:t>
      </w:r>
    </w:p>
    <w:p w14:paraId="51DE7EDA" w14:textId="77777777" w:rsidR="00F453E3" w:rsidRDefault="00000000">
      <w:pPr>
        <w:pStyle w:val="ListBullet"/>
      </w:pPr>
      <w:r>
        <w:rPr>
          <w:b/>
        </w:rPr>
        <w:t>All-India Muslim League</w:t>
      </w:r>
      <w:r>
        <w:t xml:space="preserve"> (1906); separate electorates (1909).</w:t>
      </w:r>
    </w:p>
    <w:p w14:paraId="5FB55AEB" w14:textId="77777777" w:rsidR="00F453E3" w:rsidRDefault="00000000">
      <w:pPr>
        <w:pStyle w:val="ListBullet"/>
      </w:pPr>
      <w:r>
        <w:rPr>
          <w:b/>
        </w:rPr>
        <w:t>Allama Iqbal, Allahabad (1930)</w:t>
      </w:r>
      <w:r>
        <w:t xml:space="preserve"> — a consolidated North-West Indian Muslim state.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6F598A45"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4B6DCE86" w14:textId="77777777" w:rsidR="00F453E3" w:rsidRDefault="00000000">
            <w:pPr>
              <w:spacing w:after="40"/>
            </w:pPr>
            <w:r>
              <w:rPr>
                <w:rFonts w:ascii="Calibri" w:hAnsi="Calibri"/>
                <w:b/>
                <w:color w:val="2A5AA0"/>
                <w:spacing w:val="30"/>
                <w:sz w:val="15"/>
              </w:rPr>
              <w:t>✦  SCHOLARLY VIEW</w:t>
            </w:r>
          </w:p>
          <w:p w14:paraId="4E98CCC3" w14:textId="77777777" w:rsidR="00F453E3" w:rsidRDefault="00000000">
            <w:pPr>
              <w:spacing w:after="40"/>
            </w:pPr>
            <w:r>
              <w:rPr>
                <w:b/>
                <w:color w:val="1B2A4A"/>
                <w:sz w:val="20"/>
              </w:rPr>
              <w:t>Quaid-e-Azam Muhammad Ali Jinnah</w:t>
            </w:r>
            <w:r>
              <w:rPr>
                <w:color w:val="5B5B5B"/>
                <w:sz w:val="17"/>
              </w:rPr>
              <w:t xml:space="preserve">  ·  Presidential Address, Lahore, 22 March 1940</w:t>
            </w:r>
          </w:p>
          <w:p w14:paraId="56F425C3" w14:textId="77777777" w:rsidR="00F453E3" w:rsidRDefault="00000000">
            <w:pPr>
              <w:spacing w:after="40"/>
            </w:pPr>
            <w:r>
              <w:rPr>
                <w:i/>
                <w:sz w:val="20"/>
              </w:rPr>
              <w:t>“The Hindus and Muslims belong to two different religious philosophies, social customs, literatures. They neither intermarry nor interdine together and, indeed, they belong to two different civilizations which are based mainly on conflicting ideas and conceptions.”</w:t>
            </w:r>
          </w:p>
        </w:tc>
      </w:tr>
    </w:tbl>
    <w:p w14:paraId="591A7080" w14:textId="77777777" w:rsidR="00F453E3" w:rsidRDefault="00F453E3">
      <w:pPr>
        <w:spacing w:after="0"/>
      </w:pPr>
    </w:p>
    <w:p w14:paraId="665ACCDE" w14:textId="77777777" w:rsidR="00F453E3" w:rsidRDefault="00000000">
      <w:pPr>
        <w:pStyle w:val="Heading3"/>
      </w:pPr>
      <w:bookmarkStart w:id="105" w:name="_Toc241581726"/>
      <w:r>
        <w:t>(4) The justification</w:t>
      </w:r>
      <w:bookmarkEnd w:id="105"/>
    </w:p>
    <w:p w14:paraId="44724FD8" w14:textId="77777777" w:rsidR="00F453E3" w:rsidRDefault="00000000">
      <w:pPr>
        <w:pStyle w:val="ListBullet"/>
      </w:pPr>
      <w:r>
        <w:rPr>
          <w:b/>
        </w:rPr>
        <w:t>Religious</w:t>
      </w:r>
      <w:r>
        <w:t xml:space="preserve"> — Islam is a complete system; Muslims need a state to live by it.</w:t>
      </w:r>
    </w:p>
    <w:p w14:paraId="706DDA39" w14:textId="77777777" w:rsidR="00F453E3" w:rsidRDefault="00000000">
      <w:pPr>
        <w:pStyle w:val="ListBullet"/>
      </w:pPr>
      <w:r>
        <w:rPr>
          <w:b/>
        </w:rPr>
        <w:t>Cultural</w:t>
      </w:r>
      <w:r>
        <w:t xml:space="preserve"> — separate language, dress, food, festivals, calendar and heroes.</w:t>
      </w:r>
    </w:p>
    <w:p w14:paraId="4159A4DC" w14:textId="77777777" w:rsidR="00F453E3" w:rsidRDefault="00000000">
      <w:pPr>
        <w:pStyle w:val="ListBullet"/>
      </w:pPr>
      <w:r>
        <w:rPr>
          <w:b/>
        </w:rPr>
        <w:t>Historical</w:t>
      </w:r>
      <w:r>
        <w:t xml:space="preserve"> — a thousand years of separate identity.</w:t>
      </w:r>
    </w:p>
    <w:p w14:paraId="271651D5" w14:textId="77777777" w:rsidR="00F453E3" w:rsidRDefault="00000000">
      <w:pPr>
        <w:pStyle w:val="ListBullet"/>
      </w:pPr>
      <w:r>
        <w:rPr>
          <w:b/>
        </w:rPr>
        <w:t>Political</w:t>
      </w:r>
      <w:r>
        <w:t xml:space="preserve"> — under a permanent majority, Muslims would remain a permanent minority; the </w:t>
      </w:r>
      <w:r>
        <w:rPr>
          <w:b/>
        </w:rPr>
        <w:t>Congress ministries (1937–39)</w:t>
      </w:r>
      <w:r>
        <w:t xml:space="preserve"> showed this, and Muslims observed the </w:t>
      </w:r>
      <w:r>
        <w:rPr>
          <w:b/>
        </w:rPr>
        <w:t>'Day of Deliverance'</w:t>
      </w:r>
      <w:r>
        <w:t xml:space="preserve"> when they resigned (22 December 1939).</w:t>
      </w:r>
    </w:p>
    <w:p w14:paraId="1E4E1DEA" w14:textId="77777777" w:rsidR="00F453E3" w:rsidRDefault="00000000">
      <w:pPr>
        <w:pStyle w:val="ListBullet"/>
      </w:pPr>
      <w:r>
        <w:rPr>
          <w:b/>
        </w:rPr>
        <w:t>Economic</w:t>
      </w:r>
      <w:r>
        <w:t xml:space="preserve"> — Muslims were behind in education, jobs and trade.</w:t>
      </w:r>
    </w:p>
    <w:p w14:paraId="35DE6310" w14:textId="77777777" w:rsidR="00F453E3" w:rsidRDefault="00000000">
      <w:pPr>
        <w:pStyle w:val="Heading3"/>
      </w:pPr>
      <w:bookmarkStart w:id="106" w:name="_Toc241581727"/>
      <w:r>
        <w:t>(5) The plight of Indian Muslims — the theory confirmed</w:t>
      </w:r>
      <w:bookmarkEnd w:id="106"/>
    </w:p>
    <w:p w14:paraId="2F8B3A79" w14:textId="77777777" w:rsidR="00F453E3" w:rsidRDefault="00000000">
      <w:r>
        <w:t xml:space="preserve">India has about </w:t>
      </w:r>
      <w:r>
        <w:rPr>
          <w:b/>
        </w:rPr>
        <w:t>200 million</w:t>
      </w:r>
      <w:r>
        <w:t xml:space="preserve"> Muslims (</w:t>
      </w:r>
      <w:r>
        <w:rPr>
          <w:b/>
        </w:rPr>
        <w:t>14.2 percent</w:t>
      </w:r>
      <w:r>
        <w:t>, Census 2011). Despite constitutional secularism:</w:t>
      </w:r>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361"/>
        <w:gridCol w:w="7711"/>
      </w:tblGrid>
      <w:tr w:rsidR="00F453E3" w14:paraId="0E70BF35" w14:textId="77777777">
        <w:trPr>
          <w:tblHeader/>
          <w:jc w:val="center"/>
        </w:trPr>
        <w:tc>
          <w:tcPr>
            <w:tcW w:w="1361" w:type="dxa"/>
            <w:shd w:val="clear" w:color="auto" w:fill="1B2A4A"/>
            <w:tcMar>
              <w:top w:w="60" w:type="dxa"/>
              <w:left w:w="100" w:type="dxa"/>
              <w:bottom w:w="60" w:type="dxa"/>
              <w:right w:w="100" w:type="dxa"/>
            </w:tcMar>
          </w:tcPr>
          <w:p w14:paraId="0B4F0FBF" w14:textId="77777777" w:rsidR="00F453E3" w:rsidRDefault="00000000">
            <w:pPr>
              <w:spacing w:after="0"/>
            </w:pPr>
            <w:r>
              <w:rPr>
                <w:rFonts w:ascii="Calibri" w:hAnsi="Calibri"/>
                <w:b/>
                <w:color w:val="FFFFFF"/>
                <w:sz w:val="18"/>
              </w:rPr>
              <w:t>Year</w:t>
            </w:r>
          </w:p>
        </w:tc>
        <w:tc>
          <w:tcPr>
            <w:tcW w:w="7710" w:type="dxa"/>
            <w:shd w:val="clear" w:color="auto" w:fill="1B2A4A"/>
            <w:tcMar>
              <w:top w:w="60" w:type="dxa"/>
              <w:left w:w="100" w:type="dxa"/>
              <w:bottom w:w="60" w:type="dxa"/>
              <w:right w:w="100" w:type="dxa"/>
            </w:tcMar>
          </w:tcPr>
          <w:p w14:paraId="731BD96A" w14:textId="77777777" w:rsidR="00F453E3" w:rsidRDefault="00000000">
            <w:pPr>
              <w:spacing w:after="0"/>
            </w:pPr>
            <w:r>
              <w:rPr>
                <w:rFonts w:ascii="Calibri" w:hAnsi="Calibri"/>
                <w:b/>
                <w:color w:val="FFFFFF"/>
                <w:sz w:val="18"/>
              </w:rPr>
              <w:t>Event</w:t>
            </w:r>
          </w:p>
        </w:tc>
      </w:tr>
      <w:tr w:rsidR="00F453E3" w14:paraId="58FEC052" w14:textId="77777777">
        <w:trPr>
          <w:jc w:val="center"/>
        </w:trPr>
        <w:tc>
          <w:tcPr>
            <w:tcW w:w="1361" w:type="dxa"/>
            <w:tcMar>
              <w:top w:w="50" w:type="dxa"/>
              <w:left w:w="100" w:type="dxa"/>
              <w:bottom w:w="50" w:type="dxa"/>
              <w:right w:w="100" w:type="dxa"/>
            </w:tcMar>
          </w:tcPr>
          <w:p w14:paraId="166405EF" w14:textId="77777777" w:rsidR="00F453E3" w:rsidRDefault="00000000">
            <w:pPr>
              <w:spacing w:after="20" w:line="252" w:lineRule="auto"/>
            </w:pPr>
            <w:r>
              <w:rPr>
                <w:sz w:val="18"/>
              </w:rPr>
              <w:t>1992</w:t>
            </w:r>
          </w:p>
        </w:tc>
        <w:tc>
          <w:tcPr>
            <w:tcW w:w="7710" w:type="dxa"/>
            <w:tcMar>
              <w:top w:w="50" w:type="dxa"/>
              <w:left w:w="100" w:type="dxa"/>
              <w:bottom w:w="50" w:type="dxa"/>
              <w:right w:w="100" w:type="dxa"/>
            </w:tcMar>
          </w:tcPr>
          <w:p w14:paraId="164465B6" w14:textId="77777777" w:rsidR="00F453E3" w:rsidRDefault="00000000">
            <w:pPr>
              <w:spacing w:after="20" w:line="252" w:lineRule="auto"/>
            </w:pPr>
            <w:r>
              <w:rPr>
                <w:b/>
                <w:sz w:val="18"/>
              </w:rPr>
              <w:t>Babri Masjid</w:t>
            </w:r>
            <w:r>
              <w:rPr>
                <w:sz w:val="18"/>
              </w:rPr>
              <w:t xml:space="preserve"> demolished; the </w:t>
            </w:r>
            <w:r>
              <w:rPr>
                <w:b/>
                <w:sz w:val="18"/>
              </w:rPr>
              <w:t>Supreme Court (2019)</w:t>
            </w:r>
            <w:r>
              <w:rPr>
                <w:sz w:val="18"/>
              </w:rPr>
              <w:t xml:space="preserve"> gave the site for a temple</w:t>
            </w:r>
          </w:p>
        </w:tc>
      </w:tr>
      <w:tr w:rsidR="00F453E3" w14:paraId="00282B60" w14:textId="77777777">
        <w:trPr>
          <w:jc w:val="center"/>
        </w:trPr>
        <w:tc>
          <w:tcPr>
            <w:tcW w:w="1361" w:type="dxa"/>
            <w:shd w:val="clear" w:color="auto" w:fill="F4F6F8"/>
            <w:tcMar>
              <w:top w:w="50" w:type="dxa"/>
              <w:left w:w="100" w:type="dxa"/>
              <w:bottom w:w="50" w:type="dxa"/>
              <w:right w:w="100" w:type="dxa"/>
            </w:tcMar>
          </w:tcPr>
          <w:p w14:paraId="4024F563" w14:textId="77777777" w:rsidR="00F453E3" w:rsidRDefault="00000000">
            <w:pPr>
              <w:spacing w:after="20" w:line="252" w:lineRule="auto"/>
            </w:pPr>
            <w:r>
              <w:rPr>
                <w:sz w:val="18"/>
              </w:rPr>
              <w:t>2002</w:t>
            </w:r>
          </w:p>
        </w:tc>
        <w:tc>
          <w:tcPr>
            <w:tcW w:w="7710" w:type="dxa"/>
            <w:shd w:val="clear" w:color="auto" w:fill="F4F6F8"/>
            <w:tcMar>
              <w:top w:w="50" w:type="dxa"/>
              <w:left w:w="100" w:type="dxa"/>
              <w:bottom w:w="50" w:type="dxa"/>
              <w:right w:w="100" w:type="dxa"/>
            </w:tcMar>
          </w:tcPr>
          <w:p w14:paraId="64E6AA82" w14:textId="77777777" w:rsidR="00F453E3" w:rsidRDefault="00000000">
            <w:pPr>
              <w:spacing w:after="20" w:line="252" w:lineRule="auto"/>
            </w:pPr>
            <w:r>
              <w:rPr>
                <w:b/>
                <w:sz w:val="18"/>
              </w:rPr>
              <w:t>Gujarat riots</w:t>
            </w:r>
            <w:r>
              <w:rPr>
                <w:sz w:val="18"/>
              </w:rPr>
              <w:t xml:space="preserve"> — over 1,000 killed, most of them Muslims (official figures)</w:t>
            </w:r>
          </w:p>
        </w:tc>
      </w:tr>
      <w:tr w:rsidR="00F453E3" w14:paraId="75C6EC44" w14:textId="77777777">
        <w:trPr>
          <w:jc w:val="center"/>
        </w:trPr>
        <w:tc>
          <w:tcPr>
            <w:tcW w:w="1361" w:type="dxa"/>
            <w:tcMar>
              <w:top w:w="50" w:type="dxa"/>
              <w:left w:w="100" w:type="dxa"/>
              <w:bottom w:w="50" w:type="dxa"/>
              <w:right w:w="100" w:type="dxa"/>
            </w:tcMar>
          </w:tcPr>
          <w:p w14:paraId="2014B5CD" w14:textId="77777777" w:rsidR="00F453E3" w:rsidRDefault="00000000">
            <w:pPr>
              <w:spacing w:after="20" w:line="252" w:lineRule="auto"/>
            </w:pPr>
            <w:r>
              <w:rPr>
                <w:sz w:val="18"/>
              </w:rPr>
              <w:lastRenderedPageBreak/>
              <w:t>2006</w:t>
            </w:r>
          </w:p>
        </w:tc>
        <w:tc>
          <w:tcPr>
            <w:tcW w:w="7710" w:type="dxa"/>
            <w:tcMar>
              <w:top w:w="50" w:type="dxa"/>
              <w:left w:w="100" w:type="dxa"/>
              <w:bottom w:w="50" w:type="dxa"/>
              <w:right w:w="100" w:type="dxa"/>
            </w:tcMar>
          </w:tcPr>
          <w:p w14:paraId="558F4E97" w14:textId="77777777" w:rsidR="00F453E3" w:rsidRDefault="00000000">
            <w:pPr>
              <w:spacing w:after="20" w:line="252" w:lineRule="auto"/>
            </w:pPr>
            <w:r>
              <w:rPr>
                <w:b/>
                <w:sz w:val="18"/>
              </w:rPr>
              <w:t>Sachar Committee</w:t>
            </w:r>
            <w:r>
              <w:rPr>
                <w:sz w:val="18"/>
              </w:rPr>
              <w:t xml:space="preserve"> — Muslims behind in education, jobs and representation</w:t>
            </w:r>
          </w:p>
        </w:tc>
      </w:tr>
      <w:tr w:rsidR="00F453E3" w14:paraId="0E83A9C6" w14:textId="77777777">
        <w:trPr>
          <w:jc w:val="center"/>
        </w:trPr>
        <w:tc>
          <w:tcPr>
            <w:tcW w:w="1361" w:type="dxa"/>
            <w:shd w:val="clear" w:color="auto" w:fill="F4F6F8"/>
            <w:tcMar>
              <w:top w:w="50" w:type="dxa"/>
              <w:left w:w="100" w:type="dxa"/>
              <w:bottom w:w="50" w:type="dxa"/>
              <w:right w:w="100" w:type="dxa"/>
            </w:tcMar>
          </w:tcPr>
          <w:p w14:paraId="6B62DEBE" w14:textId="77777777" w:rsidR="00F453E3" w:rsidRDefault="00000000">
            <w:pPr>
              <w:spacing w:after="20" w:line="252" w:lineRule="auto"/>
            </w:pPr>
            <w:r>
              <w:rPr>
                <w:sz w:val="18"/>
              </w:rPr>
              <w:t>2015 onwards</w:t>
            </w:r>
          </w:p>
        </w:tc>
        <w:tc>
          <w:tcPr>
            <w:tcW w:w="7710" w:type="dxa"/>
            <w:shd w:val="clear" w:color="auto" w:fill="F4F6F8"/>
            <w:tcMar>
              <w:top w:w="50" w:type="dxa"/>
              <w:left w:w="100" w:type="dxa"/>
              <w:bottom w:w="50" w:type="dxa"/>
              <w:right w:w="100" w:type="dxa"/>
            </w:tcMar>
          </w:tcPr>
          <w:p w14:paraId="4B080A65" w14:textId="77777777" w:rsidR="00F453E3" w:rsidRDefault="00000000">
            <w:pPr>
              <w:spacing w:after="20" w:line="252" w:lineRule="auto"/>
            </w:pPr>
            <w:r>
              <w:rPr>
                <w:b/>
                <w:sz w:val="18"/>
              </w:rPr>
              <w:t>Lynchings</w:t>
            </w:r>
            <w:r>
              <w:rPr>
                <w:sz w:val="18"/>
              </w:rPr>
              <w:t xml:space="preserve"> over cow-protection allegations</w:t>
            </w:r>
          </w:p>
        </w:tc>
      </w:tr>
      <w:tr w:rsidR="00F453E3" w14:paraId="6B6892BE" w14:textId="77777777">
        <w:trPr>
          <w:jc w:val="center"/>
        </w:trPr>
        <w:tc>
          <w:tcPr>
            <w:tcW w:w="1361" w:type="dxa"/>
            <w:tcMar>
              <w:top w:w="50" w:type="dxa"/>
              <w:left w:w="100" w:type="dxa"/>
              <w:bottom w:w="50" w:type="dxa"/>
              <w:right w:w="100" w:type="dxa"/>
            </w:tcMar>
          </w:tcPr>
          <w:p w14:paraId="6C14C5AD" w14:textId="77777777" w:rsidR="00F453E3" w:rsidRDefault="00000000">
            <w:pPr>
              <w:spacing w:after="20" w:line="252" w:lineRule="auto"/>
            </w:pPr>
            <w:r>
              <w:rPr>
                <w:sz w:val="18"/>
              </w:rPr>
              <w:t>2019</w:t>
            </w:r>
          </w:p>
        </w:tc>
        <w:tc>
          <w:tcPr>
            <w:tcW w:w="7710" w:type="dxa"/>
            <w:tcMar>
              <w:top w:w="50" w:type="dxa"/>
              <w:left w:w="100" w:type="dxa"/>
              <w:bottom w:w="50" w:type="dxa"/>
              <w:right w:w="100" w:type="dxa"/>
            </w:tcMar>
          </w:tcPr>
          <w:p w14:paraId="73F07940" w14:textId="77777777" w:rsidR="00F453E3" w:rsidRDefault="00000000">
            <w:pPr>
              <w:spacing w:after="20" w:line="252" w:lineRule="auto"/>
            </w:pPr>
            <w:r>
              <w:rPr>
                <w:b/>
                <w:sz w:val="18"/>
              </w:rPr>
              <w:t>Citizenship Amendment Act</w:t>
            </w:r>
            <w:r>
              <w:rPr>
                <w:sz w:val="18"/>
              </w:rPr>
              <w:t xml:space="preserve"> — citizenship fast-tracked for non-Muslim migrants only</w:t>
            </w:r>
          </w:p>
        </w:tc>
      </w:tr>
      <w:tr w:rsidR="00F453E3" w14:paraId="53E234A9" w14:textId="77777777">
        <w:trPr>
          <w:jc w:val="center"/>
        </w:trPr>
        <w:tc>
          <w:tcPr>
            <w:tcW w:w="1361" w:type="dxa"/>
            <w:shd w:val="clear" w:color="auto" w:fill="F4F6F8"/>
            <w:tcMar>
              <w:top w:w="50" w:type="dxa"/>
              <w:left w:w="100" w:type="dxa"/>
              <w:bottom w:w="50" w:type="dxa"/>
              <w:right w:w="100" w:type="dxa"/>
            </w:tcMar>
          </w:tcPr>
          <w:p w14:paraId="25D28507" w14:textId="77777777" w:rsidR="00F453E3" w:rsidRDefault="00000000">
            <w:pPr>
              <w:spacing w:after="20" w:line="252" w:lineRule="auto"/>
            </w:pPr>
            <w:r>
              <w:rPr>
                <w:sz w:val="18"/>
              </w:rPr>
              <w:t>2022</w:t>
            </w:r>
          </w:p>
        </w:tc>
        <w:tc>
          <w:tcPr>
            <w:tcW w:w="7710" w:type="dxa"/>
            <w:shd w:val="clear" w:color="auto" w:fill="F4F6F8"/>
            <w:tcMar>
              <w:top w:w="50" w:type="dxa"/>
              <w:left w:w="100" w:type="dxa"/>
              <w:bottom w:w="50" w:type="dxa"/>
              <w:right w:w="100" w:type="dxa"/>
            </w:tcMar>
          </w:tcPr>
          <w:p w14:paraId="184616B7" w14:textId="77777777" w:rsidR="00F453E3" w:rsidRDefault="00000000">
            <w:pPr>
              <w:spacing w:after="20" w:line="252" w:lineRule="auto"/>
            </w:pPr>
            <w:r>
              <w:rPr>
                <w:b/>
                <w:sz w:val="18"/>
              </w:rPr>
              <w:t>Hijab ban</w:t>
            </w:r>
            <w:r>
              <w:rPr>
                <w:sz w:val="18"/>
              </w:rPr>
              <w:t xml:space="preserve"> in Karnataka's schools</w:t>
            </w:r>
          </w:p>
        </w:tc>
      </w:tr>
      <w:tr w:rsidR="00F453E3" w14:paraId="354126D3" w14:textId="77777777">
        <w:trPr>
          <w:jc w:val="center"/>
        </w:trPr>
        <w:tc>
          <w:tcPr>
            <w:tcW w:w="1361" w:type="dxa"/>
            <w:tcMar>
              <w:top w:w="50" w:type="dxa"/>
              <w:left w:w="100" w:type="dxa"/>
              <w:bottom w:w="50" w:type="dxa"/>
              <w:right w:w="100" w:type="dxa"/>
            </w:tcMar>
          </w:tcPr>
          <w:p w14:paraId="280B0A7E" w14:textId="77777777" w:rsidR="00F453E3" w:rsidRDefault="00000000">
            <w:pPr>
              <w:spacing w:after="20" w:line="252" w:lineRule="auto"/>
            </w:pPr>
            <w:r>
              <w:rPr>
                <w:sz w:val="18"/>
              </w:rPr>
              <w:t>2022 onwards</w:t>
            </w:r>
          </w:p>
        </w:tc>
        <w:tc>
          <w:tcPr>
            <w:tcW w:w="7710" w:type="dxa"/>
            <w:tcMar>
              <w:top w:w="50" w:type="dxa"/>
              <w:left w:w="100" w:type="dxa"/>
              <w:bottom w:w="50" w:type="dxa"/>
              <w:right w:w="100" w:type="dxa"/>
            </w:tcMar>
          </w:tcPr>
          <w:p w14:paraId="4A9E481C" w14:textId="77777777" w:rsidR="00F453E3" w:rsidRDefault="00000000">
            <w:pPr>
              <w:spacing w:after="20" w:line="252" w:lineRule="auto"/>
            </w:pPr>
            <w:r>
              <w:rPr>
                <w:b/>
                <w:sz w:val="18"/>
              </w:rPr>
              <w:t>'Bulldozer' demolitions</w:t>
            </w:r>
            <w:r>
              <w:rPr>
                <w:sz w:val="18"/>
              </w:rPr>
              <w:t xml:space="preserve"> of Muslim homes and shops</w:t>
            </w:r>
          </w:p>
        </w:tc>
      </w:tr>
      <w:tr w:rsidR="00F453E3" w14:paraId="0F1773FA" w14:textId="77777777">
        <w:trPr>
          <w:jc w:val="center"/>
        </w:trPr>
        <w:tc>
          <w:tcPr>
            <w:tcW w:w="1361" w:type="dxa"/>
            <w:shd w:val="clear" w:color="auto" w:fill="F4F6F8"/>
            <w:tcMar>
              <w:top w:w="50" w:type="dxa"/>
              <w:left w:w="100" w:type="dxa"/>
              <w:bottom w:w="50" w:type="dxa"/>
              <w:right w:w="100" w:type="dxa"/>
            </w:tcMar>
          </w:tcPr>
          <w:p w14:paraId="1F7B3F86" w14:textId="77777777" w:rsidR="00F453E3" w:rsidRDefault="00000000">
            <w:pPr>
              <w:spacing w:after="20" w:line="252" w:lineRule="auto"/>
            </w:pPr>
            <w:r>
              <w:rPr>
                <w:sz w:val="18"/>
              </w:rPr>
              <w:t>2025</w:t>
            </w:r>
          </w:p>
        </w:tc>
        <w:tc>
          <w:tcPr>
            <w:tcW w:w="7710" w:type="dxa"/>
            <w:shd w:val="clear" w:color="auto" w:fill="F4F6F8"/>
            <w:tcMar>
              <w:top w:w="50" w:type="dxa"/>
              <w:left w:w="100" w:type="dxa"/>
              <w:bottom w:w="50" w:type="dxa"/>
              <w:right w:w="100" w:type="dxa"/>
            </w:tcMar>
          </w:tcPr>
          <w:p w14:paraId="5640CD79" w14:textId="77777777" w:rsidR="00F453E3" w:rsidRDefault="00000000">
            <w:pPr>
              <w:spacing w:after="20" w:line="252" w:lineRule="auto"/>
            </w:pPr>
            <w:r>
              <w:rPr>
                <w:b/>
                <w:sz w:val="18"/>
              </w:rPr>
              <w:t>Waqf (Amendment) Act</w:t>
            </w:r>
            <w:r>
              <w:rPr>
                <w:sz w:val="18"/>
              </w:rPr>
              <w:t xml:space="preserve"> — opposed by Muslim organisations</w:t>
            </w:r>
          </w:p>
        </w:tc>
      </w:tr>
    </w:tbl>
    <w:p w14:paraId="11C8E935" w14:textId="77777777" w:rsidR="00F453E3" w:rsidRDefault="00F453E3">
      <w:pPr>
        <w:spacing w:after="40"/>
      </w:pPr>
    </w:p>
    <w:p w14:paraId="63A7503F" w14:textId="77777777" w:rsidR="00F453E3" w:rsidRDefault="00000000">
      <w:r>
        <w:t>The fears of 1940 — that a Muslim minority would be marginalised under a permanent majority — have been confirmed.</w:t>
      </w:r>
    </w:p>
    <w:p w14:paraId="24BE715B" w14:textId="77777777" w:rsidR="00F453E3" w:rsidRDefault="00000000">
      <w:pPr>
        <w:pStyle w:val="Heading3"/>
      </w:pPr>
      <w:bookmarkStart w:id="107" w:name="_Toc241581728"/>
      <w:r>
        <w:t>(6) The plight of Kashmiri Muslims</w:t>
      </w:r>
      <w:bookmarkEnd w:id="107"/>
    </w:p>
    <w:p w14:paraId="390F7C30" w14:textId="77777777" w:rsidR="00F453E3" w:rsidRDefault="00000000">
      <w:pPr>
        <w:pStyle w:val="ListBullet"/>
      </w:pPr>
      <w:r>
        <w:rPr>
          <w:b/>
        </w:rPr>
        <w:t>1947</w:t>
      </w:r>
      <w:r>
        <w:t xml:space="preserve"> — accession against the will of the Muslim-majority population.</w:t>
      </w:r>
    </w:p>
    <w:p w14:paraId="221C05E5" w14:textId="77777777" w:rsidR="00F453E3" w:rsidRDefault="00000000">
      <w:pPr>
        <w:pStyle w:val="ListBullet"/>
      </w:pPr>
      <w:r>
        <w:rPr>
          <w:b/>
        </w:rPr>
        <w:t>UN Security Council Resolution 47 (1948)</w:t>
      </w:r>
      <w:r>
        <w:t xml:space="preserve"> — a free and impartial </w:t>
      </w:r>
      <w:r>
        <w:rPr>
          <w:b/>
        </w:rPr>
        <w:t>plebiscite</w:t>
      </w:r>
      <w:r>
        <w:t>, never held.</w:t>
      </w:r>
    </w:p>
    <w:p w14:paraId="281AEE78" w14:textId="77777777" w:rsidR="00F453E3" w:rsidRDefault="00000000">
      <w:pPr>
        <w:pStyle w:val="ListBullet"/>
      </w:pPr>
      <w:r>
        <w:rPr>
          <w:b/>
        </w:rPr>
        <w:t>1989 onwards</w:t>
      </w:r>
      <w:r>
        <w:t xml:space="preserve"> — heavy militarisation; </w:t>
      </w:r>
      <w:r>
        <w:rPr>
          <w:b/>
        </w:rPr>
        <w:t>UN OHCHR reports (2018, 2019)</w:t>
      </w:r>
      <w:r>
        <w:t xml:space="preserve"> documented serious abuses.</w:t>
      </w:r>
    </w:p>
    <w:p w14:paraId="2C3B47FD" w14:textId="77777777" w:rsidR="00F453E3" w:rsidRDefault="00000000">
      <w:pPr>
        <w:pStyle w:val="ListBullet"/>
      </w:pPr>
      <w:r>
        <w:rPr>
          <w:b/>
        </w:rPr>
        <w:t>5 August 2019</w:t>
      </w:r>
      <w:r>
        <w:t xml:space="preserve"> — India revoked </w:t>
      </w:r>
      <w:r>
        <w:rPr>
          <w:b/>
        </w:rPr>
        <w:t>Articles 370 and 35-A</w:t>
      </w:r>
      <w:r>
        <w:t>; a long blackout and mass detentions followed.</w:t>
      </w:r>
    </w:p>
    <w:p w14:paraId="794578F1" w14:textId="77777777" w:rsidR="00F453E3" w:rsidRDefault="00000000">
      <w:pPr>
        <w:pStyle w:val="ListBullet"/>
      </w:pPr>
      <w:r>
        <w:rPr>
          <w:b/>
        </w:rPr>
        <w:t>2020</w:t>
      </w:r>
      <w:r>
        <w:t xml:space="preserve"> — new </w:t>
      </w:r>
      <w:r>
        <w:rPr>
          <w:b/>
        </w:rPr>
        <w:t>domicile rules</w:t>
      </w:r>
      <w:r>
        <w:t xml:space="preserve"> raised fears of demographic change.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236AC913"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793DB30D" w14:textId="77777777" w:rsidR="00F453E3" w:rsidRDefault="00000000">
            <w:pPr>
              <w:spacing w:after="40"/>
            </w:pPr>
            <w:r>
              <w:rPr>
                <w:rFonts w:ascii="Calibri" w:hAnsi="Calibri"/>
                <w:b/>
                <w:color w:val="0B6E4F"/>
                <w:spacing w:val="30"/>
                <w:sz w:val="15"/>
              </w:rPr>
              <w:t>✦  QURAN</w:t>
            </w:r>
          </w:p>
          <w:p w14:paraId="4F0B0384" w14:textId="77777777" w:rsidR="00F453E3" w:rsidRDefault="00000000">
            <w:pPr>
              <w:bidi/>
              <w:spacing w:after="60" w:line="264" w:lineRule="auto"/>
              <w:jc w:val="center"/>
            </w:pPr>
            <w:r>
              <w:rPr>
                <w:rFonts w:ascii="Amiri Quran" w:hAnsi="Amiri Quran" w:cs="Amiri Quran"/>
                <w:color w:val="0A3D2A"/>
                <w:sz w:val="33"/>
                <w:szCs w:val="33"/>
                <w:rtl/>
              </w:rPr>
              <w:t>﴿وَمَا لَكُمۡ لَا تُقَٰتِلُونَ فِي سَبِيلِ ٱللَّهِ وَٱلۡمُسۡتَضۡعَفِينَ مِنَ ٱلرِّجَالِ وَٱلنِّسَآءِ وَٱلۡوِلۡدَٰنِ …﴾</w:t>
            </w:r>
          </w:p>
          <w:p w14:paraId="7492BA4A" w14:textId="77777777" w:rsidR="00F453E3" w:rsidRDefault="00000000">
            <w:pPr>
              <w:spacing w:after="40"/>
            </w:pPr>
            <w:r>
              <w:rPr>
                <w:i/>
                <w:sz w:val="20"/>
              </w:rPr>
              <w:t>“What is wrong with you that you do not fight in the cause of Allah and for the oppressed among men, women and children?”</w:t>
            </w:r>
            <w:r>
              <w:rPr>
                <w:b/>
                <w:color w:val="0B6E4F"/>
                <w:sz w:val="18"/>
              </w:rPr>
              <w:t xml:space="preserve">  (An-Nisa, Quran)</w:t>
            </w:r>
          </w:p>
          <w:p w14:paraId="3C0192D5" w14:textId="77777777" w:rsidR="00F453E3" w:rsidRDefault="00000000">
            <w:pPr>
              <w:spacing w:after="0"/>
            </w:pPr>
            <w:r>
              <w:rPr>
                <w:b/>
                <w:color w:val="0B6E4F"/>
              </w:rPr>
              <w:t xml:space="preserve">➜  </w:t>
            </w:r>
            <w:r>
              <w:rPr>
                <w:sz w:val="19"/>
              </w:rPr>
              <w:t xml:space="preserve">What is wrong with you that you do not act </w:t>
            </w:r>
            <w:r>
              <w:rPr>
                <w:b/>
                <w:sz w:val="19"/>
              </w:rPr>
              <w:t>for the oppressed men, women and children</w:t>
            </w:r>
            <w:r>
              <w:rPr>
                <w:sz w:val="19"/>
              </w:rPr>
              <w:t>?</w:t>
            </w:r>
          </w:p>
        </w:tc>
      </w:tr>
    </w:tbl>
    <w:p w14:paraId="52B0B39F"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4511380D"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FE7ACCE" w14:textId="77777777" w:rsidR="00F453E3" w:rsidRDefault="00000000">
            <w:pPr>
              <w:spacing w:after="40"/>
            </w:pPr>
            <w:r>
              <w:rPr>
                <w:rFonts w:ascii="Calibri" w:hAnsi="Calibri"/>
                <w:b/>
                <w:color w:val="0B6E4F"/>
                <w:spacing w:val="30"/>
                <w:sz w:val="15"/>
              </w:rPr>
              <w:t>✦  QURAN</w:t>
            </w:r>
          </w:p>
          <w:p w14:paraId="55DD5711" w14:textId="77777777" w:rsidR="00F453E3" w:rsidRDefault="00000000">
            <w:pPr>
              <w:bidi/>
              <w:spacing w:after="60" w:line="264" w:lineRule="auto"/>
              <w:jc w:val="center"/>
            </w:pPr>
            <w:r>
              <w:rPr>
                <w:rFonts w:ascii="Amiri Quran" w:hAnsi="Amiri Quran" w:cs="Amiri Quran"/>
                <w:color w:val="0A3D2A"/>
                <w:sz w:val="33"/>
                <w:szCs w:val="33"/>
                <w:rtl/>
              </w:rPr>
              <w:t>﴿… وَإِنِ ٱسۡتَنصَرُوكُمۡ فِي ٱلدِّينِ فَعَلَيۡكُمُ ٱلنَّصۡرُ …﴾</w:t>
            </w:r>
          </w:p>
          <w:p w14:paraId="27620729" w14:textId="77777777" w:rsidR="00F453E3" w:rsidRDefault="00000000">
            <w:pPr>
              <w:spacing w:after="40"/>
            </w:pPr>
            <w:r>
              <w:rPr>
                <w:i/>
                <w:sz w:val="20"/>
              </w:rPr>
              <w:t>“And if they seek your help in the matter of religion, then it is your duty to help them.”</w:t>
            </w:r>
            <w:r>
              <w:rPr>
                <w:b/>
                <w:color w:val="0B6E4F"/>
                <w:sz w:val="18"/>
              </w:rPr>
              <w:t xml:space="preserve">  (Al-Anfal, Quran)</w:t>
            </w:r>
          </w:p>
          <w:p w14:paraId="76B97D84" w14:textId="77777777" w:rsidR="00F453E3" w:rsidRDefault="00000000">
            <w:pPr>
              <w:spacing w:after="0"/>
            </w:pPr>
            <w:r>
              <w:rPr>
                <w:b/>
                <w:color w:val="0B6E4F"/>
              </w:rPr>
              <w:t xml:space="preserve">➜  </w:t>
            </w:r>
            <w:r>
              <w:rPr>
                <w:sz w:val="19"/>
              </w:rPr>
              <w:t>'</w:t>
            </w:r>
            <w:r>
              <w:rPr>
                <w:b/>
                <w:sz w:val="19"/>
              </w:rPr>
              <w:t>If they seek your help in the matter of religion, it is your duty to help them.</w:t>
            </w:r>
            <w:r>
              <w:rPr>
                <w:sz w:val="19"/>
              </w:rPr>
              <w:t>'</w:t>
            </w:r>
          </w:p>
        </w:tc>
      </w:tr>
    </w:tbl>
    <w:p w14:paraId="40A01161" w14:textId="77777777" w:rsidR="00F453E3" w:rsidRDefault="00F453E3">
      <w:pPr>
        <w:spacing w:after="0"/>
      </w:pPr>
    </w:p>
    <w:p w14:paraId="57C79B17" w14:textId="77777777" w:rsidR="00F453E3" w:rsidRDefault="00000000">
      <w:pPr>
        <w:pStyle w:val="Heading3"/>
      </w:pPr>
      <w:bookmarkStart w:id="108" w:name="_Toc241581729"/>
      <w:r>
        <w:t>(7) The demands of the Two-Nation Theory today</w:t>
      </w:r>
      <w:bookmarkEnd w:id="108"/>
    </w:p>
    <w:p w14:paraId="1F95ADEE" w14:textId="77777777" w:rsidR="00F453E3" w:rsidRDefault="00000000">
      <w:pPr>
        <w:pStyle w:val="ListBullet"/>
      </w:pPr>
      <w:r>
        <w:rPr>
          <w:b/>
        </w:rPr>
        <w:t>(a) Protect Pakistan's ideology</w:t>
      </w:r>
      <w:r>
        <w:t xml:space="preserve"> — the Objectives Resolution (Article 2A).</w:t>
      </w:r>
    </w:p>
    <w:p w14:paraId="4C3E3E81" w14:textId="77777777" w:rsidR="00F453E3" w:rsidRDefault="00000000">
      <w:pPr>
        <w:pStyle w:val="ListBullet"/>
      </w:pPr>
      <w:r>
        <w:rPr>
          <w:b/>
        </w:rPr>
        <w:t>(b) Make Pakistan a model</w:t>
      </w:r>
      <w:r>
        <w:t xml:space="preserve"> — justice, rule of law and prosperity; the best argument for the theory is a successful Pakistan.</w:t>
      </w:r>
    </w:p>
    <w:p w14:paraId="0AF0B9CD" w14:textId="77777777" w:rsidR="00F453E3" w:rsidRDefault="00000000">
      <w:pPr>
        <w:pStyle w:val="ListBullet"/>
      </w:pPr>
      <w:r>
        <w:rPr>
          <w:b/>
        </w:rPr>
        <w:t>(c) Protect Pakistan's own minorities</w:t>
      </w:r>
      <w:r>
        <w:t xml:space="preserve"> — Article 36 and the Quaid's 11 August 1947 promise — so that the theory stands for </w:t>
      </w:r>
      <w:r>
        <w:rPr>
          <w:b/>
        </w:rPr>
        <w:t>justice</w:t>
      </w:r>
      <w:r>
        <w:t>, not majoritarianism.</w:t>
      </w:r>
    </w:p>
    <w:p w14:paraId="5014A645" w14:textId="77777777" w:rsidR="00F453E3" w:rsidRDefault="00000000">
      <w:pPr>
        <w:pStyle w:val="ListBullet"/>
      </w:pPr>
      <w:r>
        <w:rPr>
          <w:b/>
        </w:rPr>
        <w:t>(d) Support the Kashmiris</w:t>
      </w:r>
      <w:r>
        <w:t xml:space="preserve"> — diplomatically and morally, through the UN resolutions and the OIC.</w:t>
      </w:r>
    </w:p>
    <w:p w14:paraId="433B72C4" w14:textId="77777777" w:rsidR="00F453E3" w:rsidRDefault="00000000">
      <w:pPr>
        <w:pStyle w:val="ListBullet"/>
      </w:pPr>
      <w:r>
        <w:rPr>
          <w:b/>
        </w:rPr>
        <w:t>(e) Raise the rights of Indian Muslims</w:t>
      </w:r>
      <w:r>
        <w:t xml:space="preserve"> — through diplomacy and human-rights forums, respecting international law.</w:t>
      </w:r>
    </w:p>
    <w:p w14:paraId="5AAEB0E7" w14:textId="77777777" w:rsidR="00F453E3" w:rsidRDefault="00000000">
      <w:pPr>
        <w:pStyle w:val="ListBullet"/>
      </w:pPr>
      <w:r>
        <w:rPr>
          <w:b/>
        </w:rPr>
        <w:t>(f) National unity</w:t>
      </w:r>
      <w:r>
        <w:t xml:space="preserve"> — provinces and communities bound by Islam and equal rights.</w:t>
      </w:r>
    </w:p>
    <w:p w14:paraId="7AC576BD" w14:textId="77777777" w:rsidR="00F453E3" w:rsidRDefault="00000000">
      <w:pPr>
        <w:pStyle w:val="Heading3"/>
      </w:pPr>
      <w:bookmarkStart w:id="109" w:name="_Toc241581730"/>
      <w:r>
        <w:lastRenderedPageBreak/>
        <w:t>(8) The objections answered</w:t>
      </w:r>
      <w:bookmarkEnd w:id="109"/>
    </w:p>
    <w:p w14:paraId="0469354A" w14:textId="77777777" w:rsidR="00F453E3" w:rsidRDefault="00000000">
      <w:pPr>
        <w:pStyle w:val="ListBullet"/>
      </w:pPr>
      <w:r>
        <w:rPr>
          <w:b/>
        </w:rPr>
        <w:t>'1971 disproved the theory.'</w:t>
      </w:r>
      <w:r>
        <w:t xml:space="preserve"> — It was a failure of </w:t>
      </w:r>
      <w:r>
        <w:rPr>
          <w:b/>
        </w:rPr>
        <w:t>governance, justice and democracy</w:t>
      </w:r>
      <w:r>
        <w:t xml:space="preserve">, not of Muslim identity; Bangladesh became a </w:t>
      </w:r>
      <w:r>
        <w:rPr>
          <w:b/>
        </w:rPr>
        <w:t>separate Muslim-majority state</w:t>
      </w:r>
      <w:r>
        <w:t>, not part of India.</w:t>
      </w:r>
    </w:p>
    <w:p w14:paraId="532DF853" w14:textId="77777777" w:rsidR="00F453E3" w:rsidRDefault="00000000">
      <w:pPr>
        <w:pStyle w:val="ListBullet"/>
      </w:pPr>
      <w:r>
        <w:rPr>
          <w:b/>
        </w:rPr>
        <w:t>'The 11 August speech contradicts it.'</w:t>
      </w:r>
      <w:r>
        <w:t xml:space="preserve"> — No: the theory </w:t>
      </w:r>
      <w:r>
        <w:rPr>
          <w:b/>
        </w:rPr>
        <w:t>created</w:t>
      </w:r>
      <w:r>
        <w:t xml:space="preserve"> the state; the speech set how the state would </w:t>
      </w:r>
      <w:r>
        <w:rPr>
          <w:b/>
        </w:rPr>
        <w:t>treat its citizens</w:t>
      </w:r>
      <w:r>
        <w:t>. Justice to minorities is itself Islamic (the Charter of Madinah).</w:t>
      </w:r>
    </w:p>
    <w:p w14:paraId="259C7AF2" w14:textId="77777777" w:rsidR="00F453E3" w:rsidRDefault="00000000">
      <w:pPr>
        <w:pStyle w:val="Heading3"/>
      </w:pPr>
      <w:bookmarkStart w:id="110" w:name="_Toc241581731"/>
      <w:r>
        <w:t>(8a) Pakistan's diplomatic record on Kashmir</w:t>
      </w:r>
      <w:bookmarkEnd w:id="110"/>
    </w:p>
    <w:p w14:paraId="7F2553E0" w14:textId="77777777" w:rsidR="00F453E3" w:rsidRDefault="00000000">
      <w:r>
        <w:t xml:space="preserve">Pakistan has raised Kashmir at the </w:t>
      </w:r>
      <w:r>
        <w:rPr>
          <w:b/>
        </w:rPr>
        <w:t>UN Security Council</w:t>
      </w:r>
      <w:r>
        <w:t xml:space="preserve"> (including sessions after August 2019), in the </w:t>
      </w:r>
      <w:r>
        <w:rPr>
          <w:b/>
        </w:rPr>
        <w:t>UN Human Rights Council</w:t>
      </w:r>
      <w:r>
        <w:t xml:space="preserve">, and through the </w:t>
      </w:r>
      <w:r>
        <w:rPr>
          <w:b/>
        </w:rPr>
        <w:t>OIC Contact Group on Jammu and Kashmir</w:t>
      </w:r>
      <w:r>
        <w:t xml:space="preserve">; it supports the Kashmiris' right of self-determination under the UN resolutions. The Quran's rule for such a cause is </w:t>
      </w:r>
      <w:r>
        <w:rPr>
          <w:b/>
        </w:rPr>
        <w:t>justice and steadfastness</w:t>
      </w:r>
      <w:r>
        <w:t>, not hatred:</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52AAED8F"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60FC0E5" w14:textId="77777777" w:rsidR="00F453E3" w:rsidRDefault="00000000">
            <w:pPr>
              <w:spacing w:after="40"/>
            </w:pPr>
            <w:r>
              <w:rPr>
                <w:rFonts w:ascii="Calibri" w:hAnsi="Calibri"/>
                <w:b/>
                <w:color w:val="0B6E4F"/>
                <w:spacing w:val="30"/>
                <w:sz w:val="15"/>
              </w:rPr>
              <w:t>✦  QURAN</w:t>
            </w:r>
          </w:p>
          <w:p w14:paraId="3567E915" w14:textId="77777777" w:rsidR="00F453E3" w:rsidRDefault="00000000">
            <w:pPr>
              <w:bidi/>
              <w:spacing w:after="60" w:line="264" w:lineRule="auto"/>
              <w:jc w:val="center"/>
            </w:pPr>
            <w:r>
              <w:rPr>
                <w:rFonts w:ascii="Amiri Quran" w:hAnsi="Amiri Quran" w:cs="Amiri Quran"/>
                <w:color w:val="0A3D2A"/>
                <w:sz w:val="33"/>
                <w:szCs w:val="33"/>
                <w:rtl/>
              </w:rPr>
              <w:t>﴿… وَلَا يَجۡرِمَنَّكُمۡ شَنَـَٔانُ قَوۡمٍ عَلَىٰٓ أَلَّا تَعۡدِلُواْۚ ٱعۡدِلُواْ هُوَ أَقۡرَبُ لِلتَّقۡوَىٰۖ …﴾</w:t>
            </w:r>
          </w:p>
          <w:p w14:paraId="6E65A6F0" w14:textId="77777777" w:rsidR="00F453E3" w:rsidRDefault="00000000">
            <w:pPr>
              <w:spacing w:after="40"/>
            </w:pPr>
            <w:r>
              <w:rPr>
                <w:i/>
                <w:sz w:val="20"/>
              </w:rPr>
              <w:t>“Do not let the hatred of a people lead you to be unjust. Be just; that is nearer to righteousness.”</w:t>
            </w:r>
            <w:r>
              <w:rPr>
                <w:b/>
                <w:color w:val="0B6E4F"/>
                <w:sz w:val="18"/>
              </w:rPr>
              <w:t xml:space="preserve">  (Al-Ma'idah, Quran)</w:t>
            </w:r>
          </w:p>
          <w:p w14:paraId="4CC23CFF" w14:textId="77777777" w:rsidR="00F453E3" w:rsidRDefault="00000000">
            <w:pPr>
              <w:spacing w:after="0"/>
            </w:pPr>
            <w:r>
              <w:rPr>
                <w:b/>
                <w:color w:val="0B6E4F"/>
              </w:rPr>
              <w:t xml:space="preserve">➜  </w:t>
            </w:r>
            <w:r>
              <w:rPr>
                <w:sz w:val="19"/>
              </w:rPr>
              <w:t xml:space="preserve">Do not let the hatred of a people lead you to injustice — </w:t>
            </w:r>
            <w:r>
              <w:rPr>
                <w:b/>
                <w:sz w:val="19"/>
              </w:rPr>
              <w:t>be just; that is nearer to taqwa</w:t>
            </w:r>
            <w:r>
              <w:rPr>
                <w:sz w:val="19"/>
              </w:rPr>
              <w:t>.</w:t>
            </w:r>
          </w:p>
        </w:tc>
      </w:tr>
    </w:tbl>
    <w:p w14:paraId="02686883" w14:textId="77777777" w:rsidR="00F453E3" w:rsidRDefault="00F453E3">
      <w:pPr>
        <w:spacing w:after="0"/>
      </w:pPr>
    </w:p>
    <w:p w14:paraId="7A7E09BB" w14:textId="77777777" w:rsidR="00F453E3" w:rsidRDefault="00000000">
      <w:pPr>
        <w:pStyle w:val="Heading3"/>
      </w:pPr>
      <w:bookmarkStart w:id="111" w:name="_Toc241581732"/>
      <w:r>
        <w:t>(8b) What the leaders said about the ideology of Pakistan</w:t>
      </w:r>
      <w:bookmarkEnd w:id="111"/>
    </w:p>
    <w:p w14:paraId="50484837" w14:textId="77777777" w:rsidR="00F453E3" w:rsidRDefault="00000000">
      <w:pPr>
        <w:pStyle w:val="ListBullet"/>
      </w:pPr>
      <w:r>
        <w:rPr>
          <w:b/>
        </w:rPr>
        <w:t>Quaid, Karachi (25 January 1948):</w:t>
      </w:r>
      <w:r>
        <w:t xml:space="preserve"> Islamic principles are 'as applicable to life today as they were 1,300 years ago'.</w:t>
      </w:r>
    </w:p>
    <w:p w14:paraId="00074B5D" w14:textId="77777777" w:rsidR="00F453E3" w:rsidRDefault="00000000">
      <w:pPr>
        <w:pStyle w:val="ListBullet"/>
      </w:pPr>
      <w:r>
        <w:rPr>
          <w:b/>
        </w:rPr>
        <w:t>Liaquat Ali Khan (1949)</w:t>
      </w:r>
      <w:r>
        <w:t>, moving the Objectives Resolution: Pakistan was founded so that Muslims could order their lives according to Islam.</w:t>
      </w:r>
    </w:p>
    <w:p w14:paraId="32E2D90C" w14:textId="77777777" w:rsidR="00F453E3" w:rsidRDefault="00000000">
      <w:pPr>
        <w:pStyle w:val="ListBullet"/>
      </w:pPr>
      <w:r>
        <w:rPr>
          <w:b/>
        </w:rPr>
        <w:t>Iqbal (1930):</w:t>
      </w:r>
      <w:r>
        <w:t xml:space="preserve"> Islam as a 'people-building force' that had given the Muslims of India a separate identity.</w:t>
      </w:r>
    </w:p>
    <w:p w14:paraId="43AD65EC" w14:textId="77777777" w:rsidR="00F453E3" w:rsidRDefault="00000000">
      <w:pPr>
        <w:keepNext/>
        <w:spacing w:after="40"/>
        <w:jc w:val="center"/>
      </w:pPr>
      <w:r>
        <w:rPr>
          <w:noProof/>
        </w:rPr>
        <w:drawing>
          <wp:inline distT="0" distB="0" distL="0" distR="0" wp14:anchorId="6D3BA32E" wp14:editId="23EFFCF8">
            <wp:extent cx="5903999" cy="26608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8.png"/>
                    <pic:cNvPicPr/>
                  </pic:nvPicPr>
                  <pic:blipFill>
                    <a:blip r:embed="rId28"/>
                    <a:stretch>
                      <a:fillRect/>
                    </a:stretch>
                  </pic:blipFill>
                  <pic:spPr>
                    <a:xfrm>
                      <a:off x="0" y="0"/>
                      <a:ext cx="5903999" cy="2660815"/>
                    </a:xfrm>
                    <a:prstGeom prst="rect">
                      <a:avLst/>
                    </a:prstGeom>
                  </pic:spPr>
                </pic:pic>
              </a:graphicData>
            </a:graphic>
          </wp:inline>
        </w:drawing>
      </w:r>
    </w:p>
    <w:p w14:paraId="6E2BD790" w14:textId="77777777" w:rsidR="00F453E3" w:rsidRDefault="00000000">
      <w:pPr>
        <w:pStyle w:val="Caption"/>
      </w:pPr>
      <w:r>
        <w:rPr>
          <w:b/>
          <w:color w:val="0B6E4F"/>
        </w:rPr>
        <w:t xml:space="preserve">Figure 21  ·  </w:t>
      </w:r>
      <w:r>
        <w:t>At a glance — the Two-Nation Theory — the names only. The detail is in the sections above.</w:t>
      </w:r>
    </w:p>
    <w:p w14:paraId="22F99E6F" w14:textId="77777777" w:rsidR="00F453E3" w:rsidRDefault="00000000">
      <w:pPr>
        <w:pStyle w:val="Heading3"/>
      </w:pPr>
      <w:bookmarkStart w:id="112" w:name="_Toc241581733"/>
      <w:r>
        <w:lastRenderedPageBreak/>
        <w:t>(9) Conclusion</w:t>
      </w:r>
      <w:bookmarkEnd w:id="112"/>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76B082DA"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5D3FCA2F" w14:textId="77777777" w:rsidR="00F453E3" w:rsidRDefault="00000000">
            <w:pPr>
              <w:spacing w:after="40"/>
            </w:pPr>
            <w:r>
              <w:rPr>
                <w:rFonts w:ascii="Calibri" w:hAnsi="Calibri"/>
                <w:b/>
                <w:color w:val="2A5AA0"/>
                <w:spacing w:val="30"/>
                <w:sz w:val="15"/>
              </w:rPr>
              <w:t>✦  SCHOLARLY VIEW</w:t>
            </w:r>
          </w:p>
          <w:p w14:paraId="733C6050" w14:textId="77777777" w:rsidR="00F453E3" w:rsidRDefault="00000000">
            <w:pPr>
              <w:spacing w:after="40"/>
            </w:pPr>
            <w:r>
              <w:rPr>
                <w:b/>
                <w:color w:val="1B2A4A"/>
                <w:sz w:val="20"/>
              </w:rPr>
              <w:t>Quaid-e-Azam Muhammad Ali Jinnah</w:t>
            </w:r>
            <w:r>
              <w:rPr>
                <w:color w:val="5B5B5B"/>
                <w:sz w:val="17"/>
              </w:rPr>
              <w:t xml:space="preserve">  ·  Aligarh, 8 March 1944</w:t>
            </w:r>
          </w:p>
          <w:p w14:paraId="6E47C4D6" w14:textId="77777777" w:rsidR="00F453E3" w:rsidRDefault="00000000">
            <w:pPr>
              <w:spacing w:after="40"/>
            </w:pPr>
            <w:r>
              <w:rPr>
                <w:sz w:val="20"/>
              </w:rPr>
              <w:t>Pakistan came into being the day the first Hindu became a Muslim in India.</w:t>
            </w:r>
          </w:p>
          <w:p w14:paraId="5257359C" w14:textId="77777777" w:rsidR="00F453E3" w:rsidRDefault="00000000">
            <w:pPr>
              <w:spacing w:after="0"/>
            </w:pPr>
            <w:r>
              <w:rPr>
                <w:b/>
                <w:color w:val="2A5AA0"/>
              </w:rPr>
              <w:t xml:space="preserve">➜  </w:t>
            </w:r>
            <w:r>
              <w:rPr>
                <w:sz w:val="19"/>
              </w:rPr>
              <w:t xml:space="preserve">Nationhood rests on </w:t>
            </w:r>
            <w:r>
              <w:rPr>
                <w:b/>
                <w:sz w:val="19"/>
              </w:rPr>
              <w:t>faith</w:t>
            </w:r>
            <w:r>
              <w:rPr>
                <w:sz w:val="19"/>
              </w:rPr>
              <w:t>.</w:t>
            </w:r>
          </w:p>
        </w:tc>
      </w:tr>
    </w:tbl>
    <w:p w14:paraId="6C98D596" w14:textId="77777777" w:rsidR="00F453E3" w:rsidRDefault="00F453E3">
      <w:pPr>
        <w:spacing w:after="0"/>
      </w:pPr>
    </w:p>
    <w:p w14:paraId="3E46C704" w14:textId="77777777" w:rsidR="00F453E3" w:rsidRDefault="00000000">
      <w:r>
        <w:t xml:space="preserve">The plight of Indian and Kashmiri Muslims confirms the justification of the Two-Nation Theory. Its demands today are not hatred but </w:t>
      </w:r>
      <w:r>
        <w:rPr>
          <w:b/>
        </w:rPr>
        <w:t>responsibility</w:t>
      </w:r>
      <w:r>
        <w:t>: to make Pakistan a just, prosperous Islamic state, to protect its own minorities, and to stand by the Kashmiris and India's Muslims through law and diplomacy.</w:t>
      </w:r>
    </w:p>
    <w:p w14:paraId="3C4DB11B" w14:textId="77777777" w:rsidR="00F453E3" w:rsidRDefault="00000000">
      <w:pPr>
        <w:pStyle w:val="Heading2"/>
      </w:pPr>
      <w:bookmarkStart w:id="113" w:name="_Toc241581734"/>
      <w:r>
        <w:t>Why this answer scores</w:t>
      </w:r>
      <w:bookmarkEnd w:id="113"/>
    </w:p>
    <w:p w14:paraId="0B902BAF" w14:textId="77777777" w:rsidR="00F453E3" w:rsidRDefault="00000000">
      <w:pPr>
        <w:pStyle w:val="ListBullet"/>
      </w:pPr>
      <w:r>
        <w:rPr>
          <w:b/>
        </w:rPr>
        <w:t>Justification</w:t>
      </w:r>
      <w:r>
        <w:t xml:space="preserve"> and </w:t>
      </w:r>
      <w:r>
        <w:rPr>
          <w:b/>
        </w:rPr>
        <w:t>demands</w:t>
      </w:r>
      <w:r>
        <w:t xml:space="preserve"> in separate headings; the </w:t>
      </w:r>
      <w:r>
        <w:rPr>
          <w:b/>
        </w:rPr>
        <w:t>plight</w:t>
      </w:r>
      <w:r>
        <w:t xml:space="preserve"> used as evidence.</w:t>
      </w:r>
    </w:p>
    <w:p w14:paraId="34E88801" w14:textId="77777777" w:rsidR="00F453E3" w:rsidRDefault="00000000">
      <w:pPr>
        <w:pStyle w:val="ListBullet"/>
      </w:pPr>
      <w:r>
        <w:t xml:space="preserve">Facts are stated </w:t>
      </w:r>
      <w:r>
        <w:rPr>
          <w:b/>
        </w:rPr>
        <w:t>with dates and sources</w:t>
      </w:r>
      <w:r>
        <w:t xml:space="preserve"> — no abusive language.</w:t>
      </w:r>
    </w:p>
    <w:p w14:paraId="57B66761" w14:textId="77777777" w:rsidR="00F453E3" w:rsidRDefault="00000000">
      <w:pPr>
        <w:pStyle w:val="ListBullet"/>
      </w:pPr>
      <w:r>
        <w:t xml:space="preserve">Objections (1971, 11 August) are </w:t>
      </w:r>
      <w:r>
        <w:rPr>
          <w:b/>
        </w:rPr>
        <w:t>answered</w:t>
      </w:r>
      <w:r>
        <w:t>, showing depth.</w:t>
      </w:r>
    </w:p>
    <w:p w14:paraId="0BA8C5FD" w14:textId="77777777" w:rsidR="00F453E3" w:rsidRDefault="00000000">
      <w:pPr>
        <w:pStyle w:val="Heading1"/>
      </w:pPr>
      <w:bookmarkStart w:id="114" w:name="_Toc241581735"/>
      <w:r>
        <w:lastRenderedPageBreak/>
        <w:t>Answer 9 · The West's Influence on Islamic Civilization and Measures to Protect Muslim Societies (CSS 2026)</w:t>
      </w:r>
      <w:bookmarkEnd w:id="114"/>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57C30C17" w14:textId="77777777">
        <w:trPr>
          <w:cantSplit/>
        </w:trPr>
        <w:tc>
          <w:tcPr>
            <w:tcW w:w="9411" w:type="dxa"/>
            <w:tcBorders>
              <w:left w:val="single" w:sz="30" w:space="0" w:color="1B2A4A"/>
            </w:tcBorders>
            <w:shd w:val="clear" w:color="auto" w:fill="E9EDF4"/>
            <w:tcMar>
              <w:top w:w="100" w:type="dxa"/>
              <w:left w:w="200" w:type="dxa"/>
              <w:bottom w:w="100" w:type="dxa"/>
              <w:right w:w="160" w:type="dxa"/>
            </w:tcMar>
          </w:tcPr>
          <w:p w14:paraId="64C034E7" w14:textId="77777777" w:rsidR="00F453E3" w:rsidRDefault="00000000">
            <w:pPr>
              <w:spacing w:after="60"/>
            </w:pPr>
            <w:r>
              <w:rPr>
                <w:rFonts w:ascii="Calibri" w:hAnsi="Calibri"/>
                <w:b/>
                <w:color w:val="1B2A4A"/>
                <w:spacing w:val="30"/>
                <w:sz w:val="17"/>
              </w:rPr>
              <w:t>THE QUESTION  ·  CSS 2026 · Q4 · 20 marks</w:t>
            </w:r>
          </w:p>
          <w:p w14:paraId="3CBA7263" w14:textId="77777777" w:rsidR="00F453E3" w:rsidRDefault="00000000">
            <w:pPr>
              <w:spacing w:after="60"/>
            </w:pPr>
            <w:r>
              <w:rPr>
                <w:b/>
                <w:sz w:val="20"/>
              </w:rPr>
              <w:t>Explain how Western civilization has influenced Islamic civilization. Discuss the measures to protect Muslim societies from the negative impacts of Western culture.</w:t>
            </w:r>
          </w:p>
        </w:tc>
      </w:tr>
    </w:tbl>
    <w:p w14:paraId="70B3BD2C" w14:textId="77777777" w:rsidR="00F453E3" w:rsidRDefault="00F453E3">
      <w:pPr>
        <w:spacing w:after="0"/>
      </w:pPr>
    </w:p>
    <w:p w14:paraId="3A6D33A0" w14:textId="77777777" w:rsidR="00F453E3" w:rsidRDefault="00000000">
      <w:pPr>
        <w:keepNext/>
        <w:spacing w:after="40"/>
        <w:jc w:val="center"/>
      </w:pPr>
      <w:r>
        <w:rPr>
          <w:noProof/>
        </w:rPr>
        <w:drawing>
          <wp:inline distT="0" distB="0" distL="0" distR="0" wp14:anchorId="48C88717" wp14:editId="4FF364C2">
            <wp:extent cx="5903999" cy="44330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9.png"/>
                    <pic:cNvPicPr/>
                  </pic:nvPicPr>
                  <pic:blipFill>
                    <a:blip r:embed="rId29"/>
                    <a:stretch>
                      <a:fillRect/>
                    </a:stretch>
                  </pic:blipFill>
                  <pic:spPr>
                    <a:xfrm>
                      <a:off x="0" y="0"/>
                      <a:ext cx="5903999" cy="4433020"/>
                    </a:xfrm>
                    <a:prstGeom prst="rect">
                      <a:avLst/>
                    </a:prstGeom>
                  </pic:spPr>
                </pic:pic>
              </a:graphicData>
            </a:graphic>
          </wp:inline>
        </w:drawing>
      </w:r>
    </w:p>
    <w:p w14:paraId="0A625785" w14:textId="77777777" w:rsidR="00F453E3" w:rsidRDefault="00000000">
      <w:pPr>
        <w:pStyle w:val="Caption"/>
      </w:pPr>
      <w:r>
        <w:rPr>
          <w:b/>
          <w:color w:val="0B6E4F"/>
        </w:rPr>
        <w:t xml:space="preserve">Figure 22  ·  </w:t>
      </w:r>
      <w:r>
        <w:t>The answer map: every branch is one numbered heading of the model answer below.</w:t>
      </w:r>
    </w:p>
    <w:p w14:paraId="79C44D59" w14:textId="77777777" w:rsidR="00F453E3" w:rsidRDefault="00000000">
      <w:pPr>
        <w:pStyle w:val="Heading2"/>
      </w:pPr>
      <w:bookmarkStart w:id="115" w:name="_Toc241581736"/>
      <w:r>
        <w:t>Decoding the question</w:t>
      </w:r>
      <w:bookmarkEnd w:id="115"/>
    </w:p>
    <w:p w14:paraId="7AD84CD5" w14:textId="77777777" w:rsidR="00F453E3" w:rsidRDefault="00000000">
      <w:pPr>
        <w:pStyle w:val="ListBullet"/>
      </w:pPr>
      <w:r>
        <w:rPr>
          <w:b/>
        </w:rPr>
        <w:t>Limb 1 — 'how … has influenced'</w:t>
      </w:r>
      <w:r>
        <w:t xml:space="preserve"> — explain the </w:t>
      </w:r>
      <w:r>
        <w:rPr>
          <w:b/>
        </w:rPr>
        <w:t>process</w:t>
      </w:r>
      <w:r>
        <w:t xml:space="preserve"> (phases) and the </w:t>
      </w:r>
      <w:r>
        <w:rPr>
          <w:b/>
        </w:rPr>
        <w:t>effects</w:t>
      </w:r>
      <w:r>
        <w:t xml:space="preserve"> (positive and negative); a one-sided answer loses marks.</w:t>
      </w:r>
    </w:p>
    <w:p w14:paraId="5708912C" w14:textId="77777777" w:rsidR="00F453E3" w:rsidRDefault="00000000">
      <w:pPr>
        <w:pStyle w:val="ListBullet"/>
      </w:pPr>
      <w:r>
        <w:rPr>
          <w:b/>
        </w:rPr>
        <w:t>Limb 2 — 'measures to protect … from the negative impacts'</w:t>
      </w:r>
      <w:r>
        <w:t xml:space="preserve"> — practical steps at several levels, with Islamic grounding.</w:t>
      </w:r>
    </w:p>
    <w:p w14:paraId="7EB62052" w14:textId="77777777" w:rsidR="00F453E3" w:rsidRDefault="00000000">
      <w:pPr>
        <w:pStyle w:val="Heading2"/>
      </w:pPr>
      <w:bookmarkStart w:id="116" w:name="_Toc241581737"/>
      <w:r>
        <w:t>The model answer</w:t>
      </w:r>
      <w:bookmarkEnd w:id="116"/>
    </w:p>
    <w:p w14:paraId="2C02D3BD" w14:textId="77777777" w:rsidR="00F453E3" w:rsidRDefault="00000000">
      <w:pPr>
        <w:pStyle w:val="Heading3"/>
      </w:pPr>
      <w:bookmarkStart w:id="117" w:name="_Toc241581738"/>
      <w:r>
        <w:t>(1) Introduction</w:t>
      </w:r>
      <w:bookmarkEnd w:id="117"/>
    </w:p>
    <w:p w14:paraId="0381CD5C" w14:textId="77777777" w:rsidR="00F453E3" w:rsidRDefault="00000000">
      <w:r>
        <w:t>For eight centuries Islamic civilization taught Europe; from the 16th century the roles reversed. Europe's scientific, industrial and colonial power made the West dominant, and the Muslim world came under its influence.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41D542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25AFF1C7" w14:textId="77777777" w:rsidR="00F453E3" w:rsidRDefault="00000000">
            <w:pPr>
              <w:spacing w:after="40"/>
            </w:pPr>
            <w:r>
              <w:rPr>
                <w:rFonts w:ascii="Calibri" w:hAnsi="Calibri"/>
                <w:b/>
                <w:color w:val="0B6E4F"/>
                <w:spacing w:val="30"/>
                <w:sz w:val="15"/>
              </w:rPr>
              <w:lastRenderedPageBreak/>
              <w:t>✦  QURAN</w:t>
            </w:r>
          </w:p>
          <w:p w14:paraId="69DB3156" w14:textId="77777777" w:rsidR="00F453E3" w:rsidRDefault="00000000">
            <w:pPr>
              <w:bidi/>
              <w:spacing w:after="60" w:line="264" w:lineRule="auto"/>
              <w:jc w:val="center"/>
            </w:pPr>
            <w:r>
              <w:rPr>
                <w:rFonts w:ascii="Amiri Quran" w:hAnsi="Amiri Quran" w:cs="Amiri Quran"/>
                <w:color w:val="0A3D2A"/>
                <w:sz w:val="33"/>
                <w:szCs w:val="33"/>
                <w:rtl/>
              </w:rPr>
              <w:t>﴿إِن يَمۡسَسۡكُمۡ قَرۡحٞ فَقَدۡ مَسَّ ٱلۡقَوۡمَ قَرۡحٞ مِّثۡلُهُۥۚ وَتِلۡكَ ٱلۡأَيَّامُ نُدَاوِلُهَا بَيۡنَ ٱلنَّاسِ وَلِيَعۡلَمَ ٱللَّهُ ٱلَّذِينَ ءَامَنُواْ وَيَتَّخِذَ مِنكُمۡ شُهَدَآءَۗ وَٱللَّهُ لَا يُحِبُّ ٱلظَّـٰلِمِينَ﴾</w:t>
            </w:r>
          </w:p>
          <w:p w14:paraId="1900AC7A" w14:textId="77777777" w:rsidR="00F453E3" w:rsidRDefault="00000000">
            <w:pPr>
              <w:spacing w:after="40"/>
            </w:pPr>
            <w:r>
              <w:rPr>
                <w:i/>
                <w:sz w:val="20"/>
              </w:rPr>
              <w:t>“If a wound should touch you - there has already touched the [opposing] people a wound similar to it. And these days [of varying conditions] We alternate among the people so that Allah may make evident those who believe and [may] take to Himself from among you martyrs - and Allah does not like the wrongdoers.”</w:t>
            </w:r>
            <w:r>
              <w:rPr>
                <w:b/>
                <w:color w:val="0B6E4F"/>
                <w:sz w:val="18"/>
              </w:rPr>
              <w:t xml:space="preserve">  (Aal-e-Imran, Quran)</w:t>
            </w:r>
          </w:p>
          <w:p w14:paraId="49E57DF1" w14:textId="77777777" w:rsidR="00F453E3" w:rsidRDefault="00000000">
            <w:pPr>
              <w:spacing w:after="0"/>
            </w:pPr>
            <w:r>
              <w:rPr>
                <w:b/>
                <w:color w:val="0B6E4F"/>
              </w:rPr>
              <w:t xml:space="preserve">➜  </w:t>
            </w:r>
            <w:r>
              <w:rPr>
                <w:sz w:val="19"/>
              </w:rPr>
              <w:t>'</w:t>
            </w:r>
            <w:r>
              <w:rPr>
                <w:b/>
                <w:sz w:val="19"/>
              </w:rPr>
              <w:t>These days (of fortune) We alternate among the people.</w:t>
            </w:r>
            <w:r>
              <w:rPr>
                <w:sz w:val="19"/>
              </w:rPr>
              <w:t>'</w:t>
            </w:r>
          </w:p>
        </w:tc>
      </w:tr>
    </w:tbl>
    <w:p w14:paraId="74332314" w14:textId="77777777" w:rsidR="00F453E3" w:rsidRDefault="00F453E3">
      <w:pPr>
        <w:spacing w:after="0"/>
      </w:pPr>
    </w:p>
    <w:p w14:paraId="68D5A336" w14:textId="77777777" w:rsidR="00F453E3" w:rsidRDefault="00000000">
      <w:pPr>
        <w:pStyle w:val="Heading3"/>
      </w:pPr>
      <w:bookmarkStart w:id="118" w:name="_Toc241581739"/>
      <w:r>
        <w:t>(2) How the West influenced Islamic civilization — the phases</w:t>
      </w:r>
      <w:bookmarkEnd w:id="118"/>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2268"/>
        <w:gridCol w:w="4876"/>
      </w:tblGrid>
      <w:tr w:rsidR="00F453E3" w14:paraId="56C058D5" w14:textId="77777777">
        <w:trPr>
          <w:tblHeader/>
          <w:jc w:val="center"/>
        </w:trPr>
        <w:tc>
          <w:tcPr>
            <w:tcW w:w="1928" w:type="dxa"/>
            <w:shd w:val="clear" w:color="auto" w:fill="1B2A4A"/>
            <w:tcMar>
              <w:top w:w="60" w:type="dxa"/>
              <w:left w:w="100" w:type="dxa"/>
              <w:bottom w:w="60" w:type="dxa"/>
              <w:right w:w="100" w:type="dxa"/>
            </w:tcMar>
          </w:tcPr>
          <w:p w14:paraId="66E32C80" w14:textId="77777777" w:rsidR="00F453E3" w:rsidRDefault="00000000">
            <w:pPr>
              <w:spacing w:after="0"/>
            </w:pPr>
            <w:r>
              <w:rPr>
                <w:rFonts w:ascii="Calibri" w:hAnsi="Calibri"/>
                <w:b/>
                <w:color w:val="FFFFFF"/>
                <w:sz w:val="18"/>
              </w:rPr>
              <w:t>Phase</w:t>
            </w:r>
          </w:p>
        </w:tc>
        <w:tc>
          <w:tcPr>
            <w:tcW w:w="2268" w:type="dxa"/>
            <w:shd w:val="clear" w:color="auto" w:fill="1B2A4A"/>
            <w:tcMar>
              <w:top w:w="60" w:type="dxa"/>
              <w:left w:w="100" w:type="dxa"/>
              <w:bottom w:w="60" w:type="dxa"/>
              <w:right w:w="100" w:type="dxa"/>
            </w:tcMar>
          </w:tcPr>
          <w:p w14:paraId="342F1B31" w14:textId="77777777" w:rsidR="00F453E3" w:rsidRDefault="00000000">
            <w:pPr>
              <w:spacing w:after="0"/>
            </w:pPr>
            <w:r>
              <w:rPr>
                <w:rFonts w:ascii="Calibri" w:hAnsi="Calibri"/>
                <w:b/>
                <w:color w:val="FFFFFF"/>
                <w:sz w:val="18"/>
              </w:rPr>
              <w:t>Period</w:t>
            </w:r>
          </w:p>
        </w:tc>
        <w:tc>
          <w:tcPr>
            <w:tcW w:w="4876" w:type="dxa"/>
            <w:shd w:val="clear" w:color="auto" w:fill="1B2A4A"/>
            <w:tcMar>
              <w:top w:w="60" w:type="dxa"/>
              <w:left w:w="100" w:type="dxa"/>
              <w:bottom w:w="60" w:type="dxa"/>
              <w:right w:w="100" w:type="dxa"/>
            </w:tcMar>
          </w:tcPr>
          <w:p w14:paraId="0E3307D6" w14:textId="77777777" w:rsidR="00F453E3" w:rsidRDefault="00000000">
            <w:pPr>
              <w:spacing w:after="0"/>
            </w:pPr>
            <w:r>
              <w:rPr>
                <w:rFonts w:ascii="Calibri" w:hAnsi="Calibri"/>
                <w:b/>
                <w:color w:val="FFFFFF"/>
                <w:sz w:val="18"/>
              </w:rPr>
              <w:t>Key events</w:t>
            </w:r>
          </w:p>
        </w:tc>
      </w:tr>
      <w:tr w:rsidR="00F453E3" w14:paraId="30DD13DA" w14:textId="77777777">
        <w:trPr>
          <w:jc w:val="center"/>
        </w:trPr>
        <w:tc>
          <w:tcPr>
            <w:tcW w:w="1928" w:type="dxa"/>
            <w:tcMar>
              <w:top w:w="50" w:type="dxa"/>
              <w:left w:w="100" w:type="dxa"/>
              <w:bottom w:w="50" w:type="dxa"/>
              <w:right w:w="100" w:type="dxa"/>
            </w:tcMar>
          </w:tcPr>
          <w:p w14:paraId="2C1CD725" w14:textId="77777777" w:rsidR="00F453E3" w:rsidRDefault="00000000">
            <w:pPr>
              <w:spacing w:after="20" w:line="252" w:lineRule="auto"/>
            </w:pPr>
            <w:r>
              <w:rPr>
                <w:sz w:val="18"/>
              </w:rPr>
              <w:t>Colonial conquest</w:t>
            </w:r>
          </w:p>
        </w:tc>
        <w:tc>
          <w:tcPr>
            <w:tcW w:w="2268" w:type="dxa"/>
            <w:tcMar>
              <w:top w:w="50" w:type="dxa"/>
              <w:left w:w="100" w:type="dxa"/>
              <w:bottom w:w="50" w:type="dxa"/>
              <w:right w:w="100" w:type="dxa"/>
            </w:tcMar>
          </w:tcPr>
          <w:p w14:paraId="69767244" w14:textId="77777777" w:rsidR="00F453E3" w:rsidRDefault="00000000">
            <w:pPr>
              <w:spacing w:after="20" w:line="252" w:lineRule="auto"/>
            </w:pPr>
            <w:r>
              <w:rPr>
                <w:sz w:val="18"/>
              </w:rPr>
              <w:t>1757–1920</w:t>
            </w:r>
          </w:p>
        </w:tc>
        <w:tc>
          <w:tcPr>
            <w:tcW w:w="4876" w:type="dxa"/>
            <w:tcMar>
              <w:top w:w="50" w:type="dxa"/>
              <w:left w:w="100" w:type="dxa"/>
              <w:bottom w:w="50" w:type="dxa"/>
              <w:right w:w="100" w:type="dxa"/>
            </w:tcMar>
          </w:tcPr>
          <w:p w14:paraId="000A9404" w14:textId="77777777" w:rsidR="00F453E3" w:rsidRDefault="00000000">
            <w:pPr>
              <w:spacing w:after="20" w:line="252" w:lineRule="auto"/>
            </w:pPr>
            <w:r>
              <w:rPr>
                <w:sz w:val="18"/>
              </w:rPr>
              <w:t>Plassey (1757); Egypt (1798); Algeria (1830); 1857; Egypt (1882)</w:t>
            </w:r>
          </w:p>
        </w:tc>
      </w:tr>
      <w:tr w:rsidR="00F453E3" w14:paraId="43EEFA92" w14:textId="77777777">
        <w:trPr>
          <w:jc w:val="center"/>
        </w:trPr>
        <w:tc>
          <w:tcPr>
            <w:tcW w:w="1928" w:type="dxa"/>
            <w:shd w:val="clear" w:color="auto" w:fill="F4F6F8"/>
            <w:tcMar>
              <w:top w:w="50" w:type="dxa"/>
              <w:left w:w="100" w:type="dxa"/>
              <w:bottom w:w="50" w:type="dxa"/>
              <w:right w:w="100" w:type="dxa"/>
            </w:tcMar>
          </w:tcPr>
          <w:p w14:paraId="2C4F6718" w14:textId="77777777" w:rsidR="00F453E3" w:rsidRDefault="00000000">
            <w:pPr>
              <w:spacing w:after="20" w:line="252" w:lineRule="auto"/>
            </w:pPr>
            <w:r>
              <w:rPr>
                <w:sz w:val="18"/>
              </w:rPr>
              <w:t>Ottoman collapse</w:t>
            </w:r>
          </w:p>
        </w:tc>
        <w:tc>
          <w:tcPr>
            <w:tcW w:w="2268" w:type="dxa"/>
            <w:shd w:val="clear" w:color="auto" w:fill="F4F6F8"/>
            <w:tcMar>
              <w:top w:w="50" w:type="dxa"/>
              <w:left w:w="100" w:type="dxa"/>
              <w:bottom w:w="50" w:type="dxa"/>
              <w:right w:w="100" w:type="dxa"/>
            </w:tcMar>
          </w:tcPr>
          <w:p w14:paraId="7D32BD1C" w14:textId="77777777" w:rsidR="00F453E3" w:rsidRDefault="00000000">
            <w:pPr>
              <w:spacing w:after="20" w:line="252" w:lineRule="auto"/>
            </w:pPr>
            <w:r>
              <w:rPr>
                <w:sz w:val="18"/>
              </w:rPr>
              <w:t>1914–1924</w:t>
            </w:r>
          </w:p>
        </w:tc>
        <w:tc>
          <w:tcPr>
            <w:tcW w:w="4876" w:type="dxa"/>
            <w:shd w:val="clear" w:color="auto" w:fill="F4F6F8"/>
            <w:tcMar>
              <w:top w:w="50" w:type="dxa"/>
              <w:left w:w="100" w:type="dxa"/>
              <w:bottom w:w="50" w:type="dxa"/>
              <w:right w:w="100" w:type="dxa"/>
            </w:tcMar>
          </w:tcPr>
          <w:p w14:paraId="1E8DE09F" w14:textId="77777777" w:rsidR="00F453E3" w:rsidRDefault="00000000">
            <w:pPr>
              <w:spacing w:after="20" w:line="252" w:lineRule="auto"/>
            </w:pPr>
            <w:r>
              <w:rPr>
                <w:sz w:val="18"/>
              </w:rPr>
              <w:t>Sykes–Picot (1916); Balfour (1917); Caliphate abolished (1924)</w:t>
            </w:r>
          </w:p>
        </w:tc>
      </w:tr>
      <w:tr w:rsidR="00F453E3" w14:paraId="21A1AFB4" w14:textId="77777777">
        <w:trPr>
          <w:jc w:val="center"/>
        </w:trPr>
        <w:tc>
          <w:tcPr>
            <w:tcW w:w="1928" w:type="dxa"/>
            <w:tcMar>
              <w:top w:w="50" w:type="dxa"/>
              <w:left w:w="100" w:type="dxa"/>
              <w:bottom w:w="50" w:type="dxa"/>
              <w:right w:w="100" w:type="dxa"/>
            </w:tcMar>
          </w:tcPr>
          <w:p w14:paraId="420F7F77" w14:textId="77777777" w:rsidR="00F453E3" w:rsidRDefault="00000000">
            <w:pPr>
              <w:spacing w:after="20" w:line="252" w:lineRule="auto"/>
            </w:pPr>
            <w:r>
              <w:rPr>
                <w:sz w:val="18"/>
              </w:rPr>
              <w:t>Post-colonial states</w:t>
            </w:r>
          </w:p>
        </w:tc>
        <w:tc>
          <w:tcPr>
            <w:tcW w:w="2268" w:type="dxa"/>
            <w:tcMar>
              <w:top w:w="50" w:type="dxa"/>
              <w:left w:w="100" w:type="dxa"/>
              <w:bottom w:w="50" w:type="dxa"/>
              <w:right w:w="100" w:type="dxa"/>
            </w:tcMar>
          </w:tcPr>
          <w:p w14:paraId="6799DC8F" w14:textId="77777777" w:rsidR="00F453E3" w:rsidRDefault="00000000">
            <w:pPr>
              <w:spacing w:after="20" w:line="252" w:lineRule="auto"/>
            </w:pPr>
            <w:r>
              <w:rPr>
                <w:sz w:val="18"/>
              </w:rPr>
              <w:t>1945–1990</w:t>
            </w:r>
          </w:p>
        </w:tc>
        <w:tc>
          <w:tcPr>
            <w:tcW w:w="4876" w:type="dxa"/>
            <w:tcMar>
              <w:top w:w="50" w:type="dxa"/>
              <w:left w:w="100" w:type="dxa"/>
              <w:bottom w:w="50" w:type="dxa"/>
              <w:right w:w="100" w:type="dxa"/>
            </w:tcMar>
          </w:tcPr>
          <w:p w14:paraId="14AF3C1C" w14:textId="77777777" w:rsidR="00F453E3" w:rsidRDefault="00000000">
            <w:pPr>
              <w:spacing w:after="20" w:line="252" w:lineRule="auto"/>
            </w:pPr>
            <w:r>
              <w:rPr>
                <w:sz w:val="18"/>
              </w:rPr>
              <w:t>Western constitutions, armies, bureaucracies; Cold War</w:t>
            </w:r>
          </w:p>
        </w:tc>
      </w:tr>
      <w:tr w:rsidR="00F453E3" w14:paraId="0F3A41A1" w14:textId="77777777">
        <w:trPr>
          <w:jc w:val="center"/>
        </w:trPr>
        <w:tc>
          <w:tcPr>
            <w:tcW w:w="1928" w:type="dxa"/>
            <w:shd w:val="clear" w:color="auto" w:fill="F4F6F8"/>
            <w:tcMar>
              <w:top w:w="50" w:type="dxa"/>
              <w:left w:w="100" w:type="dxa"/>
              <w:bottom w:w="50" w:type="dxa"/>
              <w:right w:w="100" w:type="dxa"/>
            </w:tcMar>
          </w:tcPr>
          <w:p w14:paraId="52DE4257" w14:textId="77777777" w:rsidR="00F453E3" w:rsidRDefault="00000000">
            <w:pPr>
              <w:spacing w:after="20" w:line="252" w:lineRule="auto"/>
            </w:pPr>
            <w:r>
              <w:rPr>
                <w:sz w:val="18"/>
              </w:rPr>
              <w:t>Globalisation and digital</w:t>
            </w:r>
          </w:p>
        </w:tc>
        <w:tc>
          <w:tcPr>
            <w:tcW w:w="2268" w:type="dxa"/>
            <w:shd w:val="clear" w:color="auto" w:fill="F4F6F8"/>
            <w:tcMar>
              <w:top w:w="50" w:type="dxa"/>
              <w:left w:w="100" w:type="dxa"/>
              <w:bottom w:w="50" w:type="dxa"/>
              <w:right w:w="100" w:type="dxa"/>
            </w:tcMar>
          </w:tcPr>
          <w:p w14:paraId="33A3D50E" w14:textId="77777777" w:rsidR="00F453E3" w:rsidRDefault="00000000">
            <w:pPr>
              <w:spacing w:after="20" w:line="252" w:lineRule="auto"/>
            </w:pPr>
            <w:r>
              <w:rPr>
                <w:sz w:val="18"/>
              </w:rPr>
              <w:t>1990 onwards</w:t>
            </w:r>
          </w:p>
        </w:tc>
        <w:tc>
          <w:tcPr>
            <w:tcW w:w="4876" w:type="dxa"/>
            <w:shd w:val="clear" w:color="auto" w:fill="F4F6F8"/>
            <w:tcMar>
              <w:top w:w="50" w:type="dxa"/>
              <w:left w:w="100" w:type="dxa"/>
              <w:bottom w:w="50" w:type="dxa"/>
              <w:right w:w="100" w:type="dxa"/>
            </w:tcMar>
          </w:tcPr>
          <w:p w14:paraId="2F313E92" w14:textId="77777777" w:rsidR="00F453E3" w:rsidRDefault="00000000">
            <w:pPr>
              <w:spacing w:after="20" w:line="252" w:lineRule="auto"/>
            </w:pPr>
            <w:r>
              <w:rPr>
                <w:sz w:val="18"/>
              </w:rPr>
              <w:t>IMF programmes; satellite TV; internet; social media</w:t>
            </w:r>
          </w:p>
        </w:tc>
      </w:tr>
    </w:tbl>
    <w:p w14:paraId="48F4881E" w14:textId="77777777" w:rsidR="00F453E3" w:rsidRDefault="00F453E3">
      <w:pPr>
        <w:spacing w:after="40"/>
      </w:pPr>
    </w:p>
    <w:p w14:paraId="6816BD70" w14:textId="77777777" w:rsidR="00F453E3" w:rsidRDefault="00000000">
      <w:pPr>
        <w:pStyle w:val="Heading3"/>
      </w:pPr>
      <w:bookmarkStart w:id="119" w:name="_Toc241581740"/>
      <w:r>
        <w:t>(3) The positive influences</w:t>
      </w:r>
      <w:bookmarkEnd w:id="119"/>
    </w:p>
    <w:p w14:paraId="4B6E6A06" w14:textId="77777777" w:rsidR="00F453E3" w:rsidRDefault="00000000">
      <w:pPr>
        <w:pStyle w:val="ListBullet"/>
      </w:pPr>
      <w:r>
        <w:rPr>
          <w:b/>
        </w:rPr>
        <w:t>Science and technology</w:t>
      </w:r>
      <w:r>
        <w:t xml:space="preserve"> — medicine, engineering, communication, computing.</w:t>
      </w:r>
    </w:p>
    <w:p w14:paraId="65E63714" w14:textId="77777777" w:rsidR="00F453E3" w:rsidRDefault="00000000">
      <w:pPr>
        <w:pStyle w:val="ListBullet"/>
      </w:pPr>
      <w:r>
        <w:rPr>
          <w:b/>
        </w:rPr>
        <w:t>Modern education</w:t>
      </w:r>
      <w:r>
        <w:t xml:space="preserve"> — universities and laboratories; </w:t>
      </w:r>
      <w:r>
        <w:rPr>
          <w:b/>
        </w:rPr>
        <w:t>Sir Syed's Aligarh (1875)</w:t>
      </w:r>
      <w:r>
        <w:t xml:space="preserve"> joined modern learning with Muslim identity.</w:t>
      </w:r>
    </w:p>
    <w:p w14:paraId="4BDBDE5F" w14:textId="77777777" w:rsidR="00F453E3" w:rsidRDefault="00000000">
      <w:pPr>
        <w:pStyle w:val="ListBullet"/>
      </w:pPr>
      <w:r>
        <w:rPr>
          <w:b/>
        </w:rPr>
        <w:t>Political systems</w:t>
      </w:r>
      <w:r>
        <w:t xml:space="preserve"> — constitutions, parliaments, written law, fundamental rights.</w:t>
      </w:r>
    </w:p>
    <w:p w14:paraId="4CEEAFC3" w14:textId="77777777" w:rsidR="00F453E3" w:rsidRDefault="00000000">
      <w:pPr>
        <w:pStyle w:val="ListBullet"/>
      </w:pPr>
      <w:r>
        <w:rPr>
          <w:b/>
        </w:rPr>
        <w:t>Reform and awakening</w:t>
      </w:r>
      <w:r>
        <w:t xml:space="preserve"> — Afghani, Abduh, Sir Syed and Iqbal called for revival.</w:t>
      </w:r>
    </w:p>
    <w:p w14:paraId="7BD9B017" w14:textId="77777777" w:rsidR="00F453E3" w:rsidRDefault="00000000">
      <w:pPr>
        <w:pStyle w:val="ListBullet"/>
      </w:pPr>
      <w:r>
        <w:rPr>
          <w:b/>
        </w:rPr>
        <w:t>Social progress</w:t>
      </w:r>
      <w:r>
        <w:t xml:space="preserve"> — girls' education, public health, awareness of rights.</w:t>
      </w:r>
    </w:p>
    <w:p w14:paraId="694563E7" w14:textId="77777777" w:rsidR="00F453E3" w:rsidRDefault="00000000">
      <w:pPr>
        <w:pStyle w:val="Heading3"/>
      </w:pPr>
      <w:bookmarkStart w:id="120" w:name="_Toc241581741"/>
      <w:r>
        <w:lastRenderedPageBreak/>
        <w:t>(4) The negative influences</w:t>
      </w:r>
      <w:bookmarkEnd w:id="120"/>
    </w:p>
    <w:p w14:paraId="2616975F" w14:textId="77777777" w:rsidR="00F453E3" w:rsidRDefault="00000000">
      <w:pPr>
        <w:keepNext/>
        <w:spacing w:after="40"/>
        <w:jc w:val="center"/>
      </w:pPr>
      <w:r>
        <w:rPr>
          <w:noProof/>
        </w:rPr>
        <w:drawing>
          <wp:inline distT="0" distB="0" distL="0" distR="0" wp14:anchorId="476D336E" wp14:editId="435ACB57">
            <wp:extent cx="5903999" cy="34540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_west_balance.png"/>
                    <pic:cNvPicPr/>
                  </pic:nvPicPr>
                  <pic:blipFill>
                    <a:blip r:embed="rId30"/>
                    <a:stretch>
                      <a:fillRect/>
                    </a:stretch>
                  </pic:blipFill>
                  <pic:spPr>
                    <a:xfrm>
                      <a:off x="0" y="0"/>
                      <a:ext cx="5903999" cy="3454040"/>
                    </a:xfrm>
                    <a:prstGeom prst="rect">
                      <a:avLst/>
                    </a:prstGeom>
                  </pic:spPr>
                </pic:pic>
              </a:graphicData>
            </a:graphic>
          </wp:inline>
        </w:drawing>
      </w:r>
    </w:p>
    <w:p w14:paraId="4BB9D40E" w14:textId="77777777" w:rsidR="00F453E3" w:rsidRDefault="00000000">
      <w:pPr>
        <w:pStyle w:val="Caption"/>
      </w:pPr>
      <w:r>
        <w:rPr>
          <w:b/>
          <w:color w:val="0B6E4F"/>
        </w:rPr>
        <w:t xml:space="preserve">Figure 23  ·  </w:t>
      </w:r>
      <w:r>
        <w:t>The influence of the West: gains to accept and losses to resist.</w:t>
      </w:r>
    </w:p>
    <w:p w14:paraId="3308EDEF" w14:textId="77777777" w:rsidR="00F453E3" w:rsidRDefault="00000000">
      <w:pPr>
        <w:pStyle w:val="ListBullet"/>
      </w:pPr>
      <w:r>
        <w:rPr>
          <w:b/>
        </w:rPr>
        <w:t>Political</w:t>
      </w:r>
      <w:r>
        <w:t xml:space="preserve"> — colonialism; artificial borders; dependence.</w:t>
      </w:r>
    </w:p>
    <w:p w14:paraId="789CC349" w14:textId="77777777" w:rsidR="00F453E3" w:rsidRDefault="00000000">
      <w:pPr>
        <w:pStyle w:val="ListBullet"/>
      </w:pPr>
      <w:r>
        <w:rPr>
          <w:b/>
        </w:rPr>
        <w:t>Economic</w:t>
      </w:r>
      <w:r>
        <w:t xml:space="preserve"> — riba and debt: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6706F30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30FCC314" w14:textId="77777777" w:rsidR="00F453E3" w:rsidRDefault="00000000">
            <w:pPr>
              <w:spacing w:after="40"/>
            </w:pPr>
            <w:r>
              <w:rPr>
                <w:rFonts w:ascii="Calibri" w:hAnsi="Calibri"/>
                <w:b/>
                <w:color w:val="0B6E4F"/>
                <w:spacing w:val="30"/>
                <w:sz w:val="15"/>
              </w:rPr>
              <w:t>✦  QURAN</w:t>
            </w:r>
          </w:p>
          <w:p w14:paraId="6BD49DF8" w14:textId="77777777" w:rsidR="00F453E3" w:rsidRDefault="00000000">
            <w:pPr>
              <w:bidi/>
              <w:spacing w:after="60" w:line="264" w:lineRule="auto"/>
              <w:jc w:val="center"/>
            </w:pPr>
            <w:r>
              <w:rPr>
                <w:rFonts w:ascii="Amiri Quran" w:hAnsi="Amiri Quran" w:cs="Amiri Quran"/>
                <w:color w:val="0A3D2A"/>
                <w:sz w:val="33"/>
                <w:szCs w:val="33"/>
                <w:rtl/>
              </w:rPr>
              <w:t>﴿… وَأَحَلَّ ٱللَّهُ ٱلۡبَيۡعَ وَحَرَّمَ ٱلرِّبَوٰاْۚ …﴾</w:t>
            </w:r>
          </w:p>
          <w:p w14:paraId="56BD2CC7" w14:textId="77777777" w:rsidR="00F453E3" w:rsidRDefault="00000000">
            <w:pPr>
              <w:spacing w:after="40"/>
            </w:pPr>
            <w:r>
              <w:rPr>
                <w:i/>
                <w:sz w:val="20"/>
              </w:rPr>
              <w:t>“Allah has permitted trade and forbidden riba (interest).”</w:t>
            </w:r>
            <w:r>
              <w:rPr>
                <w:b/>
                <w:color w:val="0B6E4F"/>
                <w:sz w:val="18"/>
              </w:rPr>
              <w:t xml:space="preserve">  (Al-Baqarah, Quran)</w:t>
            </w:r>
          </w:p>
          <w:p w14:paraId="326BA789" w14:textId="77777777" w:rsidR="00F453E3" w:rsidRDefault="00000000">
            <w:pPr>
              <w:spacing w:after="0"/>
            </w:pPr>
            <w:r>
              <w:rPr>
                <w:b/>
                <w:color w:val="0B6E4F"/>
              </w:rPr>
              <w:t xml:space="preserve">➜  </w:t>
            </w:r>
            <w:r>
              <w:rPr>
                <w:sz w:val="19"/>
              </w:rPr>
              <w:t>'</w:t>
            </w:r>
            <w:r>
              <w:rPr>
                <w:b/>
                <w:sz w:val="19"/>
              </w:rPr>
              <w:t>Allah has permitted trade and forbidden riba.</w:t>
            </w:r>
            <w:r>
              <w:rPr>
                <w:sz w:val="19"/>
              </w:rPr>
              <w:t>'</w:t>
            </w:r>
          </w:p>
        </w:tc>
      </w:tr>
    </w:tbl>
    <w:p w14:paraId="10A75A72" w14:textId="77777777" w:rsidR="00F453E3" w:rsidRDefault="00F453E3">
      <w:pPr>
        <w:spacing w:after="0"/>
      </w:pPr>
    </w:p>
    <w:p w14:paraId="7F4592A3" w14:textId="77777777" w:rsidR="00F453E3" w:rsidRDefault="00000000">
      <w:pPr>
        <w:pStyle w:val="ListBullet"/>
      </w:pPr>
      <w:r>
        <w:rPr>
          <w:b/>
        </w:rPr>
        <w:t>Ideological</w:t>
      </w:r>
      <w:r>
        <w:t xml:space="preserve"> — secularism, materialism, moral relativism.</w:t>
      </w:r>
    </w:p>
    <w:p w14:paraId="2B178581" w14:textId="77777777" w:rsidR="00F453E3" w:rsidRDefault="00000000">
      <w:pPr>
        <w:pStyle w:val="ListBullet"/>
      </w:pPr>
      <w:r>
        <w:rPr>
          <w:b/>
        </w:rPr>
        <w:t>Cultural</w:t>
      </w:r>
      <w:r>
        <w:t xml:space="preserve"> — individualism, weakened family, permissiveness, consumerism, inferiority complex; English as the language of power.</w:t>
      </w:r>
    </w:p>
    <w:p w14:paraId="40697D4E" w14:textId="77777777" w:rsidR="00F453E3" w:rsidRDefault="00000000">
      <w:pPr>
        <w:pStyle w:val="ListBullet"/>
      </w:pPr>
      <w:r>
        <w:rPr>
          <w:b/>
        </w:rPr>
        <w:t>Intellectual</w:t>
      </w:r>
      <w:r>
        <w:t xml:space="preserve"> — </w:t>
      </w:r>
      <w:r>
        <w:rPr>
          <w:b/>
        </w:rPr>
        <w:t>Orientalism</w:t>
      </w:r>
      <w:r>
        <w:t>:</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6C5F01A3"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29F8F234" w14:textId="77777777" w:rsidR="00F453E3" w:rsidRDefault="00000000">
            <w:pPr>
              <w:spacing w:after="40"/>
            </w:pPr>
            <w:r>
              <w:rPr>
                <w:rFonts w:ascii="Calibri" w:hAnsi="Calibri"/>
                <w:b/>
                <w:color w:val="2A5AA0"/>
                <w:spacing w:val="30"/>
                <w:sz w:val="15"/>
              </w:rPr>
              <w:t>✦  SCHOLARLY VIEW</w:t>
            </w:r>
          </w:p>
          <w:p w14:paraId="4E7078B3" w14:textId="77777777" w:rsidR="00F453E3" w:rsidRDefault="00000000">
            <w:pPr>
              <w:spacing w:after="40"/>
            </w:pPr>
            <w:r>
              <w:rPr>
                <w:b/>
                <w:color w:val="1B2A4A"/>
                <w:sz w:val="20"/>
              </w:rPr>
              <w:t>Edward Said</w:t>
            </w:r>
            <w:r>
              <w:rPr>
                <w:color w:val="5B5B5B"/>
                <w:sz w:val="17"/>
              </w:rPr>
              <w:t xml:space="preserve">  ·  Orientalism (1978)</w:t>
            </w:r>
          </w:p>
          <w:p w14:paraId="4BD353A0" w14:textId="77777777" w:rsidR="00F453E3" w:rsidRDefault="00000000">
            <w:pPr>
              <w:spacing w:after="40"/>
            </w:pPr>
            <w:r>
              <w:rPr>
                <w:sz w:val="20"/>
              </w:rPr>
              <w:t>Said showed that Western writing often cast the 'Oriental' as irrational and backward, serving colonial power.</w:t>
            </w:r>
          </w:p>
          <w:p w14:paraId="053C10D9" w14:textId="77777777" w:rsidR="00F453E3" w:rsidRDefault="00000000">
            <w:pPr>
              <w:spacing w:after="0"/>
            </w:pPr>
            <w:r>
              <w:rPr>
                <w:b/>
                <w:color w:val="2A5AA0"/>
              </w:rPr>
              <w:t xml:space="preserve">➜  </w:t>
            </w:r>
            <w:r>
              <w:rPr>
                <w:sz w:val="19"/>
              </w:rPr>
              <w:t xml:space="preserve">The </w:t>
            </w:r>
            <w:r>
              <w:rPr>
                <w:b/>
                <w:sz w:val="19"/>
              </w:rPr>
              <w:t>critique</w:t>
            </w:r>
            <w:r>
              <w:rPr>
                <w:sz w:val="19"/>
              </w:rPr>
              <w:t xml:space="preserve"> of Orientalism.</w:t>
            </w:r>
          </w:p>
        </w:tc>
      </w:tr>
    </w:tbl>
    <w:p w14:paraId="13CEBBE2" w14:textId="77777777" w:rsidR="00F453E3" w:rsidRDefault="00F453E3">
      <w:pPr>
        <w:spacing w:after="0"/>
      </w:pPr>
    </w:p>
    <w:p w14:paraId="7D0A95B4" w14:textId="77777777" w:rsidR="00F453E3" w:rsidRDefault="00000000">
      <w:pPr>
        <w:pStyle w:val="ListBullet"/>
      </w:pPr>
      <w:r>
        <w:rPr>
          <w:b/>
        </w:rPr>
        <w:t>Educational</w:t>
      </w:r>
      <w:r>
        <w:t xml:space="preserve"> — the dual system: modern schools without religion, madrasas without modern science.</w:t>
      </w:r>
    </w:p>
    <w:p w14:paraId="1A1E1AF8" w14:textId="77777777" w:rsidR="00F453E3" w:rsidRDefault="00000000">
      <w:pPr>
        <w:pStyle w:val="Heading3"/>
      </w:pPr>
      <w:bookmarkStart w:id="121" w:name="_Toc241581742"/>
      <w:r>
        <w:lastRenderedPageBreak/>
        <w:t>(5) The measures to protect Muslim societies</w:t>
      </w:r>
      <w:bookmarkEnd w:id="121"/>
    </w:p>
    <w:p w14:paraId="0FFD6A3F" w14:textId="77777777" w:rsidR="00F453E3" w:rsidRDefault="00000000">
      <w:pPr>
        <w:pStyle w:val="Heading4"/>
      </w:pPr>
      <w:r>
        <w:t>(i) The principle — selective acceptance</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6BEE1DE"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07E1B7AD" w14:textId="77777777" w:rsidR="00F453E3" w:rsidRDefault="00000000">
            <w:pPr>
              <w:spacing w:after="40"/>
            </w:pPr>
            <w:r>
              <w:rPr>
                <w:rFonts w:ascii="Calibri" w:hAnsi="Calibri"/>
                <w:b/>
                <w:color w:val="0B6E4F"/>
                <w:spacing w:val="30"/>
                <w:sz w:val="15"/>
              </w:rPr>
              <w:t>✦  QURAN</w:t>
            </w:r>
          </w:p>
          <w:p w14:paraId="79501194" w14:textId="77777777" w:rsidR="00F453E3" w:rsidRDefault="00000000">
            <w:pPr>
              <w:bidi/>
              <w:spacing w:after="60" w:line="264" w:lineRule="auto"/>
              <w:jc w:val="center"/>
            </w:pPr>
            <w:r>
              <w:rPr>
                <w:rFonts w:ascii="Amiri Quran" w:hAnsi="Amiri Quran" w:cs="Amiri Quran"/>
                <w:color w:val="0A3D2A"/>
                <w:sz w:val="33"/>
                <w:szCs w:val="33"/>
                <w:rtl/>
              </w:rPr>
              <w:t>﴿ٱلَّذِينَ يَسۡتَمِعُونَ ٱلۡقَوۡلَ فَيَتَّبِعُونَ أَحۡسَنَهُۥٓۚ أُوْلَـٰٓئِكَ ٱلَّذِينَ هَدَىٰهُمُ ٱللَّهُۖ وَأُوْلَـٰٓئِكَ هُمۡ أُوْلُواْ ٱلۡأَلۡبَٰبِ﴾</w:t>
            </w:r>
          </w:p>
          <w:p w14:paraId="0FBF61A4" w14:textId="77777777" w:rsidR="00F453E3" w:rsidRDefault="00000000">
            <w:pPr>
              <w:spacing w:after="40"/>
            </w:pPr>
            <w:r>
              <w:rPr>
                <w:i/>
                <w:sz w:val="20"/>
              </w:rPr>
              <w:t>“Who listen to speech and follow the best of it. Those are the ones Allah has guided, and those are people of understanding.”</w:t>
            </w:r>
            <w:r>
              <w:rPr>
                <w:b/>
                <w:color w:val="0B6E4F"/>
                <w:sz w:val="18"/>
              </w:rPr>
              <w:t xml:space="preserve">  (Az-Zumar, Quran)</w:t>
            </w:r>
          </w:p>
          <w:p w14:paraId="3C118242" w14:textId="77777777" w:rsidR="00F453E3" w:rsidRDefault="00000000">
            <w:pPr>
              <w:spacing w:after="0"/>
            </w:pPr>
            <w:r>
              <w:rPr>
                <w:b/>
                <w:color w:val="0B6E4F"/>
              </w:rPr>
              <w:t xml:space="preserve">➜  </w:t>
            </w:r>
            <w:r>
              <w:rPr>
                <w:sz w:val="19"/>
              </w:rPr>
              <w:t xml:space="preserve">Those who listen to speech and </w:t>
            </w:r>
            <w:r>
              <w:rPr>
                <w:b/>
                <w:sz w:val="19"/>
              </w:rPr>
              <w:t>follow the best of it</w:t>
            </w:r>
            <w:r>
              <w:rPr>
                <w:sz w:val="19"/>
              </w:rPr>
              <w:t xml:space="preserve"> — they are the ones Allah has guided.</w:t>
            </w:r>
          </w:p>
        </w:tc>
      </w:tr>
    </w:tbl>
    <w:p w14:paraId="63EBA47D" w14:textId="77777777" w:rsidR="00F453E3" w:rsidRDefault="00F453E3">
      <w:pPr>
        <w:spacing w:after="0"/>
      </w:pP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6AA81E66" w14:textId="77777777">
        <w:trPr>
          <w:cantSplit/>
        </w:trPr>
        <w:tc>
          <w:tcPr>
            <w:tcW w:w="9411" w:type="dxa"/>
            <w:tcBorders>
              <w:left w:val="single" w:sz="30" w:space="0" w:color="2A5AA0"/>
            </w:tcBorders>
            <w:shd w:val="clear" w:color="auto" w:fill="EEF2F8"/>
            <w:tcMar>
              <w:top w:w="90" w:type="dxa"/>
              <w:left w:w="200" w:type="dxa"/>
              <w:bottom w:w="90" w:type="dxa"/>
              <w:right w:w="180" w:type="dxa"/>
            </w:tcMar>
          </w:tcPr>
          <w:p w14:paraId="62123B01" w14:textId="77777777" w:rsidR="00F453E3" w:rsidRDefault="00000000">
            <w:pPr>
              <w:spacing w:after="40"/>
            </w:pPr>
            <w:r>
              <w:rPr>
                <w:rFonts w:ascii="Calibri" w:hAnsi="Calibri"/>
                <w:b/>
                <w:color w:val="2A5AA0"/>
                <w:spacing w:val="30"/>
                <w:sz w:val="15"/>
              </w:rPr>
              <w:t>✦  SCHOLARLY VIEW</w:t>
            </w:r>
          </w:p>
          <w:p w14:paraId="706E8F45" w14:textId="77777777" w:rsidR="00F453E3" w:rsidRDefault="00000000">
            <w:pPr>
              <w:spacing w:after="40"/>
            </w:pPr>
            <w:r>
              <w:rPr>
                <w:b/>
                <w:color w:val="1B2A4A"/>
                <w:sz w:val="20"/>
              </w:rPr>
              <w:t>Allama Muhammad Iqbal</w:t>
            </w:r>
            <w:r>
              <w:rPr>
                <w:color w:val="5B5B5B"/>
                <w:sz w:val="17"/>
              </w:rPr>
              <w:t xml:space="preserve">  ·  Preface to The Reconstruction of Religious Thought in Islam</w:t>
            </w:r>
          </w:p>
          <w:p w14:paraId="5C7B3836" w14:textId="77777777" w:rsidR="00F453E3" w:rsidRDefault="00000000">
            <w:pPr>
              <w:spacing w:after="40"/>
            </w:pPr>
            <w:r>
              <w:rPr>
                <w:sz w:val="20"/>
              </w:rPr>
              <w:t>Approach modern knowledge with a respectful but independent attitude.</w:t>
            </w:r>
          </w:p>
          <w:p w14:paraId="7E2849E7" w14:textId="77777777" w:rsidR="00F453E3" w:rsidRDefault="00000000">
            <w:pPr>
              <w:spacing w:after="0"/>
            </w:pPr>
            <w:r>
              <w:rPr>
                <w:b/>
                <w:color w:val="2A5AA0"/>
              </w:rPr>
              <w:t xml:space="preserve">➜  </w:t>
            </w:r>
            <w:r>
              <w:rPr>
                <w:b/>
                <w:sz w:val="19"/>
              </w:rPr>
              <w:t>Take the good, reject the harmful.</w:t>
            </w:r>
          </w:p>
        </w:tc>
      </w:tr>
    </w:tbl>
    <w:p w14:paraId="4EA31615" w14:textId="77777777" w:rsidR="00F453E3" w:rsidRDefault="00F453E3">
      <w:pPr>
        <w:spacing w:after="0"/>
      </w:pPr>
    </w:p>
    <w:p w14:paraId="6192F41A" w14:textId="77777777" w:rsidR="00F453E3" w:rsidRDefault="00000000">
      <w:pPr>
        <w:pStyle w:val="Heading4"/>
      </w:pPr>
      <w:r>
        <w:t>(ii) Integrated education</w:t>
      </w:r>
    </w:p>
    <w:p w14:paraId="5DAB666E" w14:textId="77777777" w:rsidR="00F453E3" w:rsidRDefault="00000000">
      <w:r>
        <w:t>End the three-track system; teach Islamic history and civilization; build critical thinking; madrasas with modern subjects.</w:t>
      </w:r>
    </w:p>
    <w:p w14:paraId="138573C3" w14:textId="77777777" w:rsidR="00F453E3" w:rsidRDefault="00000000">
      <w:pPr>
        <w:pStyle w:val="Heading4"/>
      </w:pPr>
      <w:r>
        <w:t>(iii) Strengthen the family</w:t>
      </w:r>
    </w:p>
    <w:p w14:paraId="01B6C59A" w14:textId="77777777" w:rsidR="00F453E3" w:rsidRDefault="00000000">
      <w:r>
        <w:t>Easy marriage, time with children, respect for elders — the family is the first defence of culture.</w:t>
      </w:r>
    </w:p>
    <w:p w14:paraId="5BC75C8A" w14:textId="77777777" w:rsidR="00F453E3" w:rsidRDefault="00000000">
      <w:pPr>
        <w:pStyle w:val="Heading4"/>
      </w:pPr>
      <w:r>
        <w:t>(iv) Media and the digital space</w:t>
      </w:r>
    </w:p>
    <w:p w14:paraId="0A3611CD" w14:textId="77777777" w:rsidR="00F453E3" w:rsidRDefault="00000000">
      <w:r>
        <w:t xml:space="preserve">Attractive content in Urdu and regional languages rooted in Islamic values; regulation of harmful content (PEMRA; </w:t>
      </w:r>
      <w:r>
        <w:rPr>
          <w:b/>
        </w:rPr>
        <w:t>PECA 2016</w:t>
      </w:r>
      <w:r>
        <w:t>); digital literacy for parents and children.</w:t>
      </w:r>
    </w:p>
    <w:p w14:paraId="57558CA9" w14:textId="77777777" w:rsidR="00F453E3" w:rsidRDefault="00000000">
      <w:pPr>
        <w:pStyle w:val="Heading4"/>
      </w:pPr>
      <w:r>
        <w:t>(v) Language and identity</w:t>
      </w:r>
    </w:p>
    <w:p w14:paraId="0802092A" w14:textId="77777777" w:rsidR="00F453E3" w:rsidRDefault="00000000">
      <w:r>
        <w:t xml:space="preserve">Promote </w:t>
      </w:r>
      <w:r>
        <w:rPr>
          <w:b/>
        </w:rPr>
        <w:t>Urdu</w:t>
      </w:r>
      <w:r>
        <w:t xml:space="preserve"> (Article 251) and regional languages; Arabic for understanding the Quran.</w:t>
      </w:r>
    </w:p>
    <w:p w14:paraId="51263499" w14:textId="77777777" w:rsidR="00F453E3" w:rsidRDefault="00000000">
      <w:pPr>
        <w:pStyle w:val="Heading4"/>
      </w:pPr>
      <w:r>
        <w:t>(vi) Economic independence</w:t>
      </w:r>
    </w:p>
    <w:p w14:paraId="41BCAF18" w14:textId="77777777" w:rsidR="00F453E3" w:rsidRDefault="00000000">
      <w:r>
        <w:t xml:space="preserve">A </w:t>
      </w:r>
      <w:r>
        <w:rPr>
          <w:b/>
        </w:rPr>
        <w:t>riba-free economy</w:t>
      </w:r>
      <w:r>
        <w:t xml:space="preserve"> — the Federal Shariat Court's judgment (</w:t>
      </w:r>
      <w:r>
        <w:rPr>
          <w:b/>
        </w:rPr>
        <w:t>2022</w:t>
      </w:r>
      <w:r>
        <w:t xml:space="preserve">) and the target of </w:t>
      </w:r>
      <w:r>
        <w:rPr>
          <w:b/>
        </w:rPr>
        <w:t>1 January 2028</w:t>
      </w:r>
      <w:r>
        <w:t>; reduce debt; support local industry; trade among Muslim countries.</w:t>
      </w:r>
    </w:p>
    <w:p w14:paraId="7E95F991" w14:textId="77777777" w:rsidR="00F453E3" w:rsidRDefault="00000000">
      <w:pPr>
        <w:pStyle w:val="Heading4"/>
      </w:pPr>
      <w:r>
        <w:t>(vii) Science and technology</w:t>
      </w:r>
    </w:p>
    <w:p w14:paraId="5A942550" w14:textId="77777777" w:rsidR="00F453E3" w:rsidRDefault="00000000">
      <w:r>
        <w:t>Invest in research and innovation — be producers, not only consumers, of technology.</w:t>
      </w:r>
    </w:p>
    <w:p w14:paraId="00684EA6" w14:textId="77777777" w:rsidR="00F453E3" w:rsidRDefault="00000000">
      <w:pPr>
        <w:pStyle w:val="Heading4"/>
      </w:pPr>
      <w:r>
        <w:t>(viii) Scholars and leaders</w:t>
      </w:r>
    </w:p>
    <w:p w14:paraId="3C9DEEF3" w14:textId="77777777" w:rsidR="00F453E3" w:rsidRDefault="00000000">
      <w:r>
        <w:t>Ulema who understand the modern world; leaders who live by Islamic values; mosques as youth centres.</w:t>
      </w:r>
    </w:p>
    <w:p w14:paraId="11E4C669" w14:textId="77777777" w:rsidR="00F453E3" w:rsidRDefault="00000000">
      <w:pPr>
        <w:pStyle w:val="Heading4"/>
      </w:pPr>
      <w:r>
        <w:t>(ix) Cooperation among Muslim states</w:t>
      </w:r>
    </w:p>
    <w:p w14:paraId="109C5BC0" w14:textId="77777777" w:rsidR="00F453E3" w:rsidRDefault="00000000">
      <w:r>
        <w:t xml:space="preserve">OIC and </w:t>
      </w:r>
      <w:r>
        <w:rPr>
          <w:b/>
        </w:rPr>
        <w:t>ICESCO</w:t>
      </w:r>
      <w:r>
        <w:t xml:space="preserve"> programmes for culture, education and media.</w:t>
      </w:r>
    </w:p>
    <w:tbl>
      <w:tblPr>
        <w:tblW w:w="9412" w:type="dxa"/>
        <w:tblBorders>
          <w:top w:val="nil"/>
          <w:left w:val="nil"/>
          <w:bottom w:val="nil"/>
          <w:right w:val="nil"/>
          <w:insideH w:val="nil"/>
          <w:insideV w:val="nil"/>
        </w:tblBorders>
        <w:tblLayout w:type="fixed"/>
        <w:tblLook w:val="04A0" w:firstRow="1" w:lastRow="0" w:firstColumn="1" w:lastColumn="0" w:noHBand="0" w:noVBand="1"/>
      </w:tblPr>
      <w:tblGrid>
        <w:gridCol w:w="9412"/>
      </w:tblGrid>
      <w:tr w:rsidR="00F453E3" w14:paraId="01F4E80C" w14:textId="77777777">
        <w:trPr>
          <w:cantSplit/>
        </w:trPr>
        <w:tc>
          <w:tcPr>
            <w:tcW w:w="9411" w:type="dxa"/>
            <w:tcBorders>
              <w:left w:val="single" w:sz="30" w:space="0" w:color="0B6E4F"/>
            </w:tcBorders>
            <w:shd w:val="clear" w:color="auto" w:fill="EEF6F1"/>
            <w:tcMar>
              <w:top w:w="90" w:type="dxa"/>
              <w:left w:w="200" w:type="dxa"/>
              <w:bottom w:w="90" w:type="dxa"/>
              <w:right w:w="180" w:type="dxa"/>
            </w:tcMar>
          </w:tcPr>
          <w:p w14:paraId="597891AA" w14:textId="77777777" w:rsidR="00F453E3" w:rsidRDefault="00000000">
            <w:pPr>
              <w:spacing w:after="40"/>
            </w:pPr>
            <w:r>
              <w:rPr>
                <w:rFonts w:ascii="Calibri" w:hAnsi="Calibri"/>
                <w:b/>
                <w:color w:val="0B6E4F"/>
                <w:spacing w:val="30"/>
                <w:sz w:val="15"/>
              </w:rPr>
              <w:lastRenderedPageBreak/>
              <w:t>✦  QURAN</w:t>
            </w:r>
          </w:p>
          <w:p w14:paraId="01791A74" w14:textId="77777777" w:rsidR="00F453E3" w:rsidRDefault="00000000">
            <w:pPr>
              <w:bidi/>
              <w:spacing w:after="60" w:line="264" w:lineRule="auto"/>
              <w:jc w:val="center"/>
            </w:pPr>
            <w:r>
              <w:rPr>
                <w:rFonts w:ascii="Amiri Quran" w:hAnsi="Amiri Quran" w:cs="Amiri Quran"/>
                <w:color w:val="0A3D2A"/>
                <w:sz w:val="33"/>
                <w:szCs w:val="33"/>
                <w:rtl/>
              </w:rPr>
              <w:t>﴿وَلۡتَكُن مِّنكُمۡ أُمَّةٞ يَدۡعُونَ إِلَى ٱلۡخَيۡرِ وَيَأۡمُرُونَ بِٱلۡمَعۡرُوفِ وَيَنۡهَوۡنَ عَنِ ٱلۡمُنكَرِۚ وَأُوْلَـٰٓئِكَ هُمُ ٱلۡمُفۡلِحُونَ﴾</w:t>
            </w:r>
          </w:p>
          <w:p w14:paraId="1DF872A4" w14:textId="77777777" w:rsidR="00F453E3" w:rsidRDefault="00000000">
            <w:pPr>
              <w:spacing w:after="40"/>
            </w:pPr>
            <w:r>
              <w:rPr>
                <w:i/>
                <w:sz w:val="20"/>
              </w:rPr>
              <w:t>“And let there be [arising] from you a nation inviting to [all that is] good, enjoining what is right and forbidding what is wrong, and those will be the successful.”</w:t>
            </w:r>
            <w:r>
              <w:rPr>
                <w:b/>
                <w:color w:val="0B6E4F"/>
                <w:sz w:val="18"/>
              </w:rPr>
              <w:t xml:space="preserve">  (Aal-e-Imran, Quran)</w:t>
            </w:r>
          </w:p>
          <w:p w14:paraId="5F52AE48" w14:textId="77777777" w:rsidR="00F453E3" w:rsidRDefault="00000000">
            <w:pPr>
              <w:spacing w:after="0"/>
            </w:pPr>
            <w:r>
              <w:rPr>
                <w:b/>
                <w:color w:val="0B6E4F"/>
              </w:rPr>
              <w:t xml:space="preserve">➜  </w:t>
            </w:r>
            <w:r>
              <w:rPr>
                <w:sz w:val="19"/>
              </w:rPr>
              <w:t>'</w:t>
            </w:r>
            <w:r>
              <w:rPr>
                <w:b/>
                <w:sz w:val="19"/>
              </w:rPr>
              <w:t>Let there be among you a group inviting to good</w:t>
            </w:r>
            <w:r>
              <w:rPr>
                <w:sz w:val="19"/>
              </w:rPr>
              <w:t>, enjoining right and forbidding wrong.'</w:t>
            </w:r>
          </w:p>
        </w:tc>
      </w:tr>
    </w:tbl>
    <w:p w14:paraId="2B76D519" w14:textId="77777777" w:rsidR="00F453E3" w:rsidRDefault="00F453E3">
      <w:pPr>
        <w:spacing w:after="0"/>
      </w:pPr>
    </w:p>
    <w:p w14:paraId="08D9F788" w14:textId="77777777" w:rsidR="00F453E3" w:rsidRDefault="00000000">
      <w:pPr>
        <w:pStyle w:val="Heading3"/>
      </w:pPr>
      <w:bookmarkStart w:id="122" w:name="_Toc241581743"/>
      <w:r>
        <w:t>(5a) The historical Muslim responses</w:t>
      </w:r>
      <w:bookmarkEnd w:id="122"/>
    </w:p>
    <w:tbl>
      <w:tblPr>
        <w:tblW w:w="9072" w:type="dxa"/>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1701"/>
        <w:gridCol w:w="5103"/>
      </w:tblGrid>
      <w:tr w:rsidR="00F453E3" w14:paraId="01C08ED1" w14:textId="77777777">
        <w:trPr>
          <w:tblHeader/>
          <w:jc w:val="center"/>
        </w:trPr>
        <w:tc>
          <w:tcPr>
            <w:tcW w:w="2268" w:type="dxa"/>
            <w:shd w:val="clear" w:color="auto" w:fill="1B2A4A"/>
            <w:tcMar>
              <w:top w:w="60" w:type="dxa"/>
              <w:left w:w="100" w:type="dxa"/>
              <w:bottom w:w="60" w:type="dxa"/>
              <w:right w:w="100" w:type="dxa"/>
            </w:tcMar>
          </w:tcPr>
          <w:p w14:paraId="2CF9BF8D" w14:textId="77777777" w:rsidR="00F453E3" w:rsidRDefault="00000000">
            <w:pPr>
              <w:spacing w:after="0"/>
            </w:pPr>
            <w:r>
              <w:rPr>
                <w:rFonts w:ascii="Calibri" w:hAnsi="Calibri"/>
                <w:b/>
                <w:color w:val="FFFFFF"/>
                <w:sz w:val="18"/>
              </w:rPr>
              <w:t>Response</w:t>
            </w:r>
          </w:p>
        </w:tc>
        <w:tc>
          <w:tcPr>
            <w:tcW w:w="1701" w:type="dxa"/>
            <w:shd w:val="clear" w:color="auto" w:fill="1B2A4A"/>
            <w:tcMar>
              <w:top w:w="60" w:type="dxa"/>
              <w:left w:w="100" w:type="dxa"/>
              <w:bottom w:w="60" w:type="dxa"/>
              <w:right w:w="100" w:type="dxa"/>
            </w:tcMar>
          </w:tcPr>
          <w:p w14:paraId="04363EF8" w14:textId="77777777" w:rsidR="00F453E3" w:rsidRDefault="00000000">
            <w:pPr>
              <w:spacing w:after="0"/>
            </w:pPr>
            <w:r>
              <w:rPr>
                <w:rFonts w:ascii="Calibri" w:hAnsi="Calibri"/>
                <w:b/>
                <w:color w:val="FFFFFF"/>
                <w:sz w:val="18"/>
              </w:rPr>
              <w:t>Date</w:t>
            </w:r>
          </w:p>
        </w:tc>
        <w:tc>
          <w:tcPr>
            <w:tcW w:w="5102" w:type="dxa"/>
            <w:shd w:val="clear" w:color="auto" w:fill="1B2A4A"/>
            <w:tcMar>
              <w:top w:w="60" w:type="dxa"/>
              <w:left w:w="100" w:type="dxa"/>
              <w:bottom w:w="60" w:type="dxa"/>
              <w:right w:w="100" w:type="dxa"/>
            </w:tcMar>
          </w:tcPr>
          <w:p w14:paraId="301A7328" w14:textId="77777777" w:rsidR="00F453E3" w:rsidRDefault="00000000">
            <w:pPr>
              <w:spacing w:after="0"/>
            </w:pPr>
            <w:r>
              <w:rPr>
                <w:rFonts w:ascii="Calibri" w:hAnsi="Calibri"/>
                <w:b/>
                <w:color w:val="FFFFFF"/>
                <w:sz w:val="18"/>
              </w:rPr>
              <w:t>What it did</w:t>
            </w:r>
          </w:p>
        </w:tc>
      </w:tr>
      <w:tr w:rsidR="00F453E3" w14:paraId="5CAE3001" w14:textId="77777777">
        <w:trPr>
          <w:jc w:val="center"/>
        </w:trPr>
        <w:tc>
          <w:tcPr>
            <w:tcW w:w="2268" w:type="dxa"/>
            <w:tcMar>
              <w:top w:w="50" w:type="dxa"/>
              <w:left w:w="100" w:type="dxa"/>
              <w:bottom w:w="50" w:type="dxa"/>
              <w:right w:w="100" w:type="dxa"/>
            </w:tcMar>
          </w:tcPr>
          <w:p w14:paraId="53338DC4" w14:textId="77777777" w:rsidR="00F453E3" w:rsidRDefault="00000000">
            <w:pPr>
              <w:spacing w:after="20" w:line="252" w:lineRule="auto"/>
            </w:pPr>
            <w:r>
              <w:rPr>
                <w:sz w:val="18"/>
              </w:rPr>
              <w:t>Deoband (Dar al-Ulum)</w:t>
            </w:r>
          </w:p>
        </w:tc>
        <w:tc>
          <w:tcPr>
            <w:tcW w:w="1701" w:type="dxa"/>
            <w:tcMar>
              <w:top w:w="50" w:type="dxa"/>
              <w:left w:w="100" w:type="dxa"/>
              <w:bottom w:w="50" w:type="dxa"/>
              <w:right w:w="100" w:type="dxa"/>
            </w:tcMar>
          </w:tcPr>
          <w:p w14:paraId="7BD267A0" w14:textId="77777777" w:rsidR="00F453E3" w:rsidRDefault="00000000">
            <w:pPr>
              <w:spacing w:after="20" w:line="252" w:lineRule="auto"/>
            </w:pPr>
            <w:r>
              <w:rPr>
                <w:sz w:val="18"/>
              </w:rPr>
              <w:t>1866</w:t>
            </w:r>
          </w:p>
        </w:tc>
        <w:tc>
          <w:tcPr>
            <w:tcW w:w="5102" w:type="dxa"/>
            <w:tcMar>
              <w:top w:w="50" w:type="dxa"/>
              <w:left w:w="100" w:type="dxa"/>
              <w:bottom w:w="50" w:type="dxa"/>
              <w:right w:w="100" w:type="dxa"/>
            </w:tcMar>
          </w:tcPr>
          <w:p w14:paraId="51DE6AA5" w14:textId="77777777" w:rsidR="00F453E3" w:rsidRDefault="00000000">
            <w:pPr>
              <w:spacing w:after="20" w:line="252" w:lineRule="auto"/>
            </w:pPr>
            <w:r>
              <w:rPr>
                <w:sz w:val="18"/>
              </w:rPr>
              <w:t>Preserved religious learning after 1857</w:t>
            </w:r>
          </w:p>
        </w:tc>
      </w:tr>
      <w:tr w:rsidR="00F453E3" w14:paraId="421E0221" w14:textId="77777777">
        <w:trPr>
          <w:jc w:val="center"/>
        </w:trPr>
        <w:tc>
          <w:tcPr>
            <w:tcW w:w="2268" w:type="dxa"/>
            <w:shd w:val="clear" w:color="auto" w:fill="F4F6F8"/>
            <w:tcMar>
              <w:top w:w="50" w:type="dxa"/>
              <w:left w:w="100" w:type="dxa"/>
              <w:bottom w:w="50" w:type="dxa"/>
              <w:right w:w="100" w:type="dxa"/>
            </w:tcMar>
          </w:tcPr>
          <w:p w14:paraId="21747E11" w14:textId="77777777" w:rsidR="00F453E3" w:rsidRDefault="00000000">
            <w:pPr>
              <w:spacing w:after="20" w:line="252" w:lineRule="auto"/>
            </w:pPr>
            <w:r>
              <w:rPr>
                <w:sz w:val="18"/>
              </w:rPr>
              <w:t>Aligarh (M.A.O. College)</w:t>
            </w:r>
          </w:p>
        </w:tc>
        <w:tc>
          <w:tcPr>
            <w:tcW w:w="1701" w:type="dxa"/>
            <w:shd w:val="clear" w:color="auto" w:fill="F4F6F8"/>
            <w:tcMar>
              <w:top w:w="50" w:type="dxa"/>
              <w:left w:w="100" w:type="dxa"/>
              <w:bottom w:w="50" w:type="dxa"/>
              <w:right w:w="100" w:type="dxa"/>
            </w:tcMar>
          </w:tcPr>
          <w:p w14:paraId="0D1514A4" w14:textId="77777777" w:rsidR="00F453E3" w:rsidRDefault="00000000">
            <w:pPr>
              <w:spacing w:after="20" w:line="252" w:lineRule="auto"/>
            </w:pPr>
            <w:r>
              <w:rPr>
                <w:sz w:val="18"/>
              </w:rPr>
              <w:t>1875</w:t>
            </w:r>
          </w:p>
        </w:tc>
        <w:tc>
          <w:tcPr>
            <w:tcW w:w="5102" w:type="dxa"/>
            <w:shd w:val="clear" w:color="auto" w:fill="F4F6F8"/>
            <w:tcMar>
              <w:top w:w="50" w:type="dxa"/>
              <w:left w:w="100" w:type="dxa"/>
              <w:bottom w:w="50" w:type="dxa"/>
              <w:right w:w="100" w:type="dxa"/>
            </w:tcMar>
          </w:tcPr>
          <w:p w14:paraId="7CC58F79" w14:textId="77777777" w:rsidR="00F453E3" w:rsidRDefault="00000000">
            <w:pPr>
              <w:spacing w:after="20" w:line="252" w:lineRule="auto"/>
            </w:pPr>
            <w:r>
              <w:rPr>
                <w:sz w:val="18"/>
              </w:rPr>
              <w:t>Modern education with Muslim identity</w:t>
            </w:r>
          </w:p>
        </w:tc>
      </w:tr>
      <w:tr w:rsidR="00F453E3" w14:paraId="36BDB4A6" w14:textId="77777777">
        <w:trPr>
          <w:jc w:val="center"/>
        </w:trPr>
        <w:tc>
          <w:tcPr>
            <w:tcW w:w="2268" w:type="dxa"/>
            <w:tcMar>
              <w:top w:w="50" w:type="dxa"/>
              <w:left w:w="100" w:type="dxa"/>
              <w:bottom w:w="50" w:type="dxa"/>
              <w:right w:w="100" w:type="dxa"/>
            </w:tcMar>
          </w:tcPr>
          <w:p w14:paraId="1444787E" w14:textId="77777777" w:rsidR="00F453E3" w:rsidRDefault="00000000">
            <w:pPr>
              <w:spacing w:after="20" w:line="252" w:lineRule="auto"/>
            </w:pPr>
            <w:r>
              <w:rPr>
                <w:sz w:val="18"/>
              </w:rPr>
              <w:t>Anjuman-e-Himayat-e-Islam</w:t>
            </w:r>
          </w:p>
        </w:tc>
        <w:tc>
          <w:tcPr>
            <w:tcW w:w="1701" w:type="dxa"/>
            <w:tcMar>
              <w:top w:w="50" w:type="dxa"/>
              <w:left w:w="100" w:type="dxa"/>
              <w:bottom w:w="50" w:type="dxa"/>
              <w:right w:w="100" w:type="dxa"/>
            </w:tcMar>
          </w:tcPr>
          <w:p w14:paraId="21CF3EB6" w14:textId="77777777" w:rsidR="00F453E3" w:rsidRDefault="00000000">
            <w:pPr>
              <w:spacing w:after="20" w:line="252" w:lineRule="auto"/>
            </w:pPr>
            <w:r>
              <w:rPr>
                <w:sz w:val="18"/>
              </w:rPr>
              <w:t>1884</w:t>
            </w:r>
          </w:p>
        </w:tc>
        <w:tc>
          <w:tcPr>
            <w:tcW w:w="5102" w:type="dxa"/>
            <w:tcMar>
              <w:top w:w="50" w:type="dxa"/>
              <w:left w:w="100" w:type="dxa"/>
              <w:bottom w:w="50" w:type="dxa"/>
              <w:right w:w="100" w:type="dxa"/>
            </w:tcMar>
          </w:tcPr>
          <w:p w14:paraId="26A583CA" w14:textId="77777777" w:rsidR="00F453E3" w:rsidRDefault="00000000">
            <w:pPr>
              <w:spacing w:after="20" w:line="252" w:lineRule="auto"/>
            </w:pPr>
            <w:r>
              <w:rPr>
                <w:sz w:val="18"/>
              </w:rPr>
              <w:t>Schools and colleges in Lahore</w:t>
            </w:r>
          </w:p>
        </w:tc>
      </w:tr>
      <w:tr w:rsidR="00F453E3" w14:paraId="55F5577C" w14:textId="77777777">
        <w:trPr>
          <w:jc w:val="center"/>
        </w:trPr>
        <w:tc>
          <w:tcPr>
            <w:tcW w:w="2268" w:type="dxa"/>
            <w:shd w:val="clear" w:color="auto" w:fill="F4F6F8"/>
            <w:tcMar>
              <w:top w:w="50" w:type="dxa"/>
              <w:left w:w="100" w:type="dxa"/>
              <w:bottom w:w="50" w:type="dxa"/>
              <w:right w:w="100" w:type="dxa"/>
            </w:tcMar>
          </w:tcPr>
          <w:p w14:paraId="26C81D19" w14:textId="77777777" w:rsidR="00F453E3" w:rsidRDefault="00000000">
            <w:pPr>
              <w:spacing w:after="20" w:line="252" w:lineRule="auto"/>
            </w:pPr>
            <w:r>
              <w:rPr>
                <w:sz w:val="18"/>
              </w:rPr>
              <w:t>Nadwat al-Ulama</w:t>
            </w:r>
          </w:p>
        </w:tc>
        <w:tc>
          <w:tcPr>
            <w:tcW w:w="1701" w:type="dxa"/>
            <w:shd w:val="clear" w:color="auto" w:fill="F4F6F8"/>
            <w:tcMar>
              <w:top w:w="50" w:type="dxa"/>
              <w:left w:w="100" w:type="dxa"/>
              <w:bottom w:w="50" w:type="dxa"/>
              <w:right w:w="100" w:type="dxa"/>
            </w:tcMar>
          </w:tcPr>
          <w:p w14:paraId="661104EC" w14:textId="77777777" w:rsidR="00F453E3" w:rsidRDefault="00000000">
            <w:pPr>
              <w:spacing w:after="20" w:line="252" w:lineRule="auto"/>
            </w:pPr>
            <w:r>
              <w:rPr>
                <w:sz w:val="18"/>
              </w:rPr>
              <w:t>1894</w:t>
            </w:r>
          </w:p>
        </w:tc>
        <w:tc>
          <w:tcPr>
            <w:tcW w:w="5102" w:type="dxa"/>
            <w:shd w:val="clear" w:color="auto" w:fill="F4F6F8"/>
            <w:tcMar>
              <w:top w:w="50" w:type="dxa"/>
              <w:left w:w="100" w:type="dxa"/>
              <w:bottom w:w="50" w:type="dxa"/>
              <w:right w:w="100" w:type="dxa"/>
            </w:tcMar>
          </w:tcPr>
          <w:p w14:paraId="35F6BE75" w14:textId="77777777" w:rsidR="00F453E3" w:rsidRDefault="00000000">
            <w:pPr>
              <w:spacing w:after="20" w:line="252" w:lineRule="auto"/>
            </w:pPr>
            <w:r>
              <w:rPr>
                <w:sz w:val="18"/>
              </w:rPr>
              <w:t>A bridge: religious learning with modern subjects</w:t>
            </w:r>
          </w:p>
        </w:tc>
      </w:tr>
      <w:tr w:rsidR="00F453E3" w14:paraId="2E4C9C85" w14:textId="77777777">
        <w:trPr>
          <w:jc w:val="center"/>
        </w:trPr>
        <w:tc>
          <w:tcPr>
            <w:tcW w:w="2268" w:type="dxa"/>
            <w:tcMar>
              <w:top w:w="50" w:type="dxa"/>
              <w:left w:w="100" w:type="dxa"/>
              <w:bottom w:w="50" w:type="dxa"/>
              <w:right w:w="100" w:type="dxa"/>
            </w:tcMar>
          </w:tcPr>
          <w:p w14:paraId="402A06BD" w14:textId="77777777" w:rsidR="00F453E3" w:rsidRDefault="00000000">
            <w:pPr>
              <w:spacing w:after="20" w:line="252" w:lineRule="auto"/>
            </w:pPr>
            <w:r>
              <w:rPr>
                <w:sz w:val="18"/>
              </w:rPr>
              <w:t>Muhammad Abduh's reforms</w:t>
            </w:r>
          </w:p>
        </w:tc>
        <w:tc>
          <w:tcPr>
            <w:tcW w:w="1701" w:type="dxa"/>
            <w:tcMar>
              <w:top w:w="50" w:type="dxa"/>
              <w:left w:w="100" w:type="dxa"/>
              <w:bottom w:w="50" w:type="dxa"/>
              <w:right w:w="100" w:type="dxa"/>
            </w:tcMar>
          </w:tcPr>
          <w:p w14:paraId="27516092" w14:textId="77777777" w:rsidR="00F453E3" w:rsidRDefault="00000000">
            <w:pPr>
              <w:spacing w:after="20" w:line="252" w:lineRule="auto"/>
            </w:pPr>
            <w:r>
              <w:rPr>
                <w:sz w:val="18"/>
              </w:rPr>
              <w:t>1890s</w:t>
            </w:r>
          </w:p>
        </w:tc>
        <w:tc>
          <w:tcPr>
            <w:tcW w:w="5102" w:type="dxa"/>
            <w:tcMar>
              <w:top w:w="50" w:type="dxa"/>
              <w:left w:w="100" w:type="dxa"/>
              <w:bottom w:w="50" w:type="dxa"/>
              <w:right w:w="100" w:type="dxa"/>
            </w:tcMar>
          </w:tcPr>
          <w:p w14:paraId="77F287B1" w14:textId="77777777" w:rsidR="00F453E3" w:rsidRDefault="00000000">
            <w:pPr>
              <w:spacing w:after="20" w:line="252" w:lineRule="auto"/>
            </w:pPr>
            <w:r>
              <w:rPr>
                <w:sz w:val="18"/>
              </w:rPr>
              <w:t>Modern subjects at Al-Azhar</w:t>
            </w:r>
          </w:p>
        </w:tc>
      </w:tr>
    </w:tbl>
    <w:p w14:paraId="4C1D6086" w14:textId="77777777" w:rsidR="00F453E3" w:rsidRDefault="00F453E3">
      <w:pPr>
        <w:spacing w:after="40"/>
      </w:pPr>
    </w:p>
    <w:p w14:paraId="1E0CD617" w14:textId="77777777" w:rsidR="00F453E3" w:rsidRDefault="00000000">
      <w:r>
        <w:t xml:space="preserve">Each was a partial answer; together they show the path — </w:t>
      </w:r>
      <w:r>
        <w:rPr>
          <w:b/>
        </w:rPr>
        <w:t>faith preserved and knowledge embraced</w:t>
      </w:r>
      <w:r>
        <w:t>.</w:t>
      </w:r>
    </w:p>
    <w:p w14:paraId="6D7DE8ED" w14:textId="77777777" w:rsidR="00F453E3" w:rsidRDefault="00000000">
      <w:pPr>
        <w:pStyle w:val="Heading3"/>
      </w:pPr>
      <w:bookmarkStart w:id="123" w:name="_Toc241581744"/>
      <w:r>
        <w:t>(5b) Western influence in Pakistan — examples</w:t>
      </w:r>
      <w:bookmarkEnd w:id="123"/>
    </w:p>
    <w:p w14:paraId="125DAB42" w14:textId="77777777" w:rsidR="00F453E3" w:rsidRDefault="00000000">
      <w:pPr>
        <w:pStyle w:val="ListBullet"/>
      </w:pPr>
      <w:r>
        <w:rPr>
          <w:b/>
        </w:rPr>
        <w:t>Education:</w:t>
      </w:r>
      <w:r>
        <w:t xml:space="preserve"> elite English-medium schools with foreign curricula beside weak government schools and madrasas.</w:t>
      </w:r>
    </w:p>
    <w:p w14:paraId="2E7FD0AE" w14:textId="77777777" w:rsidR="00F453E3" w:rsidRDefault="00000000">
      <w:pPr>
        <w:pStyle w:val="ListBullet"/>
      </w:pPr>
      <w:r>
        <w:rPr>
          <w:b/>
        </w:rPr>
        <w:t>Media and lifestyle:</w:t>
      </w:r>
      <w:r>
        <w:t xml:space="preserve"> foreign entertainment; brand culture; lavish weddings.</w:t>
      </w:r>
    </w:p>
    <w:p w14:paraId="7875648C" w14:textId="77777777" w:rsidR="00F453E3" w:rsidRDefault="00000000">
      <w:pPr>
        <w:pStyle w:val="ListBullet"/>
      </w:pPr>
      <w:r>
        <w:rPr>
          <w:b/>
        </w:rPr>
        <w:t>Economy:</w:t>
      </w:r>
      <w:r>
        <w:t xml:space="preserve"> IMF programmes; interest-based banking — though Islamic banking now holds about a fifth of the sector's assets.</w:t>
      </w:r>
    </w:p>
    <w:p w14:paraId="4A9F37AF" w14:textId="77777777" w:rsidR="00F453E3" w:rsidRDefault="00000000">
      <w:pPr>
        <w:pStyle w:val="ListBullet"/>
      </w:pPr>
      <w:r>
        <w:rPr>
          <w:b/>
        </w:rPr>
        <w:t>Values:</w:t>
      </w:r>
      <w:r>
        <w:t xml:space="preserve"> growing individualism and delayed marriage — alongside greater awareness of rights and girls' education.</w:t>
      </w:r>
    </w:p>
    <w:p w14:paraId="592812E8" w14:textId="77777777" w:rsidR="00F453E3" w:rsidRDefault="00000000">
      <w:pPr>
        <w:keepNext/>
        <w:spacing w:after="40"/>
        <w:jc w:val="center"/>
      </w:pPr>
      <w:r>
        <w:rPr>
          <w:noProof/>
        </w:rPr>
        <w:drawing>
          <wp:inline distT="0" distB="0" distL="0" distR="0" wp14:anchorId="0D37B448" wp14:editId="2D0BE24F">
            <wp:extent cx="5903999" cy="25302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qa_a9.png"/>
                    <pic:cNvPicPr/>
                  </pic:nvPicPr>
                  <pic:blipFill>
                    <a:blip r:embed="rId31"/>
                    <a:stretch>
                      <a:fillRect/>
                    </a:stretch>
                  </pic:blipFill>
                  <pic:spPr>
                    <a:xfrm>
                      <a:off x="0" y="0"/>
                      <a:ext cx="5903999" cy="2530285"/>
                    </a:xfrm>
                    <a:prstGeom prst="rect">
                      <a:avLst/>
                    </a:prstGeom>
                  </pic:spPr>
                </pic:pic>
              </a:graphicData>
            </a:graphic>
          </wp:inline>
        </w:drawing>
      </w:r>
    </w:p>
    <w:p w14:paraId="716A426B" w14:textId="77777777" w:rsidR="00F453E3" w:rsidRDefault="00000000">
      <w:pPr>
        <w:pStyle w:val="Caption"/>
      </w:pPr>
      <w:r>
        <w:rPr>
          <w:b/>
          <w:color w:val="0B6E4F"/>
        </w:rPr>
        <w:t xml:space="preserve">Figure 24  ·  </w:t>
      </w:r>
      <w:r>
        <w:t>At a glance — the West's influence and our response — the names only. The detail is in the sections above.</w:t>
      </w:r>
    </w:p>
    <w:p w14:paraId="1482F18B" w14:textId="77777777" w:rsidR="00F453E3" w:rsidRDefault="00000000">
      <w:pPr>
        <w:pStyle w:val="Heading3"/>
      </w:pPr>
      <w:bookmarkStart w:id="124" w:name="_Toc241581745"/>
      <w:r>
        <w:lastRenderedPageBreak/>
        <w:t>(6) Conclusion</w:t>
      </w:r>
      <w:bookmarkEnd w:id="124"/>
    </w:p>
    <w:p w14:paraId="7E791FE8" w14:textId="77777777" w:rsidR="00F453E3" w:rsidRDefault="00000000">
      <w:r>
        <w:t xml:space="preserve">Western civilization has shaped the Muslim world profoundly — giving it modern science and institutions while weakening its faith, family and economy. The answer is neither rejection nor imitation but </w:t>
      </w:r>
      <w:r>
        <w:rPr>
          <w:b/>
        </w:rPr>
        <w:t>selective, confident engagement</w:t>
      </w:r>
      <w:r>
        <w:t>: take the best, reject the harmful, and rebuild Muslim societies on their own foundations so that they can once again give, and not only receive.</w:t>
      </w:r>
    </w:p>
    <w:p w14:paraId="07CA1340" w14:textId="77777777" w:rsidR="00F453E3" w:rsidRDefault="00000000">
      <w:pPr>
        <w:pStyle w:val="Heading2"/>
      </w:pPr>
      <w:bookmarkStart w:id="125" w:name="_Toc241581746"/>
      <w:r>
        <w:t>Why this answer scores</w:t>
      </w:r>
      <w:bookmarkEnd w:id="125"/>
    </w:p>
    <w:p w14:paraId="6E513D69" w14:textId="77777777" w:rsidR="00F453E3" w:rsidRDefault="00000000">
      <w:pPr>
        <w:pStyle w:val="ListBullet"/>
      </w:pPr>
      <w:r>
        <w:rPr>
          <w:b/>
        </w:rPr>
        <w:t>Limb 1</w:t>
      </w:r>
      <w:r>
        <w:t xml:space="preserve"> covers the </w:t>
      </w:r>
      <w:r>
        <w:rPr>
          <w:b/>
        </w:rPr>
        <w:t>process</w:t>
      </w:r>
      <w:r>
        <w:t xml:space="preserve"> (phases) and </w:t>
      </w:r>
      <w:r>
        <w:rPr>
          <w:b/>
        </w:rPr>
        <w:t>both sides</w:t>
      </w:r>
      <w:r>
        <w:t xml:space="preserve"> of the effects.</w:t>
      </w:r>
    </w:p>
    <w:p w14:paraId="3DADEA11" w14:textId="77777777" w:rsidR="00F453E3" w:rsidRDefault="00000000">
      <w:pPr>
        <w:pStyle w:val="ListBullet"/>
      </w:pPr>
      <w:r>
        <w:rPr>
          <w:b/>
        </w:rPr>
        <w:t>Limb 2</w:t>
      </w:r>
      <w:r>
        <w:t xml:space="preserve"> gives </w:t>
      </w:r>
      <w:r>
        <w:rPr>
          <w:b/>
        </w:rPr>
        <w:t>nine practical measures</w:t>
      </w:r>
      <w:r>
        <w:t xml:space="preserve"> with Islamic grounding and Pakistani references.</w:t>
      </w:r>
    </w:p>
    <w:p w14:paraId="53F970DB" w14:textId="77777777" w:rsidR="00F453E3" w:rsidRDefault="00000000">
      <w:pPr>
        <w:pStyle w:val="ListBullet"/>
      </w:pPr>
      <w:r>
        <w:t>A figure and a phases table make the answer quick to mark.</w:t>
      </w:r>
    </w:p>
    <w:sectPr w:rsidR="00F453E3" w:rsidSect="00034616">
      <w:headerReference w:type="default" r:id="rId32"/>
      <w:footerReference w:type="default" r:id="rId33"/>
      <w:pgSz w:w="11906" w:h="16838"/>
      <w:pgMar w:top="1247"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4C987B" w14:textId="77777777" w:rsidR="00B01DE3" w:rsidRDefault="00B01DE3">
      <w:pPr>
        <w:spacing w:after="0" w:line="240" w:lineRule="auto"/>
      </w:pPr>
      <w:r>
        <w:separator/>
      </w:r>
    </w:p>
  </w:endnote>
  <w:endnote w:type="continuationSeparator" w:id="0">
    <w:p w14:paraId="79A352D2" w14:textId="77777777" w:rsidR="00B01DE3" w:rsidRDefault="00B01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92156CA-E27B-CE49-B3A2-0EE461ECAE91}"/>
  </w:font>
  <w:font w:name="Times New Roman">
    <w:panose1 w:val="02020603050405020304"/>
    <w:charset w:val="00"/>
    <w:family w:val="roman"/>
    <w:pitch w:val="variable"/>
    <w:sig w:usb0="E0002EFF" w:usb1="C000785B" w:usb2="00000009" w:usb3="00000000" w:csb0="000001FF" w:csb1="00000000"/>
    <w:embedRegular r:id="rId2" w:fontKey="{E93E056A-E6A1-CA4F-A0B5-807F1E7BCF13}"/>
    <w:embedBold r:id="rId3" w:fontKey="{887225B7-74A9-1A46-B73E-4F07204F2AC7}"/>
    <w:embedItalic r:id="rId4" w:fontKey="{CAD898C9-1CB3-AB45-B43D-90B6615ADB7B}"/>
    <w:embedBoldItalic r:id="rId5" w:fontKey="{5D93E435-BF85-454A-9258-92693BB7AA68}"/>
  </w:font>
  <w:font w:name="Cambria">
    <w:panose1 w:val="02040503050406030204"/>
    <w:charset w:val="00"/>
    <w:family w:val="roman"/>
    <w:pitch w:val="variable"/>
    <w:sig w:usb0="E00002FF" w:usb1="400004FF" w:usb2="00000000" w:usb3="00000000" w:csb0="0000019F" w:csb1="00000000"/>
    <w:embedRegular r:id="rId6" w:fontKey="{EB3CB805-6EE7-6548-A215-D3148B3558F9}"/>
    <w:embedBold r:id="rId7" w:fontKey="{E62993B9-09D2-0444-867C-3C4171D79C39}"/>
    <w:embedItalic r:id="rId8" w:fontKey="{7FFA417A-4710-7046-B226-70B7A168C438}"/>
    <w:embedBoldItalic r:id="rId9" w:fontKey="{D114B57C-3EA8-C743-8408-453E841EBBF8}"/>
  </w:font>
  <w:font w:name="Amiri Inline">
    <w:charset w:val="B2"/>
    <w:family w:val="roman"/>
    <w:pitch w:val="variable"/>
    <w:embedRegular r:id="rId10" w:fontKey="{03BC2CC1-B29D-FE44-A6E5-D4B806AFD19F}"/>
    <w:embedBold r:id="rId11" w:fontKey="{F4927426-C0C3-2946-A6BC-604AAF1A99D9}"/>
    <w:embedItalic r:id="rId12" w:fontKey="{88A3400B-2A06-FB4B-BD0A-159C77221382}"/>
    <w:embedBoldItalic r:id="rId13" w:fontKey="{6E32AB61-7F6D-2B4D-A5C8-53DB78AE4E53}"/>
  </w:font>
  <w:font w:name="Calibri">
    <w:panose1 w:val="020F0502020204030204"/>
    <w:charset w:val="00"/>
    <w:family w:val="swiss"/>
    <w:pitch w:val="variable"/>
    <w:sig w:usb0="E0002AFF" w:usb1="C000247B" w:usb2="00000009" w:usb3="00000000" w:csb0="000001FF" w:csb1="00000000"/>
    <w:embedRegular r:id="rId14" w:fontKey="{0A2E2DA5-1B91-2D49-8F50-B452586E4E96}"/>
    <w:embedBold r:id="rId15" w:fontKey="{7B100A68-9493-A34C-A6CF-3A2172CC0921}"/>
    <w:embedItalic r:id="rId16" w:fontKey="{3C377EE1-CEF1-6D46-9647-1F99F5CD44D5}"/>
    <w:embedBoldItalic r:id="rId17" w:fontKey="{0A5E1795-852F-5B48-B3A4-6F7F33E479C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embedRegular r:id="rId18" w:fontKey="{56D69FB3-7BBE-A54A-95D9-3130C3B5167A}"/>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embedRegular r:id="rId19" w:fontKey="{02786211-439F-DD47-AAC6-616DE4254F5A}"/>
  </w:font>
  <w:font w:name="Amiri Quran">
    <w:altName w:val="Sakkal Majalla"/>
    <w:panose1 w:val="020B0604020202020204"/>
    <w:charset w:val="B2"/>
    <w:family w:val="roman"/>
    <w:pitch w:val="variable"/>
  </w:font>
  <w:font w:name="Amiri">
    <w:charset w:val="B2"/>
    <w:family w:val="roman"/>
    <w:pitch w:val="variable"/>
    <w:embedRegular r:id="rId21" w:fontKey="{A9CEFB48-0337-3742-B8E2-10FC0FA8DE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24B162" w14:textId="77777777" w:rsidR="00F453E3" w:rsidRDefault="00000000">
    <w:pPr>
      <w:pStyle w:val="Footer"/>
      <w:jc w:val="center"/>
    </w:pPr>
    <w:r>
      <w:rPr>
        <w:color w:val="5B5B5B"/>
        <w:sz w:val="18"/>
      </w:rPr>
      <w:t xml:space="preserve">— </w:t>
    </w:r>
    <w:r>
      <w:fldChar w:fldCharType="begin"/>
    </w:r>
    <w:r>
      <w:instrText xml:space="preserve"> PAGE </w:instrText>
    </w:r>
    <w:r>
      <w:fldChar w:fldCharType="separate"/>
    </w:r>
    <w:r>
      <w:rPr>
        <w:sz w:val="18"/>
      </w:rPr>
      <w:t>1</w:t>
    </w:r>
    <w:r>
      <w:fldChar w:fldCharType="end"/>
    </w:r>
    <w:r>
      <w:rPr>
        <w:color w:val="5B5B5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98A90B" w14:textId="77777777" w:rsidR="00B01DE3" w:rsidRDefault="00B01DE3">
      <w:pPr>
        <w:spacing w:after="0" w:line="240" w:lineRule="auto"/>
      </w:pPr>
      <w:r>
        <w:separator/>
      </w:r>
    </w:p>
  </w:footnote>
  <w:footnote w:type="continuationSeparator" w:id="0">
    <w:p w14:paraId="06F50003" w14:textId="77777777" w:rsidR="00B01DE3" w:rsidRDefault="00B01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ADBD56" w14:textId="77777777" w:rsidR="00F453E3" w:rsidRDefault="00000000">
    <w:pPr>
      <w:pStyle w:val="Header"/>
      <w:pBdr>
        <w:bottom w:val="single" w:sz="4" w:space="4" w:color="D5DAE1"/>
      </w:pBdr>
      <w:tabs>
        <w:tab w:val="right" w:pos="9411"/>
      </w:tabs>
    </w:pPr>
    <w:r>
      <w:rPr>
        <w:rFonts w:ascii="Calibri" w:hAnsi="Calibri"/>
        <w:b/>
        <w:color w:val="0B6E4F"/>
        <w:spacing w:val="40"/>
        <w:sz w:val="16"/>
      </w:rPr>
      <w:t>CSS ISLAMIC STUDIES</w:t>
    </w:r>
    <w:r>
      <w:rPr>
        <w:rFonts w:ascii="Calibri" w:hAnsi="Calibri"/>
        <w:color w:val="5B5B5B"/>
        <w:sz w:val="16"/>
      </w:rPr>
      <w:tab/>
      <w:t>T6QA · Past papers answered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3196365">
    <w:abstractNumId w:val="8"/>
  </w:num>
  <w:num w:numId="2" w16cid:durableId="209809252">
    <w:abstractNumId w:val="6"/>
  </w:num>
  <w:num w:numId="3" w16cid:durableId="2056656333">
    <w:abstractNumId w:val="5"/>
  </w:num>
  <w:num w:numId="4" w16cid:durableId="241959334">
    <w:abstractNumId w:val="4"/>
  </w:num>
  <w:num w:numId="5" w16cid:durableId="1116175584">
    <w:abstractNumId w:val="7"/>
  </w:num>
  <w:num w:numId="6" w16cid:durableId="612174091">
    <w:abstractNumId w:val="3"/>
  </w:num>
  <w:num w:numId="7" w16cid:durableId="761754286">
    <w:abstractNumId w:val="2"/>
  </w:num>
  <w:num w:numId="8" w16cid:durableId="1537893443">
    <w:abstractNumId w:val="1"/>
  </w:num>
  <w:num w:numId="9" w16cid:durableId="3873859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E23"/>
    <w:rsid w:val="008F580C"/>
    <w:rsid w:val="00AA1D8D"/>
    <w:rsid w:val="00B01DE3"/>
    <w:rsid w:val="00B47730"/>
    <w:rsid w:val="00CB0664"/>
    <w:rsid w:val="00F453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0E5A8"/>
  <w14:defaultImageDpi w14:val="300"/>
  <w15:docId w15:val="{E4D2001C-0671-424A-B9C1-51ED43F4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Amiri Inline"/>
        <w:sz w:val="22"/>
        <w:szCs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222222"/>
      <w:sz w:val="21"/>
      <w:szCs w:val="25"/>
    </w:rPr>
  </w:style>
  <w:style w:type="paragraph" w:styleId="Heading1">
    <w:name w:val="heading 1"/>
    <w:basedOn w:val="Normal"/>
    <w:next w:val="Normal"/>
    <w:link w:val="Heading1Char"/>
    <w:uiPriority w:val="9"/>
    <w:qFormat/>
    <w:rsid w:val="00FC693F"/>
    <w:pPr>
      <w:keepNext/>
      <w:keepLines/>
      <w:pageBreakBefore/>
      <w:pBdr>
        <w:bottom w:val="single" w:sz="12" w:space="4" w:color="0B6E4F"/>
      </w:pBdr>
      <w:spacing w:before="120" w:after="200"/>
      <w:outlineLvl w:val="0"/>
    </w:pPr>
    <w:rPr>
      <w:rFonts w:ascii="Calibri" w:hAnsi="Calibri"/>
      <w:b/>
      <w:bCs/>
      <w:color w:val="1B2A4A"/>
      <w:sz w:val="38"/>
      <w:szCs w:val="41"/>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Calibri" w:hAnsi="Calibri"/>
      <w:b/>
      <w:bCs/>
      <w:color w:val="0B6E4F"/>
      <w:sz w:val="30"/>
      <w:szCs w:val="33"/>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color w:val="9A6B12"/>
      <w:sz w:val="25"/>
      <w:szCs w:val="28"/>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Cs/>
      <w:color w:val="2A5AA0"/>
      <w:sz w:val="23"/>
      <w:szCs w:val="26"/>
    </w:rPr>
  </w:style>
  <w:style w:type="paragraph" w:styleId="Heading5">
    <w:name w:val="heading 5"/>
    <w:basedOn w:val="Normal"/>
    <w:next w:val="Normal"/>
    <w:link w:val="Heading5Char"/>
    <w:uiPriority w:val="9"/>
    <w:semiHidden/>
    <w:unhideWhenUsed/>
    <w:qFormat/>
    <w:rsid w:val="00FC693F"/>
    <w:pPr>
      <w:keepNext/>
      <w:keepLines/>
      <w:spacing w:before="160" w:after="40"/>
      <w:outlineLvl w:val="4"/>
    </w:pPr>
    <w:rPr>
      <w:rFonts w:ascii="Calibri" w:hAnsi="Calibri"/>
      <w:b/>
      <w:i/>
      <w:color w:val="5B2C6F"/>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style>
  <w:style w:type="paragraph" w:styleId="ListBullet2">
    <w:name w:val="List Bullet 2"/>
    <w:basedOn w:val="Normal"/>
    <w:uiPriority w:val="99"/>
    <w:unhideWhenUsed/>
    <w:rsid w:val="00326F90"/>
    <w:pPr>
      <w:numPr>
        <w:numId w:val="2"/>
      </w:numPr>
      <w:spacing w:after="60" w:line="269" w:lineRule="auto"/>
      <w:contextualSpacing/>
    </w:pPr>
  </w:style>
  <w:style w:type="paragraph" w:styleId="ListBullet3">
    <w:name w:val="List Bullet 3"/>
    <w:basedOn w:val="Normal"/>
    <w:uiPriority w:val="99"/>
    <w:unhideWhenUsed/>
    <w:rsid w:val="00326F90"/>
    <w:pPr>
      <w:numPr>
        <w:numId w:val="3"/>
      </w:numPr>
      <w:spacing w:after="60" w:line="269" w:lineRule="auto"/>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rFonts w:ascii="Calibri" w:hAnsi="Calibri"/>
      <w:bCs/>
      <w:color w:val="5B5B5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20" w:after="80"/>
    </w:pPr>
    <w:rPr>
      <w:rFonts w:ascii="Calibri" w:hAnsi="Calibri"/>
      <w:b/>
    </w:rPr>
  </w:style>
  <w:style w:type="paragraph" w:customStyle="1" w:styleId="TOC21">
    <w:name w:val="TOC 21"/>
    <w:pPr>
      <w:spacing w:after="20"/>
      <w:ind w:left="340"/>
    </w:pPr>
    <w:rPr>
      <w:rFonts w:ascii="Calibri" w:hAnsi="Calibri"/>
      <w:sz w:val="20"/>
    </w:rPr>
  </w:style>
  <w:style w:type="paragraph" w:customStyle="1" w:styleId="TOC31">
    <w:name w:val="TOC 31"/>
    <w:pPr>
      <w:spacing w:after="0"/>
      <w:ind w:left="680"/>
    </w:pPr>
    <w:rPr>
      <w:rFonts w:ascii="Calibri" w:hAnsi="Calibri"/>
      <w:sz w:val="19"/>
    </w:rPr>
  </w:style>
  <w:style w:type="paragraph" w:styleId="TOC1">
    <w:name w:val="toc 1"/>
    <w:basedOn w:val="Normal"/>
    <w:next w:val="Normal"/>
    <w:autoRedefine/>
    <w:uiPriority w:val="39"/>
    <w:unhideWhenUsed/>
    <w:rsid w:val="008F580C"/>
    <w:pPr>
      <w:spacing w:after="100"/>
    </w:pPr>
  </w:style>
  <w:style w:type="paragraph" w:styleId="TOC2">
    <w:name w:val="toc 2"/>
    <w:basedOn w:val="Normal"/>
    <w:next w:val="Normal"/>
    <w:autoRedefine/>
    <w:uiPriority w:val="39"/>
    <w:unhideWhenUsed/>
    <w:rsid w:val="008F580C"/>
    <w:pPr>
      <w:spacing w:after="100"/>
      <w:ind w:left="210"/>
    </w:pPr>
  </w:style>
  <w:style w:type="paragraph" w:styleId="TOC3">
    <w:name w:val="toc 3"/>
    <w:basedOn w:val="Normal"/>
    <w:next w:val="Normal"/>
    <w:autoRedefine/>
    <w:uiPriority w:val="39"/>
    <w:unhideWhenUsed/>
    <w:rsid w:val="008F580C"/>
    <w:pPr>
      <w:spacing w:after="100"/>
      <w:ind w:left="420"/>
    </w:pPr>
  </w:style>
  <w:style w:type="paragraph" w:styleId="TOC4">
    <w:name w:val="toc 4"/>
    <w:basedOn w:val="Normal"/>
    <w:next w:val="Normal"/>
    <w:autoRedefine/>
    <w:uiPriority w:val="39"/>
    <w:unhideWhenUsed/>
    <w:rsid w:val="008F580C"/>
    <w:pPr>
      <w:spacing w:after="100" w:line="278" w:lineRule="auto"/>
      <w:ind w:left="720"/>
    </w:pPr>
    <w:rPr>
      <w:rFonts w:asciiTheme="minorHAnsi" w:eastAsiaTheme="minorEastAsia" w:hAnsiTheme="minorHAnsi" w:cstheme="minorBidi"/>
      <w:color w:val="auto"/>
      <w:kern w:val="2"/>
      <w:sz w:val="24"/>
      <w:szCs w:val="24"/>
      <w:lang w:val="en-PK" w:eastAsia="en-GB"/>
      <w14:ligatures w14:val="standardContextual"/>
    </w:rPr>
  </w:style>
  <w:style w:type="paragraph" w:styleId="TOC5">
    <w:name w:val="toc 5"/>
    <w:basedOn w:val="Normal"/>
    <w:next w:val="Normal"/>
    <w:autoRedefine/>
    <w:uiPriority w:val="39"/>
    <w:unhideWhenUsed/>
    <w:rsid w:val="008F580C"/>
    <w:pPr>
      <w:spacing w:after="100" w:line="278" w:lineRule="auto"/>
      <w:ind w:left="960"/>
    </w:pPr>
    <w:rPr>
      <w:rFonts w:asciiTheme="minorHAnsi" w:eastAsiaTheme="minorEastAsia" w:hAnsiTheme="minorHAnsi" w:cstheme="minorBidi"/>
      <w:color w:val="auto"/>
      <w:kern w:val="2"/>
      <w:sz w:val="24"/>
      <w:szCs w:val="24"/>
      <w:lang w:val="en-PK" w:eastAsia="en-GB"/>
      <w14:ligatures w14:val="standardContextual"/>
    </w:rPr>
  </w:style>
  <w:style w:type="paragraph" w:styleId="TOC6">
    <w:name w:val="toc 6"/>
    <w:basedOn w:val="Normal"/>
    <w:next w:val="Normal"/>
    <w:autoRedefine/>
    <w:uiPriority w:val="39"/>
    <w:unhideWhenUsed/>
    <w:rsid w:val="008F580C"/>
    <w:pPr>
      <w:spacing w:after="100" w:line="278" w:lineRule="auto"/>
      <w:ind w:left="1200"/>
    </w:pPr>
    <w:rPr>
      <w:rFonts w:asciiTheme="minorHAnsi" w:eastAsiaTheme="minorEastAsia" w:hAnsiTheme="minorHAnsi" w:cstheme="minorBidi"/>
      <w:color w:val="auto"/>
      <w:kern w:val="2"/>
      <w:sz w:val="24"/>
      <w:szCs w:val="24"/>
      <w:lang w:val="en-PK" w:eastAsia="en-GB"/>
      <w14:ligatures w14:val="standardContextual"/>
    </w:rPr>
  </w:style>
  <w:style w:type="paragraph" w:styleId="TOC7">
    <w:name w:val="toc 7"/>
    <w:basedOn w:val="Normal"/>
    <w:next w:val="Normal"/>
    <w:autoRedefine/>
    <w:uiPriority w:val="39"/>
    <w:unhideWhenUsed/>
    <w:rsid w:val="008F580C"/>
    <w:pPr>
      <w:spacing w:after="100" w:line="278" w:lineRule="auto"/>
      <w:ind w:left="1440"/>
    </w:pPr>
    <w:rPr>
      <w:rFonts w:asciiTheme="minorHAnsi" w:eastAsiaTheme="minorEastAsia" w:hAnsiTheme="minorHAnsi" w:cstheme="minorBidi"/>
      <w:color w:val="auto"/>
      <w:kern w:val="2"/>
      <w:sz w:val="24"/>
      <w:szCs w:val="24"/>
      <w:lang w:val="en-PK" w:eastAsia="en-GB"/>
      <w14:ligatures w14:val="standardContextual"/>
    </w:rPr>
  </w:style>
  <w:style w:type="paragraph" w:styleId="TOC8">
    <w:name w:val="toc 8"/>
    <w:basedOn w:val="Normal"/>
    <w:next w:val="Normal"/>
    <w:autoRedefine/>
    <w:uiPriority w:val="39"/>
    <w:unhideWhenUsed/>
    <w:rsid w:val="008F580C"/>
    <w:pPr>
      <w:spacing w:after="100" w:line="278" w:lineRule="auto"/>
      <w:ind w:left="1680"/>
    </w:pPr>
    <w:rPr>
      <w:rFonts w:asciiTheme="minorHAnsi" w:eastAsiaTheme="minorEastAsia" w:hAnsiTheme="minorHAnsi" w:cstheme="minorBidi"/>
      <w:color w:val="auto"/>
      <w:kern w:val="2"/>
      <w:sz w:val="24"/>
      <w:szCs w:val="24"/>
      <w:lang w:val="en-PK" w:eastAsia="en-GB"/>
      <w14:ligatures w14:val="standardContextual"/>
    </w:rPr>
  </w:style>
  <w:style w:type="paragraph" w:styleId="TOC9">
    <w:name w:val="toc 9"/>
    <w:basedOn w:val="Normal"/>
    <w:next w:val="Normal"/>
    <w:autoRedefine/>
    <w:uiPriority w:val="39"/>
    <w:unhideWhenUsed/>
    <w:rsid w:val="008F580C"/>
    <w:pPr>
      <w:spacing w:after="100" w:line="278" w:lineRule="auto"/>
      <w:ind w:left="1920"/>
    </w:pPr>
    <w:rPr>
      <w:rFonts w:asciiTheme="minorHAnsi" w:eastAsiaTheme="minorEastAsia" w:hAnsiTheme="minorHAnsi" w:cstheme="minorBidi"/>
      <w:color w:val="auto"/>
      <w:kern w:val="2"/>
      <w:sz w:val="24"/>
      <w:szCs w:val="24"/>
      <w:lang w:val="en-PK" w:eastAsia="en-GB"/>
      <w14:ligatures w14:val="standardContextual"/>
    </w:rPr>
  </w:style>
  <w:style w:type="character" w:styleId="Hyperlink">
    <w:name w:val="Hyperlink"/>
    <w:basedOn w:val="DefaultParagraphFont"/>
    <w:uiPriority w:val="99"/>
    <w:unhideWhenUsed/>
    <w:rsid w:val="008F580C"/>
    <w:rPr>
      <w:color w:val="0000FF" w:themeColor="hyperlink"/>
      <w:u w:val="single"/>
    </w:rPr>
  </w:style>
  <w:style w:type="character" w:styleId="UnresolvedMention">
    <w:name w:val="Unresolved Mention"/>
    <w:basedOn w:val="DefaultParagraphFont"/>
    <w:uiPriority w:val="99"/>
    <w:semiHidden/>
    <w:unhideWhenUsed/>
    <w:rsid w:val="008F58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13908</Words>
  <Characters>79279</Characters>
  <Application>Microsoft Office Word</Application>
  <DocSecurity>0</DocSecurity>
  <Lines>660</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Rasheed Ahmad</cp:lastModifiedBy>
  <cp:revision>2</cp:revision>
  <dcterms:created xsi:type="dcterms:W3CDTF">2013-12-23T23:15:00Z</dcterms:created>
  <dcterms:modified xsi:type="dcterms:W3CDTF">2026-09-29T07:43:00Z</dcterms:modified>
  <cp:category/>
</cp:coreProperties>
</file>