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EFA92B" w14:textId="77777777" w:rsidR="000E6CBF" w:rsidRDefault="000E6CBF"/>
    <w:p w14:paraId="4B39D88C" w14:textId="77777777" w:rsidR="000E6CBF" w:rsidRDefault="000E6CBF"/>
    <w:p w14:paraId="05354B5B" w14:textId="77777777" w:rsidR="000E6CBF" w:rsidRDefault="000E6CBF"/>
    <w:p w14:paraId="68988306" w14:textId="77777777" w:rsidR="000E6CBF" w:rsidRDefault="00000000">
      <w:r>
        <w:rPr>
          <w:rFonts w:ascii="Calibri" w:hAnsi="Calibri"/>
          <w:b/>
          <w:color w:val="0B6E4F"/>
          <w:spacing w:val="60"/>
          <w:sz w:val="20"/>
        </w:rPr>
        <w:t>CSS ISLAMIC STUDIES  ·  T9KB</w:t>
      </w:r>
    </w:p>
    <w:p w14:paraId="3DE77A63" w14:textId="77777777" w:rsidR="000E6CBF" w:rsidRDefault="00000000">
      <w:pPr>
        <w:bidi/>
        <w:spacing w:before="200" w:after="200"/>
        <w:jc w:val="center"/>
      </w:pPr>
      <w:r>
        <w:rPr>
          <w:rFonts w:ascii="Amiri Quran" w:hAnsi="Amiri Quran" w:cs="Amiri Quran"/>
          <w:color w:val="0B6E4F"/>
          <w:sz w:val="48"/>
          <w:szCs w:val="48"/>
          <w:rtl/>
        </w:rPr>
        <w:t>بِسۡمِ ٱللَّهِ ٱلرَّحۡمَٰنِ ٱلرَّحِيمِ</w:t>
      </w:r>
    </w:p>
    <w:p w14:paraId="744EEF72" w14:textId="77777777" w:rsidR="000E6CBF" w:rsidRDefault="00000000">
      <w:pPr>
        <w:spacing w:before="360"/>
      </w:pPr>
      <w:r>
        <w:rPr>
          <w:rFonts w:ascii="Calibri" w:hAnsi="Calibri"/>
          <w:b/>
          <w:color w:val="1B2A4A"/>
          <w:sz w:val="68"/>
        </w:rPr>
        <w:t>Topic IX — The Islamic Code of Life — Sources of Law and the Islamic Systems</w:t>
      </w:r>
    </w:p>
    <w:p w14:paraId="1344CD32" w14:textId="77777777" w:rsidR="000E6CBF" w:rsidRDefault="00000000">
      <w:pPr>
        <w:pBdr>
          <w:bottom w:val="single" w:sz="18" w:space="10" w:color="0B6E4F"/>
        </w:pBdr>
      </w:pPr>
      <w:r>
        <w:rPr>
          <w:rFonts w:ascii="Calibri" w:hAnsi="Calibri"/>
          <w:color w:val="9A6B12"/>
          <w:sz w:val="30"/>
        </w:rPr>
        <w:t>The Knowledge Base  ·  Islam as a complete code of life and the Maqasid; the sources of law — Quran, Sunnah, Ijma, Qiyas and Ijtihad; and the social, political, economic, judicial and administrative systems</w:t>
      </w:r>
    </w:p>
    <w:p w14:paraId="5180B67A" w14:textId="77777777" w:rsidR="000E6CBF" w:rsidRDefault="00000000">
      <w:pPr>
        <w:spacing w:before="280"/>
      </w:pPr>
      <w:r>
        <w:rPr>
          <w:color w:val="333333"/>
          <w:sz w:val="22"/>
        </w:rPr>
        <w:t xml:space="preserve">Twelve chapters built from syllabus Head VII and the line 'Sources of Islamic Law', and from the eight questions set on this topic between 2015 and 2026, with the contemporary debates, the examiner's record, five likely questions, a numbered one-liner bank and section-by-section revision notes. Every point carries its evidence — </w:t>
      </w:r>
      <w:r>
        <w:rPr>
          <w:b/>
          <w:color w:val="333333"/>
          <w:sz w:val="22"/>
        </w:rPr>
        <w:t>the Quran first, then the Hadith, then the Companions, the jurists, the law and the data</w:t>
      </w:r>
      <w:r>
        <w:rPr>
          <w:color w:val="333333"/>
          <w:sz w:val="22"/>
        </w:rPr>
        <w:t xml:space="preserve"> — inside the point itself.</w:t>
      </w:r>
    </w:p>
    <w:p w14:paraId="51E552D1" w14:textId="77777777" w:rsidR="000E6CBF" w:rsidRDefault="00000000">
      <w:pPr>
        <w:spacing w:before="600"/>
      </w:pPr>
      <w:r>
        <w:rPr>
          <w:rFonts w:ascii="Calibri" w:hAnsi="Calibri"/>
          <w:color w:val="5B5B5B"/>
          <w:sz w:val="18"/>
        </w:rPr>
        <w:t>Edition of September 2026  ·  covers the papers of 2015–2026  ·  written for CSS 2027 and after</w:t>
      </w:r>
    </w:p>
    <w:p w14:paraId="65A6F65D" w14:textId="77777777" w:rsidR="000E6CBF"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A0B8AAA"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514630D7" w14:textId="77777777" w:rsidR="000E6CBF" w:rsidRDefault="00000000">
            <w:pPr>
              <w:spacing w:after="60"/>
            </w:pPr>
            <w:r>
              <w:rPr>
                <w:rFonts w:ascii="Calibri" w:hAnsi="Calibri"/>
                <w:b/>
                <w:color w:val="9B2335"/>
                <w:spacing w:val="30"/>
                <w:sz w:val="17"/>
              </w:rPr>
              <w:t>HOW TO BUILD THE CONTENTS</w:t>
            </w:r>
          </w:p>
          <w:p w14:paraId="0CCC86E5" w14:textId="77777777" w:rsidR="000E6CBF"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1D5FAA0E" w14:textId="77777777" w:rsidR="000E6CBF"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27D382B6" w14:textId="77777777" w:rsidR="000E6CBF" w:rsidRDefault="000E6CBF">
      <w:pPr>
        <w:spacing w:after="0"/>
      </w:pPr>
    </w:p>
    <w:p w14:paraId="0695A4A7" w14:textId="499E27E7" w:rsidR="00D91A2A"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3271" w:history="1">
        <w:r w:rsidR="00D91A2A" w:rsidRPr="000D0816">
          <w:rPr>
            <w:rStyle w:val="Hyperlink"/>
            <w:noProof/>
          </w:rPr>
          <w:t>How to Use This Document</w:t>
        </w:r>
        <w:r w:rsidR="00D91A2A">
          <w:rPr>
            <w:noProof/>
            <w:webHidden/>
          </w:rPr>
          <w:tab/>
        </w:r>
        <w:r w:rsidR="00D91A2A">
          <w:rPr>
            <w:noProof/>
            <w:webHidden/>
          </w:rPr>
          <w:fldChar w:fldCharType="begin"/>
        </w:r>
        <w:r w:rsidR="00D91A2A">
          <w:rPr>
            <w:noProof/>
            <w:webHidden/>
          </w:rPr>
          <w:instrText xml:space="preserve"> PAGEREF _Toc241583271 \h </w:instrText>
        </w:r>
        <w:r w:rsidR="00D91A2A">
          <w:rPr>
            <w:noProof/>
            <w:webHidden/>
          </w:rPr>
        </w:r>
        <w:r w:rsidR="00D91A2A">
          <w:rPr>
            <w:noProof/>
            <w:webHidden/>
          </w:rPr>
          <w:fldChar w:fldCharType="separate"/>
        </w:r>
        <w:r w:rsidR="00D91A2A">
          <w:rPr>
            <w:noProof/>
            <w:webHidden/>
          </w:rPr>
          <w:t>9</w:t>
        </w:r>
        <w:r w:rsidR="00D91A2A">
          <w:rPr>
            <w:noProof/>
            <w:webHidden/>
          </w:rPr>
          <w:fldChar w:fldCharType="end"/>
        </w:r>
      </w:hyperlink>
    </w:p>
    <w:p w14:paraId="35DA5C62" w14:textId="3325FA54"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2" w:history="1">
        <w:r w:rsidRPr="000D0816">
          <w:rPr>
            <w:rStyle w:val="Hyperlink"/>
            <w:noProof/>
          </w:rPr>
          <w:t>What this topic covers</w:t>
        </w:r>
        <w:r>
          <w:rPr>
            <w:noProof/>
            <w:webHidden/>
          </w:rPr>
          <w:tab/>
        </w:r>
        <w:r>
          <w:rPr>
            <w:noProof/>
            <w:webHidden/>
          </w:rPr>
          <w:fldChar w:fldCharType="begin"/>
        </w:r>
        <w:r>
          <w:rPr>
            <w:noProof/>
            <w:webHidden/>
          </w:rPr>
          <w:instrText xml:space="preserve"> PAGEREF _Toc241583272 \h </w:instrText>
        </w:r>
        <w:r>
          <w:rPr>
            <w:noProof/>
            <w:webHidden/>
          </w:rPr>
        </w:r>
        <w:r>
          <w:rPr>
            <w:noProof/>
            <w:webHidden/>
          </w:rPr>
          <w:fldChar w:fldCharType="separate"/>
        </w:r>
        <w:r>
          <w:rPr>
            <w:noProof/>
            <w:webHidden/>
          </w:rPr>
          <w:t>9</w:t>
        </w:r>
        <w:r>
          <w:rPr>
            <w:noProof/>
            <w:webHidden/>
          </w:rPr>
          <w:fldChar w:fldCharType="end"/>
        </w:r>
      </w:hyperlink>
    </w:p>
    <w:p w14:paraId="1516DA8B" w14:textId="6DF1C18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3" w:history="1">
        <w:r w:rsidRPr="000D0816">
          <w:rPr>
            <w:rStyle w:val="Hyperlink"/>
            <w:noProof/>
          </w:rPr>
          <w:t>How this document is built</w:t>
        </w:r>
        <w:r>
          <w:rPr>
            <w:noProof/>
            <w:webHidden/>
          </w:rPr>
          <w:tab/>
        </w:r>
        <w:r>
          <w:rPr>
            <w:noProof/>
            <w:webHidden/>
          </w:rPr>
          <w:fldChar w:fldCharType="begin"/>
        </w:r>
        <w:r>
          <w:rPr>
            <w:noProof/>
            <w:webHidden/>
          </w:rPr>
          <w:instrText xml:space="preserve"> PAGEREF _Toc241583273 \h </w:instrText>
        </w:r>
        <w:r>
          <w:rPr>
            <w:noProof/>
            <w:webHidden/>
          </w:rPr>
        </w:r>
        <w:r>
          <w:rPr>
            <w:noProof/>
            <w:webHidden/>
          </w:rPr>
          <w:fldChar w:fldCharType="separate"/>
        </w:r>
        <w:r>
          <w:rPr>
            <w:noProof/>
            <w:webHidden/>
          </w:rPr>
          <w:t>10</w:t>
        </w:r>
        <w:r>
          <w:rPr>
            <w:noProof/>
            <w:webHidden/>
          </w:rPr>
          <w:fldChar w:fldCharType="end"/>
        </w:r>
      </w:hyperlink>
    </w:p>
    <w:p w14:paraId="28CAD027" w14:textId="55E47FB0"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4" w:history="1">
        <w:r w:rsidRPr="000D0816">
          <w:rPr>
            <w:rStyle w:val="Hyperlink"/>
            <w:noProof/>
          </w:rPr>
          <w:t>Part Zero — The ABC Before the Chapters</w:t>
        </w:r>
        <w:r>
          <w:rPr>
            <w:noProof/>
            <w:webHidden/>
          </w:rPr>
          <w:tab/>
        </w:r>
        <w:r>
          <w:rPr>
            <w:noProof/>
            <w:webHidden/>
          </w:rPr>
          <w:fldChar w:fldCharType="begin"/>
        </w:r>
        <w:r>
          <w:rPr>
            <w:noProof/>
            <w:webHidden/>
          </w:rPr>
          <w:instrText xml:space="preserve"> PAGEREF _Toc241583274 \h </w:instrText>
        </w:r>
        <w:r>
          <w:rPr>
            <w:noProof/>
            <w:webHidden/>
          </w:rPr>
        </w:r>
        <w:r>
          <w:rPr>
            <w:noProof/>
            <w:webHidden/>
          </w:rPr>
          <w:fldChar w:fldCharType="separate"/>
        </w:r>
        <w:r>
          <w:rPr>
            <w:noProof/>
            <w:webHidden/>
          </w:rPr>
          <w:t>12</w:t>
        </w:r>
        <w:r>
          <w:rPr>
            <w:noProof/>
            <w:webHidden/>
          </w:rPr>
          <w:fldChar w:fldCharType="end"/>
        </w:r>
      </w:hyperlink>
    </w:p>
    <w:p w14:paraId="07A030DA" w14:textId="322160E4"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5" w:history="1">
        <w:r w:rsidRPr="000D0816">
          <w:rPr>
            <w:rStyle w:val="Hyperlink"/>
            <w:noProof/>
          </w:rPr>
          <w:t>0.1  The words of this topic</w:t>
        </w:r>
        <w:r>
          <w:rPr>
            <w:noProof/>
            <w:webHidden/>
          </w:rPr>
          <w:tab/>
        </w:r>
        <w:r>
          <w:rPr>
            <w:noProof/>
            <w:webHidden/>
          </w:rPr>
          <w:fldChar w:fldCharType="begin"/>
        </w:r>
        <w:r>
          <w:rPr>
            <w:noProof/>
            <w:webHidden/>
          </w:rPr>
          <w:instrText xml:space="preserve"> PAGEREF _Toc241583275 \h </w:instrText>
        </w:r>
        <w:r>
          <w:rPr>
            <w:noProof/>
            <w:webHidden/>
          </w:rPr>
        </w:r>
        <w:r>
          <w:rPr>
            <w:noProof/>
            <w:webHidden/>
          </w:rPr>
          <w:fldChar w:fldCharType="separate"/>
        </w:r>
        <w:r>
          <w:rPr>
            <w:noProof/>
            <w:webHidden/>
          </w:rPr>
          <w:t>12</w:t>
        </w:r>
        <w:r>
          <w:rPr>
            <w:noProof/>
            <w:webHidden/>
          </w:rPr>
          <w:fldChar w:fldCharType="end"/>
        </w:r>
      </w:hyperlink>
    </w:p>
    <w:p w14:paraId="277ED604" w14:textId="15408D4C"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6" w:history="1">
        <w:r w:rsidRPr="000D0816">
          <w:rPr>
            <w:rStyle w:val="Hyperlink"/>
            <w:noProof/>
          </w:rPr>
          <w:t>Chapter 1 · Islam as a Complete Code of Life: The Salient Features of the Islamic System</w:t>
        </w:r>
        <w:r>
          <w:rPr>
            <w:noProof/>
            <w:webHidden/>
          </w:rPr>
          <w:tab/>
        </w:r>
        <w:r>
          <w:rPr>
            <w:noProof/>
            <w:webHidden/>
          </w:rPr>
          <w:fldChar w:fldCharType="begin"/>
        </w:r>
        <w:r>
          <w:rPr>
            <w:noProof/>
            <w:webHidden/>
          </w:rPr>
          <w:instrText xml:space="preserve"> PAGEREF _Toc241583276 \h </w:instrText>
        </w:r>
        <w:r>
          <w:rPr>
            <w:noProof/>
            <w:webHidden/>
          </w:rPr>
        </w:r>
        <w:r>
          <w:rPr>
            <w:noProof/>
            <w:webHidden/>
          </w:rPr>
          <w:fldChar w:fldCharType="separate"/>
        </w:r>
        <w:r>
          <w:rPr>
            <w:noProof/>
            <w:webHidden/>
          </w:rPr>
          <w:t>13</w:t>
        </w:r>
        <w:r>
          <w:rPr>
            <w:noProof/>
            <w:webHidden/>
          </w:rPr>
          <w:fldChar w:fldCharType="end"/>
        </w:r>
      </w:hyperlink>
    </w:p>
    <w:p w14:paraId="47E5217B" w14:textId="12441F2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7" w:history="1">
        <w:r w:rsidRPr="000D0816">
          <w:rPr>
            <w:rStyle w:val="Hyperlink"/>
            <w:noProof/>
          </w:rPr>
          <w:t>1.1  Islam — a Din, not only a religion</w:t>
        </w:r>
        <w:r>
          <w:rPr>
            <w:noProof/>
            <w:webHidden/>
          </w:rPr>
          <w:tab/>
        </w:r>
        <w:r>
          <w:rPr>
            <w:noProof/>
            <w:webHidden/>
          </w:rPr>
          <w:fldChar w:fldCharType="begin"/>
        </w:r>
        <w:r>
          <w:rPr>
            <w:noProof/>
            <w:webHidden/>
          </w:rPr>
          <w:instrText xml:space="preserve"> PAGEREF _Toc241583277 \h </w:instrText>
        </w:r>
        <w:r>
          <w:rPr>
            <w:noProof/>
            <w:webHidden/>
          </w:rPr>
        </w:r>
        <w:r>
          <w:rPr>
            <w:noProof/>
            <w:webHidden/>
          </w:rPr>
          <w:fldChar w:fldCharType="separate"/>
        </w:r>
        <w:r>
          <w:rPr>
            <w:noProof/>
            <w:webHidden/>
          </w:rPr>
          <w:t>13</w:t>
        </w:r>
        <w:r>
          <w:rPr>
            <w:noProof/>
            <w:webHidden/>
          </w:rPr>
          <w:fldChar w:fldCharType="end"/>
        </w:r>
      </w:hyperlink>
    </w:p>
    <w:p w14:paraId="3C425735" w14:textId="22A212B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8" w:history="1">
        <w:r w:rsidRPr="000D0816">
          <w:rPr>
            <w:rStyle w:val="Hyperlink"/>
            <w:noProof/>
          </w:rPr>
          <w:t>1.2  The salient features of the Islamic system</w:t>
        </w:r>
        <w:r>
          <w:rPr>
            <w:noProof/>
            <w:webHidden/>
          </w:rPr>
          <w:tab/>
        </w:r>
        <w:r>
          <w:rPr>
            <w:noProof/>
            <w:webHidden/>
          </w:rPr>
          <w:fldChar w:fldCharType="begin"/>
        </w:r>
        <w:r>
          <w:rPr>
            <w:noProof/>
            <w:webHidden/>
          </w:rPr>
          <w:instrText xml:space="preserve"> PAGEREF _Toc241583278 \h </w:instrText>
        </w:r>
        <w:r>
          <w:rPr>
            <w:noProof/>
            <w:webHidden/>
          </w:rPr>
        </w:r>
        <w:r>
          <w:rPr>
            <w:noProof/>
            <w:webHidden/>
          </w:rPr>
          <w:fldChar w:fldCharType="separate"/>
        </w:r>
        <w:r>
          <w:rPr>
            <w:noProof/>
            <w:webHidden/>
          </w:rPr>
          <w:t>14</w:t>
        </w:r>
        <w:r>
          <w:rPr>
            <w:noProof/>
            <w:webHidden/>
          </w:rPr>
          <w:fldChar w:fldCharType="end"/>
        </w:r>
      </w:hyperlink>
    </w:p>
    <w:p w14:paraId="581858D4" w14:textId="5E2C86E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79" w:history="1">
        <w:r w:rsidRPr="000D0816">
          <w:rPr>
            <w:rStyle w:val="Hyperlink"/>
            <w:noProof/>
          </w:rPr>
          <w:t>(1) Divine source — Tawhid at the centre</w:t>
        </w:r>
        <w:r>
          <w:rPr>
            <w:noProof/>
            <w:webHidden/>
          </w:rPr>
          <w:tab/>
        </w:r>
        <w:r>
          <w:rPr>
            <w:noProof/>
            <w:webHidden/>
          </w:rPr>
          <w:fldChar w:fldCharType="begin"/>
        </w:r>
        <w:r>
          <w:rPr>
            <w:noProof/>
            <w:webHidden/>
          </w:rPr>
          <w:instrText xml:space="preserve"> PAGEREF _Toc241583279 \h </w:instrText>
        </w:r>
        <w:r>
          <w:rPr>
            <w:noProof/>
            <w:webHidden/>
          </w:rPr>
        </w:r>
        <w:r>
          <w:rPr>
            <w:noProof/>
            <w:webHidden/>
          </w:rPr>
          <w:fldChar w:fldCharType="separate"/>
        </w:r>
        <w:r>
          <w:rPr>
            <w:noProof/>
            <w:webHidden/>
          </w:rPr>
          <w:t>14</w:t>
        </w:r>
        <w:r>
          <w:rPr>
            <w:noProof/>
            <w:webHidden/>
          </w:rPr>
          <w:fldChar w:fldCharType="end"/>
        </w:r>
      </w:hyperlink>
    </w:p>
    <w:p w14:paraId="3914AF48" w14:textId="43763099"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0" w:history="1">
        <w:r w:rsidRPr="000D0816">
          <w:rPr>
            <w:rStyle w:val="Hyperlink"/>
            <w:noProof/>
          </w:rPr>
          <w:t>(2) Comprehensiveness</w:t>
        </w:r>
        <w:r>
          <w:rPr>
            <w:noProof/>
            <w:webHidden/>
          </w:rPr>
          <w:tab/>
        </w:r>
        <w:r>
          <w:rPr>
            <w:noProof/>
            <w:webHidden/>
          </w:rPr>
          <w:fldChar w:fldCharType="begin"/>
        </w:r>
        <w:r>
          <w:rPr>
            <w:noProof/>
            <w:webHidden/>
          </w:rPr>
          <w:instrText xml:space="preserve"> PAGEREF _Toc241583280 \h </w:instrText>
        </w:r>
        <w:r>
          <w:rPr>
            <w:noProof/>
            <w:webHidden/>
          </w:rPr>
        </w:r>
        <w:r>
          <w:rPr>
            <w:noProof/>
            <w:webHidden/>
          </w:rPr>
          <w:fldChar w:fldCharType="separate"/>
        </w:r>
        <w:r>
          <w:rPr>
            <w:noProof/>
            <w:webHidden/>
          </w:rPr>
          <w:t>14</w:t>
        </w:r>
        <w:r>
          <w:rPr>
            <w:noProof/>
            <w:webHidden/>
          </w:rPr>
          <w:fldChar w:fldCharType="end"/>
        </w:r>
      </w:hyperlink>
    </w:p>
    <w:p w14:paraId="69953711" w14:textId="5082F4AA"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1" w:history="1">
        <w:r w:rsidRPr="000D0816">
          <w:rPr>
            <w:rStyle w:val="Hyperlink"/>
            <w:noProof/>
          </w:rPr>
          <w:t>(3) Balance (wasatiyyah)</w:t>
        </w:r>
        <w:r>
          <w:rPr>
            <w:noProof/>
            <w:webHidden/>
          </w:rPr>
          <w:tab/>
        </w:r>
        <w:r>
          <w:rPr>
            <w:noProof/>
            <w:webHidden/>
          </w:rPr>
          <w:fldChar w:fldCharType="begin"/>
        </w:r>
        <w:r>
          <w:rPr>
            <w:noProof/>
            <w:webHidden/>
          </w:rPr>
          <w:instrText xml:space="preserve"> PAGEREF _Toc241583281 \h </w:instrText>
        </w:r>
        <w:r>
          <w:rPr>
            <w:noProof/>
            <w:webHidden/>
          </w:rPr>
        </w:r>
        <w:r>
          <w:rPr>
            <w:noProof/>
            <w:webHidden/>
          </w:rPr>
          <w:fldChar w:fldCharType="separate"/>
        </w:r>
        <w:r>
          <w:rPr>
            <w:noProof/>
            <w:webHidden/>
          </w:rPr>
          <w:t>14</w:t>
        </w:r>
        <w:r>
          <w:rPr>
            <w:noProof/>
            <w:webHidden/>
          </w:rPr>
          <w:fldChar w:fldCharType="end"/>
        </w:r>
      </w:hyperlink>
    </w:p>
    <w:p w14:paraId="1C6E862F" w14:textId="192F3C11"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2" w:history="1">
        <w:r w:rsidRPr="000D0816">
          <w:rPr>
            <w:rStyle w:val="Hyperlink"/>
            <w:noProof/>
          </w:rPr>
          <w:t>(4) Justice</w:t>
        </w:r>
        <w:r>
          <w:rPr>
            <w:noProof/>
            <w:webHidden/>
          </w:rPr>
          <w:tab/>
        </w:r>
        <w:r>
          <w:rPr>
            <w:noProof/>
            <w:webHidden/>
          </w:rPr>
          <w:fldChar w:fldCharType="begin"/>
        </w:r>
        <w:r>
          <w:rPr>
            <w:noProof/>
            <w:webHidden/>
          </w:rPr>
          <w:instrText xml:space="preserve"> PAGEREF _Toc241583282 \h </w:instrText>
        </w:r>
        <w:r>
          <w:rPr>
            <w:noProof/>
            <w:webHidden/>
          </w:rPr>
        </w:r>
        <w:r>
          <w:rPr>
            <w:noProof/>
            <w:webHidden/>
          </w:rPr>
          <w:fldChar w:fldCharType="separate"/>
        </w:r>
        <w:r>
          <w:rPr>
            <w:noProof/>
            <w:webHidden/>
          </w:rPr>
          <w:t>15</w:t>
        </w:r>
        <w:r>
          <w:rPr>
            <w:noProof/>
            <w:webHidden/>
          </w:rPr>
          <w:fldChar w:fldCharType="end"/>
        </w:r>
      </w:hyperlink>
    </w:p>
    <w:p w14:paraId="571E67FA" w14:textId="1F4036C1"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3" w:history="1">
        <w:r w:rsidRPr="000D0816">
          <w:rPr>
            <w:rStyle w:val="Hyperlink"/>
            <w:noProof/>
          </w:rPr>
          <w:t>(5) Ease and removal of hardship</w:t>
        </w:r>
        <w:r>
          <w:rPr>
            <w:noProof/>
            <w:webHidden/>
          </w:rPr>
          <w:tab/>
        </w:r>
        <w:r>
          <w:rPr>
            <w:noProof/>
            <w:webHidden/>
          </w:rPr>
          <w:fldChar w:fldCharType="begin"/>
        </w:r>
        <w:r>
          <w:rPr>
            <w:noProof/>
            <w:webHidden/>
          </w:rPr>
          <w:instrText xml:space="preserve"> PAGEREF _Toc241583283 \h </w:instrText>
        </w:r>
        <w:r>
          <w:rPr>
            <w:noProof/>
            <w:webHidden/>
          </w:rPr>
        </w:r>
        <w:r>
          <w:rPr>
            <w:noProof/>
            <w:webHidden/>
          </w:rPr>
          <w:fldChar w:fldCharType="separate"/>
        </w:r>
        <w:r>
          <w:rPr>
            <w:noProof/>
            <w:webHidden/>
          </w:rPr>
          <w:t>15</w:t>
        </w:r>
        <w:r>
          <w:rPr>
            <w:noProof/>
            <w:webHidden/>
          </w:rPr>
          <w:fldChar w:fldCharType="end"/>
        </w:r>
      </w:hyperlink>
    </w:p>
    <w:p w14:paraId="4487D6C9" w14:textId="61ABE0F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4" w:history="1">
        <w:r w:rsidRPr="000D0816">
          <w:rPr>
            <w:rStyle w:val="Hyperlink"/>
            <w:noProof/>
          </w:rPr>
          <w:t>(6) Universality</w:t>
        </w:r>
        <w:r>
          <w:rPr>
            <w:noProof/>
            <w:webHidden/>
          </w:rPr>
          <w:tab/>
        </w:r>
        <w:r>
          <w:rPr>
            <w:noProof/>
            <w:webHidden/>
          </w:rPr>
          <w:fldChar w:fldCharType="begin"/>
        </w:r>
        <w:r>
          <w:rPr>
            <w:noProof/>
            <w:webHidden/>
          </w:rPr>
          <w:instrText xml:space="preserve"> PAGEREF _Toc241583284 \h </w:instrText>
        </w:r>
        <w:r>
          <w:rPr>
            <w:noProof/>
            <w:webHidden/>
          </w:rPr>
        </w:r>
        <w:r>
          <w:rPr>
            <w:noProof/>
            <w:webHidden/>
          </w:rPr>
          <w:fldChar w:fldCharType="separate"/>
        </w:r>
        <w:r>
          <w:rPr>
            <w:noProof/>
            <w:webHidden/>
          </w:rPr>
          <w:t>15</w:t>
        </w:r>
        <w:r>
          <w:rPr>
            <w:noProof/>
            <w:webHidden/>
          </w:rPr>
          <w:fldChar w:fldCharType="end"/>
        </w:r>
      </w:hyperlink>
    </w:p>
    <w:p w14:paraId="2A47A541" w14:textId="0EC13F09"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5" w:history="1">
        <w:r w:rsidRPr="000D0816">
          <w:rPr>
            <w:rStyle w:val="Hyperlink"/>
            <w:noProof/>
          </w:rPr>
          <w:t>(7) Permanence and flexibility (thabat and murunah)</w:t>
        </w:r>
        <w:r>
          <w:rPr>
            <w:noProof/>
            <w:webHidden/>
          </w:rPr>
          <w:tab/>
        </w:r>
        <w:r>
          <w:rPr>
            <w:noProof/>
            <w:webHidden/>
          </w:rPr>
          <w:fldChar w:fldCharType="begin"/>
        </w:r>
        <w:r>
          <w:rPr>
            <w:noProof/>
            <w:webHidden/>
          </w:rPr>
          <w:instrText xml:space="preserve"> PAGEREF _Toc241583285 \h </w:instrText>
        </w:r>
        <w:r>
          <w:rPr>
            <w:noProof/>
            <w:webHidden/>
          </w:rPr>
        </w:r>
        <w:r>
          <w:rPr>
            <w:noProof/>
            <w:webHidden/>
          </w:rPr>
          <w:fldChar w:fldCharType="separate"/>
        </w:r>
        <w:r>
          <w:rPr>
            <w:noProof/>
            <w:webHidden/>
          </w:rPr>
          <w:t>15</w:t>
        </w:r>
        <w:r>
          <w:rPr>
            <w:noProof/>
            <w:webHidden/>
          </w:rPr>
          <w:fldChar w:fldCharType="end"/>
        </w:r>
      </w:hyperlink>
    </w:p>
    <w:p w14:paraId="199B65FD" w14:textId="4A17E3BA"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6" w:history="1">
        <w:r w:rsidRPr="000D0816">
          <w:rPr>
            <w:rStyle w:val="Hyperlink"/>
            <w:noProof/>
          </w:rPr>
          <w:t>(8) Moral foundation</w:t>
        </w:r>
        <w:r>
          <w:rPr>
            <w:noProof/>
            <w:webHidden/>
          </w:rPr>
          <w:tab/>
        </w:r>
        <w:r>
          <w:rPr>
            <w:noProof/>
            <w:webHidden/>
          </w:rPr>
          <w:fldChar w:fldCharType="begin"/>
        </w:r>
        <w:r>
          <w:rPr>
            <w:noProof/>
            <w:webHidden/>
          </w:rPr>
          <w:instrText xml:space="preserve"> PAGEREF _Toc241583286 \h </w:instrText>
        </w:r>
        <w:r>
          <w:rPr>
            <w:noProof/>
            <w:webHidden/>
          </w:rPr>
        </w:r>
        <w:r>
          <w:rPr>
            <w:noProof/>
            <w:webHidden/>
          </w:rPr>
          <w:fldChar w:fldCharType="separate"/>
        </w:r>
        <w:r>
          <w:rPr>
            <w:noProof/>
            <w:webHidden/>
          </w:rPr>
          <w:t>16</w:t>
        </w:r>
        <w:r>
          <w:rPr>
            <w:noProof/>
            <w:webHidden/>
          </w:rPr>
          <w:fldChar w:fldCharType="end"/>
        </w:r>
      </w:hyperlink>
    </w:p>
    <w:p w14:paraId="79A4574D" w14:textId="31797506"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7" w:history="1">
        <w:r w:rsidRPr="000D0816">
          <w:rPr>
            <w:rStyle w:val="Hyperlink"/>
            <w:noProof/>
          </w:rPr>
          <w:t>(9) Rights with duties</w:t>
        </w:r>
        <w:r>
          <w:rPr>
            <w:noProof/>
            <w:webHidden/>
          </w:rPr>
          <w:tab/>
        </w:r>
        <w:r>
          <w:rPr>
            <w:noProof/>
            <w:webHidden/>
          </w:rPr>
          <w:fldChar w:fldCharType="begin"/>
        </w:r>
        <w:r>
          <w:rPr>
            <w:noProof/>
            <w:webHidden/>
          </w:rPr>
          <w:instrText xml:space="preserve"> PAGEREF _Toc241583287 \h </w:instrText>
        </w:r>
        <w:r>
          <w:rPr>
            <w:noProof/>
            <w:webHidden/>
          </w:rPr>
        </w:r>
        <w:r>
          <w:rPr>
            <w:noProof/>
            <w:webHidden/>
          </w:rPr>
          <w:fldChar w:fldCharType="separate"/>
        </w:r>
        <w:r>
          <w:rPr>
            <w:noProof/>
            <w:webHidden/>
          </w:rPr>
          <w:t>16</w:t>
        </w:r>
        <w:r>
          <w:rPr>
            <w:noProof/>
            <w:webHidden/>
          </w:rPr>
          <w:fldChar w:fldCharType="end"/>
        </w:r>
      </w:hyperlink>
    </w:p>
    <w:p w14:paraId="30B60E40" w14:textId="46788370"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8" w:history="1">
        <w:r w:rsidRPr="000D0816">
          <w:rPr>
            <w:rStyle w:val="Hyperlink"/>
            <w:noProof/>
          </w:rPr>
          <w:t>(10) Human welfare — the Maqasid</w:t>
        </w:r>
        <w:r>
          <w:rPr>
            <w:noProof/>
            <w:webHidden/>
          </w:rPr>
          <w:tab/>
        </w:r>
        <w:r>
          <w:rPr>
            <w:noProof/>
            <w:webHidden/>
          </w:rPr>
          <w:fldChar w:fldCharType="begin"/>
        </w:r>
        <w:r>
          <w:rPr>
            <w:noProof/>
            <w:webHidden/>
          </w:rPr>
          <w:instrText xml:space="preserve"> PAGEREF _Toc241583288 \h </w:instrText>
        </w:r>
        <w:r>
          <w:rPr>
            <w:noProof/>
            <w:webHidden/>
          </w:rPr>
        </w:r>
        <w:r>
          <w:rPr>
            <w:noProof/>
            <w:webHidden/>
          </w:rPr>
          <w:fldChar w:fldCharType="separate"/>
        </w:r>
        <w:r>
          <w:rPr>
            <w:noProof/>
            <w:webHidden/>
          </w:rPr>
          <w:t>16</w:t>
        </w:r>
        <w:r>
          <w:rPr>
            <w:noProof/>
            <w:webHidden/>
          </w:rPr>
          <w:fldChar w:fldCharType="end"/>
        </w:r>
      </w:hyperlink>
    </w:p>
    <w:p w14:paraId="534D68AB" w14:textId="6785A7D9"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89" w:history="1">
        <w:r w:rsidRPr="000D0816">
          <w:rPr>
            <w:rStyle w:val="Hyperlink"/>
            <w:noProof/>
          </w:rPr>
          <w:t>(11) Practicality</w:t>
        </w:r>
        <w:r>
          <w:rPr>
            <w:noProof/>
            <w:webHidden/>
          </w:rPr>
          <w:tab/>
        </w:r>
        <w:r>
          <w:rPr>
            <w:noProof/>
            <w:webHidden/>
          </w:rPr>
          <w:fldChar w:fldCharType="begin"/>
        </w:r>
        <w:r>
          <w:rPr>
            <w:noProof/>
            <w:webHidden/>
          </w:rPr>
          <w:instrText xml:space="preserve"> PAGEREF _Toc241583289 \h </w:instrText>
        </w:r>
        <w:r>
          <w:rPr>
            <w:noProof/>
            <w:webHidden/>
          </w:rPr>
        </w:r>
        <w:r>
          <w:rPr>
            <w:noProof/>
            <w:webHidden/>
          </w:rPr>
          <w:fldChar w:fldCharType="separate"/>
        </w:r>
        <w:r>
          <w:rPr>
            <w:noProof/>
            <w:webHidden/>
          </w:rPr>
          <w:t>16</w:t>
        </w:r>
        <w:r>
          <w:rPr>
            <w:noProof/>
            <w:webHidden/>
          </w:rPr>
          <w:fldChar w:fldCharType="end"/>
        </w:r>
      </w:hyperlink>
    </w:p>
    <w:p w14:paraId="5BB54388" w14:textId="46B67BCA"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0" w:history="1">
        <w:r w:rsidRPr="000D0816">
          <w:rPr>
            <w:rStyle w:val="Hyperlink"/>
            <w:noProof/>
          </w:rPr>
          <w:t>1.3  Maqasid al-Shari'ah — the objectives of the law</w:t>
        </w:r>
        <w:r>
          <w:rPr>
            <w:noProof/>
            <w:webHidden/>
          </w:rPr>
          <w:tab/>
        </w:r>
        <w:r>
          <w:rPr>
            <w:noProof/>
            <w:webHidden/>
          </w:rPr>
          <w:fldChar w:fldCharType="begin"/>
        </w:r>
        <w:r>
          <w:rPr>
            <w:noProof/>
            <w:webHidden/>
          </w:rPr>
          <w:instrText xml:space="preserve"> PAGEREF _Toc241583290 \h </w:instrText>
        </w:r>
        <w:r>
          <w:rPr>
            <w:noProof/>
            <w:webHidden/>
          </w:rPr>
        </w:r>
        <w:r>
          <w:rPr>
            <w:noProof/>
            <w:webHidden/>
          </w:rPr>
          <w:fldChar w:fldCharType="separate"/>
        </w:r>
        <w:r>
          <w:rPr>
            <w:noProof/>
            <w:webHidden/>
          </w:rPr>
          <w:t>16</w:t>
        </w:r>
        <w:r>
          <w:rPr>
            <w:noProof/>
            <w:webHidden/>
          </w:rPr>
          <w:fldChar w:fldCharType="end"/>
        </w:r>
      </w:hyperlink>
    </w:p>
    <w:p w14:paraId="53ECA953" w14:textId="6501A04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1" w:history="1">
        <w:r w:rsidRPr="000D0816">
          <w:rPr>
            <w:rStyle w:val="Hyperlink"/>
            <w:noProof/>
          </w:rPr>
          <w:t>(1) The five essentials</w:t>
        </w:r>
        <w:r>
          <w:rPr>
            <w:noProof/>
            <w:webHidden/>
          </w:rPr>
          <w:tab/>
        </w:r>
        <w:r>
          <w:rPr>
            <w:noProof/>
            <w:webHidden/>
          </w:rPr>
          <w:fldChar w:fldCharType="begin"/>
        </w:r>
        <w:r>
          <w:rPr>
            <w:noProof/>
            <w:webHidden/>
          </w:rPr>
          <w:instrText xml:space="preserve"> PAGEREF _Toc241583291 \h </w:instrText>
        </w:r>
        <w:r>
          <w:rPr>
            <w:noProof/>
            <w:webHidden/>
          </w:rPr>
        </w:r>
        <w:r>
          <w:rPr>
            <w:noProof/>
            <w:webHidden/>
          </w:rPr>
          <w:fldChar w:fldCharType="separate"/>
        </w:r>
        <w:r>
          <w:rPr>
            <w:noProof/>
            <w:webHidden/>
          </w:rPr>
          <w:t>17</w:t>
        </w:r>
        <w:r>
          <w:rPr>
            <w:noProof/>
            <w:webHidden/>
          </w:rPr>
          <w:fldChar w:fldCharType="end"/>
        </w:r>
      </w:hyperlink>
    </w:p>
    <w:p w14:paraId="3928A4BA" w14:textId="4A97A71A"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2" w:history="1">
        <w:r w:rsidRPr="000D0816">
          <w:rPr>
            <w:rStyle w:val="Hyperlink"/>
            <w:noProof/>
          </w:rPr>
          <w:t xml:space="preserve">(2) The three levels (al-Shatibi, </w:t>
        </w:r>
        <w:r w:rsidRPr="000D0816">
          <w:rPr>
            <w:rStyle w:val="Hyperlink"/>
            <w:i/>
            <w:noProof/>
          </w:rPr>
          <w:t>Al-Muwafaqat</w:t>
        </w:r>
        <w:r w:rsidRPr="000D0816">
          <w:rPr>
            <w:rStyle w:val="Hyperlink"/>
            <w:noProof/>
          </w:rPr>
          <w:t>)</w:t>
        </w:r>
        <w:r>
          <w:rPr>
            <w:noProof/>
            <w:webHidden/>
          </w:rPr>
          <w:tab/>
        </w:r>
        <w:r>
          <w:rPr>
            <w:noProof/>
            <w:webHidden/>
          </w:rPr>
          <w:fldChar w:fldCharType="begin"/>
        </w:r>
        <w:r>
          <w:rPr>
            <w:noProof/>
            <w:webHidden/>
          </w:rPr>
          <w:instrText xml:space="preserve"> PAGEREF _Toc241583292 \h </w:instrText>
        </w:r>
        <w:r>
          <w:rPr>
            <w:noProof/>
            <w:webHidden/>
          </w:rPr>
        </w:r>
        <w:r>
          <w:rPr>
            <w:noProof/>
            <w:webHidden/>
          </w:rPr>
          <w:fldChar w:fldCharType="separate"/>
        </w:r>
        <w:r>
          <w:rPr>
            <w:noProof/>
            <w:webHidden/>
          </w:rPr>
          <w:t>17</w:t>
        </w:r>
        <w:r>
          <w:rPr>
            <w:noProof/>
            <w:webHidden/>
          </w:rPr>
          <w:fldChar w:fldCharType="end"/>
        </w:r>
      </w:hyperlink>
    </w:p>
    <w:p w14:paraId="674449A9" w14:textId="0BA252A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3" w:history="1">
        <w:r w:rsidRPr="000D0816">
          <w:rPr>
            <w:rStyle w:val="Hyperlink"/>
            <w:noProof/>
          </w:rPr>
          <w:t>(3) Why the Maqasid matter today</w:t>
        </w:r>
        <w:r>
          <w:rPr>
            <w:noProof/>
            <w:webHidden/>
          </w:rPr>
          <w:tab/>
        </w:r>
        <w:r>
          <w:rPr>
            <w:noProof/>
            <w:webHidden/>
          </w:rPr>
          <w:fldChar w:fldCharType="begin"/>
        </w:r>
        <w:r>
          <w:rPr>
            <w:noProof/>
            <w:webHidden/>
          </w:rPr>
          <w:instrText xml:space="preserve"> PAGEREF _Toc241583293 \h </w:instrText>
        </w:r>
        <w:r>
          <w:rPr>
            <w:noProof/>
            <w:webHidden/>
          </w:rPr>
        </w:r>
        <w:r>
          <w:rPr>
            <w:noProof/>
            <w:webHidden/>
          </w:rPr>
          <w:fldChar w:fldCharType="separate"/>
        </w:r>
        <w:r>
          <w:rPr>
            <w:noProof/>
            <w:webHidden/>
          </w:rPr>
          <w:t>17</w:t>
        </w:r>
        <w:r>
          <w:rPr>
            <w:noProof/>
            <w:webHidden/>
          </w:rPr>
          <w:fldChar w:fldCharType="end"/>
        </w:r>
      </w:hyperlink>
    </w:p>
    <w:p w14:paraId="41CACD48" w14:textId="60BA4050"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4" w:history="1">
        <w:r w:rsidRPr="000D0816">
          <w:rPr>
            <w:rStyle w:val="Hyperlink"/>
            <w:noProof/>
          </w:rPr>
          <w:t>1.4  How the systems work together</w:t>
        </w:r>
        <w:r>
          <w:rPr>
            <w:noProof/>
            <w:webHidden/>
          </w:rPr>
          <w:tab/>
        </w:r>
        <w:r>
          <w:rPr>
            <w:noProof/>
            <w:webHidden/>
          </w:rPr>
          <w:fldChar w:fldCharType="begin"/>
        </w:r>
        <w:r>
          <w:rPr>
            <w:noProof/>
            <w:webHidden/>
          </w:rPr>
          <w:instrText xml:space="preserve"> PAGEREF _Toc241583294 \h </w:instrText>
        </w:r>
        <w:r>
          <w:rPr>
            <w:noProof/>
            <w:webHidden/>
          </w:rPr>
        </w:r>
        <w:r>
          <w:rPr>
            <w:noProof/>
            <w:webHidden/>
          </w:rPr>
          <w:fldChar w:fldCharType="separate"/>
        </w:r>
        <w:r>
          <w:rPr>
            <w:noProof/>
            <w:webHidden/>
          </w:rPr>
          <w:t>17</w:t>
        </w:r>
        <w:r>
          <w:rPr>
            <w:noProof/>
            <w:webHidden/>
          </w:rPr>
          <w:fldChar w:fldCharType="end"/>
        </w:r>
      </w:hyperlink>
    </w:p>
    <w:p w14:paraId="1C322AC9" w14:textId="5BB6B110"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5" w:history="1">
        <w:r w:rsidRPr="000D0816">
          <w:rPr>
            <w:rStyle w:val="Hyperlink"/>
            <w:noProof/>
          </w:rPr>
          <w:t>Chapter 2 · The Sources of Islamic Law and the Quran</w:t>
        </w:r>
        <w:r>
          <w:rPr>
            <w:noProof/>
            <w:webHidden/>
          </w:rPr>
          <w:tab/>
        </w:r>
        <w:r>
          <w:rPr>
            <w:noProof/>
            <w:webHidden/>
          </w:rPr>
          <w:fldChar w:fldCharType="begin"/>
        </w:r>
        <w:r>
          <w:rPr>
            <w:noProof/>
            <w:webHidden/>
          </w:rPr>
          <w:instrText xml:space="preserve"> PAGEREF _Toc241583295 \h </w:instrText>
        </w:r>
        <w:r>
          <w:rPr>
            <w:noProof/>
            <w:webHidden/>
          </w:rPr>
        </w:r>
        <w:r>
          <w:rPr>
            <w:noProof/>
            <w:webHidden/>
          </w:rPr>
          <w:fldChar w:fldCharType="separate"/>
        </w:r>
        <w:r>
          <w:rPr>
            <w:noProof/>
            <w:webHidden/>
          </w:rPr>
          <w:t>19</w:t>
        </w:r>
        <w:r>
          <w:rPr>
            <w:noProof/>
            <w:webHidden/>
          </w:rPr>
          <w:fldChar w:fldCharType="end"/>
        </w:r>
      </w:hyperlink>
    </w:p>
    <w:p w14:paraId="4BA01C83" w14:textId="2943C502"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6" w:history="1">
        <w:r w:rsidRPr="000D0816">
          <w:rPr>
            <w:rStyle w:val="Hyperlink"/>
            <w:noProof/>
          </w:rPr>
          <w:t>2.1  The sources — an overview</w:t>
        </w:r>
        <w:r>
          <w:rPr>
            <w:noProof/>
            <w:webHidden/>
          </w:rPr>
          <w:tab/>
        </w:r>
        <w:r>
          <w:rPr>
            <w:noProof/>
            <w:webHidden/>
          </w:rPr>
          <w:fldChar w:fldCharType="begin"/>
        </w:r>
        <w:r>
          <w:rPr>
            <w:noProof/>
            <w:webHidden/>
          </w:rPr>
          <w:instrText xml:space="preserve"> PAGEREF _Toc241583296 \h </w:instrText>
        </w:r>
        <w:r>
          <w:rPr>
            <w:noProof/>
            <w:webHidden/>
          </w:rPr>
        </w:r>
        <w:r>
          <w:rPr>
            <w:noProof/>
            <w:webHidden/>
          </w:rPr>
          <w:fldChar w:fldCharType="separate"/>
        </w:r>
        <w:r>
          <w:rPr>
            <w:noProof/>
            <w:webHidden/>
          </w:rPr>
          <w:t>19</w:t>
        </w:r>
        <w:r>
          <w:rPr>
            <w:noProof/>
            <w:webHidden/>
          </w:rPr>
          <w:fldChar w:fldCharType="end"/>
        </w:r>
      </w:hyperlink>
    </w:p>
    <w:p w14:paraId="5872AFF8" w14:textId="4A511D13"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7" w:history="1">
        <w:r w:rsidRPr="000D0816">
          <w:rPr>
            <w:rStyle w:val="Hyperlink"/>
            <w:noProof/>
          </w:rPr>
          <w:t>2.2  The Quran as the first source</w:t>
        </w:r>
        <w:r>
          <w:rPr>
            <w:noProof/>
            <w:webHidden/>
          </w:rPr>
          <w:tab/>
        </w:r>
        <w:r>
          <w:rPr>
            <w:noProof/>
            <w:webHidden/>
          </w:rPr>
          <w:fldChar w:fldCharType="begin"/>
        </w:r>
        <w:r>
          <w:rPr>
            <w:noProof/>
            <w:webHidden/>
          </w:rPr>
          <w:instrText xml:space="preserve"> PAGEREF _Toc241583297 \h </w:instrText>
        </w:r>
        <w:r>
          <w:rPr>
            <w:noProof/>
            <w:webHidden/>
          </w:rPr>
        </w:r>
        <w:r>
          <w:rPr>
            <w:noProof/>
            <w:webHidden/>
          </w:rPr>
          <w:fldChar w:fldCharType="separate"/>
        </w:r>
        <w:r>
          <w:rPr>
            <w:noProof/>
            <w:webHidden/>
          </w:rPr>
          <w:t>20</w:t>
        </w:r>
        <w:r>
          <w:rPr>
            <w:noProof/>
            <w:webHidden/>
          </w:rPr>
          <w:fldChar w:fldCharType="end"/>
        </w:r>
      </w:hyperlink>
    </w:p>
    <w:p w14:paraId="42D5A9E4" w14:textId="2395775F"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8" w:history="1">
        <w:r w:rsidRPr="000D0816">
          <w:rPr>
            <w:rStyle w:val="Hyperlink"/>
            <w:noProof/>
          </w:rPr>
          <w:t>(1) Definition</w:t>
        </w:r>
        <w:r>
          <w:rPr>
            <w:noProof/>
            <w:webHidden/>
          </w:rPr>
          <w:tab/>
        </w:r>
        <w:r>
          <w:rPr>
            <w:noProof/>
            <w:webHidden/>
          </w:rPr>
          <w:fldChar w:fldCharType="begin"/>
        </w:r>
        <w:r>
          <w:rPr>
            <w:noProof/>
            <w:webHidden/>
          </w:rPr>
          <w:instrText xml:space="preserve"> PAGEREF _Toc241583298 \h </w:instrText>
        </w:r>
        <w:r>
          <w:rPr>
            <w:noProof/>
            <w:webHidden/>
          </w:rPr>
        </w:r>
        <w:r>
          <w:rPr>
            <w:noProof/>
            <w:webHidden/>
          </w:rPr>
          <w:fldChar w:fldCharType="separate"/>
        </w:r>
        <w:r>
          <w:rPr>
            <w:noProof/>
            <w:webHidden/>
          </w:rPr>
          <w:t>20</w:t>
        </w:r>
        <w:r>
          <w:rPr>
            <w:noProof/>
            <w:webHidden/>
          </w:rPr>
          <w:fldChar w:fldCharType="end"/>
        </w:r>
      </w:hyperlink>
    </w:p>
    <w:p w14:paraId="19E35FC7" w14:textId="05FB79F7"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299" w:history="1">
        <w:r w:rsidRPr="000D0816">
          <w:rPr>
            <w:rStyle w:val="Hyperlink"/>
            <w:noProof/>
          </w:rPr>
          <w:t>(2) Its authority</w:t>
        </w:r>
        <w:r>
          <w:rPr>
            <w:noProof/>
            <w:webHidden/>
          </w:rPr>
          <w:tab/>
        </w:r>
        <w:r>
          <w:rPr>
            <w:noProof/>
            <w:webHidden/>
          </w:rPr>
          <w:fldChar w:fldCharType="begin"/>
        </w:r>
        <w:r>
          <w:rPr>
            <w:noProof/>
            <w:webHidden/>
          </w:rPr>
          <w:instrText xml:space="preserve"> PAGEREF _Toc241583299 \h </w:instrText>
        </w:r>
        <w:r>
          <w:rPr>
            <w:noProof/>
            <w:webHidden/>
          </w:rPr>
        </w:r>
        <w:r>
          <w:rPr>
            <w:noProof/>
            <w:webHidden/>
          </w:rPr>
          <w:fldChar w:fldCharType="separate"/>
        </w:r>
        <w:r>
          <w:rPr>
            <w:noProof/>
            <w:webHidden/>
          </w:rPr>
          <w:t>20</w:t>
        </w:r>
        <w:r>
          <w:rPr>
            <w:noProof/>
            <w:webHidden/>
          </w:rPr>
          <w:fldChar w:fldCharType="end"/>
        </w:r>
      </w:hyperlink>
    </w:p>
    <w:p w14:paraId="42DE27DD" w14:textId="7EF88037"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0" w:history="1">
        <w:r w:rsidRPr="000D0816">
          <w:rPr>
            <w:rStyle w:val="Hyperlink"/>
            <w:noProof/>
          </w:rPr>
          <w:t>(3) The legal verses</w:t>
        </w:r>
        <w:r>
          <w:rPr>
            <w:noProof/>
            <w:webHidden/>
          </w:rPr>
          <w:tab/>
        </w:r>
        <w:r>
          <w:rPr>
            <w:noProof/>
            <w:webHidden/>
          </w:rPr>
          <w:fldChar w:fldCharType="begin"/>
        </w:r>
        <w:r>
          <w:rPr>
            <w:noProof/>
            <w:webHidden/>
          </w:rPr>
          <w:instrText xml:space="preserve"> PAGEREF _Toc241583300 \h </w:instrText>
        </w:r>
        <w:r>
          <w:rPr>
            <w:noProof/>
            <w:webHidden/>
          </w:rPr>
        </w:r>
        <w:r>
          <w:rPr>
            <w:noProof/>
            <w:webHidden/>
          </w:rPr>
          <w:fldChar w:fldCharType="separate"/>
        </w:r>
        <w:r>
          <w:rPr>
            <w:noProof/>
            <w:webHidden/>
          </w:rPr>
          <w:t>21</w:t>
        </w:r>
        <w:r>
          <w:rPr>
            <w:noProof/>
            <w:webHidden/>
          </w:rPr>
          <w:fldChar w:fldCharType="end"/>
        </w:r>
      </w:hyperlink>
    </w:p>
    <w:p w14:paraId="5FAC2991" w14:textId="40F7DEAF"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1" w:history="1">
        <w:r w:rsidRPr="000D0816">
          <w:rPr>
            <w:rStyle w:val="Hyperlink"/>
            <w:noProof/>
          </w:rPr>
          <w:t>(4) The features of Quranic legislation</w:t>
        </w:r>
        <w:r>
          <w:rPr>
            <w:noProof/>
            <w:webHidden/>
          </w:rPr>
          <w:tab/>
        </w:r>
        <w:r>
          <w:rPr>
            <w:noProof/>
            <w:webHidden/>
          </w:rPr>
          <w:fldChar w:fldCharType="begin"/>
        </w:r>
        <w:r>
          <w:rPr>
            <w:noProof/>
            <w:webHidden/>
          </w:rPr>
          <w:instrText xml:space="preserve"> PAGEREF _Toc241583301 \h </w:instrText>
        </w:r>
        <w:r>
          <w:rPr>
            <w:noProof/>
            <w:webHidden/>
          </w:rPr>
        </w:r>
        <w:r>
          <w:rPr>
            <w:noProof/>
            <w:webHidden/>
          </w:rPr>
          <w:fldChar w:fldCharType="separate"/>
        </w:r>
        <w:r>
          <w:rPr>
            <w:noProof/>
            <w:webHidden/>
          </w:rPr>
          <w:t>21</w:t>
        </w:r>
        <w:r>
          <w:rPr>
            <w:noProof/>
            <w:webHidden/>
          </w:rPr>
          <w:fldChar w:fldCharType="end"/>
        </w:r>
      </w:hyperlink>
    </w:p>
    <w:p w14:paraId="6AC3892C" w14:textId="671A1AE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2" w:history="1">
        <w:r w:rsidRPr="000D0816">
          <w:rPr>
            <w:rStyle w:val="Hyperlink"/>
            <w:noProof/>
          </w:rPr>
          <w:t>(5) Certain and probable meaning</w:t>
        </w:r>
        <w:r>
          <w:rPr>
            <w:noProof/>
            <w:webHidden/>
          </w:rPr>
          <w:tab/>
        </w:r>
        <w:r>
          <w:rPr>
            <w:noProof/>
            <w:webHidden/>
          </w:rPr>
          <w:fldChar w:fldCharType="begin"/>
        </w:r>
        <w:r>
          <w:rPr>
            <w:noProof/>
            <w:webHidden/>
          </w:rPr>
          <w:instrText xml:space="preserve"> PAGEREF _Toc241583302 \h </w:instrText>
        </w:r>
        <w:r>
          <w:rPr>
            <w:noProof/>
            <w:webHidden/>
          </w:rPr>
        </w:r>
        <w:r>
          <w:rPr>
            <w:noProof/>
            <w:webHidden/>
          </w:rPr>
          <w:fldChar w:fldCharType="separate"/>
        </w:r>
        <w:r>
          <w:rPr>
            <w:noProof/>
            <w:webHidden/>
          </w:rPr>
          <w:t>21</w:t>
        </w:r>
        <w:r>
          <w:rPr>
            <w:noProof/>
            <w:webHidden/>
          </w:rPr>
          <w:fldChar w:fldCharType="end"/>
        </w:r>
      </w:hyperlink>
    </w:p>
    <w:p w14:paraId="6A725398" w14:textId="1E50CD48"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3" w:history="1">
        <w:r w:rsidRPr="000D0816">
          <w:rPr>
            <w:rStyle w:val="Hyperlink"/>
            <w:noProof/>
          </w:rPr>
          <w:t>(6) Abrogation (naskh)</w:t>
        </w:r>
        <w:r>
          <w:rPr>
            <w:noProof/>
            <w:webHidden/>
          </w:rPr>
          <w:tab/>
        </w:r>
        <w:r>
          <w:rPr>
            <w:noProof/>
            <w:webHidden/>
          </w:rPr>
          <w:fldChar w:fldCharType="begin"/>
        </w:r>
        <w:r>
          <w:rPr>
            <w:noProof/>
            <w:webHidden/>
          </w:rPr>
          <w:instrText xml:space="preserve"> PAGEREF _Toc241583303 \h </w:instrText>
        </w:r>
        <w:r>
          <w:rPr>
            <w:noProof/>
            <w:webHidden/>
          </w:rPr>
        </w:r>
        <w:r>
          <w:rPr>
            <w:noProof/>
            <w:webHidden/>
          </w:rPr>
          <w:fldChar w:fldCharType="separate"/>
        </w:r>
        <w:r>
          <w:rPr>
            <w:noProof/>
            <w:webHidden/>
          </w:rPr>
          <w:t>21</w:t>
        </w:r>
        <w:r>
          <w:rPr>
            <w:noProof/>
            <w:webHidden/>
          </w:rPr>
          <w:fldChar w:fldCharType="end"/>
        </w:r>
      </w:hyperlink>
    </w:p>
    <w:p w14:paraId="3EFDDCAA" w14:textId="5783F0D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4" w:history="1">
        <w:r w:rsidRPr="000D0816">
          <w:rPr>
            <w:rStyle w:val="Hyperlink"/>
            <w:noProof/>
          </w:rPr>
          <w:t>2.3  How the sources work together</w:t>
        </w:r>
        <w:r>
          <w:rPr>
            <w:noProof/>
            <w:webHidden/>
          </w:rPr>
          <w:tab/>
        </w:r>
        <w:r>
          <w:rPr>
            <w:noProof/>
            <w:webHidden/>
          </w:rPr>
          <w:fldChar w:fldCharType="begin"/>
        </w:r>
        <w:r>
          <w:rPr>
            <w:noProof/>
            <w:webHidden/>
          </w:rPr>
          <w:instrText xml:space="preserve"> PAGEREF _Toc241583304 \h </w:instrText>
        </w:r>
        <w:r>
          <w:rPr>
            <w:noProof/>
            <w:webHidden/>
          </w:rPr>
        </w:r>
        <w:r>
          <w:rPr>
            <w:noProof/>
            <w:webHidden/>
          </w:rPr>
          <w:fldChar w:fldCharType="separate"/>
        </w:r>
        <w:r>
          <w:rPr>
            <w:noProof/>
            <w:webHidden/>
          </w:rPr>
          <w:t>22</w:t>
        </w:r>
        <w:r>
          <w:rPr>
            <w:noProof/>
            <w:webHidden/>
          </w:rPr>
          <w:fldChar w:fldCharType="end"/>
        </w:r>
      </w:hyperlink>
    </w:p>
    <w:p w14:paraId="2C07358F" w14:textId="4FDF65AF"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5" w:history="1">
        <w:r w:rsidRPr="000D0816">
          <w:rPr>
            <w:rStyle w:val="Hyperlink"/>
            <w:noProof/>
          </w:rPr>
          <w:t>Chapter 3 · The Sunnah: Its Importance in Interpretation and Legislation</w:t>
        </w:r>
        <w:r>
          <w:rPr>
            <w:noProof/>
            <w:webHidden/>
          </w:rPr>
          <w:tab/>
        </w:r>
        <w:r>
          <w:rPr>
            <w:noProof/>
            <w:webHidden/>
          </w:rPr>
          <w:fldChar w:fldCharType="begin"/>
        </w:r>
        <w:r>
          <w:rPr>
            <w:noProof/>
            <w:webHidden/>
          </w:rPr>
          <w:instrText xml:space="preserve"> PAGEREF _Toc241583305 \h </w:instrText>
        </w:r>
        <w:r>
          <w:rPr>
            <w:noProof/>
            <w:webHidden/>
          </w:rPr>
        </w:r>
        <w:r>
          <w:rPr>
            <w:noProof/>
            <w:webHidden/>
          </w:rPr>
          <w:fldChar w:fldCharType="separate"/>
        </w:r>
        <w:r>
          <w:rPr>
            <w:noProof/>
            <w:webHidden/>
          </w:rPr>
          <w:t>23</w:t>
        </w:r>
        <w:r>
          <w:rPr>
            <w:noProof/>
            <w:webHidden/>
          </w:rPr>
          <w:fldChar w:fldCharType="end"/>
        </w:r>
      </w:hyperlink>
    </w:p>
    <w:p w14:paraId="2B9E7396" w14:textId="4781C0DD"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6" w:history="1">
        <w:r w:rsidRPr="000D0816">
          <w:rPr>
            <w:rStyle w:val="Hyperlink"/>
            <w:noProof/>
          </w:rPr>
          <w:t>3.1  Meaning</w:t>
        </w:r>
        <w:r>
          <w:rPr>
            <w:noProof/>
            <w:webHidden/>
          </w:rPr>
          <w:tab/>
        </w:r>
        <w:r>
          <w:rPr>
            <w:noProof/>
            <w:webHidden/>
          </w:rPr>
          <w:fldChar w:fldCharType="begin"/>
        </w:r>
        <w:r>
          <w:rPr>
            <w:noProof/>
            <w:webHidden/>
          </w:rPr>
          <w:instrText xml:space="preserve"> PAGEREF _Toc241583306 \h </w:instrText>
        </w:r>
        <w:r>
          <w:rPr>
            <w:noProof/>
            <w:webHidden/>
          </w:rPr>
        </w:r>
        <w:r>
          <w:rPr>
            <w:noProof/>
            <w:webHidden/>
          </w:rPr>
          <w:fldChar w:fldCharType="separate"/>
        </w:r>
        <w:r>
          <w:rPr>
            <w:noProof/>
            <w:webHidden/>
          </w:rPr>
          <w:t>23</w:t>
        </w:r>
        <w:r>
          <w:rPr>
            <w:noProof/>
            <w:webHidden/>
          </w:rPr>
          <w:fldChar w:fldCharType="end"/>
        </w:r>
      </w:hyperlink>
    </w:p>
    <w:p w14:paraId="78C503A7" w14:textId="7F1D1F4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7" w:history="1">
        <w:r w:rsidRPr="000D0816">
          <w:rPr>
            <w:rStyle w:val="Hyperlink"/>
            <w:noProof/>
          </w:rPr>
          <w:t>3.2  The authority of the Sunnah — from the Quran</w:t>
        </w:r>
        <w:r>
          <w:rPr>
            <w:noProof/>
            <w:webHidden/>
          </w:rPr>
          <w:tab/>
        </w:r>
        <w:r>
          <w:rPr>
            <w:noProof/>
            <w:webHidden/>
          </w:rPr>
          <w:fldChar w:fldCharType="begin"/>
        </w:r>
        <w:r>
          <w:rPr>
            <w:noProof/>
            <w:webHidden/>
          </w:rPr>
          <w:instrText xml:space="preserve"> PAGEREF _Toc241583307 \h </w:instrText>
        </w:r>
        <w:r>
          <w:rPr>
            <w:noProof/>
            <w:webHidden/>
          </w:rPr>
        </w:r>
        <w:r>
          <w:rPr>
            <w:noProof/>
            <w:webHidden/>
          </w:rPr>
          <w:fldChar w:fldCharType="separate"/>
        </w:r>
        <w:r>
          <w:rPr>
            <w:noProof/>
            <w:webHidden/>
          </w:rPr>
          <w:t>23</w:t>
        </w:r>
        <w:r>
          <w:rPr>
            <w:noProof/>
            <w:webHidden/>
          </w:rPr>
          <w:fldChar w:fldCharType="end"/>
        </w:r>
      </w:hyperlink>
    </w:p>
    <w:p w14:paraId="392A066B" w14:textId="102716C6"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8" w:history="1">
        <w:r w:rsidRPr="000D0816">
          <w:rPr>
            <w:rStyle w:val="Hyperlink"/>
            <w:noProof/>
          </w:rPr>
          <w:t>3.3  The authority of the Sunnah — from the Sunnah itself</w:t>
        </w:r>
        <w:r>
          <w:rPr>
            <w:noProof/>
            <w:webHidden/>
          </w:rPr>
          <w:tab/>
        </w:r>
        <w:r>
          <w:rPr>
            <w:noProof/>
            <w:webHidden/>
          </w:rPr>
          <w:fldChar w:fldCharType="begin"/>
        </w:r>
        <w:r>
          <w:rPr>
            <w:noProof/>
            <w:webHidden/>
          </w:rPr>
          <w:instrText xml:space="preserve"> PAGEREF _Toc241583308 \h </w:instrText>
        </w:r>
        <w:r>
          <w:rPr>
            <w:noProof/>
            <w:webHidden/>
          </w:rPr>
        </w:r>
        <w:r>
          <w:rPr>
            <w:noProof/>
            <w:webHidden/>
          </w:rPr>
          <w:fldChar w:fldCharType="separate"/>
        </w:r>
        <w:r>
          <w:rPr>
            <w:noProof/>
            <w:webHidden/>
          </w:rPr>
          <w:t>24</w:t>
        </w:r>
        <w:r>
          <w:rPr>
            <w:noProof/>
            <w:webHidden/>
          </w:rPr>
          <w:fldChar w:fldCharType="end"/>
        </w:r>
      </w:hyperlink>
    </w:p>
    <w:p w14:paraId="1C450E2A" w14:textId="38BCC29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09" w:history="1">
        <w:r w:rsidRPr="000D0816">
          <w:rPr>
            <w:rStyle w:val="Hyperlink"/>
            <w:noProof/>
          </w:rPr>
          <w:t>3.4  The importance of the Sunnah in interpretation (tafsir)</w:t>
        </w:r>
        <w:r>
          <w:rPr>
            <w:noProof/>
            <w:webHidden/>
          </w:rPr>
          <w:tab/>
        </w:r>
        <w:r>
          <w:rPr>
            <w:noProof/>
            <w:webHidden/>
          </w:rPr>
          <w:fldChar w:fldCharType="begin"/>
        </w:r>
        <w:r>
          <w:rPr>
            <w:noProof/>
            <w:webHidden/>
          </w:rPr>
          <w:instrText xml:space="preserve"> PAGEREF _Toc241583309 \h </w:instrText>
        </w:r>
        <w:r>
          <w:rPr>
            <w:noProof/>
            <w:webHidden/>
          </w:rPr>
        </w:r>
        <w:r>
          <w:rPr>
            <w:noProof/>
            <w:webHidden/>
          </w:rPr>
          <w:fldChar w:fldCharType="separate"/>
        </w:r>
        <w:r>
          <w:rPr>
            <w:noProof/>
            <w:webHidden/>
          </w:rPr>
          <w:t>25</w:t>
        </w:r>
        <w:r>
          <w:rPr>
            <w:noProof/>
            <w:webHidden/>
          </w:rPr>
          <w:fldChar w:fldCharType="end"/>
        </w:r>
      </w:hyperlink>
    </w:p>
    <w:p w14:paraId="203D2C30" w14:textId="05EAD45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0" w:history="1">
        <w:r w:rsidRPr="000D0816">
          <w:rPr>
            <w:rStyle w:val="Hyperlink"/>
            <w:noProof/>
          </w:rPr>
          <w:t>(1) It explains the brief (bayan al-mujmal)</w:t>
        </w:r>
        <w:r>
          <w:rPr>
            <w:noProof/>
            <w:webHidden/>
          </w:rPr>
          <w:tab/>
        </w:r>
        <w:r>
          <w:rPr>
            <w:noProof/>
            <w:webHidden/>
          </w:rPr>
          <w:fldChar w:fldCharType="begin"/>
        </w:r>
        <w:r>
          <w:rPr>
            <w:noProof/>
            <w:webHidden/>
          </w:rPr>
          <w:instrText xml:space="preserve"> PAGEREF _Toc241583310 \h </w:instrText>
        </w:r>
        <w:r>
          <w:rPr>
            <w:noProof/>
            <w:webHidden/>
          </w:rPr>
        </w:r>
        <w:r>
          <w:rPr>
            <w:noProof/>
            <w:webHidden/>
          </w:rPr>
          <w:fldChar w:fldCharType="separate"/>
        </w:r>
        <w:r>
          <w:rPr>
            <w:noProof/>
            <w:webHidden/>
          </w:rPr>
          <w:t>25</w:t>
        </w:r>
        <w:r>
          <w:rPr>
            <w:noProof/>
            <w:webHidden/>
          </w:rPr>
          <w:fldChar w:fldCharType="end"/>
        </w:r>
      </w:hyperlink>
    </w:p>
    <w:p w14:paraId="65D4F97D" w14:textId="68C5C546"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1" w:history="1">
        <w:r w:rsidRPr="000D0816">
          <w:rPr>
            <w:rStyle w:val="Hyperlink"/>
            <w:noProof/>
          </w:rPr>
          <w:t>(2) It specifies the general (takhsis al-'amm)</w:t>
        </w:r>
        <w:r>
          <w:rPr>
            <w:noProof/>
            <w:webHidden/>
          </w:rPr>
          <w:tab/>
        </w:r>
        <w:r>
          <w:rPr>
            <w:noProof/>
            <w:webHidden/>
          </w:rPr>
          <w:fldChar w:fldCharType="begin"/>
        </w:r>
        <w:r>
          <w:rPr>
            <w:noProof/>
            <w:webHidden/>
          </w:rPr>
          <w:instrText xml:space="preserve"> PAGEREF _Toc241583311 \h </w:instrText>
        </w:r>
        <w:r>
          <w:rPr>
            <w:noProof/>
            <w:webHidden/>
          </w:rPr>
        </w:r>
        <w:r>
          <w:rPr>
            <w:noProof/>
            <w:webHidden/>
          </w:rPr>
          <w:fldChar w:fldCharType="separate"/>
        </w:r>
        <w:r>
          <w:rPr>
            <w:noProof/>
            <w:webHidden/>
          </w:rPr>
          <w:t>25</w:t>
        </w:r>
        <w:r>
          <w:rPr>
            <w:noProof/>
            <w:webHidden/>
          </w:rPr>
          <w:fldChar w:fldCharType="end"/>
        </w:r>
      </w:hyperlink>
    </w:p>
    <w:p w14:paraId="36741843" w14:textId="2C8D35B6"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2" w:history="1">
        <w:r w:rsidRPr="000D0816">
          <w:rPr>
            <w:rStyle w:val="Hyperlink"/>
            <w:noProof/>
          </w:rPr>
          <w:t>(3) It restricts the absolute (taqyid al-mutlaq)</w:t>
        </w:r>
        <w:r>
          <w:rPr>
            <w:noProof/>
            <w:webHidden/>
          </w:rPr>
          <w:tab/>
        </w:r>
        <w:r>
          <w:rPr>
            <w:noProof/>
            <w:webHidden/>
          </w:rPr>
          <w:fldChar w:fldCharType="begin"/>
        </w:r>
        <w:r>
          <w:rPr>
            <w:noProof/>
            <w:webHidden/>
          </w:rPr>
          <w:instrText xml:space="preserve"> PAGEREF _Toc241583312 \h </w:instrText>
        </w:r>
        <w:r>
          <w:rPr>
            <w:noProof/>
            <w:webHidden/>
          </w:rPr>
        </w:r>
        <w:r>
          <w:rPr>
            <w:noProof/>
            <w:webHidden/>
          </w:rPr>
          <w:fldChar w:fldCharType="separate"/>
        </w:r>
        <w:r>
          <w:rPr>
            <w:noProof/>
            <w:webHidden/>
          </w:rPr>
          <w:t>25</w:t>
        </w:r>
        <w:r>
          <w:rPr>
            <w:noProof/>
            <w:webHidden/>
          </w:rPr>
          <w:fldChar w:fldCharType="end"/>
        </w:r>
      </w:hyperlink>
    </w:p>
    <w:p w14:paraId="1ED392BE" w14:textId="30B5275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3" w:history="1">
        <w:r w:rsidRPr="000D0816">
          <w:rPr>
            <w:rStyle w:val="Hyperlink"/>
            <w:noProof/>
          </w:rPr>
          <w:t>(4) It explains words and concepts</w:t>
        </w:r>
        <w:r>
          <w:rPr>
            <w:noProof/>
            <w:webHidden/>
          </w:rPr>
          <w:tab/>
        </w:r>
        <w:r>
          <w:rPr>
            <w:noProof/>
            <w:webHidden/>
          </w:rPr>
          <w:fldChar w:fldCharType="begin"/>
        </w:r>
        <w:r>
          <w:rPr>
            <w:noProof/>
            <w:webHidden/>
          </w:rPr>
          <w:instrText xml:space="preserve"> PAGEREF _Toc241583313 \h </w:instrText>
        </w:r>
        <w:r>
          <w:rPr>
            <w:noProof/>
            <w:webHidden/>
          </w:rPr>
        </w:r>
        <w:r>
          <w:rPr>
            <w:noProof/>
            <w:webHidden/>
          </w:rPr>
          <w:fldChar w:fldCharType="separate"/>
        </w:r>
        <w:r>
          <w:rPr>
            <w:noProof/>
            <w:webHidden/>
          </w:rPr>
          <w:t>25</w:t>
        </w:r>
        <w:r>
          <w:rPr>
            <w:noProof/>
            <w:webHidden/>
          </w:rPr>
          <w:fldChar w:fldCharType="end"/>
        </w:r>
      </w:hyperlink>
    </w:p>
    <w:p w14:paraId="35B132AE" w14:textId="4BD1485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4" w:history="1">
        <w:r w:rsidRPr="000D0816">
          <w:rPr>
            <w:rStyle w:val="Hyperlink"/>
            <w:noProof/>
          </w:rPr>
          <w:t>(5) It confirms (ta'kid)</w:t>
        </w:r>
        <w:r>
          <w:rPr>
            <w:noProof/>
            <w:webHidden/>
          </w:rPr>
          <w:tab/>
        </w:r>
        <w:r>
          <w:rPr>
            <w:noProof/>
            <w:webHidden/>
          </w:rPr>
          <w:fldChar w:fldCharType="begin"/>
        </w:r>
        <w:r>
          <w:rPr>
            <w:noProof/>
            <w:webHidden/>
          </w:rPr>
          <w:instrText xml:space="preserve"> PAGEREF _Toc241583314 \h </w:instrText>
        </w:r>
        <w:r>
          <w:rPr>
            <w:noProof/>
            <w:webHidden/>
          </w:rPr>
        </w:r>
        <w:r>
          <w:rPr>
            <w:noProof/>
            <w:webHidden/>
          </w:rPr>
          <w:fldChar w:fldCharType="separate"/>
        </w:r>
        <w:r>
          <w:rPr>
            <w:noProof/>
            <w:webHidden/>
          </w:rPr>
          <w:t>26</w:t>
        </w:r>
        <w:r>
          <w:rPr>
            <w:noProof/>
            <w:webHidden/>
          </w:rPr>
          <w:fldChar w:fldCharType="end"/>
        </w:r>
      </w:hyperlink>
    </w:p>
    <w:p w14:paraId="69F204C4" w14:textId="7DADB2F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5" w:history="1">
        <w:r w:rsidRPr="000D0816">
          <w:rPr>
            <w:rStyle w:val="Hyperlink"/>
            <w:noProof/>
          </w:rPr>
          <w:t>3.5  The importance of the Sunnah in legislation (tashri')</w:t>
        </w:r>
        <w:r>
          <w:rPr>
            <w:noProof/>
            <w:webHidden/>
          </w:rPr>
          <w:tab/>
        </w:r>
        <w:r>
          <w:rPr>
            <w:noProof/>
            <w:webHidden/>
          </w:rPr>
          <w:fldChar w:fldCharType="begin"/>
        </w:r>
        <w:r>
          <w:rPr>
            <w:noProof/>
            <w:webHidden/>
          </w:rPr>
          <w:instrText xml:space="preserve"> PAGEREF _Toc241583315 \h </w:instrText>
        </w:r>
        <w:r>
          <w:rPr>
            <w:noProof/>
            <w:webHidden/>
          </w:rPr>
        </w:r>
        <w:r>
          <w:rPr>
            <w:noProof/>
            <w:webHidden/>
          </w:rPr>
          <w:fldChar w:fldCharType="separate"/>
        </w:r>
        <w:r>
          <w:rPr>
            <w:noProof/>
            <w:webHidden/>
          </w:rPr>
          <w:t>26</w:t>
        </w:r>
        <w:r>
          <w:rPr>
            <w:noProof/>
            <w:webHidden/>
          </w:rPr>
          <w:fldChar w:fldCharType="end"/>
        </w:r>
      </w:hyperlink>
    </w:p>
    <w:p w14:paraId="04ADBEF4" w14:textId="469AA5BA"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6" w:history="1">
        <w:r w:rsidRPr="000D0816">
          <w:rPr>
            <w:rStyle w:val="Hyperlink"/>
            <w:noProof/>
          </w:rPr>
          <w:t>3.6  The Sunnah as the living model</w:t>
        </w:r>
        <w:r>
          <w:rPr>
            <w:noProof/>
            <w:webHidden/>
          </w:rPr>
          <w:tab/>
        </w:r>
        <w:r>
          <w:rPr>
            <w:noProof/>
            <w:webHidden/>
          </w:rPr>
          <w:fldChar w:fldCharType="begin"/>
        </w:r>
        <w:r>
          <w:rPr>
            <w:noProof/>
            <w:webHidden/>
          </w:rPr>
          <w:instrText xml:space="preserve"> PAGEREF _Toc241583316 \h </w:instrText>
        </w:r>
        <w:r>
          <w:rPr>
            <w:noProof/>
            <w:webHidden/>
          </w:rPr>
        </w:r>
        <w:r>
          <w:rPr>
            <w:noProof/>
            <w:webHidden/>
          </w:rPr>
          <w:fldChar w:fldCharType="separate"/>
        </w:r>
        <w:r>
          <w:rPr>
            <w:noProof/>
            <w:webHidden/>
          </w:rPr>
          <w:t>26</w:t>
        </w:r>
        <w:r>
          <w:rPr>
            <w:noProof/>
            <w:webHidden/>
          </w:rPr>
          <w:fldChar w:fldCharType="end"/>
        </w:r>
      </w:hyperlink>
    </w:p>
    <w:p w14:paraId="188351C3" w14:textId="3CB3D7A2"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7" w:history="1">
        <w:r w:rsidRPr="000D0816">
          <w:rPr>
            <w:rStyle w:val="Hyperlink"/>
            <w:noProof/>
          </w:rPr>
          <w:t>3.7  The preservation of the Sunnah</w:t>
        </w:r>
        <w:r>
          <w:rPr>
            <w:noProof/>
            <w:webHidden/>
          </w:rPr>
          <w:tab/>
        </w:r>
        <w:r>
          <w:rPr>
            <w:noProof/>
            <w:webHidden/>
          </w:rPr>
          <w:fldChar w:fldCharType="begin"/>
        </w:r>
        <w:r>
          <w:rPr>
            <w:noProof/>
            <w:webHidden/>
          </w:rPr>
          <w:instrText xml:space="preserve"> PAGEREF _Toc241583317 \h </w:instrText>
        </w:r>
        <w:r>
          <w:rPr>
            <w:noProof/>
            <w:webHidden/>
          </w:rPr>
        </w:r>
        <w:r>
          <w:rPr>
            <w:noProof/>
            <w:webHidden/>
          </w:rPr>
          <w:fldChar w:fldCharType="separate"/>
        </w:r>
        <w:r>
          <w:rPr>
            <w:noProof/>
            <w:webHidden/>
          </w:rPr>
          <w:t>26</w:t>
        </w:r>
        <w:r>
          <w:rPr>
            <w:noProof/>
            <w:webHidden/>
          </w:rPr>
          <w:fldChar w:fldCharType="end"/>
        </w:r>
      </w:hyperlink>
    </w:p>
    <w:p w14:paraId="00E46562" w14:textId="51C02D91"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8" w:history="1">
        <w:r w:rsidRPr="000D0816">
          <w:rPr>
            <w:rStyle w:val="Hyperlink"/>
            <w:noProof/>
          </w:rPr>
          <w:t>3.7a  The kinds of hadith — which Sunnah is a proof?</w:t>
        </w:r>
        <w:r>
          <w:rPr>
            <w:noProof/>
            <w:webHidden/>
          </w:rPr>
          <w:tab/>
        </w:r>
        <w:r>
          <w:rPr>
            <w:noProof/>
            <w:webHidden/>
          </w:rPr>
          <w:fldChar w:fldCharType="begin"/>
        </w:r>
        <w:r>
          <w:rPr>
            <w:noProof/>
            <w:webHidden/>
          </w:rPr>
          <w:instrText xml:space="preserve"> PAGEREF _Toc241583318 \h </w:instrText>
        </w:r>
        <w:r>
          <w:rPr>
            <w:noProof/>
            <w:webHidden/>
          </w:rPr>
        </w:r>
        <w:r>
          <w:rPr>
            <w:noProof/>
            <w:webHidden/>
          </w:rPr>
          <w:fldChar w:fldCharType="separate"/>
        </w:r>
        <w:r>
          <w:rPr>
            <w:noProof/>
            <w:webHidden/>
          </w:rPr>
          <w:t>26</w:t>
        </w:r>
        <w:r>
          <w:rPr>
            <w:noProof/>
            <w:webHidden/>
          </w:rPr>
          <w:fldChar w:fldCharType="end"/>
        </w:r>
      </w:hyperlink>
    </w:p>
    <w:p w14:paraId="55121546" w14:textId="3F73B3B7"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19" w:history="1">
        <w:r w:rsidRPr="000D0816">
          <w:rPr>
            <w:rStyle w:val="Hyperlink"/>
            <w:noProof/>
          </w:rPr>
          <w:t>3.8  The Sunnah in Pakistan's law</w:t>
        </w:r>
        <w:r>
          <w:rPr>
            <w:noProof/>
            <w:webHidden/>
          </w:rPr>
          <w:tab/>
        </w:r>
        <w:r>
          <w:rPr>
            <w:noProof/>
            <w:webHidden/>
          </w:rPr>
          <w:fldChar w:fldCharType="begin"/>
        </w:r>
        <w:r>
          <w:rPr>
            <w:noProof/>
            <w:webHidden/>
          </w:rPr>
          <w:instrText xml:space="preserve"> PAGEREF _Toc241583319 \h </w:instrText>
        </w:r>
        <w:r>
          <w:rPr>
            <w:noProof/>
            <w:webHidden/>
          </w:rPr>
        </w:r>
        <w:r>
          <w:rPr>
            <w:noProof/>
            <w:webHidden/>
          </w:rPr>
          <w:fldChar w:fldCharType="separate"/>
        </w:r>
        <w:r>
          <w:rPr>
            <w:noProof/>
            <w:webHidden/>
          </w:rPr>
          <w:t>27</w:t>
        </w:r>
        <w:r>
          <w:rPr>
            <w:noProof/>
            <w:webHidden/>
          </w:rPr>
          <w:fldChar w:fldCharType="end"/>
        </w:r>
      </w:hyperlink>
    </w:p>
    <w:p w14:paraId="31C712DF" w14:textId="3EEBDFA4"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0" w:history="1">
        <w:r w:rsidRPr="000D0816">
          <w:rPr>
            <w:rStyle w:val="Hyperlink"/>
            <w:noProof/>
          </w:rPr>
          <w:t>3.9  The modern denial of hadith — a short answer</w:t>
        </w:r>
        <w:r>
          <w:rPr>
            <w:noProof/>
            <w:webHidden/>
          </w:rPr>
          <w:tab/>
        </w:r>
        <w:r>
          <w:rPr>
            <w:noProof/>
            <w:webHidden/>
          </w:rPr>
          <w:fldChar w:fldCharType="begin"/>
        </w:r>
        <w:r>
          <w:rPr>
            <w:noProof/>
            <w:webHidden/>
          </w:rPr>
          <w:instrText xml:space="preserve"> PAGEREF _Toc241583320 \h </w:instrText>
        </w:r>
        <w:r>
          <w:rPr>
            <w:noProof/>
            <w:webHidden/>
          </w:rPr>
        </w:r>
        <w:r>
          <w:rPr>
            <w:noProof/>
            <w:webHidden/>
          </w:rPr>
          <w:fldChar w:fldCharType="separate"/>
        </w:r>
        <w:r>
          <w:rPr>
            <w:noProof/>
            <w:webHidden/>
          </w:rPr>
          <w:t>27</w:t>
        </w:r>
        <w:r>
          <w:rPr>
            <w:noProof/>
            <w:webHidden/>
          </w:rPr>
          <w:fldChar w:fldCharType="end"/>
        </w:r>
      </w:hyperlink>
    </w:p>
    <w:p w14:paraId="3D2BBE4B" w14:textId="6FF53ED8"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1" w:history="1">
        <w:r w:rsidRPr="000D0816">
          <w:rPr>
            <w:rStyle w:val="Hyperlink"/>
            <w:noProof/>
          </w:rPr>
          <w:t>Chapter 4 · Ijma: Definition, Kinds, Procedure — and Parliament</w:t>
        </w:r>
        <w:r>
          <w:rPr>
            <w:noProof/>
            <w:webHidden/>
          </w:rPr>
          <w:tab/>
        </w:r>
        <w:r>
          <w:rPr>
            <w:noProof/>
            <w:webHidden/>
          </w:rPr>
          <w:fldChar w:fldCharType="begin"/>
        </w:r>
        <w:r>
          <w:rPr>
            <w:noProof/>
            <w:webHidden/>
          </w:rPr>
          <w:instrText xml:space="preserve"> PAGEREF _Toc241583321 \h </w:instrText>
        </w:r>
        <w:r>
          <w:rPr>
            <w:noProof/>
            <w:webHidden/>
          </w:rPr>
        </w:r>
        <w:r>
          <w:rPr>
            <w:noProof/>
            <w:webHidden/>
          </w:rPr>
          <w:fldChar w:fldCharType="separate"/>
        </w:r>
        <w:r>
          <w:rPr>
            <w:noProof/>
            <w:webHidden/>
          </w:rPr>
          <w:t>28</w:t>
        </w:r>
        <w:r>
          <w:rPr>
            <w:noProof/>
            <w:webHidden/>
          </w:rPr>
          <w:fldChar w:fldCharType="end"/>
        </w:r>
      </w:hyperlink>
    </w:p>
    <w:p w14:paraId="52300F73" w14:textId="6E14B5CC"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2" w:history="1">
        <w:r w:rsidRPr="000D0816">
          <w:rPr>
            <w:rStyle w:val="Hyperlink"/>
            <w:noProof/>
          </w:rPr>
          <w:t>4.1  Definition</w:t>
        </w:r>
        <w:r>
          <w:rPr>
            <w:noProof/>
            <w:webHidden/>
          </w:rPr>
          <w:tab/>
        </w:r>
        <w:r>
          <w:rPr>
            <w:noProof/>
            <w:webHidden/>
          </w:rPr>
          <w:fldChar w:fldCharType="begin"/>
        </w:r>
        <w:r>
          <w:rPr>
            <w:noProof/>
            <w:webHidden/>
          </w:rPr>
          <w:instrText xml:space="preserve"> PAGEREF _Toc241583322 \h </w:instrText>
        </w:r>
        <w:r>
          <w:rPr>
            <w:noProof/>
            <w:webHidden/>
          </w:rPr>
        </w:r>
        <w:r>
          <w:rPr>
            <w:noProof/>
            <w:webHidden/>
          </w:rPr>
          <w:fldChar w:fldCharType="separate"/>
        </w:r>
        <w:r>
          <w:rPr>
            <w:noProof/>
            <w:webHidden/>
          </w:rPr>
          <w:t>28</w:t>
        </w:r>
        <w:r>
          <w:rPr>
            <w:noProof/>
            <w:webHidden/>
          </w:rPr>
          <w:fldChar w:fldCharType="end"/>
        </w:r>
      </w:hyperlink>
    </w:p>
    <w:p w14:paraId="18CD7E34" w14:textId="352B4DD9"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3" w:history="1">
        <w:r w:rsidRPr="000D0816">
          <w:rPr>
            <w:rStyle w:val="Hyperlink"/>
            <w:noProof/>
          </w:rPr>
          <w:t>The elements of the definition</w:t>
        </w:r>
        <w:r>
          <w:rPr>
            <w:noProof/>
            <w:webHidden/>
          </w:rPr>
          <w:tab/>
        </w:r>
        <w:r>
          <w:rPr>
            <w:noProof/>
            <w:webHidden/>
          </w:rPr>
          <w:fldChar w:fldCharType="begin"/>
        </w:r>
        <w:r>
          <w:rPr>
            <w:noProof/>
            <w:webHidden/>
          </w:rPr>
          <w:instrText xml:space="preserve"> PAGEREF _Toc241583323 \h </w:instrText>
        </w:r>
        <w:r>
          <w:rPr>
            <w:noProof/>
            <w:webHidden/>
          </w:rPr>
        </w:r>
        <w:r>
          <w:rPr>
            <w:noProof/>
            <w:webHidden/>
          </w:rPr>
          <w:fldChar w:fldCharType="separate"/>
        </w:r>
        <w:r>
          <w:rPr>
            <w:noProof/>
            <w:webHidden/>
          </w:rPr>
          <w:t>28</w:t>
        </w:r>
        <w:r>
          <w:rPr>
            <w:noProof/>
            <w:webHidden/>
          </w:rPr>
          <w:fldChar w:fldCharType="end"/>
        </w:r>
      </w:hyperlink>
    </w:p>
    <w:p w14:paraId="1E6F590D" w14:textId="5D2F7888"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4" w:history="1">
        <w:r w:rsidRPr="000D0816">
          <w:rPr>
            <w:rStyle w:val="Hyperlink"/>
            <w:noProof/>
          </w:rPr>
          <w:t>4.2  The authority of Ijma — the Quran</w:t>
        </w:r>
        <w:r>
          <w:rPr>
            <w:noProof/>
            <w:webHidden/>
          </w:rPr>
          <w:tab/>
        </w:r>
        <w:r>
          <w:rPr>
            <w:noProof/>
            <w:webHidden/>
          </w:rPr>
          <w:fldChar w:fldCharType="begin"/>
        </w:r>
        <w:r>
          <w:rPr>
            <w:noProof/>
            <w:webHidden/>
          </w:rPr>
          <w:instrText xml:space="preserve"> PAGEREF _Toc241583324 \h </w:instrText>
        </w:r>
        <w:r>
          <w:rPr>
            <w:noProof/>
            <w:webHidden/>
          </w:rPr>
        </w:r>
        <w:r>
          <w:rPr>
            <w:noProof/>
            <w:webHidden/>
          </w:rPr>
          <w:fldChar w:fldCharType="separate"/>
        </w:r>
        <w:r>
          <w:rPr>
            <w:noProof/>
            <w:webHidden/>
          </w:rPr>
          <w:t>28</w:t>
        </w:r>
        <w:r>
          <w:rPr>
            <w:noProof/>
            <w:webHidden/>
          </w:rPr>
          <w:fldChar w:fldCharType="end"/>
        </w:r>
      </w:hyperlink>
    </w:p>
    <w:p w14:paraId="30B7F821" w14:textId="22F8C75D"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5" w:history="1">
        <w:r w:rsidRPr="000D0816">
          <w:rPr>
            <w:rStyle w:val="Hyperlink"/>
            <w:noProof/>
          </w:rPr>
          <w:t>4.3  The authority of Ijma — the Sunnah</w:t>
        </w:r>
        <w:r>
          <w:rPr>
            <w:noProof/>
            <w:webHidden/>
          </w:rPr>
          <w:tab/>
        </w:r>
        <w:r>
          <w:rPr>
            <w:noProof/>
            <w:webHidden/>
          </w:rPr>
          <w:fldChar w:fldCharType="begin"/>
        </w:r>
        <w:r>
          <w:rPr>
            <w:noProof/>
            <w:webHidden/>
          </w:rPr>
          <w:instrText xml:space="preserve"> PAGEREF _Toc241583325 \h </w:instrText>
        </w:r>
        <w:r>
          <w:rPr>
            <w:noProof/>
            <w:webHidden/>
          </w:rPr>
        </w:r>
        <w:r>
          <w:rPr>
            <w:noProof/>
            <w:webHidden/>
          </w:rPr>
          <w:fldChar w:fldCharType="separate"/>
        </w:r>
        <w:r>
          <w:rPr>
            <w:noProof/>
            <w:webHidden/>
          </w:rPr>
          <w:t>29</w:t>
        </w:r>
        <w:r>
          <w:rPr>
            <w:noProof/>
            <w:webHidden/>
          </w:rPr>
          <w:fldChar w:fldCharType="end"/>
        </w:r>
      </w:hyperlink>
    </w:p>
    <w:p w14:paraId="1CB6CA81" w14:textId="0223F2C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6" w:history="1">
        <w:r w:rsidRPr="000D0816">
          <w:rPr>
            <w:rStyle w:val="Hyperlink"/>
            <w:noProof/>
          </w:rPr>
          <w:t>4.4  The kinds of Ijma</w:t>
        </w:r>
        <w:r>
          <w:rPr>
            <w:noProof/>
            <w:webHidden/>
          </w:rPr>
          <w:tab/>
        </w:r>
        <w:r>
          <w:rPr>
            <w:noProof/>
            <w:webHidden/>
          </w:rPr>
          <w:fldChar w:fldCharType="begin"/>
        </w:r>
        <w:r>
          <w:rPr>
            <w:noProof/>
            <w:webHidden/>
          </w:rPr>
          <w:instrText xml:space="preserve"> PAGEREF _Toc241583326 \h </w:instrText>
        </w:r>
        <w:r>
          <w:rPr>
            <w:noProof/>
            <w:webHidden/>
          </w:rPr>
        </w:r>
        <w:r>
          <w:rPr>
            <w:noProof/>
            <w:webHidden/>
          </w:rPr>
          <w:fldChar w:fldCharType="separate"/>
        </w:r>
        <w:r>
          <w:rPr>
            <w:noProof/>
            <w:webHidden/>
          </w:rPr>
          <w:t>30</w:t>
        </w:r>
        <w:r>
          <w:rPr>
            <w:noProof/>
            <w:webHidden/>
          </w:rPr>
          <w:fldChar w:fldCharType="end"/>
        </w:r>
      </w:hyperlink>
    </w:p>
    <w:p w14:paraId="2B837967" w14:textId="179B29E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7" w:history="1">
        <w:r w:rsidRPr="000D0816">
          <w:rPr>
            <w:rStyle w:val="Hyperlink"/>
            <w:noProof/>
          </w:rPr>
          <w:t>(1) By the way it is expressed</w:t>
        </w:r>
        <w:r>
          <w:rPr>
            <w:noProof/>
            <w:webHidden/>
          </w:rPr>
          <w:tab/>
        </w:r>
        <w:r>
          <w:rPr>
            <w:noProof/>
            <w:webHidden/>
          </w:rPr>
          <w:fldChar w:fldCharType="begin"/>
        </w:r>
        <w:r>
          <w:rPr>
            <w:noProof/>
            <w:webHidden/>
          </w:rPr>
          <w:instrText xml:space="preserve"> PAGEREF _Toc241583327 \h </w:instrText>
        </w:r>
        <w:r>
          <w:rPr>
            <w:noProof/>
            <w:webHidden/>
          </w:rPr>
        </w:r>
        <w:r>
          <w:rPr>
            <w:noProof/>
            <w:webHidden/>
          </w:rPr>
          <w:fldChar w:fldCharType="separate"/>
        </w:r>
        <w:r>
          <w:rPr>
            <w:noProof/>
            <w:webHidden/>
          </w:rPr>
          <w:t>30</w:t>
        </w:r>
        <w:r>
          <w:rPr>
            <w:noProof/>
            <w:webHidden/>
          </w:rPr>
          <w:fldChar w:fldCharType="end"/>
        </w:r>
      </w:hyperlink>
    </w:p>
    <w:p w14:paraId="6DD52348" w14:textId="262131CF"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8" w:history="1">
        <w:r w:rsidRPr="000D0816">
          <w:rPr>
            <w:rStyle w:val="Hyperlink"/>
            <w:noProof/>
          </w:rPr>
          <w:t>(2) By its period and people</w:t>
        </w:r>
        <w:r>
          <w:rPr>
            <w:noProof/>
            <w:webHidden/>
          </w:rPr>
          <w:tab/>
        </w:r>
        <w:r>
          <w:rPr>
            <w:noProof/>
            <w:webHidden/>
          </w:rPr>
          <w:fldChar w:fldCharType="begin"/>
        </w:r>
        <w:r>
          <w:rPr>
            <w:noProof/>
            <w:webHidden/>
          </w:rPr>
          <w:instrText xml:space="preserve"> PAGEREF _Toc241583328 \h </w:instrText>
        </w:r>
        <w:r>
          <w:rPr>
            <w:noProof/>
            <w:webHidden/>
          </w:rPr>
        </w:r>
        <w:r>
          <w:rPr>
            <w:noProof/>
            <w:webHidden/>
          </w:rPr>
          <w:fldChar w:fldCharType="separate"/>
        </w:r>
        <w:r>
          <w:rPr>
            <w:noProof/>
            <w:webHidden/>
          </w:rPr>
          <w:t>30</w:t>
        </w:r>
        <w:r>
          <w:rPr>
            <w:noProof/>
            <w:webHidden/>
          </w:rPr>
          <w:fldChar w:fldCharType="end"/>
        </w:r>
      </w:hyperlink>
    </w:p>
    <w:p w14:paraId="24B76A35" w14:textId="791BFDE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29" w:history="1">
        <w:r w:rsidRPr="000D0816">
          <w:rPr>
            <w:rStyle w:val="Hyperlink"/>
            <w:noProof/>
          </w:rPr>
          <w:t>(3) By its certainty</w:t>
        </w:r>
        <w:r>
          <w:rPr>
            <w:noProof/>
            <w:webHidden/>
          </w:rPr>
          <w:tab/>
        </w:r>
        <w:r>
          <w:rPr>
            <w:noProof/>
            <w:webHidden/>
          </w:rPr>
          <w:fldChar w:fldCharType="begin"/>
        </w:r>
        <w:r>
          <w:rPr>
            <w:noProof/>
            <w:webHidden/>
          </w:rPr>
          <w:instrText xml:space="preserve"> PAGEREF _Toc241583329 \h </w:instrText>
        </w:r>
        <w:r>
          <w:rPr>
            <w:noProof/>
            <w:webHidden/>
          </w:rPr>
        </w:r>
        <w:r>
          <w:rPr>
            <w:noProof/>
            <w:webHidden/>
          </w:rPr>
          <w:fldChar w:fldCharType="separate"/>
        </w:r>
        <w:r>
          <w:rPr>
            <w:noProof/>
            <w:webHidden/>
          </w:rPr>
          <w:t>30</w:t>
        </w:r>
        <w:r>
          <w:rPr>
            <w:noProof/>
            <w:webHidden/>
          </w:rPr>
          <w:fldChar w:fldCharType="end"/>
        </w:r>
      </w:hyperlink>
    </w:p>
    <w:p w14:paraId="2B72400F" w14:textId="35409BA2"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0" w:history="1">
        <w:r w:rsidRPr="000D0816">
          <w:rPr>
            <w:rStyle w:val="Hyperlink"/>
            <w:noProof/>
          </w:rPr>
          <w:t>4.5  Examples of Ijma</w:t>
        </w:r>
        <w:r>
          <w:rPr>
            <w:noProof/>
            <w:webHidden/>
          </w:rPr>
          <w:tab/>
        </w:r>
        <w:r>
          <w:rPr>
            <w:noProof/>
            <w:webHidden/>
          </w:rPr>
          <w:fldChar w:fldCharType="begin"/>
        </w:r>
        <w:r>
          <w:rPr>
            <w:noProof/>
            <w:webHidden/>
          </w:rPr>
          <w:instrText xml:space="preserve"> PAGEREF _Toc241583330 \h </w:instrText>
        </w:r>
        <w:r>
          <w:rPr>
            <w:noProof/>
            <w:webHidden/>
          </w:rPr>
        </w:r>
        <w:r>
          <w:rPr>
            <w:noProof/>
            <w:webHidden/>
          </w:rPr>
          <w:fldChar w:fldCharType="separate"/>
        </w:r>
        <w:r>
          <w:rPr>
            <w:noProof/>
            <w:webHidden/>
          </w:rPr>
          <w:t>30</w:t>
        </w:r>
        <w:r>
          <w:rPr>
            <w:noProof/>
            <w:webHidden/>
          </w:rPr>
          <w:fldChar w:fldCharType="end"/>
        </w:r>
      </w:hyperlink>
    </w:p>
    <w:p w14:paraId="591039E4" w14:textId="1DB2B75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1" w:history="1">
        <w:r w:rsidRPr="000D0816">
          <w:rPr>
            <w:rStyle w:val="Hyperlink"/>
            <w:noProof/>
          </w:rPr>
          <w:t>4.6  Its importance</w:t>
        </w:r>
        <w:r>
          <w:rPr>
            <w:noProof/>
            <w:webHidden/>
          </w:rPr>
          <w:tab/>
        </w:r>
        <w:r>
          <w:rPr>
            <w:noProof/>
            <w:webHidden/>
          </w:rPr>
          <w:fldChar w:fldCharType="begin"/>
        </w:r>
        <w:r>
          <w:rPr>
            <w:noProof/>
            <w:webHidden/>
          </w:rPr>
          <w:instrText xml:space="preserve"> PAGEREF _Toc241583331 \h </w:instrText>
        </w:r>
        <w:r>
          <w:rPr>
            <w:noProof/>
            <w:webHidden/>
          </w:rPr>
        </w:r>
        <w:r>
          <w:rPr>
            <w:noProof/>
            <w:webHidden/>
          </w:rPr>
          <w:fldChar w:fldCharType="separate"/>
        </w:r>
        <w:r>
          <w:rPr>
            <w:noProof/>
            <w:webHidden/>
          </w:rPr>
          <w:t>31</w:t>
        </w:r>
        <w:r>
          <w:rPr>
            <w:noProof/>
            <w:webHidden/>
          </w:rPr>
          <w:fldChar w:fldCharType="end"/>
        </w:r>
      </w:hyperlink>
    </w:p>
    <w:p w14:paraId="5E89D3BE" w14:textId="0A303C83"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2" w:history="1">
        <w:r w:rsidRPr="000D0816">
          <w:rPr>
            <w:rStyle w:val="Hyperlink"/>
            <w:noProof/>
          </w:rPr>
          <w:t>4.7  The procedure of Ijma</w:t>
        </w:r>
        <w:r>
          <w:rPr>
            <w:noProof/>
            <w:webHidden/>
          </w:rPr>
          <w:tab/>
        </w:r>
        <w:r>
          <w:rPr>
            <w:noProof/>
            <w:webHidden/>
          </w:rPr>
          <w:fldChar w:fldCharType="begin"/>
        </w:r>
        <w:r>
          <w:rPr>
            <w:noProof/>
            <w:webHidden/>
          </w:rPr>
          <w:instrText xml:space="preserve"> PAGEREF _Toc241583332 \h </w:instrText>
        </w:r>
        <w:r>
          <w:rPr>
            <w:noProof/>
            <w:webHidden/>
          </w:rPr>
        </w:r>
        <w:r>
          <w:rPr>
            <w:noProof/>
            <w:webHidden/>
          </w:rPr>
          <w:fldChar w:fldCharType="separate"/>
        </w:r>
        <w:r>
          <w:rPr>
            <w:noProof/>
            <w:webHidden/>
          </w:rPr>
          <w:t>31</w:t>
        </w:r>
        <w:r>
          <w:rPr>
            <w:noProof/>
            <w:webHidden/>
          </w:rPr>
          <w:fldChar w:fldCharType="end"/>
        </w:r>
      </w:hyperlink>
    </w:p>
    <w:p w14:paraId="688CF9C9" w14:textId="234992D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3" w:history="1">
        <w:r w:rsidRPr="000D0816">
          <w:rPr>
            <w:rStyle w:val="Hyperlink"/>
            <w:noProof/>
          </w:rPr>
          <w:t>(1) In the classical age</w:t>
        </w:r>
        <w:r>
          <w:rPr>
            <w:noProof/>
            <w:webHidden/>
          </w:rPr>
          <w:tab/>
        </w:r>
        <w:r>
          <w:rPr>
            <w:noProof/>
            <w:webHidden/>
          </w:rPr>
          <w:fldChar w:fldCharType="begin"/>
        </w:r>
        <w:r>
          <w:rPr>
            <w:noProof/>
            <w:webHidden/>
          </w:rPr>
          <w:instrText xml:space="preserve"> PAGEREF _Toc241583333 \h </w:instrText>
        </w:r>
        <w:r>
          <w:rPr>
            <w:noProof/>
            <w:webHidden/>
          </w:rPr>
        </w:r>
        <w:r>
          <w:rPr>
            <w:noProof/>
            <w:webHidden/>
          </w:rPr>
          <w:fldChar w:fldCharType="separate"/>
        </w:r>
        <w:r>
          <w:rPr>
            <w:noProof/>
            <w:webHidden/>
          </w:rPr>
          <w:t>31</w:t>
        </w:r>
        <w:r>
          <w:rPr>
            <w:noProof/>
            <w:webHidden/>
          </w:rPr>
          <w:fldChar w:fldCharType="end"/>
        </w:r>
      </w:hyperlink>
    </w:p>
    <w:p w14:paraId="03578517" w14:textId="0F47958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4" w:history="1">
        <w:r w:rsidRPr="000D0816">
          <w:rPr>
            <w:rStyle w:val="Hyperlink"/>
            <w:noProof/>
          </w:rPr>
          <w:t>(2) In the modern age — collective Ijtihad</w:t>
        </w:r>
        <w:r>
          <w:rPr>
            <w:noProof/>
            <w:webHidden/>
          </w:rPr>
          <w:tab/>
        </w:r>
        <w:r>
          <w:rPr>
            <w:noProof/>
            <w:webHidden/>
          </w:rPr>
          <w:fldChar w:fldCharType="begin"/>
        </w:r>
        <w:r>
          <w:rPr>
            <w:noProof/>
            <w:webHidden/>
          </w:rPr>
          <w:instrText xml:space="preserve"> PAGEREF _Toc241583334 \h </w:instrText>
        </w:r>
        <w:r>
          <w:rPr>
            <w:noProof/>
            <w:webHidden/>
          </w:rPr>
        </w:r>
        <w:r>
          <w:rPr>
            <w:noProof/>
            <w:webHidden/>
          </w:rPr>
          <w:fldChar w:fldCharType="separate"/>
        </w:r>
        <w:r>
          <w:rPr>
            <w:noProof/>
            <w:webHidden/>
          </w:rPr>
          <w:t>31</w:t>
        </w:r>
        <w:r>
          <w:rPr>
            <w:noProof/>
            <w:webHidden/>
          </w:rPr>
          <w:fldChar w:fldCharType="end"/>
        </w:r>
      </w:hyperlink>
    </w:p>
    <w:p w14:paraId="4F997A81" w14:textId="3F8B41F1"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5" w:history="1">
        <w:r w:rsidRPr="000D0816">
          <w:rPr>
            <w:rStyle w:val="Hyperlink"/>
            <w:noProof/>
          </w:rPr>
          <w:t>4.8  Can a parliament's legislation be a valid consensus? (2023)</w:t>
        </w:r>
        <w:r>
          <w:rPr>
            <w:noProof/>
            <w:webHidden/>
          </w:rPr>
          <w:tab/>
        </w:r>
        <w:r>
          <w:rPr>
            <w:noProof/>
            <w:webHidden/>
          </w:rPr>
          <w:fldChar w:fldCharType="begin"/>
        </w:r>
        <w:r>
          <w:rPr>
            <w:noProof/>
            <w:webHidden/>
          </w:rPr>
          <w:instrText xml:space="preserve"> PAGEREF _Toc241583335 \h </w:instrText>
        </w:r>
        <w:r>
          <w:rPr>
            <w:noProof/>
            <w:webHidden/>
          </w:rPr>
        </w:r>
        <w:r>
          <w:rPr>
            <w:noProof/>
            <w:webHidden/>
          </w:rPr>
          <w:fldChar w:fldCharType="separate"/>
        </w:r>
        <w:r>
          <w:rPr>
            <w:noProof/>
            <w:webHidden/>
          </w:rPr>
          <w:t>31</w:t>
        </w:r>
        <w:r>
          <w:rPr>
            <w:noProof/>
            <w:webHidden/>
          </w:rPr>
          <w:fldChar w:fldCharType="end"/>
        </w:r>
      </w:hyperlink>
    </w:p>
    <w:p w14:paraId="4DFD74B7" w14:textId="74190408"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6" w:history="1">
        <w:r w:rsidRPr="000D0816">
          <w:rPr>
            <w:rStyle w:val="Hyperlink"/>
            <w:noProof/>
          </w:rPr>
          <w:t>(1) The case for — Iqbal's view</w:t>
        </w:r>
        <w:r>
          <w:rPr>
            <w:noProof/>
            <w:webHidden/>
          </w:rPr>
          <w:tab/>
        </w:r>
        <w:r>
          <w:rPr>
            <w:noProof/>
            <w:webHidden/>
          </w:rPr>
          <w:fldChar w:fldCharType="begin"/>
        </w:r>
        <w:r>
          <w:rPr>
            <w:noProof/>
            <w:webHidden/>
          </w:rPr>
          <w:instrText xml:space="preserve"> PAGEREF _Toc241583336 \h </w:instrText>
        </w:r>
        <w:r>
          <w:rPr>
            <w:noProof/>
            <w:webHidden/>
          </w:rPr>
        </w:r>
        <w:r>
          <w:rPr>
            <w:noProof/>
            <w:webHidden/>
          </w:rPr>
          <w:fldChar w:fldCharType="separate"/>
        </w:r>
        <w:r>
          <w:rPr>
            <w:noProof/>
            <w:webHidden/>
          </w:rPr>
          <w:t>31</w:t>
        </w:r>
        <w:r>
          <w:rPr>
            <w:noProof/>
            <w:webHidden/>
          </w:rPr>
          <w:fldChar w:fldCharType="end"/>
        </w:r>
      </w:hyperlink>
    </w:p>
    <w:p w14:paraId="0F735FC2" w14:textId="22DD1787"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7" w:history="1">
        <w:r w:rsidRPr="000D0816">
          <w:rPr>
            <w:rStyle w:val="Hyperlink"/>
            <w:noProof/>
          </w:rPr>
          <w:t>(2) The case against — why it is not classical Ijma</w:t>
        </w:r>
        <w:r>
          <w:rPr>
            <w:noProof/>
            <w:webHidden/>
          </w:rPr>
          <w:tab/>
        </w:r>
        <w:r>
          <w:rPr>
            <w:noProof/>
            <w:webHidden/>
          </w:rPr>
          <w:fldChar w:fldCharType="begin"/>
        </w:r>
        <w:r>
          <w:rPr>
            <w:noProof/>
            <w:webHidden/>
          </w:rPr>
          <w:instrText xml:space="preserve"> PAGEREF _Toc241583337 \h </w:instrText>
        </w:r>
        <w:r>
          <w:rPr>
            <w:noProof/>
            <w:webHidden/>
          </w:rPr>
        </w:r>
        <w:r>
          <w:rPr>
            <w:noProof/>
            <w:webHidden/>
          </w:rPr>
          <w:fldChar w:fldCharType="separate"/>
        </w:r>
        <w:r>
          <w:rPr>
            <w:noProof/>
            <w:webHidden/>
          </w:rPr>
          <w:t>32</w:t>
        </w:r>
        <w:r>
          <w:rPr>
            <w:noProof/>
            <w:webHidden/>
          </w:rPr>
          <w:fldChar w:fldCharType="end"/>
        </w:r>
      </w:hyperlink>
    </w:p>
    <w:p w14:paraId="582D4FB2" w14:textId="212D493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8" w:history="1">
        <w:r w:rsidRPr="000D0816">
          <w:rPr>
            <w:rStyle w:val="Hyperlink"/>
            <w:noProof/>
          </w:rPr>
          <w:t>(3) A balanced answer</w:t>
        </w:r>
        <w:r>
          <w:rPr>
            <w:noProof/>
            <w:webHidden/>
          </w:rPr>
          <w:tab/>
        </w:r>
        <w:r>
          <w:rPr>
            <w:noProof/>
            <w:webHidden/>
          </w:rPr>
          <w:fldChar w:fldCharType="begin"/>
        </w:r>
        <w:r>
          <w:rPr>
            <w:noProof/>
            <w:webHidden/>
          </w:rPr>
          <w:instrText xml:space="preserve"> PAGEREF _Toc241583338 \h </w:instrText>
        </w:r>
        <w:r>
          <w:rPr>
            <w:noProof/>
            <w:webHidden/>
          </w:rPr>
        </w:r>
        <w:r>
          <w:rPr>
            <w:noProof/>
            <w:webHidden/>
          </w:rPr>
          <w:fldChar w:fldCharType="separate"/>
        </w:r>
        <w:r>
          <w:rPr>
            <w:noProof/>
            <w:webHidden/>
          </w:rPr>
          <w:t>32</w:t>
        </w:r>
        <w:r>
          <w:rPr>
            <w:noProof/>
            <w:webHidden/>
          </w:rPr>
          <w:fldChar w:fldCharType="end"/>
        </w:r>
      </w:hyperlink>
    </w:p>
    <w:p w14:paraId="5D573EAC" w14:textId="2A4250E1"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39" w:history="1">
        <w:r w:rsidRPr="000D0816">
          <w:rPr>
            <w:rStyle w:val="Hyperlink"/>
            <w:noProof/>
          </w:rPr>
          <w:t>(4) Pakistani examples</w:t>
        </w:r>
        <w:r>
          <w:rPr>
            <w:noProof/>
            <w:webHidden/>
          </w:rPr>
          <w:tab/>
        </w:r>
        <w:r>
          <w:rPr>
            <w:noProof/>
            <w:webHidden/>
          </w:rPr>
          <w:fldChar w:fldCharType="begin"/>
        </w:r>
        <w:r>
          <w:rPr>
            <w:noProof/>
            <w:webHidden/>
          </w:rPr>
          <w:instrText xml:space="preserve"> PAGEREF _Toc241583339 \h </w:instrText>
        </w:r>
        <w:r>
          <w:rPr>
            <w:noProof/>
            <w:webHidden/>
          </w:rPr>
        </w:r>
        <w:r>
          <w:rPr>
            <w:noProof/>
            <w:webHidden/>
          </w:rPr>
          <w:fldChar w:fldCharType="separate"/>
        </w:r>
        <w:r>
          <w:rPr>
            <w:noProof/>
            <w:webHidden/>
          </w:rPr>
          <w:t>32</w:t>
        </w:r>
        <w:r>
          <w:rPr>
            <w:noProof/>
            <w:webHidden/>
          </w:rPr>
          <w:fldChar w:fldCharType="end"/>
        </w:r>
      </w:hyperlink>
    </w:p>
    <w:p w14:paraId="770C329C" w14:textId="333C6FE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0" w:history="1">
        <w:r w:rsidRPr="000D0816">
          <w:rPr>
            <w:rStyle w:val="Hyperlink"/>
            <w:noProof/>
          </w:rPr>
          <w:t>4.9  Ijma and difference of opinion (ikhtilaf)</w:t>
        </w:r>
        <w:r>
          <w:rPr>
            <w:noProof/>
            <w:webHidden/>
          </w:rPr>
          <w:tab/>
        </w:r>
        <w:r>
          <w:rPr>
            <w:noProof/>
            <w:webHidden/>
          </w:rPr>
          <w:fldChar w:fldCharType="begin"/>
        </w:r>
        <w:r>
          <w:rPr>
            <w:noProof/>
            <w:webHidden/>
          </w:rPr>
          <w:instrText xml:space="preserve"> PAGEREF _Toc241583340 \h </w:instrText>
        </w:r>
        <w:r>
          <w:rPr>
            <w:noProof/>
            <w:webHidden/>
          </w:rPr>
        </w:r>
        <w:r>
          <w:rPr>
            <w:noProof/>
            <w:webHidden/>
          </w:rPr>
          <w:fldChar w:fldCharType="separate"/>
        </w:r>
        <w:r>
          <w:rPr>
            <w:noProof/>
            <w:webHidden/>
          </w:rPr>
          <w:t>32</w:t>
        </w:r>
        <w:r>
          <w:rPr>
            <w:noProof/>
            <w:webHidden/>
          </w:rPr>
          <w:fldChar w:fldCharType="end"/>
        </w:r>
      </w:hyperlink>
    </w:p>
    <w:p w14:paraId="29FE7A9E" w14:textId="3A7C52CA"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1" w:history="1">
        <w:r w:rsidRPr="000D0816">
          <w:rPr>
            <w:rStyle w:val="Hyperlink"/>
            <w:noProof/>
          </w:rPr>
          <w:t>Chapter 5 · Qiyas and the Secondary Sources</w:t>
        </w:r>
        <w:r>
          <w:rPr>
            <w:noProof/>
            <w:webHidden/>
          </w:rPr>
          <w:tab/>
        </w:r>
        <w:r>
          <w:rPr>
            <w:noProof/>
            <w:webHidden/>
          </w:rPr>
          <w:fldChar w:fldCharType="begin"/>
        </w:r>
        <w:r>
          <w:rPr>
            <w:noProof/>
            <w:webHidden/>
          </w:rPr>
          <w:instrText xml:space="preserve"> PAGEREF _Toc241583341 \h </w:instrText>
        </w:r>
        <w:r>
          <w:rPr>
            <w:noProof/>
            <w:webHidden/>
          </w:rPr>
        </w:r>
        <w:r>
          <w:rPr>
            <w:noProof/>
            <w:webHidden/>
          </w:rPr>
          <w:fldChar w:fldCharType="separate"/>
        </w:r>
        <w:r>
          <w:rPr>
            <w:noProof/>
            <w:webHidden/>
          </w:rPr>
          <w:t>34</w:t>
        </w:r>
        <w:r>
          <w:rPr>
            <w:noProof/>
            <w:webHidden/>
          </w:rPr>
          <w:fldChar w:fldCharType="end"/>
        </w:r>
      </w:hyperlink>
    </w:p>
    <w:p w14:paraId="22B2C11D" w14:textId="43773642"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2" w:history="1">
        <w:r w:rsidRPr="000D0816">
          <w:rPr>
            <w:rStyle w:val="Hyperlink"/>
            <w:noProof/>
          </w:rPr>
          <w:t>5.1  Qiyas — definition</w:t>
        </w:r>
        <w:r>
          <w:rPr>
            <w:noProof/>
            <w:webHidden/>
          </w:rPr>
          <w:tab/>
        </w:r>
        <w:r>
          <w:rPr>
            <w:noProof/>
            <w:webHidden/>
          </w:rPr>
          <w:fldChar w:fldCharType="begin"/>
        </w:r>
        <w:r>
          <w:rPr>
            <w:noProof/>
            <w:webHidden/>
          </w:rPr>
          <w:instrText xml:space="preserve"> PAGEREF _Toc241583342 \h </w:instrText>
        </w:r>
        <w:r>
          <w:rPr>
            <w:noProof/>
            <w:webHidden/>
          </w:rPr>
        </w:r>
        <w:r>
          <w:rPr>
            <w:noProof/>
            <w:webHidden/>
          </w:rPr>
          <w:fldChar w:fldCharType="separate"/>
        </w:r>
        <w:r>
          <w:rPr>
            <w:noProof/>
            <w:webHidden/>
          </w:rPr>
          <w:t>34</w:t>
        </w:r>
        <w:r>
          <w:rPr>
            <w:noProof/>
            <w:webHidden/>
          </w:rPr>
          <w:fldChar w:fldCharType="end"/>
        </w:r>
      </w:hyperlink>
    </w:p>
    <w:p w14:paraId="3EA7347A" w14:textId="16844327"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3" w:history="1">
        <w:r w:rsidRPr="000D0816">
          <w:rPr>
            <w:rStyle w:val="Hyperlink"/>
            <w:noProof/>
          </w:rPr>
          <w:t>5.2  The four pillars (arkan)</w:t>
        </w:r>
        <w:r>
          <w:rPr>
            <w:noProof/>
            <w:webHidden/>
          </w:rPr>
          <w:tab/>
        </w:r>
        <w:r>
          <w:rPr>
            <w:noProof/>
            <w:webHidden/>
          </w:rPr>
          <w:fldChar w:fldCharType="begin"/>
        </w:r>
        <w:r>
          <w:rPr>
            <w:noProof/>
            <w:webHidden/>
          </w:rPr>
          <w:instrText xml:space="preserve"> PAGEREF _Toc241583343 \h </w:instrText>
        </w:r>
        <w:r>
          <w:rPr>
            <w:noProof/>
            <w:webHidden/>
          </w:rPr>
        </w:r>
        <w:r>
          <w:rPr>
            <w:noProof/>
            <w:webHidden/>
          </w:rPr>
          <w:fldChar w:fldCharType="separate"/>
        </w:r>
        <w:r>
          <w:rPr>
            <w:noProof/>
            <w:webHidden/>
          </w:rPr>
          <w:t>34</w:t>
        </w:r>
        <w:r>
          <w:rPr>
            <w:noProof/>
            <w:webHidden/>
          </w:rPr>
          <w:fldChar w:fldCharType="end"/>
        </w:r>
      </w:hyperlink>
    </w:p>
    <w:p w14:paraId="2F94F5FA" w14:textId="061234BB"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4" w:history="1">
        <w:r w:rsidRPr="000D0816">
          <w:rPr>
            <w:rStyle w:val="Hyperlink"/>
            <w:noProof/>
          </w:rPr>
          <w:t>5.3  The authority of Qiyas</w:t>
        </w:r>
        <w:r>
          <w:rPr>
            <w:noProof/>
            <w:webHidden/>
          </w:rPr>
          <w:tab/>
        </w:r>
        <w:r>
          <w:rPr>
            <w:noProof/>
            <w:webHidden/>
          </w:rPr>
          <w:fldChar w:fldCharType="begin"/>
        </w:r>
        <w:r>
          <w:rPr>
            <w:noProof/>
            <w:webHidden/>
          </w:rPr>
          <w:instrText xml:space="preserve"> PAGEREF _Toc241583344 \h </w:instrText>
        </w:r>
        <w:r>
          <w:rPr>
            <w:noProof/>
            <w:webHidden/>
          </w:rPr>
        </w:r>
        <w:r>
          <w:rPr>
            <w:noProof/>
            <w:webHidden/>
          </w:rPr>
          <w:fldChar w:fldCharType="separate"/>
        </w:r>
        <w:r>
          <w:rPr>
            <w:noProof/>
            <w:webHidden/>
          </w:rPr>
          <w:t>34</w:t>
        </w:r>
        <w:r>
          <w:rPr>
            <w:noProof/>
            <w:webHidden/>
          </w:rPr>
          <w:fldChar w:fldCharType="end"/>
        </w:r>
      </w:hyperlink>
    </w:p>
    <w:p w14:paraId="00AD4081" w14:textId="073FFD7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5" w:history="1">
        <w:r w:rsidRPr="000D0816">
          <w:rPr>
            <w:rStyle w:val="Hyperlink"/>
            <w:noProof/>
          </w:rPr>
          <w:t>5.4  The conditions of the 'illah</w:t>
        </w:r>
        <w:r>
          <w:rPr>
            <w:noProof/>
            <w:webHidden/>
          </w:rPr>
          <w:tab/>
        </w:r>
        <w:r>
          <w:rPr>
            <w:noProof/>
            <w:webHidden/>
          </w:rPr>
          <w:fldChar w:fldCharType="begin"/>
        </w:r>
        <w:r>
          <w:rPr>
            <w:noProof/>
            <w:webHidden/>
          </w:rPr>
          <w:instrText xml:space="preserve"> PAGEREF _Toc241583345 \h </w:instrText>
        </w:r>
        <w:r>
          <w:rPr>
            <w:noProof/>
            <w:webHidden/>
          </w:rPr>
        </w:r>
        <w:r>
          <w:rPr>
            <w:noProof/>
            <w:webHidden/>
          </w:rPr>
          <w:fldChar w:fldCharType="separate"/>
        </w:r>
        <w:r>
          <w:rPr>
            <w:noProof/>
            <w:webHidden/>
          </w:rPr>
          <w:t>35</w:t>
        </w:r>
        <w:r>
          <w:rPr>
            <w:noProof/>
            <w:webHidden/>
          </w:rPr>
          <w:fldChar w:fldCharType="end"/>
        </w:r>
      </w:hyperlink>
    </w:p>
    <w:p w14:paraId="11904FAF" w14:textId="3A93BE6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6" w:history="1">
        <w:r w:rsidRPr="000D0816">
          <w:rPr>
            <w:rStyle w:val="Hyperlink"/>
            <w:noProof/>
          </w:rPr>
          <w:t>5.5  Examples</w:t>
        </w:r>
        <w:r>
          <w:rPr>
            <w:noProof/>
            <w:webHidden/>
          </w:rPr>
          <w:tab/>
        </w:r>
        <w:r>
          <w:rPr>
            <w:noProof/>
            <w:webHidden/>
          </w:rPr>
          <w:fldChar w:fldCharType="begin"/>
        </w:r>
        <w:r>
          <w:rPr>
            <w:noProof/>
            <w:webHidden/>
          </w:rPr>
          <w:instrText xml:space="preserve"> PAGEREF _Toc241583346 \h </w:instrText>
        </w:r>
        <w:r>
          <w:rPr>
            <w:noProof/>
            <w:webHidden/>
          </w:rPr>
        </w:r>
        <w:r>
          <w:rPr>
            <w:noProof/>
            <w:webHidden/>
          </w:rPr>
          <w:fldChar w:fldCharType="separate"/>
        </w:r>
        <w:r>
          <w:rPr>
            <w:noProof/>
            <w:webHidden/>
          </w:rPr>
          <w:t>35</w:t>
        </w:r>
        <w:r>
          <w:rPr>
            <w:noProof/>
            <w:webHidden/>
          </w:rPr>
          <w:fldChar w:fldCharType="end"/>
        </w:r>
      </w:hyperlink>
    </w:p>
    <w:p w14:paraId="684DB69A" w14:textId="6CE904D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7" w:history="1">
        <w:r w:rsidRPr="000D0816">
          <w:rPr>
            <w:rStyle w:val="Hyperlink"/>
            <w:noProof/>
          </w:rPr>
          <w:t>5.5a  The importance of Qiyas</w:t>
        </w:r>
        <w:r>
          <w:rPr>
            <w:noProof/>
            <w:webHidden/>
          </w:rPr>
          <w:tab/>
        </w:r>
        <w:r>
          <w:rPr>
            <w:noProof/>
            <w:webHidden/>
          </w:rPr>
          <w:fldChar w:fldCharType="begin"/>
        </w:r>
        <w:r>
          <w:rPr>
            <w:noProof/>
            <w:webHidden/>
          </w:rPr>
          <w:instrText xml:space="preserve"> PAGEREF _Toc241583347 \h </w:instrText>
        </w:r>
        <w:r>
          <w:rPr>
            <w:noProof/>
            <w:webHidden/>
          </w:rPr>
        </w:r>
        <w:r>
          <w:rPr>
            <w:noProof/>
            <w:webHidden/>
          </w:rPr>
          <w:fldChar w:fldCharType="separate"/>
        </w:r>
        <w:r>
          <w:rPr>
            <w:noProof/>
            <w:webHidden/>
          </w:rPr>
          <w:t>35</w:t>
        </w:r>
        <w:r>
          <w:rPr>
            <w:noProof/>
            <w:webHidden/>
          </w:rPr>
          <w:fldChar w:fldCharType="end"/>
        </w:r>
      </w:hyperlink>
    </w:p>
    <w:p w14:paraId="086328F9" w14:textId="6451E30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8" w:history="1">
        <w:r w:rsidRPr="000D0816">
          <w:rPr>
            <w:rStyle w:val="Hyperlink"/>
            <w:noProof/>
          </w:rPr>
          <w:t>5.6  The secondary sources</w:t>
        </w:r>
        <w:r>
          <w:rPr>
            <w:noProof/>
            <w:webHidden/>
          </w:rPr>
          <w:tab/>
        </w:r>
        <w:r>
          <w:rPr>
            <w:noProof/>
            <w:webHidden/>
          </w:rPr>
          <w:fldChar w:fldCharType="begin"/>
        </w:r>
        <w:r>
          <w:rPr>
            <w:noProof/>
            <w:webHidden/>
          </w:rPr>
          <w:instrText xml:space="preserve"> PAGEREF _Toc241583348 \h </w:instrText>
        </w:r>
        <w:r>
          <w:rPr>
            <w:noProof/>
            <w:webHidden/>
          </w:rPr>
        </w:r>
        <w:r>
          <w:rPr>
            <w:noProof/>
            <w:webHidden/>
          </w:rPr>
          <w:fldChar w:fldCharType="separate"/>
        </w:r>
        <w:r>
          <w:rPr>
            <w:noProof/>
            <w:webHidden/>
          </w:rPr>
          <w:t>36</w:t>
        </w:r>
        <w:r>
          <w:rPr>
            <w:noProof/>
            <w:webHidden/>
          </w:rPr>
          <w:fldChar w:fldCharType="end"/>
        </w:r>
      </w:hyperlink>
    </w:p>
    <w:p w14:paraId="5F278D5B" w14:textId="0DBC800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49" w:history="1">
        <w:r w:rsidRPr="000D0816">
          <w:rPr>
            <w:rStyle w:val="Hyperlink"/>
            <w:noProof/>
          </w:rPr>
          <w:t>(1) Istihsan (</w:t>
        </w:r>
        <w:r w:rsidRPr="000D0816">
          <w:rPr>
            <w:rStyle w:val="Hyperlink"/>
            <w:rFonts w:ascii="Amiri Inline" w:hAnsi="Amiri Inline"/>
            <w:noProof/>
            <w:rtl/>
          </w:rPr>
          <w:t>اِسْتِحْسَان</w:t>
        </w:r>
        <w:r w:rsidRPr="000D0816">
          <w:rPr>
            <w:rStyle w:val="Hyperlink"/>
            <w:noProof/>
          </w:rPr>
          <w:t>) — juristic preference (Hanafi)</w:t>
        </w:r>
        <w:r>
          <w:rPr>
            <w:noProof/>
            <w:webHidden/>
          </w:rPr>
          <w:tab/>
        </w:r>
        <w:r>
          <w:rPr>
            <w:noProof/>
            <w:webHidden/>
          </w:rPr>
          <w:fldChar w:fldCharType="begin"/>
        </w:r>
        <w:r>
          <w:rPr>
            <w:noProof/>
            <w:webHidden/>
          </w:rPr>
          <w:instrText xml:space="preserve"> PAGEREF _Toc241583349 \h </w:instrText>
        </w:r>
        <w:r>
          <w:rPr>
            <w:noProof/>
            <w:webHidden/>
          </w:rPr>
        </w:r>
        <w:r>
          <w:rPr>
            <w:noProof/>
            <w:webHidden/>
          </w:rPr>
          <w:fldChar w:fldCharType="separate"/>
        </w:r>
        <w:r>
          <w:rPr>
            <w:noProof/>
            <w:webHidden/>
          </w:rPr>
          <w:t>36</w:t>
        </w:r>
        <w:r>
          <w:rPr>
            <w:noProof/>
            <w:webHidden/>
          </w:rPr>
          <w:fldChar w:fldCharType="end"/>
        </w:r>
      </w:hyperlink>
    </w:p>
    <w:p w14:paraId="0B66BF0B" w14:textId="62C0E81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0" w:history="1">
        <w:r w:rsidRPr="000D0816">
          <w:rPr>
            <w:rStyle w:val="Hyperlink"/>
            <w:noProof/>
          </w:rPr>
          <w:t>(2) Maslahah mursalah (</w:t>
        </w:r>
        <w:r w:rsidRPr="000D0816">
          <w:rPr>
            <w:rStyle w:val="Hyperlink"/>
            <w:rFonts w:ascii="Amiri Inline" w:hAnsi="Amiri Inline"/>
            <w:noProof/>
            <w:rtl/>
          </w:rPr>
          <w:t>مَصْلَحَة مُرْسَلَة</w:t>
        </w:r>
        <w:r w:rsidRPr="000D0816">
          <w:rPr>
            <w:rStyle w:val="Hyperlink"/>
            <w:noProof/>
          </w:rPr>
          <w:t>) — public interest (Maliki)</w:t>
        </w:r>
        <w:r>
          <w:rPr>
            <w:noProof/>
            <w:webHidden/>
          </w:rPr>
          <w:tab/>
        </w:r>
        <w:r>
          <w:rPr>
            <w:noProof/>
            <w:webHidden/>
          </w:rPr>
          <w:fldChar w:fldCharType="begin"/>
        </w:r>
        <w:r>
          <w:rPr>
            <w:noProof/>
            <w:webHidden/>
          </w:rPr>
          <w:instrText xml:space="preserve"> PAGEREF _Toc241583350 \h </w:instrText>
        </w:r>
        <w:r>
          <w:rPr>
            <w:noProof/>
            <w:webHidden/>
          </w:rPr>
        </w:r>
        <w:r>
          <w:rPr>
            <w:noProof/>
            <w:webHidden/>
          </w:rPr>
          <w:fldChar w:fldCharType="separate"/>
        </w:r>
        <w:r>
          <w:rPr>
            <w:noProof/>
            <w:webHidden/>
          </w:rPr>
          <w:t>36</w:t>
        </w:r>
        <w:r>
          <w:rPr>
            <w:noProof/>
            <w:webHidden/>
          </w:rPr>
          <w:fldChar w:fldCharType="end"/>
        </w:r>
      </w:hyperlink>
    </w:p>
    <w:p w14:paraId="7FBBBA72" w14:textId="599E19C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1" w:history="1">
        <w:r w:rsidRPr="000D0816">
          <w:rPr>
            <w:rStyle w:val="Hyperlink"/>
            <w:noProof/>
          </w:rPr>
          <w:t>(3) 'Urf (</w:t>
        </w:r>
        <w:r w:rsidRPr="000D0816">
          <w:rPr>
            <w:rStyle w:val="Hyperlink"/>
            <w:rFonts w:ascii="Amiri Inline" w:hAnsi="Amiri Inline"/>
            <w:noProof/>
            <w:rtl/>
          </w:rPr>
          <w:t>عُرْف</w:t>
        </w:r>
        <w:r w:rsidRPr="000D0816">
          <w:rPr>
            <w:rStyle w:val="Hyperlink"/>
            <w:noProof/>
          </w:rPr>
          <w:t>) — custom</w:t>
        </w:r>
        <w:r>
          <w:rPr>
            <w:noProof/>
            <w:webHidden/>
          </w:rPr>
          <w:tab/>
        </w:r>
        <w:r>
          <w:rPr>
            <w:noProof/>
            <w:webHidden/>
          </w:rPr>
          <w:fldChar w:fldCharType="begin"/>
        </w:r>
        <w:r>
          <w:rPr>
            <w:noProof/>
            <w:webHidden/>
          </w:rPr>
          <w:instrText xml:space="preserve"> PAGEREF _Toc241583351 \h </w:instrText>
        </w:r>
        <w:r>
          <w:rPr>
            <w:noProof/>
            <w:webHidden/>
          </w:rPr>
        </w:r>
        <w:r>
          <w:rPr>
            <w:noProof/>
            <w:webHidden/>
          </w:rPr>
          <w:fldChar w:fldCharType="separate"/>
        </w:r>
        <w:r>
          <w:rPr>
            <w:noProof/>
            <w:webHidden/>
          </w:rPr>
          <w:t>36</w:t>
        </w:r>
        <w:r>
          <w:rPr>
            <w:noProof/>
            <w:webHidden/>
          </w:rPr>
          <w:fldChar w:fldCharType="end"/>
        </w:r>
      </w:hyperlink>
    </w:p>
    <w:p w14:paraId="5FECA31E" w14:textId="739B3C6D"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2" w:history="1">
        <w:r w:rsidRPr="000D0816">
          <w:rPr>
            <w:rStyle w:val="Hyperlink"/>
            <w:noProof/>
          </w:rPr>
          <w:t>(4) Istishab (</w:t>
        </w:r>
        <w:r w:rsidRPr="000D0816">
          <w:rPr>
            <w:rStyle w:val="Hyperlink"/>
            <w:rFonts w:ascii="Amiri Inline" w:hAnsi="Amiri Inline"/>
            <w:noProof/>
            <w:rtl/>
          </w:rPr>
          <w:t>اِسْتِصْحَاب</w:t>
        </w:r>
        <w:r w:rsidRPr="000D0816">
          <w:rPr>
            <w:rStyle w:val="Hyperlink"/>
            <w:noProof/>
          </w:rPr>
          <w:t>) — presumption of continuity</w:t>
        </w:r>
        <w:r>
          <w:rPr>
            <w:noProof/>
            <w:webHidden/>
          </w:rPr>
          <w:tab/>
        </w:r>
        <w:r>
          <w:rPr>
            <w:noProof/>
            <w:webHidden/>
          </w:rPr>
          <w:fldChar w:fldCharType="begin"/>
        </w:r>
        <w:r>
          <w:rPr>
            <w:noProof/>
            <w:webHidden/>
          </w:rPr>
          <w:instrText xml:space="preserve"> PAGEREF _Toc241583352 \h </w:instrText>
        </w:r>
        <w:r>
          <w:rPr>
            <w:noProof/>
            <w:webHidden/>
          </w:rPr>
        </w:r>
        <w:r>
          <w:rPr>
            <w:noProof/>
            <w:webHidden/>
          </w:rPr>
          <w:fldChar w:fldCharType="separate"/>
        </w:r>
        <w:r>
          <w:rPr>
            <w:noProof/>
            <w:webHidden/>
          </w:rPr>
          <w:t>36</w:t>
        </w:r>
        <w:r>
          <w:rPr>
            <w:noProof/>
            <w:webHidden/>
          </w:rPr>
          <w:fldChar w:fldCharType="end"/>
        </w:r>
      </w:hyperlink>
    </w:p>
    <w:p w14:paraId="143AB1E8" w14:textId="70388E5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3" w:history="1">
        <w:r w:rsidRPr="000D0816">
          <w:rPr>
            <w:rStyle w:val="Hyperlink"/>
            <w:noProof/>
          </w:rPr>
          <w:t>(5) Sadd al-dhara'i' (</w:t>
        </w:r>
        <w:r w:rsidRPr="000D0816">
          <w:rPr>
            <w:rStyle w:val="Hyperlink"/>
            <w:rFonts w:ascii="Amiri Inline" w:hAnsi="Amiri Inline"/>
            <w:noProof/>
            <w:rtl/>
          </w:rPr>
          <w:t>سَدُّ الذَّرَائِع</w:t>
        </w:r>
        <w:r w:rsidRPr="000D0816">
          <w:rPr>
            <w:rStyle w:val="Hyperlink"/>
            <w:noProof/>
          </w:rPr>
          <w:t>) — blocking the means</w:t>
        </w:r>
        <w:r>
          <w:rPr>
            <w:noProof/>
            <w:webHidden/>
          </w:rPr>
          <w:tab/>
        </w:r>
        <w:r>
          <w:rPr>
            <w:noProof/>
            <w:webHidden/>
          </w:rPr>
          <w:fldChar w:fldCharType="begin"/>
        </w:r>
        <w:r>
          <w:rPr>
            <w:noProof/>
            <w:webHidden/>
          </w:rPr>
          <w:instrText xml:space="preserve"> PAGEREF _Toc241583353 \h </w:instrText>
        </w:r>
        <w:r>
          <w:rPr>
            <w:noProof/>
            <w:webHidden/>
          </w:rPr>
        </w:r>
        <w:r>
          <w:rPr>
            <w:noProof/>
            <w:webHidden/>
          </w:rPr>
          <w:fldChar w:fldCharType="separate"/>
        </w:r>
        <w:r>
          <w:rPr>
            <w:noProof/>
            <w:webHidden/>
          </w:rPr>
          <w:t>36</w:t>
        </w:r>
        <w:r>
          <w:rPr>
            <w:noProof/>
            <w:webHidden/>
          </w:rPr>
          <w:fldChar w:fldCharType="end"/>
        </w:r>
      </w:hyperlink>
    </w:p>
    <w:p w14:paraId="2AC7DC5C" w14:textId="0C4C1F2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4" w:history="1">
        <w:r w:rsidRPr="000D0816">
          <w:rPr>
            <w:rStyle w:val="Hyperlink"/>
            <w:noProof/>
          </w:rPr>
          <w:t>(6) Qawl al-Sahabi — the opinion of a Companion</w:t>
        </w:r>
        <w:r>
          <w:rPr>
            <w:noProof/>
            <w:webHidden/>
          </w:rPr>
          <w:tab/>
        </w:r>
        <w:r>
          <w:rPr>
            <w:noProof/>
            <w:webHidden/>
          </w:rPr>
          <w:fldChar w:fldCharType="begin"/>
        </w:r>
        <w:r>
          <w:rPr>
            <w:noProof/>
            <w:webHidden/>
          </w:rPr>
          <w:instrText xml:space="preserve"> PAGEREF _Toc241583354 \h </w:instrText>
        </w:r>
        <w:r>
          <w:rPr>
            <w:noProof/>
            <w:webHidden/>
          </w:rPr>
        </w:r>
        <w:r>
          <w:rPr>
            <w:noProof/>
            <w:webHidden/>
          </w:rPr>
          <w:fldChar w:fldCharType="separate"/>
        </w:r>
        <w:r>
          <w:rPr>
            <w:noProof/>
            <w:webHidden/>
          </w:rPr>
          <w:t>36</w:t>
        </w:r>
        <w:r>
          <w:rPr>
            <w:noProof/>
            <w:webHidden/>
          </w:rPr>
          <w:fldChar w:fldCharType="end"/>
        </w:r>
      </w:hyperlink>
    </w:p>
    <w:p w14:paraId="505D8F69" w14:textId="46BC9B2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5" w:history="1">
        <w:r w:rsidRPr="000D0816">
          <w:rPr>
            <w:rStyle w:val="Hyperlink"/>
            <w:noProof/>
          </w:rPr>
          <w:t>(7) Shar' man qablana — the laws of earlier prophets</w:t>
        </w:r>
        <w:r>
          <w:rPr>
            <w:noProof/>
            <w:webHidden/>
          </w:rPr>
          <w:tab/>
        </w:r>
        <w:r>
          <w:rPr>
            <w:noProof/>
            <w:webHidden/>
          </w:rPr>
          <w:fldChar w:fldCharType="begin"/>
        </w:r>
        <w:r>
          <w:rPr>
            <w:noProof/>
            <w:webHidden/>
          </w:rPr>
          <w:instrText xml:space="preserve"> PAGEREF _Toc241583355 \h </w:instrText>
        </w:r>
        <w:r>
          <w:rPr>
            <w:noProof/>
            <w:webHidden/>
          </w:rPr>
        </w:r>
        <w:r>
          <w:rPr>
            <w:noProof/>
            <w:webHidden/>
          </w:rPr>
          <w:fldChar w:fldCharType="separate"/>
        </w:r>
        <w:r>
          <w:rPr>
            <w:noProof/>
            <w:webHidden/>
          </w:rPr>
          <w:t>36</w:t>
        </w:r>
        <w:r>
          <w:rPr>
            <w:noProof/>
            <w:webHidden/>
          </w:rPr>
          <w:fldChar w:fldCharType="end"/>
        </w:r>
      </w:hyperlink>
    </w:p>
    <w:p w14:paraId="30538EC1" w14:textId="10058A86"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6" w:history="1">
        <w:r w:rsidRPr="000D0816">
          <w:rPr>
            <w:rStyle w:val="Hyperlink"/>
            <w:noProof/>
          </w:rPr>
          <w:t>Chapter 6 · Ijtihad: Concept, Conditions, Principles and Contemporary Importance</w:t>
        </w:r>
        <w:r>
          <w:rPr>
            <w:noProof/>
            <w:webHidden/>
          </w:rPr>
          <w:tab/>
        </w:r>
        <w:r>
          <w:rPr>
            <w:noProof/>
            <w:webHidden/>
          </w:rPr>
          <w:fldChar w:fldCharType="begin"/>
        </w:r>
        <w:r>
          <w:rPr>
            <w:noProof/>
            <w:webHidden/>
          </w:rPr>
          <w:instrText xml:space="preserve"> PAGEREF _Toc241583356 \h </w:instrText>
        </w:r>
        <w:r>
          <w:rPr>
            <w:noProof/>
            <w:webHidden/>
          </w:rPr>
        </w:r>
        <w:r>
          <w:rPr>
            <w:noProof/>
            <w:webHidden/>
          </w:rPr>
          <w:fldChar w:fldCharType="separate"/>
        </w:r>
        <w:r>
          <w:rPr>
            <w:noProof/>
            <w:webHidden/>
          </w:rPr>
          <w:t>38</w:t>
        </w:r>
        <w:r>
          <w:rPr>
            <w:noProof/>
            <w:webHidden/>
          </w:rPr>
          <w:fldChar w:fldCharType="end"/>
        </w:r>
      </w:hyperlink>
    </w:p>
    <w:p w14:paraId="10985344" w14:textId="786A89B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7" w:history="1">
        <w:r w:rsidRPr="000D0816">
          <w:rPr>
            <w:rStyle w:val="Hyperlink"/>
            <w:noProof/>
          </w:rPr>
          <w:t>6.1  The concept of Ijtihad</w:t>
        </w:r>
        <w:r>
          <w:rPr>
            <w:noProof/>
            <w:webHidden/>
          </w:rPr>
          <w:tab/>
        </w:r>
        <w:r>
          <w:rPr>
            <w:noProof/>
            <w:webHidden/>
          </w:rPr>
          <w:fldChar w:fldCharType="begin"/>
        </w:r>
        <w:r>
          <w:rPr>
            <w:noProof/>
            <w:webHidden/>
          </w:rPr>
          <w:instrText xml:space="preserve"> PAGEREF _Toc241583357 \h </w:instrText>
        </w:r>
        <w:r>
          <w:rPr>
            <w:noProof/>
            <w:webHidden/>
          </w:rPr>
        </w:r>
        <w:r>
          <w:rPr>
            <w:noProof/>
            <w:webHidden/>
          </w:rPr>
          <w:fldChar w:fldCharType="separate"/>
        </w:r>
        <w:r>
          <w:rPr>
            <w:noProof/>
            <w:webHidden/>
          </w:rPr>
          <w:t>38</w:t>
        </w:r>
        <w:r>
          <w:rPr>
            <w:noProof/>
            <w:webHidden/>
          </w:rPr>
          <w:fldChar w:fldCharType="end"/>
        </w:r>
      </w:hyperlink>
    </w:p>
    <w:p w14:paraId="3EBF0051" w14:textId="6A821DD8"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8" w:history="1">
        <w:r w:rsidRPr="000D0816">
          <w:rPr>
            <w:rStyle w:val="Hyperlink"/>
            <w:noProof/>
          </w:rPr>
          <w:t>6.2  The authority of Ijtihad</w:t>
        </w:r>
        <w:r>
          <w:rPr>
            <w:noProof/>
            <w:webHidden/>
          </w:rPr>
          <w:tab/>
        </w:r>
        <w:r>
          <w:rPr>
            <w:noProof/>
            <w:webHidden/>
          </w:rPr>
          <w:fldChar w:fldCharType="begin"/>
        </w:r>
        <w:r>
          <w:rPr>
            <w:noProof/>
            <w:webHidden/>
          </w:rPr>
          <w:instrText xml:space="preserve"> PAGEREF _Toc241583358 \h </w:instrText>
        </w:r>
        <w:r>
          <w:rPr>
            <w:noProof/>
            <w:webHidden/>
          </w:rPr>
        </w:r>
        <w:r>
          <w:rPr>
            <w:noProof/>
            <w:webHidden/>
          </w:rPr>
          <w:fldChar w:fldCharType="separate"/>
        </w:r>
        <w:r>
          <w:rPr>
            <w:noProof/>
            <w:webHidden/>
          </w:rPr>
          <w:t>38</w:t>
        </w:r>
        <w:r>
          <w:rPr>
            <w:noProof/>
            <w:webHidden/>
          </w:rPr>
          <w:fldChar w:fldCharType="end"/>
        </w:r>
      </w:hyperlink>
    </w:p>
    <w:p w14:paraId="407BE823" w14:textId="0894E9C1"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59" w:history="1">
        <w:r w:rsidRPr="000D0816">
          <w:rPr>
            <w:rStyle w:val="Hyperlink"/>
            <w:noProof/>
          </w:rPr>
          <w:t xml:space="preserve">The Prophet's </w:t>
        </w:r>
        <w:r w:rsidRPr="000D0816">
          <w:rPr>
            <w:rStyle w:val="Hyperlink"/>
            <w:rFonts w:ascii="Times New Roman" w:hAnsi="Times New Roman" w:cs="Times New Roman"/>
            <w:noProof/>
          </w:rPr>
          <w:t>ﷺ</w:t>
        </w:r>
        <w:r w:rsidRPr="000D0816">
          <w:rPr>
            <w:rStyle w:val="Hyperlink"/>
            <w:noProof/>
          </w:rPr>
          <w:t xml:space="preserve"> approval of the Companions' Ijtihad</w:t>
        </w:r>
        <w:r>
          <w:rPr>
            <w:noProof/>
            <w:webHidden/>
          </w:rPr>
          <w:tab/>
        </w:r>
        <w:r>
          <w:rPr>
            <w:noProof/>
            <w:webHidden/>
          </w:rPr>
          <w:fldChar w:fldCharType="begin"/>
        </w:r>
        <w:r>
          <w:rPr>
            <w:noProof/>
            <w:webHidden/>
          </w:rPr>
          <w:instrText xml:space="preserve"> PAGEREF _Toc241583359 \h </w:instrText>
        </w:r>
        <w:r>
          <w:rPr>
            <w:noProof/>
            <w:webHidden/>
          </w:rPr>
        </w:r>
        <w:r>
          <w:rPr>
            <w:noProof/>
            <w:webHidden/>
          </w:rPr>
          <w:fldChar w:fldCharType="separate"/>
        </w:r>
        <w:r>
          <w:rPr>
            <w:noProof/>
            <w:webHidden/>
          </w:rPr>
          <w:t>39</w:t>
        </w:r>
        <w:r>
          <w:rPr>
            <w:noProof/>
            <w:webHidden/>
          </w:rPr>
          <w:fldChar w:fldCharType="end"/>
        </w:r>
      </w:hyperlink>
    </w:p>
    <w:p w14:paraId="6C854FD8" w14:textId="2D7B279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0" w:history="1">
        <w:r w:rsidRPr="000D0816">
          <w:rPr>
            <w:rStyle w:val="Hyperlink"/>
            <w:noProof/>
          </w:rPr>
          <w:t>6.3  The Ijtihad of the Rightly-Guided Caliphs</w:t>
        </w:r>
        <w:r>
          <w:rPr>
            <w:noProof/>
            <w:webHidden/>
          </w:rPr>
          <w:tab/>
        </w:r>
        <w:r>
          <w:rPr>
            <w:noProof/>
            <w:webHidden/>
          </w:rPr>
          <w:fldChar w:fldCharType="begin"/>
        </w:r>
        <w:r>
          <w:rPr>
            <w:noProof/>
            <w:webHidden/>
          </w:rPr>
          <w:instrText xml:space="preserve"> PAGEREF _Toc241583360 \h </w:instrText>
        </w:r>
        <w:r>
          <w:rPr>
            <w:noProof/>
            <w:webHidden/>
          </w:rPr>
        </w:r>
        <w:r>
          <w:rPr>
            <w:noProof/>
            <w:webHidden/>
          </w:rPr>
          <w:fldChar w:fldCharType="separate"/>
        </w:r>
        <w:r>
          <w:rPr>
            <w:noProof/>
            <w:webHidden/>
          </w:rPr>
          <w:t>39</w:t>
        </w:r>
        <w:r>
          <w:rPr>
            <w:noProof/>
            <w:webHidden/>
          </w:rPr>
          <w:fldChar w:fldCharType="end"/>
        </w:r>
      </w:hyperlink>
    </w:p>
    <w:p w14:paraId="5154F619" w14:textId="1FB06B03"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1" w:history="1">
        <w:r w:rsidRPr="000D0816">
          <w:rPr>
            <w:rStyle w:val="Hyperlink"/>
            <w:noProof/>
          </w:rPr>
          <w:t>6.4  The conditions of a mujtahid</w:t>
        </w:r>
        <w:r>
          <w:rPr>
            <w:noProof/>
            <w:webHidden/>
          </w:rPr>
          <w:tab/>
        </w:r>
        <w:r>
          <w:rPr>
            <w:noProof/>
            <w:webHidden/>
          </w:rPr>
          <w:fldChar w:fldCharType="begin"/>
        </w:r>
        <w:r>
          <w:rPr>
            <w:noProof/>
            <w:webHidden/>
          </w:rPr>
          <w:instrText xml:space="preserve"> PAGEREF _Toc241583361 \h </w:instrText>
        </w:r>
        <w:r>
          <w:rPr>
            <w:noProof/>
            <w:webHidden/>
          </w:rPr>
        </w:r>
        <w:r>
          <w:rPr>
            <w:noProof/>
            <w:webHidden/>
          </w:rPr>
          <w:fldChar w:fldCharType="separate"/>
        </w:r>
        <w:r>
          <w:rPr>
            <w:noProof/>
            <w:webHidden/>
          </w:rPr>
          <w:t>39</w:t>
        </w:r>
        <w:r>
          <w:rPr>
            <w:noProof/>
            <w:webHidden/>
          </w:rPr>
          <w:fldChar w:fldCharType="end"/>
        </w:r>
      </w:hyperlink>
    </w:p>
    <w:p w14:paraId="4371F4D3" w14:textId="5C0CCF70"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2" w:history="1">
        <w:r w:rsidRPr="000D0816">
          <w:rPr>
            <w:rStyle w:val="Hyperlink"/>
            <w:noProof/>
          </w:rPr>
          <w:t>6.5  The kinds of Ijtihad</w:t>
        </w:r>
        <w:r>
          <w:rPr>
            <w:noProof/>
            <w:webHidden/>
          </w:rPr>
          <w:tab/>
        </w:r>
        <w:r>
          <w:rPr>
            <w:noProof/>
            <w:webHidden/>
          </w:rPr>
          <w:fldChar w:fldCharType="begin"/>
        </w:r>
        <w:r>
          <w:rPr>
            <w:noProof/>
            <w:webHidden/>
          </w:rPr>
          <w:instrText xml:space="preserve"> PAGEREF _Toc241583362 \h </w:instrText>
        </w:r>
        <w:r>
          <w:rPr>
            <w:noProof/>
            <w:webHidden/>
          </w:rPr>
        </w:r>
        <w:r>
          <w:rPr>
            <w:noProof/>
            <w:webHidden/>
          </w:rPr>
          <w:fldChar w:fldCharType="separate"/>
        </w:r>
        <w:r>
          <w:rPr>
            <w:noProof/>
            <w:webHidden/>
          </w:rPr>
          <w:t>40</w:t>
        </w:r>
        <w:r>
          <w:rPr>
            <w:noProof/>
            <w:webHidden/>
          </w:rPr>
          <w:fldChar w:fldCharType="end"/>
        </w:r>
      </w:hyperlink>
    </w:p>
    <w:p w14:paraId="05CA1108" w14:textId="05FAD76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3" w:history="1">
        <w:r w:rsidRPr="000D0816">
          <w:rPr>
            <w:rStyle w:val="Hyperlink"/>
            <w:noProof/>
          </w:rPr>
          <w:t>(1) By the level of the mujtahid</w:t>
        </w:r>
        <w:r>
          <w:rPr>
            <w:noProof/>
            <w:webHidden/>
          </w:rPr>
          <w:tab/>
        </w:r>
        <w:r>
          <w:rPr>
            <w:noProof/>
            <w:webHidden/>
          </w:rPr>
          <w:fldChar w:fldCharType="begin"/>
        </w:r>
        <w:r>
          <w:rPr>
            <w:noProof/>
            <w:webHidden/>
          </w:rPr>
          <w:instrText xml:space="preserve"> PAGEREF _Toc241583363 \h </w:instrText>
        </w:r>
        <w:r>
          <w:rPr>
            <w:noProof/>
            <w:webHidden/>
          </w:rPr>
        </w:r>
        <w:r>
          <w:rPr>
            <w:noProof/>
            <w:webHidden/>
          </w:rPr>
          <w:fldChar w:fldCharType="separate"/>
        </w:r>
        <w:r>
          <w:rPr>
            <w:noProof/>
            <w:webHidden/>
          </w:rPr>
          <w:t>40</w:t>
        </w:r>
        <w:r>
          <w:rPr>
            <w:noProof/>
            <w:webHidden/>
          </w:rPr>
          <w:fldChar w:fldCharType="end"/>
        </w:r>
      </w:hyperlink>
    </w:p>
    <w:p w14:paraId="33FC133C" w14:textId="04653FE7"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4" w:history="1">
        <w:r w:rsidRPr="000D0816">
          <w:rPr>
            <w:rStyle w:val="Hyperlink"/>
            <w:noProof/>
          </w:rPr>
          <w:t>(2) By the number of people</w:t>
        </w:r>
        <w:r>
          <w:rPr>
            <w:noProof/>
            <w:webHidden/>
          </w:rPr>
          <w:tab/>
        </w:r>
        <w:r>
          <w:rPr>
            <w:noProof/>
            <w:webHidden/>
          </w:rPr>
          <w:fldChar w:fldCharType="begin"/>
        </w:r>
        <w:r>
          <w:rPr>
            <w:noProof/>
            <w:webHidden/>
          </w:rPr>
          <w:instrText xml:space="preserve"> PAGEREF _Toc241583364 \h </w:instrText>
        </w:r>
        <w:r>
          <w:rPr>
            <w:noProof/>
            <w:webHidden/>
          </w:rPr>
        </w:r>
        <w:r>
          <w:rPr>
            <w:noProof/>
            <w:webHidden/>
          </w:rPr>
          <w:fldChar w:fldCharType="separate"/>
        </w:r>
        <w:r>
          <w:rPr>
            <w:noProof/>
            <w:webHidden/>
          </w:rPr>
          <w:t>40</w:t>
        </w:r>
        <w:r>
          <w:rPr>
            <w:noProof/>
            <w:webHidden/>
          </w:rPr>
          <w:fldChar w:fldCharType="end"/>
        </w:r>
      </w:hyperlink>
    </w:p>
    <w:p w14:paraId="687AA888" w14:textId="37AF943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5" w:history="1">
        <w:r w:rsidRPr="000D0816">
          <w:rPr>
            <w:rStyle w:val="Hyperlink"/>
            <w:noProof/>
          </w:rPr>
          <w:t>(3) By its method</w:t>
        </w:r>
        <w:r>
          <w:rPr>
            <w:noProof/>
            <w:webHidden/>
          </w:rPr>
          <w:tab/>
        </w:r>
        <w:r>
          <w:rPr>
            <w:noProof/>
            <w:webHidden/>
          </w:rPr>
          <w:fldChar w:fldCharType="begin"/>
        </w:r>
        <w:r>
          <w:rPr>
            <w:noProof/>
            <w:webHidden/>
          </w:rPr>
          <w:instrText xml:space="preserve"> PAGEREF _Toc241583365 \h </w:instrText>
        </w:r>
        <w:r>
          <w:rPr>
            <w:noProof/>
            <w:webHidden/>
          </w:rPr>
        </w:r>
        <w:r>
          <w:rPr>
            <w:noProof/>
            <w:webHidden/>
          </w:rPr>
          <w:fldChar w:fldCharType="separate"/>
        </w:r>
        <w:r>
          <w:rPr>
            <w:noProof/>
            <w:webHidden/>
          </w:rPr>
          <w:t>40</w:t>
        </w:r>
        <w:r>
          <w:rPr>
            <w:noProof/>
            <w:webHidden/>
          </w:rPr>
          <w:fldChar w:fldCharType="end"/>
        </w:r>
      </w:hyperlink>
    </w:p>
    <w:p w14:paraId="44A04B0A" w14:textId="4716FFF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6" w:history="1">
        <w:r w:rsidRPr="000D0816">
          <w:rPr>
            <w:rStyle w:val="Hyperlink"/>
            <w:noProof/>
          </w:rPr>
          <w:t>(4) Full and partial</w:t>
        </w:r>
        <w:r>
          <w:rPr>
            <w:noProof/>
            <w:webHidden/>
          </w:rPr>
          <w:tab/>
        </w:r>
        <w:r>
          <w:rPr>
            <w:noProof/>
            <w:webHidden/>
          </w:rPr>
          <w:fldChar w:fldCharType="begin"/>
        </w:r>
        <w:r>
          <w:rPr>
            <w:noProof/>
            <w:webHidden/>
          </w:rPr>
          <w:instrText xml:space="preserve"> PAGEREF _Toc241583366 \h </w:instrText>
        </w:r>
        <w:r>
          <w:rPr>
            <w:noProof/>
            <w:webHidden/>
          </w:rPr>
        </w:r>
        <w:r>
          <w:rPr>
            <w:noProof/>
            <w:webHidden/>
          </w:rPr>
          <w:fldChar w:fldCharType="separate"/>
        </w:r>
        <w:r>
          <w:rPr>
            <w:noProof/>
            <w:webHidden/>
          </w:rPr>
          <w:t>40</w:t>
        </w:r>
        <w:r>
          <w:rPr>
            <w:noProof/>
            <w:webHidden/>
          </w:rPr>
          <w:fldChar w:fldCharType="end"/>
        </w:r>
      </w:hyperlink>
    </w:p>
    <w:p w14:paraId="546B8C1C" w14:textId="19666EA6"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7" w:history="1">
        <w:r w:rsidRPr="000D0816">
          <w:rPr>
            <w:rStyle w:val="Hyperlink"/>
            <w:noProof/>
          </w:rPr>
          <w:t>6.6  The principles of Ijtihad (2022)</w:t>
        </w:r>
        <w:r>
          <w:rPr>
            <w:noProof/>
            <w:webHidden/>
          </w:rPr>
          <w:tab/>
        </w:r>
        <w:r>
          <w:rPr>
            <w:noProof/>
            <w:webHidden/>
          </w:rPr>
          <w:fldChar w:fldCharType="begin"/>
        </w:r>
        <w:r>
          <w:rPr>
            <w:noProof/>
            <w:webHidden/>
          </w:rPr>
          <w:instrText xml:space="preserve"> PAGEREF _Toc241583367 \h </w:instrText>
        </w:r>
        <w:r>
          <w:rPr>
            <w:noProof/>
            <w:webHidden/>
          </w:rPr>
        </w:r>
        <w:r>
          <w:rPr>
            <w:noProof/>
            <w:webHidden/>
          </w:rPr>
          <w:fldChar w:fldCharType="separate"/>
        </w:r>
        <w:r>
          <w:rPr>
            <w:noProof/>
            <w:webHidden/>
          </w:rPr>
          <w:t>40</w:t>
        </w:r>
        <w:r>
          <w:rPr>
            <w:noProof/>
            <w:webHidden/>
          </w:rPr>
          <w:fldChar w:fldCharType="end"/>
        </w:r>
      </w:hyperlink>
    </w:p>
    <w:p w14:paraId="3CEAE0F8" w14:textId="2DBE7568"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8" w:history="1">
        <w:r w:rsidRPr="000D0816">
          <w:rPr>
            <w:rStyle w:val="Hyperlink"/>
            <w:noProof/>
          </w:rPr>
          <w:t>6.7  Was the 'gate of Ijtihad' closed?</w:t>
        </w:r>
        <w:r>
          <w:rPr>
            <w:noProof/>
            <w:webHidden/>
          </w:rPr>
          <w:tab/>
        </w:r>
        <w:r>
          <w:rPr>
            <w:noProof/>
            <w:webHidden/>
          </w:rPr>
          <w:fldChar w:fldCharType="begin"/>
        </w:r>
        <w:r>
          <w:rPr>
            <w:noProof/>
            <w:webHidden/>
          </w:rPr>
          <w:instrText xml:space="preserve"> PAGEREF _Toc241583368 \h </w:instrText>
        </w:r>
        <w:r>
          <w:rPr>
            <w:noProof/>
            <w:webHidden/>
          </w:rPr>
        </w:r>
        <w:r>
          <w:rPr>
            <w:noProof/>
            <w:webHidden/>
          </w:rPr>
          <w:fldChar w:fldCharType="separate"/>
        </w:r>
        <w:r>
          <w:rPr>
            <w:noProof/>
            <w:webHidden/>
          </w:rPr>
          <w:t>41</w:t>
        </w:r>
        <w:r>
          <w:rPr>
            <w:noProof/>
            <w:webHidden/>
          </w:rPr>
          <w:fldChar w:fldCharType="end"/>
        </w:r>
      </w:hyperlink>
    </w:p>
    <w:p w14:paraId="19C558EC" w14:textId="7F1472F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69" w:history="1">
        <w:r w:rsidRPr="000D0816">
          <w:rPr>
            <w:rStyle w:val="Hyperlink"/>
            <w:noProof/>
          </w:rPr>
          <w:t>6.8  The contemporary importance of Ijtihad</w:t>
        </w:r>
        <w:r>
          <w:rPr>
            <w:noProof/>
            <w:webHidden/>
          </w:rPr>
          <w:tab/>
        </w:r>
        <w:r>
          <w:rPr>
            <w:noProof/>
            <w:webHidden/>
          </w:rPr>
          <w:fldChar w:fldCharType="begin"/>
        </w:r>
        <w:r>
          <w:rPr>
            <w:noProof/>
            <w:webHidden/>
          </w:rPr>
          <w:instrText xml:space="preserve"> PAGEREF _Toc241583369 \h </w:instrText>
        </w:r>
        <w:r>
          <w:rPr>
            <w:noProof/>
            <w:webHidden/>
          </w:rPr>
        </w:r>
        <w:r>
          <w:rPr>
            <w:noProof/>
            <w:webHidden/>
          </w:rPr>
          <w:fldChar w:fldCharType="separate"/>
        </w:r>
        <w:r>
          <w:rPr>
            <w:noProof/>
            <w:webHidden/>
          </w:rPr>
          <w:t>41</w:t>
        </w:r>
        <w:r>
          <w:rPr>
            <w:noProof/>
            <w:webHidden/>
          </w:rPr>
          <w:fldChar w:fldCharType="end"/>
        </w:r>
      </w:hyperlink>
    </w:p>
    <w:p w14:paraId="42F10C82" w14:textId="6139FA81"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0" w:history="1">
        <w:r w:rsidRPr="000D0816">
          <w:rPr>
            <w:rStyle w:val="Hyperlink"/>
            <w:noProof/>
          </w:rPr>
          <w:t>(1) New questions that the classical books did not face</w:t>
        </w:r>
        <w:r>
          <w:rPr>
            <w:noProof/>
            <w:webHidden/>
          </w:rPr>
          <w:tab/>
        </w:r>
        <w:r>
          <w:rPr>
            <w:noProof/>
            <w:webHidden/>
          </w:rPr>
          <w:fldChar w:fldCharType="begin"/>
        </w:r>
        <w:r>
          <w:rPr>
            <w:noProof/>
            <w:webHidden/>
          </w:rPr>
          <w:instrText xml:space="preserve"> PAGEREF _Toc241583370 \h </w:instrText>
        </w:r>
        <w:r>
          <w:rPr>
            <w:noProof/>
            <w:webHidden/>
          </w:rPr>
        </w:r>
        <w:r>
          <w:rPr>
            <w:noProof/>
            <w:webHidden/>
          </w:rPr>
          <w:fldChar w:fldCharType="separate"/>
        </w:r>
        <w:r>
          <w:rPr>
            <w:noProof/>
            <w:webHidden/>
          </w:rPr>
          <w:t>41</w:t>
        </w:r>
        <w:r>
          <w:rPr>
            <w:noProof/>
            <w:webHidden/>
          </w:rPr>
          <w:fldChar w:fldCharType="end"/>
        </w:r>
      </w:hyperlink>
    </w:p>
    <w:p w14:paraId="3479A89A" w14:textId="668D2D8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1" w:history="1">
        <w:r w:rsidRPr="000D0816">
          <w:rPr>
            <w:rStyle w:val="Hyperlink"/>
            <w:noProof/>
          </w:rPr>
          <w:t>(2) Keeping the Shari'ah alive and relevant</w:t>
        </w:r>
        <w:r>
          <w:rPr>
            <w:noProof/>
            <w:webHidden/>
          </w:rPr>
          <w:tab/>
        </w:r>
        <w:r>
          <w:rPr>
            <w:noProof/>
            <w:webHidden/>
          </w:rPr>
          <w:fldChar w:fldCharType="begin"/>
        </w:r>
        <w:r>
          <w:rPr>
            <w:noProof/>
            <w:webHidden/>
          </w:rPr>
          <w:instrText xml:space="preserve"> PAGEREF _Toc241583371 \h </w:instrText>
        </w:r>
        <w:r>
          <w:rPr>
            <w:noProof/>
            <w:webHidden/>
          </w:rPr>
        </w:r>
        <w:r>
          <w:rPr>
            <w:noProof/>
            <w:webHidden/>
          </w:rPr>
          <w:fldChar w:fldCharType="separate"/>
        </w:r>
        <w:r>
          <w:rPr>
            <w:noProof/>
            <w:webHidden/>
          </w:rPr>
          <w:t>41</w:t>
        </w:r>
        <w:r>
          <w:rPr>
            <w:noProof/>
            <w:webHidden/>
          </w:rPr>
          <w:fldChar w:fldCharType="end"/>
        </w:r>
      </w:hyperlink>
    </w:p>
    <w:p w14:paraId="3A45D976" w14:textId="25E7EB4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2" w:history="1">
        <w:r w:rsidRPr="000D0816">
          <w:rPr>
            <w:rStyle w:val="Hyperlink"/>
            <w:noProof/>
          </w:rPr>
          <w:t>(3) Answering both extremes</w:t>
        </w:r>
        <w:r>
          <w:rPr>
            <w:noProof/>
            <w:webHidden/>
          </w:rPr>
          <w:tab/>
        </w:r>
        <w:r>
          <w:rPr>
            <w:noProof/>
            <w:webHidden/>
          </w:rPr>
          <w:fldChar w:fldCharType="begin"/>
        </w:r>
        <w:r>
          <w:rPr>
            <w:noProof/>
            <w:webHidden/>
          </w:rPr>
          <w:instrText xml:space="preserve"> PAGEREF _Toc241583372 \h </w:instrText>
        </w:r>
        <w:r>
          <w:rPr>
            <w:noProof/>
            <w:webHidden/>
          </w:rPr>
        </w:r>
        <w:r>
          <w:rPr>
            <w:noProof/>
            <w:webHidden/>
          </w:rPr>
          <w:fldChar w:fldCharType="separate"/>
        </w:r>
        <w:r>
          <w:rPr>
            <w:noProof/>
            <w:webHidden/>
          </w:rPr>
          <w:t>41</w:t>
        </w:r>
        <w:r>
          <w:rPr>
            <w:noProof/>
            <w:webHidden/>
          </w:rPr>
          <w:fldChar w:fldCharType="end"/>
        </w:r>
      </w:hyperlink>
    </w:p>
    <w:p w14:paraId="24B46294" w14:textId="2AFDD46D"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3" w:history="1">
        <w:r w:rsidRPr="000D0816">
          <w:rPr>
            <w:rStyle w:val="Hyperlink"/>
            <w:noProof/>
          </w:rPr>
          <w:t>(4) Islamising the law in Pakistan</w:t>
        </w:r>
        <w:r>
          <w:rPr>
            <w:noProof/>
            <w:webHidden/>
          </w:rPr>
          <w:tab/>
        </w:r>
        <w:r>
          <w:rPr>
            <w:noProof/>
            <w:webHidden/>
          </w:rPr>
          <w:fldChar w:fldCharType="begin"/>
        </w:r>
        <w:r>
          <w:rPr>
            <w:noProof/>
            <w:webHidden/>
          </w:rPr>
          <w:instrText xml:space="preserve"> PAGEREF _Toc241583373 \h </w:instrText>
        </w:r>
        <w:r>
          <w:rPr>
            <w:noProof/>
            <w:webHidden/>
          </w:rPr>
        </w:r>
        <w:r>
          <w:rPr>
            <w:noProof/>
            <w:webHidden/>
          </w:rPr>
          <w:fldChar w:fldCharType="separate"/>
        </w:r>
        <w:r>
          <w:rPr>
            <w:noProof/>
            <w:webHidden/>
          </w:rPr>
          <w:t>42</w:t>
        </w:r>
        <w:r>
          <w:rPr>
            <w:noProof/>
            <w:webHidden/>
          </w:rPr>
          <w:fldChar w:fldCharType="end"/>
        </w:r>
      </w:hyperlink>
    </w:p>
    <w:p w14:paraId="37369205" w14:textId="1839F2A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4" w:history="1">
        <w:r w:rsidRPr="000D0816">
          <w:rPr>
            <w:rStyle w:val="Hyperlink"/>
            <w:noProof/>
          </w:rPr>
          <w:t>(5) Unity of the Ummah</w:t>
        </w:r>
        <w:r>
          <w:rPr>
            <w:noProof/>
            <w:webHidden/>
          </w:rPr>
          <w:tab/>
        </w:r>
        <w:r>
          <w:rPr>
            <w:noProof/>
            <w:webHidden/>
          </w:rPr>
          <w:fldChar w:fldCharType="begin"/>
        </w:r>
        <w:r>
          <w:rPr>
            <w:noProof/>
            <w:webHidden/>
          </w:rPr>
          <w:instrText xml:space="preserve"> PAGEREF _Toc241583374 \h </w:instrText>
        </w:r>
        <w:r>
          <w:rPr>
            <w:noProof/>
            <w:webHidden/>
          </w:rPr>
        </w:r>
        <w:r>
          <w:rPr>
            <w:noProof/>
            <w:webHidden/>
          </w:rPr>
          <w:fldChar w:fldCharType="separate"/>
        </w:r>
        <w:r>
          <w:rPr>
            <w:noProof/>
            <w:webHidden/>
          </w:rPr>
          <w:t>42</w:t>
        </w:r>
        <w:r>
          <w:rPr>
            <w:noProof/>
            <w:webHidden/>
          </w:rPr>
          <w:fldChar w:fldCharType="end"/>
        </w:r>
      </w:hyperlink>
    </w:p>
    <w:p w14:paraId="438CA3E1" w14:textId="55115F88"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5" w:history="1">
        <w:r w:rsidRPr="000D0816">
          <w:rPr>
            <w:rStyle w:val="Hyperlink"/>
            <w:noProof/>
          </w:rPr>
          <w:t>Chapter 7 · The Social System of Islam</w:t>
        </w:r>
        <w:r>
          <w:rPr>
            <w:noProof/>
            <w:webHidden/>
          </w:rPr>
          <w:tab/>
        </w:r>
        <w:r>
          <w:rPr>
            <w:noProof/>
            <w:webHidden/>
          </w:rPr>
          <w:fldChar w:fldCharType="begin"/>
        </w:r>
        <w:r>
          <w:rPr>
            <w:noProof/>
            <w:webHidden/>
          </w:rPr>
          <w:instrText xml:space="preserve"> PAGEREF _Toc241583375 \h </w:instrText>
        </w:r>
        <w:r>
          <w:rPr>
            <w:noProof/>
            <w:webHidden/>
          </w:rPr>
        </w:r>
        <w:r>
          <w:rPr>
            <w:noProof/>
            <w:webHidden/>
          </w:rPr>
          <w:fldChar w:fldCharType="separate"/>
        </w:r>
        <w:r>
          <w:rPr>
            <w:noProof/>
            <w:webHidden/>
          </w:rPr>
          <w:t>43</w:t>
        </w:r>
        <w:r>
          <w:rPr>
            <w:noProof/>
            <w:webHidden/>
          </w:rPr>
          <w:fldChar w:fldCharType="end"/>
        </w:r>
      </w:hyperlink>
    </w:p>
    <w:p w14:paraId="0577D552" w14:textId="672F5757"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6" w:history="1">
        <w:r w:rsidRPr="000D0816">
          <w:rPr>
            <w:rStyle w:val="Hyperlink"/>
            <w:noProof/>
          </w:rPr>
          <w:t>7.1  The foundations</w:t>
        </w:r>
        <w:r>
          <w:rPr>
            <w:noProof/>
            <w:webHidden/>
          </w:rPr>
          <w:tab/>
        </w:r>
        <w:r>
          <w:rPr>
            <w:noProof/>
            <w:webHidden/>
          </w:rPr>
          <w:fldChar w:fldCharType="begin"/>
        </w:r>
        <w:r>
          <w:rPr>
            <w:noProof/>
            <w:webHidden/>
          </w:rPr>
          <w:instrText xml:space="preserve"> PAGEREF _Toc241583376 \h </w:instrText>
        </w:r>
        <w:r>
          <w:rPr>
            <w:noProof/>
            <w:webHidden/>
          </w:rPr>
        </w:r>
        <w:r>
          <w:rPr>
            <w:noProof/>
            <w:webHidden/>
          </w:rPr>
          <w:fldChar w:fldCharType="separate"/>
        </w:r>
        <w:r>
          <w:rPr>
            <w:noProof/>
            <w:webHidden/>
          </w:rPr>
          <w:t>43</w:t>
        </w:r>
        <w:r>
          <w:rPr>
            <w:noProof/>
            <w:webHidden/>
          </w:rPr>
          <w:fldChar w:fldCharType="end"/>
        </w:r>
      </w:hyperlink>
    </w:p>
    <w:p w14:paraId="613F5173" w14:textId="2D97965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7" w:history="1">
        <w:r w:rsidRPr="000D0816">
          <w:rPr>
            <w:rStyle w:val="Hyperlink"/>
            <w:noProof/>
          </w:rPr>
          <w:t>(1) Tawhid and the unity of mankind</w:t>
        </w:r>
        <w:r>
          <w:rPr>
            <w:noProof/>
            <w:webHidden/>
          </w:rPr>
          <w:tab/>
        </w:r>
        <w:r>
          <w:rPr>
            <w:noProof/>
            <w:webHidden/>
          </w:rPr>
          <w:fldChar w:fldCharType="begin"/>
        </w:r>
        <w:r>
          <w:rPr>
            <w:noProof/>
            <w:webHidden/>
          </w:rPr>
          <w:instrText xml:space="preserve"> PAGEREF _Toc241583377 \h </w:instrText>
        </w:r>
        <w:r>
          <w:rPr>
            <w:noProof/>
            <w:webHidden/>
          </w:rPr>
        </w:r>
        <w:r>
          <w:rPr>
            <w:noProof/>
            <w:webHidden/>
          </w:rPr>
          <w:fldChar w:fldCharType="separate"/>
        </w:r>
        <w:r>
          <w:rPr>
            <w:noProof/>
            <w:webHidden/>
          </w:rPr>
          <w:t>43</w:t>
        </w:r>
        <w:r>
          <w:rPr>
            <w:noProof/>
            <w:webHidden/>
          </w:rPr>
          <w:fldChar w:fldCharType="end"/>
        </w:r>
      </w:hyperlink>
    </w:p>
    <w:p w14:paraId="55249E7D" w14:textId="5473E78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8" w:history="1">
        <w:r w:rsidRPr="000D0816">
          <w:rPr>
            <w:rStyle w:val="Hyperlink"/>
            <w:noProof/>
          </w:rPr>
          <w:t>(2) Equality and dignity</w:t>
        </w:r>
        <w:r>
          <w:rPr>
            <w:noProof/>
            <w:webHidden/>
          </w:rPr>
          <w:tab/>
        </w:r>
        <w:r>
          <w:rPr>
            <w:noProof/>
            <w:webHidden/>
          </w:rPr>
          <w:fldChar w:fldCharType="begin"/>
        </w:r>
        <w:r>
          <w:rPr>
            <w:noProof/>
            <w:webHidden/>
          </w:rPr>
          <w:instrText xml:space="preserve"> PAGEREF _Toc241583378 \h </w:instrText>
        </w:r>
        <w:r>
          <w:rPr>
            <w:noProof/>
            <w:webHidden/>
          </w:rPr>
        </w:r>
        <w:r>
          <w:rPr>
            <w:noProof/>
            <w:webHidden/>
          </w:rPr>
          <w:fldChar w:fldCharType="separate"/>
        </w:r>
        <w:r>
          <w:rPr>
            <w:noProof/>
            <w:webHidden/>
          </w:rPr>
          <w:t>43</w:t>
        </w:r>
        <w:r>
          <w:rPr>
            <w:noProof/>
            <w:webHidden/>
          </w:rPr>
          <w:fldChar w:fldCharType="end"/>
        </w:r>
      </w:hyperlink>
    </w:p>
    <w:p w14:paraId="78E108F5" w14:textId="0474BC1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79" w:history="1">
        <w:r w:rsidRPr="000D0816">
          <w:rPr>
            <w:rStyle w:val="Hyperlink"/>
            <w:noProof/>
          </w:rPr>
          <w:t>(3) Brotherhood</w:t>
        </w:r>
        <w:r>
          <w:rPr>
            <w:noProof/>
            <w:webHidden/>
          </w:rPr>
          <w:tab/>
        </w:r>
        <w:r>
          <w:rPr>
            <w:noProof/>
            <w:webHidden/>
          </w:rPr>
          <w:fldChar w:fldCharType="begin"/>
        </w:r>
        <w:r>
          <w:rPr>
            <w:noProof/>
            <w:webHidden/>
          </w:rPr>
          <w:instrText xml:space="preserve"> PAGEREF _Toc241583379 \h </w:instrText>
        </w:r>
        <w:r>
          <w:rPr>
            <w:noProof/>
            <w:webHidden/>
          </w:rPr>
        </w:r>
        <w:r>
          <w:rPr>
            <w:noProof/>
            <w:webHidden/>
          </w:rPr>
          <w:fldChar w:fldCharType="separate"/>
        </w:r>
        <w:r>
          <w:rPr>
            <w:noProof/>
            <w:webHidden/>
          </w:rPr>
          <w:t>44</w:t>
        </w:r>
        <w:r>
          <w:rPr>
            <w:noProof/>
            <w:webHidden/>
          </w:rPr>
          <w:fldChar w:fldCharType="end"/>
        </w:r>
      </w:hyperlink>
    </w:p>
    <w:p w14:paraId="6C21A041" w14:textId="3B349D3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0" w:history="1">
        <w:r w:rsidRPr="000D0816">
          <w:rPr>
            <w:rStyle w:val="Hyperlink"/>
            <w:noProof/>
          </w:rPr>
          <w:t>7.2  The salient features of the social system</w:t>
        </w:r>
        <w:r>
          <w:rPr>
            <w:noProof/>
            <w:webHidden/>
          </w:rPr>
          <w:tab/>
        </w:r>
        <w:r>
          <w:rPr>
            <w:noProof/>
            <w:webHidden/>
          </w:rPr>
          <w:fldChar w:fldCharType="begin"/>
        </w:r>
        <w:r>
          <w:rPr>
            <w:noProof/>
            <w:webHidden/>
          </w:rPr>
          <w:instrText xml:space="preserve"> PAGEREF _Toc241583380 \h </w:instrText>
        </w:r>
        <w:r>
          <w:rPr>
            <w:noProof/>
            <w:webHidden/>
          </w:rPr>
        </w:r>
        <w:r>
          <w:rPr>
            <w:noProof/>
            <w:webHidden/>
          </w:rPr>
          <w:fldChar w:fldCharType="separate"/>
        </w:r>
        <w:r>
          <w:rPr>
            <w:noProof/>
            <w:webHidden/>
          </w:rPr>
          <w:t>44</w:t>
        </w:r>
        <w:r>
          <w:rPr>
            <w:noProof/>
            <w:webHidden/>
          </w:rPr>
          <w:fldChar w:fldCharType="end"/>
        </w:r>
      </w:hyperlink>
    </w:p>
    <w:p w14:paraId="610DC430" w14:textId="1750560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1" w:history="1">
        <w:r w:rsidRPr="000D0816">
          <w:rPr>
            <w:rStyle w:val="Hyperlink"/>
            <w:noProof/>
          </w:rPr>
          <w:t>(1) The family — the first unit of society</w:t>
        </w:r>
        <w:r>
          <w:rPr>
            <w:noProof/>
            <w:webHidden/>
          </w:rPr>
          <w:tab/>
        </w:r>
        <w:r>
          <w:rPr>
            <w:noProof/>
            <w:webHidden/>
          </w:rPr>
          <w:fldChar w:fldCharType="begin"/>
        </w:r>
        <w:r>
          <w:rPr>
            <w:noProof/>
            <w:webHidden/>
          </w:rPr>
          <w:instrText xml:space="preserve"> PAGEREF _Toc241583381 \h </w:instrText>
        </w:r>
        <w:r>
          <w:rPr>
            <w:noProof/>
            <w:webHidden/>
          </w:rPr>
        </w:r>
        <w:r>
          <w:rPr>
            <w:noProof/>
            <w:webHidden/>
          </w:rPr>
          <w:fldChar w:fldCharType="separate"/>
        </w:r>
        <w:r>
          <w:rPr>
            <w:noProof/>
            <w:webHidden/>
          </w:rPr>
          <w:t>44</w:t>
        </w:r>
        <w:r>
          <w:rPr>
            <w:noProof/>
            <w:webHidden/>
          </w:rPr>
          <w:fldChar w:fldCharType="end"/>
        </w:r>
      </w:hyperlink>
    </w:p>
    <w:p w14:paraId="682C58E6" w14:textId="306E57A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2" w:history="1">
        <w:r w:rsidRPr="000D0816">
          <w:rPr>
            <w:rStyle w:val="Hyperlink"/>
            <w:noProof/>
          </w:rPr>
          <w:t>(2) Rights of relatives, neighbours and the weak</w:t>
        </w:r>
        <w:r>
          <w:rPr>
            <w:noProof/>
            <w:webHidden/>
          </w:rPr>
          <w:tab/>
        </w:r>
        <w:r>
          <w:rPr>
            <w:noProof/>
            <w:webHidden/>
          </w:rPr>
          <w:fldChar w:fldCharType="begin"/>
        </w:r>
        <w:r>
          <w:rPr>
            <w:noProof/>
            <w:webHidden/>
          </w:rPr>
          <w:instrText xml:space="preserve"> PAGEREF _Toc241583382 \h </w:instrText>
        </w:r>
        <w:r>
          <w:rPr>
            <w:noProof/>
            <w:webHidden/>
          </w:rPr>
        </w:r>
        <w:r>
          <w:rPr>
            <w:noProof/>
            <w:webHidden/>
          </w:rPr>
          <w:fldChar w:fldCharType="separate"/>
        </w:r>
        <w:r>
          <w:rPr>
            <w:noProof/>
            <w:webHidden/>
          </w:rPr>
          <w:t>45</w:t>
        </w:r>
        <w:r>
          <w:rPr>
            <w:noProof/>
            <w:webHidden/>
          </w:rPr>
          <w:fldChar w:fldCharType="end"/>
        </w:r>
      </w:hyperlink>
    </w:p>
    <w:p w14:paraId="085B6C3D" w14:textId="11CB9A2D"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3" w:history="1">
        <w:r w:rsidRPr="000D0816">
          <w:rPr>
            <w:rStyle w:val="Hyperlink"/>
            <w:noProof/>
          </w:rPr>
          <w:t>(3) The status of women</w:t>
        </w:r>
        <w:r>
          <w:rPr>
            <w:noProof/>
            <w:webHidden/>
          </w:rPr>
          <w:tab/>
        </w:r>
        <w:r>
          <w:rPr>
            <w:noProof/>
            <w:webHidden/>
          </w:rPr>
          <w:fldChar w:fldCharType="begin"/>
        </w:r>
        <w:r>
          <w:rPr>
            <w:noProof/>
            <w:webHidden/>
          </w:rPr>
          <w:instrText xml:space="preserve"> PAGEREF _Toc241583383 \h </w:instrText>
        </w:r>
        <w:r>
          <w:rPr>
            <w:noProof/>
            <w:webHidden/>
          </w:rPr>
        </w:r>
        <w:r>
          <w:rPr>
            <w:noProof/>
            <w:webHidden/>
          </w:rPr>
          <w:fldChar w:fldCharType="separate"/>
        </w:r>
        <w:r>
          <w:rPr>
            <w:noProof/>
            <w:webHidden/>
          </w:rPr>
          <w:t>45</w:t>
        </w:r>
        <w:r>
          <w:rPr>
            <w:noProof/>
            <w:webHidden/>
          </w:rPr>
          <w:fldChar w:fldCharType="end"/>
        </w:r>
      </w:hyperlink>
    </w:p>
    <w:p w14:paraId="36541D3A" w14:textId="063C888C"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4" w:history="1">
        <w:r w:rsidRPr="000D0816">
          <w:rPr>
            <w:rStyle w:val="Hyperlink"/>
            <w:noProof/>
          </w:rPr>
          <w:t>(4) Social justice and welfare</w:t>
        </w:r>
        <w:r>
          <w:rPr>
            <w:noProof/>
            <w:webHidden/>
          </w:rPr>
          <w:tab/>
        </w:r>
        <w:r>
          <w:rPr>
            <w:noProof/>
            <w:webHidden/>
          </w:rPr>
          <w:fldChar w:fldCharType="begin"/>
        </w:r>
        <w:r>
          <w:rPr>
            <w:noProof/>
            <w:webHidden/>
          </w:rPr>
          <w:instrText xml:space="preserve"> PAGEREF _Toc241583384 \h </w:instrText>
        </w:r>
        <w:r>
          <w:rPr>
            <w:noProof/>
            <w:webHidden/>
          </w:rPr>
        </w:r>
        <w:r>
          <w:rPr>
            <w:noProof/>
            <w:webHidden/>
          </w:rPr>
          <w:fldChar w:fldCharType="separate"/>
        </w:r>
        <w:r>
          <w:rPr>
            <w:noProof/>
            <w:webHidden/>
          </w:rPr>
          <w:t>45</w:t>
        </w:r>
        <w:r>
          <w:rPr>
            <w:noProof/>
            <w:webHidden/>
          </w:rPr>
          <w:fldChar w:fldCharType="end"/>
        </w:r>
      </w:hyperlink>
    </w:p>
    <w:p w14:paraId="53F21555" w14:textId="068596FC"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5" w:history="1">
        <w:r w:rsidRPr="000D0816">
          <w:rPr>
            <w:rStyle w:val="Hyperlink"/>
            <w:noProof/>
          </w:rPr>
          <w:t>(5) Enjoining good and forbidding evil</w:t>
        </w:r>
        <w:r>
          <w:rPr>
            <w:noProof/>
            <w:webHidden/>
          </w:rPr>
          <w:tab/>
        </w:r>
        <w:r>
          <w:rPr>
            <w:noProof/>
            <w:webHidden/>
          </w:rPr>
          <w:fldChar w:fldCharType="begin"/>
        </w:r>
        <w:r>
          <w:rPr>
            <w:noProof/>
            <w:webHidden/>
          </w:rPr>
          <w:instrText xml:space="preserve"> PAGEREF _Toc241583385 \h </w:instrText>
        </w:r>
        <w:r>
          <w:rPr>
            <w:noProof/>
            <w:webHidden/>
          </w:rPr>
        </w:r>
        <w:r>
          <w:rPr>
            <w:noProof/>
            <w:webHidden/>
          </w:rPr>
          <w:fldChar w:fldCharType="separate"/>
        </w:r>
        <w:r>
          <w:rPr>
            <w:noProof/>
            <w:webHidden/>
          </w:rPr>
          <w:t>45</w:t>
        </w:r>
        <w:r>
          <w:rPr>
            <w:noProof/>
            <w:webHidden/>
          </w:rPr>
          <w:fldChar w:fldCharType="end"/>
        </w:r>
      </w:hyperlink>
    </w:p>
    <w:p w14:paraId="092940DD" w14:textId="2171871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6" w:history="1">
        <w:r w:rsidRPr="000D0816">
          <w:rPr>
            <w:rStyle w:val="Hyperlink"/>
            <w:noProof/>
          </w:rPr>
          <w:t>(6) Modesty and purity</w:t>
        </w:r>
        <w:r>
          <w:rPr>
            <w:noProof/>
            <w:webHidden/>
          </w:rPr>
          <w:tab/>
        </w:r>
        <w:r>
          <w:rPr>
            <w:noProof/>
            <w:webHidden/>
          </w:rPr>
          <w:fldChar w:fldCharType="begin"/>
        </w:r>
        <w:r>
          <w:rPr>
            <w:noProof/>
            <w:webHidden/>
          </w:rPr>
          <w:instrText xml:space="preserve"> PAGEREF _Toc241583386 \h </w:instrText>
        </w:r>
        <w:r>
          <w:rPr>
            <w:noProof/>
            <w:webHidden/>
          </w:rPr>
        </w:r>
        <w:r>
          <w:rPr>
            <w:noProof/>
            <w:webHidden/>
          </w:rPr>
          <w:fldChar w:fldCharType="separate"/>
        </w:r>
        <w:r>
          <w:rPr>
            <w:noProof/>
            <w:webHidden/>
          </w:rPr>
          <w:t>46</w:t>
        </w:r>
        <w:r>
          <w:rPr>
            <w:noProof/>
            <w:webHidden/>
          </w:rPr>
          <w:fldChar w:fldCharType="end"/>
        </w:r>
      </w:hyperlink>
    </w:p>
    <w:p w14:paraId="0EAA0FBE" w14:textId="14B73E6A"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7" w:history="1">
        <w:r w:rsidRPr="000D0816">
          <w:rPr>
            <w:rStyle w:val="Hyperlink"/>
            <w:noProof/>
          </w:rPr>
          <w:t>(7) Ban on social evils</w:t>
        </w:r>
        <w:r>
          <w:rPr>
            <w:noProof/>
            <w:webHidden/>
          </w:rPr>
          <w:tab/>
        </w:r>
        <w:r>
          <w:rPr>
            <w:noProof/>
            <w:webHidden/>
          </w:rPr>
          <w:fldChar w:fldCharType="begin"/>
        </w:r>
        <w:r>
          <w:rPr>
            <w:noProof/>
            <w:webHidden/>
          </w:rPr>
          <w:instrText xml:space="preserve"> PAGEREF _Toc241583387 \h </w:instrText>
        </w:r>
        <w:r>
          <w:rPr>
            <w:noProof/>
            <w:webHidden/>
          </w:rPr>
        </w:r>
        <w:r>
          <w:rPr>
            <w:noProof/>
            <w:webHidden/>
          </w:rPr>
          <w:fldChar w:fldCharType="separate"/>
        </w:r>
        <w:r>
          <w:rPr>
            <w:noProof/>
            <w:webHidden/>
          </w:rPr>
          <w:t>46</w:t>
        </w:r>
        <w:r>
          <w:rPr>
            <w:noProof/>
            <w:webHidden/>
          </w:rPr>
          <w:fldChar w:fldCharType="end"/>
        </w:r>
      </w:hyperlink>
    </w:p>
    <w:p w14:paraId="2D2A9B01" w14:textId="058B73D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8" w:history="1">
        <w:r w:rsidRPr="000D0816">
          <w:rPr>
            <w:rStyle w:val="Hyperlink"/>
            <w:noProof/>
          </w:rPr>
          <w:t>(8) Knowledge and education</w:t>
        </w:r>
        <w:r>
          <w:rPr>
            <w:noProof/>
            <w:webHidden/>
          </w:rPr>
          <w:tab/>
        </w:r>
        <w:r>
          <w:rPr>
            <w:noProof/>
            <w:webHidden/>
          </w:rPr>
          <w:fldChar w:fldCharType="begin"/>
        </w:r>
        <w:r>
          <w:rPr>
            <w:noProof/>
            <w:webHidden/>
          </w:rPr>
          <w:instrText xml:space="preserve"> PAGEREF _Toc241583388 \h </w:instrText>
        </w:r>
        <w:r>
          <w:rPr>
            <w:noProof/>
            <w:webHidden/>
          </w:rPr>
        </w:r>
        <w:r>
          <w:rPr>
            <w:noProof/>
            <w:webHidden/>
          </w:rPr>
          <w:fldChar w:fldCharType="separate"/>
        </w:r>
        <w:r>
          <w:rPr>
            <w:noProof/>
            <w:webHidden/>
          </w:rPr>
          <w:t>46</w:t>
        </w:r>
        <w:r>
          <w:rPr>
            <w:noProof/>
            <w:webHidden/>
          </w:rPr>
          <w:fldChar w:fldCharType="end"/>
        </w:r>
      </w:hyperlink>
    </w:p>
    <w:p w14:paraId="56894AEE" w14:textId="56A5D35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89" w:history="1">
        <w:r w:rsidRPr="000D0816">
          <w:rPr>
            <w:rStyle w:val="Hyperlink"/>
            <w:noProof/>
          </w:rPr>
          <w:t>(9) Tolerance and rights of non-Muslims</w:t>
        </w:r>
        <w:r>
          <w:rPr>
            <w:noProof/>
            <w:webHidden/>
          </w:rPr>
          <w:tab/>
        </w:r>
        <w:r>
          <w:rPr>
            <w:noProof/>
            <w:webHidden/>
          </w:rPr>
          <w:fldChar w:fldCharType="begin"/>
        </w:r>
        <w:r>
          <w:rPr>
            <w:noProof/>
            <w:webHidden/>
          </w:rPr>
          <w:instrText xml:space="preserve"> PAGEREF _Toc241583389 \h </w:instrText>
        </w:r>
        <w:r>
          <w:rPr>
            <w:noProof/>
            <w:webHidden/>
          </w:rPr>
        </w:r>
        <w:r>
          <w:rPr>
            <w:noProof/>
            <w:webHidden/>
          </w:rPr>
          <w:fldChar w:fldCharType="separate"/>
        </w:r>
        <w:r>
          <w:rPr>
            <w:noProof/>
            <w:webHidden/>
          </w:rPr>
          <w:t>46</w:t>
        </w:r>
        <w:r>
          <w:rPr>
            <w:noProof/>
            <w:webHidden/>
          </w:rPr>
          <w:fldChar w:fldCharType="end"/>
        </w:r>
      </w:hyperlink>
    </w:p>
    <w:p w14:paraId="6C0C76EF" w14:textId="45EAAC4F"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0" w:history="1">
        <w:r w:rsidRPr="000D0816">
          <w:rPr>
            <w:rStyle w:val="Hyperlink"/>
            <w:noProof/>
          </w:rPr>
          <w:t>(10) Etiquette of social life</w:t>
        </w:r>
        <w:r>
          <w:rPr>
            <w:noProof/>
            <w:webHidden/>
          </w:rPr>
          <w:tab/>
        </w:r>
        <w:r>
          <w:rPr>
            <w:noProof/>
            <w:webHidden/>
          </w:rPr>
          <w:fldChar w:fldCharType="begin"/>
        </w:r>
        <w:r>
          <w:rPr>
            <w:noProof/>
            <w:webHidden/>
          </w:rPr>
          <w:instrText xml:space="preserve"> PAGEREF _Toc241583390 \h </w:instrText>
        </w:r>
        <w:r>
          <w:rPr>
            <w:noProof/>
            <w:webHidden/>
          </w:rPr>
        </w:r>
        <w:r>
          <w:rPr>
            <w:noProof/>
            <w:webHidden/>
          </w:rPr>
          <w:fldChar w:fldCharType="separate"/>
        </w:r>
        <w:r>
          <w:rPr>
            <w:noProof/>
            <w:webHidden/>
          </w:rPr>
          <w:t>46</w:t>
        </w:r>
        <w:r>
          <w:rPr>
            <w:noProof/>
            <w:webHidden/>
          </w:rPr>
          <w:fldChar w:fldCharType="end"/>
        </w:r>
      </w:hyperlink>
    </w:p>
    <w:p w14:paraId="353B8CEF" w14:textId="1A05DE5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1" w:history="1">
        <w:r w:rsidRPr="000D0816">
          <w:rPr>
            <w:rStyle w:val="Hyperlink"/>
            <w:noProof/>
          </w:rPr>
          <w:t>(11) Institutions of social life</w:t>
        </w:r>
        <w:r>
          <w:rPr>
            <w:noProof/>
            <w:webHidden/>
          </w:rPr>
          <w:tab/>
        </w:r>
        <w:r>
          <w:rPr>
            <w:noProof/>
            <w:webHidden/>
          </w:rPr>
          <w:fldChar w:fldCharType="begin"/>
        </w:r>
        <w:r>
          <w:rPr>
            <w:noProof/>
            <w:webHidden/>
          </w:rPr>
          <w:instrText xml:space="preserve"> PAGEREF _Toc241583391 \h </w:instrText>
        </w:r>
        <w:r>
          <w:rPr>
            <w:noProof/>
            <w:webHidden/>
          </w:rPr>
        </w:r>
        <w:r>
          <w:rPr>
            <w:noProof/>
            <w:webHidden/>
          </w:rPr>
          <w:fldChar w:fldCharType="separate"/>
        </w:r>
        <w:r>
          <w:rPr>
            <w:noProof/>
            <w:webHidden/>
          </w:rPr>
          <w:t>46</w:t>
        </w:r>
        <w:r>
          <w:rPr>
            <w:noProof/>
            <w:webHidden/>
          </w:rPr>
          <w:fldChar w:fldCharType="end"/>
        </w:r>
      </w:hyperlink>
    </w:p>
    <w:p w14:paraId="489A8C0F" w14:textId="11145888"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2" w:history="1">
        <w:r w:rsidRPr="000D0816">
          <w:rPr>
            <w:rStyle w:val="Hyperlink"/>
            <w:noProof/>
          </w:rPr>
          <w:t>(12) Social security for the weak</w:t>
        </w:r>
        <w:r>
          <w:rPr>
            <w:noProof/>
            <w:webHidden/>
          </w:rPr>
          <w:tab/>
        </w:r>
        <w:r>
          <w:rPr>
            <w:noProof/>
            <w:webHidden/>
          </w:rPr>
          <w:fldChar w:fldCharType="begin"/>
        </w:r>
        <w:r>
          <w:rPr>
            <w:noProof/>
            <w:webHidden/>
          </w:rPr>
          <w:instrText xml:space="preserve"> PAGEREF _Toc241583392 \h </w:instrText>
        </w:r>
        <w:r>
          <w:rPr>
            <w:noProof/>
            <w:webHidden/>
          </w:rPr>
        </w:r>
        <w:r>
          <w:rPr>
            <w:noProof/>
            <w:webHidden/>
          </w:rPr>
          <w:fldChar w:fldCharType="separate"/>
        </w:r>
        <w:r>
          <w:rPr>
            <w:noProof/>
            <w:webHidden/>
          </w:rPr>
          <w:t>46</w:t>
        </w:r>
        <w:r>
          <w:rPr>
            <w:noProof/>
            <w:webHidden/>
          </w:rPr>
          <w:fldChar w:fldCharType="end"/>
        </w:r>
      </w:hyperlink>
    </w:p>
    <w:p w14:paraId="6BFBF01E" w14:textId="73671F6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3" w:history="1">
        <w:r w:rsidRPr="000D0816">
          <w:rPr>
            <w:rStyle w:val="Hyperlink"/>
            <w:noProof/>
          </w:rPr>
          <w:t>7.2a  The Islamic and the Western social systems compared</w:t>
        </w:r>
        <w:r>
          <w:rPr>
            <w:noProof/>
            <w:webHidden/>
          </w:rPr>
          <w:tab/>
        </w:r>
        <w:r>
          <w:rPr>
            <w:noProof/>
            <w:webHidden/>
          </w:rPr>
          <w:fldChar w:fldCharType="begin"/>
        </w:r>
        <w:r>
          <w:rPr>
            <w:noProof/>
            <w:webHidden/>
          </w:rPr>
          <w:instrText xml:space="preserve"> PAGEREF _Toc241583393 \h </w:instrText>
        </w:r>
        <w:r>
          <w:rPr>
            <w:noProof/>
            <w:webHidden/>
          </w:rPr>
        </w:r>
        <w:r>
          <w:rPr>
            <w:noProof/>
            <w:webHidden/>
          </w:rPr>
          <w:fldChar w:fldCharType="separate"/>
        </w:r>
        <w:r>
          <w:rPr>
            <w:noProof/>
            <w:webHidden/>
          </w:rPr>
          <w:t>47</w:t>
        </w:r>
        <w:r>
          <w:rPr>
            <w:noProof/>
            <w:webHidden/>
          </w:rPr>
          <w:fldChar w:fldCharType="end"/>
        </w:r>
      </w:hyperlink>
    </w:p>
    <w:p w14:paraId="3B37927B" w14:textId="301D6D4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4" w:history="1">
        <w:r w:rsidRPr="000D0816">
          <w:rPr>
            <w:rStyle w:val="Hyperlink"/>
            <w:noProof/>
          </w:rPr>
          <w:t>7.3  Relevance to modern society</w:t>
        </w:r>
        <w:r>
          <w:rPr>
            <w:noProof/>
            <w:webHidden/>
          </w:rPr>
          <w:tab/>
        </w:r>
        <w:r>
          <w:rPr>
            <w:noProof/>
            <w:webHidden/>
          </w:rPr>
          <w:fldChar w:fldCharType="begin"/>
        </w:r>
        <w:r>
          <w:rPr>
            <w:noProof/>
            <w:webHidden/>
          </w:rPr>
          <w:instrText xml:space="preserve"> PAGEREF _Toc241583394 \h </w:instrText>
        </w:r>
        <w:r>
          <w:rPr>
            <w:noProof/>
            <w:webHidden/>
          </w:rPr>
        </w:r>
        <w:r>
          <w:rPr>
            <w:noProof/>
            <w:webHidden/>
          </w:rPr>
          <w:fldChar w:fldCharType="separate"/>
        </w:r>
        <w:r>
          <w:rPr>
            <w:noProof/>
            <w:webHidden/>
          </w:rPr>
          <w:t>47</w:t>
        </w:r>
        <w:r>
          <w:rPr>
            <w:noProof/>
            <w:webHidden/>
          </w:rPr>
          <w:fldChar w:fldCharType="end"/>
        </w:r>
      </w:hyperlink>
    </w:p>
    <w:p w14:paraId="5DFB3B98" w14:textId="35F98A58"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5" w:history="1">
        <w:r w:rsidRPr="000D0816">
          <w:rPr>
            <w:rStyle w:val="Hyperlink"/>
            <w:noProof/>
          </w:rPr>
          <w:t>Chapter 8 · The Political System of Islam</w:t>
        </w:r>
        <w:r>
          <w:rPr>
            <w:noProof/>
            <w:webHidden/>
          </w:rPr>
          <w:tab/>
        </w:r>
        <w:r>
          <w:rPr>
            <w:noProof/>
            <w:webHidden/>
          </w:rPr>
          <w:fldChar w:fldCharType="begin"/>
        </w:r>
        <w:r>
          <w:rPr>
            <w:noProof/>
            <w:webHidden/>
          </w:rPr>
          <w:instrText xml:space="preserve"> PAGEREF _Toc241583395 \h </w:instrText>
        </w:r>
        <w:r>
          <w:rPr>
            <w:noProof/>
            <w:webHidden/>
          </w:rPr>
        </w:r>
        <w:r>
          <w:rPr>
            <w:noProof/>
            <w:webHidden/>
          </w:rPr>
          <w:fldChar w:fldCharType="separate"/>
        </w:r>
        <w:r>
          <w:rPr>
            <w:noProof/>
            <w:webHidden/>
          </w:rPr>
          <w:t>48</w:t>
        </w:r>
        <w:r>
          <w:rPr>
            <w:noProof/>
            <w:webHidden/>
          </w:rPr>
          <w:fldChar w:fldCharType="end"/>
        </w:r>
      </w:hyperlink>
    </w:p>
    <w:p w14:paraId="0A2A17EE" w14:textId="617904D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6" w:history="1">
        <w:r w:rsidRPr="000D0816">
          <w:rPr>
            <w:rStyle w:val="Hyperlink"/>
            <w:noProof/>
          </w:rPr>
          <w:t>8.1  The salient features</w:t>
        </w:r>
        <w:r>
          <w:rPr>
            <w:noProof/>
            <w:webHidden/>
          </w:rPr>
          <w:tab/>
        </w:r>
        <w:r>
          <w:rPr>
            <w:noProof/>
            <w:webHidden/>
          </w:rPr>
          <w:fldChar w:fldCharType="begin"/>
        </w:r>
        <w:r>
          <w:rPr>
            <w:noProof/>
            <w:webHidden/>
          </w:rPr>
          <w:instrText xml:space="preserve"> PAGEREF _Toc241583396 \h </w:instrText>
        </w:r>
        <w:r>
          <w:rPr>
            <w:noProof/>
            <w:webHidden/>
          </w:rPr>
        </w:r>
        <w:r>
          <w:rPr>
            <w:noProof/>
            <w:webHidden/>
          </w:rPr>
          <w:fldChar w:fldCharType="separate"/>
        </w:r>
        <w:r>
          <w:rPr>
            <w:noProof/>
            <w:webHidden/>
          </w:rPr>
          <w:t>48</w:t>
        </w:r>
        <w:r>
          <w:rPr>
            <w:noProof/>
            <w:webHidden/>
          </w:rPr>
          <w:fldChar w:fldCharType="end"/>
        </w:r>
      </w:hyperlink>
    </w:p>
    <w:p w14:paraId="0BE4B38C" w14:textId="37A1771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7" w:history="1">
        <w:r w:rsidRPr="000D0816">
          <w:rPr>
            <w:rStyle w:val="Hyperlink"/>
            <w:noProof/>
          </w:rPr>
          <w:t>8.1a  The aims of the Islamic state</w:t>
        </w:r>
        <w:r>
          <w:rPr>
            <w:noProof/>
            <w:webHidden/>
          </w:rPr>
          <w:tab/>
        </w:r>
        <w:r>
          <w:rPr>
            <w:noProof/>
            <w:webHidden/>
          </w:rPr>
          <w:fldChar w:fldCharType="begin"/>
        </w:r>
        <w:r>
          <w:rPr>
            <w:noProof/>
            <w:webHidden/>
          </w:rPr>
          <w:instrText xml:space="preserve"> PAGEREF _Toc241583397 \h </w:instrText>
        </w:r>
        <w:r>
          <w:rPr>
            <w:noProof/>
            <w:webHidden/>
          </w:rPr>
        </w:r>
        <w:r>
          <w:rPr>
            <w:noProof/>
            <w:webHidden/>
          </w:rPr>
          <w:fldChar w:fldCharType="separate"/>
        </w:r>
        <w:r>
          <w:rPr>
            <w:noProof/>
            <w:webHidden/>
          </w:rPr>
          <w:t>48</w:t>
        </w:r>
        <w:r>
          <w:rPr>
            <w:noProof/>
            <w:webHidden/>
          </w:rPr>
          <w:fldChar w:fldCharType="end"/>
        </w:r>
      </w:hyperlink>
    </w:p>
    <w:p w14:paraId="5FC8AA2B" w14:textId="3685367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8" w:history="1">
        <w:r w:rsidRPr="000D0816">
          <w:rPr>
            <w:rStyle w:val="Hyperlink"/>
            <w:noProof/>
          </w:rPr>
          <w:t>8.1b  The rights of citizens</w:t>
        </w:r>
        <w:r>
          <w:rPr>
            <w:noProof/>
            <w:webHidden/>
          </w:rPr>
          <w:tab/>
        </w:r>
        <w:r>
          <w:rPr>
            <w:noProof/>
            <w:webHidden/>
          </w:rPr>
          <w:fldChar w:fldCharType="begin"/>
        </w:r>
        <w:r>
          <w:rPr>
            <w:noProof/>
            <w:webHidden/>
          </w:rPr>
          <w:instrText xml:space="preserve"> PAGEREF _Toc241583398 \h </w:instrText>
        </w:r>
        <w:r>
          <w:rPr>
            <w:noProof/>
            <w:webHidden/>
          </w:rPr>
        </w:r>
        <w:r>
          <w:rPr>
            <w:noProof/>
            <w:webHidden/>
          </w:rPr>
          <w:fldChar w:fldCharType="separate"/>
        </w:r>
        <w:r>
          <w:rPr>
            <w:noProof/>
            <w:webHidden/>
          </w:rPr>
          <w:t>49</w:t>
        </w:r>
        <w:r>
          <w:rPr>
            <w:noProof/>
            <w:webHidden/>
          </w:rPr>
          <w:fldChar w:fldCharType="end"/>
        </w:r>
      </w:hyperlink>
    </w:p>
    <w:p w14:paraId="3035292F" w14:textId="1FDF4B4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399" w:history="1">
        <w:r w:rsidRPr="000D0816">
          <w:rPr>
            <w:rStyle w:val="Hyperlink"/>
            <w:noProof/>
          </w:rPr>
          <w:t>8.1c  The duties of citizens</w:t>
        </w:r>
        <w:r>
          <w:rPr>
            <w:noProof/>
            <w:webHidden/>
          </w:rPr>
          <w:tab/>
        </w:r>
        <w:r>
          <w:rPr>
            <w:noProof/>
            <w:webHidden/>
          </w:rPr>
          <w:fldChar w:fldCharType="begin"/>
        </w:r>
        <w:r>
          <w:rPr>
            <w:noProof/>
            <w:webHidden/>
          </w:rPr>
          <w:instrText xml:space="preserve"> PAGEREF _Toc241583399 \h </w:instrText>
        </w:r>
        <w:r>
          <w:rPr>
            <w:noProof/>
            <w:webHidden/>
          </w:rPr>
        </w:r>
        <w:r>
          <w:rPr>
            <w:noProof/>
            <w:webHidden/>
          </w:rPr>
          <w:fldChar w:fldCharType="separate"/>
        </w:r>
        <w:r>
          <w:rPr>
            <w:noProof/>
            <w:webHidden/>
          </w:rPr>
          <w:t>49</w:t>
        </w:r>
        <w:r>
          <w:rPr>
            <w:noProof/>
            <w:webHidden/>
          </w:rPr>
          <w:fldChar w:fldCharType="end"/>
        </w:r>
      </w:hyperlink>
    </w:p>
    <w:p w14:paraId="0279C9B1" w14:textId="6F8BF99A"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0" w:history="1">
        <w:r w:rsidRPr="000D0816">
          <w:rPr>
            <w:rStyle w:val="Hyperlink"/>
            <w:noProof/>
          </w:rPr>
          <w:t>8.2  In Pakistan</w:t>
        </w:r>
        <w:r>
          <w:rPr>
            <w:noProof/>
            <w:webHidden/>
          </w:rPr>
          <w:tab/>
        </w:r>
        <w:r>
          <w:rPr>
            <w:noProof/>
            <w:webHidden/>
          </w:rPr>
          <w:fldChar w:fldCharType="begin"/>
        </w:r>
        <w:r>
          <w:rPr>
            <w:noProof/>
            <w:webHidden/>
          </w:rPr>
          <w:instrText xml:space="preserve"> PAGEREF _Toc241583400 \h </w:instrText>
        </w:r>
        <w:r>
          <w:rPr>
            <w:noProof/>
            <w:webHidden/>
          </w:rPr>
        </w:r>
        <w:r>
          <w:rPr>
            <w:noProof/>
            <w:webHidden/>
          </w:rPr>
          <w:fldChar w:fldCharType="separate"/>
        </w:r>
        <w:r>
          <w:rPr>
            <w:noProof/>
            <w:webHidden/>
          </w:rPr>
          <w:t>49</w:t>
        </w:r>
        <w:r>
          <w:rPr>
            <w:noProof/>
            <w:webHidden/>
          </w:rPr>
          <w:fldChar w:fldCharType="end"/>
        </w:r>
      </w:hyperlink>
    </w:p>
    <w:p w14:paraId="153B4812" w14:textId="005DBC8B"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1" w:history="1">
        <w:r w:rsidRPr="000D0816">
          <w:rPr>
            <w:rStyle w:val="Hyperlink"/>
            <w:noProof/>
          </w:rPr>
          <w:t>Chapter 9 · The Economic System of Islam</w:t>
        </w:r>
        <w:r>
          <w:rPr>
            <w:noProof/>
            <w:webHidden/>
          </w:rPr>
          <w:tab/>
        </w:r>
        <w:r>
          <w:rPr>
            <w:noProof/>
            <w:webHidden/>
          </w:rPr>
          <w:fldChar w:fldCharType="begin"/>
        </w:r>
        <w:r>
          <w:rPr>
            <w:noProof/>
            <w:webHidden/>
          </w:rPr>
          <w:instrText xml:space="preserve"> PAGEREF _Toc241583401 \h </w:instrText>
        </w:r>
        <w:r>
          <w:rPr>
            <w:noProof/>
            <w:webHidden/>
          </w:rPr>
        </w:r>
        <w:r>
          <w:rPr>
            <w:noProof/>
            <w:webHidden/>
          </w:rPr>
          <w:fldChar w:fldCharType="separate"/>
        </w:r>
        <w:r>
          <w:rPr>
            <w:noProof/>
            <w:webHidden/>
          </w:rPr>
          <w:t>50</w:t>
        </w:r>
        <w:r>
          <w:rPr>
            <w:noProof/>
            <w:webHidden/>
          </w:rPr>
          <w:fldChar w:fldCharType="end"/>
        </w:r>
      </w:hyperlink>
    </w:p>
    <w:p w14:paraId="1E4899EF" w14:textId="33D711B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2" w:history="1">
        <w:r w:rsidRPr="000D0816">
          <w:rPr>
            <w:rStyle w:val="Hyperlink"/>
            <w:noProof/>
          </w:rPr>
          <w:t>9.1  The nature of Islamic economics</w:t>
        </w:r>
        <w:r>
          <w:rPr>
            <w:noProof/>
            <w:webHidden/>
          </w:rPr>
          <w:tab/>
        </w:r>
        <w:r>
          <w:rPr>
            <w:noProof/>
            <w:webHidden/>
          </w:rPr>
          <w:fldChar w:fldCharType="begin"/>
        </w:r>
        <w:r>
          <w:rPr>
            <w:noProof/>
            <w:webHidden/>
          </w:rPr>
          <w:instrText xml:space="preserve"> PAGEREF _Toc241583402 \h </w:instrText>
        </w:r>
        <w:r>
          <w:rPr>
            <w:noProof/>
            <w:webHidden/>
          </w:rPr>
        </w:r>
        <w:r>
          <w:rPr>
            <w:noProof/>
            <w:webHidden/>
          </w:rPr>
          <w:fldChar w:fldCharType="separate"/>
        </w:r>
        <w:r>
          <w:rPr>
            <w:noProof/>
            <w:webHidden/>
          </w:rPr>
          <w:t>50</w:t>
        </w:r>
        <w:r>
          <w:rPr>
            <w:noProof/>
            <w:webHidden/>
          </w:rPr>
          <w:fldChar w:fldCharType="end"/>
        </w:r>
      </w:hyperlink>
    </w:p>
    <w:p w14:paraId="62462390" w14:textId="28918356"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3" w:history="1">
        <w:r w:rsidRPr="000D0816">
          <w:rPr>
            <w:rStyle w:val="Hyperlink"/>
            <w:noProof/>
          </w:rPr>
          <w:t>9.2  The main principles of Islamic economics (2022)</w:t>
        </w:r>
        <w:r>
          <w:rPr>
            <w:noProof/>
            <w:webHidden/>
          </w:rPr>
          <w:tab/>
        </w:r>
        <w:r>
          <w:rPr>
            <w:noProof/>
            <w:webHidden/>
          </w:rPr>
          <w:fldChar w:fldCharType="begin"/>
        </w:r>
        <w:r>
          <w:rPr>
            <w:noProof/>
            <w:webHidden/>
          </w:rPr>
          <w:instrText xml:space="preserve"> PAGEREF _Toc241583403 \h </w:instrText>
        </w:r>
        <w:r>
          <w:rPr>
            <w:noProof/>
            <w:webHidden/>
          </w:rPr>
        </w:r>
        <w:r>
          <w:rPr>
            <w:noProof/>
            <w:webHidden/>
          </w:rPr>
          <w:fldChar w:fldCharType="separate"/>
        </w:r>
        <w:r>
          <w:rPr>
            <w:noProof/>
            <w:webHidden/>
          </w:rPr>
          <w:t>50</w:t>
        </w:r>
        <w:r>
          <w:rPr>
            <w:noProof/>
            <w:webHidden/>
          </w:rPr>
          <w:fldChar w:fldCharType="end"/>
        </w:r>
      </w:hyperlink>
    </w:p>
    <w:p w14:paraId="37CF3EED" w14:textId="46F0838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4" w:history="1">
        <w:r w:rsidRPr="000D0816">
          <w:rPr>
            <w:rStyle w:val="Hyperlink"/>
            <w:noProof/>
          </w:rPr>
          <w:t>(1) Allah is the owner; man is a trustee</w:t>
        </w:r>
        <w:r>
          <w:rPr>
            <w:noProof/>
            <w:webHidden/>
          </w:rPr>
          <w:tab/>
        </w:r>
        <w:r>
          <w:rPr>
            <w:noProof/>
            <w:webHidden/>
          </w:rPr>
          <w:fldChar w:fldCharType="begin"/>
        </w:r>
        <w:r>
          <w:rPr>
            <w:noProof/>
            <w:webHidden/>
          </w:rPr>
          <w:instrText xml:space="preserve"> PAGEREF _Toc241583404 \h </w:instrText>
        </w:r>
        <w:r>
          <w:rPr>
            <w:noProof/>
            <w:webHidden/>
          </w:rPr>
        </w:r>
        <w:r>
          <w:rPr>
            <w:noProof/>
            <w:webHidden/>
          </w:rPr>
          <w:fldChar w:fldCharType="separate"/>
        </w:r>
        <w:r>
          <w:rPr>
            <w:noProof/>
            <w:webHidden/>
          </w:rPr>
          <w:t>51</w:t>
        </w:r>
        <w:r>
          <w:rPr>
            <w:noProof/>
            <w:webHidden/>
          </w:rPr>
          <w:fldChar w:fldCharType="end"/>
        </w:r>
      </w:hyperlink>
    </w:p>
    <w:p w14:paraId="24ADEE5B" w14:textId="5683B8D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5" w:history="1">
        <w:r w:rsidRPr="000D0816">
          <w:rPr>
            <w:rStyle w:val="Hyperlink"/>
            <w:noProof/>
          </w:rPr>
          <w:t>(2) Right to private property, within limits</w:t>
        </w:r>
        <w:r>
          <w:rPr>
            <w:noProof/>
            <w:webHidden/>
          </w:rPr>
          <w:tab/>
        </w:r>
        <w:r>
          <w:rPr>
            <w:noProof/>
            <w:webHidden/>
          </w:rPr>
          <w:fldChar w:fldCharType="begin"/>
        </w:r>
        <w:r>
          <w:rPr>
            <w:noProof/>
            <w:webHidden/>
          </w:rPr>
          <w:instrText xml:space="preserve"> PAGEREF _Toc241583405 \h </w:instrText>
        </w:r>
        <w:r>
          <w:rPr>
            <w:noProof/>
            <w:webHidden/>
          </w:rPr>
        </w:r>
        <w:r>
          <w:rPr>
            <w:noProof/>
            <w:webHidden/>
          </w:rPr>
          <w:fldChar w:fldCharType="separate"/>
        </w:r>
        <w:r>
          <w:rPr>
            <w:noProof/>
            <w:webHidden/>
          </w:rPr>
          <w:t>51</w:t>
        </w:r>
        <w:r>
          <w:rPr>
            <w:noProof/>
            <w:webHidden/>
          </w:rPr>
          <w:fldChar w:fldCharType="end"/>
        </w:r>
      </w:hyperlink>
    </w:p>
    <w:p w14:paraId="3F9DCDE2" w14:textId="030840C0"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6" w:history="1">
        <w:r w:rsidRPr="000D0816">
          <w:rPr>
            <w:rStyle w:val="Hyperlink"/>
            <w:noProof/>
          </w:rPr>
          <w:t>(3) Lawful and good earning (halal and tayyib)</w:t>
        </w:r>
        <w:r>
          <w:rPr>
            <w:noProof/>
            <w:webHidden/>
          </w:rPr>
          <w:tab/>
        </w:r>
        <w:r>
          <w:rPr>
            <w:noProof/>
            <w:webHidden/>
          </w:rPr>
          <w:fldChar w:fldCharType="begin"/>
        </w:r>
        <w:r>
          <w:rPr>
            <w:noProof/>
            <w:webHidden/>
          </w:rPr>
          <w:instrText xml:space="preserve"> PAGEREF _Toc241583406 \h </w:instrText>
        </w:r>
        <w:r>
          <w:rPr>
            <w:noProof/>
            <w:webHidden/>
          </w:rPr>
        </w:r>
        <w:r>
          <w:rPr>
            <w:noProof/>
            <w:webHidden/>
          </w:rPr>
          <w:fldChar w:fldCharType="separate"/>
        </w:r>
        <w:r>
          <w:rPr>
            <w:noProof/>
            <w:webHidden/>
          </w:rPr>
          <w:t>51</w:t>
        </w:r>
        <w:r>
          <w:rPr>
            <w:noProof/>
            <w:webHidden/>
          </w:rPr>
          <w:fldChar w:fldCharType="end"/>
        </w:r>
      </w:hyperlink>
    </w:p>
    <w:p w14:paraId="23F0331E" w14:textId="594CBDF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7" w:history="1">
        <w:r w:rsidRPr="000D0816">
          <w:rPr>
            <w:rStyle w:val="Hyperlink"/>
            <w:noProof/>
          </w:rPr>
          <w:t>(4) Prohibition of riba (interest)</w:t>
        </w:r>
        <w:r>
          <w:rPr>
            <w:noProof/>
            <w:webHidden/>
          </w:rPr>
          <w:tab/>
        </w:r>
        <w:r>
          <w:rPr>
            <w:noProof/>
            <w:webHidden/>
          </w:rPr>
          <w:fldChar w:fldCharType="begin"/>
        </w:r>
        <w:r>
          <w:rPr>
            <w:noProof/>
            <w:webHidden/>
          </w:rPr>
          <w:instrText xml:space="preserve"> PAGEREF _Toc241583407 \h </w:instrText>
        </w:r>
        <w:r>
          <w:rPr>
            <w:noProof/>
            <w:webHidden/>
          </w:rPr>
        </w:r>
        <w:r>
          <w:rPr>
            <w:noProof/>
            <w:webHidden/>
          </w:rPr>
          <w:fldChar w:fldCharType="separate"/>
        </w:r>
        <w:r>
          <w:rPr>
            <w:noProof/>
            <w:webHidden/>
          </w:rPr>
          <w:t>52</w:t>
        </w:r>
        <w:r>
          <w:rPr>
            <w:noProof/>
            <w:webHidden/>
          </w:rPr>
          <w:fldChar w:fldCharType="end"/>
        </w:r>
      </w:hyperlink>
    </w:p>
    <w:p w14:paraId="50E5BB79" w14:textId="181CB86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8" w:history="1">
        <w:r w:rsidRPr="000D0816">
          <w:rPr>
            <w:rStyle w:val="Hyperlink"/>
            <w:noProof/>
          </w:rPr>
          <w:t>(5) Prohibition of gambling (maysir) and excessive uncertainty (gharar)</w:t>
        </w:r>
        <w:r>
          <w:rPr>
            <w:noProof/>
            <w:webHidden/>
          </w:rPr>
          <w:tab/>
        </w:r>
        <w:r>
          <w:rPr>
            <w:noProof/>
            <w:webHidden/>
          </w:rPr>
          <w:fldChar w:fldCharType="begin"/>
        </w:r>
        <w:r>
          <w:rPr>
            <w:noProof/>
            <w:webHidden/>
          </w:rPr>
          <w:instrText xml:space="preserve"> PAGEREF _Toc241583408 \h </w:instrText>
        </w:r>
        <w:r>
          <w:rPr>
            <w:noProof/>
            <w:webHidden/>
          </w:rPr>
        </w:r>
        <w:r>
          <w:rPr>
            <w:noProof/>
            <w:webHidden/>
          </w:rPr>
          <w:fldChar w:fldCharType="separate"/>
        </w:r>
        <w:r>
          <w:rPr>
            <w:noProof/>
            <w:webHidden/>
          </w:rPr>
          <w:t>53</w:t>
        </w:r>
        <w:r>
          <w:rPr>
            <w:noProof/>
            <w:webHidden/>
          </w:rPr>
          <w:fldChar w:fldCharType="end"/>
        </w:r>
      </w:hyperlink>
    </w:p>
    <w:p w14:paraId="1855E5EE" w14:textId="350D5A3D"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09" w:history="1">
        <w:r w:rsidRPr="000D0816">
          <w:rPr>
            <w:rStyle w:val="Hyperlink"/>
            <w:noProof/>
          </w:rPr>
          <w:t>(6) Prohibition of hoarding</w:t>
        </w:r>
        <w:r>
          <w:rPr>
            <w:noProof/>
            <w:webHidden/>
          </w:rPr>
          <w:tab/>
        </w:r>
        <w:r>
          <w:rPr>
            <w:noProof/>
            <w:webHidden/>
          </w:rPr>
          <w:fldChar w:fldCharType="begin"/>
        </w:r>
        <w:r>
          <w:rPr>
            <w:noProof/>
            <w:webHidden/>
          </w:rPr>
          <w:instrText xml:space="preserve"> PAGEREF _Toc241583409 \h </w:instrText>
        </w:r>
        <w:r>
          <w:rPr>
            <w:noProof/>
            <w:webHidden/>
          </w:rPr>
        </w:r>
        <w:r>
          <w:rPr>
            <w:noProof/>
            <w:webHidden/>
          </w:rPr>
          <w:fldChar w:fldCharType="separate"/>
        </w:r>
        <w:r>
          <w:rPr>
            <w:noProof/>
            <w:webHidden/>
          </w:rPr>
          <w:t>53</w:t>
        </w:r>
        <w:r>
          <w:rPr>
            <w:noProof/>
            <w:webHidden/>
          </w:rPr>
          <w:fldChar w:fldCharType="end"/>
        </w:r>
      </w:hyperlink>
    </w:p>
    <w:p w14:paraId="32628E30" w14:textId="5D3BD239"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0" w:history="1">
        <w:r w:rsidRPr="000D0816">
          <w:rPr>
            <w:rStyle w:val="Hyperlink"/>
            <w:noProof/>
          </w:rPr>
          <w:t>(7) Zakat and spending</w:t>
        </w:r>
        <w:r>
          <w:rPr>
            <w:noProof/>
            <w:webHidden/>
          </w:rPr>
          <w:tab/>
        </w:r>
        <w:r>
          <w:rPr>
            <w:noProof/>
            <w:webHidden/>
          </w:rPr>
          <w:fldChar w:fldCharType="begin"/>
        </w:r>
        <w:r>
          <w:rPr>
            <w:noProof/>
            <w:webHidden/>
          </w:rPr>
          <w:instrText xml:space="preserve"> PAGEREF _Toc241583410 \h </w:instrText>
        </w:r>
        <w:r>
          <w:rPr>
            <w:noProof/>
            <w:webHidden/>
          </w:rPr>
        </w:r>
        <w:r>
          <w:rPr>
            <w:noProof/>
            <w:webHidden/>
          </w:rPr>
          <w:fldChar w:fldCharType="separate"/>
        </w:r>
        <w:r>
          <w:rPr>
            <w:noProof/>
            <w:webHidden/>
          </w:rPr>
          <w:t>54</w:t>
        </w:r>
        <w:r>
          <w:rPr>
            <w:noProof/>
            <w:webHidden/>
          </w:rPr>
          <w:fldChar w:fldCharType="end"/>
        </w:r>
      </w:hyperlink>
    </w:p>
    <w:p w14:paraId="09F5A028" w14:textId="2EFF91A6"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1" w:history="1">
        <w:r w:rsidRPr="000D0816">
          <w:rPr>
            <w:rStyle w:val="Hyperlink"/>
            <w:noProof/>
          </w:rPr>
          <w:t>(8) Circulation of wealth</w:t>
        </w:r>
        <w:r>
          <w:rPr>
            <w:noProof/>
            <w:webHidden/>
          </w:rPr>
          <w:tab/>
        </w:r>
        <w:r>
          <w:rPr>
            <w:noProof/>
            <w:webHidden/>
          </w:rPr>
          <w:fldChar w:fldCharType="begin"/>
        </w:r>
        <w:r>
          <w:rPr>
            <w:noProof/>
            <w:webHidden/>
          </w:rPr>
          <w:instrText xml:space="preserve"> PAGEREF _Toc241583411 \h </w:instrText>
        </w:r>
        <w:r>
          <w:rPr>
            <w:noProof/>
            <w:webHidden/>
          </w:rPr>
        </w:r>
        <w:r>
          <w:rPr>
            <w:noProof/>
            <w:webHidden/>
          </w:rPr>
          <w:fldChar w:fldCharType="separate"/>
        </w:r>
        <w:r>
          <w:rPr>
            <w:noProof/>
            <w:webHidden/>
          </w:rPr>
          <w:t>54</w:t>
        </w:r>
        <w:r>
          <w:rPr>
            <w:noProof/>
            <w:webHidden/>
          </w:rPr>
          <w:fldChar w:fldCharType="end"/>
        </w:r>
      </w:hyperlink>
    </w:p>
    <w:p w14:paraId="2F0DD468" w14:textId="518C70F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2" w:history="1">
        <w:r w:rsidRPr="000D0816">
          <w:rPr>
            <w:rStyle w:val="Hyperlink"/>
            <w:noProof/>
          </w:rPr>
          <w:t>(9) Fair dealing in trade</w:t>
        </w:r>
        <w:r>
          <w:rPr>
            <w:noProof/>
            <w:webHidden/>
          </w:rPr>
          <w:tab/>
        </w:r>
        <w:r>
          <w:rPr>
            <w:noProof/>
            <w:webHidden/>
          </w:rPr>
          <w:fldChar w:fldCharType="begin"/>
        </w:r>
        <w:r>
          <w:rPr>
            <w:noProof/>
            <w:webHidden/>
          </w:rPr>
          <w:instrText xml:space="preserve"> PAGEREF _Toc241583412 \h </w:instrText>
        </w:r>
        <w:r>
          <w:rPr>
            <w:noProof/>
            <w:webHidden/>
          </w:rPr>
        </w:r>
        <w:r>
          <w:rPr>
            <w:noProof/>
            <w:webHidden/>
          </w:rPr>
          <w:fldChar w:fldCharType="separate"/>
        </w:r>
        <w:r>
          <w:rPr>
            <w:noProof/>
            <w:webHidden/>
          </w:rPr>
          <w:t>54</w:t>
        </w:r>
        <w:r>
          <w:rPr>
            <w:noProof/>
            <w:webHidden/>
          </w:rPr>
          <w:fldChar w:fldCharType="end"/>
        </w:r>
      </w:hyperlink>
    </w:p>
    <w:p w14:paraId="409A6443" w14:textId="3F9F2740"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3" w:history="1">
        <w:r w:rsidRPr="000D0816">
          <w:rPr>
            <w:rStyle w:val="Hyperlink"/>
            <w:noProof/>
          </w:rPr>
          <w:t>(10) Moderation — neither miserliness nor waste</w:t>
        </w:r>
        <w:r>
          <w:rPr>
            <w:noProof/>
            <w:webHidden/>
          </w:rPr>
          <w:tab/>
        </w:r>
        <w:r>
          <w:rPr>
            <w:noProof/>
            <w:webHidden/>
          </w:rPr>
          <w:fldChar w:fldCharType="begin"/>
        </w:r>
        <w:r>
          <w:rPr>
            <w:noProof/>
            <w:webHidden/>
          </w:rPr>
          <w:instrText xml:space="preserve"> PAGEREF _Toc241583413 \h </w:instrText>
        </w:r>
        <w:r>
          <w:rPr>
            <w:noProof/>
            <w:webHidden/>
          </w:rPr>
        </w:r>
        <w:r>
          <w:rPr>
            <w:noProof/>
            <w:webHidden/>
          </w:rPr>
          <w:fldChar w:fldCharType="separate"/>
        </w:r>
        <w:r>
          <w:rPr>
            <w:noProof/>
            <w:webHidden/>
          </w:rPr>
          <w:t>55</w:t>
        </w:r>
        <w:r>
          <w:rPr>
            <w:noProof/>
            <w:webHidden/>
          </w:rPr>
          <w:fldChar w:fldCharType="end"/>
        </w:r>
      </w:hyperlink>
    </w:p>
    <w:p w14:paraId="7E0526F1" w14:textId="51AD07D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4" w:history="1">
        <w:r w:rsidRPr="000D0816">
          <w:rPr>
            <w:rStyle w:val="Hyperlink"/>
            <w:noProof/>
          </w:rPr>
          <w:t>(11) Rights of labour</w:t>
        </w:r>
        <w:r>
          <w:rPr>
            <w:noProof/>
            <w:webHidden/>
          </w:rPr>
          <w:tab/>
        </w:r>
        <w:r>
          <w:rPr>
            <w:noProof/>
            <w:webHidden/>
          </w:rPr>
          <w:fldChar w:fldCharType="begin"/>
        </w:r>
        <w:r>
          <w:rPr>
            <w:noProof/>
            <w:webHidden/>
          </w:rPr>
          <w:instrText xml:space="preserve"> PAGEREF _Toc241583414 \h </w:instrText>
        </w:r>
        <w:r>
          <w:rPr>
            <w:noProof/>
            <w:webHidden/>
          </w:rPr>
        </w:r>
        <w:r>
          <w:rPr>
            <w:noProof/>
            <w:webHidden/>
          </w:rPr>
          <w:fldChar w:fldCharType="separate"/>
        </w:r>
        <w:r>
          <w:rPr>
            <w:noProof/>
            <w:webHidden/>
          </w:rPr>
          <w:t>55</w:t>
        </w:r>
        <w:r>
          <w:rPr>
            <w:noProof/>
            <w:webHidden/>
          </w:rPr>
          <w:fldChar w:fldCharType="end"/>
        </w:r>
      </w:hyperlink>
    </w:p>
    <w:p w14:paraId="26B3EC21" w14:textId="2AB29AB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5" w:history="1">
        <w:r w:rsidRPr="000D0816">
          <w:rPr>
            <w:rStyle w:val="Hyperlink"/>
            <w:noProof/>
          </w:rPr>
          <w:t>(12) Inheritance — wealth divided at every death</w:t>
        </w:r>
        <w:r>
          <w:rPr>
            <w:noProof/>
            <w:webHidden/>
          </w:rPr>
          <w:tab/>
        </w:r>
        <w:r>
          <w:rPr>
            <w:noProof/>
            <w:webHidden/>
          </w:rPr>
          <w:fldChar w:fldCharType="begin"/>
        </w:r>
        <w:r>
          <w:rPr>
            <w:noProof/>
            <w:webHidden/>
          </w:rPr>
          <w:instrText xml:space="preserve"> PAGEREF _Toc241583415 \h </w:instrText>
        </w:r>
        <w:r>
          <w:rPr>
            <w:noProof/>
            <w:webHidden/>
          </w:rPr>
        </w:r>
        <w:r>
          <w:rPr>
            <w:noProof/>
            <w:webHidden/>
          </w:rPr>
          <w:fldChar w:fldCharType="separate"/>
        </w:r>
        <w:r>
          <w:rPr>
            <w:noProof/>
            <w:webHidden/>
          </w:rPr>
          <w:t>55</w:t>
        </w:r>
        <w:r>
          <w:rPr>
            <w:noProof/>
            <w:webHidden/>
          </w:rPr>
          <w:fldChar w:fldCharType="end"/>
        </w:r>
      </w:hyperlink>
    </w:p>
    <w:p w14:paraId="5F767C23" w14:textId="608C438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6" w:history="1">
        <w:r w:rsidRPr="000D0816">
          <w:rPr>
            <w:rStyle w:val="Hyperlink"/>
            <w:noProof/>
          </w:rPr>
          <w:t>(13) Social security — the state's duty</w:t>
        </w:r>
        <w:r>
          <w:rPr>
            <w:noProof/>
            <w:webHidden/>
          </w:rPr>
          <w:tab/>
        </w:r>
        <w:r>
          <w:rPr>
            <w:noProof/>
            <w:webHidden/>
          </w:rPr>
          <w:fldChar w:fldCharType="begin"/>
        </w:r>
        <w:r>
          <w:rPr>
            <w:noProof/>
            <w:webHidden/>
          </w:rPr>
          <w:instrText xml:space="preserve"> PAGEREF _Toc241583416 \h </w:instrText>
        </w:r>
        <w:r>
          <w:rPr>
            <w:noProof/>
            <w:webHidden/>
          </w:rPr>
        </w:r>
        <w:r>
          <w:rPr>
            <w:noProof/>
            <w:webHidden/>
          </w:rPr>
          <w:fldChar w:fldCharType="separate"/>
        </w:r>
        <w:r>
          <w:rPr>
            <w:noProof/>
            <w:webHidden/>
          </w:rPr>
          <w:t>56</w:t>
        </w:r>
        <w:r>
          <w:rPr>
            <w:noProof/>
            <w:webHidden/>
          </w:rPr>
          <w:fldChar w:fldCharType="end"/>
        </w:r>
      </w:hyperlink>
    </w:p>
    <w:p w14:paraId="5F8535DC" w14:textId="21E8CA7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7" w:history="1">
        <w:r w:rsidRPr="000D0816">
          <w:rPr>
            <w:rStyle w:val="Hyperlink"/>
            <w:noProof/>
          </w:rPr>
          <w:t>(14) Contracts and documentation</w:t>
        </w:r>
        <w:r>
          <w:rPr>
            <w:noProof/>
            <w:webHidden/>
          </w:rPr>
          <w:tab/>
        </w:r>
        <w:r>
          <w:rPr>
            <w:noProof/>
            <w:webHidden/>
          </w:rPr>
          <w:fldChar w:fldCharType="begin"/>
        </w:r>
        <w:r>
          <w:rPr>
            <w:noProof/>
            <w:webHidden/>
          </w:rPr>
          <w:instrText xml:space="preserve"> PAGEREF _Toc241583417 \h </w:instrText>
        </w:r>
        <w:r>
          <w:rPr>
            <w:noProof/>
            <w:webHidden/>
          </w:rPr>
        </w:r>
        <w:r>
          <w:rPr>
            <w:noProof/>
            <w:webHidden/>
          </w:rPr>
          <w:fldChar w:fldCharType="separate"/>
        </w:r>
        <w:r>
          <w:rPr>
            <w:noProof/>
            <w:webHidden/>
          </w:rPr>
          <w:t>56</w:t>
        </w:r>
        <w:r>
          <w:rPr>
            <w:noProof/>
            <w:webHidden/>
          </w:rPr>
          <w:fldChar w:fldCharType="end"/>
        </w:r>
      </w:hyperlink>
    </w:p>
    <w:p w14:paraId="14702F63" w14:textId="13C74A12"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8" w:history="1">
        <w:r w:rsidRPr="000D0816">
          <w:rPr>
            <w:rStyle w:val="Hyperlink"/>
            <w:noProof/>
          </w:rPr>
          <w:t>9.3  The instruments of Islamic finance</w:t>
        </w:r>
        <w:r>
          <w:rPr>
            <w:noProof/>
            <w:webHidden/>
          </w:rPr>
          <w:tab/>
        </w:r>
        <w:r>
          <w:rPr>
            <w:noProof/>
            <w:webHidden/>
          </w:rPr>
          <w:fldChar w:fldCharType="begin"/>
        </w:r>
        <w:r>
          <w:rPr>
            <w:noProof/>
            <w:webHidden/>
          </w:rPr>
          <w:instrText xml:space="preserve"> PAGEREF _Toc241583418 \h </w:instrText>
        </w:r>
        <w:r>
          <w:rPr>
            <w:noProof/>
            <w:webHidden/>
          </w:rPr>
        </w:r>
        <w:r>
          <w:rPr>
            <w:noProof/>
            <w:webHidden/>
          </w:rPr>
          <w:fldChar w:fldCharType="separate"/>
        </w:r>
        <w:r>
          <w:rPr>
            <w:noProof/>
            <w:webHidden/>
          </w:rPr>
          <w:t>56</w:t>
        </w:r>
        <w:r>
          <w:rPr>
            <w:noProof/>
            <w:webHidden/>
          </w:rPr>
          <w:fldChar w:fldCharType="end"/>
        </w:r>
      </w:hyperlink>
    </w:p>
    <w:p w14:paraId="2ED6A31C" w14:textId="19C77D67"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19" w:history="1">
        <w:r w:rsidRPr="000D0816">
          <w:rPr>
            <w:rStyle w:val="Hyperlink"/>
            <w:noProof/>
          </w:rPr>
          <w:t>9.4  How the principles solve contemporary challenges (2020, 2022)</w:t>
        </w:r>
        <w:r>
          <w:rPr>
            <w:noProof/>
            <w:webHidden/>
          </w:rPr>
          <w:tab/>
        </w:r>
        <w:r>
          <w:rPr>
            <w:noProof/>
            <w:webHidden/>
          </w:rPr>
          <w:fldChar w:fldCharType="begin"/>
        </w:r>
        <w:r>
          <w:rPr>
            <w:noProof/>
            <w:webHidden/>
          </w:rPr>
          <w:instrText xml:space="preserve"> PAGEREF _Toc241583419 \h </w:instrText>
        </w:r>
        <w:r>
          <w:rPr>
            <w:noProof/>
            <w:webHidden/>
          </w:rPr>
        </w:r>
        <w:r>
          <w:rPr>
            <w:noProof/>
            <w:webHidden/>
          </w:rPr>
          <w:fldChar w:fldCharType="separate"/>
        </w:r>
        <w:r>
          <w:rPr>
            <w:noProof/>
            <w:webHidden/>
          </w:rPr>
          <w:t>56</w:t>
        </w:r>
        <w:r>
          <w:rPr>
            <w:noProof/>
            <w:webHidden/>
          </w:rPr>
          <w:fldChar w:fldCharType="end"/>
        </w:r>
      </w:hyperlink>
    </w:p>
    <w:p w14:paraId="7B3C4136" w14:textId="690765B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0" w:history="1">
        <w:r w:rsidRPr="000D0816">
          <w:rPr>
            <w:rStyle w:val="Hyperlink"/>
            <w:noProof/>
          </w:rPr>
          <w:t>9.4a  The economic effects of Zakat</w:t>
        </w:r>
        <w:r>
          <w:rPr>
            <w:noProof/>
            <w:webHidden/>
          </w:rPr>
          <w:tab/>
        </w:r>
        <w:r>
          <w:rPr>
            <w:noProof/>
            <w:webHidden/>
          </w:rPr>
          <w:fldChar w:fldCharType="begin"/>
        </w:r>
        <w:r>
          <w:rPr>
            <w:noProof/>
            <w:webHidden/>
          </w:rPr>
          <w:instrText xml:space="preserve"> PAGEREF _Toc241583420 \h </w:instrText>
        </w:r>
        <w:r>
          <w:rPr>
            <w:noProof/>
            <w:webHidden/>
          </w:rPr>
        </w:r>
        <w:r>
          <w:rPr>
            <w:noProof/>
            <w:webHidden/>
          </w:rPr>
          <w:fldChar w:fldCharType="separate"/>
        </w:r>
        <w:r>
          <w:rPr>
            <w:noProof/>
            <w:webHidden/>
          </w:rPr>
          <w:t>57</w:t>
        </w:r>
        <w:r>
          <w:rPr>
            <w:noProof/>
            <w:webHidden/>
          </w:rPr>
          <w:fldChar w:fldCharType="end"/>
        </w:r>
      </w:hyperlink>
    </w:p>
    <w:p w14:paraId="519E9EDD" w14:textId="63F278FD"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1" w:history="1">
        <w:r w:rsidRPr="000D0816">
          <w:rPr>
            <w:rStyle w:val="Hyperlink"/>
            <w:noProof/>
          </w:rPr>
          <w:t>9.4b  Pakistan's economic challenges and Islamic answers</w:t>
        </w:r>
        <w:r>
          <w:rPr>
            <w:noProof/>
            <w:webHidden/>
          </w:rPr>
          <w:tab/>
        </w:r>
        <w:r>
          <w:rPr>
            <w:noProof/>
            <w:webHidden/>
          </w:rPr>
          <w:fldChar w:fldCharType="begin"/>
        </w:r>
        <w:r>
          <w:rPr>
            <w:noProof/>
            <w:webHidden/>
          </w:rPr>
          <w:instrText xml:space="preserve"> PAGEREF _Toc241583421 \h </w:instrText>
        </w:r>
        <w:r>
          <w:rPr>
            <w:noProof/>
            <w:webHidden/>
          </w:rPr>
        </w:r>
        <w:r>
          <w:rPr>
            <w:noProof/>
            <w:webHidden/>
          </w:rPr>
          <w:fldChar w:fldCharType="separate"/>
        </w:r>
        <w:r>
          <w:rPr>
            <w:noProof/>
            <w:webHidden/>
          </w:rPr>
          <w:t>57</w:t>
        </w:r>
        <w:r>
          <w:rPr>
            <w:noProof/>
            <w:webHidden/>
          </w:rPr>
          <w:fldChar w:fldCharType="end"/>
        </w:r>
      </w:hyperlink>
    </w:p>
    <w:p w14:paraId="4D4173DA" w14:textId="0BBDCCD2"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2" w:history="1">
        <w:r w:rsidRPr="000D0816">
          <w:rPr>
            <w:rStyle w:val="Hyperlink"/>
            <w:noProof/>
          </w:rPr>
          <w:t>9.5  Is the Islamic system 'the solution'? A balanced view (2020)</w:t>
        </w:r>
        <w:r>
          <w:rPr>
            <w:noProof/>
            <w:webHidden/>
          </w:rPr>
          <w:tab/>
        </w:r>
        <w:r>
          <w:rPr>
            <w:noProof/>
            <w:webHidden/>
          </w:rPr>
          <w:fldChar w:fldCharType="begin"/>
        </w:r>
        <w:r>
          <w:rPr>
            <w:noProof/>
            <w:webHidden/>
          </w:rPr>
          <w:instrText xml:space="preserve"> PAGEREF _Toc241583422 \h </w:instrText>
        </w:r>
        <w:r>
          <w:rPr>
            <w:noProof/>
            <w:webHidden/>
          </w:rPr>
        </w:r>
        <w:r>
          <w:rPr>
            <w:noProof/>
            <w:webHidden/>
          </w:rPr>
          <w:fldChar w:fldCharType="separate"/>
        </w:r>
        <w:r>
          <w:rPr>
            <w:noProof/>
            <w:webHidden/>
          </w:rPr>
          <w:t>57</w:t>
        </w:r>
        <w:r>
          <w:rPr>
            <w:noProof/>
            <w:webHidden/>
          </w:rPr>
          <w:fldChar w:fldCharType="end"/>
        </w:r>
      </w:hyperlink>
    </w:p>
    <w:p w14:paraId="63065DCA" w14:textId="129B0E80"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3" w:history="1">
        <w:r w:rsidRPr="000D0816">
          <w:rPr>
            <w:rStyle w:val="Hyperlink"/>
            <w:noProof/>
          </w:rPr>
          <w:t>Chapter 10 · Concentration of Wealth and Riba</w:t>
        </w:r>
        <w:r>
          <w:rPr>
            <w:noProof/>
            <w:webHidden/>
          </w:rPr>
          <w:tab/>
        </w:r>
        <w:r>
          <w:rPr>
            <w:noProof/>
            <w:webHidden/>
          </w:rPr>
          <w:fldChar w:fldCharType="begin"/>
        </w:r>
        <w:r>
          <w:rPr>
            <w:noProof/>
            <w:webHidden/>
          </w:rPr>
          <w:instrText xml:space="preserve"> PAGEREF _Toc241583423 \h </w:instrText>
        </w:r>
        <w:r>
          <w:rPr>
            <w:noProof/>
            <w:webHidden/>
          </w:rPr>
        </w:r>
        <w:r>
          <w:rPr>
            <w:noProof/>
            <w:webHidden/>
          </w:rPr>
          <w:fldChar w:fldCharType="separate"/>
        </w:r>
        <w:r>
          <w:rPr>
            <w:noProof/>
            <w:webHidden/>
          </w:rPr>
          <w:t>59</w:t>
        </w:r>
        <w:r>
          <w:rPr>
            <w:noProof/>
            <w:webHidden/>
          </w:rPr>
          <w:fldChar w:fldCharType="end"/>
        </w:r>
      </w:hyperlink>
    </w:p>
    <w:p w14:paraId="0649084C" w14:textId="3AE1A53B"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4" w:history="1">
        <w:r w:rsidRPr="000D0816">
          <w:rPr>
            <w:rStyle w:val="Hyperlink"/>
            <w:noProof/>
          </w:rPr>
          <w:t>10.1  The problem today</w:t>
        </w:r>
        <w:r>
          <w:rPr>
            <w:noProof/>
            <w:webHidden/>
          </w:rPr>
          <w:tab/>
        </w:r>
        <w:r>
          <w:rPr>
            <w:noProof/>
            <w:webHidden/>
          </w:rPr>
          <w:fldChar w:fldCharType="begin"/>
        </w:r>
        <w:r>
          <w:rPr>
            <w:noProof/>
            <w:webHidden/>
          </w:rPr>
          <w:instrText xml:space="preserve"> PAGEREF _Toc241583424 \h </w:instrText>
        </w:r>
        <w:r>
          <w:rPr>
            <w:noProof/>
            <w:webHidden/>
          </w:rPr>
        </w:r>
        <w:r>
          <w:rPr>
            <w:noProof/>
            <w:webHidden/>
          </w:rPr>
          <w:fldChar w:fldCharType="separate"/>
        </w:r>
        <w:r>
          <w:rPr>
            <w:noProof/>
            <w:webHidden/>
          </w:rPr>
          <w:t>59</w:t>
        </w:r>
        <w:r>
          <w:rPr>
            <w:noProof/>
            <w:webHidden/>
          </w:rPr>
          <w:fldChar w:fldCharType="end"/>
        </w:r>
      </w:hyperlink>
    </w:p>
    <w:p w14:paraId="3ACFED07" w14:textId="165FB2E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5" w:history="1">
        <w:r w:rsidRPr="000D0816">
          <w:rPr>
            <w:rStyle w:val="Hyperlink"/>
            <w:noProof/>
          </w:rPr>
          <w:t>10.2  The disadvantages of concentration of wealth</w:t>
        </w:r>
        <w:r>
          <w:rPr>
            <w:noProof/>
            <w:webHidden/>
          </w:rPr>
          <w:tab/>
        </w:r>
        <w:r>
          <w:rPr>
            <w:noProof/>
            <w:webHidden/>
          </w:rPr>
          <w:fldChar w:fldCharType="begin"/>
        </w:r>
        <w:r>
          <w:rPr>
            <w:noProof/>
            <w:webHidden/>
          </w:rPr>
          <w:instrText xml:space="preserve"> PAGEREF _Toc241583425 \h </w:instrText>
        </w:r>
        <w:r>
          <w:rPr>
            <w:noProof/>
            <w:webHidden/>
          </w:rPr>
        </w:r>
        <w:r>
          <w:rPr>
            <w:noProof/>
            <w:webHidden/>
          </w:rPr>
          <w:fldChar w:fldCharType="separate"/>
        </w:r>
        <w:r>
          <w:rPr>
            <w:noProof/>
            <w:webHidden/>
          </w:rPr>
          <w:t>59</w:t>
        </w:r>
        <w:r>
          <w:rPr>
            <w:noProof/>
            <w:webHidden/>
          </w:rPr>
          <w:fldChar w:fldCharType="end"/>
        </w:r>
      </w:hyperlink>
    </w:p>
    <w:p w14:paraId="55C4FFD5" w14:textId="35BD478F"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6" w:history="1">
        <w:r w:rsidRPr="000D0816">
          <w:rPr>
            <w:rStyle w:val="Hyperlink"/>
            <w:noProof/>
          </w:rPr>
          <w:t>(1) Poverty amid plenty</w:t>
        </w:r>
        <w:r>
          <w:rPr>
            <w:noProof/>
            <w:webHidden/>
          </w:rPr>
          <w:tab/>
        </w:r>
        <w:r>
          <w:rPr>
            <w:noProof/>
            <w:webHidden/>
          </w:rPr>
          <w:fldChar w:fldCharType="begin"/>
        </w:r>
        <w:r>
          <w:rPr>
            <w:noProof/>
            <w:webHidden/>
          </w:rPr>
          <w:instrText xml:space="preserve"> PAGEREF _Toc241583426 \h </w:instrText>
        </w:r>
        <w:r>
          <w:rPr>
            <w:noProof/>
            <w:webHidden/>
          </w:rPr>
        </w:r>
        <w:r>
          <w:rPr>
            <w:noProof/>
            <w:webHidden/>
          </w:rPr>
          <w:fldChar w:fldCharType="separate"/>
        </w:r>
        <w:r>
          <w:rPr>
            <w:noProof/>
            <w:webHidden/>
          </w:rPr>
          <w:t>59</w:t>
        </w:r>
        <w:r>
          <w:rPr>
            <w:noProof/>
            <w:webHidden/>
          </w:rPr>
          <w:fldChar w:fldCharType="end"/>
        </w:r>
      </w:hyperlink>
    </w:p>
    <w:p w14:paraId="01976380" w14:textId="72F1BAE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7" w:history="1">
        <w:r w:rsidRPr="000D0816">
          <w:rPr>
            <w:rStyle w:val="Hyperlink"/>
            <w:noProof/>
          </w:rPr>
          <w:t>(2) Class hatred and social unrest</w:t>
        </w:r>
        <w:r>
          <w:rPr>
            <w:noProof/>
            <w:webHidden/>
          </w:rPr>
          <w:tab/>
        </w:r>
        <w:r>
          <w:rPr>
            <w:noProof/>
            <w:webHidden/>
          </w:rPr>
          <w:fldChar w:fldCharType="begin"/>
        </w:r>
        <w:r>
          <w:rPr>
            <w:noProof/>
            <w:webHidden/>
          </w:rPr>
          <w:instrText xml:space="preserve"> PAGEREF _Toc241583427 \h </w:instrText>
        </w:r>
        <w:r>
          <w:rPr>
            <w:noProof/>
            <w:webHidden/>
          </w:rPr>
        </w:r>
        <w:r>
          <w:rPr>
            <w:noProof/>
            <w:webHidden/>
          </w:rPr>
          <w:fldChar w:fldCharType="separate"/>
        </w:r>
        <w:r>
          <w:rPr>
            <w:noProof/>
            <w:webHidden/>
          </w:rPr>
          <w:t>59</w:t>
        </w:r>
        <w:r>
          <w:rPr>
            <w:noProof/>
            <w:webHidden/>
          </w:rPr>
          <w:fldChar w:fldCharType="end"/>
        </w:r>
      </w:hyperlink>
    </w:p>
    <w:p w14:paraId="27D0E62A" w14:textId="1CE5C11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8" w:history="1">
        <w:r w:rsidRPr="000D0816">
          <w:rPr>
            <w:rStyle w:val="Hyperlink"/>
            <w:noProof/>
          </w:rPr>
          <w:t>(3) Economic slowdown</w:t>
        </w:r>
        <w:r>
          <w:rPr>
            <w:noProof/>
            <w:webHidden/>
          </w:rPr>
          <w:tab/>
        </w:r>
        <w:r>
          <w:rPr>
            <w:noProof/>
            <w:webHidden/>
          </w:rPr>
          <w:fldChar w:fldCharType="begin"/>
        </w:r>
        <w:r>
          <w:rPr>
            <w:noProof/>
            <w:webHidden/>
          </w:rPr>
          <w:instrText xml:space="preserve"> PAGEREF _Toc241583428 \h </w:instrText>
        </w:r>
        <w:r>
          <w:rPr>
            <w:noProof/>
            <w:webHidden/>
          </w:rPr>
        </w:r>
        <w:r>
          <w:rPr>
            <w:noProof/>
            <w:webHidden/>
          </w:rPr>
          <w:fldChar w:fldCharType="separate"/>
        </w:r>
        <w:r>
          <w:rPr>
            <w:noProof/>
            <w:webHidden/>
          </w:rPr>
          <w:t>59</w:t>
        </w:r>
        <w:r>
          <w:rPr>
            <w:noProof/>
            <w:webHidden/>
          </w:rPr>
          <w:fldChar w:fldCharType="end"/>
        </w:r>
      </w:hyperlink>
    </w:p>
    <w:p w14:paraId="141AA9BC" w14:textId="08AAD69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29" w:history="1">
        <w:r w:rsidRPr="000D0816">
          <w:rPr>
            <w:rStyle w:val="Hyperlink"/>
            <w:noProof/>
          </w:rPr>
          <w:t>(4) Monopoly and exploitation</w:t>
        </w:r>
        <w:r>
          <w:rPr>
            <w:noProof/>
            <w:webHidden/>
          </w:rPr>
          <w:tab/>
        </w:r>
        <w:r>
          <w:rPr>
            <w:noProof/>
            <w:webHidden/>
          </w:rPr>
          <w:fldChar w:fldCharType="begin"/>
        </w:r>
        <w:r>
          <w:rPr>
            <w:noProof/>
            <w:webHidden/>
          </w:rPr>
          <w:instrText xml:space="preserve"> PAGEREF _Toc241583429 \h </w:instrText>
        </w:r>
        <w:r>
          <w:rPr>
            <w:noProof/>
            <w:webHidden/>
          </w:rPr>
        </w:r>
        <w:r>
          <w:rPr>
            <w:noProof/>
            <w:webHidden/>
          </w:rPr>
          <w:fldChar w:fldCharType="separate"/>
        </w:r>
        <w:r>
          <w:rPr>
            <w:noProof/>
            <w:webHidden/>
          </w:rPr>
          <w:t>59</w:t>
        </w:r>
        <w:r>
          <w:rPr>
            <w:noProof/>
            <w:webHidden/>
          </w:rPr>
          <w:fldChar w:fldCharType="end"/>
        </w:r>
      </w:hyperlink>
    </w:p>
    <w:p w14:paraId="5DEE536B" w14:textId="783ACCB9"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0" w:history="1">
        <w:r w:rsidRPr="000D0816">
          <w:rPr>
            <w:rStyle w:val="Hyperlink"/>
            <w:noProof/>
          </w:rPr>
          <w:t>(5) Political capture</w:t>
        </w:r>
        <w:r>
          <w:rPr>
            <w:noProof/>
            <w:webHidden/>
          </w:rPr>
          <w:tab/>
        </w:r>
        <w:r>
          <w:rPr>
            <w:noProof/>
            <w:webHidden/>
          </w:rPr>
          <w:fldChar w:fldCharType="begin"/>
        </w:r>
        <w:r>
          <w:rPr>
            <w:noProof/>
            <w:webHidden/>
          </w:rPr>
          <w:instrText xml:space="preserve"> PAGEREF _Toc241583430 \h </w:instrText>
        </w:r>
        <w:r>
          <w:rPr>
            <w:noProof/>
            <w:webHidden/>
          </w:rPr>
        </w:r>
        <w:r>
          <w:rPr>
            <w:noProof/>
            <w:webHidden/>
          </w:rPr>
          <w:fldChar w:fldCharType="separate"/>
        </w:r>
        <w:r>
          <w:rPr>
            <w:noProof/>
            <w:webHidden/>
          </w:rPr>
          <w:t>59</w:t>
        </w:r>
        <w:r>
          <w:rPr>
            <w:noProof/>
            <w:webHidden/>
          </w:rPr>
          <w:fldChar w:fldCharType="end"/>
        </w:r>
      </w:hyperlink>
    </w:p>
    <w:p w14:paraId="1B032852" w14:textId="040D726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1" w:history="1">
        <w:r w:rsidRPr="000D0816">
          <w:rPr>
            <w:rStyle w:val="Hyperlink"/>
            <w:noProof/>
          </w:rPr>
          <w:t>(6) Moral decay — the Qarun syndrome</w:t>
        </w:r>
        <w:r>
          <w:rPr>
            <w:noProof/>
            <w:webHidden/>
          </w:rPr>
          <w:tab/>
        </w:r>
        <w:r>
          <w:rPr>
            <w:noProof/>
            <w:webHidden/>
          </w:rPr>
          <w:fldChar w:fldCharType="begin"/>
        </w:r>
        <w:r>
          <w:rPr>
            <w:noProof/>
            <w:webHidden/>
          </w:rPr>
          <w:instrText xml:space="preserve"> PAGEREF _Toc241583431 \h </w:instrText>
        </w:r>
        <w:r>
          <w:rPr>
            <w:noProof/>
            <w:webHidden/>
          </w:rPr>
        </w:r>
        <w:r>
          <w:rPr>
            <w:noProof/>
            <w:webHidden/>
          </w:rPr>
          <w:fldChar w:fldCharType="separate"/>
        </w:r>
        <w:r>
          <w:rPr>
            <w:noProof/>
            <w:webHidden/>
          </w:rPr>
          <w:t>59</w:t>
        </w:r>
        <w:r>
          <w:rPr>
            <w:noProof/>
            <w:webHidden/>
          </w:rPr>
          <w:fldChar w:fldCharType="end"/>
        </w:r>
      </w:hyperlink>
    </w:p>
    <w:p w14:paraId="632E97FF" w14:textId="31785DE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2" w:history="1">
        <w:r w:rsidRPr="000D0816">
          <w:rPr>
            <w:rStyle w:val="Hyperlink"/>
            <w:noProof/>
          </w:rPr>
          <w:t>(7) Weakness of the Ummah</w:t>
        </w:r>
        <w:r>
          <w:rPr>
            <w:noProof/>
            <w:webHidden/>
          </w:rPr>
          <w:tab/>
        </w:r>
        <w:r>
          <w:rPr>
            <w:noProof/>
            <w:webHidden/>
          </w:rPr>
          <w:fldChar w:fldCharType="begin"/>
        </w:r>
        <w:r>
          <w:rPr>
            <w:noProof/>
            <w:webHidden/>
          </w:rPr>
          <w:instrText xml:space="preserve"> PAGEREF _Toc241583432 \h </w:instrText>
        </w:r>
        <w:r>
          <w:rPr>
            <w:noProof/>
            <w:webHidden/>
          </w:rPr>
        </w:r>
        <w:r>
          <w:rPr>
            <w:noProof/>
            <w:webHidden/>
          </w:rPr>
          <w:fldChar w:fldCharType="separate"/>
        </w:r>
        <w:r>
          <w:rPr>
            <w:noProof/>
            <w:webHidden/>
          </w:rPr>
          <w:t>60</w:t>
        </w:r>
        <w:r>
          <w:rPr>
            <w:noProof/>
            <w:webHidden/>
          </w:rPr>
          <w:fldChar w:fldCharType="end"/>
        </w:r>
      </w:hyperlink>
    </w:p>
    <w:p w14:paraId="0D89F30C" w14:textId="09C787C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3" w:history="1">
        <w:r w:rsidRPr="000D0816">
          <w:rPr>
            <w:rStyle w:val="Hyperlink"/>
            <w:noProof/>
          </w:rPr>
          <w:t>10.3  The measures Islam introduced to prevent concentration</w:t>
        </w:r>
        <w:r>
          <w:rPr>
            <w:noProof/>
            <w:webHidden/>
          </w:rPr>
          <w:tab/>
        </w:r>
        <w:r>
          <w:rPr>
            <w:noProof/>
            <w:webHidden/>
          </w:rPr>
          <w:fldChar w:fldCharType="begin"/>
        </w:r>
        <w:r>
          <w:rPr>
            <w:noProof/>
            <w:webHidden/>
          </w:rPr>
          <w:instrText xml:space="preserve"> PAGEREF _Toc241583433 \h </w:instrText>
        </w:r>
        <w:r>
          <w:rPr>
            <w:noProof/>
            <w:webHidden/>
          </w:rPr>
        </w:r>
        <w:r>
          <w:rPr>
            <w:noProof/>
            <w:webHidden/>
          </w:rPr>
          <w:fldChar w:fldCharType="separate"/>
        </w:r>
        <w:r>
          <w:rPr>
            <w:noProof/>
            <w:webHidden/>
          </w:rPr>
          <w:t>60</w:t>
        </w:r>
        <w:r>
          <w:rPr>
            <w:noProof/>
            <w:webHidden/>
          </w:rPr>
          <w:fldChar w:fldCharType="end"/>
        </w:r>
      </w:hyperlink>
    </w:p>
    <w:p w14:paraId="003DCBEF" w14:textId="74825C68"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4" w:history="1">
        <w:r w:rsidRPr="000D0816">
          <w:rPr>
            <w:rStyle w:val="Hyperlink"/>
            <w:noProof/>
          </w:rPr>
          <w:t>(1) Zakat — a yearly transfer</w:t>
        </w:r>
        <w:r>
          <w:rPr>
            <w:noProof/>
            <w:webHidden/>
          </w:rPr>
          <w:tab/>
        </w:r>
        <w:r>
          <w:rPr>
            <w:noProof/>
            <w:webHidden/>
          </w:rPr>
          <w:fldChar w:fldCharType="begin"/>
        </w:r>
        <w:r>
          <w:rPr>
            <w:noProof/>
            <w:webHidden/>
          </w:rPr>
          <w:instrText xml:space="preserve"> PAGEREF _Toc241583434 \h </w:instrText>
        </w:r>
        <w:r>
          <w:rPr>
            <w:noProof/>
            <w:webHidden/>
          </w:rPr>
        </w:r>
        <w:r>
          <w:rPr>
            <w:noProof/>
            <w:webHidden/>
          </w:rPr>
          <w:fldChar w:fldCharType="separate"/>
        </w:r>
        <w:r>
          <w:rPr>
            <w:noProof/>
            <w:webHidden/>
          </w:rPr>
          <w:t>60</w:t>
        </w:r>
        <w:r>
          <w:rPr>
            <w:noProof/>
            <w:webHidden/>
          </w:rPr>
          <w:fldChar w:fldCharType="end"/>
        </w:r>
      </w:hyperlink>
    </w:p>
    <w:p w14:paraId="5DC5489E" w14:textId="0B051FD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5" w:history="1">
        <w:r w:rsidRPr="000D0816">
          <w:rPr>
            <w:rStyle w:val="Hyperlink"/>
            <w:noProof/>
          </w:rPr>
          <w:t>(2) The law of inheritance</w:t>
        </w:r>
        <w:r>
          <w:rPr>
            <w:noProof/>
            <w:webHidden/>
          </w:rPr>
          <w:tab/>
        </w:r>
        <w:r>
          <w:rPr>
            <w:noProof/>
            <w:webHidden/>
          </w:rPr>
          <w:fldChar w:fldCharType="begin"/>
        </w:r>
        <w:r>
          <w:rPr>
            <w:noProof/>
            <w:webHidden/>
          </w:rPr>
          <w:instrText xml:space="preserve"> PAGEREF _Toc241583435 \h </w:instrText>
        </w:r>
        <w:r>
          <w:rPr>
            <w:noProof/>
            <w:webHidden/>
          </w:rPr>
        </w:r>
        <w:r>
          <w:rPr>
            <w:noProof/>
            <w:webHidden/>
          </w:rPr>
          <w:fldChar w:fldCharType="separate"/>
        </w:r>
        <w:r>
          <w:rPr>
            <w:noProof/>
            <w:webHidden/>
          </w:rPr>
          <w:t>61</w:t>
        </w:r>
        <w:r>
          <w:rPr>
            <w:noProof/>
            <w:webHidden/>
          </w:rPr>
          <w:fldChar w:fldCharType="end"/>
        </w:r>
      </w:hyperlink>
    </w:p>
    <w:p w14:paraId="747FC976" w14:textId="1866480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6" w:history="1">
        <w:r w:rsidRPr="000D0816">
          <w:rPr>
            <w:rStyle w:val="Hyperlink"/>
            <w:noProof/>
          </w:rPr>
          <w:t>(3) Prohibition of riba</w:t>
        </w:r>
        <w:r>
          <w:rPr>
            <w:noProof/>
            <w:webHidden/>
          </w:rPr>
          <w:tab/>
        </w:r>
        <w:r>
          <w:rPr>
            <w:noProof/>
            <w:webHidden/>
          </w:rPr>
          <w:fldChar w:fldCharType="begin"/>
        </w:r>
        <w:r>
          <w:rPr>
            <w:noProof/>
            <w:webHidden/>
          </w:rPr>
          <w:instrText xml:space="preserve"> PAGEREF _Toc241583436 \h </w:instrText>
        </w:r>
        <w:r>
          <w:rPr>
            <w:noProof/>
            <w:webHidden/>
          </w:rPr>
        </w:r>
        <w:r>
          <w:rPr>
            <w:noProof/>
            <w:webHidden/>
          </w:rPr>
          <w:fldChar w:fldCharType="separate"/>
        </w:r>
        <w:r>
          <w:rPr>
            <w:noProof/>
            <w:webHidden/>
          </w:rPr>
          <w:t>61</w:t>
        </w:r>
        <w:r>
          <w:rPr>
            <w:noProof/>
            <w:webHidden/>
          </w:rPr>
          <w:fldChar w:fldCharType="end"/>
        </w:r>
      </w:hyperlink>
    </w:p>
    <w:p w14:paraId="6560A9F4" w14:textId="73BFB39A"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7" w:history="1">
        <w:r w:rsidRPr="000D0816">
          <w:rPr>
            <w:rStyle w:val="Hyperlink"/>
            <w:noProof/>
          </w:rPr>
          <w:t>(4) Prohibition of hoarding (kanz and ihtikar)</w:t>
        </w:r>
        <w:r>
          <w:rPr>
            <w:noProof/>
            <w:webHidden/>
          </w:rPr>
          <w:tab/>
        </w:r>
        <w:r>
          <w:rPr>
            <w:noProof/>
            <w:webHidden/>
          </w:rPr>
          <w:fldChar w:fldCharType="begin"/>
        </w:r>
        <w:r>
          <w:rPr>
            <w:noProof/>
            <w:webHidden/>
          </w:rPr>
          <w:instrText xml:space="preserve"> PAGEREF _Toc241583437 \h </w:instrText>
        </w:r>
        <w:r>
          <w:rPr>
            <w:noProof/>
            <w:webHidden/>
          </w:rPr>
        </w:r>
        <w:r>
          <w:rPr>
            <w:noProof/>
            <w:webHidden/>
          </w:rPr>
          <w:fldChar w:fldCharType="separate"/>
        </w:r>
        <w:r>
          <w:rPr>
            <w:noProof/>
            <w:webHidden/>
          </w:rPr>
          <w:t>61</w:t>
        </w:r>
        <w:r>
          <w:rPr>
            <w:noProof/>
            <w:webHidden/>
          </w:rPr>
          <w:fldChar w:fldCharType="end"/>
        </w:r>
      </w:hyperlink>
    </w:p>
    <w:p w14:paraId="4864D9AB" w14:textId="44B4164D"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8" w:history="1">
        <w:r w:rsidRPr="000D0816">
          <w:rPr>
            <w:rStyle w:val="Hyperlink"/>
            <w:noProof/>
          </w:rPr>
          <w:t>(5) Voluntary spending (infaq and sadaqah)</w:t>
        </w:r>
        <w:r>
          <w:rPr>
            <w:noProof/>
            <w:webHidden/>
          </w:rPr>
          <w:tab/>
        </w:r>
        <w:r>
          <w:rPr>
            <w:noProof/>
            <w:webHidden/>
          </w:rPr>
          <w:fldChar w:fldCharType="begin"/>
        </w:r>
        <w:r>
          <w:rPr>
            <w:noProof/>
            <w:webHidden/>
          </w:rPr>
          <w:instrText xml:space="preserve"> PAGEREF _Toc241583438 \h </w:instrText>
        </w:r>
        <w:r>
          <w:rPr>
            <w:noProof/>
            <w:webHidden/>
          </w:rPr>
        </w:r>
        <w:r>
          <w:rPr>
            <w:noProof/>
            <w:webHidden/>
          </w:rPr>
          <w:fldChar w:fldCharType="separate"/>
        </w:r>
        <w:r>
          <w:rPr>
            <w:noProof/>
            <w:webHidden/>
          </w:rPr>
          <w:t>61</w:t>
        </w:r>
        <w:r>
          <w:rPr>
            <w:noProof/>
            <w:webHidden/>
          </w:rPr>
          <w:fldChar w:fldCharType="end"/>
        </w:r>
      </w:hyperlink>
    </w:p>
    <w:p w14:paraId="5FFF61C4" w14:textId="5FE4AB2D"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39" w:history="1">
        <w:r w:rsidRPr="000D0816">
          <w:rPr>
            <w:rStyle w:val="Hyperlink"/>
            <w:noProof/>
          </w:rPr>
          <w:t>(6) Waqf — permanent charity</w:t>
        </w:r>
        <w:r>
          <w:rPr>
            <w:noProof/>
            <w:webHidden/>
          </w:rPr>
          <w:tab/>
        </w:r>
        <w:r>
          <w:rPr>
            <w:noProof/>
            <w:webHidden/>
          </w:rPr>
          <w:fldChar w:fldCharType="begin"/>
        </w:r>
        <w:r>
          <w:rPr>
            <w:noProof/>
            <w:webHidden/>
          </w:rPr>
          <w:instrText xml:space="preserve"> PAGEREF _Toc241583439 \h </w:instrText>
        </w:r>
        <w:r>
          <w:rPr>
            <w:noProof/>
            <w:webHidden/>
          </w:rPr>
        </w:r>
        <w:r>
          <w:rPr>
            <w:noProof/>
            <w:webHidden/>
          </w:rPr>
          <w:fldChar w:fldCharType="separate"/>
        </w:r>
        <w:r>
          <w:rPr>
            <w:noProof/>
            <w:webHidden/>
          </w:rPr>
          <w:t>61</w:t>
        </w:r>
        <w:r>
          <w:rPr>
            <w:noProof/>
            <w:webHidden/>
          </w:rPr>
          <w:fldChar w:fldCharType="end"/>
        </w:r>
      </w:hyperlink>
    </w:p>
    <w:p w14:paraId="63568494" w14:textId="0BE49A1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0" w:history="1">
        <w:r w:rsidRPr="000D0816">
          <w:rPr>
            <w:rStyle w:val="Hyperlink"/>
            <w:noProof/>
          </w:rPr>
          <w:t>(7) Public ownership of essential resources</w:t>
        </w:r>
        <w:r>
          <w:rPr>
            <w:noProof/>
            <w:webHidden/>
          </w:rPr>
          <w:tab/>
        </w:r>
        <w:r>
          <w:rPr>
            <w:noProof/>
            <w:webHidden/>
          </w:rPr>
          <w:fldChar w:fldCharType="begin"/>
        </w:r>
        <w:r>
          <w:rPr>
            <w:noProof/>
            <w:webHidden/>
          </w:rPr>
          <w:instrText xml:space="preserve"> PAGEREF _Toc241583440 \h </w:instrText>
        </w:r>
        <w:r>
          <w:rPr>
            <w:noProof/>
            <w:webHidden/>
          </w:rPr>
        </w:r>
        <w:r>
          <w:rPr>
            <w:noProof/>
            <w:webHidden/>
          </w:rPr>
          <w:fldChar w:fldCharType="separate"/>
        </w:r>
        <w:r>
          <w:rPr>
            <w:noProof/>
            <w:webHidden/>
          </w:rPr>
          <w:t>61</w:t>
        </w:r>
        <w:r>
          <w:rPr>
            <w:noProof/>
            <w:webHidden/>
          </w:rPr>
          <w:fldChar w:fldCharType="end"/>
        </w:r>
      </w:hyperlink>
    </w:p>
    <w:p w14:paraId="0928FC95" w14:textId="6CBF05D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1" w:history="1">
        <w:r w:rsidRPr="000D0816">
          <w:rPr>
            <w:rStyle w:val="Hyperlink"/>
            <w:noProof/>
          </w:rPr>
          <w:t>(8) Distribution of state revenue (fay')</w:t>
        </w:r>
        <w:r>
          <w:rPr>
            <w:noProof/>
            <w:webHidden/>
          </w:rPr>
          <w:tab/>
        </w:r>
        <w:r>
          <w:rPr>
            <w:noProof/>
            <w:webHidden/>
          </w:rPr>
          <w:fldChar w:fldCharType="begin"/>
        </w:r>
        <w:r>
          <w:rPr>
            <w:noProof/>
            <w:webHidden/>
          </w:rPr>
          <w:instrText xml:space="preserve"> PAGEREF _Toc241583441 \h </w:instrText>
        </w:r>
        <w:r>
          <w:rPr>
            <w:noProof/>
            <w:webHidden/>
          </w:rPr>
        </w:r>
        <w:r>
          <w:rPr>
            <w:noProof/>
            <w:webHidden/>
          </w:rPr>
          <w:fldChar w:fldCharType="separate"/>
        </w:r>
        <w:r>
          <w:rPr>
            <w:noProof/>
            <w:webHidden/>
          </w:rPr>
          <w:t>62</w:t>
        </w:r>
        <w:r>
          <w:rPr>
            <w:noProof/>
            <w:webHidden/>
          </w:rPr>
          <w:fldChar w:fldCharType="end"/>
        </w:r>
      </w:hyperlink>
    </w:p>
    <w:p w14:paraId="046E994E" w14:textId="3689E68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2" w:history="1">
        <w:r w:rsidRPr="000D0816">
          <w:rPr>
            <w:rStyle w:val="Hyperlink"/>
            <w:noProof/>
          </w:rPr>
          <w:t>(9) Unused land returns to use</w:t>
        </w:r>
        <w:r>
          <w:rPr>
            <w:noProof/>
            <w:webHidden/>
          </w:rPr>
          <w:tab/>
        </w:r>
        <w:r>
          <w:rPr>
            <w:noProof/>
            <w:webHidden/>
          </w:rPr>
          <w:fldChar w:fldCharType="begin"/>
        </w:r>
        <w:r>
          <w:rPr>
            <w:noProof/>
            <w:webHidden/>
          </w:rPr>
          <w:instrText xml:space="preserve"> PAGEREF _Toc241583442 \h </w:instrText>
        </w:r>
        <w:r>
          <w:rPr>
            <w:noProof/>
            <w:webHidden/>
          </w:rPr>
        </w:r>
        <w:r>
          <w:rPr>
            <w:noProof/>
            <w:webHidden/>
          </w:rPr>
          <w:fldChar w:fldCharType="separate"/>
        </w:r>
        <w:r>
          <w:rPr>
            <w:noProof/>
            <w:webHidden/>
          </w:rPr>
          <w:t>62</w:t>
        </w:r>
        <w:r>
          <w:rPr>
            <w:noProof/>
            <w:webHidden/>
          </w:rPr>
          <w:fldChar w:fldCharType="end"/>
        </w:r>
      </w:hyperlink>
    </w:p>
    <w:p w14:paraId="21FBE927" w14:textId="2F82D4D5"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3" w:history="1">
        <w:r w:rsidRPr="000D0816">
          <w:rPr>
            <w:rStyle w:val="Hyperlink"/>
            <w:noProof/>
          </w:rPr>
          <w:t>(10) Expiations, vows and obligatory charities</w:t>
        </w:r>
        <w:r>
          <w:rPr>
            <w:noProof/>
            <w:webHidden/>
          </w:rPr>
          <w:tab/>
        </w:r>
        <w:r>
          <w:rPr>
            <w:noProof/>
            <w:webHidden/>
          </w:rPr>
          <w:fldChar w:fldCharType="begin"/>
        </w:r>
        <w:r>
          <w:rPr>
            <w:noProof/>
            <w:webHidden/>
          </w:rPr>
          <w:instrText xml:space="preserve"> PAGEREF _Toc241583443 \h </w:instrText>
        </w:r>
        <w:r>
          <w:rPr>
            <w:noProof/>
            <w:webHidden/>
          </w:rPr>
        </w:r>
        <w:r>
          <w:rPr>
            <w:noProof/>
            <w:webHidden/>
          </w:rPr>
          <w:fldChar w:fldCharType="separate"/>
        </w:r>
        <w:r>
          <w:rPr>
            <w:noProof/>
            <w:webHidden/>
          </w:rPr>
          <w:t>62</w:t>
        </w:r>
        <w:r>
          <w:rPr>
            <w:noProof/>
            <w:webHidden/>
          </w:rPr>
          <w:fldChar w:fldCharType="end"/>
        </w:r>
      </w:hyperlink>
    </w:p>
    <w:p w14:paraId="582C5043" w14:textId="2D215A0E"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4" w:history="1">
        <w:r w:rsidRPr="000D0816">
          <w:rPr>
            <w:rStyle w:val="Hyperlink"/>
            <w:noProof/>
          </w:rPr>
          <w:t>(11) Ban on unjust gains</w:t>
        </w:r>
        <w:r>
          <w:rPr>
            <w:noProof/>
            <w:webHidden/>
          </w:rPr>
          <w:tab/>
        </w:r>
        <w:r>
          <w:rPr>
            <w:noProof/>
            <w:webHidden/>
          </w:rPr>
          <w:fldChar w:fldCharType="begin"/>
        </w:r>
        <w:r>
          <w:rPr>
            <w:noProof/>
            <w:webHidden/>
          </w:rPr>
          <w:instrText xml:space="preserve"> PAGEREF _Toc241583444 \h </w:instrText>
        </w:r>
        <w:r>
          <w:rPr>
            <w:noProof/>
            <w:webHidden/>
          </w:rPr>
        </w:r>
        <w:r>
          <w:rPr>
            <w:noProof/>
            <w:webHidden/>
          </w:rPr>
          <w:fldChar w:fldCharType="separate"/>
        </w:r>
        <w:r>
          <w:rPr>
            <w:noProof/>
            <w:webHidden/>
          </w:rPr>
          <w:t>62</w:t>
        </w:r>
        <w:r>
          <w:rPr>
            <w:noProof/>
            <w:webHidden/>
          </w:rPr>
          <w:fldChar w:fldCharType="end"/>
        </w:r>
      </w:hyperlink>
    </w:p>
    <w:p w14:paraId="3710050A" w14:textId="5AD8B907"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5" w:history="1">
        <w:r w:rsidRPr="000D0816">
          <w:rPr>
            <w:rStyle w:val="Hyperlink"/>
            <w:noProof/>
          </w:rPr>
          <w:t>(12) Fair wages and the dignity of work</w:t>
        </w:r>
        <w:r>
          <w:rPr>
            <w:noProof/>
            <w:webHidden/>
          </w:rPr>
          <w:tab/>
        </w:r>
        <w:r>
          <w:rPr>
            <w:noProof/>
            <w:webHidden/>
          </w:rPr>
          <w:fldChar w:fldCharType="begin"/>
        </w:r>
        <w:r>
          <w:rPr>
            <w:noProof/>
            <w:webHidden/>
          </w:rPr>
          <w:instrText xml:space="preserve"> PAGEREF _Toc241583445 \h </w:instrText>
        </w:r>
        <w:r>
          <w:rPr>
            <w:noProof/>
            <w:webHidden/>
          </w:rPr>
        </w:r>
        <w:r>
          <w:rPr>
            <w:noProof/>
            <w:webHidden/>
          </w:rPr>
          <w:fldChar w:fldCharType="separate"/>
        </w:r>
        <w:r>
          <w:rPr>
            <w:noProof/>
            <w:webHidden/>
          </w:rPr>
          <w:t>62</w:t>
        </w:r>
        <w:r>
          <w:rPr>
            <w:noProof/>
            <w:webHidden/>
          </w:rPr>
          <w:fldChar w:fldCharType="end"/>
        </w:r>
      </w:hyperlink>
    </w:p>
    <w:p w14:paraId="7C9E1D48" w14:textId="5EDBA44D"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6" w:history="1">
        <w:r w:rsidRPr="000D0816">
          <w:rPr>
            <w:rStyle w:val="Hyperlink"/>
            <w:noProof/>
          </w:rPr>
          <w:t>10.3a  Modern examples of Islamic redistribution</w:t>
        </w:r>
        <w:r>
          <w:rPr>
            <w:noProof/>
            <w:webHidden/>
          </w:rPr>
          <w:tab/>
        </w:r>
        <w:r>
          <w:rPr>
            <w:noProof/>
            <w:webHidden/>
          </w:rPr>
          <w:fldChar w:fldCharType="begin"/>
        </w:r>
        <w:r>
          <w:rPr>
            <w:noProof/>
            <w:webHidden/>
          </w:rPr>
          <w:instrText xml:space="preserve"> PAGEREF _Toc241583446 \h </w:instrText>
        </w:r>
        <w:r>
          <w:rPr>
            <w:noProof/>
            <w:webHidden/>
          </w:rPr>
        </w:r>
        <w:r>
          <w:rPr>
            <w:noProof/>
            <w:webHidden/>
          </w:rPr>
          <w:fldChar w:fldCharType="separate"/>
        </w:r>
        <w:r>
          <w:rPr>
            <w:noProof/>
            <w:webHidden/>
          </w:rPr>
          <w:t>62</w:t>
        </w:r>
        <w:r>
          <w:rPr>
            <w:noProof/>
            <w:webHidden/>
          </w:rPr>
          <w:fldChar w:fldCharType="end"/>
        </w:r>
      </w:hyperlink>
    </w:p>
    <w:p w14:paraId="58D64C64" w14:textId="12EDD97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7" w:history="1">
        <w:r w:rsidRPr="000D0816">
          <w:rPr>
            <w:rStyle w:val="Hyperlink"/>
            <w:noProof/>
          </w:rPr>
          <w:t>10.4  Riba in Pakistan</w:t>
        </w:r>
        <w:r>
          <w:rPr>
            <w:noProof/>
            <w:webHidden/>
          </w:rPr>
          <w:tab/>
        </w:r>
        <w:r>
          <w:rPr>
            <w:noProof/>
            <w:webHidden/>
          </w:rPr>
          <w:fldChar w:fldCharType="begin"/>
        </w:r>
        <w:r>
          <w:rPr>
            <w:noProof/>
            <w:webHidden/>
          </w:rPr>
          <w:instrText xml:space="preserve"> PAGEREF _Toc241583447 \h </w:instrText>
        </w:r>
        <w:r>
          <w:rPr>
            <w:noProof/>
            <w:webHidden/>
          </w:rPr>
        </w:r>
        <w:r>
          <w:rPr>
            <w:noProof/>
            <w:webHidden/>
          </w:rPr>
          <w:fldChar w:fldCharType="separate"/>
        </w:r>
        <w:r>
          <w:rPr>
            <w:noProof/>
            <w:webHidden/>
          </w:rPr>
          <w:t>63</w:t>
        </w:r>
        <w:r>
          <w:rPr>
            <w:noProof/>
            <w:webHidden/>
          </w:rPr>
          <w:fldChar w:fldCharType="end"/>
        </w:r>
      </w:hyperlink>
    </w:p>
    <w:p w14:paraId="303D6E1F" w14:textId="515122EC"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8" w:history="1">
        <w:r w:rsidRPr="000D0816">
          <w:rPr>
            <w:rStyle w:val="Hyperlink"/>
            <w:noProof/>
          </w:rPr>
          <w:t>Chapter 11 · The Judicial System of Islam</w:t>
        </w:r>
        <w:r>
          <w:rPr>
            <w:noProof/>
            <w:webHidden/>
          </w:rPr>
          <w:tab/>
        </w:r>
        <w:r>
          <w:rPr>
            <w:noProof/>
            <w:webHidden/>
          </w:rPr>
          <w:fldChar w:fldCharType="begin"/>
        </w:r>
        <w:r>
          <w:rPr>
            <w:noProof/>
            <w:webHidden/>
          </w:rPr>
          <w:instrText xml:space="preserve"> PAGEREF _Toc241583448 \h </w:instrText>
        </w:r>
        <w:r>
          <w:rPr>
            <w:noProof/>
            <w:webHidden/>
          </w:rPr>
        </w:r>
        <w:r>
          <w:rPr>
            <w:noProof/>
            <w:webHidden/>
          </w:rPr>
          <w:fldChar w:fldCharType="separate"/>
        </w:r>
        <w:r>
          <w:rPr>
            <w:noProof/>
            <w:webHidden/>
          </w:rPr>
          <w:t>65</w:t>
        </w:r>
        <w:r>
          <w:rPr>
            <w:noProof/>
            <w:webHidden/>
          </w:rPr>
          <w:fldChar w:fldCharType="end"/>
        </w:r>
      </w:hyperlink>
    </w:p>
    <w:p w14:paraId="3FB67447" w14:textId="3F62544D"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49" w:history="1">
        <w:r w:rsidRPr="000D0816">
          <w:rPr>
            <w:rStyle w:val="Hyperlink"/>
            <w:noProof/>
          </w:rPr>
          <w:t>11.1  The place of justice in Islam</w:t>
        </w:r>
        <w:r>
          <w:rPr>
            <w:noProof/>
            <w:webHidden/>
          </w:rPr>
          <w:tab/>
        </w:r>
        <w:r>
          <w:rPr>
            <w:noProof/>
            <w:webHidden/>
          </w:rPr>
          <w:fldChar w:fldCharType="begin"/>
        </w:r>
        <w:r>
          <w:rPr>
            <w:noProof/>
            <w:webHidden/>
          </w:rPr>
          <w:instrText xml:space="preserve"> PAGEREF _Toc241583449 \h </w:instrText>
        </w:r>
        <w:r>
          <w:rPr>
            <w:noProof/>
            <w:webHidden/>
          </w:rPr>
        </w:r>
        <w:r>
          <w:rPr>
            <w:noProof/>
            <w:webHidden/>
          </w:rPr>
          <w:fldChar w:fldCharType="separate"/>
        </w:r>
        <w:r>
          <w:rPr>
            <w:noProof/>
            <w:webHidden/>
          </w:rPr>
          <w:t>65</w:t>
        </w:r>
        <w:r>
          <w:rPr>
            <w:noProof/>
            <w:webHidden/>
          </w:rPr>
          <w:fldChar w:fldCharType="end"/>
        </w:r>
      </w:hyperlink>
    </w:p>
    <w:p w14:paraId="5597998A" w14:textId="18D2752B"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0" w:history="1">
        <w:r w:rsidRPr="000D0816">
          <w:rPr>
            <w:rStyle w:val="Hyperlink"/>
            <w:noProof/>
          </w:rPr>
          <w:t>11.2  The salient features of the Islamic judicial system</w:t>
        </w:r>
        <w:r>
          <w:rPr>
            <w:noProof/>
            <w:webHidden/>
          </w:rPr>
          <w:tab/>
        </w:r>
        <w:r>
          <w:rPr>
            <w:noProof/>
            <w:webHidden/>
          </w:rPr>
          <w:fldChar w:fldCharType="begin"/>
        </w:r>
        <w:r>
          <w:rPr>
            <w:noProof/>
            <w:webHidden/>
          </w:rPr>
          <w:instrText xml:space="preserve"> PAGEREF _Toc241583450 \h </w:instrText>
        </w:r>
        <w:r>
          <w:rPr>
            <w:noProof/>
            <w:webHidden/>
          </w:rPr>
        </w:r>
        <w:r>
          <w:rPr>
            <w:noProof/>
            <w:webHidden/>
          </w:rPr>
          <w:fldChar w:fldCharType="separate"/>
        </w:r>
        <w:r>
          <w:rPr>
            <w:noProof/>
            <w:webHidden/>
          </w:rPr>
          <w:t>66</w:t>
        </w:r>
        <w:r>
          <w:rPr>
            <w:noProof/>
            <w:webHidden/>
          </w:rPr>
          <w:fldChar w:fldCharType="end"/>
        </w:r>
      </w:hyperlink>
    </w:p>
    <w:p w14:paraId="33EA237E" w14:textId="7554EE6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1" w:history="1">
        <w:r w:rsidRPr="000D0816">
          <w:rPr>
            <w:rStyle w:val="Hyperlink"/>
            <w:noProof/>
          </w:rPr>
          <w:t>(1) Independence of the judiciary</w:t>
        </w:r>
        <w:r>
          <w:rPr>
            <w:noProof/>
            <w:webHidden/>
          </w:rPr>
          <w:tab/>
        </w:r>
        <w:r>
          <w:rPr>
            <w:noProof/>
            <w:webHidden/>
          </w:rPr>
          <w:fldChar w:fldCharType="begin"/>
        </w:r>
        <w:r>
          <w:rPr>
            <w:noProof/>
            <w:webHidden/>
          </w:rPr>
          <w:instrText xml:space="preserve"> PAGEREF _Toc241583451 \h </w:instrText>
        </w:r>
        <w:r>
          <w:rPr>
            <w:noProof/>
            <w:webHidden/>
          </w:rPr>
        </w:r>
        <w:r>
          <w:rPr>
            <w:noProof/>
            <w:webHidden/>
          </w:rPr>
          <w:fldChar w:fldCharType="separate"/>
        </w:r>
        <w:r>
          <w:rPr>
            <w:noProof/>
            <w:webHidden/>
          </w:rPr>
          <w:t>66</w:t>
        </w:r>
        <w:r>
          <w:rPr>
            <w:noProof/>
            <w:webHidden/>
          </w:rPr>
          <w:fldChar w:fldCharType="end"/>
        </w:r>
      </w:hyperlink>
    </w:p>
    <w:p w14:paraId="386062E1" w14:textId="74852DFF"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2" w:history="1">
        <w:r w:rsidRPr="000D0816">
          <w:rPr>
            <w:rStyle w:val="Hyperlink"/>
            <w:noProof/>
          </w:rPr>
          <w:t>(2) Equality before the law</w:t>
        </w:r>
        <w:r>
          <w:rPr>
            <w:noProof/>
            <w:webHidden/>
          </w:rPr>
          <w:tab/>
        </w:r>
        <w:r>
          <w:rPr>
            <w:noProof/>
            <w:webHidden/>
          </w:rPr>
          <w:fldChar w:fldCharType="begin"/>
        </w:r>
        <w:r>
          <w:rPr>
            <w:noProof/>
            <w:webHidden/>
          </w:rPr>
          <w:instrText xml:space="preserve"> PAGEREF _Toc241583452 \h </w:instrText>
        </w:r>
        <w:r>
          <w:rPr>
            <w:noProof/>
            <w:webHidden/>
          </w:rPr>
        </w:r>
        <w:r>
          <w:rPr>
            <w:noProof/>
            <w:webHidden/>
          </w:rPr>
          <w:fldChar w:fldCharType="separate"/>
        </w:r>
        <w:r>
          <w:rPr>
            <w:noProof/>
            <w:webHidden/>
          </w:rPr>
          <w:t>66</w:t>
        </w:r>
        <w:r>
          <w:rPr>
            <w:noProof/>
            <w:webHidden/>
          </w:rPr>
          <w:fldChar w:fldCharType="end"/>
        </w:r>
      </w:hyperlink>
    </w:p>
    <w:p w14:paraId="64BE1DDD" w14:textId="759B3F0C"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3" w:history="1">
        <w:r w:rsidRPr="000D0816">
          <w:rPr>
            <w:rStyle w:val="Hyperlink"/>
            <w:noProof/>
          </w:rPr>
          <w:t>(3) Rules of evidence</w:t>
        </w:r>
        <w:r>
          <w:rPr>
            <w:noProof/>
            <w:webHidden/>
          </w:rPr>
          <w:tab/>
        </w:r>
        <w:r>
          <w:rPr>
            <w:noProof/>
            <w:webHidden/>
          </w:rPr>
          <w:fldChar w:fldCharType="begin"/>
        </w:r>
        <w:r>
          <w:rPr>
            <w:noProof/>
            <w:webHidden/>
          </w:rPr>
          <w:instrText xml:space="preserve"> PAGEREF _Toc241583453 \h </w:instrText>
        </w:r>
        <w:r>
          <w:rPr>
            <w:noProof/>
            <w:webHidden/>
          </w:rPr>
        </w:r>
        <w:r>
          <w:rPr>
            <w:noProof/>
            <w:webHidden/>
          </w:rPr>
          <w:fldChar w:fldCharType="separate"/>
        </w:r>
        <w:r>
          <w:rPr>
            <w:noProof/>
            <w:webHidden/>
          </w:rPr>
          <w:t>67</w:t>
        </w:r>
        <w:r>
          <w:rPr>
            <w:noProof/>
            <w:webHidden/>
          </w:rPr>
          <w:fldChar w:fldCharType="end"/>
        </w:r>
      </w:hyperlink>
    </w:p>
    <w:p w14:paraId="6C8C961A" w14:textId="140FFD12"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4" w:history="1">
        <w:r w:rsidRPr="000D0816">
          <w:rPr>
            <w:rStyle w:val="Hyperlink"/>
            <w:noProof/>
          </w:rPr>
          <w:t>(4) Hearing both sides</w:t>
        </w:r>
        <w:r>
          <w:rPr>
            <w:noProof/>
            <w:webHidden/>
          </w:rPr>
          <w:tab/>
        </w:r>
        <w:r>
          <w:rPr>
            <w:noProof/>
            <w:webHidden/>
          </w:rPr>
          <w:fldChar w:fldCharType="begin"/>
        </w:r>
        <w:r>
          <w:rPr>
            <w:noProof/>
            <w:webHidden/>
          </w:rPr>
          <w:instrText xml:space="preserve"> PAGEREF _Toc241583454 \h </w:instrText>
        </w:r>
        <w:r>
          <w:rPr>
            <w:noProof/>
            <w:webHidden/>
          </w:rPr>
        </w:r>
        <w:r>
          <w:rPr>
            <w:noProof/>
            <w:webHidden/>
          </w:rPr>
          <w:fldChar w:fldCharType="separate"/>
        </w:r>
        <w:r>
          <w:rPr>
            <w:noProof/>
            <w:webHidden/>
          </w:rPr>
          <w:t>67</w:t>
        </w:r>
        <w:r>
          <w:rPr>
            <w:noProof/>
            <w:webHidden/>
          </w:rPr>
          <w:fldChar w:fldCharType="end"/>
        </w:r>
      </w:hyperlink>
    </w:p>
    <w:p w14:paraId="68675615" w14:textId="09E3C0D8"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5" w:history="1">
        <w:r w:rsidRPr="000D0816">
          <w:rPr>
            <w:rStyle w:val="Hyperlink"/>
            <w:noProof/>
          </w:rPr>
          <w:t>(5) Judgement on the apparent evidence</w:t>
        </w:r>
        <w:r>
          <w:rPr>
            <w:noProof/>
            <w:webHidden/>
          </w:rPr>
          <w:tab/>
        </w:r>
        <w:r>
          <w:rPr>
            <w:noProof/>
            <w:webHidden/>
          </w:rPr>
          <w:fldChar w:fldCharType="begin"/>
        </w:r>
        <w:r>
          <w:rPr>
            <w:noProof/>
            <w:webHidden/>
          </w:rPr>
          <w:instrText xml:space="preserve"> PAGEREF _Toc241583455 \h </w:instrText>
        </w:r>
        <w:r>
          <w:rPr>
            <w:noProof/>
            <w:webHidden/>
          </w:rPr>
        </w:r>
        <w:r>
          <w:rPr>
            <w:noProof/>
            <w:webHidden/>
          </w:rPr>
          <w:fldChar w:fldCharType="separate"/>
        </w:r>
        <w:r>
          <w:rPr>
            <w:noProof/>
            <w:webHidden/>
          </w:rPr>
          <w:t>67</w:t>
        </w:r>
        <w:r>
          <w:rPr>
            <w:noProof/>
            <w:webHidden/>
          </w:rPr>
          <w:fldChar w:fldCharType="end"/>
        </w:r>
      </w:hyperlink>
    </w:p>
    <w:p w14:paraId="5F5E6062" w14:textId="550F526B"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6" w:history="1">
        <w:r w:rsidRPr="000D0816">
          <w:rPr>
            <w:rStyle w:val="Hyperlink"/>
            <w:noProof/>
          </w:rPr>
          <w:t>(6) The presumption of innocence</w:t>
        </w:r>
        <w:r>
          <w:rPr>
            <w:noProof/>
            <w:webHidden/>
          </w:rPr>
          <w:tab/>
        </w:r>
        <w:r>
          <w:rPr>
            <w:noProof/>
            <w:webHidden/>
          </w:rPr>
          <w:fldChar w:fldCharType="begin"/>
        </w:r>
        <w:r>
          <w:rPr>
            <w:noProof/>
            <w:webHidden/>
          </w:rPr>
          <w:instrText xml:space="preserve"> PAGEREF _Toc241583456 \h </w:instrText>
        </w:r>
        <w:r>
          <w:rPr>
            <w:noProof/>
            <w:webHidden/>
          </w:rPr>
        </w:r>
        <w:r>
          <w:rPr>
            <w:noProof/>
            <w:webHidden/>
          </w:rPr>
          <w:fldChar w:fldCharType="separate"/>
        </w:r>
        <w:r>
          <w:rPr>
            <w:noProof/>
            <w:webHidden/>
          </w:rPr>
          <w:t>67</w:t>
        </w:r>
        <w:r>
          <w:rPr>
            <w:noProof/>
            <w:webHidden/>
          </w:rPr>
          <w:fldChar w:fldCharType="end"/>
        </w:r>
      </w:hyperlink>
    </w:p>
    <w:p w14:paraId="42A47A00" w14:textId="07FC9A24"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7" w:history="1">
        <w:r w:rsidRPr="000D0816">
          <w:rPr>
            <w:rStyle w:val="Hyperlink"/>
            <w:noProof/>
          </w:rPr>
          <w:t>(7) Qualified, upright judges</w:t>
        </w:r>
        <w:r>
          <w:rPr>
            <w:noProof/>
            <w:webHidden/>
          </w:rPr>
          <w:tab/>
        </w:r>
        <w:r>
          <w:rPr>
            <w:noProof/>
            <w:webHidden/>
          </w:rPr>
          <w:fldChar w:fldCharType="begin"/>
        </w:r>
        <w:r>
          <w:rPr>
            <w:noProof/>
            <w:webHidden/>
          </w:rPr>
          <w:instrText xml:space="preserve"> PAGEREF _Toc241583457 \h </w:instrText>
        </w:r>
        <w:r>
          <w:rPr>
            <w:noProof/>
            <w:webHidden/>
          </w:rPr>
        </w:r>
        <w:r>
          <w:rPr>
            <w:noProof/>
            <w:webHidden/>
          </w:rPr>
          <w:fldChar w:fldCharType="separate"/>
        </w:r>
        <w:r>
          <w:rPr>
            <w:noProof/>
            <w:webHidden/>
          </w:rPr>
          <w:t>68</w:t>
        </w:r>
        <w:r>
          <w:rPr>
            <w:noProof/>
            <w:webHidden/>
          </w:rPr>
          <w:fldChar w:fldCharType="end"/>
        </w:r>
      </w:hyperlink>
    </w:p>
    <w:p w14:paraId="3AE92924" w14:textId="4900FE9F"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8" w:history="1">
        <w:r w:rsidRPr="000D0816">
          <w:rPr>
            <w:rStyle w:val="Hyperlink"/>
            <w:noProof/>
          </w:rPr>
          <w:t>(8) The judge's temperament</w:t>
        </w:r>
        <w:r>
          <w:rPr>
            <w:noProof/>
            <w:webHidden/>
          </w:rPr>
          <w:tab/>
        </w:r>
        <w:r>
          <w:rPr>
            <w:noProof/>
            <w:webHidden/>
          </w:rPr>
          <w:fldChar w:fldCharType="begin"/>
        </w:r>
        <w:r>
          <w:rPr>
            <w:noProof/>
            <w:webHidden/>
          </w:rPr>
          <w:instrText xml:space="preserve"> PAGEREF _Toc241583458 \h </w:instrText>
        </w:r>
        <w:r>
          <w:rPr>
            <w:noProof/>
            <w:webHidden/>
          </w:rPr>
        </w:r>
        <w:r>
          <w:rPr>
            <w:noProof/>
            <w:webHidden/>
          </w:rPr>
          <w:fldChar w:fldCharType="separate"/>
        </w:r>
        <w:r>
          <w:rPr>
            <w:noProof/>
            <w:webHidden/>
          </w:rPr>
          <w:t>68</w:t>
        </w:r>
        <w:r>
          <w:rPr>
            <w:noProof/>
            <w:webHidden/>
          </w:rPr>
          <w:fldChar w:fldCharType="end"/>
        </w:r>
      </w:hyperlink>
    </w:p>
    <w:p w14:paraId="1DDC2D6F" w14:textId="77304690"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59" w:history="1">
        <w:r w:rsidRPr="000D0816">
          <w:rPr>
            <w:rStyle w:val="Hyperlink"/>
            <w:noProof/>
          </w:rPr>
          <w:t>(9) No bribery, no gifts</w:t>
        </w:r>
        <w:r>
          <w:rPr>
            <w:noProof/>
            <w:webHidden/>
          </w:rPr>
          <w:tab/>
        </w:r>
        <w:r>
          <w:rPr>
            <w:noProof/>
            <w:webHidden/>
          </w:rPr>
          <w:fldChar w:fldCharType="begin"/>
        </w:r>
        <w:r>
          <w:rPr>
            <w:noProof/>
            <w:webHidden/>
          </w:rPr>
          <w:instrText xml:space="preserve"> PAGEREF _Toc241583459 \h </w:instrText>
        </w:r>
        <w:r>
          <w:rPr>
            <w:noProof/>
            <w:webHidden/>
          </w:rPr>
        </w:r>
        <w:r>
          <w:rPr>
            <w:noProof/>
            <w:webHidden/>
          </w:rPr>
          <w:fldChar w:fldCharType="separate"/>
        </w:r>
        <w:r>
          <w:rPr>
            <w:noProof/>
            <w:webHidden/>
          </w:rPr>
          <w:t>68</w:t>
        </w:r>
        <w:r>
          <w:rPr>
            <w:noProof/>
            <w:webHidden/>
          </w:rPr>
          <w:fldChar w:fldCharType="end"/>
        </w:r>
      </w:hyperlink>
    </w:p>
    <w:p w14:paraId="22C7CF9F" w14:textId="0A26802C"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0" w:history="1">
        <w:r w:rsidRPr="000D0816">
          <w:rPr>
            <w:rStyle w:val="Hyperlink"/>
            <w:noProof/>
          </w:rPr>
          <w:t>(10) Free and speedy justice</w:t>
        </w:r>
        <w:r>
          <w:rPr>
            <w:noProof/>
            <w:webHidden/>
          </w:rPr>
          <w:tab/>
        </w:r>
        <w:r>
          <w:rPr>
            <w:noProof/>
            <w:webHidden/>
          </w:rPr>
          <w:fldChar w:fldCharType="begin"/>
        </w:r>
        <w:r>
          <w:rPr>
            <w:noProof/>
            <w:webHidden/>
          </w:rPr>
          <w:instrText xml:space="preserve"> PAGEREF _Toc241583460 \h </w:instrText>
        </w:r>
        <w:r>
          <w:rPr>
            <w:noProof/>
            <w:webHidden/>
          </w:rPr>
        </w:r>
        <w:r>
          <w:rPr>
            <w:noProof/>
            <w:webHidden/>
          </w:rPr>
          <w:fldChar w:fldCharType="separate"/>
        </w:r>
        <w:r>
          <w:rPr>
            <w:noProof/>
            <w:webHidden/>
          </w:rPr>
          <w:t>68</w:t>
        </w:r>
        <w:r>
          <w:rPr>
            <w:noProof/>
            <w:webHidden/>
          </w:rPr>
          <w:fldChar w:fldCharType="end"/>
        </w:r>
      </w:hyperlink>
    </w:p>
    <w:p w14:paraId="6674C77F" w14:textId="35560483"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1" w:history="1">
        <w:r w:rsidRPr="000D0816">
          <w:rPr>
            <w:rStyle w:val="Hyperlink"/>
            <w:noProof/>
          </w:rPr>
          <w:t>(11) Review and appeal</w:t>
        </w:r>
        <w:r>
          <w:rPr>
            <w:noProof/>
            <w:webHidden/>
          </w:rPr>
          <w:tab/>
        </w:r>
        <w:r>
          <w:rPr>
            <w:noProof/>
            <w:webHidden/>
          </w:rPr>
          <w:fldChar w:fldCharType="begin"/>
        </w:r>
        <w:r>
          <w:rPr>
            <w:noProof/>
            <w:webHidden/>
          </w:rPr>
          <w:instrText xml:space="preserve"> PAGEREF _Toc241583461 \h </w:instrText>
        </w:r>
        <w:r>
          <w:rPr>
            <w:noProof/>
            <w:webHidden/>
          </w:rPr>
        </w:r>
        <w:r>
          <w:rPr>
            <w:noProof/>
            <w:webHidden/>
          </w:rPr>
          <w:fldChar w:fldCharType="separate"/>
        </w:r>
        <w:r>
          <w:rPr>
            <w:noProof/>
            <w:webHidden/>
          </w:rPr>
          <w:t>68</w:t>
        </w:r>
        <w:r>
          <w:rPr>
            <w:noProof/>
            <w:webHidden/>
          </w:rPr>
          <w:fldChar w:fldCharType="end"/>
        </w:r>
      </w:hyperlink>
    </w:p>
    <w:p w14:paraId="291650F1" w14:textId="22FFF64A" w:rsidR="00D91A2A" w:rsidRDefault="00D91A2A">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2" w:history="1">
        <w:r w:rsidRPr="000D0816">
          <w:rPr>
            <w:rStyle w:val="Hyperlink"/>
            <w:noProof/>
          </w:rPr>
          <w:t>(12) Justice to non-Muslims</w:t>
        </w:r>
        <w:r>
          <w:rPr>
            <w:noProof/>
            <w:webHidden/>
          </w:rPr>
          <w:tab/>
        </w:r>
        <w:r>
          <w:rPr>
            <w:noProof/>
            <w:webHidden/>
          </w:rPr>
          <w:fldChar w:fldCharType="begin"/>
        </w:r>
        <w:r>
          <w:rPr>
            <w:noProof/>
            <w:webHidden/>
          </w:rPr>
          <w:instrText xml:space="preserve"> PAGEREF _Toc241583462 \h </w:instrText>
        </w:r>
        <w:r>
          <w:rPr>
            <w:noProof/>
            <w:webHidden/>
          </w:rPr>
        </w:r>
        <w:r>
          <w:rPr>
            <w:noProof/>
            <w:webHidden/>
          </w:rPr>
          <w:fldChar w:fldCharType="separate"/>
        </w:r>
        <w:r>
          <w:rPr>
            <w:noProof/>
            <w:webHidden/>
          </w:rPr>
          <w:t>69</w:t>
        </w:r>
        <w:r>
          <w:rPr>
            <w:noProof/>
            <w:webHidden/>
          </w:rPr>
          <w:fldChar w:fldCharType="end"/>
        </w:r>
      </w:hyperlink>
    </w:p>
    <w:p w14:paraId="582C066A" w14:textId="79879520"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3" w:history="1">
        <w:r w:rsidRPr="000D0816">
          <w:rPr>
            <w:rStyle w:val="Hyperlink"/>
            <w:noProof/>
          </w:rPr>
          <w:t xml:space="preserve">11.2a  The Prophet </w:t>
        </w:r>
        <w:r w:rsidRPr="000D0816">
          <w:rPr>
            <w:rStyle w:val="Hyperlink"/>
            <w:rFonts w:ascii="Times New Roman" w:hAnsi="Times New Roman" w:cs="Times New Roman"/>
            <w:noProof/>
          </w:rPr>
          <w:t>ﷺ</w:t>
        </w:r>
        <w:r w:rsidRPr="000D0816">
          <w:rPr>
            <w:rStyle w:val="Hyperlink"/>
            <w:noProof/>
          </w:rPr>
          <w:t xml:space="preserve"> as judge</w:t>
        </w:r>
        <w:r>
          <w:rPr>
            <w:noProof/>
            <w:webHidden/>
          </w:rPr>
          <w:tab/>
        </w:r>
        <w:r>
          <w:rPr>
            <w:noProof/>
            <w:webHidden/>
          </w:rPr>
          <w:fldChar w:fldCharType="begin"/>
        </w:r>
        <w:r>
          <w:rPr>
            <w:noProof/>
            <w:webHidden/>
          </w:rPr>
          <w:instrText xml:space="preserve"> PAGEREF _Toc241583463 \h </w:instrText>
        </w:r>
        <w:r>
          <w:rPr>
            <w:noProof/>
            <w:webHidden/>
          </w:rPr>
        </w:r>
        <w:r>
          <w:rPr>
            <w:noProof/>
            <w:webHidden/>
          </w:rPr>
          <w:fldChar w:fldCharType="separate"/>
        </w:r>
        <w:r>
          <w:rPr>
            <w:noProof/>
            <w:webHidden/>
          </w:rPr>
          <w:t>69</w:t>
        </w:r>
        <w:r>
          <w:rPr>
            <w:noProof/>
            <w:webHidden/>
          </w:rPr>
          <w:fldChar w:fldCharType="end"/>
        </w:r>
      </w:hyperlink>
    </w:p>
    <w:p w14:paraId="2BFEFAAF" w14:textId="40B3BB5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4" w:history="1">
        <w:r w:rsidRPr="000D0816">
          <w:rPr>
            <w:rStyle w:val="Hyperlink"/>
            <w:noProof/>
          </w:rPr>
          <w:t>11.2b  Great judges of Islamic history</w:t>
        </w:r>
        <w:r>
          <w:rPr>
            <w:noProof/>
            <w:webHidden/>
          </w:rPr>
          <w:tab/>
        </w:r>
        <w:r>
          <w:rPr>
            <w:noProof/>
            <w:webHidden/>
          </w:rPr>
          <w:fldChar w:fldCharType="begin"/>
        </w:r>
        <w:r>
          <w:rPr>
            <w:noProof/>
            <w:webHidden/>
          </w:rPr>
          <w:instrText xml:space="preserve"> PAGEREF _Toc241583464 \h </w:instrText>
        </w:r>
        <w:r>
          <w:rPr>
            <w:noProof/>
            <w:webHidden/>
          </w:rPr>
        </w:r>
        <w:r>
          <w:rPr>
            <w:noProof/>
            <w:webHidden/>
          </w:rPr>
          <w:fldChar w:fldCharType="separate"/>
        </w:r>
        <w:r>
          <w:rPr>
            <w:noProof/>
            <w:webHidden/>
          </w:rPr>
          <w:t>69</w:t>
        </w:r>
        <w:r>
          <w:rPr>
            <w:noProof/>
            <w:webHidden/>
          </w:rPr>
          <w:fldChar w:fldCharType="end"/>
        </w:r>
      </w:hyperlink>
    </w:p>
    <w:p w14:paraId="6FE3CDCF" w14:textId="7BCF85F6"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5" w:history="1">
        <w:r w:rsidRPr="000D0816">
          <w:rPr>
            <w:rStyle w:val="Hyperlink"/>
            <w:noProof/>
          </w:rPr>
          <w:t>11.3  The courts and institutions</w:t>
        </w:r>
        <w:r>
          <w:rPr>
            <w:noProof/>
            <w:webHidden/>
          </w:rPr>
          <w:tab/>
        </w:r>
        <w:r>
          <w:rPr>
            <w:noProof/>
            <w:webHidden/>
          </w:rPr>
          <w:fldChar w:fldCharType="begin"/>
        </w:r>
        <w:r>
          <w:rPr>
            <w:noProof/>
            <w:webHidden/>
          </w:rPr>
          <w:instrText xml:space="preserve"> PAGEREF _Toc241583465 \h </w:instrText>
        </w:r>
        <w:r>
          <w:rPr>
            <w:noProof/>
            <w:webHidden/>
          </w:rPr>
        </w:r>
        <w:r>
          <w:rPr>
            <w:noProof/>
            <w:webHidden/>
          </w:rPr>
          <w:fldChar w:fldCharType="separate"/>
        </w:r>
        <w:r>
          <w:rPr>
            <w:noProof/>
            <w:webHidden/>
          </w:rPr>
          <w:t>69</w:t>
        </w:r>
        <w:r>
          <w:rPr>
            <w:noProof/>
            <w:webHidden/>
          </w:rPr>
          <w:fldChar w:fldCharType="end"/>
        </w:r>
      </w:hyperlink>
    </w:p>
    <w:p w14:paraId="115B6DEC" w14:textId="061DAC0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6" w:history="1">
        <w:r w:rsidRPr="000D0816">
          <w:rPr>
            <w:rStyle w:val="Hyperlink"/>
            <w:noProof/>
          </w:rPr>
          <w:t>11.4  Punishments in brief</w:t>
        </w:r>
        <w:r>
          <w:rPr>
            <w:noProof/>
            <w:webHidden/>
          </w:rPr>
          <w:tab/>
        </w:r>
        <w:r>
          <w:rPr>
            <w:noProof/>
            <w:webHidden/>
          </w:rPr>
          <w:fldChar w:fldCharType="begin"/>
        </w:r>
        <w:r>
          <w:rPr>
            <w:noProof/>
            <w:webHidden/>
          </w:rPr>
          <w:instrText xml:space="preserve"> PAGEREF _Toc241583466 \h </w:instrText>
        </w:r>
        <w:r>
          <w:rPr>
            <w:noProof/>
            <w:webHidden/>
          </w:rPr>
        </w:r>
        <w:r>
          <w:rPr>
            <w:noProof/>
            <w:webHidden/>
          </w:rPr>
          <w:fldChar w:fldCharType="separate"/>
        </w:r>
        <w:r>
          <w:rPr>
            <w:noProof/>
            <w:webHidden/>
          </w:rPr>
          <w:t>70</w:t>
        </w:r>
        <w:r>
          <w:rPr>
            <w:noProof/>
            <w:webHidden/>
          </w:rPr>
          <w:fldChar w:fldCharType="end"/>
        </w:r>
      </w:hyperlink>
    </w:p>
    <w:p w14:paraId="7B94A39D" w14:textId="7923AD18"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7" w:history="1">
        <w:r w:rsidRPr="000D0816">
          <w:rPr>
            <w:rStyle w:val="Hyperlink"/>
            <w:noProof/>
          </w:rPr>
          <w:t>11.5  Lessons for Pakistan</w:t>
        </w:r>
        <w:r>
          <w:rPr>
            <w:noProof/>
            <w:webHidden/>
          </w:rPr>
          <w:tab/>
        </w:r>
        <w:r>
          <w:rPr>
            <w:noProof/>
            <w:webHidden/>
          </w:rPr>
          <w:fldChar w:fldCharType="begin"/>
        </w:r>
        <w:r>
          <w:rPr>
            <w:noProof/>
            <w:webHidden/>
          </w:rPr>
          <w:instrText xml:space="preserve"> PAGEREF _Toc241583467 \h </w:instrText>
        </w:r>
        <w:r>
          <w:rPr>
            <w:noProof/>
            <w:webHidden/>
          </w:rPr>
        </w:r>
        <w:r>
          <w:rPr>
            <w:noProof/>
            <w:webHidden/>
          </w:rPr>
          <w:fldChar w:fldCharType="separate"/>
        </w:r>
        <w:r>
          <w:rPr>
            <w:noProof/>
            <w:webHidden/>
          </w:rPr>
          <w:t>70</w:t>
        </w:r>
        <w:r>
          <w:rPr>
            <w:noProof/>
            <w:webHidden/>
          </w:rPr>
          <w:fldChar w:fldCharType="end"/>
        </w:r>
      </w:hyperlink>
    </w:p>
    <w:p w14:paraId="1055B6AC" w14:textId="6BBFF0B5"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8" w:history="1">
        <w:r w:rsidRPr="000D0816">
          <w:rPr>
            <w:rStyle w:val="Hyperlink"/>
            <w:noProof/>
          </w:rPr>
          <w:t>Chapter 12 · The Administrative System of Islam</w:t>
        </w:r>
        <w:r>
          <w:rPr>
            <w:noProof/>
            <w:webHidden/>
          </w:rPr>
          <w:tab/>
        </w:r>
        <w:r>
          <w:rPr>
            <w:noProof/>
            <w:webHidden/>
          </w:rPr>
          <w:fldChar w:fldCharType="begin"/>
        </w:r>
        <w:r>
          <w:rPr>
            <w:noProof/>
            <w:webHidden/>
          </w:rPr>
          <w:instrText xml:space="preserve"> PAGEREF _Toc241583468 \h </w:instrText>
        </w:r>
        <w:r>
          <w:rPr>
            <w:noProof/>
            <w:webHidden/>
          </w:rPr>
        </w:r>
        <w:r>
          <w:rPr>
            <w:noProof/>
            <w:webHidden/>
          </w:rPr>
          <w:fldChar w:fldCharType="separate"/>
        </w:r>
        <w:r>
          <w:rPr>
            <w:noProof/>
            <w:webHidden/>
          </w:rPr>
          <w:t>71</w:t>
        </w:r>
        <w:r>
          <w:rPr>
            <w:noProof/>
            <w:webHidden/>
          </w:rPr>
          <w:fldChar w:fldCharType="end"/>
        </w:r>
      </w:hyperlink>
    </w:p>
    <w:p w14:paraId="434DA8E5" w14:textId="4A6AA560"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69" w:history="1">
        <w:r w:rsidRPr="000D0816">
          <w:rPr>
            <w:rStyle w:val="Hyperlink"/>
            <w:noProof/>
          </w:rPr>
          <w:t>12.1  The salient features</w:t>
        </w:r>
        <w:r>
          <w:rPr>
            <w:noProof/>
            <w:webHidden/>
          </w:rPr>
          <w:tab/>
        </w:r>
        <w:r>
          <w:rPr>
            <w:noProof/>
            <w:webHidden/>
          </w:rPr>
          <w:fldChar w:fldCharType="begin"/>
        </w:r>
        <w:r>
          <w:rPr>
            <w:noProof/>
            <w:webHidden/>
          </w:rPr>
          <w:instrText xml:space="preserve"> PAGEREF _Toc241583469 \h </w:instrText>
        </w:r>
        <w:r>
          <w:rPr>
            <w:noProof/>
            <w:webHidden/>
          </w:rPr>
        </w:r>
        <w:r>
          <w:rPr>
            <w:noProof/>
            <w:webHidden/>
          </w:rPr>
          <w:fldChar w:fldCharType="separate"/>
        </w:r>
        <w:r>
          <w:rPr>
            <w:noProof/>
            <w:webHidden/>
          </w:rPr>
          <w:t>71</w:t>
        </w:r>
        <w:r>
          <w:rPr>
            <w:noProof/>
            <w:webHidden/>
          </w:rPr>
          <w:fldChar w:fldCharType="end"/>
        </w:r>
      </w:hyperlink>
    </w:p>
    <w:p w14:paraId="15552CD0" w14:textId="43C3B42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0" w:history="1">
        <w:r w:rsidRPr="000D0816">
          <w:rPr>
            <w:rStyle w:val="Hyperlink"/>
            <w:noProof/>
          </w:rPr>
          <w:t>12.2  The departments (diwans) of the early state</w:t>
        </w:r>
        <w:r>
          <w:rPr>
            <w:noProof/>
            <w:webHidden/>
          </w:rPr>
          <w:tab/>
        </w:r>
        <w:r>
          <w:rPr>
            <w:noProof/>
            <w:webHidden/>
          </w:rPr>
          <w:fldChar w:fldCharType="begin"/>
        </w:r>
        <w:r>
          <w:rPr>
            <w:noProof/>
            <w:webHidden/>
          </w:rPr>
          <w:instrText xml:space="preserve"> PAGEREF _Toc241583470 \h </w:instrText>
        </w:r>
        <w:r>
          <w:rPr>
            <w:noProof/>
            <w:webHidden/>
          </w:rPr>
        </w:r>
        <w:r>
          <w:rPr>
            <w:noProof/>
            <w:webHidden/>
          </w:rPr>
          <w:fldChar w:fldCharType="separate"/>
        </w:r>
        <w:r>
          <w:rPr>
            <w:noProof/>
            <w:webHidden/>
          </w:rPr>
          <w:t>71</w:t>
        </w:r>
        <w:r>
          <w:rPr>
            <w:noProof/>
            <w:webHidden/>
          </w:rPr>
          <w:fldChar w:fldCharType="end"/>
        </w:r>
      </w:hyperlink>
    </w:p>
    <w:p w14:paraId="7FA4F64F" w14:textId="594B2CB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1" w:history="1">
        <w:r w:rsidRPr="000D0816">
          <w:rPr>
            <w:rStyle w:val="Hyperlink"/>
            <w:noProof/>
          </w:rPr>
          <w:t xml:space="preserve">12.3  The Prophet's </w:t>
        </w:r>
        <w:r w:rsidRPr="000D0816">
          <w:rPr>
            <w:rStyle w:val="Hyperlink"/>
            <w:rFonts w:ascii="Times New Roman" w:hAnsi="Times New Roman" w:cs="Times New Roman"/>
            <w:noProof/>
          </w:rPr>
          <w:t>ﷺ</w:t>
        </w:r>
        <w:r w:rsidRPr="000D0816">
          <w:rPr>
            <w:rStyle w:val="Hyperlink"/>
            <w:noProof/>
          </w:rPr>
          <w:t xml:space="preserve"> and Umar's model</w:t>
        </w:r>
        <w:r>
          <w:rPr>
            <w:noProof/>
            <w:webHidden/>
          </w:rPr>
          <w:tab/>
        </w:r>
        <w:r>
          <w:rPr>
            <w:noProof/>
            <w:webHidden/>
          </w:rPr>
          <w:fldChar w:fldCharType="begin"/>
        </w:r>
        <w:r>
          <w:rPr>
            <w:noProof/>
            <w:webHidden/>
          </w:rPr>
          <w:instrText xml:space="preserve"> PAGEREF _Toc241583471 \h </w:instrText>
        </w:r>
        <w:r>
          <w:rPr>
            <w:noProof/>
            <w:webHidden/>
          </w:rPr>
        </w:r>
        <w:r>
          <w:rPr>
            <w:noProof/>
            <w:webHidden/>
          </w:rPr>
          <w:fldChar w:fldCharType="separate"/>
        </w:r>
        <w:r>
          <w:rPr>
            <w:noProof/>
            <w:webHidden/>
          </w:rPr>
          <w:t>71</w:t>
        </w:r>
        <w:r>
          <w:rPr>
            <w:noProof/>
            <w:webHidden/>
          </w:rPr>
          <w:fldChar w:fldCharType="end"/>
        </w:r>
      </w:hyperlink>
    </w:p>
    <w:p w14:paraId="768A313A" w14:textId="5981FE7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2" w:history="1">
        <w:r w:rsidRPr="000D0816">
          <w:rPr>
            <w:rStyle w:val="Hyperlink"/>
            <w:noProof/>
          </w:rPr>
          <w:t>12.4  Lessons for Pakistan's administration</w:t>
        </w:r>
        <w:r>
          <w:rPr>
            <w:noProof/>
            <w:webHidden/>
          </w:rPr>
          <w:tab/>
        </w:r>
        <w:r>
          <w:rPr>
            <w:noProof/>
            <w:webHidden/>
          </w:rPr>
          <w:fldChar w:fldCharType="begin"/>
        </w:r>
        <w:r>
          <w:rPr>
            <w:noProof/>
            <w:webHidden/>
          </w:rPr>
          <w:instrText xml:space="preserve"> PAGEREF _Toc241583472 \h </w:instrText>
        </w:r>
        <w:r>
          <w:rPr>
            <w:noProof/>
            <w:webHidden/>
          </w:rPr>
        </w:r>
        <w:r>
          <w:rPr>
            <w:noProof/>
            <w:webHidden/>
          </w:rPr>
          <w:fldChar w:fldCharType="separate"/>
        </w:r>
        <w:r>
          <w:rPr>
            <w:noProof/>
            <w:webHidden/>
          </w:rPr>
          <w:t>72</w:t>
        </w:r>
        <w:r>
          <w:rPr>
            <w:noProof/>
            <w:webHidden/>
          </w:rPr>
          <w:fldChar w:fldCharType="end"/>
        </w:r>
      </w:hyperlink>
    </w:p>
    <w:p w14:paraId="2E8F79EE" w14:textId="5181328E"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3" w:history="1">
        <w:r w:rsidRPr="000D0816">
          <w:rPr>
            <w:rStyle w:val="Hyperlink"/>
            <w:noProof/>
          </w:rPr>
          <w:t>Part Two — Contemporary Challenges, Narratives and Hot Debates</w:t>
        </w:r>
        <w:r>
          <w:rPr>
            <w:noProof/>
            <w:webHidden/>
          </w:rPr>
          <w:tab/>
        </w:r>
        <w:r>
          <w:rPr>
            <w:noProof/>
            <w:webHidden/>
          </w:rPr>
          <w:fldChar w:fldCharType="begin"/>
        </w:r>
        <w:r>
          <w:rPr>
            <w:noProof/>
            <w:webHidden/>
          </w:rPr>
          <w:instrText xml:space="preserve"> PAGEREF _Toc241583473 \h </w:instrText>
        </w:r>
        <w:r>
          <w:rPr>
            <w:noProof/>
            <w:webHidden/>
          </w:rPr>
        </w:r>
        <w:r>
          <w:rPr>
            <w:noProof/>
            <w:webHidden/>
          </w:rPr>
          <w:fldChar w:fldCharType="separate"/>
        </w:r>
        <w:r>
          <w:rPr>
            <w:noProof/>
            <w:webHidden/>
          </w:rPr>
          <w:t>73</w:t>
        </w:r>
        <w:r>
          <w:rPr>
            <w:noProof/>
            <w:webHidden/>
          </w:rPr>
          <w:fldChar w:fldCharType="end"/>
        </w:r>
      </w:hyperlink>
    </w:p>
    <w:p w14:paraId="51455CAD" w14:textId="36C05AE4"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4" w:history="1">
        <w:r w:rsidRPr="000D0816">
          <w:rPr>
            <w:rStyle w:val="Hyperlink"/>
            <w:noProof/>
          </w:rPr>
          <w:t>13.1  The elimination of riba by 2028 — can it be done?</w:t>
        </w:r>
        <w:r>
          <w:rPr>
            <w:noProof/>
            <w:webHidden/>
          </w:rPr>
          <w:tab/>
        </w:r>
        <w:r>
          <w:rPr>
            <w:noProof/>
            <w:webHidden/>
          </w:rPr>
          <w:fldChar w:fldCharType="begin"/>
        </w:r>
        <w:r>
          <w:rPr>
            <w:noProof/>
            <w:webHidden/>
          </w:rPr>
          <w:instrText xml:space="preserve"> PAGEREF _Toc241583474 \h </w:instrText>
        </w:r>
        <w:r>
          <w:rPr>
            <w:noProof/>
            <w:webHidden/>
          </w:rPr>
        </w:r>
        <w:r>
          <w:rPr>
            <w:noProof/>
            <w:webHidden/>
          </w:rPr>
          <w:fldChar w:fldCharType="separate"/>
        </w:r>
        <w:r>
          <w:rPr>
            <w:noProof/>
            <w:webHidden/>
          </w:rPr>
          <w:t>73</w:t>
        </w:r>
        <w:r>
          <w:rPr>
            <w:noProof/>
            <w:webHidden/>
          </w:rPr>
          <w:fldChar w:fldCharType="end"/>
        </w:r>
      </w:hyperlink>
    </w:p>
    <w:p w14:paraId="6D01420B" w14:textId="189F6E93"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5" w:history="1">
        <w:r w:rsidRPr="000D0816">
          <w:rPr>
            <w:rStyle w:val="Hyperlink"/>
            <w:noProof/>
          </w:rPr>
          <w:t>13.2  Islamic banking — the real thing or a new label?</w:t>
        </w:r>
        <w:r>
          <w:rPr>
            <w:noProof/>
            <w:webHidden/>
          </w:rPr>
          <w:tab/>
        </w:r>
        <w:r>
          <w:rPr>
            <w:noProof/>
            <w:webHidden/>
          </w:rPr>
          <w:fldChar w:fldCharType="begin"/>
        </w:r>
        <w:r>
          <w:rPr>
            <w:noProof/>
            <w:webHidden/>
          </w:rPr>
          <w:instrText xml:space="preserve"> PAGEREF _Toc241583475 \h </w:instrText>
        </w:r>
        <w:r>
          <w:rPr>
            <w:noProof/>
            <w:webHidden/>
          </w:rPr>
        </w:r>
        <w:r>
          <w:rPr>
            <w:noProof/>
            <w:webHidden/>
          </w:rPr>
          <w:fldChar w:fldCharType="separate"/>
        </w:r>
        <w:r>
          <w:rPr>
            <w:noProof/>
            <w:webHidden/>
          </w:rPr>
          <w:t>73</w:t>
        </w:r>
        <w:r>
          <w:rPr>
            <w:noProof/>
            <w:webHidden/>
          </w:rPr>
          <w:fldChar w:fldCharType="end"/>
        </w:r>
      </w:hyperlink>
    </w:p>
    <w:p w14:paraId="644FA118" w14:textId="3CFBD4AF"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6" w:history="1">
        <w:r w:rsidRPr="000D0816">
          <w:rPr>
            <w:rStyle w:val="Hyperlink"/>
            <w:noProof/>
          </w:rPr>
          <w:t>13.3  Zakat — a system underused</w:t>
        </w:r>
        <w:r>
          <w:rPr>
            <w:noProof/>
            <w:webHidden/>
          </w:rPr>
          <w:tab/>
        </w:r>
        <w:r>
          <w:rPr>
            <w:noProof/>
            <w:webHidden/>
          </w:rPr>
          <w:fldChar w:fldCharType="begin"/>
        </w:r>
        <w:r>
          <w:rPr>
            <w:noProof/>
            <w:webHidden/>
          </w:rPr>
          <w:instrText xml:space="preserve"> PAGEREF _Toc241583476 \h </w:instrText>
        </w:r>
        <w:r>
          <w:rPr>
            <w:noProof/>
            <w:webHidden/>
          </w:rPr>
        </w:r>
        <w:r>
          <w:rPr>
            <w:noProof/>
            <w:webHidden/>
          </w:rPr>
          <w:fldChar w:fldCharType="separate"/>
        </w:r>
        <w:r>
          <w:rPr>
            <w:noProof/>
            <w:webHidden/>
          </w:rPr>
          <w:t>73</w:t>
        </w:r>
        <w:r>
          <w:rPr>
            <w:noProof/>
            <w:webHidden/>
          </w:rPr>
          <w:fldChar w:fldCharType="end"/>
        </w:r>
      </w:hyperlink>
    </w:p>
    <w:p w14:paraId="5DE414B8" w14:textId="3B61719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7" w:history="1">
        <w:r w:rsidRPr="000D0816">
          <w:rPr>
            <w:rStyle w:val="Hyperlink"/>
            <w:noProof/>
          </w:rPr>
          <w:t>13.4  Ijtihad on new questions</w:t>
        </w:r>
        <w:r>
          <w:rPr>
            <w:noProof/>
            <w:webHidden/>
          </w:rPr>
          <w:tab/>
        </w:r>
        <w:r>
          <w:rPr>
            <w:noProof/>
            <w:webHidden/>
          </w:rPr>
          <w:fldChar w:fldCharType="begin"/>
        </w:r>
        <w:r>
          <w:rPr>
            <w:noProof/>
            <w:webHidden/>
          </w:rPr>
          <w:instrText xml:space="preserve"> PAGEREF _Toc241583477 \h </w:instrText>
        </w:r>
        <w:r>
          <w:rPr>
            <w:noProof/>
            <w:webHidden/>
          </w:rPr>
        </w:r>
        <w:r>
          <w:rPr>
            <w:noProof/>
            <w:webHidden/>
          </w:rPr>
          <w:fldChar w:fldCharType="separate"/>
        </w:r>
        <w:r>
          <w:rPr>
            <w:noProof/>
            <w:webHidden/>
          </w:rPr>
          <w:t>74</w:t>
        </w:r>
        <w:r>
          <w:rPr>
            <w:noProof/>
            <w:webHidden/>
          </w:rPr>
          <w:fldChar w:fldCharType="end"/>
        </w:r>
      </w:hyperlink>
    </w:p>
    <w:p w14:paraId="11FBD27B" w14:textId="0C122ABD"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8" w:history="1">
        <w:r w:rsidRPr="000D0816">
          <w:rPr>
            <w:rStyle w:val="Hyperlink"/>
            <w:noProof/>
          </w:rPr>
          <w:t>13.5  Taqlid and Ijtihad — a false fight</w:t>
        </w:r>
        <w:r>
          <w:rPr>
            <w:noProof/>
            <w:webHidden/>
          </w:rPr>
          <w:tab/>
        </w:r>
        <w:r>
          <w:rPr>
            <w:noProof/>
            <w:webHidden/>
          </w:rPr>
          <w:fldChar w:fldCharType="begin"/>
        </w:r>
        <w:r>
          <w:rPr>
            <w:noProof/>
            <w:webHidden/>
          </w:rPr>
          <w:instrText xml:space="preserve"> PAGEREF _Toc241583478 \h </w:instrText>
        </w:r>
        <w:r>
          <w:rPr>
            <w:noProof/>
            <w:webHidden/>
          </w:rPr>
        </w:r>
        <w:r>
          <w:rPr>
            <w:noProof/>
            <w:webHidden/>
          </w:rPr>
          <w:fldChar w:fldCharType="separate"/>
        </w:r>
        <w:r>
          <w:rPr>
            <w:noProof/>
            <w:webHidden/>
          </w:rPr>
          <w:t>74</w:t>
        </w:r>
        <w:r>
          <w:rPr>
            <w:noProof/>
            <w:webHidden/>
          </w:rPr>
          <w:fldChar w:fldCharType="end"/>
        </w:r>
      </w:hyperlink>
    </w:p>
    <w:p w14:paraId="04C660ED" w14:textId="496CF506"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79" w:history="1">
        <w:r w:rsidRPr="000D0816">
          <w:rPr>
            <w:rStyle w:val="Hyperlink"/>
            <w:noProof/>
          </w:rPr>
          <w:t>13.6  Parliament and Ijma in Pakistan</w:t>
        </w:r>
        <w:r>
          <w:rPr>
            <w:noProof/>
            <w:webHidden/>
          </w:rPr>
          <w:tab/>
        </w:r>
        <w:r>
          <w:rPr>
            <w:noProof/>
            <w:webHidden/>
          </w:rPr>
          <w:fldChar w:fldCharType="begin"/>
        </w:r>
        <w:r>
          <w:rPr>
            <w:noProof/>
            <w:webHidden/>
          </w:rPr>
          <w:instrText xml:space="preserve"> PAGEREF _Toc241583479 \h </w:instrText>
        </w:r>
        <w:r>
          <w:rPr>
            <w:noProof/>
            <w:webHidden/>
          </w:rPr>
        </w:r>
        <w:r>
          <w:rPr>
            <w:noProof/>
            <w:webHidden/>
          </w:rPr>
          <w:fldChar w:fldCharType="separate"/>
        </w:r>
        <w:r>
          <w:rPr>
            <w:noProof/>
            <w:webHidden/>
          </w:rPr>
          <w:t>74</w:t>
        </w:r>
        <w:r>
          <w:rPr>
            <w:noProof/>
            <w:webHidden/>
          </w:rPr>
          <w:fldChar w:fldCharType="end"/>
        </w:r>
      </w:hyperlink>
    </w:p>
    <w:p w14:paraId="498105F7" w14:textId="5D19218E"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0" w:history="1">
        <w:r w:rsidRPr="000D0816">
          <w:rPr>
            <w:rStyle w:val="Hyperlink"/>
            <w:noProof/>
          </w:rPr>
          <w:t>Part Three — The Examiner's Record and Five Likely Questions</w:t>
        </w:r>
        <w:r>
          <w:rPr>
            <w:noProof/>
            <w:webHidden/>
          </w:rPr>
          <w:tab/>
        </w:r>
        <w:r>
          <w:rPr>
            <w:noProof/>
            <w:webHidden/>
          </w:rPr>
          <w:fldChar w:fldCharType="begin"/>
        </w:r>
        <w:r>
          <w:rPr>
            <w:noProof/>
            <w:webHidden/>
          </w:rPr>
          <w:instrText xml:space="preserve"> PAGEREF _Toc241583480 \h </w:instrText>
        </w:r>
        <w:r>
          <w:rPr>
            <w:noProof/>
            <w:webHidden/>
          </w:rPr>
        </w:r>
        <w:r>
          <w:rPr>
            <w:noProof/>
            <w:webHidden/>
          </w:rPr>
          <w:fldChar w:fldCharType="separate"/>
        </w:r>
        <w:r>
          <w:rPr>
            <w:noProof/>
            <w:webHidden/>
          </w:rPr>
          <w:t>75</w:t>
        </w:r>
        <w:r>
          <w:rPr>
            <w:noProof/>
            <w:webHidden/>
          </w:rPr>
          <w:fldChar w:fldCharType="end"/>
        </w:r>
      </w:hyperlink>
    </w:p>
    <w:p w14:paraId="75CEB276" w14:textId="4DEB3CF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1" w:history="1">
        <w:r w:rsidRPr="000D0816">
          <w:rPr>
            <w:rStyle w:val="Hyperlink"/>
            <w:noProof/>
          </w:rPr>
          <w:t>14.1  Every question on this topic, 2015–2026</w:t>
        </w:r>
        <w:r>
          <w:rPr>
            <w:noProof/>
            <w:webHidden/>
          </w:rPr>
          <w:tab/>
        </w:r>
        <w:r>
          <w:rPr>
            <w:noProof/>
            <w:webHidden/>
          </w:rPr>
          <w:fldChar w:fldCharType="begin"/>
        </w:r>
        <w:r>
          <w:rPr>
            <w:noProof/>
            <w:webHidden/>
          </w:rPr>
          <w:instrText xml:space="preserve"> PAGEREF _Toc241583481 \h </w:instrText>
        </w:r>
        <w:r>
          <w:rPr>
            <w:noProof/>
            <w:webHidden/>
          </w:rPr>
        </w:r>
        <w:r>
          <w:rPr>
            <w:noProof/>
            <w:webHidden/>
          </w:rPr>
          <w:fldChar w:fldCharType="separate"/>
        </w:r>
        <w:r>
          <w:rPr>
            <w:noProof/>
            <w:webHidden/>
          </w:rPr>
          <w:t>75</w:t>
        </w:r>
        <w:r>
          <w:rPr>
            <w:noProof/>
            <w:webHidden/>
          </w:rPr>
          <w:fldChar w:fldCharType="end"/>
        </w:r>
      </w:hyperlink>
    </w:p>
    <w:p w14:paraId="15A161FD" w14:textId="0E267548"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2" w:history="1">
        <w:r w:rsidRPr="000D0816">
          <w:rPr>
            <w:rStyle w:val="Hyperlink"/>
            <w:noProof/>
          </w:rPr>
          <w:t>14.2  What the record teaches</w:t>
        </w:r>
        <w:r>
          <w:rPr>
            <w:noProof/>
            <w:webHidden/>
          </w:rPr>
          <w:tab/>
        </w:r>
        <w:r>
          <w:rPr>
            <w:noProof/>
            <w:webHidden/>
          </w:rPr>
          <w:fldChar w:fldCharType="begin"/>
        </w:r>
        <w:r>
          <w:rPr>
            <w:noProof/>
            <w:webHidden/>
          </w:rPr>
          <w:instrText xml:space="preserve"> PAGEREF _Toc241583482 \h </w:instrText>
        </w:r>
        <w:r>
          <w:rPr>
            <w:noProof/>
            <w:webHidden/>
          </w:rPr>
        </w:r>
        <w:r>
          <w:rPr>
            <w:noProof/>
            <w:webHidden/>
          </w:rPr>
          <w:fldChar w:fldCharType="separate"/>
        </w:r>
        <w:r>
          <w:rPr>
            <w:noProof/>
            <w:webHidden/>
          </w:rPr>
          <w:t>75</w:t>
        </w:r>
        <w:r>
          <w:rPr>
            <w:noProof/>
            <w:webHidden/>
          </w:rPr>
          <w:fldChar w:fldCharType="end"/>
        </w:r>
      </w:hyperlink>
    </w:p>
    <w:p w14:paraId="6B38E9D2" w14:textId="3B301A20"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3" w:history="1">
        <w:r w:rsidRPr="000D0816">
          <w:rPr>
            <w:rStyle w:val="Hyperlink"/>
            <w:noProof/>
          </w:rPr>
          <w:t>14.3  Five likely questions</w:t>
        </w:r>
        <w:r>
          <w:rPr>
            <w:noProof/>
            <w:webHidden/>
          </w:rPr>
          <w:tab/>
        </w:r>
        <w:r>
          <w:rPr>
            <w:noProof/>
            <w:webHidden/>
          </w:rPr>
          <w:fldChar w:fldCharType="begin"/>
        </w:r>
        <w:r>
          <w:rPr>
            <w:noProof/>
            <w:webHidden/>
          </w:rPr>
          <w:instrText xml:space="preserve"> PAGEREF _Toc241583483 \h </w:instrText>
        </w:r>
        <w:r>
          <w:rPr>
            <w:noProof/>
            <w:webHidden/>
          </w:rPr>
        </w:r>
        <w:r>
          <w:rPr>
            <w:noProof/>
            <w:webHidden/>
          </w:rPr>
          <w:fldChar w:fldCharType="separate"/>
        </w:r>
        <w:r>
          <w:rPr>
            <w:noProof/>
            <w:webHidden/>
          </w:rPr>
          <w:t>75</w:t>
        </w:r>
        <w:r>
          <w:rPr>
            <w:noProof/>
            <w:webHidden/>
          </w:rPr>
          <w:fldChar w:fldCharType="end"/>
        </w:r>
      </w:hyperlink>
    </w:p>
    <w:p w14:paraId="016EFF00" w14:textId="72EA6BA8"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4" w:history="1">
        <w:r w:rsidRPr="000D0816">
          <w:rPr>
            <w:rStyle w:val="Hyperlink"/>
            <w:noProof/>
          </w:rPr>
          <w:t>Part Four — The One-Liner Bank</w:t>
        </w:r>
        <w:r>
          <w:rPr>
            <w:noProof/>
            <w:webHidden/>
          </w:rPr>
          <w:tab/>
        </w:r>
        <w:r>
          <w:rPr>
            <w:noProof/>
            <w:webHidden/>
          </w:rPr>
          <w:fldChar w:fldCharType="begin"/>
        </w:r>
        <w:r>
          <w:rPr>
            <w:noProof/>
            <w:webHidden/>
          </w:rPr>
          <w:instrText xml:space="preserve"> PAGEREF _Toc241583484 \h </w:instrText>
        </w:r>
        <w:r>
          <w:rPr>
            <w:noProof/>
            <w:webHidden/>
          </w:rPr>
        </w:r>
        <w:r>
          <w:rPr>
            <w:noProof/>
            <w:webHidden/>
          </w:rPr>
          <w:fldChar w:fldCharType="separate"/>
        </w:r>
        <w:r>
          <w:rPr>
            <w:noProof/>
            <w:webHidden/>
          </w:rPr>
          <w:t>76</w:t>
        </w:r>
        <w:r>
          <w:rPr>
            <w:noProof/>
            <w:webHidden/>
          </w:rPr>
          <w:fldChar w:fldCharType="end"/>
        </w:r>
      </w:hyperlink>
    </w:p>
    <w:p w14:paraId="1A395115" w14:textId="3FE08BE0"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5" w:history="1">
        <w:r w:rsidRPr="000D0816">
          <w:rPr>
            <w:rStyle w:val="Hyperlink"/>
            <w:noProof/>
          </w:rPr>
          <w:t>One-liners · The code of life and the Maqasid</w:t>
        </w:r>
        <w:r>
          <w:rPr>
            <w:noProof/>
            <w:webHidden/>
          </w:rPr>
          <w:tab/>
        </w:r>
        <w:r>
          <w:rPr>
            <w:noProof/>
            <w:webHidden/>
          </w:rPr>
          <w:fldChar w:fldCharType="begin"/>
        </w:r>
        <w:r>
          <w:rPr>
            <w:noProof/>
            <w:webHidden/>
          </w:rPr>
          <w:instrText xml:space="preserve"> PAGEREF _Toc241583485 \h </w:instrText>
        </w:r>
        <w:r>
          <w:rPr>
            <w:noProof/>
            <w:webHidden/>
          </w:rPr>
        </w:r>
        <w:r>
          <w:rPr>
            <w:noProof/>
            <w:webHidden/>
          </w:rPr>
          <w:fldChar w:fldCharType="separate"/>
        </w:r>
        <w:r>
          <w:rPr>
            <w:noProof/>
            <w:webHidden/>
          </w:rPr>
          <w:t>76</w:t>
        </w:r>
        <w:r>
          <w:rPr>
            <w:noProof/>
            <w:webHidden/>
          </w:rPr>
          <w:fldChar w:fldCharType="end"/>
        </w:r>
      </w:hyperlink>
    </w:p>
    <w:p w14:paraId="23E8614F" w14:textId="01E56FFA"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6" w:history="1">
        <w:r w:rsidRPr="000D0816">
          <w:rPr>
            <w:rStyle w:val="Hyperlink"/>
            <w:noProof/>
          </w:rPr>
          <w:t>One-liners · The sources and the Quran</w:t>
        </w:r>
        <w:r>
          <w:rPr>
            <w:noProof/>
            <w:webHidden/>
          </w:rPr>
          <w:tab/>
        </w:r>
        <w:r>
          <w:rPr>
            <w:noProof/>
            <w:webHidden/>
          </w:rPr>
          <w:fldChar w:fldCharType="begin"/>
        </w:r>
        <w:r>
          <w:rPr>
            <w:noProof/>
            <w:webHidden/>
          </w:rPr>
          <w:instrText xml:space="preserve"> PAGEREF _Toc241583486 \h </w:instrText>
        </w:r>
        <w:r>
          <w:rPr>
            <w:noProof/>
            <w:webHidden/>
          </w:rPr>
        </w:r>
        <w:r>
          <w:rPr>
            <w:noProof/>
            <w:webHidden/>
          </w:rPr>
          <w:fldChar w:fldCharType="separate"/>
        </w:r>
        <w:r>
          <w:rPr>
            <w:noProof/>
            <w:webHidden/>
          </w:rPr>
          <w:t>76</w:t>
        </w:r>
        <w:r>
          <w:rPr>
            <w:noProof/>
            <w:webHidden/>
          </w:rPr>
          <w:fldChar w:fldCharType="end"/>
        </w:r>
      </w:hyperlink>
    </w:p>
    <w:p w14:paraId="24E9C80A" w14:textId="1D4BD951"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7" w:history="1">
        <w:r w:rsidRPr="000D0816">
          <w:rPr>
            <w:rStyle w:val="Hyperlink"/>
            <w:noProof/>
          </w:rPr>
          <w:t>One-liners · The Sunnah</w:t>
        </w:r>
        <w:r>
          <w:rPr>
            <w:noProof/>
            <w:webHidden/>
          </w:rPr>
          <w:tab/>
        </w:r>
        <w:r>
          <w:rPr>
            <w:noProof/>
            <w:webHidden/>
          </w:rPr>
          <w:fldChar w:fldCharType="begin"/>
        </w:r>
        <w:r>
          <w:rPr>
            <w:noProof/>
            <w:webHidden/>
          </w:rPr>
          <w:instrText xml:space="preserve"> PAGEREF _Toc241583487 \h </w:instrText>
        </w:r>
        <w:r>
          <w:rPr>
            <w:noProof/>
            <w:webHidden/>
          </w:rPr>
        </w:r>
        <w:r>
          <w:rPr>
            <w:noProof/>
            <w:webHidden/>
          </w:rPr>
          <w:fldChar w:fldCharType="separate"/>
        </w:r>
        <w:r>
          <w:rPr>
            <w:noProof/>
            <w:webHidden/>
          </w:rPr>
          <w:t>76</w:t>
        </w:r>
        <w:r>
          <w:rPr>
            <w:noProof/>
            <w:webHidden/>
          </w:rPr>
          <w:fldChar w:fldCharType="end"/>
        </w:r>
      </w:hyperlink>
    </w:p>
    <w:p w14:paraId="37ABE988" w14:textId="09F50C02"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8" w:history="1">
        <w:r w:rsidRPr="000D0816">
          <w:rPr>
            <w:rStyle w:val="Hyperlink"/>
            <w:noProof/>
          </w:rPr>
          <w:t>One-liners · Ijma</w:t>
        </w:r>
        <w:r>
          <w:rPr>
            <w:noProof/>
            <w:webHidden/>
          </w:rPr>
          <w:tab/>
        </w:r>
        <w:r>
          <w:rPr>
            <w:noProof/>
            <w:webHidden/>
          </w:rPr>
          <w:fldChar w:fldCharType="begin"/>
        </w:r>
        <w:r>
          <w:rPr>
            <w:noProof/>
            <w:webHidden/>
          </w:rPr>
          <w:instrText xml:space="preserve"> PAGEREF _Toc241583488 \h </w:instrText>
        </w:r>
        <w:r>
          <w:rPr>
            <w:noProof/>
            <w:webHidden/>
          </w:rPr>
        </w:r>
        <w:r>
          <w:rPr>
            <w:noProof/>
            <w:webHidden/>
          </w:rPr>
          <w:fldChar w:fldCharType="separate"/>
        </w:r>
        <w:r>
          <w:rPr>
            <w:noProof/>
            <w:webHidden/>
          </w:rPr>
          <w:t>77</w:t>
        </w:r>
        <w:r>
          <w:rPr>
            <w:noProof/>
            <w:webHidden/>
          </w:rPr>
          <w:fldChar w:fldCharType="end"/>
        </w:r>
      </w:hyperlink>
    </w:p>
    <w:p w14:paraId="592AE9F3" w14:textId="0B246A2A"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89" w:history="1">
        <w:r w:rsidRPr="000D0816">
          <w:rPr>
            <w:rStyle w:val="Hyperlink"/>
            <w:noProof/>
          </w:rPr>
          <w:t>One-liners · Qiyas and the secondary sources</w:t>
        </w:r>
        <w:r>
          <w:rPr>
            <w:noProof/>
            <w:webHidden/>
          </w:rPr>
          <w:tab/>
        </w:r>
        <w:r>
          <w:rPr>
            <w:noProof/>
            <w:webHidden/>
          </w:rPr>
          <w:fldChar w:fldCharType="begin"/>
        </w:r>
        <w:r>
          <w:rPr>
            <w:noProof/>
            <w:webHidden/>
          </w:rPr>
          <w:instrText xml:space="preserve"> PAGEREF _Toc241583489 \h </w:instrText>
        </w:r>
        <w:r>
          <w:rPr>
            <w:noProof/>
            <w:webHidden/>
          </w:rPr>
        </w:r>
        <w:r>
          <w:rPr>
            <w:noProof/>
            <w:webHidden/>
          </w:rPr>
          <w:fldChar w:fldCharType="separate"/>
        </w:r>
        <w:r>
          <w:rPr>
            <w:noProof/>
            <w:webHidden/>
          </w:rPr>
          <w:t>77</w:t>
        </w:r>
        <w:r>
          <w:rPr>
            <w:noProof/>
            <w:webHidden/>
          </w:rPr>
          <w:fldChar w:fldCharType="end"/>
        </w:r>
      </w:hyperlink>
    </w:p>
    <w:p w14:paraId="5E5DE1D9" w14:textId="7B8C832B"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0" w:history="1">
        <w:r w:rsidRPr="000D0816">
          <w:rPr>
            <w:rStyle w:val="Hyperlink"/>
            <w:noProof/>
          </w:rPr>
          <w:t>One-liners · Ijtihad</w:t>
        </w:r>
        <w:r>
          <w:rPr>
            <w:noProof/>
            <w:webHidden/>
          </w:rPr>
          <w:tab/>
        </w:r>
        <w:r>
          <w:rPr>
            <w:noProof/>
            <w:webHidden/>
          </w:rPr>
          <w:fldChar w:fldCharType="begin"/>
        </w:r>
        <w:r>
          <w:rPr>
            <w:noProof/>
            <w:webHidden/>
          </w:rPr>
          <w:instrText xml:space="preserve"> PAGEREF _Toc241583490 \h </w:instrText>
        </w:r>
        <w:r>
          <w:rPr>
            <w:noProof/>
            <w:webHidden/>
          </w:rPr>
        </w:r>
        <w:r>
          <w:rPr>
            <w:noProof/>
            <w:webHidden/>
          </w:rPr>
          <w:fldChar w:fldCharType="separate"/>
        </w:r>
        <w:r>
          <w:rPr>
            <w:noProof/>
            <w:webHidden/>
          </w:rPr>
          <w:t>77</w:t>
        </w:r>
        <w:r>
          <w:rPr>
            <w:noProof/>
            <w:webHidden/>
          </w:rPr>
          <w:fldChar w:fldCharType="end"/>
        </w:r>
      </w:hyperlink>
    </w:p>
    <w:p w14:paraId="52AE221D" w14:textId="4C47C82A"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1" w:history="1">
        <w:r w:rsidRPr="000D0816">
          <w:rPr>
            <w:rStyle w:val="Hyperlink"/>
            <w:noProof/>
          </w:rPr>
          <w:t>One-liners · The social, political, judicial and administrative systems</w:t>
        </w:r>
        <w:r>
          <w:rPr>
            <w:noProof/>
            <w:webHidden/>
          </w:rPr>
          <w:tab/>
        </w:r>
        <w:r>
          <w:rPr>
            <w:noProof/>
            <w:webHidden/>
          </w:rPr>
          <w:fldChar w:fldCharType="begin"/>
        </w:r>
        <w:r>
          <w:rPr>
            <w:noProof/>
            <w:webHidden/>
          </w:rPr>
          <w:instrText xml:space="preserve"> PAGEREF _Toc241583491 \h </w:instrText>
        </w:r>
        <w:r>
          <w:rPr>
            <w:noProof/>
            <w:webHidden/>
          </w:rPr>
        </w:r>
        <w:r>
          <w:rPr>
            <w:noProof/>
            <w:webHidden/>
          </w:rPr>
          <w:fldChar w:fldCharType="separate"/>
        </w:r>
        <w:r>
          <w:rPr>
            <w:noProof/>
            <w:webHidden/>
          </w:rPr>
          <w:t>78</w:t>
        </w:r>
        <w:r>
          <w:rPr>
            <w:noProof/>
            <w:webHidden/>
          </w:rPr>
          <w:fldChar w:fldCharType="end"/>
        </w:r>
      </w:hyperlink>
    </w:p>
    <w:p w14:paraId="7D5F9C08" w14:textId="65B1D0CB"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2" w:history="1">
        <w:r w:rsidRPr="000D0816">
          <w:rPr>
            <w:rStyle w:val="Hyperlink"/>
            <w:noProof/>
          </w:rPr>
          <w:t>One-liners · The economic system and wealth</w:t>
        </w:r>
        <w:r>
          <w:rPr>
            <w:noProof/>
            <w:webHidden/>
          </w:rPr>
          <w:tab/>
        </w:r>
        <w:r>
          <w:rPr>
            <w:noProof/>
            <w:webHidden/>
          </w:rPr>
          <w:fldChar w:fldCharType="begin"/>
        </w:r>
        <w:r>
          <w:rPr>
            <w:noProof/>
            <w:webHidden/>
          </w:rPr>
          <w:instrText xml:space="preserve"> PAGEREF _Toc241583492 \h </w:instrText>
        </w:r>
        <w:r>
          <w:rPr>
            <w:noProof/>
            <w:webHidden/>
          </w:rPr>
        </w:r>
        <w:r>
          <w:rPr>
            <w:noProof/>
            <w:webHidden/>
          </w:rPr>
          <w:fldChar w:fldCharType="separate"/>
        </w:r>
        <w:r>
          <w:rPr>
            <w:noProof/>
            <w:webHidden/>
          </w:rPr>
          <w:t>78</w:t>
        </w:r>
        <w:r>
          <w:rPr>
            <w:noProof/>
            <w:webHidden/>
          </w:rPr>
          <w:fldChar w:fldCharType="end"/>
        </w:r>
      </w:hyperlink>
    </w:p>
    <w:p w14:paraId="57F1D584" w14:textId="36C11C18" w:rsidR="00D91A2A" w:rsidRDefault="00D91A2A">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3" w:history="1">
        <w:r w:rsidRPr="000D0816">
          <w:rPr>
            <w:rStyle w:val="Hyperlink"/>
            <w:noProof/>
          </w:rPr>
          <w:t>Part Five — Revision Notes · Topic 9</w:t>
        </w:r>
        <w:r>
          <w:rPr>
            <w:noProof/>
            <w:webHidden/>
          </w:rPr>
          <w:tab/>
        </w:r>
        <w:r>
          <w:rPr>
            <w:noProof/>
            <w:webHidden/>
          </w:rPr>
          <w:fldChar w:fldCharType="begin"/>
        </w:r>
        <w:r>
          <w:rPr>
            <w:noProof/>
            <w:webHidden/>
          </w:rPr>
          <w:instrText xml:space="preserve"> PAGEREF _Toc241583493 \h </w:instrText>
        </w:r>
        <w:r>
          <w:rPr>
            <w:noProof/>
            <w:webHidden/>
          </w:rPr>
        </w:r>
        <w:r>
          <w:rPr>
            <w:noProof/>
            <w:webHidden/>
          </w:rPr>
          <w:fldChar w:fldCharType="separate"/>
        </w:r>
        <w:r>
          <w:rPr>
            <w:noProof/>
            <w:webHidden/>
          </w:rPr>
          <w:t>80</w:t>
        </w:r>
        <w:r>
          <w:rPr>
            <w:noProof/>
            <w:webHidden/>
          </w:rPr>
          <w:fldChar w:fldCharType="end"/>
        </w:r>
      </w:hyperlink>
    </w:p>
    <w:p w14:paraId="73991778" w14:textId="5338F24B"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4" w:history="1">
        <w:r w:rsidRPr="000D0816">
          <w:rPr>
            <w:rStyle w:val="Hyperlink"/>
            <w:noProof/>
          </w:rPr>
          <w:t>R9.0  The whole topic in one picture</w:t>
        </w:r>
        <w:r>
          <w:rPr>
            <w:noProof/>
            <w:webHidden/>
          </w:rPr>
          <w:tab/>
        </w:r>
        <w:r>
          <w:rPr>
            <w:noProof/>
            <w:webHidden/>
          </w:rPr>
          <w:fldChar w:fldCharType="begin"/>
        </w:r>
        <w:r>
          <w:rPr>
            <w:noProof/>
            <w:webHidden/>
          </w:rPr>
          <w:instrText xml:space="preserve"> PAGEREF _Toc241583494 \h </w:instrText>
        </w:r>
        <w:r>
          <w:rPr>
            <w:noProof/>
            <w:webHidden/>
          </w:rPr>
        </w:r>
        <w:r>
          <w:rPr>
            <w:noProof/>
            <w:webHidden/>
          </w:rPr>
          <w:fldChar w:fldCharType="separate"/>
        </w:r>
        <w:r>
          <w:rPr>
            <w:noProof/>
            <w:webHidden/>
          </w:rPr>
          <w:t>80</w:t>
        </w:r>
        <w:r>
          <w:rPr>
            <w:noProof/>
            <w:webHidden/>
          </w:rPr>
          <w:fldChar w:fldCharType="end"/>
        </w:r>
      </w:hyperlink>
    </w:p>
    <w:p w14:paraId="532653B9" w14:textId="7991588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5" w:history="1">
        <w:r w:rsidRPr="000D0816">
          <w:rPr>
            <w:rStyle w:val="Hyperlink"/>
            <w:noProof/>
          </w:rPr>
          <w:t>R9.1  Chapter 1 · The code of life</w:t>
        </w:r>
        <w:r>
          <w:rPr>
            <w:noProof/>
            <w:webHidden/>
          </w:rPr>
          <w:tab/>
        </w:r>
        <w:r>
          <w:rPr>
            <w:noProof/>
            <w:webHidden/>
          </w:rPr>
          <w:fldChar w:fldCharType="begin"/>
        </w:r>
        <w:r>
          <w:rPr>
            <w:noProof/>
            <w:webHidden/>
          </w:rPr>
          <w:instrText xml:space="preserve"> PAGEREF _Toc241583495 \h </w:instrText>
        </w:r>
        <w:r>
          <w:rPr>
            <w:noProof/>
            <w:webHidden/>
          </w:rPr>
        </w:r>
        <w:r>
          <w:rPr>
            <w:noProof/>
            <w:webHidden/>
          </w:rPr>
          <w:fldChar w:fldCharType="separate"/>
        </w:r>
        <w:r>
          <w:rPr>
            <w:noProof/>
            <w:webHidden/>
          </w:rPr>
          <w:t>80</w:t>
        </w:r>
        <w:r>
          <w:rPr>
            <w:noProof/>
            <w:webHidden/>
          </w:rPr>
          <w:fldChar w:fldCharType="end"/>
        </w:r>
      </w:hyperlink>
    </w:p>
    <w:p w14:paraId="0066C716" w14:textId="405F26A3"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6" w:history="1">
        <w:r w:rsidRPr="000D0816">
          <w:rPr>
            <w:rStyle w:val="Hyperlink"/>
            <w:noProof/>
          </w:rPr>
          <w:t>R9.2  Chapter 2 · The sources and the Quran</w:t>
        </w:r>
        <w:r>
          <w:rPr>
            <w:noProof/>
            <w:webHidden/>
          </w:rPr>
          <w:tab/>
        </w:r>
        <w:r>
          <w:rPr>
            <w:noProof/>
            <w:webHidden/>
          </w:rPr>
          <w:fldChar w:fldCharType="begin"/>
        </w:r>
        <w:r>
          <w:rPr>
            <w:noProof/>
            <w:webHidden/>
          </w:rPr>
          <w:instrText xml:space="preserve"> PAGEREF _Toc241583496 \h </w:instrText>
        </w:r>
        <w:r>
          <w:rPr>
            <w:noProof/>
            <w:webHidden/>
          </w:rPr>
        </w:r>
        <w:r>
          <w:rPr>
            <w:noProof/>
            <w:webHidden/>
          </w:rPr>
          <w:fldChar w:fldCharType="separate"/>
        </w:r>
        <w:r>
          <w:rPr>
            <w:noProof/>
            <w:webHidden/>
          </w:rPr>
          <w:t>80</w:t>
        </w:r>
        <w:r>
          <w:rPr>
            <w:noProof/>
            <w:webHidden/>
          </w:rPr>
          <w:fldChar w:fldCharType="end"/>
        </w:r>
      </w:hyperlink>
    </w:p>
    <w:p w14:paraId="01F05988" w14:textId="217C8791"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7" w:history="1">
        <w:r w:rsidRPr="000D0816">
          <w:rPr>
            <w:rStyle w:val="Hyperlink"/>
            <w:noProof/>
          </w:rPr>
          <w:t>R9.3  Chapter 3 · The Sunnah (2015)</w:t>
        </w:r>
        <w:r>
          <w:rPr>
            <w:noProof/>
            <w:webHidden/>
          </w:rPr>
          <w:tab/>
        </w:r>
        <w:r>
          <w:rPr>
            <w:noProof/>
            <w:webHidden/>
          </w:rPr>
          <w:fldChar w:fldCharType="begin"/>
        </w:r>
        <w:r>
          <w:rPr>
            <w:noProof/>
            <w:webHidden/>
          </w:rPr>
          <w:instrText xml:space="preserve"> PAGEREF _Toc241583497 \h </w:instrText>
        </w:r>
        <w:r>
          <w:rPr>
            <w:noProof/>
            <w:webHidden/>
          </w:rPr>
        </w:r>
        <w:r>
          <w:rPr>
            <w:noProof/>
            <w:webHidden/>
          </w:rPr>
          <w:fldChar w:fldCharType="separate"/>
        </w:r>
        <w:r>
          <w:rPr>
            <w:noProof/>
            <w:webHidden/>
          </w:rPr>
          <w:t>80</w:t>
        </w:r>
        <w:r>
          <w:rPr>
            <w:noProof/>
            <w:webHidden/>
          </w:rPr>
          <w:fldChar w:fldCharType="end"/>
        </w:r>
      </w:hyperlink>
    </w:p>
    <w:p w14:paraId="7CA77545" w14:textId="06D53948"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8" w:history="1">
        <w:r w:rsidRPr="000D0816">
          <w:rPr>
            <w:rStyle w:val="Hyperlink"/>
            <w:noProof/>
          </w:rPr>
          <w:t>R9.4  Chapter 4 · Ijma (2017, 2023)</w:t>
        </w:r>
        <w:r>
          <w:rPr>
            <w:noProof/>
            <w:webHidden/>
          </w:rPr>
          <w:tab/>
        </w:r>
        <w:r>
          <w:rPr>
            <w:noProof/>
            <w:webHidden/>
          </w:rPr>
          <w:fldChar w:fldCharType="begin"/>
        </w:r>
        <w:r>
          <w:rPr>
            <w:noProof/>
            <w:webHidden/>
          </w:rPr>
          <w:instrText xml:space="preserve"> PAGEREF _Toc241583498 \h </w:instrText>
        </w:r>
        <w:r>
          <w:rPr>
            <w:noProof/>
            <w:webHidden/>
          </w:rPr>
        </w:r>
        <w:r>
          <w:rPr>
            <w:noProof/>
            <w:webHidden/>
          </w:rPr>
          <w:fldChar w:fldCharType="separate"/>
        </w:r>
        <w:r>
          <w:rPr>
            <w:noProof/>
            <w:webHidden/>
          </w:rPr>
          <w:t>81</w:t>
        </w:r>
        <w:r>
          <w:rPr>
            <w:noProof/>
            <w:webHidden/>
          </w:rPr>
          <w:fldChar w:fldCharType="end"/>
        </w:r>
      </w:hyperlink>
    </w:p>
    <w:p w14:paraId="3F4ACF7E" w14:textId="40D98A15"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499" w:history="1">
        <w:r w:rsidRPr="000D0816">
          <w:rPr>
            <w:rStyle w:val="Hyperlink"/>
            <w:noProof/>
          </w:rPr>
          <w:t>R9.5  Chapter 5 · Qiyas and the secondary sources</w:t>
        </w:r>
        <w:r>
          <w:rPr>
            <w:noProof/>
            <w:webHidden/>
          </w:rPr>
          <w:tab/>
        </w:r>
        <w:r>
          <w:rPr>
            <w:noProof/>
            <w:webHidden/>
          </w:rPr>
          <w:fldChar w:fldCharType="begin"/>
        </w:r>
        <w:r>
          <w:rPr>
            <w:noProof/>
            <w:webHidden/>
          </w:rPr>
          <w:instrText xml:space="preserve"> PAGEREF _Toc241583499 \h </w:instrText>
        </w:r>
        <w:r>
          <w:rPr>
            <w:noProof/>
            <w:webHidden/>
          </w:rPr>
        </w:r>
        <w:r>
          <w:rPr>
            <w:noProof/>
            <w:webHidden/>
          </w:rPr>
          <w:fldChar w:fldCharType="separate"/>
        </w:r>
        <w:r>
          <w:rPr>
            <w:noProof/>
            <w:webHidden/>
          </w:rPr>
          <w:t>81</w:t>
        </w:r>
        <w:r>
          <w:rPr>
            <w:noProof/>
            <w:webHidden/>
          </w:rPr>
          <w:fldChar w:fldCharType="end"/>
        </w:r>
      </w:hyperlink>
    </w:p>
    <w:p w14:paraId="3406DCEE" w14:textId="49A8FF16"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0" w:history="1">
        <w:r w:rsidRPr="000D0816">
          <w:rPr>
            <w:rStyle w:val="Hyperlink"/>
            <w:noProof/>
          </w:rPr>
          <w:t>R9.6  Chapter 6 · Ijtihad (2018, 2022)</w:t>
        </w:r>
        <w:r>
          <w:rPr>
            <w:noProof/>
            <w:webHidden/>
          </w:rPr>
          <w:tab/>
        </w:r>
        <w:r>
          <w:rPr>
            <w:noProof/>
            <w:webHidden/>
          </w:rPr>
          <w:fldChar w:fldCharType="begin"/>
        </w:r>
        <w:r>
          <w:rPr>
            <w:noProof/>
            <w:webHidden/>
          </w:rPr>
          <w:instrText xml:space="preserve"> PAGEREF _Toc241583500 \h </w:instrText>
        </w:r>
        <w:r>
          <w:rPr>
            <w:noProof/>
            <w:webHidden/>
          </w:rPr>
        </w:r>
        <w:r>
          <w:rPr>
            <w:noProof/>
            <w:webHidden/>
          </w:rPr>
          <w:fldChar w:fldCharType="separate"/>
        </w:r>
        <w:r>
          <w:rPr>
            <w:noProof/>
            <w:webHidden/>
          </w:rPr>
          <w:t>82</w:t>
        </w:r>
        <w:r>
          <w:rPr>
            <w:noProof/>
            <w:webHidden/>
          </w:rPr>
          <w:fldChar w:fldCharType="end"/>
        </w:r>
      </w:hyperlink>
    </w:p>
    <w:p w14:paraId="06566D3B" w14:textId="321F122C"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1" w:history="1">
        <w:r w:rsidRPr="000D0816">
          <w:rPr>
            <w:rStyle w:val="Hyperlink"/>
            <w:noProof/>
          </w:rPr>
          <w:t>R9.7  Chapter 7 · The social system (likely)</w:t>
        </w:r>
        <w:r>
          <w:rPr>
            <w:noProof/>
            <w:webHidden/>
          </w:rPr>
          <w:tab/>
        </w:r>
        <w:r>
          <w:rPr>
            <w:noProof/>
            <w:webHidden/>
          </w:rPr>
          <w:fldChar w:fldCharType="begin"/>
        </w:r>
        <w:r>
          <w:rPr>
            <w:noProof/>
            <w:webHidden/>
          </w:rPr>
          <w:instrText xml:space="preserve"> PAGEREF _Toc241583501 \h </w:instrText>
        </w:r>
        <w:r>
          <w:rPr>
            <w:noProof/>
            <w:webHidden/>
          </w:rPr>
        </w:r>
        <w:r>
          <w:rPr>
            <w:noProof/>
            <w:webHidden/>
          </w:rPr>
          <w:fldChar w:fldCharType="separate"/>
        </w:r>
        <w:r>
          <w:rPr>
            <w:noProof/>
            <w:webHidden/>
          </w:rPr>
          <w:t>82</w:t>
        </w:r>
        <w:r>
          <w:rPr>
            <w:noProof/>
            <w:webHidden/>
          </w:rPr>
          <w:fldChar w:fldCharType="end"/>
        </w:r>
      </w:hyperlink>
    </w:p>
    <w:p w14:paraId="3CA930F3" w14:textId="08B24D5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2" w:history="1">
        <w:r w:rsidRPr="000D0816">
          <w:rPr>
            <w:rStyle w:val="Hyperlink"/>
            <w:noProof/>
          </w:rPr>
          <w:t>R9.8  Chapter 8 · The political system</w:t>
        </w:r>
        <w:r>
          <w:rPr>
            <w:noProof/>
            <w:webHidden/>
          </w:rPr>
          <w:tab/>
        </w:r>
        <w:r>
          <w:rPr>
            <w:noProof/>
            <w:webHidden/>
          </w:rPr>
          <w:fldChar w:fldCharType="begin"/>
        </w:r>
        <w:r>
          <w:rPr>
            <w:noProof/>
            <w:webHidden/>
          </w:rPr>
          <w:instrText xml:space="preserve"> PAGEREF _Toc241583502 \h </w:instrText>
        </w:r>
        <w:r>
          <w:rPr>
            <w:noProof/>
            <w:webHidden/>
          </w:rPr>
        </w:r>
        <w:r>
          <w:rPr>
            <w:noProof/>
            <w:webHidden/>
          </w:rPr>
          <w:fldChar w:fldCharType="separate"/>
        </w:r>
        <w:r>
          <w:rPr>
            <w:noProof/>
            <w:webHidden/>
          </w:rPr>
          <w:t>83</w:t>
        </w:r>
        <w:r>
          <w:rPr>
            <w:noProof/>
            <w:webHidden/>
          </w:rPr>
          <w:fldChar w:fldCharType="end"/>
        </w:r>
      </w:hyperlink>
    </w:p>
    <w:p w14:paraId="41C79CD0" w14:textId="58E07689"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3" w:history="1">
        <w:r w:rsidRPr="000D0816">
          <w:rPr>
            <w:rStyle w:val="Hyperlink"/>
            <w:noProof/>
          </w:rPr>
          <w:t>R9.9  Chapter 9 · The economic system (2020, 2022)</w:t>
        </w:r>
        <w:r>
          <w:rPr>
            <w:noProof/>
            <w:webHidden/>
          </w:rPr>
          <w:tab/>
        </w:r>
        <w:r>
          <w:rPr>
            <w:noProof/>
            <w:webHidden/>
          </w:rPr>
          <w:fldChar w:fldCharType="begin"/>
        </w:r>
        <w:r>
          <w:rPr>
            <w:noProof/>
            <w:webHidden/>
          </w:rPr>
          <w:instrText xml:space="preserve"> PAGEREF _Toc241583503 \h </w:instrText>
        </w:r>
        <w:r>
          <w:rPr>
            <w:noProof/>
            <w:webHidden/>
          </w:rPr>
        </w:r>
        <w:r>
          <w:rPr>
            <w:noProof/>
            <w:webHidden/>
          </w:rPr>
          <w:fldChar w:fldCharType="separate"/>
        </w:r>
        <w:r>
          <w:rPr>
            <w:noProof/>
            <w:webHidden/>
          </w:rPr>
          <w:t>83</w:t>
        </w:r>
        <w:r>
          <w:rPr>
            <w:noProof/>
            <w:webHidden/>
          </w:rPr>
          <w:fldChar w:fldCharType="end"/>
        </w:r>
      </w:hyperlink>
    </w:p>
    <w:p w14:paraId="21D7BCCB" w14:textId="75D100A6"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4" w:history="1">
        <w:r w:rsidRPr="000D0816">
          <w:rPr>
            <w:rStyle w:val="Hyperlink"/>
            <w:noProof/>
          </w:rPr>
          <w:t>R9.10  Chapter 10 · Concentration of wealth and riba (2025)</w:t>
        </w:r>
        <w:r>
          <w:rPr>
            <w:noProof/>
            <w:webHidden/>
          </w:rPr>
          <w:tab/>
        </w:r>
        <w:r>
          <w:rPr>
            <w:noProof/>
            <w:webHidden/>
          </w:rPr>
          <w:fldChar w:fldCharType="begin"/>
        </w:r>
        <w:r>
          <w:rPr>
            <w:noProof/>
            <w:webHidden/>
          </w:rPr>
          <w:instrText xml:space="preserve"> PAGEREF _Toc241583504 \h </w:instrText>
        </w:r>
        <w:r>
          <w:rPr>
            <w:noProof/>
            <w:webHidden/>
          </w:rPr>
        </w:r>
        <w:r>
          <w:rPr>
            <w:noProof/>
            <w:webHidden/>
          </w:rPr>
          <w:fldChar w:fldCharType="separate"/>
        </w:r>
        <w:r>
          <w:rPr>
            <w:noProof/>
            <w:webHidden/>
          </w:rPr>
          <w:t>83</w:t>
        </w:r>
        <w:r>
          <w:rPr>
            <w:noProof/>
            <w:webHidden/>
          </w:rPr>
          <w:fldChar w:fldCharType="end"/>
        </w:r>
      </w:hyperlink>
    </w:p>
    <w:p w14:paraId="6C727A6E" w14:textId="64167A2A"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5" w:history="1">
        <w:r w:rsidRPr="000D0816">
          <w:rPr>
            <w:rStyle w:val="Hyperlink"/>
            <w:noProof/>
          </w:rPr>
          <w:t>R9.11  Chapter 11 · The judicial system (likely)</w:t>
        </w:r>
        <w:r>
          <w:rPr>
            <w:noProof/>
            <w:webHidden/>
          </w:rPr>
          <w:tab/>
        </w:r>
        <w:r>
          <w:rPr>
            <w:noProof/>
            <w:webHidden/>
          </w:rPr>
          <w:fldChar w:fldCharType="begin"/>
        </w:r>
        <w:r>
          <w:rPr>
            <w:noProof/>
            <w:webHidden/>
          </w:rPr>
          <w:instrText xml:space="preserve"> PAGEREF _Toc241583505 \h </w:instrText>
        </w:r>
        <w:r>
          <w:rPr>
            <w:noProof/>
            <w:webHidden/>
          </w:rPr>
        </w:r>
        <w:r>
          <w:rPr>
            <w:noProof/>
            <w:webHidden/>
          </w:rPr>
          <w:fldChar w:fldCharType="separate"/>
        </w:r>
        <w:r>
          <w:rPr>
            <w:noProof/>
            <w:webHidden/>
          </w:rPr>
          <w:t>84</w:t>
        </w:r>
        <w:r>
          <w:rPr>
            <w:noProof/>
            <w:webHidden/>
          </w:rPr>
          <w:fldChar w:fldCharType="end"/>
        </w:r>
      </w:hyperlink>
    </w:p>
    <w:p w14:paraId="7ECFC11F" w14:textId="7CF88337"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6" w:history="1">
        <w:r w:rsidRPr="000D0816">
          <w:rPr>
            <w:rStyle w:val="Hyperlink"/>
            <w:noProof/>
          </w:rPr>
          <w:t>R9.12  Chapter 12 · The administrative system</w:t>
        </w:r>
        <w:r>
          <w:rPr>
            <w:noProof/>
            <w:webHidden/>
          </w:rPr>
          <w:tab/>
        </w:r>
        <w:r>
          <w:rPr>
            <w:noProof/>
            <w:webHidden/>
          </w:rPr>
          <w:fldChar w:fldCharType="begin"/>
        </w:r>
        <w:r>
          <w:rPr>
            <w:noProof/>
            <w:webHidden/>
          </w:rPr>
          <w:instrText xml:space="preserve"> PAGEREF _Toc241583506 \h </w:instrText>
        </w:r>
        <w:r>
          <w:rPr>
            <w:noProof/>
            <w:webHidden/>
          </w:rPr>
        </w:r>
        <w:r>
          <w:rPr>
            <w:noProof/>
            <w:webHidden/>
          </w:rPr>
          <w:fldChar w:fldCharType="separate"/>
        </w:r>
        <w:r>
          <w:rPr>
            <w:noProof/>
            <w:webHidden/>
          </w:rPr>
          <w:t>84</w:t>
        </w:r>
        <w:r>
          <w:rPr>
            <w:noProof/>
            <w:webHidden/>
          </w:rPr>
          <w:fldChar w:fldCharType="end"/>
        </w:r>
      </w:hyperlink>
    </w:p>
    <w:p w14:paraId="0330C983" w14:textId="6D3FC48B"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7" w:history="1">
        <w:r w:rsidRPr="000D0816">
          <w:rPr>
            <w:rStyle w:val="Hyperlink"/>
            <w:noProof/>
          </w:rPr>
          <w:t>R9.13  Part Two · Today</w:t>
        </w:r>
        <w:r>
          <w:rPr>
            <w:noProof/>
            <w:webHidden/>
          </w:rPr>
          <w:tab/>
        </w:r>
        <w:r>
          <w:rPr>
            <w:noProof/>
            <w:webHidden/>
          </w:rPr>
          <w:fldChar w:fldCharType="begin"/>
        </w:r>
        <w:r>
          <w:rPr>
            <w:noProof/>
            <w:webHidden/>
          </w:rPr>
          <w:instrText xml:space="preserve"> PAGEREF _Toc241583507 \h </w:instrText>
        </w:r>
        <w:r>
          <w:rPr>
            <w:noProof/>
            <w:webHidden/>
          </w:rPr>
        </w:r>
        <w:r>
          <w:rPr>
            <w:noProof/>
            <w:webHidden/>
          </w:rPr>
          <w:fldChar w:fldCharType="separate"/>
        </w:r>
        <w:r>
          <w:rPr>
            <w:noProof/>
            <w:webHidden/>
          </w:rPr>
          <w:t>84</w:t>
        </w:r>
        <w:r>
          <w:rPr>
            <w:noProof/>
            <w:webHidden/>
          </w:rPr>
          <w:fldChar w:fldCharType="end"/>
        </w:r>
      </w:hyperlink>
    </w:p>
    <w:p w14:paraId="01AF54D3" w14:textId="11473CDE" w:rsidR="00D91A2A" w:rsidRDefault="00D91A2A">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508" w:history="1">
        <w:r w:rsidRPr="000D0816">
          <w:rPr>
            <w:rStyle w:val="Hyperlink"/>
            <w:noProof/>
          </w:rPr>
          <w:t>R9.14  The figures to draw in the paper</w:t>
        </w:r>
        <w:r>
          <w:rPr>
            <w:noProof/>
            <w:webHidden/>
          </w:rPr>
          <w:tab/>
        </w:r>
        <w:r>
          <w:rPr>
            <w:noProof/>
            <w:webHidden/>
          </w:rPr>
          <w:fldChar w:fldCharType="begin"/>
        </w:r>
        <w:r>
          <w:rPr>
            <w:noProof/>
            <w:webHidden/>
          </w:rPr>
          <w:instrText xml:space="preserve"> PAGEREF _Toc241583508 \h </w:instrText>
        </w:r>
        <w:r>
          <w:rPr>
            <w:noProof/>
            <w:webHidden/>
          </w:rPr>
        </w:r>
        <w:r>
          <w:rPr>
            <w:noProof/>
            <w:webHidden/>
          </w:rPr>
          <w:fldChar w:fldCharType="separate"/>
        </w:r>
        <w:r>
          <w:rPr>
            <w:noProof/>
            <w:webHidden/>
          </w:rPr>
          <w:t>85</w:t>
        </w:r>
        <w:r>
          <w:rPr>
            <w:noProof/>
            <w:webHidden/>
          </w:rPr>
          <w:fldChar w:fldCharType="end"/>
        </w:r>
      </w:hyperlink>
    </w:p>
    <w:p w14:paraId="784A499E" w14:textId="3E55D8E7" w:rsidR="000E6CBF" w:rsidRDefault="00000000">
      <w:r>
        <w:fldChar w:fldCharType="end"/>
      </w:r>
    </w:p>
    <w:p w14:paraId="54F739DE" w14:textId="77777777" w:rsidR="000E6CBF" w:rsidRDefault="00000000">
      <w:r>
        <w:br w:type="page"/>
      </w:r>
    </w:p>
    <w:p w14:paraId="2B73E313" w14:textId="77777777" w:rsidR="000E6CBF" w:rsidRDefault="00000000">
      <w:pPr>
        <w:pStyle w:val="Heading1"/>
      </w:pPr>
      <w:bookmarkStart w:id="0" w:name="_Toc241583271"/>
      <w:r>
        <w:lastRenderedPageBreak/>
        <w:t>How to Use This Document</w:t>
      </w:r>
      <w:bookmarkEnd w:id="0"/>
    </w:p>
    <w:p w14:paraId="17DB192F" w14:textId="77777777" w:rsidR="000E6CBF" w:rsidRDefault="00000000">
      <w:pPr>
        <w:pStyle w:val="Heading2"/>
      </w:pPr>
      <w:bookmarkStart w:id="1" w:name="_Toc241583272"/>
      <w:r>
        <w:t>What this topic covers</w:t>
      </w:r>
      <w:bookmarkEnd w:id="1"/>
    </w:p>
    <w:p w14:paraId="4B61EC47" w14:textId="77777777" w:rsidR="000E6CBF" w:rsidRDefault="00000000">
      <w:r>
        <w:t xml:space="preserve">Topic 9 joins syllabus </w:t>
      </w:r>
      <w:r>
        <w:rPr>
          <w:b/>
        </w:rPr>
        <w:t>Head VII — the Islamic Code of Life</w:t>
      </w:r>
      <w:r>
        <w:t xml:space="preserve"> with the line </w:t>
      </w:r>
      <w:r>
        <w:rPr>
          <w:b/>
        </w:rPr>
        <w:t>'Sources of Islamic Law'</w:t>
      </w:r>
      <w:r>
        <w:t xml:space="preserve"> from Head VI. Head VII covers the salient features of the Islamic system (social, political, economic, judicial, administrative) and the procedure of Ijma and Ijtihad. The examiner has set </w:t>
      </w:r>
      <w:r>
        <w:rPr>
          <w:b/>
        </w:rPr>
        <w:t>eight questions</w:t>
      </w:r>
      <w:r>
        <w:t xml:space="preserve"> here since 2015, falling into </w:t>
      </w:r>
      <w:r>
        <w:rPr>
          <w:b/>
        </w:rPr>
        <w:t>two families</w:t>
      </w:r>
      <w:r>
        <w:t>:</w:t>
      </w:r>
    </w:p>
    <w:p w14:paraId="06B22F39" w14:textId="77777777" w:rsidR="000E6CBF" w:rsidRDefault="00000000">
      <w:pPr>
        <w:pStyle w:val="ListBullet"/>
      </w:pPr>
      <w:r>
        <w:rPr>
          <w:b/>
        </w:rPr>
        <w:t>the sources of law</w:t>
      </w:r>
      <w:r>
        <w:t xml:space="preserve"> — Sunnah 2015, Ijma 2017 and 2023, Ijtihad 2018 and 2022;</w:t>
      </w:r>
    </w:p>
    <w:p w14:paraId="7CCA3F7F" w14:textId="77777777" w:rsidR="000E6CBF" w:rsidRDefault="00000000">
      <w:pPr>
        <w:pStyle w:val="ListBullet"/>
      </w:pPr>
      <w:r>
        <w:rPr>
          <w:b/>
        </w:rPr>
        <w:t>the economic system</w:t>
      </w:r>
      <w:r>
        <w:t xml:space="preserve"> — 2020, 2022 and 2025.</w:t>
      </w: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10"/>
      </w:tblGrid>
      <w:tr w:rsidR="000E6CBF" w14:paraId="68F099BD" w14:textId="77777777">
        <w:trPr>
          <w:tblHeader/>
          <w:jc w:val="center"/>
        </w:trPr>
        <w:tc>
          <w:tcPr>
            <w:tcW w:w="3402" w:type="dxa"/>
            <w:shd w:val="clear" w:color="auto" w:fill="1B2A4A"/>
            <w:tcMar>
              <w:top w:w="60" w:type="dxa"/>
              <w:left w:w="100" w:type="dxa"/>
              <w:bottom w:w="60" w:type="dxa"/>
              <w:right w:w="100" w:type="dxa"/>
            </w:tcMar>
          </w:tcPr>
          <w:p w14:paraId="75F2E844" w14:textId="77777777" w:rsidR="000E6CBF" w:rsidRDefault="00000000">
            <w:pPr>
              <w:spacing w:after="0"/>
            </w:pPr>
            <w:r>
              <w:rPr>
                <w:rFonts w:ascii="Calibri" w:hAnsi="Calibri"/>
                <w:b/>
                <w:color w:val="FFFFFF"/>
                <w:sz w:val="18"/>
              </w:rPr>
              <w:t>Syllabus line / past question</w:t>
            </w:r>
          </w:p>
        </w:tc>
        <w:tc>
          <w:tcPr>
            <w:tcW w:w="6009" w:type="dxa"/>
            <w:shd w:val="clear" w:color="auto" w:fill="1B2A4A"/>
            <w:tcMar>
              <w:top w:w="60" w:type="dxa"/>
              <w:left w:w="100" w:type="dxa"/>
              <w:bottom w:w="60" w:type="dxa"/>
              <w:right w:w="100" w:type="dxa"/>
            </w:tcMar>
          </w:tcPr>
          <w:p w14:paraId="02C55F95" w14:textId="77777777" w:rsidR="000E6CBF" w:rsidRDefault="00000000">
            <w:pPr>
              <w:spacing w:after="0"/>
            </w:pPr>
            <w:r>
              <w:rPr>
                <w:rFonts w:ascii="Calibri" w:hAnsi="Calibri"/>
                <w:b/>
                <w:color w:val="FFFFFF"/>
                <w:sz w:val="18"/>
              </w:rPr>
              <w:t>Where it is taught</w:t>
            </w:r>
          </w:p>
        </w:tc>
      </w:tr>
      <w:tr w:rsidR="000E6CBF" w14:paraId="6E93C9E1" w14:textId="77777777">
        <w:trPr>
          <w:jc w:val="center"/>
        </w:trPr>
        <w:tc>
          <w:tcPr>
            <w:tcW w:w="3402" w:type="dxa"/>
            <w:tcMar>
              <w:top w:w="50" w:type="dxa"/>
              <w:left w:w="100" w:type="dxa"/>
              <w:bottom w:w="50" w:type="dxa"/>
              <w:right w:w="100" w:type="dxa"/>
            </w:tcMar>
          </w:tcPr>
          <w:p w14:paraId="7146D3DB" w14:textId="77777777" w:rsidR="000E6CBF" w:rsidRDefault="00000000">
            <w:pPr>
              <w:spacing w:after="20" w:line="252" w:lineRule="auto"/>
            </w:pPr>
            <w:r>
              <w:rPr>
                <w:sz w:val="18"/>
              </w:rPr>
              <w:t>Islam as a complete code of life; salient features; Maqasid al-Shari'ah</w:t>
            </w:r>
          </w:p>
        </w:tc>
        <w:tc>
          <w:tcPr>
            <w:tcW w:w="6009" w:type="dxa"/>
            <w:tcMar>
              <w:top w:w="50" w:type="dxa"/>
              <w:left w:w="100" w:type="dxa"/>
              <w:bottom w:w="50" w:type="dxa"/>
              <w:right w:w="100" w:type="dxa"/>
            </w:tcMar>
          </w:tcPr>
          <w:p w14:paraId="453A747D" w14:textId="77777777" w:rsidR="000E6CBF" w:rsidRDefault="00000000">
            <w:pPr>
              <w:spacing w:after="20" w:line="252" w:lineRule="auto"/>
            </w:pPr>
            <w:r>
              <w:rPr>
                <w:sz w:val="18"/>
              </w:rPr>
              <w:t>Chapter 1</w:t>
            </w:r>
          </w:p>
        </w:tc>
      </w:tr>
      <w:tr w:rsidR="000E6CBF" w14:paraId="73B766DD" w14:textId="77777777">
        <w:trPr>
          <w:jc w:val="center"/>
        </w:trPr>
        <w:tc>
          <w:tcPr>
            <w:tcW w:w="3402" w:type="dxa"/>
            <w:shd w:val="clear" w:color="auto" w:fill="F4F6F8"/>
            <w:tcMar>
              <w:top w:w="50" w:type="dxa"/>
              <w:left w:w="100" w:type="dxa"/>
              <w:bottom w:w="50" w:type="dxa"/>
              <w:right w:w="100" w:type="dxa"/>
            </w:tcMar>
          </w:tcPr>
          <w:p w14:paraId="36B4C136" w14:textId="77777777" w:rsidR="000E6CBF" w:rsidRDefault="00000000">
            <w:pPr>
              <w:spacing w:after="20" w:line="252" w:lineRule="auto"/>
            </w:pPr>
            <w:r>
              <w:rPr>
                <w:sz w:val="18"/>
              </w:rPr>
              <w:t>The sources of law; the Quran</w:t>
            </w:r>
          </w:p>
        </w:tc>
        <w:tc>
          <w:tcPr>
            <w:tcW w:w="6009" w:type="dxa"/>
            <w:shd w:val="clear" w:color="auto" w:fill="F4F6F8"/>
            <w:tcMar>
              <w:top w:w="50" w:type="dxa"/>
              <w:left w:w="100" w:type="dxa"/>
              <w:bottom w:w="50" w:type="dxa"/>
              <w:right w:w="100" w:type="dxa"/>
            </w:tcMar>
          </w:tcPr>
          <w:p w14:paraId="4F6513DA" w14:textId="77777777" w:rsidR="000E6CBF" w:rsidRDefault="00000000">
            <w:pPr>
              <w:spacing w:after="20" w:line="252" w:lineRule="auto"/>
            </w:pPr>
            <w:r>
              <w:rPr>
                <w:sz w:val="18"/>
              </w:rPr>
              <w:t>Chapter 2</w:t>
            </w:r>
          </w:p>
        </w:tc>
      </w:tr>
      <w:tr w:rsidR="000E6CBF" w14:paraId="7905A1A7" w14:textId="77777777">
        <w:trPr>
          <w:jc w:val="center"/>
        </w:trPr>
        <w:tc>
          <w:tcPr>
            <w:tcW w:w="3402" w:type="dxa"/>
            <w:tcMar>
              <w:top w:w="50" w:type="dxa"/>
              <w:left w:w="100" w:type="dxa"/>
              <w:bottom w:w="50" w:type="dxa"/>
              <w:right w:w="100" w:type="dxa"/>
            </w:tcMar>
          </w:tcPr>
          <w:p w14:paraId="5DF20FDD" w14:textId="77777777" w:rsidR="000E6CBF" w:rsidRDefault="00000000">
            <w:pPr>
              <w:spacing w:after="20" w:line="252" w:lineRule="auto"/>
            </w:pPr>
            <w:r>
              <w:rPr>
                <w:sz w:val="18"/>
              </w:rPr>
              <w:t>The importance of the Sunnah in interpretation and legislation (2015)</w:t>
            </w:r>
          </w:p>
        </w:tc>
        <w:tc>
          <w:tcPr>
            <w:tcW w:w="6009" w:type="dxa"/>
            <w:tcMar>
              <w:top w:w="50" w:type="dxa"/>
              <w:left w:w="100" w:type="dxa"/>
              <w:bottom w:w="50" w:type="dxa"/>
              <w:right w:w="100" w:type="dxa"/>
            </w:tcMar>
          </w:tcPr>
          <w:p w14:paraId="2A577A90" w14:textId="77777777" w:rsidR="000E6CBF" w:rsidRDefault="00000000">
            <w:pPr>
              <w:spacing w:after="20" w:line="252" w:lineRule="auto"/>
            </w:pPr>
            <w:r>
              <w:rPr>
                <w:sz w:val="18"/>
              </w:rPr>
              <w:t>Chapter 3</w:t>
            </w:r>
          </w:p>
        </w:tc>
      </w:tr>
      <w:tr w:rsidR="000E6CBF" w14:paraId="273CD1B5" w14:textId="77777777">
        <w:trPr>
          <w:jc w:val="center"/>
        </w:trPr>
        <w:tc>
          <w:tcPr>
            <w:tcW w:w="3402" w:type="dxa"/>
            <w:shd w:val="clear" w:color="auto" w:fill="F4F6F8"/>
            <w:tcMar>
              <w:top w:w="50" w:type="dxa"/>
              <w:left w:w="100" w:type="dxa"/>
              <w:bottom w:w="50" w:type="dxa"/>
              <w:right w:w="100" w:type="dxa"/>
            </w:tcMar>
          </w:tcPr>
          <w:p w14:paraId="68177E79" w14:textId="77777777" w:rsidR="000E6CBF" w:rsidRDefault="00000000">
            <w:pPr>
              <w:spacing w:after="20" w:line="252" w:lineRule="auto"/>
            </w:pPr>
            <w:r>
              <w:rPr>
                <w:sz w:val="18"/>
              </w:rPr>
              <w:t>Ijma: definition, kinds, importance (2017); parliament and Ijma (2023)</w:t>
            </w:r>
          </w:p>
        </w:tc>
        <w:tc>
          <w:tcPr>
            <w:tcW w:w="6009" w:type="dxa"/>
            <w:shd w:val="clear" w:color="auto" w:fill="F4F6F8"/>
            <w:tcMar>
              <w:top w:w="50" w:type="dxa"/>
              <w:left w:w="100" w:type="dxa"/>
              <w:bottom w:w="50" w:type="dxa"/>
              <w:right w:w="100" w:type="dxa"/>
            </w:tcMar>
          </w:tcPr>
          <w:p w14:paraId="685BDD11" w14:textId="77777777" w:rsidR="000E6CBF" w:rsidRDefault="00000000">
            <w:pPr>
              <w:spacing w:after="20" w:line="252" w:lineRule="auto"/>
            </w:pPr>
            <w:r>
              <w:rPr>
                <w:sz w:val="18"/>
              </w:rPr>
              <w:t>Chapter 4</w:t>
            </w:r>
          </w:p>
        </w:tc>
      </w:tr>
      <w:tr w:rsidR="000E6CBF" w14:paraId="6A68D48F" w14:textId="77777777">
        <w:trPr>
          <w:jc w:val="center"/>
        </w:trPr>
        <w:tc>
          <w:tcPr>
            <w:tcW w:w="3402" w:type="dxa"/>
            <w:tcMar>
              <w:top w:w="50" w:type="dxa"/>
              <w:left w:w="100" w:type="dxa"/>
              <w:bottom w:w="50" w:type="dxa"/>
              <w:right w:w="100" w:type="dxa"/>
            </w:tcMar>
          </w:tcPr>
          <w:p w14:paraId="6345E23F" w14:textId="77777777" w:rsidR="000E6CBF" w:rsidRDefault="00000000">
            <w:pPr>
              <w:spacing w:after="20" w:line="252" w:lineRule="auto"/>
            </w:pPr>
            <w:r>
              <w:rPr>
                <w:sz w:val="18"/>
              </w:rPr>
              <w:t>Qiyas and the secondary sources</w:t>
            </w:r>
          </w:p>
        </w:tc>
        <w:tc>
          <w:tcPr>
            <w:tcW w:w="6009" w:type="dxa"/>
            <w:tcMar>
              <w:top w:w="50" w:type="dxa"/>
              <w:left w:w="100" w:type="dxa"/>
              <w:bottom w:w="50" w:type="dxa"/>
              <w:right w:w="100" w:type="dxa"/>
            </w:tcMar>
          </w:tcPr>
          <w:p w14:paraId="0B056E65" w14:textId="77777777" w:rsidR="000E6CBF" w:rsidRDefault="00000000">
            <w:pPr>
              <w:spacing w:after="20" w:line="252" w:lineRule="auto"/>
            </w:pPr>
            <w:r>
              <w:rPr>
                <w:sz w:val="18"/>
              </w:rPr>
              <w:t>Chapter 5</w:t>
            </w:r>
          </w:p>
        </w:tc>
      </w:tr>
      <w:tr w:rsidR="000E6CBF" w14:paraId="068EE727" w14:textId="77777777">
        <w:trPr>
          <w:jc w:val="center"/>
        </w:trPr>
        <w:tc>
          <w:tcPr>
            <w:tcW w:w="3402" w:type="dxa"/>
            <w:shd w:val="clear" w:color="auto" w:fill="F4F6F8"/>
            <w:tcMar>
              <w:top w:w="50" w:type="dxa"/>
              <w:left w:w="100" w:type="dxa"/>
              <w:bottom w:w="50" w:type="dxa"/>
              <w:right w:w="100" w:type="dxa"/>
            </w:tcMar>
          </w:tcPr>
          <w:p w14:paraId="52AF50CF" w14:textId="77777777" w:rsidR="000E6CBF" w:rsidRDefault="00000000">
            <w:pPr>
              <w:spacing w:after="20" w:line="252" w:lineRule="auto"/>
            </w:pPr>
            <w:r>
              <w:rPr>
                <w:sz w:val="18"/>
              </w:rPr>
              <w:t>Ijtihad: concept, contemporary importance, principles (2018, 2022)</w:t>
            </w:r>
          </w:p>
        </w:tc>
        <w:tc>
          <w:tcPr>
            <w:tcW w:w="6009" w:type="dxa"/>
            <w:shd w:val="clear" w:color="auto" w:fill="F4F6F8"/>
            <w:tcMar>
              <w:top w:w="50" w:type="dxa"/>
              <w:left w:w="100" w:type="dxa"/>
              <w:bottom w:w="50" w:type="dxa"/>
              <w:right w:w="100" w:type="dxa"/>
            </w:tcMar>
          </w:tcPr>
          <w:p w14:paraId="2ABBED64" w14:textId="77777777" w:rsidR="000E6CBF" w:rsidRDefault="00000000">
            <w:pPr>
              <w:spacing w:after="20" w:line="252" w:lineRule="auto"/>
            </w:pPr>
            <w:r>
              <w:rPr>
                <w:sz w:val="18"/>
              </w:rPr>
              <w:t>Chapter 6</w:t>
            </w:r>
          </w:p>
        </w:tc>
      </w:tr>
      <w:tr w:rsidR="000E6CBF" w14:paraId="655CF9BE" w14:textId="77777777">
        <w:trPr>
          <w:jc w:val="center"/>
        </w:trPr>
        <w:tc>
          <w:tcPr>
            <w:tcW w:w="3402" w:type="dxa"/>
            <w:tcMar>
              <w:top w:w="50" w:type="dxa"/>
              <w:left w:w="100" w:type="dxa"/>
              <w:bottom w:w="50" w:type="dxa"/>
              <w:right w:w="100" w:type="dxa"/>
            </w:tcMar>
          </w:tcPr>
          <w:p w14:paraId="33468422" w14:textId="77777777" w:rsidR="000E6CBF" w:rsidRDefault="00000000">
            <w:pPr>
              <w:spacing w:after="20" w:line="252" w:lineRule="auto"/>
            </w:pPr>
            <w:r>
              <w:rPr>
                <w:sz w:val="18"/>
              </w:rPr>
              <w:t>The social system</w:t>
            </w:r>
          </w:p>
        </w:tc>
        <w:tc>
          <w:tcPr>
            <w:tcW w:w="6009" w:type="dxa"/>
            <w:tcMar>
              <w:top w:w="50" w:type="dxa"/>
              <w:left w:w="100" w:type="dxa"/>
              <w:bottom w:w="50" w:type="dxa"/>
              <w:right w:w="100" w:type="dxa"/>
            </w:tcMar>
          </w:tcPr>
          <w:p w14:paraId="3347D256" w14:textId="77777777" w:rsidR="000E6CBF" w:rsidRDefault="00000000">
            <w:pPr>
              <w:spacing w:after="20" w:line="252" w:lineRule="auto"/>
            </w:pPr>
            <w:r>
              <w:rPr>
                <w:sz w:val="18"/>
              </w:rPr>
              <w:t>Chapter 7</w:t>
            </w:r>
          </w:p>
        </w:tc>
      </w:tr>
      <w:tr w:rsidR="000E6CBF" w14:paraId="05C602EC" w14:textId="77777777">
        <w:trPr>
          <w:jc w:val="center"/>
        </w:trPr>
        <w:tc>
          <w:tcPr>
            <w:tcW w:w="3402" w:type="dxa"/>
            <w:shd w:val="clear" w:color="auto" w:fill="F4F6F8"/>
            <w:tcMar>
              <w:top w:w="50" w:type="dxa"/>
              <w:left w:w="100" w:type="dxa"/>
              <w:bottom w:w="50" w:type="dxa"/>
              <w:right w:w="100" w:type="dxa"/>
            </w:tcMar>
          </w:tcPr>
          <w:p w14:paraId="3AE5D952" w14:textId="77777777" w:rsidR="000E6CBF" w:rsidRDefault="00000000">
            <w:pPr>
              <w:spacing w:after="20" w:line="252" w:lineRule="auto"/>
            </w:pPr>
            <w:r>
              <w:rPr>
                <w:sz w:val="18"/>
              </w:rPr>
              <w:t>The political system</w:t>
            </w:r>
          </w:p>
        </w:tc>
        <w:tc>
          <w:tcPr>
            <w:tcW w:w="6009" w:type="dxa"/>
            <w:shd w:val="clear" w:color="auto" w:fill="F4F6F8"/>
            <w:tcMar>
              <w:top w:w="50" w:type="dxa"/>
              <w:left w:w="100" w:type="dxa"/>
              <w:bottom w:w="50" w:type="dxa"/>
              <w:right w:w="100" w:type="dxa"/>
            </w:tcMar>
          </w:tcPr>
          <w:p w14:paraId="1ECEFCD4" w14:textId="77777777" w:rsidR="000E6CBF" w:rsidRDefault="00000000">
            <w:pPr>
              <w:spacing w:after="20" w:line="252" w:lineRule="auto"/>
            </w:pPr>
            <w:r>
              <w:rPr>
                <w:sz w:val="18"/>
              </w:rPr>
              <w:t>Chapter 8</w:t>
            </w:r>
          </w:p>
        </w:tc>
      </w:tr>
      <w:tr w:rsidR="000E6CBF" w14:paraId="7D252DCD" w14:textId="77777777">
        <w:trPr>
          <w:jc w:val="center"/>
        </w:trPr>
        <w:tc>
          <w:tcPr>
            <w:tcW w:w="3402" w:type="dxa"/>
            <w:tcMar>
              <w:top w:w="50" w:type="dxa"/>
              <w:left w:w="100" w:type="dxa"/>
              <w:bottom w:w="50" w:type="dxa"/>
              <w:right w:w="100" w:type="dxa"/>
            </w:tcMar>
          </w:tcPr>
          <w:p w14:paraId="186ACA2A" w14:textId="77777777" w:rsidR="000E6CBF" w:rsidRDefault="00000000">
            <w:pPr>
              <w:spacing w:after="20" w:line="252" w:lineRule="auto"/>
            </w:pPr>
            <w:r>
              <w:rPr>
                <w:sz w:val="18"/>
              </w:rPr>
              <w:t>The economic system (2020); principles of Islamic economics (2022)</w:t>
            </w:r>
          </w:p>
        </w:tc>
        <w:tc>
          <w:tcPr>
            <w:tcW w:w="6009" w:type="dxa"/>
            <w:tcMar>
              <w:top w:w="50" w:type="dxa"/>
              <w:left w:w="100" w:type="dxa"/>
              <w:bottom w:w="50" w:type="dxa"/>
              <w:right w:w="100" w:type="dxa"/>
            </w:tcMar>
          </w:tcPr>
          <w:p w14:paraId="53DA6A19" w14:textId="77777777" w:rsidR="000E6CBF" w:rsidRDefault="00000000">
            <w:pPr>
              <w:spacing w:after="20" w:line="252" w:lineRule="auto"/>
            </w:pPr>
            <w:r>
              <w:rPr>
                <w:sz w:val="18"/>
              </w:rPr>
              <w:t>Chapter 9</w:t>
            </w:r>
          </w:p>
        </w:tc>
      </w:tr>
      <w:tr w:rsidR="000E6CBF" w14:paraId="4492154F" w14:textId="77777777">
        <w:trPr>
          <w:jc w:val="center"/>
        </w:trPr>
        <w:tc>
          <w:tcPr>
            <w:tcW w:w="3402" w:type="dxa"/>
            <w:shd w:val="clear" w:color="auto" w:fill="F4F6F8"/>
            <w:tcMar>
              <w:top w:w="50" w:type="dxa"/>
              <w:left w:w="100" w:type="dxa"/>
              <w:bottom w:w="50" w:type="dxa"/>
              <w:right w:w="100" w:type="dxa"/>
            </w:tcMar>
          </w:tcPr>
          <w:p w14:paraId="165B00D2" w14:textId="77777777" w:rsidR="000E6CBF" w:rsidRDefault="00000000">
            <w:pPr>
              <w:spacing w:after="20" w:line="252" w:lineRule="auto"/>
            </w:pPr>
            <w:r>
              <w:rPr>
                <w:sz w:val="18"/>
              </w:rPr>
              <w:t>Concentration of wealth (2025); riba</w:t>
            </w:r>
          </w:p>
        </w:tc>
        <w:tc>
          <w:tcPr>
            <w:tcW w:w="6009" w:type="dxa"/>
            <w:shd w:val="clear" w:color="auto" w:fill="F4F6F8"/>
            <w:tcMar>
              <w:top w:w="50" w:type="dxa"/>
              <w:left w:w="100" w:type="dxa"/>
              <w:bottom w:w="50" w:type="dxa"/>
              <w:right w:w="100" w:type="dxa"/>
            </w:tcMar>
          </w:tcPr>
          <w:p w14:paraId="3C3B289E" w14:textId="77777777" w:rsidR="000E6CBF" w:rsidRDefault="00000000">
            <w:pPr>
              <w:spacing w:after="20" w:line="252" w:lineRule="auto"/>
            </w:pPr>
            <w:r>
              <w:rPr>
                <w:sz w:val="18"/>
              </w:rPr>
              <w:t>Chapter 10</w:t>
            </w:r>
          </w:p>
        </w:tc>
      </w:tr>
      <w:tr w:rsidR="000E6CBF" w14:paraId="3F5B9037" w14:textId="77777777">
        <w:trPr>
          <w:jc w:val="center"/>
        </w:trPr>
        <w:tc>
          <w:tcPr>
            <w:tcW w:w="3402" w:type="dxa"/>
            <w:tcMar>
              <w:top w:w="50" w:type="dxa"/>
              <w:left w:w="100" w:type="dxa"/>
              <w:bottom w:w="50" w:type="dxa"/>
              <w:right w:w="100" w:type="dxa"/>
            </w:tcMar>
          </w:tcPr>
          <w:p w14:paraId="33483E5C" w14:textId="77777777" w:rsidR="000E6CBF" w:rsidRDefault="00000000">
            <w:pPr>
              <w:spacing w:after="20" w:line="252" w:lineRule="auto"/>
            </w:pPr>
            <w:r>
              <w:rPr>
                <w:sz w:val="18"/>
              </w:rPr>
              <w:t>The judicial system</w:t>
            </w:r>
          </w:p>
        </w:tc>
        <w:tc>
          <w:tcPr>
            <w:tcW w:w="6009" w:type="dxa"/>
            <w:tcMar>
              <w:top w:w="50" w:type="dxa"/>
              <w:left w:w="100" w:type="dxa"/>
              <w:bottom w:w="50" w:type="dxa"/>
              <w:right w:w="100" w:type="dxa"/>
            </w:tcMar>
          </w:tcPr>
          <w:p w14:paraId="758D0DE9" w14:textId="77777777" w:rsidR="000E6CBF" w:rsidRDefault="00000000">
            <w:pPr>
              <w:spacing w:after="20" w:line="252" w:lineRule="auto"/>
            </w:pPr>
            <w:r>
              <w:rPr>
                <w:sz w:val="18"/>
              </w:rPr>
              <w:t>Chapter 11</w:t>
            </w:r>
          </w:p>
        </w:tc>
      </w:tr>
      <w:tr w:rsidR="000E6CBF" w14:paraId="71004B9A" w14:textId="77777777">
        <w:trPr>
          <w:jc w:val="center"/>
        </w:trPr>
        <w:tc>
          <w:tcPr>
            <w:tcW w:w="3402" w:type="dxa"/>
            <w:shd w:val="clear" w:color="auto" w:fill="F4F6F8"/>
            <w:tcMar>
              <w:top w:w="50" w:type="dxa"/>
              <w:left w:w="100" w:type="dxa"/>
              <w:bottom w:w="50" w:type="dxa"/>
              <w:right w:w="100" w:type="dxa"/>
            </w:tcMar>
          </w:tcPr>
          <w:p w14:paraId="36B86F77" w14:textId="77777777" w:rsidR="000E6CBF" w:rsidRDefault="00000000">
            <w:pPr>
              <w:spacing w:after="20" w:line="252" w:lineRule="auto"/>
            </w:pPr>
            <w:r>
              <w:rPr>
                <w:sz w:val="18"/>
              </w:rPr>
              <w:t>The administrative system</w:t>
            </w:r>
          </w:p>
        </w:tc>
        <w:tc>
          <w:tcPr>
            <w:tcW w:w="6009" w:type="dxa"/>
            <w:shd w:val="clear" w:color="auto" w:fill="F4F6F8"/>
            <w:tcMar>
              <w:top w:w="50" w:type="dxa"/>
              <w:left w:w="100" w:type="dxa"/>
              <w:bottom w:w="50" w:type="dxa"/>
              <w:right w:w="100" w:type="dxa"/>
            </w:tcMar>
          </w:tcPr>
          <w:p w14:paraId="5C98E7C5" w14:textId="77777777" w:rsidR="000E6CBF" w:rsidRDefault="00000000">
            <w:pPr>
              <w:spacing w:after="20" w:line="252" w:lineRule="auto"/>
            </w:pPr>
            <w:r>
              <w:rPr>
                <w:sz w:val="18"/>
              </w:rPr>
              <w:t>Chapter 12</w:t>
            </w:r>
          </w:p>
        </w:tc>
      </w:tr>
    </w:tbl>
    <w:p w14:paraId="33614763" w14:textId="77777777" w:rsidR="000E6CBF" w:rsidRDefault="000E6CBF">
      <w:pPr>
        <w:spacing w:after="40"/>
      </w:pPr>
    </w:p>
    <w:p w14:paraId="35FC5EC8" w14:textId="77777777" w:rsidR="000E6CBF" w:rsidRDefault="00000000">
      <w:pPr>
        <w:keepNext/>
        <w:spacing w:after="40"/>
        <w:jc w:val="center"/>
      </w:pPr>
      <w:r>
        <w:rPr>
          <w:noProof/>
        </w:rPr>
        <w:lastRenderedPageBreak/>
        <w:drawing>
          <wp:inline distT="0" distB="0" distL="0" distR="0" wp14:anchorId="3407E7F9" wp14:editId="2E5AFFA5">
            <wp:extent cx="5903999" cy="3720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topic_map.png"/>
                    <pic:cNvPicPr/>
                  </pic:nvPicPr>
                  <pic:blipFill>
                    <a:blip r:embed="rId8"/>
                    <a:stretch>
                      <a:fillRect/>
                    </a:stretch>
                  </pic:blipFill>
                  <pic:spPr>
                    <a:xfrm>
                      <a:off x="0" y="0"/>
                      <a:ext cx="5903999" cy="3720122"/>
                    </a:xfrm>
                    <a:prstGeom prst="rect">
                      <a:avLst/>
                    </a:prstGeom>
                  </pic:spPr>
                </pic:pic>
              </a:graphicData>
            </a:graphic>
          </wp:inline>
        </w:drawing>
      </w:r>
    </w:p>
    <w:p w14:paraId="2DCCF2E1" w14:textId="77777777" w:rsidR="000E6CBF" w:rsidRDefault="00000000">
      <w:pPr>
        <w:pStyle w:val="Caption"/>
      </w:pPr>
      <w:r>
        <w:rPr>
          <w:b/>
          <w:color w:val="0B6E4F"/>
        </w:rPr>
        <w:t xml:space="preserve">Figure 1  ·  </w:t>
      </w:r>
      <w:r>
        <w:t>Topic 9 on one page. The eight branches are the parts of this Knowledge Base.</w:t>
      </w:r>
    </w:p>
    <w:p w14:paraId="2A8E5B82" w14:textId="77777777" w:rsidR="000E6CBF" w:rsidRDefault="00000000">
      <w:pPr>
        <w:pStyle w:val="Heading2"/>
      </w:pPr>
      <w:bookmarkStart w:id="2" w:name="_Toc241583273"/>
      <w:r>
        <w:t>How this document is built</w:t>
      </w:r>
      <w:bookmarkEnd w:id="2"/>
    </w:p>
    <w:p w14:paraId="325965CA" w14:textId="77777777" w:rsidR="000E6CBF" w:rsidRDefault="00000000">
      <w:pPr>
        <w:tabs>
          <w:tab w:val="left" w:pos="454"/>
        </w:tabs>
        <w:spacing w:after="80"/>
        <w:ind w:left="454" w:hanging="454"/>
      </w:pPr>
      <w:r>
        <w:rPr>
          <w:b/>
          <w:color w:val="0B6E4F"/>
        </w:rPr>
        <w:t>1.</w:t>
      </w:r>
      <w:r>
        <w:rPr>
          <w:b/>
          <w:color w:val="0B6E4F"/>
        </w:rPr>
        <w:tab/>
      </w:r>
      <w:r>
        <w:rPr>
          <w:b/>
        </w:rPr>
        <w:t>Part Zero</w:t>
      </w:r>
      <w:r>
        <w:t xml:space="preserve"> — the ABC: the words of the topic.</w:t>
      </w:r>
    </w:p>
    <w:p w14:paraId="2AA2CEE0" w14:textId="77777777" w:rsidR="000E6CBF" w:rsidRDefault="00000000">
      <w:pPr>
        <w:tabs>
          <w:tab w:val="left" w:pos="454"/>
        </w:tabs>
        <w:spacing w:after="80"/>
        <w:ind w:left="454" w:hanging="454"/>
      </w:pPr>
      <w:r>
        <w:rPr>
          <w:b/>
          <w:color w:val="0B6E4F"/>
        </w:rPr>
        <w:t>2.</w:t>
      </w:r>
      <w:r>
        <w:rPr>
          <w:b/>
          <w:color w:val="0B6E4F"/>
        </w:rPr>
        <w:tab/>
      </w:r>
      <w:r>
        <w:rPr>
          <w:b/>
        </w:rPr>
        <w:t>Part One</w:t>
      </w:r>
      <w:r>
        <w:t xml:space="preserve"> — twelve chapters. In every point the evidence comes </w:t>
      </w:r>
      <w:r>
        <w:rPr>
          <w:b/>
        </w:rPr>
        <w:t>Quran → Hadith → Companions and jurists → scholars, law and data</w:t>
      </w:r>
      <w:r>
        <w:t>.</w:t>
      </w:r>
    </w:p>
    <w:p w14:paraId="42E72EB5" w14:textId="77777777" w:rsidR="000E6CBF" w:rsidRDefault="00000000">
      <w:pPr>
        <w:tabs>
          <w:tab w:val="left" w:pos="454"/>
        </w:tabs>
        <w:spacing w:after="80"/>
        <w:ind w:left="454" w:hanging="454"/>
      </w:pPr>
      <w:r>
        <w:rPr>
          <w:b/>
          <w:color w:val="0B6E4F"/>
        </w:rPr>
        <w:t>3.</w:t>
      </w:r>
      <w:r>
        <w:rPr>
          <w:b/>
          <w:color w:val="0B6E4F"/>
        </w:rPr>
        <w:tab/>
      </w:r>
      <w:r>
        <w:rPr>
          <w:b/>
        </w:rPr>
        <w:t>At-a-glance charts</w:t>
      </w:r>
      <w:r>
        <w:t xml:space="preserve"> after long sections, giving the names only.</w:t>
      </w:r>
    </w:p>
    <w:p w14:paraId="39F7AC99" w14:textId="77777777" w:rsidR="000E6CBF" w:rsidRDefault="00000000">
      <w:pPr>
        <w:tabs>
          <w:tab w:val="left" w:pos="454"/>
        </w:tabs>
        <w:spacing w:after="80"/>
        <w:ind w:left="454" w:hanging="454"/>
      </w:pPr>
      <w:r>
        <w:rPr>
          <w:b/>
          <w:color w:val="0B6E4F"/>
        </w:rPr>
        <w:t>4.</w:t>
      </w:r>
      <w:r>
        <w:rPr>
          <w:b/>
          <w:color w:val="0B6E4F"/>
        </w:rPr>
        <w:tab/>
      </w:r>
      <w:r>
        <w:rPr>
          <w:b/>
        </w:rPr>
        <w:t>Part Two</w:t>
      </w:r>
      <w:r>
        <w:t xml:space="preserve"> — contemporary challenges and hot debates.</w:t>
      </w:r>
    </w:p>
    <w:p w14:paraId="6DA53110" w14:textId="77777777" w:rsidR="000E6CBF" w:rsidRDefault="00000000">
      <w:pPr>
        <w:tabs>
          <w:tab w:val="left" w:pos="454"/>
        </w:tabs>
        <w:spacing w:after="80"/>
        <w:ind w:left="454" w:hanging="454"/>
      </w:pPr>
      <w:r>
        <w:rPr>
          <w:b/>
          <w:color w:val="0B6E4F"/>
        </w:rPr>
        <w:t>5.</w:t>
      </w:r>
      <w:r>
        <w:rPr>
          <w:b/>
          <w:color w:val="0B6E4F"/>
        </w:rPr>
        <w:tab/>
      </w:r>
      <w:r>
        <w:rPr>
          <w:b/>
        </w:rPr>
        <w:t>Part Three</w:t>
      </w:r>
      <w:r>
        <w:t xml:space="preserve"> — the examiner's record and five likely questions.</w:t>
      </w:r>
    </w:p>
    <w:p w14:paraId="75581797" w14:textId="77777777" w:rsidR="000E6CBF" w:rsidRDefault="00000000">
      <w:pPr>
        <w:tabs>
          <w:tab w:val="left" w:pos="454"/>
        </w:tabs>
        <w:spacing w:after="80"/>
        <w:ind w:left="454" w:hanging="454"/>
      </w:pPr>
      <w:r>
        <w:rPr>
          <w:b/>
          <w:color w:val="0B6E4F"/>
        </w:rPr>
        <w:t>6.</w:t>
      </w:r>
      <w:r>
        <w:rPr>
          <w:b/>
          <w:color w:val="0B6E4F"/>
        </w:rPr>
        <w:tab/>
      </w:r>
      <w:r>
        <w:rPr>
          <w:b/>
        </w:rPr>
        <w:t>Part Four</w:t>
      </w:r>
      <w:r>
        <w:t xml:space="preserve"> — the numbered one-liner bank.</w:t>
      </w:r>
    </w:p>
    <w:p w14:paraId="4F8DE188" w14:textId="77777777" w:rsidR="000E6CBF" w:rsidRDefault="00000000">
      <w:pPr>
        <w:tabs>
          <w:tab w:val="left" w:pos="454"/>
        </w:tabs>
        <w:spacing w:after="80"/>
        <w:ind w:left="454" w:hanging="454"/>
      </w:pPr>
      <w:r>
        <w:rPr>
          <w:b/>
          <w:color w:val="0B6E4F"/>
        </w:rPr>
        <w:t>7.</w:t>
      </w:r>
      <w:r>
        <w:rPr>
          <w:b/>
          <w:color w:val="0B6E4F"/>
        </w:rPr>
        <w:tab/>
      </w:r>
      <w:r>
        <w:rPr>
          <w:b/>
        </w:rPr>
        <w:t>Part Five</w:t>
      </w:r>
      <w:r>
        <w:t xml:space="preserve"> — section-by-section revision notes.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5D2B868" w14:textId="77777777">
        <w:trPr>
          <w:cantSplit/>
        </w:trPr>
        <w:tc>
          <w:tcPr>
            <w:tcW w:w="9411" w:type="dxa"/>
            <w:tcBorders>
              <w:left w:val="single" w:sz="30" w:space="0" w:color="1B2A4A"/>
            </w:tcBorders>
            <w:shd w:val="clear" w:color="auto" w:fill="EEF1F6"/>
            <w:tcMar>
              <w:top w:w="100" w:type="dxa"/>
              <w:left w:w="200" w:type="dxa"/>
              <w:bottom w:w="100" w:type="dxa"/>
              <w:right w:w="160" w:type="dxa"/>
            </w:tcMar>
          </w:tcPr>
          <w:p w14:paraId="11120AFB" w14:textId="77777777" w:rsidR="000E6CBF" w:rsidRDefault="00000000">
            <w:pPr>
              <w:spacing w:after="60"/>
            </w:pPr>
            <w:r>
              <w:rPr>
                <w:rFonts w:ascii="Calibri" w:hAnsi="Calibri"/>
                <w:b/>
                <w:color w:val="1B2A4A"/>
                <w:spacing w:val="30"/>
                <w:sz w:val="17"/>
              </w:rPr>
              <w:t>EXAMINER'S EYE  ·  THIS TOPIC IN THE PAPER</w:t>
            </w:r>
          </w:p>
          <w:p w14:paraId="7C3BFA39" w14:textId="77777777" w:rsidR="000E6CBF" w:rsidRDefault="00000000">
            <w:pPr>
              <w:spacing w:after="60"/>
            </w:pPr>
            <w:r>
              <w:rPr>
                <w:b/>
                <w:sz w:val="20"/>
              </w:rPr>
              <w:t>Usul questions</w:t>
            </w:r>
            <w:r>
              <w:rPr>
                <w:sz w:val="20"/>
              </w:rPr>
              <w:t xml:space="preserve"> (Sunnah, Ijma, Ijtihad) are marked on </w:t>
            </w:r>
            <w:r>
              <w:rPr>
                <w:b/>
                <w:sz w:val="20"/>
              </w:rPr>
              <w:t>precision</w:t>
            </w:r>
            <w:r>
              <w:rPr>
                <w:sz w:val="20"/>
              </w:rPr>
              <w:t>. The examiner looks for:</w:t>
            </w:r>
          </w:p>
          <w:p w14:paraId="23FB6202" w14:textId="77777777" w:rsidR="000E6CBF" w:rsidRDefault="00000000">
            <w:pPr>
              <w:spacing w:after="60"/>
              <w:ind w:left="227" w:hanging="227"/>
            </w:pPr>
            <w:r>
              <w:rPr>
                <w:sz w:val="20"/>
              </w:rPr>
              <w:t xml:space="preserve">• the </w:t>
            </w:r>
            <w:r>
              <w:rPr>
                <w:b/>
                <w:sz w:val="20"/>
              </w:rPr>
              <w:t>exact definition</w:t>
            </w:r>
            <w:r>
              <w:rPr>
                <w:sz w:val="20"/>
              </w:rPr>
              <w:t xml:space="preserve"> (literal and technical);</w:t>
            </w:r>
          </w:p>
          <w:p w14:paraId="7DEB9F98" w14:textId="77777777" w:rsidR="000E6CBF" w:rsidRDefault="00000000">
            <w:pPr>
              <w:spacing w:after="60"/>
              <w:ind w:left="227" w:hanging="227"/>
            </w:pPr>
            <w:r>
              <w:rPr>
                <w:sz w:val="20"/>
              </w:rPr>
              <w:t xml:space="preserve">• the </w:t>
            </w:r>
            <w:r>
              <w:rPr>
                <w:b/>
                <w:sz w:val="20"/>
              </w:rPr>
              <w:t>evidence</w:t>
            </w:r>
            <w:r>
              <w:rPr>
                <w:sz w:val="20"/>
              </w:rPr>
              <w:t xml:space="preserve"> from the Quran and Sunnah;</w:t>
            </w:r>
          </w:p>
          <w:p w14:paraId="53568540" w14:textId="77777777" w:rsidR="000E6CBF" w:rsidRDefault="00000000">
            <w:pPr>
              <w:spacing w:after="60"/>
              <w:ind w:left="227" w:hanging="227"/>
            </w:pPr>
            <w:r>
              <w:rPr>
                <w:sz w:val="20"/>
              </w:rPr>
              <w:t xml:space="preserve">• the </w:t>
            </w:r>
            <w:r>
              <w:rPr>
                <w:b/>
                <w:sz w:val="20"/>
              </w:rPr>
              <w:t>kinds</w:t>
            </w:r>
            <w:r>
              <w:rPr>
                <w:sz w:val="20"/>
              </w:rPr>
              <w:t xml:space="preserve"> and </w:t>
            </w:r>
            <w:r>
              <w:rPr>
                <w:b/>
                <w:sz w:val="20"/>
              </w:rPr>
              <w:t>conditions</w:t>
            </w:r>
            <w:r>
              <w:rPr>
                <w:sz w:val="20"/>
              </w:rPr>
              <w:t>;</w:t>
            </w:r>
          </w:p>
          <w:p w14:paraId="3942CBD5" w14:textId="77777777" w:rsidR="000E6CBF" w:rsidRDefault="00000000">
            <w:pPr>
              <w:spacing w:after="60"/>
              <w:ind w:left="227" w:hanging="227"/>
            </w:pPr>
            <w:r>
              <w:rPr>
                <w:sz w:val="20"/>
              </w:rPr>
              <w:t xml:space="preserve">• the </w:t>
            </w:r>
            <w:r>
              <w:rPr>
                <w:b/>
                <w:sz w:val="20"/>
              </w:rPr>
              <w:t>examples</w:t>
            </w:r>
            <w:r>
              <w:rPr>
                <w:sz w:val="20"/>
              </w:rPr>
              <w:t>;</w:t>
            </w:r>
          </w:p>
          <w:p w14:paraId="52926D37" w14:textId="77777777" w:rsidR="000E6CBF" w:rsidRDefault="00000000">
            <w:pPr>
              <w:spacing w:after="60"/>
              <w:ind w:left="227" w:hanging="227"/>
            </w:pPr>
            <w:r>
              <w:rPr>
                <w:sz w:val="20"/>
              </w:rPr>
              <w:t xml:space="preserve">• the </w:t>
            </w:r>
            <w:r>
              <w:rPr>
                <w:b/>
                <w:sz w:val="20"/>
              </w:rPr>
              <w:t>modern application</w:t>
            </w:r>
            <w:r>
              <w:rPr>
                <w:sz w:val="20"/>
              </w:rPr>
              <w:t xml:space="preserve"> (CII, the Fiqh Academy, parliament).</w:t>
            </w:r>
          </w:p>
          <w:p w14:paraId="5674B1B8" w14:textId="77777777" w:rsidR="000E6CBF" w:rsidRDefault="00000000">
            <w:pPr>
              <w:spacing w:after="60"/>
            </w:pPr>
            <w:r>
              <w:rPr>
                <w:b/>
                <w:sz w:val="20"/>
              </w:rPr>
              <w:t>Economics questions</w:t>
            </w:r>
            <w:r>
              <w:rPr>
                <w:sz w:val="20"/>
              </w:rPr>
              <w:t xml:space="preserve"> are marked on </w:t>
            </w:r>
            <w:r>
              <w:rPr>
                <w:b/>
                <w:sz w:val="20"/>
              </w:rPr>
              <w:t>principles plus solutions</w:t>
            </w:r>
            <w:r>
              <w:rPr>
                <w:sz w:val="20"/>
              </w:rPr>
              <w:t>: verses, then how they answer poverty, inequality, riba and debt, with Pakistani data.</w:t>
            </w:r>
          </w:p>
        </w:tc>
      </w:tr>
    </w:tbl>
    <w:p w14:paraId="0FF96273"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FD595F3"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6D428222" w14:textId="77777777" w:rsidR="000E6CBF" w:rsidRDefault="00000000">
            <w:pPr>
              <w:spacing w:after="60"/>
            </w:pPr>
            <w:r>
              <w:rPr>
                <w:rFonts w:ascii="Calibri" w:hAnsi="Calibri"/>
                <w:b/>
                <w:color w:val="9B2335"/>
                <w:spacing w:val="30"/>
                <w:sz w:val="17"/>
              </w:rPr>
              <w:lastRenderedPageBreak/>
              <w:t>TRAP  ·  DEFINITIONS WITHOUT EXAMPLES</w:t>
            </w:r>
          </w:p>
          <w:p w14:paraId="2B874093" w14:textId="77777777" w:rsidR="000E6CBF" w:rsidRDefault="00000000">
            <w:pPr>
              <w:spacing w:after="60"/>
            </w:pPr>
            <w:r>
              <w:rPr>
                <w:sz w:val="20"/>
              </w:rPr>
              <w:t xml:space="preserve">A definition of Ijma or Qiyas without </w:t>
            </w:r>
            <w:r>
              <w:rPr>
                <w:b/>
                <w:sz w:val="20"/>
              </w:rPr>
              <w:t>one clear example</w:t>
            </w:r>
            <w:r>
              <w:rPr>
                <w:sz w:val="20"/>
              </w:rPr>
              <w:t xml:space="preserve"> scores little. Learn one example for every kind:</w:t>
            </w:r>
          </w:p>
          <w:p w14:paraId="7EC5025E" w14:textId="77777777" w:rsidR="000E6CBF" w:rsidRDefault="00000000">
            <w:pPr>
              <w:spacing w:after="60"/>
              <w:ind w:left="227" w:hanging="227"/>
            </w:pPr>
            <w:r>
              <w:rPr>
                <w:sz w:val="20"/>
              </w:rPr>
              <w:t xml:space="preserve">• </w:t>
            </w:r>
            <w:r>
              <w:rPr>
                <w:b/>
                <w:sz w:val="20"/>
              </w:rPr>
              <w:t>Ijma:</w:t>
            </w:r>
            <w:r>
              <w:rPr>
                <w:sz w:val="20"/>
              </w:rPr>
              <w:t xml:space="preserve"> the compilation of the Quran;</w:t>
            </w:r>
          </w:p>
          <w:p w14:paraId="66F8CE7A" w14:textId="77777777" w:rsidR="000E6CBF" w:rsidRDefault="00000000">
            <w:pPr>
              <w:spacing w:after="60"/>
              <w:ind w:left="227" w:hanging="227"/>
            </w:pPr>
            <w:r>
              <w:rPr>
                <w:sz w:val="20"/>
              </w:rPr>
              <w:t xml:space="preserve">• </w:t>
            </w:r>
            <w:r>
              <w:rPr>
                <w:b/>
                <w:sz w:val="20"/>
              </w:rPr>
              <w:t>Qiyas:</w:t>
            </w:r>
            <w:r>
              <w:rPr>
                <w:sz w:val="20"/>
              </w:rPr>
              <w:t xml:space="preserve"> wine to drugs;</w:t>
            </w:r>
          </w:p>
          <w:p w14:paraId="72160199" w14:textId="77777777" w:rsidR="000E6CBF" w:rsidRDefault="00000000">
            <w:pPr>
              <w:spacing w:after="60"/>
              <w:ind w:left="227" w:hanging="227"/>
            </w:pPr>
            <w:r>
              <w:rPr>
                <w:sz w:val="20"/>
              </w:rPr>
              <w:t xml:space="preserve">• </w:t>
            </w:r>
            <w:r>
              <w:rPr>
                <w:b/>
                <w:sz w:val="20"/>
              </w:rPr>
              <w:t>Istihsan:</w:t>
            </w:r>
            <w:r>
              <w:rPr>
                <w:sz w:val="20"/>
              </w:rPr>
              <w:t xml:space="preserve"> istisna';</w:t>
            </w:r>
          </w:p>
          <w:p w14:paraId="51483E45" w14:textId="77777777" w:rsidR="000E6CBF" w:rsidRDefault="00000000">
            <w:pPr>
              <w:spacing w:after="60"/>
              <w:ind w:left="227" w:hanging="227"/>
            </w:pPr>
            <w:r>
              <w:rPr>
                <w:sz w:val="20"/>
              </w:rPr>
              <w:t xml:space="preserve">• </w:t>
            </w:r>
            <w:r>
              <w:rPr>
                <w:b/>
                <w:sz w:val="20"/>
              </w:rPr>
              <w:t>Maslahah:</w:t>
            </w:r>
            <w:r>
              <w:rPr>
                <w:sz w:val="20"/>
              </w:rPr>
              <w:t xml:space="preserve"> Umar's Diwan;</w:t>
            </w:r>
          </w:p>
          <w:p w14:paraId="5B89C84A" w14:textId="77777777" w:rsidR="000E6CBF" w:rsidRDefault="00000000">
            <w:pPr>
              <w:spacing w:after="60"/>
              <w:ind w:left="227" w:hanging="227"/>
            </w:pPr>
            <w:r>
              <w:rPr>
                <w:sz w:val="20"/>
              </w:rPr>
              <w:t xml:space="preserve">• </w:t>
            </w:r>
            <w:r>
              <w:rPr>
                <w:b/>
                <w:sz w:val="20"/>
              </w:rPr>
              <w:t>Ijtihad today:</w:t>
            </w:r>
            <w:r>
              <w:rPr>
                <w:sz w:val="20"/>
              </w:rPr>
              <w:t xml:space="preserve"> takaful and organ donation.</w:t>
            </w:r>
          </w:p>
        </w:tc>
      </w:tr>
    </w:tbl>
    <w:p w14:paraId="4FE667AA" w14:textId="77777777" w:rsidR="000E6CBF" w:rsidRDefault="000E6CBF">
      <w:pPr>
        <w:spacing w:after="0"/>
      </w:pPr>
    </w:p>
    <w:p w14:paraId="5523BD2C" w14:textId="77777777" w:rsidR="000E6CBF" w:rsidRDefault="00000000">
      <w:pPr>
        <w:pStyle w:val="Heading1"/>
      </w:pPr>
      <w:bookmarkStart w:id="3" w:name="_Toc241583274"/>
      <w:r>
        <w:lastRenderedPageBreak/>
        <w:t>Part Zero — The ABC Before the Chapters</w:t>
      </w:r>
      <w:bookmarkEnd w:id="3"/>
    </w:p>
    <w:p w14:paraId="571D27B6" w14:textId="77777777" w:rsidR="000E6CBF" w:rsidRDefault="00000000">
      <w:pPr>
        <w:pStyle w:val="Heading2"/>
      </w:pPr>
      <w:bookmarkStart w:id="4" w:name="_Toc241583275"/>
      <w:r>
        <w:t>0.1  The words of this topic</w:t>
      </w:r>
      <w:bookmarkEnd w:id="4"/>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5443"/>
      </w:tblGrid>
      <w:tr w:rsidR="000E6CBF" w14:paraId="74D2CD6D" w14:textId="77777777">
        <w:trPr>
          <w:tblHeader/>
          <w:jc w:val="center"/>
        </w:trPr>
        <w:tc>
          <w:tcPr>
            <w:tcW w:w="2041" w:type="dxa"/>
            <w:shd w:val="clear" w:color="auto" w:fill="1B2A4A"/>
            <w:tcMar>
              <w:top w:w="60" w:type="dxa"/>
              <w:left w:w="100" w:type="dxa"/>
              <w:bottom w:w="60" w:type="dxa"/>
              <w:right w:w="100" w:type="dxa"/>
            </w:tcMar>
          </w:tcPr>
          <w:p w14:paraId="14894C15" w14:textId="77777777" w:rsidR="000E6CBF" w:rsidRDefault="00000000">
            <w:pPr>
              <w:spacing w:after="0"/>
            </w:pPr>
            <w:r>
              <w:rPr>
                <w:rFonts w:ascii="Calibri" w:hAnsi="Calibri"/>
                <w:b/>
                <w:color w:val="FFFFFF"/>
                <w:sz w:val="18"/>
              </w:rPr>
              <w:t>Term</w:t>
            </w:r>
          </w:p>
        </w:tc>
        <w:tc>
          <w:tcPr>
            <w:tcW w:w="1928" w:type="dxa"/>
            <w:shd w:val="clear" w:color="auto" w:fill="1B2A4A"/>
            <w:tcMar>
              <w:top w:w="60" w:type="dxa"/>
              <w:left w:w="100" w:type="dxa"/>
              <w:bottom w:w="60" w:type="dxa"/>
              <w:right w:w="100" w:type="dxa"/>
            </w:tcMar>
          </w:tcPr>
          <w:p w14:paraId="723888BC" w14:textId="77777777" w:rsidR="000E6CBF" w:rsidRDefault="00000000">
            <w:pPr>
              <w:spacing w:after="0"/>
            </w:pPr>
            <w:r>
              <w:rPr>
                <w:rFonts w:ascii="Calibri" w:hAnsi="Calibri"/>
                <w:b/>
                <w:color w:val="FFFFFF"/>
                <w:sz w:val="18"/>
              </w:rPr>
              <w:t>Arabic</w:t>
            </w:r>
          </w:p>
        </w:tc>
        <w:tc>
          <w:tcPr>
            <w:tcW w:w="5443" w:type="dxa"/>
            <w:shd w:val="clear" w:color="auto" w:fill="1B2A4A"/>
            <w:tcMar>
              <w:top w:w="60" w:type="dxa"/>
              <w:left w:w="100" w:type="dxa"/>
              <w:bottom w:w="60" w:type="dxa"/>
              <w:right w:w="100" w:type="dxa"/>
            </w:tcMar>
          </w:tcPr>
          <w:p w14:paraId="7DE27C98" w14:textId="77777777" w:rsidR="000E6CBF" w:rsidRDefault="00000000">
            <w:pPr>
              <w:spacing w:after="0"/>
            </w:pPr>
            <w:r>
              <w:rPr>
                <w:rFonts w:ascii="Calibri" w:hAnsi="Calibri"/>
                <w:b/>
                <w:color w:val="FFFFFF"/>
                <w:sz w:val="18"/>
              </w:rPr>
              <w:t>Meaning in this topic</w:t>
            </w:r>
          </w:p>
        </w:tc>
      </w:tr>
      <w:tr w:rsidR="000E6CBF" w14:paraId="7652CA71" w14:textId="77777777">
        <w:trPr>
          <w:jc w:val="center"/>
        </w:trPr>
        <w:tc>
          <w:tcPr>
            <w:tcW w:w="2041" w:type="dxa"/>
            <w:tcMar>
              <w:top w:w="50" w:type="dxa"/>
              <w:left w:w="100" w:type="dxa"/>
              <w:bottom w:w="50" w:type="dxa"/>
              <w:right w:w="100" w:type="dxa"/>
            </w:tcMar>
          </w:tcPr>
          <w:p w14:paraId="561FB254" w14:textId="77777777" w:rsidR="000E6CBF" w:rsidRDefault="00000000">
            <w:pPr>
              <w:spacing w:after="20" w:line="252" w:lineRule="auto"/>
            </w:pPr>
            <w:r>
              <w:rPr>
                <w:b/>
                <w:sz w:val="18"/>
              </w:rPr>
              <w:t>Din</w:t>
            </w:r>
          </w:p>
        </w:tc>
        <w:tc>
          <w:tcPr>
            <w:tcW w:w="1928" w:type="dxa"/>
            <w:tcMar>
              <w:top w:w="50" w:type="dxa"/>
              <w:left w:w="100" w:type="dxa"/>
              <w:bottom w:w="50" w:type="dxa"/>
              <w:right w:w="100" w:type="dxa"/>
            </w:tcMar>
          </w:tcPr>
          <w:p w14:paraId="1909115E" w14:textId="77777777" w:rsidR="000E6CBF" w:rsidRDefault="00000000">
            <w:pPr>
              <w:bidi/>
              <w:spacing w:after="20" w:line="252" w:lineRule="auto"/>
              <w:jc w:val="center"/>
            </w:pPr>
            <w:r>
              <w:rPr>
                <w:rFonts w:ascii="Amiri" w:hAnsi="Amiri" w:cs="Amiri"/>
                <w:color w:val="0B6E4F"/>
                <w:sz w:val="25"/>
                <w:rtl/>
              </w:rPr>
              <w:t>دِين</w:t>
            </w:r>
          </w:p>
        </w:tc>
        <w:tc>
          <w:tcPr>
            <w:tcW w:w="5443" w:type="dxa"/>
            <w:tcMar>
              <w:top w:w="50" w:type="dxa"/>
              <w:left w:w="100" w:type="dxa"/>
              <w:bottom w:w="50" w:type="dxa"/>
              <w:right w:w="100" w:type="dxa"/>
            </w:tcMar>
          </w:tcPr>
          <w:p w14:paraId="0BEBF641" w14:textId="77777777" w:rsidR="000E6CBF" w:rsidRDefault="00000000">
            <w:pPr>
              <w:spacing w:after="20" w:line="252" w:lineRule="auto"/>
            </w:pPr>
            <w:r>
              <w:rPr>
                <w:sz w:val="18"/>
              </w:rPr>
              <w:t>A complete way of life — belief, worship, law, morals, society.</w:t>
            </w:r>
          </w:p>
        </w:tc>
      </w:tr>
      <w:tr w:rsidR="000E6CBF" w14:paraId="06AD789A" w14:textId="77777777">
        <w:trPr>
          <w:jc w:val="center"/>
        </w:trPr>
        <w:tc>
          <w:tcPr>
            <w:tcW w:w="2041" w:type="dxa"/>
            <w:shd w:val="clear" w:color="auto" w:fill="F4F6F8"/>
            <w:tcMar>
              <w:top w:w="50" w:type="dxa"/>
              <w:left w:w="100" w:type="dxa"/>
              <w:bottom w:w="50" w:type="dxa"/>
              <w:right w:w="100" w:type="dxa"/>
            </w:tcMar>
          </w:tcPr>
          <w:p w14:paraId="612D3F0B" w14:textId="77777777" w:rsidR="000E6CBF" w:rsidRDefault="00000000">
            <w:pPr>
              <w:spacing w:after="20" w:line="252" w:lineRule="auto"/>
            </w:pPr>
            <w:r>
              <w:rPr>
                <w:b/>
                <w:sz w:val="18"/>
              </w:rPr>
              <w:t>Shari'ah</w:t>
            </w:r>
          </w:p>
        </w:tc>
        <w:tc>
          <w:tcPr>
            <w:tcW w:w="1928" w:type="dxa"/>
            <w:shd w:val="clear" w:color="auto" w:fill="F4F6F8"/>
            <w:tcMar>
              <w:top w:w="50" w:type="dxa"/>
              <w:left w:w="100" w:type="dxa"/>
              <w:bottom w:w="50" w:type="dxa"/>
              <w:right w:w="100" w:type="dxa"/>
            </w:tcMar>
          </w:tcPr>
          <w:p w14:paraId="1FD87BB7" w14:textId="77777777" w:rsidR="000E6CBF" w:rsidRDefault="00000000">
            <w:pPr>
              <w:bidi/>
              <w:spacing w:after="20" w:line="252" w:lineRule="auto"/>
              <w:jc w:val="center"/>
            </w:pPr>
            <w:r>
              <w:rPr>
                <w:rFonts w:ascii="Amiri" w:hAnsi="Amiri" w:cs="Amiri"/>
                <w:color w:val="0B6E4F"/>
                <w:sz w:val="25"/>
                <w:rtl/>
              </w:rPr>
              <w:t>شَرِيعَة</w:t>
            </w:r>
          </w:p>
        </w:tc>
        <w:tc>
          <w:tcPr>
            <w:tcW w:w="5443" w:type="dxa"/>
            <w:shd w:val="clear" w:color="auto" w:fill="F4F6F8"/>
            <w:tcMar>
              <w:top w:w="50" w:type="dxa"/>
              <w:left w:w="100" w:type="dxa"/>
              <w:bottom w:w="50" w:type="dxa"/>
              <w:right w:w="100" w:type="dxa"/>
            </w:tcMar>
          </w:tcPr>
          <w:p w14:paraId="4F0ED27A" w14:textId="77777777" w:rsidR="000E6CBF" w:rsidRDefault="00000000">
            <w:pPr>
              <w:spacing w:after="20" w:line="252" w:lineRule="auto"/>
            </w:pPr>
            <w:r>
              <w:rPr>
                <w:sz w:val="18"/>
              </w:rPr>
              <w:t>Literally 'the path to water'; the revealed law of Allah.</w:t>
            </w:r>
          </w:p>
        </w:tc>
      </w:tr>
      <w:tr w:rsidR="000E6CBF" w14:paraId="1859C26D" w14:textId="77777777">
        <w:trPr>
          <w:jc w:val="center"/>
        </w:trPr>
        <w:tc>
          <w:tcPr>
            <w:tcW w:w="2041" w:type="dxa"/>
            <w:tcMar>
              <w:top w:w="50" w:type="dxa"/>
              <w:left w:w="100" w:type="dxa"/>
              <w:bottom w:w="50" w:type="dxa"/>
              <w:right w:w="100" w:type="dxa"/>
            </w:tcMar>
          </w:tcPr>
          <w:p w14:paraId="47F85D19" w14:textId="77777777" w:rsidR="000E6CBF" w:rsidRDefault="00000000">
            <w:pPr>
              <w:spacing w:after="20" w:line="252" w:lineRule="auto"/>
            </w:pPr>
            <w:r>
              <w:rPr>
                <w:b/>
                <w:sz w:val="18"/>
              </w:rPr>
              <w:t>Fiqh</w:t>
            </w:r>
          </w:p>
        </w:tc>
        <w:tc>
          <w:tcPr>
            <w:tcW w:w="1928" w:type="dxa"/>
            <w:tcMar>
              <w:top w:w="50" w:type="dxa"/>
              <w:left w:w="100" w:type="dxa"/>
              <w:bottom w:w="50" w:type="dxa"/>
              <w:right w:w="100" w:type="dxa"/>
            </w:tcMar>
          </w:tcPr>
          <w:p w14:paraId="1E1867EB" w14:textId="77777777" w:rsidR="000E6CBF" w:rsidRDefault="00000000">
            <w:pPr>
              <w:bidi/>
              <w:spacing w:after="20" w:line="252" w:lineRule="auto"/>
              <w:jc w:val="center"/>
            </w:pPr>
            <w:r>
              <w:rPr>
                <w:rFonts w:ascii="Amiri" w:hAnsi="Amiri" w:cs="Amiri"/>
                <w:color w:val="0B6E4F"/>
                <w:sz w:val="25"/>
                <w:rtl/>
              </w:rPr>
              <w:t>فِقْه</w:t>
            </w:r>
          </w:p>
        </w:tc>
        <w:tc>
          <w:tcPr>
            <w:tcW w:w="5443" w:type="dxa"/>
            <w:tcMar>
              <w:top w:w="50" w:type="dxa"/>
              <w:left w:w="100" w:type="dxa"/>
              <w:bottom w:w="50" w:type="dxa"/>
              <w:right w:w="100" w:type="dxa"/>
            </w:tcMar>
          </w:tcPr>
          <w:p w14:paraId="29576210" w14:textId="77777777" w:rsidR="000E6CBF" w:rsidRDefault="00000000">
            <w:pPr>
              <w:spacing w:after="20" w:line="252" w:lineRule="auto"/>
            </w:pPr>
            <w:r>
              <w:rPr>
                <w:sz w:val="18"/>
              </w:rPr>
              <w:t>Literally 'understanding'; the jurists' knowledge of practical rulings derived from detailed evidence.</w:t>
            </w:r>
          </w:p>
        </w:tc>
      </w:tr>
      <w:tr w:rsidR="000E6CBF" w14:paraId="51DC64A6" w14:textId="77777777">
        <w:trPr>
          <w:jc w:val="center"/>
        </w:trPr>
        <w:tc>
          <w:tcPr>
            <w:tcW w:w="2041" w:type="dxa"/>
            <w:shd w:val="clear" w:color="auto" w:fill="F4F6F8"/>
            <w:tcMar>
              <w:top w:w="50" w:type="dxa"/>
              <w:left w:w="100" w:type="dxa"/>
              <w:bottom w:w="50" w:type="dxa"/>
              <w:right w:w="100" w:type="dxa"/>
            </w:tcMar>
          </w:tcPr>
          <w:p w14:paraId="4684956E" w14:textId="77777777" w:rsidR="000E6CBF" w:rsidRDefault="00000000">
            <w:pPr>
              <w:spacing w:after="20" w:line="252" w:lineRule="auto"/>
            </w:pPr>
            <w:r>
              <w:rPr>
                <w:b/>
                <w:sz w:val="18"/>
              </w:rPr>
              <w:t>Usul al-Fiqh</w:t>
            </w:r>
          </w:p>
        </w:tc>
        <w:tc>
          <w:tcPr>
            <w:tcW w:w="1928" w:type="dxa"/>
            <w:shd w:val="clear" w:color="auto" w:fill="F4F6F8"/>
            <w:tcMar>
              <w:top w:w="50" w:type="dxa"/>
              <w:left w:w="100" w:type="dxa"/>
              <w:bottom w:w="50" w:type="dxa"/>
              <w:right w:w="100" w:type="dxa"/>
            </w:tcMar>
          </w:tcPr>
          <w:p w14:paraId="676581E3" w14:textId="77777777" w:rsidR="000E6CBF" w:rsidRDefault="00000000">
            <w:pPr>
              <w:bidi/>
              <w:spacing w:after="20" w:line="252" w:lineRule="auto"/>
              <w:jc w:val="center"/>
            </w:pPr>
            <w:r>
              <w:rPr>
                <w:rFonts w:ascii="Amiri" w:hAnsi="Amiri" w:cs="Amiri"/>
                <w:color w:val="0B6E4F"/>
                <w:sz w:val="25"/>
                <w:rtl/>
              </w:rPr>
              <w:t>أُصُولُ الْفِقْه</w:t>
            </w:r>
          </w:p>
        </w:tc>
        <w:tc>
          <w:tcPr>
            <w:tcW w:w="5443" w:type="dxa"/>
            <w:shd w:val="clear" w:color="auto" w:fill="F4F6F8"/>
            <w:tcMar>
              <w:top w:w="50" w:type="dxa"/>
              <w:left w:w="100" w:type="dxa"/>
              <w:bottom w:w="50" w:type="dxa"/>
              <w:right w:w="100" w:type="dxa"/>
            </w:tcMar>
          </w:tcPr>
          <w:p w14:paraId="3C34D501" w14:textId="77777777" w:rsidR="000E6CBF" w:rsidRDefault="00000000">
            <w:pPr>
              <w:spacing w:after="20" w:line="252" w:lineRule="auto"/>
            </w:pPr>
            <w:r>
              <w:rPr>
                <w:sz w:val="18"/>
              </w:rPr>
              <w:t>The principles of jurisprudence — the method of deriving law.</w:t>
            </w:r>
          </w:p>
        </w:tc>
      </w:tr>
      <w:tr w:rsidR="000E6CBF" w14:paraId="71C2491F" w14:textId="77777777">
        <w:trPr>
          <w:jc w:val="center"/>
        </w:trPr>
        <w:tc>
          <w:tcPr>
            <w:tcW w:w="2041" w:type="dxa"/>
            <w:tcMar>
              <w:top w:w="50" w:type="dxa"/>
              <w:left w:w="100" w:type="dxa"/>
              <w:bottom w:w="50" w:type="dxa"/>
              <w:right w:w="100" w:type="dxa"/>
            </w:tcMar>
          </w:tcPr>
          <w:p w14:paraId="0F0E139E" w14:textId="77777777" w:rsidR="000E6CBF" w:rsidRDefault="00000000">
            <w:pPr>
              <w:spacing w:after="20" w:line="252" w:lineRule="auto"/>
            </w:pPr>
            <w:r>
              <w:rPr>
                <w:b/>
                <w:sz w:val="18"/>
              </w:rPr>
              <w:t>Maqasid al-Shari'ah</w:t>
            </w:r>
          </w:p>
        </w:tc>
        <w:tc>
          <w:tcPr>
            <w:tcW w:w="1928" w:type="dxa"/>
            <w:tcMar>
              <w:top w:w="50" w:type="dxa"/>
              <w:left w:w="100" w:type="dxa"/>
              <w:bottom w:w="50" w:type="dxa"/>
              <w:right w:w="100" w:type="dxa"/>
            </w:tcMar>
          </w:tcPr>
          <w:p w14:paraId="2A1349AD" w14:textId="77777777" w:rsidR="000E6CBF" w:rsidRDefault="00000000">
            <w:pPr>
              <w:bidi/>
              <w:spacing w:after="20" w:line="252" w:lineRule="auto"/>
              <w:jc w:val="center"/>
            </w:pPr>
            <w:r>
              <w:rPr>
                <w:rFonts w:ascii="Amiri" w:hAnsi="Amiri" w:cs="Amiri"/>
                <w:color w:val="0B6E4F"/>
                <w:sz w:val="25"/>
                <w:rtl/>
              </w:rPr>
              <w:t>مَقَاصِدُ الشَّرِيعَة</w:t>
            </w:r>
          </w:p>
        </w:tc>
        <w:tc>
          <w:tcPr>
            <w:tcW w:w="5443" w:type="dxa"/>
            <w:tcMar>
              <w:top w:w="50" w:type="dxa"/>
              <w:left w:w="100" w:type="dxa"/>
              <w:bottom w:w="50" w:type="dxa"/>
              <w:right w:w="100" w:type="dxa"/>
            </w:tcMar>
          </w:tcPr>
          <w:p w14:paraId="40FE2AF1" w14:textId="77777777" w:rsidR="000E6CBF" w:rsidRDefault="00000000">
            <w:pPr>
              <w:spacing w:after="20" w:line="252" w:lineRule="auto"/>
            </w:pPr>
            <w:r>
              <w:rPr>
                <w:sz w:val="18"/>
              </w:rPr>
              <w:t>The objectives of the Shari'ah.</w:t>
            </w:r>
          </w:p>
        </w:tc>
      </w:tr>
      <w:tr w:rsidR="000E6CBF" w14:paraId="536D10D4" w14:textId="77777777">
        <w:trPr>
          <w:jc w:val="center"/>
        </w:trPr>
        <w:tc>
          <w:tcPr>
            <w:tcW w:w="2041" w:type="dxa"/>
            <w:shd w:val="clear" w:color="auto" w:fill="F4F6F8"/>
            <w:tcMar>
              <w:top w:w="50" w:type="dxa"/>
              <w:left w:w="100" w:type="dxa"/>
              <w:bottom w:w="50" w:type="dxa"/>
              <w:right w:w="100" w:type="dxa"/>
            </w:tcMar>
          </w:tcPr>
          <w:p w14:paraId="457C27D7" w14:textId="77777777" w:rsidR="000E6CBF" w:rsidRDefault="00000000">
            <w:pPr>
              <w:spacing w:after="20" w:line="252" w:lineRule="auto"/>
            </w:pPr>
            <w:r>
              <w:rPr>
                <w:b/>
                <w:sz w:val="18"/>
              </w:rPr>
              <w:t>Maslahah</w:t>
            </w:r>
          </w:p>
        </w:tc>
        <w:tc>
          <w:tcPr>
            <w:tcW w:w="1928" w:type="dxa"/>
            <w:shd w:val="clear" w:color="auto" w:fill="F4F6F8"/>
            <w:tcMar>
              <w:top w:w="50" w:type="dxa"/>
              <w:left w:w="100" w:type="dxa"/>
              <w:bottom w:w="50" w:type="dxa"/>
              <w:right w:w="100" w:type="dxa"/>
            </w:tcMar>
          </w:tcPr>
          <w:p w14:paraId="47114D6E" w14:textId="77777777" w:rsidR="000E6CBF" w:rsidRDefault="00000000">
            <w:pPr>
              <w:bidi/>
              <w:spacing w:after="20" w:line="252" w:lineRule="auto"/>
              <w:jc w:val="center"/>
            </w:pPr>
            <w:r>
              <w:rPr>
                <w:rFonts w:ascii="Amiri" w:hAnsi="Amiri" w:cs="Amiri"/>
                <w:color w:val="0B6E4F"/>
                <w:sz w:val="25"/>
                <w:rtl/>
              </w:rPr>
              <w:t>مَصْلَحَة</w:t>
            </w:r>
          </w:p>
        </w:tc>
        <w:tc>
          <w:tcPr>
            <w:tcW w:w="5443" w:type="dxa"/>
            <w:shd w:val="clear" w:color="auto" w:fill="F4F6F8"/>
            <w:tcMar>
              <w:top w:w="50" w:type="dxa"/>
              <w:left w:w="100" w:type="dxa"/>
              <w:bottom w:w="50" w:type="dxa"/>
              <w:right w:w="100" w:type="dxa"/>
            </w:tcMar>
          </w:tcPr>
          <w:p w14:paraId="7DD44521" w14:textId="77777777" w:rsidR="000E6CBF" w:rsidRDefault="00000000">
            <w:pPr>
              <w:spacing w:after="20" w:line="252" w:lineRule="auto"/>
            </w:pPr>
            <w:r>
              <w:rPr>
                <w:sz w:val="18"/>
              </w:rPr>
              <w:t>Benefit, public interest.</w:t>
            </w:r>
          </w:p>
        </w:tc>
      </w:tr>
      <w:tr w:rsidR="000E6CBF" w14:paraId="68E20E0F" w14:textId="77777777">
        <w:trPr>
          <w:jc w:val="center"/>
        </w:trPr>
        <w:tc>
          <w:tcPr>
            <w:tcW w:w="2041" w:type="dxa"/>
            <w:tcMar>
              <w:top w:w="50" w:type="dxa"/>
              <w:left w:w="100" w:type="dxa"/>
              <w:bottom w:w="50" w:type="dxa"/>
              <w:right w:w="100" w:type="dxa"/>
            </w:tcMar>
          </w:tcPr>
          <w:p w14:paraId="1A2B6903" w14:textId="77777777" w:rsidR="000E6CBF" w:rsidRDefault="00000000">
            <w:pPr>
              <w:spacing w:after="20" w:line="252" w:lineRule="auto"/>
            </w:pPr>
            <w:r>
              <w:rPr>
                <w:b/>
                <w:sz w:val="18"/>
              </w:rPr>
              <w:t>Sunnah</w:t>
            </w:r>
          </w:p>
        </w:tc>
        <w:tc>
          <w:tcPr>
            <w:tcW w:w="1928" w:type="dxa"/>
            <w:tcMar>
              <w:top w:w="50" w:type="dxa"/>
              <w:left w:w="100" w:type="dxa"/>
              <w:bottom w:w="50" w:type="dxa"/>
              <w:right w:w="100" w:type="dxa"/>
            </w:tcMar>
          </w:tcPr>
          <w:p w14:paraId="0E686352" w14:textId="77777777" w:rsidR="000E6CBF" w:rsidRDefault="00000000">
            <w:pPr>
              <w:bidi/>
              <w:spacing w:after="20" w:line="252" w:lineRule="auto"/>
              <w:jc w:val="center"/>
            </w:pPr>
            <w:r>
              <w:rPr>
                <w:rFonts w:ascii="Amiri" w:hAnsi="Amiri" w:cs="Amiri"/>
                <w:color w:val="0B6E4F"/>
                <w:sz w:val="25"/>
                <w:rtl/>
              </w:rPr>
              <w:t>سُنَّة</w:t>
            </w:r>
          </w:p>
        </w:tc>
        <w:tc>
          <w:tcPr>
            <w:tcW w:w="5443" w:type="dxa"/>
            <w:tcMar>
              <w:top w:w="50" w:type="dxa"/>
              <w:left w:w="100" w:type="dxa"/>
              <w:bottom w:w="50" w:type="dxa"/>
              <w:right w:w="100" w:type="dxa"/>
            </w:tcMar>
          </w:tcPr>
          <w:p w14:paraId="55B7025A" w14:textId="77777777" w:rsidR="000E6CBF" w:rsidRDefault="00000000">
            <w:pPr>
              <w:spacing w:after="20" w:line="252" w:lineRule="auto"/>
            </w:pPr>
            <w:r>
              <w:rPr>
                <w:sz w:val="18"/>
              </w:rPr>
              <w:t>The way of the Prophet ﷺ: his sayings, actions and approvals.</w:t>
            </w:r>
          </w:p>
        </w:tc>
      </w:tr>
      <w:tr w:rsidR="000E6CBF" w14:paraId="086F2A5F" w14:textId="77777777">
        <w:trPr>
          <w:jc w:val="center"/>
        </w:trPr>
        <w:tc>
          <w:tcPr>
            <w:tcW w:w="2041" w:type="dxa"/>
            <w:shd w:val="clear" w:color="auto" w:fill="F4F6F8"/>
            <w:tcMar>
              <w:top w:w="50" w:type="dxa"/>
              <w:left w:w="100" w:type="dxa"/>
              <w:bottom w:w="50" w:type="dxa"/>
              <w:right w:w="100" w:type="dxa"/>
            </w:tcMar>
          </w:tcPr>
          <w:p w14:paraId="43424DB6" w14:textId="77777777" w:rsidR="000E6CBF" w:rsidRDefault="00000000">
            <w:pPr>
              <w:spacing w:after="20" w:line="252" w:lineRule="auto"/>
            </w:pPr>
            <w:r>
              <w:rPr>
                <w:b/>
                <w:sz w:val="18"/>
              </w:rPr>
              <w:t>Ijma'</w:t>
            </w:r>
          </w:p>
        </w:tc>
        <w:tc>
          <w:tcPr>
            <w:tcW w:w="1928" w:type="dxa"/>
            <w:shd w:val="clear" w:color="auto" w:fill="F4F6F8"/>
            <w:tcMar>
              <w:top w:w="50" w:type="dxa"/>
              <w:left w:w="100" w:type="dxa"/>
              <w:bottom w:w="50" w:type="dxa"/>
              <w:right w:w="100" w:type="dxa"/>
            </w:tcMar>
          </w:tcPr>
          <w:p w14:paraId="61AC070C" w14:textId="77777777" w:rsidR="000E6CBF" w:rsidRDefault="00000000">
            <w:pPr>
              <w:bidi/>
              <w:spacing w:after="20" w:line="252" w:lineRule="auto"/>
              <w:jc w:val="center"/>
            </w:pPr>
            <w:r>
              <w:rPr>
                <w:rFonts w:ascii="Amiri" w:hAnsi="Amiri" w:cs="Amiri"/>
                <w:color w:val="0B6E4F"/>
                <w:sz w:val="25"/>
                <w:rtl/>
              </w:rPr>
              <w:t>إِجْمَاع</w:t>
            </w:r>
          </w:p>
        </w:tc>
        <w:tc>
          <w:tcPr>
            <w:tcW w:w="5443" w:type="dxa"/>
            <w:shd w:val="clear" w:color="auto" w:fill="F4F6F8"/>
            <w:tcMar>
              <w:top w:w="50" w:type="dxa"/>
              <w:left w:w="100" w:type="dxa"/>
              <w:bottom w:w="50" w:type="dxa"/>
              <w:right w:w="100" w:type="dxa"/>
            </w:tcMar>
          </w:tcPr>
          <w:p w14:paraId="1F973F96" w14:textId="77777777" w:rsidR="000E6CBF" w:rsidRDefault="00000000">
            <w:pPr>
              <w:spacing w:after="20" w:line="252" w:lineRule="auto"/>
            </w:pPr>
            <w:r>
              <w:rPr>
                <w:sz w:val="18"/>
              </w:rPr>
              <w:t>Consensus of the qualified jurists.</w:t>
            </w:r>
          </w:p>
        </w:tc>
      </w:tr>
      <w:tr w:rsidR="000E6CBF" w14:paraId="54D22355" w14:textId="77777777">
        <w:trPr>
          <w:jc w:val="center"/>
        </w:trPr>
        <w:tc>
          <w:tcPr>
            <w:tcW w:w="2041" w:type="dxa"/>
            <w:tcMar>
              <w:top w:w="50" w:type="dxa"/>
              <w:left w:w="100" w:type="dxa"/>
              <w:bottom w:w="50" w:type="dxa"/>
              <w:right w:w="100" w:type="dxa"/>
            </w:tcMar>
          </w:tcPr>
          <w:p w14:paraId="2BB93FED" w14:textId="77777777" w:rsidR="000E6CBF" w:rsidRDefault="00000000">
            <w:pPr>
              <w:spacing w:after="20" w:line="252" w:lineRule="auto"/>
            </w:pPr>
            <w:r>
              <w:rPr>
                <w:b/>
                <w:sz w:val="18"/>
              </w:rPr>
              <w:t>Qiyas</w:t>
            </w:r>
          </w:p>
        </w:tc>
        <w:tc>
          <w:tcPr>
            <w:tcW w:w="1928" w:type="dxa"/>
            <w:tcMar>
              <w:top w:w="50" w:type="dxa"/>
              <w:left w:w="100" w:type="dxa"/>
              <w:bottom w:w="50" w:type="dxa"/>
              <w:right w:w="100" w:type="dxa"/>
            </w:tcMar>
          </w:tcPr>
          <w:p w14:paraId="7CD63086" w14:textId="77777777" w:rsidR="000E6CBF" w:rsidRDefault="00000000">
            <w:pPr>
              <w:bidi/>
              <w:spacing w:after="20" w:line="252" w:lineRule="auto"/>
              <w:jc w:val="center"/>
            </w:pPr>
            <w:r>
              <w:rPr>
                <w:rFonts w:ascii="Amiri" w:hAnsi="Amiri" w:cs="Amiri"/>
                <w:color w:val="0B6E4F"/>
                <w:sz w:val="25"/>
                <w:rtl/>
              </w:rPr>
              <w:t>قِيَاس</w:t>
            </w:r>
          </w:p>
        </w:tc>
        <w:tc>
          <w:tcPr>
            <w:tcW w:w="5443" w:type="dxa"/>
            <w:tcMar>
              <w:top w:w="50" w:type="dxa"/>
              <w:left w:w="100" w:type="dxa"/>
              <w:bottom w:w="50" w:type="dxa"/>
              <w:right w:w="100" w:type="dxa"/>
            </w:tcMar>
          </w:tcPr>
          <w:p w14:paraId="4010852F" w14:textId="77777777" w:rsidR="000E6CBF" w:rsidRDefault="00000000">
            <w:pPr>
              <w:spacing w:after="20" w:line="252" w:lineRule="auto"/>
            </w:pPr>
            <w:r>
              <w:rPr>
                <w:sz w:val="18"/>
              </w:rPr>
              <w:t>Analogy.</w:t>
            </w:r>
          </w:p>
        </w:tc>
      </w:tr>
      <w:tr w:rsidR="000E6CBF" w14:paraId="2A12D53A" w14:textId="77777777">
        <w:trPr>
          <w:jc w:val="center"/>
        </w:trPr>
        <w:tc>
          <w:tcPr>
            <w:tcW w:w="2041" w:type="dxa"/>
            <w:shd w:val="clear" w:color="auto" w:fill="F4F6F8"/>
            <w:tcMar>
              <w:top w:w="50" w:type="dxa"/>
              <w:left w:w="100" w:type="dxa"/>
              <w:bottom w:w="50" w:type="dxa"/>
              <w:right w:w="100" w:type="dxa"/>
            </w:tcMar>
          </w:tcPr>
          <w:p w14:paraId="1CA243C1" w14:textId="77777777" w:rsidR="000E6CBF" w:rsidRDefault="00000000">
            <w:pPr>
              <w:spacing w:after="20" w:line="252" w:lineRule="auto"/>
            </w:pPr>
            <w:r>
              <w:rPr>
                <w:b/>
                <w:sz w:val="18"/>
              </w:rPr>
              <w:t>'Illah</w:t>
            </w:r>
          </w:p>
        </w:tc>
        <w:tc>
          <w:tcPr>
            <w:tcW w:w="1928" w:type="dxa"/>
            <w:shd w:val="clear" w:color="auto" w:fill="F4F6F8"/>
            <w:tcMar>
              <w:top w:w="50" w:type="dxa"/>
              <w:left w:w="100" w:type="dxa"/>
              <w:bottom w:w="50" w:type="dxa"/>
              <w:right w:w="100" w:type="dxa"/>
            </w:tcMar>
          </w:tcPr>
          <w:p w14:paraId="180E0EB8" w14:textId="77777777" w:rsidR="000E6CBF" w:rsidRDefault="00000000">
            <w:pPr>
              <w:bidi/>
              <w:spacing w:after="20" w:line="252" w:lineRule="auto"/>
              <w:jc w:val="center"/>
            </w:pPr>
            <w:r>
              <w:rPr>
                <w:rFonts w:ascii="Amiri" w:hAnsi="Amiri" w:cs="Amiri"/>
                <w:color w:val="0B6E4F"/>
                <w:sz w:val="25"/>
                <w:rtl/>
              </w:rPr>
              <w:t>عِلَّة</w:t>
            </w:r>
          </w:p>
        </w:tc>
        <w:tc>
          <w:tcPr>
            <w:tcW w:w="5443" w:type="dxa"/>
            <w:shd w:val="clear" w:color="auto" w:fill="F4F6F8"/>
            <w:tcMar>
              <w:top w:w="50" w:type="dxa"/>
              <w:left w:w="100" w:type="dxa"/>
              <w:bottom w:w="50" w:type="dxa"/>
              <w:right w:w="100" w:type="dxa"/>
            </w:tcMar>
          </w:tcPr>
          <w:p w14:paraId="6E5766E2" w14:textId="77777777" w:rsidR="000E6CBF" w:rsidRDefault="00000000">
            <w:pPr>
              <w:spacing w:after="20" w:line="252" w:lineRule="auto"/>
            </w:pPr>
            <w:r>
              <w:rPr>
                <w:sz w:val="18"/>
              </w:rPr>
              <w:t>The effective cause of a ruling.</w:t>
            </w:r>
          </w:p>
        </w:tc>
      </w:tr>
      <w:tr w:rsidR="000E6CBF" w14:paraId="2163CF02" w14:textId="77777777">
        <w:trPr>
          <w:jc w:val="center"/>
        </w:trPr>
        <w:tc>
          <w:tcPr>
            <w:tcW w:w="2041" w:type="dxa"/>
            <w:tcMar>
              <w:top w:w="50" w:type="dxa"/>
              <w:left w:w="100" w:type="dxa"/>
              <w:bottom w:w="50" w:type="dxa"/>
              <w:right w:w="100" w:type="dxa"/>
            </w:tcMar>
          </w:tcPr>
          <w:p w14:paraId="2F8AE5EB" w14:textId="77777777" w:rsidR="000E6CBF" w:rsidRDefault="00000000">
            <w:pPr>
              <w:spacing w:after="20" w:line="252" w:lineRule="auto"/>
            </w:pPr>
            <w:r>
              <w:rPr>
                <w:b/>
                <w:sz w:val="18"/>
              </w:rPr>
              <w:t>Ijtihad</w:t>
            </w:r>
          </w:p>
        </w:tc>
        <w:tc>
          <w:tcPr>
            <w:tcW w:w="1928" w:type="dxa"/>
            <w:tcMar>
              <w:top w:w="50" w:type="dxa"/>
              <w:left w:w="100" w:type="dxa"/>
              <w:bottom w:w="50" w:type="dxa"/>
              <w:right w:w="100" w:type="dxa"/>
            </w:tcMar>
          </w:tcPr>
          <w:p w14:paraId="7EA325A9" w14:textId="77777777" w:rsidR="000E6CBF" w:rsidRDefault="00000000">
            <w:pPr>
              <w:bidi/>
              <w:spacing w:after="20" w:line="252" w:lineRule="auto"/>
              <w:jc w:val="center"/>
            </w:pPr>
            <w:r>
              <w:rPr>
                <w:rFonts w:ascii="Amiri" w:hAnsi="Amiri" w:cs="Amiri"/>
                <w:color w:val="0B6E4F"/>
                <w:sz w:val="25"/>
                <w:rtl/>
              </w:rPr>
              <w:t>اِجْتِهَاد</w:t>
            </w:r>
          </w:p>
        </w:tc>
        <w:tc>
          <w:tcPr>
            <w:tcW w:w="5443" w:type="dxa"/>
            <w:tcMar>
              <w:top w:w="50" w:type="dxa"/>
              <w:left w:w="100" w:type="dxa"/>
              <w:bottom w:w="50" w:type="dxa"/>
              <w:right w:w="100" w:type="dxa"/>
            </w:tcMar>
          </w:tcPr>
          <w:p w14:paraId="53E8B490" w14:textId="77777777" w:rsidR="000E6CBF" w:rsidRDefault="00000000">
            <w:pPr>
              <w:spacing w:after="20" w:line="252" w:lineRule="auto"/>
            </w:pPr>
            <w:r>
              <w:rPr>
                <w:sz w:val="18"/>
              </w:rPr>
              <w:t>The utmost effort of a qualified jurist to derive a ruling.</w:t>
            </w:r>
          </w:p>
        </w:tc>
      </w:tr>
      <w:tr w:rsidR="000E6CBF" w14:paraId="765D3C09" w14:textId="77777777">
        <w:trPr>
          <w:jc w:val="center"/>
        </w:trPr>
        <w:tc>
          <w:tcPr>
            <w:tcW w:w="2041" w:type="dxa"/>
            <w:shd w:val="clear" w:color="auto" w:fill="F4F6F8"/>
            <w:tcMar>
              <w:top w:w="50" w:type="dxa"/>
              <w:left w:w="100" w:type="dxa"/>
              <w:bottom w:w="50" w:type="dxa"/>
              <w:right w:w="100" w:type="dxa"/>
            </w:tcMar>
          </w:tcPr>
          <w:p w14:paraId="0D093946" w14:textId="77777777" w:rsidR="000E6CBF" w:rsidRDefault="00000000">
            <w:pPr>
              <w:spacing w:after="20" w:line="252" w:lineRule="auto"/>
            </w:pPr>
            <w:r>
              <w:rPr>
                <w:b/>
                <w:sz w:val="18"/>
              </w:rPr>
              <w:t>Mujtahid</w:t>
            </w:r>
          </w:p>
        </w:tc>
        <w:tc>
          <w:tcPr>
            <w:tcW w:w="1928" w:type="dxa"/>
            <w:shd w:val="clear" w:color="auto" w:fill="F4F6F8"/>
            <w:tcMar>
              <w:top w:w="50" w:type="dxa"/>
              <w:left w:w="100" w:type="dxa"/>
              <w:bottom w:w="50" w:type="dxa"/>
              <w:right w:w="100" w:type="dxa"/>
            </w:tcMar>
          </w:tcPr>
          <w:p w14:paraId="35E6F917" w14:textId="77777777" w:rsidR="000E6CBF" w:rsidRDefault="00000000">
            <w:pPr>
              <w:bidi/>
              <w:spacing w:after="20" w:line="252" w:lineRule="auto"/>
              <w:jc w:val="center"/>
            </w:pPr>
            <w:r>
              <w:rPr>
                <w:rFonts w:ascii="Amiri" w:hAnsi="Amiri" w:cs="Amiri"/>
                <w:color w:val="0B6E4F"/>
                <w:sz w:val="25"/>
                <w:rtl/>
              </w:rPr>
              <w:t>مُجْتَهِد</w:t>
            </w:r>
          </w:p>
        </w:tc>
        <w:tc>
          <w:tcPr>
            <w:tcW w:w="5443" w:type="dxa"/>
            <w:shd w:val="clear" w:color="auto" w:fill="F4F6F8"/>
            <w:tcMar>
              <w:top w:w="50" w:type="dxa"/>
              <w:left w:w="100" w:type="dxa"/>
              <w:bottom w:w="50" w:type="dxa"/>
              <w:right w:w="100" w:type="dxa"/>
            </w:tcMar>
          </w:tcPr>
          <w:p w14:paraId="78EEA5D8" w14:textId="77777777" w:rsidR="000E6CBF" w:rsidRDefault="00000000">
            <w:pPr>
              <w:spacing w:after="20" w:line="252" w:lineRule="auto"/>
            </w:pPr>
            <w:r>
              <w:rPr>
                <w:sz w:val="18"/>
              </w:rPr>
              <w:t>One qualified to do Ijtihad.</w:t>
            </w:r>
          </w:p>
        </w:tc>
      </w:tr>
      <w:tr w:rsidR="000E6CBF" w14:paraId="6209BD68" w14:textId="77777777">
        <w:trPr>
          <w:jc w:val="center"/>
        </w:trPr>
        <w:tc>
          <w:tcPr>
            <w:tcW w:w="2041" w:type="dxa"/>
            <w:tcMar>
              <w:top w:w="50" w:type="dxa"/>
              <w:left w:w="100" w:type="dxa"/>
              <w:bottom w:w="50" w:type="dxa"/>
              <w:right w:w="100" w:type="dxa"/>
            </w:tcMar>
          </w:tcPr>
          <w:p w14:paraId="71D52D1D" w14:textId="77777777" w:rsidR="000E6CBF" w:rsidRDefault="00000000">
            <w:pPr>
              <w:spacing w:after="20" w:line="252" w:lineRule="auto"/>
            </w:pPr>
            <w:r>
              <w:rPr>
                <w:b/>
                <w:sz w:val="18"/>
              </w:rPr>
              <w:t>Taqlid</w:t>
            </w:r>
          </w:p>
        </w:tc>
        <w:tc>
          <w:tcPr>
            <w:tcW w:w="1928" w:type="dxa"/>
            <w:tcMar>
              <w:top w:w="50" w:type="dxa"/>
              <w:left w:w="100" w:type="dxa"/>
              <w:bottom w:w="50" w:type="dxa"/>
              <w:right w:w="100" w:type="dxa"/>
            </w:tcMar>
          </w:tcPr>
          <w:p w14:paraId="1A309784" w14:textId="77777777" w:rsidR="000E6CBF" w:rsidRDefault="00000000">
            <w:pPr>
              <w:bidi/>
              <w:spacing w:after="20" w:line="252" w:lineRule="auto"/>
              <w:jc w:val="center"/>
            </w:pPr>
            <w:r>
              <w:rPr>
                <w:rFonts w:ascii="Amiri" w:hAnsi="Amiri" w:cs="Amiri"/>
                <w:color w:val="0B6E4F"/>
                <w:sz w:val="25"/>
                <w:rtl/>
              </w:rPr>
              <w:t>تَقْلِيد</w:t>
            </w:r>
          </w:p>
        </w:tc>
        <w:tc>
          <w:tcPr>
            <w:tcW w:w="5443" w:type="dxa"/>
            <w:tcMar>
              <w:top w:w="50" w:type="dxa"/>
              <w:left w:w="100" w:type="dxa"/>
              <w:bottom w:w="50" w:type="dxa"/>
              <w:right w:w="100" w:type="dxa"/>
            </w:tcMar>
          </w:tcPr>
          <w:p w14:paraId="55315EAC" w14:textId="77777777" w:rsidR="000E6CBF" w:rsidRDefault="00000000">
            <w:pPr>
              <w:spacing w:after="20" w:line="252" w:lineRule="auto"/>
            </w:pPr>
            <w:r>
              <w:rPr>
                <w:sz w:val="18"/>
              </w:rPr>
              <w:t>Following a qualified scholar or school.</w:t>
            </w:r>
          </w:p>
        </w:tc>
      </w:tr>
      <w:tr w:rsidR="000E6CBF" w14:paraId="4036808D" w14:textId="77777777">
        <w:trPr>
          <w:jc w:val="center"/>
        </w:trPr>
        <w:tc>
          <w:tcPr>
            <w:tcW w:w="2041" w:type="dxa"/>
            <w:shd w:val="clear" w:color="auto" w:fill="F4F6F8"/>
            <w:tcMar>
              <w:top w:w="50" w:type="dxa"/>
              <w:left w:w="100" w:type="dxa"/>
              <w:bottom w:w="50" w:type="dxa"/>
              <w:right w:w="100" w:type="dxa"/>
            </w:tcMar>
          </w:tcPr>
          <w:p w14:paraId="2AB41F37" w14:textId="77777777" w:rsidR="000E6CBF" w:rsidRDefault="00000000">
            <w:pPr>
              <w:spacing w:after="20" w:line="252" w:lineRule="auto"/>
            </w:pPr>
            <w:r>
              <w:rPr>
                <w:b/>
                <w:sz w:val="18"/>
              </w:rPr>
              <w:t>Istihsan</w:t>
            </w:r>
          </w:p>
        </w:tc>
        <w:tc>
          <w:tcPr>
            <w:tcW w:w="1928" w:type="dxa"/>
            <w:shd w:val="clear" w:color="auto" w:fill="F4F6F8"/>
            <w:tcMar>
              <w:top w:w="50" w:type="dxa"/>
              <w:left w:w="100" w:type="dxa"/>
              <w:bottom w:w="50" w:type="dxa"/>
              <w:right w:w="100" w:type="dxa"/>
            </w:tcMar>
          </w:tcPr>
          <w:p w14:paraId="5B1E520D" w14:textId="77777777" w:rsidR="000E6CBF" w:rsidRDefault="00000000">
            <w:pPr>
              <w:bidi/>
              <w:spacing w:after="20" w:line="252" w:lineRule="auto"/>
              <w:jc w:val="center"/>
            </w:pPr>
            <w:r>
              <w:rPr>
                <w:rFonts w:ascii="Amiri" w:hAnsi="Amiri" w:cs="Amiri"/>
                <w:color w:val="0B6E4F"/>
                <w:sz w:val="25"/>
                <w:rtl/>
              </w:rPr>
              <w:t>اِسْتِحْسَان</w:t>
            </w:r>
          </w:p>
        </w:tc>
        <w:tc>
          <w:tcPr>
            <w:tcW w:w="5443" w:type="dxa"/>
            <w:shd w:val="clear" w:color="auto" w:fill="F4F6F8"/>
            <w:tcMar>
              <w:top w:w="50" w:type="dxa"/>
              <w:left w:w="100" w:type="dxa"/>
              <w:bottom w:w="50" w:type="dxa"/>
              <w:right w:w="100" w:type="dxa"/>
            </w:tcMar>
          </w:tcPr>
          <w:p w14:paraId="353EAB18" w14:textId="77777777" w:rsidR="000E6CBF" w:rsidRDefault="00000000">
            <w:pPr>
              <w:spacing w:after="20" w:line="252" w:lineRule="auto"/>
            </w:pPr>
            <w:r>
              <w:rPr>
                <w:sz w:val="18"/>
              </w:rPr>
              <w:t>Juristic preference (Hanafi).</w:t>
            </w:r>
          </w:p>
        </w:tc>
      </w:tr>
      <w:tr w:rsidR="000E6CBF" w14:paraId="0232B4B0" w14:textId="77777777">
        <w:trPr>
          <w:jc w:val="center"/>
        </w:trPr>
        <w:tc>
          <w:tcPr>
            <w:tcW w:w="2041" w:type="dxa"/>
            <w:tcMar>
              <w:top w:w="50" w:type="dxa"/>
              <w:left w:w="100" w:type="dxa"/>
              <w:bottom w:w="50" w:type="dxa"/>
              <w:right w:w="100" w:type="dxa"/>
            </w:tcMar>
          </w:tcPr>
          <w:p w14:paraId="05EE69FB" w14:textId="77777777" w:rsidR="000E6CBF" w:rsidRDefault="00000000">
            <w:pPr>
              <w:spacing w:after="20" w:line="252" w:lineRule="auto"/>
            </w:pPr>
            <w:r>
              <w:rPr>
                <w:b/>
                <w:sz w:val="18"/>
              </w:rPr>
              <w:t>Riba</w:t>
            </w:r>
          </w:p>
        </w:tc>
        <w:tc>
          <w:tcPr>
            <w:tcW w:w="1928" w:type="dxa"/>
            <w:tcMar>
              <w:top w:w="50" w:type="dxa"/>
              <w:left w:w="100" w:type="dxa"/>
              <w:bottom w:w="50" w:type="dxa"/>
              <w:right w:w="100" w:type="dxa"/>
            </w:tcMar>
          </w:tcPr>
          <w:p w14:paraId="266483F9" w14:textId="77777777" w:rsidR="000E6CBF" w:rsidRDefault="00000000">
            <w:pPr>
              <w:bidi/>
              <w:spacing w:after="20" w:line="252" w:lineRule="auto"/>
              <w:jc w:val="center"/>
            </w:pPr>
            <w:r>
              <w:rPr>
                <w:rFonts w:ascii="Amiri" w:hAnsi="Amiri" w:cs="Amiri"/>
                <w:color w:val="0B6E4F"/>
                <w:sz w:val="25"/>
                <w:rtl/>
              </w:rPr>
              <w:t>رِبَا</w:t>
            </w:r>
          </w:p>
        </w:tc>
        <w:tc>
          <w:tcPr>
            <w:tcW w:w="5443" w:type="dxa"/>
            <w:tcMar>
              <w:top w:w="50" w:type="dxa"/>
              <w:left w:w="100" w:type="dxa"/>
              <w:bottom w:w="50" w:type="dxa"/>
              <w:right w:w="100" w:type="dxa"/>
            </w:tcMar>
          </w:tcPr>
          <w:p w14:paraId="7927AD5D" w14:textId="77777777" w:rsidR="000E6CBF" w:rsidRDefault="00000000">
            <w:pPr>
              <w:spacing w:after="20" w:line="252" w:lineRule="auto"/>
            </w:pPr>
            <w:r>
              <w:rPr>
                <w:sz w:val="18"/>
              </w:rPr>
              <w:t>Interest, usury — any fixed increase on a loan.</w:t>
            </w:r>
          </w:p>
        </w:tc>
      </w:tr>
      <w:tr w:rsidR="000E6CBF" w14:paraId="2FF3CBAE" w14:textId="77777777">
        <w:trPr>
          <w:jc w:val="center"/>
        </w:trPr>
        <w:tc>
          <w:tcPr>
            <w:tcW w:w="2041" w:type="dxa"/>
            <w:shd w:val="clear" w:color="auto" w:fill="F4F6F8"/>
            <w:tcMar>
              <w:top w:w="50" w:type="dxa"/>
              <w:left w:w="100" w:type="dxa"/>
              <w:bottom w:w="50" w:type="dxa"/>
              <w:right w:w="100" w:type="dxa"/>
            </w:tcMar>
          </w:tcPr>
          <w:p w14:paraId="6E4A66A0" w14:textId="77777777" w:rsidR="000E6CBF" w:rsidRDefault="00000000">
            <w:pPr>
              <w:spacing w:after="20" w:line="252" w:lineRule="auto"/>
            </w:pPr>
            <w:r>
              <w:rPr>
                <w:b/>
                <w:sz w:val="18"/>
              </w:rPr>
              <w:t>Gharar</w:t>
            </w:r>
          </w:p>
        </w:tc>
        <w:tc>
          <w:tcPr>
            <w:tcW w:w="1928" w:type="dxa"/>
            <w:shd w:val="clear" w:color="auto" w:fill="F4F6F8"/>
            <w:tcMar>
              <w:top w:w="50" w:type="dxa"/>
              <w:left w:w="100" w:type="dxa"/>
              <w:bottom w:w="50" w:type="dxa"/>
              <w:right w:w="100" w:type="dxa"/>
            </w:tcMar>
          </w:tcPr>
          <w:p w14:paraId="37500C27" w14:textId="77777777" w:rsidR="000E6CBF" w:rsidRDefault="00000000">
            <w:pPr>
              <w:bidi/>
              <w:spacing w:after="20" w:line="252" w:lineRule="auto"/>
              <w:jc w:val="center"/>
            </w:pPr>
            <w:r>
              <w:rPr>
                <w:rFonts w:ascii="Amiri" w:hAnsi="Amiri" w:cs="Amiri"/>
                <w:color w:val="0B6E4F"/>
                <w:sz w:val="25"/>
                <w:rtl/>
              </w:rPr>
              <w:t>غَرَر</w:t>
            </w:r>
          </w:p>
        </w:tc>
        <w:tc>
          <w:tcPr>
            <w:tcW w:w="5443" w:type="dxa"/>
            <w:shd w:val="clear" w:color="auto" w:fill="F4F6F8"/>
            <w:tcMar>
              <w:top w:w="50" w:type="dxa"/>
              <w:left w:w="100" w:type="dxa"/>
              <w:bottom w:w="50" w:type="dxa"/>
              <w:right w:w="100" w:type="dxa"/>
            </w:tcMar>
          </w:tcPr>
          <w:p w14:paraId="14EF0086" w14:textId="77777777" w:rsidR="000E6CBF" w:rsidRDefault="00000000">
            <w:pPr>
              <w:spacing w:after="20" w:line="252" w:lineRule="auto"/>
            </w:pPr>
            <w:r>
              <w:rPr>
                <w:sz w:val="18"/>
              </w:rPr>
              <w:t>Excessive uncertainty in a contract.</w:t>
            </w:r>
          </w:p>
        </w:tc>
      </w:tr>
      <w:tr w:rsidR="000E6CBF" w14:paraId="6C6A59B2" w14:textId="77777777">
        <w:trPr>
          <w:jc w:val="center"/>
        </w:trPr>
        <w:tc>
          <w:tcPr>
            <w:tcW w:w="2041" w:type="dxa"/>
            <w:tcMar>
              <w:top w:w="50" w:type="dxa"/>
              <w:left w:w="100" w:type="dxa"/>
              <w:bottom w:w="50" w:type="dxa"/>
              <w:right w:w="100" w:type="dxa"/>
            </w:tcMar>
          </w:tcPr>
          <w:p w14:paraId="36D99220" w14:textId="77777777" w:rsidR="000E6CBF" w:rsidRDefault="00000000">
            <w:pPr>
              <w:spacing w:after="20" w:line="252" w:lineRule="auto"/>
            </w:pPr>
            <w:r>
              <w:rPr>
                <w:b/>
                <w:sz w:val="18"/>
              </w:rPr>
              <w:t>Maysir</w:t>
            </w:r>
          </w:p>
        </w:tc>
        <w:tc>
          <w:tcPr>
            <w:tcW w:w="1928" w:type="dxa"/>
            <w:tcMar>
              <w:top w:w="50" w:type="dxa"/>
              <w:left w:w="100" w:type="dxa"/>
              <w:bottom w:w="50" w:type="dxa"/>
              <w:right w:w="100" w:type="dxa"/>
            </w:tcMar>
          </w:tcPr>
          <w:p w14:paraId="53C7AD24" w14:textId="77777777" w:rsidR="000E6CBF" w:rsidRDefault="00000000">
            <w:pPr>
              <w:bidi/>
              <w:spacing w:after="20" w:line="252" w:lineRule="auto"/>
              <w:jc w:val="center"/>
            </w:pPr>
            <w:r>
              <w:rPr>
                <w:rFonts w:ascii="Amiri" w:hAnsi="Amiri" w:cs="Amiri"/>
                <w:color w:val="0B6E4F"/>
                <w:sz w:val="25"/>
                <w:rtl/>
              </w:rPr>
              <w:t>مَيْسِر</w:t>
            </w:r>
          </w:p>
        </w:tc>
        <w:tc>
          <w:tcPr>
            <w:tcW w:w="5443" w:type="dxa"/>
            <w:tcMar>
              <w:top w:w="50" w:type="dxa"/>
              <w:left w:w="100" w:type="dxa"/>
              <w:bottom w:w="50" w:type="dxa"/>
              <w:right w:w="100" w:type="dxa"/>
            </w:tcMar>
          </w:tcPr>
          <w:p w14:paraId="2E4A1DEA" w14:textId="77777777" w:rsidR="000E6CBF" w:rsidRDefault="00000000">
            <w:pPr>
              <w:spacing w:after="20" w:line="252" w:lineRule="auto"/>
            </w:pPr>
            <w:r>
              <w:rPr>
                <w:sz w:val="18"/>
              </w:rPr>
              <w:t>Gambling.</w:t>
            </w:r>
          </w:p>
        </w:tc>
      </w:tr>
      <w:tr w:rsidR="000E6CBF" w14:paraId="1C79FFF9" w14:textId="77777777">
        <w:trPr>
          <w:jc w:val="center"/>
        </w:trPr>
        <w:tc>
          <w:tcPr>
            <w:tcW w:w="2041" w:type="dxa"/>
            <w:shd w:val="clear" w:color="auto" w:fill="F4F6F8"/>
            <w:tcMar>
              <w:top w:w="50" w:type="dxa"/>
              <w:left w:w="100" w:type="dxa"/>
              <w:bottom w:w="50" w:type="dxa"/>
              <w:right w:w="100" w:type="dxa"/>
            </w:tcMar>
          </w:tcPr>
          <w:p w14:paraId="46FFEAA3" w14:textId="77777777" w:rsidR="000E6CBF" w:rsidRDefault="00000000">
            <w:pPr>
              <w:spacing w:after="20" w:line="252" w:lineRule="auto"/>
            </w:pPr>
            <w:r>
              <w:rPr>
                <w:b/>
                <w:sz w:val="18"/>
              </w:rPr>
              <w:t>Ihtikar</w:t>
            </w:r>
          </w:p>
        </w:tc>
        <w:tc>
          <w:tcPr>
            <w:tcW w:w="1928" w:type="dxa"/>
            <w:shd w:val="clear" w:color="auto" w:fill="F4F6F8"/>
            <w:tcMar>
              <w:top w:w="50" w:type="dxa"/>
              <w:left w:w="100" w:type="dxa"/>
              <w:bottom w:w="50" w:type="dxa"/>
              <w:right w:w="100" w:type="dxa"/>
            </w:tcMar>
          </w:tcPr>
          <w:p w14:paraId="62D95B7C" w14:textId="77777777" w:rsidR="000E6CBF" w:rsidRDefault="00000000">
            <w:pPr>
              <w:bidi/>
              <w:spacing w:after="20" w:line="252" w:lineRule="auto"/>
              <w:jc w:val="center"/>
            </w:pPr>
            <w:r>
              <w:rPr>
                <w:rFonts w:ascii="Amiri" w:hAnsi="Amiri" w:cs="Amiri"/>
                <w:color w:val="0B6E4F"/>
                <w:sz w:val="25"/>
                <w:rtl/>
              </w:rPr>
              <w:t>اِحْتِكَار</w:t>
            </w:r>
          </w:p>
        </w:tc>
        <w:tc>
          <w:tcPr>
            <w:tcW w:w="5443" w:type="dxa"/>
            <w:shd w:val="clear" w:color="auto" w:fill="F4F6F8"/>
            <w:tcMar>
              <w:top w:w="50" w:type="dxa"/>
              <w:left w:w="100" w:type="dxa"/>
              <w:bottom w:w="50" w:type="dxa"/>
              <w:right w:w="100" w:type="dxa"/>
            </w:tcMar>
          </w:tcPr>
          <w:p w14:paraId="47978FF2" w14:textId="77777777" w:rsidR="000E6CBF" w:rsidRDefault="00000000">
            <w:pPr>
              <w:spacing w:after="20" w:line="252" w:lineRule="auto"/>
            </w:pPr>
            <w:r>
              <w:rPr>
                <w:sz w:val="18"/>
              </w:rPr>
              <w:t>Hoarding goods to raise prices.</w:t>
            </w:r>
          </w:p>
        </w:tc>
      </w:tr>
      <w:tr w:rsidR="000E6CBF" w14:paraId="409D309C" w14:textId="77777777">
        <w:trPr>
          <w:jc w:val="center"/>
        </w:trPr>
        <w:tc>
          <w:tcPr>
            <w:tcW w:w="2041" w:type="dxa"/>
            <w:tcMar>
              <w:top w:w="50" w:type="dxa"/>
              <w:left w:w="100" w:type="dxa"/>
              <w:bottom w:w="50" w:type="dxa"/>
              <w:right w:w="100" w:type="dxa"/>
            </w:tcMar>
          </w:tcPr>
          <w:p w14:paraId="0F5DAAC2" w14:textId="77777777" w:rsidR="000E6CBF" w:rsidRDefault="00000000">
            <w:pPr>
              <w:spacing w:after="20" w:line="252" w:lineRule="auto"/>
            </w:pPr>
            <w:r>
              <w:rPr>
                <w:b/>
                <w:sz w:val="18"/>
              </w:rPr>
              <w:t>Qada'</w:t>
            </w:r>
          </w:p>
        </w:tc>
        <w:tc>
          <w:tcPr>
            <w:tcW w:w="1928" w:type="dxa"/>
            <w:tcMar>
              <w:top w:w="50" w:type="dxa"/>
              <w:left w:w="100" w:type="dxa"/>
              <w:bottom w:w="50" w:type="dxa"/>
              <w:right w:w="100" w:type="dxa"/>
            </w:tcMar>
          </w:tcPr>
          <w:p w14:paraId="176C89E7" w14:textId="77777777" w:rsidR="000E6CBF" w:rsidRDefault="00000000">
            <w:pPr>
              <w:bidi/>
              <w:spacing w:after="20" w:line="252" w:lineRule="auto"/>
              <w:jc w:val="center"/>
            </w:pPr>
            <w:r>
              <w:rPr>
                <w:rFonts w:ascii="Amiri" w:hAnsi="Amiri" w:cs="Amiri"/>
                <w:color w:val="0B6E4F"/>
                <w:sz w:val="25"/>
                <w:rtl/>
              </w:rPr>
              <w:t>قَضَاء</w:t>
            </w:r>
          </w:p>
        </w:tc>
        <w:tc>
          <w:tcPr>
            <w:tcW w:w="5443" w:type="dxa"/>
            <w:tcMar>
              <w:top w:w="50" w:type="dxa"/>
              <w:left w:w="100" w:type="dxa"/>
              <w:bottom w:w="50" w:type="dxa"/>
              <w:right w:w="100" w:type="dxa"/>
            </w:tcMar>
          </w:tcPr>
          <w:p w14:paraId="39F329F3" w14:textId="77777777" w:rsidR="000E6CBF" w:rsidRDefault="00000000">
            <w:pPr>
              <w:spacing w:after="20" w:line="252" w:lineRule="auto"/>
            </w:pPr>
            <w:r>
              <w:rPr>
                <w:sz w:val="18"/>
              </w:rPr>
              <w:t>The judiciary; judging.</w:t>
            </w:r>
          </w:p>
        </w:tc>
      </w:tr>
    </w:tbl>
    <w:p w14:paraId="695EA8A3" w14:textId="77777777" w:rsidR="000E6CBF" w:rsidRDefault="000E6CBF">
      <w:pPr>
        <w:spacing w:after="40"/>
      </w:pPr>
    </w:p>
    <w:p w14:paraId="6F78587E" w14:textId="77777777" w:rsidR="000E6CBF" w:rsidRDefault="00000000">
      <w:pPr>
        <w:pStyle w:val="Heading1"/>
      </w:pPr>
      <w:bookmarkStart w:id="5" w:name="_Toc241583276"/>
      <w:r>
        <w:lastRenderedPageBreak/>
        <w:t>Chapter 1 · Islam as a Complete Code of Life: The Salient Features of the Islamic System</w:t>
      </w:r>
      <w:bookmarkEnd w:id="5"/>
    </w:p>
    <w:p w14:paraId="76E7CD76" w14:textId="77777777" w:rsidR="000E6CBF" w:rsidRDefault="00000000">
      <w:pPr>
        <w:pStyle w:val="Heading2"/>
      </w:pPr>
      <w:bookmarkStart w:id="6" w:name="_Toc241583277"/>
      <w:r>
        <w:t>1.1  Islam — a Din, not only a religion</w:t>
      </w:r>
      <w:bookmarkEnd w:id="6"/>
    </w:p>
    <w:p w14:paraId="35C21317" w14:textId="77777777" w:rsidR="000E6CBF" w:rsidRDefault="00000000">
      <w:r>
        <w:t xml:space="preserve">In the modern sense, 'religion' means private belief and worship. The Quran calls Islam a </w:t>
      </w:r>
      <w:r>
        <w:rPr>
          <w:b/>
        </w:rPr>
        <w:t>Din</w:t>
      </w:r>
      <w:r>
        <w:t xml:space="preserve"> (</w:t>
      </w:r>
      <w:r>
        <w:rPr>
          <w:rFonts w:ascii="Amiri Inline" w:hAnsi="Amiri Inline"/>
          <w:color w:val="0B6E4F"/>
          <w:sz w:val="26"/>
          <w:szCs w:val="26"/>
          <w:rtl/>
        </w:rPr>
        <w:t>دِين</w:t>
      </w:r>
      <w:r>
        <w:t>): a complete way of life, covering the individual, the family, society, the economy and the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C8BEF3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63307F" w14:textId="77777777" w:rsidR="000E6CBF" w:rsidRDefault="00000000">
            <w:pPr>
              <w:spacing w:after="40"/>
            </w:pPr>
            <w:r>
              <w:rPr>
                <w:rFonts w:ascii="Calibri" w:hAnsi="Calibri"/>
                <w:b/>
                <w:color w:val="0B6E4F"/>
                <w:spacing w:val="30"/>
                <w:sz w:val="15"/>
              </w:rPr>
              <w:t>✦  QURAN</w:t>
            </w:r>
          </w:p>
          <w:p w14:paraId="05485B7F" w14:textId="77777777" w:rsidR="000E6CBF" w:rsidRDefault="00000000">
            <w:pPr>
              <w:bidi/>
              <w:spacing w:after="60" w:line="264" w:lineRule="auto"/>
              <w:jc w:val="center"/>
            </w:pPr>
            <w:r>
              <w:rPr>
                <w:rFonts w:ascii="Amiri Quran" w:hAnsi="Amiri Quran" w:cs="Amiri Quran"/>
                <w:color w:val="0A3D2A"/>
                <w:sz w:val="33"/>
                <w:szCs w:val="33"/>
                <w:rtl/>
              </w:rPr>
              <w:t>﴿إِنَّ ٱلدِّينَ عِندَ ٱللَّهِ ٱلۡإِسۡلَٰمُۗ …﴾</w:t>
            </w:r>
          </w:p>
          <w:p w14:paraId="43EAC511" w14:textId="77777777" w:rsidR="000E6CBF" w:rsidRDefault="00000000">
            <w:pPr>
              <w:spacing w:after="40"/>
            </w:pPr>
            <w:r>
              <w:rPr>
                <w:i/>
                <w:sz w:val="20"/>
              </w:rPr>
              <w:t>“Indeed, the religion with Allah is Islam.”</w:t>
            </w:r>
            <w:r>
              <w:rPr>
                <w:b/>
                <w:color w:val="0B6E4F"/>
                <w:sz w:val="18"/>
              </w:rPr>
              <w:t xml:space="preserve">  (Aal-e-Imran, Quran)</w:t>
            </w:r>
          </w:p>
          <w:p w14:paraId="20970448" w14:textId="77777777" w:rsidR="000E6CBF" w:rsidRDefault="00000000">
            <w:pPr>
              <w:spacing w:after="0"/>
            </w:pPr>
            <w:r>
              <w:rPr>
                <w:b/>
                <w:color w:val="0B6E4F"/>
              </w:rPr>
              <w:t xml:space="preserve">➜  </w:t>
            </w:r>
            <w:r>
              <w:rPr>
                <w:sz w:val="19"/>
              </w:rPr>
              <w:t>'</w:t>
            </w:r>
            <w:r>
              <w:rPr>
                <w:b/>
                <w:sz w:val="19"/>
              </w:rPr>
              <w:t>Indeed, the Din with Allah is Islam.</w:t>
            </w:r>
            <w:r>
              <w:rPr>
                <w:sz w:val="19"/>
              </w:rPr>
              <w:t>'</w:t>
            </w:r>
          </w:p>
        </w:tc>
      </w:tr>
    </w:tbl>
    <w:p w14:paraId="7F65A9A9"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9F5F63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2AA291" w14:textId="77777777" w:rsidR="000E6CBF" w:rsidRDefault="00000000">
            <w:pPr>
              <w:spacing w:after="40"/>
            </w:pPr>
            <w:r>
              <w:rPr>
                <w:rFonts w:ascii="Calibri" w:hAnsi="Calibri"/>
                <w:b/>
                <w:color w:val="0B6E4F"/>
                <w:spacing w:val="30"/>
                <w:sz w:val="15"/>
              </w:rPr>
              <w:t>✦  QURAN</w:t>
            </w:r>
          </w:p>
          <w:p w14:paraId="50AB7D5A" w14:textId="77777777" w:rsidR="000E6CBF" w:rsidRDefault="00000000">
            <w:pPr>
              <w:bidi/>
              <w:spacing w:after="60" w:line="264" w:lineRule="auto"/>
              <w:jc w:val="center"/>
            </w:pPr>
            <w:r>
              <w:rPr>
                <w:rFonts w:ascii="Amiri Quran" w:hAnsi="Amiri Quran" w:cs="Amiri Quran"/>
                <w:color w:val="0A3D2A"/>
                <w:sz w:val="33"/>
                <w:szCs w:val="33"/>
                <w:rtl/>
              </w:rPr>
              <w:t>﴿يَـٰٓأَيُّهَا ٱلَّذِينَ ءَامَنُواْ ٱدۡخُلُواْ فِي ٱلسِّلۡمِ كَآفَّةٗ وَلَا تَتَّبِعُواْ خُطُوَٰتِ ٱلشَّيۡطَٰنِۚ إِنَّهُۥ لَكُمۡ عَدُوّٞ مُّبِينٞ﴾</w:t>
            </w:r>
          </w:p>
          <w:p w14:paraId="5DF4B618" w14:textId="77777777" w:rsidR="000E6CBF" w:rsidRDefault="00000000">
            <w:pPr>
              <w:spacing w:after="40"/>
            </w:pPr>
            <w:r>
              <w:rPr>
                <w:i/>
                <w:sz w:val="20"/>
              </w:rPr>
              <w:t>“O you who have believed, enter into Islam completely [and perfectly] and do not follow the footsteps of Satan. Indeed, he is to you a clear enemy.”</w:t>
            </w:r>
            <w:r>
              <w:rPr>
                <w:b/>
                <w:color w:val="0B6E4F"/>
                <w:sz w:val="18"/>
              </w:rPr>
              <w:t xml:space="preserve">  (Al-Baqarah, Quran)</w:t>
            </w:r>
          </w:p>
          <w:p w14:paraId="0FFA8CBD" w14:textId="77777777" w:rsidR="000E6CBF" w:rsidRDefault="00000000">
            <w:pPr>
              <w:spacing w:after="0"/>
            </w:pPr>
            <w:r>
              <w:rPr>
                <w:b/>
                <w:color w:val="0B6E4F"/>
              </w:rPr>
              <w:t xml:space="preserve">➜  </w:t>
            </w:r>
            <w:r>
              <w:rPr>
                <w:sz w:val="19"/>
              </w:rPr>
              <w:t xml:space="preserve">O you who believe, </w:t>
            </w:r>
            <w:r>
              <w:rPr>
                <w:b/>
                <w:sz w:val="19"/>
              </w:rPr>
              <w:t>enter into Islam completely</w:t>
            </w:r>
            <w:r>
              <w:rPr>
                <w:sz w:val="19"/>
              </w:rPr>
              <w:t>, and do not follow the footsteps of Shaytan.</w:t>
            </w:r>
          </w:p>
        </w:tc>
      </w:tr>
    </w:tbl>
    <w:p w14:paraId="0BF387BB"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67D96E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AACC0E" w14:textId="77777777" w:rsidR="000E6CBF" w:rsidRDefault="00000000">
            <w:pPr>
              <w:spacing w:after="40"/>
            </w:pPr>
            <w:r>
              <w:rPr>
                <w:rFonts w:ascii="Calibri" w:hAnsi="Calibri"/>
                <w:b/>
                <w:color w:val="0B6E4F"/>
                <w:spacing w:val="30"/>
                <w:sz w:val="15"/>
              </w:rPr>
              <w:t>✦  QURAN</w:t>
            </w:r>
          </w:p>
          <w:p w14:paraId="6B62F49F" w14:textId="77777777" w:rsidR="000E6CBF" w:rsidRDefault="00000000">
            <w:pPr>
              <w:bidi/>
              <w:spacing w:after="60" w:line="264" w:lineRule="auto"/>
              <w:jc w:val="center"/>
            </w:pPr>
            <w:r>
              <w:rPr>
                <w:rFonts w:ascii="Amiri Quran" w:hAnsi="Amiri Quran" w:cs="Amiri Quran"/>
                <w:color w:val="0A3D2A"/>
                <w:sz w:val="33"/>
                <w:szCs w:val="33"/>
                <w:rtl/>
              </w:rPr>
              <w:t>﴿… ٱلۡيَوۡمَ يَئِسَ ٱلَّذِينَ كَفَرُواْ مِن دِينِكُمۡ فَلَا تَخۡشَوۡهُمۡ وَٱخۡشَوۡنِۚ ٱلۡيَوۡمَ أَكۡمَلۡتُ لَكُمۡ دِينَكُمۡ وَأَتۡمَمۡتُ عَلَيۡكُمۡ نِعۡمَتِي وَرَضِيتُ لَكُمُ ٱلۡإِسۡلَٰمَ دِينٗاۚ …﴾</w:t>
            </w:r>
          </w:p>
          <w:p w14:paraId="4E4F792A" w14:textId="77777777" w:rsidR="000E6CBF" w:rsidRDefault="00000000">
            <w:pPr>
              <w:spacing w:after="40"/>
            </w:pPr>
            <w:r>
              <w:rPr>
                <w:i/>
                <w:sz w:val="20"/>
              </w:rPr>
              <w:t>“This day I have perfected for you your religion, completed My favour upon you, and approved for you Islam as religion.”</w:t>
            </w:r>
            <w:r>
              <w:rPr>
                <w:b/>
                <w:color w:val="0B6E4F"/>
                <w:sz w:val="18"/>
              </w:rPr>
              <w:t xml:space="preserve">  (Al-Ma'idah, Quran)</w:t>
            </w:r>
          </w:p>
          <w:p w14:paraId="59E80E68" w14:textId="77777777" w:rsidR="000E6CBF" w:rsidRDefault="00000000">
            <w:pPr>
              <w:spacing w:after="0"/>
            </w:pPr>
            <w:r>
              <w:rPr>
                <w:b/>
                <w:color w:val="0B6E4F"/>
              </w:rPr>
              <w:t xml:space="preserve">➜  </w:t>
            </w:r>
            <w:r>
              <w:rPr>
                <w:sz w:val="19"/>
              </w:rPr>
              <w:t xml:space="preserve">Revealed at the </w:t>
            </w:r>
            <w:r>
              <w:rPr>
                <w:b/>
                <w:sz w:val="19"/>
              </w:rPr>
              <w:t>Farewell Pilgrimage (10 AH)</w:t>
            </w:r>
            <w:r>
              <w:rPr>
                <w:sz w:val="19"/>
              </w:rPr>
              <w:t xml:space="preserve">: the code is </w:t>
            </w:r>
            <w:r>
              <w:rPr>
                <w:b/>
                <w:sz w:val="19"/>
              </w:rPr>
              <w:t>complete</w:t>
            </w:r>
            <w:r>
              <w:rPr>
                <w:sz w:val="19"/>
              </w:rPr>
              <w:t>.</w:t>
            </w:r>
          </w:p>
        </w:tc>
      </w:tr>
    </w:tbl>
    <w:p w14:paraId="0B13F890"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9FAA87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336676" w14:textId="77777777" w:rsidR="000E6CBF" w:rsidRDefault="00000000">
            <w:pPr>
              <w:spacing w:after="40"/>
            </w:pPr>
            <w:r>
              <w:rPr>
                <w:rFonts w:ascii="Calibri" w:hAnsi="Calibri"/>
                <w:b/>
                <w:color w:val="0B6E4F"/>
                <w:spacing w:val="30"/>
                <w:sz w:val="15"/>
              </w:rPr>
              <w:lastRenderedPageBreak/>
              <w:t>✦  QURAN</w:t>
            </w:r>
          </w:p>
          <w:p w14:paraId="06EE6E8C" w14:textId="77777777" w:rsidR="000E6CBF" w:rsidRDefault="00000000">
            <w:pPr>
              <w:bidi/>
              <w:spacing w:after="60" w:line="264" w:lineRule="auto"/>
              <w:jc w:val="center"/>
            </w:pPr>
            <w:r>
              <w:rPr>
                <w:rFonts w:ascii="Amiri Quran" w:hAnsi="Amiri Quran" w:cs="Amiri Quran"/>
                <w:color w:val="0A3D2A"/>
                <w:sz w:val="33"/>
                <w:szCs w:val="33"/>
                <w:rtl/>
              </w:rPr>
              <w:t>﴿وَيَوۡمَ نَبۡعَثُ فِي كُلِّ أُمَّةٖ شَهِيدًا عَلَيۡهِم مِّنۡ أَنفُسِهِمۡۖ وَجِئۡنَا بِكَ شَهِيدًا عَلَىٰ هَـٰٓؤُلَآءِۚ وَنَزَّلۡنَا عَلَيۡكَ ٱلۡكِتَٰبَ تِبۡيَٰنٗا لِّكُلِّ شَيۡءٖ وَهُدٗى وَرَحۡمَةٗ وَبُشۡرَىٰ لِلۡمُسۡلِمِينَ﴾</w:t>
            </w:r>
          </w:p>
          <w:p w14:paraId="0413B4C0" w14:textId="77777777" w:rsidR="000E6CBF" w:rsidRDefault="00000000">
            <w:pPr>
              <w:spacing w:after="40"/>
            </w:pPr>
            <w:r>
              <w:rPr>
                <w:i/>
                <w:sz w:val="20"/>
              </w:rPr>
              <w:t>“And [mention] the Day when We will resurrect among every nation a witness over them from themselves. And We will bring you, [O Muhammad], as a witness over your nation. And We have sent down to you the Book as clarification for all things and as guidance and mercy and good tidings for the Muslims.”</w:t>
            </w:r>
            <w:r>
              <w:rPr>
                <w:b/>
                <w:color w:val="0B6E4F"/>
                <w:sz w:val="18"/>
              </w:rPr>
              <w:t xml:space="preserve">  (An-Nahl, Quran)</w:t>
            </w:r>
          </w:p>
          <w:p w14:paraId="0309CC99" w14:textId="77777777" w:rsidR="000E6CBF" w:rsidRDefault="00000000">
            <w:pPr>
              <w:spacing w:after="0"/>
            </w:pPr>
            <w:r>
              <w:rPr>
                <w:b/>
                <w:color w:val="0B6E4F"/>
              </w:rPr>
              <w:t xml:space="preserve">➜  </w:t>
            </w:r>
            <w:r>
              <w:rPr>
                <w:sz w:val="19"/>
              </w:rPr>
              <w:t xml:space="preserve">We have sent down to you the Book </w:t>
            </w:r>
            <w:r>
              <w:rPr>
                <w:b/>
                <w:sz w:val="19"/>
              </w:rPr>
              <w:t>as a clarification of all things</w:t>
            </w:r>
            <w:r>
              <w:rPr>
                <w:sz w:val="19"/>
              </w:rPr>
              <w:t>, and as guidance, mercy and good news for the Muslims.</w:t>
            </w:r>
          </w:p>
        </w:tc>
      </w:tr>
    </w:tbl>
    <w:p w14:paraId="101D3DB1" w14:textId="77777777" w:rsidR="000E6CBF" w:rsidRDefault="000E6CBF">
      <w:pPr>
        <w:spacing w:after="0"/>
      </w:pPr>
    </w:p>
    <w:p w14:paraId="4CD467B9" w14:textId="77777777" w:rsidR="000E6CBF" w:rsidRDefault="00000000">
      <w:pPr>
        <w:pStyle w:val="Heading2"/>
      </w:pPr>
      <w:bookmarkStart w:id="7" w:name="_Toc241583278"/>
      <w:r>
        <w:t>1.2  The salient features of the Islamic system</w:t>
      </w:r>
      <w:bookmarkEnd w:id="7"/>
    </w:p>
    <w:p w14:paraId="0B9BF56F" w14:textId="77777777" w:rsidR="000E6CBF" w:rsidRDefault="00000000">
      <w:pPr>
        <w:pStyle w:val="Heading3"/>
      </w:pPr>
      <w:bookmarkStart w:id="8" w:name="_Toc241583279"/>
      <w:r>
        <w:t>(1) Divine source — Tawhid at the centre</w:t>
      </w:r>
      <w:bookmarkEnd w:id="8"/>
    </w:p>
    <w:p w14:paraId="792352E7" w14:textId="77777777" w:rsidR="000E6CBF" w:rsidRDefault="00000000">
      <w:r>
        <w:t xml:space="preserve">The law comes from Allah, who knows human nature best. This gives it </w:t>
      </w:r>
      <w:r>
        <w:rPr>
          <w:b/>
        </w:rPr>
        <w:t>authority</w:t>
      </w:r>
      <w:r>
        <w:t xml:space="preserve"> and removes the rule of one class over another.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E6245A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304EDE" w14:textId="77777777" w:rsidR="000E6CBF" w:rsidRDefault="00000000">
            <w:pPr>
              <w:spacing w:after="40"/>
            </w:pPr>
            <w:r>
              <w:rPr>
                <w:rFonts w:ascii="Calibri" w:hAnsi="Calibri"/>
                <w:b/>
                <w:color w:val="0B6E4F"/>
                <w:spacing w:val="30"/>
                <w:sz w:val="15"/>
              </w:rPr>
              <w:t>✦  QURAN</w:t>
            </w:r>
          </w:p>
          <w:p w14:paraId="674E8A84" w14:textId="77777777" w:rsidR="000E6CBF" w:rsidRDefault="00000000">
            <w:pPr>
              <w:bidi/>
              <w:spacing w:after="60" w:line="264" w:lineRule="auto"/>
              <w:jc w:val="center"/>
            </w:pPr>
            <w:r>
              <w:rPr>
                <w:rFonts w:ascii="Amiri Quran" w:hAnsi="Amiri Quran" w:cs="Amiri Quran"/>
                <w:color w:val="0A3D2A"/>
                <w:sz w:val="33"/>
                <w:szCs w:val="33"/>
                <w:rtl/>
              </w:rPr>
              <w:t>﴿أَلَا يَعۡلَمُ مَنۡ خَلَقَ وَهُوَ ٱللَّطِيفُ ٱلۡخَبِيرُ﴾</w:t>
            </w:r>
          </w:p>
          <w:p w14:paraId="4B24CB0F" w14:textId="77777777" w:rsidR="000E6CBF" w:rsidRDefault="00000000">
            <w:pPr>
              <w:spacing w:after="40"/>
            </w:pPr>
            <w:r>
              <w:rPr>
                <w:i/>
                <w:sz w:val="20"/>
              </w:rPr>
              <w:t>“Does He who created not know, while He is the Subtle, the Acquainted.”</w:t>
            </w:r>
            <w:r>
              <w:rPr>
                <w:b/>
                <w:color w:val="0B6E4F"/>
                <w:sz w:val="18"/>
              </w:rPr>
              <w:t xml:space="preserve">  (Al-Mulk, Quran)</w:t>
            </w:r>
          </w:p>
          <w:p w14:paraId="5D8EE7DF" w14:textId="77777777" w:rsidR="000E6CBF" w:rsidRDefault="00000000">
            <w:pPr>
              <w:spacing w:after="0"/>
            </w:pPr>
            <w:r>
              <w:rPr>
                <w:b/>
                <w:color w:val="0B6E4F"/>
              </w:rPr>
              <w:t xml:space="preserve">➜  </w:t>
            </w:r>
            <w:r>
              <w:rPr>
                <w:sz w:val="19"/>
              </w:rPr>
              <w:t>'</w:t>
            </w:r>
            <w:r>
              <w:rPr>
                <w:b/>
                <w:sz w:val="19"/>
              </w:rPr>
              <w:t>Does He who created not know</w:t>
            </w:r>
            <w:r>
              <w:rPr>
                <w:sz w:val="19"/>
              </w:rPr>
              <w:t>, while He is the Subtle, the Aware?'</w:t>
            </w:r>
          </w:p>
        </w:tc>
      </w:tr>
    </w:tbl>
    <w:p w14:paraId="2B170A3C" w14:textId="77777777" w:rsidR="000E6CBF" w:rsidRDefault="000E6CBF">
      <w:pPr>
        <w:spacing w:after="0"/>
      </w:pPr>
    </w:p>
    <w:p w14:paraId="2DF06F39" w14:textId="77777777" w:rsidR="000E6CBF" w:rsidRDefault="00000000">
      <w:pPr>
        <w:pStyle w:val="Heading3"/>
      </w:pPr>
      <w:bookmarkStart w:id="9" w:name="_Toc241583280"/>
      <w:r>
        <w:t>(2) Comprehensiveness</w:t>
      </w:r>
      <w:bookmarkEnd w:id="9"/>
    </w:p>
    <w:p w14:paraId="7BE7A5DC" w14:textId="77777777" w:rsidR="000E6CBF" w:rsidRDefault="00000000">
      <w:r>
        <w:t xml:space="preserve">It covers </w:t>
      </w:r>
      <w:r>
        <w:rPr>
          <w:b/>
        </w:rPr>
        <w:t>'ibadat</w:t>
      </w:r>
      <w:r>
        <w:t xml:space="preserve"> (worship), </w:t>
      </w:r>
      <w:r>
        <w:rPr>
          <w:b/>
        </w:rPr>
        <w:t>mu'amalat</w:t>
      </w:r>
      <w:r>
        <w:t xml:space="preserve"> (dealings), </w:t>
      </w:r>
      <w:r>
        <w:rPr>
          <w:b/>
        </w:rPr>
        <w:t>family</w:t>
      </w:r>
      <w:r>
        <w:t xml:space="preserve">, </w:t>
      </w:r>
      <w:r>
        <w:rPr>
          <w:b/>
        </w:rPr>
        <w:t>economy</w:t>
      </w:r>
      <w:r>
        <w:t xml:space="preserve">, </w:t>
      </w:r>
      <w:r>
        <w:rPr>
          <w:b/>
        </w:rPr>
        <w:t>politics</w:t>
      </w:r>
      <w:r>
        <w:t xml:space="preserve">, </w:t>
      </w:r>
      <w:r>
        <w:rPr>
          <w:b/>
        </w:rPr>
        <w:t>crime</w:t>
      </w:r>
      <w:r>
        <w:t xml:space="preserve">, </w:t>
      </w:r>
      <w:r>
        <w:rPr>
          <w:b/>
        </w:rPr>
        <w:t>war and peace</w:t>
      </w:r>
      <w:r>
        <w:t xml:space="preserve"> and </w:t>
      </w:r>
      <w:r>
        <w:rPr>
          <w:b/>
        </w:rPr>
        <w:t>ethics</w:t>
      </w:r>
      <w:r>
        <w:t>. Nothing is outside Allah's guidance.</w:t>
      </w:r>
    </w:p>
    <w:p w14:paraId="00D2E60E" w14:textId="77777777" w:rsidR="000E6CBF" w:rsidRDefault="00000000">
      <w:pPr>
        <w:pStyle w:val="Heading3"/>
      </w:pPr>
      <w:bookmarkStart w:id="10" w:name="_Toc241583281"/>
      <w:r>
        <w:t>(3) Balance (wasatiyyah)</w:t>
      </w:r>
      <w:bookmarkEnd w:id="10"/>
    </w:p>
    <w:p w14:paraId="35D0679A" w14:textId="77777777" w:rsidR="000E6CBF" w:rsidRDefault="00000000">
      <w:r>
        <w:t>Between body and soul, individual and society, this world and the next.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DBEF50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23417C" w14:textId="77777777" w:rsidR="000E6CBF" w:rsidRDefault="00000000">
            <w:pPr>
              <w:spacing w:after="40"/>
            </w:pPr>
            <w:r>
              <w:rPr>
                <w:rFonts w:ascii="Calibri" w:hAnsi="Calibri"/>
                <w:b/>
                <w:color w:val="0B6E4F"/>
                <w:spacing w:val="30"/>
                <w:sz w:val="15"/>
              </w:rPr>
              <w:t>✦  QURAN</w:t>
            </w:r>
          </w:p>
          <w:p w14:paraId="3E93FC60" w14:textId="77777777" w:rsidR="000E6CBF" w:rsidRDefault="00000000">
            <w:pPr>
              <w:bidi/>
              <w:spacing w:after="60" w:line="264" w:lineRule="auto"/>
              <w:jc w:val="center"/>
            </w:pPr>
            <w:r>
              <w:rPr>
                <w:rFonts w:ascii="Amiri Quran" w:hAnsi="Amiri Quran" w:cs="Amiri Quran"/>
                <w:color w:val="0A3D2A"/>
                <w:sz w:val="33"/>
                <w:szCs w:val="33"/>
                <w:rtl/>
              </w:rPr>
              <w:t>﴿وَٱبۡتَغِ فِيمَآ ءَاتَىٰكَ ٱللَّهُ ٱلدَّارَ ٱلۡأٓخِرَةَۖ وَلَا تَنسَ نَصِيبَكَ مِنَ ٱلدُّنۡيَاۖ وَأَحۡسِن كَمَآ أَحۡسَنَ ٱللَّهُ إِلَيۡكَۖ وَلَا تَبۡغِ ٱلۡفَسَادَ فِي ٱلۡأَرۡضِۖ …﴾</w:t>
            </w:r>
          </w:p>
          <w:p w14:paraId="4E45CFE8" w14:textId="77777777" w:rsidR="000E6CBF" w:rsidRDefault="00000000">
            <w:pPr>
              <w:spacing w:after="40"/>
            </w:pPr>
            <w:r>
              <w:rPr>
                <w:i/>
                <w:sz w:val="20"/>
              </w:rPr>
              <w:t>“Seek, through what Allah has given you, the home of the Hereafter, and do not forget your share of this world; do good as Allah has done good to you, and do not seek corruption in the land.”</w:t>
            </w:r>
            <w:r>
              <w:rPr>
                <w:b/>
                <w:color w:val="0B6E4F"/>
                <w:sz w:val="18"/>
              </w:rPr>
              <w:t xml:space="preserve">  (Al-Qasas, Quran)</w:t>
            </w:r>
          </w:p>
          <w:p w14:paraId="6745D9BC" w14:textId="77777777" w:rsidR="000E6CBF" w:rsidRDefault="00000000">
            <w:pPr>
              <w:spacing w:after="0"/>
            </w:pPr>
            <w:r>
              <w:rPr>
                <w:b/>
                <w:color w:val="0B6E4F"/>
              </w:rPr>
              <w:t xml:space="preserve">➜  </w:t>
            </w:r>
            <w:r>
              <w:rPr>
                <w:sz w:val="19"/>
              </w:rPr>
              <w:t xml:space="preserve">Seek the home of the Hereafter through what Allah has given you, </w:t>
            </w:r>
            <w:r>
              <w:rPr>
                <w:b/>
                <w:sz w:val="19"/>
              </w:rPr>
              <w:t>but do not forget your share of this world</w:t>
            </w:r>
            <w:r>
              <w:rPr>
                <w:sz w:val="19"/>
              </w:rPr>
              <w:t>.</w:t>
            </w:r>
          </w:p>
        </w:tc>
      </w:tr>
    </w:tbl>
    <w:p w14:paraId="21CC32A4" w14:textId="77777777" w:rsidR="000E6CBF" w:rsidRDefault="000E6CBF">
      <w:pPr>
        <w:spacing w:after="0"/>
      </w:pPr>
    </w:p>
    <w:p w14:paraId="31BF9086" w14:textId="77777777" w:rsidR="000E6CBF" w:rsidRDefault="00000000">
      <w:pPr>
        <w:pStyle w:val="Heading3"/>
      </w:pPr>
      <w:bookmarkStart w:id="11" w:name="_Toc241583282"/>
      <w:r>
        <w:t>(4) Justice</w:t>
      </w:r>
      <w:bookmarkEnd w:id="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FE7AB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184172" w14:textId="77777777" w:rsidR="000E6CBF" w:rsidRDefault="00000000">
            <w:pPr>
              <w:spacing w:after="40"/>
            </w:pPr>
            <w:r>
              <w:rPr>
                <w:rFonts w:ascii="Calibri" w:hAnsi="Calibri"/>
                <w:b/>
                <w:color w:val="0B6E4F"/>
                <w:spacing w:val="30"/>
                <w:sz w:val="15"/>
              </w:rPr>
              <w:t>✦  QURAN</w:t>
            </w:r>
          </w:p>
          <w:p w14:paraId="469360F2" w14:textId="77777777" w:rsidR="000E6CBF" w:rsidRDefault="00000000">
            <w:pPr>
              <w:bidi/>
              <w:spacing w:after="60" w:line="264" w:lineRule="auto"/>
              <w:jc w:val="center"/>
            </w:pPr>
            <w:r>
              <w:rPr>
                <w:rFonts w:ascii="Amiri Quran" w:hAnsi="Amiri Quran" w:cs="Amiri Quran"/>
                <w:color w:val="0A3D2A"/>
                <w:sz w:val="33"/>
                <w:szCs w:val="33"/>
                <w:rtl/>
              </w:rPr>
              <w:t>﴿إِنَّ ٱللَّهَ يَأۡمُرُ بِٱلۡعَدۡلِ وَٱلۡإِحۡسَٰنِ وَإِيتَآيِٕ ذِي ٱلۡقُرۡبَىٰ وَيَنۡهَىٰ عَنِ ٱلۡفَحۡشَآءِ وَٱلۡمُنكَرِ وَٱلۡبَغۡيِۚ يَعِظُكُمۡ لَعَلَّكُمۡ تَذَكَّرُونَ﴾</w:t>
            </w:r>
          </w:p>
          <w:p w14:paraId="1EFAF60A" w14:textId="77777777" w:rsidR="000E6CBF" w:rsidRDefault="00000000">
            <w:pPr>
              <w:spacing w:after="40"/>
            </w:pPr>
            <w:r>
              <w:rPr>
                <w:i/>
                <w:sz w:val="20"/>
              </w:rPr>
              <w:t>“Indeed, Allah orders justice and good conduct and giving to relatives and forbids immorality and bad conduct and oppression. He admonishes you that perhaps you will be reminded.”</w:t>
            </w:r>
            <w:r>
              <w:rPr>
                <w:b/>
                <w:color w:val="0B6E4F"/>
                <w:sz w:val="18"/>
              </w:rPr>
              <w:t xml:space="preserve">  (An-Nahl, Quran)</w:t>
            </w:r>
          </w:p>
          <w:p w14:paraId="1CBD941C" w14:textId="77777777" w:rsidR="000E6CBF" w:rsidRDefault="00000000">
            <w:pPr>
              <w:spacing w:after="0"/>
            </w:pPr>
            <w:r>
              <w:rPr>
                <w:b/>
                <w:color w:val="0B6E4F"/>
              </w:rPr>
              <w:t xml:space="preserve">➜  </w:t>
            </w:r>
            <w:r>
              <w:rPr>
                <w:sz w:val="19"/>
              </w:rPr>
              <w:t xml:space="preserve">Allah commands </w:t>
            </w:r>
            <w:r>
              <w:rPr>
                <w:b/>
                <w:sz w:val="19"/>
              </w:rPr>
              <w:t>justice and excellence</w:t>
            </w:r>
            <w:r>
              <w:rPr>
                <w:sz w:val="19"/>
              </w:rPr>
              <w:t>.</w:t>
            </w:r>
          </w:p>
        </w:tc>
      </w:tr>
    </w:tbl>
    <w:p w14:paraId="65B1B37C" w14:textId="77777777" w:rsidR="000E6CBF" w:rsidRDefault="000E6CBF">
      <w:pPr>
        <w:spacing w:after="0"/>
      </w:pPr>
    </w:p>
    <w:p w14:paraId="6D3F7941" w14:textId="77777777" w:rsidR="000E6CBF" w:rsidRDefault="00000000">
      <w:pPr>
        <w:pStyle w:val="Heading3"/>
      </w:pPr>
      <w:bookmarkStart w:id="12" w:name="_Toc241583283"/>
      <w:r>
        <w:t>(5) Ease and removal of hardship</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C3EDF3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1BB151" w14:textId="77777777" w:rsidR="000E6CBF" w:rsidRDefault="00000000">
            <w:pPr>
              <w:spacing w:after="40"/>
            </w:pPr>
            <w:r>
              <w:rPr>
                <w:rFonts w:ascii="Calibri" w:hAnsi="Calibri"/>
                <w:b/>
                <w:color w:val="0B6E4F"/>
                <w:spacing w:val="30"/>
                <w:sz w:val="15"/>
              </w:rPr>
              <w:t>✦  QURAN</w:t>
            </w:r>
          </w:p>
          <w:p w14:paraId="3C6E5042" w14:textId="77777777" w:rsidR="000E6CBF" w:rsidRDefault="00000000">
            <w:pPr>
              <w:bidi/>
              <w:spacing w:after="60" w:line="264" w:lineRule="auto"/>
              <w:jc w:val="center"/>
            </w:pPr>
            <w:r>
              <w:rPr>
                <w:rFonts w:ascii="Amiri Quran" w:hAnsi="Amiri Quran" w:cs="Amiri Quran"/>
                <w:color w:val="0A3D2A"/>
                <w:sz w:val="33"/>
                <w:szCs w:val="33"/>
                <w:rtl/>
              </w:rPr>
              <w:t>﴿… يُرِيدُ ٱللَّهُ بِكُمُ ٱلۡيُسۡرَ وَلَا يُرِيدُ بِكُمُ ٱلۡعُسۡرَ …﴾</w:t>
            </w:r>
          </w:p>
          <w:p w14:paraId="6F09DA07" w14:textId="77777777" w:rsidR="000E6CBF" w:rsidRDefault="00000000">
            <w:pPr>
              <w:spacing w:after="40"/>
            </w:pPr>
            <w:r>
              <w:rPr>
                <w:i/>
                <w:sz w:val="20"/>
              </w:rPr>
              <w:t>“Allah intends for you ease and does not intend for you hardship.”</w:t>
            </w:r>
            <w:r>
              <w:rPr>
                <w:b/>
                <w:color w:val="0B6E4F"/>
                <w:sz w:val="18"/>
              </w:rPr>
              <w:t xml:space="preserve">  (Al-Baqarah, Quran)</w:t>
            </w:r>
          </w:p>
          <w:p w14:paraId="67FE2784" w14:textId="77777777" w:rsidR="000E6CBF" w:rsidRDefault="00000000">
            <w:pPr>
              <w:spacing w:after="0"/>
            </w:pPr>
            <w:r>
              <w:rPr>
                <w:b/>
                <w:color w:val="0B6E4F"/>
              </w:rPr>
              <w:t xml:space="preserve">➜  </w:t>
            </w:r>
            <w:r>
              <w:rPr>
                <w:sz w:val="19"/>
              </w:rPr>
              <w:t xml:space="preserve">Allah </w:t>
            </w:r>
            <w:r>
              <w:rPr>
                <w:b/>
                <w:sz w:val="19"/>
              </w:rPr>
              <w:t>intends ease for you</w:t>
            </w:r>
            <w:r>
              <w:rPr>
                <w:sz w:val="19"/>
              </w:rPr>
              <w:t>, and does not intend hardship.</w:t>
            </w:r>
          </w:p>
        </w:tc>
      </w:tr>
    </w:tbl>
    <w:p w14:paraId="3306799B"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3C47DE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73F85E" w14:textId="77777777" w:rsidR="000E6CBF" w:rsidRDefault="00000000">
            <w:pPr>
              <w:spacing w:after="40"/>
            </w:pPr>
            <w:r>
              <w:rPr>
                <w:rFonts w:ascii="Calibri" w:hAnsi="Calibri"/>
                <w:b/>
                <w:color w:val="0B6E4F"/>
                <w:spacing w:val="30"/>
                <w:sz w:val="15"/>
              </w:rPr>
              <w:t>✦  QURAN</w:t>
            </w:r>
          </w:p>
          <w:p w14:paraId="6E0BE571" w14:textId="77777777" w:rsidR="000E6CBF" w:rsidRDefault="00000000">
            <w:pPr>
              <w:bidi/>
              <w:spacing w:after="60" w:line="264" w:lineRule="auto"/>
              <w:jc w:val="center"/>
            </w:pPr>
            <w:r>
              <w:rPr>
                <w:rFonts w:ascii="Amiri Quran" w:hAnsi="Amiri Quran" w:cs="Amiri Quran"/>
                <w:color w:val="0A3D2A"/>
                <w:sz w:val="33"/>
                <w:szCs w:val="33"/>
                <w:rtl/>
              </w:rPr>
              <w:t>﴿… هُوَ سَمَّىٰكُمُ ٱلۡمُسۡلِمِينَ مِن قَبۡلُ وَفِي هَٰذَا …﴾</w:t>
            </w:r>
          </w:p>
          <w:p w14:paraId="596E2233" w14:textId="77777777" w:rsidR="000E6CBF" w:rsidRDefault="00000000">
            <w:pPr>
              <w:spacing w:after="40"/>
            </w:pPr>
            <w:r>
              <w:rPr>
                <w:i/>
                <w:sz w:val="20"/>
              </w:rPr>
              <w:t>“It is He who named you 'Muslims' before and in this [Quran].”</w:t>
            </w:r>
            <w:r>
              <w:rPr>
                <w:b/>
                <w:color w:val="0B6E4F"/>
                <w:sz w:val="18"/>
              </w:rPr>
              <w:t xml:space="preserve">  (Al-Hajj, Quran)</w:t>
            </w:r>
          </w:p>
          <w:p w14:paraId="7122EBFF" w14:textId="77777777" w:rsidR="000E6CBF" w:rsidRDefault="00000000">
            <w:pPr>
              <w:spacing w:after="0"/>
            </w:pPr>
            <w:r>
              <w:rPr>
                <w:b/>
                <w:color w:val="0B6E4F"/>
              </w:rPr>
              <w:t xml:space="preserve">➜  </w:t>
            </w:r>
            <w:r>
              <w:rPr>
                <w:sz w:val="19"/>
              </w:rPr>
              <w:t xml:space="preserve">He </w:t>
            </w:r>
            <w:r>
              <w:rPr>
                <w:b/>
                <w:sz w:val="19"/>
              </w:rPr>
              <w:t>has not placed upon you any hardship</w:t>
            </w:r>
            <w:r>
              <w:rPr>
                <w:sz w:val="19"/>
              </w:rPr>
              <w:t xml:space="preserve"> in religion.</w:t>
            </w:r>
          </w:p>
        </w:tc>
      </w:tr>
    </w:tbl>
    <w:p w14:paraId="04203409" w14:textId="77777777" w:rsidR="000E6CBF" w:rsidRDefault="000E6CBF">
      <w:pPr>
        <w:spacing w:after="0"/>
      </w:pPr>
    </w:p>
    <w:p w14:paraId="6278FA8F" w14:textId="77777777" w:rsidR="000E6CBF" w:rsidRDefault="00000000">
      <w:pPr>
        <w:pStyle w:val="Heading3"/>
      </w:pPr>
      <w:bookmarkStart w:id="13" w:name="_Toc241583284"/>
      <w:r>
        <w:t>(6) Universality</w:t>
      </w:r>
      <w:bookmarkEnd w:id="1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545569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31301E" w14:textId="77777777" w:rsidR="000E6CBF" w:rsidRDefault="00000000">
            <w:pPr>
              <w:spacing w:after="40"/>
            </w:pPr>
            <w:r>
              <w:rPr>
                <w:rFonts w:ascii="Calibri" w:hAnsi="Calibri"/>
                <w:b/>
                <w:color w:val="0B6E4F"/>
                <w:spacing w:val="30"/>
                <w:sz w:val="15"/>
              </w:rPr>
              <w:t>✦  QURAN</w:t>
            </w:r>
          </w:p>
          <w:p w14:paraId="380FC584" w14:textId="77777777" w:rsidR="000E6CBF" w:rsidRDefault="00000000">
            <w:pPr>
              <w:bidi/>
              <w:spacing w:after="60" w:line="264" w:lineRule="auto"/>
              <w:jc w:val="center"/>
            </w:pPr>
            <w:r>
              <w:rPr>
                <w:rFonts w:ascii="Amiri Quran" w:hAnsi="Amiri Quran" w:cs="Amiri Quran"/>
                <w:color w:val="0A3D2A"/>
                <w:sz w:val="33"/>
                <w:szCs w:val="33"/>
                <w:rtl/>
              </w:rPr>
              <w:t>﴿وَمَآ أَرۡسَلۡنَٰكَ إِلَّا رَحۡمَةٗ لِّلۡعَٰلَمِينَ﴾</w:t>
            </w:r>
          </w:p>
          <w:p w14:paraId="501931E4" w14:textId="77777777" w:rsidR="000E6CBF" w:rsidRDefault="00000000">
            <w:pPr>
              <w:spacing w:after="40"/>
            </w:pPr>
            <w:r>
              <w:rPr>
                <w:i/>
                <w:sz w:val="20"/>
              </w:rPr>
              <w:t>“And We have not sent you, [O Muhammad], except as a mercy to the worlds.”</w:t>
            </w:r>
            <w:r>
              <w:rPr>
                <w:b/>
                <w:color w:val="0B6E4F"/>
                <w:sz w:val="18"/>
              </w:rPr>
              <w:t xml:space="preserve">  (Al-Anbiya, Quran)</w:t>
            </w:r>
          </w:p>
          <w:p w14:paraId="719BE8F8" w14:textId="77777777" w:rsidR="000E6CBF" w:rsidRDefault="00000000">
            <w:pPr>
              <w:spacing w:after="0"/>
            </w:pPr>
            <w:r>
              <w:rPr>
                <w:b/>
                <w:color w:val="0B6E4F"/>
              </w:rPr>
              <w:t xml:space="preserve">➜  </w:t>
            </w:r>
            <w:r>
              <w:rPr>
                <w:sz w:val="19"/>
              </w:rPr>
              <w:t xml:space="preserve">We have not sent you except </w:t>
            </w:r>
            <w:r>
              <w:rPr>
                <w:b/>
                <w:sz w:val="19"/>
              </w:rPr>
              <w:t>as a mercy to the worlds</w:t>
            </w:r>
            <w:r>
              <w:rPr>
                <w:sz w:val="19"/>
              </w:rPr>
              <w:t>.</w:t>
            </w:r>
          </w:p>
        </w:tc>
      </w:tr>
    </w:tbl>
    <w:p w14:paraId="50170F35" w14:textId="77777777" w:rsidR="000E6CBF" w:rsidRDefault="000E6CBF">
      <w:pPr>
        <w:spacing w:after="0"/>
      </w:pPr>
    </w:p>
    <w:p w14:paraId="1FAF3AE0" w14:textId="77777777" w:rsidR="000E6CBF" w:rsidRDefault="00000000">
      <w:pPr>
        <w:pStyle w:val="Heading3"/>
      </w:pPr>
      <w:bookmarkStart w:id="14" w:name="_Toc241583285"/>
      <w:r>
        <w:t>(7) Permanence and flexibility (thabat and murunah)</w:t>
      </w:r>
      <w:bookmarkEnd w:id="14"/>
    </w:p>
    <w:p w14:paraId="207255F4" w14:textId="77777777" w:rsidR="000E6CBF" w:rsidRDefault="00000000">
      <w:r>
        <w:t xml:space="preserve">The </w:t>
      </w:r>
      <w:r>
        <w:rPr>
          <w:b/>
        </w:rPr>
        <w:t>principles</w:t>
      </w:r>
      <w:r>
        <w:t xml:space="preserve"> are permanent: Tawhid, justice, the forbidden and the obligatory. The </w:t>
      </w:r>
      <w:r>
        <w:rPr>
          <w:b/>
        </w:rPr>
        <w:t>details</w:t>
      </w:r>
      <w:r>
        <w:t xml:space="preserve"> in many areas are left to </w:t>
      </w:r>
      <w:r>
        <w:rPr>
          <w:b/>
        </w:rPr>
        <w:t>Ijtihad</w:t>
      </w:r>
      <w:r>
        <w:t xml:space="preserve">, so that the law can meet new times. The Hanafi maxim, recorded in the Ottoman </w:t>
      </w:r>
      <w:r>
        <w:rPr>
          <w:b/>
        </w:rPr>
        <w:t>Majallah (Article 39)</w:t>
      </w:r>
      <w:r>
        <w:t>: '</w:t>
      </w:r>
      <w:r>
        <w:rPr>
          <w:b/>
        </w:rPr>
        <w:t>The change of rulings with the change of times cannot be denied.</w:t>
      </w:r>
      <w:r>
        <w:t>'</w:t>
      </w:r>
    </w:p>
    <w:p w14:paraId="5D583C6B" w14:textId="77777777" w:rsidR="000E6CBF" w:rsidRDefault="00000000">
      <w:pPr>
        <w:pStyle w:val="Heading3"/>
      </w:pPr>
      <w:bookmarkStart w:id="15" w:name="_Toc241583286"/>
      <w:r>
        <w:lastRenderedPageBreak/>
        <w:t>(8) Moral foundation</w:t>
      </w:r>
      <w:bookmarkEnd w:id="15"/>
    </w:p>
    <w:p w14:paraId="1D12B95A" w14:textId="77777777" w:rsidR="000E6CBF" w:rsidRDefault="00000000">
      <w:r>
        <w:t>Law and morality are joined. The same Quran forbids theft and teaches honesty; the law punishes, and taqwa prevents.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FDA818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25D7B6C" w14:textId="77777777" w:rsidR="000E6CBF" w:rsidRDefault="00000000">
            <w:pPr>
              <w:spacing w:after="40"/>
            </w:pPr>
            <w:r>
              <w:rPr>
                <w:rFonts w:ascii="Calibri" w:hAnsi="Calibri"/>
                <w:b/>
                <w:color w:val="9A6B12"/>
                <w:spacing w:val="30"/>
                <w:sz w:val="15"/>
              </w:rPr>
              <w:t>✦  HADITH</w:t>
            </w:r>
          </w:p>
          <w:p w14:paraId="0754D440" w14:textId="77777777" w:rsidR="000E6CBF" w:rsidRDefault="00000000">
            <w:pPr>
              <w:bidi/>
              <w:spacing w:after="60" w:line="264" w:lineRule="auto"/>
              <w:jc w:val="center"/>
            </w:pPr>
            <w:r>
              <w:rPr>
                <w:rFonts w:ascii="Amiri" w:hAnsi="Amiri" w:cs="Amiri"/>
                <w:color w:val="3D2B05"/>
                <w:sz w:val="30"/>
                <w:szCs w:val="30"/>
                <w:rtl/>
              </w:rPr>
              <w:t>إِنَّمَا بُعِثْتُ لِأُتَمِّمَ صَالِحَ الْأَخْلَاقِ</w:t>
            </w:r>
          </w:p>
          <w:p w14:paraId="5C5F5205" w14:textId="77777777" w:rsidR="000E6CBF" w:rsidRDefault="00000000">
            <w:pPr>
              <w:spacing w:after="40"/>
            </w:pPr>
            <w:r>
              <w:rPr>
                <w:i/>
                <w:sz w:val="20"/>
              </w:rPr>
              <w:t>“I was sent only to perfect good character.”</w:t>
            </w:r>
            <w:r>
              <w:rPr>
                <w:b/>
                <w:color w:val="9A6B12"/>
                <w:sz w:val="18"/>
              </w:rPr>
              <w:t xml:space="preserve">  (Al-Muwatta' (Malik); Ahmad)</w:t>
            </w:r>
          </w:p>
        </w:tc>
      </w:tr>
    </w:tbl>
    <w:p w14:paraId="0CA8E21B" w14:textId="77777777" w:rsidR="000E6CBF" w:rsidRDefault="000E6CBF">
      <w:pPr>
        <w:spacing w:after="0"/>
      </w:pPr>
    </w:p>
    <w:p w14:paraId="45F6DE28" w14:textId="77777777" w:rsidR="000E6CBF" w:rsidRDefault="00000000">
      <w:pPr>
        <w:pStyle w:val="Heading3"/>
      </w:pPr>
      <w:bookmarkStart w:id="16" w:name="_Toc241583287"/>
      <w:r>
        <w:t>(9) Rights with duties</w:t>
      </w:r>
      <w:bookmarkEnd w:id="16"/>
    </w:p>
    <w:p w14:paraId="2AB56EC9" w14:textId="77777777" w:rsidR="000E6CBF" w:rsidRDefault="00000000">
      <w:r>
        <w:t>Every right has a matching duty: of parents and children, husband and wife, ruler and ruled, employer and worker.</w:t>
      </w:r>
    </w:p>
    <w:p w14:paraId="0D67EF16" w14:textId="77777777" w:rsidR="000E6CBF" w:rsidRDefault="00000000">
      <w:pPr>
        <w:pStyle w:val="Heading3"/>
      </w:pPr>
      <w:bookmarkStart w:id="17" w:name="_Toc241583288"/>
      <w:r>
        <w:t>(10) Human welfare — the Maqasid</w:t>
      </w:r>
      <w:bookmarkEnd w:id="17"/>
    </w:p>
    <w:p w14:paraId="674BDF34" w14:textId="77777777" w:rsidR="000E6CBF" w:rsidRDefault="00000000">
      <w:r>
        <w:t>Every ruling serves human benefit (1.3).</w:t>
      </w:r>
    </w:p>
    <w:p w14:paraId="64BEC147" w14:textId="77777777" w:rsidR="000E6CBF" w:rsidRDefault="00000000">
      <w:pPr>
        <w:pStyle w:val="Heading3"/>
      </w:pPr>
      <w:bookmarkStart w:id="18" w:name="_Toc241583289"/>
      <w:r>
        <w:t>(11) Practicality</w:t>
      </w:r>
      <w:bookmarkEnd w:id="18"/>
    </w:p>
    <w:p w14:paraId="0509B682" w14:textId="77777777" w:rsidR="000E6CBF" w:rsidRDefault="00000000">
      <w:r>
        <w:t xml:space="preserve">The Prophet ﷺ and the Rightly-Guided Caliphs </w:t>
      </w:r>
      <w:r>
        <w:rPr>
          <w:b/>
        </w:rPr>
        <w:t>lived</w:t>
      </w:r>
      <w:r>
        <w:t xml:space="preserve"> the system; it is not an unrealised theory.</w:t>
      </w:r>
    </w:p>
    <w:p w14:paraId="60AB5A6A" w14:textId="77777777" w:rsidR="000E6CBF" w:rsidRDefault="00000000">
      <w:pPr>
        <w:pStyle w:val="Heading2"/>
      </w:pPr>
      <w:bookmarkStart w:id="19" w:name="_Toc241583290"/>
      <w:r>
        <w:t>1.3  Maqasid al-Shari'ah — the objectives of the law</w:t>
      </w:r>
      <w:bookmarkEnd w:id="19"/>
    </w:p>
    <w:p w14:paraId="28B86F66" w14:textId="77777777" w:rsidR="000E6CBF" w:rsidRDefault="00000000">
      <w:pPr>
        <w:keepNext/>
        <w:spacing w:after="40"/>
        <w:jc w:val="center"/>
      </w:pPr>
      <w:r>
        <w:rPr>
          <w:noProof/>
        </w:rPr>
        <w:drawing>
          <wp:inline distT="0" distB="0" distL="0" distR="0" wp14:anchorId="740E1BA7" wp14:editId="5C47D725">
            <wp:extent cx="5903999" cy="3524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maqasid.png"/>
                    <pic:cNvPicPr/>
                  </pic:nvPicPr>
                  <pic:blipFill>
                    <a:blip r:embed="rId9"/>
                    <a:stretch>
                      <a:fillRect/>
                    </a:stretch>
                  </pic:blipFill>
                  <pic:spPr>
                    <a:xfrm>
                      <a:off x="0" y="0"/>
                      <a:ext cx="5903999" cy="3524326"/>
                    </a:xfrm>
                    <a:prstGeom prst="rect">
                      <a:avLst/>
                    </a:prstGeom>
                  </pic:spPr>
                </pic:pic>
              </a:graphicData>
            </a:graphic>
          </wp:inline>
        </w:drawing>
      </w:r>
    </w:p>
    <w:p w14:paraId="46965C31" w14:textId="77777777" w:rsidR="000E6CBF" w:rsidRDefault="00000000">
      <w:pPr>
        <w:pStyle w:val="Caption"/>
      </w:pPr>
      <w:r>
        <w:rPr>
          <w:b/>
          <w:color w:val="0B6E4F"/>
        </w:rPr>
        <w:t xml:space="preserve">Figure 2  ·  </w:t>
      </w:r>
      <w:r>
        <w:t>The five essentials of the Maqasid al-Shari'ah and their three levels.</w:t>
      </w:r>
    </w:p>
    <w:p w14:paraId="115BB03A" w14:textId="77777777" w:rsidR="000E6CBF" w:rsidRDefault="00000000">
      <w:pPr>
        <w:pStyle w:val="Heading3"/>
      </w:pPr>
      <w:bookmarkStart w:id="20" w:name="_Toc241583291"/>
      <w:r>
        <w:lastRenderedPageBreak/>
        <w:t>(1) The five essentials</w:t>
      </w:r>
      <w:bookmarkEnd w:id="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37A26A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05844E2E" w14:textId="77777777" w:rsidR="000E6CBF" w:rsidRDefault="00000000">
            <w:pPr>
              <w:spacing w:after="40"/>
            </w:pPr>
            <w:r>
              <w:rPr>
                <w:rFonts w:ascii="Calibri" w:hAnsi="Calibri"/>
                <w:b/>
                <w:color w:val="2A5AA0"/>
                <w:spacing w:val="30"/>
                <w:sz w:val="15"/>
              </w:rPr>
              <w:t>✦  SCHOLARLY VIEW</w:t>
            </w:r>
          </w:p>
          <w:p w14:paraId="3FB7FB86" w14:textId="77777777" w:rsidR="000E6CBF" w:rsidRDefault="00000000">
            <w:pPr>
              <w:spacing w:after="40"/>
            </w:pPr>
            <w:r>
              <w:rPr>
                <w:b/>
                <w:color w:val="1B2A4A"/>
                <w:sz w:val="20"/>
              </w:rPr>
              <w:t>Imam al-Ghazali</w:t>
            </w:r>
            <w:r>
              <w:rPr>
                <w:color w:val="5B5B5B"/>
                <w:sz w:val="17"/>
              </w:rPr>
              <w:t xml:space="preserve">  ·  Al-Mustasfa</w:t>
            </w:r>
          </w:p>
          <w:p w14:paraId="10392218" w14:textId="77777777" w:rsidR="000E6CBF" w:rsidRDefault="00000000">
            <w:pPr>
              <w:spacing w:after="40"/>
            </w:pPr>
            <w:r>
              <w:rPr>
                <w:i/>
                <w:sz w:val="20"/>
              </w:rPr>
              <w:t>“The objective of the Shari'ah is to promote the well-being of all mankind, which lies in safeguarding their faith, their life, their intellect, their posterity and their wealth.”</w:t>
            </w:r>
          </w:p>
          <w:p w14:paraId="7ADDA119" w14:textId="77777777" w:rsidR="000E6CBF" w:rsidRDefault="00000000">
            <w:pPr>
              <w:spacing w:after="0"/>
            </w:pPr>
            <w:r>
              <w:rPr>
                <w:b/>
                <w:color w:val="2A5AA0"/>
              </w:rPr>
              <w:t xml:space="preserve">➜  </w:t>
            </w:r>
            <w:r>
              <w:rPr>
                <w:sz w:val="19"/>
              </w:rPr>
              <w:t xml:space="preserve">As translated by </w:t>
            </w:r>
            <w:r>
              <w:rPr>
                <w:b/>
                <w:sz w:val="19"/>
              </w:rPr>
              <w:t>M. Umer Chapra</w:t>
            </w:r>
            <w:r>
              <w:rPr>
                <w:sz w:val="19"/>
              </w:rPr>
              <w:t xml:space="preserve">. The </w:t>
            </w:r>
            <w:r>
              <w:rPr>
                <w:b/>
                <w:sz w:val="19"/>
              </w:rPr>
              <w:t>five essentials</w:t>
            </w:r>
            <w:r>
              <w:rPr>
                <w:sz w:val="19"/>
              </w:rPr>
              <w:t xml:space="preserve"> (al-daruriyyat al-khams).</w:t>
            </w:r>
          </w:p>
        </w:tc>
      </w:tr>
    </w:tbl>
    <w:p w14:paraId="2028D392" w14:textId="77777777" w:rsidR="000E6CBF" w:rsidRDefault="000E6CBF">
      <w:pPr>
        <w:spacing w:after="0"/>
      </w:pPr>
    </w:p>
    <w:tbl>
      <w:tblPr>
        <w:tblW w:w="941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5"/>
        <w:gridCol w:w="3402"/>
        <w:gridCol w:w="3855"/>
      </w:tblGrid>
      <w:tr w:rsidR="000E6CBF" w14:paraId="40F7D8A0" w14:textId="77777777">
        <w:trPr>
          <w:tblHeader/>
          <w:jc w:val="center"/>
        </w:trPr>
        <w:tc>
          <w:tcPr>
            <w:tcW w:w="2154" w:type="dxa"/>
            <w:shd w:val="clear" w:color="auto" w:fill="1B2A4A"/>
            <w:tcMar>
              <w:top w:w="60" w:type="dxa"/>
              <w:left w:w="100" w:type="dxa"/>
              <w:bottom w:w="60" w:type="dxa"/>
              <w:right w:w="100" w:type="dxa"/>
            </w:tcMar>
          </w:tcPr>
          <w:p w14:paraId="59493CCA" w14:textId="77777777" w:rsidR="000E6CBF" w:rsidRDefault="00000000">
            <w:pPr>
              <w:spacing w:after="0"/>
            </w:pPr>
            <w:r>
              <w:rPr>
                <w:rFonts w:ascii="Calibri" w:hAnsi="Calibri"/>
                <w:b/>
                <w:color w:val="FFFFFF"/>
                <w:sz w:val="18"/>
              </w:rPr>
              <w:t>Essential</w:t>
            </w:r>
          </w:p>
        </w:tc>
        <w:tc>
          <w:tcPr>
            <w:tcW w:w="3402" w:type="dxa"/>
            <w:shd w:val="clear" w:color="auto" w:fill="1B2A4A"/>
            <w:tcMar>
              <w:top w:w="60" w:type="dxa"/>
              <w:left w:w="100" w:type="dxa"/>
              <w:bottom w:w="60" w:type="dxa"/>
              <w:right w:w="100" w:type="dxa"/>
            </w:tcMar>
          </w:tcPr>
          <w:p w14:paraId="69ADE66D" w14:textId="77777777" w:rsidR="000E6CBF" w:rsidRDefault="00000000">
            <w:pPr>
              <w:spacing w:after="0"/>
            </w:pPr>
            <w:r>
              <w:rPr>
                <w:rFonts w:ascii="Calibri" w:hAnsi="Calibri"/>
                <w:b/>
                <w:color w:val="FFFFFF"/>
                <w:sz w:val="18"/>
              </w:rPr>
              <w:t>Protected by</w:t>
            </w:r>
          </w:p>
        </w:tc>
        <w:tc>
          <w:tcPr>
            <w:tcW w:w="3855" w:type="dxa"/>
            <w:shd w:val="clear" w:color="auto" w:fill="1B2A4A"/>
            <w:tcMar>
              <w:top w:w="60" w:type="dxa"/>
              <w:left w:w="100" w:type="dxa"/>
              <w:bottom w:w="60" w:type="dxa"/>
              <w:right w:w="100" w:type="dxa"/>
            </w:tcMar>
          </w:tcPr>
          <w:p w14:paraId="4F6DC3A8" w14:textId="77777777" w:rsidR="000E6CBF" w:rsidRDefault="00000000">
            <w:pPr>
              <w:spacing w:after="0"/>
            </w:pPr>
            <w:r>
              <w:rPr>
                <w:rFonts w:ascii="Calibri" w:hAnsi="Calibri"/>
                <w:b/>
                <w:color w:val="FFFFFF"/>
                <w:sz w:val="18"/>
              </w:rPr>
              <w:t>Violated by</w:t>
            </w:r>
          </w:p>
        </w:tc>
      </w:tr>
      <w:tr w:rsidR="000E6CBF" w14:paraId="285D26CD" w14:textId="77777777">
        <w:trPr>
          <w:jc w:val="center"/>
        </w:trPr>
        <w:tc>
          <w:tcPr>
            <w:tcW w:w="2154" w:type="dxa"/>
            <w:tcMar>
              <w:top w:w="50" w:type="dxa"/>
              <w:left w:w="100" w:type="dxa"/>
              <w:bottom w:w="50" w:type="dxa"/>
              <w:right w:w="100" w:type="dxa"/>
            </w:tcMar>
          </w:tcPr>
          <w:p w14:paraId="7F3E4EBC" w14:textId="77777777" w:rsidR="000E6CBF" w:rsidRDefault="00000000">
            <w:pPr>
              <w:spacing w:after="20" w:line="252" w:lineRule="auto"/>
            </w:pPr>
            <w:r>
              <w:rPr>
                <w:b/>
                <w:sz w:val="18"/>
              </w:rPr>
              <w:t>Faith (din)</w:t>
            </w:r>
          </w:p>
        </w:tc>
        <w:tc>
          <w:tcPr>
            <w:tcW w:w="3402" w:type="dxa"/>
            <w:tcMar>
              <w:top w:w="50" w:type="dxa"/>
              <w:left w:w="100" w:type="dxa"/>
              <w:bottom w:w="50" w:type="dxa"/>
              <w:right w:w="100" w:type="dxa"/>
            </w:tcMar>
          </w:tcPr>
          <w:p w14:paraId="145F6F9F" w14:textId="77777777" w:rsidR="000E6CBF" w:rsidRDefault="00000000">
            <w:pPr>
              <w:spacing w:after="20" w:line="252" w:lineRule="auto"/>
            </w:pPr>
            <w:r>
              <w:rPr>
                <w:sz w:val="18"/>
              </w:rPr>
              <w:t>Freedom of worship; 'no compulsion' (Al-Baqarah 256)</w:t>
            </w:r>
          </w:p>
        </w:tc>
        <w:tc>
          <w:tcPr>
            <w:tcW w:w="3855" w:type="dxa"/>
            <w:tcMar>
              <w:top w:w="50" w:type="dxa"/>
              <w:left w:w="100" w:type="dxa"/>
              <w:bottom w:w="50" w:type="dxa"/>
              <w:right w:w="100" w:type="dxa"/>
            </w:tcMar>
          </w:tcPr>
          <w:p w14:paraId="2C49DAD7" w14:textId="77777777" w:rsidR="000E6CBF" w:rsidRDefault="00000000">
            <w:pPr>
              <w:spacing w:after="20" w:line="252" w:lineRule="auto"/>
            </w:pPr>
            <w:r>
              <w:rPr>
                <w:sz w:val="18"/>
              </w:rPr>
              <w:t>Forced conversion; mockery of the sacred</w:t>
            </w:r>
          </w:p>
        </w:tc>
      </w:tr>
      <w:tr w:rsidR="000E6CBF" w14:paraId="2FA7E2BB" w14:textId="77777777">
        <w:trPr>
          <w:jc w:val="center"/>
        </w:trPr>
        <w:tc>
          <w:tcPr>
            <w:tcW w:w="2154" w:type="dxa"/>
            <w:shd w:val="clear" w:color="auto" w:fill="F4F6F8"/>
            <w:tcMar>
              <w:top w:w="50" w:type="dxa"/>
              <w:left w:w="100" w:type="dxa"/>
              <w:bottom w:w="50" w:type="dxa"/>
              <w:right w:w="100" w:type="dxa"/>
            </w:tcMar>
          </w:tcPr>
          <w:p w14:paraId="18A63EE5" w14:textId="77777777" w:rsidR="000E6CBF" w:rsidRDefault="00000000">
            <w:pPr>
              <w:spacing w:after="20" w:line="252" w:lineRule="auto"/>
            </w:pPr>
            <w:r>
              <w:rPr>
                <w:b/>
                <w:sz w:val="18"/>
              </w:rPr>
              <w:t>Life (nafs)</w:t>
            </w:r>
          </w:p>
        </w:tc>
        <w:tc>
          <w:tcPr>
            <w:tcW w:w="3402" w:type="dxa"/>
            <w:shd w:val="clear" w:color="auto" w:fill="F4F6F8"/>
            <w:tcMar>
              <w:top w:w="50" w:type="dxa"/>
              <w:left w:w="100" w:type="dxa"/>
              <w:bottom w:w="50" w:type="dxa"/>
              <w:right w:w="100" w:type="dxa"/>
            </w:tcMar>
          </w:tcPr>
          <w:p w14:paraId="3CC7A86A" w14:textId="77777777" w:rsidR="000E6CBF" w:rsidRDefault="00000000">
            <w:pPr>
              <w:spacing w:after="20" w:line="252" w:lineRule="auto"/>
            </w:pPr>
            <w:r>
              <w:rPr>
                <w:sz w:val="18"/>
              </w:rPr>
              <w:t>Qisas (Al-Baqarah 179); health; food security</w:t>
            </w:r>
          </w:p>
        </w:tc>
        <w:tc>
          <w:tcPr>
            <w:tcW w:w="3855" w:type="dxa"/>
            <w:shd w:val="clear" w:color="auto" w:fill="F4F6F8"/>
            <w:tcMar>
              <w:top w:w="50" w:type="dxa"/>
              <w:left w:w="100" w:type="dxa"/>
              <w:bottom w:w="50" w:type="dxa"/>
              <w:right w:w="100" w:type="dxa"/>
            </w:tcMar>
          </w:tcPr>
          <w:p w14:paraId="5294C073" w14:textId="77777777" w:rsidR="000E6CBF" w:rsidRDefault="00000000">
            <w:pPr>
              <w:spacing w:after="20" w:line="252" w:lineRule="auto"/>
            </w:pPr>
            <w:r>
              <w:rPr>
                <w:sz w:val="18"/>
              </w:rPr>
              <w:t>Murder; suicide; terrorism</w:t>
            </w:r>
          </w:p>
        </w:tc>
      </w:tr>
      <w:tr w:rsidR="000E6CBF" w14:paraId="69FF8044" w14:textId="77777777">
        <w:trPr>
          <w:jc w:val="center"/>
        </w:trPr>
        <w:tc>
          <w:tcPr>
            <w:tcW w:w="2154" w:type="dxa"/>
            <w:tcMar>
              <w:top w:w="50" w:type="dxa"/>
              <w:left w:w="100" w:type="dxa"/>
              <w:bottom w:w="50" w:type="dxa"/>
              <w:right w:w="100" w:type="dxa"/>
            </w:tcMar>
          </w:tcPr>
          <w:p w14:paraId="56B1E970" w14:textId="77777777" w:rsidR="000E6CBF" w:rsidRDefault="00000000">
            <w:pPr>
              <w:spacing w:after="20" w:line="252" w:lineRule="auto"/>
            </w:pPr>
            <w:r>
              <w:rPr>
                <w:b/>
                <w:sz w:val="18"/>
              </w:rPr>
              <w:t>Intellect ('aql)</w:t>
            </w:r>
          </w:p>
        </w:tc>
        <w:tc>
          <w:tcPr>
            <w:tcW w:w="3402" w:type="dxa"/>
            <w:tcMar>
              <w:top w:w="50" w:type="dxa"/>
              <w:left w:w="100" w:type="dxa"/>
              <w:bottom w:w="50" w:type="dxa"/>
              <w:right w:w="100" w:type="dxa"/>
            </w:tcMar>
          </w:tcPr>
          <w:p w14:paraId="02554ECC" w14:textId="77777777" w:rsidR="000E6CBF" w:rsidRDefault="00000000">
            <w:pPr>
              <w:spacing w:after="20" w:line="252" w:lineRule="auto"/>
            </w:pPr>
            <w:r>
              <w:rPr>
                <w:sz w:val="18"/>
              </w:rPr>
              <w:t>Ban on intoxicants (Al-Ma'idah 90); education</w:t>
            </w:r>
          </w:p>
        </w:tc>
        <w:tc>
          <w:tcPr>
            <w:tcW w:w="3855" w:type="dxa"/>
            <w:tcMar>
              <w:top w:w="50" w:type="dxa"/>
              <w:left w:w="100" w:type="dxa"/>
              <w:bottom w:w="50" w:type="dxa"/>
              <w:right w:w="100" w:type="dxa"/>
            </w:tcMar>
          </w:tcPr>
          <w:p w14:paraId="1DBCAB2C" w14:textId="77777777" w:rsidR="000E6CBF" w:rsidRDefault="00000000">
            <w:pPr>
              <w:spacing w:after="20" w:line="252" w:lineRule="auto"/>
            </w:pPr>
            <w:r>
              <w:rPr>
                <w:sz w:val="18"/>
              </w:rPr>
              <w:t>Alcohol, drugs, ignorance</w:t>
            </w:r>
          </w:p>
        </w:tc>
      </w:tr>
      <w:tr w:rsidR="000E6CBF" w14:paraId="04C8B1AA" w14:textId="77777777">
        <w:trPr>
          <w:jc w:val="center"/>
        </w:trPr>
        <w:tc>
          <w:tcPr>
            <w:tcW w:w="2154" w:type="dxa"/>
            <w:shd w:val="clear" w:color="auto" w:fill="F4F6F8"/>
            <w:tcMar>
              <w:top w:w="50" w:type="dxa"/>
              <w:left w:w="100" w:type="dxa"/>
              <w:bottom w:w="50" w:type="dxa"/>
              <w:right w:w="100" w:type="dxa"/>
            </w:tcMar>
          </w:tcPr>
          <w:p w14:paraId="09E893E9" w14:textId="77777777" w:rsidR="000E6CBF" w:rsidRDefault="00000000">
            <w:pPr>
              <w:spacing w:after="20" w:line="252" w:lineRule="auto"/>
            </w:pPr>
            <w:r>
              <w:rPr>
                <w:b/>
                <w:sz w:val="18"/>
              </w:rPr>
              <w:t>Lineage (nasl)</w:t>
            </w:r>
          </w:p>
        </w:tc>
        <w:tc>
          <w:tcPr>
            <w:tcW w:w="3402" w:type="dxa"/>
            <w:shd w:val="clear" w:color="auto" w:fill="F4F6F8"/>
            <w:tcMar>
              <w:top w:w="50" w:type="dxa"/>
              <w:left w:w="100" w:type="dxa"/>
              <w:bottom w:w="50" w:type="dxa"/>
              <w:right w:w="100" w:type="dxa"/>
            </w:tcMar>
          </w:tcPr>
          <w:p w14:paraId="3A7F1801" w14:textId="77777777" w:rsidR="000E6CBF" w:rsidRDefault="00000000">
            <w:pPr>
              <w:spacing w:after="20" w:line="252" w:lineRule="auto"/>
            </w:pPr>
            <w:r>
              <w:rPr>
                <w:sz w:val="18"/>
              </w:rPr>
              <w:t>Marriage; ban on zina (Al-Isra 32)</w:t>
            </w:r>
          </w:p>
        </w:tc>
        <w:tc>
          <w:tcPr>
            <w:tcW w:w="3855" w:type="dxa"/>
            <w:shd w:val="clear" w:color="auto" w:fill="F4F6F8"/>
            <w:tcMar>
              <w:top w:w="50" w:type="dxa"/>
              <w:left w:w="100" w:type="dxa"/>
              <w:bottom w:w="50" w:type="dxa"/>
              <w:right w:w="100" w:type="dxa"/>
            </w:tcMar>
          </w:tcPr>
          <w:p w14:paraId="38C8A758" w14:textId="77777777" w:rsidR="000E6CBF" w:rsidRDefault="00000000">
            <w:pPr>
              <w:spacing w:after="20" w:line="252" w:lineRule="auto"/>
            </w:pPr>
            <w:r>
              <w:rPr>
                <w:sz w:val="18"/>
              </w:rPr>
              <w:t>Adultery; family breakdown</w:t>
            </w:r>
          </w:p>
        </w:tc>
      </w:tr>
      <w:tr w:rsidR="000E6CBF" w14:paraId="1BEBDF33" w14:textId="77777777">
        <w:trPr>
          <w:jc w:val="center"/>
        </w:trPr>
        <w:tc>
          <w:tcPr>
            <w:tcW w:w="2154" w:type="dxa"/>
            <w:tcMar>
              <w:top w:w="50" w:type="dxa"/>
              <w:left w:w="100" w:type="dxa"/>
              <w:bottom w:w="50" w:type="dxa"/>
              <w:right w:w="100" w:type="dxa"/>
            </w:tcMar>
          </w:tcPr>
          <w:p w14:paraId="2254804E" w14:textId="77777777" w:rsidR="000E6CBF" w:rsidRDefault="00000000">
            <w:pPr>
              <w:spacing w:after="20" w:line="252" w:lineRule="auto"/>
            </w:pPr>
            <w:r>
              <w:rPr>
                <w:b/>
                <w:sz w:val="18"/>
              </w:rPr>
              <w:t>Wealth (mal)</w:t>
            </w:r>
          </w:p>
        </w:tc>
        <w:tc>
          <w:tcPr>
            <w:tcW w:w="3402" w:type="dxa"/>
            <w:tcMar>
              <w:top w:w="50" w:type="dxa"/>
              <w:left w:w="100" w:type="dxa"/>
              <w:bottom w:w="50" w:type="dxa"/>
              <w:right w:w="100" w:type="dxa"/>
            </w:tcMar>
          </w:tcPr>
          <w:p w14:paraId="1ECAF6FF" w14:textId="77777777" w:rsidR="000E6CBF" w:rsidRDefault="00000000">
            <w:pPr>
              <w:spacing w:after="20" w:line="252" w:lineRule="auto"/>
            </w:pPr>
            <w:r>
              <w:rPr>
                <w:sz w:val="18"/>
              </w:rPr>
              <w:t>Lawful trade; ban on theft and riba</w:t>
            </w:r>
          </w:p>
        </w:tc>
        <w:tc>
          <w:tcPr>
            <w:tcW w:w="3855" w:type="dxa"/>
            <w:tcMar>
              <w:top w:w="50" w:type="dxa"/>
              <w:left w:w="100" w:type="dxa"/>
              <w:bottom w:w="50" w:type="dxa"/>
              <w:right w:w="100" w:type="dxa"/>
            </w:tcMar>
          </w:tcPr>
          <w:p w14:paraId="6B725320" w14:textId="77777777" w:rsidR="000E6CBF" w:rsidRDefault="00000000">
            <w:pPr>
              <w:spacing w:after="20" w:line="252" w:lineRule="auto"/>
            </w:pPr>
            <w:r>
              <w:rPr>
                <w:sz w:val="18"/>
              </w:rPr>
              <w:t>Theft, fraud, riba, corruption</w:t>
            </w:r>
          </w:p>
        </w:tc>
      </w:tr>
    </w:tbl>
    <w:p w14:paraId="42DE62A5" w14:textId="77777777" w:rsidR="000E6CBF" w:rsidRDefault="000E6CBF">
      <w:pPr>
        <w:spacing w:after="40"/>
      </w:pPr>
    </w:p>
    <w:p w14:paraId="687B39D7" w14:textId="77777777" w:rsidR="000E6CBF" w:rsidRDefault="00000000">
      <w:pPr>
        <w:pStyle w:val="Heading3"/>
      </w:pPr>
      <w:bookmarkStart w:id="21" w:name="_Toc241583292"/>
      <w:r>
        <w:t xml:space="preserve">(2) The three levels (al-Shatibi, </w:t>
      </w:r>
      <w:r>
        <w:rPr>
          <w:i/>
        </w:rPr>
        <w:t>Al-Muwafaqat</w:t>
      </w:r>
      <w:r>
        <w:t>)</w:t>
      </w:r>
      <w:bookmarkEnd w:id="21"/>
    </w:p>
    <w:p w14:paraId="5A66EE81" w14:textId="77777777" w:rsidR="000E6CBF" w:rsidRDefault="00000000">
      <w:pPr>
        <w:pStyle w:val="ListBullet"/>
      </w:pPr>
      <w:r>
        <w:rPr>
          <w:b/>
        </w:rPr>
        <w:t>Daruriyyat (necessities)</w:t>
      </w:r>
      <w:r>
        <w:t xml:space="preserve"> — without them life collapses: the five essentials.</w:t>
      </w:r>
    </w:p>
    <w:p w14:paraId="39D8BF4D" w14:textId="77777777" w:rsidR="000E6CBF" w:rsidRDefault="00000000">
      <w:pPr>
        <w:pStyle w:val="ListBullet"/>
      </w:pPr>
      <w:r>
        <w:rPr>
          <w:b/>
        </w:rPr>
        <w:t>Hajiyyat (needs)</w:t>
      </w:r>
      <w:r>
        <w:t xml:space="preserve"> — without them life is hard: concessions such as shortening prayer on a journey.</w:t>
      </w:r>
    </w:p>
    <w:p w14:paraId="4B2FD127" w14:textId="77777777" w:rsidR="000E6CBF" w:rsidRDefault="00000000">
      <w:pPr>
        <w:pStyle w:val="ListBullet"/>
      </w:pPr>
      <w:r>
        <w:rPr>
          <w:b/>
        </w:rPr>
        <w:t>Tahsiniyyat (refinements)</w:t>
      </w:r>
      <w:r>
        <w:t xml:space="preserve"> — they perfect life: cleanliness, good manners, dress.</w:t>
      </w:r>
    </w:p>
    <w:p w14:paraId="04779964" w14:textId="77777777" w:rsidR="000E6CBF" w:rsidRDefault="00000000">
      <w:pPr>
        <w:pStyle w:val="Heading3"/>
      </w:pPr>
      <w:bookmarkStart w:id="22" w:name="_Toc241583293"/>
      <w:r>
        <w:t>(3) Why the Maqasid matter today</w:t>
      </w:r>
      <w:bookmarkEnd w:id="22"/>
    </w:p>
    <w:p w14:paraId="7B444B18" w14:textId="77777777" w:rsidR="000E6CBF" w:rsidRDefault="00000000">
      <w:r>
        <w:t xml:space="preserve">They guide </w:t>
      </w:r>
      <w:r>
        <w:rPr>
          <w:b/>
        </w:rPr>
        <w:t>Ijtihad on new questions</w:t>
      </w:r>
      <w:r>
        <w:t xml:space="preserve">, </w:t>
      </w:r>
      <w:r>
        <w:rPr>
          <w:b/>
        </w:rPr>
        <w:t>legislation</w:t>
      </w:r>
      <w:r>
        <w:t xml:space="preserve"> and </w:t>
      </w:r>
      <w:r>
        <w:rPr>
          <w:b/>
        </w:rPr>
        <w:t>policy</w:t>
      </w:r>
      <w:r>
        <w:t xml:space="preserve">. A law that destroys life, intellect or wealth cannot be Islamic, whatever its label. Modern scholars such as </w:t>
      </w:r>
      <w:r>
        <w:rPr>
          <w:b/>
        </w:rPr>
        <w:t>Ibn Ashur</w:t>
      </w:r>
      <w:r>
        <w:t xml:space="preserve"> added dignity, freedom and justice as objectives.</w:t>
      </w:r>
    </w:p>
    <w:p w14:paraId="0601D9A6" w14:textId="77777777" w:rsidR="000E6CBF" w:rsidRDefault="00000000">
      <w:pPr>
        <w:pStyle w:val="Heading2"/>
      </w:pPr>
      <w:bookmarkStart w:id="23" w:name="_Toc241583294"/>
      <w:r>
        <w:t>1.4  How the systems work together</w:t>
      </w:r>
      <w:bookmarkEnd w:id="23"/>
    </w:p>
    <w:p w14:paraId="1007676F" w14:textId="77777777" w:rsidR="000E6CBF" w:rsidRDefault="00000000">
      <w:r>
        <w:t xml:space="preserve">The Islamic systems are </w:t>
      </w:r>
      <w:r>
        <w:rPr>
          <w:b/>
        </w:rPr>
        <w:t>one structure</w:t>
      </w:r>
      <w:r>
        <w:t>, not separate parts:</w:t>
      </w:r>
    </w:p>
    <w:p w14:paraId="0717D4A9" w14:textId="77777777" w:rsidR="000E6CBF" w:rsidRDefault="00000000">
      <w:pPr>
        <w:pStyle w:val="ListBullet"/>
      </w:pPr>
      <w:r>
        <w:rPr>
          <w:b/>
        </w:rPr>
        <w:t>Belief</w:t>
      </w:r>
      <w:r>
        <w:t xml:space="preserve"> gives every system its base. Tawhid makes the ruler a trustee, wealth a trust and justice a duty.</w:t>
      </w:r>
    </w:p>
    <w:p w14:paraId="384607E0" w14:textId="77777777" w:rsidR="000E6CBF" w:rsidRDefault="00000000">
      <w:pPr>
        <w:pStyle w:val="ListBullet"/>
      </w:pPr>
      <w:r>
        <w:rPr>
          <w:b/>
        </w:rPr>
        <w:t>Worship</w:t>
      </w:r>
      <w:r>
        <w:t xml:space="preserve"> trains the character that makes the systems work. Prayer builds discipline, fasting self-control, Zakat generosity.</w:t>
      </w:r>
    </w:p>
    <w:p w14:paraId="71A8E3DB" w14:textId="77777777" w:rsidR="000E6CBF" w:rsidRDefault="00000000">
      <w:pPr>
        <w:pStyle w:val="ListBullet"/>
      </w:pPr>
      <w:r>
        <w:t xml:space="preserve">The </w:t>
      </w:r>
      <w:r>
        <w:rPr>
          <w:b/>
        </w:rPr>
        <w:t>social system</w:t>
      </w:r>
      <w:r>
        <w:t xml:space="preserve"> (family, brotherhood) supports the </w:t>
      </w:r>
      <w:r>
        <w:rPr>
          <w:b/>
        </w:rPr>
        <w:t>economic system</w:t>
      </w:r>
      <w:r>
        <w:t xml:space="preserve"> (Zakat, inheritance).</w:t>
      </w:r>
    </w:p>
    <w:p w14:paraId="773A2D56" w14:textId="77777777" w:rsidR="000E6CBF" w:rsidRDefault="00000000">
      <w:pPr>
        <w:pStyle w:val="ListBullet"/>
      </w:pPr>
      <w:r>
        <w:t xml:space="preserve">The </w:t>
      </w:r>
      <w:r>
        <w:rPr>
          <w:b/>
        </w:rPr>
        <w:t>economic system</w:t>
      </w:r>
      <w:r>
        <w:t xml:space="preserve"> needs the </w:t>
      </w:r>
      <w:r>
        <w:rPr>
          <w:b/>
        </w:rPr>
        <w:t>political system</w:t>
      </w:r>
      <w:r>
        <w:t xml:space="preserve"> (a just state that collects and distributes) and the </w:t>
      </w:r>
      <w:r>
        <w:rPr>
          <w:b/>
        </w:rPr>
        <w:t>judicial system</w:t>
      </w:r>
      <w:r>
        <w:t xml:space="preserve"> (enforcement of contracts, punishment of fraud).</w:t>
      </w:r>
    </w:p>
    <w:p w14:paraId="0DEA21EC" w14:textId="77777777" w:rsidR="000E6CBF" w:rsidRDefault="00000000">
      <w:pPr>
        <w:pStyle w:val="ListBullet"/>
      </w:pPr>
      <w:r>
        <w:t xml:space="preserve">The </w:t>
      </w:r>
      <w:r>
        <w:rPr>
          <w:b/>
        </w:rPr>
        <w:t>administrative system</w:t>
      </w:r>
      <w:r>
        <w:t xml:space="preserve"> carries all of them out through honest, able officials.</w:t>
      </w:r>
    </w:p>
    <w:p w14:paraId="6A2420F1" w14:textId="77777777" w:rsidR="000E6CBF" w:rsidRDefault="00000000">
      <w:r>
        <w:t xml:space="preserve">Take one part away and the others weaken. Interest-free banking without honest officials, or Zakat without a trusted state, cannot deliver the promised justice. This is why the syllabus asks for the </w:t>
      </w:r>
      <w:r>
        <w:rPr>
          <w:b/>
        </w:rPr>
        <w:t>salient features of the Islamic system as a whole</w:t>
      </w:r>
      <w:r>
        <w:t>.</w:t>
      </w:r>
    </w:p>
    <w:p w14:paraId="07109EF6" w14:textId="77777777" w:rsidR="000E6CBF" w:rsidRDefault="00000000">
      <w:pPr>
        <w:keepNext/>
        <w:spacing w:after="40"/>
        <w:jc w:val="center"/>
      </w:pPr>
      <w:r>
        <w:rPr>
          <w:noProof/>
        </w:rPr>
        <w:lastRenderedPageBreak/>
        <w:drawing>
          <wp:inline distT="0" distB="0" distL="0" distR="0" wp14:anchorId="4B157B7C" wp14:editId="122F241C">
            <wp:extent cx="5903999" cy="3057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1.png"/>
                    <pic:cNvPicPr/>
                  </pic:nvPicPr>
                  <pic:blipFill>
                    <a:blip r:embed="rId10"/>
                    <a:stretch>
                      <a:fillRect/>
                    </a:stretch>
                  </pic:blipFill>
                  <pic:spPr>
                    <a:xfrm>
                      <a:off x="0" y="0"/>
                      <a:ext cx="5903999" cy="3057428"/>
                    </a:xfrm>
                    <a:prstGeom prst="rect">
                      <a:avLst/>
                    </a:prstGeom>
                  </pic:spPr>
                </pic:pic>
              </a:graphicData>
            </a:graphic>
          </wp:inline>
        </w:drawing>
      </w:r>
    </w:p>
    <w:p w14:paraId="23AEFBF1" w14:textId="77777777" w:rsidR="000E6CBF" w:rsidRDefault="00000000">
      <w:pPr>
        <w:pStyle w:val="Caption"/>
      </w:pPr>
      <w:r>
        <w:rPr>
          <w:b/>
          <w:color w:val="0B6E4F"/>
        </w:rPr>
        <w:t xml:space="preserve">Figure 3  ·  </w:t>
      </w:r>
      <w:r>
        <w:t>At a glance — the Islamic code of life — the names only. The detail is in the sections above.</w:t>
      </w:r>
    </w:p>
    <w:p w14:paraId="0B04055A" w14:textId="77777777" w:rsidR="000E6CBF" w:rsidRDefault="00000000">
      <w:pPr>
        <w:pStyle w:val="Heading1"/>
      </w:pPr>
      <w:bookmarkStart w:id="24" w:name="_Toc241583295"/>
      <w:r>
        <w:lastRenderedPageBreak/>
        <w:t>Chapter 2 · The Sources of Islamic Law and the Quran</w:t>
      </w:r>
      <w:bookmarkEnd w:id="24"/>
    </w:p>
    <w:p w14:paraId="344DF509" w14:textId="77777777" w:rsidR="000E6CBF" w:rsidRDefault="00000000">
      <w:pPr>
        <w:pStyle w:val="Heading2"/>
      </w:pPr>
      <w:bookmarkStart w:id="25" w:name="_Toc241583296"/>
      <w:r>
        <w:t>2.1  The sources — an overview</w:t>
      </w:r>
      <w:bookmarkEnd w:id="25"/>
    </w:p>
    <w:p w14:paraId="2DBE1B9C" w14:textId="77777777" w:rsidR="000E6CBF" w:rsidRDefault="00000000">
      <w:pPr>
        <w:keepNext/>
        <w:spacing w:after="40"/>
        <w:jc w:val="center"/>
      </w:pPr>
      <w:r>
        <w:rPr>
          <w:noProof/>
        </w:rPr>
        <w:drawing>
          <wp:inline distT="0" distB="0" distL="0" distR="0" wp14:anchorId="3588F467" wp14:editId="6214F007">
            <wp:extent cx="5903999" cy="3654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sources_pyramid.png"/>
                    <pic:cNvPicPr/>
                  </pic:nvPicPr>
                  <pic:blipFill>
                    <a:blip r:embed="rId11"/>
                    <a:stretch>
                      <a:fillRect/>
                    </a:stretch>
                  </pic:blipFill>
                  <pic:spPr>
                    <a:xfrm>
                      <a:off x="0" y="0"/>
                      <a:ext cx="5903999" cy="3654856"/>
                    </a:xfrm>
                    <a:prstGeom prst="rect">
                      <a:avLst/>
                    </a:prstGeom>
                  </pic:spPr>
                </pic:pic>
              </a:graphicData>
            </a:graphic>
          </wp:inline>
        </w:drawing>
      </w:r>
    </w:p>
    <w:p w14:paraId="7135F221" w14:textId="77777777" w:rsidR="000E6CBF" w:rsidRDefault="00000000">
      <w:pPr>
        <w:pStyle w:val="Caption"/>
      </w:pPr>
      <w:r>
        <w:rPr>
          <w:b/>
          <w:color w:val="0B6E4F"/>
        </w:rPr>
        <w:t xml:space="preserve">Figure 4  ·  </w:t>
      </w:r>
      <w:r>
        <w:t>The sources of Islamic law, in their order.</w:t>
      </w:r>
    </w:p>
    <w:p w14:paraId="3D96E09D" w14:textId="77777777" w:rsidR="000E6CBF" w:rsidRDefault="00000000">
      <w:r>
        <w:t xml:space="preserve">The jurists agree on </w:t>
      </w:r>
      <w:r>
        <w:rPr>
          <w:b/>
        </w:rPr>
        <w:t>four primary sources</w:t>
      </w:r>
      <w:r>
        <w:t xml:space="preserve">, used </w:t>
      </w:r>
      <w:r>
        <w:rPr>
          <w:b/>
        </w:rPr>
        <w:t>in order</w:t>
      </w:r>
      <w:r>
        <w:t xml:space="preserve">: the </w:t>
      </w:r>
      <w:r>
        <w:rPr>
          <w:b/>
        </w:rPr>
        <w:t>Quran</w:t>
      </w:r>
      <w:r>
        <w:t xml:space="preserve">, the </w:t>
      </w:r>
      <w:r>
        <w:rPr>
          <w:b/>
        </w:rPr>
        <w:t>Sunnah</w:t>
      </w:r>
      <w:r>
        <w:t xml:space="preserve">, </w:t>
      </w:r>
      <w:r>
        <w:rPr>
          <w:b/>
        </w:rPr>
        <w:t>Ijma'</w:t>
      </w:r>
      <w:r>
        <w:t xml:space="preserve"> and </w:t>
      </w:r>
      <w:r>
        <w:rPr>
          <w:b/>
        </w:rPr>
        <w:t>Qiyas</w:t>
      </w:r>
      <w:r>
        <w:t xml:space="preserve">. The order is proved by the hadith of </w:t>
      </w:r>
      <w:r>
        <w:rPr>
          <w:b/>
        </w:rPr>
        <w:t>Mu'adh ibn Jabal (RA)</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59935D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033ADD7" w14:textId="77777777" w:rsidR="000E6CBF" w:rsidRDefault="00000000">
            <w:pPr>
              <w:spacing w:after="40"/>
            </w:pPr>
            <w:r>
              <w:rPr>
                <w:rFonts w:ascii="Calibri" w:hAnsi="Calibri"/>
                <w:b/>
                <w:color w:val="9A6B12"/>
                <w:spacing w:val="30"/>
                <w:sz w:val="15"/>
              </w:rPr>
              <w:t>✦  HADITH</w:t>
            </w:r>
          </w:p>
          <w:p w14:paraId="39A103E5" w14:textId="77777777" w:rsidR="000E6CBF" w:rsidRDefault="00000000">
            <w:pPr>
              <w:bidi/>
              <w:spacing w:after="60" w:line="264" w:lineRule="auto"/>
              <w:jc w:val="center"/>
            </w:pPr>
            <w:r>
              <w:rPr>
                <w:rFonts w:ascii="Amiri" w:hAnsi="Amiri" w:cs="Amiri"/>
                <w:color w:val="3D2B05"/>
                <w:sz w:val="30"/>
                <w:szCs w:val="30"/>
                <w:rtl/>
              </w:rPr>
              <w:t>كَيْفَ تَقْضِي إِذَا عَرَضَ لَكَ قَضَاءٌ؟ قَالَ: أَقْضِي بِكِتَابِ اللَّهِ. قَالَ: فَإِنْ لَمْ تَجِدْ؟ قَالَ: فَبِسُنَّةِ رَسُولِ اللَّهِ. قَالَ: فَإِنْ لَمْ تَجِدْ؟ قَالَ: أَجْتَهِدُ رَأْيِي وَلَا آلُو</w:t>
            </w:r>
          </w:p>
          <w:p w14:paraId="711F4C85" w14:textId="77777777" w:rsidR="000E6CBF" w:rsidRDefault="00000000">
            <w:pPr>
              <w:spacing w:after="40"/>
            </w:pPr>
            <w:r>
              <w:rPr>
                <w:i/>
                <w:sz w:val="20"/>
              </w:rPr>
              <w:t>“'How will you judge when a case comes to you?' — 'By the Book of Allah.' — 'And if you do not find it there?' — 'By the Sunnah of the Messenger of Allah.' — 'And if you do not find it there?' — 'I will use my own judgement and spare no effort.'”</w:t>
            </w:r>
            <w:r>
              <w:rPr>
                <w:b/>
                <w:color w:val="9A6B12"/>
                <w:sz w:val="18"/>
              </w:rPr>
              <w:t xml:space="preserve">  (Abu Dawud and Al-Tirmidhi)</w:t>
            </w:r>
          </w:p>
          <w:p w14:paraId="58C76C79" w14:textId="77777777" w:rsidR="000E6CBF" w:rsidRDefault="00000000">
            <w:pPr>
              <w:spacing w:after="0"/>
            </w:pPr>
            <w:r>
              <w:rPr>
                <w:b/>
                <w:color w:val="9A6B12"/>
              </w:rPr>
              <w:t xml:space="preserve">➜  </w:t>
            </w:r>
            <w:r>
              <w:rPr>
                <w:sz w:val="19"/>
              </w:rPr>
              <w:t xml:space="preserve">The Prophet ﷺ praised Allah for this answer. </w:t>
            </w:r>
            <w:r>
              <w:rPr>
                <w:b/>
                <w:sz w:val="19"/>
              </w:rPr>
              <w:t>Book → Sunnah → reasoned judgement.</w:t>
            </w:r>
          </w:p>
        </w:tc>
      </w:tr>
    </w:tbl>
    <w:p w14:paraId="11B3A226"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1FFB72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36036E4" w14:textId="77777777" w:rsidR="000E6CBF" w:rsidRDefault="00000000">
            <w:pPr>
              <w:spacing w:after="40"/>
            </w:pPr>
            <w:r>
              <w:rPr>
                <w:rFonts w:ascii="Calibri" w:hAnsi="Calibri"/>
                <w:b/>
                <w:color w:val="0B6E4F"/>
                <w:spacing w:val="30"/>
                <w:sz w:val="15"/>
              </w:rPr>
              <w:lastRenderedPageBreak/>
              <w:t>✦  QURAN</w:t>
            </w:r>
          </w:p>
          <w:p w14:paraId="0D268D51" w14:textId="77777777" w:rsidR="000E6CBF"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p w14:paraId="1B0810A7" w14:textId="77777777" w:rsidR="000E6CBF" w:rsidRDefault="00000000">
            <w:pPr>
              <w:spacing w:after="40"/>
            </w:pPr>
            <w:r>
              <w:rPr>
                <w:i/>
                <w:sz w:val="20"/>
              </w:rPr>
              <w:t>“O you who believe, obey Allah and obey the Messenger and those in authority among you. If you disagree over anything, refer it to Allah and the Messenger …”</w:t>
            </w:r>
            <w:r>
              <w:rPr>
                <w:b/>
                <w:color w:val="0B6E4F"/>
                <w:sz w:val="18"/>
              </w:rPr>
              <w:t xml:space="preserve">  (An-Nisa, Quran)</w:t>
            </w:r>
          </w:p>
          <w:p w14:paraId="1F73A14D" w14:textId="77777777" w:rsidR="000E6CBF" w:rsidRDefault="00000000">
            <w:pPr>
              <w:spacing w:after="0"/>
            </w:pPr>
            <w:r>
              <w:rPr>
                <w:b/>
                <w:color w:val="0B6E4F"/>
              </w:rPr>
              <w:t xml:space="preserve">➜  </w:t>
            </w:r>
            <w:r>
              <w:rPr>
                <w:sz w:val="19"/>
              </w:rPr>
              <w:t xml:space="preserve">Imam al-Shafi'i drew all four sources from this verse: </w:t>
            </w:r>
            <w:r>
              <w:rPr>
                <w:b/>
                <w:sz w:val="19"/>
              </w:rPr>
              <w:t>obey Allah</w:t>
            </w:r>
            <w:r>
              <w:rPr>
                <w:sz w:val="19"/>
              </w:rPr>
              <w:t xml:space="preserve"> (the Quran), </w:t>
            </w:r>
            <w:r>
              <w:rPr>
                <w:b/>
                <w:sz w:val="19"/>
              </w:rPr>
              <w:t>the Messenger</w:t>
            </w:r>
            <w:r>
              <w:rPr>
                <w:sz w:val="19"/>
              </w:rPr>
              <w:t xml:space="preserve"> (the Sunnah), </w:t>
            </w:r>
            <w:r>
              <w:rPr>
                <w:b/>
                <w:sz w:val="19"/>
              </w:rPr>
              <w:t>those in authority</w:t>
            </w:r>
            <w:r>
              <w:rPr>
                <w:sz w:val="19"/>
              </w:rPr>
              <w:t xml:space="preserve"> (Ijma of the scholars), and </w:t>
            </w:r>
            <w:r>
              <w:rPr>
                <w:b/>
                <w:sz w:val="19"/>
              </w:rPr>
              <w:t>refer the dispute back</w:t>
            </w:r>
            <w:r>
              <w:rPr>
                <w:sz w:val="19"/>
              </w:rPr>
              <w:t xml:space="preserve"> (Qiyas).</w:t>
            </w:r>
          </w:p>
        </w:tc>
      </w:tr>
    </w:tbl>
    <w:p w14:paraId="3A222524" w14:textId="77777777" w:rsidR="000E6CBF" w:rsidRDefault="000E6CBF">
      <w:pPr>
        <w:spacing w:after="0"/>
      </w:pPr>
    </w:p>
    <w:p w14:paraId="4AF7A4FA" w14:textId="77777777" w:rsidR="000E6CBF" w:rsidRDefault="00000000">
      <w:pPr>
        <w:pStyle w:val="Heading2"/>
      </w:pPr>
      <w:bookmarkStart w:id="26" w:name="_Toc241583297"/>
      <w:r>
        <w:t>2.2  The Quran as the first source</w:t>
      </w:r>
      <w:bookmarkEnd w:id="26"/>
    </w:p>
    <w:p w14:paraId="1980EEED" w14:textId="77777777" w:rsidR="000E6CBF" w:rsidRDefault="00000000">
      <w:pPr>
        <w:pStyle w:val="Heading3"/>
      </w:pPr>
      <w:bookmarkStart w:id="27" w:name="_Toc241583298"/>
      <w:r>
        <w:t>(1) Definition</w:t>
      </w:r>
      <w:bookmarkEnd w:id="27"/>
    </w:p>
    <w:p w14:paraId="025AC75A" w14:textId="77777777" w:rsidR="000E6CBF" w:rsidRDefault="00000000">
      <w:r>
        <w:t xml:space="preserve">The </w:t>
      </w:r>
      <w:r>
        <w:rPr>
          <w:b/>
        </w:rPr>
        <w:t>Quran</w:t>
      </w:r>
      <w:r>
        <w:t xml:space="preserve"> is the word of Allah, revealed to the Prophet Muhammad ﷺ in Arabic through Jibril, transmitted by </w:t>
      </w:r>
      <w:r>
        <w:rPr>
          <w:b/>
        </w:rPr>
        <w:t>tawatur</w:t>
      </w:r>
      <w:r>
        <w:t xml:space="preserve"> (mass transmission), written in the </w:t>
      </w:r>
      <w:r>
        <w:rPr>
          <w:b/>
        </w:rPr>
        <w:t>mushaf</w:t>
      </w:r>
      <w:r>
        <w:t xml:space="preserve">, and recited as worship. It has </w:t>
      </w:r>
      <w:r>
        <w:rPr>
          <w:b/>
        </w:rPr>
        <w:t>114 surahs</w:t>
      </w:r>
      <w:r>
        <w:t xml:space="preserve"> and about </w:t>
      </w:r>
      <w:r>
        <w:rPr>
          <w:b/>
        </w:rPr>
        <w:t>6,236 verses</w:t>
      </w:r>
      <w:r>
        <w:t>.</w:t>
      </w:r>
    </w:p>
    <w:p w14:paraId="6F9E8595" w14:textId="77777777" w:rsidR="000E6CBF" w:rsidRDefault="00000000">
      <w:pPr>
        <w:pStyle w:val="Heading3"/>
      </w:pPr>
      <w:bookmarkStart w:id="28" w:name="_Toc241583299"/>
      <w:r>
        <w:t>(2) Its authority</w:t>
      </w:r>
      <w:bookmarkEnd w:id="2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D7ACEF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77A6AF" w14:textId="77777777" w:rsidR="000E6CBF" w:rsidRDefault="00000000">
            <w:pPr>
              <w:spacing w:after="40"/>
            </w:pPr>
            <w:r>
              <w:rPr>
                <w:rFonts w:ascii="Calibri" w:hAnsi="Calibri"/>
                <w:b/>
                <w:color w:val="0B6E4F"/>
                <w:spacing w:val="30"/>
                <w:sz w:val="15"/>
              </w:rPr>
              <w:t>✦  QURAN</w:t>
            </w:r>
          </w:p>
          <w:p w14:paraId="1C42543A" w14:textId="77777777" w:rsidR="000E6CBF" w:rsidRDefault="00000000">
            <w:pPr>
              <w:bidi/>
              <w:spacing w:after="60" w:line="264" w:lineRule="auto"/>
              <w:jc w:val="center"/>
            </w:pPr>
            <w:r>
              <w:rPr>
                <w:rFonts w:ascii="Amiri Quran" w:hAnsi="Amiri Quran" w:cs="Amiri Quran"/>
                <w:color w:val="0A3D2A"/>
                <w:sz w:val="33"/>
                <w:szCs w:val="33"/>
                <w:rtl/>
              </w:rPr>
              <w:t>﴿وَأَنِ ٱحۡكُم بَيۡنَهُم بِمَآ أَنزَلَ ٱللَّهُ وَلَا تَتَّبِعۡ أَهۡوَآءَهُمۡ …﴾</w:t>
            </w:r>
          </w:p>
          <w:p w14:paraId="37A607F1" w14:textId="77777777" w:rsidR="000E6CBF" w:rsidRDefault="00000000">
            <w:pPr>
              <w:spacing w:after="40"/>
            </w:pPr>
            <w:r>
              <w:rPr>
                <w:i/>
                <w:sz w:val="20"/>
              </w:rPr>
              <w:t>“Judge between them by what Allah has revealed, and do not follow their desires.”</w:t>
            </w:r>
            <w:r>
              <w:rPr>
                <w:b/>
                <w:color w:val="0B6E4F"/>
                <w:sz w:val="18"/>
              </w:rPr>
              <w:t xml:space="preserve">  (Al-Ma'idah, Quran)</w:t>
            </w:r>
          </w:p>
          <w:p w14:paraId="778B7E57" w14:textId="77777777" w:rsidR="000E6CBF" w:rsidRDefault="00000000">
            <w:pPr>
              <w:spacing w:after="0"/>
            </w:pPr>
            <w:r>
              <w:rPr>
                <w:b/>
                <w:color w:val="0B6E4F"/>
              </w:rPr>
              <w:t xml:space="preserve">➜  </w:t>
            </w:r>
            <w:r>
              <w:rPr>
                <w:sz w:val="19"/>
              </w:rPr>
              <w:t>'</w:t>
            </w:r>
            <w:r>
              <w:rPr>
                <w:b/>
                <w:sz w:val="19"/>
              </w:rPr>
              <w:t>Judge between them by what Allah has revealed</w:t>
            </w:r>
            <w:r>
              <w:rPr>
                <w:sz w:val="19"/>
              </w:rPr>
              <w:t>, and do not follow their desires.'</w:t>
            </w:r>
          </w:p>
        </w:tc>
      </w:tr>
    </w:tbl>
    <w:p w14:paraId="2B636B4C"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65041C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17FC9B" w14:textId="77777777" w:rsidR="000E6CBF" w:rsidRDefault="00000000">
            <w:pPr>
              <w:spacing w:after="40"/>
            </w:pPr>
            <w:r>
              <w:rPr>
                <w:rFonts w:ascii="Calibri" w:hAnsi="Calibri"/>
                <w:b/>
                <w:color w:val="0B6E4F"/>
                <w:spacing w:val="30"/>
                <w:sz w:val="15"/>
              </w:rPr>
              <w:t>✦  QURAN</w:t>
            </w:r>
          </w:p>
          <w:p w14:paraId="53429069" w14:textId="77777777" w:rsidR="000E6CBF" w:rsidRDefault="00000000">
            <w:pPr>
              <w:bidi/>
              <w:spacing w:after="60" w:line="264" w:lineRule="auto"/>
              <w:jc w:val="center"/>
            </w:pPr>
            <w:r>
              <w:rPr>
                <w:rFonts w:ascii="Amiri Quran" w:hAnsi="Amiri Quran" w:cs="Amiri Quran"/>
                <w:color w:val="0A3D2A"/>
                <w:sz w:val="33"/>
                <w:szCs w:val="33"/>
                <w:rtl/>
              </w:rPr>
              <w:t>﴿قُلۡ إِنِّي عَلَىٰ بَيِّنَةٖ مِّن رَّبِّي وَكَذَّبۡتُم بِهِۦۚ مَا عِندِي مَا تَسۡتَعۡجِلُونَ بِهِۦٓۚ إِنِ ٱلۡحُكۡمُ إِلَّا لِلَّهِۖ يَقُصُّ ٱلۡحَقَّۖ وَهُوَ خَيۡرُ ٱلۡفَٰصِلِينَ﴾</w:t>
            </w:r>
          </w:p>
          <w:p w14:paraId="3BAAFEA3" w14:textId="77777777" w:rsidR="000E6CBF" w:rsidRDefault="00000000">
            <w:pPr>
              <w:spacing w:after="40"/>
            </w:pPr>
            <w:r>
              <w:rPr>
                <w:i/>
                <w:sz w:val="20"/>
              </w:rPr>
              <w:t>“Say, "Indeed, I am on clear evidence from my Lord, and you have denied it. I do not have that for which you are impatient. The decision is only for Allah. He relates the truth, and He is the best of deciders.”</w:t>
            </w:r>
            <w:r>
              <w:rPr>
                <w:b/>
                <w:color w:val="0B6E4F"/>
                <w:sz w:val="18"/>
              </w:rPr>
              <w:t xml:space="preserve">  (Al-An'am, Quran)</w:t>
            </w:r>
          </w:p>
          <w:p w14:paraId="29F77BAC" w14:textId="77777777" w:rsidR="000E6CBF" w:rsidRDefault="00000000">
            <w:pPr>
              <w:spacing w:after="0"/>
            </w:pPr>
            <w:r>
              <w:rPr>
                <w:b/>
                <w:color w:val="0B6E4F"/>
              </w:rPr>
              <w:t xml:space="preserve">➜  </w:t>
            </w:r>
            <w:r>
              <w:rPr>
                <w:sz w:val="19"/>
              </w:rPr>
              <w:t>'</w:t>
            </w:r>
            <w:r>
              <w:rPr>
                <w:b/>
                <w:sz w:val="19"/>
              </w:rPr>
              <w:t>The judgement is only for Allah.</w:t>
            </w:r>
            <w:r>
              <w:rPr>
                <w:sz w:val="19"/>
              </w:rPr>
              <w:t>'</w:t>
            </w:r>
          </w:p>
        </w:tc>
      </w:tr>
    </w:tbl>
    <w:p w14:paraId="1FF7AC3C" w14:textId="77777777" w:rsidR="000E6CBF" w:rsidRDefault="000E6CBF">
      <w:pPr>
        <w:spacing w:after="0"/>
      </w:pPr>
    </w:p>
    <w:p w14:paraId="7B973DD4" w14:textId="77777777" w:rsidR="000E6CBF" w:rsidRDefault="00000000">
      <w:r>
        <w:t xml:space="preserve">Its text is </w:t>
      </w:r>
      <w:r>
        <w:rPr>
          <w:b/>
        </w:rPr>
        <w:t>certain in its transmission (qat'i al-thubut)</w:t>
      </w:r>
      <w:r>
        <w:t>. Every other source draws its authority from it.</w:t>
      </w:r>
    </w:p>
    <w:p w14:paraId="742BEB85" w14:textId="77777777" w:rsidR="000E6CBF" w:rsidRDefault="00000000">
      <w:pPr>
        <w:pStyle w:val="Heading3"/>
      </w:pPr>
      <w:bookmarkStart w:id="29" w:name="_Toc241583300"/>
      <w:r>
        <w:lastRenderedPageBreak/>
        <w:t>(3) The legal verses</w:t>
      </w:r>
      <w:bookmarkEnd w:id="29"/>
    </w:p>
    <w:p w14:paraId="53F730BF" w14:textId="77777777" w:rsidR="000E6CBF" w:rsidRDefault="00000000">
      <w:r>
        <w:t xml:space="preserve">Of its verses, about </w:t>
      </w:r>
      <w:r>
        <w:rPr>
          <w:b/>
        </w:rPr>
        <w:t>500</w:t>
      </w:r>
      <w:r>
        <w:t xml:space="preserve"> deal directly with law (the </w:t>
      </w:r>
      <w:r>
        <w:rPr>
          <w:b/>
        </w:rPr>
        <w:t>ayat al-ahkam</w:t>
      </w:r>
      <w:r>
        <w:t xml:space="preserve">, as al-Ghazali and others estimated). The rest teach belief, morals, history and the Hereafter, which together form the </w:t>
      </w:r>
      <w:r>
        <w:rPr>
          <w:b/>
        </w:rPr>
        <w:t>spirit</w:t>
      </w:r>
      <w:r>
        <w:t xml:space="preserve"> of the law.</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0E6CBF" w14:paraId="4AFEC33A" w14:textId="77777777">
        <w:trPr>
          <w:tblHeader/>
          <w:jc w:val="center"/>
        </w:trPr>
        <w:tc>
          <w:tcPr>
            <w:tcW w:w="2268" w:type="dxa"/>
            <w:shd w:val="clear" w:color="auto" w:fill="1B2A4A"/>
            <w:tcMar>
              <w:top w:w="60" w:type="dxa"/>
              <w:left w:w="100" w:type="dxa"/>
              <w:bottom w:w="60" w:type="dxa"/>
              <w:right w:w="100" w:type="dxa"/>
            </w:tcMar>
          </w:tcPr>
          <w:p w14:paraId="4D15EAB9" w14:textId="77777777" w:rsidR="000E6CBF" w:rsidRDefault="00000000">
            <w:pPr>
              <w:spacing w:after="0"/>
            </w:pPr>
            <w:r>
              <w:rPr>
                <w:rFonts w:ascii="Calibri" w:hAnsi="Calibri"/>
                <w:b/>
                <w:color w:val="FFFFFF"/>
                <w:sz w:val="18"/>
              </w:rPr>
              <w:t>Area</w:t>
            </w:r>
          </w:p>
        </w:tc>
        <w:tc>
          <w:tcPr>
            <w:tcW w:w="6803" w:type="dxa"/>
            <w:shd w:val="clear" w:color="auto" w:fill="1B2A4A"/>
            <w:tcMar>
              <w:top w:w="60" w:type="dxa"/>
              <w:left w:w="100" w:type="dxa"/>
              <w:bottom w:w="60" w:type="dxa"/>
              <w:right w:w="100" w:type="dxa"/>
            </w:tcMar>
          </w:tcPr>
          <w:p w14:paraId="5CDAA527" w14:textId="77777777" w:rsidR="000E6CBF" w:rsidRDefault="00000000">
            <w:pPr>
              <w:spacing w:after="0"/>
            </w:pPr>
            <w:r>
              <w:rPr>
                <w:rFonts w:ascii="Calibri" w:hAnsi="Calibri"/>
                <w:b/>
                <w:color w:val="FFFFFF"/>
                <w:sz w:val="18"/>
              </w:rPr>
              <w:t>Examples of legal verses</w:t>
            </w:r>
          </w:p>
        </w:tc>
      </w:tr>
      <w:tr w:rsidR="000E6CBF" w14:paraId="3954B1D4" w14:textId="77777777">
        <w:trPr>
          <w:jc w:val="center"/>
        </w:trPr>
        <w:tc>
          <w:tcPr>
            <w:tcW w:w="2268" w:type="dxa"/>
            <w:tcMar>
              <w:top w:w="50" w:type="dxa"/>
              <w:left w:w="100" w:type="dxa"/>
              <w:bottom w:w="50" w:type="dxa"/>
              <w:right w:w="100" w:type="dxa"/>
            </w:tcMar>
          </w:tcPr>
          <w:p w14:paraId="2A945DCA" w14:textId="77777777" w:rsidR="000E6CBF" w:rsidRDefault="00000000">
            <w:pPr>
              <w:spacing w:after="20" w:line="252" w:lineRule="auto"/>
            </w:pPr>
            <w:r>
              <w:rPr>
                <w:sz w:val="18"/>
              </w:rPr>
              <w:t>Worship</w:t>
            </w:r>
          </w:p>
        </w:tc>
        <w:tc>
          <w:tcPr>
            <w:tcW w:w="6803" w:type="dxa"/>
            <w:tcMar>
              <w:top w:w="50" w:type="dxa"/>
              <w:left w:w="100" w:type="dxa"/>
              <w:bottom w:w="50" w:type="dxa"/>
              <w:right w:w="100" w:type="dxa"/>
            </w:tcMar>
          </w:tcPr>
          <w:p w14:paraId="18DEE06F" w14:textId="77777777" w:rsidR="000E6CBF" w:rsidRDefault="00000000">
            <w:pPr>
              <w:spacing w:after="20" w:line="252" w:lineRule="auto"/>
            </w:pPr>
            <w:r>
              <w:rPr>
                <w:sz w:val="18"/>
              </w:rPr>
              <w:t>Prayer (Al-Baqarah 43); fasting (Al-Baqarah 183); Hajj (Aal-e-Imran 97)</w:t>
            </w:r>
          </w:p>
        </w:tc>
      </w:tr>
      <w:tr w:rsidR="000E6CBF" w14:paraId="680755DB" w14:textId="77777777">
        <w:trPr>
          <w:jc w:val="center"/>
        </w:trPr>
        <w:tc>
          <w:tcPr>
            <w:tcW w:w="2268" w:type="dxa"/>
            <w:shd w:val="clear" w:color="auto" w:fill="F4F6F8"/>
            <w:tcMar>
              <w:top w:w="50" w:type="dxa"/>
              <w:left w:w="100" w:type="dxa"/>
              <w:bottom w:w="50" w:type="dxa"/>
              <w:right w:w="100" w:type="dxa"/>
            </w:tcMar>
          </w:tcPr>
          <w:p w14:paraId="0136F201" w14:textId="77777777" w:rsidR="000E6CBF" w:rsidRDefault="00000000">
            <w:pPr>
              <w:spacing w:after="20" w:line="252" w:lineRule="auto"/>
            </w:pPr>
            <w:r>
              <w:rPr>
                <w:sz w:val="18"/>
              </w:rPr>
              <w:t>Family</w:t>
            </w:r>
          </w:p>
        </w:tc>
        <w:tc>
          <w:tcPr>
            <w:tcW w:w="6803" w:type="dxa"/>
            <w:shd w:val="clear" w:color="auto" w:fill="F4F6F8"/>
            <w:tcMar>
              <w:top w:w="50" w:type="dxa"/>
              <w:left w:w="100" w:type="dxa"/>
              <w:bottom w:w="50" w:type="dxa"/>
              <w:right w:w="100" w:type="dxa"/>
            </w:tcMar>
          </w:tcPr>
          <w:p w14:paraId="33EEB7A0" w14:textId="77777777" w:rsidR="000E6CBF" w:rsidRDefault="00000000">
            <w:pPr>
              <w:spacing w:after="20" w:line="252" w:lineRule="auto"/>
            </w:pPr>
            <w:r>
              <w:rPr>
                <w:sz w:val="18"/>
              </w:rPr>
              <w:t>Marriage and divorce (Al-Baqarah 228–241); inheritance (An-Nisa 11–12, 176)</w:t>
            </w:r>
          </w:p>
        </w:tc>
      </w:tr>
      <w:tr w:rsidR="000E6CBF" w14:paraId="0C3E7F4F" w14:textId="77777777">
        <w:trPr>
          <w:jc w:val="center"/>
        </w:trPr>
        <w:tc>
          <w:tcPr>
            <w:tcW w:w="2268" w:type="dxa"/>
            <w:tcMar>
              <w:top w:w="50" w:type="dxa"/>
              <w:left w:w="100" w:type="dxa"/>
              <w:bottom w:w="50" w:type="dxa"/>
              <w:right w:w="100" w:type="dxa"/>
            </w:tcMar>
          </w:tcPr>
          <w:p w14:paraId="7C75AB01" w14:textId="77777777" w:rsidR="000E6CBF" w:rsidRDefault="00000000">
            <w:pPr>
              <w:spacing w:after="20" w:line="252" w:lineRule="auto"/>
            </w:pPr>
            <w:r>
              <w:rPr>
                <w:sz w:val="18"/>
              </w:rPr>
              <w:t>Economy</w:t>
            </w:r>
          </w:p>
        </w:tc>
        <w:tc>
          <w:tcPr>
            <w:tcW w:w="6803" w:type="dxa"/>
            <w:tcMar>
              <w:top w:w="50" w:type="dxa"/>
              <w:left w:w="100" w:type="dxa"/>
              <w:bottom w:w="50" w:type="dxa"/>
              <w:right w:w="100" w:type="dxa"/>
            </w:tcMar>
          </w:tcPr>
          <w:p w14:paraId="492E31EF" w14:textId="77777777" w:rsidR="000E6CBF" w:rsidRDefault="00000000">
            <w:pPr>
              <w:spacing w:after="20" w:line="252" w:lineRule="auto"/>
            </w:pPr>
            <w:r>
              <w:rPr>
                <w:sz w:val="18"/>
              </w:rPr>
              <w:t>Riba (Al-Baqarah 275–280); contracts (Al-Baqarah 282); Zakat (At-Tawbah 60)</w:t>
            </w:r>
          </w:p>
        </w:tc>
      </w:tr>
      <w:tr w:rsidR="000E6CBF" w14:paraId="4A68569A" w14:textId="77777777">
        <w:trPr>
          <w:jc w:val="center"/>
        </w:trPr>
        <w:tc>
          <w:tcPr>
            <w:tcW w:w="2268" w:type="dxa"/>
            <w:shd w:val="clear" w:color="auto" w:fill="F4F6F8"/>
            <w:tcMar>
              <w:top w:w="50" w:type="dxa"/>
              <w:left w:w="100" w:type="dxa"/>
              <w:bottom w:w="50" w:type="dxa"/>
              <w:right w:w="100" w:type="dxa"/>
            </w:tcMar>
          </w:tcPr>
          <w:p w14:paraId="54A6B93D" w14:textId="77777777" w:rsidR="000E6CBF" w:rsidRDefault="00000000">
            <w:pPr>
              <w:spacing w:after="20" w:line="252" w:lineRule="auto"/>
            </w:pPr>
            <w:r>
              <w:rPr>
                <w:sz w:val="18"/>
              </w:rPr>
              <w:t>Crime</w:t>
            </w:r>
          </w:p>
        </w:tc>
        <w:tc>
          <w:tcPr>
            <w:tcW w:w="6803" w:type="dxa"/>
            <w:shd w:val="clear" w:color="auto" w:fill="F4F6F8"/>
            <w:tcMar>
              <w:top w:w="50" w:type="dxa"/>
              <w:left w:w="100" w:type="dxa"/>
              <w:bottom w:w="50" w:type="dxa"/>
              <w:right w:w="100" w:type="dxa"/>
            </w:tcMar>
          </w:tcPr>
          <w:p w14:paraId="1B1D3433" w14:textId="77777777" w:rsidR="000E6CBF" w:rsidRDefault="00000000">
            <w:pPr>
              <w:spacing w:after="20" w:line="252" w:lineRule="auto"/>
            </w:pPr>
            <w:r>
              <w:rPr>
                <w:sz w:val="18"/>
              </w:rPr>
              <w:t>Theft (Al-Ma'idah 38); qisas (Al-Baqarah 178–179); hirabah (Al-Ma'idah 33)</w:t>
            </w:r>
          </w:p>
        </w:tc>
      </w:tr>
      <w:tr w:rsidR="000E6CBF" w14:paraId="4CBD679A" w14:textId="77777777">
        <w:trPr>
          <w:jc w:val="center"/>
        </w:trPr>
        <w:tc>
          <w:tcPr>
            <w:tcW w:w="2268" w:type="dxa"/>
            <w:tcMar>
              <w:top w:w="50" w:type="dxa"/>
              <w:left w:w="100" w:type="dxa"/>
              <w:bottom w:w="50" w:type="dxa"/>
              <w:right w:w="100" w:type="dxa"/>
            </w:tcMar>
          </w:tcPr>
          <w:p w14:paraId="1FCF3620" w14:textId="77777777" w:rsidR="000E6CBF" w:rsidRDefault="00000000">
            <w:pPr>
              <w:spacing w:after="20" w:line="252" w:lineRule="auto"/>
            </w:pPr>
            <w:r>
              <w:rPr>
                <w:sz w:val="18"/>
              </w:rPr>
              <w:t>State</w:t>
            </w:r>
          </w:p>
        </w:tc>
        <w:tc>
          <w:tcPr>
            <w:tcW w:w="6803" w:type="dxa"/>
            <w:tcMar>
              <w:top w:w="50" w:type="dxa"/>
              <w:left w:w="100" w:type="dxa"/>
              <w:bottom w:w="50" w:type="dxa"/>
              <w:right w:w="100" w:type="dxa"/>
            </w:tcMar>
          </w:tcPr>
          <w:p w14:paraId="6B5C3DD8" w14:textId="77777777" w:rsidR="000E6CBF" w:rsidRDefault="00000000">
            <w:pPr>
              <w:spacing w:after="20" w:line="252" w:lineRule="auto"/>
            </w:pPr>
            <w:r>
              <w:rPr>
                <w:sz w:val="18"/>
              </w:rPr>
              <w:t>Justice and trusts (An-Nisa 58–59); shura (Ash-Shura 38)</w:t>
            </w:r>
          </w:p>
        </w:tc>
      </w:tr>
      <w:tr w:rsidR="000E6CBF" w14:paraId="35539511" w14:textId="77777777">
        <w:trPr>
          <w:jc w:val="center"/>
        </w:trPr>
        <w:tc>
          <w:tcPr>
            <w:tcW w:w="2268" w:type="dxa"/>
            <w:shd w:val="clear" w:color="auto" w:fill="F4F6F8"/>
            <w:tcMar>
              <w:top w:w="50" w:type="dxa"/>
              <w:left w:w="100" w:type="dxa"/>
              <w:bottom w:w="50" w:type="dxa"/>
              <w:right w:w="100" w:type="dxa"/>
            </w:tcMar>
          </w:tcPr>
          <w:p w14:paraId="193C5A96" w14:textId="77777777" w:rsidR="000E6CBF" w:rsidRDefault="00000000">
            <w:pPr>
              <w:spacing w:after="20" w:line="252" w:lineRule="auto"/>
            </w:pPr>
            <w:r>
              <w:rPr>
                <w:sz w:val="18"/>
              </w:rPr>
              <w:t>International</w:t>
            </w:r>
          </w:p>
        </w:tc>
        <w:tc>
          <w:tcPr>
            <w:tcW w:w="6803" w:type="dxa"/>
            <w:shd w:val="clear" w:color="auto" w:fill="F4F6F8"/>
            <w:tcMar>
              <w:top w:w="50" w:type="dxa"/>
              <w:left w:w="100" w:type="dxa"/>
              <w:bottom w:w="50" w:type="dxa"/>
              <w:right w:w="100" w:type="dxa"/>
            </w:tcMar>
          </w:tcPr>
          <w:p w14:paraId="3B6BE597" w14:textId="77777777" w:rsidR="000E6CBF" w:rsidRDefault="00000000">
            <w:pPr>
              <w:spacing w:after="20" w:line="252" w:lineRule="auto"/>
            </w:pPr>
            <w:r>
              <w:rPr>
                <w:sz w:val="18"/>
              </w:rPr>
              <w:t>War and treaties (Al-Anfal 61; At-Tawbah 4)</w:t>
            </w:r>
          </w:p>
        </w:tc>
      </w:tr>
    </w:tbl>
    <w:p w14:paraId="628A8464" w14:textId="77777777" w:rsidR="000E6CBF" w:rsidRDefault="000E6CBF">
      <w:pPr>
        <w:spacing w:after="40"/>
      </w:pPr>
    </w:p>
    <w:p w14:paraId="7705DAA6" w14:textId="77777777" w:rsidR="000E6CBF" w:rsidRDefault="00000000">
      <w:pPr>
        <w:pStyle w:val="Heading3"/>
      </w:pPr>
      <w:bookmarkStart w:id="30" w:name="_Toc241583301"/>
      <w:r>
        <w:t>(4) The features of Quranic legislation</w:t>
      </w:r>
      <w:bookmarkEnd w:id="30"/>
    </w:p>
    <w:p w14:paraId="36A208D8" w14:textId="77777777" w:rsidR="000E6CBF" w:rsidRDefault="00000000">
      <w:pPr>
        <w:pStyle w:val="ListBullet"/>
      </w:pPr>
      <w:r>
        <w:rPr>
          <w:b/>
        </w:rPr>
        <w:t>General principles rather than detail</w:t>
      </w:r>
      <w:r>
        <w:t>, which leaves room for Sunnah and Ijtihad.</w:t>
      </w:r>
    </w:p>
    <w:p w14:paraId="013A0796" w14:textId="77777777" w:rsidR="000E6CBF" w:rsidRDefault="00000000">
      <w:pPr>
        <w:pStyle w:val="ListBullet"/>
      </w:pPr>
      <w:r>
        <w:rPr>
          <w:b/>
        </w:rPr>
        <w:t>Few obligations</w:t>
      </w:r>
      <w:r>
        <w:t xml:space="preserve"> — 'Do not ask about things which, if made clear to you, would trouble you' (Al-Ma'idah 101).</w:t>
      </w:r>
    </w:p>
    <w:p w14:paraId="2A41B30D" w14:textId="77777777" w:rsidR="000E6CBF" w:rsidRDefault="00000000">
      <w:pPr>
        <w:pStyle w:val="ListBullet"/>
      </w:pPr>
      <w:r>
        <w:rPr>
          <w:b/>
        </w:rPr>
        <w:t>Ease</w:t>
      </w:r>
      <w:r>
        <w:t xml:space="preserve"> (Al-Baqarah 185).</w:t>
      </w:r>
    </w:p>
    <w:p w14:paraId="357EBDFC" w14:textId="77777777" w:rsidR="000E6CBF" w:rsidRDefault="00000000">
      <w:pPr>
        <w:pStyle w:val="ListBullet"/>
      </w:pPr>
      <w:r>
        <w:rPr>
          <w:b/>
        </w:rPr>
        <w:t>Gradual legislation (tadrij)</w:t>
      </w:r>
      <w:r>
        <w:t xml:space="preserve">. Wine was forbidden in </w:t>
      </w:r>
      <w:r>
        <w:rPr>
          <w:b/>
        </w:rPr>
        <w:t>four stages</w:t>
      </w:r>
      <w:r>
        <w:t xml:space="preserve">: An-Nahl 67 (a hint), Al-Baqarah 219 (sin greater than benefit), An-Nisa 43 (not near prayer while intoxicated), and </w:t>
      </w:r>
      <w:r>
        <w:rPr>
          <w:b/>
        </w:rPr>
        <w:t>Al-Ma'idah 90</w:t>
      </w:r>
      <w:r>
        <w:t xml:space="preserve"> (final prohibition).</w:t>
      </w:r>
    </w:p>
    <w:p w14:paraId="5A4B3DBB" w14:textId="77777777" w:rsidR="000E6CBF" w:rsidRDefault="00000000">
      <w:pPr>
        <w:pStyle w:val="ListBullet"/>
      </w:pPr>
      <w:r>
        <w:rPr>
          <w:b/>
        </w:rPr>
        <w:t>Reasons given</w:t>
      </w:r>
      <w:r>
        <w:t xml:space="preserve"> for many rulings, which makes Qiyas possible: 'that you may attain taqwa' (Al-Baqarah 183).</w:t>
      </w:r>
    </w:p>
    <w:p w14:paraId="138C149D" w14:textId="77777777" w:rsidR="000E6CBF" w:rsidRDefault="00000000">
      <w:pPr>
        <w:pStyle w:val="Heading3"/>
      </w:pPr>
      <w:bookmarkStart w:id="31" w:name="_Toc241583302"/>
      <w:r>
        <w:t>(5) Certain and probable meaning</w:t>
      </w:r>
      <w:bookmarkEnd w:id="31"/>
    </w:p>
    <w:p w14:paraId="7FFF912A" w14:textId="77777777" w:rsidR="000E6CBF" w:rsidRDefault="00000000">
      <w:pPr>
        <w:pStyle w:val="ListBullet"/>
      </w:pPr>
      <w:r>
        <w:rPr>
          <w:b/>
        </w:rPr>
        <w:t>Qat'i al-dalalah</w:t>
      </w:r>
      <w:r>
        <w:t xml:space="preserve"> (certain in meaning) — e.g. the shares of inheritance. There is </w:t>
      </w:r>
      <w:r>
        <w:rPr>
          <w:b/>
        </w:rPr>
        <w:t>no Ijtihad against it</w:t>
      </w:r>
      <w:r>
        <w:t>.</w:t>
      </w:r>
    </w:p>
    <w:p w14:paraId="0A70F910" w14:textId="77777777" w:rsidR="000E6CBF" w:rsidRDefault="00000000">
      <w:pPr>
        <w:pStyle w:val="ListBullet"/>
      </w:pPr>
      <w:r>
        <w:rPr>
          <w:b/>
        </w:rPr>
        <w:t>Zanni al-dalalah</w:t>
      </w:r>
      <w:r>
        <w:t xml:space="preserve"> (open to interpretation) — e.g. 'three quru'' in Al-Baqarah 228: menstrual periods (Hanafi) or states of purity (Shafi'i). </w:t>
      </w:r>
      <w:r>
        <w:rPr>
          <w:b/>
        </w:rPr>
        <w:t>Ijtihad works here.</w:t>
      </w:r>
    </w:p>
    <w:p w14:paraId="2B0F9795" w14:textId="77777777" w:rsidR="000E6CBF" w:rsidRDefault="00000000">
      <w:pPr>
        <w:pStyle w:val="Heading3"/>
      </w:pPr>
      <w:bookmarkStart w:id="32" w:name="_Toc241583303"/>
      <w:r>
        <w:t>(6) Abrogation (naskh)</w:t>
      </w:r>
      <w:bookmarkEnd w:id="32"/>
    </w:p>
    <w:p w14:paraId="1036EE86" w14:textId="77777777" w:rsidR="000E6CBF" w:rsidRDefault="00000000">
      <w:r>
        <w:t xml:space="preserve">Some rulings were </w:t>
      </w:r>
      <w:r>
        <w:rPr>
          <w:b/>
        </w:rPr>
        <w:t>replaced</w:t>
      </w:r>
      <w:r>
        <w:t xml:space="preserve"> by later revelation during the Prophet's ﷺ lifetime, as the community matured. An example is the waiting period of a widow, first a year (Al-Baqarah 240), then four months and ten days (Al-Baqarah 234).</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67320A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69316B" w14:textId="77777777" w:rsidR="000E6CBF" w:rsidRDefault="00000000">
            <w:pPr>
              <w:spacing w:after="40"/>
            </w:pPr>
            <w:r>
              <w:rPr>
                <w:rFonts w:ascii="Calibri" w:hAnsi="Calibri"/>
                <w:b/>
                <w:color w:val="0B6E4F"/>
                <w:spacing w:val="30"/>
                <w:sz w:val="15"/>
              </w:rPr>
              <w:t>✦  QURAN</w:t>
            </w:r>
          </w:p>
          <w:p w14:paraId="2C99AC31" w14:textId="77777777" w:rsidR="000E6CBF" w:rsidRDefault="00000000">
            <w:pPr>
              <w:bidi/>
              <w:spacing w:after="60" w:line="264" w:lineRule="auto"/>
              <w:jc w:val="center"/>
            </w:pPr>
            <w:r>
              <w:rPr>
                <w:rFonts w:ascii="Amiri Quran" w:hAnsi="Amiri Quran" w:cs="Amiri Quran"/>
                <w:color w:val="0A3D2A"/>
                <w:sz w:val="33"/>
                <w:szCs w:val="33"/>
                <w:rtl/>
              </w:rPr>
              <w:t>﴿مَا نَنسَخۡ مِنۡ ءَايَةٍ أَوۡ نُنسِهَا نَأۡتِ بِخَيۡرٖ مِّنۡهَآ أَوۡ مِثۡلِهَآۗ أَلَمۡ تَعۡلَمۡ أَنَّ ٱللَّهَ عَلَىٰ كُلِّ شَيۡءٖ قَدِيرٌ﴾</w:t>
            </w:r>
          </w:p>
          <w:p w14:paraId="1E6F90DF" w14:textId="77777777" w:rsidR="000E6CBF" w:rsidRDefault="00000000">
            <w:pPr>
              <w:spacing w:after="40"/>
            </w:pPr>
            <w:r>
              <w:rPr>
                <w:i/>
                <w:sz w:val="20"/>
              </w:rPr>
              <w:t>“We do not abrogate a verse or cause it to be forgotten except that We bring forth [one] better than it or similar to it. Do you not know that Allah is over all things competent.”</w:t>
            </w:r>
            <w:r>
              <w:rPr>
                <w:b/>
                <w:color w:val="0B6E4F"/>
                <w:sz w:val="18"/>
              </w:rPr>
              <w:t xml:space="preserve">  (Al-Baqarah, Quran)</w:t>
            </w:r>
          </w:p>
          <w:p w14:paraId="39156FE9" w14:textId="77777777" w:rsidR="000E6CBF" w:rsidRDefault="00000000">
            <w:pPr>
              <w:spacing w:after="0"/>
            </w:pPr>
            <w:r>
              <w:rPr>
                <w:b/>
                <w:color w:val="0B6E4F"/>
              </w:rPr>
              <w:t xml:space="preserve">➜  </w:t>
            </w:r>
            <w:r>
              <w:rPr>
                <w:sz w:val="19"/>
              </w:rPr>
              <w:t>'</w:t>
            </w:r>
            <w:r>
              <w:rPr>
                <w:b/>
                <w:sz w:val="19"/>
              </w:rPr>
              <w:t>We do not abrogate a verse or cause it to be forgotten except that We bring one better than it or similar to it.</w:t>
            </w:r>
            <w:r>
              <w:rPr>
                <w:sz w:val="19"/>
              </w:rPr>
              <w:t>'</w:t>
            </w:r>
          </w:p>
        </w:tc>
      </w:tr>
    </w:tbl>
    <w:p w14:paraId="09B771F2" w14:textId="77777777" w:rsidR="000E6CBF" w:rsidRDefault="000E6CBF">
      <w:pPr>
        <w:spacing w:after="0"/>
      </w:pPr>
    </w:p>
    <w:p w14:paraId="5D9AFFE5" w14:textId="77777777" w:rsidR="000E6CBF" w:rsidRDefault="00000000">
      <w:r>
        <w:lastRenderedPageBreak/>
        <w:t xml:space="preserve">Naskh </w:t>
      </w:r>
      <w:r>
        <w:rPr>
          <w:b/>
        </w:rPr>
        <w:t>ended with the Prophet's ﷺ death</w:t>
      </w:r>
      <w:r>
        <w:t>. No scholar, ruler or parliament can abrogate a ruling after him. A mujtahid must know which rulings were abrogated before deriving law.</w:t>
      </w:r>
    </w:p>
    <w:p w14:paraId="1E57C9C3" w14:textId="77777777" w:rsidR="000E6CBF" w:rsidRDefault="00000000">
      <w:pPr>
        <w:pStyle w:val="Heading2"/>
      </w:pPr>
      <w:bookmarkStart w:id="33" w:name="_Toc241583304"/>
      <w:r>
        <w:t>2.3  How the sources work together</w:t>
      </w:r>
      <w:bookmarkEnd w:id="33"/>
    </w:p>
    <w:p w14:paraId="28E401F4" w14:textId="77777777" w:rsidR="000E6CBF" w:rsidRDefault="00000000">
      <w:r>
        <w:t xml:space="preserve">The sources are </w:t>
      </w:r>
      <w:r>
        <w:rPr>
          <w:b/>
        </w:rPr>
        <w:t>not rivals</w:t>
      </w:r>
      <w:r>
        <w:t xml:space="preserve"> but a </w:t>
      </w:r>
      <w:r>
        <w:rPr>
          <w:b/>
        </w:rPr>
        <w:t>single system</w:t>
      </w:r>
      <w:r>
        <w:t>:</w:t>
      </w:r>
    </w:p>
    <w:p w14:paraId="4E2BA563" w14:textId="77777777" w:rsidR="000E6CBF" w:rsidRDefault="00000000">
      <w:pPr>
        <w:pStyle w:val="ListBullet"/>
      </w:pPr>
      <w:r>
        <w:t xml:space="preserve">the </w:t>
      </w:r>
      <w:r>
        <w:rPr>
          <w:b/>
        </w:rPr>
        <w:t>Quran</w:t>
      </w:r>
      <w:r>
        <w:t xml:space="preserve"> gives the principles;</w:t>
      </w:r>
    </w:p>
    <w:p w14:paraId="7B74A632" w14:textId="77777777" w:rsidR="000E6CBF" w:rsidRDefault="00000000">
      <w:pPr>
        <w:pStyle w:val="ListBullet"/>
      </w:pPr>
      <w:r>
        <w:t xml:space="preserve">the </w:t>
      </w:r>
      <w:r>
        <w:rPr>
          <w:b/>
        </w:rPr>
        <w:t>Sunnah</w:t>
      </w:r>
      <w:r>
        <w:t xml:space="preserve"> explains and applies them;</w:t>
      </w:r>
    </w:p>
    <w:p w14:paraId="4518C732" w14:textId="77777777" w:rsidR="000E6CBF" w:rsidRDefault="00000000">
      <w:pPr>
        <w:pStyle w:val="ListBullet"/>
      </w:pPr>
      <w:r>
        <w:rPr>
          <w:b/>
        </w:rPr>
        <w:t>Ijma</w:t>
      </w:r>
      <w:r>
        <w:t xml:space="preserve"> settles their meaning for the community;</w:t>
      </w:r>
    </w:p>
    <w:p w14:paraId="629EACBE" w14:textId="77777777" w:rsidR="000E6CBF" w:rsidRDefault="00000000">
      <w:pPr>
        <w:pStyle w:val="ListBullet"/>
      </w:pPr>
      <w:r>
        <w:rPr>
          <w:b/>
        </w:rPr>
        <w:t>Qiyas</w:t>
      </w:r>
      <w:r>
        <w:t xml:space="preserve"> extends them to new cases through their causes.</w:t>
      </w:r>
    </w:p>
    <w:p w14:paraId="7C55DE38" w14:textId="77777777" w:rsidR="000E6CBF" w:rsidRDefault="00000000">
      <w:r>
        <w:t xml:space="preserve">Every later source must rest on an earlier one. Ijma needs a basis (sanad) in the texts; Qiyas needs an original case in the texts. Behind all of them stands the </w:t>
      </w:r>
      <w:r>
        <w:rPr>
          <w:b/>
        </w:rPr>
        <w:t>Maqasid</w:t>
      </w:r>
      <w:r>
        <w:t>: the purposes that the whole law serves.</w:t>
      </w:r>
    </w:p>
    <w:p w14:paraId="053B0B73" w14:textId="77777777" w:rsidR="000E6CBF" w:rsidRDefault="00000000">
      <w:pPr>
        <w:keepNext/>
        <w:spacing w:after="40"/>
        <w:jc w:val="center"/>
      </w:pPr>
      <w:r>
        <w:rPr>
          <w:noProof/>
        </w:rPr>
        <w:drawing>
          <wp:inline distT="0" distB="0" distL="0" distR="0" wp14:anchorId="584929DD" wp14:editId="09D7DDA7">
            <wp:extent cx="5903999" cy="193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2.png"/>
                    <pic:cNvPicPr/>
                  </pic:nvPicPr>
                  <pic:blipFill>
                    <a:blip r:embed="rId12"/>
                    <a:stretch>
                      <a:fillRect/>
                    </a:stretch>
                  </pic:blipFill>
                  <pic:spPr>
                    <a:xfrm>
                      <a:off x="0" y="0"/>
                      <a:ext cx="5903999" cy="1932857"/>
                    </a:xfrm>
                    <a:prstGeom prst="rect">
                      <a:avLst/>
                    </a:prstGeom>
                  </pic:spPr>
                </pic:pic>
              </a:graphicData>
            </a:graphic>
          </wp:inline>
        </w:drawing>
      </w:r>
    </w:p>
    <w:p w14:paraId="4532ED0E" w14:textId="77777777" w:rsidR="000E6CBF" w:rsidRDefault="00000000">
      <w:pPr>
        <w:pStyle w:val="Caption"/>
      </w:pPr>
      <w:r>
        <w:rPr>
          <w:b/>
          <w:color w:val="0B6E4F"/>
        </w:rPr>
        <w:t xml:space="preserve">Figure 5  ·  </w:t>
      </w:r>
      <w:r>
        <w:t>At a glance — the sources and the Quran — the names only. The detail is in the sections above.</w:t>
      </w:r>
    </w:p>
    <w:p w14:paraId="4DBD075B" w14:textId="77777777" w:rsidR="000E6CBF" w:rsidRDefault="00000000">
      <w:pPr>
        <w:pStyle w:val="Heading1"/>
      </w:pPr>
      <w:bookmarkStart w:id="34" w:name="_Toc241583305"/>
      <w:r>
        <w:lastRenderedPageBreak/>
        <w:t>Chapter 3 · The Sunnah: Its Importance in Interpretation and Legislation</w:t>
      </w:r>
      <w:bookmarkEnd w:id="34"/>
    </w:p>
    <w:p w14:paraId="67CFFCA8" w14:textId="77777777" w:rsidR="000E6CBF" w:rsidRDefault="00000000">
      <w:r>
        <w:t xml:space="preserve">The direct subject of </w:t>
      </w:r>
      <w:r>
        <w:rPr>
          <w:b/>
        </w:rPr>
        <w:t>2015</w:t>
      </w:r>
      <w:r>
        <w:t>: 'Write a comprehensive note on the importance of Sunnah in interpretation and legislation.'</w:t>
      </w:r>
    </w:p>
    <w:p w14:paraId="311CA7A0" w14:textId="77777777" w:rsidR="000E6CBF" w:rsidRDefault="00000000">
      <w:pPr>
        <w:pStyle w:val="Heading2"/>
      </w:pPr>
      <w:bookmarkStart w:id="35" w:name="_Toc241583306"/>
      <w:r>
        <w:t>3.1  Meaning</w:t>
      </w:r>
      <w:bookmarkEnd w:id="35"/>
    </w:p>
    <w:p w14:paraId="335782DD" w14:textId="77777777" w:rsidR="000E6CBF" w:rsidRDefault="00000000">
      <w:pPr>
        <w:pStyle w:val="ListBullet"/>
      </w:pPr>
      <w:r>
        <w:rPr>
          <w:b/>
        </w:rPr>
        <w:t>Literally</w:t>
      </w:r>
      <w:r>
        <w:t xml:space="preserve">, </w:t>
      </w:r>
      <w:r>
        <w:rPr>
          <w:i/>
        </w:rPr>
        <w:t>sunnah</w:t>
      </w:r>
      <w:r>
        <w:t xml:space="preserve"> (</w:t>
      </w:r>
      <w:r>
        <w:rPr>
          <w:rFonts w:ascii="Amiri Inline" w:hAnsi="Amiri Inline"/>
          <w:color w:val="0B6E4F"/>
          <w:sz w:val="26"/>
          <w:szCs w:val="26"/>
          <w:rtl/>
        </w:rPr>
        <w:t>سُنَّة</w:t>
      </w:r>
      <w:r>
        <w:t>) means a path or practice.</w:t>
      </w:r>
    </w:p>
    <w:p w14:paraId="3F4414AD" w14:textId="77777777" w:rsidR="000E6CBF" w:rsidRDefault="00000000">
      <w:pPr>
        <w:pStyle w:val="ListBullet"/>
      </w:pPr>
      <w:r>
        <w:rPr>
          <w:b/>
        </w:rPr>
        <w:t>Technically</w:t>
      </w:r>
      <w:r>
        <w:t>, it is everything reported from the Prophet ﷺ:</w:t>
      </w:r>
    </w:p>
    <w:p w14:paraId="31DA1A20" w14:textId="77777777" w:rsidR="000E6CBF" w:rsidRDefault="00000000">
      <w:pPr>
        <w:pStyle w:val="ListBullet2"/>
      </w:pPr>
      <w:r>
        <w:t xml:space="preserve">his </w:t>
      </w:r>
      <w:r>
        <w:rPr>
          <w:b/>
        </w:rPr>
        <w:t>sayings</w:t>
      </w:r>
      <w:r>
        <w:t xml:space="preserve"> (qawl);</w:t>
      </w:r>
    </w:p>
    <w:p w14:paraId="1728F8F9" w14:textId="77777777" w:rsidR="000E6CBF" w:rsidRDefault="00000000">
      <w:pPr>
        <w:pStyle w:val="ListBullet2"/>
      </w:pPr>
      <w:r>
        <w:t xml:space="preserve">his </w:t>
      </w:r>
      <w:r>
        <w:rPr>
          <w:b/>
        </w:rPr>
        <w:t>actions</w:t>
      </w:r>
      <w:r>
        <w:t xml:space="preserve"> (fi'l);</w:t>
      </w:r>
    </w:p>
    <w:p w14:paraId="19E4168A" w14:textId="77777777" w:rsidR="000E6CBF" w:rsidRDefault="00000000">
      <w:pPr>
        <w:pStyle w:val="ListBullet2"/>
      </w:pPr>
      <w:r>
        <w:t xml:space="preserve">his </w:t>
      </w:r>
      <w:r>
        <w:rPr>
          <w:b/>
        </w:rPr>
        <w:t>tacit approvals</w:t>
      </w:r>
      <w:r>
        <w:t xml:space="preserve"> (taqrir) — what was done before him and he did not object to.</w:t>
      </w:r>
    </w:p>
    <w:p w14:paraId="5E417ACE" w14:textId="77777777" w:rsidR="000E6CBF" w:rsidRDefault="00000000">
      <w:pPr>
        <w:pStyle w:val="ListBullet"/>
      </w:pPr>
      <w:r>
        <w:rPr>
          <w:b/>
        </w:rPr>
        <w:t>Hadith</w:t>
      </w:r>
      <w:r>
        <w:t xml:space="preserve"> is the report; </w:t>
      </w:r>
      <w:r>
        <w:rPr>
          <w:b/>
        </w:rPr>
        <w:t>Sunnah</w:t>
      </w:r>
      <w:r>
        <w:t xml:space="preserve"> is the practice it records.</w:t>
      </w:r>
    </w:p>
    <w:p w14:paraId="11112667" w14:textId="77777777" w:rsidR="000E6CBF" w:rsidRDefault="00000000">
      <w:pPr>
        <w:pStyle w:val="Heading2"/>
      </w:pPr>
      <w:bookmarkStart w:id="36" w:name="_Toc241583307"/>
      <w:r>
        <w:t>3.2  The authority of the Sunnah — from the Quran</w:t>
      </w:r>
      <w:bookmarkEnd w:id="3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05C968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FAF0AB" w14:textId="77777777" w:rsidR="000E6CBF" w:rsidRDefault="00000000">
            <w:pPr>
              <w:spacing w:after="40"/>
            </w:pPr>
            <w:r>
              <w:rPr>
                <w:rFonts w:ascii="Calibri" w:hAnsi="Calibri"/>
                <w:b/>
                <w:color w:val="0B6E4F"/>
                <w:spacing w:val="30"/>
                <w:sz w:val="15"/>
              </w:rPr>
              <w:t>✦  QURAN</w:t>
            </w:r>
          </w:p>
          <w:p w14:paraId="0AEFB341" w14:textId="77777777" w:rsidR="000E6CBF"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8BC8401" w14:textId="77777777" w:rsidR="000E6CBF" w:rsidRDefault="00000000">
            <w:pPr>
              <w:spacing w:after="40"/>
            </w:pPr>
            <w:r>
              <w:rPr>
                <w:i/>
                <w:sz w:val="20"/>
              </w:rPr>
              <w:t>“… so that it does not circulate only among the rich among you.”</w:t>
            </w:r>
            <w:r>
              <w:rPr>
                <w:b/>
                <w:color w:val="0B6E4F"/>
                <w:sz w:val="18"/>
              </w:rPr>
              <w:t xml:space="preserve">  (Al-Hashr, Quran)</w:t>
            </w:r>
          </w:p>
          <w:p w14:paraId="6320E776" w14:textId="77777777" w:rsidR="000E6CBF" w:rsidRDefault="00000000">
            <w:pPr>
              <w:spacing w:after="0"/>
            </w:pPr>
            <w:r>
              <w:rPr>
                <w:b/>
                <w:color w:val="0B6E4F"/>
              </w:rPr>
              <w:t xml:space="preserve">➜  </w:t>
            </w:r>
            <w:r>
              <w:rPr>
                <w:sz w:val="19"/>
              </w:rPr>
              <w:t>'</w:t>
            </w:r>
            <w:r>
              <w:rPr>
                <w:b/>
                <w:sz w:val="19"/>
              </w:rPr>
              <w:t>Whatever the Messenger gives you, take it; and whatever he forbids you, refrain from it.</w:t>
            </w:r>
            <w:r>
              <w:rPr>
                <w:sz w:val="19"/>
              </w:rPr>
              <w:t>'</w:t>
            </w:r>
          </w:p>
        </w:tc>
      </w:tr>
    </w:tbl>
    <w:p w14:paraId="7B085C49"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5D393C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C95E27" w14:textId="77777777" w:rsidR="000E6CBF" w:rsidRDefault="00000000">
            <w:pPr>
              <w:spacing w:after="40"/>
            </w:pPr>
            <w:r>
              <w:rPr>
                <w:rFonts w:ascii="Calibri" w:hAnsi="Calibri"/>
                <w:b/>
                <w:color w:val="0B6E4F"/>
                <w:spacing w:val="30"/>
                <w:sz w:val="15"/>
              </w:rPr>
              <w:t>✦  QURAN</w:t>
            </w:r>
          </w:p>
          <w:p w14:paraId="6A2DA2CE" w14:textId="77777777" w:rsidR="000E6CBF" w:rsidRDefault="00000000">
            <w:pPr>
              <w:bidi/>
              <w:spacing w:after="60" w:line="264" w:lineRule="auto"/>
              <w:jc w:val="center"/>
            </w:pPr>
            <w:r>
              <w:rPr>
                <w:rFonts w:ascii="Amiri Quran" w:hAnsi="Amiri Quran" w:cs="Amiri Quran"/>
                <w:color w:val="0A3D2A"/>
                <w:sz w:val="33"/>
                <w:szCs w:val="33"/>
                <w:rtl/>
              </w:rPr>
              <w:t>﴿مَّن يُطِعِ ٱلرَّسُولَ فَقَدۡ أَطَاعَ ٱللَّهَۖ وَمَن تَوَلَّىٰ فَمَآ أَرۡسَلۡنَٰكَ عَلَيۡهِمۡ حَفِيظٗا﴾</w:t>
            </w:r>
          </w:p>
          <w:p w14:paraId="73CBB238" w14:textId="77777777" w:rsidR="000E6CBF" w:rsidRDefault="00000000">
            <w:pPr>
              <w:spacing w:after="40"/>
            </w:pPr>
            <w:r>
              <w:rPr>
                <w:i/>
                <w:sz w:val="20"/>
              </w:rPr>
              <w:t>“He who obeys the Messenger has obeyed Allah; but those who turn away - We have not sent you over them as a guardian.”</w:t>
            </w:r>
            <w:r>
              <w:rPr>
                <w:b/>
                <w:color w:val="0B6E4F"/>
                <w:sz w:val="18"/>
              </w:rPr>
              <w:t xml:space="preserve">  (An-Nisa, Quran)</w:t>
            </w:r>
          </w:p>
          <w:p w14:paraId="6880F212" w14:textId="77777777" w:rsidR="000E6CBF" w:rsidRDefault="00000000">
            <w:pPr>
              <w:spacing w:after="0"/>
            </w:pPr>
            <w:r>
              <w:rPr>
                <w:b/>
                <w:color w:val="0B6E4F"/>
              </w:rPr>
              <w:t xml:space="preserve">➜  </w:t>
            </w:r>
            <w:r>
              <w:rPr>
                <w:sz w:val="19"/>
              </w:rPr>
              <w:t>'</w:t>
            </w:r>
            <w:r>
              <w:rPr>
                <w:b/>
                <w:sz w:val="19"/>
              </w:rPr>
              <w:t>Whoever obeys the Messenger has obeyed Allah.</w:t>
            </w:r>
            <w:r>
              <w:rPr>
                <w:sz w:val="19"/>
              </w:rPr>
              <w:t>'</w:t>
            </w:r>
          </w:p>
        </w:tc>
      </w:tr>
    </w:tbl>
    <w:p w14:paraId="10D80638"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1D3A44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73412C" w14:textId="77777777" w:rsidR="000E6CBF" w:rsidRDefault="00000000">
            <w:pPr>
              <w:spacing w:after="40"/>
            </w:pPr>
            <w:r>
              <w:rPr>
                <w:rFonts w:ascii="Calibri" w:hAnsi="Calibri"/>
                <w:b/>
                <w:color w:val="0B6E4F"/>
                <w:spacing w:val="30"/>
                <w:sz w:val="15"/>
              </w:rPr>
              <w:t>✦  QURAN</w:t>
            </w:r>
          </w:p>
          <w:p w14:paraId="429822FB" w14:textId="77777777" w:rsidR="000E6CBF" w:rsidRDefault="00000000">
            <w:pPr>
              <w:bidi/>
              <w:spacing w:after="60" w:line="264" w:lineRule="auto"/>
              <w:jc w:val="center"/>
            </w:pPr>
            <w:r>
              <w:rPr>
                <w:rFonts w:ascii="Amiri Quran" w:hAnsi="Amiri Quran" w:cs="Amiri Quran"/>
                <w:color w:val="0A3D2A"/>
                <w:sz w:val="33"/>
                <w:szCs w:val="33"/>
                <w:rtl/>
              </w:rPr>
              <w:t>﴿وَمَا يَنطِقُ عَنِ ٱلۡهَوَىٰٓ ۝ إِنۡ هُوَ إِلَّا وَحۡيٞ يُوحَىٰ﴾</w:t>
            </w:r>
          </w:p>
          <w:p w14:paraId="6182C389" w14:textId="77777777" w:rsidR="000E6CBF" w:rsidRDefault="00000000">
            <w:pPr>
              <w:spacing w:after="40"/>
            </w:pPr>
            <w:r>
              <w:rPr>
                <w:i/>
                <w:sz w:val="20"/>
              </w:rPr>
              <w:t>“Nor does he speak from [his own] inclination. It is not but a revelation revealed.”</w:t>
            </w:r>
            <w:r>
              <w:rPr>
                <w:b/>
                <w:color w:val="0B6E4F"/>
                <w:sz w:val="18"/>
              </w:rPr>
              <w:t xml:space="preserve">  (An-Najm, Quran)</w:t>
            </w:r>
          </w:p>
          <w:p w14:paraId="70943C21" w14:textId="77777777" w:rsidR="000E6CBF" w:rsidRDefault="00000000">
            <w:pPr>
              <w:spacing w:after="0"/>
            </w:pPr>
            <w:r>
              <w:rPr>
                <w:b/>
                <w:color w:val="0B6E4F"/>
              </w:rPr>
              <w:t xml:space="preserve">➜  </w:t>
            </w:r>
            <w:r>
              <w:rPr>
                <w:sz w:val="19"/>
              </w:rPr>
              <w:t xml:space="preserve">Nor does he speak from his own desire. </w:t>
            </w:r>
            <w:r>
              <w:rPr>
                <w:b/>
                <w:sz w:val="19"/>
              </w:rPr>
              <w:t>It is nothing but revelation revealed.</w:t>
            </w:r>
          </w:p>
        </w:tc>
      </w:tr>
    </w:tbl>
    <w:p w14:paraId="2F519C4C"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25C26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8E5D00C" w14:textId="77777777" w:rsidR="000E6CBF" w:rsidRDefault="00000000">
            <w:pPr>
              <w:spacing w:after="40"/>
            </w:pPr>
            <w:r>
              <w:rPr>
                <w:rFonts w:ascii="Calibri" w:hAnsi="Calibri"/>
                <w:b/>
                <w:color w:val="0B6E4F"/>
                <w:spacing w:val="30"/>
                <w:sz w:val="15"/>
              </w:rPr>
              <w:lastRenderedPageBreak/>
              <w:t>✦  QURAN</w:t>
            </w:r>
          </w:p>
          <w:p w14:paraId="536B554B" w14:textId="77777777" w:rsidR="000E6CBF" w:rsidRDefault="00000000">
            <w:pPr>
              <w:bidi/>
              <w:spacing w:after="60" w:line="264" w:lineRule="auto"/>
              <w:jc w:val="center"/>
            </w:pPr>
            <w:r>
              <w:rPr>
                <w:rFonts w:ascii="Amiri Quran" w:hAnsi="Amiri Quran" w:cs="Amiri Quran"/>
                <w:color w:val="0A3D2A"/>
                <w:sz w:val="33"/>
                <w:szCs w:val="33"/>
                <w:rtl/>
              </w:rPr>
              <w:t>﴿بِٱلۡبَيِّنَٰتِ وَٱلزُّبُرِۗ وَأَنزَلۡنَآ إِلَيۡكَ ٱلذِّكۡرَ لِتُبَيِّنَ لِلنَّاسِ مَا نُزِّلَ إِلَيۡهِمۡ وَلَعَلَّهُمۡ يَتَفَكَّرُونَ﴾</w:t>
            </w:r>
          </w:p>
          <w:p w14:paraId="57B3FE87" w14:textId="77777777" w:rsidR="000E6CBF" w:rsidRDefault="00000000">
            <w:pPr>
              <w:spacing w:after="40"/>
            </w:pPr>
            <w:r>
              <w:rPr>
                <w:i/>
                <w:sz w:val="20"/>
              </w:rPr>
              <w:t>“[We sent them] with clear proofs and written ordinances. And We revealed to you the message that you may make clear to the people what was sent down to them and that they might give thought.”</w:t>
            </w:r>
            <w:r>
              <w:rPr>
                <w:b/>
                <w:color w:val="0B6E4F"/>
                <w:sz w:val="18"/>
              </w:rPr>
              <w:t xml:space="preserve">  (An-Nahl, Quran)</w:t>
            </w:r>
          </w:p>
          <w:p w14:paraId="2F386A8B" w14:textId="77777777" w:rsidR="000E6CBF" w:rsidRDefault="00000000">
            <w:pPr>
              <w:spacing w:after="0"/>
            </w:pPr>
            <w:r>
              <w:rPr>
                <w:b/>
                <w:color w:val="0B6E4F"/>
              </w:rPr>
              <w:t xml:space="preserve">➜  </w:t>
            </w:r>
            <w:r>
              <w:rPr>
                <w:sz w:val="19"/>
              </w:rPr>
              <w:t xml:space="preserve">We sent down to you the Reminder </w:t>
            </w:r>
            <w:r>
              <w:rPr>
                <w:b/>
                <w:sz w:val="19"/>
              </w:rPr>
              <w:t>so that you may make clear to people what was sent down to them</w:t>
            </w:r>
            <w:r>
              <w:rPr>
                <w:sz w:val="19"/>
              </w:rPr>
              <w:t>.</w:t>
            </w:r>
          </w:p>
        </w:tc>
      </w:tr>
    </w:tbl>
    <w:p w14:paraId="44473578"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8678CE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DB0C64" w14:textId="77777777" w:rsidR="000E6CBF" w:rsidRDefault="00000000">
            <w:pPr>
              <w:spacing w:after="40"/>
            </w:pPr>
            <w:r>
              <w:rPr>
                <w:rFonts w:ascii="Calibri" w:hAnsi="Calibri"/>
                <w:b/>
                <w:color w:val="0B6E4F"/>
                <w:spacing w:val="30"/>
                <w:sz w:val="15"/>
              </w:rPr>
              <w:t>✦  QURAN</w:t>
            </w:r>
          </w:p>
          <w:p w14:paraId="40774353" w14:textId="77777777" w:rsidR="000E6CBF" w:rsidRDefault="00000000">
            <w:pPr>
              <w:bidi/>
              <w:spacing w:after="60" w:line="264" w:lineRule="auto"/>
              <w:jc w:val="center"/>
            </w:pPr>
            <w:r>
              <w:rPr>
                <w:rFonts w:ascii="Amiri Quran" w:hAnsi="Amiri Quran" w:cs="Amiri Quran"/>
                <w:color w:val="0A3D2A"/>
                <w:sz w:val="33"/>
                <w:szCs w:val="33"/>
                <w:rtl/>
              </w:rPr>
              <w:t>﴿فَلَا وَرَبِّكَ لَا يُؤۡمِنُونَ حَتَّىٰ يُحَكِّمُوكَ فِيمَا شَجَرَ بَيۡنَهُمۡ ثُمَّ لَا يَجِدُواْ فِيٓ أَنفُسِهِمۡ حَرَجٗا مِّمَّا قَضَيۡتَ وَيُسَلِّمُواْ تَسۡلِيمٗا﴾</w:t>
            </w:r>
          </w:p>
          <w:p w14:paraId="3A5EAFAE" w14:textId="77777777" w:rsidR="000E6CBF" w:rsidRDefault="00000000">
            <w:pPr>
              <w:spacing w:after="40"/>
            </w:pPr>
            <w:r>
              <w:rPr>
                <w:i/>
                <w:sz w:val="20"/>
              </w:rPr>
              <w:t>“But no, by your Lord, they will not [truly] believe until they make you, [O Muhammad], judge concerning that over which they dispute among themselves and then find within themselves no discomfort from what you have judged and submit in [full, willing] submission.”</w:t>
            </w:r>
            <w:r>
              <w:rPr>
                <w:b/>
                <w:color w:val="0B6E4F"/>
                <w:sz w:val="18"/>
              </w:rPr>
              <w:t xml:space="preserve">  (An-Nisa, Quran)</w:t>
            </w:r>
          </w:p>
          <w:p w14:paraId="5D866899" w14:textId="77777777" w:rsidR="000E6CBF" w:rsidRDefault="00000000">
            <w:pPr>
              <w:spacing w:after="0"/>
            </w:pPr>
            <w:r>
              <w:rPr>
                <w:b/>
                <w:color w:val="0B6E4F"/>
              </w:rPr>
              <w:t xml:space="preserve">➜  </w:t>
            </w:r>
            <w:r>
              <w:rPr>
                <w:sz w:val="19"/>
              </w:rPr>
              <w:t xml:space="preserve">By your Lord, they will not truly believe </w:t>
            </w:r>
            <w:r>
              <w:rPr>
                <w:b/>
                <w:sz w:val="19"/>
              </w:rPr>
              <w:t>until they make you judge</w:t>
            </w:r>
            <w:r>
              <w:rPr>
                <w:sz w:val="19"/>
              </w:rPr>
              <w:t xml:space="preserve"> in their disputes and find no resentment in themselves.</w:t>
            </w:r>
          </w:p>
        </w:tc>
      </w:tr>
    </w:tbl>
    <w:p w14:paraId="0794384F"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CD244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40D463" w14:textId="77777777" w:rsidR="000E6CBF" w:rsidRDefault="00000000">
            <w:pPr>
              <w:spacing w:after="40"/>
            </w:pPr>
            <w:r>
              <w:rPr>
                <w:rFonts w:ascii="Calibri" w:hAnsi="Calibri"/>
                <w:b/>
                <w:color w:val="0B6E4F"/>
                <w:spacing w:val="30"/>
                <w:sz w:val="15"/>
              </w:rPr>
              <w:t>✦  QURAN</w:t>
            </w:r>
          </w:p>
          <w:p w14:paraId="3E20C1D1" w14:textId="77777777" w:rsidR="000E6CBF" w:rsidRDefault="00000000">
            <w:pPr>
              <w:bidi/>
              <w:spacing w:after="60" w:line="264" w:lineRule="auto"/>
              <w:jc w:val="center"/>
            </w:pPr>
            <w:r>
              <w:rPr>
                <w:rFonts w:ascii="Amiri Quran" w:hAnsi="Amiri Quran" w:cs="Amiri Quran"/>
                <w:color w:val="0A3D2A"/>
                <w:sz w:val="33"/>
                <w:szCs w:val="33"/>
                <w:rtl/>
              </w:rPr>
              <w:t>﴿لَّقَدۡ كَانَ لَكُمۡ فِي رَسُولِ ٱللَّهِ أُسۡوَةٌ حَسَنَةٞ لِّمَن كَانَ يَرۡجُواْ ٱللَّهَ وَٱلۡيَوۡمَ ٱلۡأٓخِرَ وَذَكَرَ ٱللَّهَ كَثِيرٗا﴾</w:t>
            </w:r>
          </w:p>
          <w:p w14:paraId="09B83F54" w14:textId="77777777" w:rsidR="000E6CBF" w:rsidRDefault="00000000">
            <w:pPr>
              <w:spacing w:after="40"/>
            </w:pPr>
            <w:r>
              <w:rPr>
                <w:i/>
                <w:sz w:val="20"/>
              </w:rPr>
              <w:t>“There has certainly been for you in the Messenger of Allah an excellent pattern for anyone whose hope is in Allah and the Last Day and [who] remembers Allah often.”</w:t>
            </w:r>
            <w:r>
              <w:rPr>
                <w:b/>
                <w:color w:val="0B6E4F"/>
                <w:sz w:val="18"/>
              </w:rPr>
              <w:t xml:space="preserve">  (Al-Ahzab, Quran)</w:t>
            </w:r>
          </w:p>
          <w:p w14:paraId="7C62292B" w14:textId="77777777" w:rsidR="000E6CBF" w:rsidRDefault="00000000">
            <w:pPr>
              <w:spacing w:after="0"/>
            </w:pPr>
            <w:r>
              <w:rPr>
                <w:b/>
                <w:color w:val="0B6E4F"/>
              </w:rPr>
              <w:t xml:space="preserve">➜  </w:t>
            </w:r>
            <w:r>
              <w:rPr>
                <w:sz w:val="19"/>
              </w:rPr>
              <w:t>'</w:t>
            </w:r>
            <w:r>
              <w:rPr>
                <w:b/>
                <w:sz w:val="19"/>
              </w:rPr>
              <w:t>There has certainly been for you in the Messenger of Allah an excellent example.</w:t>
            </w:r>
            <w:r>
              <w:rPr>
                <w:sz w:val="19"/>
              </w:rPr>
              <w:t>'</w:t>
            </w:r>
          </w:p>
        </w:tc>
      </w:tr>
    </w:tbl>
    <w:p w14:paraId="099C4DF5" w14:textId="77777777" w:rsidR="000E6CBF" w:rsidRDefault="000E6CBF">
      <w:pPr>
        <w:spacing w:after="0"/>
      </w:pPr>
    </w:p>
    <w:p w14:paraId="4C677217" w14:textId="77777777" w:rsidR="000E6CBF" w:rsidRDefault="00000000">
      <w:pPr>
        <w:pStyle w:val="Heading2"/>
      </w:pPr>
      <w:bookmarkStart w:id="37" w:name="_Toc241583308"/>
      <w:r>
        <w:t>3.3  The authority of the Sunnah — from the Sunnah itself</w:t>
      </w:r>
      <w:bookmarkEnd w:id="3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4A058A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790BE23" w14:textId="77777777" w:rsidR="000E6CBF" w:rsidRDefault="00000000">
            <w:pPr>
              <w:spacing w:after="40"/>
            </w:pPr>
            <w:r>
              <w:rPr>
                <w:rFonts w:ascii="Calibri" w:hAnsi="Calibri"/>
                <w:b/>
                <w:color w:val="9A6B12"/>
                <w:spacing w:val="30"/>
                <w:sz w:val="15"/>
              </w:rPr>
              <w:t>✦  HADITH</w:t>
            </w:r>
          </w:p>
          <w:p w14:paraId="46DB2021" w14:textId="77777777" w:rsidR="000E6CBF" w:rsidRDefault="00000000">
            <w:pPr>
              <w:bidi/>
              <w:spacing w:after="60" w:line="264" w:lineRule="auto"/>
              <w:jc w:val="center"/>
            </w:pPr>
            <w:r>
              <w:rPr>
                <w:rFonts w:ascii="Amiri" w:hAnsi="Amiri" w:cs="Amiri"/>
                <w:color w:val="3D2B05"/>
                <w:sz w:val="30"/>
                <w:szCs w:val="30"/>
                <w:rtl/>
              </w:rPr>
              <w:t>أَلَا إِنِّي أُوتِيتُ الْقُرْآنَ وَمِثْلَهُ مَعَهُ</w:t>
            </w:r>
          </w:p>
          <w:p w14:paraId="5F6C5C8A" w14:textId="77777777" w:rsidR="000E6CBF" w:rsidRDefault="00000000">
            <w:pPr>
              <w:spacing w:after="40"/>
            </w:pPr>
            <w:r>
              <w:rPr>
                <w:i/>
                <w:sz w:val="20"/>
              </w:rPr>
              <w:t>“Indeed, I have been given the Quran and something like it along with it.”</w:t>
            </w:r>
            <w:r>
              <w:rPr>
                <w:b/>
                <w:color w:val="9A6B12"/>
                <w:sz w:val="18"/>
              </w:rPr>
              <w:t xml:space="preserve">  (Abu Dawud)</w:t>
            </w:r>
          </w:p>
          <w:p w14:paraId="5B271012" w14:textId="77777777" w:rsidR="000E6CBF" w:rsidRDefault="00000000">
            <w:pPr>
              <w:spacing w:after="0"/>
            </w:pPr>
            <w:r>
              <w:rPr>
                <w:b/>
                <w:color w:val="9A6B12"/>
              </w:rPr>
              <w:t xml:space="preserve">➜  </w:t>
            </w:r>
            <w:r>
              <w:rPr>
                <w:sz w:val="19"/>
              </w:rPr>
              <w:t>The Prophet ﷺ warned against those who would say, 'Only the Quran is binding on us.'</w:t>
            </w:r>
          </w:p>
        </w:tc>
      </w:tr>
    </w:tbl>
    <w:p w14:paraId="16750D61"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09DA57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8F0381" w14:textId="77777777" w:rsidR="000E6CBF" w:rsidRDefault="00000000">
            <w:pPr>
              <w:spacing w:after="40"/>
            </w:pPr>
            <w:r>
              <w:rPr>
                <w:rFonts w:ascii="Calibri" w:hAnsi="Calibri"/>
                <w:b/>
                <w:color w:val="9A6B12"/>
                <w:spacing w:val="30"/>
                <w:sz w:val="15"/>
              </w:rPr>
              <w:lastRenderedPageBreak/>
              <w:t>✦  HADITH</w:t>
            </w:r>
          </w:p>
          <w:p w14:paraId="4086275B" w14:textId="77777777" w:rsidR="000E6CBF" w:rsidRDefault="00000000">
            <w:pPr>
              <w:bidi/>
              <w:spacing w:after="60" w:line="264" w:lineRule="auto"/>
              <w:jc w:val="center"/>
            </w:pPr>
            <w:r>
              <w:rPr>
                <w:rFonts w:ascii="Amiri" w:hAnsi="Amiri" w:cs="Amiri"/>
                <w:color w:val="3D2B05"/>
                <w:sz w:val="30"/>
                <w:szCs w:val="30"/>
                <w:rtl/>
              </w:rPr>
              <w:t>تَرَكْتُ فِيكُمْ أَمْرَيْنِ لَنْ تَضِلُّوا مَا تَمَسَّكْتُمْ بِهِمَا: كِتَابَ اللَّهِ وَسُنَّةَ نَبِيِّهِ</w:t>
            </w:r>
          </w:p>
          <w:p w14:paraId="75A0B070" w14:textId="77777777" w:rsidR="000E6CBF" w:rsidRDefault="00000000">
            <w:pPr>
              <w:spacing w:after="40"/>
            </w:pPr>
            <w:r>
              <w:rPr>
                <w:i/>
                <w:sz w:val="20"/>
              </w:rPr>
              <w:t>“I have left among you two things; you will not go astray as long as you hold to them: the Book of Allah and the Sunnah of His Prophet.”</w:t>
            </w:r>
            <w:r>
              <w:rPr>
                <w:b/>
                <w:color w:val="9A6B12"/>
                <w:sz w:val="18"/>
              </w:rPr>
              <w:t xml:space="preserve">  (Al-Muwatta' (Malik))</w:t>
            </w:r>
          </w:p>
        </w:tc>
      </w:tr>
    </w:tbl>
    <w:p w14:paraId="2AE255FF" w14:textId="77777777" w:rsidR="000E6CBF" w:rsidRDefault="000E6CBF">
      <w:pPr>
        <w:spacing w:after="0"/>
      </w:pPr>
    </w:p>
    <w:p w14:paraId="4809EA35" w14:textId="77777777" w:rsidR="000E6CBF" w:rsidRDefault="00000000">
      <w:pPr>
        <w:pStyle w:val="Heading2"/>
      </w:pPr>
      <w:bookmarkStart w:id="38" w:name="_Toc241583309"/>
      <w:r>
        <w:t>3.4  The importance of the Sunnah in interpretation (tafsir)</w:t>
      </w:r>
      <w:bookmarkEnd w:id="38"/>
    </w:p>
    <w:p w14:paraId="3F6AD38A" w14:textId="77777777" w:rsidR="000E6CBF" w:rsidRDefault="00000000">
      <w:pPr>
        <w:keepNext/>
        <w:spacing w:after="40"/>
        <w:jc w:val="center"/>
      </w:pPr>
      <w:r>
        <w:rPr>
          <w:noProof/>
        </w:rPr>
        <w:drawing>
          <wp:inline distT="0" distB="0" distL="0" distR="0" wp14:anchorId="395F0564" wp14:editId="0D5EB03D">
            <wp:extent cx="5903999" cy="3187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sunnah_roles.png"/>
                    <pic:cNvPicPr/>
                  </pic:nvPicPr>
                  <pic:blipFill>
                    <a:blip r:embed="rId13"/>
                    <a:stretch>
                      <a:fillRect/>
                    </a:stretch>
                  </pic:blipFill>
                  <pic:spPr>
                    <a:xfrm>
                      <a:off x="0" y="0"/>
                      <a:ext cx="5903999" cy="3187958"/>
                    </a:xfrm>
                    <a:prstGeom prst="rect">
                      <a:avLst/>
                    </a:prstGeom>
                  </pic:spPr>
                </pic:pic>
              </a:graphicData>
            </a:graphic>
          </wp:inline>
        </w:drawing>
      </w:r>
    </w:p>
    <w:p w14:paraId="00421846" w14:textId="77777777" w:rsidR="000E6CBF" w:rsidRDefault="00000000">
      <w:pPr>
        <w:pStyle w:val="Caption"/>
      </w:pPr>
      <w:r>
        <w:rPr>
          <w:b/>
          <w:color w:val="0B6E4F"/>
        </w:rPr>
        <w:t xml:space="preserve">Figure 6  ·  </w:t>
      </w:r>
      <w:r>
        <w:t>The five roles of the Sunnah in relation to the Quran.</w:t>
      </w:r>
    </w:p>
    <w:p w14:paraId="02A9DF52" w14:textId="77777777" w:rsidR="000E6CBF" w:rsidRDefault="00000000">
      <w:pPr>
        <w:pStyle w:val="Heading3"/>
      </w:pPr>
      <w:bookmarkStart w:id="39" w:name="_Toc241583310"/>
      <w:r>
        <w:t>(1) It explains the brief (bayan al-mujmal)</w:t>
      </w:r>
      <w:bookmarkEnd w:id="39"/>
    </w:p>
    <w:p w14:paraId="49E8EE82" w14:textId="77777777" w:rsidR="000E6CBF" w:rsidRDefault="00000000">
      <w:r>
        <w:t>The Quran says 'establish prayer', but not how. The Sunnah gives:</w:t>
      </w:r>
    </w:p>
    <w:p w14:paraId="0812CF67" w14:textId="77777777" w:rsidR="000E6CBF" w:rsidRDefault="00000000">
      <w:pPr>
        <w:pStyle w:val="ListBullet"/>
      </w:pPr>
      <w:r>
        <w:t xml:space="preserve">the </w:t>
      </w:r>
      <w:r>
        <w:rPr>
          <w:b/>
        </w:rPr>
        <w:t>times</w:t>
      </w:r>
      <w:r>
        <w:t xml:space="preserve">, the </w:t>
      </w:r>
      <w:r>
        <w:rPr>
          <w:b/>
        </w:rPr>
        <w:t>number of rak'ahs</w:t>
      </w:r>
      <w:r>
        <w:t xml:space="preserve"> and the </w:t>
      </w:r>
      <w:r>
        <w:rPr>
          <w:b/>
        </w:rPr>
        <w:t>method</w:t>
      </w:r>
      <w:r>
        <w:t xml:space="preserve"> — 'Pray as you have seen me praying' (Al-Bukhari);</w:t>
      </w:r>
    </w:p>
    <w:p w14:paraId="54AB6255" w14:textId="77777777" w:rsidR="000E6CBF" w:rsidRDefault="00000000">
      <w:pPr>
        <w:pStyle w:val="ListBullet"/>
      </w:pPr>
      <w:r>
        <w:t xml:space="preserve">the </w:t>
      </w:r>
      <w:r>
        <w:rPr>
          <w:b/>
        </w:rPr>
        <w:t>rates and nisab of Zakat</w:t>
      </w:r>
      <w:r>
        <w:t>;</w:t>
      </w:r>
    </w:p>
    <w:p w14:paraId="4DE82E65" w14:textId="77777777" w:rsidR="000E6CBF" w:rsidRDefault="00000000">
      <w:pPr>
        <w:pStyle w:val="ListBullet"/>
      </w:pPr>
      <w:r>
        <w:t xml:space="preserve">the </w:t>
      </w:r>
      <w:r>
        <w:rPr>
          <w:b/>
        </w:rPr>
        <w:t>rites of Hajj</w:t>
      </w:r>
      <w:r>
        <w:t xml:space="preserve"> — 'Take your rites from me' (Muslim).</w:t>
      </w:r>
    </w:p>
    <w:p w14:paraId="5F48B886" w14:textId="77777777" w:rsidR="000E6CBF" w:rsidRDefault="00000000">
      <w:pPr>
        <w:pStyle w:val="Heading3"/>
      </w:pPr>
      <w:bookmarkStart w:id="40" w:name="_Toc241583311"/>
      <w:r>
        <w:t>(2) It specifies the general (takhsis al-'amm)</w:t>
      </w:r>
      <w:bookmarkEnd w:id="40"/>
    </w:p>
    <w:p w14:paraId="03DBD2BC" w14:textId="77777777" w:rsidR="000E6CBF" w:rsidRDefault="00000000">
      <w:pPr>
        <w:pStyle w:val="ListBullet"/>
      </w:pPr>
      <w:r>
        <w:t xml:space="preserve">The Quran gives children inheritance in general terms (An-Nisa 11). The Sunnah excludes the </w:t>
      </w:r>
      <w:r>
        <w:rPr>
          <w:b/>
        </w:rPr>
        <w:t>killer</w:t>
      </w:r>
      <w:r>
        <w:t>: 'The killer does not inherit' (Al-Tirmidhi).</w:t>
      </w:r>
    </w:p>
    <w:p w14:paraId="233038E9" w14:textId="77777777" w:rsidR="000E6CBF" w:rsidRDefault="00000000">
      <w:pPr>
        <w:pStyle w:val="Heading3"/>
      </w:pPr>
      <w:bookmarkStart w:id="41" w:name="_Toc241583312"/>
      <w:r>
        <w:t>(3) It restricts the absolute (taqyid al-mutlaq)</w:t>
      </w:r>
      <w:bookmarkEnd w:id="41"/>
    </w:p>
    <w:p w14:paraId="0C04087B" w14:textId="77777777" w:rsidR="000E6CBF" w:rsidRDefault="00000000">
      <w:pPr>
        <w:pStyle w:val="ListBullet"/>
      </w:pPr>
      <w:r>
        <w:t xml:space="preserve">'Cut off the hand of the thief' (Al-Ma'idah 38) does not say where. The Sunnah fixes the </w:t>
      </w:r>
      <w:r>
        <w:rPr>
          <w:b/>
        </w:rPr>
        <w:t>wrist</w:t>
      </w:r>
      <w:r>
        <w:t xml:space="preserve"> and a </w:t>
      </w:r>
      <w:r>
        <w:rPr>
          <w:b/>
        </w:rPr>
        <w:t>minimum value</w:t>
      </w:r>
      <w:r>
        <w:t xml:space="preserve"> (nisab).</w:t>
      </w:r>
    </w:p>
    <w:p w14:paraId="11C61540" w14:textId="77777777" w:rsidR="000E6CBF" w:rsidRDefault="00000000">
      <w:pPr>
        <w:pStyle w:val="Heading3"/>
      </w:pPr>
      <w:bookmarkStart w:id="42" w:name="_Toc241583313"/>
      <w:r>
        <w:t>(4) It explains words and concepts</w:t>
      </w:r>
      <w:bookmarkEnd w:id="42"/>
    </w:p>
    <w:p w14:paraId="772A056C" w14:textId="77777777" w:rsidR="000E6CBF" w:rsidRDefault="00000000">
      <w:pPr>
        <w:pStyle w:val="ListBullet"/>
      </w:pPr>
      <w:r>
        <w:rPr>
          <w:b/>
        </w:rPr>
        <w:t>'Zulm'</w:t>
      </w:r>
      <w:r>
        <w:t xml:space="preserve"> in Al-An'am 82 ('those who do not mix their faith with zulm'). The Companions were troubled, thinking it meant any wrong. The Prophet ﷺ explained that it means </w:t>
      </w:r>
      <w:r>
        <w:rPr>
          <w:b/>
        </w:rPr>
        <w:t>shirk</w:t>
      </w:r>
      <w:r>
        <w:t>, citing Luqman 13 (Al-Bukhari).</w:t>
      </w:r>
    </w:p>
    <w:p w14:paraId="221F03E3" w14:textId="77777777" w:rsidR="000E6CBF" w:rsidRDefault="00000000">
      <w:pPr>
        <w:pStyle w:val="ListBullet"/>
      </w:pPr>
      <w:r>
        <w:rPr>
          <w:b/>
        </w:rPr>
        <w:lastRenderedPageBreak/>
        <w:t>'The middle prayer'</w:t>
      </w:r>
      <w:r>
        <w:t xml:space="preserve"> (Al-Baqarah 238) is explained as </w:t>
      </w:r>
      <w:r>
        <w:rPr>
          <w:b/>
        </w:rPr>
        <w:t>'Asr</w:t>
      </w:r>
      <w:r>
        <w:t xml:space="preserve"> (Al-Bukhari and Muslim).</w:t>
      </w:r>
    </w:p>
    <w:p w14:paraId="1AE4D47D" w14:textId="77777777" w:rsidR="000E6CBF" w:rsidRDefault="00000000">
      <w:pPr>
        <w:pStyle w:val="Heading3"/>
      </w:pPr>
      <w:bookmarkStart w:id="43" w:name="_Toc241583314"/>
      <w:r>
        <w:t>(5) It confirms (ta'kid)</w:t>
      </w:r>
      <w:bookmarkEnd w:id="43"/>
    </w:p>
    <w:p w14:paraId="57B87BA7" w14:textId="77777777" w:rsidR="000E6CBF" w:rsidRDefault="00000000">
      <w:r>
        <w:t>It repeats and stresses the Quran's commands: honesty, kindness to parents, the prohibition of murder.</w:t>
      </w:r>
    </w:p>
    <w:p w14:paraId="5B6C9101" w14:textId="77777777" w:rsidR="000E6CBF" w:rsidRDefault="00000000">
      <w:pPr>
        <w:pStyle w:val="Heading2"/>
      </w:pPr>
      <w:bookmarkStart w:id="44" w:name="_Toc241583315"/>
      <w:r>
        <w:t>3.5  The importance of the Sunnah in legislation (tashri')</w:t>
      </w:r>
      <w:bookmarkEnd w:id="44"/>
    </w:p>
    <w:p w14:paraId="6F03BD4F" w14:textId="77777777" w:rsidR="000E6CBF" w:rsidRDefault="00000000">
      <w:r>
        <w:t xml:space="preserve">The Sunnah also gives </w:t>
      </w:r>
      <w:r>
        <w:rPr>
          <w:b/>
        </w:rPr>
        <w:t>independent rulings</w:t>
      </w:r>
      <w:r>
        <w:t xml:space="preserve"> (al-sunnah al-mustaqillah) on which the Quran is silent:</w:t>
      </w:r>
    </w:p>
    <w:p w14:paraId="7D8279C1" w14:textId="77777777" w:rsidR="000E6CBF" w:rsidRDefault="00000000">
      <w:pPr>
        <w:pStyle w:val="ListBullet"/>
      </w:pPr>
      <w:r>
        <w:t xml:space="preserve">the prohibition of </w:t>
      </w:r>
      <w:r>
        <w:rPr>
          <w:b/>
        </w:rPr>
        <w:t>marrying a woman and her paternal or maternal aunt</w:t>
      </w:r>
      <w:r>
        <w:t xml:space="preserve"> together (Al-Bukhari and Muslim);</w:t>
      </w:r>
    </w:p>
    <w:p w14:paraId="1185DD46" w14:textId="77777777" w:rsidR="000E6CBF" w:rsidRDefault="00000000">
      <w:pPr>
        <w:pStyle w:val="ListBullet"/>
      </w:pPr>
      <w:r>
        <w:rPr>
          <w:b/>
        </w:rPr>
        <w:t>gold and silk</w:t>
      </w:r>
      <w:r>
        <w:t xml:space="preserve"> forbidden for men (Al-Tirmidhi; Al-Nasa'i);</w:t>
      </w:r>
    </w:p>
    <w:p w14:paraId="57867928" w14:textId="77777777" w:rsidR="000E6CBF" w:rsidRDefault="00000000">
      <w:pPr>
        <w:pStyle w:val="ListBullet"/>
      </w:pPr>
      <w:r>
        <w:t xml:space="preserve">the </w:t>
      </w:r>
      <w:r>
        <w:rPr>
          <w:b/>
        </w:rPr>
        <w:t>grandmother's share</w:t>
      </w:r>
      <w:r>
        <w:t xml:space="preserve"> of one-sixth (Abu Dawud; confirmed by Abu Bakr (RA) after asking the Companions);</w:t>
      </w:r>
    </w:p>
    <w:p w14:paraId="5CE2CC3F" w14:textId="77777777" w:rsidR="000E6CBF" w:rsidRDefault="00000000">
      <w:pPr>
        <w:pStyle w:val="ListBullet"/>
      </w:pPr>
      <w:r>
        <w:t xml:space="preserve">the prohibition of </w:t>
      </w:r>
      <w:r>
        <w:rPr>
          <w:b/>
        </w:rPr>
        <w:t>domestic donkeys' meat</w:t>
      </w:r>
      <w:r>
        <w:t xml:space="preserve"> and of predatory animals (Al-Bukhari and Muslim);</w:t>
      </w:r>
    </w:p>
    <w:p w14:paraId="03C26921" w14:textId="77777777" w:rsidR="000E6CBF" w:rsidRDefault="00000000">
      <w:pPr>
        <w:pStyle w:val="ListBullet"/>
      </w:pPr>
      <w:r>
        <w:rPr>
          <w:b/>
        </w:rPr>
        <w:t>Zakat al-Fitr</w:t>
      </w:r>
      <w:r>
        <w:t xml:space="preserve"> (Al-Bukhari and Muslim);</w:t>
      </w:r>
    </w:p>
    <w:p w14:paraId="5447BB1A" w14:textId="77777777" w:rsidR="000E6CBF" w:rsidRDefault="00000000">
      <w:pPr>
        <w:pStyle w:val="ListBullet"/>
      </w:pPr>
      <w:r>
        <w:t xml:space="preserve">detailed rules of </w:t>
      </w:r>
      <w:r>
        <w:rPr>
          <w:b/>
        </w:rPr>
        <w:t>trade</w:t>
      </w:r>
      <w:r>
        <w:t xml:space="preserve"> — no sale of what you do not own, no gharar (Muslim).</w:t>
      </w:r>
    </w:p>
    <w:p w14:paraId="5EE1C36A" w14:textId="77777777" w:rsidR="000E6CBF" w:rsidRDefault="00000000">
      <w:pPr>
        <w:pStyle w:val="Heading2"/>
      </w:pPr>
      <w:bookmarkStart w:id="45" w:name="_Toc241583316"/>
      <w:r>
        <w:t>3.6  The Sunnah as the living model</w:t>
      </w:r>
      <w:bookmarkEnd w:id="45"/>
    </w:p>
    <w:p w14:paraId="161293B9" w14:textId="77777777" w:rsidR="000E6CBF" w:rsidRDefault="00000000">
      <w:r>
        <w:t xml:space="preserve">The Sunnah turns the law into </w:t>
      </w:r>
      <w:r>
        <w:rPr>
          <w:b/>
        </w:rPr>
        <w:t>practice</w:t>
      </w:r>
      <w:r>
        <w:t xml:space="preserve">. The Quran commands justice; the Prophet ﷺ showed it in his judgements, his treaties, his treatment of his wives, his neighbours and his enemies. Without the Sunnah, the Quran's commands would stay abstract. The Companions understood this: </w:t>
      </w:r>
      <w:r>
        <w:rPr>
          <w:b/>
        </w:rPr>
        <w:t>Umar (RA)</w:t>
      </w:r>
      <w:r>
        <w:t xml:space="preserve"> said, 'People will come who argue with you using the ambiguous verses of the Quran. Take hold of them with the Sunnah, for the people of the Sunnah know the Book of Allah best' (Al-Darimi).</w:t>
      </w:r>
    </w:p>
    <w:p w14:paraId="61B9EE5B" w14:textId="77777777" w:rsidR="000E6CBF" w:rsidRDefault="00000000">
      <w:pPr>
        <w:pStyle w:val="Heading2"/>
      </w:pPr>
      <w:bookmarkStart w:id="46" w:name="_Toc241583317"/>
      <w:r>
        <w:t>3.7  The preservation of the Sunnah</w:t>
      </w:r>
      <w:bookmarkEnd w:id="46"/>
    </w:p>
    <w:p w14:paraId="34FA0435" w14:textId="77777777" w:rsidR="000E6CBF" w:rsidRDefault="00000000">
      <w:pPr>
        <w:pStyle w:val="ListBullet"/>
      </w:pPr>
      <w:r>
        <w:rPr>
          <w:b/>
        </w:rPr>
        <w:t>Memorisation and writing</w:t>
      </w:r>
      <w:r>
        <w:t xml:space="preserve"> in the Prophet's ﷺ life: 'Abdullah ibn 'Amr (RA) wrote his </w:t>
      </w:r>
      <w:r>
        <w:rPr>
          <w:i/>
        </w:rPr>
        <w:t>Al-Sahifah al-Sadiqah</w:t>
      </w:r>
      <w:r>
        <w:t>.</w:t>
      </w:r>
    </w:p>
    <w:p w14:paraId="76803559" w14:textId="77777777" w:rsidR="000E6CBF" w:rsidRDefault="00000000">
      <w:pPr>
        <w:pStyle w:val="ListBullet"/>
      </w:pPr>
      <w:r>
        <w:rPr>
          <w:b/>
        </w:rPr>
        <w:t>Official collection:</w:t>
      </w:r>
      <w:r>
        <w:t xml:space="preserve"> Caliph </w:t>
      </w:r>
      <w:r>
        <w:rPr>
          <w:b/>
        </w:rPr>
        <w:t>Umar ibn Abd al-Aziz (about 100 AH)</w:t>
      </w:r>
      <w:r>
        <w:t xml:space="preserve"> ordered the hadith to be collected, through </w:t>
      </w:r>
      <w:r>
        <w:rPr>
          <w:b/>
        </w:rPr>
        <w:t>Ibn Shihab al-Zuhri</w:t>
      </w:r>
      <w:r>
        <w:t xml:space="preserve"> and Abu Bakr ibn Hazm.</w:t>
      </w:r>
    </w:p>
    <w:p w14:paraId="2F8B9E34" w14:textId="77777777" w:rsidR="000E6CBF" w:rsidRDefault="00000000">
      <w:pPr>
        <w:pStyle w:val="ListBullet"/>
      </w:pPr>
      <w:r>
        <w:rPr>
          <w:b/>
        </w:rPr>
        <w:t>The science of isnad</w:t>
      </w:r>
      <w:r>
        <w:t xml:space="preserve"> (chains of narrators) and </w:t>
      </w:r>
      <w:r>
        <w:rPr>
          <w:b/>
        </w:rPr>
        <w:t>'ilm al-rijal</w:t>
      </w:r>
      <w:r>
        <w:t xml:space="preserve"> (biography of narrators) — unmatched in the history of any religion.</w:t>
      </w:r>
    </w:p>
    <w:p w14:paraId="1A4108EF" w14:textId="77777777" w:rsidR="000E6CBF" w:rsidRDefault="00000000">
      <w:pPr>
        <w:pStyle w:val="ListBullet"/>
      </w:pPr>
      <w:r>
        <w:rPr>
          <w:b/>
        </w:rPr>
        <w:t>The great collections:</w:t>
      </w:r>
      <w:r>
        <w:t xml:space="preserve"> </w:t>
      </w:r>
      <w:r>
        <w:rPr>
          <w:i/>
        </w:rPr>
        <w:t>Al-Muwatta'</w:t>
      </w:r>
      <w:r>
        <w:t xml:space="preserve"> of Imam Malik; the </w:t>
      </w:r>
      <w:r>
        <w:rPr>
          <w:i/>
        </w:rPr>
        <w:t>Sahih</w:t>
      </w:r>
      <w:r>
        <w:t xml:space="preserve"> of </w:t>
      </w:r>
      <w:r>
        <w:rPr>
          <w:b/>
        </w:rPr>
        <w:t>Al-Bukhari</w:t>
      </w:r>
      <w:r>
        <w:t xml:space="preserve"> (d. 870) and of </w:t>
      </w:r>
      <w:r>
        <w:rPr>
          <w:b/>
        </w:rPr>
        <w:t>Muslim</w:t>
      </w:r>
      <w:r>
        <w:t xml:space="preserve"> (d. 875); the </w:t>
      </w:r>
      <w:r>
        <w:rPr>
          <w:i/>
        </w:rPr>
        <w:t>Sunan</w:t>
      </w:r>
      <w:r>
        <w:t xml:space="preserve"> of Abu Dawud, Al-Tirmidhi, Al-Nasa'i and Ibn Majah — together the </w:t>
      </w:r>
      <w:r>
        <w:rPr>
          <w:b/>
        </w:rPr>
        <w:t>Sihah Sittah</w:t>
      </w:r>
      <w:r>
        <w:t>.</w:t>
      </w:r>
    </w:p>
    <w:p w14:paraId="4C007CB5" w14:textId="77777777" w:rsidR="000E6CBF" w:rsidRDefault="00000000">
      <w:pPr>
        <w:pStyle w:val="Heading2"/>
      </w:pPr>
      <w:bookmarkStart w:id="47" w:name="_Toc241583318"/>
      <w:r>
        <w:t>3.7a  The kinds of hadith — which Sunnah is a proof?</w:t>
      </w:r>
      <w:bookmarkEnd w:id="4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0E6CBF" w14:paraId="588B1D82" w14:textId="77777777">
        <w:trPr>
          <w:tblHeader/>
          <w:jc w:val="center"/>
        </w:trPr>
        <w:tc>
          <w:tcPr>
            <w:tcW w:w="2268" w:type="dxa"/>
            <w:shd w:val="clear" w:color="auto" w:fill="1B2A4A"/>
            <w:tcMar>
              <w:top w:w="60" w:type="dxa"/>
              <w:left w:w="100" w:type="dxa"/>
              <w:bottom w:w="60" w:type="dxa"/>
              <w:right w:w="100" w:type="dxa"/>
            </w:tcMar>
          </w:tcPr>
          <w:p w14:paraId="49BD1B52" w14:textId="77777777" w:rsidR="000E6CBF" w:rsidRDefault="00000000">
            <w:pPr>
              <w:spacing w:after="0"/>
            </w:pPr>
            <w:r>
              <w:rPr>
                <w:rFonts w:ascii="Calibri" w:hAnsi="Calibri"/>
                <w:b/>
                <w:color w:val="FFFFFF"/>
                <w:sz w:val="18"/>
              </w:rPr>
              <w:t>Kind</w:t>
            </w:r>
          </w:p>
        </w:tc>
        <w:tc>
          <w:tcPr>
            <w:tcW w:w="6803" w:type="dxa"/>
            <w:shd w:val="clear" w:color="auto" w:fill="1B2A4A"/>
            <w:tcMar>
              <w:top w:w="60" w:type="dxa"/>
              <w:left w:w="100" w:type="dxa"/>
              <w:bottom w:w="60" w:type="dxa"/>
              <w:right w:w="100" w:type="dxa"/>
            </w:tcMar>
          </w:tcPr>
          <w:p w14:paraId="76CE0462" w14:textId="77777777" w:rsidR="000E6CBF" w:rsidRDefault="00000000">
            <w:pPr>
              <w:spacing w:after="0"/>
            </w:pPr>
            <w:r>
              <w:rPr>
                <w:rFonts w:ascii="Calibri" w:hAnsi="Calibri"/>
                <w:b/>
                <w:color w:val="FFFFFF"/>
                <w:sz w:val="18"/>
              </w:rPr>
              <w:t>Meaning and legal weight</w:t>
            </w:r>
          </w:p>
        </w:tc>
      </w:tr>
      <w:tr w:rsidR="000E6CBF" w14:paraId="48E3F77B" w14:textId="77777777">
        <w:trPr>
          <w:jc w:val="center"/>
        </w:trPr>
        <w:tc>
          <w:tcPr>
            <w:tcW w:w="2268" w:type="dxa"/>
            <w:tcMar>
              <w:top w:w="50" w:type="dxa"/>
              <w:left w:w="100" w:type="dxa"/>
              <w:bottom w:w="50" w:type="dxa"/>
              <w:right w:w="100" w:type="dxa"/>
            </w:tcMar>
          </w:tcPr>
          <w:p w14:paraId="6BF7F272" w14:textId="77777777" w:rsidR="000E6CBF" w:rsidRDefault="00000000">
            <w:pPr>
              <w:spacing w:after="20" w:line="252" w:lineRule="auto"/>
            </w:pPr>
            <w:r>
              <w:rPr>
                <w:b/>
                <w:sz w:val="18"/>
              </w:rPr>
              <w:t>Mutawatir</w:t>
            </w:r>
          </w:p>
        </w:tc>
        <w:tc>
          <w:tcPr>
            <w:tcW w:w="6803" w:type="dxa"/>
            <w:tcMar>
              <w:top w:w="50" w:type="dxa"/>
              <w:left w:w="100" w:type="dxa"/>
              <w:bottom w:w="50" w:type="dxa"/>
              <w:right w:w="100" w:type="dxa"/>
            </w:tcMar>
          </w:tcPr>
          <w:p w14:paraId="221CE0AC" w14:textId="77777777" w:rsidR="000E6CBF" w:rsidRDefault="00000000">
            <w:pPr>
              <w:spacing w:after="20" w:line="252" w:lineRule="auto"/>
            </w:pPr>
            <w:r>
              <w:rPr>
                <w:sz w:val="18"/>
              </w:rPr>
              <w:t xml:space="preserve">Reported by so many at every stage that a lie is impossible — </w:t>
            </w:r>
            <w:r>
              <w:rPr>
                <w:b/>
                <w:sz w:val="18"/>
              </w:rPr>
              <w:t>certain</w:t>
            </w:r>
            <w:r>
              <w:rPr>
                <w:sz w:val="18"/>
              </w:rPr>
              <w:t>, like the Quran (e.g. the number of daily prayers)</w:t>
            </w:r>
          </w:p>
        </w:tc>
      </w:tr>
      <w:tr w:rsidR="000E6CBF" w14:paraId="061E1D60" w14:textId="77777777">
        <w:trPr>
          <w:jc w:val="center"/>
        </w:trPr>
        <w:tc>
          <w:tcPr>
            <w:tcW w:w="2268" w:type="dxa"/>
            <w:shd w:val="clear" w:color="auto" w:fill="F4F6F8"/>
            <w:tcMar>
              <w:top w:w="50" w:type="dxa"/>
              <w:left w:w="100" w:type="dxa"/>
              <w:bottom w:w="50" w:type="dxa"/>
              <w:right w:w="100" w:type="dxa"/>
            </w:tcMar>
          </w:tcPr>
          <w:p w14:paraId="6C9A1115" w14:textId="77777777" w:rsidR="000E6CBF" w:rsidRDefault="00000000">
            <w:pPr>
              <w:spacing w:after="20" w:line="252" w:lineRule="auto"/>
            </w:pPr>
            <w:r>
              <w:rPr>
                <w:b/>
                <w:sz w:val="18"/>
              </w:rPr>
              <w:t>Ahad</w:t>
            </w:r>
          </w:p>
        </w:tc>
        <w:tc>
          <w:tcPr>
            <w:tcW w:w="6803" w:type="dxa"/>
            <w:shd w:val="clear" w:color="auto" w:fill="F4F6F8"/>
            <w:tcMar>
              <w:top w:w="50" w:type="dxa"/>
              <w:left w:w="100" w:type="dxa"/>
              <w:bottom w:w="50" w:type="dxa"/>
              <w:right w:w="100" w:type="dxa"/>
            </w:tcMar>
          </w:tcPr>
          <w:p w14:paraId="6D8E45F1" w14:textId="77777777" w:rsidR="000E6CBF" w:rsidRDefault="00000000">
            <w:pPr>
              <w:spacing w:after="20" w:line="252" w:lineRule="auto"/>
            </w:pPr>
            <w:r>
              <w:rPr>
                <w:sz w:val="18"/>
              </w:rPr>
              <w:t xml:space="preserve">Reported by fewer narrators — a </w:t>
            </w:r>
            <w:r>
              <w:rPr>
                <w:b/>
                <w:sz w:val="18"/>
              </w:rPr>
              <w:t>binding proof in practical law</w:t>
            </w:r>
            <w:r>
              <w:rPr>
                <w:sz w:val="18"/>
              </w:rPr>
              <w:t xml:space="preserve"> when authentic, as the majority hold</w:t>
            </w:r>
          </w:p>
        </w:tc>
      </w:tr>
      <w:tr w:rsidR="000E6CBF" w14:paraId="0F7BA839" w14:textId="77777777">
        <w:trPr>
          <w:jc w:val="center"/>
        </w:trPr>
        <w:tc>
          <w:tcPr>
            <w:tcW w:w="2268" w:type="dxa"/>
            <w:tcMar>
              <w:top w:w="50" w:type="dxa"/>
              <w:left w:w="100" w:type="dxa"/>
              <w:bottom w:w="50" w:type="dxa"/>
              <w:right w:w="100" w:type="dxa"/>
            </w:tcMar>
          </w:tcPr>
          <w:p w14:paraId="4C5991DD" w14:textId="77777777" w:rsidR="000E6CBF" w:rsidRDefault="00000000">
            <w:pPr>
              <w:spacing w:after="20" w:line="252" w:lineRule="auto"/>
            </w:pPr>
            <w:r>
              <w:rPr>
                <w:b/>
                <w:sz w:val="18"/>
              </w:rPr>
              <w:t>Sahih</w:t>
            </w:r>
            <w:r>
              <w:rPr>
                <w:sz w:val="18"/>
              </w:rPr>
              <w:t xml:space="preserve"> (authentic)</w:t>
            </w:r>
          </w:p>
        </w:tc>
        <w:tc>
          <w:tcPr>
            <w:tcW w:w="6803" w:type="dxa"/>
            <w:tcMar>
              <w:top w:w="50" w:type="dxa"/>
              <w:left w:w="100" w:type="dxa"/>
              <w:bottom w:w="50" w:type="dxa"/>
              <w:right w:w="100" w:type="dxa"/>
            </w:tcMar>
          </w:tcPr>
          <w:p w14:paraId="233DA8A6" w14:textId="77777777" w:rsidR="000E6CBF" w:rsidRDefault="00000000">
            <w:pPr>
              <w:spacing w:after="20" w:line="252" w:lineRule="auto"/>
            </w:pPr>
            <w:r>
              <w:rPr>
                <w:sz w:val="18"/>
              </w:rPr>
              <w:t>Continuous chain of upright, precise narrators, free of defects — accepted</w:t>
            </w:r>
          </w:p>
        </w:tc>
      </w:tr>
      <w:tr w:rsidR="000E6CBF" w14:paraId="1E9F882B" w14:textId="77777777">
        <w:trPr>
          <w:jc w:val="center"/>
        </w:trPr>
        <w:tc>
          <w:tcPr>
            <w:tcW w:w="2268" w:type="dxa"/>
            <w:shd w:val="clear" w:color="auto" w:fill="F4F6F8"/>
            <w:tcMar>
              <w:top w:w="50" w:type="dxa"/>
              <w:left w:w="100" w:type="dxa"/>
              <w:bottom w:w="50" w:type="dxa"/>
              <w:right w:w="100" w:type="dxa"/>
            </w:tcMar>
          </w:tcPr>
          <w:p w14:paraId="15F143DD" w14:textId="77777777" w:rsidR="000E6CBF" w:rsidRDefault="00000000">
            <w:pPr>
              <w:spacing w:after="20" w:line="252" w:lineRule="auto"/>
            </w:pPr>
            <w:r>
              <w:rPr>
                <w:b/>
                <w:sz w:val="18"/>
              </w:rPr>
              <w:t>Hasan</w:t>
            </w:r>
            <w:r>
              <w:rPr>
                <w:sz w:val="18"/>
              </w:rPr>
              <w:t xml:space="preserve"> (good)</w:t>
            </w:r>
          </w:p>
        </w:tc>
        <w:tc>
          <w:tcPr>
            <w:tcW w:w="6803" w:type="dxa"/>
            <w:shd w:val="clear" w:color="auto" w:fill="F4F6F8"/>
            <w:tcMar>
              <w:top w:w="50" w:type="dxa"/>
              <w:left w:w="100" w:type="dxa"/>
              <w:bottom w:w="50" w:type="dxa"/>
              <w:right w:w="100" w:type="dxa"/>
            </w:tcMar>
          </w:tcPr>
          <w:p w14:paraId="63C52EC1" w14:textId="77777777" w:rsidR="000E6CBF" w:rsidRDefault="00000000">
            <w:pPr>
              <w:spacing w:after="20" w:line="252" w:lineRule="auto"/>
            </w:pPr>
            <w:r>
              <w:rPr>
                <w:sz w:val="18"/>
              </w:rPr>
              <w:t>Like sahih, with slightly less precise narrators — accepted</w:t>
            </w:r>
          </w:p>
        </w:tc>
      </w:tr>
      <w:tr w:rsidR="000E6CBF" w14:paraId="3BD4586B" w14:textId="77777777">
        <w:trPr>
          <w:jc w:val="center"/>
        </w:trPr>
        <w:tc>
          <w:tcPr>
            <w:tcW w:w="2268" w:type="dxa"/>
            <w:tcMar>
              <w:top w:w="50" w:type="dxa"/>
              <w:left w:w="100" w:type="dxa"/>
              <w:bottom w:w="50" w:type="dxa"/>
              <w:right w:w="100" w:type="dxa"/>
            </w:tcMar>
          </w:tcPr>
          <w:p w14:paraId="69379C3B" w14:textId="77777777" w:rsidR="000E6CBF" w:rsidRDefault="00000000">
            <w:pPr>
              <w:spacing w:after="20" w:line="252" w:lineRule="auto"/>
            </w:pPr>
            <w:r>
              <w:rPr>
                <w:b/>
                <w:sz w:val="18"/>
              </w:rPr>
              <w:t>Da'if</w:t>
            </w:r>
            <w:r>
              <w:rPr>
                <w:sz w:val="18"/>
              </w:rPr>
              <w:t xml:space="preserve"> (weak)</w:t>
            </w:r>
          </w:p>
        </w:tc>
        <w:tc>
          <w:tcPr>
            <w:tcW w:w="6803" w:type="dxa"/>
            <w:tcMar>
              <w:top w:w="50" w:type="dxa"/>
              <w:left w:w="100" w:type="dxa"/>
              <w:bottom w:w="50" w:type="dxa"/>
              <w:right w:w="100" w:type="dxa"/>
            </w:tcMar>
          </w:tcPr>
          <w:p w14:paraId="15716FA2" w14:textId="77777777" w:rsidR="000E6CBF" w:rsidRDefault="00000000">
            <w:pPr>
              <w:spacing w:after="20" w:line="252" w:lineRule="auto"/>
            </w:pPr>
            <w:r>
              <w:rPr>
                <w:sz w:val="18"/>
              </w:rPr>
              <w:t>A defect in the chain or text — not a basis for law</w:t>
            </w:r>
          </w:p>
        </w:tc>
      </w:tr>
      <w:tr w:rsidR="000E6CBF" w14:paraId="7216BC3F" w14:textId="77777777">
        <w:trPr>
          <w:jc w:val="center"/>
        </w:trPr>
        <w:tc>
          <w:tcPr>
            <w:tcW w:w="2268" w:type="dxa"/>
            <w:shd w:val="clear" w:color="auto" w:fill="F4F6F8"/>
            <w:tcMar>
              <w:top w:w="50" w:type="dxa"/>
              <w:left w:w="100" w:type="dxa"/>
              <w:bottom w:w="50" w:type="dxa"/>
              <w:right w:w="100" w:type="dxa"/>
            </w:tcMar>
          </w:tcPr>
          <w:p w14:paraId="5C50CE0C" w14:textId="77777777" w:rsidR="000E6CBF" w:rsidRDefault="00000000">
            <w:pPr>
              <w:spacing w:after="20" w:line="252" w:lineRule="auto"/>
            </w:pPr>
            <w:r>
              <w:rPr>
                <w:b/>
                <w:sz w:val="18"/>
              </w:rPr>
              <w:t>Mawdu'</w:t>
            </w:r>
            <w:r>
              <w:rPr>
                <w:sz w:val="18"/>
              </w:rPr>
              <w:t xml:space="preserve"> (fabricated)</w:t>
            </w:r>
          </w:p>
        </w:tc>
        <w:tc>
          <w:tcPr>
            <w:tcW w:w="6803" w:type="dxa"/>
            <w:shd w:val="clear" w:color="auto" w:fill="F4F6F8"/>
            <w:tcMar>
              <w:top w:w="50" w:type="dxa"/>
              <w:left w:w="100" w:type="dxa"/>
              <w:bottom w:w="50" w:type="dxa"/>
              <w:right w:w="100" w:type="dxa"/>
            </w:tcMar>
          </w:tcPr>
          <w:p w14:paraId="22FD7FA6" w14:textId="77777777" w:rsidR="000E6CBF" w:rsidRDefault="00000000">
            <w:pPr>
              <w:spacing w:after="20" w:line="252" w:lineRule="auto"/>
            </w:pPr>
            <w:r>
              <w:rPr>
                <w:sz w:val="18"/>
              </w:rPr>
              <w:t>Falsely attributed — rejected; 'whoever lies about me deliberately, let him take his seat in the Fire' (Al-Bukhari and Muslim)</w:t>
            </w:r>
          </w:p>
        </w:tc>
      </w:tr>
    </w:tbl>
    <w:p w14:paraId="6D40BEE3" w14:textId="77777777" w:rsidR="000E6CBF" w:rsidRDefault="000E6CBF">
      <w:pPr>
        <w:spacing w:after="40"/>
      </w:pPr>
    </w:p>
    <w:p w14:paraId="67E7E9FF" w14:textId="77777777" w:rsidR="000E6CBF" w:rsidRDefault="00000000">
      <w:pPr>
        <w:pStyle w:val="Heading2"/>
      </w:pPr>
      <w:bookmarkStart w:id="48" w:name="_Toc241583319"/>
      <w:r>
        <w:lastRenderedPageBreak/>
        <w:t>3.8  The Sunnah in Pakistan's law</w:t>
      </w:r>
      <w:bookmarkEnd w:id="48"/>
    </w:p>
    <w:p w14:paraId="4708CC41" w14:textId="77777777" w:rsidR="000E6CBF" w:rsidRDefault="00000000">
      <w:r>
        <w:rPr>
          <w:b/>
        </w:rPr>
        <w:t>Article 227</w:t>
      </w:r>
      <w:r>
        <w:t xml:space="preserve"> of the Constitution requires all laws to conform to the '</w:t>
      </w:r>
      <w:r>
        <w:rPr>
          <w:b/>
        </w:rPr>
        <w:t>Quran and Sunnah</w:t>
      </w:r>
      <w:r>
        <w:t xml:space="preserve">'. The </w:t>
      </w:r>
      <w:r>
        <w:rPr>
          <w:b/>
        </w:rPr>
        <w:t>Federal Shariat Court (Article 203)</w:t>
      </w:r>
      <w:r>
        <w:t xml:space="preserve"> tests laws against both. The Sunnah is thus a </w:t>
      </w:r>
      <w:r>
        <w:rPr>
          <w:b/>
        </w:rPr>
        <w:t>living source of Pakistani legislation</w:t>
      </w:r>
      <w:r>
        <w:t>.</w:t>
      </w:r>
    </w:p>
    <w:p w14:paraId="3790B3AE" w14:textId="77777777" w:rsidR="000E6CBF" w:rsidRDefault="00000000">
      <w:pPr>
        <w:pStyle w:val="Heading2"/>
      </w:pPr>
      <w:bookmarkStart w:id="49" w:name="_Toc241583320"/>
      <w:r>
        <w:t>3.9  The modern denial of hadith — a short answer</w:t>
      </w:r>
      <w:bookmarkEnd w:id="49"/>
    </w:p>
    <w:p w14:paraId="4549DA6D" w14:textId="77777777" w:rsidR="000E6CBF" w:rsidRDefault="00000000">
      <w:r>
        <w:t>Some modern voices say the Quran alone is enough. The answer:</w:t>
      </w:r>
    </w:p>
    <w:p w14:paraId="3D4D54A0" w14:textId="77777777" w:rsidR="000E6CBF" w:rsidRDefault="00000000">
      <w:pPr>
        <w:pStyle w:val="ListBullet"/>
      </w:pPr>
      <w:r>
        <w:t>(a) the Quran itself commands obedience to the Messenger (An-Nisa 80; Al-Hashr 7);</w:t>
      </w:r>
    </w:p>
    <w:p w14:paraId="5AB44D79" w14:textId="77777777" w:rsidR="000E6CBF" w:rsidRDefault="00000000">
      <w:pPr>
        <w:pStyle w:val="ListBullet"/>
      </w:pPr>
      <w:r>
        <w:t>(b) prayer, Zakat and Hajj cannot be performed from the Quran alone;</w:t>
      </w:r>
    </w:p>
    <w:p w14:paraId="520D0282" w14:textId="77777777" w:rsidR="000E6CBF" w:rsidRDefault="00000000">
      <w:pPr>
        <w:pStyle w:val="ListBullet"/>
      </w:pPr>
      <w:r>
        <w:t>(c) the Prophet ﷺ foretold this claim ('I have been given the Quran and something like it');</w:t>
      </w:r>
    </w:p>
    <w:p w14:paraId="5826101D" w14:textId="77777777" w:rsidR="000E6CBF" w:rsidRDefault="00000000">
      <w:pPr>
        <w:pStyle w:val="ListBullet"/>
      </w:pPr>
      <w:r>
        <w:t>(d) the science of hadith separates the authentic from the weak with rigorous method.</w:t>
      </w:r>
    </w:p>
    <w:p w14:paraId="47450F09" w14:textId="77777777" w:rsidR="000E6CBF" w:rsidRDefault="00000000">
      <w:pPr>
        <w:keepNext/>
        <w:spacing w:after="40"/>
        <w:jc w:val="center"/>
      </w:pPr>
      <w:r>
        <w:rPr>
          <w:noProof/>
        </w:rPr>
        <w:drawing>
          <wp:inline distT="0" distB="0" distL="0" distR="0" wp14:anchorId="049BBEA6" wp14:editId="65ED9967">
            <wp:extent cx="5903999" cy="270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3.png"/>
                    <pic:cNvPicPr/>
                  </pic:nvPicPr>
                  <pic:blipFill>
                    <a:blip r:embed="rId14"/>
                    <a:stretch>
                      <a:fillRect/>
                    </a:stretch>
                  </pic:blipFill>
                  <pic:spPr>
                    <a:xfrm>
                      <a:off x="0" y="0"/>
                      <a:ext cx="5903999" cy="2706000"/>
                    </a:xfrm>
                    <a:prstGeom prst="rect">
                      <a:avLst/>
                    </a:prstGeom>
                  </pic:spPr>
                </pic:pic>
              </a:graphicData>
            </a:graphic>
          </wp:inline>
        </w:drawing>
      </w:r>
    </w:p>
    <w:p w14:paraId="3F5EB8B1" w14:textId="77777777" w:rsidR="000E6CBF" w:rsidRDefault="00000000">
      <w:pPr>
        <w:pStyle w:val="Caption"/>
      </w:pPr>
      <w:r>
        <w:rPr>
          <w:b/>
          <w:color w:val="0B6E4F"/>
        </w:rPr>
        <w:t xml:space="preserve">Figure 7  ·  </w:t>
      </w:r>
      <w:r>
        <w:t>At a glance — the Sunnah — the names only. The detail is in the sections above.</w:t>
      </w:r>
    </w:p>
    <w:p w14:paraId="2FE031C6" w14:textId="77777777" w:rsidR="000E6CBF" w:rsidRDefault="00000000">
      <w:pPr>
        <w:pStyle w:val="Heading1"/>
      </w:pPr>
      <w:bookmarkStart w:id="50" w:name="_Toc241583321"/>
      <w:r>
        <w:lastRenderedPageBreak/>
        <w:t>Chapter 4 · Ijma: Definition, Kinds, Procedure — and Parliament</w:t>
      </w:r>
      <w:bookmarkEnd w:id="50"/>
    </w:p>
    <w:p w14:paraId="46E239BE" w14:textId="77777777" w:rsidR="000E6CBF" w:rsidRDefault="00000000">
      <w:r>
        <w:t xml:space="preserve">The subject of </w:t>
      </w:r>
      <w:r>
        <w:rPr>
          <w:b/>
        </w:rPr>
        <w:t>2017</w:t>
      </w:r>
      <w:r>
        <w:t xml:space="preserve"> ('Define Ijma' and explain its different kinds. Highlight its importance in the light of the Qur'an and Sunnah') and </w:t>
      </w:r>
      <w:r>
        <w:rPr>
          <w:b/>
        </w:rPr>
        <w:t>2023</w:t>
      </w:r>
      <w:r>
        <w:t xml:space="preserve"> ('… Can legislation by a parliament of an Islamic state be regarded as a valid consensus?').</w:t>
      </w:r>
    </w:p>
    <w:p w14:paraId="6FCE0C6E" w14:textId="77777777" w:rsidR="000E6CBF" w:rsidRDefault="00000000">
      <w:pPr>
        <w:pStyle w:val="Heading2"/>
      </w:pPr>
      <w:bookmarkStart w:id="51" w:name="_Toc241583322"/>
      <w:r>
        <w:t>4.1  Definition</w:t>
      </w:r>
      <w:bookmarkEnd w:id="51"/>
    </w:p>
    <w:p w14:paraId="4EBFD311" w14:textId="77777777" w:rsidR="000E6CBF" w:rsidRDefault="00000000">
      <w:pPr>
        <w:pStyle w:val="ListBullet"/>
      </w:pPr>
      <w:r>
        <w:rPr>
          <w:b/>
        </w:rPr>
        <w:t>Literally</w:t>
      </w:r>
      <w:r>
        <w:t xml:space="preserve">, </w:t>
      </w:r>
      <w:r>
        <w:rPr>
          <w:i/>
        </w:rPr>
        <w:t>ijma'</w:t>
      </w:r>
      <w:r>
        <w:t xml:space="preserve"> (</w:t>
      </w:r>
      <w:r>
        <w:rPr>
          <w:rFonts w:ascii="Amiri Inline" w:hAnsi="Amiri Inline"/>
          <w:color w:val="0B6E4F"/>
          <w:sz w:val="26"/>
          <w:szCs w:val="26"/>
          <w:rtl/>
        </w:rPr>
        <w:t>إِجْمَاع</w:t>
      </w:r>
      <w:r>
        <w:t xml:space="preserve">) means (a) </w:t>
      </w:r>
      <w:r>
        <w:rPr>
          <w:b/>
        </w:rPr>
        <w:t>firm resolve</w:t>
      </w:r>
      <w:r>
        <w:t xml:space="preserve"> — 'so resolve upon your plan' (Yunus 71: </w:t>
      </w:r>
      <w:r>
        <w:rPr>
          <w:rFonts w:ascii="Amiri Inline" w:hAnsi="Amiri Inline"/>
          <w:color w:val="0B6E4F"/>
          <w:sz w:val="26"/>
          <w:szCs w:val="26"/>
          <w:rtl/>
        </w:rPr>
        <w:t>فَأَجْمِعُوا أَمْرَكُمْ</w:t>
      </w:r>
      <w:r>
        <w:t xml:space="preserve">) — and (b) </w:t>
      </w:r>
      <w:r>
        <w:rPr>
          <w:b/>
        </w:rPr>
        <w:t>agreement</w:t>
      </w:r>
      <w:r>
        <w:t>.</w:t>
      </w:r>
    </w:p>
    <w:p w14:paraId="30111DCD" w14:textId="77777777" w:rsidR="000E6CBF" w:rsidRDefault="00000000">
      <w:pPr>
        <w:pStyle w:val="ListBullet"/>
      </w:pPr>
      <w:r>
        <w:rPr>
          <w:b/>
        </w:rPr>
        <w:t>Technically:</w:t>
      </w:r>
      <w:r>
        <w:t xml:space="preserve"> Ijma' is </w:t>
      </w:r>
      <w:r>
        <w:rPr>
          <w:b/>
        </w:rPr>
        <w:t>the agreement of all the mujtahids of the Ummah of Muhammad ﷺ, in any age after his death, on a legal ruling (hukm shar'i)</w:t>
      </w:r>
      <w:r>
        <w:t>.</w:t>
      </w:r>
    </w:p>
    <w:p w14:paraId="1BB10729" w14:textId="77777777" w:rsidR="000E6CBF" w:rsidRDefault="00000000">
      <w:pPr>
        <w:pStyle w:val="Heading3"/>
      </w:pPr>
      <w:bookmarkStart w:id="52" w:name="_Toc241583323"/>
      <w:r>
        <w:t>The elements of the definition</w:t>
      </w:r>
      <w:bookmarkEnd w:id="52"/>
    </w:p>
    <w:p w14:paraId="716C6085" w14:textId="77777777" w:rsidR="000E6CBF" w:rsidRDefault="00000000">
      <w:pPr>
        <w:pStyle w:val="ListBullet"/>
      </w:pPr>
      <w:r>
        <w:rPr>
          <w:b/>
        </w:rPr>
        <w:t>(a) Mujtahids</w:t>
      </w:r>
      <w:r>
        <w:t xml:space="preserve"> — qualified jurists, not the general public.</w:t>
      </w:r>
    </w:p>
    <w:p w14:paraId="65BFCA19" w14:textId="77777777" w:rsidR="000E6CBF" w:rsidRDefault="00000000">
      <w:pPr>
        <w:pStyle w:val="ListBullet"/>
      </w:pPr>
      <w:r>
        <w:rPr>
          <w:b/>
        </w:rPr>
        <w:t>(b) All of them</w:t>
      </w:r>
      <w:r>
        <w:t xml:space="preserve"> — unanimity; the majority view holds that one qualified dissent prevents Ijma.</w:t>
      </w:r>
    </w:p>
    <w:p w14:paraId="09B8FD9F" w14:textId="77777777" w:rsidR="000E6CBF" w:rsidRDefault="00000000">
      <w:pPr>
        <w:pStyle w:val="ListBullet"/>
      </w:pPr>
      <w:r>
        <w:rPr>
          <w:b/>
        </w:rPr>
        <w:t>(c) Of the Ummah of Muhammad ﷺ.</w:t>
      </w:r>
    </w:p>
    <w:p w14:paraId="18E67CC1" w14:textId="77777777" w:rsidR="000E6CBF" w:rsidRDefault="00000000">
      <w:pPr>
        <w:pStyle w:val="ListBullet"/>
      </w:pPr>
      <w:r>
        <w:rPr>
          <w:b/>
        </w:rPr>
        <w:t>(d) After his death</w:t>
      </w:r>
      <w:r>
        <w:t xml:space="preserve"> — in his lifetime the Sunnah itself was the authority.</w:t>
      </w:r>
    </w:p>
    <w:p w14:paraId="5D4CB03C" w14:textId="77777777" w:rsidR="000E6CBF" w:rsidRDefault="00000000">
      <w:pPr>
        <w:pStyle w:val="ListBullet"/>
      </w:pPr>
      <w:r>
        <w:rPr>
          <w:b/>
        </w:rPr>
        <w:t>(e) On a shar'i ruling.</w:t>
      </w:r>
    </w:p>
    <w:p w14:paraId="6211C982" w14:textId="77777777" w:rsidR="000E6CBF" w:rsidRDefault="00000000">
      <w:pPr>
        <w:pStyle w:val="ListBullet"/>
      </w:pPr>
      <w:r>
        <w:rPr>
          <w:b/>
        </w:rPr>
        <w:t>(f) With a basis (sanad)</w:t>
      </w:r>
      <w:r>
        <w:t xml:space="preserve"> in the Quran, Sunnah or Qiyas — Ijma does not invent law from nothing.</w:t>
      </w:r>
    </w:p>
    <w:p w14:paraId="5F6C66A7" w14:textId="77777777" w:rsidR="000E6CBF" w:rsidRDefault="00000000">
      <w:pPr>
        <w:pStyle w:val="Heading2"/>
      </w:pPr>
      <w:bookmarkStart w:id="53" w:name="_Toc241583324"/>
      <w:r>
        <w:t>4.2  The authority of Ijma — the Quran</w:t>
      </w:r>
      <w:bookmarkEnd w:id="5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279BB0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AAFA1F" w14:textId="77777777" w:rsidR="000E6CBF" w:rsidRDefault="00000000">
            <w:pPr>
              <w:spacing w:after="40"/>
            </w:pPr>
            <w:r>
              <w:rPr>
                <w:rFonts w:ascii="Calibri" w:hAnsi="Calibri"/>
                <w:b/>
                <w:color w:val="0B6E4F"/>
                <w:spacing w:val="30"/>
                <w:sz w:val="15"/>
              </w:rPr>
              <w:t>✦  QURAN</w:t>
            </w:r>
          </w:p>
          <w:p w14:paraId="264A4EDB" w14:textId="77777777" w:rsidR="000E6CBF" w:rsidRDefault="00000000">
            <w:pPr>
              <w:bidi/>
              <w:spacing w:after="60" w:line="264" w:lineRule="auto"/>
              <w:jc w:val="center"/>
            </w:pPr>
            <w:r>
              <w:rPr>
                <w:rFonts w:ascii="Amiri Quran" w:hAnsi="Amiri Quran" w:cs="Amiri Quran"/>
                <w:color w:val="0A3D2A"/>
                <w:sz w:val="33"/>
                <w:szCs w:val="33"/>
                <w:rtl/>
              </w:rPr>
              <w:t>﴿وَمَن يُشَاقِقِ ٱلرَّسُولَ مِنۢ بَعۡدِ مَا تَبَيَّنَ لَهُ ٱلۡهُدَىٰ وَيَتَّبِعۡ غَيۡرَ سَبِيلِ ٱلۡمُؤۡمِنِينَ نُوَلِّهِۦ مَا تَوَلَّىٰ وَنُصۡلِهِۦ جَهَنَّمَۖ وَسَآءَتۡ مَصِيرًا﴾</w:t>
            </w:r>
          </w:p>
          <w:p w14:paraId="0BBFE800" w14:textId="77777777" w:rsidR="000E6CBF" w:rsidRDefault="00000000">
            <w:pPr>
              <w:spacing w:after="40"/>
            </w:pPr>
            <w:r>
              <w:rPr>
                <w:i/>
                <w:sz w:val="20"/>
              </w:rPr>
              <w:t>“And whoever opposes the Messenger after guidance has become clear to him and follows other than the way of the believers - We will give him what he has taken and drive him into Hell, and evil it is as a destination.”</w:t>
            </w:r>
            <w:r>
              <w:rPr>
                <w:b/>
                <w:color w:val="0B6E4F"/>
                <w:sz w:val="18"/>
              </w:rPr>
              <w:t xml:space="preserve">  (An-Nisa, Quran)</w:t>
            </w:r>
          </w:p>
          <w:p w14:paraId="5C340391" w14:textId="77777777" w:rsidR="000E6CBF" w:rsidRDefault="00000000">
            <w:pPr>
              <w:spacing w:after="0"/>
            </w:pPr>
            <w:r>
              <w:rPr>
                <w:b/>
                <w:color w:val="0B6E4F"/>
              </w:rPr>
              <w:t xml:space="preserve">➜  </w:t>
            </w:r>
            <w:r>
              <w:rPr>
                <w:sz w:val="19"/>
              </w:rPr>
              <w:t xml:space="preserve">Whoever opposes the Messenger after guidance has become clear to him, </w:t>
            </w:r>
            <w:r>
              <w:rPr>
                <w:b/>
                <w:sz w:val="19"/>
              </w:rPr>
              <w:t>and follows other than the way of the believers</w:t>
            </w:r>
            <w:r>
              <w:rPr>
                <w:sz w:val="19"/>
              </w:rPr>
              <w:t>, We will give him what he has taken and drive him into Hell.</w:t>
            </w:r>
          </w:p>
        </w:tc>
      </w:tr>
    </w:tbl>
    <w:p w14:paraId="2308BDDB"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66B681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1684AE2" w14:textId="77777777" w:rsidR="000E6CBF" w:rsidRDefault="00000000">
            <w:pPr>
              <w:spacing w:after="40"/>
            </w:pPr>
            <w:r>
              <w:rPr>
                <w:rFonts w:ascii="Calibri" w:hAnsi="Calibri"/>
                <w:b/>
                <w:color w:val="0B6E4F"/>
                <w:spacing w:val="30"/>
                <w:sz w:val="15"/>
              </w:rPr>
              <w:lastRenderedPageBreak/>
              <w:t>✦  QURAN</w:t>
            </w:r>
          </w:p>
          <w:p w14:paraId="390D8F27" w14:textId="77777777" w:rsidR="000E6CBF"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583996D8" w14:textId="77777777" w:rsidR="000E6CBF"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345CC7D8" w14:textId="77777777" w:rsidR="000E6CBF" w:rsidRDefault="00000000">
            <w:pPr>
              <w:spacing w:after="0"/>
            </w:pPr>
            <w:r>
              <w:rPr>
                <w:b/>
                <w:color w:val="0B6E4F"/>
              </w:rPr>
              <w:t xml:space="preserve">➜  </w:t>
            </w:r>
            <w:r>
              <w:rPr>
                <w:sz w:val="19"/>
              </w:rPr>
              <w:t>'</w:t>
            </w:r>
            <w:r>
              <w:rPr>
                <w:b/>
                <w:sz w:val="19"/>
              </w:rPr>
              <w:t>We have made you a middle (just) nation, that you may be witnesses over mankind.</w:t>
            </w:r>
            <w:r>
              <w:rPr>
                <w:sz w:val="19"/>
              </w:rPr>
              <w:t>'</w:t>
            </w:r>
          </w:p>
        </w:tc>
      </w:tr>
    </w:tbl>
    <w:p w14:paraId="4185CE51"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CA192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548D297" w14:textId="77777777" w:rsidR="000E6CBF" w:rsidRDefault="00000000">
            <w:pPr>
              <w:spacing w:after="40"/>
            </w:pPr>
            <w:r>
              <w:rPr>
                <w:rFonts w:ascii="Calibri" w:hAnsi="Calibri"/>
                <w:b/>
                <w:color w:val="0B6E4F"/>
                <w:spacing w:val="30"/>
                <w:sz w:val="15"/>
              </w:rPr>
              <w:t>✦  QURAN</w:t>
            </w:r>
          </w:p>
          <w:p w14:paraId="15C3CA8B" w14:textId="77777777" w:rsidR="000E6CBF"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w:t>
            </w:r>
          </w:p>
          <w:p w14:paraId="133DE840" w14:textId="77777777" w:rsidR="000E6CBF" w:rsidRDefault="00000000">
            <w:pPr>
              <w:spacing w:after="40"/>
            </w:pPr>
            <w:r>
              <w:rPr>
                <w:i/>
                <w:sz w:val="20"/>
              </w:rPr>
              <w:t>“You are the best nation brought forth for mankind: you enjoin what is right, forbid what is wrong, and believe in Allah.”</w:t>
            </w:r>
            <w:r>
              <w:rPr>
                <w:b/>
                <w:color w:val="0B6E4F"/>
                <w:sz w:val="18"/>
              </w:rPr>
              <w:t xml:space="preserve">  (Aal-e-Imran, Quran)</w:t>
            </w:r>
          </w:p>
          <w:p w14:paraId="4903AA1A" w14:textId="77777777" w:rsidR="000E6CBF" w:rsidRDefault="00000000">
            <w:pPr>
              <w:spacing w:after="0"/>
            </w:pPr>
            <w:r>
              <w:rPr>
                <w:b/>
                <w:color w:val="0B6E4F"/>
              </w:rPr>
              <w:t xml:space="preserve">➜  </w:t>
            </w:r>
            <w:r>
              <w:rPr>
                <w:sz w:val="19"/>
              </w:rPr>
              <w:t>'</w:t>
            </w:r>
            <w:r>
              <w:rPr>
                <w:b/>
                <w:sz w:val="19"/>
              </w:rPr>
              <w:t>You are the best nation</w:t>
            </w:r>
            <w:r>
              <w:rPr>
                <w:sz w:val="19"/>
              </w:rPr>
              <w:t xml:space="preserve"> raised for mankind: you enjoin right and forbid wrong.'</w:t>
            </w:r>
          </w:p>
        </w:tc>
      </w:tr>
    </w:tbl>
    <w:p w14:paraId="4D8D20CD"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39D5CA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30287F" w14:textId="77777777" w:rsidR="000E6CBF" w:rsidRDefault="00000000">
            <w:pPr>
              <w:spacing w:after="40"/>
            </w:pPr>
            <w:r>
              <w:rPr>
                <w:rFonts w:ascii="Calibri" w:hAnsi="Calibri"/>
                <w:b/>
                <w:color w:val="0B6E4F"/>
                <w:spacing w:val="30"/>
                <w:sz w:val="15"/>
              </w:rPr>
              <w:t>✦  QURAN</w:t>
            </w:r>
          </w:p>
          <w:p w14:paraId="648E69AD" w14:textId="77777777" w:rsidR="000E6CBF"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4678EE02" w14:textId="77777777" w:rsidR="000E6CBF"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284FAC9A" w14:textId="77777777" w:rsidR="000E6CBF"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16F90C54" w14:textId="77777777" w:rsidR="000E6CBF" w:rsidRDefault="000E6CBF">
      <w:pPr>
        <w:spacing w:after="0"/>
      </w:pPr>
    </w:p>
    <w:p w14:paraId="6B5A9DD2" w14:textId="77777777" w:rsidR="000E6CBF" w:rsidRDefault="00000000">
      <w:pPr>
        <w:pStyle w:val="Heading2"/>
      </w:pPr>
      <w:bookmarkStart w:id="54" w:name="_Toc241583325"/>
      <w:r>
        <w:t>4.3  The authority of Ijma — the Sunnah</w:t>
      </w:r>
      <w:bookmarkEnd w:id="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293FC8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E65810C" w14:textId="77777777" w:rsidR="000E6CBF" w:rsidRDefault="00000000">
            <w:pPr>
              <w:spacing w:after="40"/>
            </w:pPr>
            <w:r>
              <w:rPr>
                <w:rFonts w:ascii="Calibri" w:hAnsi="Calibri"/>
                <w:b/>
                <w:color w:val="9A6B12"/>
                <w:spacing w:val="30"/>
                <w:sz w:val="15"/>
              </w:rPr>
              <w:t>✦  HADITH</w:t>
            </w:r>
          </w:p>
          <w:p w14:paraId="6714514B" w14:textId="77777777" w:rsidR="000E6CBF" w:rsidRDefault="00000000">
            <w:pPr>
              <w:bidi/>
              <w:spacing w:after="60" w:line="264" w:lineRule="auto"/>
              <w:jc w:val="center"/>
            </w:pPr>
            <w:r>
              <w:rPr>
                <w:rFonts w:ascii="Amiri" w:hAnsi="Amiri" w:cs="Amiri"/>
                <w:color w:val="3D2B05"/>
                <w:sz w:val="30"/>
                <w:szCs w:val="30"/>
                <w:rtl/>
              </w:rPr>
              <w:t>إِنَّ أُمَّتِي لَا تَجْتَمِعُ عَلَى ضَلَالَةٍ</w:t>
            </w:r>
          </w:p>
          <w:p w14:paraId="117FA355" w14:textId="77777777" w:rsidR="000E6CBF" w:rsidRDefault="00000000">
            <w:pPr>
              <w:spacing w:after="40"/>
            </w:pPr>
            <w:r>
              <w:rPr>
                <w:i/>
                <w:sz w:val="20"/>
              </w:rPr>
              <w:t>“My Ummah will not agree upon misguidance.”</w:t>
            </w:r>
            <w:r>
              <w:rPr>
                <w:b/>
                <w:color w:val="9A6B12"/>
                <w:sz w:val="18"/>
              </w:rPr>
              <w:t xml:space="preserve">  (Ibn Majah)</w:t>
            </w:r>
          </w:p>
          <w:p w14:paraId="68A9BBBC" w14:textId="77777777" w:rsidR="000E6CBF" w:rsidRDefault="00000000">
            <w:pPr>
              <w:spacing w:after="0"/>
            </w:pPr>
            <w:r>
              <w:rPr>
                <w:b/>
                <w:color w:val="9A6B12"/>
              </w:rPr>
              <w:t xml:space="preserve">➜  </w:t>
            </w:r>
            <w:r>
              <w:rPr>
                <w:sz w:val="19"/>
              </w:rPr>
              <w:t>Reported through several chains, which strengthen one another (also Al-Tirmidhi, with 'Allah's hand is over the jama'ah').</w:t>
            </w:r>
          </w:p>
        </w:tc>
      </w:tr>
    </w:tbl>
    <w:p w14:paraId="124CA496"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8B17A2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152CF88" w14:textId="77777777" w:rsidR="000E6CBF" w:rsidRDefault="00000000">
            <w:pPr>
              <w:spacing w:after="40"/>
            </w:pPr>
            <w:r>
              <w:rPr>
                <w:rFonts w:ascii="Calibri" w:hAnsi="Calibri"/>
                <w:b/>
                <w:color w:val="9A6B12"/>
                <w:spacing w:val="30"/>
                <w:sz w:val="15"/>
              </w:rPr>
              <w:lastRenderedPageBreak/>
              <w:t>✦  HADITH</w:t>
            </w:r>
          </w:p>
          <w:p w14:paraId="00F0615D" w14:textId="77777777" w:rsidR="000E6CBF" w:rsidRDefault="00000000">
            <w:pPr>
              <w:bidi/>
              <w:spacing w:after="60" w:line="264" w:lineRule="auto"/>
              <w:jc w:val="center"/>
            </w:pPr>
            <w:r>
              <w:rPr>
                <w:rFonts w:ascii="Amiri" w:hAnsi="Amiri" w:cs="Amiri"/>
                <w:color w:val="3D2B05"/>
                <w:sz w:val="30"/>
                <w:szCs w:val="30"/>
                <w:rtl/>
              </w:rPr>
              <w:t>إِنَّ اللَّهَ لَا يَجْمَعُ أُمَّتِي عَلَى ضَلَالَةٍ، وَيَدُ اللَّهِ مَعَ الْجَمَاعَةِ</w:t>
            </w:r>
          </w:p>
          <w:p w14:paraId="20D3CECE" w14:textId="77777777" w:rsidR="000E6CBF" w:rsidRDefault="00000000">
            <w:pPr>
              <w:spacing w:after="40"/>
            </w:pPr>
            <w:r>
              <w:rPr>
                <w:i/>
                <w:sz w:val="20"/>
              </w:rPr>
              <w:t>“Allah will not gather my Ummah upon misguidance, and the hand of Allah is with the jama'ah.”</w:t>
            </w:r>
            <w:r>
              <w:rPr>
                <w:b/>
                <w:color w:val="9A6B12"/>
                <w:sz w:val="18"/>
              </w:rPr>
              <w:t xml:space="preserve">  (Al-Tirmidhi)</w:t>
            </w:r>
          </w:p>
        </w:tc>
      </w:tr>
    </w:tbl>
    <w:p w14:paraId="4BA7C375"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2BDC60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E0231D9" w14:textId="77777777" w:rsidR="000E6CBF" w:rsidRDefault="00000000">
            <w:pPr>
              <w:spacing w:after="40"/>
            </w:pPr>
            <w:r>
              <w:rPr>
                <w:rFonts w:ascii="Calibri" w:hAnsi="Calibri"/>
                <w:b/>
                <w:color w:val="9A6B12"/>
                <w:spacing w:val="30"/>
                <w:sz w:val="15"/>
              </w:rPr>
              <w:t>✦  HADITH</w:t>
            </w:r>
          </w:p>
          <w:p w14:paraId="353F4393" w14:textId="77777777" w:rsidR="000E6CBF" w:rsidRDefault="00000000">
            <w:pPr>
              <w:bidi/>
              <w:spacing w:after="60" w:line="264" w:lineRule="auto"/>
              <w:jc w:val="center"/>
            </w:pPr>
            <w:r>
              <w:rPr>
                <w:rFonts w:ascii="Amiri" w:hAnsi="Amiri" w:cs="Amiri"/>
                <w:color w:val="3D2B05"/>
                <w:sz w:val="30"/>
                <w:szCs w:val="30"/>
                <w:rtl/>
              </w:rPr>
              <w:t>مَنْ فَارَقَ الْجَمَاعَةَ شِبْرًا فَمَاتَ، فَمِيتَةٌ جَاهِلِيَّةٌ</w:t>
            </w:r>
          </w:p>
          <w:p w14:paraId="57102DE6" w14:textId="77777777" w:rsidR="000E6CBF" w:rsidRDefault="00000000">
            <w:pPr>
              <w:spacing w:after="40"/>
            </w:pPr>
            <w:r>
              <w:rPr>
                <w:i/>
                <w:sz w:val="20"/>
              </w:rPr>
              <w:t>“Whoever separates from the community by a hand-span and dies, dies a death of Jahiliyyah.”</w:t>
            </w:r>
            <w:r>
              <w:rPr>
                <w:b/>
                <w:color w:val="9A6B12"/>
                <w:sz w:val="18"/>
              </w:rPr>
              <w:t xml:space="preserve">  (Al-Bukhari and Muslim)</w:t>
            </w:r>
          </w:p>
        </w:tc>
      </w:tr>
    </w:tbl>
    <w:p w14:paraId="656366A4" w14:textId="77777777" w:rsidR="000E6CBF" w:rsidRDefault="000E6CBF">
      <w:pPr>
        <w:spacing w:after="0"/>
      </w:pPr>
    </w:p>
    <w:p w14:paraId="316588D5" w14:textId="77777777" w:rsidR="000E6CBF" w:rsidRDefault="00000000">
      <w:pPr>
        <w:pStyle w:val="Heading2"/>
      </w:pPr>
      <w:bookmarkStart w:id="55" w:name="_Toc241583326"/>
      <w:r>
        <w:t>4.4  The kinds of Ijma</w:t>
      </w:r>
      <w:bookmarkEnd w:id="55"/>
    </w:p>
    <w:p w14:paraId="1F3F1265" w14:textId="77777777" w:rsidR="000E6CBF" w:rsidRDefault="00000000">
      <w:pPr>
        <w:pStyle w:val="Heading3"/>
      </w:pPr>
      <w:bookmarkStart w:id="56" w:name="_Toc241583327"/>
      <w:r>
        <w:t>(1) By the way it is expressed</w:t>
      </w:r>
      <w:bookmarkEnd w:id="56"/>
    </w:p>
    <w:p w14:paraId="51B17D50" w14:textId="77777777" w:rsidR="000E6CBF" w:rsidRDefault="00000000">
      <w:pPr>
        <w:pStyle w:val="ListBullet"/>
      </w:pPr>
      <w:r>
        <w:rPr>
          <w:b/>
        </w:rPr>
        <w:t>Explicit Ijma (sarih / qawli)</w:t>
      </w:r>
      <w:r>
        <w:t xml:space="preserve"> — every mujtahid states his view, in words or by practice, and all agree. It is the </w:t>
      </w:r>
      <w:r>
        <w:rPr>
          <w:b/>
        </w:rPr>
        <w:t>strongest</w:t>
      </w:r>
      <w:r>
        <w:t xml:space="preserve">, and is </w:t>
      </w:r>
      <w:r>
        <w:rPr>
          <w:b/>
        </w:rPr>
        <w:t>certain (qat'i)</w:t>
      </w:r>
      <w:r>
        <w:t>.</w:t>
      </w:r>
    </w:p>
    <w:p w14:paraId="212150FD" w14:textId="77777777" w:rsidR="000E6CBF" w:rsidRDefault="00000000">
      <w:pPr>
        <w:pStyle w:val="ListBullet"/>
      </w:pPr>
      <w:r>
        <w:rPr>
          <w:b/>
        </w:rPr>
        <w:t>Tacit Ijma (sukuti)</w:t>
      </w:r>
      <w:r>
        <w:t xml:space="preserve"> — some mujtahids state a view, it becomes known, and the rest remain </w:t>
      </w:r>
      <w:r>
        <w:rPr>
          <w:b/>
        </w:rPr>
        <w:t>silent</w:t>
      </w:r>
      <w:r>
        <w:t xml:space="preserve"> without objecting, after time to reflect. The </w:t>
      </w:r>
      <w:r>
        <w:rPr>
          <w:b/>
        </w:rPr>
        <w:t>Hanafis</w:t>
      </w:r>
      <w:r>
        <w:t xml:space="preserve"> accept it as proof. Al-Shafi'i, in his well-known view, did not treat it as certain. It is </w:t>
      </w:r>
      <w:r>
        <w:rPr>
          <w:b/>
        </w:rPr>
        <w:t>weaker (zanni)</w:t>
      </w:r>
      <w:r>
        <w:t>.</w:t>
      </w:r>
    </w:p>
    <w:p w14:paraId="162CB51B" w14:textId="77777777" w:rsidR="000E6CBF" w:rsidRDefault="00000000">
      <w:pPr>
        <w:pStyle w:val="Heading3"/>
      </w:pPr>
      <w:bookmarkStart w:id="57" w:name="_Toc241583328"/>
      <w:r>
        <w:t>(2) By its period and people</w:t>
      </w:r>
      <w:bookmarkEnd w:id="57"/>
    </w:p>
    <w:p w14:paraId="4C2C9351" w14:textId="77777777" w:rsidR="000E6CBF" w:rsidRDefault="00000000">
      <w:pPr>
        <w:pStyle w:val="ListBullet"/>
      </w:pPr>
      <w:r>
        <w:rPr>
          <w:b/>
        </w:rPr>
        <w:t>Ijma of the Companions</w:t>
      </w:r>
      <w:r>
        <w:t xml:space="preserve"> — accepted by all schools; the strongest in practice.</w:t>
      </w:r>
    </w:p>
    <w:p w14:paraId="651C6157" w14:textId="77777777" w:rsidR="000E6CBF" w:rsidRDefault="00000000">
      <w:pPr>
        <w:pStyle w:val="ListBullet"/>
      </w:pPr>
      <w:r>
        <w:rPr>
          <w:b/>
        </w:rPr>
        <w:t>Ijma of the mujtahids of any later age</w:t>
      </w:r>
      <w:r>
        <w:t xml:space="preserve"> — accepted by the majority.</w:t>
      </w:r>
    </w:p>
    <w:p w14:paraId="0CCF3B6C" w14:textId="77777777" w:rsidR="000E6CBF" w:rsidRDefault="00000000">
      <w:pPr>
        <w:pStyle w:val="ListBullet"/>
      </w:pPr>
      <w:r>
        <w:rPr>
          <w:b/>
        </w:rPr>
        <w:t>Ijma of the people of Madinah</w:t>
      </w:r>
      <w:r>
        <w:t xml:space="preserve"> ('amal ahl al-Madinah) — Imam </w:t>
      </w:r>
      <w:r>
        <w:rPr>
          <w:b/>
        </w:rPr>
        <w:t>Malik</w:t>
      </w:r>
      <w:r>
        <w:t xml:space="preserve"> treated their practice as authoritative; others did not.</w:t>
      </w:r>
    </w:p>
    <w:p w14:paraId="05275888" w14:textId="77777777" w:rsidR="000E6CBF" w:rsidRDefault="00000000">
      <w:pPr>
        <w:pStyle w:val="Heading3"/>
      </w:pPr>
      <w:bookmarkStart w:id="58" w:name="_Toc241583329"/>
      <w:r>
        <w:t>(3) By its certainty</w:t>
      </w:r>
      <w:bookmarkEnd w:id="58"/>
    </w:p>
    <w:p w14:paraId="517C1905" w14:textId="77777777" w:rsidR="000E6CBF" w:rsidRDefault="00000000">
      <w:pPr>
        <w:pStyle w:val="ListBullet"/>
      </w:pPr>
      <w:r>
        <w:rPr>
          <w:b/>
        </w:rPr>
        <w:t>Qat'i</w:t>
      </w:r>
      <w:r>
        <w:t xml:space="preserve"> — explicit Ijma transmitted by mass transmission (tawatur); denying it is grave.</w:t>
      </w:r>
    </w:p>
    <w:p w14:paraId="20D8B6D3" w14:textId="77777777" w:rsidR="000E6CBF" w:rsidRDefault="00000000">
      <w:pPr>
        <w:pStyle w:val="ListBullet"/>
      </w:pPr>
      <w:r>
        <w:rPr>
          <w:b/>
        </w:rPr>
        <w:t>Zanni</w:t>
      </w:r>
      <w:r>
        <w:t xml:space="preserve"> — tacit Ijma, or Ijma reported by few narrators.</w:t>
      </w:r>
    </w:p>
    <w:p w14:paraId="34EA869C" w14:textId="77777777" w:rsidR="000E6CBF" w:rsidRDefault="00000000">
      <w:pPr>
        <w:pStyle w:val="Heading2"/>
      </w:pPr>
      <w:bookmarkStart w:id="59" w:name="_Toc241583330"/>
      <w:r>
        <w:t>4.5  Examples of Ijma</w:t>
      </w:r>
      <w:bookmarkEnd w:id="5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0E6CBF" w14:paraId="5AFC3113" w14:textId="77777777">
        <w:trPr>
          <w:tblHeader/>
          <w:jc w:val="center"/>
        </w:trPr>
        <w:tc>
          <w:tcPr>
            <w:tcW w:w="2494" w:type="dxa"/>
            <w:shd w:val="clear" w:color="auto" w:fill="1B2A4A"/>
            <w:tcMar>
              <w:top w:w="60" w:type="dxa"/>
              <w:left w:w="100" w:type="dxa"/>
              <w:bottom w:w="60" w:type="dxa"/>
              <w:right w:w="100" w:type="dxa"/>
            </w:tcMar>
          </w:tcPr>
          <w:p w14:paraId="243ACCDD" w14:textId="77777777" w:rsidR="000E6CBF" w:rsidRDefault="00000000">
            <w:pPr>
              <w:spacing w:after="0"/>
            </w:pPr>
            <w:r>
              <w:rPr>
                <w:rFonts w:ascii="Calibri" w:hAnsi="Calibri"/>
                <w:b/>
                <w:color w:val="FFFFFF"/>
                <w:sz w:val="18"/>
              </w:rPr>
              <w:t>Matter</w:t>
            </w:r>
          </w:p>
        </w:tc>
        <w:tc>
          <w:tcPr>
            <w:tcW w:w="6576" w:type="dxa"/>
            <w:shd w:val="clear" w:color="auto" w:fill="1B2A4A"/>
            <w:tcMar>
              <w:top w:w="60" w:type="dxa"/>
              <w:left w:w="100" w:type="dxa"/>
              <w:bottom w:w="60" w:type="dxa"/>
              <w:right w:w="100" w:type="dxa"/>
            </w:tcMar>
          </w:tcPr>
          <w:p w14:paraId="7ED20AFB" w14:textId="77777777" w:rsidR="000E6CBF" w:rsidRDefault="00000000">
            <w:pPr>
              <w:spacing w:after="0"/>
            </w:pPr>
            <w:r>
              <w:rPr>
                <w:rFonts w:ascii="Calibri" w:hAnsi="Calibri"/>
                <w:b/>
                <w:color w:val="FFFFFF"/>
                <w:sz w:val="18"/>
              </w:rPr>
              <w:t>The consensus</w:t>
            </w:r>
          </w:p>
        </w:tc>
      </w:tr>
      <w:tr w:rsidR="000E6CBF" w14:paraId="1B48F9CF" w14:textId="77777777">
        <w:trPr>
          <w:jc w:val="center"/>
        </w:trPr>
        <w:tc>
          <w:tcPr>
            <w:tcW w:w="2494" w:type="dxa"/>
            <w:tcMar>
              <w:top w:w="50" w:type="dxa"/>
              <w:left w:w="100" w:type="dxa"/>
              <w:bottom w:w="50" w:type="dxa"/>
              <w:right w:w="100" w:type="dxa"/>
            </w:tcMar>
          </w:tcPr>
          <w:p w14:paraId="17F38357" w14:textId="77777777" w:rsidR="000E6CBF" w:rsidRDefault="00000000">
            <w:pPr>
              <w:spacing w:after="20" w:line="252" w:lineRule="auto"/>
            </w:pPr>
            <w:r>
              <w:rPr>
                <w:b/>
                <w:sz w:val="18"/>
              </w:rPr>
              <w:t>Election of Abu Bakr (RA)</w:t>
            </w:r>
          </w:p>
        </w:tc>
        <w:tc>
          <w:tcPr>
            <w:tcW w:w="6576" w:type="dxa"/>
            <w:tcMar>
              <w:top w:w="50" w:type="dxa"/>
              <w:left w:w="100" w:type="dxa"/>
              <w:bottom w:w="50" w:type="dxa"/>
              <w:right w:w="100" w:type="dxa"/>
            </w:tcMar>
          </w:tcPr>
          <w:p w14:paraId="7402677C" w14:textId="77777777" w:rsidR="000E6CBF" w:rsidRDefault="00000000">
            <w:pPr>
              <w:spacing w:after="20" w:line="252" w:lineRule="auto"/>
            </w:pPr>
            <w:r>
              <w:rPr>
                <w:sz w:val="18"/>
              </w:rPr>
              <w:t>The Companions agreed on his Caliphate after Saqifah (11 AH)</w:t>
            </w:r>
          </w:p>
        </w:tc>
      </w:tr>
      <w:tr w:rsidR="000E6CBF" w14:paraId="6E2FB54D" w14:textId="77777777">
        <w:trPr>
          <w:jc w:val="center"/>
        </w:trPr>
        <w:tc>
          <w:tcPr>
            <w:tcW w:w="2494" w:type="dxa"/>
            <w:shd w:val="clear" w:color="auto" w:fill="F4F6F8"/>
            <w:tcMar>
              <w:top w:w="50" w:type="dxa"/>
              <w:left w:w="100" w:type="dxa"/>
              <w:bottom w:w="50" w:type="dxa"/>
              <w:right w:w="100" w:type="dxa"/>
            </w:tcMar>
          </w:tcPr>
          <w:p w14:paraId="59A4341E" w14:textId="77777777" w:rsidR="000E6CBF" w:rsidRDefault="00000000">
            <w:pPr>
              <w:spacing w:after="20" w:line="252" w:lineRule="auto"/>
            </w:pPr>
            <w:r>
              <w:rPr>
                <w:b/>
                <w:sz w:val="18"/>
              </w:rPr>
              <w:t>Compilation of the Quran</w:t>
            </w:r>
          </w:p>
        </w:tc>
        <w:tc>
          <w:tcPr>
            <w:tcW w:w="6576" w:type="dxa"/>
            <w:shd w:val="clear" w:color="auto" w:fill="F4F6F8"/>
            <w:tcMar>
              <w:top w:w="50" w:type="dxa"/>
              <w:left w:w="100" w:type="dxa"/>
              <w:bottom w:w="50" w:type="dxa"/>
              <w:right w:w="100" w:type="dxa"/>
            </w:tcMar>
          </w:tcPr>
          <w:p w14:paraId="0B704C67" w14:textId="77777777" w:rsidR="000E6CBF" w:rsidRDefault="00000000">
            <w:pPr>
              <w:spacing w:after="20" w:line="252" w:lineRule="auto"/>
            </w:pPr>
            <w:r>
              <w:rPr>
                <w:sz w:val="18"/>
              </w:rPr>
              <w:t>Abu Bakr's collection (12 AH) and Uthman's standard copy were accepted by all the Companions</w:t>
            </w:r>
          </w:p>
        </w:tc>
      </w:tr>
      <w:tr w:rsidR="000E6CBF" w14:paraId="36D5C41F" w14:textId="77777777">
        <w:trPr>
          <w:jc w:val="center"/>
        </w:trPr>
        <w:tc>
          <w:tcPr>
            <w:tcW w:w="2494" w:type="dxa"/>
            <w:tcMar>
              <w:top w:w="50" w:type="dxa"/>
              <w:left w:w="100" w:type="dxa"/>
              <w:bottom w:w="50" w:type="dxa"/>
              <w:right w:w="100" w:type="dxa"/>
            </w:tcMar>
          </w:tcPr>
          <w:p w14:paraId="374B396B" w14:textId="77777777" w:rsidR="000E6CBF" w:rsidRDefault="00000000">
            <w:pPr>
              <w:spacing w:after="20" w:line="252" w:lineRule="auto"/>
            </w:pPr>
            <w:r>
              <w:rPr>
                <w:b/>
                <w:sz w:val="18"/>
              </w:rPr>
              <w:t>The grandmother's share</w:t>
            </w:r>
          </w:p>
        </w:tc>
        <w:tc>
          <w:tcPr>
            <w:tcW w:w="6576" w:type="dxa"/>
            <w:tcMar>
              <w:top w:w="50" w:type="dxa"/>
              <w:left w:w="100" w:type="dxa"/>
              <w:bottom w:w="50" w:type="dxa"/>
              <w:right w:w="100" w:type="dxa"/>
            </w:tcMar>
          </w:tcPr>
          <w:p w14:paraId="5BE68DAB" w14:textId="77777777" w:rsidR="000E6CBF" w:rsidRDefault="00000000">
            <w:pPr>
              <w:spacing w:after="20" w:line="252" w:lineRule="auto"/>
            </w:pPr>
            <w:r>
              <w:rPr>
                <w:sz w:val="18"/>
              </w:rPr>
              <w:t>One-sixth, after al-Mughirah and Muhammad ibn Maslamah reported the Prophet's ﷺ ruling</w:t>
            </w:r>
          </w:p>
        </w:tc>
      </w:tr>
      <w:tr w:rsidR="000E6CBF" w14:paraId="582FA8D6" w14:textId="77777777">
        <w:trPr>
          <w:jc w:val="center"/>
        </w:trPr>
        <w:tc>
          <w:tcPr>
            <w:tcW w:w="2494" w:type="dxa"/>
            <w:shd w:val="clear" w:color="auto" w:fill="F4F6F8"/>
            <w:tcMar>
              <w:top w:w="50" w:type="dxa"/>
              <w:left w:w="100" w:type="dxa"/>
              <w:bottom w:w="50" w:type="dxa"/>
              <w:right w:w="100" w:type="dxa"/>
            </w:tcMar>
          </w:tcPr>
          <w:p w14:paraId="41D19B6C" w14:textId="77777777" w:rsidR="000E6CBF" w:rsidRDefault="00000000">
            <w:pPr>
              <w:spacing w:after="20" w:line="252" w:lineRule="auto"/>
            </w:pPr>
            <w:r>
              <w:rPr>
                <w:b/>
                <w:sz w:val="18"/>
              </w:rPr>
              <w:t>Fighting those who refused Zakat</w:t>
            </w:r>
          </w:p>
        </w:tc>
        <w:tc>
          <w:tcPr>
            <w:tcW w:w="6576" w:type="dxa"/>
            <w:shd w:val="clear" w:color="auto" w:fill="F4F6F8"/>
            <w:tcMar>
              <w:top w:w="50" w:type="dxa"/>
              <w:left w:w="100" w:type="dxa"/>
              <w:bottom w:w="50" w:type="dxa"/>
              <w:right w:w="100" w:type="dxa"/>
            </w:tcMar>
          </w:tcPr>
          <w:p w14:paraId="214466FC" w14:textId="77777777" w:rsidR="000E6CBF" w:rsidRDefault="00000000">
            <w:pPr>
              <w:spacing w:after="20" w:line="252" w:lineRule="auto"/>
            </w:pPr>
            <w:r>
              <w:rPr>
                <w:sz w:val="18"/>
              </w:rPr>
              <w:t>After debate, the Companions agreed with Abu Bakr</w:t>
            </w:r>
          </w:p>
        </w:tc>
      </w:tr>
      <w:tr w:rsidR="000E6CBF" w14:paraId="437745A4" w14:textId="77777777">
        <w:trPr>
          <w:jc w:val="center"/>
        </w:trPr>
        <w:tc>
          <w:tcPr>
            <w:tcW w:w="2494" w:type="dxa"/>
            <w:tcMar>
              <w:top w:w="50" w:type="dxa"/>
              <w:left w:w="100" w:type="dxa"/>
              <w:bottom w:w="50" w:type="dxa"/>
              <w:right w:w="100" w:type="dxa"/>
            </w:tcMar>
          </w:tcPr>
          <w:p w14:paraId="376D0B09" w14:textId="77777777" w:rsidR="000E6CBF" w:rsidRDefault="00000000">
            <w:pPr>
              <w:spacing w:after="20" w:line="252" w:lineRule="auto"/>
            </w:pPr>
            <w:r>
              <w:rPr>
                <w:b/>
                <w:sz w:val="18"/>
              </w:rPr>
              <w:t>Marriage to a grandmother</w:t>
            </w:r>
          </w:p>
        </w:tc>
        <w:tc>
          <w:tcPr>
            <w:tcW w:w="6576" w:type="dxa"/>
            <w:tcMar>
              <w:top w:w="50" w:type="dxa"/>
              <w:left w:w="100" w:type="dxa"/>
              <w:bottom w:w="50" w:type="dxa"/>
              <w:right w:w="100" w:type="dxa"/>
            </w:tcMar>
          </w:tcPr>
          <w:p w14:paraId="6D4D2452" w14:textId="77777777" w:rsidR="000E6CBF" w:rsidRDefault="00000000">
            <w:pPr>
              <w:spacing w:after="20" w:line="252" w:lineRule="auto"/>
            </w:pPr>
            <w:r>
              <w:rPr>
                <w:sz w:val="18"/>
              </w:rPr>
              <w:t>Forbidden, by extending 'your mothers' (An-Nisa 23)</w:t>
            </w:r>
          </w:p>
        </w:tc>
      </w:tr>
      <w:tr w:rsidR="000E6CBF" w14:paraId="1968AFAA" w14:textId="77777777">
        <w:trPr>
          <w:jc w:val="center"/>
        </w:trPr>
        <w:tc>
          <w:tcPr>
            <w:tcW w:w="2494" w:type="dxa"/>
            <w:shd w:val="clear" w:color="auto" w:fill="F4F6F8"/>
            <w:tcMar>
              <w:top w:w="50" w:type="dxa"/>
              <w:left w:w="100" w:type="dxa"/>
              <w:bottom w:w="50" w:type="dxa"/>
              <w:right w:w="100" w:type="dxa"/>
            </w:tcMar>
          </w:tcPr>
          <w:p w14:paraId="51B774FA" w14:textId="77777777" w:rsidR="000E6CBF" w:rsidRDefault="00000000">
            <w:pPr>
              <w:spacing w:after="20" w:line="252" w:lineRule="auto"/>
            </w:pPr>
            <w:r>
              <w:rPr>
                <w:b/>
                <w:sz w:val="18"/>
              </w:rPr>
              <w:t>The five daily prayers and their rak'ahs</w:t>
            </w:r>
          </w:p>
        </w:tc>
        <w:tc>
          <w:tcPr>
            <w:tcW w:w="6576" w:type="dxa"/>
            <w:shd w:val="clear" w:color="auto" w:fill="F4F6F8"/>
            <w:tcMar>
              <w:top w:w="50" w:type="dxa"/>
              <w:left w:w="100" w:type="dxa"/>
              <w:bottom w:w="50" w:type="dxa"/>
              <w:right w:w="100" w:type="dxa"/>
            </w:tcMar>
          </w:tcPr>
          <w:p w14:paraId="060F70D8" w14:textId="77777777" w:rsidR="000E6CBF" w:rsidRDefault="00000000">
            <w:pPr>
              <w:spacing w:after="20" w:line="252" w:lineRule="auto"/>
            </w:pPr>
            <w:r>
              <w:rPr>
                <w:sz w:val="18"/>
              </w:rPr>
              <w:t>Agreed practice passed down in every generation</w:t>
            </w:r>
          </w:p>
        </w:tc>
      </w:tr>
    </w:tbl>
    <w:p w14:paraId="6027D224" w14:textId="77777777" w:rsidR="000E6CBF" w:rsidRDefault="000E6CBF">
      <w:pPr>
        <w:spacing w:after="40"/>
      </w:pPr>
    </w:p>
    <w:p w14:paraId="72B5908F" w14:textId="77777777" w:rsidR="000E6CBF" w:rsidRDefault="00000000">
      <w:pPr>
        <w:pStyle w:val="Heading2"/>
      </w:pPr>
      <w:bookmarkStart w:id="60" w:name="_Toc241583331"/>
      <w:r>
        <w:lastRenderedPageBreak/>
        <w:t>4.6  Its importance</w:t>
      </w:r>
      <w:bookmarkEnd w:id="60"/>
    </w:p>
    <w:p w14:paraId="3A77A3DA" w14:textId="77777777" w:rsidR="000E6CBF" w:rsidRDefault="00000000">
      <w:pPr>
        <w:pStyle w:val="ListBullet"/>
      </w:pPr>
      <w:r>
        <w:rPr>
          <w:b/>
        </w:rPr>
        <w:t>(a) It secures the Ummah's unity.</w:t>
      </w:r>
      <w:r>
        <w:t xml:space="preserve"> Settled questions are not reopened in every generation.</w:t>
      </w:r>
    </w:p>
    <w:p w14:paraId="1AD5BD3C" w14:textId="77777777" w:rsidR="000E6CBF" w:rsidRDefault="00000000">
      <w:pPr>
        <w:pStyle w:val="ListBullet"/>
      </w:pPr>
      <w:r>
        <w:rPr>
          <w:b/>
        </w:rPr>
        <w:t>(b) It fixes the meaning</w:t>
      </w:r>
      <w:r>
        <w:t xml:space="preserve"> of texts that could be read in several ways.</w:t>
      </w:r>
    </w:p>
    <w:p w14:paraId="14C974E0" w14:textId="77777777" w:rsidR="000E6CBF" w:rsidRDefault="00000000">
      <w:pPr>
        <w:pStyle w:val="ListBullet"/>
      </w:pPr>
      <w:r>
        <w:rPr>
          <w:b/>
        </w:rPr>
        <w:t>(c) It protects the religion</w:t>
      </w:r>
      <w:r>
        <w:t xml:space="preserve"> from individual error — a safeguard the Prophet ﷺ promised.</w:t>
      </w:r>
    </w:p>
    <w:p w14:paraId="0F957332" w14:textId="77777777" w:rsidR="000E6CBF" w:rsidRDefault="00000000">
      <w:pPr>
        <w:pStyle w:val="ListBullet"/>
      </w:pPr>
      <w:r>
        <w:rPr>
          <w:b/>
        </w:rPr>
        <w:t>(d) It is the bridge</w:t>
      </w:r>
      <w:r>
        <w:t xml:space="preserve"> between the texts and the life of the community.</w:t>
      </w:r>
    </w:p>
    <w:p w14:paraId="7370F304" w14:textId="77777777" w:rsidR="000E6CBF" w:rsidRDefault="00000000">
      <w:pPr>
        <w:pStyle w:val="ListBullet"/>
      </w:pPr>
      <w:r>
        <w:rPr>
          <w:b/>
        </w:rPr>
        <w:t>(e) It makes law collective</w:t>
      </w:r>
      <w:r>
        <w:t>, not the opinion of one scholar or ruler.</w:t>
      </w:r>
    </w:p>
    <w:p w14:paraId="4F27E6F3" w14:textId="77777777" w:rsidR="000E6CBF" w:rsidRDefault="00000000">
      <w:pPr>
        <w:pStyle w:val="ListBullet"/>
      </w:pPr>
      <w:r>
        <w:rPr>
          <w:b/>
        </w:rPr>
        <w:t>(f) It answers new questions</w:t>
      </w:r>
      <w:r>
        <w:t xml:space="preserve"> when joined to collective Ijtihad.</w:t>
      </w:r>
    </w:p>
    <w:p w14:paraId="48D3D3EA" w14:textId="77777777" w:rsidR="000E6CBF" w:rsidRDefault="00000000">
      <w:pPr>
        <w:pStyle w:val="Heading2"/>
      </w:pPr>
      <w:bookmarkStart w:id="61" w:name="_Toc241583332"/>
      <w:r>
        <w:t>4.7  The procedure of Ijma</w:t>
      </w:r>
      <w:bookmarkEnd w:id="61"/>
    </w:p>
    <w:p w14:paraId="01759778" w14:textId="77777777" w:rsidR="000E6CBF" w:rsidRDefault="00000000">
      <w:pPr>
        <w:pStyle w:val="Heading3"/>
      </w:pPr>
      <w:bookmarkStart w:id="62" w:name="_Toc241583333"/>
      <w:r>
        <w:t>(1) In the classical age</w:t>
      </w:r>
      <w:bookmarkEnd w:id="62"/>
    </w:p>
    <w:p w14:paraId="174099CF" w14:textId="77777777" w:rsidR="000E6CBF" w:rsidRDefault="00000000">
      <w:r>
        <w:t xml:space="preserve">There was </w:t>
      </w:r>
      <w:r>
        <w:rPr>
          <w:b/>
        </w:rPr>
        <w:t>no formal institution</w:t>
      </w:r>
      <w:r>
        <w:t>. Consensus was known by:</w:t>
      </w:r>
    </w:p>
    <w:p w14:paraId="24594B0E" w14:textId="77777777" w:rsidR="000E6CBF" w:rsidRDefault="00000000">
      <w:pPr>
        <w:pStyle w:val="ListBullet"/>
      </w:pPr>
      <w:r>
        <w:t xml:space="preserve">the </w:t>
      </w:r>
      <w:r>
        <w:rPr>
          <w:b/>
        </w:rPr>
        <w:t>Caliph consulting the Companions</w:t>
      </w:r>
      <w:r>
        <w:t xml:space="preserve"> in Madinah — Abu Bakr asked, 'Does anyone know a ruling of the Prophet ﷺ on this?';</w:t>
      </w:r>
    </w:p>
    <w:p w14:paraId="10A1278D" w14:textId="77777777" w:rsidR="000E6CBF" w:rsidRDefault="00000000">
      <w:pPr>
        <w:pStyle w:val="ListBullet"/>
      </w:pPr>
      <w:r>
        <w:t xml:space="preserve">scholars </w:t>
      </w:r>
      <w:r>
        <w:rPr>
          <w:b/>
        </w:rPr>
        <w:t>learning one another's views</w:t>
      </w:r>
      <w:r>
        <w:t xml:space="preserve"> through travel, letters and books;</w:t>
      </w:r>
    </w:p>
    <w:p w14:paraId="117704AF" w14:textId="77777777" w:rsidR="000E6CBF" w:rsidRDefault="00000000">
      <w:pPr>
        <w:pStyle w:val="ListBullet"/>
      </w:pPr>
      <w:r>
        <w:rPr>
          <w:b/>
        </w:rPr>
        <w:t>later jurists recording</w:t>
      </w:r>
      <w:r>
        <w:t xml:space="preserve"> where there was agreement and where there was difference (e.g. Ibn al-Mundhir's </w:t>
      </w:r>
      <w:r>
        <w:rPr>
          <w:i/>
        </w:rPr>
        <w:t>Kitab al-Ijma'</w:t>
      </w:r>
      <w:r>
        <w:t>).</w:t>
      </w:r>
    </w:p>
    <w:p w14:paraId="1DFB6F1A" w14:textId="77777777" w:rsidR="000E6CBF" w:rsidRDefault="00000000">
      <w:pPr>
        <w:pStyle w:val="Heading3"/>
      </w:pPr>
      <w:bookmarkStart w:id="63" w:name="_Toc241583334"/>
      <w:r>
        <w:t>(2) In the modern age — collective Ijtihad</w:t>
      </w:r>
      <w:bookmarkEnd w:id="63"/>
    </w:p>
    <w:p w14:paraId="51E1F925" w14:textId="77777777" w:rsidR="000E6CBF" w:rsidRDefault="00000000">
      <w:r>
        <w:t xml:space="preserve">The Ummah is now spread across dozens of states, so full Ijma of every mujtahid is almost impossible to verify. Its modern form is </w:t>
      </w:r>
      <w:r>
        <w:rPr>
          <w:b/>
        </w:rPr>
        <w:t>collective Ijtihad (al-ijtihad al-jama'i)</w:t>
      </w:r>
      <w:r>
        <w:t xml:space="preserve"> through academies: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062"/>
        <w:gridCol w:w="6010"/>
      </w:tblGrid>
      <w:tr w:rsidR="000E6CBF" w14:paraId="7989F2EE" w14:textId="77777777">
        <w:trPr>
          <w:tblHeader/>
          <w:jc w:val="center"/>
        </w:trPr>
        <w:tc>
          <w:tcPr>
            <w:tcW w:w="3061" w:type="dxa"/>
            <w:shd w:val="clear" w:color="auto" w:fill="1B2A4A"/>
            <w:tcMar>
              <w:top w:w="60" w:type="dxa"/>
              <w:left w:w="100" w:type="dxa"/>
              <w:bottom w:w="60" w:type="dxa"/>
              <w:right w:w="100" w:type="dxa"/>
            </w:tcMar>
          </w:tcPr>
          <w:p w14:paraId="651FE794" w14:textId="77777777" w:rsidR="000E6CBF" w:rsidRDefault="00000000">
            <w:pPr>
              <w:spacing w:after="0"/>
            </w:pPr>
            <w:r>
              <w:rPr>
                <w:rFonts w:ascii="Calibri" w:hAnsi="Calibri"/>
                <w:b/>
                <w:color w:val="FFFFFF"/>
                <w:sz w:val="18"/>
              </w:rPr>
              <w:t>Body</w:t>
            </w:r>
          </w:p>
        </w:tc>
        <w:tc>
          <w:tcPr>
            <w:tcW w:w="6009" w:type="dxa"/>
            <w:shd w:val="clear" w:color="auto" w:fill="1B2A4A"/>
            <w:tcMar>
              <w:top w:w="60" w:type="dxa"/>
              <w:left w:w="100" w:type="dxa"/>
              <w:bottom w:w="60" w:type="dxa"/>
              <w:right w:w="100" w:type="dxa"/>
            </w:tcMar>
          </w:tcPr>
          <w:p w14:paraId="140406EA" w14:textId="77777777" w:rsidR="000E6CBF" w:rsidRDefault="00000000">
            <w:pPr>
              <w:spacing w:after="0"/>
            </w:pPr>
            <w:r>
              <w:rPr>
                <w:rFonts w:ascii="Calibri" w:hAnsi="Calibri"/>
                <w:b/>
                <w:color w:val="FFFFFF"/>
                <w:sz w:val="18"/>
              </w:rPr>
              <w:t>Role</w:t>
            </w:r>
          </w:p>
        </w:tc>
      </w:tr>
      <w:tr w:rsidR="000E6CBF" w14:paraId="3B4DB93D" w14:textId="77777777">
        <w:trPr>
          <w:jc w:val="center"/>
        </w:trPr>
        <w:tc>
          <w:tcPr>
            <w:tcW w:w="3061" w:type="dxa"/>
            <w:tcMar>
              <w:top w:w="50" w:type="dxa"/>
              <w:left w:w="100" w:type="dxa"/>
              <w:bottom w:w="50" w:type="dxa"/>
              <w:right w:w="100" w:type="dxa"/>
            </w:tcMar>
          </w:tcPr>
          <w:p w14:paraId="3C398FF1" w14:textId="77777777" w:rsidR="000E6CBF" w:rsidRDefault="00000000">
            <w:pPr>
              <w:spacing w:after="20" w:line="252" w:lineRule="auto"/>
            </w:pPr>
            <w:r>
              <w:rPr>
                <w:b/>
                <w:sz w:val="18"/>
              </w:rPr>
              <w:t>International Islamic Fiqh Academy</w:t>
            </w:r>
            <w:r>
              <w:rPr>
                <w:sz w:val="18"/>
              </w:rPr>
              <w:t xml:space="preserve"> (OIC, Jeddah; created 1981)</w:t>
            </w:r>
          </w:p>
        </w:tc>
        <w:tc>
          <w:tcPr>
            <w:tcW w:w="6009" w:type="dxa"/>
            <w:tcMar>
              <w:top w:w="50" w:type="dxa"/>
              <w:left w:w="100" w:type="dxa"/>
              <w:bottom w:w="50" w:type="dxa"/>
              <w:right w:w="100" w:type="dxa"/>
            </w:tcMar>
          </w:tcPr>
          <w:p w14:paraId="0753F795" w14:textId="77777777" w:rsidR="000E6CBF" w:rsidRDefault="00000000">
            <w:pPr>
              <w:spacing w:after="20" w:line="252" w:lineRule="auto"/>
            </w:pPr>
            <w:r>
              <w:rPr>
                <w:sz w:val="18"/>
              </w:rPr>
              <w:t xml:space="preserve">Jurists from member states issue joint resolutions — e.g. on </w:t>
            </w:r>
            <w:r>
              <w:rPr>
                <w:b/>
                <w:sz w:val="18"/>
              </w:rPr>
              <w:t>takaful</w:t>
            </w:r>
            <w:r>
              <w:rPr>
                <w:sz w:val="18"/>
              </w:rPr>
              <w:t xml:space="preserve"> (1985), </w:t>
            </w:r>
            <w:r>
              <w:rPr>
                <w:b/>
                <w:sz w:val="18"/>
              </w:rPr>
              <w:t>organ transplantation</w:t>
            </w:r>
            <w:r>
              <w:rPr>
                <w:sz w:val="18"/>
              </w:rPr>
              <w:t xml:space="preserve"> (1988), </w:t>
            </w:r>
            <w:r>
              <w:rPr>
                <w:b/>
                <w:sz w:val="18"/>
              </w:rPr>
              <w:t>human cloning</w:t>
            </w:r>
            <w:r>
              <w:rPr>
                <w:sz w:val="18"/>
              </w:rPr>
              <w:t xml:space="preserve"> (1997)</w:t>
            </w:r>
          </w:p>
        </w:tc>
      </w:tr>
      <w:tr w:rsidR="000E6CBF" w14:paraId="4C38F748" w14:textId="77777777">
        <w:trPr>
          <w:jc w:val="center"/>
        </w:trPr>
        <w:tc>
          <w:tcPr>
            <w:tcW w:w="3061" w:type="dxa"/>
            <w:shd w:val="clear" w:color="auto" w:fill="F4F6F8"/>
            <w:tcMar>
              <w:top w:w="50" w:type="dxa"/>
              <w:left w:w="100" w:type="dxa"/>
              <w:bottom w:w="50" w:type="dxa"/>
              <w:right w:w="100" w:type="dxa"/>
            </w:tcMar>
          </w:tcPr>
          <w:p w14:paraId="2FC83626" w14:textId="77777777" w:rsidR="000E6CBF" w:rsidRDefault="00000000">
            <w:pPr>
              <w:spacing w:after="20" w:line="252" w:lineRule="auto"/>
            </w:pPr>
            <w:r>
              <w:rPr>
                <w:b/>
                <w:sz w:val="18"/>
              </w:rPr>
              <w:t>Islamic Fiqh Council</w:t>
            </w:r>
            <w:r>
              <w:rPr>
                <w:sz w:val="18"/>
              </w:rPr>
              <w:t xml:space="preserve"> (Muslim World League, Makkah)</w:t>
            </w:r>
          </w:p>
        </w:tc>
        <w:tc>
          <w:tcPr>
            <w:tcW w:w="6009" w:type="dxa"/>
            <w:shd w:val="clear" w:color="auto" w:fill="F4F6F8"/>
            <w:tcMar>
              <w:top w:w="50" w:type="dxa"/>
              <w:left w:w="100" w:type="dxa"/>
              <w:bottom w:w="50" w:type="dxa"/>
              <w:right w:w="100" w:type="dxa"/>
            </w:tcMar>
          </w:tcPr>
          <w:p w14:paraId="2ED2133E" w14:textId="77777777" w:rsidR="000E6CBF" w:rsidRDefault="00000000">
            <w:pPr>
              <w:spacing w:after="20" w:line="252" w:lineRule="auto"/>
            </w:pPr>
            <w:r>
              <w:rPr>
                <w:sz w:val="18"/>
              </w:rPr>
              <w:t>Joint rulings on contemporary questions</w:t>
            </w:r>
          </w:p>
        </w:tc>
      </w:tr>
      <w:tr w:rsidR="000E6CBF" w14:paraId="29EE2614" w14:textId="77777777">
        <w:trPr>
          <w:jc w:val="center"/>
        </w:trPr>
        <w:tc>
          <w:tcPr>
            <w:tcW w:w="3061" w:type="dxa"/>
            <w:tcMar>
              <w:top w:w="50" w:type="dxa"/>
              <w:left w:w="100" w:type="dxa"/>
              <w:bottom w:w="50" w:type="dxa"/>
              <w:right w:w="100" w:type="dxa"/>
            </w:tcMar>
          </w:tcPr>
          <w:p w14:paraId="4073631E" w14:textId="77777777" w:rsidR="000E6CBF" w:rsidRDefault="00000000">
            <w:pPr>
              <w:spacing w:after="20" w:line="252" w:lineRule="auto"/>
            </w:pPr>
            <w:r>
              <w:rPr>
                <w:b/>
                <w:sz w:val="18"/>
              </w:rPr>
              <w:t>Council of Islamic Ideology</w:t>
            </w:r>
            <w:r>
              <w:rPr>
                <w:sz w:val="18"/>
              </w:rPr>
              <w:t xml:space="preserve"> (Pakistan; Articles 228–231)</w:t>
            </w:r>
          </w:p>
        </w:tc>
        <w:tc>
          <w:tcPr>
            <w:tcW w:w="6009" w:type="dxa"/>
            <w:tcMar>
              <w:top w:w="50" w:type="dxa"/>
              <w:left w:w="100" w:type="dxa"/>
              <w:bottom w:w="50" w:type="dxa"/>
              <w:right w:w="100" w:type="dxa"/>
            </w:tcMar>
          </w:tcPr>
          <w:p w14:paraId="25AE4733" w14:textId="77777777" w:rsidR="000E6CBF" w:rsidRDefault="00000000">
            <w:pPr>
              <w:spacing w:after="20" w:line="252" w:lineRule="auto"/>
            </w:pPr>
            <w:r>
              <w:rPr>
                <w:sz w:val="18"/>
              </w:rPr>
              <w:t>Advises Parliament whether laws are Islamic</w:t>
            </w:r>
          </w:p>
        </w:tc>
      </w:tr>
      <w:tr w:rsidR="000E6CBF" w14:paraId="20388AEF" w14:textId="77777777">
        <w:trPr>
          <w:jc w:val="center"/>
        </w:trPr>
        <w:tc>
          <w:tcPr>
            <w:tcW w:w="3061" w:type="dxa"/>
            <w:shd w:val="clear" w:color="auto" w:fill="F4F6F8"/>
            <w:tcMar>
              <w:top w:w="50" w:type="dxa"/>
              <w:left w:w="100" w:type="dxa"/>
              <w:bottom w:w="50" w:type="dxa"/>
              <w:right w:w="100" w:type="dxa"/>
            </w:tcMar>
          </w:tcPr>
          <w:p w14:paraId="303789BC" w14:textId="77777777" w:rsidR="000E6CBF" w:rsidRDefault="00000000">
            <w:pPr>
              <w:spacing w:after="20" w:line="252" w:lineRule="auto"/>
            </w:pPr>
            <w:r>
              <w:rPr>
                <w:b/>
                <w:sz w:val="18"/>
              </w:rPr>
              <w:t>Federal Shariat Court</w:t>
            </w:r>
            <w:r>
              <w:rPr>
                <w:sz w:val="18"/>
              </w:rPr>
              <w:t xml:space="preserve"> (Pakistan; Article 203)</w:t>
            </w:r>
          </w:p>
        </w:tc>
        <w:tc>
          <w:tcPr>
            <w:tcW w:w="6009" w:type="dxa"/>
            <w:shd w:val="clear" w:color="auto" w:fill="F4F6F8"/>
            <w:tcMar>
              <w:top w:w="50" w:type="dxa"/>
              <w:left w:w="100" w:type="dxa"/>
              <w:bottom w:w="50" w:type="dxa"/>
              <w:right w:w="100" w:type="dxa"/>
            </w:tcMar>
          </w:tcPr>
          <w:p w14:paraId="5DABBB2D" w14:textId="77777777" w:rsidR="000E6CBF" w:rsidRDefault="00000000">
            <w:pPr>
              <w:spacing w:after="20" w:line="252" w:lineRule="auto"/>
            </w:pPr>
            <w:r>
              <w:rPr>
                <w:sz w:val="18"/>
              </w:rPr>
              <w:t>Tests laws against the Quran and Sunnah</w:t>
            </w:r>
          </w:p>
        </w:tc>
      </w:tr>
    </w:tbl>
    <w:p w14:paraId="3436C7A5" w14:textId="77777777" w:rsidR="000E6CBF" w:rsidRDefault="000E6CBF">
      <w:pPr>
        <w:spacing w:after="40"/>
      </w:pPr>
    </w:p>
    <w:p w14:paraId="3495D018" w14:textId="77777777" w:rsidR="000E6CBF" w:rsidRDefault="00000000">
      <w:pPr>
        <w:pStyle w:val="Heading2"/>
      </w:pPr>
      <w:bookmarkStart w:id="64" w:name="_Toc241583335"/>
      <w:r>
        <w:t>4.8  Can a parliament's legislation be a valid consensus? (2023)</w:t>
      </w:r>
      <w:bookmarkEnd w:id="64"/>
    </w:p>
    <w:p w14:paraId="725D09AC" w14:textId="77777777" w:rsidR="000E6CBF" w:rsidRDefault="00000000">
      <w:pPr>
        <w:pStyle w:val="Heading3"/>
      </w:pPr>
      <w:bookmarkStart w:id="65" w:name="_Toc241583336"/>
      <w:r>
        <w:t>(1) The case for — Iqbal's view</w:t>
      </w:r>
      <w:bookmarkEnd w:id="6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712C577"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76490D55" w14:textId="77777777" w:rsidR="000E6CBF" w:rsidRDefault="00000000">
            <w:pPr>
              <w:spacing w:after="40"/>
            </w:pPr>
            <w:r>
              <w:rPr>
                <w:rFonts w:ascii="Calibri" w:hAnsi="Calibri"/>
                <w:b/>
                <w:color w:val="2A5AA0"/>
                <w:spacing w:val="30"/>
                <w:sz w:val="15"/>
              </w:rPr>
              <w:t>✦  SCHOLARLY VIEW</w:t>
            </w:r>
          </w:p>
          <w:p w14:paraId="6B916DD6" w14:textId="77777777" w:rsidR="000E6CBF" w:rsidRDefault="00000000">
            <w:pPr>
              <w:spacing w:after="40"/>
            </w:pPr>
            <w:r>
              <w:rPr>
                <w:b/>
                <w:color w:val="1B2A4A"/>
                <w:sz w:val="20"/>
              </w:rPr>
              <w:t>Allama Muhammad Iqbal</w:t>
            </w:r>
            <w:r>
              <w:rPr>
                <w:color w:val="5B5B5B"/>
                <w:sz w:val="17"/>
              </w:rPr>
              <w:t xml:space="preserve">  ·  The Reconstruction of Religious Thought in Islam, Lecture VI</w:t>
            </w:r>
          </w:p>
          <w:p w14:paraId="452FA39A" w14:textId="77777777" w:rsidR="000E6CBF" w:rsidRDefault="00000000">
            <w:pPr>
              <w:spacing w:after="40"/>
            </w:pPr>
            <w:r>
              <w:rPr>
                <w:i/>
                <w:sz w:val="20"/>
              </w:rPr>
              <w:t>“The transfer of the power of Ijtihad from individual representatives of schools to a Muslim legislative assembly which, in view of the growth of opposing sects, is the only possible form Ijma can take in modern times, will secure contributions to legal discussion from laymen who happen to possess a keen insight into affairs.”</w:t>
            </w:r>
          </w:p>
          <w:p w14:paraId="4FA42456" w14:textId="77777777" w:rsidR="000E6CBF" w:rsidRDefault="00000000">
            <w:pPr>
              <w:spacing w:after="0"/>
            </w:pPr>
            <w:r>
              <w:rPr>
                <w:b/>
                <w:color w:val="2A5AA0"/>
              </w:rPr>
              <w:t xml:space="preserve">➜  </w:t>
            </w:r>
            <w:r>
              <w:rPr>
                <w:sz w:val="19"/>
              </w:rPr>
              <w:t xml:space="preserve">Iqbal also proposed that </w:t>
            </w:r>
            <w:r>
              <w:rPr>
                <w:b/>
                <w:sz w:val="19"/>
              </w:rPr>
              <w:t>scholars of the law</w:t>
            </w:r>
            <w:r>
              <w:rPr>
                <w:sz w:val="19"/>
              </w:rPr>
              <w:t xml:space="preserve"> should sit in or guide such an assembly, to prevent errors of interpretation.</w:t>
            </w:r>
          </w:p>
        </w:tc>
      </w:tr>
    </w:tbl>
    <w:p w14:paraId="562E5858" w14:textId="77777777" w:rsidR="000E6CBF" w:rsidRDefault="000E6CBF">
      <w:pPr>
        <w:spacing w:after="0"/>
      </w:pPr>
    </w:p>
    <w:p w14:paraId="4B001A4F" w14:textId="77777777" w:rsidR="000E6CBF" w:rsidRDefault="00000000">
      <w:pPr>
        <w:pStyle w:val="ListBullet"/>
      </w:pPr>
      <w:r>
        <w:lastRenderedPageBreak/>
        <w:t xml:space="preserve">An elected assembly represents the </w:t>
      </w:r>
      <w:r>
        <w:rPr>
          <w:b/>
        </w:rPr>
        <w:t>Ummah's consent</w:t>
      </w:r>
      <w:r>
        <w:t>, the collective 'way of the believers' (An-Nisa 115).</w:t>
      </w:r>
    </w:p>
    <w:p w14:paraId="5DFE2994" w14:textId="77777777" w:rsidR="000E6CBF" w:rsidRDefault="00000000">
      <w:pPr>
        <w:pStyle w:val="ListBullet"/>
      </w:pPr>
      <w:r>
        <w:t xml:space="preserve">It is a form of </w:t>
      </w:r>
      <w:r>
        <w:rPr>
          <w:b/>
        </w:rPr>
        <w:t>Shura</w:t>
      </w:r>
      <w:r>
        <w:t xml:space="preserve"> (Ash-Shura 38).</w:t>
      </w:r>
    </w:p>
    <w:p w14:paraId="7A8E0DA5" w14:textId="77777777" w:rsidR="000E6CBF" w:rsidRDefault="00000000">
      <w:pPr>
        <w:pStyle w:val="ListBullet"/>
      </w:pPr>
      <w:r>
        <w:t xml:space="preserve">It can join </w:t>
      </w:r>
      <w:r>
        <w:rPr>
          <w:b/>
        </w:rPr>
        <w:t>experts</w:t>
      </w:r>
      <w:r>
        <w:t xml:space="preserve"> (economists, doctors, engineers) with </w:t>
      </w:r>
      <w:r>
        <w:rPr>
          <w:b/>
        </w:rPr>
        <w:t>scholars</w:t>
      </w:r>
      <w:r>
        <w:t xml:space="preserve"> — what modern questions need.</w:t>
      </w:r>
    </w:p>
    <w:p w14:paraId="36AE6EF3" w14:textId="77777777" w:rsidR="000E6CBF" w:rsidRDefault="00000000">
      <w:pPr>
        <w:pStyle w:val="Heading3"/>
      </w:pPr>
      <w:bookmarkStart w:id="66" w:name="_Toc241583337"/>
      <w:r>
        <w:t>(2) The case against — why it is not classical Ijma</w:t>
      </w:r>
      <w:bookmarkEnd w:id="66"/>
    </w:p>
    <w:p w14:paraId="5CE32B6E" w14:textId="77777777" w:rsidR="000E6CBF" w:rsidRDefault="00000000">
      <w:pPr>
        <w:pStyle w:val="ListBullet"/>
      </w:pPr>
      <w:r>
        <w:rPr>
          <w:b/>
        </w:rPr>
        <w:t>Members are not mujtahids.</w:t>
      </w:r>
      <w:r>
        <w:t xml:space="preserve"> Classical Ijma requires qualified jurists.</w:t>
      </w:r>
    </w:p>
    <w:p w14:paraId="1205FBEC" w14:textId="77777777" w:rsidR="000E6CBF" w:rsidRDefault="00000000">
      <w:pPr>
        <w:pStyle w:val="ListBullet"/>
      </w:pPr>
      <w:r>
        <w:rPr>
          <w:b/>
        </w:rPr>
        <w:t>Majority, not unanimity.</w:t>
      </w:r>
      <w:r>
        <w:t xml:space="preserve"> A law passed 60–40 is not consensus.</w:t>
      </w:r>
    </w:p>
    <w:p w14:paraId="0A9E41DD" w14:textId="77777777" w:rsidR="000E6CBF" w:rsidRDefault="00000000">
      <w:pPr>
        <w:pStyle w:val="ListBullet"/>
      </w:pPr>
      <w:r>
        <w:rPr>
          <w:b/>
        </w:rPr>
        <w:t>One country, not the Ummah.</w:t>
      </w:r>
      <w:r>
        <w:t xml:space="preserve"> Ijma is of the whole Ummah's jurists.</w:t>
      </w:r>
    </w:p>
    <w:p w14:paraId="74516671" w14:textId="77777777" w:rsidR="000E6CBF" w:rsidRDefault="00000000">
      <w:pPr>
        <w:pStyle w:val="ListBullet"/>
      </w:pPr>
      <w:r>
        <w:rPr>
          <w:b/>
        </w:rPr>
        <w:t>It can be changed</w:t>
      </w:r>
      <w:r>
        <w:t xml:space="preserve"> by the next parliament. Classical Ijma is binding and settled.</w:t>
      </w:r>
    </w:p>
    <w:p w14:paraId="71D3EEDD" w14:textId="77777777" w:rsidR="000E6CBF" w:rsidRDefault="00000000">
      <w:pPr>
        <w:pStyle w:val="ListBullet"/>
      </w:pPr>
      <w:r>
        <w:rPr>
          <w:b/>
        </w:rPr>
        <w:t>It may contradict texts.</w:t>
      </w:r>
      <w:r>
        <w:t xml:space="preserve"> No vote can make halal what the Quran made haram.</w:t>
      </w:r>
    </w:p>
    <w:p w14:paraId="6A7F9130" w14:textId="77777777" w:rsidR="000E6CBF" w:rsidRDefault="00000000">
      <w:pPr>
        <w:pStyle w:val="Heading3"/>
      </w:pPr>
      <w:bookmarkStart w:id="67" w:name="_Toc241583338"/>
      <w:r>
        <w:t>(3) A balanced answer</w:t>
      </w:r>
      <w:bookmarkEnd w:id="67"/>
    </w:p>
    <w:p w14:paraId="3AF1D6D9" w14:textId="77777777" w:rsidR="000E6CBF" w:rsidRDefault="00000000">
      <w:r>
        <w:t xml:space="preserve">Parliamentary legislation is </w:t>
      </w:r>
      <w:r>
        <w:rPr>
          <w:b/>
        </w:rPr>
        <w:t>not Ijma in the classical, binding sense</w:t>
      </w:r>
      <w:r>
        <w:t xml:space="preserve">. It </w:t>
      </w:r>
      <w:r>
        <w:rPr>
          <w:b/>
        </w:rPr>
        <w:t>can be a valid collective Ijtihad</w:t>
      </w:r>
      <w:r>
        <w:t xml:space="preserve"> — a modern, national form of the principle behind Ijma — </w:t>
      </w:r>
      <w:r>
        <w:rPr>
          <w:b/>
        </w:rPr>
        <w:t>if</w:t>
      </w:r>
      <w:r>
        <w:t xml:space="preserve"> four conditions hold:</w:t>
      </w:r>
    </w:p>
    <w:p w14:paraId="6ACC18B3" w14:textId="77777777" w:rsidR="000E6CBF" w:rsidRDefault="00000000">
      <w:pPr>
        <w:pStyle w:val="ListBullet"/>
      </w:pPr>
      <w:r>
        <w:rPr>
          <w:b/>
        </w:rPr>
        <w:t>(a)</w:t>
      </w:r>
      <w:r>
        <w:t xml:space="preserve"> it stays within the </w:t>
      </w:r>
      <w:r>
        <w:rPr>
          <w:b/>
        </w:rPr>
        <w:t>Quran and Sunnah</w:t>
      </w:r>
      <w:r>
        <w:t xml:space="preserve"> (Article 227);</w:t>
      </w:r>
    </w:p>
    <w:p w14:paraId="32DC6B03" w14:textId="77777777" w:rsidR="000E6CBF" w:rsidRDefault="00000000">
      <w:pPr>
        <w:pStyle w:val="ListBullet"/>
      </w:pPr>
      <w:r>
        <w:rPr>
          <w:b/>
        </w:rPr>
        <w:t>(b)</w:t>
      </w:r>
      <w:r>
        <w:t xml:space="preserve"> it is prepared with the advice of </w:t>
      </w:r>
      <w:r>
        <w:rPr>
          <w:b/>
        </w:rPr>
        <w:t>qualified scholars</w:t>
      </w:r>
      <w:r>
        <w:t xml:space="preserve"> (the CII) and experts;</w:t>
      </w:r>
    </w:p>
    <w:p w14:paraId="4D021FCA" w14:textId="77777777" w:rsidR="000E6CBF" w:rsidRDefault="00000000">
      <w:pPr>
        <w:pStyle w:val="ListBullet"/>
      </w:pPr>
      <w:r>
        <w:rPr>
          <w:b/>
        </w:rPr>
        <w:t>(c)</w:t>
      </w:r>
      <w:r>
        <w:t xml:space="preserve"> it can be reviewed by a </w:t>
      </w:r>
      <w:r>
        <w:rPr>
          <w:b/>
        </w:rPr>
        <w:t>court</w:t>
      </w:r>
      <w:r>
        <w:t xml:space="preserve"> (the Federal Shariat Court);</w:t>
      </w:r>
    </w:p>
    <w:p w14:paraId="658A7015" w14:textId="77777777" w:rsidR="000E6CBF" w:rsidRDefault="00000000">
      <w:pPr>
        <w:pStyle w:val="ListBullet"/>
      </w:pPr>
      <w:r>
        <w:rPr>
          <w:b/>
        </w:rPr>
        <w:t>(d)</w:t>
      </w:r>
      <w:r>
        <w:t xml:space="preserve"> it is passed by </w:t>
      </w:r>
      <w:r>
        <w:rPr>
          <w:b/>
        </w:rPr>
        <w:t>broad agreement</w:t>
      </w:r>
      <w:r>
        <w:t>, not a narrow majority.</w:t>
      </w:r>
    </w:p>
    <w:p w14:paraId="0AFABE75" w14:textId="77777777" w:rsidR="000E6CBF" w:rsidRDefault="00000000">
      <w:pPr>
        <w:pStyle w:val="Heading3"/>
      </w:pPr>
      <w:bookmarkStart w:id="68" w:name="_Toc241583339"/>
      <w:r>
        <w:t>(4) Pakistani examples</w:t>
      </w:r>
      <w:bookmarkEnd w:id="68"/>
    </w:p>
    <w:p w14:paraId="50694666" w14:textId="77777777" w:rsidR="000E6CBF" w:rsidRDefault="00000000">
      <w:pPr>
        <w:pStyle w:val="ListBullet"/>
      </w:pPr>
      <w:r>
        <w:t xml:space="preserve">The </w:t>
      </w:r>
      <w:r>
        <w:rPr>
          <w:b/>
        </w:rPr>
        <w:t>Objectives Resolution (1949)</w:t>
      </w:r>
      <w:r>
        <w:t>, passed by the Constituent Assembly.</w:t>
      </w:r>
    </w:p>
    <w:p w14:paraId="71BEA439" w14:textId="77777777" w:rsidR="000E6CBF" w:rsidRDefault="00000000">
      <w:pPr>
        <w:pStyle w:val="ListBullet"/>
      </w:pPr>
      <w:r>
        <w:t xml:space="preserve">The </w:t>
      </w:r>
      <w:r>
        <w:rPr>
          <w:b/>
        </w:rPr>
        <w:t>22 points of 31 ulema (January 1951)</w:t>
      </w:r>
      <w:r>
        <w:t xml:space="preserve"> — scholars of all schools agreed on the basic principles of an Islamic state; an example of </w:t>
      </w:r>
      <w:r>
        <w:rPr>
          <w:b/>
        </w:rPr>
        <w:t>inter-school consensus</w:t>
      </w:r>
      <w:r>
        <w:t>.</w:t>
      </w:r>
    </w:p>
    <w:p w14:paraId="39AF117F" w14:textId="77777777" w:rsidR="000E6CBF" w:rsidRDefault="00000000">
      <w:pPr>
        <w:pStyle w:val="ListBullet"/>
      </w:pPr>
      <w:r>
        <w:t xml:space="preserve">The </w:t>
      </w:r>
      <w:r>
        <w:rPr>
          <w:b/>
        </w:rPr>
        <w:t>1973 Constitution</w:t>
      </w:r>
      <w:r>
        <w:t>, adopted by a broad consensus of the elected assembly, with its Islamic provisions (Articles 2, 2A, 31, 227–231).</w:t>
      </w:r>
    </w:p>
    <w:p w14:paraId="0C3F1978" w14:textId="77777777" w:rsidR="000E6CBF" w:rsidRDefault="00000000">
      <w:pPr>
        <w:pStyle w:val="Heading2"/>
      </w:pPr>
      <w:bookmarkStart w:id="69" w:name="_Toc241583340"/>
      <w:r>
        <w:t>4.9  Ijma and difference of opinion (ikhtilaf)</w:t>
      </w:r>
      <w:bookmarkEnd w:id="69"/>
    </w:p>
    <w:p w14:paraId="6BC0CC62" w14:textId="77777777" w:rsidR="000E6CBF" w:rsidRDefault="00000000">
      <w:r>
        <w:t xml:space="preserve">Where there is </w:t>
      </w:r>
      <w:r>
        <w:rPr>
          <w:b/>
        </w:rPr>
        <w:t>no Ijma</w:t>
      </w:r>
      <w:r>
        <w:t xml:space="preserve">, the jurists may </w:t>
      </w:r>
      <w:r>
        <w:rPr>
          <w:b/>
        </w:rPr>
        <w:t>differ</w:t>
      </w:r>
      <w:r>
        <w:t xml:space="preserve">, and differences in Ijtihad are a </w:t>
      </w:r>
      <w:r>
        <w:rPr>
          <w:b/>
        </w:rPr>
        <w:t>mercy</w:t>
      </w:r>
      <w:r>
        <w:t xml:space="preserve">, not a sin. The four schools differ on hundreds of details while agreeing on the fundamentals. Imam </w:t>
      </w:r>
      <w:r>
        <w:rPr>
          <w:b/>
        </w:rPr>
        <w:t>Malik</w:t>
      </w:r>
      <w:r>
        <w:t xml:space="preserve"> refused Caliph Harun al-Rashid's offer to impose his </w:t>
      </w:r>
      <w:r>
        <w:rPr>
          <w:i/>
        </w:rPr>
        <w:t>Muwatta'</w:t>
      </w:r>
      <w:r>
        <w:t xml:space="preserve"> on the whole empire, saying the Companions had spread to many lands with their knowledge. The rule is: </w:t>
      </w:r>
      <w:r>
        <w:rPr>
          <w:b/>
        </w:rPr>
        <w:t>respect settled Ijma; tolerate reasoned difference</w:t>
      </w:r>
      <w:r>
        <w:t>. Neither side of a reasoned difference should be declared sinful, still less outside Islam.</w:t>
      </w:r>
    </w:p>
    <w:p w14:paraId="5E6DC9DB" w14:textId="77777777" w:rsidR="000E6CBF" w:rsidRDefault="00000000">
      <w:pPr>
        <w:keepNext/>
        <w:spacing w:after="40"/>
        <w:jc w:val="center"/>
      </w:pPr>
      <w:r>
        <w:rPr>
          <w:noProof/>
        </w:rPr>
        <w:lastRenderedPageBreak/>
        <w:drawing>
          <wp:inline distT="0" distB="0" distL="0" distR="0" wp14:anchorId="6722FFF9" wp14:editId="44C2E174">
            <wp:extent cx="5903999" cy="3092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4.png"/>
                    <pic:cNvPicPr/>
                  </pic:nvPicPr>
                  <pic:blipFill>
                    <a:blip r:embed="rId15"/>
                    <a:stretch>
                      <a:fillRect/>
                    </a:stretch>
                  </pic:blipFill>
                  <pic:spPr>
                    <a:xfrm>
                      <a:off x="0" y="0"/>
                      <a:ext cx="5903999" cy="3092571"/>
                    </a:xfrm>
                    <a:prstGeom prst="rect">
                      <a:avLst/>
                    </a:prstGeom>
                  </pic:spPr>
                </pic:pic>
              </a:graphicData>
            </a:graphic>
          </wp:inline>
        </w:drawing>
      </w:r>
    </w:p>
    <w:p w14:paraId="34E5B2F2" w14:textId="77777777" w:rsidR="000E6CBF" w:rsidRDefault="00000000">
      <w:pPr>
        <w:pStyle w:val="Caption"/>
      </w:pPr>
      <w:r>
        <w:rPr>
          <w:b/>
          <w:color w:val="0B6E4F"/>
        </w:rPr>
        <w:t xml:space="preserve">Figure 8  ·  </w:t>
      </w:r>
      <w:r>
        <w:t>At a glance — ijma — the names only. The detail is in the sections above.</w:t>
      </w:r>
    </w:p>
    <w:p w14:paraId="6B0EC654" w14:textId="77777777" w:rsidR="000E6CBF" w:rsidRDefault="00000000">
      <w:pPr>
        <w:pStyle w:val="Heading1"/>
      </w:pPr>
      <w:bookmarkStart w:id="70" w:name="_Toc241583341"/>
      <w:r>
        <w:lastRenderedPageBreak/>
        <w:t>Chapter 5 · Qiyas and the Secondary Sources</w:t>
      </w:r>
      <w:bookmarkEnd w:id="70"/>
    </w:p>
    <w:p w14:paraId="30DB6B3E" w14:textId="77777777" w:rsidR="000E6CBF" w:rsidRDefault="00000000">
      <w:pPr>
        <w:pStyle w:val="Heading2"/>
      </w:pPr>
      <w:bookmarkStart w:id="71" w:name="_Toc241583342"/>
      <w:r>
        <w:t>5.1  Qiyas — definition</w:t>
      </w:r>
      <w:bookmarkEnd w:id="71"/>
    </w:p>
    <w:p w14:paraId="6CAE048F" w14:textId="77777777" w:rsidR="000E6CBF" w:rsidRDefault="00000000">
      <w:pPr>
        <w:pStyle w:val="ListBullet"/>
      </w:pPr>
      <w:r>
        <w:rPr>
          <w:b/>
        </w:rPr>
        <w:t>Literally</w:t>
      </w:r>
      <w:r>
        <w:t xml:space="preserve">, </w:t>
      </w:r>
      <w:r>
        <w:rPr>
          <w:i/>
        </w:rPr>
        <w:t>qiyas</w:t>
      </w:r>
      <w:r>
        <w:t xml:space="preserve"> (</w:t>
      </w:r>
      <w:r>
        <w:rPr>
          <w:rFonts w:ascii="Amiri Inline" w:hAnsi="Amiri Inline"/>
          <w:color w:val="0B6E4F"/>
          <w:sz w:val="26"/>
          <w:szCs w:val="26"/>
          <w:rtl/>
        </w:rPr>
        <w:t>قِيَاس</w:t>
      </w:r>
      <w:r>
        <w:t>) means measuring or comparing.</w:t>
      </w:r>
    </w:p>
    <w:p w14:paraId="6AF1D663" w14:textId="77777777" w:rsidR="000E6CBF" w:rsidRDefault="00000000">
      <w:pPr>
        <w:pStyle w:val="ListBullet"/>
      </w:pPr>
      <w:r>
        <w:rPr>
          <w:b/>
        </w:rPr>
        <w:t>Technically</w:t>
      </w:r>
      <w:r>
        <w:t xml:space="preserve">, it is </w:t>
      </w:r>
      <w:r>
        <w:rPr>
          <w:b/>
        </w:rPr>
        <w:t>extending the ruling of an original case, established by text, to a new case, because both share the same effective cause ('illah) that cannot be known by language alone</w:t>
      </w:r>
      <w:r>
        <w:t>.</w:t>
      </w:r>
    </w:p>
    <w:p w14:paraId="5ABA7825" w14:textId="77777777" w:rsidR="000E6CBF" w:rsidRDefault="00000000">
      <w:pPr>
        <w:pStyle w:val="Heading2"/>
      </w:pPr>
      <w:bookmarkStart w:id="72" w:name="_Toc241583343"/>
      <w:r>
        <w:t>5.2  The four pillars (arkan)</w:t>
      </w:r>
      <w:bookmarkEnd w:id="72"/>
    </w:p>
    <w:p w14:paraId="3E9FF7BC" w14:textId="77777777" w:rsidR="000E6CBF" w:rsidRDefault="00000000">
      <w:pPr>
        <w:keepNext/>
        <w:spacing w:after="40"/>
        <w:jc w:val="center"/>
      </w:pPr>
      <w:r>
        <w:rPr>
          <w:noProof/>
        </w:rPr>
        <w:drawing>
          <wp:inline distT="0" distB="0" distL="0" distR="0" wp14:anchorId="034FEB7F" wp14:editId="2C0A1E23">
            <wp:extent cx="5903999" cy="3052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qiyas_pillars.png"/>
                    <pic:cNvPicPr/>
                  </pic:nvPicPr>
                  <pic:blipFill>
                    <a:blip r:embed="rId16"/>
                    <a:stretch>
                      <a:fillRect/>
                    </a:stretch>
                  </pic:blipFill>
                  <pic:spPr>
                    <a:xfrm>
                      <a:off x="0" y="0"/>
                      <a:ext cx="5903999" cy="3052408"/>
                    </a:xfrm>
                    <a:prstGeom prst="rect">
                      <a:avLst/>
                    </a:prstGeom>
                  </pic:spPr>
                </pic:pic>
              </a:graphicData>
            </a:graphic>
          </wp:inline>
        </w:drawing>
      </w:r>
    </w:p>
    <w:p w14:paraId="19EFCE67" w14:textId="77777777" w:rsidR="000E6CBF" w:rsidRDefault="00000000">
      <w:pPr>
        <w:pStyle w:val="Caption"/>
      </w:pPr>
      <w:r>
        <w:rPr>
          <w:b/>
          <w:color w:val="0B6E4F"/>
        </w:rPr>
        <w:t xml:space="preserve">Figure 9  ·  </w:t>
      </w:r>
      <w:r>
        <w:t>The four pillars of Qiyas, with the classical example.</w:t>
      </w:r>
    </w:p>
    <w:p w14:paraId="1FCDF680" w14:textId="77777777" w:rsidR="000E6CBF" w:rsidRDefault="00000000">
      <w:pPr>
        <w:pStyle w:val="ListBullet"/>
      </w:pPr>
      <w:r>
        <w:rPr>
          <w:b/>
        </w:rPr>
        <w:t>(1) Al-Asl</w:t>
      </w:r>
      <w:r>
        <w:t xml:space="preserve"> — the original case in the text: wine (khamr).</w:t>
      </w:r>
    </w:p>
    <w:p w14:paraId="3B763F01" w14:textId="77777777" w:rsidR="000E6CBF" w:rsidRDefault="00000000">
      <w:pPr>
        <w:pStyle w:val="ListBullet"/>
      </w:pPr>
      <w:r>
        <w:rPr>
          <w:b/>
        </w:rPr>
        <w:t>(2) Al-Far'</w:t>
      </w:r>
      <w:r>
        <w:t xml:space="preserve"> — the new case: narcotics and other intoxicants.</w:t>
      </w:r>
    </w:p>
    <w:p w14:paraId="425BCD2C" w14:textId="77777777" w:rsidR="000E6CBF" w:rsidRDefault="00000000">
      <w:pPr>
        <w:pStyle w:val="ListBullet"/>
      </w:pPr>
      <w:r>
        <w:rPr>
          <w:b/>
        </w:rPr>
        <w:t>(3) Al-Hukm</w:t>
      </w:r>
      <w:r>
        <w:t xml:space="preserve"> — the ruling of the original: forbidden (Al-Ma'idah 90).</w:t>
      </w:r>
    </w:p>
    <w:p w14:paraId="56DAF995" w14:textId="77777777" w:rsidR="000E6CBF" w:rsidRDefault="00000000">
      <w:pPr>
        <w:pStyle w:val="ListBullet"/>
      </w:pPr>
      <w:r>
        <w:rPr>
          <w:b/>
        </w:rPr>
        <w:t>(4) Al-'Illah</w:t>
      </w:r>
      <w:r>
        <w:t xml:space="preserve"> — the effective cause shared by both: </w:t>
      </w:r>
      <w:r>
        <w:rPr>
          <w:b/>
        </w:rPr>
        <w:t>intoxication (iskar)</w:t>
      </w:r>
      <w:r>
        <w:t>. The Prophet ﷺ said, 'Every intoxicant is khamr, and every intoxicant is forbidden' (Muslim).</w:t>
      </w:r>
    </w:p>
    <w:p w14:paraId="29A5B8D9" w14:textId="77777777" w:rsidR="000E6CBF" w:rsidRDefault="00000000">
      <w:pPr>
        <w:pStyle w:val="Heading2"/>
      </w:pPr>
      <w:bookmarkStart w:id="73" w:name="_Toc241583344"/>
      <w:r>
        <w:t>5.3  The authority of Qiyas</w:t>
      </w:r>
      <w:bookmarkEnd w:id="7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096454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B13000" w14:textId="77777777" w:rsidR="000E6CBF" w:rsidRDefault="00000000">
            <w:pPr>
              <w:spacing w:after="40"/>
            </w:pPr>
            <w:r>
              <w:rPr>
                <w:rFonts w:ascii="Calibri" w:hAnsi="Calibri"/>
                <w:b/>
                <w:color w:val="0B6E4F"/>
                <w:spacing w:val="30"/>
                <w:sz w:val="15"/>
              </w:rPr>
              <w:t>✦  QURAN</w:t>
            </w:r>
          </w:p>
          <w:p w14:paraId="098B61AB" w14:textId="77777777" w:rsidR="000E6CBF" w:rsidRDefault="00000000">
            <w:pPr>
              <w:bidi/>
              <w:spacing w:after="60" w:line="264" w:lineRule="auto"/>
              <w:jc w:val="center"/>
            </w:pPr>
            <w:r>
              <w:rPr>
                <w:rFonts w:ascii="Amiri Quran" w:hAnsi="Amiri Quran" w:cs="Amiri Quran"/>
                <w:color w:val="0A3D2A"/>
                <w:sz w:val="33"/>
                <w:szCs w:val="33"/>
                <w:rtl/>
              </w:rPr>
              <w:t>﴿… فَٱعۡتَبِرُواْ يَـٰٓأُوْلِي ٱلۡأَبۡصَٰرِ﴾</w:t>
            </w:r>
          </w:p>
          <w:p w14:paraId="432EA5A7" w14:textId="77777777" w:rsidR="000E6CBF" w:rsidRDefault="00000000">
            <w:pPr>
              <w:spacing w:after="40"/>
            </w:pPr>
            <w:r>
              <w:rPr>
                <w:i/>
                <w:sz w:val="20"/>
              </w:rPr>
              <w:t>“So take warning, O people of insight.”</w:t>
            </w:r>
            <w:r>
              <w:rPr>
                <w:b/>
                <w:color w:val="0B6E4F"/>
                <w:sz w:val="18"/>
              </w:rPr>
              <w:t xml:space="preserve">  (Al-Hashr, Quran)</w:t>
            </w:r>
          </w:p>
          <w:p w14:paraId="6F95CAE9" w14:textId="77777777" w:rsidR="000E6CBF" w:rsidRDefault="00000000">
            <w:pPr>
              <w:spacing w:after="0"/>
            </w:pPr>
            <w:r>
              <w:rPr>
                <w:b/>
                <w:color w:val="0B6E4F"/>
              </w:rPr>
              <w:t xml:space="preserve">➜  </w:t>
            </w:r>
            <w:r>
              <w:rPr>
                <w:sz w:val="19"/>
              </w:rPr>
              <w:t>'</w:t>
            </w:r>
            <w:r>
              <w:rPr>
                <w:b/>
                <w:sz w:val="19"/>
              </w:rPr>
              <w:t>So take warning (fa'tabiru), O people of insight.</w:t>
            </w:r>
            <w:r>
              <w:rPr>
                <w:sz w:val="19"/>
              </w:rPr>
              <w:t>'</w:t>
            </w:r>
          </w:p>
        </w:tc>
      </w:tr>
    </w:tbl>
    <w:p w14:paraId="7FEC9F90"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27E09D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3B2514C" w14:textId="77777777" w:rsidR="000E6CBF" w:rsidRDefault="00000000">
            <w:pPr>
              <w:spacing w:after="40"/>
            </w:pPr>
            <w:r>
              <w:rPr>
                <w:rFonts w:ascii="Calibri" w:hAnsi="Calibri"/>
                <w:b/>
                <w:color w:val="0B6E4F"/>
                <w:spacing w:val="30"/>
                <w:sz w:val="15"/>
              </w:rPr>
              <w:lastRenderedPageBreak/>
              <w:t>✦  QURAN</w:t>
            </w:r>
          </w:p>
          <w:p w14:paraId="5AE59F5C" w14:textId="77777777" w:rsidR="000E6CBF" w:rsidRDefault="00000000">
            <w:pPr>
              <w:bidi/>
              <w:spacing w:after="60" w:line="264" w:lineRule="auto"/>
              <w:jc w:val="center"/>
            </w:pPr>
            <w:r>
              <w:rPr>
                <w:rFonts w:ascii="Amiri Quran" w:hAnsi="Amiri Quran" w:cs="Amiri Quran"/>
                <w:color w:val="0A3D2A"/>
                <w:sz w:val="33"/>
                <w:szCs w:val="33"/>
                <w:rtl/>
              </w:rPr>
              <w:t>﴿… وَلَوۡ رَدُّوهُ إِلَى ٱلرَّسُولِ وَإِلَىٰٓ أُوْلِي ٱلۡأَمۡرِ مِنۡهُمۡ لَعَلِمَهُ ٱلَّذِينَ يَسۡتَنۢبِطُونَهُۥ مِنۡهُمۡۗ …﴾</w:t>
            </w:r>
          </w:p>
          <w:p w14:paraId="361F6297" w14:textId="77777777" w:rsidR="000E6CBF" w:rsidRDefault="00000000">
            <w:pPr>
              <w:spacing w:after="40"/>
            </w:pPr>
            <w:r>
              <w:rPr>
                <w:i/>
                <w:sz w:val="20"/>
              </w:rPr>
              <w:t>“If they had referred it to the Messenger and to those in authority among them, those who can draw conclusions from it would have known it.”</w:t>
            </w:r>
            <w:r>
              <w:rPr>
                <w:b/>
                <w:color w:val="0B6E4F"/>
                <w:sz w:val="18"/>
              </w:rPr>
              <w:t xml:space="preserve">  (An-Nisa, Quran)</w:t>
            </w:r>
          </w:p>
          <w:p w14:paraId="6D161059" w14:textId="77777777" w:rsidR="000E6CBF" w:rsidRDefault="00000000">
            <w:pPr>
              <w:spacing w:after="0"/>
            </w:pPr>
            <w:r>
              <w:rPr>
                <w:b/>
                <w:color w:val="0B6E4F"/>
              </w:rPr>
              <w:t xml:space="preserve">➜  </w:t>
            </w:r>
            <w:r>
              <w:rPr>
                <w:sz w:val="19"/>
              </w:rPr>
              <w:t xml:space="preserve">If they had referred it to the Messenger and to those in authority among them, </w:t>
            </w:r>
            <w:r>
              <w:rPr>
                <w:b/>
                <w:sz w:val="19"/>
              </w:rPr>
              <w:t>those who can draw conclusions (yastanbitunahu)</w:t>
            </w:r>
            <w:r>
              <w:rPr>
                <w:sz w:val="19"/>
              </w:rPr>
              <w:t xml:space="preserve"> would have known it.</w:t>
            </w:r>
          </w:p>
        </w:tc>
      </w:tr>
    </w:tbl>
    <w:p w14:paraId="384C38F9" w14:textId="77777777" w:rsidR="000E6CBF" w:rsidRDefault="000E6CBF">
      <w:pPr>
        <w:spacing w:after="0"/>
      </w:pPr>
    </w:p>
    <w:p w14:paraId="5F328751" w14:textId="77777777" w:rsidR="000E6CBF" w:rsidRDefault="00000000">
      <w:pPr>
        <w:pStyle w:val="ListBullet"/>
      </w:pPr>
      <w:r>
        <w:rPr>
          <w:b/>
        </w:rPr>
        <w:t>Mu'adh's hadith</w:t>
      </w:r>
      <w:r>
        <w:t xml:space="preserve"> — 'I will use my own judgement' (Abu Dawud; Al-Tirmidhi).</w:t>
      </w:r>
    </w:p>
    <w:p w14:paraId="307E1D9F" w14:textId="77777777" w:rsidR="000E6CBF" w:rsidRDefault="00000000">
      <w:pPr>
        <w:pStyle w:val="ListBullet"/>
      </w:pPr>
      <w:r>
        <w:rPr>
          <w:b/>
        </w:rPr>
        <w:t>The Prophet ﷺ used analogy.</w:t>
      </w:r>
      <w:r>
        <w:t xml:space="preserve"> A woman asked whether she could perform Hajj for her dead mother. He replied, '</w:t>
      </w:r>
      <w:r>
        <w:rPr>
          <w:b/>
        </w:rPr>
        <w:t>If your mother had a debt, would you not pay it? Pay the debt of Allah, for Allah is more entitled to be paid</w:t>
      </w:r>
      <w:r>
        <w:t>' (Al-Bukhari).</w:t>
      </w:r>
    </w:p>
    <w:p w14:paraId="71432584" w14:textId="77777777" w:rsidR="000E6CBF" w:rsidRDefault="00000000">
      <w:pPr>
        <w:pStyle w:val="ListBullet"/>
      </w:pPr>
      <w:r>
        <w:rPr>
          <w:b/>
        </w:rPr>
        <w:t>Umar's letter to Abu Musa:</w:t>
      </w:r>
      <w:r>
        <w:t xml:space="preserve"> 'Know the likenesses and similarities, and compare matters' (Al-Daraqutni).</w:t>
      </w:r>
    </w:p>
    <w:p w14:paraId="3803211B" w14:textId="77777777" w:rsidR="000E6CBF" w:rsidRDefault="00000000">
      <w:pPr>
        <w:pStyle w:val="ListBullet"/>
      </w:pPr>
      <w:r>
        <w:t xml:space="preserve">The </w:t>
      </w:r>
      <w:r>
        <w:rPr>
          <w:b/>
        </w:rPr>
        <w:t>Companions</w:t>
      </w:r>
      <w:r>
        <w:t xml:space="preserve"> reasoned by analogy. They compared the Caliphate to the Prophet's ﷺ appointing Abu Bakr to lead the prayer: 'He was pleased with him for our religion; shall we not be pleased with him for our world?'</w:t>
      </w:r>
    </w:p>
    <w:p w14:paraId="6B19CEB7" w14:textId="77777777" w:rsidR="000E6CBF" w:rsidRDefault="00000000">
      <w:pPr>
        <w:pStyle w:val="Heading2"/>
      </w:pPr>
      <w:bookmarkStart w:id="74" w:name="_Toc241583345"/>
      <w:r>
        <w:t>5.4  The conditions of the 'illah</w:t>
      </w:r>
      <w:bookmarkEnd w:id="74"/>
    </w:p>
    <w:p w14:paraId="581C2E60" w14:textId="77777777" w:rsidR="000E6CBF" w:rsidRDefault="00000000">
      <w:pPr>
        <w:pStyle w:val="ListBullet"/>
      </w:pPr>
      <w:r>
        <w:rPr>
          <w:b/>
        </w:rPr>
        <w:t>Apparent (zahir)</w:t>
      </w:r>
      <w:r>
        <w:t xml:space="preserve"> — it can be seen and checked.</w:t>
      </w:r>
    </w:p>
    <w:p w14:paraId="4C2C084B" w14:textId="77777777" w:rsidR="000E6CBF" w:rsidRDefault="00000000">
      <w:pPr>
        <w:pStyle w:val="ListBullet"/>
      </w:pPr>
      <w:r>
        <w:rPr>
          <w:b/>
        </w:rPr>
        <w:t>Constant (mundabit)</w:t>
      </w:r>
      <w:r>
        <w:t xml:space="preserve"> — it does not change with persons and places.</w:t>
      </w:r>
    </w:p>
    <w:p w14:paraId="504702E8" w14:textId="77777777" w:rsidR="000E6CBF" w:rsidRDefault="00000000">
      <w:pPr>
        <w:pStyle w:val="ListBullet"/>
      </w:pPr>
      <w:r>
        <w:rPr>
          <w:b/>
        </w:rPr>
        <w:t>Relevant (munasib)</w:t>
      </w:r>
      <w:r>
        <w:t xml:space="preserve"> — reasonably linked to the purpose of the ruling.</w:t>
      </w:r>
    </w:p>
    <w:p w14:paraId="4F475A11" w14:textId="77777777" w:rsidR="000E6CBF" w:rsidRDefault="00000000">
      <w:pPr>
        <w:pStyle w:val="ListBullet"/>
      </w:pPr>
      <w:r>
        <w:rPr>
          <w:b/>
        </w:rPr>
        <w:t>Not limited to the original case</w:t>
      </w:r>
      <w:r>
        <w:t xml:space="preserve"> — otherwise there is nothing to extend.</w:t>
      </w:r>
    </w:p>
    <w:p w14:paraId="7F572B91" w14:textId="77777777" w:rsidR="000E6CBF" w:rsidRDefault="00000000">
      <w:pPr>
        <w:pStyle w:val="ListBullet"/>
      </w:pPr>
      <w:r>
        <w:rPr>
          <w:b/>
        </w:rPr>
        <w:t>Qiyas cannot oppose a text</w:t>
      </w:r>
      <w:r>
        <w:t xml:space="preserve"> or Ijma.</w:t>
      </w:r>
    </w:p>
    <w:p w14:paraId="4E2F615F" w14:textId="77777777" w:rsidR="000E6CBF" w:rsidRDefault="00000000">
      <w:pPr>
        <w:pStyle w:val="Heading2"/>
      </w:pPr>
      <w:bookmarkStart w:id="75" w:name="_Toc241583346"/>
      <w:r>
        <w:t>5.5  Examples</w:t>
      </w:r>
      <w:bookmarkEnd w:id="75"/>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0E6CBF" w14:paraId="33DA832A" w14:textId="77777777">
        <w:trPr>
          <w:tblHeader/>
          <w:jc w:val="center"/>
        </w:trPr>
        <w:tc>
          <w:tcPr>
            <w:tcW w:w="2494" w:type="dxa"/>
            <w:shd w:val="clear" w:color="auto" w:fill="1B2A4A"/>
            <w:tcMar>
              <w:top w:w="60" w:type="dxa"/>
              <w:left w:w="100" w:type="dxa"/>
              <w:bottom w:w="60" w:type="dxa"/>
              <w:right w:w="100" w:type="dxa"/>
            </w:tcMar>
          </w:tcPr>
          <w:p w14:paraId="0AB7518E" w14:textId="77777777" w:rsidR="000E6CBF" w:rsidRDefault="00000000">
            <w:pPr>
              <w:spacing w:after="0"/>
            </w:pPr>
            <w:r>
              <w:rPr>
                <w:rFonts w:ascii="Calibri" w:hAnsi="Calibri"/>
                <w:b/>
                <w:color w:val="FFFFFF"/>
                <w:sz w:val="18"/>
              </w:rPr>
              <w:t>Original (text)</w:t>
            </w:r>
          </w:p>
        </w:tc>
        <w:tc>
          <w:tcPr>
            <w:tcW w:w="6576" w:type="dxa"/>
            <w:shd w:val="clear" w:color="auto" w:fill="1B2A4A"/>
            <w:tcMar>
              <w:top w:w="60" w:type="dxa"/>
              <w:left w:w="100" w:type="dxa"/>
              <w:bottom w:w="60" w:type="dxa"/>
              <w:right w:w="100" w:type="dxa"/>
            </w:tcMar>
          </w:tcPr>
          <w:p w14:paraId="35C07879" w14:textId="77777777" w:rsidR="000E6CBF" w:rsidRDefault="00000000">
            <w:pPr>
              <w:spacing w:after="0"/>
            </w:pPr>
            <w:r>
              <w:rPr>
                <w:rFonts w:ascii="Calibri" w:hAnsi="Calibri"/>
                <w:b/>
                <w:color w:val="FFFFFF"/>
                <w:sz w:val="18"/>
              </w:rPr>
              <w:t>Extended by Qiyas</w:t>
            </w:r>
          </w:p>
        </w:tc>
      </w:tr>
      <w:tr w:rsidR="000E6CBF" w14:paraId="21DFF193" w14:textId="77777777">
        <w:trPr>
          <w:jc w:val="center"/>
        </w:trPr>
        <w:tc>
          <w:tcPr>
            <w:tcW w:w="2494" w:type="dxa"/>
            <w:tcMar>
              <w:top w:w="50" w:type="dxa"/>
              <w:left w:w="100" w:type="dxa"/>
              <w:bottom w:w="50" w:type="dxa"/>
              <w:right w:w="100" w:type="dxa"/>
            </w:tcMar>
          </w:tcPr>
          <w:p w14:paraId="60E6A77D" w14:textId="77777777" w:rsidR="000E6CBF" w:rsidRDefault="00000000">
            <w:pPr>
              <w:spacing w:after="20" w:line="252" w:lineRule="auto"/>
            </w:pPr>
            <w:r>
              <w:rPr>
                <w:sz w:val="18"/>
              </w:rPr>
              <w:t>Wine forbidden — 'illah: intoxication</w:t>
            </w:r>
          </w:p>
        </w:tc>
        <w:tc>
          <w:tcPr>
            <w:tcW w:w="6576" w:type="dxa"/>
            <w:tcMar>
              <w:top w:w="50" w:type="dxa"/>
              <w:left w:w="100" w:type="dxa"/>
              <w:bottom w:w="50" w:type="dxa"/>
              <w:right w:w="100" w:type="dxa"/>
            </w:tcMar>
          </w:tcPr>
          <w:p w14:paraId="0BB46052" w14:textId="77777777" w:rsidR="000E6CBF" w:rsidRDefault="00000000">
            <w:pPr>
              <w:spacing w:after="20" w:line="252" w:lineRule="auto"/>
            </w:pPr>
            <w:r>
              <w:rPr>
                <w:sz w:val="18"/>
              </w:rPr>
              <w:t>Narcotics, drugs, all intoxicants</w:t>
            </w:r>
          </w:p>
        </w:tc>
      </w:tr>
      <w:tr w:rsidR="000E6CBF" w14:paraId="713E94E0" w14:textId="77777777">
        <w:trPr>
          <w:jc w:val="center"/>
        </w:trPr>
        <w:tc>
          <w:tcPr>
            <w:tcW w:w="2494" w:type="dxa"/>
            <w:shd w:val="clear" w:color="auto" w:fill="F4F6F8"/>
            <w:tcMar>
              <w:top w:w="50" w:type="dxa"/>
              <w:left w:w="100" w:type="dxa"/>
              <w:bottom w:w="50" w:type="dxa"/>
              <w:right w:w="100" w:type="dxa"/>
            </w:tcMar>
          </w:tcPr>
          <w:p w14:paraId="27434854" w14:textId="77777777" w:rsidR="000E6CBF" w:rsidRDefault="00000000">
            <w:pPr>
              <w:spacing w:after="20" w:line="252" w:lineRule="auto"/>
            </w:pPr>
            <w:r>
              <w:rPr>
                <w:sz w:val="18"/>
              </w:rPr>
              <w:t>'The killer does not inherit'</w:t>
            </w:r>
          </w:p>
        </w:tc>
        <w:tc>
          <w:tcPr>
            <w:tcW w:w="6576" w:type="dxa"/>
            <w:shd w:val="clear" w:color="auto" w:fill="F4F6F8"/>
            <w:tcMar>
              <w:top w:w="50" w:type="dxa"/>
              <w:left w:w="100" w:type="dxa"/>
              <w:bottom w:w="50" w:type="dxa"/>
              <w:right w:w="100" w:type="dxa"/>
            </w:tcMar>
          </w:tcPr>
          <w:p w14:paraId="5B3A93A2" w14:textId="77777777" w:rsidR="000E6CBF" w:rsidRDefault="00000000">
            <w:pPr>
              <w:spacing w:after="20" w:line="252" w:lineRule="auto"/>
            </w:pPr>
            <w:r>
              <w:rPr>
                <w:sz w:val="18"/>
              </w:rPr>
              <w:t xml:space="preserve">A killer does not receive a </w:t>
            </w:r>
            <w:r>
              <w:rPr>
                <w:b/>
                <w:sz w:val="18"/>
              </w:rPr>
              <w:t>bequest</w:t>
            </w:r>
            <w:r>
              <w:rPr>
                <w:sz w:val="18"/>
              </w:rPr>
              <w:t xml:space="preserve"> from his victim</w:t>
            </w:r>
          </w:p>
        </w:tc>
      </w:tr>
      <w:tr w:rsidR="000E6CBF" w14:paraId="4DC24DBE" w14:textId="77777777">
        <w:trPr>
          <w:jc w:val="center"/>
        </w:trPr>
        <w:tc>
          <w:tcPr>
            <w:tcW w:w="2494" w:type="dxa"/>
            <w:tcMar>
              <w:top w:w="50" w:type="dxa"/>
              <w:left w:w="100" w:type="dxa"/>
              <w:bottom w:w="50" w:type="dxa"/>
              <w:right w:w="100" w:type="dxa"/>
            </w:tcMar>
          </w:tcPr>
          <w:p w14:paraId="08E24C37" w14:textId="77777777" w:rsidR="000E6CBF" w:rsidRDefault="00000000">
            <w:pPr>
              <w:spacing w:after="20" w:line="252" w:lineRule="auto"/>
            </w:pPr>
            <w:r>
              <w:rPr>
                <w:sz w:val="18"/>
              </w:rPr>
              <w:t>Trade forbidden at the time of the Friday call (Al-Jumu'ah 9) — 'illah: distraction from prayer</w:t>
            </w:r>
          </w:p>
        </w:tc>
        <w:tc>
          <w:tcPr>
            <w:tcW w:w="6576" w:type="dxa"/>
            <w:tcMar>
              <w:top w:w="50" w:type="dxa"/>
              <w:left w:w="100" w:type="dxa"/>
              <w:bottom w:w="50" w:type="dxa"/>
              <w:right w:w="100" w:type="dxa"/>
            </w:tcMar>
          </w:tcPr>
          <w:p w14:paraId="6C92909A" w14:textId="77777777" w:rsidR="000E6CBF" w:rsidRDefault="00000000">
            <w:pPr>
              <w:spacing w:after="20" w:line="252" w:lineRule="auto"/>
            </w:pPr>
            <w:r>
              <w:rPr>
                <w:sz w:val="18"/>
              </w:rPr>
              <w:t>Any contract or activity that distracts from the Friday prayer</w:t>
            </w:r>
          </w:p>
        </w:tc>
      </w:tr>
      <w:tr w:rsidR="000E6CBF" w14:paraId="326733B7" w14:textId="77777777">
        <w:trPr>
          <w:jc w:val="center"/>
        </w:trPr>
        <w:tc>
          <w:tcPr>
            <w:tcW w:w="2494" w:type="dxa"/>
            <w:shd w:val="clear" w:color="auto" w:fill="F4F6F8"/>
            <w:tcMar>
              <w:top w:w="50" w:type="dxa"/>
              <w:left w:w="100" w:type="dxa"/>
              <w:bottom w:w="50" w:type="dxa"/>
              <w:right w:w="100" w:type="dxa"/>
            </w:tcMar>
          </w:tcPr>
          <w:p w14:paraId="322D5E25" w14:textId="77777777" w:rsidR="000E6CBF" w:rsidRDefault="00000000">
            <w:pPr>
              <w:spacing w:after="20" w:line="252" w:lineRule="auto"/>
            </w:pPr>
            <w:r>
              <w:rPr>
                <w:sz w:val="18"/>
              </w:rPr>
              <w:t>Riba in six items (gold, silver, wheat, barley, dates, salt)</w:t>
            </w:r>
          </w:p>
        </w:tc>
        <w:tc>
          <w:tcPr>
            <w:tcW w:w="6576" w:type="dxa"/>
            <w:shd w:val="clear" w:color="auto" w:fill="F4F6F8"/>
            <w:tcMar>
              <w:top w:w="50" w:type="dxa"/>
              <w:left w:w="100" w:type="dxa"/>
              <w:bottom w:w="50" w:type="dxa"/>
              <w:right w:w="100" w:type="dxa"/>
            </w:tcMar>
          </w:tcPr>
          <w:p w14:paraId="11818F68" w14:textId="77777777" w:rsidR="000E6CBF" w:rsidRDefault="00000000">
            <w:pPr>
              <w:spacing w:after="20" w:line="252" w:lineRule="auto"/>
            </w:pPr>
            <w:r>
              <w:rPr>
                <w:sz w:val="18"/>
              </w:rPr>
              <w:t xml:space="preserve">The Hanafis extend it by </w:t>
            </w:r>
            <w:r>
              <w:rPr>
                <w:b/>
                <w:sz w:val="18"/>
              </w:rPr>
              <w:t>weight or measure plus same kind</w:t>
            </w:r>
            <w:r>
              <w:rPr>
                <w:sz w:val="18"/>
              </w:rPr>
              <w:t>; others by other 'illahs — hence currency notes</w:t>
            </w:r>
          </w:p>
        </w:tc>
      </w:tr>
    </w:tbl>
    <w:p w14:paraId="3C37D064" w14:textId="77777777" w:rsidR="000E6CBF" w:rsidRDefault="000E6CBF">
      <w:pPr>
        <w:spacing w:after="40"/>
      </w:pPr>
    </w:p>
    <w:p w14:paraId="44426F29" w14:textId="77777777" w:rsidR="000E6CBF" w:rsidRDefault="00000000">
      <w:pPr>
        <w:pStyle w:val="Heading2"/>
      </w:pPr>
      <w:bookmarkStart w:id="76" w:name="_Toc241583347"/>
      <w:r>
        <w:t>5.5a  The importance of Qiyas</w:t>
      </w:r>
      <w:bookmarkEnd w:id="76"/>
    </w:p>
    <w:p w14:paraId="43AF41C6" w14:textId="77777777" w:rsidR="000E6CBF" w:rsidRDefault="00000000">
      <w:pPr>
        <w:pStyle w:val="ListBullet"/>
      </w:pPr>
      <w:r>
        <w:rPr>
          <w:b/>
        </w:rPr>
        <w:t>It extends the texts to new cases.</w:t>
      </w:r>
      <w:r>
        <w:t xml:space="preserve"> Narcotics, new drinks and modern contracts are judged by the causes behind the Quran's rulings.</w:t>
      </w:r>
    </w:p>
    <w:p w14:paraId="357B2684" w14:textId="77777777" w:rsidR="000E6CBF" w:rsidRDefault="00000000">
      <w:pPr>
        <w:pStyle w:val="ListBullet"/>
      </w:pPr>
      <w:r>
        <w:rPr>
          <w:b/>
        </w:rPr>
        <w:t>It shows that the law is reasoned.</w:t>
      </w:r>
      <w:r>
        <w:t xml:space="preserve"> Rulings have purposes that the mind can grasp.</w:t>
      </w:r>
    </w:p>
    <w:p w14:paraId="50816AC5" w14:textId="77777777" w:rsidR="000E6CBF" w:rsidRDefault="00000000">
      <w:pPr>
        <w:pStyle w:val="ListBullet"/>
      </w:pPr>
      <w:r>
        <w:rPr>
          <w:b/>
        </w:rPr>
        <w:t>It unites text and reason.</w:t>
      </w:r>
      <w:r>
        <w:t xml:space="preserve"> Qiyas always starts from a text, so reason serves revelation rather than replacing it.</w:t>
      </w:r>
    </w:p>
    <w:p w14:paraId="0FE9F916" w14:textId="77777777" w:rsidR="000E6CBF" w:rsidRDefault="00000000">
      <w:pPr>
        <w:pStyle w:val="ListBullet"/>
      </w:pPr>
      <w:r>
        <w:rPr>
          <w:b/>
        </w:rPr>
        <w:t>It is the main tool of Ijtihad.</w:t>
      </w:r>
      <w:r>
        <w:t xml:space="preserve"> Most of the fiqh of the four schools was built by it.</w:t>
      </w:r>
    </w:p>
    <w:p w14:paraId="1E057B97" w14:textId="77777777" w:rsidR="000E6CBF" w:rsidRDefault="00000000">
      <w:pPr>
        <w:pStyle w:val="Heading2"/>
      </w:pPr>
      <w:bookmarkStart w:id="77" w:name="_Toc241583348"/>
      <w:r>
        <w:lastRenderedPageBreak/>
        <w:t>5.6  The secondary sources</w:t>
      </w:r>
      <w:bookmarkEnd w:id="77"/>
    </w:p>
    <w:p w14:paraId="536304FB" w14:textId="77777777" w:rsidR="000E6CBF" w:rsidRDefault="00000000">
      <w:pPr>
        <w:pStyle w:val="Heading3"/>
      </w:pPr>
      <w:bookmarkStart w:id="78" w:name="_Toc241583349"/>
      <w:r>
        <w:t>(1) Istihsan (</w:t>
      </w:r>
      <w:r>
        <w:rPr>
          <w:rFonts w:ascii="Amiri Inline" w:hAnsi="Amiri Inline"/>
          <w:color w:val="0B6E4F"/>
          <w:sz w:val="26"/>
          <w:szCs w:val="26"/>
          <w:rtl/>
        </w:rPr>
        <w:t>اِسْتِحْسَان</w:t>
      </w:r>
      <w:r>
        <w:t>) — juristic preference (Hanafi)</w:t>
      </w:r>
      <w:bookmarkEnd w:id="78"/>
    </w:p>
    <w:p w14:paraId="18C2E2B5" w14:textId="77777777" w:rsidR="000E6CBF" w:rsidRDefault="00000000">
      <w:r>
        <w:t xml:space="preserve">Leaving a strict analogy for a </w:t>
      </w:r>
      <w:r>
        <w:rPr>
          <w:b/>
        </w:rPr>
        <w:t>stronger reason</w:t>
      </w:r>
      <w:r>
        <w:t xml:space="preserve">: a text, Ijma, necessity or public benefit. </w:t>
      </w:r>
      <w:r>
        <w:rPr>
          <w:b/>
        </w:rPr>
        <w:t>Example:</w:t>
      </w:r>
      <w:r>
        <w:t xml:space="preserve"> the </w:t>
      </w:r>
      <w:r>
        <w:rPr>
          <w:b/>
        </w:rPr>
        <w:t>istisna'</w:t>
      </w:r>
      <w:r>
        <w:t xml:space="preserve"> (manufacturing) contract. It is a sale of something not yet in existence, which strict analogy would forbid, but it is allowed because people need it and have always practised it. Imam </w:t>
      </w:r>
      <w:r>
        <w:rPr>
          <w:b/>
        </w:rPr>
        <w:t>Abu Hanifah</w:t>
      </w:r>
      <w:r>
        <w:t xml:space="preserve"> was known for it.</w:t>
      </w:r>
    </w:p>
    <w:p w14:paraId="07800536" w14:textId="77777777" w:rsidR="000E6CBF" w:rsidRDefault="00000000">
      <w:pPr>
        <w:pStyle w:val="Heading3"/>
      </w:pPr>
      <w:bookmarkStart w:id="79" w:name="_Toc241583350"/>
      <w:r>
        <w:t>(2) Maslahah mursalah (</w:t>
      </w:r>
      <w:r>
        <w:rPr>
          <w:rFonts w:ascii="Amiri Inline" w:hAnsi="Amiri Inline"/>
          <w:color w:val="0B6E4F"/>
          <w:sz w:val="26"/>
          <w:szCs w:val="26"/>
          <w:rtl/>
        </w:rPr>
        <w:t>مَصْلَحَة مُرْسَلَة</w:t>
      </w:r>
      <w:r>
        <w:t>) — public interest (Maliki)</w:t>
      </w:r>
      <w:bookmarkEnd w:id="79"/>
    </w:p>
    <w:p w14:paraId="555498B8" w14:textId="77777777" w:rsidR="000E6CBF" w:rsidRDefault="00000000">
      <w:r>
        <w:t xml:space="preserve">A benefit that no text specifically approves or rejects, but which serves the Maqasid. </w:t>
      </w:r>
      <w:r>
        <w:rPr>
          <w:b/>
        </w:rPr>
        <w:t>Examples:</w:t>
      </w:r>
    </w:p>
    <w:p w14:paraId="2973BC36" w14:textId="77777777" w:rsidR="000E6CBF" w:rsidRDefault="00000000">
      <w:pPr>
        <w:pStyle w:val="ListBullet"/>
      </w:pPr>
      <w:r>
        <w:t xml:space="preserve">the </w:t>
      </w:r>
      <w:r>
        <w:rPr>
          <w:b/>
        </w:rPr>
        <w:t>compilation of the Quran</w:t>
      </w:r>
      <w:r>
        <w:t xml:space="preserve"> by Abu Bakr;</w:t>
      </w:r>
    </w:p>
    <w:p w14:paraId="580836A3" w14:textId="77777777" w:rsidR="000E6CBF" w:rsidRDefault="00000000">
      <w:pPr>
        <w:pStyle w:val="ListBullet"/>
      </w:pPr>
      <w:r>
        <w:t xml:space="preserve">Umar's </w:t>
      </w:r>
      <w:r>
        <w:rPr>
          <w:b/>
        </w:rPr>
        <w:t>Diwan</w:t>
      </w:r>
      <w:r>
        <w:t xml:space="preserve"> and prisons;</w:t>
      </w:r>
    </w:p>
    <w:p w14:paraId="4E24EEF2" w14:textId="77777777" w:rsidR="000E6CBF" w:rsidRDefault="00000000">
      <w:pPr>
        <w:pStyle w:val="ListBullet"/>
      </w:pPr>
      <w:r>
        <w:t>today's traffic laws, registration of marriages, and company law.</w:t>
      </w:r>
    </w:p>
    <w:p w14:paraId="79EF8AAF" w14:textId="77777777" w:rsidR="000E6CBF" w:rsidRDefault="00000000">
      <w:pPr>
        <w:pStyle w:val="Heading3"/>
      </w:pPr>
      <w:bookmarkStart w:id="80" w:name="_Toc241583351"/>
      <w:r>
        <w:t>(3) 'Urf (</w:t>
      </w:r>
      <w:r>
        <w:rPr>
          <w:rFonts w:ascii="Amiri Inline" w:hAnsi="Amiri Inline"/>
          <w:color w:val="0B6E4F"/>
          <w:sz w:val="26"/>
          <w:szCs w:val="26"/>
          <w:rtl/>
        </w:rPr>
        <w:t>عُرْف</w:t>
      </w:r>
      <w:r>
        <w:t>) — custom</w:t>
      </w:r>
      <w:bookmarkEnd w:id="80"/>
    </w:p>
    <w:p w14:paraId="75A8546E" w14:textId="77777777" w:rsidR="000E6CBF" w:rsidRDefault="00000000">
      <w:r>
        <w:t>Custom that does not contradict the text is authoritative: 'Custom is authoritative' (</w:t>
      </w:r>
      <w:r>
        <w:rPr>
          <w:rFonts w:ascii="Amiri Inline" w:hAnsi="Amiri Inline"/>
          <w:color w:val="0B6E4F"/>
          <w:sz w:val="26"/>
          <w:szCs w:val="26"/>
          <w:rtl/>
        </w:rPr>
        <w:t>العَادَةُ مُحَكَّمَةٌ</w:t>
      </w:r>
      <w:r>
        <w:t xml:space="preserve">). </w:t>
      </w:r>
      <w:r>
        <w:rPr>
          <w:b/>
        </w:rPr>
        <w:t>Example:</w:t>
      </w:r>
      <w:r>
        <w:t xml:space="preserve"> the amount of maintenance (nafaqah) and </w:t>
      </w:r>
      <w:r>
        <w:rPr>
          <w:b/>
        </w:rPr>
        <w:t>mahr</w:t>
      </w:r>
      <w:r>
        <w:t xml:space="preserve"> customs; trade usages.</w:t>
      </w:r>
    </w:p>
    <w:p w14:paraId="55BBFFB6" w14:textId="77777777" w:rsidR="000E6CBF" w:rsidRDefault="00000000">
      <w:pPr>
        <w:pStyle w:val="Heading3"/>
      </w:pPr>
      <w:bookmarkStart w:id="81" w:name="_Toc241583352"/>
      <w:r>
        <w:t>(4) Istishab (</w:t>
      </w:r>
      <w:r>
        <w:rPr>
          <w:rFonts w:ascii="Amiri Inline" w:hAnsi="Amiri Inline"/>
          <w:color w:val="0B6E4F"/>
          <w:sz w:val="26"/>
          <w:szCs w:val="26"/>
          <w:rtl/>
        </w:rPr>
        <w:t>اِسْتِصْحَاب</w:t>
      </w:r>
      <w:r>
        <w:t>) — presumption of continuity</w:t>
      </w:r>
      <w:bookmarkEnd w:id="81"/>
    </w:p>
    <w:p w14:paraId="284DDDC8" w14:textId="77777777" w:rsidR="000E6CBF" w:rsidRDefault="00000000">
      <w:r>
        <w:t xml:space="preserve">A state known to exist continues until proved otherwise. </w:t>
      </w:r>
      <w:r>
        <w:rPr>
          <w:b/>
        </w:rPr>
        <w:t>Examples:</w:t>
      </w:r>
      <w:r>
        <w:t xml:space="preserve"> a person is </w:t>
      </w:r>
      <w:r>
        <w:rPr>
          <w:b/>
        </w:rPr>
        <w:t>innocent</w:t>
      </w:r>
      <w:r>
        <w:t xml:space="preserve"> until proved guilty; a missing person is presumed alive; things are </w:t>
      </w:r>
      <w:r>
        <w:rPr>
          <w:b/>
        </w:rPr>
        <w:t>permissible</w:t>
      </w:r>
      <w:r>
        <w:t xml:space="preserve"> until proved forbidden.</w:t>
      </w:r>
    </w:p>
    <w:p w14:paraId="4E421460" w14:textId="77777777" w:rsidR="000E6CBF" w:rsidRDefault="00000000">
      <w:pPr>
        <w:pStyle w:val="Heading3"/>
      </w:pPr>
      <w:bookmarkStart w:id="82" w:name="_Toc241583353"/>
      <w:r>
        <w:t>(5) Sadd al-dhara'i' (</w:t>
      </w:r>
      <w:r>
        <w:rPr>
          <w:rFonts w:ascii="Amiri Inline" w:hAnsi="Amiri Inline"/>
          <w:color w:val="0B6E4F"/>
          <w:sz w:val="26"/>
          <w:szCs w:val="26"/>
          <w:rtl/>
        </w:rPr>
        <w:t>سَدُّ الذَّرَائِع</w:t>
      </w:r>
      <w:r>
        <w:t>) — blocking the means</w:t>
      </w:r>
      <w:bookmarkEnd w:id="82"/>
    </w:p>
    <w:p w14:paraId="58149518" w14:textId="77777777" w:rsidR="000E6CBF" w:rsidRDefault="00000000">
      <w:r>
        <w:t>A lawful act that usually leads to harm may be prevented.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6E698F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A89AFA" w14:textId="77777777" w:rsidR="000E6CBF" w:rsidRDefault="00000000">
            <w:pPr>
              <w:spacing w:after="40"/>
            </w:pPr>
            <w:r>
              <w:rPr>
                <w:rFonts w:ascii="Calibri" w:hAnsi="Calibri"/>
                <w:b/>
                <w:color w:val="0B6E4F"/>
                <w:spacing w:val="30"/>
                <w:sz w:val="15"/>
              </w:rPr>
              <w:t>✦  QURAN</w:t>
            </w:r>
          </w:p>
          <w:p w14:paraId="674E39D1" w14:textId="77777777" w:rsidR="000E6CBF" w:rsidRDefault="00000000">
            <w:pPr>
              <w:bidi/>
              <w:spacing w:after="60" w:line="264" w:lineRule="auto"/>
              <w:jc w:val="center"/>
            </w:pPr>
            <w:r>
              <w:rPr>
                <w:rFonts w:ascii="Amiri Quran" w:hAnsi="Amiri Quran" w:cs="Amiri Quran"/>
                <w:color w:val="0A3D2A"/>
                <w:sz w:val="33"/>
                <w:szCs w:val="33"/>
                <w:rtl/>
              </w:rPr>
              <w:t>﴿وَلَا تَسُبُّواْ ٱلَّذِينَ يَدۡعُونَ مِن دُونِ ٱللَّهِ فَيَسُبُّواْ ٱللَّهَ عَدۡوَۢا بِغَيۡرِ عِلۡمٖۗ …﴾</w:t>
            </w:r>
          </w:p>
          <w:p w14:paraId="3F0CEE54" w14:textId="77777777" w:rsidR="000E6CBF" w:rsidRDefault="00000000">
            <w:pPr>
              <w:spacing w:after="40"/>
            </w:pPr>
            <w:r>
              <w:rPr>
                <w:i/>
                <w:sz w:val="20"/>
              </w:rPr>
              <w:t>“Do not insult those they invoke besides Allah, lest they insult Allah in enmity, without knowledge.”</w:t>
            </w:r>
            <w:r>
              <w:rPr>
                <w:b/>
                <w:color w:val="0B6E4F"/>
                <w:sz w:val="18"/>
              </w:rPr>
              <w:t xml:space="preserve">  (Al-An'am, Quran)</w:t>
            </w:r>
          </w:p>
          <w:p w14:paraId="6E1FD977" w14:textId="77777777" w:rsidR="000E6CBF" w:rsidRDefault="00000000">
            <w:pPr>
              <w:spacing w:after="0"/>
            </w:pPr>
            <w:r>
              <w:rPr>
                <w:b/>
                <w:color w:val="0B6E4F"/>
              </w:rPr>
              <w:t xml:space="preserve">➜  </w:t>
            </w:r>
            <w:r>
              <w:rPr>
                <w:sz w:val="19"/>
              </w:rPr>
              <w:t>'</w:t>
            </w:r>
            <w:r>
              <w:rPr>
                <w:b/>
                <w:sz w:val="19"/>
              </w:rPr>
              <w:t>Do not insult those they invoke besides Allah</w:t>
            </w:r>
            <w:r>
              <w:rPr>
                <w:sz w:val="19"/>
              </w:rPr>
              <w:t>, lest they insult Allah in enmity without knowledge.'</w:t>
            </w:r>
          </w:p>
        </w:tc>
      </w:tr>
    </w:tbl>
    <w:p w14:paraId="67877420" w14:textId="77777777" w:rsidR="000E6CBF" w:rsidRDefault="000E6CBF">
      <w:pPr>
        <w:spacing w:after="0"/>
      </w:pPr>
    </w:p>
    <w:p w14:paraId="527EF080" w14:textId="77777777" w:rsidR="000E6CBF" w:rsidRDefault="00000000">
      <w:pPr>
        <w:pStyle w:val="Heading3"/>
      </w:pPr>
      <w:bookmarkStart w:id="83" w:name="_Toc241583354"/>
      <w:r>
        <w:t>(6) Qawl al-Sahabi — the opinion of a Companion</w:t>
      </w:r>
      <w:bookmarkEnd w:id="83"/>
    </w:p>
    <w:p w14:paraId="6ADD4885" w14:textId="77777777" w:rsidR="000E6CBF" w:rsidRDefault="00000000">
      <w:r>
        <w:t>The Hanafis give weight to a Companion's opinion where there is no text, since the Companions saw the revelation.</w:t>
      </w:r>
    </w:p>
    <w:p w14:paraId="46341758" w14:textId="77777777" w:rsidR="000E6CBF" w:rsidRDefault="00000000">
      <w:pPr>
        <w:pStyle w:val="Heading3"/>
      </w:pPr>
      <w:bookmarkStart w:id="84" w:name="_Toc241583355"/>
      <w:r>
        <w:t>(7) Shar' man qablana — the laws of earlier prophets</w:t>
      </w:r>
      <w:bookmarkEnd w:id="84"/>
    </w:p>
    <w:p w14:paraId="57705C91" w14:textId="77777777" w:rsidR="000E6CBF" w:rsidRDefault="00000000">
      <w:r>
        <w:t xml:space="preserve">Binding if the Quran or Sunnah reports them without cancelling them — e.g. </w:t>
      </w:r>
      <w:r>
        <w:rPr>
          <w:b/>
        </w:rPr>
        <w:t>qisas</w:t>
      </w:r>
      <w:r>
        <w:t xml:space="preserve"> (Al-Ma'idah 45).</w:t>
      </w:r>
    </w:p>
    <w:p w14:paraId="0C9BF91A" w14:textId="77777777" w:rsidR="000E6CBF" w:rsidRDefault="00000000">
      <w:pPr>
        <w:keepNext/>
        <w:spacing w:after="40"/>
        <w:jc w:val="center"/>
      </w:pPr>
      <w:r>
        <w:rPr>
          <w:noProof/>
        </w:rPr>
        <w:lastRenderedPageBreak/>
        <w:drawing>
          <wp:inline distT="0" distB="0" distL="0" distR="0" wp14:anchorId="1B32E4A2" wp14:editId="0A79E303">
            <wp:extent cx="5903999" cy="27260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5.png"/>
                    <pic:cNvPicPr/>
                  </pic:nvPicPr>
                  <pic:blipFill>
                    <a:blip r:embed="rId17"/>
                    <a:stretch>
                      <a:fillRect/>
                    </a:stretch>
                  </pic:blipFill>
                  <pic:spPr>
                    <a:xfrm>
                      <a:off x="0" y="0"/>
                      <a:ext cx="5903999" cy="2726081"/>
                    </a:xfrm>
                    <a:prstGeom prst="rect">
                      <a:avLst/>
                    </a:prstGeom>
                  </pic:spPr>
                </pic:pic>
              </a:graphicData>
            </a:graphic>
          </wp:inline>
        </w:drawing>
      </w:r>
    </w:p>
    <w:p w14:paraId="56B0066D" w14:textId="77777777" w:rsidR="000E6CBF" w:rsidRDefault="00000000">
      <w:pPr>
        <w:pStyle w:val="Caption"/>
      </w:pPr>
      <w:r>
        <w:rPr>
          <w:b/>
          <w:color w:val="0B6E4F"/>
        </w:rPr>
        <w:t xml:space="preserve">Figure 10  ·  </w:t>
      </w:r>
      <w:r>
        <w:t>At a glance — qiyas and the secondary sources — the names only. The detail is in the sections above.</w:t>
      </w:r>
    </w:p>
    <w:p w14:paraId="39F37557" w14:textId="77777777" w:rsidR="000E6CBF" w:rsidRDefault="00000000">
      <w:pPr>
        <w:pStyle w:val="Heading1"/>
      </w:pPr>
      <w:bookmarkStart w:id="85" w:name="_Toc241583356"/>
      <w:r>
        <w:lastRenderedPageBreak/>
        <w:t>Chapter 6 · Ijtihad: Concept, Conditions, Principles and Contemporary Importance</w:t>
      </w:r>
      <w:bookmarkEnd w:id="85"/>
    </w:p>
    <w:p w14:paraId="4BE95A1B" w14:textId="77777777" w:rsidR="000E6CBF" w:rsidRDefault="00000000">
      <w:r>
        <w:t xml:space="preserve">Asked </w:t>
      </w:r>
      <w:r>
        <w:rPr>
          <w:b/>
        </w:rPr>
        <w:t>twice</w:t>
      </w:r>
      <w:r>
        <w:t xml:space="preserve">: </w:t>
      </w:r>
      <w:r>
        <w:rPr>
          <w:b/>
        </w:rPr>
        <w:t>2018</w:t>
      </w:r>
      <w:r>
        <w:t xml:space="preserve"> ('Define Ijtihad, also highlight its contemporary importance in the light of Islamic Fiqh') and </w:t>
      </w:r>
      <w:r>
        <w:rPr>
          <w:b/>
        </w:rPr>
        <w:t>2022</w:t>
      </w:r>
      <w:r>
        <w:t xml:space="preserve"> ('Elaborate the concept and importance of Ijtihad and explain its principles').</w:t>
      </w:r>
    </w:p>
    <w:p w14:paraId="52328CEF" w14:textId="77777777" w:rsidR="000E6CBF" w:rsidRDefault="00000000">
      <w:pPr>
        <w:pStyle w:val="Heading2"/>
      </w:pPr>
      <w:bookmarkStart w:id="86" w:name="_Toc241583357"/>
      <w:r>
        <w:t>6.1  The concept of Ijtihad</w:t>
      </w:r>
      <w:bookmarkEnd w:id="86"/>
    </w:p>
    <w:p w14:paraId="78557F78" w14:textId="77777777" w:rsidR="000E6CBF" w:rsidRDefault="00000000">
      <w:pPr>
        <w:pStyle w:val="ListBullet"/>
      </w:pPr>
      <w:r>
        <w:rPr>
          <w:b/>
        </w:rPr>
        <w:t>Literally</w:t>
      </w:r>
      <w:r>
        <w:t xml:space="preserve">, </w:t>
      </w:r>
      <w:r>
        <w:rPr>
          <w:i/>
        </w:rPr>
        <w:t>ijtihad</w:t>
      </w:r>
      <w:r>
        <w:t xml:space="preserve"> (</w:t>
      </w:r>
      <w:r>
        <w:rPr>
          <w:rFonts w:ascii="Amiri Inline" w:hAnsi="Amiri Inline"/>
          <w:color w:val="0B6E4F"/>
          <w:sz w:val="26"/>
          <w:szCs w:val="26"/>
          <w:rtl/>
        </w:rPr>
        <w:t>اِجْتِهَاد</w:t>
      </w:r>
      <w:r>
        <w:t xml:space="preserve">) comes from </w:t>
      </w:r>
      <w:r>
        <w:rPr>
          <w:b/>
        </w:rPr>
        <w:t>juhd</w:t>
      </w:r>
      <w:r>
        <w:t xml:space="preserve"> (</w:t>
      </w:r>
      <w:r>
        <w:rPr>
          <w:rFonts w:ascii="Amiri Inline" w:hAnsi="Amiri Inline"/>
          <w:color w:val="0B6E4F"/>
          <w:sz w:val="26"/>
          <w:szCs w:val="26"/>
          <w:rtl/>
        </w:rPr>
        <w:t>جُهْد</w:t>
      </w:r>
      <w:r>
        <w:t xml:space="preserve">), effort. It means </w:t>
      </w:r>
      <w:r>
        <w:rPr>
          <w:b/>
        </w:rPr>
        <w:t>exerting oneself to the utmost</w:t>
      </w:r>
      <w:r>
        <w:t xml:space="preserve"> in a difficult task. It is not used for easy things: one says 'he exerted himself to carry a millstone', not 'to carry a feather'.</w:t>
      </w:r>
    </w:p>
    <w:p w14:paraId="030805D9" w14:textId="77777777" w:rsidR="000E6CBF" w:rsidRDefault="00000000">
      <w:pPr>
        <w:pStyle w:val="ListBullet"/>
      </w:pPr>
      <w:r>
        <w:rPr>
          <w:b/>
        </w:rPr>
        <w:t>Technically</w:t>
      </w:r>
      <w:r>
        <w:t xml:space="preserve">, it is </w:t>
      </w:r>
      <w:r>
        <w:rPr>
          <w:b/>
        </w:rPr>
        <w:t>the utmost effort of a qualified jurist (mujtahid) to derive a practical legal ruling from its detailed evidences</w:t>
      </w:r>
      <w:r>
        <w:t>.</w:t>
      </w:r>
    </w:p>
    <w:p w14:paraId="65D514D8" w14:textId="77777777" w:rsidR="000E6CBF" w:rsidRDefault="00000000">
      <w:pPr>
        <w:pStyle w:val="ListBullet"/>
      </w:pPr>
      <w:r>
        <w:t>Iqbal called it '</w:t>
      </w:r>
      <w:r>
        <w:rPr>
          <w:b/>
        </w:rPr>
        <w:t>the principle of movement in the structure of Islam</w:t>
      </w:r>
      <w:r>
        <w:t>' (</w:t>
      </w:r>
      <w:r>
        <w:rPr>
          <w:i/>
        </w:rPr>
        <w:t>Reconstruction</w:t>
      </w:r>
      <w:r>
        <w:t>, Lecture VI).</w:t>
      </w:r>
    </w:p>
    <w:p w14:paraId="3A8D9975" w14:textId="77777777" w:rsidR="000E6CBF" w:rsidRDefault="00000000">
      <w:pPr>
        <w:pStyle w:val="Heading2"/>
      </w:pPr>
      <w:bookmarkStart w:id="87" w:name="_Toc241583358"/>
      <w:r>
        <w:t>6.2  The authority of Ijtihad</w:t>
      </w:r>
      <w:bookmarkEnd w:id="8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C99FF1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44F910" w14:textId="77777777" w:rsidR="000E6CBF" w:rsidRDefault="00000000">
            <w:pPr>
              <w:spacing w:after="40"/>
            </w:pPr>
            <w:r>
              <w:rPr>
                <w:rFonts w:ascii="Calibri" w:hAnsi="Calibri"/>
                <w:b/>
                <w:color w:val="0B6E4F"/>
                <w:spacing w:val="30"/>
                <w:sz w:val="15"/>
              </w:rPr>
              <w:t>✦  QURAN</w:t>
            </w:r>
          </w:p>
          <w:p w14:paraId="2213D9AB" w14:textId="77777777" w:rsidR="000E6CBF" w:rsidRDefault="00000000">
            <w:pPr>
              <w:bidi/>
              <w:spacing w:after="60" w:line="264" w:lineRule="auto"/>
              <w:jc w:val="center"/>
            </w:pPr>
            <w:r>
              <w:rPr>
                <w:rFonts w:ascii="Amiri Quran" w:hAnsi="Amiri Quran" w:cs="Amiri Quran"/>
                <w:color w:val="0A3D2A"/>
                <w:sz w:val="33"/>
                <w:szCs w:val="33"/>
                <w:rtl/>
              </w:rPr>
              <w:t>﴿… وَلَوۡ رَدُّوهُ إِلَى ٱلرَّسُولِ وَإِلَىٰٓ أُوْلِي ٱلۡأَمۡرِ مِنۡهُمۡ لَعَلِمَهُ ٱلَّذِينَ يَسۡتَنۢبِطُونَهُۥ مِنۡهُمۡۗ …﴾</w:t>
            </w:r>
          </w:p>
          <w:p w14:paraId="6E923C73" w14:textId="77777777" w:rsidR="000E6CBF" w:rsidRDefault="00000000">
            <w:pPr>
              <w:spacing w:after="40"/>
            </w:pPr>
            <w:r>
              <w:rPr>
                <w:i/>
                <w:sz w:val="20"/>
              </w:rPr>
              <w:t>“If they had referred it to the Messenger and to those in authority among them, those who can draw conclusions from it would have known it.”</w:t>
            </w:r>
            <w:r>
              <w:rPr>
                <w:b/>
                <w:color w:val="0B6E4F"/>
                <w:sz w:val="18"/>
              </w:rPr>
              <w:t xml:space="preserve">  (An-Nisa, Quran)</w:t>
            </w:r>
          </w:p>
          <w:p w14:paraId="7B2604FB" w14:textId="77777777" w:rsidR="000E6CBF" w:rsidRDefault="00000000">
            <w:pPr>
              <w:spacing w:after="0"/>
            </w:pPr>
            <w:r>
              <w:rPr>
                <w:b/>
                <w:color w:val="0B6E4F"/>
              </w:rPr>
              <w:t xml:space="preserve">➜  </w:t>
            </w:r>
            <w:r>
              <w:rPr>
                <w:sz w:val="19"/>
              </w:rPr>
              <w:t xml:space="preserve">If they had referred it to the Messenger and to those in authority among them, </w:t>
            </w:r>
            <w:r>
              <w:rPr>
                <w:b/>
                <w:sz w:val="19"/>
              </w:rPr>
              <w:t>those who can draw conclusions from it (yastanbitunahu)</w:t>
            </w:r>
            <w:r>
              <w:rPr>
                <w:sz w:val="19"/>
              </w:rPr>
              <w:t xml:space="preserve"> would have known it.</w:t>
            </w:r>
          </w:p>
        </w:tc>
      </w:tr>
    </w:tbl>
    <w:p w14:paraId="3ADC7445"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0AE1F8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6653D3B" w14:textId="77777777" w:rsidR="000E6CBF" w:rsidRDefault="00000000">
            <w:pPr>
              <w:spacing w:after="40"/>
            </w:pPr>
            <w:r>
              <w:rPr>
                <w:rFonts w:ascii="Calibri" w:hAnsi="Calibri"/>
                <w:b/>
                <w:color w:val="0B6E4F"/>
                <w:spacing w:val="30"/>
                <w:sz w:val="15"/>
              </w:rPr>
              <w:t>✦  QURAN</w:t>
            </w:r>
          </w:p>
          <w:p w14:paraId="64EAC2D1" w14:textId="77777777" w:rsidR="000E6CBF" w:rsidRDefault="00000000">
            <w:pPr>
              <w:bidi/>
              <w:spacing w:after="60" w:line="264" w:lineRule="auto"/>
              <w:jc w:val="center"/>
            </w:pPr>
            <w:r>
              <w:rPr>
                <w:rFonts w:ascii="Amiri Quran" w:hAnsi="Amiri Quran" w:cs="Amiri Quran"/>
                <w:color w:val="0A3D2A"/>
                <w:sz w:val="33"/>
                <w:szCs w:val="33"/>
                <w:rtl/>
              </w:rPr>
              <w:t>﴿وَمَا كَانَ ٱلۡمُؤۡمِنُونَ لِيَنفِرُواْ كَآفَّةٗۚ فَلَوۡلَا نَفَرَ مِن كُلِّ فِرۡقَةٖ مِّنۡهُمۡ طَآئِفَةٞ لِّيَتَفَقَّهُواْ فِي ٱلدِّينِ وَلِيُنذِرُواْ قَوۡمَهُمۡ إِذَا رَجَعُوٓاْ إِلَيۡهِمۡ لَعَلَّهُمۡ يَحۡذَرُونَ﴾</w:t>
            </w:r>
          </w:p>
          <w:p w14:paraId="1D40C995" w14:textId="77777777" w:rsidR="000E6CBF" w:rsidRDefault="00000000">
            <w:pPr>
              <w:spacing w:after="40"/>
            </w:pPr>
            <w:r>
              <w:rPr>
                <w:i/>
                <w:sz w:val="20"/>
              </w:rPr>
              <w:t>“And it is not for the believers to go forth [to battle] all at once. For there should separate from every division of them a group [remaining] to obtain understanding in the religion and warn their people when they return to them that they might be cautious.”</w:t>
            </w:r>
            <w:r>
              <w:rPr>
                <w:b/>
                <w:color w:val="0B6E4F"/>
                <w:sz w:val="18"/>
              </w:rPr>
              <w:t xml:space="preserve">  (At-Tawbah, Quran)</w:t>
            </w:r>
          </w:p>
          <w:p w14:paraId="5982240E" w14:textId="77777777" w:rsidR="000E6CBF" w:rsidRDefault="00000000">
            <w:pPr>
              <w:spacing w:after="0"/>
            </w:pPr>
            <w:r>
              <w:rPr>
                <w:b/>
                <w:color w:val="0B6E4F"/>
              </w:rPr>
              <w:t xml:space="preserve">➜  </w:t>
            </w:r>
            <w:r>
              <w:rPr>
                <w:sz w:val="19"/>
              </w:rPr>
              <w:t xml:space="preserve">Why should not a party from every group go forth </w:t>
            </w:r>
            <w:r>
              <w:rPr>
                <w:b/>
                <w:sz w:val="19"/>
              </w:rPr>
              <w:t>to gain understanding (li-yatafaqqahu) in religion</w:t>
            </w:r>
            <w:r>
              <w:rPr>
                <w:sz w:val="19"/>
              </w:rPr>
              <w:t>, and warn their people when they return?</w:t>
            </w:r>
          </w:p>
        </w:tc>
      </w:tr>
    </w:tbl>
    <w:p w14:paraId="62FB5959"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A29780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9FA217" w14:textId="77777777" w:rsidR="000E6CBF" w:rsidRDefault="00000000">
            <w:pPr>
              <w:spacing w:after="40"/>
            </w:pPr>
            <w:r>
              <w:rPr>
                <w:rFonts w:ascii="Calibri" w:hAnsi="Calibri"/>
                <w:b/>
                <w:color w:val="0B6E4F"/>
                <w:spacing w:val="30"/>
                <w:sz w:val="15"/>
              </w:rPr>
              <w:t>✦  QURAN</w:t>
            </w:r>
          </w:p>
          <w:p w14:paraId="0A1A48BD" w14:textId="77777777" w:rsidR="000E6CBF" w:rsidRDefault="00000000">
            <w:pPr>
              <w:bidi/>
              <w:spacing w:after="60" w:line="264" w:lineRule="auto"/>
              <w:jc w:val="center"/>
            </w:pPr>
            <w:r>
              <w:rPr>
                <w:rFonts w:ascii="Amiri Quran" w:hAnsi="Amiri Quran" w:cs="Amiri Quran"/>
                <w:color w:val="0A3D2A"/>
                <w:sz w:val="33"/>
                <w:szCs w:val="33"/>
                <w:rtl/>
              </w:rPr>
              <w:t>﴿… فَٱعۡتَبِرُواْ يَـٰٓأُوْلِي ٱلۡأَبۡصَٰرِ﴾</w:t>
            </w:r>
          </w:p>
          <w:p w14:paraId="2D654238" w14:textId="77777777" w:rsidR="000E6CBF" w:rsidRDefault="00000000">
            <w:pPr>
              <w:spacing w:after="40"/>
            </w:pPr>
            <w:r>
              <w:rPr>
                <w:i/>
                <w:sz w:val="20"/>
              </w:rPr>
              <w:t>“So take warning, O people of insight.”</w:t>
            </w:r>
            <w:r>
              <w:rPr>
                <w:b/>
                <w:color w:val="0B6E4F"/>
                <w:sz w:val="18"/>
              </w:rPr>
              <w:t xml:space="preserve">  (Al-Hashr, Quran)</w:t>
            </w:r>
          </w:p>
          <w:p w14:paraId="20AA23BB" w14:textId="77777777" w:rsidR="000E6CBF" w:rsidRDefault="00000000">
            <w:pPr>
              <w:spacing w:after="0"/>
            </w:pPr>
            <w:r>
              <w:rPr>
                <w:b/>
                <w:color w:val="0B6E4F"/>
              </w:rPr>
              <w:t xml:space="preserve">➜  </w:t>
            </w:r>
            <w:r>
              <w:rPr>
                <w:sz w:val="19"/>
              </w:rPr>
              <w:t>'</w:t>
            </w:r>
            <w:r>
              <w:rPr>
                <w:b/>
                <w:sz w:val="19"/>
              </w:rPr>
              <w:t>So take warning, O people of insight.</w:t>
            </w:r>
            <w:r>
              <w:rPr>
                <w:sz w:val="19"/>
              </w:rPr>
              <w:t>'</w:t>
            </w:r>
          </w:p>
        </w:tc>
      </w:tr>
    </w:tbl>
    <w:p w14:paraId="63EF70A0"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205E24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3C08529" w14:textId="77777777" w:rsidR="000E6CBF" w:rsidRDefault="00000000">
            <w:pPr>
              <w:spacing w:after="40"/>
            </w:pPr>
            <w:r>
              <w:rPr>
                <w:rFonts w:ascii="Calibri" w:hAnsi="Calibri"/>
                <w:b/>
                <w:color w:val="9A6B12"/>
                <w:spacing w:val="30"/>
                <w:sz w:val="15"/>
              </w:rPr>
              <w:t>✦  HADITH</w:t>
            </w:r>
          </w:p>
          <w:p w14:paraId="3BC16A55" w14:textId="77777777" w:rsidR="000E6CBF" w:rsidRDefault="00000000">
            <w:pPr>
              <w:bidi/>
              <w:spacing w:after="60" w:line="264" w:lineRule="auto"/>
              <w:jc w:val="center"/>
            </w:pPr>
            <w:r>
              <w:rPr>
                <w:rFonts w:ascii="Amiri" w:hAnsi="Amiri" w:cs="Amiri"/>
                <w:color w:val="3D2B05"/>
                <w:sz w:val="30"/>
                <w:szCs w:val="30"/>
                <w:rtl/>
              </w:rPr>
              <w:t>إِذَا حَكَمَ الْحَاكِمُ فَاجْتَهَدَ ثُمَّ أَصَابَ فَلَهُ أَجْرَانِ، وَإِذَا حَكَمَ فَاجْتَهَدَ ثُمَّ أَخْطَأَ فَلَهُ أَجْرٌ</w:t>
            </w:r>
          </w:p>
          <w:p w14:paraId="06192310" w14:textId="77777777" w:rsidR="000E6CBF" w:rsidRDefault="00000000">
            <w:pPr>
              <w:spacing w:after="40"/>
            </w:pPr>
            <w:r>
              <w:rPr>
                <w:i/>
                <w:sz w:val="20"/>
              </w:rPr>
              <w:t>“When a judge rules, having striven (ijtahada), and is right, he has two rewards; and if he strives and errs, he has one reward.”</w:t>
            </w:r>
            <w:r>
              <w:rPr>
                <w:b/>
                <w:color w:val="9A6B12"/>
                <w:sz w:val="18"/>
              </w:rPr>
              <w:t xml:space="preserve">  (Al-Bukhari and Muslim)</w:t>
            </w:r>
          </w:p>
          <w:p w14:paraId="0D62CAAC" w14:textId="77777777" w:rsidR="000E6CBF" w:rsidRDefault="00000000">
            <w:pPr>
              <w:spacing w:after="0"/>
            </w:pPr>
            <w:r>
              <w:rPr>
                <w:b/>
                <w:color w:val="9A6B12"/>
              </w:rPr>
              <w:t xml:space="preserve">➜  </w:t>
            </w:r>
            <w:r>
              <w:rPr>
                <w:b/>
                <w:sz w:val="19"/>
              </w:rPr>
              <w:t>Ijtihad is rewarded even when it errs</w:t>
            </w:r>
            <w:r>
              <w:rPr>
                <w:sz w:val="19"/>
              </w:rPr>
              <w:t xml:space="preserve"> — a strong encouragement to disciplined reasoning.</w:t>
            </w:r>
          </w:p>
        </w:tc>
      </w:tr>
    </w:tbl>
    <w:p w14:paraId="56C5B32D"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2BD503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9779DD6" w14:textId="77777777" w:rsidR="000E6CBF" w:rsidRDefault="00000000">
            <w:pPr>
              <w:spacing w:after="40"/>
            </w:pPr>
            <w:r>
              <w:rPr>
                <w:rFonts w:ascii="Calibri" w:hAnsi="Calibri"/>
                <w:b/>
                <w:color w:val="9A6B12"/>
                <w:spacing w:val="30"/>
                <w:sz w:val="15"/>
              </w:rPr>
              <w:t>✦  HADITH</w:t>
            </w:r>
          </w:p>
          <w:p w14:paraId="7CEF086F" w14:textId="77777777" w:rsidR="000E6CBF" w:rsidRDefault="00000000">
            <w:pPr>
              <w:bidi/>
              <w:spacing w:after="60" w:line="264" w:lineRule="auto"/>
              <w:jc w:val="center"/>
            </w:pPr>
            <w:r>
              <w:rPr>
                <w:rFonts w:ascii="Amiri" w:hAnsi="Amiri" w:cs="Amiri"/>
                <w:color w:val="3D2B05"/>
                <w:sz w:val="30"/>
                <w:szCs w:val="30"/>
                <w:rtl/>
              </w:rPr>
              <w:t>أَجْتَهِدُ رَأْيِي وَلَا آلُو</w:t>
            </w:r>
          </w:p>
          <w:p w14:paraId="79238787" w14:textId="77777777" w:rsidR="000E6CBF" w:rsidRDefault="00000000">
            <w:pPr>
              <w:spacing w:after="40"/>
            </w:pPr>
            <w:r>
              <w:rPr>
                <w:i/>
                <w:sz w:val="20"/>
              </w:rPr>
              <w:t>“'I will use my own judgement and spare no effort.'”</w:t>
            </w:r>
            <w:r>
              <w:rPr>
                <w:b/>
                <w:color w:val="9A6B12"/>
                <w:sz w:val="18"/>
              </w:rPr>
              <w:t xml:space="preserve">  (Abu Dawud and Al-Tirmidhi)</w:t>
            </w:r>
          </w:p>
          <w:p w14:paraId="631333F6" w14:textId="77777777" w:rsidR="000E6CBF" w:rsidRDefault="00000000">
            <w:pPr>
              <w:spacing w:after="0"/>
            </w:pPr>
            <w:r>
              <w:rPr>
                <w:b/>
                <w:color w:val="9A6B12"/>
              </w:rPr>
              <w:t xml:space="preserve">➜  </w:t>
            </w:r>
            <w:r>
              <w:rPr>
                <w:sz w:val="19"/>
              </w:rPr>
              <w:t>Mu'adh ibn Jabal's (RA) answer, approved by the Prophet ﷺ.</w:t>
            </w:r>
          </w:p>
        </w:tc>
      </w:tr>
    </w:tbl>
    <w:p w14:paraId="63BA29E3" w14:textId="77777777" w:rsidR="000E6CBF" w:rsidRDefault="000E6CBF">
      <w:pPr>
        <w:spacing w:after="0"/>
      </w:pPr>
    </w:p>
    <w:p w14:paraId="77E5CB3E" w14:textId="77777777" w:rsidR="000E6CBF" w:rsidRDefault="00000000">
      <w:pPr>
        <w:pStyle w:val="Heading3"/>
      </w:pPr>
      <w:bookmarkStart w:id="88" w:name="_Toc241583359"/>
      <w:r>
        <w:t>The Prophet's ﷺ approval of the Companions' Ijtihad</w:t>
      </w:r>
      <w:bookmarkEnd w:id="88"/>
    </w:p>
    <w:p w14:paraId="45B30B4D" w14:textId="77777777" w:rsidR="000E6CBF" w:rsidRDefault="00000000">
      <w:pPr>
        <w:pStyle w:val="ListBullet"/>
      </w:pPr>
      <w:r>
        <w:rPr>
          <w:b/>
        </w:rPr>
        <w:t>Banu Qurayzah (5 AH):</w:t>
      </w:r>
      <w:r>
        <w:t xml:space="preserve"> 'None of you should pray 'Asr except at Banu Qurayzah.' Some prayed on the way when the time was running out; others delayed. The Prophet ﷺ </w:t>
      </w:r>
      <w:r>
        <w:rPr>
          <w:b/>
        </w:rPr>
        <w:t>blamed neither group</w:t>
      </w:r>
      <w:r>
        <w:t xml:space="preserve"> (Al-Bukhari).</w:t>
      </w:r>
    </w:p>
    <w:p w14:paraId="00C55388" w14:textId="77777777" w:rsidR="000E6CBF" w:rsidRDefault="00000000">
      <w:pPr>
        <w:pStyle w:val="ListBullet"/>
      </w:pPr>
      <w:r>
        <w:rPr>
          <w:b/>
        </w:rPr>
        <w:t>'Amr ibn al-'As (RA)</w:t>
      </w:r>
      <w:r>
        <w:t xml:space="preserve"> made tayammum instead of ghusl on a freezing night, citing 'do not kill yourselves' (An-Nisa 29). The Prophet ﷺ smiled and approved (Abu Dawud).</w:t>
      </w:r>
    </w:p>
    <w:p w14:paraId="2D22319E" w14:textId="77777777" w:rsidR="000E6CBF" w:rsidRDefault="00000000">
      <w:pPr>
        <w:pStyle w:val="Heading2"/>
      </w:pPr>
      <w:bookmarkStart w:id="89" w:name="_Toc241583360"/>
      <w:r>
        <w:t>6.3  The Ijtihad of the Rightly-Guided Caliphs</w:t>
      </w:r>
      <w:bookmarkEnd w:id="89"/>
    </w:p>
    <w:p w14:paraId="13D6507F" w14:textId="77777777" w:rsidR="000E6CBF" w:rsidRDefault="00000000">
      <w:pPr>
        <w:pStyle w:val="ListBullet"/>
      </w:pPr>
      <w:r>
        <w:rPr>
          <w:b/>
        </w:rPr>
        <w:t>Abu Bakr (RA):</w:t>
      </w:r>
      <w:r>
        <w:t xml:space="preserve"> compiling the Quran; fighting the Zakat-refusers.</w:t>
      </w:r>
    </w:p>
    <w:p w14:paraId="1FDACBCD" w14:textId="77777777" w:rsidR="000E6CBF" w:rsidRDefault="00000000">
      <w:pPr>
        <w:pStyle w:val="ListBullet"/>
      </w:pPr>
      <w:r>
        <w:rPr>
          <w:b/>
        </w:rPr>
        <w:t>Umar (RA):</w:t>
      </w:r>
    </w:p>
    <w:p w14:paraId="27C94763" w14:textId="77777777" w:rsidR="000E6CBF" w:rsidRDefault="00000000">
      <w:pPr>
        <w:pStyle w:val="ListBullet2"/>
      </w:pPr>
      <w:r>
        <w:t xml:space="preserve">kept the conquered lands of Iraq as </w:t>
      </w:r>
      <w:r>
        <w:rPr>
          <w:b/>
        </w:rPr>
        <w:t>state land</w:t>
      </w:r>
      <w:r>
        <w:t>;</w:t>
      </w:r>
    </w:p>
    <w:p w14:paraId="6FC45CDE" w14:textId="77777777" w:rsidR="000E6CBF" w:rsidRDefault="00000000">
      <w:pPr>
        <w:pStyle w:val="ListBullet2"/>
      </w:pPr>
      <w:r>
        <w:rPr>
          <w:b/>
        </w:rPr>
        <w:t>suspended the punishment of theft</w:t>
      </w:r>
      <w:r>
        <w:t xml:space="preserve"> in the famine year;</w:t>
      </w:r>
    </w:p>
    <w:p w14:paraId="5B2BA62C" w14:textId="77777777" w:rsidR="000E6CBF" w:rsidRDefault="00000000">
      <w:pPr>
        <w:pStyle w:val="ListBullet2"/>
      </w:pPr>
      <w:r>
        <w:t>stopped the share of 'those whose hearts are to be reconciled' (mu'allafat al-qulub) when Islam no longer needed it — the 'illah had ended;</w:t>
      </w:r>
    </w:p>
    <w:p w14:paraId="3492CF42" w14:textId="77777777" w:rsidR="000E6CBF" w:rsidRDefault="00000000">
      <w:pPr>
        <w:pStyle w:val="ListBullet2"/>
      </w:pPr>
      <w:r>
        <w:t xml:space="preserve">set up the </w:t>
      </w:r>
      <w:r>
        <w:rPr>
          <w:b/>
        </w:rPr>
        <w:t>Diwan</w:t>
      </w:r>
      <w:r>
        <w:t>.</w:t>
      </w:r>
    </w:p>
    <w:p w14:paraId="7F25F8AE" w14:textId="77777777" w:rsidR="000E6CBF" w:rsidRDefault="00000000">
      <w:pPr>
        <w:pStyle w:val="ListBullet"/>
      </w:pPr>
      <w:r>
        <w:rPr>
          <w:b/>
        </w:rPr>
        <w:t>Uthman (RA):</w:t>
      </w:r>
      <w:r>
        <w:t xml:space="preserve"> the standard copy of the Quran; the </w:t>
      </w:r>
      <w:r>
        <w:rPr>
          <w:b/>
        </w:rPr>
        <w:t>second call</w:t>
      </w:r>
      <w:r>
        <w:t xml:space="preserve"> on Friday as Madinah grew.</w:t>
      </w:r>
    </w:p>
    <w:p w14:paraId="6EC22604" w14:textId="77777777" w:rsidR="000E6CBF" w:rsidRDefault="00000000">
      <w:pPr>
        <w:pStyle w:val="ListBullet"/>
      </w:pPr>
      <w:r>
        <w:rPr>
          <w:b/>
        </w:rPr>
        <w:t>Ali (RA):</w:t>
      </w:r>
      <w:r>
        <w:t xml:space="preserve"> the minimum period of pregnancy from two verses.</w:t>
      </w:r>
    </w:p>
    <w:p w14:paraId="29395C91" w14:textId="77777777" w:rsidR="000E6CBF" w:rsidRDefault="00000000">
      <w:pPr>
        <w:pStyle w:val="Heading2"/>
      </w:pPr>
      <w:bookmarkStart w:id="90" w:name="_Toc241583361"/>
      <w:r>
        <w:t>6.4  The conditions of a mujtahid</w:t>
      </w:r>
      <w:bookmarkEnd w:id="9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721"/>
        <w:gridCol w:w="6351"/>
      </w:tblGrid>
      <w:tr w:rsidR="000E6CBF" w14:paraId="52E78DC3" w14:textId="77777777">
        <w:trPr>
          <w:tblHeader/>
          <w:jc w:val="center"/>
        </w:trPr>
        <w:tc>
          <w:tcPr>
            <w:tcW w:w="2721" w:type="dxa"/>
            <w:shd w:val="clear" w:color="auto" w:fill="1B2A4A"/>
            <w:tcMar>
              <w:top w:w="60" w:type="dxa"/>
              <w:left w:w="100" w:type="dxa"/>
              <w:bottom w:w="60" w:type="dxa"/>
              <w:right w:w="100" w:type="dxa"/>
            </w:tcMar>
          </w:tcPr>
          <w:p w14:paraId="18A0FCEC" w14:textId="77777777" w:rsidR="000E6CBF" w:rsidRDefault="00000000">
            <w:pPr>
              <w:spacing w:after="0"/>
            </w:pPr>
            <w:r>
              <w:rPr>
                <w:rFonts w:ascii="Calibri" w:hAnsi="Calibri"/>
                <w:b/>
                <w:color w:val="FFFFFF"/>
                <w:sz w:val="18"/>
              </w:rPr>
              <w:t>Condition</w:t>
            </w:r>
          </w:p>
        </w:tc>
        <w:tc>
          <w:tcPr>
            <w:tcW w:w="6350" w:type="dxa"/>
            <w:shd w:val="clear" w:color="auto" w:fill="1B2A4A"/>
            <w:tcMar>
              <w:top w:w="60" w:type="dxa"/>
              <w:left w:w="100" w:type="dxa"/>
              <w:bottom w:w="60" w:type="dxa"/>
              <w:right w:w="100" w:type="dxa"/>
            </w:tcMar>
          </w:tcPr>
          <w:p w14:paraId="73139FD4" w14:textId="77777777" w:rsidR="000E6CBF" w:rsidRDefault="00000000">
            <w:pPr>
              <w:spacing w:after="0"/>
            </w:pPr>
            <w:r>
              <w:rPr>
                <w:rFonts w:ascii="Calibri" w:hAnsi="Calibri"/>
                <w:b/>
                <w:color w:val="FFFFFF"/>
                <w:sz w:val="18"/>
              </w:rPr>
              <w:t>Why</w:t>
            </w:r>
          </w:p>
        </w:tc>
      </w:tr>
      <w:tr w:rsidR="000E6CBF" w14:paraId="1F9C3D97" w14:textId="77777777">
        <w:trPr>
          <w:jc w:val="center"/>
        </w:trPr>
        <w:tc>
          <w:tcPr>
            <w:tcW w:w="2721" w:type="dxa"/>
            <w:tcMar>
              <w:top w:w="50" w:type="dxa"/>
              <w:left w:w="100" w:type="dxa"/>
              <w:bottom w:w="50" w:type="dxa"/>
              <w:right w:w="100" w:type="dxa"/>
            </w:tcMar>
          </w:tcPr>
          <w:p w14:paraId="18365486" w14:textId="77777777" w:rsidR="000E6CBF" w:rsidRDefault="00000000">
            <w:pPr>
              <w:spacing w:after="20" w:line="252" w:lineRule="auto"/>
            </w:pPr>
            <w:r>
              <w:rPr>
                <w:b/>
                <w:sz w:val="18"/>
              </w:rPr>
              <w:t>Arabic language</w:t>
            </w:r>
          </w:p>
        </w:tc>
        <w:tc>
          <w:tcPr>
            <w:tcW w:w="6350" w:type="dxa"/>
            <w:tcMar>
              <w:top w:w="50" w:type="dxa"/>
              <w:left w:w="100" w:type="dxa"/>
              <w:bottom w:w="50" w:type="dxa"/>
              <w:right w:w="100" w:type="dxa"/>
            </w:tcMar>
          </w:tcPr>
          <w:p w14:paraId="7755549F" w14:textId="77777777" w:rsidR="000E6CBF" w:rsidRDefault="00000000">
            <w:pPr>
              <w:spacing w:after="20" w:line="252" w:lineRule="auto"/>
            </w:pPr>
            <w:r>
              <w:rPr>
                <w:sz w:val="18"/>
              </w:rPr>
              <w:t>The Quran and Sunnah are in Arabic; grammar and rhetoric decide meaning</w:t>
            </w:r>
          </w:p>
        </w:tc>
      </w:tr>
      <w:tr w:rsidR="000E6CBF" w14:paraId="12E10DF2" w14:textId="77777777">
        <w:trPr>
          <w:jc w:val="center"/>
        </w:trPr>
        <w:tc>
          <w:tcPr>
            <w:tcW w:w="2721" w:type="dxa"/>
            <w:shd w:val="clear" w:color="auto" w:fill="F4F6F8"/>
            <w:tcMar>
              <w:top w:w="50" w:type="dxa"/>
              <w:left w:w="100" w:type="dxa"/>
              <w:bottom w:w="50" w:type="dxa"/>
              <w:right w:w="100" w:type="dxa"/>
            </w:tcMar>
          </w:tcPr>
          <w:p w14:paraId="47F39E00" w14:textId="77777777" w:rsidR="000E6CBF" w:rsidRDefault="00000000">
            <w:pPr>
              <w:spacing w:after="20" w:line="252" w:lineRule="auto"/>
            </w:pPr>
            <w:r>
              <w:rPr>
                <w:b/>
                <w:sz w:val="18"/>
              </w:rPr>
              <w:t>The Quran</w:t>
            </w:r>
            <w:r>
              <w:rPr>
                <w:sz w:val="18"/>
              </w:rPr>
              <w:t xml:space="preserve"> — especially the legal verses (about 500)</w:t>
            </w:r>
          </w:p>
        </w:tc>
        <w:tc>
          <w:tcPr>
            <w:tcW w:w="6350" w:type="dxa"/>
            <w:shd w:val="clear" w:color="auto" w:fill="F4F6F8"/>
            <w:tcMar>
              <w:top w:w="50" w:type="dxa"/>
              <w:left w:w="100" w:type="dxa"/>
              <w:bottom w:w="50" w:type="dxa"/>
              <w:right w:w="100" w:type="dxa"/>
            </w:tcMar>
          </w:tcPr>
          <w:p w14:paraId="68013F2A" w14:textId="77777777" w:rsidR="000E6CBF" w:rsidRDefault="00000000">
            <w:pPr>
              <w:spacing w:after="20" w:line="252" w:lineRule="auto"/>
            </w:pPr>
            <w:r>
              <w:rPr>
                <w:sz w:val="18"/>
              </w:rPr>
              <w:t>With their context, the abrogating and abrogated (nasikh–mansukh), the general and specific</w:t>
            </w:r>
          </w:p>
        </w:tc>
      </w:tr>
      <w:tr w:rsidR="000E6CBF" w14:paraId="5CC15BE7" w14:textId="77777777">
        <w:trPr>
          <w:jc w:val="center"/>
        </w:trPr>
        <w:tc>
          <w:tcPr>
            <w:tcW w:w="2721" w:type="dxa"/>
            <w:tcMar>
              <w:top w:w="50" w:type="dxa"/>
              <w:left w:w="100" w:type="dxa"/>
              <w:bottom w:w="50" w:type="dxa"/>
              <w:right w:w="100" w:type="dxa"/>
            </w:tcMar>
          </w:tcPr>
          <w:p w14:paraId="5EE0AEAA" w14:textId="77777777" w:rsidR="000E6CBF" w:rsidRDefault="00000000">
            <w:pPr>
              <w:spacing w:after="20" w:line="252" w:lineRule="auto"/>
            </w:pPr>
            <w:r>
              <w:rPr>
                <w:b/>
                <w:sz w:val="18"/>
              </w:rPr>
              <w:t>The Sunnah</w:t>
            </w:r>
            <w:r>
              <w:rPr>
                <w:sz w:val="18"/>
              </w:rPr>
              <w:t xml:space="preserve"> — the legal hadith</w:t>
            </w:r>
          </w:p>
        </w:tc>
        <w:tc>
          <w:tcPr>
            <w:tcW w:w="6350" w:type="dxa"/>
            <w:tcMar>
              <w:top w:w="50" w:type="dxa"/>
              <w:left w:w="100" w:type="dxa"/>
              <w:bottom w:w="50" w:type="dxa"/>
              <w:right w:w="100" w:type="dxa"/>
            </w:tcMar>
          </w:tcPr>
          <w:p w14:paraId="6C99A0F9" w14:textId="77777777" w:rsidR="000E6CBF" w:rsidRDefault="00000000">
            <w:pPr>
              <w:spacing w:after="20" w:line="252" w:lineRule="auto"/>
            </w:pPr>
            <w:r>
              <w:rPr>
                <w:sz w:val="18"/>
              </w:rPr>
              <w:t>With the science of authenticity</w:t>
            </w:r>
          </w:p>
        </w:tc>
      </w:tr>
      <w:tr w:rsidR="000E6CBF" w14:paraId="7BB0AEBC" w14:textId="77777777">
        <w:trPr>
          <w:jc w:val="center"/>
        </w:trPr>
        <w:tc>
          <w:tcPr>
            <w:tcW w:w="2721" w:type="dxa"/>
            <w:shd w:val="clear" w:color="auto" w:fill="F4F6F8"/>
            <w:tcMar>
              <w:top w:w="50" w:type="dxa"/>
              <w:left w:w="100" w:type="dxa"/>
              <w:bottom w:w="50" w:type="dxa"/>
              <w:right w:w="100" w:type="dxa"/>
            </w:tcMar>
          </w:tcPr>
          <w:p w14:paraId="00EF98E5" w14:textId="77777777" w:rsidR="000E6CBF" w:rsidRDefault="00000000">
            <w:pPr>
              <w:spacing w:after="20" w:line="252" w:lineRule="auto"/>
            </w:pPr>
            <w:r>
              <w:rPr>
                <w:b/>
                <w:sz w:val="18"/>
              </w:rPr>
              <w:t>Ijma</w:t>
            </w:r>
          </w:p>
        </w:tc>
        <w:tc>
          <w:tcPr>
            <w:tcW w:w="6350" w:type="dxa"/>
            <w:shd w:val="clear" w:color="auto" w:fill="F4F6F8"/>
            <w:tcMar>
              <w:top w:w="50" w:type="dxa"/>
              <w:left w:w="100" w:type="dxa"/>
              <w:bottom w:w="50" w:type="dxa"/>
              <w:right w:w="100" w:type="dxa"/>
            </w:tcMar>
          </w:tcPr>
          <w:p w14:paraId="02C932DB" w14:textId="77777777" w:rsidR="000E6CBF" w:rsidRDefault="00000000">
            <w:pPr>
              <w:spacing w:after="20" w:line="252" w:lineRule="auto"/>
            </w:pPr>
            <w:r>
              <w:rPr>
                <w:sz w:val="18"/>
              </w:rPr>
              <w:t>So that he does not contradict a settled consensus</w:t>
            </w:r>
          </w:p>
        </w:tc>
      </w:tr>
      <w:tr w:rsidR="000E6CBF" w14:paraId="085E03F4" w14:textId="77777777">
        <w:trPr>
          <w:jc w:val="center"/>
        </w:trPr>
        <w:tc>
          <w:tcPr>
            <w:tcW w:w="2721" w:type="dxa"/>
            <w:tcMar>
              <w:top w:w="50" w:type="dxa"/>
              <w:left w:w="100" w:type="dxa"/>
              <w:bottom w:w="50" w:type="dxa"/>
              <w:right w:w="100" w:type="dxa"/>
            </w:tcMar>
          </w:tcPr>
          <w:p w14:paraId="442C49F5" w14:textId="77777777" w:rsidR="000E6CBF" w:rsidRDefault="00000000">
            <w:pPr>
              <w:spacing w:after="20" w:line="252" w:lineRule="auto"/>
            </w:pPr>
            <w:r>
              <w:rPr>
                <w:b/>
                <w:sz w:val="18"/>
              </w:rPr>
              <w:t>Usul al-Fiqh and Qiyas</w:t>
            </w:r>
          </w:p>
        </w:tc>
        <w:tc>
          <w:tcPr>
            <w:tcW w:w="6350" w:type="dxa"/>
            <w:tcMar>
              <w:top w:w="50" w:type="dxa"/>
              <w:left w:w="100" w:type="dxa"/>
              <w:bottom w:w="50" w:type="dxa"/>
              <w:right w:w="100" w:type="dxa"/>
            </w:tcMar>
          </w:tcPr>
          <w:p w14:paraId="721E1D7C" w14:textId="77777777" w:rsidR="000E6CBF" w:rsidRDefault="00000000">
            <w:pPr>
              <w:spacing w:after="20" w:line="252" w:lineRule="auto"/>
            </w:pPr>
            <w:r>
              <w:rPr>
                <w:sz w:val="18"/>
              </w:rPr>
              <w:t>The method of deriving law</w:t>
            </w:r>
          </w:p>
        </w:tc>
      </w:tr>
      <w:tr w:rsidR="000E6CBF" w14:paraId="70C3DBAD" w14:textId="77777777">
        <w:trPr>
          <w:jc w:val="center"/>
        </w:trPr>
        <w:tc>
          <w:tcPr>
            <w:tcW w:w="2721" w:type="dxa"/>
            <w:shd w:val="clear" w:color="auto" w:fill="F4F6F8"/>
            <w:tcMar>
              <w:top w:w="50" w:type="dxa"/>
              <w:left w:w="100" w:type="dxa"/>
              <w:bottom w:w="50" w:type="dxa"/>
              <w:right w:w="100" w:type="dxa"/>
            </w:tcMar>
          </w:tcPr>
          <w:p w14:paraId="19CA5C51" w14:textId="77777777" w:rsidR="000E6CBF" w:rsidRDefault="00000000">
            <w:pPr>
              <w:spacing w:after="20" w:line="252" w:lineRule="auto"/>
            </w:pPr>
            <w:r>
              <w:rPr>
                <w:b/>
                <w:sz w:val="18"/>
              </w:rPr>
              <w:t>Maqasid al-Shari'ah</w:t>
            </w:r>
          </w:p>
        </w:tc>
        <w:tc>
          <w:tcPr>
            <w:tcW w:w="6350" w:type="dxa"/>
            <w:shd w:val="clear" w:color="auto" w:fill="F4F6F8"/>
            <w:tcMar>
              <w:top w:w="50" w:type="dxa"/>
              <w:left w:w="100" w:type="dxa"/>
              <w:bottom w:w="50" w:type="dxa"/>
              <w:right w:w="100" w:type="dxa"/>
            </w:tcMar>
          </w:tcPr>
          <w:p w14:paraId="03445D81" w14:textId="77777777" w:rsidR="000E6CBF" w:rsidRDefault="00000000">
            <w:pPr>
              <w:spacing w:after="20" w:line="252" w:lineRule="auto"/>
            </w:pPr>
            <w:r>
              <w:rPr>
                <w:sz w:val="18"/>
              </w:rPr>
              <w:t xml:space="preserve">Al-Shatibi made understanding the objectives the </w:t>
            </w:r>
            <w:r>
              <w:rPr>
                <w:b/>
                <w:sz w:val="18"/>
              </w:rPr>
              <w:t>first condition</w:t>
            </w:r>
          </w:p>
        </w:tc>
      </w:tr>
      <w:tr w:rsidR="000E6CBF" w14:paraId="6ED41EB4" w14:textId="77777777">
        <w:trPr>
          <w:jc w:val="center"/>
        </w:trPr>
        <w:tc>
          <w:tcPr>
            <w:tcW w:w="2721" w:type="dxa"/>
            <w:tcMar>
              <w:top w:w="50" w:type="dxa"/>
              <w:left w:w="100" w:type="dxa"/>
              <w:bottom w:w="50" w:type="dxa"/>
              <w:right w:w="100" w:type="dxa"/>
            </w:tcMar>
          </w:tcPr>
          <w:p w14:paraId="24CF766F" w14:textId="77777777" w:rsidR="000E6CBF" w:rsidRDefault="00000000">
            <w:pPr>
              <w:spacing w:after="20" w:line="252" w:lineRule="auto"/>
            </w:pPr>
            <w:r>
              <w:rPr>
                <w:b/>
                <w:sz w:val="18"/>
              </w:rPr>
              <w:t>Knowledge of people and times</w:t>
            </w:r>
          </w:p>
        </w:tc>
        <w:tc>
          <w:tcPr>
            <w:tcW w:w="6350" w:type="dxa"/>
            <w:tcMar>
              <w:top w:w="50" w:type="dxa"/>
              <w:left w:w="100" w:type="dxa"/>
              <w:bottom w:w="50" w:type="dxa"/>
              <w:right w:w="100" w:type="dxa"/>
            </w:tcMar>
          </w:tcPr>
          <w:p w14:paraId="45FF5106" w14:textId="77777777" w:rsidR="000E6CBF" w:rsidRDefault="00000000">
            <w:pPr>
              <w:spacing w:after="20" w:line="252" w:lineRule="auto"/>
            </w:pPr>
            <w:r>
              <w:rPr>
                <w:sz w:val="18"/>
              </w:rPr>
              <w:t>Custom, society, economics, science — 'whoever does not know the people of his time is ignorant'</w:t>
            </w:r>
          </w:p>
        </w:tc>
      </w:tr>
      <w:tr w:rsidR="000E6CBF" w14:paraId="24B00DD8" w14:textId="77777777">
        <w:trPr>
          <w:jc w:val="center"/>
        </w:trPr>
        <w:tc>
          <w:tcPr>
            <w:tcW w:w="2721" w:type="dxa"/>
            <w:shd w:val="clear" w:color="auto" w:fill="F4F6F8"/>
            <w:tcMar>
              <w:top w:w="50" w:type="dxa"/>
              <w:left w:w="100" w:type="dxa"/>
              <w:bottom w:w="50" w:type="dxa"/>
              <w:right w:w="100" w:type="dxa"/>
            </w:tcMar>
          </w:tcPr>
          <w:p w14:paraId="5AAAE330" w14:textId="77777777" w:rsidR="000E6CBF" w:rsidRDefault="00000000">
            <w:pPr>
              <w:spacing w:after="20" w:line="252" w:lineRule="auto"/>
            </w:pPr>
            <w:r>
              <w:rPr>
                <w:b/>
                <w:sz w:val="18"/>
              </w:rPr>
              <w:lastRenderedPageBreak/>
              <w:t>Personal qualities</w:t>
            </w:r>
          </w:p>
        </w:tc>
        <w:tc>
          <w:tcPr>
            <w:tcW w:w="6350" w:type="dxa"/>
            <w:shd w:val="clear" w:color="auto" w:fill="F4F6F8"/>
            <w:tcMar>
              <w:top w:w="50" w:type="dxa"/>
              <w:left w:w="100" w:type="dxa"/>
              <w:bottom w:w="50" w:type="dxa"/>
              <w:right w:w="100" w:type="dxa"/>
            </w:tcMar>
          </w:tcPr>
          <w:p w14:paraId="68DA95C1" w14:textId="77777777" w:rsidR="000E6CBF" w:rsidRDefault="00000000">
            <w:pPr>
              <w:spacing w:after="20" w:line="252" w:lineRule="auto"/>
            </w:pPr>
            <w:r>
              <w:rPr>
                <w:sz w:val="18"/>
              </w:rPr>
              <w:t>Muslim, sane, adult, just ('adl) and pious — so that his fatwa is trusted</w:t>
            </w:r>
          </w:p>
        </w:tc>
      </w:tr>
    </w:tbl>
    <w:p w14:paraId="110FCD32" w14:textId="77777777" w:rsidR="000E6CBF" w:rsidRDefault="000E6CBF">
      <w:pPr>
        <w:spacing w:after="40"/>
      </w:pPr>
    </w:p>
    <w:p w14:paraId="263FB3B5" w14:textId="77777777" w:rsidR="000E6CBF" w:rsidRDefault="00000000">
      <w:pPr>
        <w:pStyle w:val="Heading2"/>
      </w:pPr>
      <w:bookmarkStart w:id="91" w:name="_Toc241583362"/>
      <w:r>
        <w:t>6.5  The kinds of Ijtihad</w:t>
      </w:r>
      <w:bookmarkEnd w:id="91"/>
    </w:p>
    <w:p w14:paraId="74DDF799" w14:textId="77777777" w:rsidR="000E6CBF" w:rsidRDefault="00000000">
      <w:pPr>
        <w:pStyle w:val="Heading3"/>
      </w:pPr>
      <w:bookmarkStart w:id="92" w:name="_Toc241583363"/>
      <w:r>
        <w:t>(1) By the level of the mujtahid</w:t>
      </w:r>
      <w:bookmarkEnd w:id="92"/>
    </w:p>
    <w:p w14:paraId="0270A86A" w14:textId="77777777" w:rsidR="000E6CBF" w:rsidRDefault="00000000">
      <w:pPr>
        <w:keepNext/>
        <w:spacing w:after="40"/>
        <w:jc w:val="center"/>
      </w:pPr>
      <w:r>
        <w:rPr>
          <w:noProof/>
        </w:rPr>
        <w:drawing>
          <wp:inline distT="0" distB="0" distL="0" distR="0" wp14:anchorId="01069A7F" wp14:editId="7561BAA6">
            <wp:extent cx="5903999" cy="34038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ijtihad_ladder.png"/>
                    <pic:cNvPicPr/>
                  </pic:nvPicPr>
                  <pic:blipFill>
                    <a:blip r:embed="rId18"/>
                    <a:stretch>
                      <a:fillRect/>
                    </a:stretch>
                  </pic:blipFill>
                  <pic:spPr>
                    <a:xfrm>
                      <a:off x="0" y="0"/>
                      <a:ext cx="5903999" cy="3403836"/>
                    </a:xfrm>
                    <a:prstGeom prst="rect">
                      <a:avLst/>
                    </a:prstGeom>
                  </pic:spPr>
                </pic:pic>
              </a:graphicData>
            </a:graphic>
          </wp:inline>
        </w:drawing>
      </w:r>
    </w:p>
    <w:p w14:paraId="36F99957" w14:textId="77777777" w:rsidR="000E6CBF" w:rsidRDefault="00000000">
      <w:pPr>
        <w:pStyle w:val="Caption"/>
      </w:pPr>
      <w:r>
        <w:rPr>
          <w:b/>
          <w:color w:val="0B6E4F"/>
        </w:rPr>
        <w:t xml:space="preserve">Figure 11  ·  </w:t>
      </w:r>
      <w:r>
        <w:t>The levels of mujtahids, as the Hanafi scholars classify them.</w:t>
      </w:r>
    </w:p>
    <w:p w14:paraId="207C663E" w14:textId="77777777" w:rsidR="000E6CBF" w:rsidRDefault="00000000">
      <w:pPr>
        <w:pStyle w:val="Heading3"/>
      </w:pPr>
      <w:bookmarkStart w:id="93" w:name="_Toc241583364"/>
      <w:r>
        <w:t>(2) By the number of people</w:t>
      </w:r>
      <w:bookmarkEnd w:id="93"/>
    </w:p>
    <w:p w14:paraId="5F6B1583" w14:textId="77777777" w:rsidR="000E6CBF" w:rsidRDefault="00000000">
      <w:pPr>
        <w:pStyle w:val="ListBullet"/>
      </w:pPr>
      <w:r>
        <w:rPr>
          <w:b/>
        </w:rPr>
        <w:t>Individual Ijtihad (fardi)</w:t>
      </w:r>
      <w:r>
        <w:t xml:space="preserve"> — a single jurist.</w:t>
      </w:r>
    </w:p>
    <w:p w14:paraId="2A253D40" w14:textId="77777777" w:rsidR="000E6CBF" w:rsidRDefault="00000000">
      <w:pPr>
        <w:pStyle w:val="ListBullet"/>
      </w:pPr>
      <w:r>
        <w:rPr>
          <w:b/>
        </w:rPr>
        <w:t>Collective Ijtihad (jama'i)</w:t>
      </w:r>
      <w:r>
        <w:t xml:space="preserve"> — a council of jurists and experts. It is the </w:t>
      </w:r>
      <w:r>
        <w:rPr>
          <w:b/>
        </w:rPr>
        <w:t>need of our age</w:t>
      </w:r>
      <w:r>
        <w:t xml:space="preserve"> (the Fiqh Academy, the CII).</w:t>
      </w:r>
    </w:p>
    <w:p w14:paraId="71AB80FC" w14:textId="77777777" w:rsidR="000E6CBF" w:rsidRDefault="00000000">
      <w:pPr>
        <w:pStyle w:val="Heading3"/>
      </w:pPr>
      <w:bookmarkStart w:id="94" w:name="_Toc241583365"/>
      <w:r>
        <w:t>(3) By its method</w:t>
      </w:r>
      <w:bookmarkEnd w:id="94"/>
    </w:p>
    <w:p w14:paraId="5B80415A" w14:textId="77777777" w:rsidR="000E6CBF" w:rsidRDefault="00000000">
      <w:pPr>
        <w:pStyle w:val="ListBullet"/>
      </w:pPr>
      <w:r>
        <w:rPr>
          <w:b/>
        </w:rPr>
        <w:t>Bayani</w:t>
      </w:r>
      <w:r>
        <w:t xml:space="preserve"> — interpreting texts (words, meanings).</w:t>
      </w:r>
    </w:p>
    <w:p w14:paraId="6257F2A2" w14:textId="77777777" w:rsidR="000E6CBF" w:rsidRDefault="00000000">
      <w:pPr>
        <w:pStyle w:val="ListBullet"/>
      </w:pPr>
      <w:r>
        <w:rPr>
          <w:b/>
        </w:rPr>
        <w:t>Qiyasi</w:t>
      </w:r>
      <w:r>
        <w:t xml:space="preserve"> — analogy from a text through the 'illah.</w:t>
      </w:r>
    </w:p>
    <w:p w14:paraId="630421FE" w14:textId="77777777" w:rsidR="000E6CBF" w:rsidRDefault="00000000">
      <w:pPr>
        <w:pStyle w:val="ListBullet"/>
      </w:pPr>
      <w:r>
        <w:rPr>
          <w:b/>
        </w:rPr>
        <w:t>Istislahi</w:t>
      </w:r>
      <w:r>
        <w:t xml:space="preserve"> — by public interest (maslahah) where there is no text.</w:t>
      </w:r>
    </w:p>
    <w:p w14:paraId="3098F1C1" w14:textId="77777777" w:rsidR="000E6CBF" w:rsidRDefault="00000000">
      <w:pPr>
        <w:pStyle w:val="Heading3"/>
      </w:pPr>
      <w:bookmarkStart w:id="95" w:name="_Toc241583366"/>
      <w:r>
        <w:t>(4) Full and partial</w:t>
      </w:r>
      <w:bookmarkEnd w:id="95"/>
    </w:p>
    <w:p w14:paraId="767F42D7" w14:textId="77777777" w:rsidR="000E6CBF" w:rsidRDefault="00000000">
      <w:r>
        <w:t xml:space="preserve">Most modern scholars hold that Ijtihad can be </w:t>
      </w:r>
      <w:r>
        <w:rPr>
          <w:b/>
        </w:rPr>
        <w:t>partial (tajzi'at al-ijtihad)</w:t>
      </w:r>
      <w:r>
        <w:t>: one may be qualified in one field, such as finance, without mastering all of fiqh.</w:t>
      </w:r>
    </w:p>
    <w:p w14:paraId="0B34281F" w14:textId="77777777" w:rsidR="000E6CBF" w:rsidRDefault="00000000">
      <w:pPr>
        <w:pStyle w:val="Heading2"/>
      </w:pPr>
      <w:bookmarkStart w:id="96" w:name="_Toc241583367"/>
      <w:r>
        <w:t>6.6  The principles of Ijtihad (2022)</w:t>
      </w:r>
      <w:bookmarkEnd w:id="96"/>
    </w:p>
    <w:p w14:paraId="6AF3E408" w14:textId="77777777" w:rsidR="000E6CBF" w:rsidRDefault="00000000">
      <w:pPr>
        <w:pStyle w:val="ListBullet"/>
      </w:pPr>
      <w:r>
        <w:rPr>
          <w:b/>
        </w:rPr>
        <w:t>(1) No Ijtihad against a clear text</w:t>
      </w:r>
      <w:r>
        <w:t xml:space="preserve"> — </w:t>
      </w:r>
      <w:r>
        <w:rPr>
          <w:rFonts w:ascii="Amiri Inline" w:hAnsi="Amiri Inline"/>
          <w:color w:val="0B6E4F"/>
          <w:sz w:val="26"/>
          <w:szCs w:val="26"/>
          <w:rtl/>
        </w:rPr>
        <w:t>لَا اجْتِهَادَ مَعَ النَّصِّ</w:t>
      </w:r>
      <w:r>
        <w:t xml:space="preserve"> ('no Ijtihad where there is a text'). It works in </w:t>
      </w:r>
      <w:r>
        <w:rPr>
          <w:b/>
        </w:rPr>
        <w:t>zanni</w:t>
      </w:r>
      <w:r>
        <w:t xml:space="preserve"> texts and where there is </w:t>
      </w:r>
      <w:r>
        <w:rPr>
          <w:b/>
        </w:rPr>
        <w:t>no text</w:t>
      </w:r>
      <w:r>
        <w:t>.</w:t>
      </w:r>
    </w:p>
    <w:p w14:paraId="297FFEA5" w14:textId="77777777" w:rsidR="000E6CBF" w:rsidRDefault="00000000">
      <w:pPr>
        <w:pStyle w:val="ListBullet"/>
      </w:pPr>
      <w:r>
        <w:rPr>
          <w:b/>
        </w:rPr>
        <w:t>(2) Follow the order of sources</w:t>
      </w:r>
      <w:r>
        <w:t xml:space="preserve"> — Quran → Sunnah → Ijma → Qiyas → secondary sources (Mu'adh's hadith).</w:t>
      </w:r>
    </w:p>
    <w:p w14:paraId="2E58BD75" w14:textId="77777777" w:rsidR="000E6CBF" w:rsidRDefault="00000000">
      <w:pPr>
        <w:pStyle w:val="ListBullet"/>
      </w:pPr>
      <w:r>
        <w:rPr>
          <w:b/>
        </w:rPr>
        <w:lastRenderedPageBreak/>
        <w:t>(3) Serve the Maqasid</w:t>
      </w:r>
      <w:r>
        <w:t xml:space="preserve"> — protect faith, life, intellect, lineage and wealth.</w:t>
      </w:r>
    </w:p>
    <w:p w14:paraId="1D691037" w14:textId="77777777" w:rsidR="000E6CBF" w:rsidRDefault="00000000">
      <w:pPr>
        <w:pStyle w:val="ListBullet"/>
      </w:pPr>
      <w:r>
        <w:rPr>
          <w:b/>
        </w:rPr>
        <w:t>(4) Ease and removal of hardship</w:t>
      </w:r>
      <w:r>
        <w:t xml:space="preserve"> — 'Allah intends ease for you' (Al-Baqarah 185); 'hardship brings ease' (</w:t>
      </w:r>
      <w:r>
        <w:rPr>
          <w:rFonts w:ascii="Amiri Inline" w:hAnsi="Amiri Inline"/>
          <w:color w:val="0B6E4F"/>
          <w:sz w:val="26"/>
          <w:szCs w:val="26"/>
          <w:rtl/>
        </w:rPr>
        <w:t>المَشَقَّةُ تَجْلِبُ التَّيْسِيرَ</w:t>
      </w:r>
      <w:r>
        <w:t>).</w:t>
      </w:r>
    </w:p>
    <w:p w14:paraId="629FD83C" w14:textId="77777777" w:rsidR="000E6CBF" w:rsidRDefault="00000000">
      <w:pPr>
        <w:pStyle w:val="ListBullet"/>
      </w:pPr>
      <w:r>
        <w:rPr>
          <w:b/>
        </w:rPr>
        <w:t>(5) Remove harm</w:t>
      </w:r>
      <w:r>
        <w:t xml:space="preserve"> — 'no harm and no returning of harm' (Ibn Majah); 'harm is removed' (</w:t>
      </w:r>
      <w:r>
        <w:rPr>
          <w:rFonts w:ascii="Amiri Inline" w:hAnsi="Amiri Inline"/>
          <w:color w:val="0B6E4F"/>
          <w:sz w:val="26"/>
          <w:szCs w:val="26"/>
          <w:rtl/>
        </w:rPr>
        <w:t>الضَّرَرُ يُزَالُ</w:t>
      </w:r>
      <w:r>
        <w:t>).</w:t>
      </w:r>
    </w:p>
    <w:p w14:paraId="29374FDD" w14:textId="77777777" w:rsidR="000E6CBF" w:rsidRDefault="00000000">
      <w:pPr>
        <w:pStyle w:val="ListBullet"/>
      </w:pPr>
      <w:r>
        <w:rPr>
          <w:b/>
        </w:rPr>
        <w:t>(6) Necessity has limits</w:t>
      </w:r>
      <w:r>
        <w:t xml:space="preserve"> — 'necessity makes the forbidden permissible' (Al-Baqarah 173), 'but only to the extent of the need'.</w:t>
      </w:r>
    </w:p>
    <w:p w14:paraId="49FF9180" w14:textId="77777777" w:rsidR="000E6CBF" w:rsidRDefault="00000000">
      <w:pPr>
        <w:pStyle w:val="ListBullet"/>
      </w:pPr>
      <w:r>
        <w:rPr>
          <w:b/>
        </w:rPr>
        <w:t>(7) Consider custom and time</w:t>
      </w:r>
      <w:r>
        <w:t xml:space="preserve"> — 'custom is authoritative'; 'the change of rulings with the change of times cannot be denied' (Majallah, Art. 39).</w:t>
      </w:r>
    </w:p>
    <w:p w14:paraId="6C7DA886" w14:textId="77777777" w:rsidR="000E6CBF" w:rsidRDefault="00000000">
      <w:pPr>
        <w:pStyle w:val="ListBullet"/>
      </w:pPr>
      <w:r>
        <w:rPr>
          <w:b/>
        </w:rPr>
        <w:t>(8) Consider consequences (ma'alat al-af'al)</w:t>
      </w:r>
      <w:r>
        <w:t xml:space="preserve"> — al-Shatibi's principle: judge an act by where it leads.</w:t>
      </w:r>
    </w:p>
    <w:p w14:paraId="2BB71265" w14:textId="77777777" w:rsidR="000E6CBF" w:rsidRDefault="00000000">
      <w:pPr>
        <w:pStyle w:val="ListBullet"/>
      </w:pPr>
      <w:r>
        <w:rPr>
          <w:b/>
        </w:rPr>
        <w:t>(9) Certainty is not removed by doubt</w:t>
      </w:r>
      <w:r>
        <w:t xml:space="preserve"> — </w:t>
      </w:r>
      <w:r>
        <w:rPr>
          <w:rFonts w:ascii="Amiri Inline" w:hAnsi="Amiri Inline"/>
          <w:color w:val="0B6E4F"/>
          <w:sz w:val="26"/>
          <w:szCs w:val="26"/>
          <w:rtl/>
        </w:rPr>
        <w:t>اليَقِينُ لَا يَزُولُ بِالشَّكِّ</w:t>
      </w:r>
      <w:r>
        <w:t>.</w:t>
      </w:r>
    </w:p>
    <w:p w14:paraId="29496DF5" w14:textId="77777777" w:rsidR="000E6CBF" w:rsidRDefault="00000000">
      <w:pPr>
        <w:pStyle w:val="ListBullet"/>
      </w:pPr>
      <w:r>
        <w:rPr>
          <w:b/>
        </w:rPr>
        <w:t>(10) Humility</w:t>
      </w:r>
      <w:r>
        <w:t xml:space="preserve"> — a mujtahid may be wrong. Imam </w:t>
      </w:r>
      <w:r>
        <w:rPr>
          <w:b/>
        </w:rPr>
        <w:t>al-Shafi'i</w:t>
      </w:r>
      <w:r>
        <w:t xml:space="preserve">: 'My view is right with the possibility of error; another's view is wrong with the possibility of being right.' Differences are a </w:t>
      </w:r>
      <w:r>
        <w:rPr>
          <w:b/>
        </w:rPr>
        <w:t>mercy</w:t>
      </w:r>
      <w:r>
        <w:t>, not a cause of enmity.</w:t>
      </w:r>
    </w:p>
    <w:p w14:paraId="010C0B80" w14:textId="77777777" w:rsidR="000E6CBF" w:rsidRDefault="00000000">
      <w:pPr>
        <w:pStyle w:val="Heading2"/>
      </w:pPr>
      <w:bookmarkStart w:id="97" w:name="_Toc241583368"/>
      <w:r>
        <w:t>6.7  Was the 'gate of Ijtihad' closed?</w:t>
      </w:r>
      <w:bookmarkEnd w:id="97"/>
    </w:p>
    <w:p w14:paraId="4621E984" w14:textId="77777777" w:rsidR="000E6CBF" w:rsidRDefault="00000000">
      <w:r>
        <w:t xml:space="preserve">From about the </w:t>
      </w:r>
      <w:r>
        <w:rPr>
          <w:b/>
        </w:rPr>
        <w:t>4th century AH</w:t>
      </w:r>
      <w:r>
        <w:t xml:space="preserve">, many scholars held that the great schools had settled the main questions, and </w:t>
      </w:r>
      <w:r>
        <w:rPr>
          <w:b/>
        </w:rPr>
        <w:t>taqlid</w:t>
      </w:r>
      <w:r>
        <w:t xml:space="preserve"> (following a school) became the norm. Historians call this the 'closing of the gate of Ijtihad'. In fact, </w:t>
      </w:r>
      <w:r>
        <w:rPr>
          <w:b/>
        </w:rPr>
        <w:t>Ijtihad never fully stopped</w:t>
      </w:r>
      <w:r>
        <w:t xml:space="preserve">: jurists kept issuing fatwas on new questions within their schools. Reformers from </w:t>
      </w:r>
      <w:r>
        <w:rPr>
          <w:b/>
        </w:rPr>
        <w:t>Shah Waliullah</w:t>
      </w:r>
      <w:r>
        <w:t xml:space="preserve"> (d. 1762) to </w:t>
      </w:r>
      <w:r>
        <w:rPr>
          <w:b/>
        </w:rPr>
        <w:t>Iqbal</w:t>
      </w:r>
      <w:r>
        <w:t xml:space="preserve"> called for its revival. Today the call for </w:t>
      </w:r>
      <w:r>
        <w:rPr>
          <w:b/>
        </w:rPr>
        <w:t>disciplined, collective Ijtihad</w:t>
      </w:r>
      <w:r>
        <w:t xml:space="preserve"> is almost universal among scholars.</w:t>
      </w:r>
    </w:p>
    <w:p w14:paraId="1E0859C1" w14:textId="77777777" w:rsidR="000E6CBF" w:rsidRDefault="00000000">
      <w:pPr>
        <w:pStyle w:val="Heading2"/>
      </w:pPr>
      <w:bookmarkStart w:id="98" w:name="_Toc241583369"/>
      <w:r>
        <w:t>6.8  The contemporary importance of Ijtihad</w:t>
      </w:r>
      <w:bookmarkEnd w:id="98"/>
    </w:p>
    <w:p w14:paraId="4167F62A" w14:textId="77777777" w:rsidR="000E6CBF" w:rsidRDefault="00000000">
      <w:pPr>
        <w:pStyle w:val="Heading3"/>
      </w:pPr>
      <w:bookmarkStart w:id="99" w:name="_Toc241583370"/>
      <w:r>
        <w:t>(1) New questions that the classical books did not face</w:t>
      </w:r>
      <w:bookmarkEnd w:id="9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0E6CBF" w14:paraId="46028ECF" w14:textId="77777777">
        <w:trPr>
          <w:tblHeader/>
          <w:jc w:val="center"/>
        </w:trPr>
        <w:tc>
          <w:tcPr>
            <w:tcW w:w="2494" w:type="dxa"/>
            <w:shd w:val="clear" w:color="auto" w:fill="1B2A4A"/>
            <w:tcMar>
              <w:top w:w="60" w:type="dxa"/>
              <w:left w:w="100" w:type="dxa"/>
              <w:bottom w:w="60" w:type="dxa"/>
              <w:right w:w="100" w:type="dxa"/>
            </w:tcMar>
          </w:tcPr>
          <w:p w14:paraId="4C5B73D0" w14:textId="77777777" w:rsidR="000E6CBF" w:rsidRDefault="00000000">
            <w:pPr>
              <w:spacing w:after="0"/>
            </w:pPr>
            <w:r>
              <w:rPr>
                <w:rFonts w:ascii="Calibri" w:hAnsi="Calibri"/>
                <w:b/>
                <w:color w:val="FFFFFF"/>
                <w:sz w:val="18"/>
              </w:rPr>
              <w:t>Field</w:t>
            </w:r>
          </w:p>
        </w:tc>
        <w:tc>
          <w:tcPr>
            <w:tcW w:w="6576" w:type="dxa"/>
            <w:shd w:val="clear" w:color="auto" w:fill="1B2A4A"/>
            <w:tcMar>
              <w:top w:w="60" w:type="dxa"/>
              <w:left w:w="100" w:type="dxa"/>
              <w:bottom w:w="60" w:type="dxa"/>
              <w:right w:w="100" w:type="dxa"/>
            </w:tcMar>
          </w:tcPr>
          <w:p w14:paraId="6B76C222" w14:textId="77777777" w:rsidR="000E6CBF" w:rsidRDefault="00000000">
            <w:pPr>
              <w:spacing w:after="0"/>
            </w:pPr>
            <w:r>
              <w:rPr>
                <w:rFonts w:ascii="Calibri" w:hAnsi="Calibri"/>
                <w:b/>
                <w:color w:val="FFFFFF"/>
                <w:sz w:val="18"/>
              </w:rPr>
              <w:t>Questions needing Ijtihad</w:t>
            </w:r>
          </w:p>
        </w:tc>
      </w:tr>
      <w:tr w:rsidR="000E6CBF" w14:paraId="7321C820" w14:textId="77777777">
        <w:trPr>
          <w:jc w:val="center"/>
        </w:trPr>
        <w:tc>
          <w:tcPr>
            <w:tcW w:w="2494" w:type="dxa"/>
            <w:tcMar>
              <w:top w:w="50" w:type="dxa"/>
              <w:left w:w="100" w:type="dxa"/>
              <w:bottom w:w="50" w:type="dxa"/>
              <w:right w:w="100" w:type="dxa"/>
            </w:tcMar>
          </w:tcPr>
          <w:p w14:paraId="6B2D69CC" w14:textId="77777777" w:rsidR="000E6CBF" w:rsidRDefault="00000000">
            <w:pPr>
              <w:spacing w:after="20" w:line="252" w:lineRule="auto"/>
            </w:pPr>
            <w:r>
              <w:rPr>
                <w:b/>
                <w:sz w:val="18"/>
              </w:rPr>
              <w:t>Medicine and bioethics</w:t>
            </w:r>
          </w:p>
        </w:tc>
        <w:tc>
          <w:tcPr>
            <w:tcW w:w="6576" w:type="dxa"/>
            <w:tcMar>
              <w:top w:w="50" w:type="dxa"/>
              <w:left w:w="100" w:type="dxa"/>
              <w:bottom w:w="50" w:type="dxa"/>
              <w:right w:w="100" w:type="dxa"/>
            </w:tcMar>
          </w:tcPr>
          <w:p w14:paraId="4840A5B4" w14:textId="77777777" w:rsidR="000E6CBF" w:rsidRDefault="00000000">
            <w:pPr>
              <w:spacing w:after="20" w:line="252" w:lineRule="auto"/>
            </w:pPr>
            <w:r>
              <w:rPr>
                <w:sz w:val="18"/>
              </w:rPr>
              <w:t>Organ transplantation (the Fiqh Academy allowed it with conditions, 1988); blood donation; IVF within marriage; brain death; human cloning (forbidden by the Fiqh Academy, 1997)</w:t>
            </w:r>
          </w:p>
        </w:tc>
      </w:tr>
      <w:tr w:rsidR="000E6CBF" w14:paraId="23457360" w14:textId="77777777">
        <w:trPr>
          <w:jc w:val="center"/>
        </w:trPr>
        <w:tc>
          <w:tcPr>
            <w:tcW w:w="2494" w:type="dxa"/>
            <w:shd w:val="clear" w:color="auto" w:fill="F4F6F8"/>
            <w:tcMar>
              <w:top w:w="50" w:type="dxa"/>
              <w:left w:w="100" w:type="dxa"/>
              <w:bottom w:w="50" w:type="dxa"/>
              <w:right w:w="100" w:type="dxa"/>
            </w:tcMar>
          </w:tcPr>
          <w:p w14:paraId="72075661" w14:textId="77777777" w:rsidR="000E6CBF" w:rsidRDefault="00000000">
            <w:pPr>
              <w:spacing w:after="20" w:line="252" w:lineRule="auto"/>
            </w:pPr>
            <w:r>
              <w:rPr>
                <w:b/>
                <w:sz w:val="18"/>
              </w:rPr>
              <w:t>Finance</w:t>
            </w:r>
          </w:p>
        </w:tc>
        <w:tc>
          <w:tcPr>
            <w:tcW w:w="6576" w:type="dxa"/>
            <w:shd w:val="clear" w:color="auto" w:fill="F4F6F8"/>
            <w:tcMar>
              <w:top w:w="50" w:type="dxa"/>
              <w:left w:w="100" w:type="dxa"/>
              <w:bottom w:w="50" w:type="dxa"/>
              <w:right w:w="100" w:type="dxa"/>
            </w:tcMar>
          </w:tcPr>
          <w:p w14:paraId="1E89B084" w14:textId="77777777" w:rsidR="000E6CBF" w:rsidRDefault="00000000">
            <w:pPr>
              <w:spacing w:after="20" w:line="252" w:lineRule="auto"/>
            </w:pPr>
            <w:r>
              <w:rPr>
                <w:sz w:val="18"/>
              </w:rPr>
              <w:t xml:space="preserve">Islamic banking, sukuk, </w:t>
            </w:r>
            <w:r>
              <w:rPr>
                <w:b/>
                <w:sz w:val="18"/>
              </w:rPr>
              <w:t>takaful</w:t>
            </w:r>
            <w:r>
              <w:rPr>
                <w:sz w:val="18"/>
              </w:rPr>
              <w:t xml:space="preserve"> (cooperative insurance, approved by the Fiqh Academy, 1985), stock markets, digital currencies</w:t>
            </w:r>
          </w:p>
        </w:tc>
      </w:tr>
      <w:tr w:rsidR="000E6CBF" w14:paraId="53B97A3E" w14:textId="77777777">
        <w:trPr>
          <w:jc w:val="center"/>
        </w:trPr>
        <w:tc>
          <w:tcPr>
            <w:tcW w:w="2494" w:type="dxa"/>
            <w:tcMar>
              <w:top w:w="50" w:type="dxa"/>
              <w:left w:w="100" w:type="dxa"/>
              <w:bottom w:w="50" w:type="dxa"/>
              <w:right w:w="100" w:type="dxa"/>
            </w:tcMar>
          </w:tcPr>
          <w:p w14:paraId="3A67DEED" w14:textId="77777777" w:rsidR="000E6CBF" w:rsidRDefault="00000000">
            <w:pPr>
              <w:spacing w:after="20" w:line="252" w:lineRule="auto"/>
            </w:pPr>
            <w:r>
              <w:rPr>
                <w:b/>
                <w:sz w:val="18"/>
              </w:rPr>
              <w:t>Technology</w:t>
            </w:r>
          </w:p>
        </w:tc>
        <w:tc>
          <w:tcPr>
            <w:tcW w:w="6576" w:type="dxa"/>
            <w:tcMar>
              <w:top w:w="50" w:type="dxa"/>
              <w:left w:w="100" w:type="dxa"/>
              <w:bottom w:w="50" w:type="dxa"/>
              <w:right w:w="100" w:type="dxa"/>
            </w:tcMar>
          </w:tcPr>
          <w:p w14:paraId="3DDFF4A7" w14:textId="77777777" w:rsidR="000E6CBF" w:rsidRDefault="00000000">
            <w:pPr>
              <w:spacing w:after="20" w:line="252" w:lineRule="auto"/>
            </w:pPr>
            <w:r>
              <w:rPr>
                <w:sz w:val="18"/>
              </w:rPr>
              <w:t>Artificial intelligence, digital contracts, data privacy, cybercrime</w:t>
            </w:r>
          </w:p>
        </w:tc>
      </w:tr>
      <w:tr w:rsidR="000E6CBF" w14:paraId="73A1765B" w14:textId="77777777">
        <w:trPr>
          <w:jc w:val="center"/>
        </w:trPr>
        <w:tc>
          <w:tcPr>
            <w:tcW w:w="2494" w:type="dxa"/>
            <w:shd w:val="clear" w:color="auto" w:fill="F4F6F8"/>
            <w:tcMar>
              <w:top w:w="50" w:type="dxa"/>
              <w:left w:w="100" w:type="dxa"/>
              <w:bottom w:w="50" w:type="dxa"/>
              <w:right w:w="100" w:type="dxa"/>
            </w:tcMar>
          </w:tcPr>
          <w:p w14:paraId="0D93729F" w14:textId="77777777" w:rsidR="000E6CBF" w:rsidRDefault="00000000">
            <w:pPr>
              <w:spacing w:after="20" w:line="252" w:lineRule="auto"/>
            </w:pPr>
            <w:r>
              <w:rPr>
                <w:b/>
                <w:sz w:val="18"/>
              </w:rPr>
              <w:t>Worship in new conditions</w:t>
            </w:r>
          </w:p>
        </w:tc>
        <w:tc>
          <w:tcPr>
            <w:tcW w:w="6576" w:type="dxa"/>
            <w:shd w:val="clear" w:color="auto" w:fill="F4F6F8"/>
            <w:tcMar>
              <w:top w:w="50" w:type="dxa"/>
              <w:left w:w="100" w:type="dxa"/>
              <w:bottom w:w="50" w:type="dxa"/>
              <w:right w:w="100" w:type="dxa"/>
            </w:tcMar>
          </w:tcPr>
          <w:p w14:paraId="6CA0E5EC" w14:textId="77777777" w:rsidR="000E6CBF" w:rsidRDefault="00000000">
            <w:pPr>
              <w:spacing w:after="20" w:line="252" w:lineRule="auto"/>
            </w:pPr>
            <w:r>
              <w:rPr>
                <w:sz w:val="18"/>
              </w:rPr>
              <w:t>Prayer and fasting times in polar regions; moon-sighting and astronomical calculation; prayer on aircraft</w:t>
            </w:r>
          </w:p>
        </w:tc>
      </w:tr>
      <w:tr w:rsidR="000E6CBF" w14:paraId="14530D8B" w14:textId="77777777">
        <w:trPr>
          <w:jc w:val="center"/>
        </w:trPr>
        <w:tc>
          <w:tcPr>
            <w:tcW w:w="2494" w:type="dxa"/>
            <w:tcMar>
              <w:top w:w="50" w:type="dxa"/>
              <w:left w:w="100" w:type="dxa"/>
              <w:bottom w:w="50" w:type="dxa"/>
              <w:right w:w="100" w:type="dxa"/>
            </w:tcMar>
          </w:tcPr>
          <w:p w14:paraId="1446895B" w14:textId="77777777" w:rsidR="000E6CBF" w:rsidRDefault="00000000">
            <w:pPr>
              <w:spacing w:after="20" w:line="252" w:lineRule="auto"/>
            </w:pPr>
            <w:r>
              <w:rPr>
                <w:b/>
                <w:sz w:val="18"/>
              </w:rPr>
              <w:t>Environment</w:t>
            </w:r>
          </w:p>
        </w:tc>
        <w:tc>
          <w:tcPr>
            <w:tcW w:w="6576" w:type="dxa"/>
            <w:tcMar>
              <w:top w:w="50" w:type="dxa"/>
              <w:left w:w="100" w:type="dxa"/>
              <w:bottom w:w="50" w:type="dxa"/>
              <w:right w:w="100" w:type="dxa"/>
            </w:tcMar>
          </w:tcPr>
          <w:p w14:paraId="71102B1E" w14:textId="77777777" w:rsidR="000E6CBF" w:rsidRDefault="00000000">
            <w:pPr>
              <w:spacing w:after="20" w:line="252" w:lineRule="auto"/>
            </w:pPr>
            <w:r>
              <w:rPr>
                <w:sz w:val="18"/>
              </w:rPr>
              <w:t>Climate change, water, pollution — through the Maqasid (protecting life)</w:t>
            </w:r>
          </w:p>
        </w:tc>
      </w:tr>
      <w:tr w:rsidR="000E6CBF" w14:paraId="59DDE54C" w14:textId="77777777">
        <w:trPr>
          <w:jc w:val="center"/>
        </w:trPr>
        <w:tc>
          <w:tcPr>
            <w:tcW w:w="2494" w:type="dxa"/>
            <w:shd w:val="clear" w:color="auto" w:fill="F4F6F8"/>
            <w:tcMar>
              <w:top w:w="50" w:type="dxa"/>
              <w:left w:w="100" w:type="dxa"/>
              <w:bottom w:w="50" w:type="dxa"/>
              <w:right w:w="100" w:type="dxa"/>
            </w:tcMar>
          </w:tcPr>
          <w:p w14:paraId="513B59B3" w14:textId="77777777" w:rsidR="000E6CBF" w:rsidRDefault="00000000">
            <w:pPr>
              <w:spacing w:after="20" w:line="252" w:lineRule="auto"/>
            </w:pPr>
            <w:r>
              <w:rPr>
                <w:b/>
                <w:sz w:val="18"/>
              </w:rPr>
              <w:t>State and society</w:t>
            </w:r>
          </w:p>
        </w:tc>
        <w:tc>
          <w:tcPr>
            <w:tcW w:w="6576" w:type="dxa"/>
            <w:shd w:val="clear" w:color="auto" w:fill="F4F6F8"/>
            <w:tcMar>
              <w:top w:w="50" w:type="dxa"/>
              <w:left w:w="100" w:type="dxa"/>
              <w:bottom w:w="50" w:type="dxa"/>
              <w:right w:w="100" w:type="dxa"/>
            </w:tcMar>
          </w:tcPr>
          <w:p w14:paraId="6CECF773" w14:textId="77777777" w:rsidR="000E6CBF" w:rsidRDefault="00000000">
            <w:pPr>
              <w:spacing w:after="20" w:line="252" w:lineRule="auto"/>
            </w:pPr>
            <w:r>
              <w:rPr>
                <w:sz w:val="18"/>
              </w:rPr>
              <w:t>Constitutions, elections, human rights, citizenship of non-Muslims</w:t>
            </w:r>
          </w:p>
        </w:tc>
      </w:tr>
    </w:tbl>
    <w:p w14:paraId="30B26B74" w14:textId="77777777" w:rsidR="000E6CBF" w:rsidRDefault="000E6CBF">
      <w:pPr>
        <w:spacing w:after="40"/>
      </w:pPr>
    </w:p>
    <w:p w14:paraId="47D1089F" w14:textId="77777777" w:rsidR="000E6CBF" w:rsidRDefault="00000000">
      <w:pPr>
        <w:pStyle w:val="Heading3"/>
      </w:pPr>
      <w:bookmarkStart w:id="100" w:name="_Toc241583371"/>
      <w:r>
        <w:t>(2) Keeping the Shari'ah alive and relevant</w:t>
      </w:r>
      <w:bookmarkEnd w:id="100"/>
    </w:p>
    <w:p w14:paraId="3944A08A" w14:textId="77777777" w:rsidR="000E6CBF" w:rsidRDefault="00000000">
      <w:r>
        <w:t xml:space="preserve">Without Ijtihad, Islamic law would be a museum. With it, the permanent principles meet changing needs. This is the </w:t>
      </w:r>
      <w:r>
        <w:rPr>
          <w:b/>
        </w:rPr>
        <w:t>permanence and flexibility</w:t>
      </w:r>
      <w:r>
        <w:t xml:space="preserve"> of Chapter 1.</w:t>
      </w:r>
    </w:p>
    <w:p w14:paraId="18CFB3BD" w14:textId="77777777" w:rsidR="000E6CBF" w:rsidRDefault="00000000">
      <w:pPr>
        <w:pStyle w:val="Heading3"/>
      </w:pPr>
      <w:bookmarkStart w:id="101" w:name="_Toc241583372"/>
      <w:r>
        <w:t>(3) Answering both extremes</w:t>
      </w:r>
      <w:bookmarkEnd w:id="101"/>
    </w:p>
    <w:p w14:paraId="732F18D2" w14:textId="77777777" w:rsidR="000E6CBF" w:rsidRDefault="00000000">
      <w:r>
        <w:t xml:space="preserve">It answers </w:t>
      </w:r>
      <w:r>
        <w:rPr>
          <w:b/>
        </w:rPr>
        <w:t>rigidity</w:t>
      </w:r>
      <w:r>
        <w:t xml:space="preserve"> (refusing every new thing) and </w:t>
      </w:r>
      <w:r>
        <w:rPr>
          <w:b/>
        </w:rPr>
        <w:t>modernism without discipline</w:t>
      </w:r>
      <w:r>
        <w:t xml:space="preserve"> (changing the religion to suit fashion). Qualified Ijtihad is the </w:t>
      </w:r>
      <w:r>
        <w:rPr>
          <w:b/>
        </w:rPr>
        <w:t>middle path</w:t>
      </w:r>
      <w:r>
        <w:t>.</w:t>
      </w:r>
    </w:p>
    <w:p w14:paraId="70D83536" w14:textId="77777777" w:rsidR="000E6CBF" w:rsidRDefault="00000000">
      <w:pPr>
        <w:pStyle w:val="Heading3"/>
      </w:pPr>
      <w:bookmarkStart w:id="102" w:name="_Toc241583373"/>
      <w:r>
        <w:lastRenderedPageBreak/>
        <w:t>(4) Islamising the law in Pakistan</w:t>
      </w:r>
      <w:bookmarkEnd w:id="102"/>
    </w:p>
    <w:p w14:paraId="317E3B4D" w14:textId="77777777" w:rsidR="000E6CBF" w:rsidRDefault="00000000">
      <w:r>
        <w:t xml:space="preserve">The </w:t>
      </w:r>
      <w:r>
        <w:rPr>
          <w:b/>
        </w:rPr>
        <w:t>Council of Islamic Ideology</w:t>
      </w:r>
      <w:r>
        <w:t xml:space="preserve"> and the </w:t>
      </w:r>
      <w:r>
        <w:rPr>
          <w:b/>
        </w:rPr>
        <w:t>Federal Shariat Court</w:t>
      </w:r>
      <w:r>
        <w:t xml:space="preserve"> are forms of institutional Ijtihad. The riba judgements (1991, 1999, 2022) and the development of </w:t>
      </w:r>
      <w:r>
        <w:rPr>
          <w:b/>
        </w:rPr>
        <w:t>Islamic banking</w:t>
      </w:r>
      <w:r>
        <w:t xml:space="preserve"> are its fruits.</w:t>
      </w:r>
    </w:p>
    <w:p w14:paraId="52B5B4FD" w14:textId="77777777" w:rsidR="000E6CBF" w:rsidRDefault="00000000">
      <w:pPr>
        <w:pStyle w:val="Heading3"/>
      </w:pPr>
      <w:bookmarkStart w:id="103" w:name="_Toc241583374"/>
      <w:r>
        <w:t>(5) Unity of the Ummah</w:t>
      </w:r>
      <w:bookmarkEnd w:id="103"/>
    </w:p>
    <w:p w14:paraId="1FED3AB5" w14:textId="77777777" w:rsidR="000E6CBF" w:rsidRDefault="00000000">
      <w:r>
        <w:rPr>
          <w:b/>
        </w:rPr>
        <w:t>Collective Ijtihad</w:t>
      </w:r>
      <w:r>
        <w:t xml:space="preserve"> through the OIC Fiqh Academy brings scholars of all schools together, reducing division.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6AAE11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AF201B3" w14:textId="77777777" w:rsidR="000E6CBF" w:rsidRDefault="00000000">
            <w:pPr>
              <w:spacing w:after="40"/>
            </w:pPr>
            <w:r>
              <w:rPr>
                <w:rFonts w:ascii="Calibri" w:hAnsi="Calibri"/>
                <w:b/>
                <w:color w:val="2A5AA0"/>
                <w:spacing w:val="30"/>
                <w:sz w:val="15"/>
              </w:rPr>
              <w:t>✦  SCHOLARLY VIEW</w:t>
            </w:r>
          </w:p>
          <w:p w14:paraId="613828F6" w14:textId="77777777" w:rsidR="000E6CBF" w:rsidRDefault="00000000">
            <w:pPr>
              <w:spacing w:after="40"/>
            </w:pPr>
            <w:r>
              <w:rPr>
                <w:b/>
                <w:color w:val="1B2A4A"/>
                <w:sz w:val="20"/>
              </w:rPr>
              <w:t>Allama Muhammad Iqbal</w:t>
            </w:r>
            <w:r>
              <w:rPr>
                <w:color w:val="5B5B5B"/>
                <w:sz w:val="17"/>
              </w:rPr>
              <w:t xml:space="preserve">  ·  The Reconstruction of Religious Thought in Islam, Lecture VI</w:t>
            </w:r>
          </w:p>
          <w:p w14:paraId="428845A6" w14:textId="77777777" w:rsidR="000E6CBF" w:rsidRDefault="00000000">
            <w:pPr>
              <w:spacing w:after="40"/>
            </w:pPr>
            <w:r>
              <w:rPr>
                <w:i/>
                <w:sz w:val="20"/>
              </w:rPr>
              <w:t>“The principle of movement in the structure of Islam.”</w:t>
            </w:r>
          </w:p>
          <w:p w14:paraId="00E4DACF" w14:textId="77777777" w:rsidR="000E6CBF" w:rsidRDefault="00000000">
            <w:pPr>
              <w:spacing w:after="0"/>
            </w:pPr>
            <w:r>
              <w:rPr>
                <w:b/>
                <w:color w:val="2A5AA0"/>
              </w:rPr>
              <w:t xml:space="preserve">➜  </w:t>
            </w:r>
            <w:r>
              <w:rPr>
                <w:sz w:val="19"/>
              </w:rPr>
              <w:t xml:space="preserve">His definition of </w:t>
            </w:r>
            <w:r>
              <w:rPr>
                <w:b/>
                <w:sz w:val="19"/>
              </w:rPr>
              <w:t>Ijtihad</w:t>
            </w:r>
            <w:r>
              <w:rPr>
                <w:sz w:val="19"/>
              </w:rPr>
              <w:t>, and his call to exercise it through a Muslim legislative assembly guided by scholars.</w:t>
            </w:r>
          </w:p>
        </w:tc>
      </w:tr>
    </w:tbl>
    <w:p w14:paraId="4489D113" w14:textId="77777777" w:rsidR="000E6CBF" w:rsidRDefault="000E6CBF">
      <w:pPr>
        <w:spacing w:after="0"/>
      </w:pPr>
    </w:p>
    <w:p w14:paraId="7626A129" w14:textId="77777777" w:rsidR="000E6CBF" w:rsidRDefault="00000000">
      <w:pPr>
        <w:keepNext/>
        <w:spacing w:after="40"/>
        <w:jc w:val="center"/>
      </w:pPr>
      <w:r>
        <w:rPr>
          <w:noProof/>
        </w:rPr>
        <w:drawing>
          <wp:inline distT="0" distB="0" distL="0" distR="0" wp14:anchorId="41425B35" wp14:editId="29B1CAA9">
            <wp:extent cx="5903999" cy="39159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6.png"/>
                    <pic:cNvPicPr/>
                  </pic:nvPicPr>
                  <pic:blipFill>
                    <a:blip r:embed="rId19"/>
                    <a:stretch>
                      <a:fillRect/>
                    </a:stretch>
                  </pic:blipFill>
                  <pic:spPr>
                    <a:xfrm>
                      <a:off x="0" y="0"/>
                      <a:ext cx="5903999" cy="3915917"/>
                    </a:xfrm>
                    <a:prstGeom prst="rect">
                      <a:avLst/>
                    </a:prstGeom>
                  </pic:spPr>
                </pic:pic>
              </a:graphicData>
            </a:graphic>
          </wp:inline>
        </w:drawing>
      </w:r>
    </w:p>
    <w:p w14:paraId="4301AB3D" w14:textId="77777777" w:rsidR="000E6CBF" w:rsidRDefault="00000000">
      <w:pPr>
        <w:pStyle w:val="Caption"/>
      </w:pPr>
      <w:r>
        <w:rPr>
          <w:b/>
          <w:color w:val="0B6E4F"/>
        </w:rPr>
        <w:t xml:space="preserve">Figure 12  ·  </w:t>
      </w:r>
      <w:r>
        <w:t>At a glance — ijtihad — the names only. The detail is in the sections above.</w:t>
      </w:r>
    </w:p>
    <w:p w14:paraId="32131B0D" w14:textId="77777777" w:rsidR="000E6CBF" w:rsidRDefault="00000000">
      <w:pPr>
        <w:pStyle w:val="Heading1"/>
      </w:pPr>
      <w:bookmarkStart w:id="104" w:name="_Toc241583375"/>
      <w:r>
        <w:lastRenderedPageBreak/>
        <w:t>Chapter 7 · The Social System of Islam</w:t>
      </w:r>
      <w:bookmarkEnd w:id="104"/>
    </w:p>
    <w:p w14:paraId="22019E09" w14:textId="77777777" w:rsidR="000E6CBF" w:rsidRDefault="00000000">
      <w:r>
        <w:t xml:space="preserve">A syllabus line </w:t>
      </w:r>
      <w:r>
        <w:rPr>
          <w:b/>
        </w:rPr>
        <w:t>never asked</w:t>
      </w:r>
      <w:r>
        <w:t>, and so a strong likely question.</w:t>
      </w:r>
    </w:p>
    <w:p w14:paraId="331890B8" w14:textId="77777777" w:rsidR="000E6CBF" w:rsidRDefault="00000000">
      <w:pPr>
        <w:pStyle w:val="Heading2"/>
      </w:pPr>
      <w:bookmarkStart w:id="105" w:name="_Toc241583376"/>
      <w:r>
        <w:t>7.1  The foundations</w:t>
      </w:r>
      <w:bookmarkEnd w:id="105"/>
    </w:p>
    <w:p w14:paraId="5074A754" w14:textId="77777777" w:rsidR="000E6CBF" w:rsidRDefault="00000000">
      <w:pPr>
        <w:pStyle w:val="Heading3"/>
      </w:pPr>
      <w:bookmarkStart w:id="106" w:name="_Toc241583377"/>
      <w:r>
        <w:t>(1) Tawhid and the unity of mankind</w:t>
      </w:r>
      <w:bookmarkEnd w:id="10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818AA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441C1B" w14:textId="77777777" w:rsidR="000E6CBF" w:rsidRDefault="00000000">
            <w:pPr>
              <w:spacing w:after="40"/>
            </w:pPr>
            <w:r>
              <w:rPr>
                <w:rFonts w:ascii="Calibri" w:hAnsi="Calibri"/>
                <w:b/>
                <w:color w:val="0B6E4F"/>
                <w:spacing w:val="30"/>
                <w:sz w:val="15"/>
              </w:rPr>
              <w:t>✦  QURAN</w:t>
            </w:r>
          </w:p>
          <w:p w14:paraId="1DF70271" w14:textId="77777777" w:rsidR="000E6CBF" w:rsidRDefault="00000000">
            <w:pPr>
              <w:bidi/>
              <w:spacing w:after="60" w:line="264" w:lineRule="auto"/>
              <w:jc w:val="center"/>
            </w:pPr>
            <w:r>
              <w:rPr>
                <w:rFonts w:ascii="Amiri Quran" w:hAnsi="Amiri Quran" w:cs="Amiri Quran"/>
                <w:color w:val="0A3D2A"/>
                <w:sz w:val="33"/>
                <w:szCs w:val="33"/>
                <w:rtl/>
              </w:rPr>
              <w:t>﴿يَـٰٓأَيُّهَا ٱلنَّاسُ ٱتَّقُواْ رَبَّكُمُ ٱلَّذِي خَلَقَكُم مِّن نَّفۡسٖ وَٰحِدَةٖ وَخَلَقَ مِنۡهَا زَوۡجَهَا وَبَثَّ مِنۡهُمَا رِجَالٗا كَثِيرٗا وَنِسَآءٗۚ …﴾</w:t>
            </w:r>
          </w:p>
          <w:p w14:paraId="2825593B" w14:textId="77777777" w:rsidR="000E6CBF" w:rsidRDefault="00000000">
            <w:pPr>
              <w:spacing w:after="40"/>
            </w:pPr>
            <w:r>
              <w:rPr>
                <w:i/>
                <w:sz w:val="20"/>
              </w:rPr>
              <w:t>“O mankind, fear your Lord, who created you from one soul, created from it its mate, and spread from both of them many men and women.”</w:t>
            </w:r>
            <w:r>
              <w:rPr>
                <w:b/>
                <w:color w:val="0B6E4F"/>
                <w:sz w:val="18"/>
              </w:rPr>
              <w:t xml:space="preserve">  (An-Nisa, Quran)</w:t>
            </w:r>
          </w:p>
          <w:p w14:paraId="3BDCFE68" w14:textId="77777777" w:rsidR="000E6CBF" w:rsidRDefault="00000000">
            <w:pPr>
              <w:spacing w:after="0"/>
            </w:pPr>
            <w:r>
              <w:rPr>
                <w:b/>
                <w:color w:val="0B6E4F"/>
              </w:rPr>
              <w:t xml:space="preserve">➜  </w:t>
            </w:r>
            <w:r>
              <w:rPr>
                <w:sz w:val="19"/>
              </w:rPr>
              <w:t xml:space="preserve">O mankind, fear your Lord, who created you </w:t>
            </w:r>
            <w:r>
              <w:rPr>
                <w:b/>
                <w:sz w:val="19"/>
              </w:rPr>
              <w:t>from a single soul</w:t>
            </w:r>
            <w:r>
              <w:rPr>
                <w:sz w:val="19"/>
              </w:rPr>
              <w:t>, and created from it its mate, and spread from both many men and women.</w:t>
            </w:r>
          </w:p>
        </w:tc>
      </w:tr>
    </w:tbl>
    <w:p w14:paraId="5558B950" w14:textId="77777777" w:rsidR="000E6CBF" w:rsidRDefault="000E6CBF">
      <w:pPr>
        <w:spacing w:after="0"/>
      </w:pPr>
    </w:p>
    <w:p w14:paraId="47CA25AD" w14:textId="77777777" w:rsidR="000E6CBF" w:rsidRDefault="00000000">
      <w:pPr>
        <w:pStyle w:val="Heading3"/>
      </w:pPr>
      <w:bookmarkStart w:id="107" w:name="_Toc241583378"/>
      <w:r>
        <w:t>(2) Equality and dignity</w:t>
      </w:r>
      <w:bookmarkEnd w:id="10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B9285A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114421A" w14:textId="77777777" w:rsidR="000E6CBF" w:rsidRDefault="00000000">
            <w:pPr>
              <w:spacing w:after="40"/>
            </w:pPr>
            <w:r>
              <w:rPr>
                <w:rFonts w:ascii="Calibri" w:hAnsi="Calibri"/>
                <w:b/>
                <w:color w:val="0B6E4F"/>
                <w:spacing w:val="30"/>
                <w:sz w:val="15"/>
              </w:rPr>
              <w:t>✦  QURAN</w:t>
            </w:r>
          </w:p>
          <w:p w14:paraId="7138BAA1" w14:textId="77777777" w:rsidR="000E6CBF"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285CB4DE" w14:textId="77777777" w:rsidR="000E6CBF"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07935E3A" w14:textId="77777777" w:rsidR="000E6CBF" w:rsidRDefault="00000000">
            <w:pPr>
              <w:spacing w:after="0"/>
            </w:pPr>
            <w:r>
              <w:rPr>
                <w:b/>
                <w:color w:val="0B6E4F"/>
              </w:rPr>
              <w:t xml:space="preserve">➜  </w:t>
            </w:r>
            <w:r>
              <w:rPr>
                <w:sz w:val="19"/>
              </w:rPr>
              <w:t xml:space="preserve">O mankind, We created you from a male and a female and made you peoples and tribes </w:t>
            </w:r>
            <w:r>
              <w:rPr>
                <w:b/>
                <w:sz w:val="19"/>
              </w:rPr>
              <w:t>so that you may know one another</w:t>
            </w:r>
            <w:r>
              <w:rPr>
                <w:sz w:val="19"/>
              </w:rPr>
              <w:t xml:space="preserve">. The most noble of you with Allah is </w:t>
            </w:r>
            <w:r>
              <w:rPr>
                <w:b/>
                <w:sz w:val="19"/>
              </w:rPr>
              <w:t>the most righteous</w:t>
            </w:r>
            <w:r>
              <w:rPr>
                <w:sz w:val="19"/>
              </w:rPr>
              <w:t>.</w:t>
            </w:r>
          </w:p>
        </w:tc>
      </w:tr>
    </w:tbl>
    <w:p w14:paraId="7F1F16EF"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82B85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BFCDE7" w14:textId="77777777" w:rsidR="000E6CBF" w:rsidRDefault="00000000">
            <w:pPr>
              <w:spacing w:after="40"/>
            </w:pPr>
            <w:r>
              <w:rPr>
                <w:rFonts w:ascii="Calibri" w:hAnsi="Calibri"/>
                <w:b/>
                <w:color w:val="0B6E4F"/>
                <w:spacing w:val="30"/>
                <w:sz w:val="15"/>
              </w:rPr>
              <w:t>✦  QURAN</w:t>
            </w:r>
          </w:p>
          <w:p w14:paraId="674AF327" w14:textId="77777777" w:rsidR="000E6CBF"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415F1003" w14:textId="77777777" w:rsidR="000E6CBF"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76F60BB1" w14:textId="77777777" w:rsidR="000E6CBF" w:rsidRDefault="00000000">
            <w:pPr>
              <w:spacing w:after="0"/>
            </w:pPr>
            <w:r>
              <w:rPr>
                <w:b/>
                <w:color w:val="0B6E4F"/>
              </w:rPr>
              <w:t xml:space="preserve">➜  </w:t>
            </w:r>
            <w:r>
              <w:rPr>
                <w:sz w:val="19"/>
              </w:rPr>
              <w:t>'</w:t>
            </w:r>
            <w:r>
              <w:rPr>
                <w:b/>
                <w:sz w:val="19"/>
              </w:rPr>
              <w:t>We have honoured the children of Adam.</w:t>
            </w:r>
            <w:r>
              <w:rPr>
                <w:sz w:val="19"/>
              </w:rPr>
              <w:t>'</w:t>
            </w:r>
          </w:p>
        </w:tc>
      </w:tr>
    </w:tbl>
    <w:p w14:paraId="18BBD6E4"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C6177D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92FAD9C" w14:textId="77777777" w:rsidR="000E6CBF" w:rsidRDefault="00000000">
            <w:pPr>
              <w:spacing w:after="40"/>
            </w:pPr>
            <w:r>
              <w:rPr>
                <w:rFonts w:ascii="Calibri" w:hAnsi="Calibri"/>
                <w:b/>
                <w:color w:val="9A6B12"/>
                <w:spacing w:val="30"/>
                <w:sz w:val="15"/>
              </w:rPr>
              <w:t>✦  FROM THE SIRAH</w:t>
            </w:r>
          </w:p>
          <w:p w14:paraId="35243022" w14:textId="77777777" w:rsidR="000E6CBF" w:rsidRDefault="00000000">
            <w:pPr>
              <w:bidi/>
              <w:spacing w:after="60" w:line="264" w:lineRule="auto"/>
              <w:jc w:val="center"/>
            </w:pPr>
            <w:r>
              <w:rPr>
                <w:rFonts w:ascii="Amiri" w:hAnsi="Amiri" w:cs="Amiri"/>
                <w:color w:val="3D2B05"/>
                <w:sz w:val="30"/>
                <w:szCs w:val="30"/>
                <w:rtl/>
              </w:rPr>
              <w:t>لَا فَضْلَ لِعَرَبِيٍّ عَلَى عَجَمِيٍّ، وَلَا لِعَجَمِيٍّ عَلَى عَرَبِيٍّ، وَلَا لِأَحْمَرَ عَلَى أَسْوَدَ، وَلَا أَسْوَدَ عَلَى أَحْمَرَ، إِلَّا بِالتَّقْوَى</w:t>
            </w:r>
          </w:p>
          <w:p w14:paraId="485768EF" w14:textId="77777777" w:rsidR="000E6CBF" w:rsidRDefault="00000000">
            <w:pPr>
              <w:spacing w:after="40"/>
            </w:pPr>
            <w:r>
              <w:rPr>
                <w:i/>
                <w:sz w:val="20"/>
              </w:rPr>
              <w:t>“No Arab is superior to a non-Arab, nor a non-Arab to an Arab, nor a white to a black, nor a black to a white — except by righteousness.”</w:t>
            </w:r>
            <w:r>
              <w:rPr>
                <w:b/>
                <w:color w:val="9A6B12"/>
                <w:sz w:val="18"/>
              </w:rPr>
              <w:t xml:space="preserve">  (Musnad Ahmad (Farewell Sermon))</w:t>
            </w:r>
          </w:p>
        </w:tc>
      </w:tr>
    </w:tbl>
    <w:p w14:paraId="223F0C82" w14:textId="77777777" w:rsidR="000E6CBF" w:rsidRDefault="000E6CBF">
      <w:pPr>
        <w:spacing w:after="0"/>
      </w:pPr>
    </w:p>
    <w:p w14:paraId="67CFA0CE" w14:textId="77777777" w:rsidR="000E6CBF" w:rsidRDefault="00000000">
      <w:pPr>
        <w:pStyle w:val="Heading3"/>
      </w:pPr>
      <w:bookmarkStart w:id="108" w:name="_Toc241583379"/>
      <w:r>
        <w:t>(3) Brotherhood</w:t>
      </w:r>
      <w:bookmarkEnd w:id="10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A8AA70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358E6EA" w14:textId="77777777" w:rsidR="000E6CBF" w:rsidRDefault="00000000">
            <w:pPr>
              <w:spacing w:after="40"/>
            </w:pPr>
            <w:r>
              <w:rPr>
                <w:rFonts w:ascii="Calibri" w:hAnsi="Calibri"/>
                <w:b/>
                <w:color w:val="0B6E4F"/>
                <w:spacing w:val="30"/>
                <w:sz w:val="15"/>
              </w:rPr>
              <w:t>✦  QURAN</w:t>
            </w:r>
          </w:p>
          <w:p w14:paraId="249F5DF3" w14:textId="77777777" w:rsidR="000E6CBF"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10E3FCEF" w14:textId="77777777" w:rsidR="000E6CBF"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156B2582" w14:textId="77777777" w:rsidR="000E6CBF" w:rsidRDefault="00000000">
            <w:pPr>
              <w:spacing w:after="0"/>
            </w:pPr>
            <w:r>
              <w:rPr>
                <w:b/>
                <w:color w:val="0B6E4F"/>
              </w:rPr>
              <w:t xml:space="preserve">➜  </w:t>
            </w:r>
            <w:r>
              <w:rPr>
                <w:sz w:val="19"/>
              </w:rPr>
              <w:t>'</w:t>
            </w:r>
            <w:r>
              <w:rPr>
                <w:b/>
                <w:sz w:val="19"/>
              </w:rPr>
              <w:t>The believers are but brothers</w:t>
            </w:r>
            <w:r>
              <w:rPr>
                <w:sz w:val="19"/>
              </w:rPr>
              <w:t>, so make peace between your brothers.'</w:t>
            </w:r>
          </w:p>
        </w:tc>
      </w:tr>
    </w:tbl>
    <w:p w14:paraId="44374163" w14:textId="77777777" w:rsidR="000E6CBF" w:rsidRDefault="000E6CBF">
      <w:pPr>
        <w:spacing w:after="0"/>
      </w:pPr>
    </w:p>
    <w:p w14:paraId="16D45E7D" w14:textId="77777777" w:rsidR="000E6CBF" w:rsidRDefault="00000000">
      <w:r>
        <w:t xml:space="preserve">The </w:t>
      </w:r>
      <w:r>
        <w:rPr>
          <w:b/>
        </w:rPr>
        <w:t>Mu'akhat (622)</w:t>
      </w:r>
      <w:r>
        <w:t xml:space="preserve"> paired Muhajirun with Ansar and shared homes and wealth.</w:t>
      </w:r>
    </w:p>
    <w:p w14:paraId="6C39ADFC" w14:textId="77777777" w:rsidR="000E6CBF" w:rsidRDefault="00000000">
      <w:pPr>
        <w:pStyle w:val="Heading2"/>
      </w:pPr>
      <w:bookmarkStart w:id="109" w:name="_Toc241583380"/>
      <w:r>
        <w:t>7.2  The salient features of the social system</w:t>
      </w:r>
      <w:bookmarkEnd w:id="109"/>
    </w:p>
    <w:p w14:paraId="7BD48ECF" w14:textId="77777777" w:rsidR="000E6CBF" w:rsidRDefault="00000000">
      <w:pPr>
        <w:pStyle w:val="Heading3"/>
      </w:pPr>
      <w:bookmarkStart w:id="110" w:name="_Toc241583381"/>
      <w:r>
        <w:t>(1) The family — the first unit of society</w:t>
      </w:r>
      <w:bookmarkEnd w:id="11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E6E9DB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4779B8E" w14:textId="77777777" w:rsidR="000E6CBF" w:rsidRDefault="00000000">
            <w:pPr>
              <w:spacing w:after="40"/>
            </w:pPr>
            <w:r>
              <w:rPr>
                <w:rFonts w:ascii="Calibri" w:hAnsi="Calibri"/>
                <w:b/>
                <w:color w:val="0B6E4F"/>
                <w:spacing w:val="30"/>
                <w:sz w:val="15"/>
              </w:rPr>
              <w:t>✦  QURAN</w:t>
            </w:r>
          </w:p>
          <w:p w14:paraId="1B974FE9" w14:textId="77777777" w:rsidR="000E6CBF" w:rsidRDefault="00000000">
            <w:pPr>
              <w:bidi/>
              <w:spacing w:after="60" w:line="264" w:lineRule="auto"/>
              <w:jc w:val="center"/>
            </w:pPr>
            <w:r>
              <w:rPr>
                <w:rFonts w:ascii="Amiri Quran" w:hAnsi="Amiri Quran" w:cs="Amiri Quran"/>
                <w:color w:val="0A3D2A"/>
                <w:sz w:val="33"/>
                <w:szCs w:val="33"/>
                <w:rtl/>
              </w:rPr>
              <w:t>﴿وَمِنۡ ءَايَٰتِهِۦٓ أَنۡ خَلَقَ لَكُم مِّنۡ أَنفُسِكُمۡ أَزۡوَٰجٗا لِّتَسۡكُنُوٓاْ إِلَيۡهَا وَجَعَلَ بَيۡنَكُم مَّوَدَّةٗ وَرَحۡمَةًۚ إِنَّ فِي ذَٰلِكَ لَأٓيَٰتٖ لِّقَوۡمٖ يَتَفَكَّرُونَ﴾</w:t>
            </w:r>
          </w:p>
          <w:p w14:paraId="16E14F66" w14:textId="77777777" w:rsidR="000E6CBF" w:rsidRDefault="00000000">
            <w:pPr>
              <w:spacing w:after="40"/>
            </w:pPr>
            <w:r>
              <w:rPr>
                <w:i/>
                <w:sz w:val="20"/>
              </w:rPr>
              <w:t>“And of His signs is that He created for you from yourselves mates that you may find tranquillity in them; and He placed between you affection and mercy. Indeed in that are signs for a people who give thought.”</w:t>
            </w:r>
            <w:r>
              <w:rPr>
                <w:b/>
                <w:color w:val="0B6E4F"/>
                <w:sz w:val="18"/>
              </w:rPr>
              <w:t xml:space="preserve">  (Ar-Rum, Quran)</w:t>
            </w:r>
          </w:p>
          <w:p w14:paraId="5CAFC6E8" w14:textId="77777777" w:rsidR="000E6CBF" w:rsidRDefault="00000000">
            <w:pPr>
              <w:spacing w:after="0"/>
            </w:pPr>
            <w:r>
              <w:rPr>
                <w:b/>
                <w:color w:val="0B6E4F"/>
              </w:rPr>
              <w:t xml:space="preserve">➜  </w:t>
            </w:r>
            <w:r>
              <w:rPr>
                <w:sz w:val="19"/>
              </w:rPr>
              <w:t xml:space="preserve">He created for you mates from among yourselves </w:t>
            </w:r>
            <w:r>
              <w:rPr>
                <w:b/>
                <w:sz w:val="19"/>
              </w:rPr>
              <w:t>that you may find tranquillity in them</w:t>
            </w:r>
            <w:r>
              <w:rPr>
                <w:sz w:val="19"/>
              </w:rPr>
              <w:t xml:space="preserve">, and He placed between you </w:t>
            </w:r>
            <w:r>
              <w:rPr>
                <w:b/>
                <w:sz w:val="19"/>
              </w:rPr>
              <w:t>affection and mercy</w:t>
            </w:r>
            <w:r>
              <w:rPr>
                <w:sz w:val="19"/>
              </w:rPr>
              <w:t>.</w:t>
            </w:r>
          </w:p>
        </w:tc>
      </w:tr>
    </w:tbl>
    <w:p w14:paraId="54A5D48B" w14:textId="77777777" w:rsidR="000E6CBF" w:rsidRDefault="000E6CBF">
      <w:pPr>
        <w:spacing w:after="0"/>
      </w:pPr>
    </w:p>
    <w:p w14:paraId="78D7A884" w14:textId="77777777" w:rsidR="000E6CBF" w:rsidRDefault="00000000">
      <w:r>
        <w:t xml:space="preserve">Marriage is a </w:t>
      </w:r>
      <w:r>
        <w:rPr>
          <w:b/>
        </w:rPr>
        <w:t>contract</w:t>
      </w:r>
      <w:r>
        <w:t xml:space="preserve"> with rights on both sides; parents are to be honoured (Al-Isra 23–24); children are to be raised and educated; the extended family is served through </w:t>
      </w:r>
      <w:r>
        <w:rPr>
          <w:b/>
        </w:rPr>
        <w:t>silat al-rahm</w:t>
      </w:r>
      <w:r>
        <w:t xml:space="preserve"> (ties of kinship).</w:t>
      </w:r>
    </w:p>
    <w:p w14:paraId="0468CFDC" w14:textId="77777777" w:rsidR="000E6CBF" w:rsidRDefault="00000000">
      <w:pPr>
        <w:pStyle w:val="Heading3"/>
      </w:pPr>
      <w:bookmarkStart w:id="111" w:name="_Toc241583382"/>
      <w:r>
        <w:lastRenderedPageBreak/>
        <w:t>(2) Rights of relatives, neighbours and the weak</w:t>
      </w:r>
      <w:bookmarkEnd w:id="11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379D5C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FAE0CC" w14:textId="77777777" w:rsidR="000E6CBF" w:rsidRDefault="00000000">
            <w:pPr>
              <w:spacing w:after="40"/>
            </w:pPr>
            <w:r>
              <w:rPr>
                <w:rFonts w:ascii="Calibri" w:hAnsi="Calibri"/>
                <w:b/>
                <w:color w:val="0B6E4F"/>
                <w:spacing w:val="30"/>
                <w:sz w:val="15"/>
              </w:rPr>
              <w:t>✦  QURAN</w:t>
            </w:r>
          </w:p>
          <w:p w14:paraId="0A8EBC97" w14:textId="77777777" w:rsidR="000E6CBF" w:rsidRDefault="00000000">
            <w:pPr>
              <w:bidi/>
              <w:spacing w:after="60" w:line="264" w:lineRule="auto"/>
              <w:jc w:val="center"/>
            </w:pPr>
            <w:r>
              <w:rPr>
                <w:rFonts w:ascii="Amiri Quran" w:hAnsi="Amiri Quran" w:cs="Amiri Quran"/>
                <w:color w:val="0A3D2A"/>
                <w:sz w:val="33"/>
                <w:szCs w:val="33"/>
                <w:rtl/>
              </w:rPr>
              <w:t>﴿وَٱعۡبُدُواْ ٱللَّهَ وَلَا تُشۡرِكُواْ بِهِۦ شَيۡـٔٗاۖ وَبِٱلۡوَٰلِدَيۡنِ إِحۡسَٰنٗا وَبِذِي ٱلۡقُرۡبَىٰ وَٱلۡيَتَٰمَىٰ وَٱلۡمَسَٰكِينِ وَٱلۡجَارِ ذِي ٱلۡقُرۡبَىٰ وَٱلۡجَارِ ٱلۡجُنُبِ وَٱلصَّاحِبِ بِٱلۡجَنۢبِ وَٱبۡنِ ٱلسَّبِيلِ …﴾</w:t>
            </w:r>
          </w:p>
          <w:p w14:paraId="20E5B577" w14:textId="77777777" w:rsidR="000E6CBF" w:rsidRDefault="00000000">
            <w:pPr>
              <w:spacing w:after="40"/>
            </w:pPr>
            <w:r>
              <w:rPr>
                <w:i/>
                <w:sz w:val="20"/>
              </w:rPr>
              <w:t>“Worship Allah and associate nothing with Him, and do good to parents, relatives, orphans, the needy, the near neighbour, the distant neighbour, the companion at your side and the traveller.”</w:t>
            </w:r>
            <w:r>
              <w:rPr>
                <w:b/>
                <w:color w:val="0B6E4F"/>
                <w:sz w:val="18"/>
              </w:rPr>
              <w:t xml:space="preserve">  (An-Nisa, Quran)</w:t>
            </w:r>
          </w:p>
          <w:p w14:paraId="276F4A15" w14:textId="77777777" w:rsidR="000E6CBF" w:rsidRDefault="00000000">
            <w:pPr>
              <w:spacing w:after="0"/>
            </w:pPr>
            <w:r>
              <w:rPr>
                <w:b/>
                <w:color w:val="0B6E4F"/>
              </w:rPr>
              <w:t xml:space="preserve">➜  </w:t>
            </w:r>
            <w:r>
              <w:rPr>
                <w:sz w:val="19"/>
              </w:rPr>
              <w:t xml:space="preserve">Worship Allah … and do good to parents, </w:t>
            </w:r>
            <w:r>
              <w:rPr>
                <w:b/>
                <w:sz w:val="19"/>
              </w:rPr>
              <w:t>relatives, orphans, the needy, the near neighbour, the distant neighbour</w:t>
            </w:r>
            <w:r>
              <w:rPr>
                <w:sz w:val="19"/>
              </w:rPr>
              <w:t>, the companion at your side, the traveller.</w:t>
            </w:r>
          </w:p>
        </w:tc>
      </w:tr>
    </w:tbl>
    <w:p w14:paraId="240B1E71"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0050BB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99BA526" w14:textId="77777777" w:rsidR="000E6CBF" w:rsidRDefault="00000000">
            <w:pPr>
              <w:spacing w:after="40"/>
            </w:pPr>
            <w:r>
              <w:rPr>
                <w:rFonts w:ascii="Calibri" w:hAnsi="Calibri"/>
                <w:b/>
                <w:color w:val="9A6B12"/>
                <w:spacing w:val="30"/>
                <w:sz w:val="15"/>
              </w:rPr>
              <w:t>✦  HADITH</w:t>
            </w:r>
          </w:p>
          <w:p w14:paraId="431B8350" w14:textId="77777777" w:rsidR="000E6CBF" w:rsidRDefault="00000000">
            <w:pPr>
              <w:bidi/>
              <w:spacing w:after="60" w:line="264" w:lineRule="auto"/>
              <w:jc w:val="center"/>
            </w:pPr>
            <w:r>
              <w:rPr>
                <w:rFonts w:ascii="Amiri" w:hAnsi="Amiri" w:cs="Amiri"/>
                <w:color w:val="3D2B05"/>
                <w:sz w:val="30"/>
                <w:szCs w:val="30"/>
                <w:rtl/>
              </w:rPr>
              <w:t>مَا زَالَ جِبْرِيلُ يُوصِينِي بِالْجَارِ حَتَّى ظَنَنْتُ أَنَّهُ سَيُوَرِّثُهُ</w:t>
            </w:r>
          </w:p>
          <w:p w14:paraId="11896C1B" w14:textId="77777777" w:rsidR="000E6CBF" w:rsidRDefault="00000000">
            <w:pPr>
              <w:spacing w:after="40"/>
            </w:pPr>
            <w:r>
              <w:rPr>
                <w:i/>
                <w:sz w:val="20"/>
              </w:rPr>
              <w:t>“Jibril kept urging me to be good to the neighbour until I thought he would make him an heir.”</w:t>
            </w:r>
            <w:r>
              <w:rPr>
                <w:b/>
                <w:color w:val="9A6B12"/>
                <w:sz w:val="18"/>
              </w:rPr>
              <w:t xml:space="preserve">  (Al-Bukhari and Muslim)</w:t>
            </w:r>
          </w:p>
        </w:tc>
      </w:tr>
    </w:tbl>
    <w:p w14:paraId="3C9E74DF" w14:textId="77777777" w:rsidR="000E6CBF" w:rsidRDefault="000E6CBF">
      <w:pPr>
        <w:spacing w:after="0"/>
      </w:pPr>
    </w:p>
    <w:p w14:paraId="25F6543F" w14:textId="77777777" w:rsidR="000E6CBF" w:rsidRDefault="00000000">
      <w:pPr>
        <w:pStyle w:val="Heading3"/>
      </w:pPr>
      <w:bookmarkStart w:id="112" w:name="_Toc241583383"/>
      <w:r>
        <w:t>(3) The status of women</w:t>
      </w:r>
      <w:bookmarkEnd w:id="112"/>
    </w:p>
    <w:p w14:paraId="760AC86E" w14:textId="77777777" w:rsidR="000E6CBF" w:rsidRDefault="00000000">
      <w:r>
        <w:t>Equal in faith and reward (Al-Ahzab 35); rights of property, inheritance, education, consent in marriage and mahr (Topic 4).</w:t>
      </w:r>
    </w:p>
    <w:p w14:paraId="16B8121C" w14:textId="77777777" w:rsidR="000E6CBF" w:rsidRDefault="00000000">
      <w:pPr>
        <w:pStyle w:val="Heading3"/>
      </w:pPr>
      <w:bookmarkStart w:id="113" w:name="_Toc241583384"/>
      <w:r>
        <w:t>(4) Social justice and welfare</w:t>
      </w:r>
      <w:bookmarkEnd w:id="113"/>
    </w:p>
    <w:p w14:paraId="2E9B7019" w14:textId="77777777" w:rsidR="000E6CBF" w:rsidRDefault="00000000">
      <w:r>
        <w:t xml:space="preserve">Zakat, sadaqah and the Bayt al-Mal ensure that </w:t>
      </w:r>
      <w:r>
        <w:rPr>
          <w:b/>
        </w:rPr>
        <w:t>no one is abandoned</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479CB1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C284434" w14:textId="77777777" w:rsidR="000E6CBF" w:rsidRDefault="00000000">
            <w:pPr>
              <w:spacing w:after="40"/>
            </w:pPr>
            <w:r>
              <w:rPr>
                <w:rFonts w:ascii="Calibri" w:hAnsi="Calibri"/>
                <w:b/>
                <w:color w:val="9A6B12"/>
                <w:spacing w:val="30"/>
                <w:sz w:val="15"/>
              </w:rPr>
              <w:t>✦  HADITH</w:t>
            </w:r>
          </w:p>
          <w:p w14:paraId="4FCD3F8E" w14:textId="77777777" w:rsidR="000E6CBF"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w:t>
            </w:r>
          </w:p>
          <w:p w14:paraId="100BFB10" w14:textId="77777777" w:rsidR="000E6CBF" w:rsidRDefault="00000000">
            <w:pPr>
              <w:spacing w:after="40"/>
            </w:pPr>
            <w:r>
              <w:rPr>
                <w:i/>
                <w:sz w:val="20"/>
              </w:rPr>
              <w:t>“The believers in their love, mercy and compassion are like one body.”</w:t>
            </w:r>
            <w:r>
              <w:rPr>
                <w:b/>
                <w:color w:val="9A6B12"/>
                <w:sz w:val="18"/>
              </w:rPr>
              <w:t xml:space="preserve">  (Al-Bukhari and Muslim)</w:t>
            </w:r>
          </w:p>
          <w:p w14:paraId="36AB4B70" w14:textId="77777777" w:rsidR="000E6CBF" w:rsidRDefault="00000000">
            <w:pPr>
              <w:spacing w:after="0"/>
            </w:pPr>
            <w:r>
              <w:rPr>
                <w:b/>
                <w:color w:val="9A6B12"/>
              </w:rPr>
              <w:t xml:space="preserve">➜  </w:t>
            </w:r>
            <w:r>
              <w:rPr>
                <w:sz w:val="19"/>
              </w:rPr>
              <w:t>When one limb aches, the whole body responds.</w:t>
            </w:r>
          </w:p>
        </w:tc>
      </w:tr>
    </w:tbl>
    <w:p w14:paraId="2F725062" w14:textId="77777777" w:rsidR="000E6CBF" w:rsidRDefault="000E6CBF">
      <w:pPr>
        <w:spacing w:after="0"/>
      </w:pPr>
    </w:p>
    <w:p w14:paraId="4F829D90" w14:textId="77777777" w:rsidR="000E6CBF" w:rsidRDefault="00000000">
      <w:pPr>
        <w:pStyle w:val="Heading3"/>
      </w:pPr>
      <w:bookmarkStart w:id="114" w:name="_Toc241583385"/>
      <w:r>
        <w:t>(5) Enjoining good and forbidding evil</w:t>
      </w:r>
      <w:bookmarkEnd w:id="1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BB95E7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E36E9C" w14:textId="77777777" w:rsidR="000E6CBF" w:rsidRDefault="00000000">
            <w:pPr>
              <w:spacing w:after="40"/>
            </w:pPr>
            <w:r>
              <w:rPr>
                <w:rFonts w:ascii="Calibri" w:hAnsi="Calibri"/>
                <w:b/>
                <w:color w:val="0B6E4F"/>
                <w:spacing w:val="30"/>
                <w:sz w:val="15"/>
              </w:rPr>
              <w:t>✦  QURAN</w:t>
            </w:r>
          </w:p>
          <w:p w14:paraId="10173396" w14:textId="77777777" w:rsidR="000E6CBF"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w:t>
            </w:r>
          </w:p>
          <w:p w14:paraId="6522BDF5" w14:textId="77777777" w:rsidR="000E6CBF" w:rsidRDefault="00000000">
            <w:pPr>
              <w:spacing w:after="40"/>
            </w:pPr>
            <w:r>
              <w:rPr>
                <w:i/>
                <w:sz w:val="20"/>
              </w:rPr>
              <w:t>“You are the best nation brought forth for mankind: you enjoin what is right, forbid what is wrong, and believe in Allah.”</w:t>
            </w:r>
            <w:r>
              <w:rPr>
                <w:b/>
                <w:color w:val="0B6E4F"/>
                <w:sz w:val="18"/>
              </w:rPr>
              <w:t xml:space="preserve">  (Aal-e-Imran, Quran)</w:t>
            </w:r>
          </w:p>
          <w:p w14:paraId="00DE5040" w14:textId="77777777" w:rsidR="000E6CBF" w:rsidRDefault="00000000">
            <w:pPr>
              <w:spacing w:after="0"/>
            </w:pPr>
            <w:r>
              <w:rPr>
                <w:b/>
                <w:color w:val="0B6E4F"/>
              </w:rPr>
              <w:t xml:space="preserve">➜  </w:t>
            </w:r>
            <w:r>
              <w:rPr>
                <w:sz w:val="19"/>
              </w:rPr>
              <w:t xml:space="preserve">You are the best nation raised for mankind: </w:t>
            </w:r>
            <w:r>
              <w:rPr>
                <w:b/>
                <w:sz w:val="19"/>
              </w:rPr>
              <w:t>you enjoin right and forbid wrong</w:t>
            </w:r>
            <w:r>
              <w:rPr>
                <w:sz w:val="19"/>
              </w:rPr>
              <w:t>.</w:t>
            </w:r>
          </w:p>
        </w:tc>
      </w:tr>
    </w:tbl>
    <w:p w14:paraId="416A1CC7" w14:textId="77777777" w:rsidR="000E6CBF" w:rsidRDefault="000E6CBF">
      <w:pPr>
        <w:spacing w:after="0"/>
      </w:pPr>
    </w:p>
    <w:p w14:paraId="1EDED4FD" w14:textId="77777777" w:rsidR="000E6CBF" w:rsidRDefault="00000000">
      <w:pPr>
        <w:pStyle w:val="Heading3"/>
      </w:pPr>
      <w:bookmarkStart w:id="115" w:name="_Toc241583386"/>
      <w:r>
        <w:t>(6) Modesty and purity</w:t>
      </w:r>
      <w:bookmarkEnd w:id="11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0B80A6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9DA774" w14:textId="77777777" w:rsidR="000E6CBF" w:rsidRDefault="00000000">
            <w:pPr>
              <w:spacing w:after="40"/>
            </w:pPr>
            <w:r>
              <w:rPr>
                <w:rFonts w:ascii="Calibri" w:hAnsi="Calibri"/>
                <w:b/>
                <w:color w:val="0B6E4F"/>
                <w:spacing w:val="30"/>
                <w:sz w:val="15"/>
              </w:rPr>
              <w:t>✦  QURAN</w:t>
            </w:r>
          </w:p>
          <w:p w14:paraId="6C2DFA29" w14:textId="77777777" w:rsidR="000E6CBF" w:rsidRDefault="00000000">
            <w:pPr>
              <w:bidi/>
              <w:spacing w:after="60" w:line="264" w:lineRule="auto"/>
              <w:jc w:val="center"/>
            </w:pPr>
            <w:r>
              <w:rPr>
                <w:rFonts w:ascii="Amiri Quran" w:hAnsi="Amiri Quran" w:cs="Amiri Quran"/>
                <w:color w:val="0A3D2A"/>
                <w:sz w:val="33"/>
                <w:szCs w:val="33"/>
                <w:rtl/>
              </w:rPr>
              <w:t>﴿قُل لِّلۡمُؤۡمِنِينَ يَغُضُّواْ مِنۡ أَبۡصَٰرِهِمۡ وَيَحۡفَظُواْ فُرُوجَهُمۡۚ …﴾</w:t>
            </w:r>
          </w:p>
          <w:p w14:paraId="3AE2DBC0" w14:textId="77777777" w:rsidR="000E6CBF" w:rsidRDefault="00000000">
            <w:pPr>
              <w:spacing w:after="40"/>
            </w:pPr>
            <w:r>
              <w:rPr>
                <w:i/>
                <w:sz w:val="20"/>
              </w:rPr>
              <w:t xml:space="preserve">“Tell the believing men to </w:t>
            </w:r>
            <w:r>
              <w:rPr>
                <w:b/>
                <w:i/>
                <w:sz w:val="20"/>
              </w:rPr>
              <w:t>lower their gaze and guard their modesty</w:t>
            </w:r>
            <w:r>
              <w:rPr>
                <w:i/>
                <w:sz w:val="20"/>
              </w:rPr>
              <w:t xml:space="preserve"> …”</w:t>
            </w:r>
            <w:r>
              <w:rPr>
                <w:b/>
                <w:color w:val="0B6E4F"/>
                <w:sz w:val="18"/>
              </w:rPr>
              <w:t xml:space="preserve">  (An-Nur, Quran)</w:t>
            </w:r>
          </w:p>
          <w:p w14:paraId="2C151AF6" w14:textId="77777777" w:rsidR="000E6CBF" w:rsidRDefault="00000000">
            <w:pPr>
              <w:spacing w:after="0"/>
            </w:pPr>
            <w:r>
              <w:rPr>
                <w:b/>
                <w:color w:val="0B6E4F"/>
              </w:rPr>
              <w:t xml:space="preserve">➜  </w:t>
            </w:r>
            <w:r>
              <w:rPr>
                <w:sz w:val="19"/>
              </w:rPr>
              <w:t>Modesty for both men and women protects the family.</w:t>
            </w:r>
          </w:p>
        </w:tc>
      </w:tr>
    </w:tbl>
    <w:p w14:paraId="6F743D13" w14:textId="77777777" w:rsidR="000E6CBF" w:rsidRDefault="000E6CBF">
      <w:pPr>
        <w:spacing w:after="0"/>
      </w:pPr>
    </w:p>
    <w:p w14:paraId="5958076C" w14:textId="77777777" w:rsidR="000E6CBF" w:rsidRDefault="00000000">
      <w:pPr>
        <w:pStyle w:val="Heading3"/>
      </w:pPr>
      <w:bookmarkStart w:id="116" w:name="_Toc241583387"/>
      <w:r>
        <w:t>(7) Ban on social evils</w:t>
      </w:r>
      <w:bookmarkEnd w:id="116"/>
    </w:p>
    <w:p w14:paraId="2121AE4D" w14:textId="77777777" w:rsidR="000E6CBF" w:rsidRDefault="00000000">
      <w:r>
        <w:t>Alcohol and gambling (Al-Ma'idah 90); adultery (Al-Isra 32); backbiting, spying and suspicion (Al-Hujurat 12); mockery and name-calling (Al-Hujurat 11).</w:t>
      </w:r>
    </w:p>
    <w:p w14:paraId="24288150" w14:textId="77777777" w:rsidR="000E6CBF" w:rsidRDefault="00000000">
      <w:pPr>
        <w:pStyle w:val="Heading3"/>
      </w:pPr>
      <w:bookmarkStart w:id="117" w:name="_Toc241583388"/>
      <w:r>
        <w:t>(8) Knowledge and education</w:t>
      </w:r>
      <w:bookmarkEnd w:id="117"/>
    </w:p>
    <w:p w14:paraId="40F59C86" w14:textId="77777777" w:rsidR="000E6CBF" w:rsidRDefault="00000000">
      <w:r>
        <w:t>'Read!' (Al-Alaq 1); 'Seeking knowledge is an obligation on every Muslim' (Ibn Majah).</w:t>
      </w:r>
    </w:p>
    <w:p w14:paraId="29829EF1" w14:textId="77777777" w:rsidR="000E6CBF" w:rsidRDefault="00000000">
      <w:pPr>
        <w:pStyle w:val="Heading3"/>
      </w:pPr>
      <w:bookmarkStart w:id="118" w:name="_Toc241583389"/>
      <w:r>
        <w:t>(9) Tolerance and rights of non-Muslims</w:t>
      </w:r>
      <w:bookmarkEnd w:id="118"/>
    </w:p>
    <w:p w14:paraId="13184A5C" w14:textId="77777777" w:rsidR="000E6CBF" w:rsidRDefault="00000000">
      <w:r>
        <w:t>'No compulsion in religion' (Al-Baqarah 256); the Charter of Madinah; the covenants of the Caliphs (Topic 5).</w:t>
      </w:r>
    </w:p>
    <w:p w14:paraId="25E977DA" w14:textId="77777777" w:rsidR="000E6CBF" w:rsidRDefault="00000000">
      <w:pPr>
        <w:pStyle w:val="Heading3"/>
      </w:pPr>
      <w:bookmarkStart w:id="119" w:name="_Toc241583390"/>
      <w:r>
        <w:t>(10) Etiquette of social life</w:t>
      </w:r>
      <w:bookmarkEnd w:id="119"/>
    </w:p>
    <w:p w14:paraId="08A7A42A" w14:textId="77777777" w:rsidR="000E6CBF" w:rsidRDefault="00000000">
      <w:r>
        <w:t>Greeting with salam, visiting the sick, attending funerals, keeping promises, honouring guests: '</w:t>
      </w:r>
      <w:r>
        <w:rPr>
          <w:b/>
        </w:rPr>
        <w:t>Whoever believes in Allah and the Last Day, let him honour his guest</w:t>
      </w:r>
      <w:r>
        <w:t>' (Al-Bukhari and Muslim).</w:t>
      </w:r>
    </w:p>
    <w:p w14:paraId="22519B0D" w14:textId="77777777" w:rsidR="000E6CBF" w:rsidRDefault="00000000">
      <w:pPr>
        <w:pStyle w:val="Heading3"/>
      </w:pPr>
      <w:bookmarkStart w:id="120" w:name="_Toc241583391"/>
      <w:r>
        <w:t>(11) Institutions of social life</w:t>
      </w:r>
      <w:bookmarkEnd w:id="120"/>
    </w:p>
    <w:p w14:paraId="2FB6199D" w14:textId="77777777" w:rsidR="000E6CBF" w:rsidRDefault="00000000">
      <w:pPr>
        <w:pStyle w:val="ListBullet"/>
      </w:pPr>
      <w:r>
        <w:rPr>
          <w:b/>
        </w:rPr>
        <w:t>The mosque</w:t>
      </w:r>
      <w:r>
        <w:t xml:space="preserve"> — worship, education, consultation and welfare in one place, as in the Prophet's Mosque.</w:t>
      </w:r>
    </w:p>
    <w:p w14:paraId="78017858" w14:textId="77777777" w:rsidR="000E6CBF" w:rsidRDefault="00000000">
      <w:pPr>
        <w:pStyle w:val="ListBullet"/>
      </w:pPr>
      <w:r>
        <w:rPr>
          <w:b/>
        </w:rPr>
        <w:t>The waqf</w:t>
      </w:r>
      <w:r>
        <w:t xml:space="preserve"> — endowments for schools, hospitals, wells and inns.</w:t>
      </w:r>
    </w:p>
    <w:p w14:paraId="6B72BFC7" w14:textId="77777777" w:rsidR="000E6CBF" w:rsidRDefault="00000000">
      <w:pPr>
        <w:pStyle w:val="ListBullet"/>
      </w:pPr>
      <w:r>
        <w:rPr>
          <w:b/>
        </w:rPr>
        <w:t>Mu'akhat and neighbourhood</w:t>
      </w:r>
      <w:r>
        <w:t xml:space="preserve"> — care networks that reach every home.</w:t>
      </w:r>
    </w:p>
    <w:p w14:paraId="2C342038" w14:textId="77777777" w:rsidR="000E6CBF" w:rsidRDefault="00000000">
      <w:pPr>
        <w:pStyle w:val="Heading3"/>
      </w:pPr>
      <w:bookmarkStart w:id="121" w:name="_Toc241583392"/>
      <w:r>
        <w:t>(12) Social security for the weak</w:t>
      </w:r>
      <w:bookmarkEnd w:id="12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17B5D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C4BF9C" w14:textId="77777777" w:rsidR="000E6CBF" w:rsidRDefault="00000000">
            <w:pPr>
              <w:spacing w:after="40"/>
            </w:pPr>
            <w:r>
              <w:rPr>
                <w:rFonts w:ascii="Calibri" w:hAnsi="Calibri"/>
                <w:b/>
                <w:color w:val="0B6E4F"/>
                <w:spacing w:val="30"/>
                <w:sz w:val="15"/>
              </w:rPr>
              <w:t>✦  QURAN</w:t>
            </w:r>
          </w:p>
          <w:p w14:paraId="24F7B783" w14:textId="77777777" w:rsidR="000E6CBF" w:rsidRDefault="00000000">
            <w:pPr>
              <w:bidi/>
              <w:spacing w:after="60" w:line="264" w:lineRule="auto"/>
              <w:jc w:val="center"/>
            </w:pPr>
            <w:r>
              <w:rPr>
                <w:rFonts w:ascii="Amiri Quran" w:hAnsi="Amiri Quran" w:cs="Amiri Quran"/>
                <w:color w:val="0A3D2A"/>
                <w:sz w:val="33"/>
                <w:szCs w:val="33"/>
                <w:rtl/>
              </w:rPr>
              <w:t>﴿فَأَمَّا ٱلۡيَتِيمَ فَلَا تَقۡهَرۡ ۝ وَأَمَّا ٱلسَّآئِلَ فَلَا تَنۡهَرۡ﴾</w:t>
            </w:r>
          </w:p>
          <w:p w14:paraId="4E47EF63" w14:textId="77777777" w:rsidR="000E6CBF" w:rsidRDefault="00000000">
            <w:pPr>
              <w:spacing w:after="40"/>
            </w:pPr>
            <w:r>
              <w:rPr>
                <w:i/>
                <w:sz w:val="20"/>
              </w:rPr>
              <w:t>“So as for the orphan, do not oppress [him]. And as for the petitioner, do not repel [him].”</w:t>
            </w:r>
            <w:r>
              <w:rPr>
                <w:b/>
                <w:color w:val="0B6E4F"/>
                <w:sz w:val="18"/>
              </w:rPr>
              <w:t xml:space="preserve">  (Ad-Duha, Quran)</w:t>
            </w:r>
          </w:p>
          <w:p w14:paraId="38B777CA" w14:textId="77777777" w:rsidR="000E6CBF" w:rsidRDefault="00000000">
            <w:pPr>
              <w:spacing w:after="0"/>
            </w:pPr>
            <w:r>
              <w:rPr>
                <w:b/>
                <w:color w:val="0B6E4F"/>
              </w:rPr>
              <w:t xml:space="preserve">➜  </w:t>
            </w:r>
            <w:r>
              <w:rPr>
                <w:sz w:val="19"/>
              </w:rPr>
              <w:t>'</w:t>
            </w:r>
            <w:r>
              <w:rPr>
                <w:b/>
                <w:sz w:val="19"/>
              </w:rPr>
              <w:t>As for the orphan, do not oppress him; and as for the one who asks, do not repel him.</w:t>
            </w:r>
            <w:r>
              <w:rPr>
                <w:sz w:val="19"/>
              </w:rPr>
              <w:t>'</w:t>
            </w:r>
          </w:p>
        </w:tc>
      </w:tr>
    </w:tbl>
    <w:p w14:paraId="24BF88B1"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021D7A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2EBABD1" w14:textId="77777777" w:rsidR="000E6CBF" w:rsidRDefault="00000000">
            <w:pPr>
              <w:spacing w:after="40"/>
            </w:pPr>
            <w:r>
              <w:rPr>
                <w:rFonts w:ascii="Calibri" w:hAnsi="Calibri"/>
                <w:b/>
                <w:color w:val="9A6B12"/>
                <w:spacing w:val="30"/>
                <w:sz w:val="15"/>
              </w:rPr>
              <w:t>✦  HADITH</w:t>
            </w:r>
          </w:p>
          <w:p w14:paraId="062B4FA4" w14:textId="77777777" w:rsidR="000E6CBF" w:rsidRDefault="00000000">
            <w:pPr>
              <w:bidi/>
              <w:spacing w:after="60" w:line="264" w:lineRule="auto"/>
              <w:jc w:val="center"/>
            </w:pPr>
            <w:r>
              <w:rPr>
                <w:rFonts w:ascii="Amiri" w:hAnsi="Amiri" w:cs="Amiri"/>
                <w:color w:val="3D2B05"/>
                <w:sz w:val="30"/>
                <w:szCs w:val="30"/>
                <w:rtl/>
              </w:rPr>
              <w:t>أَنَا وَكَافِلُ الْيَتِيمِ فِي الْجَنَّةِ هَكَذَا</w:t>
            </w:r>
          </w:p>
          <w:p w14:paraId="469AEA78" w14:textId="77777777" w:rsidR="000E6CBF" w:rsidRDefault="00000000">
            <w:pPr>
              <w:spacing w:after="40"/>
            </w:pPr>
            <w:r>
              <w:rPr>
                <w:i/>
                <w:sz w:val="20"/>
              </w:rPr>
              <w:t>“I and the one who cares for an orphan will be in Paradise like this — and he held up two fingers together.”</w:t>
            </w:r>
            <w:r>
              <w:rPr>
                <w:b/>
                <w:color w:val="9A6B12"/>
                <w:sz w:val="18"/>
              </w:rPr>
              <w:t xml:space="preserve">  (Al-Bukhari)</w:t>
            </w:r>
          </w:p>
        </w:tc>
      </w:tr>
    </w:tbl>
    <w:p w14:paraId="6D5B2E9B" w14:textId="77777777" w:rsidR="000E6CBF" w:rsidRDefault="000E6CBF">
      <w:pPr>
        <w:spacing w:after="0"/>
      </w:pPr>
    </w:p>
    <w:p w14:paraId="5E17E3B2" w14:textId="77777777" w:rsidR="000E6CBF" w:rsidRDefault="00000000">
      <w:pPr>
        <w:pStyle w:val="Heading2"/>
      </w:pPr>
      <w:bookmarkStart w:id="122" w:name="_Toc241583393"/>
      <w:r>
        <w:t>7.2a  The Islamic and the Western social systems compared</w:t>
      </w:r>
      <w:bookmarkEnd w:id="122"/>
    </w:p>
    <w:tbl>
      <w:tblPr>
        <w:tblW w:w="9298"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3515"/>
        <w:gridCol w:w="3742"/>
      </w:tblGrid>
      <w:tr w:rsidR="000E6CBF" w14:paraId="4014828D" w14:textId="77777777">
        <w:trPr>
          <w:tblHeader/>
          <w:jc w:val="center"/>
        </w:trPr>
        <w:tc>
          <w:tcPr>
            <w:tcW w:w="2041" w:type="dxa"/>
            <w:shd w:val="clear" w:color="auto" w:fill="1B2A4A"/>
            <w:tcMar>
              <w:top w:w="60" w:type="dxa"/>
              <w:left w:w="100" w:type="dxa"/>
              <w:bottom w:w="60" w:type="dxa"/>
              <w:right w:w="100" w:type="dxa"/>
            </w:tcMar>
          </w:tcPr>
          <w:p w14:paraId="55871960" w14:textId="77777777" w:rsidR="000E6CBF" w:rsidRDefault="00000000">
            <w:pPr>
              <w:spacing w:after="0"/>
            </w:pPr>
            <w:r>
              <w:rPr>
                <w:rFonts w:ascii="Calibri" w:hAnsi="Calibri"/>
                <w:b/>
                <w:color w:val="FFFFFF"/>
                <w:sz w:val="18"/>
              </w:rPr>
              <w:t>Point</w:t>
            </w:r>
          </w:p>
        </w:tc>
        <w:tc>
          <w:tcPr>
            <w:tcW w:w="3515" w:type="dxa"/>
            <w:shd w:val="clear" w:color="auto" w:fill="1B2A4A"/>
            <w:tcMar>
              <w:top w:w="60" w:type="dxa"/>
              <w:left w:w="100" w:type="dxa"/>
              <w:bottom w:w="60" w:type="dxa"/>
              <w:right w:w="100" w:type="dxa"/>
            </w:tcMar>
          </w:tcPr>
          <w:p w14:paraId="3AE55F6D" w14:textId="77777777" w:rsidR="000E6CBF" w:rsidRDefault="00000000">
            <w:pPr>
              <w:spacing w:after="0"/>
            </w:pPr>
            <w:r>
              <w:rPr>
                <w:rFonts w:ascii="Calibri" w:hAnsi="Calibri"/>
                <w:b/>
                <w:color w:val="FFFFFF"/>
                <w:sz w:val="18"/>
              </w:rPr>
              <w:t>Modern Western social order</w:t>
            </w:r>
          </w:p>
        </w:tc>
        <w:tc>
          <w:tcPr>
            <w:tcW w:w="3742" w:type="dxa"/>
            <w:shd w:val="clear" w:color="auto" w:fill="1B2A4A"/>
            <w:tcMar>
              <w:top w:w="60" w:type="dxa"/>
              <w:left w:w="100" w:type="dxa"/>
              <w:bottom w:w="60" w:type="dxa"/>
              <w:right w:w="100" w:type="dxa"/>
            </w:tcMar>
          </w:tcPr>
          <w:p w14:paraId="0C8AB37D" w14:textId="77777777" w:rsidR="000E6CBF" w:rsidRDefault="00000000">
            <w:pPr>
              <w:spacing w:after="0"/>
            </w:pPr>
            <w:r>
              <w:rPr>
                <w:rFonts w:ascii="Calibri" w:hAnsi="Calibri"/>
                <w:b/>
                <w:color w:val="FFFFFF"/>
                <w:sz w:val="18"/>
              </w:rPr>
              <w:t>Islamic social order</w:t>
            </w:r>
          </w:p>
        </w:tc>
      </w:tr>
      <w:tr w:rsidR="000E6CBF" w14:paraId="02850F76" w14:textId="77777777">
        <w:trPr>
          <w:jc w:val="center"/>
        </w:trPr>
        <w:tc>
          <w:tcPr>
            <w:tcW w:w="2041" w:type="dxa"/>
            <w:tcMar>
              <w:top w:w="50" w:type="dxa"/>
              <w:left w:w="100" w:type="dxa"/>
              <w:bottom w:w="50" w:type="dxa"/>
              <w:right w:w="100" w:type="dxa"/>
            </w:tcMar>
          </w:tcPr>
          <w:p w14:paraId="6DE12147" w14:textId="77777777" w:rsidR="000E6CBF" w:rsidRDefault="00000000">
            <w:pPr>
              <w:spacing w:after="20" w:line="252" w:lineRule="auto"/>
            </w:pPr>
            <w:r>
              <w:rPr>
                <w:sz w:val="18"/>
              </w:rPr>
              <w:t>Basis</w:t>
            </w:r>
          </w:p>
        </w:tc>
        <w:tc>
          <w:tcPr>
            <w:tcW w:w="3515" w:type="dxa"/>
            <w:tcMar>
              <w:top w:w="50" w:type="dxa"/>
              <w:left w:w="100" w:type="dxa"/>
              <w:bottom w:w="50" w:type="dxa"/>
              <w:right w:w="100" w:type="dxa"/>
            </w:tcMar>
          </w:tcPr>
          <w:p w14:paraId="70C69AA0" w14:textId="77777777" w:rsidR="000E6CBF" w:rsidRDefault="00000000">
            <w:pPr>
              <w:spacing w:after="20" w:line="252" w:lineRule="auto"/>
            </w:pPr>
            <w:r>
              <w:rPr>
                <w:sz w:val="18"/>
              </w:rPr>
              <w:t>Individual freedom and rights</w:t>
            </w:r>
          </w:p>
        </w:tc>
        <w:tc>
          <w:tcPr>
            <w:tcW w:w="3742" w:type="dxa"/>
            <w:tcMar>
              <w:top w:w="50" w:type="dxa"/>
              <w:left w:w="100" w:type="dxa"/>
              <w:bottom w:w="50" w:type="dxa"/>
              <w:right w:w="100" w:type="dxa"/>
            </w:tcMar>
          </w:tcPr>
          <w:p w14:paraId="0E26D34E" w14:textId="77777777" w:rsidR="000E6CBF" w:rsidRDefault="00000000">
            <w:pPr>
              <w:spacing w:after="20" w:line="252" w:lineRule="auto"/>
            </w:pPr>
            <w:r>
              <w:rPr>
                <w:sz w:val="18"/>
              </w:rPr>
              <w:t xml:space="preserve">Tawhid; rights </w:t>
            </w:r>
            <w:r>
              <w:rPr>
                <w:b/>
                <w:sz w:val="18"/>
              </w:rPr>
              <w:t>with</w:t>
            </w:r>
            <w:r>
              <w:rPr>
                <w:sz w:val="18"/>
              </w:rPr>
              <w:t xml:space="preserve"> duties</w:t>
            </w:r>
          </w:p>
        </w:tc>
      </w:tr>
      <w:tr w:rsidR="000E6CBF" w14:paraId="16B273B0" w14:textId="77777777">
        <w:trPr>
          <w:jc w:val="center"/>
        </w:trPr>
        <w:tc>
          <w:tcPr>
            <w:tcW w:w="2041" w:type="dxa"/>
            <w:shd w:val="clear" w:color="auto" w:fill="F4F6F8"/>
            <w:tcMar>
              <w:top w:w="50" w:type="dxa"/>
              <w:left w:w="100" w:type="dxa"/>
              <w:bottom w:w="50" w:type="dxa"/>
              <w:right w:w="100" w:type="dxa"/>
            </w:tcMar>
          </w:tcPr>
          <w:p w14:paraId="45AED737" w14:textId="77777777" w:rsidR="000E6CBF" w:rsidRDefault="00000000">
            <w:pPr>
              <w:spacing w:after="20" w:line="252" w:lineRule="auto"/>
            </w:pPr>
            <w:r>
              <w:rPr>
                <w:sz w:val="18"/>
              </w:rPr>
              <w:t>Unit of society</w:t>
            </w:r>
          </w:p>
        </w:tc>
        <w:tc>
          <w:tcPr>
            <w:tcW w:w="3515" w:type="dxa"/>
            <w:shd w:val="clear" w:color="auto" w:fill="F4F6F8"/>
            <w:tcMar>
              <w:top w:w="50" w:type="dxa"/>
              <w:left w:w="100" w:type="dxa"/>
              <w:bottom w:w="50" w:type="dxa"/>
              <w:right w:w="100" w:type="dxa"/>
            </w:tcMar>
          </w:tcPr>
          <w:p w14:paraId="5F833F68" w14:textId="77777777" w:rsidR="000E6CBF" w:rsidRDefault="00000000">
            <w:pPr>
              <w:spacing w:after="20" w:line="252" w:lineRule="auto"/>
            </w:pPr>
            <w:r>
              <w:rPr>
                <w:sz w:val="18"/>
              </w:rPr>
              <w:t>The individual</w:t>
            </w:r>
          </w:p>
        </w:tc>
        <w:tc>
          <w:tcPr>
            <w:tcW w:w="3742" w:type="dxa"/>
            <w:shd w:val="clear" w:color="auto" w:fill="F4F6F8"/>
            <w:tcMar>
              <w:top w:w="50" w:type="dxa"/>
              <w:left w:w="100" w:type="dxa"/>
              <w:bottom w:w="50" w:type="dxa"/>
              <w:right w:w="100" w:type="dxa"/>
            </w:tcMar>
          </w:tcPr>
          <w:p w14:paraId="4924753D" w14:textId="77777777" w:rsidR="000E6CBF" w:rsidRDefault="00000000">
            <w:pPr>
              <w:spacing w:after="20" w:line="252" w:lineRule="auto"/>
            </w:pPr>
            <w:r>
              <w:rPr>
                <w:sz w:val="18"/>
              </w:rPr>
              <w:t xml:space="preserve">The </w:t>
            </w:r>
            <w:r>
              <w:rPr>
                <w:b/>
                <w:sz w:val="18"/>
              </w:rPr>
              <w:t>family</w:t>
            </w:r>
          </w:p>
        </w:tc>
      </w:tr>
      <w:tr w:rsidR="000E6CBF" w14:paraId="7047F4FA" w14:textId="77777777">
        <w:trPr>
          <w:jc w:val="center"/>
        </w:trPr>
        <w:tc>
          <w:tcPr>
            <w:tcW w:w="2041" w:type="dxa"/>
            <w:tcMar>
              <w:top w:w="50" w:type="dxa"/>
              <w:left w:w="100" w:type="dxa"/>
              <w:bottom w:w="50" w:type="dxa"/>
              <w:right w:w="100" w:type="dxa"/>
            </w:tcMar>
          </w:tcPr>
          <w:p w14:paraId="570CE833" w14:textId="77777777" w:rsidR="000E6CBF" w:rsidRDefault="00000000">
            <w:pPr>
              <w:spacing w:after="20" w:line="252" w:lineRule="auto"/>
            </w:pPr>
            <w:r>
              <w:rPr>
                <w:sz w:val="18"/>
              </w:rPr>
              <w:t>Relations of the sexes</w:t>
            </w:r>
          </w:p>
        </w:tc>
        <w:tc>
          <w:tcPr>
            <w:tcW w:w="3515" w:type="dxa"/>
            <w:tcMar>
              <w:top w:w="50" w:type="dxa"/>
              <w:left w:w="100" w:type="dxa"/>
              <w:bottom w:w="50" w:type="dxa"/>
              <w:right w:w="100" w:type="dxa"/>
            </w:tcMar>
          </w:tcPr>
          <w:p w14:paraId="2534CE63" w14:textId="77777777" w:rsidR="000E6CBF" w:rsidRDefault="00000000">
            <w:pPr>
              <w:spacing w:after="20" w:line="252" w:lineRule="auto"/>
            </w:pPr>
            <w:r>
              <w:rPr>
                <w:sz w:val="18"/>
              </w:rPr>
              <w:t>Personal choice</w:t>
            </w:r>
          </w:p>
        </w:tc>
        <w:tc>
          <w:tcPr>
            <w:tcW w:w="3742" w:type="dxa"/>
            <w:tcMar>
              <w:top w:w="50" w:type="dxa"/>
              <w:left w:w="100" w:type="dxa"/>
              <w:bottom w:w="50" w:type="dxa"/>
              <w:right w:w="100" w:type="dxa"/>
            </w:tcMar>
          </w:tcPr>
          <w:p w14:paraId="75DE67FB" w14:textId="77777777" w:rsidR="000E6CBF" w:rsidRDefault="00000000">
            <w:pPr>
              <w:spacing w:after="20" w:line="252" w:lineRule="auto"/>
            </w:pPr>
            <w:r>
              <w:rPr>
                <w:sz w:val="18"/>
              </w:rPr>
              <w:t>Marriage; modesty for both sexes</w:t>
            </w:r>
          </w:p>
        </w:tc>
      </w:tr>
      <w:tr w:rsidR="000E6CBF" w14:paraId="05EF81D9" w14:textId="77777777">
        <w:trPr>
          <w:jc w:val="center"/>
        </w:trPr>
        <w:tc>
          <w:tcPr>
            <w:tcW w:w="2041" w:type="dxa"/>
            <w:shd w:val="clear" w:color="auto" w:fill="F4F6F8"/>
            <w:tcMar>
              <w:top w:w="50" w:type="dxa"/>
              <w:left w:w="100" w:type="dxa"/>
              <w:bottom w:w="50" w:type="dxa"/>
              <w:right w:w="100" w:type="dxa"/>
            </w:tcMar>
          </w:tcPr>
          <w:p w14:paraId="138E1123" w14:textId="77777777" w:rsidR="000E6CBF" w:rsidRDefault="00000000">
            <w:pPr>
              <w:spacing w:after="20" w:line="252" w:lineRule="auto"/>
            </w:pPr>
            <w:r>
              <w:rPr>
                <w:sz w:val="18"/>
              </w:rPr>
              <w:t>Care of the old</w:t>
            </w:r>
          </w:p>
        </w:tc>
        <w:tc>
          <w:tcPr>
            <w:tcW w:w="3515" w:type="dxa"/>
            <w:shd w:val="clear" w:color="auto" w:fill="F4F6F8"/>
            <w:tcMar>
              <w:top w:w="50" w:type="dxa"/>
              <w:left w:w="100" w:type="dxa"/>
              <w:bottom w:w="50" w:type="dxa"/>
              <w:right w:w="100" w:type="dxa"/>
            </w:tcMar>
          </w:tcPr>
          <w:p w14:paraId="4C3417FF" w14:textId="77777777" w:rsidR="000E6CBF" w:rsidRDefault="00000000">
            <w:pPr>
              <w:spacing w:after="20" w:line="252" w:lineRule="auto"/>
            </w:pPr>
            <w:r>
              <w:rPr>
                <w:sz w:val="18"/>
              </w:rPr>
              <w:t>Often institutional</w:t>
            </w:r>
          </w:p>
        </w:tc>
        <w:tc>
          <w:tcPr>
            <w:tcW w:w="3742" w:type="dxa"/>
            <w:shd w:val="clear" w:color="auto" w:fill="F4F6F8"/>
            <w:tcMar>
              <w:top w:w="50" w:type="dxa"/>
              <w:left w:w="100" w:type="dxa"/>
              <w:bottom w:w="50" w:type="dxa"/>
              <w:right w:w="100" w:type="dxa"/>
            </w:tcMar>
          </w:tcPr>
          <w:p w14:paraId="058978E4" w14:textId="77777777" w:rsidR="000E6CBF" w:rsidRDefault="00000000">
            <w:pPr>
              <w:spacing w:after="20" w:line="252" w:lineRule="auto"/>
            </w:pPr>
            <w:r>
              <w:rPr>
                <w:sz w:val="18"/>
              </w:rPr>
              <w:t>Duty of children (Al-Isra 23–24)</w:t>
            </w:r>
          </w:p>
        </w:tc>
      </w:tr>
      <w:tr w:rsidR="000E6CBF" w14:paraId="0EEED535" w14:textId="77777777">
        <w:trPr>
          <w:jc w:val="center"/>
        </w:trPr>
        <w:tc>
          <w:tcPr>
            <w:tcW w:w="2041" w:type="dxa"/>
            <w:tcMar>
              <w:top w:w="50" w:type="dxa"/>
              <w:left w:w="100" w:type="dxa"/>
              <w:bottom w:w="50" w:type="dxa"/>
              <w:right w:w="100" w:type="dxa"/>
            </w:tcMar>
          </w:tcPr>
          <w:p w14:paraId="50550C17" w14:textId="77777777" w:rsidR="000E6CBF" w:rsidRDefault="00000000">
            <w:pPr>
              <w:spacing w:after="20" w:line="252" w:lineRule="auto"/>
            </w:pPr>
            <w:r>
              <w:rPr>
                <w:sz w:val="18"/>
              </w:rPr>
              <w:t>Welfare</w:t>
            </w:r>
          </w:p>
        </w:tc>
        <w:tc>
          <w:tcPr>
            <w:tcW w:w="3515" w:type="dxa"/>
            <w:tcMar>
              <w:top w:w="50" w:type="dxa"/>
              <w:left w:w="100" w:type="dxa"/>
              <w:bottom w:w="50" w:type="dxa"/>
              <w:right w:w="100" w:type="dxa"/>
            </w:tcMar>
          </w:tcPr>
          <w:p w14:paraId="69BDB947" w14:textId="77777777" w:rsidR="000E6CBF" w:rsidRDefault="00000000">
            <w:pPr>
              <w:spacing w:after="20" w:line="252" w:lineRule="auto"/>
            </w:pPr>
            <w:r>
              <w:rPr>
                <w:sz w:val="18"/>
              </w:rPr>
              <w:t>The state's social security</w:t>
            </w:r>
          </w:p>
        </w:tc>
        <w:tc>
          <w:tcPr>
            <w:tcW w:w="3742" w:type="dxa"/>
            <w:tcMar>
              <w:top w:w="50" w:type="dxa"/>
              <w:left w:w="100" w:type="dxa"/>
              <w:bottom w:w="50" w:type="dxa"/>
              <w:right w:w="100" w:type="dxa"/>
            </w:tcMar>
          </w:tcPr>
          <w:p w14:paraId="2E79BA5A" w14:textId="77777777" w:rsidR="000E6CBF" w:rsidRDefault="00000000">
            <w:pPr>
              <w:spacing w:after="20" w:line="252" w:lineRule="auto"/>
            </w:pPr>
            <w:r>
              <w:rPr>
                <w:sz w:val="18"/>
              </w:rPr>
              <w:t>State + Zakat + family + neighbours + waqf</w:t>
            </w:r>
          </w:p>
        </w:tc>
      </w:tr>
      <w:tr w:rsidR="000E6CBF" w14:paraId="7079184A" w14:textId="77777777">
        <w:trPr>
          <w:jc w:val="center"/>
        </w:trPr>
        <w:tc>
          <w:tcPr>
            <w:tcW w:w="2041" w:type="dxa"/>
            <w:shd w:val="clear" w:color="auto" w:fill="F4F6F8"/>
            <w:tcMar>
              <w:top w:w="50" w:type="dxa"/>
              <w:left w:w="100" w:type="dxa"/>
              <w:bottom w:w="50" w:type="dxa"/>
              <w:right w:w="100" w:type="dxa"/>
            </w:tcMar>
          </w:tcPr>
          <w:p w14:paraId="7B7602CE" w14:textId="77777777" w:rsidR="000E6CBF" w:rsidRDefault="00000000">
            <w:pPr>
              <w:spacing w:after="20" w:line="252" w:lineRule="auto"/>
            </w:pPr>
            <w:r>
              <w:rPr>
                <w:sz w:val="18"/>
              </w:rPr>
              <w:t>Morality</w:t>
            </w:r>
          </w:p>
        </w:tc>
        <w:tc>
          <w:tcPr>
            <w:tcW w:w="3515" w:type="dxa"/>
            <w:shd w:val="clear" w:color="auto" w:fill="F4F6F8"/>
            <w:tcMar>
              <w:top w:w="50" w:type="dxa"/>
              <w:left w:w="100" w:type="dxa"/>
              <w:bottom w:w="50" w:type="dxa"/>
              <w:right w:w="100" w:type="dxa"/>
            </w:tcMar>
          </w:tcPr>
          <w:p w14:paraId="79568DA5" w14:textId="77777777" w:rsidR="000E6CBF" w:rsidRDefault="00000000">
            <w:pPr>
              <w:spacing w:after="20" w:line="252" w:lineRule="auto"/>
            </w:pPr>
            <w:r>
              <w:rPr>
                <w:sz w:val="18"/>
              </w:rPr>
              <w:t>Largely private</w:t>
            </w:r>
          </w:p>
        </w:tc>
        <w:tc>
          <w:tcPr>
            <w:tcW w:w="3742" w:type="dxa"/>
            <w:shd w:val="clear" w:color="auto" w:fill="F4F6F8"/>
            <w:tcMar>
              <w:top w:w="50" w:type="dxa"/>
              <w:left w:w="100" w:type="dxa"/>
              <w:bottom w:w="50" w:type="dxa"/>
              <w:right w:w="100" w:type="dxa"/>
            </w:tcMar>
          </w:tcPr>
          <w:p w14:paraId="0884FA0A" w14:textId="77777777" w:rsidR="000E6CBF" w:rsidRDefault="00000000">
            <w:pPr>
              <w:spacing w:after="20" w:line="252" w:lineRule="auto"/>
            </w:pPr>
            <w:r>
              <w:rPr>
                <w:sz w:val="18"/>
              </w:rPr>
              <w:t>Public and private, guided by revelation</w:t>
            </w:r>
          </w:p>
        </w:tc>
      </w:tr>
    </w:tbl>
    <w:p w14:paraId="70A5B3BC" w14:textId="77777777" w:rsidR="000E6CBF" w:rsidRDefault="000E6CBF">
      <w:pPr>
        <w:spacing w:after="40"/>
      </w:pPr>
    </w:p>
    <w:p w14:paraId="1FED1FDF" w14:textId="77777777" w:rsidR="000E6CBF" w:rsidRDefault="00000000">
      <w:pPr>
        <w:pStyle w:val="Heading2"/>
      </w:pPr>
      <w:bookmarkStart w:id="123" w:name="_Toc241583394"/>
      <w:r>
        <w:t>7.3  Relevance to modern society</w:t>
      </w:r>
      <w:bookmarkEnd w:id="12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0E6CBF" w14:paraId="46B791DE" w14:textId="77777777">
        <w:trPr>
          <w:tblHeader/>
          <w:jc w:val="center"/>
        </w:trPr>
        <w:tc>
          <w:tcPr>
            <w:tcW w:w="2494" w:type="dxa"/>
            <w:shd w:val="clear" w:color="auto" w:fill="1B2A4A"/>
            <w:tcMar>
              <w:top w:w="60" w:type="dxa"/>
              <w:left w:w="100" w:type="dxa"/>
              <w:bottom w:w="60" w:type="dxa"/>
              <w:right w:w="100" w:type="dxa"/>
            </w:tcMar>
          </w:tcPr>
          <w:p w14:paraId="66EC6921" w14:textId="77777777" w:rsidR="000E6CBF" w:rsidRDefault="00000000">
            <w:pPr>
              <w:spacing w:after="0"/>
            </w:pPr>
            <w:r>
              <w:rPr>
                <w:rFonts w:ascii="Calibri" w:hAnsi="Calibri"/>
                <w:b/>
                <w:color w:val="FFFFFF"/>
                <w:sz w:val="18"/>
              </w:rPr>
              <w:t>Modern problem</w:t>
            </w:r>
          </w:p>
        </w:tc>
        <w:tc>
          <w:tcPr>
            <w:tcW w:w="6576" w:type="dxa"/>
            <w:shd w:val="clear" w:color="auto" w:fill="1B2A4A"/>
            <w:tcMar>
              <w:top w:w="60" w:type="dxa"/>
              <w:left w:w="100" w:type="dxa"/>
              <w:bottom w:w="60" w:type="dxa"/>
              <w:right w:w="100" w:type="dxa"/>
            </w:tcMar>
          </w:tcPr>
          <w:p w14:paraId="1689FCE5" w14:textId="77777777" w:rsidR="000E6CBF" w:rsidRDefault="00000000">
            <w:pPr>
              <w:spacing w:after="0"/>
            </w:pPr>
            <w:r>
              <w:rPr>
                <w:rFonts w:ascii="Calibri" w:hAnsi="Calibri"/>
                <w:b/>
                <w:color w:val="FFFFFF"/>
                <w:sz w:val="18"/>
              </w:rPr>
              <w:t>The Islamic social answer</w:t>
            </w:r>
          </w:p>
        </w:tc>
      </w:tr>
      <w:tr w:rsidR="000E6CBF" w14:paraId="167EAA30" w14:textId="77777777">
        <w:trPr>
          <w:jc w:val="center"/>
        </w:trPr>
        <w:tc>
          <w:tcPr>
            <w:tcW w:w="2494" w:type="dxa"/>
            <w:tcMar>
              <w:top w:w="50" w:type="dxa"/>
              <w:left w:w="100" w:type="dxa"/>
              <w:bottom w:w="50" w:type="dxa"/>
              <w:right w:w="100" w:type="dxa"/>
            </w:tcMar>
          </w:tcPr>
          <w:p w14:paraId="0B63BFBA" w14:textId="77777777" w:rsidR="000E6CBF" w:rsidRDefault="00000000">
            <w:pPr>
              <w:spacing w:after="20" w:line="252" w:lineRule="auto"/>
            </w:pPr>
            <w:r>
              <w:rPr>
                <w:sz w:val="18"/>
              </w:rPr>
              <w:t>Breakdown of the family; loneliness of the old</w:t>
            </w:r>
          </w:p>
        </w:tc>
        <w:tc>
          <w:tcPr>
            <w:tcW w:w="6576" w:type="dxa"/>
            <w:tcMar>
              <w:top w:w="50" w:type="dxa"/>
              <w:left w:w="100" w:type="dxa"/>
              <w:bottom w:w="50" w:type="dxa"/>
              <w:right w:w="100" w:type="dxa"/>
            </w:tcMar>
          </w:tcPr>
          <w:p w14:paraId="0CBF0064" w14:textId="77777777" w:rsidR="000E6CBF" w:rsidRDefault="00000000">
            <w:pPr>
              <w:spacing w:after="20" w:line="252" w:lineRule="auto"/>
            </w:pPr>
            <w:r>
              <w:rPr>
                <w:sz w:val="18"/>
              </w:rPr>
              <w:t>Marriage as mercy; honouring parents; silat al-rahm</w:t>
            </w:r>
          </w:p>
        </w:tc>
      </w:tr>
      <w:tr w:rsidR="000E6CBF" w14:paraId="576E1B6A" w14:textId="77777777">
        <w:trPr>
          <w:jc w:val="center"/>
        </w:trPr>
        <w:tc>
          <w:tcPr>
            <w:tcW w:w="2494" w:type="dxa"/>
            <w:shd w:val="clear" w:color="auto" w:fill="F4F6F8"/>
            <w:tcMar>
              <w:top w:w="50" w:type="dxa"/>
              <w:left w:w="100" w:type="dxa"/>
              <w:bottom w:w="50" w:type="dxa"/>
              <w:right w:w="100" w:type="dxa"/>
            </w:tcMar>
          </w:tcPr>
          <w:p w14:paraId="1453AD36" w14:textId="77777777" w:rsidR="000E6CBF" w:rsidRDefault="00000000">
            <w:pPr>
              <w:spacing w:after="20" w:line="252" w:lineRule="auto"/>
            </w:pPr>
            <w:r>
              <w:rPr>
                <w:sz w:val="18"/>
              </w:rPr>
              <w:t>Racism and class pride</w:t>
            </w:r>
          </w:p>
        </w:tc>
        <w:tc>
          <w:tcPr>
            <w:tcW w:w="6576" w:type="dxa"/>
            <w:shd w:val="clear" w:color="auto" w:fill="F4F6F8"/>
            <w:tcMar>
              <w:top w:w="50" w:type="dxa"/>
              <w:left w:w="100" w:type="dxa"/>
              <w:bottom w:w="50" w:type="dxa"/>
              <w:right w:w="100" w:type="dxa"/>
            </w:tcMar>
          </w:tcPr>
          <w:p w14:paraId="6928A5D0" w14:textId="77777777" w:rsidR="000E6CBF" w:rsidRDefault="00000000">
            <w:pPr>
              <w:spacing w:after="20" w:line="252" w:lineRule="auto"/>
            </w:pPr>
            <w:r>
              <w:rPr>
                <w:sz w:val="18"/>
              </w:rPr>
              <w:t>Al-Hujurat 13; the Farewell Sermon</w:t>
            </w:r>
          </w:p>
        </w:tc>
      </w:tr>
      <w:tr w:rsidR="000E6CBF" w14:paraId="3BFB47C7" w14:textId="77777777">
        <w:trPr>
          <w:jc w:val="center"/>
        </w:trPr>
        <w:tc>
          <w:tcPr>
            <w:tcW w:w="2494" w:type="dxa"/>
            <w:tcMar>
              <w:top w:w="50" w:type="dxa"/>
              <w:left w:w="100" w:type="dxa"/>
              <w:bottom w:w="50" w:type="dxa"/>
              <w:right w:w="100" w:type="dxa"/>
            </w:tcMar>
          </w:tcPr>
          <w:p w14:paraId="361E9F34" w14:textId="77777777" w:rsidR="000E6CBF" w:rsidRDefault="00000000">
            <w:pPr>
              <w:spacing w:after="20" w:line="252" w:lineRule="auto"/>
            </w:pPr>
            <w:r>
              <w:rPr>
                <w:sz w:val="18"/>
              </w:rPr>
              <w:t>Individualism, no care for neighbours</w:t>
            </w:r>
          </w:p>
        </w:tc>
        <w:tc>
          <w:tcPr>
            <w:tcW w:w="6576" w:type="dxa"/>
            <w:tcMar>
              <w:top w:w="50" w:type="dxa"/>
              <w:left w:w="100" w:type="dxa"/>
              <w:bottom w:w="50" w:type="dxa"/>
              <w:right w:w="100" w:type="dxa"/>
            </w:tcMar>
          </w:tcPr>
          <w:p w14:paraId="4FCE64BB" w14:textId="77777777" w:rsidR="000E6CBF" w:rsidRDefault="00000000">
            <w:pPr>
              <w:spacing w:after="20" w:line="252" w:lineRule="auto"/>
            </w:pPr>
            <w:r>
              <w:rPr>
                <w:sz w:val="18"/>
              </w:rPr>
              <w:t>Rights of neighbours; 'one body'</w:t>
            </w:r>
          </w:p>
        </w:tc>
      </w:tr>
      <w:tr w:rsidR="000E6CBF" w14:paraId="2751949C" w14:textId="77777777">
        <w:trPr>
          <w:jc w:val="center"/>
        </w:trPr>
        <w:tc>
          <w:tcPr>
            <w:tcW w:w="2494" w:type="dxa"/>
            <w:shd w:val="clear" w:color="auto" w:fill="F4F6F8"/>
            <w:tcMar>
              <w:top w:w="50" w:type="dxa"/>
              <w:left w:w="100" w:type="dxa"/>
              <w:bottom w:w="50" w:type="dxa"/>
              <w:right w:w="100" w:type="dxa"/>
            </w:tcMar>
          </w:tcPr>
          <w:p w14:paraId="31FD8213" w14:textId="77777777" w:rsidR="000E6CBF" w:rsidRDefault="00000000">
            <w:pPr>
              <w:spacing w:after="20" w:line="252" w:lineRule="auto"/>
            </w:pPr>
            <w:r>
              <w:rPr>
                <w:sz w:val="18"/>
              </w:rPr>
              <w:t>Addiction, crime</w:t>
            </w:r>
          </w:p>
        </w:tc>
        <w:tc>
          <w:tcPr>
            <w:tcW w:w="6576" w:type="dxa"/>
            <w:shd w:val="clear" w:color="auto" w:fill="F4F6F8"/>
            <w:tcMar>
              <w:top w:w="50" w:type="dxa"/>
              <w:left w:w="100" w:type="dxa"/>
              <w:bottom w:w="50" w:type="dxa"/>
              <w:right w:w="100" w:type="dxa"/>
            </w:tcMar>
          </w:tcPr>
          <w:p w14:paraId="6573D224" w14:textId="77777777" w:rsidR="000E6CBF" w:rsidRDefault="00000000">
            <w:pPr>
              <w:spacing w:after="20" w:line="252" w:lineRule="auto"/>
            </w:pPr>
            <w:r>
              <w:rPr>
                <w:sz w:val="18"/>
              </w:rPr>
              <w:t>Ban on intoxicants; moral education</w:t>
            </w:r>
          </w:p>
        </w:tc>
      </w:tr>
      <w:tr w:rsidR="000E6CBF" w14:paraId="2DEE5FE6" w14:textId="77777777">
        <w:trPr>
          <w:jc w:val="center"/>
        </w:trPr>
        <w:tc>
          <w:tcPr>
            <w:tcW w:w="2494" w:type="dxa"/>
            <w:tcMar>
              <w:top w:w="50" w:type="dxa"/>
              <w:left w:w="100" w:type="dxa"/>
              <w:bottom w:w="50" w:type="dxa"/>
              <w:right w:w="100" w:type="dxa"/>
            </w:tcMar>
          </w:tcPr>
          <w:p w14:paraId="7FBEDCDD" w14:textId="77777777" w:rsidR="000E6CBF" w:rsidRDefault="00000000">
            <w:pPr>
              <w:spacing w:after="20" w:line="252" w:lineRule="auto"/>
            </w:pPr>
            <w:r>
              <w:rPr>
                <w:sz w:val="18"/>
              </w:rPr>
              <w:t>Sexual exploitation</w:t>
            </w:r>
          </w:p>
        </w:tc>
        <w:tc>
          <w:tcPr>
            <w:tcW w:w="6576" w:type="dxa"/>
            <w:tcMar>
              <w:top w:w="50" w:type="dxa"/>
              <w:left w:w="100" w:type="dxa"/>
              <w:bottom w:w="50" w:type="dxa"/>
              <w:right w:w="100" w:type="dxa"/>
            </w:tcMar>
          </w:tcPr>
          <w:p w14:paraId="582C1354" w14:textId="77777777" w:rsidR="000E6CBF" w:rsidRDefault="00000000">
            <w:pPr>
              <w:spacing w:after="20" w:line="252" w:lineRule="auto"/>
            </w:pPr>
            <w:r>
              <w:rPr>
                <w:sz w:val="18"/>
              </w:rPr>
              <w:t>Modesty for both sexes; marriage made easy</w:t>
            </w:r>
          </w:p>
        </w:tc>
      </w:tr>
      <w:tr w:rsidR="000E6CBF" w14:paraId="2C10BF7F" w14:textId="77777777">
        <w:trPr>
          <w:jc w:val="center"/>
        </w:trPr>
        <w:tc>
          <w:tcPr>
            <w:tcW w:w="2494" w:type="dxa"/>
            <w:shd w:val="clear" w:color="auto" w:fill="F4F6F8"/>
            <w:tcMar>
              <w:top w:w="50" w:type="dxa"/>
              <w:left w:w="100" w:type="dxa"/>
              <w:bottom w:w="50" w:type="dxa"/>
              <w:right w:w="100" w:type="dxa"/>
            </w:tcMar>
          </w:tcPr>
          <w:p w14:paraId="2CE1C0FD" w14:textId="77777777" w:rsidR="000E6CBF" w:rsidRDefault="00000000">
            <w:pPr>
              <w:spacing w:after="20" w:line="252" w:lineRule="auto"/>
            </w:pPr>
            <w:r>
              <w:rPr>
                <w:sz w:val="18"/>
              </w:rPr>
              <w:t>Poverty amid plenty</w:t>
            </w:r>
          </w:p>
        </w:tc>
        <w:tc>
          <w:tcPr>
            <w:tcW w:w="6576" w:type="dxa"/>
            <w:shd w:val="clear" w:color="auto" w:fill="F4F6F8"/>
            <w:tcMar>
              <w:top w:w="50" w:type="dxa"/>
              <w:left w:w="100" w:type="dxa"/>
              <w:bottom w:w="50" w:type="dxa"/>
              <w:right w:w="100" w:type="dxa"/>
            </w:tcMar>
          </w:tcPr>
          <w:p w14:paraId="6BB579DB" w14:textId="77777777" w:rsidR="000E6CBF" w:rsidRDefault="00000000">
            <w:pPr>
              <w:spacing w:after="20" w:line="252" w:lineRule="auto"/>
            </w:pPr>
            <w:r>
              <w:rPr>
                <w:sz w:val="18"/>
              </w:rPr>
              <w:t>Zakat, sadaqah, social security</w:t>
            </w:r>
          </w:p>
        </w:tc>
      </w:tr>
    </w:tbl>
    <w:p w14:paraId="198F250F" w14:textId="77777777" w:rsidR="000E6CBF" w:rsidRDefault="000E6CBF">
      <w:pPr>
        <w:spacing w:after="40"/>
      </w:pPr>
    </w:p>
    <w:p w14:paraId="238D7396" w14:textId="77777777" w:rsidR="000E6CBF" w:rsidRDefault="00000000">
      <w:pPr>
        <w:keepNext/>
        <w:spacing w:after="40"/>
        <w:jc w:val="center"/>
      </w:pPr>
      <w:r>
        <w:rPr>
          <w:noProof/>
        </w:rPr>
        <w:drawing>
          <wp:inline distT="0" distB="0" distL="0" distR="0" wp14:anchorId="24B87709" wp14:editId="53BB4C3D">
            <wp:extent cx="5903999" cy="28566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7.png"/>
                    <pic:cNvPicPr/>
                  </pic:nvPicPr>
                  <pic:blipFill>
                    <a:blip r:embed="rId20"/>
                    <a:stretch>
                      <a:fillRect/>
                    </a:stretch>
                  </pic:blipFill>
                  <pic:spPr>
                    <a:xfrm>
                      <a:off x="0" y="0"/>
                      <a:ext cx="5903999" cy="2856611"/>
                    </a:xfrm>
                    <a:prstGeom prst="rect">
                      <a:avLst/>
                    </a:prstGeom>
                  </pic:spPr>
                </pic:pic>
              </a:graphicData>
            </a:graphic>
          </wp:inline>
        </w:drawing>
      </w:r>
    </w:p>
    <w:p w14:paraId="049811BF" w14:textId="77777777" w:rsidR="000E6CBF" w:rsidRDefault="00000000">
      <w:pPr>
        <w:pStyle w:val="Caption"/>
      </w:pPr>
      <w:r>
        <w:rPr>
          <w:b/>
          <w:color w:val="0B6E4F"/>
        </w:rPr>
        <w:t xml:space="preserve">Figure 13  ·  </w:t>
      </w:r>
      <w:r>
        <w:t>At a glance — the social system — the names only. The detail is in the sections above.</w:t>
      </w:r>
    </w:p>
    <w:p w14:paraId="58ED6E1A" w14:textId="77777777" w:rsidR="000E6CBF" w:rsidRDefault="00000000">
      <w:pPr>
        <w:pStyle w:val="Heading1"/>
      </w:pPr>
      <w:bookmarkStart w:id="124" w:name="_Toc241583395"/>
      <w:r>
        <w:lastRenderedPageBreak/>
        <w:t>Chapter 8 · The Political System of Islam</w:t>
      </w:r>
      <w:bookmarkEnd w:id="124"/>
    </w:p>
    <w:p w14:paraId="27A5D19C" w14:textId="77777777" w:rsidR="000E6CBF" w:rsidRDefault="00000000">
      <w:r>
        <w:t xml:space="preserve">Taught in detail in </w:t>
      </w:r>
      <w:r>
        <w:rPr>
          <w:b/>
        </w:rPr>
        <w:t>Topic 8</w:t>
      </w:r>
      <w:r>
        <w:t xml:space="preserve">. Here, its </w:t>
      </w:r>
      <w:r>
        <w:rPr>
          <w:b/>
        </w:rPr>
        <w:t>salient features</w:t>
      </w:r>
      <w:r>
        <w:t xml:space="preserve"> as part of the Islamic code of life.</w:t>
      </w:r>
    </w:p>
    <w:p w14:paraId="1F67124F" w14:textId="77777777" w:rsidR="000E6CBF" w:rsidRDefault="00000000">
      <w:pPr>
        <w:pStyle w:val="Heading2"/>
      </w:pPr>
      <w:bookmarkStart w:id="125" w:name="_Toc241583396"/>
      <w:r>
        <w:t>8.1  The salient features</w:t>
      </w:r>
      <w:bookmarkEnd w:id="125"/>
    </w:p>
    <w:p w14:paraId="503622DC" w14:textId="77777777" w:rsidR="000E6CBF" w:rsidRDefault="00000000">
      <w:pPr>
        <w:pStyle w:val="ListBullet"/>
      </w:pPr>
      <w:r>
        <w:rPr>
          <w:b/>
        </w:rPr>
        <w:t>(1) Sovereignty of Allah:</w:t>
      </w:r>
      <w:r>
        <w:t xml:space="preserve"> 'The judgement is only for Allah' (Yusuf 40).</w:t>
      </w:r>
    </w:p>
    <w:p w14:paraId="47E43AAC" w14:textId="77777777" w:rsidR="000E6CBF" w:rsidRDefault="00000000">
      <w:pPr>
        <w:pStyle w:val="ListBullet"/>
      </w:pPr>
      <w:r>
        <w:rPr>
          <w:b/>
        </w:rPr>
        <w:t>(2) Khilafah — authority as a trust:</w:t>
      </w:r>
      <w:r>
        <w:t xml:space="preserve"> 'I am placing on earth a khalifah' (Al-Baqarah 30); 'render trusts to those entitled' (An-Nisa 58).</w:t>
      </w:r>
    </w:p>
    <w:p w14:paraId="19ABAFC7" w14:textId="77777777" w:rsidR="000E6CBF" w:rsidRDefault="00000000">
      <w:pPr>
        <w:pStyle w:val="ListBullet"/>
      </w:pPr>
      <w:r>
        <w:rPr>
          <w:b/>
        </w:rPr>
        <w:t>(3) The Prophet ﷺ as the model:</w:t>
      </w:r>
      <w:r>
        <w:t xml:space="preserve"> the state of Madinah and its </w:t>
      </w:r>
      <w:r>
        <w:rPr>
          <w:b/>
        </w:rPr>
        <w:t>Charter (622)</w:t>
      </w:r>
      <w:r>
        <w:t>.</w:t>
      </w:r>
    </w:p>
    <w:p w14:paraId="6A833038" w14:textId="77777777" w:rsidR="000E6CBF" w:rsidRDefault="00000000">
      <w:pPr>
        <w:pStyle w:val="ListBullet"/>
      </w:pPr>
      <w:r>
        <w:rPr>
          <w:b/>
        </w:rPr>
        <w:t>(4) Shura:</w:t>
      </w:r>
      <w:r>
        <w:t xml:space="preserve"> 'their affairs are by consultation' (Ash-Shura 38).</w:t>
      </w:r>
    </w:p>
    <w:p w14:paraId="45DDC6C2" w14:textId="77777777" w:rsidR="000E6CBF" w:rsidRDefault="00000000">
      <w:pPr>
        <w:pStyle w:val="ListBullet"/>
      </w:pPr>
      <w:r>
        <w:rPr>
          <w:b/>
        </w:rPr>
        <w:t>(5) Selection by consent (bay'ah) and merit:</w:t>
      </w:r>
      <w:r>
        <w:t xml:space="preserve"> the four Rightly-Guided Caliphs; no heredity.</w:t>
      </w:r>
    </w:p>
    <w:p w14:paraId="681EE853" w14:textId="77777777" w:rsidR="000E6CBF" w:rsidRDefault="00000000">
      <w:pPr>
        <w:pStyle w:val="ListBullet"/>
      </w:pPr>
      <w:r>
        <w:rPr>
          <w:b/>
        </w:rPr>
        <w:t>(6) Rule of law and equality:</w:t>
      </w:r>
      <w:r>
        <w:t xml:space="preserve"> 'If Fatimah stole …' (Al-Bukhari and Muslim).</w:t>
      </w:r>
    </w:p>
    <w:p w14:paraId="04C3AEEB" w14:textId="77777777" w:rsidR="000E6CBF" w:rsidRDefault="00000000">
      <w:pPr>
        <w:pStyle w:val="ListBullet"/>
      </w:pPr>
      <w:r>
        <w:rPr>
          <w:b/>
        </w:rPr>
        <w:t>(7) Justice:</w:t>
      </w:r>
      <w:r>
        <w:t xml:space="preserve"> An-Nisa 135; Al-Ma'idah 8.</w:t>
      </w:r>
    </w:p>
    <w:p w14:paraId="621A1D06" w14:textId="77777777" w:rsidR="000E6CBF" w:rsidRDefault="00000000">
      <w:pPr>
        <w:pStyle w:val="ListBullet"/>
      </w:pPr>
      <w:r>
        <w:rPr>
          <w:b/>
        </w:rPr>
        <w:t>(8) Accountability:</w:t>
      </w:r>
      <w:r>
        <w:t xml:space="preserve"> 'If I do wrong, set me right' (Abu Bakr).</w:t>
      </w:r>
    </w:p>
    <w:p w14:paraId="1ED85D1A" w14:textId="77777777" w:rsidR="000E6CBF" w:rsidRDefault="00000000">
      <w:pPr>
        <w:pStyle w:val="ListBullet"/>
      </w:pPr>
      <w:r>
        <w:rPr>
          <w:b/>
        </w:rPr>
        <w:t>(9) Fundamental rights:</w:t>
      </w:r>
      <w:r>
        <w:t xml:space="preserve"> life, property, honour, belief, expression.</w:t>
      </w:r>
    </w:p>
    <w:p w14:paraId="6D7873D4" w14:textId="77777777" w:rsidR="000E6CBF" w:rsidRDefault="00000000">
      <w:pPr>
        <w:pStyle w:val="ListBullet"/>
      </w:pPr>
      <w:r>
        <w:rPr>
          <w:b/>
        </w:rPr>
        <w:t>(10) Rights of non-Muslim citizens:</w:t>
      </w:r>
      <w:r>
        <w:t xml:space="preserve"> the Charter of Madinah; the covenant of Jerusalem (638).</w:t>
      </w:r>
    </w:p>
    <w:p w14:paraId="41006D7F" w14:textId="77777777" w:rsidR="000E6CBF" w:rsidRDefault="00000000">
      <w:pPr>
        <w:pStyle w:val="ListBullet"/>
      </w:pPr>
      <w:r>
        <w:rPr>
          <w:b/>
        </w:rPr>
        <w:t>(11) Welfare state:</w:t>
      </w:r>
      <w:r>
        <w:t xml:space="preserve"> Al-Hajj 41; Umar's Diwan.</w:t>
      </w:r>
    </w:p>
    <w:p w14:paraId="4875871D" w14:textId="77777777" w:rsidR="000E6CBF" w:rsidRDefault="00000000">
      <w:pPr>
        <w:pStyle w:val="ListBullet"/>
      </w:pPr>
      <w:r>
        <w:rPr>
          <w:b/>
        </w:rPr>
        <w:t>(12) Conditional obedience:</w:t>
      </w:r>
      <w:r>
        <w:t xml:space="preserve"> 'No obedience in disobedience' (Al-Bukhari and Muslim).</w:t>
      </w:r>
    </w:p>
    <w:p w14:paraId="5FCD458A" w14:textId="77777777" w:rsidR="000E6CBF" w:rsidRDefault="00000000">
      <w:pPr>
        <w:pStyle w:val="Heading2"/>
      </w:pPr>
      <w:bookmarkStart w:id="126" w:name="_Toc241583397"/>
      <w:r>
        <w:t>8.1a  The aims of the Islamic state</w:t>
      </w:r>
      <w:bookmarkEnd w:id="12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23AC3A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0F1AF73" w14:textId="77777777" w:rsidR="000E6CBF" w:rsidRDefault="00000000">
            <w:pPr>
              <w:spacing w:after="40"/>
            </w:pPr>
            <w:r>
              <w:rPr>
                <w:rFonts w:ascii="Calibri" w:hAnsi="Calibri"/>
                <w:b/>
                <w:color w:val="0B6E4F"/>
                <w:spacing w:val="30"/>
                <w:sz w:val="15"/>
              </w:rPr>
              <w:t>✦  QURAN</w:t>
            </w:r>
          </w:p>
          <w:p w14:paraId="32E4B355" w14:textId="77777777" w:rsidR="000E6CBF" w:rsidRDefault="00000000">
            <w:pPr>
              <w:bidi/>
              <w:spacing w:after="60" w:line="264" w:lineRule="auto"/>
              <w:jc w:val="center"/>
            </w:pPr>
            <w:r>
              <w:rPr>
                <w:rFonts w:ascii="Amiri Quran" w:hAnsi="Amiri Quran" w:cs="Amiri Quran"/>
                <w:color w:val="0A3D2A"/>
                <w:sz w:val="33"/>
                <w:szCs w:val="33"/>
                <w:rtl/>
              </w:rPr>
              <w:t>﴿ٱلَّذِينَ إِن مَّكَّنَّـٰهُمۡ فِي ٱلۡأَرۡضِ أَقَامُواْ ٱلصَّلَوٰةَ وَءَاتَوُاْ ٱلزَّكَوٰةَ وَأَمَرُواْ بِٱلۡمَعۡرُوفِ وَنَهَوۡاْ عَنِ ٱلۡمُنكَرِۗ وَلِلَّهِ عَٰقِبَةُ ٱلۡأُمُورِ﴾</w:t>
            </w:r>
          </w:p>
          <w:p w14:paraId="0AC09495" w14:textId="77777777" w:rsidR="000E6CBF" w:rsidRDefault="00000000">
            <w:pPr>
              <w:spacing w:after="40"/>
            </w:pPr>
            <w:r>
              <w:rPr>
                <w:i/>
                <w:sz w:val="20"/>
              </w:rPr>
              <w:t>“[And they are] those who, if We give them authority in the land, establish prayer and give zakah and enjoin what is right and forbid what is wrong. And to Allah belongs the outcome of [all] matters.”</w:t>
            </w:r>
            <w:r>
              <w:rPr>
                <w:b/>
                <w:color w:val="0B6E4F"/>
                <w:sz w:val="18"/>
              </w:rPr>
              <w:t xml:space="preserve">  (Al-Hajj, Quran)</w:t>
            </w:r>
          </w:p>
          <w:p w14:paraId="1910BD4C" w14:textId="77777777" w:rsidR="000E6CBF" w:rsidRDefault="00000000">
            <w:pPr>
              <w:spacing w:after="0"/>
            </w:pPr>
            <w:r>
              <w:rPr>
                <w:b/>
                <w:color w:val="0B6E4F"/>
              </w:rPr>
              <w:t xml:space="preserve">➜  </w:t>
            </w:r>
            <w:r>
              <w:rPr>
                <w:sz w:val="19"/>
              </w:rPr>
              <w:t xml:space="preserve">Those who, </w:t>
            </w:r>
            <w:r>
              <w:rPr>
                <w:b/>
                <w:sz w:val="19"/>
              </w:rPr>
              <w:t>if We establish them in the land</w:t>
            </w:r>
            <w:r>
              <w:rPr>
                <w:sz w:val="19"/>
              </w:rPr>
              <w:t>, establish prayer, give zakat, enjoin good and forbid evil.</w:t>
            </w:r>
          </w:p>
        </w:tc>
      </w:tr>
    </w:tbl>
    <w:p w14:paraId="1371D776"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6F3B1C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6376E7" w14:textId="77777777" w:rsidR="000E6CBF" w:rsidRDefault="00000000">
            <w:pPr>
              <w:spacing w:after="40"/>
            </w:pPr>
            <w:r>
              <w:rPr>
                <w:rFonts w:ascii="Calibri" w:hAnsi="Calibri"/>
                <w:b/>
                <w:color w:val="0B6E4F"/>
                <w:spacing w:val="30"/>
                <w:sz w:val="15"/>
              </w:rPr>
              <w:t>✦  QURAN</w:t>
            </w:r>
          </w:p>
          <w:p w14:paraId="2FD535C4" w14:textId="77777777" w:rsidR="000E6CBF"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w:t>
            </w:r>
          </w:p>
          <w:p w14:paraId="217C5C5F" w14:textId="77777777" w:rsidR="000E6CBF" w:rsidRDefault="00000000">
            <w:pPr>
              <w:spacing w:after="40"/>
            </w:pPr>
            <w:r>
              <w:rPr>
                <w:i/>
                <w:sz w:val="20"/>
              </w:rPr>
              <w:t>“We sent Our messengers with clear proofs and sent down with them the Book and the Balance, so that people may uphold justice.”</w:t>
            </w:r>
            <w:r>
              <w:rPr>
                <w:b/>
                <w:color w:val="0B6E4F"/>
                <w:sz w:val="18"/>
              </w:rPr>
              <w:t xml:space="preserve">  (Al-Hadid, Quran)</w:t>
            </w:r>
          </w:p>
          <w:p w14:paraId="3AF07CE2" w14:textId="77777777" w:rsidR="000E6CBF" w:rsidRDefault="00000000">
            <w:pPr>
              <w:spacing w:after="0"/>
            </w:pPr>
            <w:r>
              <w:rPr>
                <w:b/>
                <w:color w:val="0B6E4F"/>
              </w:rPr>
              <w:t xml:space="preserve">➜  </w:t>
            </w:r>
            <w:r>
              <w:rPr>
                <w:sz w:val="19"/>
              </w:rPr>
              <w:t xml:space="preserve">We sent Our messengers … </w:t>
            </w:r>
            <w:r>
              <w:rPr>
                <w:b/>
                <w:sz w:val="19"/>
              </w:rPr>
              <w:t>so that people may uphold justice</w:t>
            </w:r>
            <w:r>
              <w:rPr>
                <w:sz w:val="19"/>
              </w:rPr>
              <w:t>.</w:t>
            </w:r>
          </w:p>
        </w:tc>
      </w:tr>
    </w:tbl>
    <w:p w14:paraId="3DF92585" w14:textId="77777777" w:rsidR="000E6CBF" w:rsidRDefault="000E6CBF">
      <w:pPr>
        <w:spacing w:after="0"/>
      </w:pPr>
    </w:p>
    <w:p w14:paraId="1A21388F" w14:textId="77777777" w:rsidR="000E6CBF" w:rsidRDefault="00000000">
      <w:pPr>
        <w:pStyle w:val="ListBullet"/>
      </w:pPr>
      <w:r>
        <w:rPr>
          <w:b/>
        </w:rPr>
        <w:t>Establishing justice</w:t>
      </w:r>
      <w:r>
        <w:t xml:space="preserve"> and the rule of law.</w:t>
      </w:r>
    </w:p>
    <w:p w14:paraId="0783863E" w14:textId="77777777" w:rsidR="000E6CBF" w:rsidRDefault="00000000">
      <w:pPr>
        <w:pStyle w:val="ListBullet"/>
      </w:pPr>
      <w:r>
        <w:rPr>
          <w:b/>
        </w:rPr>
        <w:t>Protecting the Maqasid</w:t>
      </w:r>
      <w:r>
        <w:t>: the faith, life, intellect, lineage and property of all citizens.</w:t>
      </w:r>
    </w:p>
    <w:p w14:paraId="5BC1A627" w14:textId="77777777" w:rsidR="000E6CBF" w:rsidRDefault="00000000">
      <w:pPr>
        <w:pStyle w:val="ListBullet"/>
      </w:pPr>
      <w:r>
        <w:rPr>
          <w:b/>
        </w:rPr>
        <w:t>Welfare</w:t>
      </w:r>
      <w:r>
        <w:t>: basic needs for every citizen, as Umar's Diwan provided.</w:t>
      </w:r>
    </w:p>
    <w:p w14:paraId="2F1017C3" w14:textId="77777777" w:rsidR="000E6CBF" w:rsidRDefault="00000000">
      <w:pPr>
        <w:pStyle w:val="ListBullet"/>
      </w:pPr>
      <w:r>
        <w:rPr>
          <w:b/>
        </w:rPr>
        <w:t>Security</w:t>
      </w:r>
      <w:r>
        <w:t>: defence of the borders and order within.</w:t>
      </w:r>
    </w:p>
    <w:p w14:paraId="176C5568" w14:textId="77777777" w:rsidR="000E6CBF" w:rsidRDefault="00000000">
      <w:pPr>
        <w:pStyle w:val="ListBullet"/>
      </w:pPr>
      <w:r>
        <w:rPr>
          <w:b/>
        </w:rPr>
        <w:t>Enjoining good</w:t>
      </w:r>
      <w:r>
        <w:t>: education, moral life, Hisbah.</w:t>
      </w:r>
    </w:p>
    <w:p w14:paraId="321527C9" w14:textId="77777777" w:rsidR="000E6CBF" w:rsidRDefault="00000000">
      <w:pPr>
        <w:pStyle w:val="Heading2"/>
      </w:pPr>
      <w:bookmarkStart w:id="127" w:name="_Toc241583398"/>
      <w:r>
        <w:lastRenderedPageBreak/>
        <w:t>8.1b  The rights of citizens</w:t>
      </w:r>
      <w:bookmarkEnd w:id="12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0E6CBF" w14:paraId="592A4832" w14:textId="77777777">
        <w:trPr>
          <w:tblHeader/>
          <w:jc w:val="center"/>
        </w:trPr>
        <w:tc>
          <w:tcPr>
            <w:tcW w:w="2268" w:type="dxa"/>
            <w:shd w:val="clear" w:color="auto" w:fill="1B2A4A"/>
            <w:tcMar>
              <w:top w:w="60" w:type="dxa"/>
              <w:left w:w="100" w:type="dxa"/>
              <w:bottom w:w="60" w:type="dxa"/>
              <w:right w:w="100" w:type="dxa"/>
            </w:tcMar>
          </w:tcPr>
          <w:p w14:paraId="70A41BEA" w14:textId="77777777" w:rsidR="000E6CBF" w:rsidRDefault="00000000">
            <w:pPr>
              <w:spacing w:after="0"/>
            </w:pPr>
            <w:r>
              <w:rPr>
                <w:rFonts w:ascii="Calibri" w:hAnsi="Calibri"/>
                <w:b/>
                <w:color w:val="FFFFFF"/>
                <w:sz w:val="18"/>
              </w:rPr>
              <w:t>Right</w:t>
            </w:r>
          </w:p>
        </w:tc>
        <w:tc>
          <w:tcPr>
            <w:tcW w:w="6803" w:type="dxa"/>
            <w:shd w:val="clear" w:color="auto" w:fill="1B2A4A"/>
            <w:tcMar>
              <w:top w:w="60" w:type="dxa"/>
              <w:left w:w="100" w:type="dxa"/>
              <w:bottom w:w="60" w:type="dxa"/>
              <w:right w:w="100" w:type="dxa"/>
            </w:tcMar>
          </w:tcPr>
          <w:p w14:paraId="62CFCE4D" w14:textId="77777777" w:rsidR="000E6CBF" w:rsidRDefault="00000000">
            <w:pPr>
              <w:spacing w:after="0"/>
            </w:pPr>
            <w:r>
              <w:rPr>
                <w:rFonts w:ascii="Calibri" w:hAnsi="Calibri"/>
                <w:b/>
                <w:color w:val="FFFFFF"/>
                <w:sz w:val="18"/>
              </w:rPr>
              <w:t>Evidence</w:t>
            </w:r>
          </w:p>
        </w:tc>
      </w:tr>
      <w:tr w:rsidR="000E6CBF" w14:paraId="70D70397" w14:textId="77777777">
        <w:trPr>
          <w:jc w:val="center"/>
        </w:trPr>
        <w:tc>
          <w:tcPr>
            <w:tcW w:w="2268" w:type="dxa"/>
            <w:tcMar>
              <w:top w:w="50" w:type="dxa"/>
              <w:left w:w="100" w:type="dxa"/>
              <w:bottom w:w="50" w:type="dxa"/>
              <w:right w:w="100" w:type="dxa"/>
            </w:tcMar>
          </w:tcPr>
          <w:p w14:paraId="46209967" w14:textId="77777777" w:rsidR="000E6CBF" w:rsidRDefault="00000000">
            <w:pPr>
              <w:spacing w:after="20" w:line="252" w:lineRule="auto"/>
            </w:pPr>
            <w:r>
              <w:rPr>
                <w:sz w:val="18"/>
              </w:rPr>
              <w:t>Life and security</w:t>
            </w:r>
          </w:p>
        </w:tc>
        <w:tc>
          <w:tcPr>
            <w:tcW w:w="6803" w:type="dxa"/>
            <w:tcMar>
              <w:top w:w="50" w:type="dxa"/>
              <w:left w:w="100" w:type="dxa"/>
              <w:bottom w:w="50" w:type="dxa"/>
              <w:right w:w="100" w:type="dxa"/>
            </w:tcMar>
          </w:tcPr>
          <w:p w14:paraId="6BA9EC31" w14:textId="77777777" w:rsidR="000E6CBF" w:rsidRDefault="00000000">
            <w:pPr>
              <w:spacing w:after="20" w:line="252" w:lineRule="auto"/>
            </w:pPr>
            <w:r>
              <w:rPr>
                <w:sz w:val="18"/>
              </w:rPr>
              <w:t>'Your blood, your property and your honour are sacred' (Farewell Sermon; Al-Bukhari)</w:t>
            </w:r>
          </w:p>
        </w:tc>
      </w:tr>
      <w:tr w:rsidR="000E6CBF" w14:paraId="488EAB16" w14:textId="77777777">
        <w:trPr>
          <w:jc w:val="center"/>
        </w:trPr>
        <w:tc>
          <w:tcPr>
            <w:tcW w:w="2268" w:type="dxa"/>
            <w:shd w:val="clear" w:color="auto" w:fill="F4F6F8"/>
            <w:tcMar>
              <w:top w:w="50" w:type="dxa"/>
              <w:left w:w="100" w:type="dxa"/>
              <w:bottom w:w="50" w:type="dxa"/>
              <w:right w:w="100" w:type="dxa"/>
            </w:tcMar>
          </w:tcPr>
          <w:p w14:paraId="03B1B85D" w14:textId="77777777" w:rsidR="000E6CBF" w:rsidRDefault="00000000">
            <w:pPr>
              <w:spacing w:after="20" w:line="252" w:lineRule="auto"/>
            </w:pPr>
            <w:r>
              <w:rPr>
                <w:sz w:val="18"/>
              </w:rPr>
              <w:t>Property</w:t>
            </w:r>
          </w:p>
        </w:tc>
        <w:tc>
          <w:tcPr>
            <w:tcW w:w="6803" w:type="dxa"/>
            <w:shd w:val="clear" w:color="auto" w:fill="F4F6F8"/>
            <w:tcMar>
              <w:top w:w="50" w:type="dxa"/>
              <w:left w:w="100" w:type="dxa"/>
              <w:bottom w:w="50" w:type="dxa"/>
              <w:right w:w="100" w:type="dxa"/>
            </w:tcMar>
          </w:tcPr>
          <w:p w14:paraId="53FA68AE" w14:textId="77777777" w:rsidR="000E6CBF" w:rsidRDefault="00000000">
            <w:pPr>
              <w:spacing w:after="20" w:line="252" w:lineRule="auto"/>
            </w:pPr>
            <w:r>
              <w:rPr>
                <w:sz w:val="18"/>
              </w:rPr>
              <w:t>An-Nisa 29; theft punished</w:t>
            </w:r>
          </w:p>
        </w:tc>
      </w:tr>
      <w:tr w:rsidR="000E6CBF" w14:paraId="5D7A41E2" w14:textId="77777777">
        <w:trPr>
          <w:jc w:val="center"/>
        </w:trPr>
        <w:tc>
          <w:tcPr>
            <w:tcW w:w="2268" w:type="dxa"/>
            <w:tcMar>
              <w:top w:w="50" w:type="dxa"/>
              <w:left w:w="100" w:type="dxa"/>
              <w:bottom w:w="50" w:type="dxa"/>
              <w:right w:w="100" w:type="dxa"/>
            </w:tcMar>
          </w:tcPr>
          <w:p w14:paraId="24463699" w14:textId="77777777" w:rsidR="000E6CBF" w:rsidRDefault="00000000">
            <w:pPr>
              <w:spacing w:after="20" w:line="252" w:lineRule="auto"/>
            </w:pPr>
            <w:r>
              <w:rPr>
                <w:sz w:val="18"/>
              </w:rPr>
              <w:t>Honour and privacy</w:t>
            </w:r>
          </w:p>
        </w:tc>
        <w:tc>
          <w:tcPr>
            <w:tcW w:w="6803" w:type="dxa"/>
            <w:tcMar>
              <w:top w:w="50" w:type="dxa"/>
              <w:left w:w="100" w:type="dxa"/>
              <w:bottom w:w="50" w:type="dxa"/>
              <w:right w:w="100" w:type="dxa"/>
            </w:tcMar>
          </w:tcPr>
          <w:p w14:paraId="34A949A0" w14:textId="77777777" w:rsidR="000E6CBF" w:rsidRDefault="00000000">
            <w:pPr>
              <w:spacing w:after="20" w:line="252" w:lineRule="auto"/>
            </w:pPr>
            <w:r>
              <w:rPr>
                <w:sz w:val="18"/>
              </w:rPr>
              <w:t>Al-Hujurat 11–12: no mockery, no spying</w:t>
            </w:r>
          </w:p>
        </w:tc>
      </w:tr>
      <w:tr w:rsidR="000E6CBF" w14:paraId="2ED671F9" w14:textId="77777777">
        <w:trPr>
          <w:jc w:val="center"/>
        </w:trPr>
        <w:tc>
          <w:tcPr>
            <w:tcW w:w="2268" w:type="dxa"/>
            <w:shd w:val="clear" w:color="auto" w:fill="F4F6F8"/>
            <w:tcMar>
              <w:top w:w="50" w:type="dxa"/>
              <w:left w:w="100" w:type="dxa"/>
              <w:bottom w:w="50" w:type="dxa"/>
              <w:right w:w="100" w:type="dxa"/>
            </w:tcMar>
          </w:tcPr>
          <w:p w14:paraId="363E753C" w14:textId="77777777" w:rsidR="000E6CBF" w:rsidRDefault="00000000">
            <w:pPr>
              <w:spacing w:after="20" w:line="252" w:lineRule="auto"/>
            </w:pPr>
            <w:r>
              <w:rPr>
                <w:sz w:val="18"/>
              </w:rPr>
              <w:t>Belief</w:t>
            </w:r>
          </w:p>
        </w:tc>
        <w:tc>
          <w:tcPr>
            <w:tcW w:w="6803" w:type="dxa"/>
            <w:shd w:val="clear" w:color="auto" w:fill="F4F6F8"/>
            <w:tcMar>
              <w:top w:w="50" w:type="dxa"/>
              <w:left w:w="100" w:type="dxa"/>
              <w:bottom w:w="50" w:type="dxa"/>
              <w:right w:w="100" w:type="dxa"/>
            </w:tcMar>
          </w:tcPr>
          <w:p w14:paraId="15245B7C" w14:textId="77777777" w:rsidR="000E6CBF" w:rsidRDefault="00000000">
            <w:pPr>
              <w:spacing w:after="20" w:line="252" w:lineRule="auto"/>
            </w:pPr>
            <w:r>
              <w:rPr>
                <w:sz w:val="18"/>
              </w:rPr>
              <w:t>Al-Baqarah 256: no compulsion</w:t>
            </w:r>
          </w:p>
        </w:tc>
      </w:tr>
      <w:tr w:rsidR="000E6CBF" w14:paraId="2C6A38CC" w14:textId="77777777">
        <w:trPr>
          <w:jc w:val="center"/>
        </w:trPr>
        <w:tc>
          <w:tcPr>
            <w:tcW w:w="2268" w:type="dxa"/>
            <w:tcMar>
              <w:top w:w="50" w:type="dxa"/>
              <w:left w:w="100" w:type="dxa"/>
              <w:bottom w:w="50" w:type="dxa"/>
              <w:right w:w="100" w:type="dxa"/>
            </w:tcMar>
          </w:tcPr>
          <w:p w14:paraId="73DF33B2" w14:textId="77777777" w:rsidR="000E6CBF" w:rsidRDefault="00000000">
            <w:pPr>
              <w:spacing w:after="20" w:line="252" w:lineRule="auto"/>
            </w:pPr>
            <w:r>
              <w:rPr>
                <w:sz w:val="18"/>
              </w:rPr>
              <w:t>Expression and criticism</w:t>
            </w:r>
          </w:p>
        </w:tc>
        <w:tc>
          <w:tcPr>
            <w:tcW w:w="6803" w:type="dxa"/>
            <w:tcMar>
              <w:top w:w="50" w:type="dxa"/>
              <w:left w:w="100" w:type="dxa"/>
              <w:bottom w:w="50" w:type="dxa"/>
              <w:right w:w="100" w:type="dxa"/>
            </w:tcMar>
          </w:tcPr>
          <w:p w14:paraId="54CF367D" w14:textId="77777777" w:rsidR="000E6CBF" w:rsidRDefault="00000000">
            <w:pPr>
              <w:spacing w:after="20" w:line="252" w:lineRule="auto"/>
            </w:pPr>
            <w:r>
              <w:rPr>
                <w:sz w:val="18"/>
              </w:rPr>
              <w:t>'Set me right'; 'a word of justice'; Umar's 'Fear Allah' accepted</w:t>
            </w:r>
          </w:p>
        </w:tc>
      </w:tr>
      <w:tr w:rsidR="000E6CBF" w14:paraId="5E196ADB" w14:textId="77777777">
        <w:trPr>
          <w:jc w:val="center"/>
        </w:trPr>
        <w:tc>
          <w:tcPr>
            <w:tcW w:w="2268" w:type="dxa"/>
            <w:shd w:val="clear" w:color="auto" w:fill="F4F6F8"/>
            <w:tcMar>
              <w:top w:w="50" w:type="dxa"/>
              <w:left w:w="100" w:type="dxa"/>
              <w:bottom w:w="50" w:type="dxa"/>
              <w:right w:w="100" w:type="dxa"/>
            </w:tcMar>
          </w:tcPr>
          <w:p w14:paraId="0211A65B" w14:textId="77777777" w:rsidR="000E6CBF" w:rsidRDefault="00000000">
            <w:pPr>
              <w:spacing w:after="20" w:line="252" w:lineRule="auto"/>
            </w:pPr>
            <w:r>
              <w:rPr>
                <w:sz w:val="18"/>
              </w:rPr>
              <w:t>Justice and a fair trial</w:t>
            </w:r>
          </w:p>
        </w:tc>
        <w:tc>
          <w:tcPr>
            <w:tcW w:w="6803" w:type="dxa"/>
            <w:shd w:val="clear" w:color="auto" w:fill="F4F6F8"/>
            <w:tcMar>
              <w:top w:w="50" w:type="dxa"/>
              <w:left w:w="100" w:type="dxa"/>
              <w:bottom w:w="50" w:type="dxa"/>
              <w:right w:w="100" w:type="dxa"/>
            </w:tcMar>
          </w:tcPr>
          <w:p w14:paraId="7A27A608" w14:textId="77777777" w:rsidR="000E6CBF" w:rsidRDefault="00000000">
            <w:pPr>
              <w:spacing w:after="20" w:line="252" w:lineRule="auto"/>
            </w:pPr>
            <w:r>
              <w:rPr>
                <w:sz w:val="18"/>
              </w:rPr>
              <w:t>'Hear the other'; 'proof on the claimant'</w:t>
            </w:r>
          </w:p>
        </w:tc>
      </w:tr>
      <w:tr w:rsidR="000E6CBF" w14:paraId="50402778" w14:textId="77777777">
        <w:trPr>
          <w:jc w:val="center"/>
        </w:trPr>
        <w:tc>
          <w:tcPr>
            <w:tcW w:w="2268" w:type="dxa"/>
            <w:tcMar>
              <w:top w:w="50" w:type="dxa"/>
              <w:left w:w="100" w:type="dxa"/>
              <w:bottom w:w="50" w:type="dxa"/>
              <w:right w:w="100" w:type="dxa"/>
            </w:tcMar>
          </w:tcPr>
          <w:p w14:paraId="10253E2F" w14:textId="77777777" w:rsidR="000E6CBF" w:rsidRDefault="00000000">
            <w:pPr>
              <w:spacing w:after="20" w:line="252" w:lineRule="auto"/>
            </w:pPr>
            <w:r>
              <w:rPr>
                <w:sz w:val="18"/>
              </w:rPr>
              <w:t>Equality</w:t>
            </w:r>
          </w:p>
        </w:tc>
        <w:tc>
          <w:tcPr>
            <w:tcW w:w="6803" w:type="dxa"/>
            <w:tcMar>
              <w:top w:w="50" w:type="dxa"/>
              <w:left w:w="100" w:type="dxa"/>
              <w:bottom w:w="50" w:type="dxa"/>
              <w:right w:w="100" w:type="dxa"/>
            </w:tcMar>
          </w:tcPr>
          <w:p w14:paraId="7FCF56C1" w14:textId="77777777" w:rsidR="000E6CBF" w:rsidRDefault="00000000">
            <w:pPr>
              <w:spacing w:after="20" w:line="252" w:lineRule="auto"/>
            </w:pPr>
            <w:r>
              <w:rPr>
                <w:sz w:val="18"/>
              </w:rPr>
              <w:t>Al-Hujurat 13; the Fatimah hadith</w:t>
            </w:r>
          </w:p>
        </w:tc>
      </w:tr>
      <w:tr w:rsidR="000E6CBF" w14:paraId="2632D95F" w14:textId="77777777">
        <w:trPr>
          <w:jc w:val="center"/>
        </w:trPr>
        <w:tc>
          <w:tcPr>
            <w:tcW w:w="2268" w:type="dxa"/>
            <w:shd w:val="clear" w:color="auto" w:fill="F4F6F8"/>
            <w:tcMar>
              <w:top w:w="50" w:type="dxa"/>
              <w:left w:w="100" w:type="dxa"/>
              <w:bottom w:w="50" w:type="dxa"/>
              <w:right w:w="100" w:type="dxa"/>
            </w:tcMar>
          </w:tcPr>
          <w:p w14:paraId="4836FC16" w14:textId="77777777" w:rsidR="000E6CBF" w:rsidRDefault="00000000">
            <w:pPr>
              <w:spacing w:after="20" w:line="252" w:lineRule="auto"/>
            </w:pPr>
            <w:r>
              <w:rPr>
                <w:sz w:val="18"/>
              </w:rPr>
              <w:t>Basic needs</w:t>
            </w:r>
          </w:p>
        </w:tc>
        <w:tc>
          <w:tcPr>
            <w:tcW w:w="6803" w:type="dxa"/>
            <w:shd w:val="clear" w:color="auto" w:fill="F4F6F8"/>
            <w:tcMar>
              <w:top w:w="50" w:type="dxa"/>
              <w:left w:w="100" w:type="dxa"/>
              <w:bottom w:w="50" w:type="dxa"/>
              <w:right w:w="100" w:type="dxa"/>
            </w:tcMar>
          </w:tcPr>
          <w:p w14:paraId="0071BB80" w14:textId="77777777" w:rsidR="000E6CBF" w:rsidRDefault="00000000">
            <w:pPr>
              <w:spacing w:after="20" w:line="252" w:lineRule="auto"/>
            </w:pPr>
            <w:r>
              <w:rPr>
                <w:sz w:val="18"/>
              </w:rPr>
              <w:t>Umar's stipends; the Bayt al-Mal</w:t>
            </w:r>
          </w:p>
        </w:tc>
      </w:tr>
      <w:tr w:rsidR="000E6CBF" w14:paraId="3198F358" w14:textId="77777777">
        <w:trPr>
          <w:jc w:val="center"/>
        </w:trPr>
        <w:tc>
          <w:tcPr>
            <w:tcW w:w="2268" w:type="dxa"/>
            <w:tcMar>
              <w:top w:w="50" w:type="dxa"/>
              <w:left w:w="100" w:type="dxa"/>
              <w:bottom w:w="50" w:type="dxa"/>
              <w:right w:w="100" w:type="dxa"/>
            </w:tcMar>
          </w:tcPr>
          <w:p w14:paraId="07C9CA03" w14:textId="77777777" w:rsidR="000E6CBF" w:rsidRDefault="00000000">
            <w:pPr>
              <w:spacing w:after="20" w:line="252" w:lineRule="auto"/>
            </w:pPr>
            <w:r>
              <w:rPr>
                <w:sz w:val="18"/>
              </w:rPr>
              <w:t>Participation</w:t>
            </w:r>
          </w:p>
        </w:tc>
        <w:tc>
          <w:tcPr>
            <w:tcW w:w="6803" w:type="dxa"/>
            <w:tcMar>
              <w:top w:w="50" w:type="dxa"/>
              <w:left w:w="100" w:type="dxa"/>
              <w:bottom w:w="50" w:type="dxa"/>
              <w:right w:w="100" w:type="dxa"/>
            </w:tcMar>
          </w:tcPr>
          <w:p w14:paraId="6357926B" w14:textId="77777777" w:rsidR="000E6CBF" w:rsidRDefault="00000000">
            <w:pPr>
              <w:spacing w:after="20" w:line="252" w:lineRule="auto"/>
            </w:pPr>
            <w:r>
              <w:rPr>
                <w:sz w:val="18"/>
              </w:rPr>
              <w:t>Shura; bay'ah</w:t>
            </w:r>
          </w:p>
        </w:tc>
      </w:tr>
    </w:tbl>
    <w:p w14:paraId="53BC3861" w14:textId="77777777" w:rsidR="000E6CBF" w:rsidRDefault="000E6CBF">
      <w:pPr>
        <w:spacing w:after="40"/>
      </w:pPr>
    </w:p>
    <w:p w14:paraId="76CBD107" w14:textId="77777777" w:rsidR="000E6CBF" w:rsidRDefault="00000000">
      <w:pPr>
        <w:pStyle w:val="Heading2"/>
      </w:pPr>
      <w:bookmarkStart w:id="128" w:name="_Toc241583399"/>
      <w:r>
        <w:t>8.1c  The duties of citizens</w:t>
      </w:r>
      <w:bookmarkEnd w:id="128"/>
    </w:p>
    <w:p w14:paraId="041EFA0D" w14:textId="77777777" w:rsidR="000E6CBF" w:rsidRDefault="00000000">
      <w:pPr>
        <w:pStyle w:val="ListBullet"/>
      </w:pPr>
      <w:r>
        <w:rPr>
          <w:b/>
        </w:rPr>
        <w:t>Obedience</w:t>
      </w:r>
      <w:r>
        <w:t xml:space="preserve"> to lawful authority within the law (An-Nisa 59).</w:t>
      </w:r>
    </w:p>
    <w:p w14:paraId="336B659E" w14:textId="77777777" w:rsidR="000E6CBF" w:rsidRDefault="00000000">
      <w:pPr>
        <w:pStyle w:val="ListBullet"/>
      </w:pPr>
      <w:r>
        <w:rPr>
          <w:b/>
        </w:rPr>
        <w:t>Sincere advice (nasihah)</w:t>
      </w:r>
      <w:r>
        <w:t xml:space="preserve"> to rulers (Muslim).</w:t>
      </w:r>
    </w:p>
    <w:p w14:paraId="3A262E46" w14:textId="77777777" w:rsidR="000E6CBF" w:rsidRDefault="00000000">
      <w:pPr>
        <w:pStyle w:val="ListBullet"/>
      </w:pPr>
      <w:r>
        <w:rPr>
          <w:b/>
        </w:rPr>
        <w:t>Defence</w:t>
      </w:r>
      <w:r>
        <w:t xml:space="preserve"> of the state when called.</w:t>
      </w:r>
    </w:p>
    <w:p w14:paraId="65C9FF08" w14:textId="77777777" w:rsidR="000E6CBF" w:rsidRDefault="00000000">
      <w:pPr>
        <w:pStyle w:val="ListBullet"/>
      </w:pPr>
      <w:r>
        <w:rPr>
          <w:b/>
        </w:rPr>
        <w:t>Payment</w:t>
      </w:r>
      <w:r>
        <w:t xml:space="preserve"> of Zakat and lawful taxes.</w:t>
      </w:r>
    </w:p>
    <w:p w14:paraId="1149BA50" w14:textId="77777777" w:rsidR="000E6CBF" w:rsidRDefault="00000000">
      <w:pPr>
        <w:pStyle w:val="ListBullet"/>
      </w:pPr>
      <w:r>
        <w:rPr>
          <w:b/>
        </w:rPr>
        <w:t>Honesty</w:t>
      </w:r>
      <w:r>
        <w:t xml:space="preserve"> and respect for public property.</w:t>
      </w:r>
    </w:p>
    <w:p w14:paraId="547D51D3" w14:textId="77777777" w:rsidR="000E6CBF" w:rsidRDefault="00000000">
      <w:pPr>
        <w:pStyle w:val="ListBullet"/>
      </w:pPr>
      <w:r>
        <w:rPr>
          <w:b/>
        </w:rPr>
        <w:t>Participation</w:t>
      </w:r>
      <w:r>
        <w:t xml:space="preserve"> in consultation and in the common good.</w:t>
      </w:r>
    </w:p>
    <w:p w14:paraId="66B8DF6C" w14:textId="77777777" w:rsidR="000E6CBF" w:rsidRDefault="00000000">
      <w:pPr>
        <w:pStyle w:val="Heading2"/>
      </w:pPr>
      <w:bookmarkStart w:id="129" w:name="_Toc241583400"/>
      <w:r>
        <w:t>8.2  In Pakistan</w:t>
      </w:r>
      <w:bookmarkEnd w:id="129"/>
    </w:p>
    <w:p w14:paraId="5D600EEB" w14:textId="77777777" w:rsidR="000E6CBF" w:rsidRDefault="00000000">
      <w:r>
        <w:t xml:space="preserve">The </w:t>
      </w:r>
      <w:r>
        <w:rPr>
          <w:b/>
        </w:rPr>
        <w:t>Objectives Resolution (1949)</w:t>
      </w:r>
      <w:r>
        <w:t xml:space="preserve">, made part of the Constitution as </w:t>
      </w:r>
      <w:r>
        <w:rPr>
          <w:b/>
        </w:rPr>
        <w:t>Article 2A</w:t>
      </w:r>
      <w:r>
        <w:t>: 'Sovereignty over the entire Universe belongs to Almighty Allah alone, and the authority to be exercised by the people of Pakistan within the limits prescribed by Him is a sacred trust.'</w:t>
      </w:r>
    </w:p>
    <w:p w14:paraId="492941A9" w14:textId="77777777" w:rsidR="000E6CBF" w:rsidRDefault="00000000">
      <w:pPr>
        <w:keepNext/>
        <w:spacing w:after="40"/>
        <w:jc w:val="center"/>
      </w:pPr>
      <w:r>
        <w:rPr>
          <w:noProof/>
        </w:rPr>
        <w:drawing>
          <wp:inline distT="0" distB="0" distL="0" distR="0" wp14:anchorId="5368B44C" wp14:editId="72D9B647">
            <wp:extent cx="5903999" cy="23294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8.png"/>
                    <pic:cNvPicPr/>
                  </pic:nvPicPr>
                  <pic:blipFill>
                    <a:blip r:embed="rId21"/>
                    <a:stretch>
                      <a:fillRect/>
                    </a:stretch>
                  </pic:blipFill>
                  <pic:spPr>
                    <a:xfrm>
                      <a:off x="0" y="0"/>
                      <a:ext cx="5903999" cy="2329468"/>
                    </a:xfrm>
                    <a:prstGeom prst="rect">
                      <a:avLst/>
                    </a:prstGeom>
                  </pic:spPr>
                </pic:pic>
              </a:graphicData>
            </a:graphic>
          </wp:inline>
        </w:drawing>
      </w:r>
    </w:p>
    <w:p w14:paraId="4EC8C6A3" w14:textId="77777777" w:rsidR="000E6CBF" w:rsidRDefault="00000000">
      <w:pPr>
        <w:pStyle w:val="Caption"/>
      </w:pPr>
      <w:r>
        <w:rPr>
          <w:b/>
          <w:color w:val="0B6E4F"/>
        </w:rPr>
        <w:t xml:space="preserve">Figure 14  ·  </w:t>
      </w:r>
      <w:r>
        <w:t>At a glance — the political system — the names only. The detail is in the sections above.</w:t>
      </w:r>
    </w:p>
    <w:p w14:paraId="077937AE" w14:textId="77777777" w:rsidR="000E6CBF" w:rsidRDefault="00000000">
      <w:pPr>
        <w:pStyle w:val="Heading1"/>
      </w:pPr>
      <w:bookmarkStart w:id="130" w:name="_Toc241583401"/>
      <w:r>
        <w:lastRenderedPageBreak/>
        <w:t>Chapter 9 · The Economic System of Islam</w:t>
      </w:r>
      <w:bookmarkEnd w:id="130"/>
    </w:p>
    <w:p w14:paraId="5059C73B" w14:textId="77777777" w:rsidR="000E6CBF" w:rsidRDefault="00000000">
      <w:r>
        <w:t xml:space="preserve">Asked in </w:t>
      </w:r>
      <w:r>
        <w:rPr>
          <w:b/>
        </w:rPr>
        <w:t>2020</w:t>
      </w:r>
      <w:r>
        <w:t xml:space="preserve"> ('"Islamic Financial and Economic system is the solution of the human financial problems". Discuss.') and </w:t>
      </w:r>
      <w:r>
        <w:rPr>
          <w:b/>
        </w:rPr>
        <w:t>2022</w:t>
      </w:r>
      <w:r>
        <w:t xml:space="preserve"> ('Write down the main principles of Islamic Economics. How do these principles provide solutions to contemporary challenges?').</w:t>
      </w:r>
    </w:p>
    <w:p w14:paraId="1F3D050B" w14:textId="77777777" w:rsidR="000E6CBF" w:rsidRDefault="00000000">
      <w:pPr>
        <w:pStyle w:val="Heading2"/>
      </w:pPr>
      <w:bookmarkStart w:id="131" w:name="_Toc241583402"/>
      <w:r>
        <w:t>9.1  The nature of Islamic economics</w:t>
      </w:r>
      <w:bookmarkEnd w:id="131"/>
    </w:p>
    <w:p w14:paraId="02F72BF9" w14:textId="77777777" w:rsidR="000E6CBF" w:rsidRDefault="00000000">
      <w:r>
        <w:t xml:space="preserve">Islamic economics is the study and organisation of economic life </w:t>
      </w:r>
      <w:r>
        <w:rPr>
          <w:b/>
        </w:rPr>
        <w:t>within the Shari'ah</w:t>
      </w:r>
      <w:r>
        <w:t xml:space="preserve">, to achieve </w:t>
      </w:r>
      <w:r>
        <w:rPr>
          <w:b/>
        </w:rPr>
        <w:t>falah</w:t>
      </w:r>
      <w:r>
        <w:t xml:space="preserve"> (success in both worlds) through </w:t>
      </w:r>
      <w:r>
        <w:rPr>
          <w:b/>
        </w:rPr>
        <w:t>justice, growth and the satisfaction of everyone's basic needs</w:t>
      </w:r>
      <w:r>
        <w:t>. It differs from both modern systems:</w:t>
      </w:r>
    </w:p>
    <w:tbl>
      <w:tblPr>
        <w:tblW w:w="9298"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2"/>
        <w:gridCol w:w="2381"/>
        <w:gridCol w:w="2381"/>
        <w:gridCol w:w="2494"/>
      </w:tblGrid>
      <w:tr w:rsidR="000E6CBF" w14:paraId="1D0B5997" w14:textId="77777777">
        <w:trPr>
          <w:tblHeader/>
          <w:jc w:val="center"/>
        </w:trPr>
        <w:tc>
          <w:tcPr>
            <w:tcW w:w="2041" w:type="dxa"/>
            <w:shd w:val="clear" w:color="auto" w:fill="1B2A4A"/>
            <w:tcMar>
              <w:top w:w="60" w:type="dxa"/>
              <w:left w:w="100" w:type="dxa"/>
              <w:bottom w:w="60" w:type="dxa"/>
              <w:right w:w="100" w:type="dxa"/>
            </w:tcMar>
          </w:tcPr>
          <w:p w14:paraId="5F5EB30A" w14:textId="77777777" w:rsidR="000E6CBF" w:rsidRDefault="00000000">
            <w:pPr>
              <w:spacing w:after="0"/>
            </w:pPr>
            <w:r>
              <w:rPr>
                <w:rFonts w:ascii="Calibri" w:hAnsi="Calibri"/>
                <w:b/>
                <w:color w:val="FFFFFF"/>
                <w:sz w:val="18"/>
              </w:rPr>
              <w:t>Point</w:t>
            </w:r>
          </w:p>
        </w:tc>
        <w:tc>
          <w:tcPr>
            <w:tcW w:w="2381" w:type="dxa"/>
            <w:shd w:val="clear" w:color="auto" w:fill="1B2A4A"/>
            <w:tcMar>
              <w:top w:w="60" w:type="dxa"/>
              <w:left w:w="100" w:type="dxa"/>
              <w:bottom w:w="60" w:type="dxa"/>
              <w:right w:w="100" w:type="dxa"/>
            </w:tcMar>
          </w:tcPr>
          <w:p w14:paraId="4F0780B1" w14:textId="77777777" w:rsidR="000E6CBF" w:rsidRDefault="00000000">
            <w:pPr>
              <w:spacing w:after="0"/>
            </w:pPr>
            <w:r>
              <w:rPr>
                <w:rFonts w:ascii="Calibri" w:hAnsi="Calibri"/>
                <w:b/>
                <w:color w:val="FFFFFF"/>
                <w:sz w:val="18"/>
              </w:rPr>
              <w:t>Capitalism</w:t>
            </w:r>
          </w:p>
        </w:tc>
        <w:tc>
          <w:tcPr>
            <w:tcW w:w="2381" w:type="dxa"/>
            <w:shd w:val="clear" w:color="auto" w:fill="1B2A4A"/>
            <w:tcMar>
              <w:top w:w="60" w:type="dxa"/>
              <w:left w:w="100" w:type="dxa"/>
              <w:bottom w:w="60" w:type="dxa"/>
              <w:right w:w="100" w:type="dxa"/>
            </w:tcMar>
          </w:tcPr>
          <w:p w14:paraId="6DE0F305" w14:textId="77777777" w:rsidR="000E6CBF" w:rsidRDefault="00000000">
            <w:pPr>
              <w:spacing w:after="0"/>
            </w:pPr>
            <w:r>
              <w:rPr>
                <w:rFonts w:ascii="Calibri" w:hAnsi="Calibri"/>
                <w:b/>
                <w:color w:val="FFFFFF"/>
                <w:sz w:val="18"/>
              </w:rPr>
              <w:t>Socialism</w:t>
            </w:r>
          </w:p>
        </w:tc>
        <w:tc>
          <w:tcPr>
            <w:tcW w:w="2494" w:type="dxa"/>
            <w:shd w:val="clear" w:color="auto" w:fill="1B2A4A"/>
            <w:tcMar>
              <w:top w:w="60" w:type="dxa"/>
              <w:left w:w="100" w:type="dxa"/>
              <w:bottom w:w="60" w:type="dxa"/>
              <w:right w:w="100" w:type="dxa"/>
            </w:tcMar>
          </w:tcPr>
          <w:p w14:paraId="69D7F628" w14:textId="77777777" w:rsidR="000E6CBF" w:rsidRDefault="00000000">
            <w:pPr>
              <w:spacing w:after="0"/>
            </w:pPr>
            <w:r>
              <w:rPr>
                <w:rFonts w:ascii="Calibri" w:hAnsi="Calibri"/>
                <w:b/>
                <w:color w:val="FFFFFF"/>
                <w:sz w:val="18"/>
              </w:rPr>
              <w:t>Islam</w:t>
            </w:r>
          </w:p>
        </w:tc>
      </w:tr>
      <w:tr w:rsidR="000E6CBF" w14:paraId="7BFBE50D" w14:textId="77777777">
        <w:trPr>
          <w:jc w:val="center"/>
        </w:trPr>
        <w:tc>
          <w:tcPr>
            <w:tcW w:w="2041" w:type="dxa"/>
            <w:tcMar>
              <w:top w:w="50" w:type="dxa"/>
              <w:left w:w="100" w:type="dxa"/>
              <w:bottom w:w="50" w:type="dxa"/>
              <w:right w:w="100" w:type="dxa"/>
            </w:tcMar>
          </w:tcPr>
          <w:p w14:paraId="5778AF66" w14:textId="77777777" w:rsidR="000E6CBF" w:rsidRDefault="00000000">
            <w:pPr>
              <w:spacing w:after="20" w:line="252" w:lineRule="auto"/>
            </w:pPr>
            <w:r>
              <w:rPr>
                <w:sz w:val="18"/>
              </w:rPr>
              <w:t>Ownership</w:t>
            </w:r>
          </w:p>
        </w:tc>
        <w:tc>
          <w:tcPr>
            <w:tcW w:w="2381" w:type="dxa"/>
            <w:tcMar>
              <w:top w:w="50" w:type="dxa"/>
              <w:left w:w="100" w:type="dxa"/>
              <w:bottom w:w="50" w:type="dxa"/>
              <w:right w:w="100" w:type="dxa"/>
            </w:tcMar>
          </w:tcPr>
          <w:p w14:paraId="4BEDC913" w14:textId="77777777" w:rsidR="000E6CBF" w:rsidRDefault="00000000">
            <w:pPr>
              <w:spacing w:after="20" w:line="252" w:lineRule="auto"/>
            </w:pPr>
            <w:r>
              <w:rPr>
                <w:sz w:val="18"/>
              </w:rPr>
              <w:t>Private, almost unlimited</w:t>
            </w:r>
          </w:p>
        </w:tc>
        <w:tc>
          <w:tcPr>
            <w:tcW w:w="2381" w:type="dxa"/>
            <w:tcMar>
              <w:top w:w="50" w:type="dxa"/>
              <w:left w:w="100" w:type="dxa"/>
              <w:bottom w:w="50" w:type="dxa"/>
              <w:right w:w="100" w:type="dxa"/>
            </w:tcMar>
          </w:tcPr>
          <w:p w14:paraId="7C47C2C1" w14:textId="77777777" w:rsidR="000E6CBF" w:rsidRDefault="00000000">
            <w:pPr>
              <w:spacing w:after="20" w:line="252" w:lineRule="auto"/>
            </w:pPr>
            <w:r>
              <w:rPr>
                <w:sz w:val="18"/>
              </w:rPr>
              <w:t>State</w:t>
            </w:r>
          </w:p>
        </w:tc>
        <w:tc>
          <w:tcPr>
            <w:tcW w:w="2494" w:type="dxa"/>
            <w:tcMar>
              <w:top w:w="50" w:type="dxa"/>
              <w:left w:w="100" w:type="dxa"/>
              <w:bottom w:w="50" w:type="dxa"/>
              <w:right w:w="100" w:type="dxa"/>
            </w:tcMar>
          </w:tcPr>
          <w:p w14:paraId="680752AF" w14:textId="77777777" w:rsidR="000E6CBF" w:rsidRDefault="00000000">
            <w:pPr>
              <w:spacing w:after="20" w:line="252" w:lineRule="auto"/>
            </w:pPr>
            <w:r>
              <w:rPr>
                <w:sz w:val="18"/>
              </w:rPr>
              <w:t>Allah's; man a trustee — private, public and state ownership, each within limits</w:t>
            </w:r>
          </w:p>
        </w:tc>
      </w:tr>
      <w:tr w:rsidR="000E6CBF" w14:paraId="5CEC7098" w14:textId="77777777">
        <w:trPr>
          <w:jc w:val="center"/>
        </w:trPr>
        <w:tc>
          <w:tcPr>
            <w:tcW w:w="2041" w:type="dxa"/>
            <w:shd w:val="clear" w:color="auto" w:fill="F4F6F8"/>
            <w:tcMar>
              <w:top w:w="50" w:type="dxa"/>
              <w:left w:w="100" w:type="dxa"/>
              <w:bottom w:w="50" w:type="dxa"/>
              <w:right w:w="100" w:type="dxa"/>
            </w:tcMar>
          </w:tcPr>
          <w:p w14:paraId="098F2FFE" w14:textId="77777777" w:rsidR="000E6CBF" w:rsidRDefault="00000000">
            <w:pPr>
              <w:spacing w:after="20" w:line="252" w:lineRule="auto"/>
            </w:pPr>
            <w:r>
              <w:rPr>
                <w:sz w:val="18"/>
              </w:rPr>
              <w:t>Motive</w:t>
            </w:r>
          </w:p>
        </w:tc>
        <w:tc>
          <w:tcPr>
            <w:tcW w:w="2381" w:type="dxa"/>
            <w:shd w:val="clear" w:color="auto" w:fill="F4F6F8"/>
            <w:tcMar>
              <w:top w:w="50" w:type="dxa"/>
              <w:left w:w="100" w:type="dxa"/>
              <w:bottom w:w="50" w:type="dxa"/>
              <w:right w:w="100" w:type="dxa"/>
            </w:tcMar>
          </w:tcPr>
          <w:p w14:paraId="5530D7F2" w14:textId="77777777" w:rsidR="000E6CBF" w:rsidRDefault="00000000">
            <w:pPr>
              <w:spacing w:after="20" w:line="252" w:lineRule="auto"/>
            </w:pPr>
            <w:r>
              <w:rPr>
                <w:sz w:val="18"/>
              </w:rPr>
              <w:t>Profit</w:t>
            </w:r>
          </w:p>
        </w:tc>
        <w:tc>
          <w:tcPr>
            <w:tcW w:w="2381" w:type="dxa"/>
            <w:shd w:val="clear" w:color="auto" w:fill="F4F6F8"/>
            <w:tcMar>
              <w:top w:w="50" w:type="dxa"/>
              <w:left w:w="100" w:type="dxa"/>
              <w:bottom w:w="50" w:type="dxa"/>
              <w:right w:w="100" w:type="dxa"/>
            </w:tcMar>
          </w:tcPr>
          <w:p w14:paraId="4DD9535A" w14:textId="77777777" w:rsidR="000E6CBF" w:rsidRDefault="00000000">
            <w:pPr>
              <w:spacing w:after="20" w:line="252" w:lineRule="auto"/>
            </w:pPr>
            <w:r>
              <w:rPr>
                <w:sz w:val="18"/>
              </w:rPr>
              <w:t>Collective plan</w:t>
            </w:r>
          </w:p>
        </w:tc>
        <w:tc>
          <w:tcPr>
            <w:tcW w:w="2494" w:type="dxa"/>
            <w:shd w:val="clear" w:color="auto" w:fill="F4F6F8"/>
            <w:tcMar>
              <w:top w:w="50" w:type="dxa"/>
              <w:left w:w="100" w:type="dxa"/>
              <w:bottom w:w="50" w:type="dxa"/>
              <w:right w:w="100" w:type="dxa"/>
            </w:tcMar>
          </w:tcPr>
          <w:p w14:paraId="255F87E0" w14:textId="77777777" w:rsidR="000E6CBF" w:rsidRDefault="00000000">
            <w:pPr>
              <w:spacing w:after="20" w:line="252" w:lineRule="auto"/>
            </w:pPr>
            <w:r>
              <w:rPr>
                <w:sz w:val="18"/>
              </w:rPr>
              <w:t xml:space="preserve">Profit </w:t>
            </w:r>
            <w:r>
              <w:rPr>
                <w:b/>
                <w:sz w:val="18"/>
              </w:rPr>
              <w:t>with</w:t>
            </w:r>
            <w:r>
              <w:rPr>
                <w:sz w:val="18"/>
              </w:rPr>
              <w:t xml:space="preserve"> morality and the Hereafter</w:t>
            </w:r>
          </w:p>
        </w:tc>
      </w:tr>
      <w:tr w:rsidR="000E6CBF" w14:paraId="25822FF1" w14:textId="77777777">
        <w:trPr>
          <w:jc w:val="center"/>
        </w:trPr>
        <w:tc>
          <w:tcPr>
            <w:tcW w:w="2041" w:type="dxa"/>
            <w:tcMar>
              <w:top w:w="50" w:type="dxa"/>
              <w:left w:w="100" w:type="dxa"/>
              <w:bottom w:w="50" w:type="dxa"/>
              <w:right w:w="100" w:type="dxa"/>
            </w:tcMar>
          </w:tcPr>
          <w:p w14:paraId="75A85759" w14:textId="77777777" w:rsidR="000E6CBF" w:rsidRDefault="00000000">
            <w:pPr>
              <w:spacing w:after="20" w:line="252" w:lineRule="auto"/>
            </w:pPr>
            <w:r>
              <w:rPr>
                <w:sz w:val="18"/>
              </w:rPr>
              <w:t>Interest</w:t>
            </w:r>
          </w:p>
        </w:tc>
        <w:tc>
          <w:tcPr>
            <w:tcW w:w="2381" w:type="dxa"/>
            <w:tcMar>
              <w:top w:w="50" w:type="dxa"/>
              <w:left w:w="100" w:type="dxa"/>
              <w:bottom w:w="50" w:type="dxa"/>
              <w:right w:w="100" w:type="dxa"/>
            </w:tcMar>
          </w:tcPr>
          <w:p w14:paraId="562BF342" w14:textId="77777777" w:rsidR="000E6CBF" w:rsidRDefault="00000000">
            <w:pPr>
              <w:spacing w:after="20" w:line="252" w:lineRule="auto"/>
            </w:pPr>
            <w:r>
              <w:rPr>
                <w:sz w:val="18"/>
              </w:rPr>
              <w:t>The heart of finance</w:t>
            </w:r>
          </w:p>
        </w:tc>
        <w:tc>
          <w:tcPr>
            <w:tcW w:w="2381" w:type="dxa"/>
            <w:tcMar>
              <w:top w:w="50" w:type="dxa"/>
              <w:left w:w="100" w:type="dxa"/>
              <w:bottom w:w="50" w:type="dxa"/>
              <w:right w:w="100" w:type="dxa"/>
            </w:tcMar>
          </w:tcPr>
          <w:p w14:paraId="6F200377" w14:textId="77777777" w:rsidR="000E6CBF" w:rsidRDefault="00000000">
            <w:pPr>
              <w:spacing w:after="20" w:line="252" w:lineRule="auto"/>
            </w:pPr>
            <w:r>
              <w:rPr>
                <w:sz w:val="18"/>
              </w:rPr>
              <w:t>Used by the state</w:t>
            </w:r>
          </w:p>
        </w:tc>
        <w:tc>
          <w:tcPr>
            <w:tcW w:w="2494" w:type="dxa"/>
            <w:tcMar>
              <w:top w:w="50" w:type="dxa"/>
              <w:left w:w="100" w:type="dxa"/>
              <w:bottom w:w="50" w:type="dxa"/>
              <w:right w:w="100" w:type="dxa"/>
            </w:tcMar>
          </w:tcPr>
          <w:p w14:paraId="3A31D9ED" w14:textId="77777777" w:rsidR="000E6CBF" w:rsidRDefault="00000000">
            <w:pPr>
              <w:spacing w:after="20" w:line="252" w:lineRule="auto"/>
            </w:pPr>
            <w:r>
              <w:rPr>
                <w:b/>
                <w:sz w:val="18"/>
              </w:rPr>
              <w:t>Forbidden</w:t>
            </w:r>
          </w:p>
        </w:tc>
      </w:tr>
      <w:tr w:rsidR="000E6CBF" w14:paraId="7372E8EF" w14:textId="77777777">
        <w:trPr>
          <w:jc w:val="center"/>
        </w:trPr>
        <w:tc>
          <w:tcPr>
            <w:tcW w:w="2041" w:type="dxa"/>
            <w:shd w:val="clear" w:color="auto" w:fill="F4F6F8"/>
            <w:tcMar>
              <w:top w:w="50" w:type="dxa"/>
              <w:left w:w="100" w:type="dxa"/>
              <w:bottom w:w="50" w:type="dxa"/>
              <w:right w:w="100" w:type="dxa"/>
            </w:tcMar>
          </w:tcPr>
          <w:p w14:paraId="0E75F809" w14:textId="77777777" w:rsidR="000E6CBF" w:rsidRDefault="00000000">
            <w:pPr>
              <w:spacing w:after="20" w:line="252" w:lineRule="auto"/>
            </w:pPr>
            <w:r>
              <w:rPr>
                <w:sz w:val="18"/>
              </w:rPr>
              <w:t>Distribution</w:t>
            </w:r>
          </w:p>
        </w:tc>
        <w:tc>
          <w:tcPr>
            <w:tcW w:w="2381" w:type="dxa"/>
            <w:shd w:val="clear" w:color="auto" w:fill="F4F6F8"/>
            <w:tcMar>
              <w:top w:w="50" w:type="dxa"/>
              <w:left w:w="100" w:type="dxa"/>
              <w:bottom w:w="50" w:type="dxa"/>
              <w:right w:w="100" w:type="dxa"/>
            </w:tcMar>
          </w:tcPr>
          <w:p w14:paraId="5EB92FAF" w14:textId="77777777" w:rsidR="000E6CBF" w:rsidRDefault="00000000">
            <w:pPr>
              <w:spacing w:after="20" w:line="252" w:lineRule="auto"/>
            </w:pPr>
            <w:r>
              <w:rPr>
                <w:sz w:val="18"/>
              </w:rPr>
              <w:t>By the market</w:t>
            </w:r>
          </w:p>
        </w:tc>
        <w:tc>
          <w:tcPr>
            <w:tcW w:w="2381" w:type="dxa"/>
            <w:shd w:val="clear" w:color="auto" w:fill="F4F6F8"/>
            <w:tcMar>
              <w:top w:w="50" w:type="dxa"/>
              <w:left w:w="100" w:type="dxa"/>
              <w:bottom w:w="50" w:type="dxa"/>
              <w:right w:w="100" w:type="dxa"/>
            </w:tcMar>
          </w:tcPr>
          <w:p w14:paraId="0167322E" w14:textId="77777777" w:rsidR="000E6CBF" w:rsidRDefault="00000000">
            <w:pPr>
              <w:spacing w:after="20" w:line="252" w:lineRule="auto"/>
            </w:pPr>
            <w:r>
              <w:rPr>
                <w:sz w:val="18"/>
              </w:rPr>
              <w:t>By the state</w:t>
            </w:r>
          </w:p>
        </w:tc>
        <w:tc>
          <w:tcPr>
            <w:tcW w:w="2494" w:type="dxa"/>
            <w:shd w:val="clear" w:color="auto" w:fill="F4F6F8"/>
            <w:tcMar>
              <w:top w:w="50" w:type="dxa"/>
              <w:left w:w="100" w:type="dxa"/>
              <w:bottom w:w="50" w:type="dxa"/>
              <w:right w:w="100" w:type="dxa"/>
            </w:tcMar>
          </w:tcPr>
          <w:p w14:paraId="6EFCCDDF" w14:textId="77777777" w:rsidR="000E6CBF" w:rsidRDefault="00000000">
            <w:pPr>
              <w:spacing w:after="20" w:line="252" w:lineRule="auto"/>
            </w:pPr>
            <w:r>
              <w:rPr>
                <w:sz w:val="18"/>
              </w:rPr>
              <w:t>Market + Zakat, inheritance, welfare</w:t>
            </w:r>
          </w:p>
        </w:tc>
      </w:tr>
      <w:tr w:rsidR="000E6CBF" w14:paraId="03EBF60F" w14:textId="77777777">
        <w:trPr>
          <w:jc w:val="center"/>
        </w:trPr>
        <w:tc>
          <w:tcPr>
            <w:tcW w:w="2041" w:type="dxa"/>
            <w:tcMar>
              <w:top w:w="50" w:type="dxa"/>
              <w:left w:w="100" w:type="dxa"/>
              <w:bottom w:w="50" w:type="dxa"/>
              <w:right w:w="100" w:type="dxa"/>
            </w:tcMar>
          </w:tcPr>
          <w:p w14:paraId="1A5F070C" w14:textId="77777777" w:rsidR="000E6CBF" w:rsidRDefault="00000000">
            <w:pPr>
              <w:spacing w:after="20" w:line="252" w:lineRule="auto"/>
            </w:pPr>
            <w:r>
              <w:rPr>
                <w:sz w:val="18"/>
              </w:rPr>
              <w:t>Freedom</w:t>
            </w:r>
          </w:p>
        </w:tc>
        <w:tc>
          <w:tcPr>
            <w:tcW w:w="2381" w:type="dxa"/>
            <w:tcMar>
              <w:top w:w="50" w:type="dxa"/>
              <w:left w:w="100" w:type="dxa"/>
              <w:bottom w:w="50" w:type="dxa"/>
              <w:right w:w="100" w:type="dxa"/>
            </w:tcMar>
          </w:tcPr>
          <w:p w14:paraId="4A9E1254" w14:textId="77777777" w:rsidR="000E6CBF" w:rsidRDefault="00000000">
            <w:pPr>
              <w:spacing w:after="20" w:line="252" w:lineRule="auto"/>
            </w:pPr>
            <w:r>
              <w:rPr>
                <w:sz w:val="18"/>
              </w:rPr>
              <w:t>Maximum</w:t>
            </w:r>
          </w:p>
        </w:tc>
        <w:tc>
          <w:tcPr>
            <w:tcW w:w="2381" w:type="dxa"/>
            <w:tcMar>
              <w:top w:w="50" w:type="dxa"/>
              <w:left w:w="100" w:type="dxa"/>
              <w:bottom w:w="50" w:type="dxa"/>
              <w:right w:w="100" w:type="dxa"/>
            </w:tcMar>
          </w:tcPr>
          <w:p w14:paraId="2D31F87C" w14:textId="77777777" w:rsidR="000E6CBF" w:rsidRDefault="00000000">
            <w:pPr>
              <w:spacing w:after="20" w:line="252" w:lineRule="auto"/>
            </w:pPr>
            <w:r>
              <w:rPr>
                <w:sz w:val="18"/>
              </w:rPr>
              <w:t>Minimum</w:t>
            </w:r>
          </w:p>
        </w:tc>
        <w:tc>
          <w:tcPr>
            <w:tcW w:w="2494" w:type="dxa"/>
            <w:tcMar>
              <w:top w:w="50" w:type="dxa"/>
              <w:left w:w="100" w:type="dxa"/>
              <w:bottom w:w="50" w:type="dxa"/>
              <w:right w:w="100" w:type="dxa"/>
            </w:tcMar>
          </w:tcPr>
          <w:p w14:paraId="711669F6" w14:textId="77777777" w:rsidR="000E6CBF" w:rsidRDefault="00000000">
            <w:pPr>
              <w:spacing w:after="20" w:line="252" w:lineRule="auto"/>
            </w:pPr>
            <w:r>
              <w:rPr>
                <w:sz w:val="18"/>
              </w:rPr>
              <w:t>Freedom within halal and haram</w:t>
            </w:r>
          </w:p>
        </w:tc>
      </w:tr>
      <w:tr w:rsidR="000E6CBF" w14:paraId="6746C8A9" w14:textId="77777777">
        <w:trPr>
          <w:jc w:val="center"/>
        </w:trPr>
        <w:tc>
          <w:tcPr>
            <w:tcW w:w="2041" w:type="dxa"/>
            <w:shd w:val="clear" w:color="auto" w:fill="F4F6F8"/>
            <w:tcMar>
              <w:top w:w="50" w:type="dxa"/>
              <w:left w:w="100" w:type="dxa"/>
              <w:bottom w:w="50" w:type="dxa"/>
              <w:right w:w="100" w:type="dxa"/>
            </w:tcMar>
          </w:tcPr>
          <w:p w14:paraId="0E4B6250" w14:textId="77777777" w:rsidR="000E6CBF" w:rsidRDefault="00000000">
            <w:pPr>
              <w:spacing w:after="20" w:line="252" w:lineRule="auto"/>
            </w:pPr>
            <w:r>
              <w:rPr>
                <w:sz w:val="18"/>
              </w:rPr>
              <w:t>Result</w:t>
            </w:r>
          </w:p>
        </w:tc>
        <w:tc>
          <w:tcPr>
            <w:tcW w:w="2381" w:type="dxa"/>
            <w:shd w:val="clear" w:color="auto" w:fill="F4F6F8"/>
            <w:tcMar>
              <w:top w:w="50" w:type="dxa"/>
              <w:left w:w="100" w:type="dxa"/>
              <w:bottom w:w="50" w:type="dxa"/>
              <w:right w:w="100" w:type="dxa"/>
            </w:tcMar>
          </w:tcPr>
          <w:p w14:paraId="7D0747C3" w14:textId="77777777" w:rsidR="000E6CBF" w:rsidRDefault="00000000">
            <w:pPr>
              <w:spacing w:after="20" w:line="252" w:lineRule="auto"/>
            </w:pPr>
            <w:r>
              <w:rPr>
                <w:sz w:val="18"/>
              </w:rPr>
              <w:t>Growth with inequality</w:t>
            </w:r>
          </w:p>
        </w:tc>
        <w:tc>
          <w:tcPr>
            <w:tcW w:w="2381" w:type="dxa"/>
            <w:shd w:val="clear" w:color="auto" w:fill="F4F6F8"/>
            <w:tcMar>
              <w:top w:w="50" w:type="dxa"/>
              <w:left w:w="100" w:type="dxa"/>
              <w:bottom w:w="50" w:type="dxa"/>
              <w:right w:w="100" w:type="dxa"/>
            </w:tcMar>
          </w:tcPr>
          <w:p w14:paraId="1B590698" w14:textId="77777777" w:rsidR="000E6CBF" w:rsidRDefault="00000000">
            <w:pPr>
              <w:spacing w:after="20" w:line="252" w:lineRule="auto"/>
            </w:pPr>
            <w:r>
              <w:rPr>
                <w:sz w:val="18"/>
              </w:rPr>
              <w:t>Equality with poor growth</w:t>
            </w:r>
          </w:p>
        </w:tc>
        <w:tc>
          <w:tcPr>
            <w:tcW w:w="2494" w:type="dxa"/>
            <w:shd w:val="clear" w:color="auto" w:fill="F4F6F8"/>
            <w:tcMar>
              <w:top w:w="50" w:type="dxa"/>
              <w:left w:w="100" w:type="dxa"/>
              <w:bottom w:w="50" w:type="dxa"/>
              <w:right w:w="100" w:type="dxa"/>
            </w:tcMar>
          </w:tcPr>
          <w:p w14:paraId="415EA759" w14:textId="77777777" w:rsidR="000E6CBF" w:rsidRDefault="00000000">
            <w:pPr>
              <w:spacing w:after="20" w:line="252" w:lineRule="auto"/>
            </w:pPr>
            <w:r>
              <w:rPr>
                <w:sz w:val="18"/>
              </w:rPr>
              <w:t xml:space="preserve">Growth </w:t>
            </w:r>
            <w:r>
              <w:rPr>
                <w:b/>
                <w:sz w:val="18"/>
              </w:rPr>
              <w:t>with</w:t>
            </w:r>
            <w:r>
              <w:rPr>
                <w:sz w:val="18"/>
              </w:rPr>
              <w:t xml:space="preserve"> justice</w:t>
            </w:r>
          </w:p>
        </w:tc>
      </w:tr>
    </w:tbl>
    <w:p w14:paraId="218CF89A" w14:textId="77777777" w:rsidR="000E6CBF" w:rsidRDefault="000E6CBF">
      <w:pPr>
        <w:spacing w:after="40"/>
      </w:pPr>
    </w:p>
    <w:p w14:paraId="3829F36D" w14:textId="77777777" w:rsidR="000E6CBF" w:rsidRDefault="00000000">
      <w:pPr>
        <w:pStyle w:val="Heading2"/>
      </w:pPr>
      <w:bookmarkStart w:id="132" w:name="_Toc241583403"/>
      <w:r>
        <w:t>9.2  The main principles of Islamic economics (2022)</w:t>
      </w:r>
      <w:bookmarkEnd w:id="132"/>
    </w:p>
    <w:p w14:paraId="3C6C8160" w14:textId="77777777" w:rsidR="000E6CBF" w:rsidRDefault="00000000">
      <w:pPr>
        <w:keepNext/>
        <w:spacing w:after="40"/>
        <w:jc w:val="center"/>
      </w:pPr>
      <w:r>
        <w:rPr>
          <w:noProof/>
        </w:rPr>
        <w:drawing>
          <wp:inline distT="0" distB="0" distL="0" distR="0" wp14:anchorId="2532A680" wp14:editId="232A34C6">
            <wp:extent cx="5903999" cy="36548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econ_wheel.png"/>
                    <pic:cNvPicPr/>
                  </pic:nvPicPr>
                  <pic:blipFill>
                    <a:blip r:embed="rId22"/>
                    <a:stretch>
                      <a:fillRect/>
                    </a:stretch>
                  </pic:blipFill>
                  <pic:spPr>
                    <a:xfrm>
                      <a:off x="0" y="0"/>
                      <a:ext cx="5903999" cy="3654856"/>
                    </a:xfrm>
                    <a:prstGeom prst="rect">
                      <a:avLst/>
                    </a:prstGeom>
                  </pic:spPr>
                </pic:pic>
              </a:graphicData>
            </a:graphic>
          </wp:inline>
        </w:drawing>
      </w:r>
    </w:p>
    <w:p w14:paraId="29AC257B" w14:textId="77777777" w:rsidR="000E6CBF" w:rsidRDefault="00000000">
      <w:pPr>
        <w:pStyle w:val="Caption"/>
      </w:pPr>
      <w:r>
        <w:rPr>
          <w:b/>
          <w:color w:val="0B6E4F"/>
        </w:rPr>
        <w:t xml:space="preserve">Figure 15  ·  </w:t>
      </w:r>
      <w:r>
        <w:t>The principles of the Islamic economic system.</w:t>
      </w:r>
    </w:p>
    <w:p w14:paraId="4C269ED9" w14:textId="77777777" w:rsidR="000E6CBF" w:rsidRDefault="00000000">
      <w:pPr>
        <w:pStyle w:val="Heading3"/>
      </w:pPr>
      <w:bookmarkStart w:id="133" w:name="_Toc241583404"/>
      <w:r>
        <w:lastRenderedPageBreak/>
        <w:t>(1) Allah is the owner; man is a trustee</w:t>
      </w:r>
      <w:bookmarkEnd w:id="13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00ADF9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0A8C965" w14:textId="77777777" w:rsidR="000E6CBF" w:rsidRDefault="00000000">
            <w:pPr>
              <w:spacing w:after="40"/>
            </w:pPr>
            <w:r>
              <w:rPr>
                <w:rFonts w:ascii="Calibri" w:hAnsi="Calibri"/>
                <w:b/>
                <w:color w:val="0B6E4F"/>
                <w:spacing w:val="30"/>
                <w:sz w:val="15"/>
              </w:rPr>
              <w:t>✦  QURAN</w:t>
            </w:r>
          </w:p>
          <w:p w14:paraId="6642E402" w14:textId="77777777" w:rsidR="000E6CBF" w:rsidRDefault="00000000">
            <w:pPr>
              <w:bidi/>
              <w:spacing w:after="60" w:line="264" w:lineRule="auto"/>
              <w:jc w:val="center"/>
            </w:pPr>
            <w:r>
              <w:rPr>
                <w:rFonts w:ascii="Amiri Quran" w:hAnsi="Amiri Quran" w:cs="Amiri Quran"/>
                <w:color w:val="0A3D2A"/>
                <w:sz w:val="33"/>
                <w:szCs w:val="33"/>
                <w:rtl/>
              </w:rPr>
              <w:t>﴿ءَامِنُواْ بِٱللَّهِ وَرَسُولِهِۦ وَأَنفِقُواْ مِمَّا جَعَلَكُم مُّسۡتَخۡلَفِينَ فِيهِۖ فَٱلَّذِينَ ءَامَنُواْ مِنكُمۡ وَأَنفَقُواْ لَهُمۡ أَجۡرٞ كَبِيرٞ﴾</w:t>
            </w:r>
          </w:p>
          <w:p w14:paraId="2F320309" w14:textId="77777777" w:rsidR="000E6CBF" w:rsidRDefault="00000000">
            <w:pPr>
              <w:spacing w:after="40"/>
            </w:pPr>
            <w:r>
              <w:rPr>
                <w:i/>
                <w:sz w:val="20"/>
              </w:rPr>
              <w:t>“Believe in Allah and His Messenger and spend out of that in which He has made you successors. For those who have believed among you and spent, there will be a great reward.”</w:t>
            </w:r>
            <w:r>
              <w:rPr>
                <w:b/>
                <w:color w:val="0B6E4F"/>
                <w:sz w:val="18"/>
              </w:rPr>
              <w:t xml:space="preserve">  (Al-Hadid, Quran)</w:t>
            </w:r>
          </w:p>
          <w:p w14:paraId="2CAB3B33" w14:textId="77777777" w:rsidR="000E6CBF" w:rsidRDefault="00000000">
            <w:pPr>
              <w:spacing w:after="0"/>
            </w:pPr>
            <w:r>
              <w:rPr>
                <w:b/>
                <w:color w:val="0B6E4F"/>
              </w:rPr>
              <w:t xml:space="preserve">➜  </w:t>
            </w:r>
            <w:r>
              <w:rPr>
                <w:sz w:val="19"/>
              </w:rPr>
              <w:t xml:space="preserve">Believe in Allah and His Messenger and </w:t>
            </w:r>
            <w:r>
              <w:rPr>
                <w:b/>
                <w:sz w:val="19"/>
              </w:rPr>
              <w:t>spend of that in which He has made you trustees (mustakhlafin)</w:t>
            </w:r>
            <w:r>
              <w:rPr>
                <w:sz w:val="19"/>
              </w:rPr>
              <w:t>.</w:t>
            </w:r>
          </w:p>
        </w:tc>
      </w:tr>
    </w:tbl>
    <w:p w14:paraId="7C30189D"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3F8CA3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C2D35CC" w14:textId="77777777" w:rsidR="000E6CBF" w:rsidRDefault="00000000">
            <w:pPr>
              <w:spacing w:after="40"/>
            </w:pPr>
            <w:r>
              <w:rPr>
                <w:rFonts w:ascii="Calibri" w:hAnsi="Calibri"/>
                <w:b/>
                <w:color w:val="0B6E4F"/>
                <w:spacing w:val="30"/>
                <w:sz w:val="15"/>
              </w:rPr>
              <w:t>✦  QURAN</w:t>
            </w:r>
          </w:p>
          <w:p w14:paraId="4D75A934" w14:textId="77777777" w:rsidR="000E6CBF" w:rsidRDefault="00000000">
            <w:pPr>
              <w:bidi/>
              <w:spacing w:after="60" w:line="264" w:lineRule="auto"/>
              <w:jc w:val="center"/>
            </w:pPr>
            <w:r>
              <w:rPr>
                <w:rFonts w:ascii="Amiri Quran" w:hAnsi="Amiri Quran" w:cs="Amiri Quran"/>
                <w:color w:val="0A3D2A"/>
                <w:sz w:val="33"/>
                <w:szCs w:val="33"/>
                <w:rtl/>
              </w:rPr>
              <w:t>﴿… وَءَاتُوهُم مِّن مَّالِ ٱللَّهِ ٱلَّذِيٓ ءَاتَىٰكُمۡۚ …﴾</w:t>
            </w:r>
          </w:p>
          <w:p w14:paraId="35E8FE6B" w14:textId="77777777" w:rsidR="000E6CBF" w:rsidRDefault="00000000">
            <w:pPr>
              <w:spacing w:after="40"/>
            </w:pPr>
            <w:r>
              <w:rPr>
                <w:i/>
                <w:sz w:val="20"/>
              </w:rPr>
              <w:t>“And give them from the wealth of Allah which He has given you.”</w:t>
            </w:r>
            <w:r>
              <w:rPr>
                <w:b/>
                <w:color w:val="0B6E4F"/>
                <w:sz w:val="18"/>
              </w:rPr>
              <w:t xml:space="preserve">  (An-Nur, Quran)</w:t>
            </w:r>
          </w:p>
          <w:p w14:paraId="46751022" w14:textId="77777777" w:rsidR="000E6CBF" w:rsidRDefault="00000000">
            <w:pPr>
              <w:spacing w:after="0"/>
            </w:pPr>
            <w:r>
              <w:rPr>
                <w:b/>
                <w:color w:val="0B6E4F"/>
              </w:rPr>
              <w:t xml:space="preserve">➜  </w:t>
            </w:r>
            <w:r>
              <w:rPr>
                <w:sz w:val="19"/>
              </w:rPr>
              <w:t>'</w:t>
            </w:r>
            <w:r>
              <w:rPr>
                <w:b/>
                <w:sz w:val="19"/>
              </w:rPr>
              <w:t>Give them from the wealth of Allah which He has given you.</w:t>
            </w:r>
            <w:r>
              <w:rPr>
                <w:sz w:val="19"/>
              </w:rPr>
              <w:t>'</w:t>
            </w:r>
          </w:p>
        </w:tc>
      </w:tr>
    </w:tbl>
    <w:p w14:paraId="4A7235A2" w14:textId="77777777" w:rsidR="000E6CBF" w:rsidRDefault="000E6CBF">
      <w:pPr>
        <w:spacing w:after="0"/>
      </w:pPr>
    </w:p>
    <w:p w14:paraId="1A8074A6" w14:textId="77777777" w:rsidR="000E6CBF" w:rsidRDefault="00000000">
      <w:pPr>
        <w:pStyle w:val="Heading3"/>
      </w:pPr>
      <w:bookmarkStart w:id="134" w:name="_Toc241583405"/>
      <w:r>
        <w:t>(2) Right to private property, within limits</w:t>
      </w:r>
      <w:bookmarkEnd w:id="13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252813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D07D441" w14:textId="77777777" w:rsidR="000E6CBF" w:rsidRDefault="00000000">
            <w:pPr>
              <w:spacing w:after="40"/>
            </w:pPr>
            <w:r>
              <w:rPr>
                <w:rFonts w:ascii="Calibri" w:hAnsi="Calibri"/>
                <w:b/>
                <w:color w:val="0B6E4F"/>
                <w:spacing w:val="30"/>
                <w:sz w:val="15"/>
              </w:rPr>
              <w:t>✦  QURAN</w:t>
            </w:r>
          </w:p>
          <w:p w14:paraId="4066942F" w14:textId="77777777" w:rsidR="000E6CBF" w:rsidRDefault="00000000">
            <w:pPr>
              <w:bidi/>
              <w:spacing w:after="60" w:line="264" w:lineRule="auto"/>
              <w:jc w:val="center"/>
            </w:pPr>
            <w:r>
              <w:rPr>
                <w:rFonts w:ascii="Amiri Quran" w:hAnsi="Amiri Quran" w:cs="Amiri Quran"/>
                <w:color w:val="0A3D2A"/>
                <w:sz w:val="33"/>
                <w:szCs w:val="33"/>
                <w:rtl/>
              </w:rPr>
              <w:t>﴿… لَا تَأۡكُلُوٓاْ أَمۡوَٰلَكُم بَيۡنَكُم بِٱلۡبَٰطِلِ إِلَّآ أَن تَكُونَ تِجَٰرَةً عَن تَرَاضٖ مِّنكُمۡۚ …﴾</w:t>
            </w:r>
          </w:p>
          <w:p w14:paraId="3A4FAF5C" w14:textId="77777777" w:rsidR="000E6CBF" w:rsidRDefault="00000000">
            <w:pPr>
              <w:spacing w:after="40"/>
            </w:pPr>
            <w:r>
              <w:rPr>
                <w:i/>
                <w:sz w:val="20"/>
              </w:rPr>
              <w:t>“Do not consume one another's wealth unjustly, but only in lawful trade by mutual consent.”</w:t>
            </w:r>
            <w:r>
              <w:rPr>
                <w:b/>
                <w:color w:val="0B6E4F"/>
                <w:sz w:val="18"/>
              </w:rPr>
              <w:t xml:space="preserve">  (An-Nisa, Quran)</w:t>
            </w:r>
          </w:p>
          <w:p w14:paraId="1E071F8F" w14:textId="77777777" w:rsidR="000E6CBF" w:rsidRDefault="00000000">
            <w:pPr>
              <w:spacing w:after="0"/>
            </w:pPr>
            <w:r>
              <w:rPr>
                <w:b/>
                <w:color w:val="0B6E4F"/>
              </w:rPr>
              <w:t xml:space="preserve">➜  </w:t>
            </w:r>
            <w:r>
              <w:rPr>
                <w:sz w:val="19"/>
              </w:rPr>
              <w:t xml:space="preserve">Do not consume one another's wealth unjustly, </w:t>
            </w:r>
            <w:r>
              <w:rPr>
                <w:b/>
                <w:sz w:val="19"/>
              </w:rPr>
              <w:t>but only by trade with mutual consent</w:t>
            </w:r>
            <w:r>
              <w:rPr>
                <w:sz w:val="19"/>
              </w:rPr>
              <w:t>.</w:t>
            </w:r>
          </w:p>
        </w:tc>
      </w:tr>
    </w:tbl>
    <w:p w14:paraId="0233499D" w14:textId="77777777" w:rsidR="000E6CBF" w:rsidRDefault="000E6CBF">
      <w:pPr>
        <w:spacing w:after="0"/>
      </w:pPr>
    </w:p>
    <w:p w14:paraId="049BB579" w14:textId="77777777" w:rsidR="000E6CBF" w:rsidRDefault="00000000">
      <w:r>
        <w:t xml:space="preserve">Property is protected (theft is punished, Al-Ma'idah 38), but it carries </w:t>
      </w:r>
      <w:r>
        <w:rPr>
          <w:b/>
        </w:rPr>
        <w:t>duties</w:t>
      </w:r>
      <w:r>
        <w:t>: Zakat and the rights of others.</w:t>
      </w:r>
    </w:p>
    <w:p w14:paraId="648DA797" w14:textId="77777777" w:rsidR="000E6CBF" w:rsidRDefault="00000000">
      <w:pPr>
        <w:pStyle w:val="Heading3"/>
      </w:pPr>
      <w:bookmarkStart w:id="135" w:name="_Toc241583406"/>
      <w:r>
        <w:t>(3) Lawful and good earning (halal and tayyib)</w:t>
      </w:r>
      <w:bookmarkEnd w:id="13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AAF812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9634B61" w14:textId="77777777" w:rsidR="000E6CBF" w:rsidRDefault="00000000">
            <w:pPr>
              <w:spacing w:after="40"/>
            </w:pPr>
            <w:r>
              <w:rPr>
                <w:rFonts w:ascii="Calibri" w:hAnsi="Calibri"/>
                <w:b/>
                <w:color w:val="0B6E4F"/>
                <w:spacing w:val="30"/>
                <w:sz w:val="15"/>
              </w:rPr>
              <w:t>✦  QURAN</w:t>
            </w:r>
          </w:p>
          <w:p w14:paraId="614FA047" w14:textId="77777777" w:rsidR="000E6CBF" w:rsidRDefault="00000000">
            <w:pPr>
              <w:bidi/>
              <w:spacing w:after="60" w:line="264" w:lineRule="auto"/>
              <w:jc w:val="center"/>
            </w:pPr>
            <w:r>
              <w:rPr>
                <w:rFonts w:ascii="Amiri Quran" w:hAnsi="Amiri Quran" w:cs="Amiri Quran"/>
                <w:color w:val="0A3D2A"/>
                <w:sz w:val="33"/>
                <w:szCs w:val="33"/>
                <w:rtl/>
              </w:rPr>
              <w:t>﴿يَـٰٓأَيُّهَا ٱلنَّاسُ كُلُواْ مِمَّا فِي ٱلۡأَرۡضِ حَلَٰلٗا طَيِّبٗا وَلَا تَتَّبِعُواْ خُطُوَٰتِ ٱلشَّيۡطَٰنِۚ إِنَّهُۥ لَكُمۡ عَدُوّٞ مُّبِينٌ﴾</w:t>
            </w:r>
          </w:p>
          <w:p w14:paraId="46C4AE0B" w14:textId="77777777" w:rsidR="000E6CBF" w:rsidRDefault="00000000">
            <w:pPr>
              <w:spacing w:after="40"/>
            </w:pPr>
            <w:r>
              <w:rPr>
                <w:i/>
                <w:sz w:val="20"/>
              </w:rPr>
              <w:t>“O mankind, eat from whatever is on earth [that is] lawful and good and do not follow the footsteps of Satan. Indeed, he is to you a clear enemy.”</w:t>
            </w:r>
            <w:r>
              <w:rPr>
                <w:b/>
                <w:color w:val="0B6E4F"/>
                <w:sz w:val="18"/>
              </w:rPr>
              <w:t xml:space="preserve">  (Al-Baqarah, Quran)</w:t>
            </w:r>
          </w:p>
          <w:p w14:paraId="0255A535" w14:textId="77777777" w:rsidR="000E6CBF" w:rsidRDefault="00000000">
            <w:pPr>
              <w:spacing w:after="0"/>
            </w:pPr>
            <w:r>
              <w:rPr>
                <w:b/>
                <w:color w:val="0B6E4F"/>
              </w:rPr>
              <w:t xml:space="preserve">➜  </w:t>
            </w:r>
            <w:r>
              <w:rPr>
                <w:sz w:val="19"/>
              </w:rPr>
              <w:t xml:space="preserve">O mankind, </w:t>
            </w:r>
            <w:r>
              <w:rPr>
                <w:b/>
                <w:sz w:val="19"/>
              </w:rPr>
              <w:t>eat of what is lawful and good</w:t>
            </w:r>
            <w:r>
              <w:rPr>
                <w:sz w:val="19"/>
              </w:rPr>
              <w:t xml:space="preserve"> on the earth.</w:t>
            </w:r>
          </w:p>
        </w:tc>
      </w:tr>
    </w:tbl>
    <w:p w14:paraId="29F97C2D"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2A3362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31D82C4" w14:textId="77777777" w:rsidR="000E6CBF" w:rsidRDefault="00000000">
            <w:pPr>
              <w:spacing w:after="40"/>
            </w:pPr>
            <w:r>
              <w:rPr>
                <w:rFonts w:ascii="Calibri" w:hAnsi="Calibri"/>
                <w:b/>
                <w:color w:val="9A6B12"/>
                <w:spacing w:val="30"/>
                <w:sz w:val="15"/>
              </w:rPr>
              <w:lastRenderedPageBreak/>
              <w:t>✦  HADITH</w:t>
            </w:r>
          </w:p>
          <w:p w14:paraId="7E2E90C9" w14:textId="77777777" w:rsidR="000E6CBF" w:rsidRDefault="00000000">
            <w:pPr>
              <w:bidi/>
              <w:spacing w:after="60" w:line="264" w:lineRule="auto"/>
              <w:jc w:val="center"/>
            </w:pPr>
            <w:r>
              <w:rPr>
                <w:rFonts w:ascii="Amiri" w:hAnsi="Amiri" w:cs="Amiri"/>
                <w:color w:val="3D2B05"/>
                <w:sz w:val="30"/>
                <w:szCs w:val="30"/>
                <w:rtl/>
              </w:rPr>
              <w:t>مَا أَكَلَ أَحَدٌ طَعَامًا قَطُّ خَيْرًا مِنْ أَنْ يَأْكُلَ مِنْ عَمَلِ يَدِهِ</w:t>
            </w:r>
          </w:p>
          <w:p w14:paraId="5B756B53" w14:textId="77777777" w:rsidR="000E6CBF" w:rsidRDefault="00000000">
            <w:pPr>
              <w:spacing w:after="40"/>
            </w:pPr>
            <w:r>
              <w:rPr>
                <w:i/>
                <w:sz w:val="20"/>
              </w:rPr>
              <w:t>“No one has ever eaten better food than what he eats from the work of his own hands.”</w:t>
            </w:r>
            <w:r>
              <w:rPr>
                <w:b/>
                <w:color w:val="9A6B12"/>
                <w:sz w:val="18"/>
              </w:rPr>
              <w:t xml:space="preserve">  (Al-Bukhari)</w:t>
            </w:r>
          </w:p>
        </w:tc>
      </w:tr>
    </w:tbl>
    <w:p w14:paraId="0A625330" w14:textId="77777777" w:rsidR="000E6CBF" w:rsidRDefault="000E6CBF">
      <w:pPr>
        <w:spacing w:after="0"/>
      </w:pPr>
    </w:p>
    <w:p w14:paraId="791E0F0F" w14:textId="77777777" w:rsidR="000E6CBF" w:rsidRDefault="00000000">
      <w:pPr>
        <w:pStyle w:val="Heading3"/>
      </w:pPr>
      <w:bookmarkStart w:id="136" w:name="_Toc241583407"/>
      <w:r>
        <w:t>(4) Prohibition of riba (interest)</w:t>
      </w:r>
      <w:bookmarkEnd w:id="13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14A843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1349C40" w14:textId="77777777" w:rsidR="000E6CBF" w:rsidRDefault="00000000">
            <w:pPr>
              <w:spacing w:after="40"/>
            </w:pPr>
            <w:r>
              <w:rPr>
                <w:rFonts w:ascii="Calibri" w:hAnsi="Calibri"/>
                <w:b/>
                <w:color w:val="0B6E4F"/>
                <w:spacing w:val="30"/>
                <w:sz w:val="15"/>
              </w:rPr>
              <w:t>✦  QURAN</w:t>
            </w:r>
          </w:p>
          <w:p w14:paraId="2A5B0903" w14:textId="77777777" w:rsidR="000E6CBF"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01756FB1" w14:textId="77777777" w:rsidR="000E6CBF" w:rsidRDefault="00000000">
            <w:pPr>
              <w:spacing w:after="40"/>
            </w:pPr>
            <w:r>
              <w:rPr>
                <w:i/>
                <w:sz w:val="20"/>
              </w:rPr>
              <w:t>“Allah has permitted trade and has forbidden riba.”</w:t>
            </w:r>
            <w:r>
              <w:rPr>
                <w:b/>
                <w:color w:val="0B6E4F"/>
                <w:sz w:val="18"/>
              </w:rPr>
              <w:t xml:space="preserve">  (Al-Baqarah, Quran)</w:t>
            </w:r>
          </w:p>
        </w:tc>
      </w:tr>
    </w:tbl>
    <w:p w14:paraId="72BFCEB5"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E6CE11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369E416" w14:textId="77777777" w:rsidR="000E6CBF" w:rsidRDefault="00000000">
            <w:pPr>
              <w:spacing w:after="40"/>
            </w:pPr>
            <w:r>
              <w:rPr>
                <w:rFonts w:ascii="Calibri" w:hAnsi="Calibri"/>
                <w:b/>
                <w:color w:val="0B6E4F"/>
                <w:spacing w:val="30"/>
                <w:sz w:val="15"/>
              </w:rPr>
              <w:t>✦  QURAN</w:t>
            </w:r>
          </w:p>
          <w:p w14:paraId="505FF87B" w14:textId="77777777" w:rsidR="000E6CBF" w:rsidRDefault="00000000">
            <w:pPr>
              <w:bidi/>
              <w:spacing w:after="60" w:line="264" w:lineRule="auto"/>
              <w:jc w:val="center"/>
            </w:pPr>
            <w:r>
              <w:rPr>
                <w:rFonts w:ascii="Amiri Quran" w:hAnsi="Amiri Quran" w:cs="Amiri Quran"/>
                <w:color w:val="0A3D2A"/>
                <w:sz w:val="33"/>
                <w:szCs w:val="33"/>
                <w:rtl/>
              </w:rPr>
              <w:t>﴿… وَذَرُواْ مَا بَقِيَ مِنَ ٱلرِّبَوٰٓاْ إِن كُنتُم مُّؤۡمِنِينَ ۝ فَإِن لَّمۡ تَفۡعَلُواْ فَأۡذَنُواْ بِحَرۡبٖ مِّنَ ٱللَّهِ وَرَسُولِهِۦۖ وَإِن تُبۡتُمۡ فَلَكُمۡ رُءُوسُ أَمۡوَٰلِكُمۡ لَا تَظۡلِمُونَ وَلَا تُظۡلَمُونَ﴾</w:t>
            </w:r>
          </w:p>
          <w:p w14:paraId="0CCC7462" w14:textId="77777777" w:rsidR="000E6CBF" w:rsidRDefault="00000000">
            <w:pPr>
              <w:spacing w:after="40"/>
            </w:pPr>
            <w:r>
              <w:rPr>
                <w:i/>
                <w:sz w:val="20"/>
              </w:rPr>
              <w:t>“… and give up what remains of riba, if you are believers. If you do not, then be informed of a war from Allah and His Messenger. But if you repent, you may have your principal — do no wrong and suffer no wrong.”</w:t>
            </w:r>
            <w:r>
              <w:rPr>
                <w:b/>
                <w:color w:val="0B6E4F"/>
                <w:sz w:val="18"/>
              </w:rPr>
              <w:t xml:space="preserve">  (Al-Baqarah, Quran)</w:t>
            </w:r>
          </w:p>
          <w:p w14:paraId="1A998415" w14:textId="77777777" w:rsidR="000E6CBF" w:rsidRDefault="00000000">
            <w:pPr>
              <w:spacing w:after="0"/>
            </w:pPr>
            <w:r>
              <w:rPr>
                <w:b/>
                <w:color w:val="0B6E4F"/>
              </w:rPr>
              <w:t xml:space="preserve">➜  </w:t>
            </w:r>
            <w:r>
              <w:rPr>
                <w:sz w:val="19"/>
              </w:rPr>
              <w:t xml:space="preserve">O you who believe, fear Allah and give up what remains of riba … </w:t>
            </w:r>
            <w:r>
              <w:rPr>
                <w:b/>
                <w:sz w:val="19"/>
              </w:rPr>
              <w:t>If you do not, then be informed of a war from Allah and His Messenger.</w:t>
            </w:r>
            <w:r>
              <w:rPr>
                <w:sz w:val="19"/>
              </w:rPr>
              <w:t xml:space="preserve"> But if you repent, you may have your principal — </w:t>
            </w:r>
            <w:r>
              <w:rPr>
                <w:b/>
                <w:sz w:val="19"/>
              </w:rPr>
              <w:t>do no wrong and suffer no wrong</w:t>
            </w:r>
            <w:r>
              <w:rPr>
                <w:sz w:val="19"/>
              </w:rPr>
              <w:t>.</w:t>
            </w:r>
          </w:p>
        </w:tc>
      </w:tr>
    </w:tbl>
    <w:p w14:paraId="0204D3F4"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829EB5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E43F6E2" w14:textId="77777777" w:rsidR="000E6CBF" w:rsidRDefault="00000000">
            <w:pPr>
              <w:spacing w:after="40"/>
            </w:pPr>
            <w:r>
              <w:rPr>
                <w:rFonts w:ascii="Calibri" w:hAnsi="Calibri"/>
                <w:b/>
                <w:color w:val="9A6B12"/>
                <w:spacing w:val="30"/>
                <w:sz w:val="15"/>
              </w:rPr>
              <w:t>✦  HADITH</w:t>
            </w:r>
          </w:p>
          <w:p w14:paraId="6062FB44" w14:textId="77777777" w:rsidR="000E6CBF" w:rsidRDefault="00000000">
            <w:pPr>
              <w:bidi/>
              <w:spacing w:after="60" w:line="264" w:lineRule="auto"/>
              <w:jc w:val="center"/>
            </w:pPr>
            <w:r>
              <w:rPr>
                <w:rFonts w:ascii="Amiri" w:hAnsi="Amiri" w:cs="Amiri"/>
                <w:color w:val="3D2B05"/>
                <w:sz w:val="30"/>
                <w:szCs w:val="30"/>
                <w:rtl/>
              </w:rPr>
              <w:t>لَعَنَ رَسُولُ اللَّهِ ﷺ آكِلَ الرِّبَا، وَمُؤْكِلَهُ، وَكَاتِبَهُ، وَشَاهِدَيْهِ، وَقَالَ: هُمْ سَوَاءٌ</w:t>
            </w:r>
          </w:p>
          <w:p w14:paraId="504E5544" w14:textId="77777777" w:rsidR="000E6CBF" w:rsidRDefault="00000000">
            <w:pPr>
              <w:spacing w:after="40"/>
            </w:pPr>
            <w:r>
              <w:rPr>
                <w:i/>
                <w:sz w:val="20"/>
              </w:rPr>
              <w:t>“The Messenger of Allah ﷺ cursed the one who consumes riba, the one who pays it, the one who writes it and its two witnesses, and said: they are all equal.”</w:t>
            </w:r>
            <w:r>
              <w:rPr>
                <w:b/>
                <w:color w:val="9A6B12"/>
                <w:sz w:val="18"/>
              </w:rPr>
              <w:t xml:space="preserve">  (Muslim)</w:t>
            </w:r>
          </w:p>
        </w:tc>
      </w:tr>
    </w:tbl>
    <w:p w14:paraId="2B35658F" w14:textId="77777777" w:rsidR="000E6CBF" w:rsidRDefault="000E6CBF">
      <w:pPr>
        <w:spacing w:after="0"/>
      </w:pPr>
    </w:p>
    <w:p w14:paraId="3A85DE57" w14:textId="77777777" w:rsidR="000E6CBF" w:rsidRDefault="00000000">
      <w:pPr>
        <w:pStyle w:val="Heading3"/>
      </w:pPr>
      <w:bookmarkStart w:id="137" w:name="_Toc241583408"/>
      <w:r>
        <w:lastRenderedPageBreak/>
        <w:t>(5) Prohibition of gambling (maysir) and excessive uncertainty (gharar)</w:t>
      </w:r>
      <w:bookmarkEnd w:id="13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C615E0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AF7CB5" w14:textId="77777777" w:rsidR="000E6CBF" w:rsidRDefault="00000000">
            <w:pPr>
              <w:spacing w:after="40"/>
            </w:pPr>
            <w:r>
              <w:rPr>
                <w:rFonts w:ascii="Calibri" w:hAnsi="Calibri"/>
                <w:b/>
                <w:color w:val="0B6E4F"/>
                <w:spacing w:val="30"/>
                <w:sz w:val="15"/>
              </w:rPr>
              <w:t>✦  QURAN</w:t>
            </w:r>
          </w:p>
          <w:p w14:paraId="33500213" w14:textId="77777777" w:rsidR="000E6CBF" w:rsidRDefault="00000000">
            <w:pPr>
              <w:bidi/>
              <w:spacing w:after="60" w:line="264" w:lineRule="auto"/>
              <w:jc w:val="center"/>
            </w:pPr>
            <w:r>
              <w:rPr>
                <w:rFonts w:ascii="Amiri Quran" w:hAnsi="Amiri Quran" w:cs="Amiri Quran"/>
                <w:color w:val="0A3D2A"/>
                <w:sz w:val="33"/>
                <w:szCs w:val="33"/>
                <w:rtl/>
              </w:rPr>
              <w:t>﴿يَـٰٓأَيُّهَا ٱلَّذِينَ ءَامَنُوٓاْ إِنَّمَا ٱلۡخَمۡرُ وَٱلۡمَيۡسِرُ وَٱلۡأَنصَابُ وَٱلۡأَزۡلَٰمُ رِجۡسٞ مِّنۡ عَمَلِ ٱلشَّيۡطَٰنِ فَٱجۡتَنِبُوهُ لَعَلَّكُمۡ تُفۡلِحُونَ﴾</w:t>
            </w:r>
          </w:p>
          <w:p w14:paraId="1F6C4FF9" w14:textId="77777777" w:rsidR="000E6CBF" w:rsidRDefault="00000000">
            <w:pPr>
              <w:spacing w:after="40"/>
            </w:pPr>
            <w:r>
              <w:rPr>
                <w:i/>
                <w:sz w:val="20"/>
              </w:rPr>
              <w:t>“O you who have believed, indeed, intoxicants, gambling, [sacrificing on] stone alters [to other than Allah], and divining arrows are but defilement from the work of Satan, so avoid it that you may be successful.”</w:t>
            </w:r>
            <w:r>
              <w:rPr>
                <w:b/>
                <w:color w:val="0B6E4F"/>
                <w:sz w:val="18"/>
              </w:rPr>
              <w:t xml:space="preserve">  (Al-Ma'idah, Quran)</w:t>
            </w:r>
          </w:p>
          <w:p w14:paraId="1944B85C" w14:textId="77777777" w:rsidR="000E6CBF" w:rsidRDefault="00000000">
            <w:pPr>
              <w:spacing w:after="0"/>
            </w:pPr>
            <w:r>
              <w:rPr>
                <w:b/>
                <w:color w:val="0B6E4F"/>
              </w:rPr>
              <w:t xml:space="preserve">➜  </w:t>
            </w:r>
            <w:r>
              <w:rPr>
                <w:sz w:val="19"/>
              </w:rPr>
              <w:t xml:space="preserve">Intoxicants, </w:t>
            </w:r>
            <w:r>
              <w:rPr>
                <w:b/>
                <w:sz w:val="19"/>
              </w:rPr>
              <w:t>gambling</w:t>
            </w:r>
            <w:r>
              <w:rPr>
                <w:sz w:val="19"/>
              </w:rPr>
              <w:t xml:space="preserve">, idols and divining arrows are </w:t>
            </w:r>
            <w:r>
              <w:rPr>
                <w:b/>
                <w:sz w:val="19"/>
              </w:rPr>
              <w:t>filth from the work of Shaytan</w:t>
            </w:r>
            <w:r>
              <w:rPr>
                <w:sz w:val="19"/>
              </w:rPr>
              <w:t>, so avoid them.</w:t>
            </w:r>
          </w:p>
        </w:tc>
      </w:tr>
    </w:tbl>
    <w:p w14:paraId="3E617D73" w14:textId="77777777" w:rsidR="000E6CBF" w:rsidRDefault="000E6CBF">
      <w:pPr>
        <w:spacing w:after="0"/>
      </w:pPr>
    </w:p>
    <w:p w14:paraId="3D167A1F" w14:textId="77777777" w:rsidR="000E6CBF" w:rsidRDefault="00000000">
      <w:r>
        <w:t xml:space="preserve">The Prophet ﷺ </w:t>
      </w:r>
      <w:r>
        <w:rPr>
          <w:b/>
        </w:rPr>
        <w:t>forbade the sale of gharar</w:t>
      </w:r>
      <w:r>
        <w:t xml:space="preserve"> (Muslim) — the sale of fish in the water, of birds in the air, of what is not yet owned.</w:t>
      </w:r>
    </w:p>
    <w:p w14:paraId="2257CCD5" w14:textId="77777777" w:rsidR="000E6CBF" w:rsidRDefault="00000000">
      <w:pPr>
        <w:pStyle w:val="Heading3"/>
      </w:pPr>
      <w:bookmarkStart w:id="138" w:name="_Toc241583409"/>
      <w:r>
        <w:t>(6) Prohibition of hoarding</w:t>
      </w:r>
      <w:bookmarkEnd w:id="13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11EBC6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59CB7E" w14:textId="77777777" w:rsidR="000E6CBF" w:rsidRDefault="00000000">
            <w:pPr>
              <w:spacing w:after="40"/>
            </w:pPr>
            <w:r>
              <w:rPr>
                <w:rFonts w:ascii="Calibri" w:hAnsi="Calibri"/>
                <w:b/>
                <w:color w:val="0B6E4F"/>
                <w:spacing w:val="30"/>
                <w:sz w:val="15"/>
              </w:rPr>
              <w:t>✦  QURAN</w:t>
            </w:r>
          </w:p>
          <w:p w14:paraId="18E05886" w14:textId="77777777" w:rsidR="000E6CBF" w:rsidRDefault="00000000">
            <w:pPr>
              <w:bidi/>
              <w:spacing w:after="60" w:line="264" w:lineRule="auto"/>
              <w:jc w:val="center"/>
            </w:pPr>
            <w:r>
              <w:rPr>
                <w:rFonts w:ascii="Amiri Quran" w:hAnsi="Amiri Quran" w:cs="Amiri Quran"/>
                <w:color w:val="0A3D2A"/>
                <w:sz w:val="33"/>
                <w:szCs w:val="33"/>
                <w:rtl/>
              </w:rPr>
              <w:t>﴿… وَٱلَّذِينَ يَكۡنِزُونَ ٱلذَّهَبَ وَٱلۡفِضَّةَ وَلَا يُنفِقُونَهَا فِي سَبِيلِ ٱللَّهِ فَبَشِّرۡهُم بِعَذَابٍ أَلِيمٖ﴾</w:t>
            </w:r>
          </w:p>
          <w:p w14:paraId="71B0C58C" w14:textId="77777777" w:rsidR="000E6CBF" w:rsidRDefault="00000000">
            <w:pPr>
              <w:spacing w:after="40"/>
            </w:pPr>
            <w:r>
              <w:rPr>
                <w:i/>
                <w:sz w:val="20"/>
              </w:rPr>
              <w:t>“And those who hoard gold and silver and do not spend it in the way of Allah — give them tidings of a painful punishment.”</w:t>
            </w:r>
            <w:r>
              <w:rPr>
                <w:b/>
                <w:color w:val="0B6E4F"/>
                <w:sz w:val="18"/>
              </w:rPr>
              <w:t xml:space="preserve">  (At-Tawbah, Quran)</w:t>
            </w:r>
          </w:p>
          <w:p w14:paraId="259786E5" w14:textId="77777777" w:rsidR="000E6CBF" w:rsidRDefault="00000000">
            <w:pPr>
              <w:spacing w:after="0"/>
            </w:pPr>
            <w:r>
              <w:rPr>
                <w:b/>
                <w:color w:val="0B6E4F"/>
              </w:rPr>
              <w:t xml:space="preserve">➜  </w:t>
            </w:r>
            <w:r>
              <w:rPr>
                <w:sz w:val="19"/>
              </w:rPr>
              <w:t xml:space="preserve">Those who </w:t>
            </w:r>
            <w:r>
              <w:rPr>
                <w:b/>
                <w:sz w:val="19"/>
              </w:rPr>
              <w:t>hoard gold and silver</w:t>
            </w:r>
            <w:r>
              <w:rPr>
                <w:sz w:val="19"/>
              </w:rPr>
              <w:t xml:space="preserve"> and do not spend it in the way of Allah — give them news of a painful punishment.</w:t>
            </w:r>
          </w:p>
        </w:tc>
      </w:tr>
    </w:tbl>
    <w:p w14:paraId="532ECAFB"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124EB2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52DD9EC" w14:textId="77777777" w:rsidR="000E6CBF" w:rsidRDefault="00000000">
            <w:pPr>
              <w:spacing w:after="40"/>
            </w:pPr>
            <w:r>
              <w:rPr>
                <w:rFonts w:ascii="Calibri" w:hAnsi="Calibri"/>
                <w:b/>
                <w:color w:val="9A6B12"/>
                <w:spacing w:val="30"/>
                <w:sz w:val="15"/>
              </w:rPr>
              <w:t>✦  HADITH</w:t>
            </w:r>
          </w:p>
          <w:p w14:paraId="0B0E0B4E" w14:textId="77777777" w:rsidR="000E6CBF" w:rsidRDefault="00000000">
            <w:pPr>
              <w:bidi/>
              <w:spacing w:after="60" w:line="264" w:lineRule="auto"/>
              <w:jc w:val="center"/>
            </w:pPr>
            <w:r>
              <w:rPr>
                <w:rFonts w:ascii="Amiri" w:hAnsi="Amiri" w:cs="Amiri"/>
                <w:color w:val="3D2B05"/>
                <w:sz w:val="30"/>
                <w:szCs w:val="30"/>
                <w:rtl/>
              </w:rPr>
              <w:t>لَا يَحْتَكِرُ إِلَّا خَاطِئٌ</w:t>
            </w:r>
          </w:p>
          <w:p w14:paraId="34D45746" w14:textId="77777777" w:rsidR="000E6CBF" w:rsidRDefault="00000000">
            <w:pPr>
              <w:spacing w:after="40"/>
            </w:pPr>
            <w:r>
              <w:rPr>
                <w:i/>
                <w:sz w:val="20"/>
              </w:rPr>
              <w:t>“None hoards (goods to raise prices) except a sinner.”</w:t>
            </w:r>
            <w:r>
              <w:rPr>
                <w:b/>
                <w:color w:val="9A6B12"/>
                <w:sz w:val="18"/>
              </w:rPr>
              <w:t xml:space="preserve">  (Muslim)</w:t>
            </w:r>
          </w:p>
        </w:tc>
      </w:tr>
    </w:tbl>
    <w:p w14:paraId="105DFF07" w14:textId="77777777" w:rsidR="000E6CBF" w:rsidRDefault="000E6CBF">
      <w:pPr>
        <w:spacing w:after="0"/>
      </w:pPr>
    </w:p>
    <w:p w14:paraId="010D6A71" w14:textId="77777777" w:rsidR="000E6CBF" w:rsidRDefault="00000000">
      <w:pPr>
        <w:pStyle w:val="Heading3"/>
      </w:pPr>
      <w:bookmarkStart w:id="139" w:name="_Toc241583410"/>
      <w:r>
        <w:lastRenderedPageBreak/>
        <w:t>(7) Zakat and spending</w:t>
      </w:r>
      <w:bookmarkEnd w:id="1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3C5DF8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AB91BAF" w14:textId="77777777" w:rsidR="000E6CBF" w:rsidRDefault="00000000">
            <w:pPr>
              <w:spacing w:after="40"/>
            </w:pPr>
            <w:r>
              <w:rPr>
                <w:rFonts w:ascii="Calibri" w:hAnsi="Calibri"/>
                <w:b/>
                <w:color w:val="0B6E4F"/>
                <w:spacing w:val="30"/>
                <w:sz w:val="15"/>
              </w:rPr>
              <w:t>✦  QURAN</w:t>
            </w:r>
          </w:p>
          <w:p w14:paraId="2A67EFFA" w14:textId="77777777" w:rsidR="000E6CBF" w:rsidRDefault="00000000">
            <w:pPr>
              <w:bidi/>
              <w:spacing w:after="60" w:line="264" w:lineRule="auto"/>
              <w:jc w:val="center"/>
            </w:pPr>
            <w:r>
              <w:rPr>
                <w:rFonts w:ascii="Amiri Quran" w:hAnsi="Amiri Quran" w:cs="Amiri Quran"/>
                <w:color w:val="0A3D2A"/>
                <w:sz w:val="33"/>
                <w:szCs w:val="33"/>
                <w:rtl/>
              </w:rPr>
              <w:t>﴿إِنَّمَا ٱلصَّدَقَٰتُ لِلۡفُقَرَآءِ وَٱلۡمَسَٰكِينِ وَٱلۡعَٰمِلِينَ عَلَيۡهَا وَٱلۡمُؤَلَّفَةِ قُلُوبُهُمۡ وَفِي ٱلرِّقَابِ وَٱلۡغَٰرِمِينَ وَفِي سَبِيلِ ٱللَّهِ وَٱبۡنِ ٱلسَّبِيلِۖ فَرِيضَةٗ مِّنَ ٱللَّهِۗ وَٱللَّهُ عَلِيمٌ حَكِيمٞ﴾</w:t>
            </w:r>
          </w:p>
          <w:p w14:paraId="706E224F" w14:textId="77777777" w:rsidR="000E6CBF" w:rsidRDefault="00000000">
            <w:pPr>
              <w:spacing w:after="40"/>
            </w:pPr>
            <w:r>
              <w:rPr>
                <w:i/>
                <w:sz w:val="20"/>
              </w:rPr>
              <w:t>“Zakah expenditures are only for the poor and for the needy and for those employed to collect [zakah] and for bringing hearts together [for Islam] and for freeing captives [or slaves] and for those in debt and for the cause of Allah and for the [stranded] traveler - an obligation [imposed] by Allah. And Allah is Knowing and Wise.”</w:t>
            </w:r>
            <w:r>
              <w:rPr>
                <w:b/>
                <w:color w:val="0B6E4F"/>
                <w:sz w:val="18"/>
              </w:rPr>
              <w:t xml:space="preserve">  (At-Tawbah, Quran)</w:t>
            </w:r>
          </w:p>
          <w:p w14:paraId="4C271E65" w14:textId="77777777" w:rsidR="000E6CBF" w:rsidRDefault="00000000">
            <w:pPr>
              <w:spacing w:after="0"/>
            </w:pPr>
            <w:r>
              <w:rPr>
                <w:b/>
                <w:color w:val="0B6E4F"/>
              </w:rPr>
              <w:t xml:space="preserve">➜  </w:t>
            </w:r>
            <w:r>
              <w:rPr>
                <w:sz w:val="19"/>
              </w:rPr>
              <w:t>Zakat is only for the poor, the needy, those employed to collect it, those whose hearts are to be reconciled, freeing captives, debtors, in the way of Allah and the traveller.</w:t>
            </w:r>
          </w:p>
        </w:tc>
      </w:tr>
    </w:tbl>
    <w:p w14:paraId="291D5241" w14:textId="77777777" w:rsidR="000E6CBF" w:rsidRDefault="000E6CBF">
      <w:pPr>
        <w:spacing w:after="0"/>
      </w:pPr>
    </w:p>
    <w:p w14:paraId="64E94607" w14:textId="77777777" w:rsidR="000E6CBF" w:rsidRDefault="00000000">
      <w:r>
        <w:t>The Zakat rates:</w:t>
      </w:r>
    </w:p>
    <w:p w14:paraId="64306025" w14:textId="77777777" w:rsidR="000E6CBF" w:rsidRDefault="00000000">
      <w:pPr>
        <w:pStyle w:val="ListBullet"/>
      </w:pPr>
      <w:r>
        <w:rPr>
          <w:b/>
        </w:rPr>
        <w:t>2.5%</w:t>
      </w:r>
      <w:r>
        <w:t xml:space="preserve"> on savings and trade goods above the nisab;</w:t>
      </w:r>
    </w:p>
    <w:p w14:paraId="2EE550F8" w14:textId="77777777" w:rsidR="000E6CBF" w:rsidRDefault="00000000">
      <w:pPr>
        <w:pStyle w:val="ListBullet"/>
      </w:pPr>
      <w:r>
        <w:rPr>
          <w:b/>
        </w:rPr>
        <w:t>5% or 10%</w:t>
      </w:r>
      <w:r>
        <w:t xml:space="preserve"> (Ushr) on crops;</w:t>
      </w:r>
    </w:p>
    <w:p w14:paraId="2E6018A8" w14:textId="77777777" w:rsidR="000E6CBF" w:rsidRDefault="00000000">
      <w:pPr>
        <w:pStyle w:val="ListBullet"/>
      </w:pPr>
      <w:r>
        <w:rPr>
          <w:b/>
        </w:rPr>
        <w:t>20%</w:t>
      </w:r>
      <w:r>
        <w:t xml:space="preserve"> on buried treasure.</w:t>
      </w:r>
    </w:p>
    <w:p w14:paraId="379EA159" w14:textId="77777777" w:rsidR="000E6CBF" w:rsidRDefault="00000000">
      <w:pPr>
        <w:pStyle w:val="Heading3"/>
      </w:pPr>
      <w:bookmarkStart w:id="140" w:name="_Toc241583411"/>
      <w:r>
        <w:t>(8) Circulation of wealth</w:t>
      </w:r>
      <w:bookmarkEnd w:id="1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CAD745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A0B5A3" w14:textId="77777777" w:rsidR="000E6CBF" w:rsidRDefault="00000000">
            <w:pPr>
              <w:spacing w:after="40"/>
            </w:pPr>
            <w:r>
              <w:rPr>
                <w:rFonts w:ascii="Calibri" w:hAnsi="Calibri"/>
                <w:b/>
                <w:color w:val="0B6E4F"/>
                <w:spacing w:val="30"/>
                <w:sz w:val="15"/>
              </w:rPr>
              <w:t>✦  QURAN</w:t>
            </w:r>
          </w:p>
          <w:p w14:paraId="3F65140B" w14:textId="77777777" w:rsidR="000E6CBF"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3BEBE11" w14:textId="77777777" w:rsidR="000E6CBF" w:rsidRDefault="00000000">
            <w:pPr>
              <w:spacing w:after="40"/>
            </w:pPr>
            <w:r>
              <w:rPr>
                <w:i/>
                <w:sz w:val="20"/>
              </w:rPr>
              <w:t>“… so that it does not circulate only among the rich among you.”</w:t>
            </w:r>
            <w:r>
              <w:rPr>
                <w:b/>
                <w:color w:val="0B6E4F"/>
                <w:sz w:val="18"/>
              </w:rPr>
              <w:t xml:space="preserve">  (Al-Hashr, Quran)</w:t>
            </w:r>
          </w:p>
          <w:p w14:paraId="678E645F" w14:textId="77777777" w:rsidR="000E6CBF" w:rsidRDefault="00000000">
            <w:pPr>
              <w:spacing w:after="0"/>
            </w:pPr>
            <w:r>
              <w:rPr>
                <w:b/>
                <w:color w:val="0B6E4F"/>
              </w:rPr>
              <w:t xml:space="preserve">➜  </w:t>
            </w:r>
            <w:r>
              <w:rPr>
                <w:sz w:val="19"/>
              </w:rPr>
              <w:t xml:space="preserve">So that it does </w:t>
            </w:r>
            <w:r>
              <w:rPr>
                <w:b/>
                <w:sz w:val="19"/>
              </w:rPr>
              <w:t>not circulate only among the rich</w:t>
            </w:r>
            <w:r>
              <w:rPr>
                <w:sz w:val="19"/>
              </w:rPr>
              <w:t xml:space="preserve"> among you.</w:t>
            </w:r>
          </w:p>
        </w:tc>
      </w:tr>
    </w:tbl>
    <w:p w14:paraId="05541F2C" w14:textId="77777777" w:rsidR="000E6CBF" w:rsidRDefault="000E6CBF">
      <w:pPr>
        <w:spacing w:after="0"/>
      </w:pPr>
    </w:p>
    <w:p w14:paraId="073C8300" w14:textId="77777777" w:rsidR="000E6CBF" w:rsidRDefault="00000000">
      <w:pPr>
        <w:pStyle w:val="Heading3"/>
      </w:pPr>
      <w:bookmarkStart w:id="141" w:name="_Toc241583412"/>
      <w:r>
        <w:t>(9) Fair dealing in trade</w:t>
      </w:r>
      <w:bookmarkEnd w:id="1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E20839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77A4A54" w14:textId="77777777" w:rsidR="000E6CBF" w:rsidRDefault="00000000">
            <w:pPr>
              <w:spacing w:after="40"/>
            </w:pPr>
            <w:r>
              <w:rPr>
                <w:rFonts w:ascii="Calibri" w:hAnsi="Calibri"/>
                <w:b/>
                <w:color w:val="0B6E4F"/>
                <w:spacing w:val="30"/>
                <w:sz w:val="15"/>
              </w:rPr>
              <w:t>✦  QURAN</w:t>
            </w:r>
          </w:p>
          <w:p w14:paraId="69823C40" w14:textId="77777777" w:rsidR="000E6CBF" w:rsidRDefault="00000000">
            <w:pPr>
              <w:bidi/>
              <w:spacing w:after="60" w:line="264" w:lineRule="auto"/>
              <w:jc w:val="center"/>
            </w:pPr>
            <w:r>
              <w:rPr>
                <w:rFonts w:ascii="Amiri Quran" w:hAnsi="Amiri Quran" w:cs="Amiri Quran"/>
                <w:color w:val="0A3D2A"/>
                <w:sz w:val="33"/>
                <w:szCs w:val="33"/>
                <w:rtl/>
              </w:rPr>
              <w:t>﴿وَيۡلٞ لِّلۡمُطَفِّفِينَ ۝ ٱلَّذِينَ إِذَا ٱكۡتَالُواْ عَلَى ٱلنَّاسِ يَسۡتَوۡفُونَ ۝ وَإِذَا كَالُوهُمۡ أَو وَّزَنُوهُمۡ يُخۡسِرُونَ﴾</w:t>
            </w:r>
          </w:p>
          <w:p w14:paraId="444E44E2" w14:textId="77777777" w:rsidR="000E6CBF" w:rsidRDefault="00000000">
            <w:pPr>
              <w:spacing w:after="40"/>
            </w:pPr>
            <w:r>
              <w:rPr>
                <w:i/>
                <w:sz w:val="20"/>
              </w:rPr>
              <w:t>“Woe to those who give less [than due]. Who, when they take a measure from people, take in full. But if they give by measure or by weight to them, they cause loss.”</w:t>
            </w:r>
            <w:r>
              <w:rPr>
                <w:b/>
                <w:color w:val="0B6E4F"/>
                <w:sz w:val="18"/>
              </w:rPr>
              <w:t xml:space="preserve">  (Al-Mutaffifin, Quran)</w:t>
            </w:r>
          </w:p>
          <w:p w14:paraId="09B55F95" w14:textId="77777777" w:rsidR="000E6CBF" w:rsidRDefault="00000000">
            <w:pPr>
              <w:spacing w:after="0"/>
            </w:pPr>
            <w:r>
              <w:rPr>
                <w:b/>
                <w:color w:val="0B6E4F"/>
              </w:rPr>
              <w:t xml:space="preserve">➜  </w:t>
            </w:r>
            <w:r>
              <w:rPr>
                <w:b/>
                <w:sz w:val="19"/>
              </w:rPr>
              <w:t>Woe to those who give less</w:t>
            </w:r>
            <w:r>
              <w:rPr>
                <w:sz w:val="19"/>
              </w:rPr>
              <w:t>, who take full measure from people but give less when they measure for them.</w:t>
            </w:r>
          </w:p>
        </w:tc>
      </w:tr>
    </w:tbl>
    <w:p w14:paraId="1063FA24"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213894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7FEDD9" w14:textId="77777777" w:rsidR="000E6CBF" w:rsidRDefault="00000000">
            <w:pPr>
              <w:spacing w:after="40"/>
            </w:pPr>
            <w:r>
              <w:rPr>
                <w:rFonts w:ascii="Calibri" w:hAnsi="Calibri"/>
                <w:b/>
                <w:color w:val="9A6B12"/>
                <w:spacing w:val="30"/>
                <w:sz w:val="15"/>
              </w:rPr>
              <w:lastRenderedPageBreak/>
              <w:t>✦  HADITH</w:t>
            </w:r>
          </w:p>
          <w:p w14:paraId="54D49591" w14:textId="77777777" w:rsidR="000E6CBF" w:rsidRDefault="00000000">
            <w:pPr>
              <w:bidi/>
              <w:spacing w:after="60" w:line="264" w:lineRule="auto"/>
              <w:jc w:val="center"/>
            </w:pPr>
            <w:r>
              <w:rPr>
                <w:rFonts w:ascii="Amiri" w:hAnsi="Amiri" w:cs="Amiri"/>
                <w:color w:val="3D2B05"/>
                <w:sz w:val="30"/>
                <w:szCs w:val="30"/>
                <w:rtl/>
              </w:rPr>
              <w:t>التَّاجِرُ الصَّدُوقُ الْأَمِينُ مَعَ النَّبِيِّينَ وَالصِّدِّيقِينَ وَالشُّهَدَاءِ</w:t>
            </w:r>
          </w:p>
          <w:p w14:paraId="7A7ABF8D" w14:textId="77777777" w:rsidR="000E6CBF" w:rsidRDefault="00000000">
            <w:pPr>
              <w:spacing w:after="40"/>
            </w:pPr>
            <w:r>
              <w:rPr>
                <w:i/>
                <w:sz w:val="20"/>
              </w:rPr>
              <w:t>“The truthful, trustworthy merchant will be with the prophets, the truthful and the martyrs.”</w:t>
            </w:r>
            <w:r>
              <w:rPr>
                <w:b/>
                <w:color w:val="9A6B12"/>
                <w:sz w:val="18"/>
              </w:rPr>
              <w:t xml:space="preserve">  (Al-Tirmidhi)</w:t>
            </w:r>
          </w:p>
        </w:tc>
      </w:tr>
    </w:tbl>
    <w:p w14:paraId="5286F2DD" w14:textId="77777777" w:rsidR="000E6CBF" w:rsidRDefault="000E6CBF">
      <w:pPr>
        <w:spacing w:after="0"/>
      </w:pPr>
    </w:p>
    <w:p w14:paraId="1E1FE25A" w14:textId="77777777" w:rsidR="000E6CBF" w:rsidRDefault="00000000">
      <w:pPr>
        <w:pStyle w:val="Heading3"/>
      </w:pPr>
      <w:bookmarkStart w:id="142" w:name="_Toc241583413"/>
      <w:r>
        <w:t>(10) Moderation — neither miserliness nor waste</w:t>
      </w:r>
      <w:bookmarkEnd w:id="1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5E2955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83B56E9" w14:textId="77777777" w:rsidR="000E6CBF" w:rsidRDefault="00000000">
            <w:pPr>
              <w:spacing w:after="40"/>
            </w:pPr>
            <w:r>
              <w:rPr>
                <w:rFonts w:ascii="Calibri" w:hAnsi="Calibri"/>
                <w:b/>
                <w:color w:val="0B6E4F"/>
                <w:spacing w:val="30"/>
                <w:sz w:val="15"/>
              </w:rPr>
              <w:t>✦  QURAN</w:t>
            </w:r>
          </w:p>
          <w:p w14:paraId="2781F5AC" w14:textId="77777777" w:rsidR="000E6CBF" w:rsidRDefault="00000000">
            <w:pPr>
              <w:bidi/>
              <w:spacing w:after="60" w:line="264" w:lineRule="auto"/>
              <w:jc w:val="center"/>
            </w:pPr>
            <w:r>
              <w:rPr>
                <w:rFonts w:ascii="Amiri Quran" w:hAnsi="Amiri Quran" w:cs="Amiri Quran"/>
                <w:color w:val="0A3D2A"/>
                <w:sz w:val="33"/>
                <w:szCs w:val="33"/>
                <w:rtl/>
              </w:rPr>
              <w:t>﴿وَٱلَّذِينَ إِذَآ أَنفَقُواْ لَمۡ يُسۡرِفُواْ وَلَمۡ يَقۡتُرُواْ وَكَانَ بَيۡنَ ذَٰلِكَ قَوَامٗا﴾</w:t>
            </w:r>
          </w:p>
          <w:p w14:paraId="3FBA96D5" w14:textId="77777777" w:rsidR="000E6CBF" w:rsidRDefault="00000000">
            <w:pPr>
              <w:spacing w:after="40"/>
            </w:pPr>
            <w:r>
              <w:rPr>
                <w:i/>
                <w:sz w:val="20"/>
              </w:rPr>
              <w:t>“And [they are] those who, when they spend, do so not excessively or sparingly but are ever, between that, [justly] moderate.”</w:t>
            </w:r>
            <w:r>
              <w:rPr>
                <w:b/>
                <w:color w:val="0B6E4F"/>
                <w:sz w:val="18"/>
              </w:rPr>
              <w:t xml:space="preserve">  (Al-Furqan, Quran)</w:t>
            </w:r>
          </w:p>
          <w:p w14:paraId="743950ED" w14:textId="77777777" w:rsidR="000E6CBF" w:rsidRDefault="00000000">
            <w:pPr>
              <w:spacing w:after="0"/>
            </w:pPr>
            <w:r>
              <w:rPr>
                <w:b/>
                <w:color w:val="0B6E4F"/>
              </w:rPr>
              <w:t xml:space="preserve">➜  </w:t>
            </w:r>
            <w:r>
              <w:rPr>
                <w:sz w:val="19"/>
              </w:rPr>
              <w:t xml:space="preserve">Those who, when they spend, are </w:t>
            </w:r>
            <w:r>
              <w:rPr>
                <w:b/>
                <w:sz w:val="19"/>
              </w:rPr>
              <w:t>neither extravagant nor miserly</w:t>
            </w:r>
            <w:r>
              <w:rPr>
                <w:sz w:val="19"/>
              </w:rPr>
              <w:t>, but hold a just balance between them.</w:t>
            </w:r>
          </w:p>
        </w:tc>
      </w:tr>
    </w:tbl>
    <w:p w14:paraId="70885DE8"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2FBD8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8780AC" w14:textId="77777777" w:rsidR="000E6CBF" w:rsidRDefault="00000000">
            <w:pPr>
              <w:spacing w:after="40"/>
            </w:pPr>
            <w:r>
              <w:rPr>
                <w:rFonts w:ascii="Calibri" w:hAnsi="Calibri"/>
                <w:b/>
                <w:color w:val="0B6E4F"/>
                <w:spacing w:val="30"/>
                <w:sz w:val="15"/>
              </w:rPr>
              <w:t>✦  QURAN</w:t>
            </w:r>
          </w:p>
          <w:p w14:paraId="7B6015D5" w14:textId="77777777" w:rsidR="000E6CBF" w:rsidRDefault="00000000">
            <w:pPr>
              <w:bidi/>
              <w:spacing w:after="60" w:line="264" w:lineRule="auto"/>
              <w:jc w:val="center"/>
            </w:pPr>
            <w:r>
              <w:rPr>
                <w:rFonts w:ascii="Amiri Quran" w:hAnsi="Amiri Quran" w:cs="Amiri Quran"/>
                <w:color w:val="0A3D2A"/>
                <w:sz w:val="33"/>
                <w:szCs w:val="33"/>
                <w:rtl/>
              </w:rPr>
              <w:t>﴿إِنَّ ٱلۡمُبَذِّرِينَ كَانُوٓاْ إِخۡوَٰنَ ٱلشَّيَٰطِينِۖ وَكَانَ ٱلشَّيۡطَٰنُ لِرَبِّهِۦ كَفُورٗا﴾</w:t>
            </w:r>
          </w:p>
          <w:p w14:paraId="303273EE" w14:textId="77777777" w:rsidR="000E6CBF" w:rsidRDefault="00000000">
            <w:pPr>
              <w:spacing w:after="40"/>
            </w:pPr>
            <w:r>
              <w:rPr>
                <w:i/>
                <w:sz w:val="20"/>
              </w:rPr>
              <w:t>“Indeed, the wasteful are brothers of the devils, and ever has Satan been to his Lord ungrateful.”</w:t>
            </w:r>
            <w:r>
              <w:rPr>
                <w:b/>
                <w:color w:val="0B6E4F"/>
                <w:sz w:val="18"/>
              </w:rPr>
              <w:t xml:space="preserve">  (Al-Isra, Quran)</w:t>
            </w:r>
          </w:p>
          <w:p w14:paraId="1A964C5A" w14:textId="77777777" w:rsidR="000E6CBF" w:rsidRDefault="00000000">
            <w:pPr>
              <w:spacing w:after="0"/>
            </w:pPr>
            <w:r>
              <w:rPr>
                <w:b/>
                <w:color w:val="0B6E4F"/>
              </w:rPr>
              <w:t xml:space="preserve">➜  </w:t>
            </w:r>
            <w:r>
              <w:rPr>
                <w:sz w:val="19"/>
              </w:rPr>
              <w:t>'</w:t>
            </w:r>
            <w:r>
              <w:rPr>
                <w:b/>
                <w:sz w:val="19"/>
              </w:rPr>
              <w:t>The wasteful are brothers of the devils.</w:t>
            </w:r>
            <w:r>
              <w:rPr>
                <w:sz w:val="19"/>
              </w:rPr>
              <w:t>'</w:t>
            </w:r>
          </w:p>
        </w:tc>
      </w:tr>
    </w:tbl>
    <w:p w14:paraId="62BA4FCC" w14:textId="77777777" w:rsidR="000E6CBF" w:rsidRDefault="000E6CBF">
      <w:pPr>
        <w:spacing w:after="0"/>
      </w:pPr>
    </w:p>
    <w:p w14:paraId="20943EF2" w14:textId="77777777" w:rsidR="000E6CBF" w:rsidRDefault="00000000">
      <w:pPr>
        <w:pStyle w:val="Heading3"/>
      </w:pPr>
      <w:bookmarkStart w:id="143" w:name="_Toc241583414"/>
      <w:r>
        <w:t>(11) Rights of labour</w:t>
      </w:r>
      <w:bookmarkEnd w:id="14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FDC92A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23F8AB9" w14:textId="77777777" w:rsidR="000E6CBF" w:rsidRDefault="00000000">
            <w:pPr>
              <w:spacing w:after="40"/>
            </w:pPr>
            <w:r>
              <w:rPr>
                <w:rFonts w:ascii="Calibri" w:hAnsi="Calibri"/>
                <w:b/>
                <w:color w:val="9A6B12"/>
                <w:spacing w:val="30"/>
                <w:sz w:val="15"/>
              </w:rPr>
              <w:t>✦  HADITH</w:t>
            </w:r>
          </w:p>
          <w:p w14:paraId="0AB9DFFC" w14:textId="77777777" w:rsidR="000E6CBF" w:rsidRDefault="00000000">
            <w:pPr>
              <w:bidi/>
              <w:spacing w:after="60" w:line="264" w:lineRule="auto"/>
              <w:jc w:val="center"/>
            </w:pPr>
            <w:r>
              <w:rPr>
                <w:rFonts w:ascii="Amiri" w:hAnsi="Amiri" w:cs="Amiri"/>
                <w:color w:val="3D2B05"/>
                <w:sz w:val="30"/>
                <w:szCs w:val="30"/>
                <w:rtl/>
              </w:rPr>
              <w:t>أَعْطُوا الْأَجِيرَ أَجْرَهُ قَبْلَ أَنْ يَجِفَّ عَرَقُهُ</w:t>
            </w:r>
          </w:p>
          <w:p w14:paraId="17D274EE" w14:textId="77777777" w:rsidR="000E6CBF" w:rsidRDefault="00000000">
            <w:pPr>
              <w:spacing w:after="40"/>
            </w:pPr>
            <w:r>
              <w:rPr>
                <w:i/>
                <w:sz w:val="20"/>
              </w:rPr>
              <w:t>“Give the worker his wage before his sweat dries.”</w:t>
            </w:r>
            <w:r>
              <w:rPr>
                <w:b/>
                <w:color w:val="9A6B12"/>
                <w:sz w:val="18"/>
              </w:rPr>
              <w:t xml:space="preserve">  (Ibn Majah)</w:t>
            </w:r>
          </w:p>
        </w:tc>
      </w:tr>
    </w:tbl>
    <w:p w14:paraId="4BF2A905" w14:textId="77777777" w:rsidR="000E6CBF" w:rsidRDefault="000E6CBF">
      <w:pPr>
        <w:spacing w:after="0"/>
      </w:pPr>
    </w:p>
    <w:p w14:paraId="374B0001" w14:textId="77777777" w:rsidR="000E6CBF" w:rsidRDefault="00000000">
      <w:r>
        <w:t>'Your servants are your brothers … do not burden them beyond their capacity' (Al-Bukhari).</w:t>
      </w:r>
    </w:p>
    <w:p w14:paraId="534C0260" w14:textId="77777777" w:rsidR="000E6CBF" w:rsidRDefault="00000000">
      <w:pPr>
        <w:pStyle w:val="Heading3"/>
      </w:pPr>
      <w:bookmarkStart w:id="144" w:name="_Toc241583415"/>
      <w:r>
        <w:t>(12) Inheritance — wealth divided at every death</w:t>
      </w:r>
      <w:bookmarkEnd w:id="14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5CBF4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03F8D0" w14:textId="77777777" w:rsidR="000E6CBF" w:rsidRDefault="00000000">
            <w:pPr>
              <w:spacing w:after="40"/>
            </w:pPr>
            <w:r>
              <w:rPr>
                <w:rFonts w:ascii="Calibri" w:hAnsi="Calibri"/>
                <w:b/>
                <w:color w:val="0B6E4F"/>
                <w:spacing w:val="30"/>
                <w:sz w:val="15"/>
              </w:rPr>
              <w:t>✦  QURAN</w:t>
            </w:r>
          </w:p>
          <w:p w14:paraId="016D1889" w14:textId="77777777" w:rsidR="000E6CBF" w:rsidRDefault="00000000">
            <w:pPr>
              <w:bidi/>
              <w:spacing w:after="60" w:line="264" w:lineRule="auto"/>
              <w:jc w:val="center"/>
            </w:pPr>
            <w:r>
              <w:rPr>
                <w:rFonts w:ascii="Amiri Quran" w:hAnsi="Amiri Quran" w:cs="Amiri Quran"/>
                <w:color w:val="0A3D2A"/>
                <w:sz w:val="33"/>
                <w:szCs w:val="33"/>
                <w:rtl/>
              </w:rPr>
              <w:t>﴿لِّلرِّجَالِ نَصِيبٞ مِّمَّا تَرَكَ ٱلۡوَٰلِدَانِ وَٱلۡأَقۡرَبُونَ وَلِلنِّسَآءِ نَصِيبٞ مِّمَّا تَرَكَ ٱلۡوَٰلِدَانِ وَٱلۡأَقۡرَبُونَ مِمَّا قَلَّ مِنۡهُ أَوۡ كَثُرَۚ نَصِيبٗا مَّفۡرُوضٗا﴾</w:t>
            </w:r>
          </w:p>
          <w:p w14:paraId="5152F27F" w14:textId="77777777" w:rsidR="000E6CBF" w:rsidRDefault="00000000">
            <w:pPr>
              <w:spacing w:after="40"/>
            </w:pPr>
            <w:r>
              <w:rPr>
                <w:i/>
                <w:sz w:val="20"/>
              </w:rPr>
              <w:t>“For men is a share of what the parents and close relatives leave, and for women is a share of what the parents and close relatives leave, be it little or much - an obligatory share.”</w:t>
            </w:r>
            <w:r>
              <w:rPr>
                <w:b/>
                <w:color w:val="0B6E4F"/>
                <w:sz w:val="18"/>
              </w:rPr>
              <w:t xml:space="preserve">  (An-Nisa, Quran)</w:t>
            </w:r>
          </w:p>
          <w:p w14:paraId="762DCADA" w14:textId="77777777" w:rsidR="000E6CBF" w:rsidRDefault="00000000">
            <w:pPr>
              <w:spacing w:after="0"/>
            </w:pPr>
            <w:r>
              <w:rPr>
                <w:b/>
                <w:color w:val="0B6E4F"/>
              </w:rPr>
              <w:t xml:space="preserve">➜  </w:t>
            </w:r>
            <w:r>
              <w:rPr>
                <w:sz w:val="19"/>
              </w:rPr>
              <w:t xml:space="preserve">For men is a share of what parents and relatives leave, </w:t>
            </w:r>
            <w:r>
              <w:rPr>
                <w:b/>
                <w:sz w:val="19"/>
              </w:rPr>
              <w:t>and for women is a share</w:t>
            </w:r>
            <w:r>
              <w:rPr>
                <w:sz w:val="19"/>
              </w:rPr>
              <w:t xml:space="preserve"> … whether little or much.</w:t>
            </w:r>
          </w:p>
        </w:tc>
      </w:tr>
    </w:tbl>
    <w:p w14:paraId="0C7EDE05" w14:textId="77777777" w:rsidR="000E6CBF" w:rsidRDefault="000E6CBF">
      <w:pPr>
        <w:spacing w:after="0"/>
      </w:pPr>
    </w:p>
    <w:p w14:paraId="7A181DB6" w14:textId="77777777" w:rsidR="000E6CBF" w:rsidRDefault="00000000">
      <w:pPr>
        <w:pStyle w:val="Heading3"/>
      </w:pPr>
      <w:bookmarkStart w:id="145" w:name="_Toc241583416"/>
      <w:r>
        <w:lastRenderedPageBreak/>
        <w:t>(13) Social security — the state's duty</w:t>
      </w:r>
      <w:bookmarkEnd w:id="145"/>
    </w:p>
    <w:p w14:paraId="0A38BC4B" w14:textId="77777777" w:rsidR="000E6CBF" w:rsidRDefault="00000000">
      <w:r>
        <w:t>The Bayt al-Mal guaranteed basic needs: Umar's stipends even for new-born children and for poor non-Muslims.</w:t>
      </w:r>
    </w:p>
    <w:p w14:paraId="3D9C2F63" w14:textId="77777777" w:rsidR="000E6CBF" w:rsidRDefault="00000000">
      <w:pPr>
        <w:pStyle w:val="Heading3"/>
      </w:pPr>
      <w:bookmarkStart w:id="146" w:name="_Toc241583417"/>
      <w:r>
        <w:t>(14) Contracts and documentation</w:t>
      </w:r>
      <w:bookmarkEnd w:id="14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B3B82E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D2ADE7" w14:textId="77777777" w:rsidR="000E6CBF" w:rsidRDefault="00000000">
            <w:pPr>
              <w:spacing w:after="40"/>
            </w:pPr>
            <w:r>
              <w:rPr>
                <w:rFonts w:ascii="Calibri" w:hAnsi="Calibri"/>
                <w:b/>
                <w:color w:val="0B6E4F"/>
                <w:spacing w:val="30"/>
                <w:sz w:val="15"/>
              </w:rPr>
              <w:t>✦  QURAN</w:t>
            </w:r>
          </w:p>
          <w:p w14:paraId="4C662E97" w14:textId="77777777" w:rsidR="000E6CBF" w:rsidRDefault="00000000">
            <w:pPr>
              <w:bidi/>
              <w:spacing w:after="60" w:line="264" w:lineRule="auto"/>
              <w:jc w:val="center"/>
            </w:pPr>
            <w:r>
              <w:rPr>
                <w:rFonts w:ascii="Amiri Quran" w:hAnsi="Amiri Quran" w:cs="Amiri Quran"/>
                <w:color w:val="0A3D2A"/>
                <w:sz w:val="33"/>
                <w:szCs w:val="33"/>
                <w:rtl/>
              </w:rPr>
              <w:t>﴿يَـٰٓأَيُّهَا ٱلَّذِينَ ءَامَنُوٓاْ أَوۡفُواْ بِٱلۡعُقُودِۚ …﴾</w:t>
            </w:r>
          </w:p>
          <w:p w14:paraId="07162F20" w14:textId="77777777" w:rsidR="000E6CBF" w:rsidRDefault="00000000">
            <w:pPr>
              <w:spacing w:after="40"/>
            </w:pPr>
            <w:r>
              <w:rPr>
                <w:i/>
                <w:sz w:val="20"/>
              </w:rPr>
              <w:t>“O you who have believed, fulfil the contracts.”</w:t>
            </w:r>
            <w:r>
              <w:rPr>
                <w:b/>
                <w:color w:val="0B6E4F"/>
                <w:sz w:val="18"/>
              </w:rPr>
              <w:t xml:space="preserve">  (Al-Ma'idah, Quran)</w:t>
            </w:r>
          </w:p>
          <w:p w14:paraId="791A910C" w14:textId="77777777" w:rsidR="000E6CBF" w:rsidRDefault="00000000">
            <w:pPr>
              <w:spacing w:after="0"/>
            </w:pPr>
            <w:r>
              <w:rPr>
                <w:b/>
                <w:color w:val="0B6E4F"/>
              </w:rPr>
              <w:t xml:space="preserve">➜  </w:t>
            </w:r>
            <w:r>
              <w:rPr>
                <w:sz w:val="19"/>
              </w:rPr>
              <w:t>'</w:t>
            </w:r>
            <w:r>
              <w:rPr>
                <w:b/>
                <w:sz w:val="19"/>
              </w:rPr>
              <w:t>Fulfil your contracts.</w:t>
            </w:r>
            <w:r>
              <w:rPr>
                <w:sz w:val="19"/>
              </w:rPr>
              <w:t>'</w:t>
            </w:r>
          </w:p>
        </w:tc>
      </w:tr>
    </w:tbl>
    <w:p w14:paraId="051AAAD3" w14:textId="77777777" w:rsidR="000E6CBF" w:rsidRDefault="000E6CBF">
      <w:pPr>
        <w:spacing w:after="0"/>
      </w:pPr>
    </w:p>
    <w:p w14:paraId="6B180344" w14:textId="77777777" w:rsidR="000E6CBF" w:rsidRDefault="00000000">
      <w:pPr>
        <w:pStyle w:val="Heading2"/>
      </w:pPr>
      <w:bookmarkStart w:id="147" w:name="_Toc241583418"/>
      <w:r>
        <w:t>9.3  The instruments of Islamic finance</w:t>
      </w:r>
      <w:bookmarkEnd w:id="14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6918"/>
      </w:tblGrid>
      <w:tr w:rsidR="000E6CBF" w14:paraId="7A82CA7D" w14:textId="77777777">
        <w:trPr>
          <w:tblHeader/>
          <w:jc w:val="center"/>
        </w:trPr>
        <w:tc>
          <w:tcPr>
            <w:tcW w:w="2154" w:type="dxa"/>
            <w:shd w:val="clear" w:color="auto" w:fill="1B2A4A"/>
            <w:tcMar>
              <w:top w:w="60" w:type="dxa"/>
              <w:left w:w="100" w:type="dxa"/>
              <w:bottom w:w="60" w:type="dxa"/>
              <w:right w:w="100" w:type="dxa"/>
            </w:tcMar>
          </w:tcPr>
          <w:p w14:paraId="134244C3" w14:textId="77777777" w:rsidR="000E6CBF" w:rsidRDefault="00000000">
            <w:pPr>
              <w:spacing w:after="0"/>
            </w:pPr>
            <w:r>
              <w:rPr>
                <w:rFonts w:ascii="Calibri" w:hAnsi="Calibri"/>
                <w:b/>
                <w:color w:val="FFFFFF"/>
                <w:sz w:val="18"/>
              </w:rPr>
              <w:t>Instrument</w:t>
            </w:r>
          </w:p>
        </w:tc>
        <w:tc>
          <w:tcPr>
            <w:tcW w:w="6917" w:type="dxa"/>
            <w:shd w:val="clear" w:color="auto" w:fill="1B2A4A"/>
            <w:tcMar>
              <w:top w:w="60" w:type="dxa"/>
              <w:left w:w="100" w:type="dxa"/>
              <w:bottom w:w="60" w:type="dxa"/>
              <w:right w:w="100" w:type="dxa"/>
            </w:tcMar>
          </w:tcPr>
          <w:p w14:paraId="7054A675" w14:textId="77777777" w:rsidR="000E6CBF" w:rsidRDefault="00000000">
            <w:pPr>
              <w:spacing w:after="0"/>
            </w:pPr>
            <w:r>
              <w:rPr>
                <w:rFonts w:ascii="Calibri" w:hAnsi="Calibri"/>
                <w:b/>
                <w:color w:val="FFFFFF"/>
                <w:sz w:val="18"/>
              </w:rPr>
              <w:t>Meaning</w:t>
            </w:r>
          </w:p>
        </w:tc>
      </w:tr>
      <w:tr w:rsidR="000E6CBF" w14:paraId="4C13A3F4" w14:textId="77777777">
        <w:trPr>
          <w:jc w:val="center"/>
        </w:trPr>
        <w:tc>
          <w:tcPr>
            <w:tcW w:w="2154" w:type="dxa"/>
            <w:tcMar>
              <w:top w:w="50" w:type="dxa"/>
              <w:left w:w="100" w:type="dxa"/>
              <w:bottom w:w="50" w:type="dxa"/>
              <w:right w:w="100" w:type="dxa"/>
            </w:tcMar>
          </w:tcPr>
          <w:p w14:paraId="069F2482" w14:textId="77777777" w:rsidR="000E6CBF" w:rsidRDefault="00000000">
            <w:pPr>
              <w:spacing w:after="20" w:line="252" w:lineRule="auto"/>
            </w:pPr>
            <w:r>
              <w:rPr>
                <w:b/>
                <w:sz w:val="18"/>
              </w:rPr>
              <w:t>Mudarabah</w:t>
            </w:r>
          </w:p>
        </w:tc>
        <w:tc>
          <w:tcPr>
            <w:tcW w:w="6917" w:type="dxa"/>
            <w:tcMar>
              <w:top w:w="50" w:type="dxa"/>
              <w:left w:w="100" w:type="dxa"/>
              <w:bottom w:w="50" w:type="dxa"/>
              <w:right w:w="100" w:type="dxa"/>
            </w:tcMar>
          </w:tcPr>
          <w:p w14:paraId="224855E3" w14:textId="77777777" w:rsidR="000E6CBF" w:rsidRDefault="00000000">
            <w:pPr>
              <w:spacing w:after="20" w:line="252" w:lineRule="auto"/>
            </w:pPr>
            <w:r>
              <w:rPr>
                <w:sz w:val="18"/>
              </w:rPr>
              <w:t>Partnership: one gives capital, the other labour; profit shared by agreement, loss borne by the capital</w:t>
            </w:r>
          </w:p>
        </w:tc>
      </w:tr>
      <w:tr w:rsidR="000E6CBF" w14:paraId="61808E1D" w14:textId="77777777">
        <w:trPr>
          <w:jc w:val="center"/>
        </w:trPr>
        <w:tc>
          <w:tcPr>
            <w:tcW w:w="2154" w:type="dxa"/>
            <w:shd w:val="clear" w:color="auto" w:fill="F4F6F8"/>
            <w:tcMar>
              <w:top w:w="50" w:type="dxa"/>
              <w:left w:w="100" w:type="dxa"/>
              <w:bottom w:w="50" w:type="dxa"/>
              <w:right w:w="100" w:type="dxa"/>
            </w:tcMar>
          </w:tcPr>
          <w:p w14:paraId="2885B437" w14:textId="77777777" w:rsidR="000E6CBF" w:rsidRDefault="00000000">
            <w:pPr>
              <w:spacing w:after="20" w:line="252" w:lineRule="auto"/>
            </w:pPr>
            <w:r>
              <w:rPr>
                <w:b/>
                <w:sz w:val="18"/>
              </w:rPr>
              <w:t>Musharakah</w:t>
            </w:r>
          </w:p>
        </w:tc>
        <w:tc>
          <w:tcPr>
            <w:tcW w:w="6917" w:type="dxa"/>
            <w:shd w:val="clear" w:color="auto" w:fill="F4F6F8"/>
            <w:tcMar>
              <w:top w:w="50" w:type="dxa"/>
              <w:left w:w="100" w:type="dxa"/>
              <w:bottom w:w="50" w:type="dxa"/>
              <w:right w:w="100" w:type="dxa"/>
            </w:tcMar>
          </w:tcPr>
          <w:p w14:paraId="2C5F5D07" w14:textId="77777777" w:rsidR="000E6CBF" w:rsidRDefault="00000000">
            <w:pPr>
              <w:spacing w:after="20" w:line="252" w:lineRule="auto"/>
            </w:pPr>
            <w:r>
              <w:rPr>
                <w:sz w:val="18"/>
              </w:rPr>
              <w:t>Joint venture: all give capital; profit by agreement, loss by capital share</w:t>
            </w:r>
          </w:p>
        </w:tc>
      </w:tr>
      <w:tr w:rsidR="000E6CBF" w14:paraId="34201E7D" w14:textId="77777777">
        <w:trPr>
          <w:jc w:val="center"/>
        </w:trPr>
        <w:tc>
          <w:tcPr>
            <w:tcW w:w="2154" w:type="dxa"/>
            <w:tcMar>
              <w:top w:w="50" w:type="dxa"/>
              <w:left w:w="100" w:type="dxa"/>
              <w:bottom w:w="50" w:type="dxa"/>
              <w:right w:w="100" w:type="dxa"/>
            </w:tcMar>
          </w:tcPr>
          <w:p w14:paraId="1BD8CDB2" w14:textId="77777777" w:rsidR="000E6CBF" w:rsidRDefault="00000000">
            <w:pPr>
              <w:spacing w:after="20" w:line="252" w:lineRule="auto"/>
            </w:pPr>
            <w:r>
              <w:rPr>
                <w:b/>
                <w:sz w:val="18"/>
              </w:rPr>
              <w:t>Murabahah</w:t>
            </w:r>
          </w:p>
        </w:tc>
        <w:tc>
          <w:tcPr>
            <w:tcW w:w="6917" w:type="dxa"/>
            <w:tcMar>
              <w:top w:w="50" w:type="dxa"/>
              <w:left w:w="100" w:type="dxa"/>
              <w:bottom w:w="50" w:type="dxa"/>
              <w:right w:w="100" w:type="dxa"/>
            </w:tcMar>
          </w:tcPr>
          <w:p w14:paraId="6757F35D" w14:textId="77777777" w:rsidR="000E6CBF" w:rsidRDefault="00000000">
            <w:pPr>
              <w:spacing w:after="20" w:line="252" w:lineRule="auto"/>
            </w:pPr>
            <w:r>
              <w:rPr>
                <w:sz w:val="18"/>
              </w:rPr>
              <w:t>Cost-plus sale: the bank buys and sells at a known profit</w:t>
            </w:r>
          </w:p>
        </w:tc>
      </w:tr>
      <w:tr w:rsidR="000E6CBF" w14:paraId="7DD0843C" w14:textId="77777777">
        <w:trPr>
          <w:jc w:val="center"/>
        </w:trPr>
        <w:tc>
          <w:tcPr>
            <w:tcW w:w="2154" w:type="dxa"/>
            <w:shd w:val="clear" w:color="auto" w:fill="F4F6F8"/>
            <w:tcMar>
              <w:top w:w="50" w:type="dxa"/>
              <w:left w:w="100" w:type="dxa"/>
              <w:bottom w:w="50" w:type="dxa"/>
              <w:right w:w="100" w:type="dxa"/>
            </w:tcMar>
          </w:tcPr>
          <w:p w14:paraId="4F3E63DF" w14:textId="77777777" w:rsidR="000E6CBF" w:rsidRDefault="00000000">
            <w:pPr>
              <w:spacing w:after="20" w:line="252" w:lineRule="auto"/>
            </w:pPr>
            <w:r>
              <w:rPr>
                <w:b/>
                <w:sz w:val="18"/>
              </w:rPr>
              <w:t>Ijarah</w:t>
            </w:r>
          </w:p>
        </w:tc>
        <w:tc>
          <w:tcPr>
            <w:tcW w:w="6917" w:type="dxa"/>
            <w:shd w:val="clear" w:color="auto" w:fill="F4F6F8"/>
            <w:tcMar>
              <w:top w:w="50" w:type="dxa"/>
              <w:left w:w="100" w:type="dxa"/>
              <w:bottom w:w="50" w:type="dxa"/>
              <w:right w:w="100" w:type="dxa"/>
            </w:tcMar>
          </w:tcPr>
          <w:p w14:paraId="278A4046" w14:textId="77777777" w:rsidR="000E6CBF" w:rsidRDefault="00000000">
            <w:pPr>
              <w:spacing w:after="20" w:line="252" w:lineRule="auto"/>
            </w:pPr>
            <w:r>
              <w:rPr>
                <w:sz w:val="18"/>
              </w:rPr>
              <w:t>Leasing</w:t>
            </w:r>
          </w:p>
        </w:tc>
      </w:tr>
      <w:tr w:rsidR="000E6CBF" w14:paraId="65958471" w14:textId="77777777">
        <w:trPr>
          <w:jc w:val="center"/>
        </w:trPr>
        <w:tc>
          <w:tcPr>
            <w:tcW w:w="2154" w:type="dxa"/>
            <w:tcMar>
              <w:top w:w="50" w:type="dxa"/>
              <w:left w:w="100" w:type="dxa"/>
              <w:bottom w:w="50" w:type="dxa"/>
              <w:right w:w="100" w:type="dxa"/>
            </w:tcMar>
          </w:tcPr>
          <w:p w14:paraId="436DE496" w14:textId="77777777" w:rsidR="000E6CBF" w:rsidRDefault="00000000">
            <w:pPr>
              <w:spacing w:after="20" w:line="252" w:lineRule="auto"/>
            </w:pPr>
            <w:r>
              <w:rPr>
                <w:b/>
                <w:sz w:val="18"/>
              </w:rPr>
              <w:t>Salam and Istisna'</w:t>
            </w:r>
          </w:p>
        </w:tc>
        <w:tc>
          <w:tcPr>
            <w:tcW w:w="6917" w:type="dxa"/>
            <w:tcMar>
              <w:top w:w="50" w:type="dxa"/>
              <w:left w:w="100" w:type="dxa"/>
              <w:bottom w:w="50" w:type="dxa"/>
              <w:right w:w="100" w:type="dxa"/>
            </w:tcMar>
          </w:tcPr>
          <w:p w14:paraId="69E732D2" w14:textId="77777777" w:rsidR="000E6CBF" w:rsidRDefault="00000000">
            <w:pPr>
              <w:spacing w:after="20" w:line="252" w:lineRule="auto"/>
            </w:pPr>
            <w:r>
              <w:rPr>
                <w:sz w:val="18"/>
              </w:rPr>
              <w:t>Advance purchase of crops; manufacturing contract</w:t>
            </w:r>
          </w:p>
        </w:tc>
      </w:tr>
      <w:tr w:rsidR="000E6CBF" w14:paraId="645C36C0" w14:textId="77777777">
        <w:trPr>
          <w:jc w:val="center"/>
        </w:trPr>
        <w:tc>
          <w:tcPr>
            <w:tcW w:w="2154" w:type="dxa"/>
            <w:shd w:val="clear" w:color="auto" w:fill="F4F6F8"/>
            <w:tcMar>
              <w:top w:w="50" w:type="dxa"/>
              <w:left w:w="100" w:type="dxa"/>
              <w:bottom w:w="50" w:type="dxa"/>
              <w:right w:w="100" w:type="dxa"/>
            </w:tcMar>
          </w:tcPr>
          <w:p w14:paraId="3406E14E" w14:textId="77777777" w:rsidR="000E6CBF" w:rsidRDefault="00000000">
            <w:pPr>
              <w:spacing w:after="20" w:line="252" w:lineRule="auto"/>
            </w:pPr>
            <w:r>
              <w:rPr>
                <w:b/>
                <w:sz w:val="18"/>
              </w:rPr>
              <w:t>Sukuk</w:t>
            </w:r>
          </w:p>
        </w:tc>
        <w:tc>
          <w:tcPr>
            <w:tcW w:w="6917" w:type="dxa"/>
            <w:shd w:val="clear" w:color="auto" w:fill="F4F6F8"/>
            <w:tcMar>
              <w:top w:w="50" w:type="dxa"/>
              <w:left w:w="100" w:type="dxa"/>
              <w:bottom w:w="50" w:type="dxa"/>
              <w:right w:w="100" w:type="dxa"/>
            </w:tcMar>
          </w:tcPr>
          <w:p w14:paraId="06FE49A7" w14:textId="77777777" w:rsidR="000E6CBF" w:rsidRDefault="00000000">
            <w:pPr>
              <w:spacing w:after="20" w:line="252" w:lineRule="auto"/>
            </w:pPr>
            <w:r>
              <w:rPr>
                <w:sz w:val="18"/>
              </w:rPr>
              <w:t>Islamic certificates backed by real assets (Pakistan's sovereign sukuk since 2008)</w:t>
            </w:r>
          </w:p>
        </w:tc>
      </w:tr>
      <w:tr w:rsidR="000E6CBF" w14:paraId="336B489D" w14:textId="77777777">
        <w:trPr>
          <w:jc w:val="center"/>
        </w:trPr>
        <w:tc>
          <w:tcPr>
            <w:tcW w:w="2154" w:type="dxa"/>
            <w:tcMar>
              <w:top w:w="50" w:type="dxa"/>
              <w:left w:w="100" w:type="dxa"/>
              <w:bottom w:w="50" w:type="dxa"/>
              <w:right w:w="100" w:type="dxa"/>
            </w:tcMar>
          </w:tcPr>
          <w:p w14:paraId="40AD4E99" w14:textId="77777777" w:rsidR="000E6CBF" w:rsidRDefault="00000000">
            <w:pPr>
              <w:spacing w:after="20" w:line="252" w:lineRule="auto"/>
            </w:pPr>
            <w:r>
              <w:rPr>
                <w:b/>
                <w:sz w:val="18"/>
              </w:rPr>
              <w:t>Takaful</w:t>
            </w:r>
          </w:p>
        </w:tc>
        <w:tc>
          <w:tcPr>
            <w:tcW w:w="6917" w:type="dxa"/>
            <w:tcMar>
              <w:top w:w="50" w:type="dxa"/>
              <w:left w:w="100" w:type="dxa"/>
              <w:bottom w:w="50" w:type="dxa"/>
              <w:right w:w="100" w:type="dxa"/>
            </w:tcMar>
          </w:tcPr>
          <w:p w14:paraId="53AD1E2B" w14:textId="77777777" w:rsidR="000E6CBF" w:rsidRDefault="00000000">
            <w:pPr>
              <w:spacing w:after="20" w:line="252" w:lineRule="auto"/>
            </w:pPr>
            <w:r>
              <w:rPr>
                <w:sz w:val="18"/>
              </w:rPr>
              <w:t>Cooperative insurance</w:t>
            </w:r>
          </w:p>
        </w:tc>
      </w:tr>
      <w:tr w:rsidR="000E6CBF" w14:paraId="5D48318F" w14:textId="77777777">
        <w:trPr>
          <w:jc w:val="center"/>
        </w:trPr>
        <w:tc>
          <w:tcPr>
            <w:tcW w:w="2154" w:type="dxa"/>
            <w:shd w:val="clear" w:color="auto" w:fill="F4F6F8"/>
            <w:tcMar>
              <w:top w:w="50" w:type="dxa"/>
              <w:left w:w="100" w:type="dxa"/>
              <w:bottom w:w="50" w:type="dxa"/>
              <w:right w:w="100" w:type="dxa"/>
            </w:tcMar>
          </w:tcPr>
          <w:p w14:paraId="35CD8594" w14:textId="77777777" w:rsidR="000E6CBF" w:rsidRDefault="00000000">
            <w:pPr>
              <w:spacing w:after="20" w:line="252" w:lineRule="auto"/>
            </w:pPr>
            <w:r>
              <w:rPr>
                <w:b/>
                <w:sz w:val="18"/>
              </w:rPr>
              <w:t>Qard hasan</w:t>
            </w:r>
          </w:p>
        </w:tc>
        <w:tc>
          <w:tcPr>
            <w:tcW w:w="6917" w:type="dxa"/>
            <w:shd w:val="clear" w:color="auto" w:fill="F4F6F8"/>
            <w:tcMar>
              <w:top w:w="50" w:type="dxa"/>
              <w:left w:w="100" w:type="dxa"/>
              <w:bottom w:w="50" w:type="dxa"/>
              <w:right w:w="100" w:type="dxa"/>
            </w:tcMar>
          </w:tcPr>
          <w:p w14:paraId="288A50BD" w14:textId="77777777" w:rsidR="000E6CBF" w:rsidRDefault="00000000">
            <w:pPr>
              <w:spacing w:after="20" w:line="252" w:lineRule="auto"/>
            </w:pPr>
            <w:r>
              <w:rPr>
                <w:sz w:val="18"/>
              </w:rPr>
              <w:t xml:space="preserve">Interest-free loan (e.g. </w:t>
            </w:r>
            <w:r>
              <w:rPr>
                <w:b/>
                <w:sz w:val="18"/>
              </w:rPr>
              <w:t>Akhuwat</w:t>
            </w:r>
            <w:r>
              <w:rPr>
                <w:sz w:val="18"/>
              </w:rPr>
              <w:t>, Pakistan, founded 2001)</w:t>
            </w:r>
          </w:p>
        </w:tc>
      </w:tr>
      <w:tr w:rsidR="000E6CBF" w14:paraId="13D4AC80" w14:textId="77777777">
        <w:trPr>
          <w:jc w:val="center"/>
        </w:trPr>
        <w:tc>
          <w:tcPr>
            <w:tcW w:w="2154" w:type="dxa"/>
            <w:tcMar>
              <w:top w:w="50" w:type="dxa"/>
              <w:left w:w="100" w:type="dxa"/>
              <w:bottom w:w="50" w:type="dxa"/>
              <w:right w:w="100" w:type="dxa"/>
            </w:tcMar>
          </w:tcPr>
          <w:p w14:paraId="35A21F0E" w14:textId="77777777" w:rsidR="000E6CBF" w:rsidRDefault="00000000">
            <w:pPr>
              <w:spacing w:after="20" w:line="252" w:lineRule="auto"/>
            </w:pPr>
            <w:r>
              <w:rPr>
                <w:b/>
                <w:sz w:val="18"/>
              </w:rPr>
              <w:t>Waqf</w:t>
            </w:r>
          </w:p>
        </w:tc>
        <w:tc>
          <w:tcPr>
            <w:tcW w:w="6917" w:type="dxa"/>
            <w:tcMar>
              <w:top w:w="50" w:type="dxa"/>
              <w:left w:w="100" w:type="dxa"/>
              <w:bottom w:w="50" w:type="dxa"/>
              <w:right w:w="100" w:type="dxa"/>
            </w:tcMar>
          </w:tcPr>
          <w:p w14:paraId="278E2957" w14:textId="77777777" w:rsidR="000E6CBF" w:rsidRDefault="00000000">
            <w:pPr>
              <w:spacing w:after="20" w:line="252" w:lineRule="auto"/>
            </w:pPr>
            <w:r>
              <w:rPr>
                <w:sz w:val="18"/>
              </w:rPr>
              <w:t>Endowment for permanent public benefit</w:t>
            </w:r>
          </w:p>
        </w:tc>
      </w:tr>
    </w:tbl>
    <w:p w14:paraId="60EA5F53" w14:textId="77777777" w:rsidR="000E6CBF" w:rsidRDefault="000E6CBF">
      <w:pPr>
        <w:spacing w:after="40"/>
      </w:pPr>
    </w:p>
    <w:p w14:paraId="1A57CF2B" w14:textId="77777777" w:rsidR="000E6CBF" w:rsidRDefault="00000000">
      <w:pPr>
        <w:pStyle w:val="Heading2"/>
      </w:pPr>
      <w:bookmarkStart w:id="148" w:name="_Toc241583419"/>
      <w:r>
        <w:t>9.4  How the principles solve contemporary challenges (2020, 2022)</w:t>
      </w:r>
      <w:bookmarkEnd w:id="14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0E6CBF" w14:paraId="2F09C271" w14:textId="77777777">
        <w:trPr>
          <w:tblHeader/>
          <w:jc w:val="center"/>
        </w:trPr>
        <w:tc>
          <w:tcPr>
            <w:tcW w:w="2268" w:type="dxa"/>
            <w:shd w:val="clear" w:color="auto" w:fill="1B2A4A"/>
            <w:tcMar>
              <w:top w:w="60" w:type="dxa"/>
              <w:left w:w="100" w:type="dxa"/>
              <w:bottom w:w="60" w:type="dxa"/>
              <w:right w:w="100" w:type="dxa"/>
            </w:tcMar>
          </w:tcPr>
          <w:p w14:paraId="35B35A32" w14:textId="77777777" w:rsidR="000E6CBF" w:rsidRDefault="00000000">
            <w:pPr>
              <w:spacing w:after="0"/>
            </w:pPr>
            <w:r>
              <w:rPr>
                <w:rFonts w:ascii="Calibri" w:hAnsi="Calibri"/>
                <w:b/>
                <w:color w:val="FFFFFF"/>
                <w:sz w:val="18"/>
              </w:rPr>
              <w:t>Challenge</w:t>
            </w:r>
          </w:p>
        </w:tc>
        <w:tc>
          <w:tcPr>
            <w:tcW w:w="6803" w:type="dxa"/>
            <w:shd w:val="clear" w:color="auto" w:fill="1B2A4A"/>
            <w:tcMar>
              <w:top w:w="60" w:type="dxa"/>
              <w:left w:w="100" w:type="dxa"/>
              <w:bottom w:w="60" w:type="dxa"/>
              <w:right w:w="100" w:type="dxa"/>
            </w:tcMar>
          </w:tcPr>
          <w:p w14:paraId="3C980522" w14:textId="77777777" w:rsidR="000E6CBF" w:rsidRDefault="00000000">
            <w:pPr>
              <w:spacing w:after="0"/>
            </w:pPr>
            <w:r>
              <w:rPr>
                <w:rFonts w:ascii="Calibri" w:hAnsi="Calibri"/>
                <w:b/>
                <w:color w:val="FFFFFF"/>
                <w:sz w:val="18"/>
              </w:rPr>
              <w:t>Islamic solution</w:t>
            </w:r>
          </w:p>
        </w:tc>
      </w:tr>
      <w:tr w:rsidR="000E6CBF" w14:paraId="6E443187" w14:textId="77777777">
        <w:trPr>
          <w:jc w:val="center"/>
        </w:trPr>
        <w:tc>
          <w:tcPr>
            <w:tcW w:w="2268" w:type="dxa"/>
            <w:tcMar>
              <w:top w:w="50" w:type="dxa"/>
              <w:left w:w="100" w:type="dxa"/>
              <w:bottom w:w="50" w:type="dxa"/>
              <w:right w:w="100" w:type="dxa"/>
            </w:tcMar>
          </w:tcPr>
          <w:p w14:paraId="247541C5" w14:textId="77777777" w:rsidR="000E6CBF" w:rsidRDefault="00000000">
            <w:pPr>
              <w:spacing w:after="20" w:line="252" w:lineRule="auto"/>
            </w:pPr>
            <w:r>
              <w:rPr>
                <w:b/>
                <w:sz w:val="18"/>
              </w:rPr>
              <w:t>Poverty</w:t>
            </w:r>
          </w:p>
        </w:tc>
        <w:tc>
          <w:tcPr>
            <w:tcW w:w="6803" w:type="dxa"/>
            <w:tcMar>
              <w:top w:w="50" w:type="dxa"/>
              <w:left w:w="100" w:type="dxa"/>
              <w:bottom w:w="50" w:type="dxa"/>
              <w:right w:w="100" w:type="dxa"/>
            </w:tcMar>
          </w:tcPr>
          <w:p w14:paraId="4168D871" w14:textId="77777777" w:rsidR="000E6CBF" w:rsidRDefault="00000000">
            <w:pPr>
              <w:spacing w:after="20" w:line="252" w:lineRule="auto"/>
            </w:pPr>
            <w:r>
              <w:rPr>
                <w:sz w:val="18"/>
              </w:rPr>
              <w:t>Zakat and Ushr, sadaqah, waqf, the state's duty of basic needs</w:t>
            </w:r>
          </w:p>
        </w:tc>
      </w:tr>
      <w:tr w:rsidR="000E6CBF" w14:paraId="5807465B" w14:textId="77777777">
        <w:trPr>
          <w:jc w:val="center"/>
        </w:trPr>
        <w:tc>
          <w:tcPr>
            <w:tcW w:w="2268" w:type="dxa"/>
            <w:shd w:val="clear" w:color="auto" w:fill="F4F6F8"/>
            <w:tcMar>
              <w:top w:w="50" w:type="dxa"/>
              <w:left w:w="100" w:type="dxa"/>
              <w:bottom w:w="50" w:type="dxa"/>
              <w:right w:w="100" w:type="dxa"/>
            </w:tcMar>
          </w:tcPr>
          <w:p w14:paraId="492CF703" w14:textId="77777777" w:rsidR="000E6CBF" w:rsidRDefault="00000000">
            <w:pPr>
              <w:spacing w:after="20" w:line="252" w:lineRule="auto"/>
            </w:pPr>
            <w:r>
              <w:rPr>
                <w:b/>
                <w:sz w:val="18"/>
              </w:rPr>
              <w:t>Inequality</w:t>
            </w:r>
          </w:p>
        </w:tc>
        <w:tc>
          <w:tcPr>
            <w:tcW w:w="6803" w:type="dxa"/>
            <w:shd w:val="clear" w:color="auto" w:fill="F4F6F8"/>
            <w:tcMar>
              <w:top w:w="50" w:type="dxa"/>
              <w:left w:w="100" w:type="dxa"/>
              <w:bottom w:w="50" w:type="dxa"/>
              <w:right w:w="100" w:type="dxa"/>
            </w:tcMar>
          </w:tcPr>
          <w:p w14:paraId="5D0D0861" w14:textId="77777777" w:rsidR="000E6CBF" w:rsidRDefault="00000000">
            <w:pPr>
              <w:spacing w:after="20" w:line="252" w:lineRule="auto"/>
            </w:pPr>
            <w:r>
              <w:rPr>
                <w:sz w:val="18"/>
              </w:rPr>
              <w:t>Circulation (Al-Hashr 7), inheritance, ban on hoarding and riba (Chapter 10)</w:t>
            </w:r>
          </w:p>
        </w:tc>
      </w:tr>
      <w:tr w:rsidR="000E6CBF" w14:paraId="42AD9637" w14:textId="77777777">
        <w:trPr>
          <w:jc w:val="center"/>
        </w:trPr>
        <w:tc>
          <w:tcPr>
            <w:tcW w:w="2268" w:type="dxa"/>
            <w:tcMar>
              <w:top w:w="50" w:type="dxa"/>
              <w:left w:w="100" w:type="dxa"/>
              <w:bottom w:w="50" w:type="dxa"/>
              <w:right w:w="100" w:type="dxa"/>
            </w:tcMar>
          </w:tcPr>
          <w:p w14:paraId="2A22F816" w14:textId="77777777" w:rsidR="000E6CBF" w:rsidRDefault="00000000">
            <w:pPr>
              <w:spacing w:after="20" w:line="252" w:lineRule="auto"/>
            </w:pPr>
            <w:r>
              <w:rPr>
                <w:b/>
                <w:sz w:val="18"/>
              </w:rPr>
              <w:t>Debt crises</w:t>
            </w:r>
          </w:p>
        </w:tc>
        <w:tc>
          <w:tcPr>
            <w:tcW w:w="6803" w:type="dxa"/>
            <w:tcMar>
              <w:top w:w="50" w:type="dxa"/>
              <w:left w:w="100" w:type="dxa"/>
              <w:bottom w:w="50" w:type="dxa"/>
              <w:right w:w="100" w:type="dxa"/>
            </w:tcMar>
          </w:tcPr>
          <w:p w14:paraId="1A943478" w14:textId="77777777" w:rsidR="000E6CBF" w:rsidRDefault="00000000">
            <w:pPr>
              <w:spacing w:after="20" w:line="252" w:lineRule="auto"/>
            </w:pPr>
            <w:r>
              <w:rPr>
                <w:sz w:val="18"/>
              </w:rPr>
              <w:t>Ban on riba; risk-sharing instead of debt; qard hasan</w:t>
            </w:r>
          </w:p>
        </w:tc>
      </w:tr>
      <w:tr w:rsidR="000E6CBF" w14:paraId="58D25377" w14:textId="77777777">
        <w:trPr>
          <w:jc w:val="center"/>
        </w:trPr>
        <w:tc>
          <w:tcPr>
            <w:tcW w:w="2268" w:type="dxa"/>
            <w:shd w:val="clear" w:color="auto" w:fill="F4F6F8"/>
            <w:tcMar>
              <w:top w:w="50" w:type="dxa"/>
              <w:left w:w="100" w:type="dxa"/>
              <w:bottom w:w="50" w:type="dxa"/>
              <w:right w:w="100" w:type="dxa"/>
            </w:tcMar>
          </w:tcPr>
          <w:p w14:paraId="1868A5C8" w14:textId="77777777" w:rsidR="000E6CBF" w:rsidRDefault="00000000">
            <w:pPr>
              <w:spacing w:after="20" w:line="252" w:lineRule="auto"/>
            </w:pPr>
            <w:r>
              <w:rPr>
                <w:b/>
                <w:sz w:val="18"/>
              </w:rPr>
              <w:t>Financial crises (2008)</w:t>
            </w:r>
          </w:p>
        </w:tc>
        <w:tc>
          <w:tcPr>
            <w:tcW w:w="6803" w:type="dxa"/>
            <w:shd w:val="clear" w:color="auto" w:fill="F4F6F8"/>
            <w:tcMar>
              <w:top w:w="50" w:type="dxa"/>
              <w:left w:w="100" w:type="dxa"/>
              <w:bottom w:w="50" w:type="dxa"/>
              <w:right w:w="100" w:type="dxa"/>
            </w:tcMar>
          </w:tcPr>
          <w:p w14:paraId="01ACAF6B" w14:textId="77777777" w:rsidR="000E6CBF" w:rsidRDefault="00000000">
            <w:pPr>
              <w:spacing w:after="20" w:line="252" w:lineRule="auto"/>
            </w:pPr>
            <w:r>
              <w:rPr>
                <w:sz w:val="18"/>
              </w:rPr>
              <w:t xml:space="preserve">Finance tied to </w:t>
            </w:r>
            <w:r>
              <w:rPr>
                <w:b/>
                <w:sz w:val="18"/>
              </w:rPr>
              <w:t>real assets</w:t>
            </w:r>
            <w:r>
              <w:rPr>
                <w:sz w:val="18"/>
              </w:rPr>
              <w:t>; no gharar, no speculation on debt; after 2008 even a Vatican newspaper (2009) suggested banks look at the ethics of Islamic finance</w:t>
            </w:r>
          </w:p>
        </w:tc>
      </w:tr>
      <w:tr w:rsidR="000E6CBF" w14:paraId="2B7903CA" w14:textId="77777777">
        <w:trPr>
          <w:jc w:val="center"/>
        </w:trPr>
        <w:tc>
          <w:tcPr>
            <w:tcW w:w="2268" w:type="dxa"/>
            <w:tcMar>
              <w:top w:w="50" w:type="dxa"/>
              <w:left w:w="100" w:type="dxa"/>
              <w:bottom w:w="50" w:type="dxa"/>
              <w:right w:w="100" w:type="dxa"/>
            </w:tcMar>
          </w:tcPr>
          <w:p w14:paraId="17D8F3E5" w14:textId="77777777" w:rsidR="000E6CBF" w:rsidRDefault="00000000">
            <w:pPr>
              <w:spacing w:after="20" w:line="252" w:lineRule="auto"/>
            </w:pPr>
            <w:r>
              <w:rPr>
                <w:b/>
                <w:sz w:val="18"/>
              </w:rPr>
              <w:t>Inflation and speculation</w:t>
            </w:r>
          </w:p>
        </w:tc>
        <w:tc>
          <w:tcPr>
            <w:tcW w:w="6803" w:type="dxa"/>
            <w:tcMar>
              <w:top w:w="50" w:type="dxa"/>
              <w:left w:w="100" w:type="dxa"/>
              <w:bottom w:w="50" w:type="dxa"/>
              <w:right w:w="100" w:type="dxa"/>
            </w:tcMar>
          </w:tcPr>
          <w:p w14:paraId="791165BD" w14:textId="77777777" w:rsidR="000E6CBF" w:rsidRDefault="00000000">
            <w:pPr>
              <w:spacing w:after="20" w:line="252" w:lineRule="auto"/>
            </w:pPr>
            <w:r>
              <w:rPr>
                <w:sz w:val="18"/>
              </w:rPr>
              <w:t>Ban on hoarding and gharar; sound money (Umar's standard coins)</w:t>
            </w:r>
          </w:p>
        </w:tc>
      </w:tr>
      <w:tr w:rsidR="000E6CBF" w14:paraId="4269A6B7" w14:textId="77777777">
        <w:trPr>
          <w:jc w:val="center"/>
        </w:trPr>
        <w:tc>
          <w:tcPr>
            <w:tcW w:w="2268" w:type="dxa"/>
            <w:shd w:val="clear" w:color="auto" w:fill="F4F6F8"/>
            <w:tcMar>
              <w:top w:w="50" w:type="dxa"/>
              <w:left w:w="100" w:type="dxa"/>
              <w:bottom w:w="50" w:type="dxa"/>
              <w:right w:w="100" w:type="dxa"/>
            </w:tcMar>
          </w:tcPr>
          <w:p w14:paraId="5C932716" w14:textId="77777777" w:rsidR="000E6CBF" w:rsidRDefault="00000000">
            <w:pPr>
              <w:spacing w:after="20" w:line="252" w:lineRule="auto"/>
            </w:pPr>
            <w:r>
              <w:rPr>
                <w:b/>
                <w:sz w:val="18"/>
              </w:rPr>
              <w:t>Unemployment</w:t>
            </w:r>
          </w:p>
        </w:tc>
        <w:tc>
          <w:tcPr>
            <w:tcW w:w="6803" w:type="dxa"/>
            <w:shd w:val="clear" w:color="auto" w:fill="F4F6F8"/>
            <w:tcMar>
              <w:top w:w="50" w:type="dxa"/>
              <w:left w:w="100" w:type="dxa"/>
              <w:bottom w:w="50" w:type="dxa"/>
              <w:right w:w="100" w:type="dxa"/>
            </w:tcMar>
          </w:tcPr>
          <w:p w14:paraId="144F5481" w14:textId="77777777" w:rsidR="000E6CBF" w:rsidRDefault="00000000">
            <w:pPr>
              <w:spacing w:after="20" w:line="252" w:lineRule="auto"/>
            </w:pPr>
            <w:r>
              <w:rPr>
                <w:sz w:val="18"/>
              </w:rPr>
              <w:t>Mudarabah and musharakah finance enterprise; dignity of labour</w:t>
            </w:r>
          </w:p>
        </w:tc>
      </w:tr>
      <w:tr w:rsidR="000E6CBF" w14:paraId="608438AC" w14:textId="77777777">
        <w:trPr>
          <w:jc w:val="center"/>
        </w:trPr>
        <w:tc>
          <w:tcPr>
            <w:tcW w:w="2268" w:type="dxa"/>
            <w:tcMar>
              <w:top w:w="50" w:type="dxa"/>
              <w:left w:w="100" w:type="dxa"/>
              <w:bottom w:w="50" w:type="dxa"/>
              <w:right w:w="100" w:type="dxa"/>
            </w:tcMar>
          </w:tcPr>
          <w:p w14:paraId="6A2D89C1" w14:textId="77777777" w:rsidR="000E6CBF" w:rsidRDefault="00000000">
            <w:pPr>
              <w:spacing w:after="20" w:line="252" w:lineRule="auto"/>
            </w:pPr>
            <w:r>
              <w:rPr>
                <w:b/>
                <w:sz w:val="18"/>
              </w:rPr>
              <w:t>Corruption</w:t>
            </w:r>
          </w:p>
        </w:tc>
        <w:tc>
          <w:tcPr>
            <w:tcW w:w="6803" w:type="dxa"/>
            <w:tcMar>
              <w:top w:w="50" w:type="dxa"/>
              <w:left w:w="100" w:type="dxa"/>
              <w:bottom w:w="50" w:type="dxa"/>
              <w:right w:w="100" w:type="dxa"/>
            </w:tcMar>
          </w:tcPr>
          <w:p w14:paraId="700A91B1" w14:textId="77777777" w:rsidR="000E6CBF" w:rsidRDefault="00000000">
            <w:pPr>
              <w:spacing w:after="20" w:line="252" w:lineRule="auto"/>
            </w:pPr>
            <w:r>
              <w:rPr>
                <w:sz w:val="18"/>
              </w:rPr>
              <w:t>Ghulul and bribery forbidden; accountability</w:t>
            </w:r>
          </w:p>
        </w:tc>
      </w:tr>
      <w:tr w:rsidR="000E6CBF" w14:paraId="63E3A31C" w14:textId="77777777">
        <w:trPr>
          <w:jc w:val="center"/>
        </w:trPr>
        <w:tc>
          <w:tcPr>
            <w:tcW w:w="2268" w:type="dxa"/>
            <w:shd w:val="clear" w:color="auto" w:fill="F4F6F8"/>
            <w:tcMar>
              <w:top w:w="50" w:type="dxa"/>
              <w:left w:w="100" w:type="dxa"/>
              <w:bottom w:w="50" w:type="dxa"/>
              <w:right w:w="100" w:type="dxa"/>
            </w:tcMar>
          </w:tcPr>
          <w:p w14:paraId="4B7F049C" w14:textId="77777777" w:rsidR="000E6CBF" w:rsidRDefault="00000000">
            <w:pPr>
              <w:spacing w:after="20" w:line="252" w:lineRule="auto"/>
            </w:pPr>
            <w:r>
              <w:rPr>
                <w:b/>
                <w:sz w:val="18"/>
              </w:rPr>
              <w:t>Exploitation of workers</w:t>
            </w:r>
          </w:p>
        </w:tc>
        <w:tc>
          <w:tcPr>
            <w:tcW w:w="6803" w:type="dxa"/>
            <w:shd w:val="clear" w:color="auto" w:fill="F4F6F8"/>
            <w:tcMar>
              <w:top w:w="50" w:type="dxa"/>
              <w:left w:w="100" w:type="dxa"/>
              <w:bottom w:w="50" w:type="dxa"/>
              <w:right w:w="100" w:type="dxa"/>
            </w:tcMar>
          </w:tcPr>
          <w:p w14:paraId="62E0C49D" w14:textId="77777777" w:rsidR="000E6CBF" w:rsidRDefault="00000000">
            <w:pPr>
              <w:spacing w:after="20" w:line="252" w:lineRule="auto"/>
            </w:pPr>
            <w:r>
              <w:rPr>
                <w:sz w:val="18"/>
              </w:rPr>
              <w:t>Fair wage 'before the sweat dries'</w:t>
            </w:r>
          </w:p>
        </w:tc>
      </w:tr>
      <w:tr w:rsidR="000E6CBF" w14:paraId="3D31AA80" w14:textId="77777777">
        <w:trPr>
          <w:jc w:val="center"/>
        </w:trPr>
        <w:tc>
          <w:tcPr>
            <w:tcW w:w="2268" w:type="dxa"/>
            <w:tcMar>
              <w:top w:w="50" w:type="dxa"/>
              <w:left w:w="100" w:type="dxa"/>
              <w:bottom w:w="50" w:type="dxa"/>
              <w:right w:w="100" w:type="dxa"/>
            </w:tcMar>
          </w:tcPr>
          <w:p w14:paraId="2EF54E7A" w14:textId="77777777" w:rsidR="000E6CBF" w:rsidRDefault="00000000">
            <w:pPr>
              <w:spacing w:after="20" w:line="252" w:lineRule="auto"/>
            </w:pPr>
            <w:r>
              <w:rPr>
                <w:b/>
                <w:sz w:val="18"/>
              </w:rPr>
              <w:t>Consumerism and waste</w:t>
            </w:r>
          </w:p>
        </w:tc>
        <w:tc>
          <w:tcPr>
            <w:tcW w:w="6803" w:type="dxa"/>
            <w:tcMar>
              <w:top w:w="50" w:type="dxa"/>
              <w:left w:w="100" w:type="dxa"/>
              <w:bottom w:w="50" w:type="dxa"/>
              <w:right w:w="100" w:type="dxa"/>
            </w:tcMar>
          </w:tcPr>
          <w:p w14:paraId="13D067FA" w14:textId="77777777" w:rsidR="000E6CBF" w:rsidRDefault="00000000">
            <w:pPr>
              <w:spacing w:after="20" w:line="252" w:lineRule="auto"/>
            </w:pPr>
            <w:r>
              <w:rPr>
                <w:sz w:val="18"/>
              </w:rPr>
              <w:t>Moderation (Al-Furqan 67; Al-A'raf 31)</w:t>
            </w:r>
          </w:p>
        </w:tc>
      </w:tr>
      <w:tr w:rsidR="000E6CBF" w14:paraId="07C92F79" w14:textId="77777777">
        <w:trPr>
          <w:jc w:val="center"/>
        </w:trPr>
        <w:tc>
          <w:tcPr>
            <w:tcW w:w="2268" w:type="dxa"/>
            <w:shd w:val="clear" w:color="auto" w:fill="F4F6F8"/>
            <w:tcMar>
              <w:top w:w="50" w:type="dxa"/>
              <w:left w:w="100" w:type="dxa"/>
              <w:bottom w:w="50" w:type="dxa"/>
              <w:right w:w="100" w:type="dxa"/>
            </w:tcMar>
          </w:tcPr>
          <w:p w14:paraId="3566D1AF" w14:textId="77777777" w:rsidR="000E6CBF" w:rsidRDefault="00000000">
            <w:pPr>
              <w:spacing w:after="20" w:line="252" w:lineRule="auto"/>
            </w:pPr>
            <w:r>
              <w:rPr>
                <w:b/>
                <w:sz w:val="18"/>
              </w:rPr>
              <w:t>Environmental damage</w:t>
            </w:r>
          </w:p>
        </w:tc>
        <w:tc>
          <w:tcPr>
            <w:tcW w:w="6803" w:type="dxa"/>
            <w:shd w:val="clear" w:color="auto" w:fill="F4F6F8"/>
            <w:tcMar>
              <w:top w:w="50" w:type="dxa"/>
              <w:left w:w="100" w:type="dxa"/>
              <w:bottom w:w="50" w:type="dxa"/>
              <w:right w:w="100" w:type="dxa"/>
            </w:tcMar>
          </w:tcPr>
          <w:p w14:paraId="4486F09A" w14:textId="77777777" w:rsidR="000E6CBF" w:rsidRDefault="00000000">
            <w:pPr>
              <w:spacing w:after="20" w:line="252" w:lineRule="auto"/>
            </w:pPr>
            <w:r>
              <w:rPr>
                <w:sz w:val="18"/>
              </w:rPr>
              <w:t>Man as trustee; 'do not spread corruption on earth' (Al-A'raf 56)</w:t>
            </w:r>
          </w:p>
        </w:tc>
      </w:tr>
    </w:tbl>
    <w:p w14:paraId="4C2EDB2C" w14:textId="77777777" w:rsidR="000E6CBF" w:rsidRDefault="000E6CBF">
      <w:pPr>
        <w:spacing w:after="40"/>
      </w:pPr>
    </w:p>
    <w:p w14:paraId="3C9AF2E3" w14:textId="77777777" w:rsidR="000E6CBF" w:rsidRDefault="00000000">
      <w:pPr>
        <w:pStyle w:val="Heading2"/>
      </w:pPr>
      <w:bookmarkStart w:id="149" w:name="_Toc241583420"/>
      <w:r>
        <w:lastRenderedPageBreak/>
        <w:t>9.4a  The economic effects of Zakat</w:t>
      </w:r>
      <w:bookmarkEnd w:id="149"/>
    </w:p>
    <w:p w14:paraId="1F64C862" w14:textId="77777777" w:rsidR="000E6CBF" w:rsidRDefault="00000000">
      <w:pPr>
        <w:pStyle w:val="ListBullet"/>
      </w:pPr>
      <w:r>
        <w:rPr>
          <w:b/>
        </w:rPr>
        <w:t>Redistribution</w:t>
      </w:r>
      <w:r>
        <w:t xml:space="preserve"> — every year a share of wealth moves from the rich to the poor.</w:t>
      </w:r>
    </w:p>
    <w:p w14:paraId="786809E0" w14:textId="77777777" w:rsidR="000E6CBF" w:rsidRDefault="00000000">
      <w:pPr>
        <w:pStyle w:val="ListBullet"/>
      </w:pPr>
      <w:r>
        <w:rPr>
          <w:b/>
        </w:rPr>
        <w:t>Investment</w:t>
      </w:r>
      <w:r>
        <w:t xml:space="preserve"> — idle money loses 2.5% a year, so owners invest it in trade and industry.</w:t>
      </w:r>
    </w:p>
    <w:p w14:paraId="4A4FD202" w14:textId="77777777" w:rsidR="000E6CBF" w:rsidRDefault="00000000">
      <w:pPr>
        <w:pStyle w:val="ListBullet"/>
      </w:pPr>
      <w:r>
        <w:rPr>
          <w:b/>
        </w:rPr>
        <w:t>Demand</w:t>
      </w:r>
      <w:r>
        <w:t xml:space="preserve"> — the poor spend what they receive, which raises demand and employment.</w:t>
      </w:r>
    </w:p>
    <w:p w14:paraId="73386553" w14:textId="77777777" w:rsidR="000E6CBF" w:rsidRDefault="00000000">
      <w:pPr>
        <w:pStyle w:val="ListBullet"/>
      </w:pPr>
      <w:r>
        <w:rPr>
          <w:b/>
        </w:rPr>
        <w:t>Social security</w:t>
      </w:r>
      <w:r>
        <w:t xml:space="preserve"> — a permanent fund for the poor, debtors and travellers, without interest.</w:t>
      </w:r>
    </w:p>
    <w:p w14:paraId="55940FBF" w14:textId="77777777" w:rsidR="000E6CBF" w:rsidRDefault="00000000">
      <w:pPr>
        <w:pStyle w:val="ListBullet"/>
      </w:pPr>
      <w:r>
        <w:rPr>
          <w:b/>
        </w:rPr>
        <w:t>Social peace</w:t>
      </w:r>
      <w:r>
        <w:t xml:space="preserve"> — it removes envy and builds brotherhood.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0F83F3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C2CF020" w14:textId="77777777" w:rsidR="000E6CBF" w:rsidRDefault="00000000">
            <w:pPr>
              <w:spacing w:after="40"/>
            </w:pPr>
            <w:r>
              <w:rPr>
                <w:rFonts w:ascii="Calibri" w:hAnsi="Calibri"/>
                <w:b/>
                <w:color w:val="0B6E4F"/>
                <w:spacing w:val="30"/>
                <w:sz w:val="15"/>
              </w:rPr>
              <w:t>✦  QURAN</w:t>
            </w:r>
          </w:p>
          <w:p w14:paraId="5304B804" w14:textId="77777777" w:rsidR="000E6CBF" w:rsidRDefault="00000000">
            <w:pPr>
              <w:bidi/>
              <w:spacing w:after="60" w:line="264" w:lineRule="auto"/>
              <w:jc w:val="center"/>
            </w:pPr>
            <w:r>
              <w:rPr>
                <w:rFonts w:ascii="Amiri Quran" w:hAnsi="Amiri Quran" w:cs="Amiri Quran"/>
                <w:color w:val="0A3D2A"/>
                <w:sz w:val="33"/>
                <w:szCs w:val="33"/>
                <w:rtl/>
              </w:rPr>
              <w:t>﴿خُذۡ مِنۡ أَمۡوَٰلِهِمۡ صَدَقَةٗ تُطَهِّرُهُمۡ وَتُزَكِّيهِم بِهَا …﴾</w:t>
            </w:r>
          </w:p>
          <w:p w14:paraId="77145AB9" w14:textId="77777777" w:rsidR="000E6CBF" w:rsidRDefault="00000000">
            <w:pPr>
              <w:spacing w:after="40"/>
            </w:pPr>
            <w:r>
              <w:rPr>
                <w:i/>
                <w:sz w:val="20"/>
              </w:rPr>
              <w:t>“Take from their wealth a charity by which you purify them and cause them to grow.”</w:t>
            </w:r>
            <w:r>
              <w:rPr>
                <w:b/>
                <w:color w:val="0B6E4F"/>
                <w:sz w:val="18"/>
              </w:rPr>
              <w:t xml:space="preserve">  (At-Tawbah, Quran)</w:t>
            </w:r>
          </w:p>
          <w:p w14:paraId="62E97346" w14:textId="77777777" w:rsidR="000E6CBF" w:rsidRDefault="00000000">
            <w:pPr>
              <w:spacing w:after="0"/>
            </w:pPr>
            <w:r>
              <w:rPr>
                <w:b/>
                <w:color w:val="0B6E4F"/>
              </w:rPr>
              <w:t xml:space="preserve">➜  </w:t>
            </w:r>
            <w:r>
              <w:rPr>
                <w:sz w:val="19"/>
              </w:rPr>
              <w:t>'</w:t>
            </w:r>
            <w:r>
              <w:rPr>
                <w:b/>
                <w:sz w:val="19"/>
              </w:rPr>
              <w:t>Take from their wealth a charity by which you purify them and cause them to grow.</w:t>
            </w:r>
            <w:r>
              <w:rPr>
                <w:sz w:val="19"/>
              </w:rPr>
              <w:t>'</w:t>
            </w:r>
          </w:p>
        </w:tc>
      </w:tr>
    </w:tbl>
    <w:p w14:paraId="3E9ED5D6" w14:textId="77777777" w:rsidR="000E6CBF" w:rsidRDefault="000E6CBF">
      <w:pPr>
        <w:spacing w:after="0"/>
      </w:pPr>
    </w:p>
    <w:p w14:paraId="6E7E41F0" w14:textId="77777777" w:rsidR="000E6CBF" w:rsidRDefault="00000000">
      <w:pPr>
        <w:pStyle w:val="Heading2"/>
      </w:pPr>
      <w:bookmarkStart w:id="150" w:name="_Toc241583421"/>
      <w:r>
        <w:t>9.4b  Pakistan's economic challenges and Islamic answers</w:t>
      </w:r>
      <w:bookmarkEnd w:id="150"/>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0E6CBF" w14:paraId="70F3A5CA" w14:textId="77777777">
        <w:trPr>
          <w:tblHeader/>
          <w:jc w:val="center"/>
        </w:trPr>
        <w:tc>
          <w:tcPr>
            <w:tcW w:w="2494" w:type="dxa"/>
            <w:shd w:val="clear" w:color="auto" w:fill="1B2A4A"/>
            <w:tcMar>
              <w:top w:w="60" w:type="dxa"/>
              <w:left w:w="100" w:type="dxa"/>
              <w:bottom w:w="60" w:type="dxa"/>
              <w:right w:w="100" w:type="dxa"/>
            </w:tcMar>
          </w:tcPr>
          <w:p w14:paraId="7CB49429" w14:textId="77777777" w:rsidR="000E6CBF" w:rsidRDefault="00000000">
            <w:pPr>
              <w:spacing w:after="0"/>
            </w:pPr>
            <w:r>
              <w:rPr>
                <w:rFonts w:ascii="Calibri" w:hAnsi="Calibri"/>
                <w:b/>
                <w:color w:val="FFFFFF"/>
                <w:sz w:val="18"/>
              </w:rPr>
              <w:t>Pakistan's challenge</w:t>
            </w:r>
          </w:p>
        </w:tc>
        <w:tc>
          <w:tcPr>
            <w:tcW w:w="6576" w:type="dxa"/>
            <w:shd w:val="clear" w:color="auto" w:fill="1B2A4A"/>
            <w:tcMar>
              <w:top w:w="60" w:type="dxa"/>
              <w:left w:w="100" w:type="dxa"/>
              <w:bottom w:w="60" w:type="dxa"/>
              <w:right w:w="100" w:type="dxa"/>
            </w:tcMar>
          </w:tcPr>
          <w:p w14:paraId="36A4F264" w14:textId="77777777" w:rsidR="000E6CBF" w:rsidRDefault="00000000">
            <w:pPr>
              <w:spacing w:after="0"/>
            </w:pPr>
            <w:r>
              <w:rPr>
                <w:rFonts w:ascii="Calibri" w:hAnsi="Calibri"/>
                <w:b/>
                <w:color w:val="FFFFFF"/>
                <w:sz w:val="18"/>
              </w:rPr>
              <w:t>Islamic answer</w:t>
            </w:r>
          </w:p>
        </w:tc>
      </w:tr>
      <w:tr w:rsidR="000E6CBF" w14:paraId="57944D11" w14:textId="77777777">
        <w:trPr>
          <w:jc w:val="center"/>
        </w:trPr>
        <w:tc>
          <w:tcPr>
            <w:tcW w:w="2494" w:type="dxa"/>
            <w:tcMar>
              <w:top w:w="50" w:type="dxa"/>
              <w:left w:w="100" w:type="dxa"/>
              <w:bottom w:w="50" w:type="dxa"/>
              <w:right w:w="100" w:type="dxa"/>
            </w:tcMar>
          </w:tcPr>
          <w:p w14:paraId="4E2C30D1" w14:textId="77777777" w:rsidR="000E6CBF" w:rsidRDefault="00000000">
            <w:pPr>
              <w:spacing w:after="20" w:line="252" w:lineRule="auto"/>
            </w:pPr>
            <w:r>
              <w:rPr>
                <w:sz w:val="18"/>
              </w:rPr>
              <w:t>Public debt and interest payments that take much of the federal budget</w:t>
            </w:r>
          </w:p>
        </w:tc>
        <w:tc>
          <w:tcPr>
            <w:tcW w:w="6576" w:type="dxa"/>
            <w:tcMar>
              <w:top w:w="50" w:type="dxa"/>
              <w:left w:w="100" w:type="dxa"/>
              <w:bottom w:w="50" w:type="dxa"/>
              <w:right w:w="100" w:type="dxa"/>
            </w:tcMar>
          </w:tcPr>
          <w:p w14:paraId="10599420" w14:textId="77777777" w:rsidR="000E6CBF" w:rsidRDefault="00000000">
            <w:pPr>
              <w:spacing w:after="20" w:line="252" w:lineRule="auto"/>
            </w:pPr>
            <w:r>
              <w:rPr>
                <w:sz w:val="18"/>
              </w:rPr>
              <w:t>Risk-sharing finance; sukuk; ending riba (Chapter 10)</w:t>
            </w:r>
          </w:p>
        </w:tc>
      </w:tr>
      <w:tr w:rsidR="000E6CBF" w14:paraId="1D928614" w14:textId="77777777">
        <w:trPr>
          <w:jc w:val="center"/>
        </w:trPr>
        <w:tc>
          <w:tcPr>
            <w:tcW w:w="2494" w:type="dxa"/>
            <w:shd w:val="clear" w:color="auto" w:fill="F4F6F8"/>
            <w:tcMar>
              <w:top w:w="50" w:type="dxa"/>
              <w:left w:w="100" w:type="dxa"/>
              <w:bottom w:w="50" w:type="dxa"/>
              <w:right w:w="100" w:type="dxa"/>
            </w:tcMar>
          </w:tcPr>
          <w:p w14:paraId="6F5D5CEA" w14:textId="77777777" w:rsidR="000E6CBF" w:rsidRDefault="00000000">
            <w:pPr>
              <w:spacing w:after="20" w:line="252" w:lineRule="auto"/>
            </w:pPr>
            <w:r>
              <w:rPr>
                <w:sz w:val="18"/>
              </w:rPr>
              <w:t>A narrow tax base; elite exemptions</w:t>
            </w:r>
          </w:p>
        </w:tc>
        <w:tc>
          <w:tcPr>
            <w:tcW w:w="6576" w:type="dxa"/>
            <w:shd w:val="clear" w:color="auto" w:fill="F4F6F8"/>
            <w:tcMar>
              <w:top w:w="50" w:type="dxa"/>
              <w:left w:w="100" w:type="dxa"/>
              <w:bottom w:w="50" w:type="dxa"/>
              <w:right w:w="100" w:type="dxa"/>
            </w:tcMar>
          </w:tcPr>
          <w:p w14:paraId="6BC271BE" w14:textId="77777777" w:rsidR="000E6CBF" w:rsidRDefault="00000000">
            <w:pPr>
              <w:spacing w:after="20" w:line="252" w:lineRule="auto"/>
            </w:pPr>
            <w:r>
              <w:rPr>
                <w:sz w:val="18"/>
              </w:rPr>
              <w:t>Zakat on the rich; justice in taxation (Ali's 'the land before the tax')</w:t>
            </w:r>
          </w:p>
        </w:tc>
      </w:tr>
      <w:tr w:rsidR="000E6CBF" w14:paraId="2462F438" w14:textId="77777777">
        <w:trPr>
          <w:jc w:val="center"/>
        </w:trPr>
        <w:tc>
          <w:tcPr>
            <w:tcW w:w="2494" w:type="dxa"/>
            <w:tcMar>
              <w:top w:w="50" w:type="dxa"/>
              <w:left w:w="100" w:type="dxa"/>
              <w:bottom w:w="50" w:type="dxa"/>
              <w:right w:w="100" w:type="dxa"/>
            </w:tcMar>
          </w:tcPr>
          <w:p w14:paraId="192E7114" w14:textId="77777777" w:rsidR="000E6CBF" w:rsidRDefault="00000000">
            <w:pPr>
              <w:spacing w:after="20" w:line="252" w:lineRule="auto"/>
            </w:pPr>
            <w:r>
              <w:rPr>
                <w:sz w:val="18"/>
              </w:rPr>
              <w:t>Inflation</w:t>
            </w:r>
          </w:p>
        </w:tc>
        <w:tc>
          <w:tcPr>
            <w:tcW w:w="6576" w:type="dxa"/>
            <w:tcMar>
              <w:top w:w="50" w:type="dxa"/>
              <w:left w:w="100" w:type="dxa"/>
              <w:bottom w:w="50" w:type="dxa"/>
              <w:right w:w="100" w:type="dxa"/>
            </w:tcMar>
          </w:tcPr>
          <w:p w14:paraId="25B4CE81" w14:textId="77777777" w:rsidR="000E6CBF" w:rsidRDefault="00000000">
            <w:pPr>
              <w:spacing w:after="20" w:line="252" w:lineRule="auto"/>
            </w:pPr>
            <w:r>
              <w:rPr>
                <w:sz w:val="18"/>
              </w:rPr>
              <w:t>No hoarding; sound money; honest markets</w:t>
            </w:r>
          </w:p>
        </w:tc>
      </w:tr>
      <w:tr w:rsidR="000E6CBF" w14:paraId="62900682" w14:textId="77777777">
        <w:trPr>
          <w:jc w:val="center"/>
        </w:trPr>
        <w:tc>
          <w:tcPr>
            <w:tcW w:w="2494" w:type="dxa"/>
            <w:shd w:val="clear" w:color="auto" w:fill="F4F6F8"/>
            <w:tcMar>
              <w:top w:w="50" w:type="dxa"/>
              <w:left w:w="100" w:type="dxa"/>
              <w:bottom w:w="50" w:type="dxa"/>
              <w:right w:w="100" w:type="dxa"/>
            </w:tcMar>
          </w:tcPr>
          <w:p w14:paraId="033FDB85" w14:textId="77777777" w:rsidR="000E6CBF" w:rsidRDefault="00000000">
            <w:pPr>
              <w:spacing w:after="20" w:line="252" w:lineRule="auto"/>
            </w:pPr>
            <w:r>
              <w:rPr>
                <w:sz w:val="18"/>
              </w:rPr>
              <w:t>Unemployment among the young</w:t>
            </w:r>
          </w:p>
        </w:tc>
        <w:tc>
          <w:tcPr>
            <w:tcW w:w="6576" w:type="dxa"/>
            <w:shd w:val="clear" w:color="auto" w:fill="F4F6F8"/>
            <w:tcMar>
              <w:top w:w="50" w:type="dxa"/>
              <w:left w:w="100" w:type="dxa"/>
              <w:bottom w:w="50" w:type="dxa"/>
              <w:right w:w="100" w:type="dxa"/>
            </w:tcMar>
          </w:tcPr>
          <w:p w14:paraId="43D52242" w14:textId="77777777" w:rsidR="000E6CBF" w:rsidRDefault="00000000">
            <w:pPr>
              <w:spacing w:after="20" w:line="252" w:lineRule="auto"/>
            </w:pPr>
            <w:r>
              <w:rPr>
                <w:sz w:val="18"/>
              </w:rPr>
              <w:t>Mudarabah, musharakah, qard hasan for small enterprise</w:t>
            </w:r>
          </w:p>
        </w:tc>
      </w:tr>
      <w:tr w:rsidR="000E6CBF" w14:paraId="07709848" w14:textId="77777777">
        <w:trPr>
          <w:jc w:val="center"/>
        </w:trPr>
        <w:tc>
          <w:tcPr>
            <w:tcW w:w="2494" w:type="dxa"/>
            <w:tcMar>
              <w:top w:w="50" w:type="dxa"/>
              <w:left w:w="100" w:type="dxa"/>
              <w:bottom w:w="50" w:type="dxa"/>
              <w:right w:w="100" w:type="dxa"/>
            </w:tcMar>
          </w:tcPr>
          <w:p w14:paraId="4A569379" w14:textId="77777777" w:rsidR="000E6CBF" w:rsidRDefault="00000000">
            <w:pPr>
              <w:spacing w:after="20" w:line="252" w:lineRule="auto"/>
            </w:pPr>
            <w:r>
              <w:rPr>
                <w:sz w:val="18"/>
              </w:rPr>
              <w:t>Informal economy and corruption</w:t>
            </w:r>
          </w:p>
        </w:tc>
        <w:tc>
          <w:tcPr>
            <w:tcW w:w="6576" w:type="dxa"/>
            <w:tcMar>
              <w:top w:w="50" w:type="dxa"/>
              <w:left w:w="100" w:type="dxa"/>
              <w:bottom w:w="50" w:type="dxa"/>
              <w:right w:w="100" w:type="dxa"/>
            </w:tcMar>
          </w:tcPr>
          <w:p w14:paraId="76647886" w14:textId="77777777" w:rsidR="000E6CBF" w:rsidRDefault="00000000">
            <w:pPr>
              <w:spacing w:after="20" w:line="252" w:lineRule="auto"/>
            </w:pPr>
            <w:r>
              <w:rPr>
                <w:sz w:val="18"/>
              </w:rPr>
              <w:t>Fair trade; documentation (Al-Baqarah 282); accountability</w:t>
            </w:r>
          </w:p>
        </w:tc>
      </w:tr>
    </w:tbl>
    <w:p w14:paraId="058EAF58" w14:textId="77777777" w:rsidR="000E6CBF" w:rsidRDefault="000E6CBF">
      <w:pPr>
        <w:spacing w:after="40"/>
      </w:pPr>
    </w:p>
    <w:p w14:paraId="4DE96463" w14:textId="77777777" w:rsidR="000E6CBF" w:rsidRDefault="00000000">
      <w:pPr>
        <w:pStyle w:val="Heading2"/>
      </w:pPr>
      <w:bookmarkStart w:id="151" w:name="_Toc241583422"/>
      <w:r>
        <w:t>9.5  Is the Islamic system 'the solution'? A balanced view (2020)</w:t>
      </w:r>
      <w:bookmarkEnd w:id="151"/>
    </w:p>
    <w:p w14:paraId="0DBD0442" w14:textId="77777777" w:rsidR="000E6CBF" w:rsidRDefault="00000000">
      <w:pPr>
        <w:pStyle w:val="ListBullet"/>
      </w:pPr>
      <w:r>
        <w:rPr>
          <w:b/>
        </w:rPr>
        <w:t>Yes, in principle:</w:t>
      </w:r>
      <w:r>
        <w:t xml:space="preserve"> it joins </w:t>
      </w:r>
      <w:r>
        <w:rPr>
          <w:b/>
        </w:rPr>
        <w:t>efficiency with justice</w:t>
      </w:r>
      <w:r>
        <w:t>, markets with morality, and property with duty.</w:t>
      </w:r>
    </w:p>
    <w:p w14:paraId="275906BC" w14:textId="77777777" w:rsidR="000E6CBF" w:rsidRDefault="00000000">
      <w:pPr>
        <w:pStyle w:val="ListBullet"/>
      </w:pPr>
      <w:r>
        <w:rPr>
          <w:b/>
        </w:rPr>
        <w:t>Evidence of practice:</w:t>
      </w:r>
    </w:p>
    <w:p w14:paraId="1D641AF6" w14:textId="77777777" w:rsidR="000E6CBF" w:rsidRDefault="00000000">
      <w:pPr>
        <w:pStyle w:val="ListBullet2"/>
      </w:pPr>
      <w:r>
        <w:t xml:space="preserve">the welfare of the Caliphate — under </w:t>
      </w:r>
      <w:r>
        <w:rPr>
          <w:b/>
        </w:rPr>
        <w:t>Umar ibn Abd al-Aziz</w:t>
      </w:r>
      <w:r>
        <w:t xml:space="preserve">, reports say Zakat collectors found </w:t>
      </w:r>
      <w:r>
        <w:rPr>
          <w:b/>
        </w:rPr>
        <w:t>no one poor enough to take it</w:t>
      </w:r>
      <w:r>
        <w:t xml:space="preserve"> in some regions;</w:t>
      </w:r>
    </w:p>
    <w:p w14:paraId="246B1FD8" w14:textId="77777777" w:rsidR="000E6CBF" w:rsidRDefault="00000000">
      <w:pPr>
        <w:pStyle w:val="ListBullet2"/>
      </w:pPr>
      <w:r>
        <w:t xml:space="preserve">global Islamic finance assets have grown to over </w:t>
      </w:r>
      <w:r>
        <w:rPr>
          <w:b/>
        </w:rPr>
        <w:t>4 trillion dollars</w:t>
      </w:r>
      <w:r>
        <w:t xml:space="preserve"> (industry estimates, 2023);</w:t>
      </w:r>
    </w:p>
    <w:p w14:paraId="3CB15818" w14:textId="77777777" w:rsidR="000E6CBF" w:rsidRDefault="00000000">
      <w:pPr>
        <w:pStyle w:val="ListBullet2"/>
      </w:pPr>
      <w:r>
        <w:t xml:space="preserve">Islamic banking in Pakistan is now about a </w:t>
      </w:r>
      <w:r>
        <w:rPr>
          <w:b/>
        </w:rPr>
        <w:t>quarter of banking assets</w:t>
      </w:r>
      <w:r>
        <w:t>.</w:t>
      </w:r>
    </w:p>
    <w:p w14:paraId="7A8D5427" w14:textId="77777777" w:rsidR="000E6CBF" w:rsidRDefault="00000000">
      <w:pPr>
        <w:pStyle w:val="ListBullet"/>
      </w:pPr>
      <w:r>
        <w:rPr>
          <w:b/>
        </w:rPr>
        <w:t>But the conditions matter.</w:t>
      </w:r>
      <w:r>
        <w:t xml:space="preserve"> Islamic finance that only copies conventional products ('interest by another name') loses the spirit. The solution needs:</w:t>
      </w:r>
    </w:p>
    <w:p w14:paraId="1AE2484B" w14:textId="77777777" w:rsidR="000E6CBF" w:rsidRDefault="00000000">
      <w:pPr>
        <w:pStyle w:val="ListBullet2"/>
      </w:pPr>
      <w:r>
        <w:rPr>
          <w:b/>
        </w:rPr>
        <w:t>real profit-and-loss sharing</w:t>
      </w:r>
      <w:r>
        <w:t>;</w:t>
      </w:r>
    </w:p>
    <w:p w14:paraId="75FC1CEA" w14:textId="77777777" w:rsidR="000E6CBF" w:rsidRDefault="00000000">
      <w:pPr>
        <w:pStyle w:val="ListBullet2"/>
      </w:pPr>
      <w:r>
        <w:t>honest Zakat;</w:t>
      </w:r>
    </w:p>
    <w:p w14:paraId="63EE3BA2" w14:textId="77777777" w:rsidR="000E6CBF" w:rsidRDefault="00000000">
      <w:pPr>
        <w:pStyle w:val="ListBullet2"/>
      </w:pPr>
      <w:r>
        <w:t>good governance;</w:t>
      </w:r>
    </w:p>
    <w:p w14:paraId="4572B501" w14:textId="77777777" w:rsidR="000E6CBF" w:rsidRDefault="00000000">
      <w:pPr>
        <w:pStyle w:val="ListBullet2"/>
      </w:pPr>
      <w:r>
        <w:t>education.</w:t>
      </w:r>
    </w:p>
    <w:p w14:paraId="5C96CA91" w14:textId="77777777" w:rsidR="000E6CBF" w:rsidRDefault="00000000">
      <w:pPr>
        <w:keepNext/>
        <w:spacing w:after="40"/>
        <w:jc w:val="center"/>
      </w:pPr>
      <w:r>
        <w:rPr>
          <w:noProof/>
        </w:rPr>
        <w:lastRenderedPageBreak/>
        <w:drawing>
          <wp:inline distT="0" distB="0" distL="0" distR="0" wp14:anchorId="25375338" wp14:editId="5680432A">
            <wp:extent cx="5903999" cy="34490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9.png"/>
                    <pic:cNvPicPr/>
                  </pic:nvPicPr>
                  <pic:blipFill>
                    <a:blip r:embed="rId23"/>
                    <a:stretch>
                      <a:fillRect/>
                    </a:stretch>
                  </pic:blipFill>
                  <pic:spPr>
                    <a:xfrm>
                      <a:off x="0" y="0"/>
                      <a:ext cx="5903999" cy="3449019"/>
                    </a:xfrm>
                    <a:prstGeom prst="rect">
                      <a:avLst/>
                    </a:prstGeom>
                  </pic:spPr>
                </pic:pic>
              </a:graphicData>
            </a:graphic>
          </wp:inline>
        </w:drawing>
      </w:r>
    </w:p>
    <w:p w14:paraId="1FE60966" w14:textId="77777777" w:rsidR="000E6CBF" w:rsidRDefault="00000000">
      <w:pPr>
        <w:pStyle w:val="Caption"/>
      </w:pPr>
      <w:r>
        <w:rPr>
          <w:b/>
          <w:color w:val="0B6E4F"/>
        </w:rPr>
        <w:t xml:space="preserve">Figure 16  ·  </w:t>
      </w:r>
      <w:r>
        <w:t>At a glance — the economic system — the names only. The detail is in the sections above.</w:t>
      </w:r>
    </w:p>
    <w:p w14:paraId="57035709" w14:textId="77777777" w:rsidR="000E6CBF" w:rsidRDefault="00000000">
      <w:pPr>
        <w:pStyle w:val="Heading1"/>
      </w:pPr>
      <w:bookmarkStart w:id="152" w:name="_Toc241583423"/>
      <w:r>
        <w:lastRenderedPageBreak/>
        <w:t>Chapter 10 · Concentration of Wealth and Riba</w:t>
      </w:r>
      <w:bookmarkEnd w:id="152"/>
    </w:p>
    <w:p w14:paraId="362ECAF6" w14:textId="77777777" w:rsidR="000E6CBF" w:rsidRDefault="00000000">
      <w:r>
        <w:t xml:space="preserve">The subject of </w:t>
      </w:r>
      <w:r>
        <w:rPr>
          <w:b/>
        </w:rPr>
        <w:t>2025</w:t>
      </w:r>
      <w:r>
        <w:t>: 'What are the disadvantages of concentration of wealth? What economic measures has Islam introduced to prevent this concentration of wealth?'</w:t>
      </w:r>
    </w:p>
    <w:p w14:paraId="3C2D1F47" w14:textId="77777777" w:rsidR="000E6CBF" w:rsidRDefault="00000000">
      <w:pPr>
        <w:pStyle w:val="Heading2"/>
      </w:pPr>
      <w:bookmarkStart w:id="153" w:name="_Toc241583424"/>
      <w:r>
        <w:t>10.1  The problem today</w:t>
      </w:r>
      <w:bookmarkEnd w:id="153"/>
    </w:p>
    <w:p w14:paraId="2A15AD74" w14:textId="77777777" w:rsidR="000E6CBF" w:rsidRDefault="00000000">
      <w:r>
        <w:t xml:space="preserve">The </w:t>
      </w:r>
      <w:r>
        <w:rPr>
          <w:i/>
        </w:rPr>
        <w:t>World Inequality Report 2022</w:t>
      </w:r>
      <w:r>
        <w:t xml:space="preserve"> found that the </w:t>
      </w:r>
      <w:r>
        <w:rPr>
          <w:b/>
        </w:rPr>
        <w:t>richest 10% own about three-quarters of global wealth</w:t>
      </w:r>
      <w:r>
        <w:t xml:space="preserve">, while the </w:t>
      </w:r>
      <w:r>
        <w:rPr>
          <w:b/>
        </w:rPr>
        <w:t>poorer half own about 2%</w:t>
      </w:r>
      <w:r>
        <w:t xml:space="preserve">. In Pakistan, the UNDP's </w:t>
      </w:r>
      <w:r>
        <w:rPr>
          <w:i/>
        </w:rPr>
        <w:t>National Human Development Report (2020)</w:t>
      </w:r>
      <w:r>
        <w:t xml:space="preserve"> estimated the privileges enjoyed by the country's </w:t>
      </w:r>
      <w:r>
        <w:rPr>
          <w:b/>
        </w:rPr>
        <w:t>elite groups</w:t>
      </w:r>
      <w:r>
        <w:t xml:space="preserve"> at about </w:t>
      </w:r>
      <w:r>
        <w:rPr>
          <w:b/>
        </w:rPr>
        <w:t>17.4 billion dollars a year</w:t>
      </w:r>
      <w:r>
        <w:t xml:space="preserve">, roughly </w:t>
      </w:r>
      <w:r>
        <w:rPr>
          <w:b/>
        </w:rPr>
        <w:t>6% of GDP</w:t>
      </w:r>
      <w:r>
        <w:t>.</w:t>
      </w:r>
    </w:p>
    <w:p w14:paraId="1CABF9A2" w14:textId="77777777" w:rsidR="000E6CBF" w:rsidRDefault="00000000">
      <w:pPr>
        <w:pStyle w:val="Heading2"/>
      </w:pPr>
      <w:bookmarkStart w:id="154" w:name="_Toc241583425"/>
      <w:r>
        <w:t>10.2  The disadvantages of concentration of wealth</w:t>
      </w:r>
      <w:bookmarkEnd w:id="154"/>
    </w:p>
    <w:p w14:paraId="0C948210" w14:textId="77777777" w:rsidR="000E6CBF" w:rsidRDefault="00000000">
      <w:pPr>
        <w:pStyle w:val="Heading3"/>
      </w:pPr>
      <w:bookmarkStart w:id="155" w:name="_Toc241583426"/>
      <w:r>
        <w:t>(1) Poverty amid plenty</w:t>
      </w:r>
      <w:bookmarkEnd w:id="155"/>
    </w:p>
    <w:p w14:paraId="384E5ADB" w14:textId="77777777" w:rsidR="000E6CBF" w:rsidRDefault="00000000">
      <w:r>
        <w:t>When wealth is locked in a few hands, the many lack food, health and education.</w:t>
      </w:r>
    </w:p>
    <w:p w14:paraId="3100627E" w14:textId="77777777" w:rsidR="000E6CBF" w:rsidRDefault="00000000">
      <w:pPr>
        <w:pStyle w:val="Heading3"/>
      </w:pPr>
      <w:bookmarkStart w:id="156" w:name="_Toc241583427"/>
      <w:r>
        <w:t>(2) Class hatred and social unrest</w:t>
      </w:r>
      <w:bookmarkEnd w:id="156"/>
    </w:p>
    <w:p w14:paraId="76CF5AEE" w14:textId="77777777" w:rsidR="000E6CBF" w:rsidRDefault="00000000">
      <w:r>
        <w:t>Envy, crime and revolutions — history's great upheavals often followed extreme inequality.</w:t>
      </w:r>
    </w:p>
    <w:p w14:paraId="0BE05087" w14:textId="77777777" w:rsidR="000E6CBF" w:rsidRDefault="00000000">
      <w:pPr>
        <w:pStyle w:val="Heading3"/>
      </w:pPr>
      <w:bookmarkStart w:id="157" w:name="_Toc241583428"/>
      <w:r>
        <w:t>(3) Economic slowdown</w:t>
      </w:r>
      <w:bookmarkEnd w:id="157"/>
    </w:p>
    <w:p w14:paraId="377E0C75" w14:textId="77777777" w:rsidR="000E6CBF" w:rsidRDefault="00000000">
      <w:r>
        <w:t>The poor cannot buy, demand falls, and businesses close. Hoarded wealth does not work for society.</w:t>
      </w:r>
    </w:p>
    <w:p w14:paraId="79B0ADEE" w14:textId="77777777" w:rsidR="000E6CBF" w:rsidRDefault="00000000">
      <w:pPr>
        <w:pStyle w:val="Heading3"/>
      </w:pPr>
      <w:bookmarkStart w:id="158" w:name="_Toc241583429"/>
      <w:r>
        <w:t>(4) Monopoly and exploitation</w:t>
      </w:r>
      <w:bookmarkEnd w:id="158"/>
    </w:p>
    <w:p w14:paraId="0A0D83F7" w14:textId="77777777" w:rsidR="000E6CBF" w:rsidRDefault="00000000">
      <w:r>
        <w:t>The rich control markets, prices and wages.</w:t>
      </w:r>
    </w:p>
    <w:p w14:paraId="438C61FD" w14:textId="77777777" w:rsidR="000E6CBF" w:rsidRDefault="00000000">
      <w:pPr>
        <w:pStyle w:val="Heading3"/>
      </w:pPr>
      <w:bookmarkStart w:id="159" w:name="_Toc241583430"/>
      <w:r>
        <w:t>(5) Political capture</w:t>
      </w:r>
      <w:bookmarkEnd w:id="159"/>
    </w:p>
    <w:p w14:paraId="7B97F6C8" w14:textId="77777777" w:rsidR="000E6CBF" w:rsidRDefault="00000000">
      <w:r>
        <w:t xml:space="preserve">Wealth buys influence: laws, taxes and contracts favour the few. Democracy becomes </w:t>
      </w:r>
      <w:r>
        <w:rPr>
          <w:b/>
        </w:rPr>
        <w:t>plutocracy</w:t>
      </w:r>
      <w:r>
        <w:t>.</w:t>
      </w:r>
    </w:p>
    <w:p w14:paraId="0FE348A0" w14:textId="77777777" w:rsidR="000E6CBF" w:rsidRDefault="00000000">
      <w:pPr>
        <w:pStyle w:val="Heading3"/>
      </w:pPr>
      <w:bookmarkStart w:id="160" w:name="_Toc241583431"/>
      <w:r>
        <w:t>(6) Moral decay — the Qarun syndrome</w:t>
      </w:r>
      <w:bookmarkEnd w:id="16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6E01DD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D65E03E" w14:textId="77777777" w:rsidR="000E6CBF" w:rsidRDefault="00000000">
            <w:pPr>
              <w:spacing w:after="40"/>
            </w:pPr>
            <w:r>
              <w:rPr>
                <w:rFonts w:ascii="Calibri" w:hAnsi="Calibri"/>
                <w:b/>
                <w:color w:val="0B6E4F"/>
                <w:spacing w:val="30"/>
                <w:sz w:val="15"/>
              </w:rPr>
              <w:t>✦  QURAN</w:t>
            </w:r>
          </w:p>
          <w:p w14:paraId="68587440" w14:textId="77777777" w:rsidR="000E6CBF" w:rsidRDefault="00000000">
            <w:pPr>
              <w:bidi/>
              <w:spacing w:after="60" w:line="264" w:lineRule="auto"/>
              <w:jc w:val="center"/>
            </w:pPr>
            <w:r>
              <w:rPr>
                <w:rFonts w:ascii="Amiri Quran" w:hAnsi="Amiri Quran" w:cs="Amiri Quran"/>
                <w:color w:val="0A3D2A"/>
                <w:sz w:val="33"/>
                <w:szCs w:val="33"/>
                <w:rtl/>
              </w:rPr>
              <w:t>﴿إِنَّ قَٰرُونَ كَانَ مِن قَوۡمِ مُوسَىٰ فَبَغَىٰ عَلَيۡهِمۡۖ …﴾</w:t>
            </w:r>
          </w:p>
          <w:p w14:paraId="2470B144" w14:textId="77777777" w:rsidR="000E6CBF" w:rsidRDefault="00000000">
            <w:pPr>
              <w:spacing w:after="40"/>
            </w:pPr>
            <w:r>
              <w:rPr>
                <w:i/>
                <w:sz w:val="20"/>
              </w:rPr>
              <w:t xml:space="preserve">“Indeed, Qarun was from the people of Musa, </w:t>
            </w:r>
            <w:r>
              <w:rPr>
                <w:b/>
                <w:i/>
                <w:sz w:val="20"/>
              </w:rPr>
              <w:t>but he tyrannised over them</w:t>
            </w:r>
            <w:r>
              <w:rPr>
                <w:i/>
                <w:sz w:val="20"/>
              </w:rPr>
              <w:t>.”</w:t>
            </w:r>
            <w:r>
              <w:rPr>
                <w:b/>
                <w:color w:val="0B6E4F"/>
                <w:sz w:val="18"/>
              </w:rPr>
              <w:t xml:space="preserve">  (Al-Qasas, Quran)</w:t>
            </w:r>
          </w:p>
          <w:p w14:paraId="124D3467" w14:textId="77777777" w:rsidR="000E6CBF" w:rsidRDefault="00000000">
            <w:pPr>
              <w:spacing w:after="0"/>
            </w:pPr>
            <w:r>
              <w:rPr>
                <w:b/>
                <w:color w:val="0B6E4F"/>
              </w:rPr>
              <w:t xml:space="preserve">➜  </w:t>
            </w:r>
            <w:r>
              <w:rPr>
                <w:sz w:val="19"/>
              </w:rPr>
              <w:t xml:space="preserve">Wealth bred </w:t>
            </w:r>
            <w:r>
              <w:rPr>
                <w:b/>
                <w:sz w:val="19"/>
              </w:rPr>
              <w:t>arrogance</w:t>
            </w:r>
            <w:r>
              <w:rPr>
                <w:sz w:val="19"/>
              </w:rPr>
              <w:t>: 'I was only given it because of knowledge I have' (Al-Qasas 78). The earth swallowed him and his house (Al-Qasas 81).</w:t>
            </w:r>
          </w:p>
        </w:tc>
      </w:tr>
    </w:tbl>
    <w:p w14:paraId="4EE4E94A"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D1473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D69A38" w14:textId="77777777" w:rsidR="000E6CBF" w:rsidRDefault="00000000">
            <w:pPr>
              <w:spacing w:after="40"/>
            </w:pPr>
            <w:r>
              <w:rPr>
                <w:rFonts w:ascii="Calibri" w:hAnsi="Calibri"/>
                <w:b/>
                <w:color w:val="0B6E4F"/>
                <w:spacing w:val="30"/>
                <w:sz w:val="15"/>
              </w:rPr>
              <w:t>✦  QURAN</w:t>
            </w:r>
          </w:p>
          <w:p w14:paraId="49E7241E" w14:textId="77777777" w:rsidR="000E6CBF" w:rsidRDefault="00000000">
            <w:pPr>
              <w:bidi/>
              <w:spacing w:after="60" w:line="264" w:lineRule="auto"/>
              <w:jc w:val="center"/>
            </w:pPr>
            <w:r>
              <w:rPr>
                <w:rFonts w:ascii="Amiri Quran" w:hAnsi="Amiri Quran" w:cs="Amiri Quran"/>
                <w:color w:val="0A3D2A"/>
                <w:sz w:val="33"/>
                <w:szCs w:val="33"/>
                <w:rtl/>
              </w:rPr>
              <w:t>﴿كَلَّآ إِنَّ ٱلۡإِنسَٰنَ لَيَطۡغَىٰٓ ۝ أَن رَّءَاهُ ٱسۡتَغۡنَىٰٓ﴾</w:t>
            </w:r>
          </w:p>
          <w:p w14:paraId="43618191" w14:textId="77777777" w:rsidR="000E6CBF" w:rsidRDefault="00000000">
            <w:pPr>
              <w:spacing w:after="40"/>
            </w:pPr>
            <w:r>
              <w:rPr>
                <w:i/>
                <w:sz w:val="20"/>
              </w:rPr>
              <w:t>“No! [But] indeed, man transgresses. Because he sees himself self-sufficient.”</w:t>
            </w:r>
            <w:r>
              <w:rPr>
                <w:b/>
                <w:color w:val="0B6E4F"/>
                <w:sz w:val="18"/>
              </w:rPr>
              <w:t xml:space="preserve">  (Al-Alaq, Quran)</w:t>
            </w:r>
          </w:p>
          <w:p w14:paraId="0EB47C62" w14:textId="77777777" w:rsidR="000E6CBF" w:rsidRDefault="00000000">
            <w:pPr>
              <w:spacing w:after="0"/>
            </w:pPr>
            <w:r>
              <w:rPr>
                <w:b/>
                <w:color w:val="0B6E4F"/>
              </w:rPr>
              <w:t xml:space="preserve">➜  </w:t>
            </w:r>
            <w:r>
              <w:rPr>
                <w:sz w:val="19"/>
              </w:rPr>
              <w:t xml:space="preserve">No! Indeed, man transgresses </w:t>
            </w:r>
            <w:r>
              <w:rPr>
                <w:b/>
                <w:sz w:val="19"/>
              </w:rPr>
              <w:t>because he sees himself self-sufficient</w:t>
            </w:r>
            <w:r>
              <w:rPr>
                <w:sz w:val="19"/>
              </w:rPr>
              <w:t>.</w:t>
            </w:r>
          </w:p>
        </w:tc>
      </w:tr>
    </w:tbl>
    <w:p w14:paraId="54AE1BA9" w14:textId="77777777" w:rsidR="000E6CBF" w:rsidRDefault="000E6CBF">
      <w:pPr>
        <w:spacing w:after="0"/>
      </w:pPr>
    </w:p>
    <w:p w14:paraId="36680095" w14:textId="77777777" w:rsidR="000E6CBF" w:rsidRDefault="00000000">
      <w:pPr>
        <w:pStyle w:val="Heading3"/>
      </w:pPr>
      <w:bookmarkStart w:id="161" w:name="_Toc241583432"/>
      <w:r>
        <w:lastRenderedPageBreak/>
        <w:t>(7) Weakness of the Ummah</w:t>
      </w:r>
      <w:bookmarkEnd w:id="161"/>
    </w:p>
    <w:p w14:paraId="4EEB13F8" w14:textId="77777777" w:rsidR="000E6CBF" w:rsidRDefault="00000000">
      <w:r>
        <w:t>A nation divided between the super-rich and the destitute cannot be strong or united.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6CAF31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69E1A5" w14:textId="77777777" w:rsidR="000E6CBF" w:rsidRDefault="00000000">
            <w:pPr>
              <w:spacing w:after="40"/>
            </w:pPr>
            <w:r>
              <w:rPr>
                <w:rFonts w:ascii="Calibri" w:hAnsi="Calibri"/>
                <w:b/>
                <w:color w:val="0B6E4F"/>
                <w:spacing w:val="30"/>
                <w:sz w:val="15"/>
              </w:rPr>
              <w:t>✦  QURAN</w:t>
            </w:r>
          </w:p>
          <w:p w14:paraId="18023489" w14:textId="77777777" w:rsidR="000E6CBF"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7A62B16" w14:textId="77777777" w:rsidR="000E6CBF" w:rsidRDefault="00000000">
            <w:pPr>
              <w:spacing w:after="40"/>
            </w:pPr>
            <w:r>
              <w:rPr>
                <w:i/>
                <w:sz w:val="20"/>
              </w:rPr>
              <w:t>“… so that it does not circulate only among the rich among you.”</w:t>
            </w:r>
            <w:r>
              <w:rPr>
                <w:b/>
                <w:color w:val="0B6E4F"/>
                <w:sz w:val="18"/>
              </w:rPr>
              <w:t xml:space="preserve">  (Al-Hashr, Quran)</w:t>
            </w:r>
          </w:p>
          <w:p w14:paraId="2CCFB120" w14:textId="77777777" w:rsidR="000E6CBF" w:rsidRDefault="00000000">
            <w:pPr>
              <w:spacing w:after="0"/>
            </w:pPr>
            <w:r>
              <w:rPr>
                <w:b/>
                <w:color w:val="0B6E4F"/>
              </w:rPr>
              <w:t xml:space="preserve">➜  </w:t>
            </w:r>
            <w:r>
              <w:rPr>
                <w:sz w:val="19"/>
              </w:rPr>
              <w:t xml:space="preserve">So that it does </w:t>
            </w:r>
            <w:r>
              <w:rPr>
                <w:b/>
                <w:sz w:val="19"/>
              </w:rPr>
              <w:t>not circulate only among the rich</w:t>
            </w:r>
            <w:r>
              <w:rPr>
                <w:sz w:val="19"/>
              </w:rPr>
              <w:t xml:space="preserve"> among you.</w:t>
            </w:r>
          </w:p>
        </w:tc>
      </w:tr>
    </w:tbl>
    <w:p w14:paraId="22DB8FDF" w14:textId="77777777" w:rsidR="000E6CBF" w:rsidRDefault="000E6CBF">
      <w:pPr>
        <w:spacing w:after="0"/>
      </w:pPr>
    </w:p>
    <w:p w14:paraId="5C2B166E" w14:textId="77777777" w:rsidR="000E6CBF" w:rsidRDefault="00000000">
      <w:pPr>
        <w:pStyle w:val="Heading2"/>
      </w:pPr>
      <w:bookmarkStart w:id="162" w:name="_Toc241583433"/>
      <w:r>
        <w:t>10.3  The measures Islam introduced to prevent concentration</w:t>
      </w:r>
      <w:bookmarkEnd w:id="162"/>
    </w:p>
    <w:p w14:paraId="7C08718B" w14:textId="77777777" w:rsidR="000E6CBF" w:rsidRDefault="00000000">
      <w:pPr>
        <w:keepNext/>
        <w:spacing w:after="40"/>
        <w:jc w:val="center"/>
      </w:pPr>
      <w:r>
        <w:rPr>
          <w:noProof/>
        </w:rPr>
        <w:drawing>
          <wp:inline distT="0" distB="0" distL="0" distR="0" wp14:anchorId="119D8877" wp14:editId="6388E76A">
            <wp:extent cx="5903999" cy="35243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wealth_flow.png"/>
                    <pic:cNvPicPr/>
                  </pic:nvPicPr>
                  <pic:blipFill>
                    <a:blip r:embed="rId24"/>
                    <a:stretch>
                      <a:fillRect/>
                    </a:stretch>
                  </pic:blipFill>
                  <pic:spPr>
                    <a:xfrm>
                      <a:off x="0" y="0"/>
                      <a:ext cx="5903999" cy="3524326"/>
                    </a:xfrm>
                    <a:prstGeom prst="rect">
                      <a:avLst/>
                    </a:prstGeom>
                  </pic:spPr>
                </pic:pic>
              </a:graphicData>
            </a:graphic>
          </wp:inline>
        </w:drawing>
      </w:r>
    </w:p>
    <w:p w14:paraId="6AF8DDCD" w14:textId="77777777" w:rsidR="000E6CBF" w:rsidRDefault="00000000">
      <w:pPr>
        <w:pStyle w:val="Caption"/>
      </w:pPr>
      <w:r>
        <w:rPr>
          <w:b/>
          <w:color w:val="0B6E4F"/>
        </w:rPr>
        <w:t xml:space="preserve">Figure 17  ·  </w:t>
      </w:r>
      <w:r>
        <w:t>How Islam moves wealth from the few to the many.</w:t>
      </w:r>
    </w:p>
    <w:p w14:paraId="6861E87F" w14:textId="77777777" w:rsidR="000E6CBF" w:rsidRDefault="00000000">
      <w:pPr>
        <w:pStyle w:val="Heading3"/>
      </w:pPr>
      <w:bookmarkStart w:id="163" w:name="_Toc241583434"/>
      <w:r>
        <w:t>(1) Zakat — a yearly transfer</w:t>
      </w:r>
      <w:bookmarkEnd w:id="163"/>
    </w:p>
    <w:p w14:paraId="0F21470D" w14:textId="77777777" w:rsidR="000E6CBF" w:rsidRDefault="00000000">
      <w:r>
        <w:rPr>
          <w:b/>
        </w:rPr>
        <w:t>2.5%</w:t>
      </w:r>
      <w:r>
        <w:t xml:space="preserve"> of accumulated wealth every year, and 5–10% of produce, to eight categories (At-Tawbah 60). Wealth that sits idle is </w:t>
      </w:r>
      <w:r>
        <w:rPr>
          <w:b/>
        </w:rPr>
        <w:t>slowly eaten by Zakat</w:t>
      </w:r>
      <w:r>
        <w:t>, so it is pushed into investment.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6CCD12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AAF7B51" w14:textId="77777777" w:rsidR="000E6CBF" w:rsidRDefault="00000000">
            <w:pPr>
              <w:spacing w:after="40"/>
            </w:pPr>
            <w:r>
              <w:rPr>
                <w:rFonts w:ascii="Calibri" w:hAnsi="Calibri"/>
                <w:b/>
                <w:color w:val="9A6B12"/>
                <w:spacing w:val="30"/>
                <w:sz w:val="15"/>
              </w:rPr>
              <w:t>✦  HADITH</w:t>
            </w:r>
          </w:p>
          <w:p w14:paraId="091A91BE" w14:textId="77777777" w:rsidR="000E6CBF" w:rsidRDefault="00000000">
            <w:pPr>
              <w:bidi/>
              <w:spacing w:after="60" w:line="264" w:lineRule="auto"/>
              <w:jc w:val="center"/>
            </w:pPr>
            <w:r>
              <w:rPr>
                <w:rFonts w:ascii="Amiri" w:hAnsi="Amiri" w:cs="Amiri"/>
                <w:color w:val="3D2B05"/>
                <w:sz w:val="30"/>
                <w:szCs w:val="30"/>
                <w:rtl/>
              </w:rPr>
              <w:t>تُؤْخَذُ مِنْ أَغْنِيَائِهِمْ فَتُرَدُّ عَلَى فُقَرَائِهِمْ</w:t>
            </w:r>
          </w:p>
          <w:p w14:paraId="5B55EC28" w14:textId="77777777" w:rsidR="000E6CBF" w:rsidRDefault="00000000">
            <w:pPr>
              <w:spacing w:after="40"/>
            </w:pPr>
            <w:r>
              <w:rPr>
                <w:i/>
                <w:sz w:val="20"/>
              </w:rPr>
              <w:t>“It is taken from their rich and returned to their poor.”</w:t>
            </w:r>
            <w:r>
              <w:rPr>
                <w:b/>
                <w:color w:val="9A6B12"/>
                <w:sz w:val="18"/>
              </w:rPr>
              <w:t xml:space="preserve">  (Al-Bukhari and Muslim)</w:t>
            </w:r>
          </w:p>
          <w:p w14:paraId="0A5194F9" w14:textId="77777777" w:rsidR="000E6CBF" w:rsidRDefault="00000000">
            <w:pPr>
              <w:spacing w:after="0"/>
            </w:pPr>
            <w:r>
              <w:rPr>
                <w:b/>
                <w:color w:val="9A6B12"/>
              </w:rPr>
              <w:t xml:space="preserve">➜  </w:t>
            </w:r>
            <w:r>
              <w:rPr>
                <w:sz w:val="19"/>
              </w:rPr>
              <w:t>The Prophet's ﷺ instruction to Mu'adh when he sent him to Yemen.</w:t>
            </w:r>
          </w:p>
        </w:tc>
      </w:tr>
    </w:tbl>
    <w:p w14:paraId="2A807D97" w14:textId="77777777" w:rsidR="000E6CBF" w:rsidRDefault="000E6CBF">
      <w:pPr>
        <w:spacing w:after="0"/>
      </w:pPr>
    </w:p>
    <w:p w14:paraId="1E5EDB28" w14:textId="77777777" w:rsidR="000E6CBF" w:rsidRDefault="00000000">
      <w:pPr>
        <w:pStyle w:val="Heading3"/>
      </w:pPr>
      <w:bookmarkStart w:id="164" w:name="_Toc241583435"/>
      <w:r>
        <w:lastRenderedPageBreak/>
        <w:t>(2) The law of inheritance</w:t>
      </w:r>
      <w:bookmarkEnd w:id="164"/>
    </w:p>
    <w:p w14:paraId="380A4414" w14:textId="77777777" w:rsidR="000E6CBF" w:rsidRDefault="00000000">
      <w:r>
        <w:t xml:space="preserve">At every death, wealth is </w:t>
      </w:r>
      <w:r>
        <w:rPr>
          <w:b/>
        </w:rPr>
        <w:t>divided among many heirs</w:t>
      </w:r>
      <w:r>
        <w:t xml:space="preserve">, men and women (An-Nisa 7, 11, 12, 176). </w:t>
      </w:r>
      <w:r>
        <w:rPr>
          <w:b/>
        </w:rPr>
        <w:t>Bequests are limited to one-third</w:t>
      </w:r>
      <w:r>
        <w:t xml:space="preserve">: 'A third, and a third is a lot' (Al-Bukhari and Muslim), and cannot favour an heir. </w:t>
      </w:r>
      <w:r>
        <w:rPr>
          <w:b/>
        </w:rPr>
        <w:t>No primogeniture</w:t>
      </w:r>
      <w:r>
        <w:t>: big estates cannot pass whole to one son.</w:t>
      </w:r>
    </w:p>
    <w:p w14:paraId="7CE29618" w14:textId="77777777" w:rsidR="000E6CBF" w:rsidRDefault="00000000">
      <w:pPr>
        <w:pStyle w:val="Heading3"/>
      </w:pPr>
      <w:bookmarkStart w:id="165" w:name="_Toc241583436"/>
      <w:r>
        <w:t>(3) Prohibition of riba</w:t>
      </w:r>
      <w:bookmarkEnd w:id="165"/>
    </w:p>
    <w:p w14:paraId="1BA506F7" w14:textId="77777777" w:rsidR="000E6CBF" w:rsidRDefault="00000000">
      <w:r>
        <w:t xml:space="preserve">Interest transfers wealth from the borrower (who works) to the lender (who waits), and from the poor to the rich. Islam replaces it with </w:t>
      </w:r>
      <w:r>
        <w:rPr>
          <w:b/>
        </w:rPr>
        <w:t>profit-and-loss sharing</w:t>
      </w:r>
      <w:r>
        <w:t>.</w:t>
      </w:r>
    </w:p>
    <w:p w14:paraId="2508E8F4" w14:textId="77777777" w:rsidR="000E6CBF" w:rsidRDefault="00000000">
      <w:pPr>
        <w:pStyle w:val="Heading3"/>
      </w:pPr>
      <w:bookmarkStart w:id="166" w:name="_Toc241583437"/>
      <w:r>
        <w:t>(4) Prohibition of hoarding (kanz and ihtikar)</w:t>
      </w:r>
      <w:bookmarkEnd w:id="166"/>
    </w:p>
    <w:p w14:paraId="61DDAD75" w14:textId="77777777" w:rsidR="000E6CBF" w:rsidRDefault="00000000">
      <w:r>
        <w:t>At-Tawbah 34–35: hoarded gold and silver will be heated and used to brand their owners. 'None hoards except a sinner' (Muslim).</w:t>
      </w:r>
    </w:p>
    <w:p w14:paraId="10545306" w14:textId="77777777" w:rsidR="000E6CBF" w:rsidRDefault="00000000">
      <w:pPr>
        <w:pStyle w:val="Heading3"/>
      </w:pPr>
      <w:bookmarkStart w:id="167" w:name="_Toc241583438"/>
      <w:r>
        <w:t>(5) Voluntary spending (infaq and sadaqah)</w:t>
      </w:r>
      <w:bookmarkEnd w:id="1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5E83022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E01C7C7" w14:textId="77777777" w:rsidR="000E6CBF" w:rsidRDefault="00000000">
            <w:pPr>
              <w:spacing w:after="40"/>
            </w:pPr>
            <w:r>
              <w:rPr>
                <w:rFonts w:ascii="Calibri" w:hAnsi="Calibri"/>
                <w:b/>
                <w:color w:val="0B6E4F"/>
                <w:spacing w:val="30"/>
                <w:sz w:val="15"/>
              </w:rPr>
              <w:t>✦  QURAN</w:t>
            </w:r>
          </w:p>
          <w:p w14:paraId="7559D26A" w14:textId="77777777" w:rsidR="000E6CBF" w:rsidRDefault="00000000">
            <w:pPr>
              <w:bidi/>
              <w:spacing w:after="60" w:line="264" w:lineRule="auto"/>
              <w:jc w:val="center"/>
            </w:pPr>
            <w:r>
              <w:rPr>
                <w:rFonts w:ascii="Amiri Quran" w:hAnsi="Amiri Quran" w:cs="Amiri Quran"/>
                <w:color w:val="0A3D2A"/>
                <w:sz w:val="33"/>
                <w:szCs w:val="33"/>
                <w:rtl/>
              </w:rPr>
              <w:t>﴿… وَيَسۡـَٔلُونَكَ مَاذَا يُنفِقُونَۖ قُلِ ٱلۡعَفۡوَۗ …﴾</w:t>
            </w:r>
          </w:p>
          <w:p w14:paraId="11EA2465" w14:textId="77777777" w:rsidR="000E6CBF" w:rsidRDefault="00000000">
            <w:pPr>
              <w:spacing w:after="40"/>
            </w:pPr>
            <w:r>
              <w:rPr>
                <w:i/>
                <w:sz w:val="20"/>
              </w:rPr>
              <w:t xml:space="preserve">“They ask you what they should spend. Say: </w:t>
            </w:r>
            <w:r>
              <w:rPr>
                <w:b/>
                <w:i/>
                <w:sz w:val="20"/>
              </w:rPr>
              <w:t>'The surplus (al-'afw).'</w:t>
            </w:r>
            <w:r>
              <w:rPr>
                <w:i/>
                <w:sz w:val="20"/>
              </w:rPr>
              <w:t>”</w:t>
            </w:r>
            <w:r>
              <w:rPr>
                <w:b/>
                <w:color w:val="0B6E4F"/>
                <w:sz w:val="18"/>
              </w:rPr>
              <w:t xml:space="preserve">  (Al-Baqarah, Quran)</w:t>
            </w:r>
          </w:p>
        </w:tc>
      </w:tr>
    </w:tbl>
    <w:p w14:paraId="62F61BE8"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B2607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69984A7" w14:textId="77777777" w:rsidR="000E6CBF" w:rsidRDefault="00000000">
            <w:pPr>
              <w:spacing w:after="40"/>
            </w:pPr>
            <w:r>
              <w:rPr>
                <w:rFonts w:ascii="Calibri" w:hAnsi="Calibri"/>
                <w:b/>
                <w:color w:val="0B6E4F"/>
                <w:spacing w:val="30"/>
                <w:sz w:val="15"/>
              </w:rPr>
              <w:t>✦  QURAN</w:t>
            </w:r>
          </w:p>
          <w:p w14:paraId="1A82A754" w14:textId="77777777" w:rsidR="000E6CBF" w:rsidRDefault="00000000">
            <w:pPr>
              <w:bidi/>
              <w:spacing w:after="60" w:line="264" w:lineRule="auto"/>
              <w:jc w:val="center"/>
            </w:pPr>
            <w:r>
              <w:rPr>
                <w:rFonts w:ascii="Amiri Quran" w:hAnsi="Amiri Quran" w:cs="Amiri Quran"/>
                <w:color w:val="0A3D2A"/>
                <w:sz w:val="33"/>
                <w:szCs w:val="33"/>
                <w:rtl/>
              </w:rPr>
              <w:t>﴿وَفِيٓ أَمۡوَٰلِهِمۡ حَقّٞ لِّلسَّآئِلِ وَٱلۡمَحۡرُومِ﴾</w:t>
            </w:r>
          </w:p>
          <w:p w14:paraId="2159FEE2" w14:textId="77777777" w:rsidR="000E6CBF" w:rsidRDefault="00000000">
            <w:pPr>
              <w:spacing w:after="40"/>
            </w:pPr>
            <w:r>
              <w:rPr>
                <w:i/>
                <w:sz w:val="20"/>
              </w:rPr>
              <w:t>“And from their properties was [given] the right of the [needy] petitioner and the deprived.”</w:t>
            </w:r>
            <w:r>
              <w:rPr>
                <w:b/>
                <w:color w:val="0B6E4F"/>
                <w:sz w:val="18"/>
              </w:rPr>
              <w:t xml:space="preserve">  (Adh-Dhariyat, Quran)</w:t>
            </w:r>
          </w:p>
          <w:p w14:paraId="1493F4E1" w14:textId="77777777" w:rsidR="000E6CBF" w:rsidRDefault="00000000">
            <w:pPr>
              <w:spacing w:after="0"/>
            </w:pPr>
            <w:r>
              <w:rPr>
                <w:b/>
                <w:color w:val="0B6E4F"/>
              </w:rPr>
              <w:t xml:space="preserve">➜  </w:t>
            </w:r>
            <w:r>
              <w:rPr>
                <w:sz w:val="19"/>
              </w:rPr>
              <w:t xml:space="preserve">In their wealth was </w:t>
            </w:r>
            <w:r>
              <w:rPr>
                <w:b/>
                <w:sz w:val="19"/>
              </w:rPr>
              <w:t>a right for the one who asks and the deprived</w:t>
            </w:r>
            <w:r>
              <w:rPr>
                <w:sz w:val="19"/>
              </w:rPr>
              <w:t>.</w:t>
            </w:r>
          </w:p>
        </w:tc>
      </w:tr>
    </w:tbl>
    <w:p w14:paraId="4D08CF53" w14:textId="77777777" w:rsidR="000E6CBF" w:rsidRDefault="000E6CBF">
      <w:pPr>
        <w:spacing w:after="0"/>
      </w:pPr>
    </w:p>
    <w:p w14:paraId="660690C5" w14:textId="77777777" w:rsidR="000E6CBF" w:rsidRDefault="00000000">
      <w:pPr>
        <w:pStyle w:val="Heading3"/>
      </w:pPr>
      <w:bookmarkStart w:id="168" w:name="_Toc241583439"/>
      <w:r>
        <w:t>(6) Waqf — permanent charity</w:t>
      </w:r>
      <w:bookmarkEnd w:id="168"/>
    </w:p>
    <w:p w14:paraId="24ECCBCE" w14:textId="77777777" w:rsidR="000E6CBF" w:rsidRDefault="00000000">
      <w:r>
        <w:t xml:space="preserve">When </w:t>
      </w:r>
      <w:r>
        <w:rPr>
          <w:b/>
        </w:rPr>
        <w:t>Umar (RA)</w:t>
      </w:r>
      <w:r>
        <w:t xml:space="preserve"> received land at Khaybar, the Prophet ﷺ told him: '</w:t>
      </w:r>
      <w:r>
        <w:rPr>
          <w:b/>
        </w:rPr>
        <w:t>If you wish, keep the asset itself and give its produce in charity</w:t>
      </w:r>
      <w:r>
        <w:t>' (Al-Bukhari and Muslim) — the origin of waqf. Waqfs funded schools, hospitals, wells and inns across Muslim history.</w:t>
      </w:r>
    </w:p>
    <w:p w14:paraId="2B536971" w14:textId="77777777" w:rsidR="000E6CBF" w:rsidRDefault="00000000">
      <w:pPr>
        <w:pStyle w:val="Heading3"/>
      </w:pPr>
      <w:bookmarkStart w:id="169" w:name="_Toc241583440"/>
      <w:r>
        <w:t>(7) Public ownership of essential resources</w:t>
      </w:r>
      <w:bookmarkEnd w:id="16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E3523F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A00D218" w14:textId="77777777" w:rsidR="000E6CBF" w:rsidRDefault="00000000">
            <w:pPr>
              <w:spacing w:after="40"/>
            </w:pPr>
            <w:r>
              <w:rPr>
                <w:rFonts w:ascii="Calibri" w:hAnsi="Calibri"/>
                <w:b/>
                <w:color w:val="9A6B12"/>
                <w:spacing w:val="30"/>
                <w:sz w:val="15"/>
              </w:rPr>
              <w:t>✦  HADITH</w:t>
            </w:r>
          </w:p>
          <w:p w14:paraId="4C88A57B" w14:textId="77777777" w:rsidR="000E6CBF" w:rsidRDefault="00000000">
            <w:pPr>
              <w:bidi/>
              <w:spacing w:after="60" w:line="264" w:lineRule="auto"/>
              <w:jc w:val="center"/>
            </w:pPr>
            <w:r>
              <w:rPr>
                <w:rFonts w:ascii="Amiri" w:hAnsi="Amiri" w:cs="Amiri"/>
                <w:color w:val="3D2B05"/>
                <w:sz w:val="30"/>
                <w:szCs w:val="30"/>
                <w:rtl/>
              </w:rPr>
              <w:t>الْمُسْلِمُونَ شُرَكَاءُ فِي ثَلَاثٍ: فِي الْكَلَإِ، وَالْمَاءِ، وَالنَّارِ</w:t>
            </w:r>
          </w:p>
          <w:p w14:paraId="31413374" w14:textId="77777777" w:rsidR="000E6CBF" w:rsidRDefault="00000000">
            <w:pPr>
              <w:spacing w:after="40"/>
            </w:pPr>
            <w:r>
              <w:rPr>
                <w:i/>
                <w:sz w:val="20"/>
              </w:rPr>
              <w:t>“Muslims are partners in three things: pasture, water and fire.”</w:t>
            </w:r>
            <w:r>
              <w:rPr>
                <w:b/>
                <w:color w:val="9A6B12"/>
                <w:sz w:val="18"/>
              </w:rPr>
              <w:t xml:space="preserve">  (Abu Dawud)</w:t>
            </w:r>
          </w:p>
          <w:p w14:paraId="2D5FC5D4" w14:textId="77777777" w:rsidR="000E6CBF" w:rsidRDefault="00000000">
            <w:pPr>
              <w:spacing w:after="0"/>
            </w:pPr>
            <w:r>
              <w:rPr>
                <w:b/>
                <w:color w:val="9A6B12"/>
              </w:rPr>
              <w:t xml:space="preserve">➜  </w:t>
            </w:r>
            <w:r>
              <w:rPr>
                <w:sz w:val="19"/>
              </w:rPr>
              <w:t>Essential resources cannot be monopolised.</w:t>
            </w:r>
          </w:p>
        </w:tc>
      </w:tr>
    </w:tbl>
    <w:p w14:paraId="67B0AACB" w14:textId="77777777" w:rsidR="000E6CBF" w:rsidRDefault="000E6CBF">
      <w:pPr>
        <w:spacing w:after="0"/>
      </w:pPr>
    </w:p>
    <w:p w14:paraId="7F950A34" w14:textId="77777777" w:rsidR="000E6CBF" w:rsidRDefault="00000000">
      <w:r>
        <w:t xml:space="preserve">Umar kept the lands of Iraq as </w:t>
      </w:r>
      <w:r>
        <w:rPr>
          <w:b/>
        </w:rPr>
        <w:t>state property</w:t>
      </w:r>
      <w:r>
        <w:t xml:space="preserve"> for all generations.</w:t>
      </w:r>
    </w:p>
    <w:p w14:paraId="13B572A4" w14:textId="77777777" w:rsidR="000E6CBF" w:rsidRDefault="00000000">
      <w:pPr>
        <w:pStyle w:val="Heading3"/>
      </w:pPr>
      <w:bookmarkStart w:id="170" w:name="_Toc241583441"/>
      <w:r>
        <w:lastRenderedPageBreak/>
        <w:t>(8) Distribution of state revenue (fay')</w:t>
      </w:r>
      <w:bookmarkEnd w:id="170"/>
    </w:p>
    <w:p w14:paraId="32FBB9E6" w14:textId="77777777" w:rsidR="000E6CBF" w:rsidRDefault="00000000">
      <w:r>
        <w:t xml:space="preserve">Al-Hashr 7 itself was revealed about the </w:t>
      </w:r>
      <w:r>
        <w:rPr>
          <w:b/>
        </w:rPr>
        <w:t>fay'</w:t>
      </w:r>
      <w:r>
        <w:t xml:space="preserve"> of Banu Nadir, distributed to the </w:t>
      </w:r>
      <w:r>
        <w:rPr>
          <w:b/>
        </w:rPr>
        <w:t>poor Muhajirun</w:t>
      </w:r>
      <w:r>
        <w:t xml:space="preserve"> so that wealth would not stay with the rich.</w:t>
      </w:r>
    </w:p>
    <w:p w14:paraId="7E17687E" w14:textId="77777777" w:rsidR="000E6CBF" w:rsidRDefault="00000000">
      <w:pPr>
        <w:pStyle w:val="Heading3"/>
      </w:pPr>
      <w:bookmarkStart w:id="171" w:name="_Toc241583442"/>
      <w:r>
        <w:t>(9) Unused land returns to use</w:t>
      </w:r>
      <w:bookmarkEnd w:id="171"/>
    </w:p>
    <w:p w14:paraId="6310B5F6" w14:textId="77777777" w:rsidR="000E6CBF" w:rsidRDefault="00000000">
      <w:r>
        <w:t xml:space="preserve">Umar (RA) took back land granted to </w:t>
      </w:r>
      <w:r>
        <w:rPr>
          <w:b/>
        </w:rPr>
        <w:t>Bilal ibn al-Harith</w:t>
      </w:r>
      <w:r>
        <w:t xml:space="preserve"> that he had left uncultivated, and gave it to others. The rule reported from him: whoever fences land and leaves it idle for </w:t>
      </w:r>
      <w:r>
        <w:rPr>
          <w:b/>
        </w:rPr>
        <w:t>three years</w:t>
      </w:r>
      <w:r>
        <w:t xml:space="preserve"> loses his right (Abu Yusuf, </w:t>
      </w:r>
      <w:r>
        <w:rPr>
          <w:i/>
        </w:rPr>
        <w:t>Kitab al-Kharaj</w:t>
      </w:r>
      <w:r>
        <w:t>).</w:t>
      </w:r>
    </w:p>
    <w:p w14:paraId="132198E1" w14:textId="77777777" w:rsidR="000E6CBF" w:rsidRDefault="00000000">
      <w:pPr>
        <w:pStyle w:val="Heading3"/>
      </w:pPr>
      <w:bookmarkStart w:id="172" w:name="_Toc241583443"/>
      <w:r>
        <w:t>(10) Expiations, vows and obligatory charities</w:t>
      </w:r>
      <w:bookmarkEnd w:id="172"/>
    </w:p>
    <w:p w14:paraId="0AF2A28B" w14:textId="77777777" w:rsidR="000E6CBF" w:rsidRDefault="00000000">
      <w:r>
        <w:t xml:space="preserve">Kaffarat (feeding the poor for broken oaths, missed fasts), fidyah and </w:t>
      </w:r>
      <w:r>
        <w:rPr>
          <w:b/>
        </w:rPr>
        <w:t>Zakat al-Fitr</w:t>
      </w:r>
      <w:r>
        <w:t xml:space="preserve"> continually move wealth to the poor.</w:t>
      </w:r>
    </w:p>
    <w:p w14:paraId="195267D2" w14:textId="77777777" w:rsidR="000E6CBF" w:rsidRDefault="00000000">
      <w:pPr>
        <w:pStyle w:val="Heading3"/>
      </w:pPr>
      <w:bookmarkStart w:id="173" w:name="_Toc241583444"/>
      <w:r>
        <w:t>(11) Ban on unjust gains</w:t>
      </w:r>
      <w:bookmarkEnd w:id="173"/>
    </w:p>
    <w:p w14:paraId="0965950C" w14:textId="77777777" w:rsidR="000E6CBF" w:rsidRDefault="00000000">
      <w:r>
        <w:t xml:space="preserve">Gambling, fraud, bribery, cheating in weights, and monopoly are all forbidden — the channels through which wealth is </w:t>
      </w:r>
      <w:r>
        <w:rPr>
          <w:b/>
        </w:rPr>
        <w:t>unjustly concentrated</w:t>
      </w:r>
      <w:r>
        <w:t>.</w:t>
      </w:r>
    </w:p>
    <w:p w14:paraId="191391DA" w14:textId="77777777" w:rsidR="000E6CBF" w:rsidRDefault="00000000">
      <w:pPr>
        <w:pStyle w:val="Heading3"/>
      </w:pPr>
      <w:bookmarkStart w:id="174" w:name="_Toc241583445"/>
      <w:r>
        <w:t>(12) Fair wages and the dignity of work</w:t>
      </w:r>
      <w:bookmarkEnd w:id="174"/>
    </w:p>
    <w:p w14:paraId="1ECF1D48" w14:textId="77777777" w:rsidR="000E6CBF" w:rsidRDefault="00000000">
      <w:r>
        <w:t>The worker's right 'before his sweat dries' (Ibn Majah) prevents profit being made by robbing labour.</w:t>
      </w:r>
    </w:p>
    <w:p w14:paraId="0AA318C5" w14:textId="77777777" w:rsidR="000E6CBF" w:rsidRDefault="00000000">
      <w:pPr>
        <w:pStyle w:val="Heading2"/>
      </w:pPr>
      <w:bookmarkStart w:id="175" w:name="_Toc241583446"/>
      <w:r>
        <w:t>10.3a  Modern examples of Islamic redistribution</w:t>
      </w:r>
      <w:bookmarkEnd w:id="175"/>
    </w:p>
    <w:p w14:paraId="2DF9E73A" w14:textId="77777777" w:rsidR="000E6CBF" w:rsidRDefault="00000000">
      <w:pPr>
        <w:pStyle w:val="ListBullet"/>
      </w:pPr>
      <w:r>
        <w:rPr>
          <w:b/>
        </w:rPr>
        <w:t>Malaysia and Indonesia</w:t>
      </w:r>
      <w:r>
        <w:t xml:space="preserve"> run professional state Zakat institutions with digital collection and targeted distribution.</w:t>
      </w:r>
    </w:p>
    <w:p w14:paraId="6728759C" w14:textId="77777777" w:rsidR="000E6CBF" w:rsidRDefault="00000000">
      <w:pPr>
        <w:pStyle w:val="ListBullet"/>
      </w:pPr>
      <w:r>
        <w:rPr>
          <w:b/>
        </w:rPr>
        <w:t>Waqf revival</w:t>
      </w:r>
      <w:r>
        <w:t xml:space="preserve"> — cash waqf and waqf-funded hospitals and universities in Turkey, Malaysia and the Gulf.</w:t>
      </w:r>
    </w:p>
    <w:p w14:paraId="1634BDD6" w14:textId="77777777" w:rsidR="000E6CBF" w:rsidRDefault="00000000">
      <w:pPr>
        <w:pStyle w:val="ListBullet"/>
      </w:pPr>
      <w:r>
        <w:rPr>
          <w:b/>
        </w:rPr>
        <w:t>Akhuwat (Pakistan, 2001)</w:t>
      </w:r>
      <w:r>
        <w:t xml:space="preserve"> — interest-free loans (qard hasan) to millions of families, many of whom later donate back.</w:t>
      </w:r>
    </w:p>
    <w:p w14:paraId="00637E42" w14:textId="77777777" w:rsidR="000E6CBF" w:rsidRDefault="00000000">
      <w:pPr>
        <w:pStyle w:val="ListBullet"/>
      </w:pPr>
      <w:r>
        <w:rPr>
          <w:b/>
        </w:rPr>
        <w:t>Sukuk for public projects</w:t>
      </w:r>
      <w:r>
        <w:t xml:space="preserve"> — roads, power plants and airports financed by asset-backed certificates rather than interest-bearing debt.</w:t>
      </w:r>
    </w:p>
    <w:p w14:paraId="03EF5058" w14:textId="77777777" w:rsidR="000E6CBF" w:rsidRDefault="00000000">
      <w:pPr>
        <w:pStyle w:val="Heading2"/>
      </w:pPr>
      <w:bookmarkStart w:id="176" w:name="_Toc241583447"/>
      <w:r>
        <w:lastRenderedPageBreak/>
        <w:t>10.4  Riba in Pakistan</w:t>
      </w:r>
      <w:bookmarkEnd w:id="176"/>
    </w:p>
    <w:p w14:paraId="0EE9F373" w14:textId="77777777" w:rsidR="000E6CBF" w:rsidRDefault="00000000">
      <w:pPr>
        <w:keepNext/>
        <w:spacing w:after="40"/>
        <w:jc w:val="center"/>
      </w:pPr>
      <w:r>
        <w:rPr>
          <w:noProof/>
        </w:rPr>
        <w:drawing>
          <wp:inline distT="0" distB="0" distL="0" distR="0" wp14:anchorId="1622B177" wp14:editId="4BFEE18B">
            <wp:extent cx="5903999" cy="31879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riba_timeline.png"/>
                    <pic:cNvPicPr/>
                  </pic:nvPicPr>
                  <pic:blipFill>
                    <a:blip r:embed="rId25"/>
                    <a:stretch>
                      <a:fillRect/>
                    </a:stretch>
                  </pic:blipFill>
                  <pic:spPr>
                    <a:xfrm>
                      <a:off x="0" y="0"/>
                      <a:ext cx="5903999" cy="3187958"/>
                    </a:xfrm>
                    <a:prstGeom prst="rect">
                      <a:avLst/>
                    </a:prstGeom>
                  </pic:spPr>
                </pic:pic>
              </a:graphicData>
            </a:graphic>
          </wp:inline>
        </w:drawing>
      </w:r>
    </w:p>
    <w:p w14:paraId="402D3C75" w14:textId="77777777" w:rsidR="000E6CBF" w:rsidRDefault="00000000">
      <w:pPr>
        <w:pStyle w:val="Caption"/>
      </w:pPr>
      <w:r>
        <w:rPr>
          <w:b/>
          <w:color w:val="0B6E4F"/>
        </w:rPr>
        <w:t xml:space="preserve">Figure 18  ·  </w:t>
      </w:r>
      <w:r>
        <w:t>The elimination of riba in Pakistan.</w:t>
      </w:r>
    </w:p>
    <w:p w14:paraId="22753893" w14:textId="77777777" w:rsidR="000E6CBF" w:rsidRDefault="00000000">
      <w:pPr>
        <w:pStyle w:val="ListBullet"/>
      </w:pPr>
      <w:r>
        <w:rPr>
          <w:b/>
        </w:rPr>
        <w:t>Article 38(f)</w:t>
      </w:r>
      <w:r>
        <w:t xml:space="preserve"> of the 1973 Constitution directs the state to eliminate riba 'as early as possible'.</w:t>
      </w:r>
    </w:p>
    <w:p w14:paraId="06081607" w14:textId="77777777" w:rsidR="000E6CBF" w:rsidRDefault="00000000">
      <w:pPr>
        <w:pStyle w:val="ListBullet"/>
      </w:pPr>
      <w:r>
        <w:t xml:space="preserve">The </w:t>
      </w:r>
      <w:r>
        <w:rPr>
          <w:b/>
        </w:rPr>
        <w:t>Council of Islamic Ideology</w:t>
      </w:r>
      <w:r>
        <w:t xml:space="preserve"> reported on an interest-free economy (</w:t>
      </w:r>
      <w:r>
        <w:rPr>
          <w:b/>
        </w:rPr>
        <w:t>1980</w:t>
      </w:r>
      <w:r>
        <w:t>).</w:t>
      </w:r>
    </w:p>
    <w:p w14:paraId="7F41CDFA" w14:textId="77777777" w:rsidR="000E6CBF" w:rsidRDefault="00000000">
      <w:pPr>
        <w:pStyle w:val="ListBullet"/>
      </w:pPr>
      <w:r>
        <w:t xml:space="preserve">The </w:t>
      </w:r>
      <w:r>
        <w:rPr>
          <w:b/>
        </w:rPr>
        <w:t>Federal Shariat Court</w:t>
      </w:r>
      <w:r>
        <w:t xml:space="preserve"> declared interest to be riba (</w:t>
      </w:r>
      <w:r>
        <w:rPr>
          <w:b/>
        </w:rPr>
        <w:t>1991</w:t>
      </w:r>
      <w:r>
        <w:t xml:space="preserve">). The </w:t>
      </w:r>
      <w:r>
        <w:rPr>
          <w:b/>
        </w:rPr>
        <w:t>Shariat Appellate Bench</w:t>
      </w:r>
      <w:r>
        <w:t xml:space="preserve"> of the Supreme Court upheld this (</w:t>
      </w:r>
      <w:r>
        <w:rPr>
          <w:b/>
        </w:rPr>
        <w:t>1999</w:t>
      </w:r>
      <w:r>
        <w:t>), but on review (</w:t>
      </w:r>
      <w:r>
        <w:rPr>
          <w:b/>
        </w:rPr>
        <w:t>2002</w:t>
      </w:r>
      <w:r>
        <w:t>) the case was sent back to the FSC.</w:t>
      </w:r>
    </w:p>
    <w:p w14:paraId="1A87DBF2" w14:textId="77777777" w:rsidR="000E6CBF" w:rsidRDefault="00000000">
      <w:pPr>
        <w:pStyle w:val="ListBullet"/>
      </w:pPr>
      <w:r>
        <w:t xml:space="preserve">On </w:t>
      </w:r>
      <w:r>
        <w:rPr>
          <w:b/>
        </w:rPr>
        <w:t>28 April 2022</w:t>
      </w:r>
      <w:r>
        <w:t xml:space="preserve"> the FSC ruled that the interest-based system must be replaced by </w:t>
      </w:r>
      <w:r>
        <w:rPr>
          <w:b/>
        </w:rPr>
        <w:t>31 December 2027</w:t>
      </w:r>
      <w:r>
        <w:t>.</w:t>
      </w:r>
    </w:p>
    <w:p w14:paraId="690D8A95" w14:textId="77777777" w:rsidR="000E6CBF" w:rsidRDefault="00000000">
      <w:pPr>
        <w:pStyle w:val="ListBullet"/>
      </w:pPr>
      <w:r>
        <w:t xml:space="preserve">The </w:t>
      </w:r>
      <w:r>
        <w:rPr>
          <w:b/>
        </w:rPr>
        <w:t>26th Constitutional Amendment (2024)</w:t>
      </w:r>
      <w:r>
        <w:t xml:space="preserve"> amended Article 38(f) to require riba to be eliminated </w:t>
      </w:r>
      <w:r>
        <w:rPr>
          <w:b/>
        </w:rPr>
        <w:t>as early as possible, and before 1 January 2028</w:t>
      </w:r>
      <w:r>
        <w:t>.</w:t>
      </w:r>
    </w:p>
    <w:p w14:paraId="478A74C2" w14:textId="77777777" w:rsidR="000E6CBF" w:rsidRDefault="00000000">
      <w:pPr>
        <w:pStyle w:val="ListBullet"/>
      </w:pPr>
      <w:r>
        <w:rPr>
          <w:b/>
        </w:rPr>
        <w:t>The path:</w:t>
      </w:r>
    </w:p>
    <w:p w14:paraId="25AE0F45" w14:textId="77777777" w:rsidR="000E6CBF" w:rsidRDefault="00000000">
      <w:pPr>
        <w:pStyle w:val="ListBullet2"/>
      </w:pPr>
      <w:r>
        <w:t xml:space="preserve">converting government debt to </w:t>
      </w:r>
      <w:r>
        <w:rPr>
          <w:b/>
        </w:rPr>
        <w:t>sukuk</w:t>
      </w:r>
      <w:r>
        <w:t>;</w:t>
      </w:r>
    </w:p>
    <w:p w14:paraId="218C86E9" w14:textId="77777777" w:rsidR="000E6CBF" w:rsidRDefault="00000000">
      <w:pPr>
        <w:pStyle w:val="ListBullet2"/>
      </w:pPr>
      <w:r>
        <w:t>expanding Islamic banking;</w:t>
      </w:r>
    </w:p>
    <w:p w14:paraId="27205F01" w14:textId="77777777" w:rsidR="000E6CBF" w:rsidRDefault="00000000">
      <w:pPr>
        <w:pStyle w:val="ListBullet2"/>
      </w:pPr>
      <w:r>
        <w:t>Islamic monetary tools for the State Bank;</w:t>
      </w:r>
    </w:p>
    <w:p w14:paraId="1FE97259" w14:textId="77777777" w:rsidR="000E6CBF" w:rsidRDefault="00000000">
      <w:pPr>
        <w:pStyle w:val="ListBullet2"/>
      </w:pPr>
      <w:r>
        <w:t>training and awareness.</w:t>
      </w:r>
    </w:p>
    <w:p w14:paraId="59D470A9" w14:textId="77777777" w:rsidR="000E6CBF" w:rsidRDefault="00000000">
      <w:pPr>
        <w:keepNext/>
        <w:spacing w:after="40"/>
        <w:jc w:val="center"/>
      </w:pPr>
      <w:r>
        <w:rPr>
          <w:noProof/>
        </w:rPr>
        <w:lastRenderedPageBreak/>
        <w:drawing>
          <wp:inline distT="0" distB="0" distL="0" distR="0" wp14:anchorId="0C1F7DFF" wp14:editId="2F3153B7">
            <wp:extent cx="5903999" cy="32532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10.png"/>
                    <pic:cNvPicPr/>
                  </pic:nvPicPr>
                  <pic:blipFill>
                    <a:blip r:embed="rId26"/>
                    <a:stretch>
                      <a:fillRect/>
                    </a:stretch>
                  </pic:blipFill>
                  <pic:spPr>
                    <a:xfrm>
                      <a:off x="0" y="0"/>
                      <a:ext cx="5903999" cy="3253224"/>
                    </a:xfrm>
                    <a:prstGeom prst="rect">
                      <a:avLst/>
                    </a:prstGeom>
                  </pic:spPr>
                </pic:pic>
              </a:graphicData>
            </a:graphic>
          </wp:inline>
        </w:drawing>
      </w:r>
    </w:p>
    <w:p w14:paraId="45F2E34D" w14:textId="77777777" w:rsidR="000E6CBF" w:rsidRDefault="00000000">
      <w:pPr>
        <w:pStyle w:val="Caption"/>
      </w:pPr>
      <w:r>
        <w:rPr>
          <w:b/>
          <w:color w:val="0B6E4F"/>
        </w:rPr>
        <w:t xml:space="preserve">Figure 19  ·  </w:t>
      </w:r>
      <w:r>
        <w:t>At a glance — concentration of wealth — the names only. The detail is in the sections above.</w:t>
      </w:r>
    </w:p>
    <w:p w14:paraId="1206EDFF" w14:textId="77777777" w:rsidR="000E6CBF" w:rsidRDefault="00000000">
      <w:pPr>
        <w:pStyle w:val="Heading1"/>
      </w:pPr>
      <w:bookmarkStart w:id="177" w:name="_Toc241583448"/>
      <w:r>
        <w:lastRenderedPageBreak/>
        <w:t>Chapter 11 · The Judicial System of Islam</w:t>
      </w:r>
      <w:bookmarkEnd w:id="177"/>
    </w:p>
    <w:p w14:paraId="2EE50E21" w14:textId="77777777" w:rsidR="000E6CBF" w:rsidRDefault="00000000">
      <w:r>
        <w:t xml:space="preserve">A syllabus line </w:t>
      </w:r>
      <w:r>
        <w:rPr>
          <w:b/>
        </w:rPr>
        <w:t>never asked</w:t>
      </w:r>
      <w:r>
        <w:t>, and so a strong likely question.</w:t>
      </w:r>
    </w:p>
    <w:p w14:paraId="245BCE33" w14:textId="77777777" w:rsidR="000E6CBF" w:rsidRDefault="00000000">
      <w:pPr>
        <w:pStyle w:val="Heading2"/>
      </w:pPr>
      <w:bookmarkStart w:id="178" w:name="_Toc241583449"/>
      <w:r>
        <w:t>11.1  The place of justice in Islam</w:t>
      </w:r>
      <w:bookmarkEnd w:id="17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7FC868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1023591" w14:textId="77777777" w:rsidR="000E6CBF" w:rsidRDefault="00000000">
            <w:pPr>
              <w:spacing w:after="40"/>
            </w:pPr>
            <w:r>
              <w:rPr>
                <w:rFonts w:ascii="Calibri" w:hAnsi="Calibri"/>
                <w:b/>
                <w:color w:val="0B6E4F"/>
                <w:spacing w:val="30"/>
                <w:sz w:val="15"/>
              </w:rPr>
              <w:t>✦  QURAN</w:t>
            </w:r>
          </w:p>
          <w:p w14:paraId="7CCE00F8" w14:textId="77777777" w:rsidR="000E6CBF" w:rsidRDefault="00000000">
            <w:pPr>
              <w:bidi/>
              <w:spacing w:after="60" w:line="264" w:lineRule="auto"/>
              <w:jc w:val="center"/>
            </w:pPr>
            <w:r>
              <w:rPr>
                <w:rFonts w:ascii="Amiri Quran" w:hAnsi="Amiri Quran" w:cs="Amiri Quran"/>
                <w:color w:val="0A3D2A"/>
                <w:sz w:val="33"/>
                <w:szCs w:val="33"/>
                <w:rtl/>
              </w:rPr>
              <w:t>﴿لَقَدۡ أَرۡسَلۡنَا رُسُلَنَا بِٱلۡبَيِّنَٰتِ وَأَنزَلۡنَا مَعَهُمُ ٱلۡكِتَٰبَ وَٱلۡمِيزَانَ لِيَقُومَ ٱلنَّاسُ بِٱلۡقِسۡطِۖ …﴾</w:t>
            </w:r>
          </w:p>
          <w:p w14:paraId="06082FB2" w14:textId="77777777" w:rsidR="000E6CBF" w:rsidRDefault="00000000">
            <w:pPr>
              <w:spacing w:after="40"/>
            </w:pPr>
            <w:r>
              <w:rPr>
                <w:i/>
                <w:sz w:val="20"/>
              </w:rPr>
              <w:t>“We sent Our messengers with clear proofs and sent down with them the Book and the Balance, so that people may uphold justice.”</w:t>
            </w:r>
            <w:r>
              <w:rPr>
                <w:b/>
                <w:color w:val="0B6E4F"/>
                <w:sz w:val="18"/>
              </w:rPr>
              <w:t xml:space="preserve">  (Al-Hadid, Quran)</w:t>
            </w:r>
          </w:p>
          <w:p w14:paraId="031A6E0C" w14:textId="77777777" w:rsidR="000E6CBF" w:rsidRDefault="00000000">
            <w:pPr>
              <w:spacing w:after="0"/>
            </w:pPr>
            <w:r>
              <w:rPr>
                <w:b/>
                <w:color w:val="0B6E4F"/>
              </w:rPr>
              <w:t xml:space="preserve">➜  </w:t>
            </w:r>
            <w:r>
              <w:rPr>
                <w:sz w:val="19"/>
              </w:rPr>
              <w:t xml:space="preserve">We sent Our messengers with clear proofs and sent down with them the Book and the Balance </w:t>
            </w:r>
            <w:r>
              <w:rPr>
                <w:b/>
                <w:sz w:val="19"/>
              </w:rPr>
              <w:t>so that people may uphold justice</w:t>
            </w:r>
            <w:r>
              <w:rPr>
                <w:sz w:val="19"/>
              </w:rPr>
              <w:t>.</w:t>
            </w:r>
          </w:p>
        </w:tc>
      </w:tr>
    </w:tbl>
    <w:p w14:paraId="1DC26794"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D5C12D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60C6485" w14:textId="77777777" w:rsidR="000E6CBF" w:rsidRDefault="00000000">
            <w:pPr>
              <w:spacing w:after="40"/>
            </w:pPr>
            <w:r>
              <w:rPr>
                <w:rFonts w:ascii="Calibri" w:hAnsi="Calibri"/>
                <w:b/>
                <w:color w:val="0B6E4F"/>
                <w:spacing w:val="30"/>
                <w:sz w:val="15"/>
              </w:rPr>
              <w:t>✦  QURAN</w:t>
            </w:r>
          </w:p>
          <w:p w14:paraId="64790E4B" w14:textId="77777777" w:rsidR="000E6CBF"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13263422" w14:textId="77777777" w:rsidR="000E6CBF"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3BAAAA82" w14:textId="77777777" w:rsidR="000E6CBF" w:rsidRDefault="00000000">
            <w:pPr>
              <w:spacing w:after="0"/>
            </w:pPr>
            <w:r>
              <w:rPr>
                <w:b/>
                <w:color w:val="0B6E4F"/>
              </w:rPr>
              <w:t xml:space="preserve">➜  </w:t>
            </w:r>
            <w:r>
              <w:rPr>
                <w:sz w:val="19"/>
              </w:rPr>
              <w:t>'</w:t>
            </w:r>
            <w:r>
              <w:rPr>
                <w:b/>
                <w:sz w:val="19"/>
              </w:rPr>
              <w:t>When you judge between people, judge with justice.</w:t>
            </w:r>
            <w:r>
              <w:rPr>
                <w:sz w:val="19"/>
              </w:rPr>
              <w:t>'</w:t>
            </w:r>
          </w:p>
        </w:tc>
      </w:tr>
    </w:tbl>
    <w:p w14:paraId="704CC016"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B26607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B720C58" w14:textId="77777777" w:rsidR="000E6CBF" w:rsidRDefault="00000000">
            <w:pPr>
              <w:spacing w:after="40"/>
            </w:pPr>
            <w:r>
              <w:rPr>
                <w:rFonts w:ascii="Calibri" w:hAnsi="Calibri"/>
                <w:b/>
                <w:color w:val="0B6E4F"/>
                <w:spacing w:val="30"/>
                <w:sz w:val="15"/>
              </w:rPr>
              <w:t>✦  QURAN</w:t>
            </w:r>
          </w:p>
          <w:p w14:paraId="71506BA6" w14:textId="77777777" w:rsidR="000E6CBF" w:rsidRDefault="00000000">
            <w:pPr>
              <w:bidi/>
              <w:spacing w:after="60" w:line="264" w:lineRule="auto"/>
              <w:jc w:val="center"/>
            </w:pPr>
            <w:r>
              <w:rPr>
                <w:rFonts w:ascii="Amiri Quran" w:hAnsi="Amiri Quran" w:cs="Amiri Quran"/>
                <w:color w:val="0A3D2A"/>
                <w:sz w:val="33"/>
                <w:szCs w:val="33"/>
                <w:rtl/>
              </w:rPr>
              <w:t>﴿إِنَّآ أَنزَلۡنَآ إِلَيۡكَ ٱلۡكِتَٰبَ بِٱلۡحَقِّ لِتَحۡكُمَ بَيۡنَ ٱلنَّاسِ بِمَآ أَرَىٰكَ ٱللَّهُۚ وَلَا تَكُن لِّلۡخَآئِنِينَ خَصِيمٗا﴾</w:t>
            </w:r>
          </w:p>
          <w:p w14:paraId="353EBDC9" w14:textId="77777777" w:rsidR="000E6CBF" w:rsidRDefault="00000000">
            <w:pPr>
              <w:spacing w:after="40"/>
            </w:pPr>
            <w:r>
              <w:rPr>
                <w:i/>
                <w:sz w:val="20"/>
              </w:rPr>
              <w:t>“Indeed, We have revealed to you, [O Muhammad], the Book in truth so you may judge between the people by that which Allah has shown you. And do not be for the deceitful an advocate.”</w:t>
            </w:r>
            <w:r>
              <w:rPr>
                <w:b/>
                <w:color w:val="0B6E4F"/>
                <w:sz w:val="18"/>
              </w:rPr>
              <w:t xml:space="preserve">  (An-Nisa, Quran)</w:t>
            </w:r>
          </w:p>
          <w:p w14:paraId="430392DF" w14:textId="77777777" w:rsidR="000E6CBF" w:rsidRDefault="00000000">
            <w:pPr>
              <w:spacing w:after="0"/>
            </w:pPr>
            <w:r>
              <w:rPr>
                <w:b/>
                <w:color w:val="0B6E4F"/>
              </w:rPr>
              <w:t xml:space="preserve">➜  </w:t>
            </w:r>
            <w:r>
              <w:rPr>
                <w:sz w:val="19"/>
              </w:rPr>
              <w:t xml:space="preserve">We have sent down to you the Book in truth </w:t>
            </w:r>
            <w:r>
              <w:rPr>
                <w:b/>
                <w:sz w:val="19"/>
              </w:rPr>
              <w:t>so that you may judge between people by what Allah has shown you</w:t>
            </w:r>
            <w:r>
              <w:rPr>
                <w:sz w:val="19"/>
              </w:rPr>
              <w:t>. Do not be an advocate for the treacherous.</w:t>
            </w:r>
          </w:p>
        </w:tc>
      </w:tr>
    </w:tbl>
    <w:p w14:paraId="0A4F547B" w14:textId="77777777" w:rsidR="000E6CBF" w:rsidRDefault="000E6CBF">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491173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689C6C" w14:textId="77777777" w:rsidR="000E6CBF" w:rsidRDefault="00000000">
            <w:pPr>
              <w:spacing w:after="40"/>
            </w:pPr>
            <w:r>
              <w:rPr>
                <w:rFonts w:ascii="Calibri" w:hAnsi="Calibri"/>
                <w:b/>
                <w:color w:val="0B6E4F"/>
                <w:spacing w:val="30"/>
                <w:sz w:val="15"/>
              </w:rPr>
              <w:lastRenderedPageBreak/>
              <w:t>✦  QURAN</w:t>
            </w:r>
          </w:p>
          <w:p w14:paraId="68459560" w14:textId="77777777" w:rsidR="000E6CBF" w:rsidRDefault="00000000">
            <w:pPr>
              <w:bidi/>
              <w:spacing w:after="60" w:line="264" w:lineRule="auto"/>
              <w:jc w:val="center"/>
            </w:pPr>
            <w:r>
              <w:rPr>
                <w:rFonts w:ascii="Amiri Quran" w:hAnsi="Amiri Quran" w:cs="Amiri Quran"/>
                <w:color w:val="0A3D2A"/>
                <w:sz w:val="33"/>
                <w:szCs w:val="33"/>
                <w:rtl/>
              </w:rPr>
              <w:t>﴿يَٰدَاوُۥدُ إِنَّا جَعَلۡنَٰكَ خَلِيفَةٗ فِي ٱلۡأَرۡضِ فَٱحۡكُم بَيۡنَ ٱلنَّاسِ بِٱلۡحَقِّ وَلَا تَتَّبِعِ ٱلۡهَوَىٰ فَيُضِلَّكَ عَن سَبِيلِ ٱللَّهِۚ …﴾</w:t>
            </w:r>
          </w:p>
          <w:p w14:paraId="50808247" w14:textId="77777777" w:rsidR="000E6CBF" w:rsidRDefault="00000000">
            <w:pPr>
              <w:spacing w:after="40"/>
            </w:pPr>
            <w:r>
              <w:rPr>
                <w:i/>
                <w:sz w:val="20"/>
              </w:rPr>
              <w:t>“O Dawud, We have made you a vicegerent on the earth, so judge between people in truth and do not follow desire, lest it lead you astray from the way of Allah.”</w:t>
            </w:r>
            <w:r>
              <w:rPr>
                <w:b/>
                <w:color w:val="0B6E4F"/>
                <w:sz w:val="18"/>
              </w:rPr>
              <w:t xml:space="preserve">  (Sad, Quran)</w:t>
            </w:r>
          </w:p>
          <w:p w14:paraId="6D12C80A" w14:textId="77777777" w:rsidR="000E6CBF" w:rsidRDefault="00000000">
            <w:pPr>
              <w:spacing w:after="0"/>
            </w:pPr>
            <w:r>
              <w:rPr>
                <w:b/>
                <w:color w:val="0B6E4F"/>
              </w:rPr>
              <w:t xml:space="preserve">➜  </w:t>
            </w:r>
            <w:r>
              <w:rPr>
                <w:sz w:val="19"/>
              </w:rPr>
              <w:t xml:space="preserve">'O Dawud, We have made you a khalifah on earth, so </w:t>
            </w:r>
            <w:r>
              <w:rPr>
                <w:b/>
                <w:sz w:val="19"/>
              </w:rPr>
              <w:t>judge between people in truth and do not follow desire</w:t>
            </w:r>
            <w:r>
              <w:rPr>
                <w:sz w:val="19"/>
              </w:rPr>
              <w:t>.'</w:t>
            </w:r>
          </w:p>
        </w:tc>
      </w:tr>
    </w:tbl>
    <w:p w14:paraId="4D33EB33" w14:textId="77777777" w:rsidR="000E6CBF" w:rsidRDefault="000E6CBF">
      <w:pPr>
        <w:spacing w:after="0"/>
      </w:pPr>
    </w:p>
    <w:p w14:paraId="5BD2DE0A" w14:textId="77777777" w:rsidR="000E6CBF" w:rsidRDefault="00000000">
      <w:pPr>
        <w:pStyle w:val="Heading2"/>
      </w:pPr>
      <w:bookmarkStart w:id="179" w:name="_Toc241583450"/>
      <w:r>
        <w:t>11.2  The salient features of the Islamic judicial system</w:t>
      </w:r>
      <w:bookmarkEnd w:id="179"/>
    </w:p>
    <w:p w14:paraId="439D0FA8" w14:textId="77777777" w:rsidR="000E6CBF" w:rsidRDefault="00000000">
      <w:pPr>
        <w:keepNext/>
        <w:spacing w:after="40"/>
        <w:jc w:val="center"/>
      </w:pPr>
      <w:r>
        <w:rPr>
          <w:noProof/>
        </w:rPr>
        <w:drawing>
          <wp:inline distT="0" distB="0" distL="0" distR="0" wp14:anchorId="1265502D" wp14:editId="53C186C5">
            <wp:extent cx="5903999" cy="33235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_judicial_features.png"/>
                    <pic:cNvPicPr/>
                  </pic:nvPicPr>
                  <pic:blipFill>
                    <a:blip r:embed="rId27"/>
                    <a:stretch>
                      <a:fillRect/>
                    </a:stretch>
                  </pic:blipFill>
                  <pic:spPr>
                    <a:xfrm>
                      <a:off x="0" y="0"/>
                      <a:ext cx="5903999" cy="3323509"/>
                    </a:xfrm>
                    <a:prstGeom prst="rect">
                      <a:avLst/>
                    </a:prstGeom>
                  </pic:spPr>
                </pic:pic>
              </a:graphicData>
            </a:graphic>
          </wp:inline>
        </w:drawing>
      </w:r>
    </w:p>
    <w:p w14:paraId="7B6E7AB1" w14:textId="77777777" w:rsidR="000E6CBF" w:rsidRDefault="00000000">
      <w:pPr>
        <w:pStyle w:val="Caption"/>
      </w:pPr>
      <w:r>
        <w:rPr>
          <w:b/>
          <w:color w:val="0B6E4F"/>
        </w:rPr>
        <w:t xml:space="preserve">Figure 20  ·  </w:t>
      </w:r>
      <w:r>
        <w:t>The salient features of the Islamic judicial system.</w:t>
      </w:r>
    </w:p>
    <w:p w14:paraId="5865D043" w14:textId="77777777" w:rsidR="000E6CBF" w:rsidRDefault="00000000">
      <w:pPr>
        <w:pStyle w:val="Heading3"/>
      </w:pPr>
      <w:bookmarkStart w:id="180" w:name="_Toc241583451"/>
      <w:r>
        <w:t>(1) Independence of the judiciary</w:t>
      </w:r>
      <w:bookmarkEnd w:id="180"/>
    </w:p>
    <w:p w14:paraId="54F36CD6" w14:textId="77777777" w:rsidR="000E6CBF" w:rsidRDefault="00000000">
      <w:r>
        <w:t xml:space="preserve">Hazrat </w:t>
      </w:r>
      <w:r>
        <w:rPr>
          <w:b/>
        </w:rPr>
        <w:t>Umar (RA)</w:t>
      </w:r>
      <w:r>
        <w:t xml:space="preserve"> separated judges from governors — </w:t>
      </w:r>
      <w:r>
        <w:rPr>
          <w:b/>
        </w:rPr>
        <w:t>Shurayh</w:t>
      </w:r>
      <w:r>
        <w:t xml:space="preserve"> in Kufa, </w:t>
      </w:r>
      <w:r>
        <w:rPr>
          <w:b/>
        </w:rPr>
        <w:t>Abu Musa al-Ash'ari</w:t>
      </w:r>
      <w:r>
        <w:t xml:space="preserve"> in Basra, </w:t>
      </w:r>
      <w:r>
        <w:rPr>
          <w:b/>
        </w:rPr>
        <w:t>Qays ibn Abi al-'As</w:t>
      </w:r>
      <w:r>
        <w:t xml:space="preserve"> in Egypt — and paid them from the treasury so that they depended on no one.</w:t>
      </w:r>
    </w:p>
    <w:p w14:paraId="19A3270F" w14:textId="77777777" w:rsidR="000E6CBF" w:rsidRDefault="00000000">
      <w:pPr>
        <w:pStyle w:val="Heading3"/>
      </w:pPr>
      <w:bookmarkStart w:id="181" w:name="_Toc241583452"/>
      <w:r>
        <w:t>(2) Equality before the law</w:t>
      </w:r>
      <w:bookmarkEnd w:id="18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A2EAEC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31E31B5" w14:textId="77777777" w:rsidR="000E6CBF" w:rsidRDefault="00000000">
            <w:pPr>
              <w:spacing w:after="40"/>
            </w:pPr>
            <w:r>
              <w:rPr>
                <w:rFonts w:ascii="Calibri" w:hAnsi="Calibri"/>
                <w:b/>
                <w:color w:val="9A6B12"/>
                <w:spacing w:val="30"/>
                <w:sz w:val="15"/>
              </w:rPr>
              <w:t>✦  HADITH</w:t>
            </w:r>
          </w:p>
          <w:p w14:paraId="5865BCA0" w14:textId="77777777" w:rsidR="000E6CBF"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52023817" w14:textId="77777777" w:rsidR="000E6CBF" w:rsidRDefault="00000000">
            <w:pPr>
              <w:spacing w:after="40"/>
            </w:pPr>
            <w:r>
              <w:rPr>
                <w:i/>
                <w:sz w:val="20"/>
              </w:rPr>
              <w:t>“By Allah, if Fatimah the daughter of Muhammad stole, I would cut off her hand.”</w:t>
            </w:r>
            <w:r>
              <w:rPr>
                <w:b/>
                <w:color w:val="9A6B12"/>
                <w:sz w:val="18"/>
              </w:rPr>
              <w:t xml:space="preserve">  (Al-Bukhari and Muslim)</w:t>
            </w:r>
          </w:p>
        </w:tc>
      </w:tr>
    </w:tbl>
    <w:p w14:paraId="2BF3319A" w14:textId="77777777" w:rsidR="000E6CBF" w:rsidRDefault="000E6CBF">
      <w:pPr>
        <w:spacing w:after="0"/>
      </w:pPr>
    </w:p>
    <w:p w14:paraId="2BC2B4B7" w14:textId="77777777" w:rsidR="000E6CBF" w:rsidRDefault="00000000">
      <w:r>
        <w:rPr>
          <w:b/>
        </w:rPr>
        <w:t>Ali (RA)</w:t>
      </w:r>
      <w:r>
        <w:t xml:space="preserve">, as Caliph, lost a case over his armour before Qadi Shurayh; </w:t>
      </w:r>
      <w:r>
        <w:rPr>
          <w:b/>
        </w:rPr>
        <w:t>Umar (RA)</w:t>
      </w:r>
      <w:r>
        <w:t xml:space="preserve"> appeared as a litigant before </w:t>
      </w:r>
      <w:r>
        <w:rPr>
          <w:b/>
        </w:rPr>
        <w:t>Zayd ibn Thabit</w:t>
      </w:r>
      <w:r>
        <w:t>.</w:t>
      </w:r>
    </w:p>
    <w:p w14:paraId="679BAD2A" w14:textId="77777777" w:rsidR="000E6CBF" w:rsidRDefault="00000000">
      <w:pPr>
        <w:pStyle w:val="Heading3"/>
      </w:pPr>
      <w:bookmarkStart w:id="182" w:name="_Toc241583453"/>
      <w:r>
        <w:lastRenderedPageBreak/>
        <w:t>(3) Rules of evidence</w:t>
      </w:r>
      <w:bookmarkEnd w:id="18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771151A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A4F188C" w14:textId="77777777" w:rsidR="000E6CBF" w:rsidRDefault="00000000">
            <w:pPr>
              <w:spacing w:after="40"/>
            </w:pPr>
            <w:r>
              <w:rPr>
                <w:rFonts w:ascii="Calibri" w:hAnsi="Calibri"/>
                <w:b/>
                <w:color w:val="9A6B12"/>
                <w:spacing w:val="30"/>
                <w:sz w:val="15"/>
              </w:rPr>
              <w:t>✦  HADITH</w:t>
            </w:r>
          </w:p>
          <w:p w14:paraId="276D891B" w14:textId="77777777" w:rsidR="000E6CBF" w:rsidRDefault="00000000">
            <w:pPr>
              <w:bidi/>
              <w:spacing w:after="60" w:line="264" w:lineRule="auto"/>
              <w:jc w:val="center"/>
            </w:pPr>
            <w:r>
              <w:rPr>
                <w:rFonts w:ascii="Amiri" w:hAnsi="Amiri" w:cs="Amiri"/>
                <w:color w:val="3D2B05"/>
                <w:sz w:val="30"/>
                <w:szCs w:val="30"/>
                <w:rtl/>
              </w:rPr>
              <w:t>الْبَيِّنَةُ عَلَى الْمُدَّعِي وَالْيَمِينُ عَلَى الْمُدَّعَى عَلَيْهِ</w:t>
            </w:r>
          </w:p>
          <w:p w14:paraId="303186E8" w14:textId="77777777" w:rsidR="000E6CBF" w:rsidRDefault="00000000">
            <w:pPr>
              <w:spacing w:after="40"/>
            </w:pPr>
            <w:r>
              <w:rPr>
                <w:i/>
                <w:sz w:val="20"/>
              </w:rPr>
              <w:t>“The burden of proof is on the claimant, and the oath is on the one against whom the claim is made.”</w:t>
            </w:r>
            <w:r>
              <w:rPr>
                <w:b/>
                <w:color w:val="9A6B12"/>
                <w:sz w:val="18"/>
              </w:rPr>
              <w:t xml:space="preserve">  (Al-Tirmidhi)</w:t>
            </w:r>
          </w:p>
        </w:tc>
      </w:tr>
    </w:tbl>
    <w:p w14:paraId="6E76C95C" w14:textId="77777777" w:rsidR="000E6CBF" w:rsidRDefault="000E6CBF">
      <w:pPr>
        <w:spacing w:after="0"/>
      </w:pPr>
    </w:p>
    <w:p w14:paraId="5E17D01F" w14:textId="77777777" w:rsidR="000E6CBF" w:rsidRDefault="00000000">
      <w:r>
        <w:t>The means of proof:</w:t>
      </w:r>
    </w:p>
    <w:p w14:paraId="52981F49" w14:textId="77777777" w:rsidR="000E6CBF" w:rsidRDefault="00000000">
      <w:pPr>
        <w:pStyle w:val="ListBullet"/>
      </w:pPr>
      <w:r>
        <w:rPr>
          <w:b/>
        </w:rPr>
        <w:t>witnesses</w:t>
      </w:r>
      <w:r>
        <w:t xml:space="preserve"> (Al-Baqarah 282; An-Nur 4);</w:t>
      </w:r>
    </w:p>
    <w:p w14:paraId="30F50E2F" w14:textId="77777777" w:rsidR="000E6CBF" w:rsidRDefault="00000000">
      <w:pPr>
        <w:pStyle w:val="ListBullet"/>
      </w:pPr>
      <w:r>
        <w:rPr>
          <w:b/>
        </w:rPr>
        <w:t>confession</w:t>
      </w:r>
      <w:r>
        <w:t xml:space="preserve"> (iqrar);</w:t>
      </w:r>
    </w:p>
    <w:p w14:paraId="442DF2AC" w14:textId="77777777" w:rsidR="000E6CBF" w:rsidRDefault="00000000">
      <w:pPr>
        <w:pStyle w:val="ListBullet"/>
      </w:pPr>
      <w:r>
        <w:rPr>
          <w:b/>
        </w:rPr>
        <w:t>oath</w:t>
      </w:r>
      <w:r>
        <w:t>;</w:t>
      </w:r>
    </w:p>
    <w:p w14:paraId="31C382E8" w14:textId="77777777" w:rsidR="000E6CBF" w:rsidRDefault="00000000">
      <w:pPr>
        <w:pStyle w:val="ListBullet"/>
      </w:pPr>
      <w:r>
        <w:rPr>
          <w:b/>
        </w:rPr>
        <w:t>documents</w:t>
      </w:r>
      <w:r>
        <w:t xml:space="preserve"> — 'write it down' (Al-Baqarah 282);</w:t>
      </w:r>
    </w:p>
    <w:p w14:paraId="3481D0A1" w14:textId="77777777" w:rsidR="000E6CBF" w:rsidRDefault="00000000">
      <w:pPr>
        <w:pStyle w:val="ListBullet"/>
      </w:pPr>
      <w:r>
        <w:rPr>
          <w:b/>
        </w:rPr>
        <w:t>circumstantial evidence</w:t>
      </w:r>
      <w:r>
        <w:t xml:space="preserve"> (qara'in) in some cases.</w:t>
      </w:r>
    </w:p>
    <w:p w14:paraId="732D7BDD" w14:textId="77777777" w:rsidR="000E6CBF" w:rsidRDefault="00000000">
      <w:pPr>
        <w:pStyle w:val="Heading3"/>
      </w:pPr>
      <w:bookmarkStart w:id="183" w:name="_Toc241583454"/>
      <w:r>
        <w:t>(4) Hearing both sides</w:t>
      </w:r>
      <w:bookmarkEnd w:id="18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766940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F5C326" w14:textId="77777777" w:rsidR="000E6CBF" w:rsidRDefault="00000000">
            <w:pPr>
              <w:spacing w:after="40"/>
            </w:pPr>
            <w:r>
              <w:rPr>
                <w:rFonts w:ascii="Calibri" w:hAnsi="Calibri"/>
                <w:b/>
                <w:color w:val="9A6B12"/>
                <w:spacing w:val="30"/>
                <w:sz w:val="15"/>
              </w:rPr>
              <w:t>✦  HADITH</w:t>
            </w:r>
          </w:p>
          <w:p w14:paraId="194C5802" w14:textId="77777777" w:rsidR="000E6CBF" w:rsidRDefault="00000000">
            <w:pPr>
              <w:bidi/>
              <w:spacing w:after="60" w:line="264" w:lineRule="auto"/>
              <w:jc w:val="center"/>
            </w:pPr>
            <w:r>
              <w:rPr>
                <w:rFonts w:ascii="Amiri" w:hAnsi="Amiri" w:cs="Amiri"/>
                <w:color w:val="3D2B05"/>
                <w:sz w:val="30"/>
                <w:szCs w:val="30"/>
                <w:rtl/>
              </w:rPr>
              <w:t>إِذَا تَقَاضَى إِلَيْكَ رَجُلَانِ فَلَا تَقْضِ لِلْأَوَّلِ حَتَّى تَسْمَعَ كَلَامَ الْآخَرِ</w:t>
            </w:r>
          </w:p>
          <w:p w14:paraId="20D8F7FB" w14:textId="77777777" w:rsidR="000E6CBF" w:rsidRDefault="00000000">
            <w:pPr>
              <w:spacing w:after="40"/>
            </w:pPr>
            <w:r>
              <w:rPr>
                <w:i/>
                <w:sz w:val="20"/>
              </w:rPr>
              <w:t>“When two men bring a case to you, do not judge for the first until you have heard the other.”</w:t>
            </w:r>
            <w:r>
              <w:rPr>
                <w:b/>
                <w:color w:val="9A6B12"/>
                <w:sz w:val="18"/>
              </w:rPr>
              <w:t xml:space="preserve">  (Al-Tirmidhi)</w:t>
            </w:r>
          </w:p>
          <w:p w14:paraId="3EAE14F3" w14:textId="77777777" w:rsidR="000E6CBF" w:rsidRDefault="00000000">
            <w:pPr>
              <w:spacing w:after="0"/>
            </w:pPr>
            <w:r>
              <w:rPr>
                <w:b/>
                <w:color w:val="9A6B12"/>
              </w:rPr>
              <w:t xml:space="preserve">➜  </w:t>
            </w:r>
            <w:r>
              <w:rPr>
                <w:sz w:val="19"/>
              </w:rPr>
              <w:t>The Prophet's ﷺ instruction to Ali (RA).</w:t>
            </w:r>
          </w:p>
        </w:tc>
      </w:tr>
    </w:tbl>
    <w:p w14:paraId="7549C401" w14:textId="77777777" w:rsidR="000E6CBF" w:rsidRDefault="000E6CBF">
      <w:pPr>
        <w:spacing w:after="0"/>
      </w:pPr>
    </w:p>
    <w:p w14:paraId="29F1570C" w14:textId="77777777" w:rsidR="000E6CBF" w:rsidRDefault="00000000">
      <w:pPr>
        <w:pStyle w:val="Heading3"/>
      </w:pPr>
      <w:bookmarkStart w:id="184" w:name="_Toc241583455"/>
      <w:r>
        <w:t>(5) Judgement on the apparent evidence</w:t>
      </w:r>
      <w:bookmarkEnd w:id="18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51700A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AA5246D" w14:textId="77777777" w:rsidR="000E6CBF" w:rsidRDefault="00000000">
            <w:pPr>
              <w:spacing w:after="40"/>
            </w:pPr>
            <w:r>
              <w:rPr>
                <w:rFonts w:ascii="Calibri" w:hAnsi="Calibri"/>
                <w:b/>
                <w:color w:val="9A6B12"/>
                <w:spacing w:val="30"/>
                <w:sz w:val="15"/>
              </w:rPr>
              <w:t>✦  HADITH</w:t>
            </w:r>
          </w:p>
          <w:p w14:paraId="1C7344DD" w14:textId="77777777" w:rsidR="000E6CBF" w:rsidRDefault="00000000">
            <w:pPr>
              <w:bidi/>
              <w:spacing w:after="60" w:line="264" w:lineRule="auto"/>
              <w:jc w:val="center"/>
            </w:pPr>
            <w:r>
              <w:rPr>
                <w:rFonts w:ascii="Amiri" w:hAnsi="Amiri" w:cs="Amiri"/>
                <w:color w:val="3D2B05"/>
                <w:sz w:val="30"/>
                <w:szCs w:val="30"/>
                <w:rtl/>
              </w:rPr>
              <w:t>إِنَّمَا أَنَا بَشَرٌ، وَإِنَّكُمْ تَخْتَصِمُونَ إِلَيَّ، وَلَعَلَّ بَعْضَكُمْ أَنْ يَكُونَ أَلْحَنَ بِحُجَّتِهِ مِنْ بَعْضٍ ... فَإِنَّمَا أَقْطَعُ لَهُ قِطْعَةً مِنَ النَّارِ</w:t>
            </w:r>
          </w:p>
          <w:p w14:paraId="0D258EE8" w14:textId="77777777" w:rsidR="000E6CBF" w:rsidRDefault="00000000">
            <w:pPr>
              <w:spacing w:after="40"/>
            </w:pPr>
            <w:r>
              <w:rPr>
                <w:i/>
                <w:sz w:val="20"/>
              </w:rPr>
              <w:t>“I am only a human being. You bring your disputes to me, and perhaps one of you is more eloquent in his argument than another … if I give someone what belongs to his brother, I am only giving him a piece of the Fire.”</w:t>
            </w:r>
            <w:r>
              <w:rPr>
                <w:b/>
                <w:color w:val="9A6B12"/>
                <w:sz w:val="18"/>
              </w:rPr>
              <w:t xml:space="preserve">  (Al-Bukhari and Muslim)</w:t>
            </w:r>
          </w:p>
          <w:p w14:paraId="74E80BBB" w14:textId="77777777" w:rsidR="000E6CBF" w:rsidRDefault="00000000">
            <w:pPr>
              <w:spacing w:after="0"/>
            </w:pPr>
            <w:r>
              <w:rPr>
                <w:b/>
                <w:color w:val="9A6B12"/>
              </w:rPr>
              <w:t xml:space="preserve">➜  </w:t>
            </w:r>
            <w:r>
              <w:rPr>
                <w:sz w:val="19"/>
              </w:rPr>
              <w:t xml:space="preserve">The judge rules on </w:t>
            </w:r>
            <w:r>
              <w:rPr>
                <w:b/>
                <w:sz w:val="19"/>
              </w:rPr>
              <w:t>evidence</w:t>
            </w:r>
            <w:r>
              <w:rPr>
                <w:sz w:val="19"/>
              </w:rPr>
              <w:t>. A false winner is not freed from sin.</w:t>
            </w:r>
          </w:p>
        </w:tc>
      </w:tr>
    </w:tbl>
    <w:p w14:paraId="5E806938" w14:textId="77777777" w:rsidR="000E6CBF" w:rsidRDefault="000E6CBF">
      <w:pPr>
        <w:spacing w:after="0"/>
      </w:pPr>
    </w:p>
    <w:p w14:paraId="7F517AC8" w14:textId="77777777" w:rsidR="000E6CBF" w:rsidRDefault="00000000">
      <w:pPr>
        <w:pStyle w:val="Heading3"/>
      </w:pPr>
      <w:bookmarkStart w:id="185" w:name="_Toc241583456"/>
      <w:r>
        <w:t>(6) The presumption of innocence</w:t>
      </w:r>
      <w:bookmarkEnd w:id="185"/>
    </w:p>
    <w:p w14:paraId="73E04B01" w14:textId="77777777" w:rsidR="000E6CBF" w:rsidRDefault="00000000">
      <w:r>
        <w:t xml:space="preserve">Istishab: a person is </w:t>
      </w:r>
      <w:r>
        <w:rPr>
          <w:b/>
        </w:rPr>
        <w:t>innocent until proved guilty</w:t>
      </w:r>
      <w:r>
        <w:t>. The jurists' maxim: '</w:t>
      </w:r>
      <w:r>
        <w:rPr>
          <w:b/>
        </w:rPr>
        <w:t>Avert the fixed punishments (hudud) where there is doubt</w:t>
      </w:r>
      <w:r>
        <w:t>' (based on reports in Al-Tirmidhi and others). Umar suspended the penalty of theft in the famine year.</w:t>
      </w:r>
    </w:p>
    <w:p w14:paraId="7EAA6B68" w14:textId="77777777" w:rsidR="000E6CBF" w:rsidRDefault="00000000">
      <w:pPr>
        <w:pStyle w:val="Heading3"/>
      </w:pPr>
      <w:bookmarkStart w:id="186" w:name="_Toc241583457"/>
      <w:r>
        <w:lastRenderedPageBreak/>
        <w:t>(7) Qualified, upright judges</w:t>
      </w:r>
      <w:bookmarkEnd w:id="18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249C6C6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AE77355" w14:textId="77777777" w:rsidR="000E6CBF" w:rsidRDefault="00000000">
            <w:pPr>
              <w:spacing w:after="40"/>
            </w:pPr>
            <w:r>
              <w:rPr>
                <w:rFonts w:ascii="Calibri" w:hAnsi="Calibri"/>
                <w:b/>
                <w:color w:val="9A6B12"/>
                <w:spacing w:val="30"/>
                <w:sz w:val="15"/>
              </w:rPr>
              <w:t>✦  HADITH</w:t>
            </w:r>
          </w:p>
          <w:p w14:paraId="4C407C23" w14:textId="77777777" w:rsidR="000E6CBF" w:rsidRDefault="00000000">
            <w:pPr>
              <w:bidi/>
              <w:spacing w:after="60" w:line="264" w:lineRule="auto"/>
              <w:jc w:val="center"/>
            </w:pPr>
            <w:r>
              <w:rPr>
                <w:rFonts w:ascii="Amiri" w:hAnsi="Amiri" w:cs="Amiri"/>
                <w:color w:val="3D2B05"/>
                <w:sz w:val="30"/>
                <w:szCs w:val="30"/>
                <w:rtl/>
              </w:rPr>
              <w:t>الْقُضَاةُ ثَلَاثَةٌ: وَاحِدٌ فِي الْجَنَّةِ، وَاثْنَانِ فِي النَّارِ</w:t>
            </w:r>
          </w:p>
          <w:p w14:paraId="60E73915" w14:textId="77777777" w:rsidR="000E6CBF" w:rsidRDefault="00000000">
            <w:pPr>
              <w:spacing w:after="40"/>
            </w:pPr>
            <w:r>
              <w:rPr>
                <w:i/>
                <w:sz w:val="20"/>
              </w:rPr>
              <w:t>“Judges are three: one in Paradise and two in the Fire.”</w:t>
            </w:r>
            <w:r>
              <w:rPr>
                <w:b/>
                <w:color w:val="9A6B12"/>
                <w:sz w:val="18"/>
              </w:rPr>
              <w:t xml:space="preserve">  (Abu Dawud)</w:t>
            </w:r>
          </w:p>
          <w:p w14:paraId="2185C9D3" w14:textId="77777777" w:rsidR="000E6CBF" w:rsidRDefault="00000000">
            <w:pPr>
              <w:spacing w:after="0"/>
            </w:pPr>
            <w:r>
              <w:rPr>
                <w:b/>
                <w:color w:val="9A6B12"/>
              </w:rPr>
              <w:t xml:space="preserve">➜  </w:t>
            </w:r>
            <w:r>
              <w:rPr>
                <w:sz w:val="19"/>
              </w:rPr>
              <w:t>The one in Paradise knew the truth and judged by it. One who knew and judged unjustly, and one who judged in ignorance, are in the Fire.</w:t>
            </w:r>
          </w:p>
        </w:tc>
      </w:tr>
    </w:tbl>
    <w:p w14:paraId="1FF7B9EF" w14:textId="77777777" w:rsidR="000E6CBF" w:rsidRDefault="000E6CBF">
      <w:pPr>
        <w:spacing w:after="0"/>
      </w:pPr>
    </w:p>
    <w:p w14:paraId="7DA4CBBB" w14:textId="77777777" w:rsidR="000E6CBF" w:rsidRDefault="00000000">
      <w:r>
        <w:t>A judge must be Muslim, adult, sane, just and learned in the law (al-Mawardi).</w:t>
      </w:r>
    </w:p>
    <w:p w14:paraId="3628B0D5" w14:textId="77777777" w:rsidR="000E6CBF" w:rsidRDefault="00000000">
      <w:pPr>
        <w:pStyle w:val="Heading3"/>
      </w:pPr>
      <w:bookmarkStart w:id="187" w:name="_Toc241583458"/>
      <w:r>
        <w:t>(8) The judge's temperament</w:t>
      </w:r>
      <w:bookmarkEnd w:id="18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388A585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214A46F" w14:textId="77777777" w:rsidR="000E6CBF" w:rsidRDefault="00000000">
            <w:pPr>
              <w:spacing w:after="40"/>
            </w:pPr>
            <w:r>
              <w:rPr>
                <w:rFonts w:ascii="Calibri" w:hAnsi="Calibri"/>
                <w:b/>
                <w:color w:val="9A6B12"/>
                <w:spacing w:val="30"/>
                <w:sz w:val="15"/>
              </w:rPr>
              <w:t>✦  HADITH</w:t>
            </w:r>
          </w:p>
          <w:p w14:paraId="7CF513FB" w14:textId="77777777" w:rsidR="000E6CBF" w:rsidRDefault="00000000">
            <w:pPr>
              <w:bidi/>
              <w:spacing w:after="60" w:line="264" w:lineRule="auto"/>
              <w:jc w:val="center"/>
            </w:pPr>
            <w:r>
              <w:rPr>
                <w:rFonts w:ascii="Amiri" w:hAnsi="Amiri" w:cs="Amiri"/>
                <w:color w:val="3D2B05"/>
                <w:sz w:val="30"/>
                <w:szCs w:val="30"/>
                <w:rtl/>
              </w:rPr>
              <w:t>لَا يَقْضِيَنَّ حَكَمٌ بَيْنَ اثْنَيْنِ وَهُوَ غَضْبَانُ</w:t>
            </w:r>
          </w:p>
          <w:p w14:paraId="610C8655" w14:textId="77777777" w:rsidR="000E6CBF" w:rsidRDefault="00000000">
            <w:pPr>
              <w:spacing w:after="40"/>
            </w:pPr>
            <w:r>
              <w:rPr>
                <w:i/>
                <w:sz w:val="20"/>
              </w:rPr>
              <w:t>“No judge should judge between two people while he is angry.”</w:t>
            </w:r>
            <w:r>
              <w:rPr>
                <w:b/>
                <w:color w:val="9A6B12"/>
                <w:sz w:val="18"/>
              </w:rPr>
              <w:t xml:space="preserve">  (Al-Bukhari and Muslim)</w:t>
            </w:r>
          </w:p>
        </w:tc>
      </w:tr>
    </w:tbl>
    <w:p w14:paraId="2E6C36A2" w14:textId="77777777" w:rsidR="000E6CBF" w:rsidRDefault="000E6CBF">
      <w:pPr>
        <w:spacing w:after="0"/>
      </w:pPr>
    </w:p>
    <w:p w14:paraId="0878B8B3" w14:textId="77777777" w:rsidR="000E6CBF" w:rsidRDefault="00000000">
      <w:pPr>
        <w:pStyle w:val="Heading3"/>
      </w:pPr>
      <w:bookmarkStart w:id="188" w:name="_Toc241583459"/>
      <w:r>
        <w:t>(9) No bribery, no gifts</w:t>
      </w:r>
      <w:bookmarkEnd w:id="18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4E87925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526852" w14:textId="77777777" w:rsidR="000E6CBF" w:rsidRDefault="00000000">
            <w:pPr>
              <w:spacing w:after="40"/>
            </w:pPr>
            <w:r>
              <w:rPr>
                <w:rFonts w:ascii="Calibri" w:hAnsi="Calibri"/>
                <w:b/>
                <w:color w:val="0B6E4F"/>
                <w:spacing w:val="30"/>
                <w:sz w:val="15"/>
              </w:rPr>
              <w:t>✦  QURAN</w:t>
            </w:r>
          </w:p>
          <w:p w14:paraId="6678DB97" w14:textId="77777777" w:rsidR="000E6CBF" w:rsidRDefault="00000000">
            <w:pPr>
              <w:bidi/>
              <w:spacing w:after="60" w:line="264" w:lineRule="auto"/>
              <w:jc w:val="center"/>
            </w:pPr>
            <w:r>
              <w:rPr>
                <w:rFonts w:ascii="Amiri Quran" w:hAnsi="Amiri Quran" w:cs="Amiri Quran"/>
                <w:color w:val="0A3D2A"/>
                <w:sz w:val="33"/>
                <w:szCs w:val="33"/>
                <w:rtl/>
              </w:rPr>
              <w:t>﴿وَلَا تَأۡكُلُوٓاْ أَمۡوَٰلَكُم بَيۡنَكُم بِٱلۡبَٰطِلِ وَتُدۡلُواْ بِهَآ إِلَى ٱلۡحُكَّامِ لِتَأۡكُلُواْ فَرِيقٗا مِّنۡ أَمۡوَٰلِ ٱلنَّاسِ بِٱلۡإِثۡمِ وَأَنتُمۡ تَعۡلَمُونَ﴾</w:t>
            </w:r>
          </w:p>
          <w:p w14:paraId="458D2CD6" w14:textId="77777777" w:rsidR="000E6CBF" w:rsidRDefault="00000000">
            <w:pPr>
              <w:spacing w:after="40"/>
            </w:pPr>
            <w:r>
              <w:rPr>
                <w:i/>
                <w:sz w:val="20"/>
              </w:rPr>
              <w:t>“And do not consume one another's wealth unjustly or send it [in bribery] to the rulers in order that [they might aid] you [to] consume a portion of the wealth of the people in sin, while you know [it is unlawful].”</w:t>
            </w:r>
            <w:r>
              <w:rPr>
                <w:b/>
                <w:color w:val="0B6E4F"/>
                <w:sz w:val="18"/>
              </w:rPr>
              <w:t xml:space="preserve">  (Al-Baqarah, Quran)</w:t>
            </w:r>
          </w:p>
          <w:p w14:paraId="53FDE6AE" w14:textId="77777777" w:rsidR="000E6CBF" w:rsidRDefault="00000000">
            <w:pPr>
              <w:spacing w:after="0"/>
            </w:pPr>
            <w:r>
              <w:rPr>
                <w:b/>
                <w:color w:val="0B6E4F"/>
              </w:rPr>
              <w:t xml:space="preserve">➜  </w:t>
            </w:r>
            <w:r>
              <w:rPr>
                <w:sz w:val="19"/>
              </w:rPr>
              <w:t xml:space="preserve">Do not consume one another's wealth unjustly, </w:t>
            </w:r>
            <w:r>
              <w:rPr>
                <w:b/>
                <w:sz w:val="19"/>
              </w:rPr>
              <w:t>nor offer it to the rulers (judges)</w:t>
            </w:r>
            <w:r>
              <w:rPr>
                <w:sz w:val="19"/>
              </w:rPr>
              <w:t xml:space="preserve"> to consume a portion of others' wealth sinfully.</w:t>
            </w:r>
          </w:p>
        </w:tc>
      </w:tr>
    </w:tbl>
    <w:p w14:paraId="42066B2D" w14:textId="77777777" w:rsidR="000E6CBF" w:rsidRDefault="000E6CBF">
      <w:pPr>
        <w:spacing w:after="0"/>
      </w:pPr>
    </w:p>
    <w:p w14:paraId="0B4A6715" w14:textId="77777777" w:rsidR="000E6CBF" w:rsidRDefault="00000000">
      <w:r>
        <w:t>'The Messenger of Allah ﷺ cursed the briber and the bribe-taker' (Abu Dawud; Al-Tirmidhi).</w:t>
      </w:r>
    </w:p>
    <w:p w14:paraId="406139EA" w14:textId="77777777" w:rsidR="000E6CBF" w:rsidRDefault="00000000">
      <w:pPr>
        <w:pStyle w:val="Heading3"/>
      </w:pPr>
      <w:bookmarkStart w:id="189" w:name="_Toc241583460"/>
      <w:r>
        <w:t>(10) Free and speedy justice</w:t>
      </w:r>
      <w:bookmarkEnd w:id="189"/>
    </w:p>
    <w:p w14:paraId="6CF7A311" w14:textId="77777777" w:rsidR="000E6CBF" w:rsidRDefault="00000000">
      <w:r>
        <w:t xml:space="preserve">There were </w:t>
      </w:r>
      <w:r>
        <w:rPr>
          <w:b/>
        </w:rPr>
        <w:t>no court fees</w:t>
      </w:r>
      <w:r>
        <w:t xml:space="preserve">. Cases were heard openly in the mosque or the court, and decided </w:t>
      </w:r>
      <w:r>
        <w:rPr>
          <w:b/>
        </w:rPr>
        <w:t>without delay</w:t>
      </w:r>
      <w:r>
        <w:t>. Umar's letter set time limits for producing evidence.</w:t>
      </w:r>
    </w:p>
    <w:p w14:paraId="7337B3F1" w14:textId="77777777" w:rsidR="000E6CBF" w:rsidRDefault="00000000">
      <w:pPr>
        <w:pStyle w:val="Heading3"/>
      </w:pPr>
      <w:bookmarkStart w:id="190" w:name="_Toc241583461"/>
      <w:r>
        <w:t>(11) Review and appeal</w:t>
      </w:r>
      <w:bookmarkEnd w:id="190"/>
    </w:p>
    <w:p w14:paraId="3AFF0CA0" w14:textId="77777777" w:rsidR="000E6CBF" w:rsidRDefault="00000000">
      <w:r>
        <w:t>'Do not let a judgement you made yesterday, then reconsidered, stop you from returning to the truth' (</w:t>
      </w:r>
      <w:r>
        <w:rPr>
          <w:b/>
        </w:rPr>
        <w:t>Umar's letter to Abu Musa</w:t>
      </w:r>
      <w:r>
        <w:t>).</w:t>
      </w:r>
    </w:p>
    <w:p w14:paraId="65943B80" w14:textId="77777777" w:rsidR="000E6CBF" w:rsidRDefault="00000000">
      <w:pPr>
        <w:pStyle w:val="Heading3"/>
      </w:pPr>
      <w:bookmarkStart w:id="191" w:name="_Toc241583462"/>
      <w:r>
        <w:lastRenderedPageBreak/>
        <w:t>(12) Justice to non-Muslims</w:t>
      </w:r>
      <w:bookmarkEnd w:id="19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1C9B98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2BB947D" w14:textId="77777777" w:rsidR="000E6CBF" w:rsidRDefault="00000000">
            <w:pPr>
              <w:spacing w:after="40"/>
            </w:pPr>
            <w:r>
              <w:rPr>
                <w:rFonts w:ascii="Calibri" w:hAnsi="Calibri"/>
                <w:b/>
                <w:color w:val="0B6E4F"/>
                <w:spacing w:val="30"/>
                <w:sz w:val="15"/>
              </w:rPr>
              <w:t>✦  QURAN</w:t>
            </w:r>
          </w:p>
          <w:p w14:paraId="713C43F8" w14:textId="77777777" w:rsidR="000E6CBF" w:rsidRDefault="00000000">
            <w:pPr>
              <w:bidi/>
              <w:spacing w:after="60" w:line="264" w:lineRule="auto"/>
              <w:jc w:val="center"/>
            </w:pPr>
            <w:r>
              <w:rPr>
                <w:rFonts w:ascii="Amiri Quran" w:hAnsi="Amiri Quran" w:cs="Amiri Quran"/>
                <w:color w:val="0A3D2A"/>
                <w:sz w:val="33"/>
                <w:szCs w:val="33"/>
                <w:rtl/>
              </w:rPr>
              <w:t>﴿سَمَّـٰعُونَ لِلۡكَذِبِ أَكَّـٰلُونَ لِلسُّحۡتِۚ فَإِن جَآءُوكَ فَٱحۡكُم بَيۡنَهُمۡ أَوۡ أَعۡرِضۡ عَنۡهُمۡۖ وَإِن تُعۡرِضۡ عَنۡهُمۡ فَلَن يَضُرُّوكَ شَيۡـٔٗاۖ وَإِنۡ حَكَمۡتَ فَٱحۡكُم بَيۡنَهُم بِٱلۡقِسۡطِۚ إِنَّ ٱللَّهَ يُحِبُّ ٱلۡمُقۡسِطِينَ﴾</w:t>
            </w:r>
          </w:p>
          <w:p w14:paraId="300862A7" w14:textId="77777777" w:rsidR="000E6CBF" w:rsidRDefault="00000000">
            <w:pPr>
              <w:spacing w:after="40"/>
            </w:pPr>
            <w:r>
              <w:rPr>
                <w:i/>
                <w:sz w:val="20"/>
              </w:rPr>
              <w:t>“[They are] avid listeners to falsehood, devourers of [what is] unlawful. So if they come to you, [O Muhammad], judge between them or turn away from them. And if you turn away from them - never will they harm you at all. And if you judge, judge between them with justice. Indeed, Allah loves those who act justly.”</w:t>
            </w:r>
            <w:r>
              <w:rPr>
                <w:b/>
                <w:color w:val="0B6E4F"/>
                <w:sz w:val="18"/>
              </w:rPr>
              <w:t xml:space="preserve">  (Al-Ma'idah, Quran)</w:t>
            </w:r>
          </w:p>
          <w:p w14:paraId="4CBD7E1A" w14:textId="77777777" w:rsidR="000E6CBF" w:rsidRDefault="00000000">
            <w:pPr>
              <w:spacing w:after="0"/>
            </w:pPr>
            <w:r>
              <w:rPr>
                <w:b/>
                <w:color w:val="0B6E4F"/>
              </w:rPr>
              <w:t xml:space="preserve">➜  </w:t>
            </w:r>
            <w:r>
              <w:rPr>
                <w:sz w:val="19"/>
              </w:rPr>
              <w:t xml:space="preserve">If you judge, </w:t>
            </w:r>
            <w:r>
              <w:rPr>
                <w:b/>
                <w:sz w:val="19"/>
              </w:rPr>
              <w:t>judge between them with justice</w:t>
            </w:r>
            <w:r>
              <w:rPr>
                <w:sz w:val="19"/>
              </w:rPr>
              <w:t>. Indeed, Allah loves the just.</w:t>
            </w:r>
          </w:p>
        </w:tc>
      </w:tr>
    </w:tbl>
    <w:p w14:paraId="183D91B3" w14:textId="77777777" w:rsidR="000E6CBF" w:rsidRDefault="000E6CBF">
      <w:pPr>
        <w:spacing w:after="0"/>
      </w:pPr>
    </w:p>
    <w:p w14:paraId="0D0B39E0" w14:textId="77777777" w:rsidR="000E6CBF" w:rsidRDefault="00000000">
      <w:r>
        <w:t xml:space="preserve">A Jewish man was declared innocent against a Muslim who had framed him (An-Nisa 105–113, revealed about </w:t>
      </w:r>
      <w:r>
        <w:rPr>
          <w:b/>
        </w:rPr>
        <w:t>Tu'mah ibn Ubayriq</w:t>
      </w:r>
      <w:r>
        <w:t>).</w:t>
      </w:r>
    </w:p>
    <w:p w14:paraId="02B8028C" w14:textId="77777777" w:rsidR="000E6CBF" w:rsidRDefault="00000000">
      <w:pPr>
        <w:pStyle w:val="Heading2"/>
      </w:pPr>
      <w:bookmarkStart w:id="192" w:name="_Toc241583463"/>
      <w:r>
        <w:t>11.2a  The Prophet ﷺ as judge</w:t>
      </w:r>
      <w:bookmarkEnd w:id="192"/>
    </w:p>
    <w:p w14:paraId="684662DD" w14:textId="77777777" w:rsidR="000E6CBF" w:rsidRDefault="00000000">
      <w:pPr>
        <w:pStyle w:val="ListBullet"/>
      </w:pPr>
      <w:r>
        <w:rPr>
          <w:b/>
        </w:rPr>
        <w:t>The Makhzumi woman</w:t>
      </w:r>
      <w:r>
        <w:t xml:space="preserve"> — he refused intercession for a noble thief: 'If Fatimah stole …'.</w:t>
      </w:r>
    </w:p>
    <w:p w14:paraId="6F4BA65B" w14:textId="77777777" w:rsidR="000E6CBF" w:rsidRDefault="00000000">
      <w:pPr>
        <w:pStyle w:val="ListBullet"/>
      </w:pPr>
      <w:r>
        <w:rPr>
          <w:b/>
        </w:rPr>
        <w:t>Al-Zubayr and his neighbour</w:t>
      </w:r>
      <w:r>
        <w:t xml:space="preserve"> — in a dispute over watering fields, he ruled by the order of the land, and the verse 'they will not believe until they make you judge' (An-Nisa 65) was revealed.</w:t>
      </w:r>
    </w:p>
    <w:p w14:paraId="4439DB62" w14:textId="77777777" w:rsidR="000E6CBF" w:rsidRDefault="00000000">
      <w:pPr>
        <w:pStyle w:val="ListBullet"/>
      </w:pPr>
      <w:r>
        <w:rPr>
          <w:b/>
        </w:rPr>
        <w:t>Hind's complaint</w:t>
      </w:r>
      <w:r>
        <w:t xml:space="preserve"> — when Abu Sufyan's wife said he did not give enough for her needs, he allowed her to take 'what is sufficient for you and your child, reasonably' (Al-Bukhari and Muslim). This is the principle of </w:t>
      </w:r>
      <w:r>
        <w:rPr>
          <w:b/>
        </w:rPr>
        <w:t>maintenance by custom</w:t>
      </w:r>
      <w:r>
        <w:t>.</w:t>
      </w:r>
    </w:p>
    <w:p w14:paraId="7AA20ED9" w14:textId="77777777" w:rsidR="000E6CBF" w:rsidRDefault="00000000">
      <w:pPr>
        <w:pStyle w:val="ListBullet"/>
      </w:pPr>
      <w:r>
        <w:rPr>
          <w:b/>
        </w:rPr>
        <w:t>The disputing heirs</w:t>
      </w:r>
      <w:r>
        <w:t xml:space="preserve"> — he warned that a clever argument does not make a false claim true ('a piece of the Fire').</w:t>
      </w:r>
    </w:p>
    <w:p w14:paraId="36208947" w14:textId="77777777" w:rsidR="000E6CBF" w:rsidRDefault="00000000">
      <w:pPr>
        <w:pStyle w:val="Heading2"/>
      </w:pPr>
      <w:bookmarkStart w:id="193" w:name="_Toc241583464"/>
      <w:r>
        <w:t>11.2b  Great judges of Islamic history</w:t>
      </w:r>
      <w:bookmarkEnd w:id="193"/>
    </w:p>
    <w:p w14:paraId="193F3898" w14:textId="77777777" w:rsidR="000E6CBF" w:rsidRDefault="00000000">
      <w:pPr>
        <w:pStyle w:val="ListBullet"/>
      </w:pPr>
      <w:r>
        <w:rPr>
          <w:b/>
        </w:rPr>
        <w:t>Qadi Shurayh</w:t>
      </w:r>
      <w:r>
        <w:t xml:space="preserve"> — judge of Kufa for many decades from the time of Umar (RA). He ruled against Caliph Ali (RA) in the armour case.</w:t>
      </w:r>
    </w:p>
    <w:p w14:paraId="296AE3DB" w14:textId="77777777" w:rsidR="000E6CBF" w:rsidRDefault="00000000">
      <w:pPr>
        <w:pStyle w:val="ListBullet"/>
      </w:pPr>
      <w:r>
        <w:rPr>
          <w:b/>
        </w:rPr>
        <w:t>Imam Abu Hanifah</w:t>
      </w:r>
      <w:r>
        <w:t xml:space="preserve"> — refused the office of judge under the Abbasid Caliph al-Mansur, fearing he could not stay independent, and was imprisoned for it.</w:t>
      </w:r>
    </w:p>
    <w:p w14:paraId="04B40AB9" w14:textId="77777777" w:rsidR="000E6CBF" w:rsidRDefault="00000000">
      <w:pPr>
        <w:pStyle w:val="ListBullet"/>
      </w:pPr>
      <w:r>
        <w:rPr>
          <w:b/>
        </w:rPr>
        <w:t>Imam Abu Yusuf</w:t>
      </w:r>
      <w:r>
        <w:t xml:space="preserve"> — the first </w:t>
      </w:r>
      <w:r>
        <w:rPr>
          <w:b/>
        </w:rPr>
        <w:t>Qadi al-Qudat</w:t>
      </w:r>
      <w:r>
        <w:t xml:space="preserve">; he appointed judges across the empire and wrote </w:t>
      </w:r>
      <w:r>
        <w:rPr>
          <w:i/>
        </w:rPr>
        <w:t>Kitab al-Kharaj</w:t>
      </w:r>
      <w:r>
        <w:t>.</w:t>
      </w:r>
    </w:p>
    <w:p w14:paraId="0A0C1D99" w14:textId="77777777" w:rsidR="000E6CBF" w:rsidRDefault="00000000">
      <w:pPr>
        <w:pStyle w:val="Heading2"/>
      </w:pPr>
      <w:bookmarkStart w:id="194" w:name="_Toc241583465"/>
      <w:r>
        <w:t>11.3  The courts and institutions</w:t>
      </w:r>
      <w:bookmarkEnd w:id="19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0E6CBF" w14:paraId="5271955E" w14:textId="77777777">
        <w:trPr>
          <w:tblHeader/>
          <w:jc w:val="center"/>
        </w:trPr>
        <w:tc>
          <w:tcPr>
            <w:tcW w:w="2268" w:type="dxa"/>
            <w:shd w:val="clear" w:color="auto" w:fill="1B2A4A"/>
            <w:tcMar>
              <w:top w:w="60" w:type="dxa"/>
              <w:left w:w="100" w:type="dxa"/>
              <w:bottom w:w="60" w:type="dxa"/>
              <w:right w:w="100" w:type="dxa"/>
            </w:tcMar>
          </w:tcPr>
          <w:p w14:paraId="0DD82783" w14:textId="77777777" w:rsidR="000E6CBF" w:rsidRDefault="00000000">
            <w:pPr>
              <w:spacing w:after="0"/>
            </w:pPr>
            <w:r>
              <w:rPr>
                <w:rFonts w:ascii="Calibri" w:hAnsi="Calibri"/>
                <w:b/>
                <w:color w:val="FFFFFF"/>
                <w:sz w:val="18"/>
              </w:rPr>
              <w:t>Institution</w:t>
            </w:r>
          </w:p>
        </w:tc>
        <w:tc>
          <w:tcPr>
            <w:tcW w:w="6803" w:type="dxa"/>
            <w:shd w:val="clear" w:color="auto" w:fill="1B2A4A"/>
            <w:tcMar>
              <w:top w:w="60" w:type="dxa"/>
              <w:left w:w="100" w:type="dxa"/>
              <w:bottom w:w="60" w:type="dxa"/>
              <w:right w:w="100" w:type="dxa"/>
            </w:tcMar>
          </w:tcPr>
          <w:p w14:paraId="38709785" w14:textId="77777777" w:rsidR="000E6CBF" w:rsidRDefault="00000000">
            <w:pPr>
              <w:spacing w:after="0"/>
            </w:pPr>
            <w:r>
              <w:rPr>
                <w:rFonts w:ascii="Calibri" w:hAnsi="Calibri"/>
                <w:b/>
                <w:color w:val="FFFFFF"/>
                <w:sz w:val="18"/>
              </w:rPr>
              <w:t>Function</w:t>
            </w:r>
          </w:p>
        </w:tc>
      </w:tr>
      <w:tr w:rsidR="000E6CBF" w14:paraId="34FB0613" w14:textId="77777777">
        <w:trPr>
          <w:jc w:val="center"/>
        </w:trPr>
        <w:tc>
          <w:tcPr>
            <w:tcW w:w="2268" w:type="dxa"/>
            <w:tcMar>
              <w:top w:w="50" w:type="dxa"/>
              <w:left w:w="100" w:type="dxa"/>
              <w:bottom w:w="50" w:type="dxa"/>
              <w:right w:w="100" w:type="dxa"/>
            </w:tcMar>
          </w:tcPr>
          <w:p w14:paraId="6A7C1EFF" w14:textId="77777777" w:rsidR="000E6CBF" w:rsidRDefault="00000000">
            <w:pPr>
              <w:spacing w:after="20" w:line="252" w:lineRule="auto"/>
            </w:pPr>
            <w:r>
              <w:rPr>
                <w:b/>
                <w:sz w:val="18"/>
              </w:rPr>
              <w:t>Qada'</w:t>
            </w:r>
          </w:p>
        </w:tc>
        <w:tc>
          <w:tcPr>
            <w:tcW w:w="6803" w:type="dxa"/>
            <w:tcMar>
              <w:top w:w="50" w:type="dxa"/>
              <w:left w:w="100" w:type="dxa"/>
              <w:bottom w:w="50" w:type="dxa"/>
              <w:right w:w="100" w:type="dxa"/>
            </w:tcMar>
          </w:tcPr>
          <w:p w14:paraId="36BE1366" w14:textId="77777777" w:rsidR="000E6CBF" w:rsidRDefault="00000000">
            <w:pPr>
              <w:spacing w:after="20" w:line="252" w:lineRule="auto"/>
            </w:pPr>
            <w:r>
              <w:rPr>
                <w:sz w:val="18"/>
              </w:rPr>
              <w:t>The ordinary court under a Qadi</w:t>
            </w:r>
          </w:p>
        </w:tc>
      </w:tr>
      <w:tr w:rsidR="000E6CBF" w14:paraId="3A5A5ABB" w14:textId="77777777">
        <w:trPr>
          <w:jc w:val="center"/>
        </w:trPr>
        <w:tc>
          <w:tcPr>
            <w:tcW w:w="2268" w:type="dxa"/>
            <w:shd w:val="clear" w:color="auto" w:fill="F4F6F8"/>
            <w:tcMar>
              <w:top w:w="50" w:type="dxa"/>
              <w:left w:w="100" w:type="dxa"/>
              <w:bottom w:w="50" w:type="dxa"/>
              <w:right w:w="100" w:type="dxa"/>
            </w:tcMar>
          </w:tcPr>
          <w:p w14:paraId="1D24CE76" w14:textId="77777777" w:rsidR="000E6CBF" w:rsidRDefault="00000000">
            <w:pPr>
              <w:spacing w:after="20" w:line="252" w:lineRule="auto"/>
            </w:pPr>
            <w:r>
              <w:rPr>
                <w:b/>
                <w:sz w:val="18"/>
              </w:rPr>
              <w:t>Qadi al-Qudat</w:t>
            </w:r>
          </w:p>
        </w:tc>
        <w:tc>
          <w:tcPr>
            <w:tcW w:w="6803" w:type="dxa"/>
            <w:shd w:val="clear" w:color="auto" w:fill="F4F6F8"/>
            <w:tcMar>
              <w:top w:w="50" w:type="dxa"/>
              <w:left w:w="100" w:type="dxa"/>
              <w:bottom w:w="50" w:type="dxa"/>
              <w:right w:w="100" w:type="dxa"/>
            </w:tcMar>
          </w:tcPr>
          <w:p w14:paraId="28114A41" w14:textId="77777777" w:rsidR="000E6CBF" w:rsidRDefault="00000000">
            <w:pPr>
              <w:spacing w:after="20" w:line="252" w:lineRule="auto"/>
            </w:pPr>
            <w:r>
              <w:rPr>
                <w:sz w:val="18"/>
              </w:rPr>
              <w:t xml:space="preserve">Chief justice. </w:t>
            </w:r>
            <w:r>
              <w:rPr>
                <w:b/>
                <w:sz w:val="18"/>
              </w:rPr>
              <w:t>Imam Abu Yusuf</w:t>
            </w:r>
            <w:r>
              <w:rPr>
                <w:sz w:val="18"/>
              </w:rPr>
              <w:t xml:space="preserve"> (d. 798) was the first to hold the title, under Harun al-Rashid</w:t>
            </w:r>
          </w:p>
        </w:tc>
      </w:tr>
      <w:tr w:rsidR="000E6CBF" w14:paraId="6B37C7BB" w14:textId="77777777">
        <w:trPr>
          <w:jc w:val="center"/>
        </w:trPr>
        <w:tc>
          <w:tcPr>
            <w:tcW w:w="2268" w:type="dxa"/>
            <w:tcMar>
              <w:top w:w="50" w:type="dxa"/>
              <w:left w:w="100" w:type="dxa"/>
              <w:bottom w:w="50" w:type="dxa"/>
              <w:right w:w="100" w:type="dxa"/>
            </w:tcMar>
          </w:tcPr>
          <w:p w14:paraId="37579DD6" w14:textId="77777777" w:rsidR="000E6CBF" w:rsidRDefault="00000000">
            <w:pPr>
              <w:spacing w:after="20" w:line="252" w:lineRule="auto"/>
            </w:pPr>
            <w:r>
              <w:rPr>
                <w:b/>
                <w:sz w:val="18"/>
              </w:rPr>
              <w:t>Diwan al-Mazalim</w:t>
            </w:r>
          </w:p>
        </w:tc>
        <w:tc>
          <w:tcPr>
            <w:tcW w:w="6803" w:type="dxa"/>
            <w:tcMar>
              <w:top w:w="50" w:type="dxa"/>
              <w:left w:w="100" w:type="dxa"/>
              <w:bottom w:w="50" w:type="dxa"/>
              <w:right w:w="100" w:type="dxa"/>
            </w:tcMar>
          </w:tcPr>
          <w:p w14:paraId="374EF5C8" w14:textId="77777777" w:rsidR="000E6CBF" w:rsidRDefault="00000000">
            <w:pPr>
              <w:spacing w:after="20" w:line="252" w:lineRule="auto"/>
            </w:pPr>
            <w:r>
              <w:rPr>
                <w:sz w:val="18"/>
              </w:rPr>
              <w:t>Complaints against officials and the powerful</w:t>
            </w:r>
          </w:p>
        </w:tc>
      </w:tr>
      <w:tr w:rsidR="000E6CBF" w14:paraId="4B62451E" w14:textId="77777777">
        <w:trPr>
          <w:jc w:val="center"/>
        </w:trPr>
        <w:tc>
          <w:tcPr>
            <w:tcW w:w="2268" w:type="dxa"/>
            <w:shd w:val="clear" w:color="auto" w:fill="F4F6F8"/>
            <w:tcMar>
              <w:top w:w="50" w:type="dxa"/>
              <w:left w:w="100" w:type="dxa"/>
              <w:bottom w:w="50" w:type="dxa"/>
              <w:right w:w="100" w:type="dxa"/>
            </w:tcMar>
          </w:tcPr>
          <w:p w14:paraId="55F6351D" w14:textId="77777777" w:rsidR="000E6CBF" w:rsidRDefault="00000000">
            <w:pPr>
              <w:spacing w:after="20" w:line="252" w:lineRule="auto"/>
            </w:pPr>
            <w:r>
              <w:rPr>
                <w:b/>
                <w:sz w:val="18"/>
              </w:rPr>
              <w:t>Hisbah</w:t>
            </w:r>
          </w:p>
        </w:tc>
        <w:tc>
          <w:tcPr>
            <w:tcW w:w="6803" w:type="dxa"/>
            <w:shd w:val="clear" w:color="auto" w:fill="F4F6F8"/>
            <w:tcMar>
              <w:top w:w="50" w:type="dxa"/>
              <w:left w:w="100" w:type="dxa"/>
              <w:bottom w:w="50" w:type="dxa"/>
              <w:right w:w="100" w:type="dxa"/>
            </w:tcMar>
          </w:tcPr>
          <w:p w14:paraId="61606DD4" w14:textId="77777777" w:rsidR="000E6CBF" w:rsidRDefault="00000000">
            <w:pPr>
              <w:spacing w:after="20" w:line="252" w:lineRule="auto"/>
            </w:pPr>
            <w:r>
              <w:rPr>
                <w:sz w:val="18"/>
              </w:rPr>
              <w:t>Market and public morality (Topic 8)</w:t>
            </w:r>
          </w:p>
        </w:tc>
      </w:tr>
      <w:tr w:rsidR="000E6CBF" w14:paraId="1FFFDEC5" w14:textId="77777777">
        <w:trPr>
          <w:jc w:val="center"/>
        </w:trPr>
        <w:tc>
          <w:tcPr>
            <w:tcW w:w="2268" w:type="dxa"/>
            <w:tcMar>
              <w:top w:w="50" w:type="dxa"/>
              <w:left w:w="100" w:type="dxa"/>
              <w:bottom w:w="50" w:type="dxa"/>
              <w:right w:w="100" w:type="dxa"/>
            </w:tcMar>
          </w:tcPr>
          <w:p w14:paraId="14026758" w14:textId="77777777" w:rsidR="000E6CBF" w:rsidRDefault="00000000">
            <w:pPr>
              <w:spacing w:after="20" w:line="252" w:lineRule="auto"/>
            </w:pPr>
            <w:r>
              <w:rPr>
                <w:b/>
                <w:sz w:val="18"/>
              </w:rPr>
              <w:lastRenderedPageBreak/>
              <w:t>Tahkim</w:t>
            </w:r>
          </w:p>
        </w:tc>
        <w:tc>
          <w:tcPr>
            <w:tcW w:w="6803" w:type="dxa"/>
            <w:tcMar>
              <w:top w:w="50" w:type="dxa"/>
              <w:left w:w="100" w:type="dxa"/>
              <w:bottom w:w="50" w:type="dxa"/>
              <w:right w:w="100" w:type="dxa"/>
            </w:tcMar>
          </w:tcPr>
          <w:p w14:paraId="3B434D79" w14:textId="77777777" w:rsidR="000E6CBF" w:rsidRDefault="00000000">
            <w:pPr>
              <w:spacing w:after="20" w:line="252" w:lineRule="auto"/>
            </w:pPr>
            <w:r>
              <w:rPr>
                <w:sz w:val="18"/>
              </w:rPr>
              <w:t>Arbitration — 'appoint an arbiter from his family and an arbiter from hers' (An-Nisa 35)</w:t>
            </w:r>
          </w:p>
        </w:tc>
      </w:tr>
      <w:tr w:rsidR="000E6CBF" w14:paraId="77EC47F8" w14:textId="77777777">
        <w:trPr>
          <w:jc w:val="center"/>
        </w:trPr>
        <w:tc>
          <w:tcPr>
            <w:tcW w:w="2268" w:type="dxa"/>
            <w:shd w:val="clear" w:color="auto" w:fill="F4F6F8"/>
            <w:tcMar>
              <w:top w:w="50" w:type="dxa"/>
              <w:left w:w="100" w:type="dxa"/>
              <w:bottom w:w="50" w:type="dxa"/>
              <w:right w:w="100" w:type="dxa"/>
            </w:tcMar>
          </w:tcPr>
          <w:p w14:paraId="3611EDCE" w14:textId="77777777" w:rsidR="000E6CBF" w:rsidRDefault="00000000">
            <w:pPr>
              <w:spacing w:after="20" w:line="252" w:lineRule="auto"/>
            </w:pPr>
            <w:r>
              <w:rPr>
                <w:b/>
                <w:sz w:val="18"/>
              </w:rPr>
              <w:t>Sulh</w:t>
            </w:r>
          </w:p>
        </w:tc>
        <w:tc>
          <w:tcPr>
            <w:tcW w:w="6803" w:type="dxa"/>
            <w:shd w:val="clear" w:color="auto" w:fill="F4F6F8"/>
            <w:tcMar>
              <w:top w:w="50" w:type="dxa"/>
              <w:left w:w="100" w:type="dxa"/>
              <w:bottom w:w="50" w:type="dxa"/>
              <w:right w:w="100" w:type="dxa"/>
            </w:tcMar>
          </w:tcPr>
          <w:p w14:paraId="68DCC130" w14:textId="77777777" w:rsidR="000E6CBF" w:rsidRDefault="00000000">
            <w:pPr>
              <w:spacing w:after="20" w:line="252" w:lineRule="auto"/>
            </w:pPr>
            <w:r>
              <w:rPr>
                <w:sz w:val="18"/>
              </w:rPr>
              <w:t>Reconciliation — 'reconciliation is best' (An-Nisa 128)</w:t>
            </w:r>
          </w:p>
        </w:tc>
      </w:tr>
    </w:tbl>
    <w:p w14:paraId="3E91E6C3" w14:textId="77777777" w:rsidR="000E6CBF" w:rsidRDefault="000E6CBF">
      <w:pPr>
        <w:spacing w:after="40"/>
      </w:pPr>
    </w:p>
    <w:p w14:paraId="7E4E8F71" w14:textId="77777777" w:rsidR="000E6CBF" w:rsidRDefault="00000000">
      <w:pPr>
        <w:pStyle w:val="Heading2"/>
      </w:pPr>
      <w:bookmarkStart w:id="195" w:name="_Toc241583466"/>
      <w:r>
        <w:t>11.4  Punishments in brief</w:t>
      </w:r>
      <w:bookmarkEnd w:id="195"/>
    </w:p>
    <w:p w14:paraId="26E1E2A1" w14:textId="77777777" w:rsidR="000E6CBF" w:rsidRDefault="00000000">
      <w:pPr>
        <w:pStyle w:val="ListBullet"/>
      </w:pPr>
      <w:r>
        <w:rPr>
          <w:b/>
        </w:rPr>
        <w:t>Hudud</w:t>
      </w:r>
      <w:r>
        <w:t xml:space="preserve"> — fixed penalties for a few crimes. They are proved only by </w:t>
      </w:r>
      <w:r>
        <w:rPr>
          <w:b/>
        </w:rPr>
        <w:t>strict evidence</w:t>
      </w:r>
      <w:r>
        <w:t>, and averted by doubt.</w:t>
      </w:r>
    </w:p>
    <w:p w14:paraId="42C008A3" w14:textId="77777777" w:rsidR="000E6CBF" w:rsidRDefault="00000000">
      <w:pPr>
        <w:pStyle w:val="ListBullet"/>
      </w:pPr>
      <w:r>
        <w:rPr>
          <w:b/>
        </w:rPr>
        <w:t>Qisas and diyah</w:t>
      </w:r>
      <w:r>
        <w:t xml:space="preserve"> — retaliation or blood-money for injury and killing. The victim's family may forgive (Al-Baqarah 178).</w:t>
      </w:r>
    </w:p>
    <w:p w14:paraId="5C18405C" w14:textId="77777777" w:rsidR="000E6CBF" w:rsidRDefault="00000000">
      <w:pPr>
        <w:pStyle w:val="ListBullet"/>
      </w:pPr>
      <w:r>
        <w:rPr>
          <w:b/>
        </w:rPr>
        <w:t>Ta'zir</w:t>
      </w:r>
      <w:r>
        <w:t xml:space="preserve"> — discretionary penalties for all other offences, set by the state.</w:t>
      </w:r>
    </w:p>
    <w:p w14:paraId="2969FFE3" w14:textId="77777777" w:rsidR="000E6CBF" w:rsidRDefault="00000000">
      <w:pPr>
        <w:pStyle w:val="Heading2"/>
      </w:pPr>
      <w:bookmarkStart w:id="196" w:name="_Toc241583467"/>
      <w:r>
        <w:t>11.5  Lessons for Pakistan</w:t>
      </w:r>
      <w:bookmarkEnd w:id="196"/>
    </w:p>
    <w:p w14:paraId="628A619B" w14:textId="77777777" w:rsidR="000E6CBF" w:rsidRDefault="00000000">
      <w:r>
        <w:t xml:space="preserve">Pakistan's courts have </w:t>
      </w:r>
      <w:r>
        <w:rPr>
          <w:b/>
        </w:rPr>
        <w:t>over two million pending cases</w:t>
      </w:r>
      <w:r>
        <w:t>. Justice is slow and costly, and the poor often turn to jirgas or give up. The Islamic model points to:</w:t>
      </w:r>
    </w:p>
    <w:p w14:paraId="71CF75B6" w14:textId="77777777" w:rsidR="000E6CBF" w:rsidRDefault="00000000">
      <w:pPr>
        <w:pStyle w:val="ListBullet"/>
      </w:pPr>
      <w:r>
        <w:t>more judges and fixed time limits;</w:t>
      </w:r>
    </w:p>
    <w:p w14:paraId="3EE3B15E" w14:textId="77777777" w:rsidR="000E6CBF" w:rsidRDefault="00000000">
      <w:pPr>
        <w:pStyle w:val="ListBullet"/>
      </w:pPr>
      <w:r>
        <w:t>cheap and free access for the poor;</w:t>
      </w:r>
    </w:p>
    <w:p w14:paraId="40182C5B" w14:textId="77777777" w:rsidR="000E6CBF" w:rsidRDefault="00000000">
      <w:pPr>
        <w:pStyle w:val="ListBullet"/>
      </w:pPr>
      <w:r>
        <w:t xml:space="preserve">ADR — </w:t>
      </w:r>
      <w:r>
        <w:rPr>
          <w:b/>
        </w:rPr>
        <w:t>tahkim</w:t>
      </w:r>
      <w:r>
        <w:t xml:space="preserve"> and </w:t>
      </w:r>
      <w:r>
        <w:rPr>
          <w:b/>
        </w:rPr>
        <w:t>sulh</w:t>
      </w:r>
      <w:r>
        <w:t xml:space="preserve"> under law;</w:t>
      </w:r>
    </w:p>
    <w:p w14:paraId="7A6A644A" w14:textId="77777777" w:rsidR="000E6CBF" w:rsidRDefault="00000000">
      <w:pPr>
        <w:pStyle w:val="ListBullet"/>
      </w:pPr>
      <w:r>
        <w:t>integrity and independence of judges;</w:t>
      </w:r>
    </w:p>
    <w:p w14:paraId="5E9664CA" w14:textId="77777777" w:rsidR="000E6CBF" w:rsidRDefault="00000000">
      <w:pPr>
        <w:pStyle w:val="ListBullet"/>
      </w:pPr>
      <w:r>
        <w:t xml:space="preserve">the </w:t>
      </w:r>
      <w:r>
        <w:rPr>
          <w:b/>
        </w:rPr>
        <w:t>Federal Shariat Court</w:t>
      </w:r>
      <w:r>
        <w:t xml:space="preserve"> keeping laws within the Quran and Sunnah.</w:t>
      </w:r>
    </w:p>
    <w:p w14:paraId="4AA5879A" w14:textId="77777777" w:rsidR="000E6CBF" w:rsidRDefault="00000000">
      <w:pPr>
        <w:keepNext/>
        <w:spacing w:after="40"/>
        <w:jc w:val="center"/>
      </w:pPr>
      <w:r>
        <w:rPr>
          <w:noProof/>
        </w:rPr>
        <w:drawing>
          <wp:inline distT="0" distB="0" distL="0" distR="0" wp14:anchorId="425C04CA" wp14:editId="5F308F53">
            <wp:extent cx="5903999" cy="39711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11.png"/>
                    <pic:cNvPicPr/>
                  </pic:nvPicPr>
                  <pic:blipFill>
                    <a:blip r:embed="rId28"/>
                    <a:stretch>
                      <a:fillRect/>
                    </a:stretch>
                  </pic:blipFill>
                  <pic:spPr>
                    <a:xfrm>
                      <a:off x="0" y="0"/>
                      <a:ext cx="5903999" cy="3971142"/>
                    </a:xfrm>
                    <a:prstGeom prst="rect">
                      <a:avLst/>
                    </a:prstGeom>
                  </pic:spPr>
                </pic:pic>
              </a:graphicData>
            </a:graphic>
          </wp:inline>
        </w:drawing>
      </w:r>
    </w:p>
    <w:p w14:paraId="4B500034" w14:textId="77777777" w:rsidR="000E6CBF" w:rsidRDefault="00000000">
      <w:pPr>
        <w:pStyle w:val="Caption"/>
      </w:pPr>
      <w:r>
        <w:rPr>
          <w:b/>
          <w:color w:val="0B6E4F"/>
        </w:rPr>
        <w:t xml:space="preserve">Figure 21  ·  </w:t>
      </w:r>
      <w:r>
        <w:t>At a glance — the judicial system — the names only. The detail is in the sections above.</w:t>
      </w:r>
    </w:p>
    <w:p w14:paraId="57249BE3" w14:textId="77777777" w:rsidR="000E6CBF" w:rsidRDefault="00000000">
      <w:pPr>
        <w:pStyle w:val="Heading1"/>
      </w:pPr>
      <w:bookmarkStart w:id="197" w:name="_Toc241583468"/>
      <w:r>
        <w:lastRenderedPageBreak/>
        <w:t>Chapter 12 · The Administrative System of Islam</w:t>
      </w:r>
      <w:bookmarkEnd w:id="197"/>
    </w:p>
    <w:p w14:paraId="327D3ADE" w14:textId="77777777" w:rsidR="000E6CBF" w:rsidRDefault="00000000">
      <w:r>
        <w:t xml:space="preserve">Taught in detail in </w:t>
      </w:r>
      <w:r>
        <w:rPr>
          <w:b/>
        </w:rPr>
        <w:t>Topic 8</w:t>
      </w:r>
      <w:r>
        <w:t xml:space="preserve">. Here, its </w:t>
      </w:r>
      <w:r>
        <w:rPr>
          <w:b/>
        </w:rPr>
        <w:t>salient features</w:t>
      </w:r>
      <w:r>
        <w:t xml:space="preserve"> as part of the code of life.</w:t>
      </w:r>
    </w:p>
    <w:p w14:paraId="0948239A" w14:textId="77777777" w:rsidR="000E6CBF" w:rsidRDefault="00000000">
      <w:pPr>
        <w:pStyle w:val="Heading2"/>
      </w:pPr>
      <w:bookmarkStart w:id="198" w:name="_Toc241583469"/>
      <w:r>
        <w:t>12.1  The salient features</w:t>
      </w:r>
      <w:bookmarkEnd w:id="198"/>
    </w:p>
    <w:p w14:paraId="2F8A9354" w14:textId="77777777" w:rsidR="000E6CBF" w:rsidRDefault="00000000">
      <w:pPr>
        <w:pStyle w:val="ListBullet"/>
      </w:pPr>
      <w:r>
        <w:rPr>
          <w:b/>
        </w:rPr>
        <w:t>(1) Office as a trust:</w:t>
      </w:r>
      <w:r>
        <w:t xml:space="preserve"> An-Nisa 58; 'it is a trust … disgrace and regret' (Muslim).</w:t>
      </w:r>
    </w:p>
    <w:p w14:paraId="7242C2D2" w14:textId="77777777" w:rsidR="000E6CBF" w:rsidRDefault="00000000">
      <w:pPr>
        <w:pStyle w:val="ListBullet"/>
      </w:pPr>
      <w:r>
        <w:rPr>
          <w:b/>
        </w:rPr>
        <w:t>(2) Merit:</w:t>
      </w:r>
      <w:r>
        <w:t xml:space="preserve"> 'the strong and the trustworthy' (Al-Qasas 26); 'a knowing guardian' (Yusuf 55).</w:t>
      </w:r>
    </w:p>
    <w:p w14:paraId="0638F32B" w14:textId="77777777" w:rsidR="000E6CBF" w:rsidRDefault="00000000">
      <w:pPr>
        <w:pStyle w:val="ListBullet"/>
      </w:pPr>
      <w:r>
        <w:rPr>
          <w:b/>
        </w:rPr>
        <w:t>(3) Service and access:</w:t>
      </w:r>
      <w:r>
        <w:t xml:space="preserve"> 'whoever shuts himself away from their needs' (Abu Dawud); Umar's rule of </w:t>
      </w:r>
      <w:r>
        <w:rPr>
          <w:b/>
        </w:rPr>
        <w:t>no doorkeeper</w:t>
      </w:r>
      <w:r>
        <w:t>.</w:t>
      </w:r>
    </w:p>
    <w:p w14:paraId="51D57C48" w14:textId="77777777" w:rsidR="000E6CBF" w:rsidRDefault="00000000">
      <w:pPr>
        <w:pStyle w:val="ListBullet"/>
      </w:pPr>
      <w:r>
        <w:rPr>
          <w:b/>
        </w:rPr>
        <w:t>(4) Accountability:</w:t>
      </w:r>
      <w:r>
        <w:t xml:space="preserve"> 'each of you is a shepherd'; Umar's asset register, inspector and Hajj hearings.</w:t>
      </w:r>
    </w:p>
    <w:p w14:paraId="060DB0D3" w14:textId="77777777" w:rsidR="000E6CBF" w:rsidRDefault="00000000">
      <w:pPr>
        <w:pStyle w:val="ListBullet"/>
      </w:pPr>
      <w:r>
        <w:rPr>
          <w:b/>
        </w:rPr>
        <w:t>(5) Simplicity:</w:t>
      </w:r>
      <w:r>
        <w:t xml:space="preserve"> no luxury for officials.</w:t>
      </w:r>
    </w:p>
    <w:p w14:paraId="564539E3" w14:textId="77777777" w:rsidR="000E6CBF" w:rsidRDefault="00000000">
      <w:pPr>
        <w:pStyle w:val="ListBullet"/>
      </w:pPr>
      <w:r>
        <w:rPr>
          <w:b/>
        </w:rPr>
        <w:t>(6) Honesty:</w:t>
      </w:r>
      <w:r>
        <w:t xml:space="preserve"> no ghulul, no bribes, no gifts of office (Ibn al-Lutbiyyah).</w:t>
      </w:r>
    </w:p>
    <w:p w14:paraId="38CA8BE3" w14:textId="77777777" w:rsidR="000E6CBF" w:rsidRDefault="00000000">
      <w:pPr>
        <w:pStyle w:val="ListBullet"/>
      </w:pPr>
      <w:r>
        <w:rPr>
          <w:b/>
        </w:rPr>
        <w:t>(7) Consultation:</w:t>
      </w:r>
      <w:r>
        <w:t xml:space="preserve"> Ash-Shura 38.</w:t>
      </w:r>
    </w:p>
    <w:p w14:paraId="4D6555CF" w14:textId="77777777" w:rsidR="000E6CBF" w:rsidRDefault="00000000">
      <w:pPr>
        <w:pStyle w:val="ListBullet"/>
      </w:pPr>
      <w:r>
        <w:rPr>
          <w:b/>
        </w:rPr>
        <w:t>(8) Decentralisation:</w:t>
      </w:r>
      <w:r>
        <w:t xml:space="preserve"> provinces with governors, judges, treasurers and police.</w:t>
      </w:r>
    </w:p>
    <w:p w14:paraId="4399D7F1" w14:textId="77777777" w:rsidR="000E6CBF" w:rsidRDefault="00000000">
      <w:pPr>
        <w:pStyle w:val="Heading2"/>
      </w:pPr>
      <w:bookmarkStart w:id="199" w:name="_Toc241583470"/>
      <w:r>
        <w:t>12.2  The departments (diwans) of the early state</w:t>
      </w:r>
      <w:bookmarkEnd w:id="199"/>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0E6CBF" w14:paraId="228BBC7B" w14:textId="77777777">
        <w:trPr>
          <w:tblHeader/>
          <w:jc w:val="center"/>
        </w:trPr>
        <w:tc>
          <w:tcPr>
            <w:tcW w:w="2268" w:type="dxa"/>
            <w:shd w:val="clear" w:color="auto" w:fill="1B2A4A"/>
            <w:tcMar>
              <w:top w:w="60" w:type="dxa"/>
              <w:left w:w="100" w:type="dxa"/>
              <w:bottom w:w="60" w:type="dxa"/>
              <w:right w:w="100" w:type="dxa"/>
            </w:tcMar>
          </w:tcPr>
          <w:p w14:paraId="7FFE080C" w14:textId="77777777" w:rsidR="000E6CBF" w:rsidRDefault="00000000">
            <w:pPr>
              <w:spacing w:after="0"/>
            </w:pPr>
            <w:r>
              <w:rPr>
                <w:rFonts w:ascii="Calibri" w:hAnsi="Calibri"/>
                <w:b/>
                <w:color w:val="FFFFFF"/>
                <w:sz w:val="18"/>
              </w:rPr>
              <w:t>Department</w:t>
            </w:r>
          </w:p>
        </w:tc>
        <w:tc>
          <w:tcPr>
            <w:tcW w:w="6803" w:type="dxa"/>
            <w:shd w:val="clear" w:color="auto" w:fill="1B2A4A"/>
            <w:tcMar>
              <w:top w:w="60" w:type="dxa"/>
              <w:left w:w="100" w:type="dxa"/>
              <w:bottom w:w="60" w:type="dxa"/>
              <w:right w:w="100" w:type="dxa"/>
            </w:tcMar>
          </w:tcPr>
          <w:p w14:paraId="4F87A9D9" w14:textId="77777777" w:rsidR="000E6CBF" w:rsidRDefault="00000000">
            <w:pPr>
              <w:spacing w:after="0"/>
            </w:pPr>
            <w:r>
              <w:rPr>
                <w:rFonts w:ascii="Calibri" w:hAnsi="Calibri"/>
                <w:b/>
                <w:color w:val="FFFFFF"/>
                <w:sz w:val="18"/>
              </w:rPr>
              <w:t>Function</w:t>
            </w:r>
          </w:p>
        </w:tc>
      </w:tr>
      <w:tr w:rsidR="000E6CBF" w14:paraId="4DEC5A7E" w14:textId="77777777">
        <w:trPr>
          <w:jc w:val="center"/>
        </w:trPr>
        <w:tc>
          <w:tcPr>
            <w:tcW w:w="2268" w:type="dxa"/>
            <w:tcMar>
              <w:top w:w="50" w:type="dxa"/>
              <w:left w:w="100" w:type="dxa"/>
              <w:bottom w:w="50" w:type="dxa"/>
              <w:right w:w="100" w:type="dxa"/>
            </w:tcMar>
          </w:tcPr>
          <w:p w14:paraId="65CA7B92" w14:textId="77777777" w:rsidR="000E6CBF" w:rsidRDefault="00000000">
            <w:pPr>
              <w:spacing w:after="20" w:line="252" w:lineRule="auto"/>
            </w:pPr>
            <w:r>
              <w:rPr>
                <w:b/>
                <w:sz w:val="18"/>
              </w:rPr>
              <w:t>Diwan al-Jund</w:t>
            </w:r>
          </w:p>
        </w:tc>
        <w:tc>
          <w:tcPr>
            <w:tcW w:w="6803" w:type="dxa"/>
            <w:tcMar>
              <w:top w:w="50" w:type="dxa"/>
              <w:left w:w="100" w:type="dxa"/>
              <w:bottom w:w="50" w:type="dxa"/>
              <w:right w:w="100" w:type="dxa"/>
            </w:tcMar>
          </w:tcPr>
          <w:p w14:paraId="23F3756B" w14:textId="77777777" w:rsidR="000E6CBF" w:rsidRDefault="00000000">
            <w:pPr>
              <w:spacing w:after="20" w:line="252" w:lineRule="auto"/>
            </w:pPr>
            <w:r>
              <w:rPr>
                <w:sz w:val="18"/>
              </w:rPr>
              <w:t>Register of soldiers and stipends (Umar)</w:t>
            </w:r>
          </w:p>
        </w:tc>
      </w:tr>
      <w:tr w:rsidR="000E6CBF" w14:paraId="2B08D537" w14:textId="77777777">
        <w:trPr>
          <w:jc w:val="center"/>
        </w:trPr>
        <w:tc>
          <w:tcPr>
            <w:tcW w:w="2268" w:type="dxa"/>
            <w:shd w:val="clear" w:color="auto" w:fill="F4F6F8"/>
            <w:tcMar>
              <w:top w:w="50" w:type="dxa"/>
              <w:left w:w="100" w:type="dxa"/>
              <w:bottom w:w="50" w:type="dxa"/>
              <w:right w:w="100" w:type="dxa"/>
            </w:tcMar>
          </w:tcPr>
          <w:p w14:paraId="7F587EB1" w14:textId="77777777" w:rsidR="000E6CBF" w:rsidRDefault="00000000">
            <w:pPr>
              <w:spacing w:after="20" w:line="252" w:lineRule="auto"/>
            </w:pPr>
            <w:r>
              <w:rPr>
                <w:b/>
                <w:sz w:val="18"/>
              </w:rPr>
              <w:t>Diwan al-Kharaj</w:t>
            </w:r>
          </w:p>
        </w:tc>
        <w:tc>
          <w:tcPr>
            <w:tcW w:w="6803" w:type="dxa"/>
            <w:shd w:val="clear" w:color="auto" w:fill="F4F6F8"/>
            <w:tcMar>
              <w:top w:w="50" w:type="dxa"/>
              <w:left w:w="100" w:type="dxa"/>
              <w:bottom w:w="50" w:type="dxa"/>
              <w:right w:w="100" w:type="dxa"/>
            </w:tcMar>
          </w:tcPr>
          <w:p w14:paraId="0101543A" w14:textId="77777777" w:rsidR="000E6CBF" w:rsidRDefault="00000000">
            <w:pPr>
              <w:spacing w:after="20" w:line="252" w:lineRule="auto"/>
            </w:pPr>
            <w:r>
              <w:rPr>
                <w:sz w:val="18"/>
              </w:rPr>
              <w:t>Land revenue and taxes</w:t>
            </w:r>
          </w:p>
        </w:tc>
      </w:tr>
      <w:tr w:rsidR="000E6CBF" w14:paraId="0D3B8E2C" w14:textId="77777777">
        <w:trPr>
          <w:jc w:val="center"/>
        </w:trPr>
        <w:tc>
          <w:tcPr>
            <w:tcW w:w="2268" w:type="dxa"/>
            <w:tcMar>
              <w:top w:w="50" w:type="dxa"/>
              <w:left w:w="100" w:type="dxa"/>
              <w:bottom w:w="50" w:type="dxa"/>
              <w:right w:w="100" w:type="dxa"/>
            </w:tcMar>
          </w:tcPr>
          <w:p w14:paraId="0CE875E7" w14:textId="77777777" w:rsidR="000E6CBF" w:rsidRDefault="00000000">
            <w:pPr>
              <w:spacing w:after="20" w:line="252" w:lineRule="auto"/>
            </w:pPr>
            <w:r>
              <w:rPr>
                <w:b/>
                <w:sz w:val="18"/>
              </w:rPr>
              <w:t>Bayt al-Mal</w:t>
            </w:r>
          </w:p>
        </w:tc>
        <w:tc>
          <w:tcPr>
            <w:tcW w:w="6803" w:type="dxa"/>
            <w:tcMar>
              <w:top w:w="50" w:type="dxa"/>
              <w:left w:w="100" w:type="dxa"/>
              <w:bottom w:w="50" w:type="dxa"/>
              <w:right w:w="100" w:type="dxa"/>
            </w:tcMar>
          </w:tcPr>
          <w:p w14:paraId="4CFFD281" w14:textId="77777777" w:rsidR="000E6CBF" w:rsidRDefault="00000000">
            <w:pPr>
              <w:spacing w:after="20" w:line="252" w:lineRule="auto"/>
            </w:pPr>
            <w:r>
              <w:rPr>
                <w:sz w:val="18"/>
              </w:rPr>
              <w:t>Public treasury</w:t>
            </w:r>
          </w:p>
        </w:tc>
      </w:tr>
      <w:tr w:rsidR="000E6CBF" w14:paraId="230A2E28" w14:textId="77777777">
        <w:trPr>
          <w:jc w:val="center"/>
        </w:trPr>
        <w:tc>
          <w:tcPr>
            <w:tcW w:w="2268" w:type="dxa"/>
            <w:shd w:val="clear" w:color="auto" w:fill="F4F6F8"/>
            <w:tcMar>
              <w:top w:w="50" w:type="dxa"/>
              <w:left w:w="100" w:type="dxa"/>
              <w:bottom w:w="50" w:type="dxa"/>
              <w:right w:w="100" w:type="dxa"/>
            </w:tcMar>
          </w:tcPr>
          <w:p w14:paraId="40C9EE0C" w14:textId="77777777" w:rsidR="000E6CBF" w:rsidRDefault="00000000">
            <w:pPr>
              <w:spacing w:after="20" w:line="252" w:lineRule="auto"/>
            </w:pPr>
            <w:r>
              <w:rPr>
                <w:b/>
                <w:sz w:val="18"/>
              </w:rPr>
              <w:t>Diwan al-Rasa'il</w:t>
            </w:r>
          </w:p>
        </w:tc>
        <w:tc>
          <w:tcPr>
            <w:tcW w:w="6803" w:type="dxa"/>
            <w:shd w:val="clear" w:color="auto" w:fill="F4F6F8"/>
            <w:tcMar>
              <w:top w:w="50" w:type="dxa"/>
              <w:left w:w="100" w:type="dxa"/>
              <w:bottom w:w="50" w:type="dxa"/>
              <w:right w:w="100" w:type="dxa"/>
            </w:tcMar>
          </w:tcPr>
          <w:p w14:paraId="1DBE27D1" w14:textId="77777777" w:rsidR="000E6CBF" w:rsidRDefault="00000000">
            <w:pPr>
              <w:spacing w:after="20" w:line="252" w:lineRule="auto"/>
            </w:pPr>
            <w:r>
              <w:rPr>
                <w:sz w:val="18"/>
              </w:rPr>
              <w:t>Correspondence and records</w:t>
            </w:r>
          </w:p>
        </w:tc>
      </w:tr>
      <w:tr w:rsidR="000E6CBF" w14:paraId="51243F87" w14:textId="77777777">
        <w:trPr>
          <w:jc w:val="center"/>
        </w:trPr>
        <w:tc>
          <w:tcPr>
            <w:tcW w:w="2268" w:type="dxa"/>
            <w:tcMar>
              <w:top w:w="50" w:type="dxa"/>
              <w:left w:w="100" w:type="dxa"/>
              <w:bottom w:w="50" w:type="dxa"/>
              <w:right w:w="100" w:type="dxa"/>
            </w:tcMar>
          </w:tcPr>
          <w:p w14:paraId="589974F8" w14:textId="77777777" w:rsidR="000E6CBF" w:rsidRDefault="00000000">
            <w:pPr>
              <w:spacing w:after="20" w:line="252" w:lineRule="auto"/>
            </w:pPr>
            <w:r>
              <w:rPr>
                <w:b/>
                <w:sz w:val="18"/>
              </w:rPr>
              <w:t>Diwan al-Barid</w:t>
            </w:r>
          </w:p>
        </w:tc>
        <w:tc>
          <w:tcPr>
            <w:tcW w:w="6803" w:type="dxa"/>
            <w:tcMar>
              <w:top w:w="50" w:type="dxa"/>
              <w:left w:w="100" w:type="dxa"/>
              <w:bottom w:w="50" w:type="dxa"/>
              <w:right w:w="100" w:type="dxa"/>
            </w:tcMar>
          </w:tcPr>
          <w:p w14:paraId="12293007" w14:textId="77777777" w:rsidR="000E6CBF" w:rsidRDefault="00000000">
            <w:pPr>
              <w:spacing w:after="20" w:line="252" w:lineRule="auto"/>
            </w:pPr>
            <w:r>
              <w:rPr>
                <w:sz w:val="18"/>
              </w:rPr>
              <w:t>Postal and intelligence service (organised under the Umayyads)</w:t>
            </w:r>
          </w:p>
        </w:tc>
      </w:tr>
      <w:tr w:rsidR="000E6CBF" w14:paraId="2C39EDAC" w14:textId="77777777">
        <w:trPr>
          <w:jc w:val="center"/>
        </w:trPr>
        <w:tc>
          <w:tcPr>
            <w:tcW w:w="2268" w:type="dxa"/>
            <w:shd w:val="clear" w:color="auto" w:fill="F4F6F8"/>
            <w:tcMar>
              <w:top w:w="50" w:type="dxa"/>
              <w:left w:w="100" w:type="dxa"/>
              <w:bottom w:w="50" w:type="dxa"/>
              <w:right w:w="100" w:type="dxa"/>
            </w:tcMar>
          </w:tcPr>
          <w:p w14:paraId="76A606B7" w14:textId="77777777" w:rsidR="000E6CBF" w:rsidRDefault="00000000">
            <w:pPr>
              <w:spacing w:after="20" w:line="252" w:lineRule="auto"/>
            </w:pPr>
            <w:r>
              <w:rPr>
                <w:b/>
                <w:sz w:val="18"/>
              </w:rPr>
              <w:t>Shurtah / Ahdath</w:t>
            </w:r>
          </w:p>
        </w:tc>
        <w:tc>
          <w:tcPr>
            <w:tcW w:w="6803" w:type="dxa"/>
            <w:shd w:val="clear" w:color="auto" w:fill="F4F6F8"/>
            <w:tcMar>
              <w:top w:w="50" w:type="dxa"/>
              <w:left w:w="100" w:type="dxa"/>
              <w:bottom w:w="50" w:type="dxa"/>
              <w:right w:w="100" w:type="dxa"/>
            </w:tcMar>
          </w:tcPr>
          <w:p w14:paraId="5A5C912A" w14:textId="77777777" w:rsidR="000E6CBF" w:rsidRDefault="00000000">
            <w:pPr>
              <w:spacing w:after="20" w:line="252" w:lineRule="auto"/>
            </w:pPr>
            <w:r>
              <w:rPr>
                <w:sz w:val="18"/>
              </w:rPr>
              <w:t>Police</w:t>
            </w:r>
          </w:p>
        </w:tc>
      </w:tr>
      <w:tr w:rsidR="000E6CBF" w14:paraId="73C028B4" w14:textId="77777777">
        <w:trPr>
          <w:jc w:val="center"/>
        </w:trPr>
        <w:tc>
          <w:tcPr>
            <w:tcW w:w="2268" w:type="dxa"/>
            <w:tcMar>
              <w:top w:w="50" w:type="dxa"/>
              <w:left w:w="100" w:type="dxa"/>
              <w:bottom w:w="50" w:type="dxa"/>
              <w:right w:w="100" w:type="dxa"/>
            </w:tcMar>
          </w:tcPr>
          <w:p w14:paraId="455FAB29" w14:textId="77777777" w:rsidR="000E6CBF" w:rsidRDefault="00000000">
            <w:pPr>
              <w:spacing w:after="20" w:line="252" w:lineRule="auto"/>
            </w:pPr>
            <w:r>
              <w:rPr>
                <w:b/>
                <w:sz w:val="18"/>
              </w:rPr>
              <w:t>Qada'</w:t>
            </w:r>
          </w:p>
        </w:tc>
        <w:tc>
          <w:tcPr>
            <w:tcW w:w="6803" w:type="dxa"/>
            <w:tcMar>
              <w:top w:w="50" w:type="dxa"/>
              <w:left w:w="100" w:type="dxa"/>
              <w:bottom w:w="50" w:type="dxa"/>
              <w:right w:w="100" w:type="dxa"/>
            </w:tcMar>
          </w:tcPr>
          <w:p w14:paraId="02362F45" w14:textId="77777777" w:rsidR="000E6CBF" w:rsidRDefault="00000000">
            <w:pPr>
              <w:spacing w:after="20" w:line="252" w:lineRule="auto"/>
            </w:pPr>
            <w:r>
              <w:rPr>
                <w:sz w:val="18"/>
              </w:rPr>
              <w:t>Judiciary</w:t>
            </w:r>
          </w:p>
        </w:tc>
      </w:tr>
      <w:tr w:rsidR="000E6CBF" w14:paraId="7C708DD2" w14:textId="77777777">
        <w:trPr>
          <w:jc w:val="center"/>
        </w:trPr>
        <w:tc>
          <w:tcPr>
            <w:tcW w:w="2268" w:type="dxa"/>
            <w:shd w:val="clear" w:color="auto" w:fill="F4F6F8"/>
            <w:tcMar>
              <w:top w:w="50" w:type="dxa"/>
              <w:left w:w="100" w:type="dxa"/>
              <w:bottom w:w="50" w:type="dxa"/>
              <w:right w:w="100" w:type="dxa"/>
            </w:tcMar>
          </w:tcPr>
          <w:p w14:paraId="2DE67BE7" w14:textId="77777777" w:rsidR="000E6CBF" w:rsidRDefault="00000000">
            <w:pPr>
              <w:spacing w:after="20" w:line="252" w:lineRule="auto"/>
            </w:pPr>
            <w:r>
              <w:rPr>
                <w:b/>
                <w:sz w:val="18"/>
              </w:rPr>
              <w:t>Hisbah</w:t>
            </w:r>
          </w:p>
        </w:tc>
        <w:tc>
          <w:tcPr>
            <w:tcW w:w="6803" w:type="dxa"/>
            <w:shd w:val="clear" w:color="auto" w:fill="F4F6F8"/>
            <w:tcMar>
              <w:top w:w="50" w:type="dxa"/>
              <w:left w:w="100" w:type="dxa"/>
              <w:bottom w:w="50" w:type="dxa"/>
              <w:right w:w="100" w:type="dxa"/>
            </w:tcMar>
          </w:tcPr>
          <w:p w14:paraId="7E2C16B8" w14:textId="77777777" w:rsidR="000E6CBF" w:rsidRDefault="00000000">
            <w:pPr>
              <w:spacing w:after="20" w:line="252" w:lineRule="auto"/>
            </w:pPr>
            <w:r>
              <w:rPr>
                <w:sz w:val="18"/>
              </w:rPr>
              <w:t>Market and public order</w:t>
            </w:r>
          </w:p>
        </w:tc>
      </w:tr>
    </w:tbl>
    <w:p w14:paraId="04FDB099" w14:textId="77777777" w:rsidR="000E6CBF" w:rsidRDefault="000E6CBF">
      <w:pPr>
        <w:spacing w:after="40"/>
      </w:pPr>
    </w:p>
    <w:p w14:paraId="136C8213" w14:textId="77777777" w:rsidR="000E6CBF" w:rsidRDefault="00000000">
      <w:pPr>
        <w:pStyle w:val="Heading2"/>
      </w:pPr>
      <w:bookmarkStart w:id="200" w:name="_Toc241583471"/>
      <w:r>
        <w:t>12.3  The Prophet's ﷺ and Umar's model</w:t>
      </w:r>
      <w:bookmarkEnd w:id="200"/>
    </w:p>
    <w:p w14:paraId="44C6D7FC" w14:textId="77777777" w:rsidR="000E6CBF" w:rsidRDefault="00000000">
      <w:pPr>
        <w:pStyle w:val="ListBullet"/>
      </w:pPr>
      <w:r>
        <w:rPr>
          <w:b/>
        </w:rPr>
        <w:t>The Prophet ﷺ:</w:t>
      </w:r>
    </w:p>
    <w:p w14:paraId="1B58CA85" w14:textId="77777777" w:rsidR="000E6CBF" w:rsidRDefault="00000000">
      <w:pPr>
        <w:pStyle w:val="ListBullet2"/>
      </w:pPr>
      <w:r>
        <w:t>governors (Mu'adh to Yemen, 'Attab to Makkah);</w:t>
      </w:r>
    </w:p>
    <w:p w14:paraId="385E2057" w14:textId="77777777" w:rsidR="000E6CBF" w:rsidRDefault="00000000">
      <w:pPr>
        <w:pStyle w:val="ListBullet2"/>
      </w:pPr>
      <w:r>
        <w:t>secretaries (Zayd ibn Thabit);</w:t>
      </w:r>
    </w:p>
    <w:p w14:paraId="0E0B8326" w14:textId="77777777" w:rsidR="000E6CBF" w:rsidRDefault="00000000">
      <w:pPr>
        <w:pStyle w:val="ListBullet2"/>
      </w:pPr>
      <w:r>
        <w:t>Zakat collectors checked on return;</w:t>
      </w:r>
    </w:p>
    <w:p w14:paraId="6AB2FE9A" w14:textId="77777777" w:rsidR="000E6CBF" w:rsidRDefault="00000000">
      <w:pPr>
        <w:pStyle w:val="ListBullet2"/>
      </w:pPr>
      <w:r>
        <w:t>market inspection.</w:t>
      </w:r>
    </w:p>
    <w:p w14:paraId="6FDE43D1" w14:textId="77777777" w:rsidR="000E6CBF" w:rsidRDefault="00000000">
      <w:pPr>
        <w:pStyle w:val="ListBullet"/>
      </w:pPr>
      <w:r>
        <w:rPr>
          <w:b/>
        </w:rPr>
        <w:t>Umar (RA):</w:t>
      </w:r>
    </w:p>
    <w:p w14:paraId="3CDC9C04" w14:textId="77777777" w:rsidR="000E6CBF" w:rsidRDefault="00000000">
      <w:pPr>
        <w:pStyle w:val="ListBullet2"/>
      </w:pPr>
      <w:r>
        <w:t>provinces;</w:t>
      </w:r>
    </w:p>
    <w:p w14:paraId="765A1F4A" w14:textId="77777777" w:rsidR="000E6CBF" w:rsidRDefault="00000000">
      <w:pPr>
        <w:pStyle w:val="ListBullet2"/>
      </w:pPr>
      <w:r>
        <w:t>the Diwan;</w:t>
      </w:r>
    </w:p>
    <w:p w14:paraId="7A6F51EA" w14:textId="77777777" w:rsidR="000E6CBF" w:rsidRDefault="00000000">
      <w:pPr>
        <w:pStyle w:val="ListBullet2"/>
      </w:pPr>
      <w:r>
        <w:t>the Hijri calendar (17 AH);</w:t>
      </w:r>
    </w:p>
    <w:p w14:paraId="1BA67DC3" w14:textId="77777777" w:rsidR="000E6CBF" w:rsidRDefault="00000000">
      <w:pPr>
        <w:pStyle w:val="ListBullet2"/>
      </w:pPr>
      <w:r>
        <w:t>prisons;</w:t>
      </w:r>
    </w:p>
    <w:p w14:paraId="5D337023" w14:textId="77777777" w:rsidR="000E6CBF" w:rsidRDefault="00000000">
      <w:pPr>
        <w:pStyle w:val="ListBullet2"/>
      </w:pPr>
      <w:r>
        <w:t>canals;</w:t>
      </w:r>
    </w:p>
    <w:p w14:paraId="1961E7CD" w14:textId="77777777" w:rsidR="000E6CBF" w:rsidRDefault="00000000">
      <w:pPr>
        <w:pStyle w:val="ListBullet2"/>
      </w:pPr>
      <w:r>
        <w:t>the census;</w:t>
      </w:r>
    </w:p>
    <w:p w14:paraId="5C066B54" w14:textId="77777777" w:rsidR="000E6CBF" w:rsidRDefault="00000000">
      <w:pPr>
        <w:pStyle w:val="ListBullet2"/>
      </w:pPr>
      <w:r>
        <w:t>written conditions and checks on governors.</w:t>
      </w:r>
    </w:p>
    <w:p w14:paraId="7D5056C5" w14:textId="77777777" w:rsidR="000E6CBF" w:rsidRDefault="00000000">
      <w:pPr>
        <w:pStyle w:val="Heading2"/>
      </w:pPr>
      <w:bookmarkStart w:id="201" w:name="_Toc241583472"/>
      <w:r>
        <w:lastRenderedPageBreak/>
        <w:t>12.4  Lessons for Pakistan's administration</w:t>
      </w:r>
      <w:bookmarkEnd w:id="201"/>
    </w:p>
    <w:p w14:paraId="0E1DBAEE" w14:textId="77777777" w:rsidR="000E6CBF" w:rsidRDefault="00000000">
      <w:pPr>
        <w:pStyle w:val="ListBullet"/>
      </w:pPr>
      <w:r>
        <w:rPr>
          <w:b/>
        </w:rPr>
        <w:t>Merit</w:t>
      </w:r>
      <w:r>
        <w:t xml:space="preserve"> in recruitment and promotion, not sifarish.</w:t>
      </w:r>
    </w:p>
    <w:p w14:paraId="2598FD93" w14:textId="77777777" w:rsidR="000E6CBF" w:rsidRDefault="00000000">
      <w:pPr>
        <w:pStyle w:val="ListBullet"/>
      </w:pPr>
      <w:r>
        <w:rPr>
          <w:b/>
        </w:rPr>
        <w:t>Access</w:t>
      </w:r>
      <w:r>
        <w:t>: officers who meet the public, open offices, and the Citizen's Portal.</w:t>
      </w:r>
    </w:p>
    <w:p w14:paraId="7944C452" w14:textId="77777777" w:rsidR="000E6CBF" w:rsidRDefault="00000000">
      <w:pPr>
        <w:pStyle w:val="ListBullet"/>
      </w:pPr>
      <w:r>
        <w:rPr>
          <w:b/>
        </w:rPr>
        <w:t>Simplicity</w:t>
      </w:r>
      <w:r>
        <w:t>: fewer perks and less protocol.</w:t>
      </w:r>
    </w:p>
    <w:p w14:paraId="5E2C6869" w14:textId="77777777" w:rsidR="000E6CBF" w:rsidRDefault="00000000">
      <w:pPr>
        <w:pStyle w:val="ListBullet"/>
      </w:pPr>
      <w:r>
        <w:rPr>
          <w:b/>
        </w:rPr>
        <w:t>Accountability</w:t>
      </w:r>
      <w:r>
        <w:t>: asset declarations and inspections, as Umar kept.</w:t>
      </w:r>
    </w:p>
    <w:p w14:paraId="68AE7044" w14:textId="77777777" w:rsidR="000E6CBF" w:rsidRDefault="00000000">
      <w:pPr>
        <w:pStyle w:val="ListBullet"/>
      </w:pPr>
      <w:r>
        <w:rPr>
          <w:b/>
        </w:rPr>
        <w:t>Decentralisation</w:t>
      </w:r>
      <w:r>
        <w:t>: real power and funds for local governments (Article 140A), as Umar's provinces had.</w:t>
      </w:r>
    </w:p>
    <w:p w14:paraId="0715BEAB" w14:textId="77777777" w:rsidR="000E6CBF" w:rsidRDefault="00000000">
      <w:pPr>
        <w:pStyle w:val="ListBullet"/>
      </w:pPr>
      <w:r>
        <w:rPr>
          <w:b/>
        </w:rPr>
        <w:t>Records and technology</w:t>
      </w:r>
      <w:r>
        <w:t>: the modern Diwan — digital files, e-governance.</w:t>
      </w:r>
    </w:p>
    <w:p w14:paraId="6840510E" w14:textId="77777777" w:rsidR="000E6CBF" w:rsidRDefault="00000000">
      <w:pPr>
        <w:keepNext/>
        <w:spacing w:after="40"/>
        <w:jc w:val="center"/>
      </w:pPr>
      <w:r>
        <w:rPr>
          <w:noProof/>
        </w:rPr>
        <w:drawing>
          <wp:inline distT="0" distB="0" distL="0" distR="0" wp14:anchorId="64F74A1A" wp14:editId="7DE2B74F">
            <wp:extent cx="5903999" cy="23294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kb_ch12.png"/>
                    <pic:cNvPicPr/>
                  </pic:nvPicPr>
                  <pic:blipFill>
                    <a:blip r:embed="rId29"/>
                    <a:stretch>
                      <a:fillRect/>
                    </a:stretch>
                  </pic:blipFill>
                  <pic:spPr>
                    <a:xfrm>
                      <a:off x="0" y="0"/>
                      <a:ext cx="5903999" cy="2329468"/>
                    </a:xfrm>
                    <a:prstGeom prst="rect">
                      <a:avLst/>
                    </a:prstGeom>
                  </pic:spPr>
                </pic:pic>
              </a:graphicData>
            </a:graphic>
          </wp:inline>
        </w:drawing>
      </w:r>
    </w:p>
    <w:p w14:paraId="06726300" w14:textId="77777777" w:rsidR="000E6CBF" w:rsidRDefault="00000000">
      <w:pPr>
        <w:pStyle w:val="Caption"/>
      </w:pPr>
      <w:r>
        <w:rPr>
          <w:b/>
          <w:color w:val="0B6E4F"/>
        </w:rPr>
        <w:t xml:space="preserve">Figure 22  ·  </w:t>
      </w:r>
      <w:r>
        <w:t>At a glance — the administrative system — the names only. The detail is in the sections above.</w:t>
      </w:r>
    </w:p>
    <w:p w14:paraId="6D4CB377" w14:textId="77777777" w:rsidR="000E6CBF" w:rsidRDefault="00000000">
      <w:pPr>
        <w:pStyle w:val="Heading1"/>
      </w:pPr>
      <w:bookmarkStart w:id="202" w:name="_Toc241583473"/>
      <w:r>
        <w:lastRenderedPageBreak/>
        <w:t>Part Two — Contemporary Challenges, Narratives and Hot Debates</w:t>
      </w:r>
      <w:bookmarkEnd w:id="202"/>
    </w:p>
    <w:p w14:paraId="328DCC79" w14:textId="77777777" w:rsidR="000E6CBF" w:rsidRDefault="00000000">
      <w:pPr>
        <w:pStyle w:val="Heading2"/>
      </w:pPr>
      <w:bookmarkStart w:id="203" w:name="_Toc241583474"/>
      <w:r>
        <w:t>13.1  The elimination of riba by 2028 — can it be done?</w:t>
      </w:r>
      <w:bookmarkEnd w:id="203"/>
    </w:p>
    <w:p w14:paraId="04EA1B8C" w14:textId="77777777" w:rsidR="000E6CBF" w:rsidRDefault="00000000">
      <w:r>
        <w:rPr>
          <w:b/>
        </w:rPr>
        <w:t>Why yes:</w:t>
      </w:r>
    </w:p>
    <w:p w14:paraId="242F7851" w14:textId="77777777" w:rsidR="000E6CBF" w:rsidRDefault="00000000">
      <w:pPr>
        <w:pStyle w:val="ListBullet"/>
      </w:pPr>
      <w:r>
        <w:t>the Constitution (Article 38(f), after the 26th Amendment of 2024) now fixes a deadline;</w:t>
      </w:r>
    </w:p>
    <w:p w14:paraId="4C278694" w14:textId="77777777" w:rsidR="000E6CBF" w:rsidRDefault="00000000">
      <w:pPr>
        <w:pStyle w:val="ListBullet"/>
      </w:pPr>
      <w:r>
        <w:t>the FSC judgement of 2022 was accepted by the government and by several banks, which withdrew their appeals;</w:t>
      </w:r>
    </w:p>
    <w:p w14:paraId="2362BCBA" w14:textId="77777777" w:rsidR="000E6CBF" w:rsidRDefault="00000000">
      <w:pPr>
        <w:pStyle w:val="ListBullet"/>
      </w:pPr>
      <w:r>
        <w:t>Islamic banking already holds about a quarter of banking assets;</w:t>
      </w:r>
    </w:p>
    <w:p w14:paraId="1DEEE0B2" w14:textId="77777777" w:rsidR="000E6CBF" w:rsidRDefault="00000000">
      <w:pPr>
        <w:pStyle w:val="ListBullet"/>
      </w:pPr>
      <w:r>
        <w:t xml:space="preserve">the government has issued </w:t>
      </w:r>
      <w:r>
        <w:rPr>
          <w:b/>
        </w:rPr>
        <w:t>sukuk</w:t>
      </w:r>
      <w:r>
        <w:t xml:space="preserve"> regularly.</w:t>
      </w:r>
    </w:p>
    <w:p w14:paraId="702EDE2F" w14:textId="77777777" w:rsidR="000E6CBF" w:rsidRDefault="00000000">
      <w:r>
        <w:rPr>
          <w:b/>
        </w:rPr>
        <w:t>The challenges:</w:t>
      </w:r>
    </w:p>
    <w:p w14:paraId="510EA2E4" w14:textId="77777777" w:rsidR="000E6CBF" w:rsidRDefault="00000000">
      <w:pPr>
        <w:pStyle w:val="ListBullet"/>
      </w:pPr>
      <w:r>
        <w:t xml:space="preserve">most </w:t>
      </w:r>
      <w:r>
        <w:rPr>
          <w:b/>
        </w:rPr>
        <w:t>government debt</w:t>
      </w:r>
      <w:r>
        <w:t>, domestic and foreign, is interest-based;</w:t>
      </w:r>
    </w:p>
    <w:p w14:paraId="398BDB5F" w14:textId="77777777" w:rsidR="000E6CBF" w:rsidRDefault="00000000">
      <w:pPr>
        <w:pStyle w:val="ListBullet"/>
      </w:pPr>
      <w:r>
        <w:t xml:space="preserve">the </w:t>
      </w:r>
      <w:r>
        <w:rPr>
          <w:b/>
        </w:rPr>
        <w:t>IMF</w:t>
      </w:r>
      <w:r>
        <w:t xml:space="preserve"> and other lenders work in interest;</w:t>
      </w:r>
    </w:p>
    <w:p w14:paraId="456B9D7C" w14:textId="77777777" w:rsidR="000E6CBF" w:rsidRDefault="00000000">
      <w:pPr>
        <w:pStyle w:val="ListBullet"/>
      </w:pPr>
      <w:r>
        <w:t>trained staff and Shari'ah-compliant monetary tools are still few;</w:t>
      </w:r>
    </w:p>
    <w:p w14:paraId="4C856CF2" w14:textId="77777777" w:rsidR="000E6CBF" w:rsidRDefault="00000000">
      <w:pPr>
        <w:pStyle w:val="ListBullet"/>
      </w:pPr>
      <w:r>
        <w:t>public trust is limited.</w:t>
      </w:r>
    </w:p>
    <w:p w14:paraId="35B16405" w14:textId="77777777" w:rsidR="000E6CBF" w:rsidRDefault="00000000">
      <w:r>
        <w:rPr>
          <w:b/>
        </w:rPr>
        <w:t>The balanced view:</w:t>
      </w:r>
      <w:r>
        <w:t xml:space="preserve"> the deadline is a </w:t>
      </w:r>
      <w:r>
        <w:rPr>
          <w:b/>
        </w:rPr>
        <w:t>constitutional duty</w:t>
      </w:r>
      <w:r>
        <w:t xml:space="preserve">. It requires a </w:t>
      </w:r>
      <w:r>
        <w:rPr>
          <w:b/>
        </w:rPr>
        <w:t>phased plan</w:t>
      </w:r>
      <w:r>
        <w:t>:</w:t>
      </w:r>
    </w:p>
    <w:p w14:paraId="7156E111" w14:textId="77777777" w:rsidR="000E6CBF" w:rsidRDefault="00000000">
      <w:pPr>
        <w:pStyle w:val="ListBullet"/>
      </w:pPr>
      <w:r>
        <w:t>convert domestic debt to sukuk;</w:t>
      </w:r>
    </w:p>
    <w:p w14:paraId="2D052D6E" w14:textId="77777777" w:rsidR="000E6CBF" w:rsidRDefault="00000000">
      <w:pPr>
        <w:pStyle w:val="ListBullet"/>
      </w:pPr>
      <w:r>
        <w:t>give Islamic tools to the State Bank;</w:t>
      </w:r>
    </w:p>
    <w:p w14:paraId="3AACB026" w14:textId="77777777" w:rsidR="000E6CBF" w:rsidRDefault="00000000">
      <w:pPr>
        <w:pStyle w:val="ListBullet"/>
      </w:pPr>
      <w:r>
        <w:t>train bankers;</w:t>
      </w:r>
    </w:p>
    <w:p w14:paraId="0DEE7DD2" w14:textId="77777777" w:rsidR="000E6CBF" w:rsidRDefault="00000000">
      <w:pPr>
        <w:pStyle w:val="ListBullet"/>
      </w:pPr>
      <w:r>
        <w:t>deal with foreign debt through Islamic modes over time.</w:t>
      </w:r>
    </w:p>
    <w:p w14:paraId="115D96DE" w14:textId="77777777" w:rsidR="000E6CBF" w:rsidRDefault="00000000">
      <w:pPr>
        <w:pStyle w:val="Heading2"/>
      </w:pPr>
      <w:bookmarkStart w:id="204" w:name="_Toc241583475"/>
      <w:r>
        <w:t>13.2  Islamic banking — the real thing or a new label?</w:t>
      </w:r>
      <w:bookmarkEnd w:id="204"/>
    </w:p>
    <w:p w14:paraId="4E717141" w14:textId="77777777" w:rsidR="000E6CBF" w:rsidRDefault="00000000">
      <w:r>
        <w:rPr>
          <w:b/>
        </w:rPr>
        <w:t>Critics</w:t>
      </w:r>
      <w:r>
        <w:t xml:space="preserve"> say Islamic banks rely mostly on </w:t>
      </w:r>
      <w:r>
        <w:rPr>
          <w:b/>
        </w:rPr>
        <w:t>murabahah and ijarah</w:t>
      </w:r>
      <w:r>
        <w:t xml:space="preserve">, benchmarked to interest rates such as KIBOR, and rarely offer true </w:t>
      </w:r>
      <w:r>
        <w:rPr>
          <w:b/>
        </w:rPr>
        <w:t>mudarabah or musharakah</w:t>
      </w:r>
      <w:r>
        <w:t xml:space="preserve"> risk-sharing. </w:t>
      </w:r>
      <w:r>
        <w:rPr>
          <w:b/>
        </w:rPr>
        <w:t>Defenders</w:t>
      </w:r>
      <w:r>
        <w:t xml:space="preserve"> reply:</w:t>
      </w:r>
    </w:p>
    <w:p w14:paraId="7112A3B3" w14:textId="77777777" w:rsidR="000E6CBF" w:rsidRDefault="00000000">
      <w:pPr>
        <w:pStyle w:val="ListBullet"/>
      </w:pPr>
      <w:r>
        <w:t xml:space="preserve">the contracts are </w:t>
      </w:r>
      <w:r>
        <w:rPr>
          <w:b/>
        </w:rPr>
        <w:t>different in law</w:t>
      </w:r>
      <w:r>
        <w:t xml:space="preserve"> — real assets, real sale, no penalty-interest;</w:t>
      </w:r>
    </w:p>
    <w:p w14:paraId="731F091A" w14:textId="77777777" w:rsidR="000E6CBF" w:rsidRDefault="00000000">
      <w:pPr>
        <w:pStyle w:val="ListBullet"/>
      </w:pPr>
      <w:r>
        <w:t>benchmarking a price is not riba;</w:t>
      </w:r>
    </w:p>
    <w:p w14:paraId="08AD2D0D" w14:textId="77777777" w:rsidR="000E6CBF" w:rsidRDefault="00000000">
      <w:pPr>
        <w:pStyle w:val="ListBullet"/>
      </w:pPr>
      <w:r>
        <w:t>the move to risk-sharing is gradual.</w:t>
      </w:r>
    </w:p>
    <w:p w14:paraId="76A5EFE9" w14:textId="77777777" w:rsidR="000E6CBF" w:rsidRDefault="00000000">
      <w:r>
        <w:rPr>
          <w:b/>
        </w:rPr>
        <w:t>The Islamic test:</w:t>
      </w:r>
      <w:r>
        <w:t xml:space="preserve"> do the contracts meet the conditions of a real sale or partnership? And do they serve the </w:t>
      </w:r>
      <w:r>
        <w:rPr>
          <w:b/>
        </w:rPr>
        <w:t>Maqasid</w:t>
      </w:r>
      <w:r>
        <w:t xml:space="preserve"> — justice and circulation?</w:t>
      </w:r>
    </w:p>
    <w:p w14:paraId="56F1B395" w14:textId="77777777" w:rsidR="000E6CBF" w:rsidRDefault="00000000">
      <w:pPr>
        <w:pStyle w:val="Heading2"/>
      </w:pPr>
      <w:bookmarkStart w:id="205" w:name="_Toc241583476"/>
      <w:r>
        <w:t>13.3  Zakat — a system underused</w:t>
      </w:r>
      <w:bookmarkEnd w:id="205"/>
    </w:p>
    <w:p w14:paraId="1183313A" w14:textId="77777777" w:rsidR="000E6CBF" w:rsidRDefault="00000000">
      <w:r>
        <w:t xml:space="preserve">Pakistan's </w:t>
      </w:r>
      <w:r>
        <w:rPr>
          <w:b/>
        </w:rPr>
        <w:t>Zakat and Ushr Ordinance (1980)</w:t>
      </w:r>
      <w:r>
        <w:t xml:space="preserve"> deducts Zakat from certain bank accounts on the first of Ramadan. Many account-holders file exemption declarations, and collections remain small compared with the potential of voluntary Zakat. </w:t>
      </w:r>
      <w:r>
        <w:rPr>
          <w:b/>
        </w:rPr>
        <w:t>Reform ideas:</w:t>
      </w:r>
    </w:p>
    <w:p w14:paraId="7104263B" w14:textId="77777777" w:rsidR="000E6CBF" w:rsidRDefault="00000000">
      <w:pPr>
        <w:pStyle w:val="ListBullet"/>
      </w:pPr>
      <w:r>
        <w:t>a transparent, digital Zakat system trusted by the public;</w:t>
      </w:r>
    </w:p>
    <w:p w14:paraId="473B8D0F" w14:textId="77777777" w:rsidR="000E6CBF" w:rsidRDefault="00000000">
      <w:pPr>
        <w:pStyle w:val="ListBullet"/>
      </w:pPr>
      <w:r>
        <w:t xml:space="preserve">targeting through the </w:t>
      </w:r>
      <w:r>
        <w:rPr>
          <w:b/>
        </w:rPr>
        <w:t>BISP</w:t>
      </w:r>
      <w:r>
        <w:t xml:space="preserve"> poverty database;</w:t>
      </w:r>
    </w:p>
    <w:p w14:paraId="529F5A61" w14:textId="77777777" w:rsidR="000E6CBF" w:rsidRDefault="00000000">
      <w:pPr>
        <w:pStyle w:val="ListBullet"/>
      </w:pPr>
      <w:r>
        <w:t>professional management of Zakat funds;</w:t>
      </w:r>
    </w:p>
    <w:p w14:paraId="465B2496" w14:textId="77777777" w:rsidR="000E6CBF" w:rsidRDefault="00000000">
      <w:pPr>
        <w:pStyle w:val="ListBullet"/>
      </w:pPr>
      <w:r>
        <w:t>strong local committees.</w:t>
      </w:r>
    </w:p>
    <w:p w14:paraId="3197772B" w14:textId="77777777" w:rsidR="000E6CBF" w:rsidRDefault="00000000">
      <w:pPr>
        <w:pStyle w:val="Heading2"/>
      </w:pPr>
      <w:bookmarkStart w:id="206" w:name="_Toc241583477"/>
      <w:r>
        <w:lastRenderedPageBreak/>
        <w:t>13.4  Ijtihad on new questions</w:t>
      </w:r>
      <w:bookmarkEnd w:id="206"/>
    </w:p>
    <w:p w14:paraId="1AC37CF2" w14:textId="77777777" w:rsidR="000E6CBF" w:rsidRDefault="00000000">
      <w:pPr>
        <w:pStyle w:val="ListBullet"/>
      </w:pPr>
      <w:r>
        <w:rPr>
          <w:b/>
        </w:rPr>
        <w:t>Artificial intelligence</w:t>
      </w:r>
      <w:r>
        <w:t xml:space="preserve"> — who is responsible for harm done by a machine? Is AI-generated content honest?</w:t>
      </w:r>
    </w:p>
    <w:p w14:paraId="589D1EF6" w14:textId="77777777" w:rsidR="000E6CBF" w:rsidRDefault="00000000">
      <w:pPr>
        <w:pStyle w:val="ListBullet"/>
      </w:pPr>
      <w:r>
        <w:rPr>
          <w:b/>
        </w:rPr>
        <w:t>Digital currencies</w:t>
      </w:r>
      <w:r>
        <w:t xml:space="preserve"> — scholars differ: some allow regulated coins backed by value; others forbid speculative, unbacked coins because of </w:t>
      </w:r>
      <w:r>
        <w:rPr>
          <w:b/>
        </w:rPr>
        <w:t>gharar</w:t>
      </w:r>
      <w:r>
        <w:t>.</w:t>
      </w:r>
    </w:p>
    <w:p w14:paraId="1EB9B569" w14:textId="77777777" w:rsidR="000E6CBF" w:rsidRDefault="00000000">
      <w:pPr>
        <w:pStyle w:val="ListBullet"/>
      </w:pPr>
      <w:r>
        <w:rPr>
          <w:b/>
        </w:rPr>
        <w:t>Climate change</w:t>
      </w:r>
      <w:r>
        <w:t xml:space="preserve"> — the Maqasid (protecting life) and man as trustee (khalifah) make environmental protection a religious duty.</w:t>
      </w:r>
    </w:p>
    <w:p w14:paraId="55714227" w14:textId="77777777" w:rsidR="000E6CBF" w:rsidRDefault="00000000">
      <w:pPr>
        <w:pStyle w:val="ListBullet"/>
      </w:pPr>
      <w:r>
        <w:rPr>
          <w:b/>
        </w:rPr>
        <w:t>Bioethics</w:t>
      </w:r>
      <w:r>
        <w:t xml:space="preserve"> — gene editing, surrogacy (generally forbidden by the Fiqh Academy because it mixes lineage), end-of-life care.</w:t>
      </w:r>
    </w:p>
    <w:p w14:paraId="7503B72B" w14:textId="77777777" w:rsidR="000E6CBF" w:rsidRDefault="00000000">
      <w:r>
        <w:t xml:space="preserve">All require </w:t>
      </w:r>
      <w:r>
        <w:rPr>
          <w:b/>
        </w:rPr>
        <w:t>collective Ijtihad</w:t>
      </w:r>
      <w:r>
        <w:t xml:space="preserve">: scholars working </w:t>
      </w:r>
      <w:r>
        <w:rPr>
          <w:b/>
        </w:rPr>
        <w:t>with experts</w:t>
      </w:r>
      <w:r>
        <w:t>.</w:t>
      </w:r>
    </w:p>
    <w:p w14:paraId="2A96E721" w14:textId="77777777" w:rsidR="000E6CBF" w:rsidRDefault="00000000">
      <w:pPr>
        <w:pStyle w:val="Heading2"/>
      </w:pPr>
      <w:bookmarkStart w:id="207" w:name="_Toc241583478"/>
      <w:r>
        <w:t>13.5  Taqlid and Ijtihad — a false fight</w:t>
      </w:r>
      <w:bookmarkEnd w:id="207"/>
    </w:p>
    <w:p w14:paraId="7A2DB63A" w14:textId="77777777" w:rsidR="000E6CBF" w:rsidRDefault="00000000">
      <w:r>
        <w:t xml:space="preserve">For the ordinary Muslim, </w:t>
      </w:r>
      <w:r>
        <w:rPr>
          <w:b/>
        </w:rPr>
        <w:t>following</w:t>
      </w:r>
      <w:r>
        <w:t xml:space="preserve"> a qualified school (taqlid) is the Quran's instruction: 'Ask the people of knowledge if you do not know' (An-Nahl 43). For </w:t>
      </w:r>
      <w:r>
        <w:rPr>
          <w:b/>
        </w:rPr>
        <w:t>new questions</w:t>
      </w:r>
      <w:r>
        <w:t xml:space="preserve">, qualified </w:t>
      </w:r>
      <w:r>
        <w:rPr>
          <w:b/>
        </w:rPr>
        <w:t>Ijtihad</w:t>
      </w:r>
      <w:r>
        <w:t xml:space="preserve"> is a duty. The two are partners. The danger lies in two extremes: </w:t>
      </w:r>
      <w:r>
        <w:rPr>
          <w:b/>
        </w:rPr>
        <w:t>rigid taqlid</w:t>
      </w:r>
      <w:r>
        <w:t xml:space="preserve"> that refuses all new thought, and </w:t>
      </w:r>
      <w:r>
        <w:rPr>
          <w:b/>
        </w:rPr>
        <w:t>unqualified 'Ijtihad'</w:t>
      </w:r>
      <w:r>
        <w:t xml:space="preserve"> by people who lack its conditions.</w:t>
      </w:r>
    </w:p>
    <w:p w14:paraId="46B4B5B9" w14:textId="77777777" w:rsidR="000E6CBF" w:rsidRDefault="00000000">
      <w:pPr>
        <w:pStyle w:val="Heading2"/>
      </w:pPr>
      <w:bookmarkStart w:id="208" w:name="_Toc241583479"/>
      <w:r>
        <w:t>13.6  Parliament and Ijma in Pakistan</w:t>
      </w:r>
      <w:bookmarkEnd w:id="208"/>
    </w:p>
    <w:p w14:paraId="1DAC4E34" w14:textId="77777777" w:rsidR="000E6CBF" w:rsidRDefault="00000000">
      <w:r>
        <w:t xml:space="preserve">The CII sends its reports to Parliament, but many have not been debated. </w:t>
      </w:r>
      <w:r>
        <w:rPr>
          <w:b/>
        </w:rPr>
        <w:t>Reform ideas:</w:t>
      </w:r>
    </w:p>
    <w:p w14:paraId="7640EC1E" w14:textId="77777777" w:rsidR="000E6CBF" w:rsidRDefault="00000000">
      <w:pPr>
        <w:pStyle w:val="ListBullet"/>
      </w:pPr>
      <w:r>
        <w:t>a time limit for Parliament to discuss the CII's reports;</w:t>
      </w:r>
    </w:p>
    <w:p w14:paraId="33AF22D3" w14:textId="77777777" w:rsidR="000E6CBF" w:rsidRDefault="00000000">
      <w:pPr>
        <w:pStyle w:val="ListBullet"/>
      </w:pPr>
      <w:r>
        <w:t>joint committees of legislators and scholars on major laws;</w:t>
      </w:r>
    </w:p>
    <w:p w14:paraId="60D7D018" w14:textId="77777777" w:rsidR="000E6CBF" w:rsidRDefault="00000000">
      <w:pPr>
        <w:pStyle w:val="ListBullet"/>
      </w:pPr>
      <w:r>
        <w:t>stronger research capacity for the CII.</w:t>
      </w:r>
    </w:p>
    <w:p w14:paraId="52570195" w14:textId="77777777" w:rsidR="000E6CBF" w:rsidRDefault="00000000">
      <w:r>
        <w:t xml:space="preserve">This would give Iqbal's idea of a </w:t>
      </w:r>
      <w:r>
        <w:rPr>
          <w:b/>
        </w:rPr>
        <w:t>Muslim legislative assembly guided by scholars</w:t>
      </w:r>
      <w:r>
        <w:t xml:space="preserve"> practical form.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6853F94C" w14:textId="77777777">
        <w:trPr>
          <w:cantSplit/>
        </w:trPr>
        <w:tc>
          <w:tcPr>
            <w:tcW w:w="9411" w:type="dxa"/>
            <w:tcBorders>
              <w:left w:val="single" w:sz="30" w:space="0" w:color="5B2C6F"/>
            </w:tcBorders>
            <w:shd w:val="clear" w:color="auto" w:fill="F4EEF7"/>
            <w:tcMar>
              <w:top w:w="100" w:type="dxa"/>
              <w:left w:w="200" w:type="dxa"/>
              <w:bottom w:w="100" w:type="dxa"/>
              <w:right w:w="160" w:type="dxa"/>
            </w:tcMar>
          </w:tcPr>
          <w:p w14:paraId="6EE49B4D" w14:textId="77777777" w:rsidR="000E6CBF" w:rsidRDefault="00000000">
            <w:pPr>
              <w:spacing w:after="60"/>
            </w:pPr>
            <w:r>
              <w:rPr>
                <w:rFonts w:ascii="Calibri" w:hAnsi="Calibri"/>
                <w:b/>
                <w:color w:val="5B2C6F"/>
                <w:spacing w:val="30"/>
                <w:sz w:val="17"/>
              </w:rPr>
              <w:t>DEBATE  ·  IS ISLAMIC ECONOMICS A 'THIRD WAY' OR JUST ETHICS?</w:t>
            </w:r>
          </w:p>
          <w:p w14:paraId="5326C192" w14:textId="77777777" w:rsidR="000E6CBF" w:rsidRDefault="00000000">
            <w:pPr>
              <w:spacing w:after="60"/>
            </w:pPr>
            <w:r>
              <w:rPr>
                <w:b/>
                <w:sz w:val="20"/>
              </w:rPr>
              <w:t>Some say</w:t>
            </w:r>
            <w:r>
              <w:rPr>
                <w:sz w:val="20"/>
              </w:rPr>
              <w:t xml:space="preserve"> Islamic economics is only a set of moral rules attached to capitalism. </w:t>
            </w:r>
            <w:r>
              <w:rPr>
                <w:b/>
                <w:sz w:val="20"/>
              </w:rPr>
              <w:t>The reply:</w:t>
            </w:r>
            <w:r>
              <w:rPr>
                <w:sz w:val="20"/>
              </w:rPr>
              <w:t xml:space="preserve"> it has </w:t>
            </w:r>
            <w:r>
              <w:rPr>
                <w:b/>
                <w:sz w:val="20"/>
              </w:rPr>
              <w:t>distinct institutions</w:t>
            </w:r>
            <w:r>
              <w:rPr>
                <w:sz w:val="20"/>
              </w:rPr>
              <w:t xml:space="preserve"> that change the structure of an economy:</w:t>
            </w:r>
          </w:p>
          <w:p w14:paraId="10DCEDC3" w14:textId="77777777" w:rsidR="000E6CBF" w:rsidRDefault="00000000">
            <w:pPr>
              <w:spacing w:after="60"/>
              <w:ind w:left="227" w:hanging="227"/>
            </w:pPr>
            <w:r>
              <w:rPr>
                <w:sz w:val="20"/>
              </w:rPr>
              <w:t xml:space="preserve">• a </w:t>
            </w:r>
            <w:r>
              <w:rPr>
                <w:b/>
                <w:sz w:val="20"/>
              </w:rPr>
              <w:t>ban on interest</w:t>
            </w:r>
            <w:r>
              <w:rPr>
                <w:sz w:val="20"/>
              </w:rPr>
              <w:t>;</w:t>
            </w:r>
          </w:p>
          <w:p w14:paraId="0699FEA7" w14:textId="77777777" w:rsidR="000E6CBF" w:rsidRDefault="00000000">
            <w:pPr>
              <w:spacing w:after="60"/>
              <w:ind w:left="227" w:hanging="227"/>
            </w:pPr>
            <w:r>
              <w:rPr>
                <w:sz w:val="20"/>
              </w:rPr>
              <w:t xml:space="preserve">• a </w:t>
            </w:r>
            <w:r>
              <w:rPr>
                <w:b/>
                <w:sz w:val="20"/>
              </w:rPr>
              <w:t>compulsory wealth levy</w:t>
            </w:r>
            <w:r>
              <w:rPr>
                <w:sz w:val="20"/>
              </w:rPr>
              <w:t xml:space="preserve"> (Zakat);</w:t>
            </w:r>
          </w:p>
          <w:p w14:paraId="5CCAF19B" w14:textId="77777777" w:rsidR="000E6CBF" w:rsidRDefault="00000000">
            <w:pPr>
              <w:spacing w:after="60"/>
              <w:ind w:left="227" w:hanging="227"/>
            </w:pPr>
            <w:r>
              <w:rPr>
                <w:sz w:val="20"/>
              </w:rPr>
              <w:t xml:space="preserve">• a </w:t>
            </w:r>
            <w:r>
              <w:rPr>
                <w:b/>
                <w:sz w:val="20"/>
              </w:rPr>
              <w:t>distributive inheritance law</w:t>
            </w:r>
            <w:r>
              <w:rPr>
                <w:sz w:val="20"/>
              </w:rPr>
              <w:t>;</w:t>
            </w:r>
          </w:p>
          <w:p w14:paraId="70A3B633" w14:textId="77777777" w:rsidR="000E6CBF" w:rsidRDefault="00000000">
            <w:pPr>
              <w:spacing w:after="60"/>
              <w:ind w:left="227" w:hanging="227"/>
            </w:pPr>
            <w:r>
              <w:rPr>
                <w:sz w:val="20"/>
              </w:rPr>
              <w:t xml:space="preserve">• a </w:t>
            </w:r>
            <w:r>
              <w:rPr>
                <w:b/>
                <w:sz w:val="20"/>
              </w:rPr>
              <w:t>ban on hoarding</w:t>
            </w:r>
            <w:r>
              <w:rPr>
                <w:sz w:val="20"/>
              </w:rPr>
              <w:t xml:space="preserve"> and </w:t>
            </w:r>
            <w:r>
              <w:rPr>
                <w:b/>
                <w:sz w:val="20"/>
              </w:rPr>
              <w:t>gharar</w:t>
            </w:r>
            <w:r>
              <w:rPr>
                <w:sz w:val="20"/>
              </w:rPr>
              <w:t>;</w:t>
            </w:r>
          </w:p>
          <w:p w14:paraId="5391BC23" w14:textId="77777777" w:rsidR="000E6CBF" w:rsidRDefault="00000000">
            <w:pPr>
              <w:spacing w:after="60"/>
              <w:ind w:left="227" w:hanging="227"/>
            </w:pPr>
            <w:r>
              <w:rPr>
                <w:sz w:val="20"/>
              </w:rPr>
              <w:t xml:space="preserve">• </w:t>
            </w:r>
            <w:r>
              <w:rPr>
                <w:b/>
                <w:sz w:val="20"/>
              </w:rPr>
              <w:t>public ownership of essentials</w:t>
            </w:r>
            <w:r>
              <w:rPr>
                <w:sz w:val="20"/>
              </w:rPr>
              <w:t>;</w:t>
            </w:r>
          </w:p>
          <w:p w14:paraId="18EB5D10" w14:textId="77777777" w:rsidR="000E6CBF" w:rsidRDefault="00000000">
            <w:pPr>
              <w:spacing w:after="60"/>
              <w:ind w:left="227" w:hanging="227"/>
            </w:pPr>
            <w:r>
              <w:rPr>
                <w:sz w:val="20"/>
              </w:rPr>
              <w:t xml:space="preserve">• a </w:t>
            </w:r>
            <w:r>
              <w:rPr>
                <w:b/>
                <w:sz w:val="20"/>
              </w:rPr>
              <w:t>welfare state</w:t>
            </w:r>
            <w:r>
              <w:rPr>
                <w:sz w:val="20"/>
              </w:rPr>
              <w:t>.</w:t>
            </w:r>
          </w:p>
          <w:p w14:paraId="185DFA31" w14:textId="77777777" w:rsidR="000E6CBF" w:rsidRDefault="00000000">
            <w:pPr>
              <w:spacing w:after="60"/>
            </w:pPr>
            <w:r>
              <w:rPr>
                <w:sz w:val="20"/>
              </w:rPr>
              <w:t xml:space="preserve">Its ethics and its institutions </w:t>
            </w:r>
            <w:r>
              <w:rPr>
                <w:b/>
                <w:sz w:val="20"/>
              </w:rPr>
              <w:t>work together</w:t>
            </w:r>
            <w:r>
              <w:rPr>
                <w:sz w:val="20"/>
              </w:rPr>
              <w:t xml:space="preserve">. That is why it is called a </w:t>
            </w:r>
            <w:r>
              <w:rPr>
                <w:b/>
                <w:sz w:val="20"/>
              </w:rPr>
              <w:t>system</w:t>
            </w:r>
            <w:r>
              <w:rPr>
                <w:sz w:val="20"/>
              </w:rPr>
              <w:t>.</w:t>
            </w:r>
          </w:p>
        </w:tc>
      </w:tr>
    </w:tbl>
    <w:p w14:paraId="788FCE18" w14:textId="77777777" w:rsidR="000E6CBF" w:rsidRDefault="000E6CBF">
      <w:pPr>
        <w:spacing w:after="0"/>
      </w:pPr>
    </w:p>
    <w:p w14:paraId="3FE267BA" w14:textId="77777777" w:rsidR="000E6CBF" w:rsidRDefault="00000000">
      <w:pPr>
        <w:pStyle w:val="Heading1"/>
      </w:pPr>
      <w:bookmarkStart w:id="209" w:name="_Toc241583480"/>
      <w:r>
        <w:lastRenderedPageBreak/>
        <w:t>Part Three — The Examiner's Record and Five Likely Questions</w:t>
      </w:r>
      <w:bookmarkEnd w:id="209"/>
    </w:p>
    <w:p w14:paraId="6BB231E5" w14:textId="77777777" w:rsidR="000E6CBF" w:rsidRDefault="00000000">
      <w:pPr>
        <w:pStyle w:val="Heading2"/>
      </w:pPr>
      <w:bookmarkStart w:id="210" w:name="_Toc241583481"/>
      <w:r>
        <w:t>14.1  Every question on this topic, 2015–2026</w:t>
      </w:r>
      <w:bookmarkEnd w:id="210"/>
    </w:p>
    <w:tbl>
      <w:tblPr>
        <w:tblW w:w="884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6918"/>
        <w:gridCol w:w="907"/>
      </w:tblGrid>
      <w:tr w:rsidR="000E6CBF" w14:paraId="7C21B5D6" w14:textId="77777777">
        <w:trPr>
          <w:tblHeader/>
          <w:jc w:val="center"/>
        </w:trPr>
        <w:tc>
          <w:tcPr>
            <w:tcW w:w="1020" w:type="dxa"/>
            <w:shd w:val="clear" w:color="auto" w:fill="1B2A4A"/>
            <w:tcMar>
              <w:top w:w="60" w:type="dxa"/>
              <w:left w:w="100" w:type="dxa"/>
              <w:bottom w:w="60" w:type="dxa"/>
              <w:right w:w="100" w:type="dxa"/>
            </w:tcMar>
          </w:tcPr>
          <w:p w14:paraId="2E310A8A" w14:textId="77777777" w:rsidR="000E6CBF" w:rsidRDefault="00000000">
            <w:pPr>
              <w:spacing w:after="0"/>
            </w:pPr>
            <w:r>
              <w:rPr>
                <w:rFonts w:ascii="Calibri" w:hAnsi="Calibri"/>
                <w:b/>
                <w:color w:val="FFFFFF"/>
                <w:sz w:val="17"/>
              </w:rPr>
              <w:t>Year</w:t>
            </w:r>
          </w:p>
        </w:tc>
        <w:tc>
          <w:tcPr>
            <w:tcW w:w="6917" w:type="dxa"/>
            <w:shd w:val="clear" w:color="auto" w:fill="1B2A4A"/>
            <w:tcMar>
              <w:top w:w="60" w:type="dxa"/>
              <w:left w:w="100" w:type="dxa"/>
              <w:bottom w:w="60" w:type="dxa"/>
              <w:right w:w="100" w:type="dxa"/>
            </w:tcMar>
          </w:tcPr>
          <w:p w14:paraId="2A6E1CA3" w14:textId="77777777" w:rsidR="000E6CBF" w:rsidRDefault="00000000">
            <w:pPr>
              <w:spacing w:after="0"/>
            </w:pPr>
            <w:r>
              <w:rPr>
                <w:rFonts w:ascii="Calibri" w:hAnsi="Calibri"/>
                <w:b/>
                <w:color w:val="FFFFFF"/>
                <w:sz w:val="17"/>
              </w:rPr>
              <w:t>Question</w:t>
            </w:r>
          </w:p>
        </w:tc>
        <w:tc>
          <w:tcPr>
            <w:tcW w:w="907" w:type="dxa"/>
            <w:shd w:val="clear" w:color="auto" w:fill="1B2A4A"/>
            <w:tcMar>
              <w:top w:w="60" w:type="dxa"/>
              <w:left w:w="100" w:type="dxa"/>
              <w:bottom w:w="60" w:type="dxa"/>
              <w:right w:w="100" w:type="dxa"/>
            </w:tcMar>
          </w:tcPr>
          <w:p w14:paraId="5D4D5E26" w14:textId="77777777" w:rsidR="000E6CBF" w:rsidRDefault="00000000">
            <w:pPr>
              <w:spacing w:after="0"/>
            </w:pPr>
            <w:r>
              <w:rPr>
                <w:rFonts w:ascii="Calibri" w:hAnsi="Calibri"/>
                <w:b/>
                <w:color w:val="FFFFFF"/>
                <w:sz w:val="17"/>
              </w:rPr>
              <w:t>Ch.</w:t>
            </w:r>
          </w:p>
        </w:tc>
      </w:tr>
      <w:tr w:rsidR="000E6CBF" w14:paraId="789ED611" w14:textId="77777777">
        <w:trPr>
          <w:jc w:val="center"/>
        </w:trPr>
        <w:tc>
          <w:tcPr>
            <w:tcW w:w="1020" w:type="dxa"/>
            <w:tcMar>
              <w:top w:w="50" w:type="dxa"/>
              <w:left w:w="100" w:type="dxa"/>
              <w:bottom w:w="50" w:type="dxa"/>
              <w:right w:w="100" w:type="dxa"/>
            </w:tcMar>
          </w:tcPr>
          <w:p w14:paraId="3449D15F" w14:textId="77777777" w:rsidR="000E6CBF" w:rsidRDefault="00000000">
            <w:pPr>
              <w:spacing w:after="20" w:line="252" w:lineRule="auto"/>
            </w:pPr>
            <w:r>
              <w:rPr>
                <w:sz w:val="17"/>
              </w:rPr>
              <w:t>2015 Q6</w:t>
            </w:r>
          </w:p>
        </w:tc>
        <w:tc>
          <w:tcPr>
            <w:tcW w:w="6917" w:type="dxa"/>
            <w:tcMar>
              <w:top w:w="50" w:type="dxa"/>
              <w:left w:w="100" w:type="dxa"/>
              <w:bottom w:w="50" w:type="dxa"/>
              <w:right w:w="100" w:type="dxa"/>
            </w:tcMar>
          </w:tcPr>
          <w:p w14:paraId="0EF2024E" w14:textId="77777777" w:rsidR="000E6CBF" w:rsidRDefault="00000000">
            <w:pPr>
              <w:spacing w:after="20" w:line="252" w:lineRule="auto"/>
            </w:pPr>
            <w:r>
              <w:rPr>
                <w:sz w:val="17"/>
              </w:rPr>
              <w:t>Write a comprehensive note on the importance of Sunnah in interpretation and legislation.</w:t>
            </w:r>
          </w:p>
        </w:tc>
        <w:tc>
          <w:tcPr>
            <w:tcW w:w="907" w:type="dxa"/>
            <w:tcMar>
              <w:top w:w="50" w:type="dxa"/>
              <w:left w:w="100" w:type="dxa"/>
              <w:bottom w:w="50" w:type="dxa"/>
              <w:right w:w="100" w:type="dxa"/>
            </w:tcMar>
          </w:tcPr>
          <w:p w14:paraId="754F272D" w14:textId="77777777" w:rsidR="000E6CBF" w:rsidRDefault="00000000">
            <w:pPr>
              <w:spacing w:after="20" w:line="252" w:lineRule="auto"/>
            </w:pPr>
            <w:r>
              <w:rPr>
                <w:sz w:val="17"/>
              </w:rPr>
              <w:t>3</w:t>
            </w:r>
          </w:p>
        </w:tc>
      </w:tr>
      <w:tr w:rsidR="000E6CBF" w14:paraId="7060BF6D" w14:textId="77777777">
        <w:trPr>
          <w:jc w:val="center"/>
        </w:trPr>
        <w:tc>
          <w:tcPr>
            <w:tcW w:w="1020" w:type="dxa"/>
            <w:shd w:val="clear" w:color="auto" w:fill="F4F6F8"/>
            <w:tcMar>
              <w:top w:w="50" w:type="dxa"/>
              <w:left w:w="100" w:type="dxa"/>
              <w:bottom w:w="50" w:type="dxa"/>
              <w:right w:w="100" w:type="dxa"/>
            </w:tcMar>
          </w:tcPr>
          <w:p w14:paraId="00873999" w14:textId="77777777" w:rsidR="000E6CBF" w:rsidRDefault="00000000">
            <w:pPr>
              <w:spacing w:after="20" w:line="252" w:lineRule="auto"/>
            </w:pPr>
            <w:r>
              <w:rPr>
                <w:sz w:val="17"/>
              </w:rPr>
              <w:t>2017 Q8</w:t>
            </w:r>
          </w:p>
        </w:tc>
        <w:tc>
          <w:tcPr>
            <w:tcW w:w="6917" w:type="dxa"/>
            <w:shd w:val="clear" w:color="auto" w:fill="F4F6F8"/>
            <w:tcMar>
              <w:top w:w="50" w:type="dxa"/>
              <w:left w:w="100" w:type="dxa"/>
              <w:bottom w:w="50" w:type="dxa"/>
              <w:right w:w="100" w:type="dxa"/>
            </w:tcMar>
          </w:tcPr>
          <w:p w14:paraId="5EB959F4" w14:textId="77777777" w:rsidR="000E6CBF" w:rsidRDefault="00000000">
            <w:pPr>
              <w:spacing w:after="20" w:line="252" w:lineRule="auto"/>
            </w:pPr>
            <w:r>
              <w:rPr>
                <w:sz w:val="17"/>
              </w:rPr>
              <w:t>Define Ijma' (consensus) and explain its different kinds. Highlight its importance in the light of the Qur'ān and Sunnah.</w:t>
            </w:r>
          </w:p>
        </w:tc>
        <w:tc>
          <w:tcPr>
            <w:tcW w:w="907" w:type="dxa"/>
            <w:shd w:val="clear" w:color="auto" w:fill="F4F6F8"/>
            <w:tcMar>
              <w:top w:w="50" w:type="dxa"/>
              <w:left w:w="100" w:type="dxa"/>
              <w:bottom w:w="50" w:type="dxa"/>
              <w:right w:w="100" w:type="dxa"/>
            </w:tcMar>
          </w:tcPr>
          <w:p w14:paraId="07BCC867" w14:textId="77777777" w:rsidR="000E6CBF" w:rsidRDefault="00000000">
            <w:pPr>
              <w:spacing w:after="20" w:line="252" w:lineRule="auto"/>
            </w:pPr>
            <w:r>
              <w:rPr>
                <w:sz w:val="17"/>
              </w:rPr>
              <w:t>4</w:t>
            </w:r>
          </w:p>
        </w:tc>
      </w:tr>
      <w:tr w:rsidR="000E6CBF" w14:paraId="1041C918" w14:textId="77777777">
        <w:trPr>
          <w:jc w:val="center"/>
        </w:trPr>
        <w:tc>
          <w:tcPr>
            <w:tcW w:w="1020" w:type="dxa"/>
            <w:tcMar>
              <w:top w:w="50" w:type="dxa"/>
              <w:left w:w="100" w:type="dxa"/>
              <w:bottom w:w="50" w:type="dxa"/>
              <w:right w:w="100" w:type="dxa"/>
            </w:tcMar>
          </w:tcPr>
          <w:p w14:paraId="4A9CB8A6" w14:textId="77777777" w:rsidR="000E6CBF" w:rsidRDefault="00000000">
            <w:pPr>
              <w:spacing w:after="20" w:line="252" w:lineRule="auto"/>
            </w:pPr>
            <w:r>
              <w:rPr>
                <w:sz w:val="17"/>
              </w:rPr>
              <w:t>2018 Q2</w:t>
            </w:r>
          </w:p>
        </w:tc>
        <w:tc>
          <w:tcPr>
            <w:tcW w:w="6917" w:type="dxa"/>
            <w:tcMar>
              <w:top w:w="50" w:type="dxa"/>
              <w:left w:w="100" w:type="dxa"/>
              <w:bottom w:w="50" w:type="dxa"/>
              <w:right w:w="100" w:type="dxa"/>
            </w:tcMar>
          </w:tcPr>
          <w:p w14:paraId="7964A27A" w14:textId="77777777" w:rsidR="000E6CBF" w:rsidRDefault="00000000">
            <w:pPr>
              <w:spacing w:after="20" w:line="252" w:lineRule="auto"/>
            </w:pPr>
            <w:r>
              <w:rPr>
                <w:sz w:val="17"/>
              </w:rPr>
              <w:t>Define Ijtihad, also highlight its contemporary importance in the light of Islamic Fiqh.</w:t>
            </w:r>
          </w:p>
        </w:tc>
        <w:tc>
          <w:tcPr>
            <w:tcW w:w="907" w:type="dxa"/>
            <w:tcMar>
              <w:top w:w="50" w:type="dxa"/>
              <w:left w:w="100" w:type="dxa"/>
              <w:bottom w:w="50" w:type="dxa"/>
              <w:right w:w="100" w:type="dxa"/>
            </w:tcMar>
          </w:tcPr>
          <w:p w14:paraId="24BA0AEC" w14:textId="77777777" w:rsidR="000E6CBF" w:rsidRDefault="00000000">
            <w:pPr>
              <w:spacing w:after="20" w:line="252" w:lineRule="auto"/>
            </w:pPr>
            <w:r>
              <w:rPr>
                <w:sz w:val="17"/>
              </w:rPr>
              <w:t>6</w:t>
            </w:r>
          </w:p>
        </w:tc>
      </w:tr>
      <w:tr w:rsidR="000E6CBF" w14:paraId="7647FF87" w14:textId="77777777">
        <w:trPr>
          <w:jc w:val="center"/>
        </w:trPr>
        <w:tc>
          <w:tcPr>
            <w:tcW w:w="1020" w:type="dxa"/>
            <w:shd w:val="clear" w:color="auto" w:fill="F4F6F8"/>
            <w:tcMar>
              <w:top w:w="50" w:type="dxa"/>
              <w:left w:w="100" w:type="dxa"/>
              <w:bottom w:w="50" w:type="dxa"/>
              <w:right w:w="100" w:type="dxa"/>
            </w:tcMar>
          </w:tcPr>
          <w:p w14:paraId="46CC4A87" w14:textId="77777777" w:rsidR="000E6CBF" w:rsidRDefault="00000000">
            <w:pPr>
              <w:spacing w:after="20" w:line="252" w:lineRule="auto"/>
            </w:pPr>
            <w:r>
              <w:rPr>
                <w:sz w:val="17"/>
              </w:rPr>
              <w:t>2020 Q8</w:t>
            </w:r>
          </w:p>
        </w:tc>
        <w:tc>
          <w:tcPr>
            <w:tcW w:w="6917" w:type="dxa"/>
            <w:shd w:val="clear" w:color="auto" w:fill="F4F6F8"/>
            <w:tcMar>
              <w:top w:w="50" w:type="dxa"/>
              <w:left w:w="100" w:type="dxa"/>
              <w:bottom w:w="50" w:type="dxa"/>
              <w:right w:w="100" w:type="dxa"/>
            </w:tcMar>
          </w:tcPr>
          <w:p w14:paraId="2653E859" w14:textId="77777777" w:rsidR="000E6CBF" w:rsidRDefault="00000000">
            <w:pPr>
              <w:spacing w:after="20" w:line="252" w:lineRule="auto"/>
            </w:pPr>
            <w:r>
              <w:rPr>
                <w:sz w:val="17"/>
              </w:rPr>
              <w:t>"Islamic Financial and Economic system is the solution of the human financial problems". Discuss.</w:t>
            </w:r>
          </w:p>
        </w:tc>
        <w:tc>
          <w:tcPr>
            <w:tcW w:w="907" w:type="dxa"/>
            <w:shd w:val="clear" w:color="auto" w:fill="F4F6F8"/>
            <w:tcMar>
              <w:top w:w="50" w:type="dxa"/>
              <w:left w:w="100" w:type="dxa"/>
              <w:bottom w:w="50" w:type="dxa"/>
              <w:right w:w="100" w:type="dxa"/>
            </w:tcMar>
          </w:tcPr>
          <w:p w14:paraId="7C0566DC" w14:textId="77777777" w:rsidR="000E6CBF" w:rsidRDefault="00000000">
            <w:pPr>
              <w:spacing w:after="20" w:line="252" w:lineRule="auto"/>
            </w:pPr>
            <w:r>
              <w:rPr>
                <w:sz w:val="17"/>
              </w:rPr>
              <w:t>9</w:t>
            </w:r>
          </w:p>
        </w:tc>
      </w:tr>
      <w:tr w:rsidR="000E6CBF" w14:paraId="29E0E072" w14:textId="77777777">
        <w:trPr>
          <w:jc w:val="center"/>
        </w:trPr>
        <w:tc>
          <w:tcPr>
            <w:tcW w:w="1020" w:type="dxa"/>
            <w:tcMar>
              <w:top w:w="50" w:type="dxa"/>
              <w:left w:w="100" w:type="dxa"/>
              <w:bottom w:w="50" w:type="dxa"/>
              <w:right w:w="100" w:type="dxa"/>
            </w:tcMar>
          </w:tcPr>
          <w:p w14:paraId="4322D6C1" w14:textId="77777777" w:rsidR="000E6CBF" w:rsidRDefault="00000000">
            <w:pPr>
              <w:spacing w:after="20" w:line="252" w:lineRule="auto"/>
            </w:pPr>
            <w:r>
              <w:rPr>
                <w:sz w:val="17"/>
              </w:rPr>
              <w:t>2022 Q3</w:t>
            </w:r>
          </w:p>
        </w:tc>
        <w:tc>
          <w:tcPr>
            <w:tcW w:w="6917" w:type="dxa"/>
            <w:tcMar>
              <w:top w:w="50" w:type="dxa"/>
              <w:left w:w="100" w:type="dxa"/>
              <w:bottom w:w="50" w:type="dxa"/>
              <w:right w:w="100" w:type="dxa"/>
            </w:tcMar>
          </w:tcPr>
          <w:p w14:paraId="2A957591" w14:textId="77777777" w:rsidR="000E6CBF" w:rsidRDefault="00000000">
            <w:pPr>
              <w:spacing w:after="20" w:line="252" w:lineRule="auto"/>
            </w:pPr>
            <w:r>
              <w:rPr>
                <w:sz w:val="17"/>
              </w:rPr>
              <w:t>Write down the main principles of Islamic Economics. How do these principles provide solutions to contemporary challenges?</w:t>
            </w:r>
          </w:p>
        </w:tc>
        <w:tc>
          <w:tcPr>
            <w:tcW w:w="907" w:type="dxa"/>
            <w:tcMar>
              <w:top w:w="50" w:type="dxa"/>
              <w:left w:w="100" w:type="dxa"/>
              <w:bottom w:w="50" w:type="dxa"/>
              <w:right w:w="100" w:type="dxa"/>
            </w:tcMar>
          </w:tcPr>
          <w:p w14:paraId="42CC1225" w14:textId="77777777" w:rsidR="000E6CBF" w:rsidRDefault="00000000">
            <w:pPr>
              <w:spacing w:after="20" w:line="252" w:lineRule="auto"/>
            </w:pPr>
            <w:r>
              <w:rPr>
                <w:sz w:val="17"/>
              </w:rPr>
              <w:t>9</w:t>
            </w:r>
          </w:p>
        </w:tc>
      </w:tr>
      <w:tr w:rsidR="000E6CBF" w14:paraId="7DD70D6A" w14:textId="77777777">
        <w:trPr>
          <w:jc w:val="center"/>
        </w:trPr>
        <w:tc>
          <w:tcPr>
            <w:tcW w:w="1020" w:type="dxa"/>
            <w:shd w:val="clear" w:color="auto" w:fill="F4F6F8"/>
            <w:tcMar>
              <w:top w:w="50" w:type="dxa"/>
              <w:left w:w="100" w:type="dxa"/>
              <w:bottom w:w="50" w:type="dxa"/>
              <w:right w:w="100" w:type="dxa"/>
            </w:tcMar>
          </w:tcPr>
          <w:p w14:paraId="330F4870" w14:textId="77777777" w:rsidR="000E6CBF" w:rsidRDefault="00000000">
            <w:pPr>
              <w:spacing w:after="20" w:line="252" w:lineRule="auto"/>
            </w:pPr>
            <w:r>
              <w:rPr>
                <w:sz w:val="17"/>
              </w:rPr>
              <w:t>2022 Q4</w:t>
            </w:r>
          </w:p>
        </w:tc>
        <w:tc>
          <w:tcPr>
            <w:tcW w:w="6917" w:type="dxa"/>
            <w:shd w:val="clear" w:color="auto" w:fill="F4F6F8"/>
            <w:tcMar>
              <w:top w:w="50" w:type="dxa"/>
              <w:left w:w="100" w:type="dxa"/>
              <w:bottom w:w="50" w:type="dxa"/>
              <w:right w:w="100" w:type="dxa"/>
            </w:tcMar>
          </w:tcPr>
          <w:p w14:paraId="6C5AAE0D" w14:textId="77777777" w:rsidR="000E6CBF" w:rsidRDefault="00000000">
            <w:pPr>
              <w:spacing w:after="20" w:line="252" w:lineRule="auto"/>
            </w:pPr>
            <w:r>
              <w:rPr>
                <w:sz w:val="17"/>
              </w:rPr>
              <w:t>Elaborate the concept and importance of Ijtihad and explain its principles.</w:t>
            </w:r>
          </w:p>
        </w:tc>
        <w:tc>
          <w:tcPr>
            <w:tcW w:w="907" w:type="dxa"/>
            <w:shd w:val="clear" w:color="auto" w:fill="F4F6F8"/>
            <w:tcMar>
              <w:top w:w="50" w:type="dxa"/>
              <w:left w:w="100" w:type="dxa"/>
              <w:bottom w:w="50" w:type="dxa"/>
              <w:right w:w="100" w:type="dxa"/>
            </w:tcMar>
          </w:tcPr>
          <w:p w14:paraId="6DD41FDB" w14:textId="77777777" w:rsidR="000E6CBF" w:rsidRDefault="00000000">
            <w:pPr>
              <w:spacing w:after="20" w:line="252" w:lineRule="auto"/>
            </w:pPr>
            <w:r>
              <w:rPr>
                <w:sz w:val="17"/>
              </w:rPr>
              <w:t>6</w:t>
            </w:r>
          </w:p>
        </w:tc>
      </w:tr>
      <w:tr w:rsidR="000E6CBF" w14:paraId="1026FED5" w14:textId="77777777">
        <w:trPr>
          <w:jc w:val="center"/>
        </w:trPr>
        <w:tc>
          <w:tcPr>
            <w:tcW w:w="1020" w:type="dxa"/>
            <w:tcMar>
              <w:top w:w="50" w:type="dxa"/>
              <w:left w:w="100" w:type="dxa"/>
              <w:bottom w:w="50" w:type="dxa"/>
              <w:right w:w="100" w:type="dxa"/>
            </w:tcMar>
          </w:tcPr>
          <w:p w14:paraId="3E2A9B43" w14:textId="77777777" w:rsidR="000E6CBF" w:rsidRDefault="00000000">
            <w:pPr>
              <w:spacing w:after="20" w:line="252" w:lineRule="auto"/>
            </w:pPr>
            <w:r>
              <w:rPr>
                <w:sz w:val="17"/>
              </w:rPr>
              <w:t>2023 Q5</w:t>
            </w:r>
          </w:p>
        </w:tc>
        <w:tc>
          <w:tcPr>
            <w:tcW w:w="6917" w:type="dxa"/>
            <w:tcMar>
              <w:top w:w="50" w:type="dxa"/>
              <w:left w:w="100" w:type="dxa"/>
              <w:bottom w:w="50" w:type="dxa"/>
              <w:right w:w="100" w:type="dxa"/>
            </w:tcMar>
          </w:tcPr>
          <w:p w14:paraId="039327A5" w14:textId="77777777" w:rsidR="000E6CBF" w:rsidRDefault="00000000">
            <w:pPr>
              <w:spacing w:after="20" w:line="252" w:lineRule="auto"/>
            </w:pPr>
            <w:r>
              <w:rPr>
                <w:sz w:val="17"/>
              </w:rPr>
              <w:t>Define Ijma (consensus) and explain its different kinds. Can legislation by a parliament of an Islamic state be regarded as a valid consensus?</w:t>
            </w:r>
          </w:p>
        </w:tc>
        <w:tc>
          <w:tcPr>
            <w:tcW w:w="907" w:type="dxa"/>
            <w:tcMar>
              <w:top w:w="50" w:type="dxa"/>
              <w:left w:w="100" w:type="dxa"/>
              <w:bottom w:w="50" w:type="dxa"/>
              <w:right w:w="100" w:type="dxa"/>
            </w:tcMar>
          </w:tcPr>
          <w:p w14:paraId="3F64914D" w14:textId="77777777" w:rsidR="000E6CBF" w:rsidRDefault="00000000">
            <w:pPr>
              <w:spacing w:after="20" w:line="252" w:lineRule="auto"/>
            </w:pPr>
            <w:r>
              <w:rPr>
                <w:sz w:val="17"/>
              </w:rPr>
              <w:t>4</w:t>
            </w:r>
          </w:p>
        </w:tc>
      </w:tr>
      <w:tr w:rsidR="000E6CBF" w14:paraId="5332CFF3" w14:textId="77777777">
        <w:trPr>
          <w:jc w:val="center"/>
        </w:trPr>
        <w:tc>
          <w:tcPr>
            <w:tcW w:w="1020" w:type="dxa"/>
            <w:shd w:val="clear" w:color="auto" w:fill="F4F6F8"/>
            <w:tcMar>
              <w:top w:w="50" w:type="dxa"/>
              <w:left w:w="100" w:type="dxa"/>
              <w:bottom w:w="50" w:type="dxa"/>
              <w:right w:w="100" w:type="dxa"/>
            </w:tcMar>
          </w:tcPr>
          <w:p w14:paraId="430AEC46" w14:textId="77777777" w:rsidR="000E6CBF" w:rsidRDefault="00000000">
            <w:pPr>
              <w:spacing w:after="20" w:line="252" w:lineRule="auto"/>
            </w:pPr>
            <w:r>
              <w:rPr>
                <w:sz w:val="17"/>
              </w:rPr>
              <w:t>2025 Q5</w:t>
            </w:r>
          </w:p>
        </w:tc>
        <w:tc>
          <w:tcPr>
            <w:tcW w:w="6917" w:type="dxa"/>
            <w:shd w:val="clear" w:color="auto" w:fill="F4F6F8"/>
            <w:tcMar>
              <w:top w:w="50" w:type="dxa"/>
              <w:left w:w="100" w:type="dxa"/>
              <w:bottom w:w="50" w:type="dxa"/>
              <w:right w:w="100" w:type="dxa"/>
            </w:tcMar>
          </w:tcPr>
          <w:p w14:paraId="15170A6E" w14:textId="77777777" w:rsidR="000E6CBF" w:rsidRDefault="00000000">
            <w:pPr>
              <w:spacing w:after="20" w:line="252" w:lineRule="auto"/>
            </w:pPr>
            <w:r>
              <w:rPr>
                <w:sz w:val="17"/>
              </w:rPr>
              <w:t>What are the disadvantages of concentration of wealth? What economic measures has Islam introduced to prevent this concentration of wealth?</w:t>
            </w:r>
          </w:p>
        </w:tc>
        <w:tc>
          <w:tcPr>
            <w:tcW w:w="907" w:type="dxa"/>
            <w:shd w:val="clear" w:color="auto" w:fill="F4F6F8"/>
            <w:tcMar>
              <w:top w:w="50" w:type="dxa"/>
              <w:left w:w="100" w:type="dxa"/>
              <w:bottom w:w="50" w:type="dxa"/>
              <w:right w:w="100" w:type="dxa"/>
            </w:tcMar>
          </w:tcPr>
          <w:p w14:paraId="2FF7DF00" w14:textId="77777777" w:rsidR="000E6CBF" w:rsidRDefault="00000000">
            <w:pPr>
              <w:spacing w:after="20" w:line="252" w:lineRule="auto"/>
            </w:pPr>
            <w:r>
              <w:rPr>
                <w:sz w:val="17"/>
              </w:rPr>
              <w:t>10</w:t>
            </w:r>
          </w:p>
        </w:tc>
      </w:tr>
    </w:tbl>
    <w:p w14:paraId="5F608C05" w14:textId="77777777" w:rsidR="000E6CBF" w:rsidRDefault="000E6CBF">
      <w:pPr>
        <w:spacing w:after="40"/>
      </w:pPr>
    </w:p>
    <w:p w14:paraId="15E8877E" w14:textId="77777777" w:rsidR="000E6CBF" w:rsidRDefault="00000000">
      <w:r>
        <w:t xml:space="preserve">All eight are answered in </w:t>
      </w:r>
      <w:r>
        <w:rPr>
          <w:b/>
        </w:rPr>
        <w:t>T9QA</w:t>
      </w:r>
      <w:r>
        <w:t>. Related: Zakat and the economy (2015, 2017, 2018) — Topic 2; Pakistani society (2022 Q7) — Topic 6.</w:t>
      </w:r>
    </w:p>
    <w:p w14:paraId="14A2A0ED" w14:textId="77777777" w:rsidR="000E6CBF" w:rsidRDefault="00000000">
      <w:pPr>
        <w:pStyle w:val="Heading2"/>
      </w:pPr>
      <w:bookmarkStart w:id="211" w:name="_Toc241583482"/>
      <w:r>
        <w:t>14.2  What the record teaches</w:t>
      </w:r>
      <w:bookmarkEnd w:id="211"/>
    </w:p>
    <w:p w14:paraId="3E0467C2" w14:textId="77777777" w:rsidR="000E6CBF" w:rsidRDefault="00000000">
      <w:pPr>
        <w:pStyle w:val="ListBullet"/>
      </w:pPr>
      <w:r>
        <w:rPr>
          <w:b/>
        </w:rPr>
        <w:t>The sources five times:</w:t>
      </w:r>
    </w:p>
    <w:p w14:paraId="4A0D5824" w14:textId="77777777" w:rsidR="000E6CBF" w:rsidRDefault="00000000">
      <w:pPr>
        <w:pStyle w:val="ListBullet2"/>
      </w:pPr>
      <w:r>
        <w:t>the Sunnah (2015);</w:t>
      </w:r>
    </w:p>
    <w:p w14:paraId="7CFB2EAC" w14:textId="77777777" w:rsidR="000E6CBF" w:rsidRDefault="00000000">
      <w:pPr>
        <w:pStyle w:val="ListBullet2"/>
      </w:pPr>
      <w:r>
        <w:t>Ijma (2017, 2023) — the same definition, with a new twist in 2023 (parliament);</w:t>
      </w:r>
    </w:p>
    <w:p w14:paraId="4B3A7545" w14:textId="77777777" w:rsidR="000E6CBF" w:rsidRDefault="00000000">
      <w:pPr>
        <w:pStyle w:val="ListBullet2"/>
      </w:pPr>
      <w:r>
        <w:t>Ijtihad (2018, 2022).</w:t>
      </w:r>
    </w:p>
    <w:p w14:paraId="1CB1AA6A" w14:textId="77777777" w:rsidR="000E6CBF" w:rsidRDefault="00000000">
      <w:pPr>
        <w:pStyle w:val="ListBullet"/>
      </w:pPr>
      <w:r>
        <w:rPr>
          <w:b/>
        </w:rPr>
        <w:t>Economics three times</w:t>
      </w:r>
      <w:r>
        <w:t xml:space="preserve"> (2020, 2022, 2025), always asking for </w:t>
      </w:r>
      <w:r>
        <w:rPr>
          <w:b/>
        </w:rPr>
        <w:t>solutions</w:t>
      </w:r>
      <w:r>
        <w:t>.</w:t>
      </w:r>
    </w:p>
    <w:p w14:paraId="66E36FE2" w14:textId="77777777" w:rsidR="000E6CBF" w:rsidRDefault="00000000">
      <w:pPr>
        <w:pStyle w:val="ListBullet"/>
      </w:pPr>
      <w:r>
        <w:rPr>
          <w:b/>
        </w:rPr>
        <w:t>Never asked:</w:t>
      </w:r>
      <w:r>
        <w:t xml:space="preserve"> the social, judicial and administrative systems; Qiyas; the Maqasid.</w:t>
      </w:r>
    </w:p>
    <w:p w14:paraId="3E4826F7" w14:textId="77777777" w:rsidR="000E6CBF" w:rsidRDefault="00000000">
      <w:pPr>
        <w:pStyle w:val="Heading2"/>
      </w:pPr>
      <w:bookmarkStart w:id="212" w:name="_Toc241583483"/>
      <w:r>
        <w:t>14.3  Five likely questions</w:t>
      </w:r>
      <w:bookmarkEnd w:id="212"/>
    </w:p>
    <w:p w14:paraId="710BA0DA" w14:textId="77777777" w:rsidR="000E6CBF" w:rsidRDefault="00000000">
      <w:pPr>
        <w:tabs>
          <w:tab w:val="left" w:pos="454"/>
        </w:tabs>
        <w:spacing w:after="80"/>
        <w:ind w:left="454" w:hanging="454"/>
      </w:pPr>
      <w:r>
        <w:rPr>
          <w:b/>
          <w:color w:val="0B6E4F"/>
        </w:rPr>
        <w:t>1.</w:t>
      </w:r>
      <w:r>
        <w:rPr>
          <w:b/>
          <w:color w:val="0B6E4F"/>
        </w:rPr>
        <w:tab/>
      </w:r>
      <w:r>
        <w:t>Discuss the salient features of the judicial system of Islam.</w:t>
      </w:r>
    </w:p>
    <w:p w14:paraId="6626C434" w14:textId="77777777" w:rsidR="000E6CBF" w:rsidRDefault="00000000">
      <w:pPr>
        <w:tabs>
          <w:tab w:val="left" w:pos="454"/>
        </w:tabs>
        <w:spacing w:after="80"/>
        <w:ind w:left="454" w:hanging="454"/>
      </w:pPr>
      <w:r>
        <w:rPr>
          <w:b/>
          <w:color w:val="0B6E4F"/>
        </w:rPr>
        <w:t>2.</w:t>
      </w:r>
      <w:r>
        <w:rPr>
          <w:b/>
          <w:color w:val="0B6E4F"/>
        </w:rPr>
        <w:tab/>
      </w:r>
      <w:r>
        <w:t>Explain the social system of Islam and its relevance to modern society.</w:t>
      </w:r>
    </w:p>
    <w:p w14:paraId="7841E637" w14:textId="77777777" w:rsidR="000E6CBF" w:rsidRDefault="00000000">
      <w:pPr>
        <w:tabs>
          <w:tab w:val="left" w:pos="454"/>
        </w:tabs>
        <w:spacing w:after="80"/>
        <w:ind w:left="454" w:hanging="454"/>
      </w:pPr>
      <w:r>
        <w:rPr>
          <w:b/>
          <w:color w:val="0B6E4F"/>
        </w:rPr>
        <w:t>3.</w:t>
      </w:r>
      <w:r>
        <w:rPr>
          <w:b/>
          <w:color w:val="0B6E4F"/>
        </w:rPr>
        <w:tab/>
      </w:r>
      <w:r>
        <w:t>What is Qiyas? Explain its pillars, conditions and importance as a source of Islamic law.</w:t>
      </w:r>
    </w:p>
    <w:p w14:paraId="1329B854" w14:textId="77777777" w:rsidR="000E6CBF" w:rsidRDefault="00000000">
      <w:pPr>
        <w:tabs>
          <w:tab w:val="left" w:pos="454"/>
        </w:tabs>
        <w:spacing w:after="80"/>
        <w:ind w:left="454" w:hanging="454"/>
      </w:pPr>
      <w:r>
        <w:rPr>
          <w:b/>
          <w:color w:val="0B6E4F"/>
        </w:rPr>
        <w:t>4.</w:t>
      </w:r>
      <w:r>
        <w:rPr>
          <w:b/>
          <w:color w:val="0B6E4F"/>
        </w:rPr>
        <w:tab/>
      </w:r>
      <w:r>
        <w:t>Explain the Maqasid al-Shari'ah and their use in modern legislation.</w:t>
      </w:r>
    </w:p>
    <w:p w14:paraId="42913B05" w14:textId="77777777" w:rsidR="000E6CBF" w:rsidRDefault="00000000">
      <w:pPr>
        <w:tabs>
          <w:tab w:val="left" w:pos="454"/>
        </w:tabs>
        <w:spacing w:after="80"/>
        <w:ind w:left="454" w:hanging="454"/>
      </w:pPr>
      <w:r>
        <w:rPr>
          <w:b/>
          <w:color w:val="0B6E4F"/>
        </w:rPr>
        <w:t>5.</w:t>
      </w:r>
      <w:r>
        <w:rPr>
          <w:b/>
          <w:color w:val="0B6E4F"/>
        </w:rPr>
        <w:tab/>
      </w:r>
      <w:r>
        <w:t>Riba is the root of economic injustice. Discuss, with reference to the elimination of riba in Pakistan.</w:t>
      </w:r>
    </w:p>
    <w:p w14:paraId="5891F3C0" w14:textId="77777777" w:rsidR="000E6CBF" w:rsidRDefault="00000000">
      <w:pPr>
        <w:pStyle w:val="Heading1"/>
      </w:pPr>
      <w:bookmarkStart w:id="213" w:name="_Toc241583484"/>
      <w:r>
        <w:lastRenderedPageBreak/>
        <w:t>Part Four — The One-Liner Bank</w:t>
      </w:r>
      <w:bookmarkEnd w:id="213"/>
    </w:p>
    <w:p w14:paraId="7240EAC8" w14:textId="77777777" w:rsidR="000E6CBF" w:rsidRDefault="00000000">
      <w:pPr>
        <w:pStyle w:val="Heading2"/>
      </w:pPr>
      <w:bookmarkStart w:id="214" w:name="_Toc241583485"/>
      <w:r>
        <w:t>One-liners · The code of life and the Maqasid</w:t>
      </w:r>
      <w:bookmarkEnd w:id="214"/>
    </w:p>
    <w:p w14:paraId="3F7BF949" w14:textId="77777777" w:rsidR="000E6CBF" w:rsidRDefault="00000000">
      <w:pPr>
        <w:tabs>
          <w:tab w:val="left" w:pos="567"/>
        </w:tabs>
        <w:spacing w:after="50"/>
        <w:ind w:left="567" w:hanging="567"/>
      </w:pPr>
      <w:r>
        <w:rPr>
          <w:b/>
          <w:color w:val="0B6E4F"/>
          <w:sz w:val="19"/>
        </w:rPr>
        <w:t>1.</w:t>
      </w:r>
      <w:r>
        <w:rPr>
          <w:b/>
          <w:color w:val="0B6E4F"/>
          <w:sz w:val="19"/>
        </w:rPr>
        <w:tab/>
      </w:r>
      <w:r>
        <w:rPr>
          <w:sz w:val="20"/>
        </w:rPr>
        <w:t xml:space="preserve">'Indeed, the Din with Allah is </w:t>
      </w:r>
      <w:r>
        <w:rPr>
          <w:b/>
          <w:sz w:val="20"/>
        </w:rPr>
        <w:t>Islam</w:t>
      </w:r>
      <w:r>
        <w:rPr>
          <w:sz w:val="20"/>
        </w:rPr>
        <w:t>' — Aal-e-Imran 19.</w:t>
      </w:r>
    </w:p>
    <w:p w14:paraId="12173E50" w14:textId="77777777" w:rsidR="000E6CBF" w:rsidRDefault="00000000">
      <w:pPr>
        <w:tabs>
          <w:tab w:val="left" w:pos="567"/>
        </w:tabs>
        <w:spacing w:after="50"/>
        <w:ind w:left="567" w:hanging="567"/>
      </w:pPr>
      <w:r>
        <w:rPr>
          <w:b/>
          <w:color w:val="0B6E4F"/>
          <w:sz w:val="19"/>
        </w:rPr>
        <w:t>2.</w:t>
      </w:r>
      <w:r>
        <w:rPr>
          <w:b/>
          <w:color w:val="0B6E4F"/>
          <w:sz w:val="19"/>
        </w:rPr>
        <w:tab/>
      </w:r>
      <w:r>
        <w:rPr>
          <w:sz w:val="20"/>
        </w:rPr>
        <w:t xml:space="preserve">'Enter into Islam </w:t>
      </w:r>
      <w:r>
        <w:rPr>
          <w:b/>
          <w:sz w:val="20"/>
        </w:rPr>
        <w:t>completely</w:t>
      </w:r>
      <w:r>
        <w:rPr>
          <w:sz w:val="20"/>
        </w:rPr>
        <w:t>' — Al-Baqarah 208.</w:t>
      </w:r>
    </w:p>
    <w:p w14:paraId="20BE3FE8" w14:textId="77777777" w:rsidR="000E6CBF" w:rsidRDefault="00000000">
      <w:pPr>
        <w:tabs>
          <w:tab w:val="left" w:pos="567"/>
        </w:tabs>
        <w:spacing w:after="50"/>
        <w:ind w:left="567" w:hanging="567"/>
      </w:pPr>
      <w:r>
        <w:rPr>
          <w:b/>
          <w:color w:val="0B6E4F"/>
          <w:sz w:val="19"/>
        </w:rPr>
        <w:t>3.</w:t>
      </w:r>
      <w:r>
        <w:rPr>
          <w:b/>
          <w:color w:val="0B6E4F"/>
          <w:sz w:val="19"/>
        </w:rPr>
        <w:tab/>
      </w:r>
      <w:r>
        <w:rPr>
          <w:sz w:val="20"/>
        </w:rPr>
        <w:t xml:space="preserve">'This day I have </w:t>
      </w:r>
      <w:r>
        <w:rPr>
          <w:b/>
          <w:sz w:val="20"/>
        </w:rPr>
        <w:t>perfected</w:t>
      </w:r>
      <w:r>
        <w:rPr>
          <w:sz w:val="20"/>
        </w:rPr>
        <w:t xml:space="preserve"> your religion' — Al-Ma'idah 3, at the Farewell Pilgrimage.</w:t>
      </w:r>
    </w:p>
    <w:p w14:paraId="3DA66DA4" w14:textId="77777777" w:rsidR="000E6CBF" w:rsidRDefault="00000000">
      <w:pPr>
        <w:tabs>
          <w:tab w:val="left" w:pos="567"/>
        </w:tabs>
        <w:spacing w:after="50"/>
        <w:ind w:left="567" w:hanging="567"/>
      </w:pPr>
      <w:r>
        <w:rPr>
          <w:b/>
          <w:color w:val="0B6E4F"/>
          <w:sz w:val="19"/>
        </w:rPr>
        <w:t>4.</w:t>
      </w:r>
      <w:r>
        <w:rPr>
          <w:b/>
          <w:color w:val="0B6E4F"/>
          <w:sz w:val="19"/>
        </w:rPr>
        <w:tab/>
      </w:r>
      <w:r>
        <w:rPr>
          <w:sz w:val="20"/>
        </w:rPr>
        <w:t xml:space="preserve">The Quran is 'a clarification of </w:t>
      </w:r>
      <w:r>
        <w:rPr>
          <w:b/>
          <w:sz w:val="20"/>
        </w:rPr>
        <w:t>all things</w:t>
      </w:r>
      <w:r>
        <w:rPr>
          <w:sz w:val="20"/>
        </w:rPr>
        <w:t>' — An-Nahl 89.</w:t>
      </w:r>
    </w:p>
    <w:p w14:paraId="34C8F58F" w14:textId="77777777" w:rsidR="000E6CBF" w:rsidRDefault="00000000">
      <w:pPr>
        <w:tabs>
          <w:tab w:val="left" w:pos="567"/>
        </w:tabs>
        <w:spacing w:after="50"/>
        <w:ind w:left="567" w:hanging="567"/>
      </w:pPr>
      <w:r>
        <w:rPr>
          <w:b/>
          <w:color w:val="0B6E4F"/>
          <w:sz w:val="19"/>
        </w:rPr>
        <w:t>5.</w:t>
      </w:r>
      <w:r>
        <w:rPr>
          <w:b/>
          <w:color w:val="0B6E4F"/>
          <w:sz w:val="19"/>
        </w:rPr>
        <w:tab/>
      </w:r>
      <w:r>
        <w:rPr>
          <w:sz w:val="20"/>
        </w:rPr>
        <w:t xml:space="preserve">'I was sent to </w:t>
      </w:r>
      <w:r>
        <w:rPr>
          <w:b/>
          <w:sz w:val="20"/>
        </w:rPr>
        <w:t>perfect good character</w:t>
      </w:r>
      <w:r>
        <w:rPr>
          <w:sz w:val="20"/>
        </w:rPr>
        <w:t>' — Al-Muwatta', Ahmad.</w:t>
      </w:r>
    </w:p>
    <w:p w14:paraId="1C8145A5" w14:textId="77777777" w:rsidR="000E6CBF" w:rsidRDefault="00000000">
      <w:pPr>
        <w:tabs>
          <w:tab w:val="left" w:pos="567"/>
        </w:tabs>
        <w:spacing w:after="50"/>
        <w:ind w:left="567" w:hanging="567"/>
      </w:pPr>
      <w:r>
        <w:rPr>
          <w:b/>
          <w:color w:val="0B6E4F"/>
          <w:sz w:val="19"/>
        </w:rPr>
        <w:t>6.</w:t>
      </w:r>
      <w:r>
        <w:rPr>
          <w:b/>
          <w:color w:val="0B6E4F"/>
          <w:sz w:val="19"/>
        </w:rPr>
        <w:tab/>
      </w:r>
      <w:r>
        <w:rPr>
          <w:sz w:val="20"/>
        </w:rPr>
        <w:t xml:space="preserve">'The change of rulings with the change of </w:t>
      </w:r>
      <w:r>
        <w:rPr>
          <w:b/>
          <w:sz w:val="20"/>
        </w:rPr>
        <w:t>times</w:t>
      </w:r>
      <w:r>
        <w:rPr>
          <w:sz w:val="20"/>
        </w:rPr>
        <w:t xml:space="preserve"> cannot be denied' — Majallah, Article 39.</w:t>
      </w:r>
    </w:p>
    <w:p w14:paraId="2659847D" w14:textId="77777777" w:rsidR="000E6CBF" w:rsidRDefault="00000000">
      <w:pPr>
        <w:tabs>
          <w:tab w:val="left" w:pos="567"/>
        </w:tabs>
        <w:spacing w:after="50"/>
        <w:ind w:left="567" w:hanging="567"/>
      </w:pPr>
      <w:r>
        <w:rPr>
          <w:b/>
          <w:color w:val="0B6E4F"/>
          <w:sz w:val="19"/>
        </w:rPr>
        <w:t>7.</w:t>
      </w:r>
      <w:r>
        <w:rPr>
          <w:b/>
          <w:color w:val="0B6E4F"/>
          <w:sz w:val="19"/>
        </w:rPr>
        <w:tab/>
      </w:r>
      <w:r>
        <w:rPr>
          <w:sz w:val="20"/>
        </w:rPr>
        <w:t xml:space="preserve">The five essentials of the Maqasid were listed by </w:t>
      </w:r>
      <w:r>
        <w:rPr>
          <w:b/>
          <w:sz w:val="20"/>
        </w:rPr>
        <w:t>al-Ghazali</w:t>
      </w:r>
      <w:r>
        <w:rPr>
          <w:sz w:val="20"/>
        </w:rPr>
        <w:t xml:space="preserve"> in </w:t>
      </w:r>
      <w:r>
        <w:rPr>
          <w:i/>
          <w:sz w:val="20"/>
        </w:rPr>
        <w:t>Al-Mustasfa</w:t>
      </w:r>
      <w:r>
        <w:rPr>
          <w:sz w:val="20"/>
        </w:rPr>
        <w:t>.</w:t>
      </w:r>
    </w:p>
    <w:p w14:paraId="533C7611" w14:textId="77777777" w:rsidR="000E6CBF" w:rsidRDefault="00000000">
      <w:pPr>
        <w:tabs>
          <w:tab w:val="left" w:pos="567"/>
        </w:tabs>
        <w:spacing w:after="50"/>
        <w:ind w:left="567" w:hanging="567"/>
      </w:pPr>
      <w:r>
        <w:rPr>
          <w:b/>
          <w:color w:val="0B6E4F"/>
          <w:sz w:val="19"/>
        </w:rPr>
        <w:t>8.</w:t>
      </w:r>
      <w:r>
        <w:rPr>
          <w:b/>
          <w:color w:val="0B6E4F"/>
          <w:sz w:val="19"/>
        </w:rPr>
        <w:tab/>
      </w:r>
      <w:r>
        <w:rPr>
          <w:sz w:val="20"/>
        </w:rPr>
        <w:t xml:space="preserve">The five: </w:t>
      </w:r>
      <w:r>
        <w:rPr>
          <w:b/>
          <w:sz w:val="20"/>
        </w:rPr>
        <w:t>faith, life, intellect, lineage, wealth</w:t>
      </w:r>
      <w:r>
        <w:rPr>
          <w:sz w:val="20"/>
        </w:rPr>
        <w:t>.</w:t>
      </w:r>
    </w:p>
    <w:p w14:paraId="518A4F07" w14:textId="77777777" w:rsidR="000E6CBF" w:rsidRDefault="00000000">
      <w:pPr>
        <w:tabs>
          <w:tab w:val="left" w:pos="567"/>
        </w:tabs>
        <w:spacing w:after="50"/>
        <w:ind w:left="567" w:hanging="567"/>
      </w:pPr>
      <w:r>
        <w:rPr>
          <w:b/>
          <w:color w:val="0B6E4F"/>
          <w:sz w:val="19"/>
        </w:rPr>
        <w:t>9.</w:t>
      </w:r>
      <w:r>
        <w:rPr>
          <w:b/>
          <w:color w:val="0B6E4F"/>
          <w:sz w:val="19"/>
        </w:rPr>
        <w:tab/>
      </w:r>
      <w:r>
        <w:rPr>
          <w:sz w:val="20"/>
        </w:rPr>
        <w:t xml:space="preserve">The three levels of the Maqasid are set out by </w:t>
      </w:r>
      <w:r>
        <w:rPr>
          <w:b/>
          <w:sz w:val="20"/>
        </w:rPr>
        <w:t>al-Shatibi</w:t>
      </w:r>
      <w:r>
        <w:rPr>
          <w:sz w:val="20"/>
        </w:rPr>
        <w:t xml:space="preserve"> in </w:t>
      </w:r>
      <w:r>
        <w:rPr>
          <w:i/>
          <w:sz w:val="20"/>
        </w:rPr>
        <w:t>Al-Muwafaqat</w:t>
      </w:r>
      <w:r>
        <w:rPr>
          <w:sz w:val="20"/>
        </w:rPr>
        <w:t>.</w:t>
      </w:r>
    </w:p>
    <w:p w14:paraId="4206AC1D" w14:textId="77777777" w:rsidR="000E6CBF" w:rsidRDefault="00000000">
      <w:pPr>
        <w:tabs>
          <w:tab w:val="left" w:pos="567"/>
        </w:tabs>
        <w:spacing w:after="50"/>
        <w:ind w:left="567" w:hanging="567"/>
      </w:pPr>
      <w:r>
        <w:rPr>
          <w:b/>
          <w:color w:val="0B6E4F"/>
          <w:sz w:val="19"/>
        </w:rPr>
        <w:t>10.</w:t>
      </w:r>
      <w:r>
        <w:rPr>
          <w:b/>
          <w:color w:val="0B6E4F"/>
          <w:sz w:val="19"/>
        </w:rPr>
        <w:tab/>
      </w:r>
      <w:r>
        <w:rPr>
          <w:sz w:val="20"/>
        </w:rPr>
        <w:t xml:space="preserve">The three levels: </w:t>
      </w:r>
      <w:r>
        <w:rPr>
          <w:b/>
          <w:sz w:val="20"/>
        </w:rPr>
        <w:t>daruriyyat, hajiyyat, tahsiniyyat</w:t>
      </w:r>
      <w:r>
        <w:rPr>
          <w:sz w:val="20"/>
        </w:rPr>
        <w:t>.</w:t>
      </w:r>
    </w:p>
    <w:p w14:paraId="1505B5F2" w14:textId="77777777" w:rsidR="000E6CBF" w:rsidRDefault="00000000">
      <w:pPr>
        <w:tabs>
          <w:tab w:val="left" w:pos="567"/>
        </w:tabs>
        <w:spacing w:after="50"/>
        <w:ind w:left="567" w:hanging="567"/>
      </w:pPr>
      <w:r>
        <w:rPr>
          <w:b/>
          <w:color w:val="0B6E4F"/>
          <w:sz w:val="19"/>
        </w:rPr>
        <w:t>11.</w:t>
      </w:r>
      <w:r>
        <w:rPr>
          <w:b/>
          <w:color w:val="0B6E4F"/>
          <w:sz w:val="19"/>
        </w:rPr>
        <w:tab/>
      </w:r>
      <w:r>
        <w:rPr>
          <w:sz w:val="20"/>
        </w:rPr>
        <w:t xml:space="preserve">A modern scholar of the Maqasid: </w:t>
      </w:r>
      <w:r>
        <w:rPr>
          <w:b/>
          <w:sz w:val="20"/>
        </w:rPr>
        <w:t>Ibn Ashur</w:t>
      </w:r>
      <w:r>
        <w:rPr>
          <w:sz w:val="20"/>
        </w:rPr>
        <w:t xml:space="preserve"> (Tunisia).</w:t>
      </w:r>
    </w:p>
    <w:p w14:paraId="1721BD7D" w14:textId="77777777" w:rsidR="000E6CBF" w:rsidRDefault="00000000">
      <w:pPr>
        <w:tabs>
          <w:tab w:val="left" w:pos="567"/>
        </w:tabs>
        <w:spacing w:after="50"/>
        <w:ind w:left="567" w:hanging="567"/>
      </w:pPr>
      <w:r>
        <w:rPr>
          <w:b/>
          <w:color w:val="0B6E4F"/>
          <w:sz w:val="19"/>
        </w:rPr>
        <w:t>12.</w:t>
      </w:r>
      <w:r>
        <w:rPr>
          <w:b/>
          <w:color w:val="0B6E4F"/>
          <w:sz w:val="19"/>
        </w:rPr>
        <w:tab/>
      </w:r>
      <w:r>
        <w:rPr>
          <w:sz w:val="20"/>
        </w:rPr>
        <w:t>Shari'ah literally means '</w:t>
      </w:r>
      <w:r>
        <w:rPr>
          <w:b/>
          <w:sz w:val="20"/>
        </w:rPr>
        <w:t>the path to water</w:t>
      </w:r>
      <w:r>
        <w:rPr>
          <w:sz w:val="20"/>
        </w:rPr>
        <w:t>'.</w:t>
      </w:r>
    </w:p>
    <w:p w14:paraId="046F1D36" w14:textId="77777777" w:rsidR="000E6CBF" w:rsidRDefault="00000000">
      <w:pPr>
        <w:tabs>
          <w:tab w:val="left" w:pos="567"/>
        </w:tabs>
        <w:spacing w:after="50"/>
        <w:ind w:left="567" w:hanging="567"/>
      </w:pPr>
      <w:r>
        <w:rPr>
          <w:b/>
          <w:color w:val="0B6E4F"/>
          <w:sz w:val="19"/>
        </w:rPr>
        <w:t>13.</w:t>
      </w:r>
      <w:r>
        <w:rPr>
          <w:b/>
          <w:color w:val="0B6E4F"/>
          <w:sz w:val="19"/>
        </w:rPr>
        <w:tab/>
      </w:r>
      <w:r>
        <w:rPr>
          <w:sz w:val="20"/>
        </w:rPr>
        <w:t>Fiqh literally means '</w:t>
      </w:r>
      <w:r>
        <w:rPr>
          <w:b/>
          <w:sz w:val="20"/>
        </w:rPr>
        <w:t>understanding</w:t>
      </w:r>
      <w:r>
        <w:rPr>
          <w:sz w:val="20"/>
        </w:rPr>
        <w:t>'.</w:t>
      </w:r>
    </w:p>
    <w:p w14:paraId="35C047F5" w14:textId="77777777" w:rsidR="000E6CBF" w:rsidRDefault="00000000">
      <w:pPr>
        <w:pStyle w:val="Heading2"/>
      </w:pPr>
      <w:bookmarkStart w:id="215" w:name="_Toc241583486"/>
      <w:r>
        <w:t>One-liners · The sources and the Quran</w:t>
      </w:r>
      <w:bookmarkEnd w:id="215"/>
    </w:p>
    <w:p w14:paraId="2C954358" w14:textId="77777777" w:rsidR="000E6CBF" w:rsidRDefault="00000000">
      <w:pPr>
        <w:tabs>
          <w:tab w:val="left" w:pos="567"/>
        </w:tabs>
        <w:spacing w:after="50"/>
        <w:ind w:left="567" w:hanging="567"/>
      </w:pPr>
      <w:r>
        <w:rPr>
          <w:b/>
          <w:color w:val="0B6E4F"/>
          <w:sz w:val="19"/>
        </w:rPr>
        <w:t>14.</w:t>
      </w:r>
      <w:r>
        <w:rPr>
          <w:b/>
          <w:color w:val="0B6E4F"/>
          <w:sz w:val="19"/>
        </w:rPr>
        <w:tab/>
      </w:r>
      <w:r>
        <w:rPr>
          <w:sz w:val="20"/>
        </w:rPr>
        <w:t xml:space="preserve">The four primary sources: </w:t>
      </w:r>
      <w:r>
        <w:rPr>
          <w:b/>
          <w:sz w:val="20"/>
        </w:rPr>
        <w:t>Quran, Sunnah, Ijma, Qiyas</w:t>
      </w:r>
      <w:r>
        <w:rPr>
          <w:sz w:val="20"/>
        </w:rPr>
        <w:t>.</w:t>
      </w:r>
    </w:p>
    <w:p w14:paraId="7545496D" w14:textId="77777777" w:rsidR="000E6CBF" w:rsidRDefault="00000000">
      <w:pPr>
        <w:tabs>
          <w:tab w:val="left" w:pos="567"/>
        </w:tabs>
        <w:spacing w:after="50"/>
        <w:ind w:left="567" w:hanging="567"/>
      </w:pPr>
      <w:r>
        <w:rPr>
          <w:b/>
          <w:color w:val="0B6E4F"/>
          <w:sz w:val="19"/>
        </w:rPr>
        <w:t>15.</w:t>
      </w:r>
      <w:r>
        <w:rPr>
          <w:b/>
          <w:color w:val="0B6E4F"/>
          <w:sz w:val="19"/>
        </w:rPr>
        <w:tab/>
      </w:r>
      <w:r>
        <w:rPr>
          <w:sz w:val="20"/>
        </w:rPr>
        <w:t xml:space="preserve">The hadith that fixes the order of sources: </w:t>
      </w:r>
      <w:r>
        <w:rPr>
          <w:b/>
          <w:sz w:val="20"/>
        </w:rPr>
        <w:t>Mu'adh ibn Jabal</w:t>
      </w:r>
      <w:r>
        <w:rPr>
          <w:sz w:val="20"/>
        </w:rPr>
        <w:t xml:space="preserve"> sent to Yemen.</w:t>
      </w:r>
    </w:p>
    <w:p w14:paraId="7E1EDF38" w14:textId="77777777" w:rsidR="000E6CBF" w:rsidRDefault="00000000">
      <w:pPr>
        <w:tabs>
          <w:tab w:val="left" w:pos="567"/>
        </w:tabs>
        <w:spacing w:after="50"/>
        <w:ind w:left="567" w:hanging="567"/>
      </w:pPr>
      <w:r>
        <w:rPr>
          <w:b/>
          <w:color w:val="0B6E4F"/>
          <w:sz w:val="19"/>
        </w:rPr>
        <w:t>16.</w:t>
      </w:r>
      <w:r>
        <w:rPr>
          <w:b/>
          <w:color w:val="0B6E4F"/>
          <w:sz w:val="19"/>
        </w:rPr>
        <w:tab/>
      </w:r>
      <w:r>
        <w:rPr>
          <w:sz w:val="20"/>
        </w:rPr>
        <w:t xml:space="preserve">Al-Shafi'i drew all four sources from </w:t>
      </w:r>
      <w:r>
        <w:rPr>
          <w:b/>
          <w:sz w:val="20"/>
        </w:rPr>
        <w:t>An-Nisa 59</w:t>
      </w:r>
      <w:r>
        <w:rPr>
          <w:sz w:val="20"/>
        </w:rPr>
        <w:t>.</w:t>
      </w:r>
    </w:p>
    <w:p w14:paraId="01665485" w14:textId="77777777" w:rsidR="000E6CBF" w:rsidRDefault="00000000">
      <w:pPr>
        <w:tabs>
          <w:tab w:val="left" w:pos="567"/>
        </w:tabs>
        <w:spacing w:after="50"/>
        <w:ind w:left="567" w:hanging="567"/>
      </w:pPr>
      <w:r>
        <w:rPr>
          <w:b/>
          <w:color w:val="0B6E4F"/>
          <w:sz w:val="19"/>
        </w:rPr>
        <w:t>17.</w:t>
      </w:r>
      <w:r>
        <w:rPr>
          <w:b/>
          <w:color w:val="0B6E4F"/>
          <w:sz w:val="19"/>
        </w:rPr>
        <w:tab/>
      </w:r>
      <w:r>
        <w:rPr>
          <w:sz w:val="20"/>
        </w:rPr>
        <w:t xml:space="preserve">The Quran has </w:t>
      </w:r>
      <w:r>
        <w:rPr>
          <w:b/>
          <w:sz w:val="20"/>
        </w:rPr>
        <w:t>114</w:t>
      </w:r>
      <w:r>
        <w:rPr>
          <w:sz w:val="20"/>
        </w:rPr>
        <w:t xml:space="preserve"> surahs and about </w:t>
      </w:r>
      <w:r>
        <w:rPr>
          <w:b/>
          <w:sz w:val="20"/>
        </w:rPr>
        <w:t>6,236</w:t>
      </w:r>
      <w:r>
        <w:rPr>
          <w:sz w:val="20"/>
        </w:rPr>
        <w:t xml:space="preserve"> verses.</w:t>
      </w:r>
    </w:p>
    <w:p w14:paraId="4DC51874" w14:textId="77777777" w:rsidR="000E6CBF" w:rsidRDefault="00000000">
      <w:pPr>
        <w:tabs>
          <w:tab w:val="left" w:pos="567"/>
        </w:tabs>
        <w:spacing w:after="50"/>
        <w:ind w:left="567" w:hanging="567"/>
      </w:pPr>
      <w:r>
        <w:rPr>
          <w:b/>
          <w:color w:val="0B6E4F"/>
          <w:sz w:val="19"/>
        </w:rPr>
        <w:t>18.</w:t>
      </w:r>
      <w:r>
        <w:rPr>
          <w:b/>
          <w:color w:val="0B6E4F"/>
          <w:sz w:val="19"/>
        </w:rPr>
        <w:tab/>
      </w:r>
      <w:r>
        <w:rPr>
          <w:sz w:val="20"/>
        </w:rPr>
        <w:t xml:space="preserve">Legal verses of the Quran (ayat al-ahkam): about </w:t>
      </w:r>
      <w:r>
        <w:rPr>
          <w:b/>
          <w:sz w:val="20"/>
        </w:rPr>
        <w:t>500</w:t>
      </w:r>
      <w:r>
        <w:rPr>
          <w:sz w:val="20"/>
        </w:rPr>
        <w:t>.</w:t>
      </w:r>
    </w:p>
    <w:p w14:paraId="1D480571" w14:textId="77777777" w:rsidR="000E6CBF" w:rsidRDefault="00000000">
      <w:pPr>
        <w:tabs>
          <w:tab w:val="left" w:pos="567"/>
        </w:tabs>
        <w:spacing w:after="50"/>
        <w:ind w:left="567" w:hanging="567"/>
      </w:pPr>
      <w:r>
        <w:rPr>
          <w:b/>
          <w:color w:val="0B6E4F"/>
          <w:sz w:val="19"/>
        </w:rPr>
        <w:t>19.</w:t>
      </w:r>
      <w:r>
        <w:rPr>
          <w:b/>
          <w:color w:val="0B6E4F"/>
          <w:sz w:val="19"/>
        </w:rPr>
        <w:tab/>
      </w:r>
      <w:r>
        <w:rPr>
          <w:sz w:val="20"/>
        </w:rPr>
        <w:t xml:space="preserve">The Quran is </w:t>
      </w:r>
      <w:r>
        <w:rPr>
          <w:b/>
          <w:sz w:val="20"/>
        </w:rPr>
        <w:t>qat'i al-thubut</w:t>
      </w:r>
      <w:r>
        <w:rPr>
          <w:sz w:val="20"/>
        </w:rPr>
        <w:t xml:space="preserve"> — certain in transmission.</w:t>
      </w:r>
    </w:p>
    <w:p w14:paraId="6F05832F" w14:textId="77777777" w:rsidR="000E6CBF" w:rsidRDefault="00000000">
      <w:pPr>
        <w:tabs>
          <w:tab w:val="left" w:pos="567"/>
        </w:tabs>
        <w:spacing w:after="50"/>
        <w:ind w:left="567" w:hanging="567"/>
      </w:pPr>
      <w:r>
        <w:rPr>
          <w:b/>
          <w:color w:val="0B6E4F"/>
          <w:sz w:val="19"/>
        </w:rPr>
        <w:t>20.</w:t>
      </w:r>
      <w:r>
        <w:rPr>
          <w:b/>
          <w:color w:val="0B6E4F"/>
          <w:sz w:val="19"/>
        </w:rPr>
        <w:tab/>
      </w:r>
      <w:r>
        <w:rPr>
          <w:sz w:val="20"/>
        </w:rPr>
        <w:t xml:space="preserve">Wine was forbidden in </w:t>
      </w:r>
      <w:r>
        <w:rPr>
          <w:b/>
          <w:sz w:val="20"/>
        </w:rPr>
        <w:t>four</w:t>
      </w:r>
      <w:r>
        <w:rPr>
          <w:sz w:val="20"/>
        </w:rPr>
        <w:t xml:space="preserve"> stages; the final verse is </w:t>
      </w:r>
      <w:r>
        <w:rPr>
          <w:b/>
          <w:sz w:val="20"/>
        </w:rPr>
        <w:t>Al-Ma'idah 90</w:t>
      </w:r>
      <w:r>
        <w:rPr>
          <w:sz w:val="20"/>
        </w:rPr>
        <w:t>.</w:t>
      </w:r>
    </w:p>
    <w:p w14:paraId="418698B0" w14:textId="77777777" w:rsidR="000E6CBF" w:rsidRDefault="00000000">
      <w:pPr>
        <w:tabs>
          <w:tab w:val="left" w:pos="567"/>
        </w:tabs>
        <w:spacing w:after="50"/>
        <w:ind w:left="567" w:hanging="567"/>
      </w:pPr>
      <w:r>
        <w:rPr>
          <w:b/>
          <w:color w:val="0B6E4F"/>
          <w:sz w:val="19"/>
        </w:rPr>
        <w:t>21.</w:t>
      </w:r>
      <w:r>
        <w:rPr>
          <w:b/>
          <w:color w:val="0B6E4F"/>
          <w:sz w:val="19"/>
        </w:rPr>
        <w:tab/>
      </w:r>
      <w:r>
        <w:rPr>
          <w:sz w:val="20"/>
        </w:rPr>
        <w:t xml:space="preserve">'Three quru'' (Al-Baqarah 228) is an example of a </w:t>
      </w:r>
      <w:r>
        <w:rPr>
          <w:b/>
          <w:sz w:val="20"/>
        </w:rPr>
        <w:t>zanni</w:t>
      </w:r>
      <w:r>
        <w:rPr>
          <w:sz w:val="20"/>
        </w:rPr>
        <w:t xml:space="preserve"> (probable) meaning.</w:t>
      </w:r>
    </w:p>
    <w:p w14:paraId="639C6017" w14:textId="77777777" w:rsidR="000E6CBF" w:rsidRDefault="00000000">
      <w:pPr>
        <w:pStyle w:val="Heading2"/>
      </w:pPr>
      <w:bookmarkStart w:id="216" w:name="_Toc241583487"/>
      <w:r>
        <w:t>One-liners · The Sunnah</w:t>
      </w:r>
      <w:bookmarkEnd w:id="216"/>
    </w:p>
    <w:p w14:paraId="011F4F7D" w14:textId="77777777" w:rsidR="000E6CBF" w:rsidRDefault="00000000">
      <w:pPr>
        <w:tabs>
          <w:tab w:val="left" w:pos="567"/>
        </w:tabs>
        <w:spacing w:after="50"/>
        <w:ind w:left="567" w:hanging="567"/>
      </w:pPr>
      <w:r>
        <w:rPr>
          <w:b/>
          <w:color w:val="0B6E4F"/>
          <w:sz w:val="19"/>
        </w:rPr>
        <w:t>22.</w:t>
      </w:r>
      <w:r>
        <w:rPr>
          <w:b/>
          <w:color w:val="0B6E4F"/>
          <w:sz w:val="19"/>
        </w:rPr>
        <w:tab/>
      </w:r>
      <w:r>
        <w:rPr>
          <w:sz w:val="20"/>
        </w:rPr>
        <w:t xml:space="preserve">Sunnah: </w:t>
      </w:r>
      <w:r>
        <w:rPr>
          <w:b/>
          <w:sz w:val="20"/>
        </w:rPr>
        <w:t>qawl, fi'l, taqrir</w:t>
      </w:r>
      <w:r>
        <w:rPr>
          <w:sz w:val="20"/>
        </w:rPr>
        <w:t xml:space="preserve"> — sayings, actions, approvals.</w:t>
      </w:r>
    </w:p>
    <w:p w14:paraId="29392EED" w14:textId="77777777" w:rsidR="000E6CBF" w:rsidRDefault="00000000">
      <w:pPr>
        <w:tabs>
          <w:tab w:val="left" w:pos="567"/>
        </w:tabs>
        <w:spacing w:after="50"/>
        <w:ind w:left="567" w:hanging="567"/>
      </w:pPr>
      <w:r>
        <w:rPr>
          <w:b/>
          <w:color w:val="0B6E4F"/>
          <w:sz w:val="19"/>
        </w:rPr>
        <w:t>23.</w:t>
      </w:r>
      <w:r>
        <w:rPr>
          <w:b/>
          <w:color w:val="0B6E4F"/>
          <w:sz w:val="19"/>
        </w:rPr>
        <w:tab/>
      </w:r>
      <w:r>
        <w:rPr>
          <w:sz w:val="20"/>
        </w:rPr>
        <w:t xml:space="preserve">'Whatever the Messenger gives you, </w:t>
      </w:r>
      <w:r>
        <w:rPr>
          <w:b/>
          <w:sz w:val="20"/>
        </w:rPr>
        <w:t>take it</w:t>
      </w:r>
      <w:r>
        <w:rPr>
          <w:sz w:val="20"/>
        </w:rPr>
        <w:t>' — Al-Hashr 7.</w:t>
      </w:r>
    </w:p>
    <w:p w14:paraId="11C9FCA3" w14:textId="77777777" w:rsidR="000E6CBF" w:rsidRDefault="00000000">
      <w:pPr>
        <w:tabs>
          <w:tab w:val="left" w:pos="567"/>
        </w:tabs>
        <w:spacing w:after="50"/>
        <w:ind w:left="567" w:hanging="567"/>
      </w:pPr>
      <w:r>
        <w:rPr>
          <w:b/>
          <w:color w:val="0B6E4F"/>
          <w:sz w:val="19"/>
        </w:rPr>
        <w:t>24.</w:t>
      </w:r>
      <w:r>
        <w:rPr>
          <w:b/>
          <w:color w:val="0B6E4F"/>
          <w:sz w:val="19"/>
        </w:rPr>
        <w:tab/>
      </w:r>
      <w:r>
        <w:rPr>
          <w:sz w:val="20"/>
        </w:rPr>
        <w:t xml:space="preserve">'Whoever obeys the Messenger has </w:t>
      </w:r>
      <w:r>
        <w:rPr>
          <w:b/>
          <w:sz w:val="20"/>
        </w:rPr>
        <w:t>obeyed Allah</w:t>
      </w:r>
      <w:r>
        <w:rPr>
          <w:sz w:val="20"/>
        </w:rPr>
        <w:t>' — An-Nisa 80.</w:t>
      </w:r>
    </w:p>
    <w:p w14:paraId="0CEDC396" w14:textId="77777777" w:rsidR="000E6CBF" w:rsidRDefault="00000000">
      <w:pPr>
        <w:tabs>
          <w:tab w:val="left" w:pos="567"/>
        </w:tabs>
        <w:spacing w:after="50"/>
        <w:ind w:left="567" w:hanging="567"/>
      </w:pPr>
      <w:r>
        <w:rPr>
          <w:b/>
          <w:color w:val="0B6E4F"/>
          <w:sz w:val="19"/>
        </w:rPr>
        <w:t>25.</w:t>
      </w:r>
      <w:r>
        <w:rPr>
          <w:b/>
          <w:color w:val="0B6E4F"/>
          <w:sz w:val="19"/>
        </w:rPr>
        <w:tab/>
      </w:r>
      <w:r>
        <w:rPr>
          <w:sz w:val="20"/>
        </w:rPr>
        <w:t xml:space="preserve">'It is nothing but </w:t>
      </w:r>
      <w:r>
        <w:rPr>
          <w:b/>
          <w:sz w:val="20"/>
        </w:rPr>
        <w:t>revelation</w:t>
      </w:r>
      <w:r>
        <w:rPr>
          <w:sz w:val="20"/>
        </w:rPr>
        <w:t xml:space="preserve"> revealed' — An-Najm 3–4.</w:t>
      </w:r>
    </w:p>
    <w:p w14:paraId="1874FC77" w14:textId="77777777" w:rsidR="000E6CBF" w:rsidRDefault="00000000">
      <w:pPr>
        <w:tabs>
          <w:tab w:val="left" w:pos="567"/>
        </w:tabs>
        <w:spacing w:after="50"/>
        <w:ind w:left="567" w:hanging="567"/>
      </w:pPr>
      <w:r>
        <w:rPr>
          <w:b/>
          <w:color w:val="0B6E4F"/>
          <w:sz w:val="19"/>
        </w:rPr>
        <w:t>26.</w:t>
      </w:r>
      <w:r>
        <w:rPr>
          <w:b/>
          <w:color w:val="0B6E4F"/>
          <w:sz w:val="19"/>
        </w:rPr>
        <w:tab/>
      </w:r>
      <w:r>
        <w:rPr>
          <w:sz w:val="20"/>
        </w:rPr>
        <w:t xml:space="preserve">The Prophet ﷺ was sent 'to </w:t>
      </w:r>
      <w:r>
        <w:rPr>
          <w:b/>
          <w:sz w:val="20"/>
        </w:rPr>
        <w:t>make clear</w:t>
      </w:r>
      <w:r>
        <w:rPr>
          <w:sz w:val="20"/>
        </w:rPr>
        <w:t xml:space="preserve"> to people' — An-Nahl 44.</w:t>
      </w:r>
    </w:p>
    <w:p w14:paraId="5B062E71" w14:textId="77777777" w:rsidR="000E6CBF" w:rsidRDefault="00000000">
      <w:pPr>
        <w:tabs>
          <w:tab w:val="left" w:pos="567"/>
        </w:tabs>
        <w:spacing w:after="50"/>
        <w:ind w:left="567" w:hanging="567"/>
      </w:pPr>
      <w:r>
        <w:rPr>
          <w:b/>
          <w:color w:val="0B6E4F"/>
          <w:sz w:val="19"/>
        </w:rPr>
        <w:t>27.</w:t>
      </w:r>
      <w:r>
        <w:rPr>
          <w:b/>
          <w:color w:val="0B6E4F"/>
          <w:sz w:val="19"/>
        </w:rPr>
        <w:tab/>
      </w:r>
      <w:r>
        <w:rPr>
          <w:sz w:val="20"/>
        </w:rPr>
        <w:t xml:space="preserve">'I have been given the Quran and </w:t>
      </w:r>
      <w:r>
        <w:rPr>
          <w:b/>
          <w:sz w:val="20"/>
        </w:rPr>
        <w:t>something like it</w:t>
      </w:r>
      <w:r>
        <w:rPr>
          <w:sz w:val="20"/>
        </w:rPr>
        <w:t>' — Abu Dawud.</w:t>
      </w:r>
    </w:p>
    <w:p w14:paraId="17309901" w14:textId="77777777" w:rsidR="000E6CBF" w:rsidRDefault="00000000">
      <w:pPr>
        <w:tabs>
          <w:tab w:val="left" w:pos="567"/>
        </w:tabs>
        <w:spacing w:after="50"/>
        <w:ind w:left="567" w:hanging="567"/>
      </w:pPr>
      <w:r>
        <w:rPr>
          <w:b/>
          <w:color w:val="0B6E4F"/>
          <w:sz w:val="19"/>
        </w:rPr>
        <w:t>28.</w:t>
      </w:r>
      <w:r>
        <w:rPr>
          <w:b/>
          <w:color w:val="0B6E4F"/>
          <w:sz w:val="19"/>
        </w:rPr>
        <w:tab/>
      </w:r>
      <w:r>
        <w:rPr>
          <w:sz w:val="20"/>
        </w:rPr>
        <w:t xml:space="preserve">'I have left among you two things: the Book of Allah and </w:t>
      </w:r>
      <w:r>
        <w:rPr>
          <w:b/>
          <w:sz w:val="20"/>
        </w:rPr>
        <w:t>my Sunnah</w:t>
      </w:r>
      <w:r>
        <w:rPr>
          <w:sz w:val="20"/>
        </w:rPr>
        <w:t>' — Al-Muwatta'.</w:t>
      </w:r>
    </w:p>
    <w:p w14:paraId="3E6A8578" w14:textId="77777777" w:rsidR="000E6CBF" w:rsidRDefault="00000000">
      <w:pPr>
        <w:tabs>
          <w:tab w:val="left" w:pos="567"/>
        </w:tabs>
        <w:spacing w:after="50"/>
        <w:ind w:left="567" w:hanging="567"/>
      </w:pPr>
      <w:r>
        <w:rPr>
          <w:b/>
          <w:color w:val="0B6E4F"/>
          <w:sz w:val="19"/>
        </w:rPr>
        <w:t>29.</w:t>
      </w:r>
      <w:r>
        <w:rPr>
          <w:b/>
          <w:color w:val="0B6E4F"/>
          <w:sz w:val="19"/>
        </w:rPr>
        <w:tab/>
      </w:r>
      <w:r>
        <w:rPr>
          <w:sz w:val="20"/>
        </w:rPr>
        <w:t xml:space="preserve">'Pray as you have seen me </w:t>
      </w:r>
      <w:r>
        <w:rPr>
          <w:b/>
          <w:sz w:val="20"/>
        </w:rPr>
        <w:t>praying</w:t>
      </w:r>
      <w:r>
        <w:rPr>
          <w:sz w:val="20"/>
        </w:rPr>
        <w:t>' — Al-Bukhari.</w:t>
      </w:r>
    </w:p>
    <w:p w14:paraId="178F18B9" w14:textId="77777777" w:rsidR="000E6CBF" w:rsidRDefault="00000000">
      <w:pPr>
        <w:tabs>
          <w:tab w:val="left" w:pos="567"/>
        </w:tabs>
        <w:spacing w:after="50"/>
        <w:ind w:left="567" w:hanging="567"/>
      </w:pPr>
      <w:r>
        <w:rPr>
          <w:b/>
          <w:color w:val="0B6E4F"/>
          <w:sz w:val="19"/>
        </w:rPr>
        <w:t>30.</w:t>
      </w:r>
      <w:r>
        <w:rPr>
          <w:b/>
          <w:color w:val="0B6E4F"/>
          <w:sz w:val="19"/>
        </w:rPr>
        <w:tab/>
      </w:r>
      <w:r>
        <w:rPr>
          <w:sz w:val="20"/>
        </w:rPr>
        <w:t xml:space="preserve">'Take your </w:t>
      </w:r>
      <w:r>
        <w:rPr>
          <w:b/>
          <w:sz w:val="20"/>
        </w:rPr>
        <w:t>rites</w:t>
      </w:r>
      <w:r>
        <w:rPr>
          <w:sz w:val="20"/>
        </w:rPr>
        <w:t xml:space="preserve"> from me' — Muslim (Hajj).</w:t>
      </w:r>
    </w:p>
    <w:p w14:paraId="67B439A9" w14:textId="77777777" w:rsidR="000E6CBF" w:rsidRDefault="00000000">
      <w:pPr>
        <w:tabs>
          <w:tab w:val="left" w:pos="567"/>
        </w:tabs>
        <w:spacing w:after="50"/>
        <w:ind w:left="567" w:hanging="567"/>
      </w:pPr>
      <w:r>
        <w:rPr>
          <w:b/>
          <w:color w:val="0B6E4F"/>
          <w:sz w:val="19"/>
        </w:rPr>
        <w:t>31.</w:t>
      </w:r>
      <w:r>
        <w:rPr>
          <w:b/>
          <w:color w:val="0B6E4F"/>
          <w:sz w:val="19"/>
        </w:rPr>
        <w:tab/>
      </w:r>
      <w:r>
        <w:rPr>
          <w:sz w:val="20"/>
        </w:rPr>
        <w:t xml:space="preserve">'The </w:t>
      </w:r>
      <w:r>
        <w:rPr>
          <w:b/>
          <w:sz w:val="20"/>
        </w:rPr>
        <w:t>killer</w:t>
      </w:r>
      <w:r>
        <w:rPr>
          <w:sz w:val="20"/>
        </w:rPr>
        <w:t xml:space="preserve"> does not inherit' — the Sunnah specifies the general.</w:t>
      </w:r>
    </w:p>
    <w:p w14:paraId="0814FB0A" w14:textId="77777777" w:rsidR="000E6CBF" w:rsidRDefault="00000000">
      <w:pPr>
        <w:tabs>
          <w:tab w:val="left" w:pos="567"/>
        </w:tabs>
        <w:spacing w:after="50"/>
        <w:ind w:left="567" w:hanging="567"/>
      </w:pPr>
      <w:r>
        <w:rPr>
          <w:b/>
          <w:color w:val="0B6E4F"/>
          <w:sz w:val="19"/>
        </w:rPr>
        <w:t>32.</w:t>
      </w:r>
      <w:r>
        <w:rPr>
          <w:b/>
          <w:color w:val="0B6E4F"/>
          <w:sz w:val="19"/>
        </w:rPr>
        <w:tab/>
      </w:r>
      <w:r>
        <w:rPr>
          <w:sz w:val="20"/>
        </w:rPr>
        <w:t xml:space="preserve">Zulm in Al-An'am 82 was explained as </w:t>
      </w:r>
      <w:r>
        <w:rPr>
          <w:b/>
          <w:sz w:val="20"/>
        </w:rPr>
        <w:t>shirk</w:t>
      </w:r>
      <w:r>
        <w:rPr>
          <w:sz w:val="20"/>
        </w:rPr>
        <w:t xml:space="preserve"> (Luqman 13).</w:t>
      </w:r>
    </w:p>
    <w:p w14:paraId="27EF5EAA" w14:textId="77777777" w:rsidR="000E6CBF" w:rsidRDefault="00000000">
      <w:pPr>
        <w:tabs>
          <w:tab w:val="left" w:pos="567"/>
        </w:tabs>
        <w:spacing w:after="50"/>
        <w:ind w:left="567" w:hanging="567"/>
      </w:pPr>
      <w:r>
        <w:rPr>
          <w:b/>
          <w:color w:val="0B6E4F"/>
          <w:sz w:val="19"/>
        </w:rPr>
        <w:t>33.</w:t>
      </w:r>
      <w:r>
        <w:rPr>
          <w:b/>
          <w:color w:val="0B6E4F"/>
          <w:sz w:val="19"/>
        </w:rPr>
        <w:tab/>
      </w:r>
      <w:r>
        <w:rPr>
          <w:sz w:val="20"/>
        </w:rPr>
        <w:t xml:space="preserve">The 'middle prayer' (Al-Baqarah 238) is </w:t>
      </w:r>
      <w:r>
        <w:rPr>
          <w:b/>
          <w:sz w:val="20"/>
        </w:rPr>
        <w:t>'Asr</w:t>
      </w:r>
      <w:r>
        <w:rPr>
          <w:sz w:val="20"/>
        </w:rPr>
        <w:t>.</w:t>
      </w:r>
    </w:p>
    <w:p w14:paraId="250F63CB" w14:textId="77777777" w:rsidR="000E6CBF" w:rsidRDefault="00000000">
      <w:pPr>
        <w:tabs>
          <w:tab w:val="left" w:pos="567"/>
        </w:tabs>
        <w:spacing w:after="50"/>
        <w:ind w:left="567" w:hanging="567"/>
      </w:pPr>
      <w:r>
        <w:rPr>
          <w:b/>
          <w:color w:val="0B6E4F"/>
          <w:sz w:val="19"/>
        </w:rPr>
        <w:t>34.</w:t>
      </w:r>
      <w:r>
        <w:rPr>
          <w:b/>
          <w:color w:val="0B6E4F"/>
          <w:sz w:val="19"/>
        </w:rPr>
        <w:tab/>
      </w:r>
      <w:r>
        <w:rPr>
          <w:sz w:val="20"/>
        </w:rPr>
        <w:t xml:space="preserve">Marrying a woman with her </w:t>
      </w:r>
      <w:r>
        <w:rPr>
          <w:b/>
          <w:sz w:val="20"/>
        </w:rPr>
        <w:t>aunt</w:t>
      </w:r>
      <w:r>
        <w:rPr>
          <w:sz w:val="20"/>
        </w:rPr>
        <w:t xml:space="preserve"> is forbidden by the Sunnah.</w:t>
      </w:r>
    </w:p>
    <w:p w14:paraId="5A7439E3" w14:textId="77777777" w:rsidR="000E6CBF" w:rsidRDefault="00000000">
      <w:pPr>
        <w:tabs>
          <w:tab w:val="left" w:pos="567"/>
        </w:tabs>
        <w:spacing w:after="50"/>
        <w:ind w:left="567" w:hanging="567"/>
      </w:pPr>
      <w:r>
        <w:rPr>
          <w:b/>
          <w:color w:val="0B6E4F"/>
          <w:sz w:val="19"/>
        </w:rPr>
        <w:t>35.</w:t>
      </w:r>
      <w:r>
        <w:rPr>
          <w:b/>
          <w:color w:val="0B6E4F"/>
          <w:sz w:val="19"/>
        </w:rPr>
        <w:tab/>
      </w:r>
      <w:r>
        <w:rPr>
          <w:sz w:val="20"/>
        </w:rPr>
        <w:t xml:space="preserve">The grandmother's share of </w:t>
      </w:r>
      <w:r>
        <w:rPr>
          <w:b/>
          <w:sz w:val="20"/>
        </w:rPr>
        <w:t>one-sixth</w:t>
      </w:r>
      <w:r>
        <w:rPr>
          <w:sz w:val="20"/>
        </w:rPr>
        <w:t xml:space="preserve"> comes from the Sunnah.</w:t>
      </w:r>
    </w:p>
    <w:p w14:paraId="37DD9CD2" w14:textId="77777777" w:rsidR="000E6CBF" w:rsidRDefault="00000000">
      <w:pPr>
        <w:tabs>
          <w:tab w:val="left" w:pos="567"/>
        </w:tabs>
        <w:spacing w:after="50"/>
        <w:ind w:left="567" w:hanging="567"/>
      </w:pPr>
      <w:r>
        <w:rPr>
          <w:b/>
          <w:color w:val="0B6E4F"/>
          <w:sz w:val="19"/>
        </w:rPr>
        <w:lastRenderedPageBreak/>
        <w:t>36.</w:t>
      </w:r>
      <w:r>
        <w:rPr>
          <w:b/>
          <w:color w:val="0B6E4F"/>
          <w:sz w:val="19"/>
        </w:rPr>
        <w:tab/>
      </w:r>
      <w:r>
        <w:rPr>
          <w:sz w:val="20"/>
        </w:rPr>
        <w:t xml:space="preserve">Official collection of hadith was ordered by </w:t>
      </w:r>
      <w:r>
        <w:rPr>
          <w:b/>
          <w:sz w:val="20"/>
        </w:rPr>
        <w:t>Umar ibn Abd al-Aziz</w:t>
      </w:r>
      <w:r>
        <w:rPr>
          <w:sz w:val="20"/>
        </w:rPr>
        <w:t xml:space="preserve"> (about 100 AH).</w:t>
      </w:r>
    </w:p>
    <w:p w14:paraId="4BD5F895" w14:textId="77777777" w:rsidR="000E6CBF" w:rsidRDefault="00000000">
      <w:pPr>
        <w:tabs>
          <w:tab w:val="left" w:pos="567"/>
        </w:tabs>
        <w:spacing w:after="50"/>
        <w:ind w:left="567" w:hanging="567"/>
      </w:pPr>
      <w:r>
        <w:rPr>
          <w:b/>
          <w:color w:val="0B6E4F"/>
          <w:sz w:val="19"/>
        </w:rPr>
        <w:t>37.</w:t>
      </w:r>
      <w:r>
        <w:rPr>
          <w:b/>
          <w:color w:val="0B6E4F"/>
          <w:sz w:val="19"/>
        </w:rPr>
        <w:tab/>
      </w:r>
      <w:r>
        <w:rPr>
          <w:sz w:val="20"/>
        </w:rPr>
        <w:t xml:space="preserve">The scholar who led that collection: </w:t>
      </w:r>
      <w:r>
        <w:rPr>
          <w:b/>
          <w:sz w:val="20"/>
        </w:rPr>
        <w:t>Ibn Shihab al-Zuhri</w:t>
      </w:r>
      <w:r>
        <w:rPr>
          <w:sz w:val="20"/>
        </w:rPr>
        <w:t>.</w:t>
      </w:r>
    </w:p>
    <w:p w14:paraId="6AAE533A" w14:textId="77777777" w:rsidR="000E6CBF" w:rsidRDefault="00000000">
      <w:pPr>
        <w:tabs>
          <w:tab w:val="left" w:pos="567"/>
        </w:tabs>
        <w:spacing w:after="50"/>
        <w:ind w:left="567" w:hanging="567"/>
      </w:pPr>
      <w:r>
        <w:rPr>
          <w:b/>
          <w:color w:val="0B6E4F"/>
          <w:sz w:val="19"/>
        </w:rPr>
        <w:t>38.</w:t>
      </w:r>
      <w:r>
        <w:rPr>
          <w:b/>
          <w:color w:val="0B6E4F"/>
          <w:sz w:val="19"/>
        </w:rPr>
        <w:tab/>
      </w:r>
      <w:r>
        <w:rPr>
          <w:sz w:val="20"/>
        </w:rPr>
        <w:t xml:space="preserve">'Abdullah ibn 'Amr's written collection: </w:t>
      </w:r>
      <w:r>
        <w:rPr>
          <w:b/>
          <w:sz w:val="20"/>
        </w:rPr>
        <w:t>Al-Sahifah al-Sadiqah</w:t>
      </w:r>
      <w:r>
        <w:rPr>
          <w:sz w:val="20"/>
        </w:rPr>
        <w:t>.</w:t>
      </w:r>
    </w:p>
    <w:p w14:paraId="3CBBD5E0" w14:textId="77777777" w:rsidR="000E6CBF" w:rsidRDefault="00000000">
      <w:pPr>
        <w:tabs>
          <w:tab w:val="left" w:pos="567"/>
        </w:tabs>
        <w:spacing w:after="50"/>
        <w:ind w:left="567" w:hanging="567"/>
      </w:pPr>
      <w:r>
        <w:rPr>
          <w:b/>
          <w:color w:val="0B6E4F"/>
          <w:sz w:val="19"/>
        </w:rPr>
        <w:t>39.</w:t>
      </w:r>
      <w:r>
        <w:rPr>
          <w:b/>
          <w:color w:val="0B6E4F"/>
          <w:sz w:val="19"/>
        </w:rPr>
        <w:tab/>
      </w:r>
      <w:r>
        <w:rPr>
          <w:sz w:val="20"/>
        </w:rPr>
        <w:t>Laws must conform to the '</w:t>
      </w:r>
      <w:r>
        <w:rPr>
          <w:b/>
          <w:sz w:val="20"/>
        </w:rPr>
        <w:t>Quran and Sunnah</w:t>
      </w:r>
      <w:r>
        <w:rPr>
          <w:sz w:val="20"/>
        </w:rPr>
        <w:t>' — Article 227.</w:t>
      </w:r>
    </w:p>
    <w:p w14:paraId="0D08CB3E" w14:textId="77777777" w:rsidR="000E6CBF" w:rsidRDefault="00000000">
      <w:pPr>
        <w:pStyle w:val="Heading2"/>
      </w:pPr>
      <w:bookmarkStart w:id="217" w:name="_Toc241583488"/>
      <w:r>
        <w:t>One-liners · Ijma</w:t>
      </w:r>
      <w:bookmarkEnd w:id="217"/>
    </w:p>
    <w:p w14:paraId="2569CD56" w14:textId="77777777" w:rsidR="000E6CBF" w:rsidRDefault="00000000">
      <w:pPr>
        <w:tabs>
          <w:tab w:val="left" w:pos="567"/>
        </w:tabs>
        <w:spacing w:after="50"/>
        <w:ind w:left="567" w:hanging="567"/>
      </w:pPr>
      <w:r>
        <w:rPr>
          <w:b/>
          <w:color w:val="0B6E4F"/>
          <w:sz w:val="19"/>
        </w:rPr>
        <w:t>40.</w:t>
      </w:r>
      <w:r>
        <w:rPr>
          <w:b/>
          <w:color w:val="0B6E4F"/>
          <w:sz w:val="19"/>
        </w:rPr>
        <w:tab/>
      </w:r>
      <w:r>
        <w:rPr>
          <w:sz w:val="20"/>
        </w:rPr>
        <w:t xml:space="preserve">Ijma literally means </w:t>
      </w:r>
      <w:r>
        <w:rPr>
          <w:b/>
          <w:sz w:val="20"/>
        </w:rPr>
        <w:t>firm resolve</w:t>
      </w:r>
      <w:r>
        <w:rPr>
          <w:sz w:val="20"/>
        </w:rPr>
        <w:t xml:space="preserve"> and </w:t>
      </w:r>
      <w:r>
        <w:rPr>
          <w:b/>
          <w:sz w:val="20"/>
        </w:rPr>
        <w:t>agreement</w:t>
      </w:r>
      <w:r>
        <w:rPr>
          <w:sz w:val="20"/>
        </w:rPr>
        <w:t>.</w:t>
      </w:r>
    </w:p>
    <w:p w14:paraId="66F71E7A" w14:textId="77777777" w:rsidR="000E6CBF" w:rsidRDefault="00000000">
      <w:pPr>
        <w:tabs>
          <w:tab w:val="left" w:pos="567"/>
        </w:tabs>
        <w:spacing w:after="50"/>
        <w:ind w:left="567" w:hanging="567"/>
      </w:pPr>
      <w:r>
        <w:rPr>
          <w:b/>
          <w:color w:val="0B6E4F"/>
          <w:sz w:val="19"/>
        </w:rPr>
        <w:t>41.</w:t>
      </w:r>
      <w:r>
        <w:rPr>
          <w:b/>
          <w:color w:val="0B6E4F"/>
          <w:sz w:val="19"/>
        </w:rPr>
        <w:tab/>
      </w:r>
      <w:r>
        <w:rPr>
          <w:sz w:val="20"/>
        </w:rPr>
        <w:t xml:space="preserve">Ijma: agreement of </w:t>
      </w:r>
      <w:r>
        <w:rPr>
          <w:b/>
          <w:sz w:val="20"/>
        </w:rPr>
        <w:t>all the mujtahids</w:t>
      </w:r>
      <w:r>
        <w:rPr>
          <w:sz w:val="20"/>
        </w:rPr>
        <w:t xml:space="preserve"> of the Ummah, after the Prophet ﷺ, on a shar'i ruling.</w:t>
      </w:r>
    </w:p>
    <w:p w14:paraId="31591E0A" w14:textId="77777777" w:rsidR="000E6CBF" w:rsidRDefault="00000000">
      <w:pPr>
        <w:tabs>
          <w:tab w:val="left" w:pos="567"/>
        </w:tabs>
        <w:spacing w:after="50"/>
        <w:ind w:left="567" w:hanging="567"/>
      </w:pPr>
      <w:r>
        <w:rPr>
          <w:b/>
          <w:color w:val="0B6E4F"/>
          <w:sz w:val="19"/>
        </w:rPr>
        <w:t>42.</w:t>
      </w:r>
      <w:r>
        <w:rPr>
          <w:b/>
          <w:color w:val="0B6E4F"/>
          <w:sz w:val="19"/>
        </w:rPr>
        <w:tab/>
      </w:r>
      <w:r>
        <w:rPr>
          <w:sz w:val="20"/>
        </w:rPr>
        <w:t>Al-Shafi'i's proof of Ijma: '</w:t>
      </w:r>
      <w:r>
        <w:rPr>
          <w:b/>
          <w:sz w:val="20"/>
        </w:rPr>
        <w:t>the way of the believers</w:t>
      </w:r>
      <w:r>
        <w:rPr>
          <w:sz w:val="20"/>
        </w:rPr>
        <w:t>' — An-Nisa 115.</w:t>
      </w:r>
    </w:p>
    <w:p w14:paraId="42E238CE" w14:textId="77777777" w:rsidR="000E6CBF" w:rsidRDefault="00000000">
      <w:pPr>
        <w:tabs>
          <w:tab w:val="left" w:pos="567"/>
        </w:tabs>
        <w:spacing w:after="50"/>
        <w:ind w:left="567" w:hanging="567"/>
      </w:pPr>
      <w:r>
        <w:rPr>
          <w:b/>
          <w:color w:val="0B6E4F"/>
          <w:sz w:val="19"/>
        </w:rPr>
        <w:t>43.</w:t>
      </w:r>
      <w:r>
        <w:rPr>
          <w:b/>
          <w:color w:val="0B6E4F"/>
          <w:sz w:val="19"/>
        </w:rPr>
        <w:tab/>
      </w:r>
      <w:r>
        <w:rPr>
          <w:sz w:val="20"/>
        </w:rPr>
        <w:t xml:space="preserve">'My Ummah will not agree upon </w:t>
      </w:r>
      <w:r>
        <w:rPr>
          <w:b/>
          <w:sz w:val="20"/>
        </w:rPr>
        <w:t>misguidance</w:t>
      </w:r>
      <w:r>
        <w:rPr>
          <w:sz w:val="20"/>
        </w:rPr>
        <w:t>' — Ibn Majah.</w:t>
      </w:r>
    </w:p>
    <w:p w14:paraId="7BAA0223" w14:textId="77777777" w:rsidR="000E6CBF" w:rsidRDefault="00000000">
      <w:pPr>
        <w:tabs>
          <w:tab w:val="left" w:pos="567"/>
        </w:tabs>
        <w:spacing w:after="50"/>
        <w:ind w:left="567" w:hanging="567"/>
      </w:pPr>
      <w:r>
        <w:rPr>
          <w:b/>
          <w:color w:val="0B6E4F"/>
          <w:sz w:val="19"/>
        </w:rPr>
        <w:t>44.</w:t>
      </w:r>
      <w:r>
        <w:rPr>
          <w:b/>
          <w:color w:val="0B6E4F"/>
          <w:sz w:val="19"/>
        </w:rPr>
        <w:tab/>
      </w:r>
      <w:r>
        <w:rPr>
          <w:sz w:val="20"/>
        </w:rPr>
        <w:t xml:space="preserve">'The hand of Allah is with the </w:t>
      </w:r>
      <w:r>
        <w:rPr>
          <w:b/>
          <w:sz w:val="20"/>
        </w:rPr>
        <w:t>jama'ah</w:t>
      </w:r>
      <w:r>
        <w:rPr>
          <w:sz w:val="20"/>
        </w:rPr>
        <w:t>' — Al-Tirmidhi.</w:t>
      </w:r>
    </w:p>
    <w:p w14:paraId="4420E79C" w14:textId="77777777" w:rsidR="000E6CBF" w:rsidRDefault="00000000">
      <w:pPr>
        <w:tabs>
          <w:tab w:val="left" w:pos="567"/>
        </w:tabs>
        <w:spacing w:after="50"/>
        <w:ind w:left="567" w:hanging="567"/>
      </w:pPr>
      <w:r>
        <w:rPr>
          <w:b/>
          <w:color w:val="0B6E4F"/>
          <w:sz w:val="19"/>
        </w:rPr>
        <w:t>45.</w:t>
      </w:r>
      <w:r>
        <w:rPr>
          <w:b/>
          <w:color w:val="0B6E4F"/>
          <w:sz w:val="19"/>
        </w:rPr>
        <w:tab/>
      </w:r>
      <w:r>
        <w:rPr>
          <w:sz w:val="20"/>
        </w:rPr>
        <w:t xml:space="preserve">Ijma where the rest stay silent: </w:t>
      </w:r>
      <w:r>
        <w:rPr>
          <w:b/>
          <w:sz w:val="20"/>
        </w:rPr>
        <w:t>Ijma sukuti</w:t>
      </w:r>
      <w:r>
        <w:rPr>
          <w:sz w:val="20"/>
        </w:rPr>
        <w:t xml:space="preserve"> (accepted by the Hanafis).</w:t>
      </w:r>
    </w:p>
    <w:p w14:paraId="3D621EEB" w14:textId="77777777" w:rsidR="000E6CBF" w:rsidRDefault="00000000">
      <w:pPr>
        <w:tabs>
          <w:tab w:val="left" w:pos="567"/>
        </w:tabs>
        <w:spacing w:after="50"/>
        <w:ind w:left="567" w:hanging="567"/>
      </w:pPr>
      <w:r>
        <w:rPr>
          <w:b/>
          <w:color w:val="0B6E4F"/>
          <w:sz w:val="19"/>
        </w:rPr>
        <w:t>46.</w:t>
      </w:r>
      <w:r>
        <w:rPr>
          <w:b/>
          <w:color w:val="0B6E4F"/>
          <w:sz w:val="19"/>
        </w:rPr>
        <w:tab/>
      </w:r>
      <w:r>
        <w:rPr>
          <w:sz w:val="20"/>
        </w:rPr>
        <w:t xml:space="preserve">Imam Malik gave authority to the practice of the people of </w:t>
      </w:r>
      <w:r>
        <w:rPr>
          <w:b/>
          <w:sz w:val="20"/>
        </w:rPr>
        <w:t>Madinah</w:t>
      </w:r>
      <w:r>
        <w:rPr>
          <w:sz w:val="20"/>
        </w:rPr>
        <w:t>.</w:t>
      </w:r>
    </w:p>
    <w:p w14:paraId="7848EFA4" w14:textId="77777777" w:rsidR="000E6CBF" w:rsidRDefault="00000000">
      <w:pPr>
        <w:tabs>
          <w:tab w:val="left" w:pos="567"/>
        </w:tabs>
        <w:spacing w:after="50"/>
        <w:ind w:left="567" w:hanging="567"/>
      </w:pPr>
      <w:r>
        <w:rPr>
          <w:b/>
          <w:color w:val="0B6E4F"/>
          <w:sz w:val="19"/>
        </w:rPr>
        <w:t>47.</w:t>
      </w:r>
      <w:r>
        <w:rPr>
          <w:b/>
          <w:color w:val="0B6E4F"/>
          <w:sz w:val="19"/>
        </w:rPr>
        <w:tab/>
      </w:r>
      <w:r>
        <w:rPr>
          <w:sz w:val="20"/>
        </w:rPr>
        <w:t xml:space="preserve">The first great Ijma: the Caliphate of </w:t>
      </w:r>
      <w:r>
        <w:rPr>
          <w:b/>
          <w:sz w:val="20"/>
        </w:rPr>
        <w:t>Abu Bakr (RA)</w:t>
      </w:r>
      <w:r>
        <w:rPr>
          <w:sz w:val="20"/>
        </w:rPr>
        <w:t>.</w:t>
      </w:r>
    </w:p>
    <w:p w14:paraId="211E515A" w14:textId="77777777" w:rsidR="000E6CBF" w:rsidRDefault="00000000">
      <w:pPr>
        <w:tabs>
          <w:tab w:val="left" w:pos="567"/>
        </w:tabs>
        <w:spacing w:after="50"/>
        <w:ind w:left="567" w:hanging="567"/>
      </w:pPr>
      <w:r>
        <w:rPr>
          <w:b/>
          <w:color w:val="0B6E4F"/>
          <w:sz w:val="19"/>
        </w:rPr>
        <w:t>48.</w:t>
      </w:r>
      <w:r>
        <w:rPr>
          <w:b/>
          <w:color w:val="0B6E4F"/>
          <w:sz w:val="19"/>
        </w:rPr>
        <w:tab/>
      </w:r>
      <w:r>
        <w:rPr>
          <w:sz w:val="20"/>
        </w:rPr>
        <w:t xml:space="preserve">The book recording points of consensus: </w:t>
      </w:r>
      <w:r>
        <w:rPr>
          <w:i/>
          <w:sz w:val="20"/>
        </w:rPr>
        <w:t>Kitab al-Ijma'</w:t>
      </w:r>
      <w:r>
        <w:rPr>
          <w:sz w:val="20"/>
        </w:rPr>
        <w:t xml:space="preserve"> by </w:t>
      </w:r>
      <w:r>
        <w:rPr>
          <w:b/>
          <w:sz w:val="20"/>
        </w:rPr>
        <w:t>Ibn al-Mundhir</w:t>
      </w:r>
      <w:r>
        <w:rPr>
          <w:sz w:val="20"/>
        </w:rPr>
        <w:t>.</w:t>
      </w:r>
    </w:p>
    <w:p w14:paraId="2323BD64" w14:textId="77777777" w:rsidR="000E6CBF" w:rsidRDefault="00000000">
      <w:pPr>
        <w:tabs>
          <w:tab w:val="left" w:pos="567"/>
        </w:tabs>
        <w:spacing w:after="50"/>
        <w:ind w:left="567" w:hanging="567"/>
      </w:pPr>
      <w:r>
        <w:rPr>
          <w:b/>
          <w:color w:val="0B6E4F"/>
          <w:sz w:val="19"/>
        </w:rPr>
        <w:t>49.</w:t>
      </w:r>
      <w:r>
        <w:rPr>
          <w:b/>
          <w:color w:val="0B6E4F"/>
          <w:sz w:val="19"/>
        </w:rPr>
        <w:tab/>
      </w:r>
      <w:r>
        <w:rPr>
          <w:sz w:val="20"/>
        </w:rPr>
        <w:t xml:space="preserve">The OIC's International Islamic Fiqh Academy was created in </w:t>
      </w:r>
      <w:r>
        <w:rPr>
          <w:b/>
          <w:sz w:val="20"/>
        </w:rPr>
        <w:t>1981</w:t>
      </w:r>
      <w:r>
        <w:rPr>
          <w:sz w:val="20"/>
        </w:rPr>
        <w:t xml:space="preserve"> (Jeddah).</w:t>
      </w:r>
    </w:p>
    <w:p w14:paraId="2D257B0C" w14:textId="77777777" w:rsidR="000E6CBF" w:rsidRDefault="00000000">
      <w:pPr>
        <w:tabs>
          <w:tab w:val="left" w:pos="567"/>
        </w:tabs>
        <w:spacing w:after="50"/>
        <w:ind w:left="567" w:hanging="567"/>
      </w:pPr>
      <w:r>
        <w:rPr>
          <w:b/>
          <w:color w:val="0B6E4F"/>
          <w:sz w:val="19"/>
        </w:rPr>
        <w:t>50.</w:t>
      </w:r>
      <w:r>
        <w:rPr>
          <w:b/>
          <w:color w:val="0B6E4F"/>
          <w:sz w:val="19"/>
        </w:rPr>
        <w:tab/>
      </w:r>
      <w:r>
        <w:rPr>
          <w:sz w:val="20"/>
        </w:rPr>
        <w:t xml:space="preserve">Iqbal: a Muslim legislative assembly is 'the only possible form </w:t>
      </w:r>
      <w:r>
        <w:rPr>
          <w:b/>
          <w:sz w:val="20"/>
        </w:rPr>
        <w:t>Ijma</w:t>
      </w:r>
      <w:r>
        <w:rPr>
          <w:sz w:val="20"/>
        </w:rPr>
        <w:t xml:space="preserve"> can take in modern times'.</w:t>
      </w:r>
    </w:p>
    <w:p w14:paraId="11EE4D69" w14:textId="77777777" w:rsidR="000E6CBF" w:rsidRDefault="00000000">
      <w:pPr>
        <w:tabs>
          <w:tab w:val="left" w:pos="567"/>
        </w:tabs>
        <w:spacing w:after="50"/>
        <w:ind w:left="567" w:hanging="567"/>
      </w:pPr>
      <w:r>
        <w:rPr>
          <w:b/>
          <w:color w:val="0B6E4F"/>
          <w:sz w:val="19"/>
        </w:rPr>
        <w:t>51.</w:t>
      </w:r>
      <w:r>
        <w:rPr>
          <w:b/>
          <w:color w:val="0B6E4F"/>
          <w:sz w:val="19"/>
        </w:rPr>
        <w:tab/>
      </w:r>
      <w:r>
        <w:rPr>
          <w:sz w:val="20"/>
        </w:rPr>
        <w:t xml:space="preserve">The 22 principles of an Islamic state were agreed by </w:t>
      </w:r>
      <w:r>
        <w:rPr>
          <w:b/>
          <w:sz w:val="20"/>
        </w:rPr>
        <w:t>31 ulema</w:t>
      </w:r>
      <w:r>
        <w:rPr>
          <w:sz w:val="20"/>
        </w:rPr>
        <w:t xml:space="preserve"> of all schools in </w:t>
      </w:r>
      <w:r>
        <w:rPr>
          <w:b/>
          <w:sz w:val="20"/>
        </w:rPr>
        <w:t>1951</w:t>
      </w:r>
      <w:r>
        <w:rPr>
          <w:sz w:val="20"/>
        </w:rPr>
        <w:t>.</w:t>
      </w:r>
    </w:p>
    <w:p w14:paraId="7E1C64A5" w14:textId="77777777" w:rsidR="000E6CBF" w:rsidRDefault="00000000">
      <w:pPr>
        <w:tabs>
          <w:tab w:val="left" w:pos="567"/>
        </w:tabs>
        <w:spacing w:after="50"/>
        <w:ind w:left="567" w:hanging="567"/>
      </w:pPr>
      <w:r>
        <w:rPr>
          <w:b/>
          <w:color w:val="0B6E4F"/>
          <w:sz w:val="19"/>
        </w:rPr>
        <w:t>52.</w:t>
      </w:r>
      <w:r>
        <w:rPr>
          <w:b/>
          <w:color w:val="0B6E4F"/>
          <w:sz w:val="19"/>
        </w:rPr>
        <w:tab/>
      </w:r>
      <w:r>
        <w:rPr>
          <w:sz w:val="20"/>
        </w:rPr>
        <w:t xml:space="preserve">Council of Islamic Ideology: </w:t>
      </w:r>
      <w:r>
        <w:rPr>
          <w:b/>
          <w:sz w:val="20"/>
        </w:rPr>
        <w:t>Articles 228–231</w:t>
      </w:r>
      <w:r>
        <w:rPr>
          <w:sz w:val="20"/>
        </w:rPr>
        <w:t>.</w:t>
      </w:r>
    </w:p>
    <w:p w14:paraId="224E144A" w14:textId="77777777" w:rsidR="000E6CBF" w:rsidRDefault="00000000">
      <w:pPr>
        <w:pStyle w:val="Heading2"/>
      </w:pPr>
      <w:bookmarkStart w:id="218" w:name="_Toc241583489"/>
      <w:r>
        <w:t>One-liners · Qiyas and the secondary sources</w:t>
      </w:r>
      <w:bookmarkEnd w:id="218"/>
    </w:p>
    <w:p w14:paraId="286D2896" w14:textId="77777777" w:rsidR="000E6CBF" w:rsidRDefault="00000000">
      <w:pPr>
        <w:tabs>
          <w:tab w:val="left" w:pos="567"/>
        </w:tabs>
        <w:spacing w:after="50"/>
        <w:ind w:left="567" w:hanging="567"/>
      </w:pPr>
      <w:r>
        <w:rPr>
          <w:b/>
          <w:color w:val="0B6E4F"/>
          <w:sz w:val="19"/>
        </w:rPr>
        <w:t>53.</w:t>
      </w:r>
      <w:r>
        <w:rPr>
          <w:b/>
          <w:color w:val="0B6E4F"/>
          <w:sz w:val="19"/>
        </w:rPr>
        <w:tab/>
      </w:r>
      <w:r>
        <w:rPr>
          <w:sz w:val="20"/>
        </w:rPr>
        <w:t xml:space="preserve">Qiyas literally means </w:t>
      </w:r>
      <w:r>
        <w:rPr>
          <w:b/>
          <w:sz w:val="20"/>
        </w:rPr>
        <w:t>measuring</w:t>
      </w:r>
      <w:r>
        <w:rPr>
          <w:sz w:val="20"/>
        </w:rPr>
        <w:t>.</w:t>
      </w:r>
    </w:p>
    <w:p w14:paraId="7EBAC3D3" w14:textId="77777777" w:rsidR="000E6CBF" w:rsidRDefault="00000000">
      <w:pPr>
        <w:tabs>
          <w:tab w:val="left" w:pos="567"/>
        </w:tabs>
        <w:spacing w:after="50"/>
        <w:ind w:left="567" w:hanging="567"/>
      </w:pPr>
      <w:r>
        <w:rPr>
          <w:b/>
          <w:color w:val="0B6E4F"/>
          <w:sz w:val="19"/>
        </w:rPr>
        <w:t>54.</w:t>
      </w:r>
      <w:r>
        <w:rPr>
          <w:b/>
          <w:color w:val="0B6E4F"/>
          <w:sz w:val="19"/>
        </w:rPr>
        <w:tab/>
      </w:r>
      <w:r>
        <w:rPr>
          <w:sz w:val="20"/>
        </w:rPr>
        <w:t xml:space="preserve">The four pillars of Qiyas: </w:t>
      </w:r>
      <w:r>
        <w:rPr>
          <w:b/>
          <w:sz w:val="20"/>
        </w:rPr>
        <w:t>asl, far', hukm, 'illah</w:t>
      </w:r>
      <w:r>
        <w:rPr>
          <w:sz w:val="20"/>
        </w:rPr>
        <w:t>.</w:t>
      </w:r>
    </w:p>
    <w:p w14:paraId="5DF784D7" w14:textId="77777777" w:rsidR="000E6CBF" w:rsidRDefault="00000000">
      <w:pPr>
        <w:tabs>
          <w:tab w:val="left" w:pos="567"/>
        </w:tabs>
        <w:spacing w:after="50"/>
        <w:ind w:left="567" w:hanging="567"/>
      </w:pPr>
      <w:r>
        <w:rPr>
          <w:b/>
          <w:color w:val="0B6E4F"/>
          <w:sz w:val="19"/>
        </w:rPr>
        <w:t>55.</w:t>
      </w:r>
      <w:r>
        <w:rPr>
          <w:b/>
          <w:color w:val="0B6E4F"/>
          <w:sz w:val="19"/>
        </w:rPr>
        <w:tab/>
      </w:r>
      <w:r>
        <w:rPr>
          <w:sz w:val="20"/>
        </w:rPr>
        <w:t xml:space="preserve">The 'illah of the prohibition of wine: </w:t>
      </w:r>
      <w:r>
        <w:rPr>
          <w:b/>
          <w:sz w:val="20"/>
        </w:rPr>
        <w:t>intoxication</w:t>
      </w:r>
      <w:r>
        <w:rPr>
          <w:sz w:val="20"/>
        </w:rPr>
        <w:t xml:space="preserve"> (iskar).</w:t>
      </w:r>
    </w:p>
    <w:p w14:paraId="7BB00A70" w14:textId="77777777" w:rsidR="000E6CBF" w:rsidRDefault="00000000">
      <w:pPr>
        <w:tabs>
          <w:tab w:val="left" w:pos="567"/>
        </w:tabs>
        <w:spacing w:after="50"/>
        <w:ind w:left="567" w:hanging="567"/>
      </w:pPr>
      <w:r>
        <w:rPr>
          <w:b/>
          <w:color w:val="0B6E4F"/>
          <w:sz w:val="19"/>
        </w:rPr>
        <w:t>56.</w:t>
      </w:r>
      <w:r>
        <w:rPr>
          <w:b/>
          <w:color w:val="0B6E4F"/>
          <w:sz w:val="19"/>
        </w:rPr>
        <w:tab/>
      </w:r>
      <w:r>
        <w:rPr>
          <w:sz w:val="20"/>
        </w:rPr>
        <w:t xml:space="preserve">'Every intoxicant is </w:t>
      </w:r>
      <w:r>
        <w:rPr>
          <w:b/>
          <w:sz w:val="20"/>
        </w:rPr>
        <w:t>khamr</w:t>
      </w:r>
      <w:r>
        <w:rPr>
          <w:sz w:val="20"/>
        </w:rPr>
        <w:t>, and every intoxicant is forbidden' — Muslim.</w:t>
      </w:r>
    </w:p>
    <w:p w14:paraId="2B8D5ED4" w14:textId="77777777" w:rsidR="000E6CBF" w:rsidRDefault="00000000">
      <w:pPr>
        <w:tabs>
          <w:tab w:val="left" w:pos="567"/>
        </w:tabs>
        <w:spacing w:after="50"/>
        <w:ind w:left="567" w:hanging="567"/>
      </w:pPr>
      <w:r>
        <w:rPr>
          <w:b/>
          <w:color w:val="0B6E4F"/>
          <w:sz w:val="19"/>
        </w:rPr>
        <w:t>57.</w:t>
      </w:r>
      <w:r>
        <w:rPr>
          <w:b/>
          <w:color w:val="0B6E4F"/>
          <w:sz w:val="19"/>
        </w:rPr>
        <w:tab/>
      </w:r>
      <w:r>
        <w:rPr>
          <w:sz w:val="20"/>
        </w:rPr>
        <w:t xml:space="preserve">'So take warning (fa'tabiru), O people of </w:t>
      </w:r>
      <w:r>
        <w:rPr>
          <w:b/>
          <w:sz w:val="20"/>
        </w:rPr>
        <w:t>insight</w:t>
      </w:r>
      <w:r>
        <w:rPr>
          <w:sz w:val="20"/>
        </w:rPr>
        <w:t>' — Al-Hashr 2.</w:t>
      </w:r>
    </w:p>
    <w:p w14:paraId="697BB352" w14:textId="77777777" w:rsidR="000E6CBF" w:rsidRDefault="00000000">
      <w:pPr>
        <w:tabs>
          <w:tab w:val="left" w:pos="567"/>
        </w:tabs>
        <w:spacing w:after="50"/>
        <w:ind w:left="567" w:hanging="567"/>
      </w:pPr>
      <w:r>
        <w:rPr>
          <w:b/>
          <w:color w:val="0B6E4F"/>
          <w:sz w:val="19"/>
        </w:rPr>
        <w:t>58.</w:t>
      </w:r>
      <w:r>
        <w:rPr>
          <w:b/>
          <w:color w:val="0B6E4F"/>
          <w:sz w:val="19"/>
        </w:rPr>
        <w:tab/>
      </w:r>
      <w:r>
        <w:rPr>
          <w:sz w:val="20"/>
        </w:rPr>
        <w:t xml:space="preserve">Those who can </w:t>
      </w:r>
      <w:r>
        <w:rPr>
          <w:b/>
          <w:sz w:val="20"/>
        </w:rPr>
        <w:t>draw conclusions</w:t>
      </w:r>
      <w:r>
        <w:rPr>
          <w:sz w:val="20"/>
        </w:rPr>
        <w:t xml:space="preserve"> (yastanbitunahu) — An-Nisa 83.</w:t>
      </w:r>
    </w:p>
    <w:p w14:paraId="499B357E" w14:textId="77777777" w:rsidR="000E6CBF" w:rsidRDefault="00000000">
      <w:pPr>
        <w:tabs>
          <w:tab w:val="left" w:pos="567"/>
        </w:tabs>
        <w:spacing w:after="50"/>
        <w:ind w:left="567" w:hanging="567"/>
      </w:pPr>
      <w:r>
        <w:rPr>
          <w:b/>
          <w:color w:val="0B6E4F"/>
          <w:sz w:val="19"/>
        </w:rPr>
        <w:t>59.</w:t>
      </w:r>
      <w:r>
        <w:rPr>
          <w:b/>
          <w:color w:val="0B6E4F"/>
          <w:sz w:val="19"/>
        </w:rPr>
        <w:tab/>
      </w:r>
      <w:r>
        <w:rPr>
          <w:sz w:val="20"/>
        </w:rPr>
        <w:t xml:space="preserve">The Prophet ﷺ compared Hajj for a dead mother to paying her </w:t>
      </w:r>
      <w:r>
        <w:rPr>
          <w:b/>
          <w:sz w:val="20"/>
        </w:rPr>
        <w:t>debt</w:t>
      </w:r>
      <w:r>
        <w:rPr>
          <w:sz w:val="20"/>
        </w:rPr>
        <w:t>.</w:t>
      </w:r>
    </w:p>
    <w:p w14:paraId="62600168" w14:textId="77777777" w:rsidR="000E6CBF" w:rsidRDefault="00000000">
      <w:pPr>
        <w:tabs>
          <w:tab w:val="left" w:pos="567"/>
        </w:tabs>
        <w:spacing w:after="50"/>
        <w:ind w:left="567" w:hanging="567"/>
      </w:pPr>
      <w:r>
        <w:rPr>
          <w:b/>
          <w:color w:val="0B6E4F"/>
          <w:sz w:val="19"/>
        </w:rPr>
        <w:t>60.</w:t>
      </w:r>
      <w:r>
        <w:rPr>
          <w:b/>
          <w:color w:val="0B6E4F"/>
          <w:sz w:val="19"/>
        </w:rPr>
        <w:tab/>
      </w:r>
      <w:r>
        <w:rPr>
          <w:sz w:val="20"/>
        </w:rPr>
        <w:t xml:space="preserve">Juristic preference (Hanafi): </w:t>
      </w:r>
      <w:r>
        <w:rPr>
          <w:b/>
          <w:sz w:val="20"/>
        </w:rPr>
        <w:t>istihsan</w:t>
      </w:r>
      <w:r>
        <w:rPr>
          <w:sz w:val="20"/>
        </w:rPr>
        <w:t>.</w:t>
      </w:r>
    </w:p>
    <w:p w14:paraId="1822DC6F" w14:textId="77777777" w:rsidR="000E6CBF" w:rsidRDefault="00000000">
      <w:pPr>
        <w:tabs>
          <w:tab w:val="left" w:pos="567"/>
        </w:tabs>
        <w:spacing w:after="50"/>
        <w:ind w:left="567" w:hanging="567"/>
      </w:pPr>
      <w:r>
        <w:rPr>
          <w:b/>
          <w:color w:val="0B6E4F"/>
          <w:sz w:val="19"/>
        </w:rPr>
        <w:t>61.</w:t>
      </w:r>
      <w:r>
        <w:rPr>
          <w:b/>
          <w:color w:val="0B6E4F"/>
          <w:sz w:val="19"/>
        </w:rPr>
        <w:tab/>
      </w:r>
      <w:r>
        <w:rPr>
          <w:sz w:val="20"/>
        </w:rPr>
        <w:t xml:space="preserve">The classical example of istihsan: the </w:t>
      </w:r>
      <w:r>
        <w:rPr>
          <w:b/>
          <w:sz w:val="20"/>
        </w:rPr>
        <w:t>istisna'</w:t>
      </w:r>
      <w:r>
        <w:rPr>
          <w:sz w:val="20"/>
        </w:rPr>
        <w:t xml:space="preserve"> contract.</w:t>
      </w:r>
    </w:p>
    <w:p w14:paraId="0C6F4626" w14:textId="77777777" w:rsidR="000E6CBF" w:rsidRDefault="00000000">
      <w:pPr>
        <w:tabs>
          <w:tab w:val="left" w:pos="567"/>
        </w:tabs>
        <w:spacing w:after="50"/>
        <w:ind w:left="567" w:hanging="567"/>
      </w:pPr>
      <w:r>
        <w:rPr>
          <w:b/>
          <w:color w:val="0B6E4F"/>
          <w:sz w:val="19"/>
        </w:rPr>
        <w:t>62.</w:t>
      </w:r>
      <w:r>
        <w:rPr>
          <w:b/>
          <w:color w:val="0B6E4F"/>
          <w:sz w:val="19"/>
        </w:rPr>
        <w:tab/>
      </w:r>
      <w:r>
        <w:rPr>
          <w:sz w:val="20"/>
        </w:rPr>
        <w:t xml:space="preserve">Public interest not addressed by a text: </w:t>
      </w:r>
      <w:r>
        <w:rPr>
          <w:b/>
          <w:sz w:val="20"/>
        </w:rPr>
        <w:t>maslahah mursalah</w:t>
      </w:r>
      <w:r>
        <w:rPr>
          <w:sz w:val="20"/>
        </w:rPr>
        <w:t xml:space="preserve"> (Maliki).</w:t>
      </w:r>
    </w:p>
    <w:p w14:paraId="23E2DFA5" w14:textId="77777777" w:rsidR="000E6CBF" w:rsidRDefault="00000000">
      <w:pPr>
        <w:tabs>
          <w:tab w:val="left" w:pos="567"/>
        </w:tabs>
        <w:spacing w:after="50"/>
        <w:ind w:left="567" w:hanging="567"/>
      </w:pPr>
      <w:r>
        <w:rPr>
          <w:b/>
          <w:color w:val="0B6E4F"/>
          <w:sz w:val="19"/>
        </w:rPr>
        <w:t>63.</w:t>
      </w:r>
      <w:r>
        <w:rPr>
          <w:b/>
          <w:color w:val="0B6E4F"/>
          <w:sz w:val="19"/>
        </w:rPr>
        <w:tab/>
      </w:r>
      <w:r>
        <w:rPr>
          <w:sz w:val="20"/>
        </w:rPr>
        <w:t xml:space="preserve">'Custom is authoritative': </w:t>
      </w:r>
      <w:r>
        <w:rPr>
          <w:b/>
          <w:sz w:val="20"/>
        </w:rPr>
        <w:t>al-'adah muhakkamah</w:t>
      </w:r>
      <w:r>
        <w:rPr>
          <w:sz w:val="20"/>
        </w:rPr>
        <w:t>.</w:t>
      </w:r>
    </w:p>
    <w:p w14:paraId="51AA8D7D" w14:textId="77777777" w:rsidR="000E6CBF" w:rsidRDefault="00000000">
      <w:pPr>
        <w:tabs>
          <w:tab w:val="left" w:pos="567"/>
        </w:tabs>
        <w:spacing w:after="50"/>
        <w:ind w:left="567" w:hanging="567"/>
      </w:pPr>
      <w:r>
        <w:rPr>
          <w:b/>
          <w:color w:val="0B6E4F"/>
          <w:sz w:val="19"/>
        </w:rPr>
        <w:t>64.</w:t>
      </w:r>
      <w:r>
        <w:rPr>
          <w:b/>
          <w:color w:val="0B6E4F"/>
          <w:sz w:val="19"/>
        </w:rPr>
        <w:tab/>
      </w:r>
      <w:r>
        <w:rPr>
          <w:sz w:val="20"/>
        </w:rPr>
        <w:t xml:space="preserve">Presumption of continuity: </w:t>
      </w:r>
      <w:r>
        <w:rPr>
          <w:b/>
          <w:sz w:val="20"/>
        </w:rPr>
        <w:t>istishab</w:t>
      </w:r>
      <w:r>
        <w:rPr>
          <w:sz w:val="20"/>
        </w:rPr>
        <w:t xml:space="preserve"> — innocent until proved guilty.</w:t>
      </w:r>
    </w:p>
    <w:p w14:paraId="1702D85E" w14:textId="77777777" w:rsidR="000E6CBF" w:rsidRDefault="00000000">
      <w:pPr>
        <w:tabs>
          <w:tab w:val="left" w:pos="567"/>
        </w:tabs>
        <w:spacing w:after="50"/>
        <w:ind w:left="567" w:hanging="567"/>
      </w:pPr>
      <w:r>
        <w:rPr>
          <w:b/>
          <w:color w:val="0B6E4F"/>
          <w:sz w:val="19"/>
        </w:rPr>
        <w:t>65.</w:t>
      </w:r>
      <w:r>
        <w:rPr>
          <w:b/>
          <w:color w:val="0B6E4F"/>
          <w:sz w:val="19"/>
        </w:rPr>
        <w:tab/>
      </w:r>
      <w:r>
        <w:rPr>
          <w:sz w:val="20"/>
        </w:rPr>
        <w:t xml:space="preserve">Blocking the means: </w:t>
      </w:r>
      <w:r>
        <w:rPr>
          <w:b/>
          <w:sz w:val="20"/>
        </w:rPr>
        <w:t>sadd al-dhara'i'</w:t>
      </w:r>
      <w:r>
        <w:rPr>
          <w:sz w:val="20"/>
        </w:rPr>
        <w:t xml:space="preserve"> — Al-An'am 108.</w:t>
      </w:r>
    </w:p>
    <w:p w14:paraId="63334D76" w14:textId="77777777" w:rsidR="000E6CBF" w:rsidRDefault="00000000">
      <w:pPr>
        <w:pStyle w:val="Heading2"/>
      </w:pPr>
      <w:bookmarkStart w:id="219" w:name="_Toc241583490"/>
      <w:r>
        <w:t>One-liners · Ijtihad</w:t>
      </w:r>
      <w:bookmarkEnd w:id="219"/>
    </w:p>
    <w:p w14:paraId="422F945D" w14:textId="77777777" w:rsidR="000E6CBF" w:rsidRDefault="00000000">
      <w:pPr>
        <w:tabs>
          <w:tab w:val="left" w:pos="567"/>
        </w:tabs>
        <w:spacing w:after="50"/>
        <w:ind w:left="567" w:hanging="567"/>
      </w:pPr>
      <w:r>
        <w:rPr>
          <w:b/>
          <w:color w:val="0B6E4F"/>
          <w:sz w:val="19"/>
        </w:rPr>
        <w:t>66.</w:t>
      </w:r>
      <w:r>
        <w:rPr>
          <w:b/>
          <w:color w:val="0B6E4F"/>
          <w:sz w:val="19"/>
        </w:rPr>
        <w:tab/>
      </w:r>
      <w:r>
        <w:rPr>
          <w:sz w:val="20"/>
        </w:rPr>
        <w:t xml:space="preserve">Ijtihad comes from </w:t>
      </w:r>
      <w:r>
        <w:rPr>
          <w:b/>
          <w:sz w:val="20"/>
        </w:rPr>
        <w:t>juhd</w:t>
      </w:r>
      <w:r>
        <w:rPr>
          <w:sz w:val="20"/>
        </w:rPr>
        <w:t xml:space="preserve"> — effort.</w:t>
      </w:r>
    </w:p>
    <w:p w14:paraId="365B8E39" w14:textId="77777777" w:rsidR="000E6CBF" w:rsidRDefault="00000000">
      <w:pPr>
        <w:tabs>
          <w:tab w:val="left" w:pos="567"/>
        </w:tabs>
        <w:spacing w:after="50"/>
        <w:ind w:left="567" w:hanging="567"/>
      </w:pPr>
      <w:r>
        <w:rPr>
          <w:b/>
          <w:color w:val="0B6E4F"/>
          <w:sz w:val="19"/>
        </w:rPr>
        <w:t>67.</w:t>
      </w:r>
      <w:r>
        <w:rPr>
          <w:b/>
          <w:color w:val="0B6E4F"/>
          <w:sz w:val="19"/>
        </w:rPr>
        <w:tab/>
      </w:r>
      <w:r>
        <w:rPr>
          <w:sz w:val="20"/>
        </w:rPr>
        <w:t>Iqbal called Ijtihad '</w:t>
      </w:r>
      <w:r>
        <w:rPr>
          <w:b/>
          <w:sz w:val="20"/>
        </w:rPr>
        <w:t>the principle of movement</w:t>
      </w:r>
      <w:r>
        <w:rPr>
          <w:sz w:val="20"/>
        </w:rPr>
        <w:t xml:space="preserve"> in the structure of Islam'.</w:t>
      </w:r>
    </w:p>
    <w:p w14:paraId="716C03C2" w14:textId="77777777" w:rsidR="000E6CBF" w:rsidRDefault="00000000">
      <w:pPr>
        <w:tabs>
          <w:tab w:val="left" w:pos="567"/>
        </w:tabs>
        <w:spacing w:after="50"/>
        <w:ind w:left="567" w:hanging="567"/>
      </w:pPr>
      <w:r>
        <w:rPr>
          <w:b/>
          <w:color w:val="0B6E4F"/>
          <w:sz w:val="19"/>
        </w:rPr>
        <w:t>68.</w:t>
      </w:r>
      <w:r>
        <w:rPr>
          <w:b/>
          <w:color w:val="0B6E4F"/>
          <w:sz w:val="19"/>
        </w:rPr>
        <w:tab/>
      </w:r>
      <w:r>
        <w:rPr>
          <w:sz w:val="20"/>
        </w:rPr>
        <w:t xml:space="preserve">A judge who strives and errs gets </w:t>
      </w:r>
      <w:r>
        <w:rPr>
          <w:b/>
          <w:sz w:val="20"/>
        </w:rPr>
        <w:t>one</w:t>
      </w:r>
      <w:r>
        <w:rPr>
          <w:sz w:val="20"/>
        </w:rPr>
        <w:t xml:space="preserve"> reward; if right, </w:t>
      </w:r>
      <w:r>
        <w:rPr>
          <w:b/>
          <w:sz w:val="20"/>
        </w:rPr>
        <w:t>two</w:t>
      </w:r>
      <w:r>
        <w:rPr>
          <w:sz w:val="20"/>
        </w:rPr>
        <w:t xml:space="preserve"> — Al-Bukhari and Muslim.</w:t>
      </w:r>
    </w:p>
    <w:p w14:paraId="57D92E9F" w14:textId="77777777" w:rsidR="000E6CBF" w:rsidRDefault="00000000">
      <w:pPr>
        <w:tabs>
          <w:tab w:val="left" w:pos="567"/>
        </w:tabs>
        <w:spacing w:after="50"/>
        <w:ind w:left="567" w:hanging="567"/>
      </w:pPr>
      <w:r>
        <w:rPr>
          <w:b/>
          <w:color w:val="0B6E4F"/>
          <w:sz w:val="19"/>
        </w:rPr>
        <w:t>69.</w:t>
      </w:r>
      <w:r>
        <w:rPr>
          <w:b/>
          <w:color w:val="0B6E4F"/>
          <w:sz w:val="19"/>
        </w:rPr>
        <w:tab/>
      </w:r>
      <w:r>
        <w:rPr>
          <w:sz w:val="20"/>
        </w:rPr>
        <w:t xml:space="preserve">'A party should go forth to gain </w:t>
      </w:r>
      <w:r>
        <w:rPr>
          <w:b/>
          <w:sz w:val="20"/>
        </w:rPr>
        <w:t>understanding</w:t>
      </w:r>
      <w:r>
        <w:rPr>
          <w:sz w:val="20"/>
        </w:rPr>
        <w:t xml:space="preserve"> in religion' — At-Tawbah 122.</w:t>
      </w:r>
    </w:p>
    <w:p w14:paraId="41DE816C" w14:textId="77777777" w:rsidR="000E6CBF" w:rsidRDefault="00000000">
      <w:pPr>
        <w:tabs>
          <w:tab w:val="left" w:pos="567"/>
        </w:tabs>
        <w:spacing w:after="50"/>
        <w:ind w:left="567" w:hanging="567"/>
      </w:pPr>
      <w:r>
        <w:rPr>
          <w:b/>
          <w:color w:val="0B6E4F"/>
          <w:sz w:val="19"/>
        </w:rPr>
        <w:t>70.</w:t>
      </w:r>
      <w:r>
        <w:rPr>
          <w:b/>
          <w:color w:val="0B6E4F"/>
          <w:sz w:val="19"/>
        </w:rPr>
        <w:tab/>
      </w:r>
      <w:r>
        <w:rPr>
          <w:sz w:val="20"/>
        </w:rPr>
        <w:t xml:space="preserve">At </w:t>
      </w:r>
      <w:r>
        <w:rPr>
          <w:b/>
          <w:sz w:val="20"/>
        </w:rPr>
        <w:t>Banu Qurayzah</w:t>
      </w:r>
      <w:r>
        <w:rPr>
          <w:sz w:val="20"/>
        </w:rPr>
        <w:t>, the Prophet ﷺ approved both readings of his command.</w:t>
      </w:r>
    </w:p>
    <w:p w14:paraId="1017E926" w14:textId="77777777" w:rsidR="000E6CBF" w:rsidRDefault="00000000">
      <w:pPr>
        <w:tabs>
          <w:tab w:val="left" w:pos="567"/>
        </w:tabs>
        <w:spacing w:after="50"/>
        <w:ind w:left="567" w:hanging="567"/>
      </w:pPr>
      <w:r>
        <w:rPr>
          <w:b/>
          <w:color w:val="0B6E4F"/>
          <w:sz w:val="19"/>
        </w:rPr>
        <w:t>71.</w:t>
      </w:r>
      <w:r>
        <w:rPr>
          <w:b/>
          <w:color w:val="0B6E4F"/>
          <w:sz w:val="19"/>
        </w:rPr>
        <w:tab/>
      </w:r>
      <w:r>
        <w:rPr>
          <w:sz w:val="20"/>
        </w:rPr>
        <w:t xml:space="preserve">'Amr ibn al-'As made </w:t>
      </w:r>
      <w:r>
        <w:rPr>
          <w:b/>
          <w:sz w:val="20"/>
        </w:rPr>
        <w:t>tayammum</w:t>
      </w:r>
      <w:r>
        <w:rPr>
          <w:sz w:val="20"/>
        </w:rPr>
        <w:t xml:space="preserve"> on a freezing night, citing An-Nisa 29.</w:t>
      </w:r>
    </w:p>
    <w:p w14:paraId="00581347" w14:textId="77777777" w:rsidR="000E6CBF" w:rsidRDefault="00000000">
      <w:pPr>
        <w:tabs>
          <w:tab w:val="left" w:pos="567"/>
        </w:tabs>
        <w:spacing w:after="50"/>
        <w:ind w:left="567" w:hanging="567"/>
      </w:pPr>
      <w:r>
        <w:rPr>
          <w:b/>
          <w:color w:val="0B6E4F"/>
          <w:sz w:val="19"/>
        </w:rPr>
        <w:t>72.</w:t>
      </w:r>
      <w:r>
        <w:rPr>
          <w:b/>
          <w:color w:val="0B6E4F"/>
          <w:sz w:val="19"/>
        </w:rPr>
        <w:tab/>
      </w:r>
      <w:r>
        <w:rPr>
          <w:sz w:val="20"/>
        </w:rPr>
        <w:t>Umar stopped the share of '</w:t>
      </w:r>
      <w:r>
        <w:rPr>
          <w:b/>
          <w:sz w:val="20"/>
        </w:rPr>
        <w:t>those whose hearts are reconciled</w:t>
      </w:r>
      <w:r>
        <w:rPr>
          <w:sz w:val="20"/>
        </w:rPr>
        <w:t>' when its cause ended.</w:t>
      </w:r>
    </w:p>
    <w:p w14:paraId="4DE82E4F" w14:textId="77777777" w:rsidR="000E6CBF" w:rsidRDefault="00000000">
      <w:pPr>
        <w:tabs>
          <w:tab w:val="left" w:pos="567"/>
        </w:tabs>
        <w:spacing w:after="50"/>
        <w:ind w:left="567" w:hanging="567"/>
      </w:pPr>
      <w:r>
        <w:rPr>
          <w:b/>
          <w:color w:val="0B6E4F"/>
          <w:sz w:val="19"/>
        </w:rPr>
        <w:lastRenderedPageBreak/>
        <w:t>73.</w:t>
      </w:r>
      <w:r>
        <w:rPr>
          <w:b/>
          <w:color w:val="0B6E4F"/>
          <w:sz w:val="19"/>
        </w:rPr>
        <w:tab/>
      </w:r>
      <w:r>
        <w:rPr>
          <w:sz w:val="20"/>
        </w:rPr>
        <w:t xml:space="preserve">Al-Shatibi made understanding the </w:t>
      </w:r>
      <w:r>
        <w:rPr>
          <w:b/>
          <w:sz w:val="20"/>
        </w:rPr>
        <w:t>Maqasid</w:t>
      </w:r>
      <w:r>
        <w:rPr>
          <w:sz w:val="20"/>
        </w:rPr>
        <w:t xml:space="preserve"> the first condition of a mujtahid.</w:t>
      </w:r>
    </w:p>
    <w:p w14:paraId="5F456A49" w14:textId="77777777" w:rsidR="000E6CBF" w:rsidRDefault="00000000">
      <w:pPr>
        <w:tabs>
          <w:tab w:val="left" w:pos="567"/>
        </w:tabs>
        <w:spacing w:after="50"/>
        <w:ind w:left="567" w:hanging="567"/>
      </w:pPr>
      <w:r>
        <w:rPr>
          <w:b/>
          <w:color w:val="0B6E4F"/>
          <w:sz w:val="19"/>
        </w:rPr>
        <w:t>74.</w:t>
      </w:r>
      <w:r>
        <w:rPr>
          <w:b/>
          <w:color w:val="0B6E4F"/>
          <w:sz w:val="19"/>
        </w:rPr>
        <w:tab/>
      </w:r>
      <w:r>
        <w:rPr>
          <w:sz w:val="20"/>
        </w:rPr>
        <w:t xml:space="preserve">The founders of the four schools are </w:t>
      </w:r>
      <w:r>
        <w:rPr>
          <w:b/>
          <w:sz w:val="20"/>
        </w:rPr>
        <w:t>mujtahid mutlaq</w:t>
      </w:r>
      <w:r>
        <w:rPr>
          <w:sz w:val="20"/>
        </w:rPr>
        <w:t>.</w:t>
      </w:r>
    </w:p>
    <w:p w14:paraId="050B55BA" w14:textId="77777777" w:rsidR="000E6CBF" w:rsidRDefault="00000000">
      <w:pPr>
        <w:tabs>
          <w:tab w:val="left" w:pos="567"/>
        </w:tabs>
        <w:spacing w:after="50"/>
        <w:ind w:left="567" w:hanging="567"/>
      </w:pPr>
      <w:r>
        <w:rPr>
          <w:b/>
          <w:color w:val="0B6E4F"/>
          <w:sz w:val="19"/>
        </w:rPr>
        <w:t>75.</w:t>
      </w:r>
      <w:r>
        <w:rPr>
          <w:b/>
          <w:color w:val="0B6E4F"/>
          <w:sz w:val="19"/>
        </w:rPr>
        <w:tab/>
      </w:r>
      <w:r>
        <w:rPr>
          <w:sz w:val="20"/>
        </w:rPr>
        <w:t xml:space="preserve">Abu Yusuf and Muhammad al-Shaybani were </w:t>
      </w:r>
      <w:r>
        <w:rPr>
          <w:b/>
          <w:sz w:val="20"/>
        </w:rPr>
        <w:t>mujtahids within the school</w:t>
      </w:r>
      <w:r>
        <w:rPr>
          <w:sz w:val="20"/>
        </w:rPr>
        <w:t>.</w:t>
      </w:r>
    </w:p>
    <w:p w14:paraId="1EE486EE" w14:textId="77777777" w:rsidR="000E6CBF" w:rsidRDefault="00000000">
      <w:pPr>
        <w:tabs>
          <w:tab w:val="left" w:pos="567"/>
        </w:tabs>
        <w:spacing w:after="50"/>
        <w:ind w:left="567" w:hanging="567"/>
      </w:pPr>
      <w:r>
        <w:rPr>
          <w:b/>
          <w:color w:val="0B6E4F"/>
          <w:sz w:val="19"/>
        </w:rPr>
        <w:t>76.</w:t>
      </w:r>
      <w:r>
        <w:rPr>
          <w:b/>
          <w:color w:val="0B6E4F"/>
          <w:sz w:val="19"/>
        </w:rPr>
        <w:tab/>
      </w:r>
      <w:r>
        <w:rPr>
          <w:sz w:val="20"/>
        </w:rPr>
        <w:t xml:space="preserve">'No Ijtihad where there is a </w:t>
      </w:r>
      <w:r>
        <w:rPr>
          <w:b/>
          <w:sz w:val="20"/>
        </w:rPr>
        <w:t>text</w:t>
      </w:r>
      <w:r>
        <w:rPr>
          <w:sz w:val="20"/>
        </w:rPr>
        <w:t>' — la ijtihad ma'a al-nass.</w:t>
      </w:r>
    </w:p>
    <w:p w14:paraId="40192171" w14:textId="77777777" w:rsidR="000E6CBF" w:rsidRDefault="00000000">
      <w:pPr>
        <w:tabs>
          <w:tab w:val="left" w:pos="567"/>
        </w:tabs>
        <w:spacing w:after="50"/>
        <w:ind w:left="567" w:hanging="567"/>
      </w:pPr>
      <w:r>
        <w:rPr>
          <w:b/>
          <w:color w:val="0B6E4F"/>
          <w:sz w:val="19"/>
        </w:rPr>
        <w:t>77.</w:t>
      </w:r>
      <w:r>
        <w:rPr>
          <w:b/>
          <w:color w:val="0B6E4F"/>
          <w:sz w:val="19"/>
        </w:rPr>
        <w:tab/>
      </w:r>
      <w:r>
        <w:rPr>
          <w:sz w:val="20"/>
        </w:rPr>
        <w:t xml:space="preserve">'Hardship brings </w:t>
      </w:r>
      <w:r>
        <w:rPr>
          <w:b/>
          <w:sz w:val="20"/>
        </w:rPr>
        <w:t>ease</w:t>
      </w:r>
      <w:r>
        <w:rPr>
          <w:sz w:val="20"/>
        </w:rPr>
        <w:t>' — al-mashaqqah tajlib al-taysir.</w:t>
      </w:r>
    </w:p>
    <w:p w14:paraId="1F24C2BF" w14:textId="77777777" w:rsidR="000E6CBF" w:rsidRDefault="00000000">
      <w:pPr>
        <w:tabs>
          <w:tab w:val="left" w:pos="567"/>
        </w:tabs>
        <w:spacing w:after="50"/>
        <w:ind w:left="567" w:hanging="567"/>
      </w:pPr>
      <w:r>
        <w:rPr>
          <w:b/>
          <w:color w:val="0B6E4F"/>
          <w:sz w:val="19"/>
        </w:rPr>
        <w:t>78.</w:t>
      </w:r>
      <w:r>
        <w:rPr>
          <w:b/>
          <w:color w:val="0B6E4F"/>
          <w:sz w:val="19"/>
        </w:rPr>
        <w:tab/>
      </w:r>
      <w:r>
        <w:rPr>
          <w:sz w:val="20"/>
        </w:rPr>
        <w:t xml:space="preserve">'Certainty is not removed by </w:t>
      </w:r>
      <w:r>
        <w:rPr>
          <w:b/>
          <w:sz w:val="20"/>
        </w:rPr>
        <w:t>doubt</w:t>
      </w:r>
      <w:r>
        <w:rPr>
          <w:sz w:val="20"/>
        </w:rPr>
        <w:t>.'</w:t>
      </w:r>
    </w:p>
    <w:p w14:paraId="604FD2EE" w14:textId="77777777" w:rsidR="000E6CBF" w:rsidRDefault="00000000">
      <w:pPr>
        <w:tabs>
          <w:tab w:val="left" w:pos="567"/>
        </w:tabs>
        <w:spacing w:after="50"/>
        <w:ind w:left="567" w:hanging="567"/>
      </w:pPr>
      <w:r>
        <w:rPr>
          <w:b/>
          <w:color w:val="0B6E4F"/>
          <w:sz w:val="19"/>
        </w:rPr>
        <w:t>79.</w:t>
      </w:r>
      <w:r>
        <w:rPr>
          <w:b/>
          <w:color w:val="0B6E4F"/>
          <w:sz w:val="19"/>
        </w:rPr>
        <w:tab/>
      </w:r>
      <w:r>
        <w:rPr>
          <w:sz w:val="20"/>
        </w:rPr>
        <w:t>The Fiqh Academy approved cooperative insurance (</w:t>
      </w:r>
      <w:r>
        <w:rPr>
          <w:b/>
          <w:sz w:val="20"/>
        </w:rPr>
        <w:t>takaful</w:t>
      </w:r>
      <w:r>
        <w:rPr>
          <w:sz w:val="20"/>
        </w:rPr>
        <w:t xml:space="preserve">) in </w:t>
      </w:r>
      <w:r>
        <w:rPr>
          <w:b/>
          <w:sz w:val="20"/>
        </w:rPr>
        <w:t>1985</w:t>
      </w:r>
      <w:r>
        <w:rPr>
          <w:sz w:val="20"/>
        </w:rPr>
        <w:t>.</w:t>
      </w:r>
    </w:p>
    <w:p w14:paraId="715BE17B" w14:textId="77777777" w:rsidR="000E6CBF" w:rsidRDefault="00000000">
      <w:pPr>
        <w:tabs>
          <w:tab w:val="left" w:pos="567"/>
        </w:tabs>
        <w:spacing w:after="50"/>
        <w:ind w:left="567" w:hanging="567"/>
      </w:pPr>
      <w:r>
        <w:rPr>
          <w:b/>
          <w:color w:val="0B6E4F"/>
          <w:sz w:val="19"/>
        </w:rPr>
        <w:t>80.</w:t>
      </w:r>
      <w:r>
        <w:rPr>
          <w:b/>
          <w:color w:val="0B6E4F"/>
          <w:sz w:val="19"/>
        </w:rPr>
        <w:tab/>
      </w:r>
      <w:r>
        <w:rPr>
          <w:sz w:val="20"/>
        </w:rPr>
        <w:t xml:space="preserve">The Fiqh Academy allowed </w:t>
      </w:r>
      <w:r>
        <w:rPr>
          <w:b/>
          <w:sz w:val="20"/>
        </w:rPr>
        <w:t>organ transplantation</w:t>
      </w:r>
      <w:r>
        <w:rPr>
          <w:sz w:val="20"/>
        </w:rPr>
        <w:t xml:space="preserve">, with conditions, in </w:t>
      </w:r>
      <w:r>
        <w:rPr>
          <w:b/>
          <w:sz w:val="20"/>
        </w:rPr>
        <w:t>1988</w:t>
      </w:r>
      <w:r>
        <w:rPr>
          <w:sz w:val="20"/>
        </w:rPr>
        <w:t>.</w:t>
      </w:r>
    </w:p>
    <w:p w14:paraId="6CE61089" w14:textId="77777777" w:rsidR="000E6CBF" w:rsidRDefault="00000000">
      <w:pPr>
        <w:tabs>
          <w:tab w:val="left" w:pos="567"/>
        </w:tabs>
        <w:spacing w:after="50"/>
        <w:ind w:left="567" w:hanging="567"/>
      </w:pPr>
      <w:r>
        <w:rPr>
          <w:b/>
          <w:color w:val="0B6E4F"/>
          <w:sz w:val="19"/>
        </w:rPr>
        <w:t>81.</w:t>
      </w:r>
      <w:r>
        <w:rPr>
          <w:b/>
          <w:color w:val="0B6E4F"/>
          <w:sz w:val="19"/>
        </w:rPr>
        <w:tab/>
      </w:r>
      <w:r>
        <w:rPr>
          <w:sz w:val="20"/>
        </w:rPr>
        <w:t xml:space="preserve">The Fiqh Academy forbade human </w:t>
      </w:r>
      <w:r>
        <w:rPr>
          <w:b/>
          <w:sz w:val="20"/>
        </w:rPr>
        <w:t>cloning</w:t>
      </w:r>
      <w:r>
        <w:rPr>
          <w:sz w:val="20"/>
        </w:rPr>
        <w:t xml:space="preserve"> in </w:t>
      </w:r>
      <w:r>
        <w:rPr>
          <w:b/>
          <w:sz w:val="20"/>
        </w:rPr>
        <w:t>1997</w:t>
      </w:r>
      <w:r>
        <w:rPr>
          <w:sz w:val="20"/>
        </w:rPr>
        <w:t>.</w:t>
      </w:r>
    </w:p>
    <w:p w14:paraId="51154457" w14:textId="77777777" w:rsidR="000E6CBF" w:rsidRDefault="00000000">
      <w:pPr>
        <w:tabs>
          <w:tab w:val="left" w:pos="567"/>
        </w:tabs>
        <w:spacing w:after="50"/>
        <w:ind w:left="567" w:hanging="567"/>
      </w:pPr>
      <w:r>
        <w:rPr>
          <w:b/>
          <w:color w:val="0B6E4F"/>
          <w:sz w:val="19"/>
        </w:rPr>
        <w:t>82.</w:t>
      </w:r>
      <w:r>
        <w:rPr>
          <w:b/>
          <w:color w:val="0B6E4F"/>
          <w:sz w:val="19"/>
        </w:rPr>
        <w:tab/>
      </w:r>
      <w:r>
        <w:rPr>
          <w:sz w:val="20"/>
        </w:rPr>
        <w:t xml:space="preserve">Reformer of the 18th century who called for Ijtihad: </w:t>
      </w:r>
      <w:r>
        <w:rPr>
          <w:b/>
          <w:sz w:val="20"/>
        </w:rPr>
        <w:t>Shah Waliullah</w:t>
      </w:r>
      <w:r>
        <w:rPr>
          <w:sz w:val="20"/>
        </w:rPr>
        <w:t xml:space="preserve"> (d. 1762).</w:t>
      </w:r>
    </w:p>
    <w:p w14:paraId="37EB9F17" w14:textId="77777777" w:rsidR="000E6CBF" w:rsidRDefault="00000000">
      <w:pPr>
        <w:pStyle w:val="Heading2"/>
      </w:pPr>
      <w:bookmarkStart w:id="220" w:name="_Toc241583491"/>
      <w:r>
        <w:t>One-liners · The social, political, judicial and administrative systems</w:t>
      </w:r>
      <w:bookmarkEnd w:id="220"/>
    </w:p>
    <w:p w14:paraId="6542F4E5" w14:textId="77777777" w:rsidR="000E6CBF" w:rsidRDefault="00000000">
      <w:pPr>
        <w:tabs>
          <w:tab w:val="left" w:pos="567"/>
        </w:tabs>
        <w:spacing w:after="50"/>
        <w:ind w:left="567" w:hanging="567"/>
      </w:pPr>
      <w:r>
        <w:rPr>
          <w:b/>
          <w:color w:val="0B6E4F"/>
          <w:sz w:val="19"/>
        </w:rPr>
        <w:t>83.</w:t>
      </w:r>
      <w:r>
        <w:rPr>
          <w:b/>
          <w:color w:val="0B6E4F"/>
          <w:sz w:val="19"/>
        </w:rPr>
        <w:tab/>
      </w:r>
      <w:r>
        <w:rPr>
          <w:sz w:val="20"/>
        </w:rPr>
        <w:t xml:space="preserve">'The most noble of you with Allah is the most </w:t>
      </w:r>
      <w:r>
        <w:rPr>
          <w:b/>
          <w:sz w:val="20"/>
        </w:rPr>
        <w:t>righteous</w:t>
      </w:r>
      <w:r>
        <w:rPr>
          <w:sz w:val="20"/>
        </w:rPr>
        <w:t>' — Al-Hujurat 13.</w:t>
      </w:r>
    </w:p>
    <w:p w14:paraId="54B9D03A" w14:textId="77777777" w:rsidR="000E6CBF" w:rsidRDefault="00000000">
      <w:pPr>
        <w:tabs>
          <w:tab w:val="left" w:pos="567"/>
        </w:tabs>
        <w:spacing w:after="50"/>
        <w:ind w:left="567" w:hanging="567"/>
      </w:pPr>
      <w:r>
        <w:rPr>
          <w:b/>
          <w:color w:val="0B6E4F"/>
          <w:sz w:val="19"/>
        </w:rPr>
        <w:t>84.</w:t>
      </w:r>
      <w:r>
        <w:rPr>
          <w:b/>
          <w:color w:val="0B6E4F"/>
          <w:sz w:val="19"/>
        </w:rPr>
        <w:tab/>
      </w:r>
      <w:r>
        <w:rPr>
          <w:sz w:val="20"/>
        </w:rPr>
        <w:t xml:space="preserve">'We have </w:t>
      </w:r>
      <w:r>
        <w:rPr>
          <w:b/>
          <w:sz w:val="20"/>
        </w:rPr>
        <w:t>honoured</w:t>
      </w:r>
      <w:r>
        <w:rPr>
          <w:sz w:val="20"/>
        </w:rPr>
        <w:t xml:space="preserve"> the children of Adam' — Al-Isra 70.</w:t>
      </w:r>
    </w:p>
    <w:p w14:paraId="77763581" w14:textId="77777777" w:rsidR="000E6CBF" w:rsidRDefault="00000000">
      <w:pPr>
        <w:tabs>
          <w:tab w:val="left" w:pos="567"/>
        </w:tabs>
        <w:spacing w:after="50"/>
        <w:ind w:left="567" w:hanging="567"/>
      </w:pPr>
      <w:r>
        <w:rPr>
          <w:b/>
          <w:color w:val="0B6E4F"/>
          <w:sz w:val="19"/>
        </w:rPr>
        <w:t>85.</w:t>
      </w:r>
      <w:r>
        <w:rPr>
          <w:b/>
          <w:color w:val="0B6E4F"/>
          <w:sz w:val="19"/>
        </w:rPr>
        <w:tab/>
      </w:r>
      <w:r>
        <w:rPr>
          <w:sz w:val="20"/>
        </w:rPr>
        <w:t>Marriage brings '</w:t>
      </w:r>
      <w:r>
        <w:rPr>
          <w:b/>
          <w:sz w:val="20"/>
        </w:rPr>
        <w:t>tranquillity</w:t>
      </w:r>
      <w:r>
        <w:rPr>
          <w:sz w:val="20"/>
        </w:rPr>
        <w:t>, affection and mercy' — Ar-Rum 21.</w:t>
      </w:r>
    </w:p>
    <w:p w14:paraId="0CEFA069" w14:textId="77777777" w:rsidR="000E6CBF" w:rsidRDefault="00000000">
      <w:pPr>
        <w:tabs>
          <w:tab w:val="left" w:pos="567"/>
        </w:tabs>
        <w:spacing w:after="50"/>
        <w:ind w:left="567" w:hanging="567"/>
      </w:pPr>
      <w:r>
        <w:rPr>
          <w:b/>
          <w:color w:val="0B6E4F"/>
          <w:sz w:val="19"/>
        </w:rPr>
        <w:t>86.</w:t>
      </w:r>
      <w:r>
        <w:rPr>
          <w:b/>
          <w:color w:val="0B6E4F"/>
          <w:sz w:val="19"/>
        </w:rPr>
        <w:tab/>
      </w:r>
      <w:r>
        <w:rPr>
          <w:sz w:val="20"/>
        </w:rPr>
        <w:t xml:space="preserve">'Jibril kept urging me about the </w:t>
      </w:r>
      <w:r>
        <w:rPr>
          <w:b/>
          <w:sz w:val="20"/>
        </w:rPr>
        <w:t>neighbour</w:t>
      </w:r>
      <w:r>
        <w:rPr>
          <w:sz w:val="20"/>
        </w:rPr>
        <w:t>' — Al-Bukhari and Muslim.</w:t>
      </w:r>
    </w:p>
    <w:p w14:paraId="5FE98A13" w14:textId="77777777" w:rsidR="000E6CBF" w:rsidRDefault="00000000">
      <w:pPr>
        <w:tabs>
          <w:tab w:val="left" w:pos="567"/>
        </w:tabs>
        <w:spacing w:after="50"/>
        <w:ind w:left="567" w:hanging="567"/>
      </w:pPr>
      <w:r>
        <w:rPr>
          <w:b/>
          <w:color w:val="0B6E4F"/>
          <w:sz w:val="19"/>
        </w:rPr>
        <w:t>87.</w:t>
      </w:r>
      <w:r>
        <w:rPr>
          <w:b/>
          <w:color w:val="0B6E4F"/>
          <w:sz w:val="19"/>
        </w:rPr>
        <w:tab/>
      </w:r>
      <w:r>
        <w:rPr>
          <w:sz w:val="20"/>
        </w:rPr>
        <w:t xml:space="preserve">The political system's charter in Pakistan: </w:t>
      </w:r>
      <w:r>
        <w:rPr>
          <w:b/>
          <w:sz w:val="20"/>
        </w:rPr>
        <w:t>Article 2A</w:t>
      </w:r>
      <w:r>
        <w:rPr>
          <w:sz w:val="20"/>
        </w:rPr>
        <w:t xml:space="preserve"> (Objectives Resolution).</w:t>
      </w:r>
    </w:p>
    <w:p w14:paraId="1D62E202" w14:textId="77777777" w:rsidR="000E6CBF" w:rsidRDefault="00000000">
      <w:pPr>
        <w:tabs>
          <w:tab w:val="left" w:pos="567"/>
        </w:tabs>
        <w:spacing w:after="50"/>
        <w:ind w:left="567" w:hanging="567"/>
      </w:pPr>
      <w:r>
        <w:rPr>
          <w:b/>
          <w:color w:val="0B6E4F"/>
          <w:sz w:val="19"/>
        </w:rPr>
        <w:t>88.</w:t>
      </w:r>
      <w:r>
        <w:rPr>
          <w:b/>
          <w:color w:val="0B6E4F"/>
          <w:sz w:val="19"/>
        </w:rPr>
        <w:tab/>
      </w:r>
      <w:r>
        <w:rPr>
          <w:sz w:val="20"/>
        </w:rPr>
        <w:t xml:space="preserve">'The burden of proof is on the </w:t>
      </w:r>
      <w:r>
        <w:rPr>
          <w:b/>
          <w:sz w:val="20"/>
        </w:rPr>
        <w:t>claimant</w:t>
      </w:r>
      <w:r>
        <w:rPr>
          <w:sz w:val="20"/>
        </w:rPr>
        <w:t>, the oath on the one who denies' — Al-Tirmidhi.</w:t>
      </w:r>
    </w:p>
    <w:p w14:paraId="758517CD" w14:textId="77777777" w:rsidR="000E6CBF" w:rsidRDefault="00000000">
      <w:pPr>
        <w:tabs>
          <w:tab w:val="left" w:pos="567"/>
        </w:tabs>
        <w:spacing w:after="50"/>
        <w:ind w:left="567" w:hanging="567"/>
      </w:pPr>
      <w:r>
        <w:rPr>
          <w:b/>
          <w:color w:val="0B6E4F"/>
          <w:sz w:val="19"/>
        </w:rPr>
        <w:t>89.</w:t>
      </w:r>
      <w:r>
        <w:rPr>
          <w:b/>
          <w:color w:val="0B6E4F"/>
          <w:sz w:val="19"/>
        </w:rPr>
        <w:tab/>
      </w:r>
      <w:r>
        <w:rPr>
          <w:sz w:val="20"/>
        </w:rPr>
        <w:t xml:space="preserve">'I am only a human … I give him </w:t>
      </w:r>
      <w:r>
        <w:rPr>
          <w:b/>
          <w:sz w:val="20"/>
        </w:rPr>
        <w:t>a piece of the Fire</w:t>
      </w:r>
      <w:r>
        <w:rPr>
          <w:sz w:val="20"/>
        </w:rPr>
        <w:t>' — on judging by evidence.</w:t>
      </w:r>
    </w:p>
    <w:p w14:paraId="0DEF12B4" w14:textId="77777777" w:rsidR="000E6CBF" w:rsidRDefault="00000000">
      <w:pPr>
        <w:tabs>
          <w:tab w:val="left" w:pos="567"/>
        </w:tabs>
        <w:spacing w:after="50"/>
        <w:ind w:left="567" w:hanging="567"/>
      </w:pPr>
      <w:r>
        <w:rPr>
          <w:b/>
          <w:color w:val="0B6E4F"/>
          <w:sz w:val="19"/>
        </w:rPr>
        <w:t>90.</w:t>
      </w:r>
      <w:r>
        <w:rPr>
          <w:b/>
          <w:color w:val="0B6E4F"/>
          <w:sz w:val="19"/>
        </w:rPr>
        <w:tab/>
      </w:r>
      <w:r>
        <w:rPr>
          <w:sz w:val="20"/>
        </w:rPr>
        <w:t xml:space="preserve">'No judge should judge while </w:t>
      </w:r>
      <w:r>
        <w:rPr>
          <w:b/>
          <w:sz w:val="20"/>
        </w:rPr>
        <w:t>angry</w:t>
      </w:r>
      <w:r>
        <w:rPr>
          <w:sz w:val="20"/>
        </w:rPr>
        <w:t>' — Al-Bukhari and Muslim.</w:t>
      </w:r>
    </w:p>
    <w:p w14:paraId="27AD4734" w14:textId="77777777" w:rsidR="000E6CBF" w:rsidRDefault="00000000">
      <w:pPr>
        <w:tabs>
          <w:tab w:val="left" w:pos="567"/>
        </w:tabs>
        <w:spacing w:after="50"/>
        <w:ind w:left="567" w:hanging="567"/>
      </w:pPr>
      <w:r>
        <w:rPr>
          <w:b/>
          <w:color w:val="0B6E4F"/>
          <w:sz w:val="19"/>
        </w:rPr>
        <w:t>91.</w:t>
      </w:r>
      <w:r>
        <w:rPr>
          <w:b/>
          <w:color w:val="0B6E4F"/>
          <w:sz w:val="19"/>
        </w:rPr>
        <w:tab/>
      </w:r>
      <w:r>
        <w:rPr>
          <w:sz w:val="20"/>
        </w:rPr>
        <w:t xml:space="preserve">'Judges are </w:t>
      </w:r>
      <w:r>
        <w:rPr>
          <w:b/>
          <w:sz w:val="20"/>
        </w:rPr>
        <w:t>three</w:t>
      </w:r>
      <w:r>
        <w:rPr>
          <w:sz w:val="20"/>
        </w:rPr>
        <w:t>: one in Paradise, two in the Fire' — Abu Dawud.</w:t>
      </w:r>
    </w:p>
    <w:p w14:paraId="3D915821" w14:textId="77777777" w:rsidR="000E6CBF" w:rsidRDefault="00000000">
      <w:pPr>
        <w:tabs>
          <w:tab w:val="left" w:pos="567"/>
        </w:tabs>
        <w:spacing w:after="50"/>
        <w:ind w:left="567" w:hanging="567"/>
      </w:pPr>
      <w:r>
        <w:rPr>
          <w:b/>
          <w:color w:val="0B6E4F"/>
          <w:sz w:val="19"/>
        </w:rPr>
        <w:t>92.</w:t>
      </w:r>
      <w:r>
        <w:rPr>
          <w:b/>
          <w:color w:val="0B6E4F"/>
          <w:sz w:val="19"/>
        </w:rPr>
        <w:tab/>
      </w:r>
      <w:r>
        <w:rPr>
          <w:sz w:val="20"/>
        </w:rPr>
        <w:t xml:space="preserve">The first </w:t>
      </w:r>
      <w:r>
        <w:rPr>
          <w:b/>
          <w:sz w:val="20"/>
        </w:rPr>
        <w:t>Qadi al-Qudat</w:t>
      </w:r>
      <w:r>
        <w:rPr>
          <w:sz w:val="20"/>
        </w:rPr>
        <w:t xml:space="preserve"> (chief justice): </w:t>
      </w:r>
      <w:r>
        <w:rPr>
          <w:b/>
          <w:sz w:val="20"/>
        </w:rPr>
        <w:t>Imam Abu Yusuf</w:t>
      </w:r>
      <w:r>
        <w:rPr>
          <w:sz w:val="20"/>
        </w:rPr>
        <w:t>.</w:t>
      </w:r>
    </w:p>
    <w:p w14:paraId="0BEEB359" w14:textId="77777777" w:rsidR="000E6CBF" w:rsidRDefault="00000000">
      <w:pPr>
        <w:tabs>
          <w:tab w:val="left" w:pos="567"/>
        </w:tabs>
        <w:spacing w:after="50"/>
        <w:ind w:left="567" w:hanging="567"/>
      </w:pPr>
      <w:r>
        <w:rPr>
          <w:b/>
          <w:color w:val="0B6E4F"/>
          <w:sz w:val="19"/>
        </w:rPr>
        <w:t>93.</w:t>
      </w:r>
      <w:r>
        <w:rPr>
          <w:b/>
          <w:color w:val="0B6E4F"/>
          <w:sz w:val="19"/>
        </w:rPr>
        <w:tab/>
      </w:r>
      <w:r>
        <w:rPr>
          <w:sz w:val="20"/>
        </w:rPr>
        <w:t xml:space="preserve">The court of complaints against officials: </w:t>
      </w:r>
      <w:r>
        <w:rPr>
          <w:b/>
          <w:sz w:val="20"/>
        </w:rPr>
        <w:t>Diwan al-Mazalim</w:t>
      </w:r>
      <w:r>
        <w:rPr>
          <w:sz w:val="20"/>
        </w:rPr>
        <w:t>.</w:t>
      </w:r>
    </w:p>
    <w:p w14:paraId="5F630A23" w14:textId="77777777" w:rsidR="000E6CBF" w:rsidRDefault="00000000">
      <w:pPr>
        <w:tabs>
          <w:tab w:val="left" w:pos="567"/>
        </w:tabs>
        <w:spacing w:after="50"/>
        <w:ind w:left="567" w:hanging="567"/>
      </w:pPr>
      <w:r>
        <w:rPr>
          <w:b/>
          <w:color w:val="0B6E4F"/>
          <w:sz w:val="19"/>
        </w:rPr>
        <w:t>94.</w:t>
      </w:r>
      <w:r>
        <w:rPr>
          <w:b/>
          <w:color w:val="0B6E4F"/>
          <w:sz w:val="19"/>
        </w:rPr>
        <w:tab/>
      </w:r>
      <w:r>
        <w:rPr>
          <w:sz w:val="20"/>
        </w:rPr>
        <w:t xml:space="preserve">Arbitration between spouses: </w:t>
      </w:r>
      <w:r>
        <w:rPr>
          <w:b/>
          <w:sz w:val="20"/>
        </w:rPr>
        <w:t>An-Nisa 35</w:t>
      </w:r>
      <w:r>
        <w:rPr>
          <w:sz w:val="20"/>
        </w:rPr>
        <w:t>.</w:t>
      </w:r>
    </w:p>
    <w:p w14:paraId="7588D261" w14:textId="77777777" w:rsidR="000E6CBF" w:rsidRDefault="00000000">
      <w:pPr>
        <w:tabs>
          <w:tab w:val="left" w:pos="567"/>
        </w:tabs>
        <w:spacing w:after="50"/>
        <w:ind w:left="567" w:hanging="567"/>
      </w:pPr>
      <w:r>
        <w:rPr>
          <w:b/>
          <w:color w:val="0B6E4F"/>
          <w:sz w:val="19"/>
        </w:rPr>
        <w:t>95.</w:t>
      </w:r>
      <w:r>
        <w:rPr>
          <w:b/>
          <w:color w:val="0B6E4F"/>
          <w:sz w:val="19"/>
        </w:rPr>
        <w:tab/>
      </w:r>
      <w:r>
        <w:rPr>
          <w:sz w:val="20"/>
        </w:rPr>
        <w:t xml:space="preserve">An-Nisa 105–113 cleared a </w:t>
      </w:r>
      <w:r>
        <w:rPr>
          <w:b/>
          <w:sz w:val="20"/>
        </w:rPr>
        <w:t>Jewish</w:t>
      </w:r>
      <w:r>
        <w:rPr>
          <w:sz w:val="20"/>
        </w:rPr>
        <w:t xml:space="preserve"> man framed by </w:t>
      </w:r>
      <w:r>
        <w:rPr>
          <w:b/>
          <w:sz w:val="20"/>
        </w:rPr>
        <w:t>Tu'mah ibn Ubayriq</w:t>
      </w:r>
      <w:r>
        <w:rPr>
          <w:sz w:val="20"/>
        </w:rPr>
        <w:t>.</w:t>
      </w:r>
    </w:p>
    <w:p w14:paraId="1CFBC222" w14:textId="77777777" w:rsidR="000E6CBF" w:rsidRDefault="00000000">
      <w:pPr>
        <w:tabs>
          <w:tab w:val="left" w:pos="567"/>
        </w:tabs>
        <w:spacing w:after="50"/>
        <w:ind w:left="567" w:hanging="567"/>
      </w:pPr>
      <w:r>
        <w:rPr>
          <w:b/>
          <w:color w:val="0B6E4F"/>
          <w:sz w:val="19"/>
        </w:rPr>
        <w:t>96.</w:t>
      </w:r>
      <w:r>
        <w:rPr>
          <w:b/>
          <w:color w:val="0B6E4F"/>
          <w:sz w:val="19"/>
        </w:rPr>
        <w:tab/>
      </w:r>
      <w:r>
        <w:rPr>
          <w:sz w:val="20"/>
        </w:rPr>
        <w:t xml:space="preserve">The postal and intelligence department: </w:t>
      </w:r>
      <w:r>
        <w:rPr>
          <w:b/>
          <w:sz w:val="20"/>
        </w:rPr>
        <w:t>Diwan al-Barid</w:t>
      </w:r>
      <w:r>
        <w:rPr>
          <w:sz w:val="20"/>
        </w:rPr>
        <w:t>.</w:t>
      </w:r>
    </w:p>
    <w:p w14:paraId="0153659A" w14:textId="77777777" w:rsidR="000E6CBF" w:rsidRDefault="00000000">
      <w:pPr>
        <w:pStyle w:val="Heading2"/>
      </w:pPr>
      <w:bookmarkStart w:id="221" w:name="_Toc241583492"/>
      <w:r>
        <w:t>One-liners · The economic system and wealth</w:t>
      </w:r>
      <w:bookmarkEnd w:id="221"/>
    </w:p>
    <w:p w14:paraId="776D70DA" w14:textId="77777777" w:rsidR="000E6CBF" w:rsidRDefault="00000000">
      <w:pPr>
        <w:tabs>
          <w:tab w:val="left" w:pos="567"/>
        </w:tabs>
        <w:spacing w:after="50"/>
        <w:ind w:left="567" w:hanging="567"/>
      </w:pPr>
      <w:r>
        <w:rPr>
          <w:b/>
          <w:color w:val="0B6E4F"/>
          <w:sz w:val="19"/>
        </w:rPr>
        <w:t>97.</w:t>
      </w:r>
      <w:r>
        <w:rPr>
          <w:b/>
          <w:color w:val="0B6E4F"/>
          <w:sz w:val="19"/>
        </w:rPr>
        <w:tab/>
      </w:r>
      <w:r>
        <w:rPr>
          <w:sz w:val="20"/>
        </w:rPr>
        <w:t xml:space="preserve">'Spend of that in which He has made you </w:t>
      </w:r>
      <w:r>
        <w:rPr>
          <w:b/>
          <w:sz w:val="20"/>
        </w:rPr>
        <w:t>trustees</w:t>
      </w:r>
      <w:r>
        <w:rPr>
          <w:sz w:val="20"/>
        </w:rPr>
        <w:t>' — Al-Hadid 7.</w:t>
      </w:r>
    </w:p>
    <w:p w14:paraId="3C8F45F8" w14:textId="77777777" w:rsidR="000E6CBF" w:rsidRDefault="00000000">
      <w:pPr>
        <w:tabs>
          <w:tab w:val="left" w:pos="567"/>
        </w:tabs>
        <w:spacing w:after="50"/>
        <w:ind w:left="567" w:hanging="567"/>
      </w:pPr>
      <w:r>
        <w:rPr>
          <w:b/>
          <w:color w:val="0B6E4F"/>
          <w:sz w:val="19"/>
        </w:rPr>
        <w:t>98.</w:t>
      </w:r>
      <w:r>
        <w:rPr>
          <w:b/>
          <w:color w:val="0B6E4F"/>
          <w:sz w:val="19"/>
        </w:rPr>
        <w:tab/>
      </w:r>
      <w:r>
        <w:rPr>
          <w:sz w:val="20"/>
        </w:rPr>
        <w:t xml:space="preserve">'Allah has permitted </w:t>
      </w:r>
      <w:r>
        <w:rPr>
          <w:b/>
          <w:sz w:val="20"/>
        </w:rPr>
        <w:t>trade</w:t>
      </w:r>
      <w:r>
        <w:rPr>
          <w:sz w:val="20"/>
        </w:rPr>
        <w:t xml:space="preserve"> and forbidden riba' — Al-Baqarah 275.</w:t>
      </w:r>
    </w:p>
    <w:p w14:paraId="5F7C1A2D" w14:textId="77777777" w:rsidR="000E6CBF" w:rsidRDefault="00000000">
      <w:pPr>
        <w:tabs>
          <w:tab w:val="left" w:pos="567"/>
        </w:tabs>
        <w:spacing w:after="50"/>
        <w:ind w:left="567" w:hanging="567"/>
      </w:pPr>
      <w:r>
        <w:rPr>
          <w:b/>
          <w:color w:val="0B6E4F"/>
          <w:sz w:val="19"/>
        </w:rPr>
        <w:t>99.</w:t>
      </w:r>
      <w:r>
        <w:rPr>
          <w:b/>
          <w:color w:val="0B6E4F"/>
          <w:sz w:val="19"/>
        </w:rPr>
        <w:tab/>
      </w:r>
      <w:r>
        <w:rPr>
          <w:sz w:val="20"/>
        </w:rPr>
        <w:t xml:space="preserve">'Be informed of a </w:t>
      </w:r>
      <w:r>
        <w:rPr>
          <w:b/>
          <w:sz w:val="20"/>
        </w:rPr>
        <w:t>war</w:t>
      </w:r>
      <w:r>
        <w:rPr>
          <w:sz w:val="20"/>
        </w:rPr>
        <w:t xml:space="preserve"> from Allah and His Messenger' — Al-Baqarah 279.</w:t>
      </w:r>
    </w:p>
    <w:p w14:paraId="37051D72" w14:textId="77777777" w:rsidR="000E6CBF" w:rsidRDefault="00000000">
      <w:pPr>
        <w:tabs>
          <w:tab w:val="left" w:pos="567"/>
        </w:tabs>
        <w:spacing w:after="50"/>
        <w:ind w:left="567" w:hanging="567"/>
      </w:pPr>
      <w:r>
        <w:rPr>
          <w:b/>
          <w:color w:val="0B6E4F"/>
          <w:sz w:val="19"/>
        </w:rPr>
        <w:t>100.</w:t>
      </w:r>
      <w:r>
        <w:rPr>
          <w:b/>
          <w:color w:val="0B6E4F"/>
          <w:sz w:val="19"/>
        </w:rPr>
        <w:tab/>
      </w:r>
      <w:r>
        <w:rPr>
          <w:sz w:val="20"/>
        </w:rPr>
        <w:t xml:space="preserve">Cursed: the one who consumes riba, pays it, </w:t>
      </w:r>
      <w:r>
        <w:rPr>
          <w:b/>
          <w:sz w:val="20"/>
        </w:rPr>
        <w:t>writes it</w:t>
      </w:r>
      <w:r>
        <w:rPr>
          <w:sz w:val="20"/>
        </w:rPr>
        <w:t xml:space="preserve"> and witnesses it — Muslim.</w:t>
      </w:r>
    </w:p>
    <w:p w14:paraId="5A4763DF" w14:textId="77777777" w:rsidR="000E6CBF" w:rsidRDefault="00000000">
      <w:pPr>
        <w:tabs>
          <w:tab w:val="left" w:pos="567"/>
        </w:tabs>
        <w:spacing w:after="50"/>
        <w:ind w:left="567" w:hanging="567"/>
      </w:pPr>
      <w:r>
        <w:rPr>
          <w:b/>
          <w:color w:val="0B6E4F"/>
          <w:sz w:val="19"/>
        </w:rPr>
        <w:t>101.</w:t>
      </w:r>
      <w:r>
        <w:rPr>
          <w:b/>
          <w:color w:val="0B6E4F"/>
          <w:sz w:val="19"/>
        </w:rPr>
        <w:tab/>
      </w:r>
      <w:r>
        <w:rPr>
          <w:sz w:val="20"/>
        </w:rPr>
        <w:t xml:space="preserve">'None hoards except a </w:t>
      </w:r>
      <w:r>
        <w:rPr>
          <w:b/>
          <w:sz w:val="20"/>
        </w:rPr>
        <w:t>sinner</w:t>
      </w:r>
      <w:r>
        <w:rPr>
          <w:sz w:val="20"/>
        </w:rPr>
        <w:t>' — Muslim.</w:t>
      </w:r>
    </w:p>
    <w:p w14:paraId="7FCF4A75" w14:textId="77777777" w:rsidR="000E6CBF" w:rsidRDefault="00000000">
      <w:pPr>
        <w:tabs>
          <w:tab w:val="left" w:pos="567"/>
        </w:tabs>
        <w:spacing w:after="50"/>
        <w:ind w:left="567" w:hanging="567"/>
      </w:pPr>
      <w:r>
        <w:rPr>
          <w:b/>
          <w:color w:val="0B6E4F"/>
          <w:sz w:val="19"/>
        </w:rPr>
        <w:t>102.</w:t>
      </w:r>
      <w:r>
        <w:rPr>
          <w:b/>
          <w:color w:val="0B6E4F"/>
          <w:sz w:val="19"/>
        </w:rPr>
        <w:tab/>
      </w:r>
      <w:r>
        <w:rPr>
          <w:sz w:val="20"/>
        </w:rPr>
        <w:t xml:space="preserve">The Prophet ﷺ forbade the sale of </w:t>
      </w:r>
      <w:r>
        <w:rPr>
          <w:b/>
          <w:sz w:val="20"/>
        </w:rPr>
        <w:t>gharar</w:t>
      </w:r>
      <w:r>
        <w:rPr>
          <w:sz w:val="20"/>
        </w:rPr>
        <w:t xml:space="preserve"> — Muslim.</w:t>
      </w:r>
    </w:p>
    <w:p w14:paraId="4E6872A6" w14:textId="77777777" w:rsidR="000E6CBF" w:rsidRDefault="00000000">
      <w:pPr>
        <w:tabs>
          <w:tab w:val="left" w:pos="567"/>
        </w:tabs>
        <w:spacing w:after="50"/>
        <w:ind w:left="567" w:hanging="567"/>
      </w:pPr>
      <w:r>
        <w:rPr>
          <w:b/>
          <w:color w:val="0B6E4F"/>
          <w:sz w:val="19"/>
        </w:rPr>
        <w:t>103.</w:t>
      </w:r>
      <w:r>
        <w:rPr>
          <w:b/>
          <w:color w:val="0B6E4F"/>
          <w:sz w:val="19"/>
        </w:rPr>
        <w:tab/>
      </w:r>
      <w:r>
        <w:rPr>
          <w:sz w:val="20"/>
        </w:rPr>
        <w:t xml:space="preserve">The truthful, trustworthy merchant is with </w:t>
      </w:r>
      <w:r>
        <w:rPr>
          <w:b/>
          <w:sz w:val="20"/>
        </w:rPr>
        <w:t>the prophets</w:t>
      </w:r>
      <w:r>
        <w:rPr>
          <w:sz w:val="20"/>
        </w:rPr>
        <w:t xml:space="preserve"> — Al-Tirmidhi.</w:t>
      </w:r>
    </w:p>
    <w:p w14:paraId="180325CB" w14:textId="77777777" w:rsidR="000E6CBF" w:rsidRDefault="00000000">
      <w:pPr>
        <w:tabs>
          <w:tab w:val="left" w:pos="567"/>
        </w:tabs>
        <w:spacing w:after="50"/>
        <w:ind w:left="567" w:hanging="567"/>
      </w:pPr>
      <w:r>
        <w:rPr>
          <w:b/>
          <w:color w:val="0B6E4F"/>
          <w:sz w:val="19"/>
        </w:rPr>
        <w:t>104.</w:t>
      </w:r>
      <w:r>
        <w:rPr>
          <w:b/>
          <w:color w:val="0B6E4F"/>
          <w:sz w:val="19"/>
        </w:rPr>
        <w:tab/>
      </w:r>
      <w:r>
        <w:rPr>
          <w:sz w:val="20"/>
        </w:rPr>
        <w:t xml:space="preserve">'Give the worker his wage before his </w:t>
      </w:r>
      <w:r>
        <w:rPr>
          <w:b/>
          <w:sz w:val="20"/>
        </w:rPr>
        <w:t>sweat dries</w:t>
      </w:r>
      <w:r>
        <w:rPr>
          <w:sz w:val="20"/>
        </w:rPr>
        <w:t>' — Ibn Majah.</w:t>
      </w:r>
    </w:p>
    <w:p w14:paraId="4BCDAE45" w14:textId="77777777" w:rsidR="000E6CBF" w:rsidRDefault="00000000">
      <w:pPr>
        <w:tabs>
          <w:tab w:val="left" w:pos="567"/>
        </w:tabs>
        <w:spacing w:after="50"/>
        <w:ind w:left="567" w:hanging="567"/>
      </w:pPr>
      <w:r>
        <w:rPr>
          <w:b/>
          <w:color w:val="0B6E4F"/>
          <w:sz w:val="19"/>
        </w:rPr>
        <w:t>105.</w:t>
      </w:r>
      <w:r>
        <w:rPr>
          <w:b/>
          <w:color w:val="0B6E4F"/>
          <w:sz w:val="19"/>
        </w:rPr>
        <w:tab/>
      </w:r>
      <w:r>
        <w:rPr>
          <w:sz w:val="20"/>
        </w:rPr>
        <w:t xml:space="preserve">'Neither extravagant nor </w:t>
      </w:r>
      <w:r>
        <w:rPr>
          <w:b/>
          <w:sz w:val="20"/>
        </w:rPr>
        <w:t>miserly</w:t>
      </w:r>
      <w:r>
        <w:rPr>
          <w:sz w:val="20"/>
        </w:rPr>
        <w:t>' — Al-Furqan 67.</w:t>
      </w:r>
    </w:p>
    <w:p w14:paraId="2CA35885" w14:textId="77777777" w:rsidR="000E6CBF" w:rsidRDefault="00000000">
      <w:pPr>
        <w:tabs>
          <w:tab w:val="left" w:pos="567"/>
        </w:tabs>
        <w:spacing w:after="50"/>
        <w:ind w:left="567" w:hanging="567"/>
      </w:pPr>
      <w:r>
        <w:rPr>
          <w:b/>
          <w:color w:val="0B6E4F"/>
          <w:sz w:val="19"/>
        </w:rPr>
        <w:t>106.</w:t>
      </w:r>
      <w:r>
        <w:rPr>
          <w:b/>
          <w:color w:val="0B6E4F"/>
          <w:sz w:val="19"/>
        </w:rPr>
        <w:tab/>
      </w:r>
      <w:r>
        <w:rPr>
          <w:sz w:val="20"/>
        </w:rPr>
        <w:t xml:space="preserve">'So that wealth does not circulate only among </w:t>
      </w:r>
      <w:r>
        <w:rPr>
          <w:b/>
          <w:sz w:val="20"/>
        </w:rPr>
        <w:t>the rich</w:t>
      </w:r>
      <w:r>
        <w:rPr>
          <w:sz w:val="20"/>
        </w:rPr>
        <w:t>' — Al-Hashr 7.</w:t>
      </w:r>
    </w:p>
    <w:p w14:paraId="1187BCC9" w14:textId="77777777" w:rsidR="000E6CBF" w:rsidRDefault="00000000">
      <w:pPr>
        <w:tabs>
          <w:tab w:val="left" w:pos="567"/>
        </w:tabs>
        <w:spacing w:after="50"/>
        <w:ind w:left="567" w:hanging="567"/>
      </w:pPr>
      <w:r>
        <w:rPr>
          <w:b/>
          <w:color w:val="0B6E4F"/>
          <w:sz w:val="19"/>
        </w:rPr>
        <w:t>107.</w:t>
      </w:r>
      <w:r>
        <w:rPr>
          <w:b/>
          <w:color w:val="0B6E4F"/>
          <w:sz w:val="19"/>
        </w:rPr>
        <w:tab/>
      </w:r>
      <w:r>
        <w:rPr>
          <w:sz w:val="20"/>
        </w:rPr>
        <w:t xml:space="preserve">Al-Hashr 7 was revealed about the fay' of </w:t>
      </w:r>
      <w:r>
        <w:rPr>
          <w:b/>
          <w:sz w:val="20"/>
        </w:rPr>
        <w:t>Banu Nadir</w:t>
      </w:r>
      <w:r>
        <w:rPr>
          <w:sz w:val="20"/>
        </w:rPr>
        <w:t>.</w:t>
      </w:r>
    </w:p>
    <w:p w14:paraId="1F623606" w14:textId="77777777" w:rsidR="000E6CBF" w:rsidRDefault="00000000">
      <w:pPr>
        <w:tabs>
          <w:tab w:val="left" w:pos="567"/>
        </w:tabs>
        <w:spacing w:after="50"/>
        <w:ind w:left="567" w:hanging="567"/>
      </w:pPr>
      <w:r>
        <w:rPr>
          <w:b/>
          <w:color w:val="0B6E4F"/>
          <w:sz w:val="19"/>
        </w:rPr>
        <w:t>108.</w:t>
      </w:r>
      <w:r>
        <w:rPr>
          <w:b/>
          <w:color w:val="0B6E4F"/>
          <w:sz w:val="19"/>
        </w:rPr>
        <w:tab/>
      </w:r>
      <w:r>
        <w:rPr>
          <w:sz w:val="20"/>
        </w:rPr>
        <w:t xml:space="preserve">'Taken from their rich and returned to their </w:t>
      </w:r>
      <w:r>
        <w:rPr>
          <w:b/>
          <w:sz w:val="20"/>
        </w:rPr>
        <w:t>poor</w:t>
      </w:r>
      <w:r>
        <w:rPr>
          <w:sz w:val="20"/>
        </w:rPr>
        <w:t>' — to Mu'adh.</w:t>
      </w:r>
    </w:p>
    <w:p w14:paraId="15BF5734" w14:textId="77777777" w:rsidR="000E6CBF" w:rsidRDefault="00000000">
      <w:pPr>
        <w:tabs>
          <w:tab w:val="left" w:pos="567"/>
        </w:tabs>
        <w:spacing w:after="50"/>
        <w:ind w:left="567" w:hanging="567"/>
      </w:pPr>
      <w:r>
        <w:rPr>
          <w:b/>
          <w:color w:val="0B6E4F"/>
          <w:sz w:val="19"/>
        </w:rPr>
        <w:t>109.</w:t>
      </w:r>
      <w:r>
        <w:rPr>
          <w:b/>
          <w:color w:val="0B6E4F"/>
          <w:sz w:val="19"/>
        </w:rPr>
        <w:tab/>
      </w:r>
      <w:r>
        <w:rPr>
          <w:sz w:val="20"/>
        </w:rPr>
        <w:t xml:space="preserve">Bequests are limited to </w:t>
      </w:r>
      <w:r>
        <w:rPr>
          <w:b/>
          <w:sz w:val="20"/>
        </w:rPr>
        <w:t>one-third</w:t>
      </w:r>
      <w:r>
        <w:rPr>
          <w:sz w:val="20"/>
        </w:rPr>
        <w:t>: 'a third, and a third is a lot'.</w:t>
      </w:r>
    </w:p>
    <w:p w14:paraId="68812341" w14:textId="77777777" w:rsidR="000E6CBF" w:rsidRDefault="00000000">
      <w:pPr>
        <w:tabs>
          <w:tab w:val="left" w:pos="567"/>
        </w:tabs>
        <w:spacing w:after="50"/>
        <w:ind w:left="567" w:hanging="567"/>
      </w:pPr>
      <w:r>
        <w:rPr>
          <w:b/>
          <w:color w:val="0B6E4F"/>
          <w:sz w:val="19"/>
        </w:rPr>
        <w:t>110.</w:t>
      </w:r>
      <w:r>
        <w:rPr>
          <w:b/>
          <w:color w:val="0B6E4F"/>
          <w:sz w:val="19"/>
        </w:rPr>
        <w:tab/>
      </w:r>
      <w:r>
        <w:rPr>
          <w:sz w:val="20"/>
        </w:rPr>
        <w:t xml:space="preserve">The origin of waqf: </w:t>
      </w:r>
      <w:r>
        <w:rPr>
          <w:b/>
          <w:sz w:val="20"/>
        </w:rPr>
        <w:t>Umar's</w:t>
      </w:r>
      <w:r>
        <w:rPr>
          <w:sz w:val="20"/>
        </w:rPr>
        <w:t xml:space="preserve"> land at Khaybar.</w:t>
      </w:r>
    </w:p>
    <w:p w14:paraId="3D326BC0" w14:textId="77777777" w:rsidR="000E6CBF" w:rsidRDefault="00000000">
      <w:pPr>
        <w:tabs>
          <w:tab w:val="left" w:pos="567"/>
        </w:tabs>
        <w:spacing w:after="50"/>
        <w:ind w:left="567" w:hanging="567"/>
      </w:pPr>
      <w:r>
        <w:rPr>
          <w:b/>
          <w:color w:val="0B6E4F"/>
          <w:sz w:val="19"/>
        </w:rPr>
        <w:t>111.</w:t>
      </w:r>
      <w:r>
        <w:rPr>
          <w:b/>
          <w:color w:val="0B6E4F"/>
          <w:sz w:val="19"/>
        </w:rPr>
        <w:tab/>
      </w:r>
      <w:r>
        <w:rPr>
          <w:sz w:val="20"/>
        </w:rPr>
        <w:t xml:space="preserve">'Muslims are partners in three: </w:t>
      </w:r>
      <w:r>
        <w:rPr>
          <w:b/>
          <w:sz w:val="20"/>
        </w:rPr>
        <w:t>water, pasture and fire</w:t>
      </w:r>
      <w:r>
        <w:rPr>
          <w:sz w:val="20"/>
        </w:rPr>
        <w:t>' — Abu Dawud.</w:t>
      </w:r>
    </w:p>
    <w:p w14:paraId="525C773F" w14:textId="77777777" w:rsidR="000E6CBF" w:rsidRDefault="00000000">
      <w:pPr>
        <w:tabs>
          <w:tab w:val="left" w:pos="567"/>
        </w:tabs>
        <w:spacing w:after="50"/>
        <w:ind w:left="567" w:hanging="567"/>
      </w:pPr>
      <w:r>
        <w:rPr>
          <w:b/>
          <w:color w:val="0B6E4F"/>
          <w:sz w:val="19"/>
        </w:rPr>
        <w:t>112.</w:t>
      </w:r>
      <w:r>
        <w:rPr>
          <w:b/>
          <w:color w:val="0B6E4F"/>
          <w:sz w:val="19"/>
        </w:rPr>
        <w:tab/>
      </w:r>
      <w:r>
        <w:rPr>
          <w:sz w:val="20"/>
        </w:rPr>
        <w:t xml:space="preserve">Idle land is lost after </w:t>
      </w:r>
      <w:r>
        <w:rPr>
          <w:b/>
          <w:sz w:val="20"/>
        </w:rPr>
        <w:t>three</w:t>
      </w:r>
      <w:r>
        <w:rPr>
          <w:sz w:val="20"/>
        </w:rPr>
        <w:t xml:space="preserve"> years — Umar (Kitab al-Kharaj).</w:t>
      </w:r>
    </w:p>
    <w:p w14:paraId="40578534" w14:textId="77777777" w:rsidR="000E6CBF" w:rsidRDefault="00000000">
      <w:pPr>
        <w:tabs>
          <w:tab w:val="left" w:pos="567"/>
        </w:tabs>
        <w:spacing w:after="50"/>
        <w:ind w:left="567" w:hanging="567"/>
      </w:pPr>
      <w:r>
        <w:rPr>
          <w:b/>
          <w:color w:val="0B6E4F"/>
          <w:sz w:val="19"/>
        </w:rPr>
        <w:lastRenderedPageBreak/>
        <w:t>113.</w:t>
      </w:r>
      <w:r>
        <w:rPr>
          <w:b/>
          <w:color w:val="0B6E4F"/>
          <w:sz w:val="19"/>
        </w:rPr>
        <w:tab/>
      </w:r>
      <w:r>
        <w:rPr>
          <w:sz w:val="20"/>
        </w:rPr>
        <w:t xml:space="preserve">The Quran's story of wealth and arrogance: </w:t>
      </w:r>
      <w:r>
        <w:rPr>
          <w:b/>
          <w:sz w:val="20"/>
        </w:rPr>
        <w:t>Qarun</w:t>
      </w:r>
      <w:r>
        <w:rPr>
          <w:sz w:val="20"/>
        </w:rPr>
        <w:t xml:space="preserve"> (Al-Qasas 76–82).</w:t>
      </w:r>
    </w:p>
    <w:p w14:paraId="789DE325" w14:textId="77777777" w:rsidR="000E6CBF" w:rsidRDefault="00000000">
      <w:pPr>
        <w:tabs>
          <w:tab w:val="left" w:pos="567"/>
        </w:tabs>
        <w:spacing w:after="50"/>
        <w:ind w:left="567" w:hanging="567"/>
      </w:pPr>
      <w:r>
        <w:rPr>
          <w:b/>
          <w:color w:val="0B6E4F"/>
          <w:sz w:val="19"/>
        </w:rPr>
        <w:t>114.</w:t>
      </w:r>
      <w:r>
        <w:rPr>
          <w:b/>
          <w:color w:val="0B6E4F"/>
          <w:sz w:val="19"/>
        </w:rPr>
        <w:tab/>
      </w:r>
      <w:r>
        <w:rPr>
          <w:sz w:val="20"/>
        </w:rPr>
        <w:t xml:space="preserve">Pakistan's first sovereign sukuk: </w:t>
      </w:r>
      <w:r>
        <w:rPr>
          <w:b/>
          <w:sz w:val="20"/>
        </w:rPr>
        <w:t>2008</w:t>
      </w:r>
      <w:r>
        <w:rPr>
          <w:sz w:val="20"/>
        </w:rPr>
        <w:t>.</w:t>
      </w:r>
    </w:p>
    <w:p w14:paraId="5C1FF8AD" w14:textId="77777777" w:rsidR="000E6CBF" w:rsidRDefault="00000000">
      <w:pPr>
        <w:tabs>
          <w:tab w:val="left" w:pos="567"/>
        </w:tabs>
        <w:spacing w:after="50"/>
        <w:ind w:left="567" w:hanging="567"/>
      </w:pPr>
      <w:r>
        <w:rPr>
          <w:b/>
          <w:color w:val="0B6E4F"/>
          <w:sz w:val="19"/>
        </w:rPr>
        <w:t>115.</w:t>
      </w:r>
      <w:r>
        <w:rPr>
          <w:b/>
          <w:color w:val="0B6E4F"/>
          <w:sz w:val="19"/>
        </w:rPr>
        <w:tab/>
      </w:r>
      <w:r>
        <w:rPr>
          <w:sz w:val="20"/>
        </w:rPr>
        <w:t xml:space="preserve">Interest-free microfinance in Pakistan: </w:t>
      </w:r>
      <w:r>
        <w:rPr>
          <w:b/>
          <w:sz w:val="20"/>
        </w:rPr>
        <w:t>Akhuwat</w:t>
      </w:r>
      <w:r>
        <w:rPr>
          <w:sz w:val="20"/>
        </w:rPr>
        <w:t xml:space="preserve"> (2001).</w:t>
      </w:r>
    </w:p>
    <w:p w14:paraId="5193F6D0" w14:textId="77777777" w:rsidR="000E6CBF" w:rsidRDefault="00000000">
      <w:pPr>
        <w:tabs>
          <w:tab w:val="left" w:pos="567"/>
        </w:tabs>
        <w:spacing w:after="50"/>
        <w:ind w:left="567" w:hanging="567"/>
      </w:pPr>
      <w:r>
        <w:rPr>
          <w:b/>
          <w:color w:val="0B6E4F"/>
          <w:sz w:val="19"/>
        </w:rPr>
        <w:t>116.</w:t>
      </w:r>
      <w:r>
        <w:rPr>
          <w:b/>
          <w:color w:val="0B6E4F"/>
          <w:sz w:val="19"/>
        </w:rPr>
        <w:tab/>
      </w:r>
      <w:r>
        <w:rPr>
          <w:sz w:val="20"/>
        </w:rPr>
        <w:t xml:space="preserve">Pakistan's Zakat and Ushr Ordinance: </w:t>
      </w:r>
      <w:r>
        <w:rPr>
          <w:b/>
          <w:sz w:val="20"/>
        </w:rPr>
        <w:t>1980</w:t>
      </w:r>
      <w:r>
        <w:rPr>
          <w:sz w:val="20"/>
        </w:rPr>
        <w:t>.</w:t>
      </w:r>
    </w:p>
    <w:p w14:paraId="34706DF8" w14:textId="77777777" w:rsidR="000E6CBF" w:rsidRDefault="00000000">
      <w:pPr>
        <w:tabs>
          <w:tab w:val="left" w:pos="567"/>
        </w:tabs>
        <w:spacing w:after="50"/>
        <w:ind w:left="567" w:hanging="567"/>
      </w:pPr>
      <w:r>
        <w:rPr>
          <w:b/>
          <w:color w:val="0B6E4F"/>
          <w:sz w:val="19"/>
        </w:rPr>
        <w:t>117.</w:t>
      </w:r>
      <w:r>
        <w:rPr>
          <w:b/>
          <w:color w:val="0B6E4F"/>
          <w:sz w:val="19"/>
        </w:rPr>
        <w:tab/>
      </w:r>
      <w:r>
        <w:rPr>
          <w:sz w:val="20"/>
        </w:rPr>
        <w:t xml:space="preserve">FSC declared interest to be riba: </w:t>
      </w:r>
      <w:r>
        <w:rPr>
          <w:b/>
          <w:sz w:val="20"/>
        </w:rPr>
        <w:t>1991</w:t>
      </w:r>
      <w:r>
        <w:rPr>
          <w:sz w:val="20"/>
        </w:rPr>
        <w:t xml:space="preserve">; SC Shariat Bench upheld: </w:t>
      </w:r>
      <w:r>
        <w:rPr>
          <w:b/>
          <w:sz w:val="20"/>
        </w:rPr>
        <w:t>1999</w:t>
      </w:r>
      <w:r>
        <w:rPr>
          <w:sz w:val="20"/>
        </w:rPr>
        <w:t>.</w:t>
      </w:r>
    </w:p>
    <w:p w14:paraId="583785DB" w14:textId="77777777" w:rsidR="000E6CBF" w:rsidRDefault="00000000">
      <w:pPr>
        <w:tabs>
          <w:tab w:val="left" w:pos="567"/>
        </w:tabs>
        <w:spacing w:after="50"/>
        <w:ind w:left="567" w:hanging="567"/>
      </w:pPr>
      <w:r>
        <w:rPr>
          <w:b/>
          <w:color w:val="0B6E4F"/>
          <w:sz w:val="19"/>
        </w:rPr>
        <w:t>118.</w:t>
      </w:r>
      <w:r>
        <w:rPr>
          <w:b/>
          <w:color w:val="0B6E4F"/>
          <w:sz w:val="19"/>
        </w:rPr>
        <w:tab/>
      </w:r>
      <w:r>
        <w:rPr>
          <w:sz w:val="20"/>
        </w:rPr>
        <w:t xml:space="preserve">FSC's riba judgement: </w:t>
      </w:r>
      <w:r>
        <w:rPr>
          <w:b/>
          <w:sz w:val="20"/>
        </w:rPr>
        <w:t>28 April 2022</w:t>
      </w:r>
      <w:r>
        <w:rPr>
          <w:sz w:val="20"/>
        </w:rPr>
        <w:t xml:space="preserve">, deadline </w:t>
      </w:r>
      <w:r>
        <w:rPr>
          <w:b/>
          <w:sz w:val="20"/>
        </w:rPr>
        <w:t>31 December 2027</w:t>
      </w:r>
      <w:r>
        <w:rPr>
          <w:sz w:val="20"/>
        </w:rPr>
        <w:t>.</w:t>
      </w:r>
    </w:p>
    <w:p w14:paraId="6516F654" w14:textId="77777777" w:rsidR="000E6CBF" w:rsidRDefault="00000000">
      <w:pPr>
        <w:tabs>
          <w:tab w:val="left" w:pos="567"/>
        </w:tabs>
        <w:spacing w:after="50"/>
        <w:ind w:left="567" w:hanging="567"/>
      </w:pPr>
      <w:r>
        <w:rPr>
          <w:b/>
          <w:color w:val="0B6E4F"/>
          <w:sz w:val="19"/>
        </w:rPr>
        <w:t>119.</w:t>
      </w:r>
      <w:r>
        <w:rPr>
          <w:b/>
          <w:color w:val="0B6E4F"/>
          <w:sz w:val="19"/>
        </w:rPr>
        <w:tab/>
      </w:r>
      <w:r>
        <w:rPr>
          <w:sz w:val="20"/>
        </w:rPr>
        <w:t xml:space="preserve">The </w:t>
      </w:r>
      <w:r>
        <w:rPr>
          <w:b/>
          <w:sz w:val="20"/>
        </w:rPr>
        <w:t>26th Amendment (2024)</w:t>
      </w:r>
      <w:r>
        <w:rPr>
          <w:sz w:val="20"/>
        </w:rPr>
        <w:t xml:space="preserve">: riba to end before </w:t>
      </w:r>
      <w:r>
        <w:rPr>
          <w:b/>
          <w:sz w:val="20"/>
        </w:rPr>
        <w:t>1 January 2028</w:t>
      </w:r>
      <w:r>
        <w:rPr>
          <w:sz w:val="20"/>
        </w:rP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0E6CBF" w14:paraId="09BC792C" w14:textId="77777777">
        <w:trPr>
          <w:cantSplit/>
        </w:trPr>
        <w:tc>
          <w:tcPr>
            <w:tcW w:w="9411" w:type="dxa"/>
            <w:tcBorders>
              <w:left w:val="single" w:sz="30" w:space="0" w:color="0B6E4F"/>
            </w:tcBorders>
            <w:shd w:val="clear" w:color="auto" w:fill="EEF6F1"/>
            <w:tcMar>
              <w:top w:w="100" w:type="dxa"/>
              <w:left w:w="200" w:type="dxa"/>
              <w:bottom w:w="100" w:type="dxa"/>
              <w:right w:w="160" w:type="dxa"/>
            </w:tcMar>
          </w:tcPr>
          <w:p w14:paraId="3CF4D134" w14:textId="77777777" w:rsidR="000E6CBF" w:rsidRDefault="00000000">
            <w:pPr>
              <w:spacing w:after="60"/>
            </w:pPr>
            <w:r>
              <w:rPr>
                <w:rFonts w:ascii="Calibri" w:hAnsi="Calibri"/>
                <w:b/>
                <w:color w:val="0B6E4F"/>
                <w:spacing w:val="30"/>
                <w:sz w:val="17"/>
              </w:rPr>
              <w:t>ONE-LINER COUNT</w:t>
            </w:r>
          </w:p>
          <w:p w14:paraId="170A85D2" w14:textId="77777777" w:rsidR="000E6CBF" w:rsidRDefault="00000000">
            <w:pPr>
              <w:spacing w:after="60"/>
            </w:pPr>
            <w:r>
              <w:rPr>
                <w:sz w:val="20"/>
              </w:rPr>
              <w:t xml:space="preserve">This topic carries </w:t>
            </w:r>
            <w:r>
              <w:rPr>
                <w:b/>
                <w:sz w:val="20"/>
              </w:rPr>
              <w:t>119 one-liners</w:t>
            </w:r>
            <w:r>
              <w:rPr>
                <w:sz w:val="20"/>
              </w:rPr>
              <w:t>, numbered 1–119. Revise them in blocks of twenty; tick the ones you can answer without looking.</w:t>
            </w:r>
          </w:p>
        </w:tc>
      </w:tr>
    </w:tbl>
    <w:p w14:paraId="1E814316" w14:textId="77777777" w:rsidR="000E6CBF" w:rsidRDefault="000E6CBF">
      <w:pPr>
        <w:spacing w:after="0"/>
      </w:pPr>
    </w:p>
    <w:p w14:paraId="5FF75C03" w14:textId="77777777" w:rsidR="000E6CBF" w:rsidRDefault="00000000">
      <w:pPr>
        <w:pStyle w:val="Heading1"/>
      </w:pPr>
      <w:bookmarkStart w:id="222" w:name="_Toc241583493"/>
      <w:r>
        <w:lastRenderedPageBreak/>
        <w:t>Part Five — Revision Notes · Topic 9</w:t>
      </w:r>
      <w:bookmarkEnd w:id="222"/>
    </w:p>
    <w:p w14:paraId="2F91C1B2" w14:textId="77777777" w:rsidR="000E6CBF" w:rsidRDefault="00000000">
      <w:r>
        <w:t>Read these on the night before the paper. Every chapter is broken into its sections, each giving the chain of ideas, the evidence to quote, and the names, dates and numbers. The last line of each chapter tells you which question it serves.</w:t>
      </w:r>
    </w:p>
    <w:p w14:paraId="05C0A501" w14:textId="77777777" w:rsidR="000E6CBF" w:rsidRDefault="00000000">
      <w:pPr>
        <w:pStyle w:val="Heading2"/>
      </w:pPr>
      <w:bookmarkStart w:id="223" w:name="_Toc241583494"/>
      <w:r>
        <w:t>R9.0  The whole topic in one picture</w:t>
      </w:r>
      <w:bookmarkEnd w:id="223"/>
    </w:p>
    <w:p w14:paraId="4A86DAF3" w14:textId="77777777" w:rsidR="000E6CBF" w:rsidRDefault="00000000">
      <w:pPr>
        <w:pStyle w:val="ListBullet"/>
      </w:pPr>
      <w:r>
        <w:rPr>
          <w:b/>
        </w:rPr>
        <w:t>Code of life:</w:t>
      </w:r>
      <w:r>
        <w:t xml:space="preserve"> Din → complete (Al-Ma'idah 3) → features → Maqasid (five essentials, three levels).</w:t>
      </w:r>
    </w:p>
    <w:p w14:paraId="328A6FF9" w14:textId="77777777" w:rsidR="000E6CBF" w:rsidRDefault="00000000">
      <w:pPr>
        <w:pStyle w:val="ListBullet"/>
      </w:pPr>
      <w:r>
        <w:rPr>
          <w:b/>
        </w:rPr>
        <w:t>Sources:</w:t>
      </w:r>
      <w:r>
        <w:t xml:space="preserve"> Quran → Sunnah → Ijma → Qiyas (Mu'adh; An-Nisa 59) → secondary sources → </w:t>
      </w:r>
      <w:r>
        <w:rPr>
          <w:b/>
        </w:rPr>
        <w:t>Ijtihad</w:t>
      </w:r>
      <w:r>
        <w:t xml:space="preserve"> is the engine behind the last three.</w:t>
      </w:r>
    </w:p>
    <w:p w14:paraId="03F6792E" w14:textId="77777777" w:rsidR="000E6CBF" w:rsidRDefault="00000000">
      <w:pPr>
        <w:pStyle w:val="ListBullet"/>
      </w:pPr>
      <w:r>
        <w:rPr>
          <w:b/>
        </w:rPr>
        <w:t>Systems:</w:t>
      </w:r>
      <w:r>
        <w:t xml:space="preserve"> social (equality, family) · political (sovereignty, shura) · economic (no riba, Zakat, circulation) · judicial (independent, equal) · administrative (trust, merit).</w:t>
      </w:r>
    </w:p>
    <w:p w14:paraId="21938565" w14:textId="77777777" w:rsidR="000E6CBF" w:rsidRDefault="00000000">
      <w:pPr>
        <w:pStyle w:val="ListBullet"/>
      </w:pPr>
      <w:r>
        <w:rPr>
          <w:b/>
        </w:rPr>
        <w:t>Pakistan:</w:t>
      </w:r>
      <w:r>
        <w:t xml:space="preserve"> Article 227 · CII · FSC · riba by 2028.</w:t>
      </w:r>
    </w:p>
    <w:p w14:paraId="3371498F" w14:textId="77777777" w:rsidR="000E6CBF" w:rsidRDefault="00000000">
      <w:pPr>
        <w:pStyle w:val="Heading2"/>
      </w:pPr>
      <w:bookmarkStart w:id="224" w:name="_Toc241583495"/>
      <w:r>
        <w:t>R9.1  Chapter 1 · The code of life</w:t>
      </w:r>
      <w:bookmarkEnd w:id="224"/>
    </w:p>
    <w:p w14:paraId="1C1FD2EF" w14:textId="77777777" w:rsidR="000E6CBF" w:rsidRDefault="00000000">
      <w:pPr>
        <w:pStyle w:val="ListBullet"/>
      </w:pPr>
      <w:r>
        <w:rPr>
          <w:b/>
        </w:rPr>
        <w:t>Din:</w:t>
      </w:r>
      <w:r>
        <w:t xml:space="preserve"> Aal-e-Imran 19 · Al-Baqarah 208 · Al-Ma'idah 3 (10 AH) · An-Nahl 89.</w:t>
      </w:r>
    </w:p>
    <w:p w14:paraId="0BEBE874" w14:textId="77777777" w:rsidR="000E6CBF" w:rsidRDefault="00000000">
      <w:pPr>
        <w:pStyle w:val="ListBullet"/>
      </w:pPr>
      <w:r>
        <w:rPr>
          <w:b/>
        </w:rPr>
        <w:t>Eleven features:</w:t>
      </w:r>
      <w:r>
        <w:t xml:space="preserve"> divine (Al-Mulk 14) · comprehensive · balanced (Al-Qasas 77) · just (An-Nahl 90) · easy (Al-Baqarah 185; Al-Hajj 78) · universal (Al-Anbiya 107) · permanent and flexible (Majallah Art. 39) · moral ('perfect good character') · rights with duties · welfare · practical.</w:t>
      </w:r>
    </w:p>
    <w:p w14:paraId="74416482" w14:textId="77777777" w:rsidR="000E6CBF" w:rsidRDefault="00000000">
      <w:pPr>
        <w:pStyle w:val="ListBullet"/>
      </w:pPr>
      <w:r>
        <w:rPr>
          <w:b/>
        </w:rPr>
        <w:t>Maqasid (draw the circle):</w:t>
      </w:r>
    </w:p>
    <w:p w14:paraId="0BB9BC2D" w14:textId="77777777" w:rsidR="000E6CBF" w:rsidRDefault="00000000">
      <w:pPr>
        <w:pStyle w:val="ListBullet2"/>
      </w:pPr>
      <w:r>
        <w:t xml:space="preserve">the five essentials — faith, life, intellect, lineage, wealth (al-Ghazali, </w:t>
      </w:r>
      <w:r>
        <w:rPr>
          <w:i/>
        </w:rPr>
        <w:t>Al-Mustasfa</w:t>
      </w:r>
      <w:r>
        <w:t>);</w:t>
      </w:r>
    </w:p>
    <w:p w14:paraId="6F74C1DE" w14:textId="77777777" w:rsidR="000E6CBF" w:rsidRDefault="00000000">
      <w:pPr>
        <w:pStyle w:val="ListBullet2"/>
      </w:pPr>
      <w:r>
        <w:t>the table: protected by … / violated by …;</w:t>
      </w:r>
    </w:p>
    <w:p w14:paraId="6D3E5257" w14:textId="77777777" w:rsidR="000E6CBF" w:rsidRDefault="00000000">
      <w:pPr>
        <w:pStyle w:val="ListBullet2"/>
      </w:pPr>
      <w:r>
        <w:t>the three levels (al-Shatibi);</w:t>
      </w:r>
    </w:p>
    <w:p w14:paraId="0AE9B4A4" w14:textId="77777777" w:rsidR="000E6CBF" w:rsidRDefault="00000000">
      <w:pPr>
        <w:pStyle w:val="ListBullet2"/>
      </w:pPr>
      <w:r>
        <w:t>Ibn Ashur;</w:t>
      </w:r>
    </w:p>
    <w:p w14:paraId="42C3B3BF" w14:textId="77777777" w:rsidR="000E6CBF" w:rsidRDefault="00000000">
      <w:pPr>
        <w:pStyle w:val="ListBullet2"/>
      </w:pPr>
      <w:r>
        <w:t>use: the test of every law and Ijtihad.</w:t>
      </w:r>
    </w:p>
    <w:p w14:paraId="68D37AC1" w14:textId="77777777" w:rsidR="000E6CBF" w:rsidRDefault="00000000">
      <w:pPr>
        <w:pStyle w:val="ListBullet"/>
      </w:pPr>
      <w:r>
        <w:rPr>
          <w:b/>
        </w:rPr>
        <w:t>Exam use:</w:t>
      </w:r>
      <w:r>
        <w:t xml:space="preserve"> background for every T9 answer; likely question on the Maqasid.</w:t>
      </w:r>
    </w:p>
    <w:p w14:paraId="14192C30" w14:textId="77777777" w:rsidR="000E6CBF" w:rsidRDefault="00000000">
      <w:pPr>
        <w:pStyle w:val="Heading2"/>
      </w:pPr>
      <w:bookmarkStart w:id="225" w:name="_Toc241583496"/>
      <w:r>
        <w:t>R9.2  Chapter 2 · The sources and the Quran</w:t>
      </w:r>
      <w:bookmarkEnd w:id="225"/>
    </w:p>
    <w:p w14:paraId="24C0DA65" w14:textId="77777777" w:rsidR="000E6CBF" w:rsidRDefault="00000000">
      <w:pPr>
        <w:pStyle w:val="ListBullet"/>
      </w:pPr>
      <w:r>
        <w:rPr>
          <w:b/>
        </w:rPr>
        <w:t>Order:</w:t>
      </w:r>
      <w:r>
        <w:t xml:space="preserve"> Mu'adh (Book → Sunnah → my judgement) · An-Nisa 59 (al-Shafi'i: four sources).</w:t>
      </w:r>
    </w:p>
    <w:p w14:paraId="15872DEF" w14:textId="77777777" w:rsidR="000E6CBF" w:rsidRDefault="00000000">
      <w:pPr>
        <w:pStyle w:val="ListBullet"/>
      </w:pPr>
      <w:r>
        <w:rPr>
          <w:b/>
        </w:rPr>
        <w:t>Quran:</w:t>
      </w:r>
      <w:r>
        <w:t xml:space="preserve"> definition (word of Allah, Arabic, Jibril, tawatur, mushaf, worship) · 114 / 6,236 · ~500 legal verses · table of areas.</w:t>
      </w:r>
    </w:p>
    <w:p w14:paraId="7DF9EA1C" w14:textId="77777777" w:rsidR="000E6CBF" w:rsidRDefault="00000000">
      <w:pPr>
        <w:pStyle w:val="ListBullet"/>
      </w:pPr>
      <w:r>
        <w:rPr>
          <w:b/>
        </w:rPr>
        <w:t>Method:</w:t>
      </w:r>
      <w:r>
        <w:t xml:space="preserve"> principles · few obligations (Al-Ma'idah 101) · ease · gradual (wine: An-Nahl 67 → Al-Baqarah 219 → An-Nisa 43 → Al-Ma'idah 90) · reasons given · qat'i vs zanni (quru').</w:t>
      </w:r>
    </w:p>
    <w:p w14:paraId="77972E87" w14:textId="77777777" w:rsidR="000E6CBF" w:rsidRDefault="00000000">
      <w:pPr>
        <w:pStyle w:val="Heading2"/>
      </w:pPr>
      <w:bookmarkStart w:id="226" w:name="_Toc241583497"/>
      <w:r>
        <w:t>R9.3  Chapter 3 · The Sunnah (2015)</w:t>
      </w:r>
      <w:bookmarkEnd w:id="226"/>
    </w:p>
    <w:p w14:paraId="7DE0E2B5" w14:textId="77777777" w:rsidR="000E6CBF" w:rsidRDefault="00000000">
      <w:pPr>
        <w:pStyle w:val="ListBullet"/>
      </w:pPr>
      <w:r>
        <w:rPr>
          <w:b/>
        </w:rPr>
        <w:t>Meaning:</w:t>
      </w:r>
      <w:r>
        <w:t xml:space="preserve"> qawl · fi'l · taqrir.</w:t>
      </w:r>
    </w:p>
    <w:p w14:paraId="376628B9" w14:textId="77777777" w:rsidR="000E6CBF" w:rsidRDefault="00000000">
      <w:pPr>
        <w:pStyle w:val="ListBullet"/>
      </w:pPr>
      <w:r>
        <w:rPr>
          <w:b/>
        </w:rPr>
        <w:t>Authority from the Quran:</w:t>
      </w:r>
      <w:r>
        <w:t xml:space="preserve"> Al-Hashr 7 · An-Nisa 80 · An-Najm 3–4 · </w:t>
      </w:r>
      <w:r>
        <w:rPr>
          <w:b/>
        </w:rPr>
        <w:t>An-Nahl 44</w:t>
      </w:r>
      <w:r>
        <w:t xml:space="preserve"> · An-Nisa 65 · Al-Ahzab 21.</w:t>
      </w:r>
    </w:p>
    <w:p w14:paraId="65351B7E" w14:textId="77777777" w:rsidR="000E6CBF" w:rsidRDefault="00000000">
      <w:pPr>
        <w:pStyle w:val="ListBullet"/>
      </w:pPr>
      <w:r>
        <w:rPr>
          <w:b/>
        </w:rPr>
        <w:t>Authority from the Sunnah:</w:t>
      </w:r>
      <w:r>
        <w:t xml:space="preserve"> 'the Quran and its like' (Abu Dawud) · 'two things' (Al-Muwatta').</w:t>
      </w:r>
    </w:p>
    <w:p w14:paraId="416CAC41" w14:textId="77777777" w:rsidR="000E6CBF" w:rsidRDefault="00000000">
      <w:pPr>
        <w:pStyle w:val="ListBullet"/>
      </w:pPr>
      <w:r>
        <w:rPr>
          <w:b/>
        </w:rPr>
        <w:t>Interpretation (draw the five roles):</w:t>
      </w:r>
    </w:p>
    <w:p w14:paraId="011920A5" w14:textId="77777777" w:rsidR="000E6CBF" w:rsidRDefault="00000000">
      <w:pPr>
        <w:pStyle w:val="ListBullet2"/>
      </w:pPr>
      <w:r>
        <w:t>explains — prayer ('pray as you see me'), Zakat, Hajj ('take your rites');</w:t>
      </w:r>
    </w:p>
    <w:p w14:paraId="3C06040D" w14:textId="77777777" w:rsidR="000E6CBF" w:rsidRDefault="00000000">
      <w:pPr>
        <w:pStyle w:val="ListBullet2"/>
      </w:pPr>
      <w:r>
        <w:t>specifies — the killer does not inherit;</w:t>
      </w:r>
    </w:p>
    <w:p w14:paraId="4DD643B6" w14:textId="77777777" w:rsidR="000E6CBF" w:rsidRDefault="00000000">
      <w:pPr>
        <w:pStyle w:val="ListBullet2"/>
      </w:pPr>
      <w:r>
        <w:t>restricts — the wrist, the nisab;</w:t>
      </w:r>
    </w:p>
    <w:p w14:paraId="2FF06C05" w14:textId="77777777" w:rsidR="000E6CBF" w:rsidRDefault="00000000">
      <w:pPr>
        <w:pStyle w:val="ListBullet2"/>
      </w:pPr>
      <w:r>
        <w:t>explains words — zulm = shirk; the middle prayer = 'Asr;</w:t>
      </w:r>
    </w:p>
    <w:p w14:paraId="356CB98F" w14:textId="77777777" w:rsidR="000E6CBF" w:rsidRDefault="00000000">
      <w:pPr>
        <w:pStyle w:val="ListBullet2"/>
      </w:pPr>
      <w:r>
        <w:lastRenderedPageBreak/>
        <w:t>confirms.</w:t>
      </w:r>
    </w:p>
    <w:p w14:paraId="27177034" w14:textId="77777777" w:rsidR="000E6CBF" w:rsidRDefault="00000000">
      <w:pPr>
        <w:pStyle w:val="ListBullet"/>
      </w:pPr>
      <w:r>
        <w:rPr>
          <w:b/>
        </w:rPr>
        <w:t>Legislation:</w:t>
      </w:r>
      <w:r>
        <w:t xml:space="preserve"> aunt and niece · gold and silk · grandmother 1/6 · donkeys' meat · Zakat al-Fitr · gharar.</w:t>
      </w:r>
    </w:p>
    <w:p w14:paraId="493838C8" w14:textId="77777777" w:rsidR="000E6CBF" w:rsidRDefault="00000000">
      <w:pPr>
        <w:pStyle w:val="ListBullet"/>
      </w:pPr>
      <w:r>
        <w:rPr>
          <w:b/>
        </w:rPr>
        <w:t>Living model:</w:t>
      </w:r>
      <w:r>
        <w:t xml:space="preserve"> justice in practice · Umar: 'take them with the Sunnah' (Al-Darimi).</w:t>
      </w:r>
    </w:p>
    <w:p w14:paraId="0CE72BD9" w14:textId="77777777" w:rsidR="000E6CBF" w:rsidRDefault="00000000">
      <w:pPr>
        <w:pStyle w:val="ListBullet"/>
      </w:pPr>
      <w:r>
        <w:rPr>
          <w:b/>
        </w:rPr>
        <w:t>Preservation:</w:t>
      </w:r>
      <w:r>
        <w:t xml:space="preserve"> Sahifah Sadiqah · Umar ibn Abd al-Aziz / al-Zuhri · isnad and rijal · Muwatta' · Sihah Sittah.</w:t>
      </w:r>
    </w:p>
    <w:p w14:paraId="1B89D97C" w14:textId="77777777" w:rsidR="000E6CBF" w:rsidRDefault="00000000">
      <w:pPr>
        <w:pStyle w:val="ListBullet"/>
      </w:pPr>
      <w:r>
        <w:rPr>
          <w:b/>
        </w:rPr>
        <w:t>Pakistan:</w:t>
      </w:r>
      <w:r>
        <w:t xml:space="preserve"> Article 227 · FSC.</w:t>
      </w:r>
    </w:p>
    <w:p w14:paraId="12691FA0" w14:textId="77777777" w:rsidR="000E6CBF" w:rsidRDefault="00000000">
      <w:pPr>
        <w:pStyle w:val="ListBullet"/>
      </w:pPr>
      <w:r>
        <w:rPr>
          <w:b/>
        </w:rPr>
        <w:t>Denial of hadith:</w:t>
      </w:r>
      <w:r>
        <w:t xml:space="preserve"> four replies.</w:t>
      </w:r>
    </w:p>
    <w:p w14:paraId="65EEEBBA" w14:textId="77777777" w:rsidR="000E6CBF" w:rsidRDefault="00000000">
      <w:pPr>
        <w:pStyle w:val="ListBullet"/>
      </w:pPr>
      <w:r>
        <w:rPr>
          <w:b/>
        </w:rPr>
        <w:t>Exam use:</w:t>
      </w:r>
      <w:r>
        <w:t xml:space="preserve"> 2015 → meaning → authority → interpretation (five roles with examples) → legislation → preservation → Pakistan.</w:t>
      </w:r>
    </w:p>
    <w:p w14:paraId="19D63E07" w14:textId="77777777" w:rsidR="000E6CBF" w:rsidRDefault="00000000">
      <w:pPr>
        <w:pStyle w:val="Heading2"/>
      </w:pPr>
      <w:bookmarkStart w:id="227" w:name="_Toc241583498"/>
      <w:r>
        <w:t>R9.4  Chapter 4 · Ijma (2017, 2023)</w:t>
      </w:r>
      <w:bookmarkEnd w:id="227"/>
    </w:p>
    <w:p w14:paraId="4B1644E5" w14:textId="77777777" w:rsidR="000E6CBF" w:rsidRDefault="00000000">
      <w:pPr>
        <w:pStyle w:val="ListBullet"/>
      </w:pPr>
      <w:r>
        <w:rPr>
          <w:b/>
        </w:rPr>
        <w:t>Definition:</w:t>
      </w:r>
      <w:r>
        <w:t xml:space="preserve"> literal (resolve — Yunus 71; agreement) → technical → six elements (mujtahids · all · Ummah · after the Prophet ﷺ · shar'i ruling · sanad).</w:t>
      </w:r>
    </w:p>
    <w:p w14:paraId="305DE16E" w14:textId="77777777" w:rsidR="000E6CBF" w:rsidRDefault="00000000">
      <w:pPr>
        <w:pStyle w:val="ListBullet"/>
      </w:pPr>
      <w:r>
        <w:rPr>
          <w:b/>
        </w:rPr>
        <w:t>Evidence:</w:t>
      </w:r>
    </w:p>
    <w:p w14:paraId="1C9E0371" w14:textId="77777777" w:rsidR="000E6CBF" w:rsidRDefault="00000000">
      <w:pPr>
        <w:pStyle w:val="ListBullet2"/>
      </w:pPr>
      <w:r>
        <w:t>An-Nisa 115 (al-Shafi'i);</w:t>
      </w:r>
    </w:p>
    <w:p w14:paraId="74F6CEA7" w14:textId="77777777" w:rsidR="000E6CBF" w:rsidRDefault="00000000">
      <w:pPr>
        <w:pStyle w:val="ListBullet2"/>
      </w:pPr>
      <w:r>
        <w:t>Al-Baqarah 143;</w:t>
      </w:r>
    </w:p>
    <w:p w14:paraId="3B62DD3F" w14:textId="77777777" w:rsidR="000E6CBF" w:rsidRDefault="00000000">
      <w:pPr>
        <w:pStyle w:val="ListBullet2"/>
      </w:pPr>
      <w:r>
        <w:t>Aal-e-Imran 110, 103;</w:t>
      </w:r>
    </w:p>
    <w:p w14:paraId="5ACE8809" w14:textId="77777777" w:rsidR="000E6CBF" w:rsidRDefault="00000000">
      <w:pPr>
        <w:pStyle w:val="ListBullet2"/>
      </w:pPr>
      <w:r>
        <w:t>'will not agree on misguidance' (Ibn Majah);</w:t>
      </w:r>
    </w:p>
    <w:p w14:paraId="4045AC6B" w14:textId="77777777" w:rsidR="000E6CBF" w:rsidRDefault="00000000">
      <w:pPr>
        <w:pStyle w:val="ListBullet2"/>
      </w:pPr>
      <w:r>
        <w:t>'hand of Allah with the jama'ah' (Al-Tirmidhi);</w:t>
      </w:r>
    </w:p>
    <w:p w14:paraId="4BF454F8" w14:textId="77777777" w:rsidR="000E6CBF" w:rsidRDefault="00000000">
      <w:pPr>
        <w:pStyle w:val="ListBullet2"/>
      </w:pPr>
      <w:r>
        <w:t>the hand-span.</w:t>
      </w:r>
    </w:p>
    <w:p w14:paraId="776C8E99" w14:textId="77777777" w:rsidR="000E6CBF" w:rsidRDefault="00000000">
      <w:pPr>
        <w:pStyle w:val="ListBullet"/>
      </w:pPr>
      <w:r>
        <w:rPr>
          <w:b/>
        </w:rPr>
        <w:t>Kinds (draw the three rows):</w:t>
      </w:r>
    </w:p>
    <w:p w14:paraId="1AA781FD" w14:textId="77777777" w:rsidR="000E6CBF" w:rsidRDefault="00000000">
      <w:pPr>
        <w:pStyle w:val="ListBullet2"/>
      </w:pPr>
      <w:r>
        <w:t>explicit / tacit (Hanafi);</w:t>
      </w:r>
    </w:p>
    <w:p w14:paraId="27328ADF" w14:textId="77777777" w:rsidR="000E6CBF" w:rsidRDefault="00000000">
      <w:pPr>
        <w:pStyle w:val="ListBullet2"/>
      </w:pPr>
      <w:r>
        <w:t>Companions / later ages / Madinah (Malik);</w:t>
      </w:r>
    </w:p>
    <w:p w14:paraId="59065D2F" w14:textId="77777777" w:rsidR="000E6CBF" w:rsidRDefault="00000000">
      <w:pPr>
        <w:pStyle w:val="ListBullet2"/>
      </w:pPr>
      <w:r>
        <w:t>qat'i / zanni.</w:t>
      </w:r>
    </w:p>
    <w:p w14:paraId="6431BB8C" w14:textId="77777777" w:rsidR="000E6CBF" w:rsidRDefault="00000000">
      <w:pPr>
        <w:pStyle w:val="ListBullet"/>
      </w:pPr>
      <w:r>
        <w:rPr>
          <w:b/>
        </w:rPr>
        <w:t>Examples:</w:t>
      </w:r>
      <w:r>
        <w:t xml:space="preserve"> Abu Bakr · the Quran compiled · grandmother 1/6 · Zakat-refusers · grandmother in marriage · five prayers.</w:t>
      </w:r>
    </w:p>
    <w:p w14:paraId="62F4E424" w14:textId="77777777" w:rsidR="000E6CBF" w:rsidRDefault="00000000">
      <w:pPr>
        <w:pStyle w:val="ListBullet"/>
      </w:pPr>
      <w:r>
        <w:rPr>
          <w:b/>
        </w:rPr>
        <w:t>Importance:</w:t>
      </w:r>
      <w:r>
        <w:t xml:space="preserve"> unity · fixed meaning · protection · bridge · collective law · new questions.</w:t>
      </w:r>
    </w:p>
    <w:p w14:paraId="67E123B3" w14:textId="77777777" w:rsidR="000E6CBF" w:rsidRDefault="00000000">
      <w:pPr>
        <w:pStyle w:val="ListBullet"/>
      </w:pPr>
      <w:r>
        <w:rPr>
          <w:b/>
        </w:rPr>
        <w:t>Procedure:</w:t>
      </w:r>
    </w:p>
    <w:p w14:paraId="43237613" w14:textId="77777777" w:rsidR="000E6CBF" w:rsidRDefault="00000000">
      <w:pPr>
        <w:pStyle w:val="ListBullet2"/>
      </w:pPr>
      <w:r>
        <w:t>classical — consulting the Companions, travel, letters, Ibn al-Mundhir;</w:t>
      </w:r>
    </w:p>
    <w:p w14:paraId="42758DE5" w14:textId="77777777" w:rsidR="000E6CBF" w:rsidRDefault="00000000">
      <w:pPr>
        <w:pStyle w:val="ListBullet2"/>
      </w:pPr>
      <w:r>
        <w:t>modern — the Fiqh Academy (1981), the MWL Fiqh Council, the CII, the FSC.</w:t>
      </w:r>
    </w:p>
    <w:p w14:paraId="32D15F9C" w14:textId="77777777" w:rsidR="000E6CBF" w:rsidRDefault="00000000">
      <w:pPr>
        <w:pStyle w:val="ListBullet"/>
      </w:pPr>
      <w:r>
        <w:rPr>
          <w:b/>
        </w:rPr>
        <w:t>Parliament (2023):</w:t>
      </w:r>
    </w:p>
    <w:p w14:paraId="254DC036" w14:textId="77777777" w:rsidR="000E6CBF" w:rsidRDefault="00000000">
      <w:pPr>
        <w:pStyle w:val="ListBullet2"/>
      </w:pPr>
      <w:r>
        <w:t>for — Iqbal's assembly; consent; Shura; experts;</w:t>
      </w:r>
    </w:p>
    <w:p w14:paraId="32D3979B" w14:textId="77777777" w:rsidR="000E6CBF" w:rsidRDefault="00000000">
      <w:pPr>
        <w:pStyle w:val="ListBullet2"/>
      </w:pPr>
      <w:r>
        <w:t>against — not mujtahids; majority; one country; changeable; may oppose texts;</w:t>
      </w:r>
    </w:p>
    <w:p w14:paraId="7A6BF3CA" w14:textId="77777777" w:rsidR="000E6CBF" w:rsidRDefault="00000000">
      <w:pPr>
        <w:pStyle w:val="ListBullet2"/>
      </w:pPr>
      <w:r>
        <w:t xml:space="preserve">verdict — </w:t>
      </w:r>
      <w:r>
        <w:rPr>
          <w:b/>
        </w:rPr>
        <w:t>not classical Ijma, but a valid collective Ijtihad</w:t>
      </w:r>
      <w:r>
        <w:t xml:space="preserve"> if within Article 227, with the CII, reviewable by the FSC, and by broad agreement;</w:t>
      </w:r>
    </w:p>
    <w:p w14:paraId="1A748E76" w14:textId="77777777" w:rsidR="000E6CBF" w:rsidRDefault="00000000">
      <w:pPr>
        <w:pStyle w:val="ListBullet2"/>
      </w:pPr>
      <w:r>
        <w:t>examples — 1949, 31 ulema 1951, 1973.</w:t>
      </w:r>
    </w:p>
    <w:p w14:paraId="048A04EF" w14:textId="77777777" w:rsidR="000E6CBF" w:rsidRDefault="00000000">
      <w:pPr>
        <w:pStyle w:val="ListBullet"/>
      </w:pPr>
      <w:r>
        <w:rPr>
          <w:b/>
        </w:rPr>
        <w:t>Exam use:</w:t>
      </w:r>
      <w:r>
        <w:t xml:space="preserve"> 2017 → definition, evidence, kinds, examples, importance. 2023 → definition and kinds briefly → the parliament debate → verdict with conditions.</w:t>
      </w:r>
    </w:p>
    <w:p w14:paraId="3DEC03EA" w14:textId="77777777" w:rsidR="000E6CBF" w:rsidRDefault="00000000">
      <w:pPr>
        <w:pStyle w:val="Heading2"/>
      </w:pPr>
      <w:bookmarkStart w:id="228" w:name="_Toc241583499"/>
      <w:r>
        <w:t>R9.5  Chapter 5 · Qiyas and the secondary sources</w:t>
      </w:r>
      <w:bookmarkEnd w:id="228"/>
    </w:p>
    <w:p w14:paraId="225EFF9A" w14:textId="77777777" w:rsidR="000E6CBF" w:rsidRDefault="00000000">
      <w:pPr>
        <w:pStyle w:val="ListBullet"/>
      </w:pPr>
      <w:r>
        <w:rPr>
          <w:b/>
        </w:rPr>
        <w:t>Qiyas:</w:t>
      </w:r>
    </w:p>
    <w:p w14:paraId="31807763" w14:textId="77777777" w:rsidR="000E6CBF" w:rsidRDefault="00000000">
      <w:pPr>
        <w:pStyle w:val="ListBullet2"/>
      </w:pPr>
      <w:r>
        <w:t>definition;</w:t>
      </w:r>
    </w:p>
    <w:p w14:paraId="2870CC89" w14:textId="77777777" w:rsidR="000E6CBF" w:rsidRDefault="00000000">
      <w:pPr>
        <w:pStyle w:val="ListBullet2"/>
      </w:pPr>
      <w:r>
        <w:t>four pillars (draw them) — wine → drugs, 'illah: intoxication;</w:t>
      </w:r>
    </w:p>
    <w:p w14:paraId="0A6366C2" w14:textId="77777777" w:rsidR="000E6CBF" w:rsidRDefault="00000000">
      <w:pPr>
        <w:pStyle w:val="ListBullet2"/>
      </w:pPr>
      <w:r>
        <w:t>evidence: Al-Hashr 2 · An-Nisa 83 · Mu'adh · the mother's debt (Al-Bukhari) · Umar's letter · Abu Bakr and the prayer;</w:t>
      </w:r>
    </w:p>
    <w:p w14:paraId="2269E2CA" w14:textId="77777777" w:rsidR="000E6CBF" w:rsidRDefault="00000000">
      <w:pPr>
        <w:pStyle w:val="ListBullet2"/>
      </w:pPr>
      <w:r>
        <w:t>conditions of the 'illah: apparent · constant · relevant · extendable · not against a text;</w:t>
      </w:r>
    </w:p>
    <w:p w14:paraId="532E2FB5" w14:textId="77777777" w:rsidR="000E6CBF" w:rsidRDefault="00000000">
      <w:pPr>
        <w:pStyle w:val="ListBullet2"/>
      </w:pPr>
      <w:r>
        <w:lastRenderedPageBreak/>
        <w:t>examples: killer → bequest; the Friday call; the six riba items.</w:t>
      </w:r>
    </w:p>
    <w:p w14:paraId="2DE901CE" w14:textId="77777777" w:rsidR="000E6CBF" w:rsidRDefault="00000000">
      <w:pPr>
        <w:pStyle w:val="ListBullet"/>
      </w:pPr>
      <w:r>
        <w:rPr>
          <w:b/>
        </w:rPr>
        <w:t>Secondary sources:</w:t>
      </w:r>
    </w:p>
    <w:p w14:paraId="5EF70783" w14:textId="77777777" w:rsidR="000E6CBF" w:rsidRDefault="00000000">
      <w:pPr>
        <w:pStyle w:val="ListBullet2"/>
      </w:pPr>
      <w:r>
        <w:t>istihsan (istisna'; Abu Hanifah);</w:t>
      </w:r>
    </w:p>
    <w:p w14:paraId="45E817F6" w14:textId="77777777" w:rsidR="000E6CBF" w:rsidRDefault="00000000">
      <w:pPr>
        <w:pStyle w:val="ListBullet2"/>
      </w:pPr>
      <w:r>
        <w:t>maslahah mursalah (Quran compiled; Diwan; traffic laws);</w:t>
      </w:r>
    </w:p>
    <w:p w14:paraId="73EC1D5E" w14:textId="77777777" w:rsidR="000E6CBF" w:rsidRDefault="00000000">
      <w:pPr>
        <w:pStyle w:val="ListBullet2"/>
      </w:pPr>
      <w:r>
        <w:t>'urf;</w:t>
      </w:r>
    </w:p>
    <w:p w14:paraId="442F99A8" w14:textId="77777777" w:rsidR="000E6CBF" w:rsidRDefault="00000000">
      <w:pPr>
        <w:pStyle w:val="ListBullet2"/>
      </w:pPr>
      <w:r>
        <w:t>istishab (innocence; missing person);</w:t>
      </w:r>
    </w:p>
    <w:p w14:paraId="71269B45" w14:textId="77777777" w:rsidR="000E6CBF" w:rsidRDefault="00000000">
      <w:pPr>
        <w:pStyle w:val="ListBullet2"/>
      </w:pPr>
      <w:r>
        <w:t>sadd al-dhara'i' (Al-An'am 108);</w:t>
      </w:r>
    </w:p>
    <w:p w14:paraId="711F8CB7" w14:textId="77777777" w:rsidR="000E6CBF" w:rsidRDefault="00000000">
      <w:pPr>
        <w:pStyle w:val="ListBullet2"/>
      </w:pPr>
      <w:r>
        <w:t>qawl al-Sahabi;</w:t>
      </w:r>
    </w:p>
    <w:p w14:paraId="626642D6" w14:textId="77777777" w:rsidR="000E6CBF" w:rsidRDefault="00000000">
      <w:pPr>
        <w:pStyle w:val="ListBullet2"/>
      </w:pPr>
      <w:r>
        <w:t>shar' man qablana (qisas).</w:t>
      </w:r>
    </w:p>
    <w:p w14:paraId="081EFD6A" w14:textId="77777777" w:rsidR="000E6CBF" w:rsidRDefault="00000000">
      <w:pPr>
        <w:pStyle w:val="ListBullet"/>
      </w:pPr>
      <w:r>
        <w:rPr>
          <w:b/>
        </w:rPr>
        <w:t>Exam use:</w:t>
      </w:r>
      <w:r>
        <w:t xml:space="preserve"> likely question on Qiyas; supports Ijtihad answers.</w:t>
      </w:r>
    </w:p>
    <w:p w14:paraId="27EC6DAD" w14:textId="77777777" w:rsidR="000E6CBF" w:rsidRDefault="00000000">
      <w:pPr>
        <w:pStyle w:val="Heading2"/>
      </w:pPr>
      <w:bookmarkStart w:id="229" w:name="_Toc241583500"/>
      <w:r>
        <w:t>R9.6  Chapter 6 · Ijtihad (2018, 2022)</w:t>
      </w:r>
      <w:bookmarkEnd w:id="229"/>
    </w:p>
    <w:p w14:paraId="34385918" w14:textId="77777777" w:rsidR="000E6CBF" w:rsidRDefault="00000000">
      <w:pPr>
        <w:pStyle w:val="ListBullet"/>
      </w:pPr>
      <w:r>
        <w:rPr>
          <w:b/>
        </w:rPr>
        <w:t>Concept:</w:t>
      </w:r>
      <w:r>
        <w:t xml:space="preserve"> juhd; effort in hard things · technical definition · Iqbal: 'principle of movement'.</w:t>
      </w:r>
    </w:p>
    <w:p w14:paraId="70BEBFFD" w14:textId="77777777" w:rsidR="000E6CBF" w:rsidRDefault="00000000">
      <w:pPr>
        <w:pStyle w:val="ListBullet"/>
      </w:pPr>
      <w:r>
        <w:rPr>
          <w:b/>
        </w:rPr>
        <w:t>Authority:</w:t>
      </w:r>
    </w:p>
    <w:p w14:paraId="60D837AE" w14:textId="77777777" w:rsidR="000E6CBF" w:rsidRDefault="00000000">
      <w:pPr>
        <w:pStyle w:val="ListBullet2"/>
      </w:pPr>
      <w:r>
        <w:t>An-Nisa 83 · At-Tawbah 122 · Al-Hashr 2;</w:t>
      </w:r>
    </w:p>
    <w:p w14:paraId="61DD0844" w14:textId="77777777" w:rsidR="000E6CBF" w:rsidRDefault="00000000">
      <w:pPr>
        <w:pStyle w:val="ListBullet2"/>
      </w:pPr>
      <w:r>
        <w:rPr>
          <w:b/>
        </w:rPr>
        <w:t>two rewards / one reward</w:t>
      </w:r>
      <w:r>
        <w:t xml:space="preserve"> (Al-Bukhari and Muslim);</w:t>
      </w:r>
    </w:p>
    <w:p w14:paraId="779314C8" w14:textId="77777777" w:rsidR="000E6CBF" w:rsidRDefault="00000000">
      <w:pPr>
        <w:pStyle w:val="ListBullet2"/>
      </w:pPr>
      <w:r>
        <w:t>Mu'adh;</w:t>
      </w:r>
    </w:p>
    <w:p w14:paraId="60913510" w14:textId="77777777" w:rsidR="000E6CBF" w:rsidRDefault="00000000">
      <w:pPr>
        <w:pStyle w:val="ListBullet2"/>
      </w:pPr>
      <w:r>
        <w:t>Banu Qurayzah (both approved);</w:t>
      </w:r>
    </w:p>
    <w:p w14:paraId="3DADA31E" w14:textId="77777777" w:rsidR="000E6CBF" w:rsidRDefault="00000000">
      <w:pPr>
        <w:pStyle w:val="ListBullet2"/>
      </w:pPr>
      <w:r>
        <w:t>'Amr's tayammum.</w:t>
      </w:r>
    </w:p>
    <w:p w14:paraId="49579CDA" w14:textId="77777777" w:rsidR="000E6CBF" w:rsidRDefault="00000000">
      <w:pPr>
        <w:pStyle w:val="ListBullet"/>
      </w:pPr>
      <w:r>
        <w:rPr>
          <w:b/>
        </w:rPr>
        <w:t>The Caliphs' Ijtihad:</w:t>
      </w:r>
    </w:p>
    <w:p w14:paraId="412920B3" w14:textId="77777777" w:rsidR="000E6CBF" w:rsidRDefault="00000000">
      <w:pPr>
        <w:pStyle w:val="ListBullet2"/>
      </w:pPr>
      <w:r>
        <w:t>Abu Bakr — Quran, Zakat;</w:t>
      </w:r>
    </w:p>
    <w:p w14:paraId="61D85422" w14:textId="77777777" w:rsidR="000E6CBF" w:rsidRDefault="00000000">
      <w:pPr>
        <w:pStyle w:val="ListBullet2"/>
      </w:pPr>
      <w:r>
        <w:t>Umar — Iraq lands, theft in famine, mu'allafat al-qulub, Diwan;</w:t>
      </w:r>
    </w:p>
    <w:p w14:paraId="432085C7" w14:textId="77777777" w:rsidR="000E6CBF" w:rsidRDefault="00000000">
      <w:pPr>
        <w:pStyle w:val="ListBullet2"/>
      </w:pPr>
      <w:r>
        <w:t>Uthman — standard copy, second Friday call;</w:t>
      </w:r>
    </w:p>
    <w:p w14:paraId="51B8EC92" w14:textId="77777777" w:rsidR="000E6CBF" w:rsidRDefault="00000000">
      <w:pPr>
        <w:pStyle w:val="ListBullet2"/>
      </w:pPr>
      <w:r>
        <w:t>Ali — six months.</w:t>
      </w:r>
    </w:p>
    <w:p w14:paraId="3E588F9B" w14:textId="77777777" w:rsidR="000E6CBF" w:rsidRDefault="00000000">
      <w:pPr>
        <w:pStyle w:val="ListBullet"/>
      </w:pPr>
      <w:r>
        <w:rPr>
          <w:b/>
        </w:rPr>
        <w:t>Conditions (table):</w:t>
      </w:r>
      <w:r>
        <w:t xml:space="preserve"> Arabic · Quran (500 verses; nasikh–mansukh) · Sunnah · Ijma · usul · </w:t>
      </w:r>
      <w:r>
        <w:rPr>
          <w:b/>
        </w:rPr>
        <w:t>Maqasid (Shatibi)</w:t>
      </w:r>
      <w:r>
        <w:t xml:space="preserve"> · people and times · justice.</w:t>
      </w:r>
    </w:p>
    <w:p w14:paraId="6689FCBB" w14:textId="77777777" w:rsidR="000E6CBF" w:rsidRDefault="00000000">
      <w:pPr>
        <w:pStyle w:val="ListBullet"/>
      </w:pPr>
      <w:r>
        <w:rPr>
          <w:b/>
        </w:rPr>
        <w:t>Kinds:</w:t>
      </w:r>
    </w:p>
    <w:p w14:paraId="56B18074" w14:textId="77777777" w:rsidR="000E6CBF" w:rsidRDefault="00000000">
      <w:pPr>
        <w:pStyle w:val="ListBullet2"/>
      </w:pPr>
      <w:r>
        <w:t>levels (draw the ladder);</w:t>
      </w:r>
    </w:p>
    <w:p w14:paraId="7299B8E8" w14:textId="77777777" w:rsidR="000E6CBF" w:rsidRDefault="00000000">
      <w:pPr>
        <w:pStyle w:val="ListBullet2"/>
      </w:pPr>
      <w:r>
        <w:t>individual / collective;</w:t>
      </w:r>
    </w:p>
    <w:p w14:paraId="0E578329" w14:textId="77777777" w:rsidR="000E6CBF" w:rsidRDefault="00000000">
      <w:pPr>
        <w:pStyle w:val="ListBullet2"/>
      </w:pPr>
      <w:r>
        <w:t>bayani / qiyasi / istislahi;</w:t>
      </w:r>
    </w:p>
    <w:p w14:paraId="4E4F7E81" w14:textId="77777777" w:rsidR="000E6CBF" w:rsidRDefault="00000000">
      <w:pPr>
        <w:pStyle w:val="ListBullet2"/>
      </w:pPr>
      <w:r>
        <w:t>partial.</w:t>
      </w:r>
    </w:p>
    <w:p w14:paraId="5AB5070F" w14:textId="77777777" w:rsidR="000E6CBF" w:rsidRDefault="00000000">
      <w:pPr>
        <w:pStyle w:val="ListBullet"/>
      </w:pPr>
      <w:r>
        <w:rPr>
          <w:b/>
        </w:rPr>
        <w:t>Ten principles (2022):</w:t>
      </w:r>
      <w:r>
        <w:t xml:space="preserve"> no Ijtihad with a text · order of sources · Maqasid · ease · no harm · necessity limited · custom and time (Majallah 39) · consequences · certainty · humility (al-Shafi'i).</w:t>
      </w:r>
    </w:p>
    <w:p w14:paraId="6DDCAF60" w14:textId="77777777" w:rsidR="000E6CBF" w:rsidRDefault="00000000">
      <w:pPr>
        <w:pStyle w:val="ListBullet"/>
      </w:pPr>
      <w:r>
        <w:rPr>
          <w:b/>
        </w:rPr>
        <w:t>The 'closed gate':</w:t>
      </w:r>
      <w:r>
        <w:t xml:space="preserve"> 4th century AH → taqlid → never fully closed → Shah Waliullah, Iqbal → collective Ijtihad.</w:t>
      </w:r>
    </w:p>
    <w:p w14:paraId="4640E96A" w14:textId="77777777" w:rsidR="000E6CBF" w:rsidRDefault="00000000">
      <w:pPr>
        <w:pStyle w:val="ListBullet"/>
      </w:pPr>
      <w:r>
        <w:rPr>
          <w:b/>
        </w:rPr>
        <w:t>Contemporary importance (table):</w:t>
      </w:r>
      <w:r>
        <w:t xml:space="preserve"> bioethics (1988 transplants; 1997 cloning) · finance (takaful 1985; sukuk) · technology (AI) · worship (polar times; moon) · environment · state · Pakistan (CII, FSC, riba) · unity.</w:t>
      </w:r>
    </w:p>
    <w:p w14:paraId="434764CB" w14:textId="77777777" w:rsidR="000E6CBF" w:rsidRDefault="00000000">
      <w:pPr>
        <w:pStyle w:val="ListBullet"/>
      </w:pPr>
      <w:r>
        <w:rPr>
          <w:b/>
        </w:rPr>
        <w:t>Exam use:</w:t>
      </w:r>
      <w:r>
        <w:t xml:space="preserve"> 2018 → definition → authority → conditions → </w:t>
      </w:r>
      <w:r>
        <w:rPr>
          <w:b/>
        </w:rPr>
        <w:t>contemporary importance</w:t>
      </w:r>
      <w:r>
        <w:t xml:space="preserve"> (the table) → conclusion. 2022 → concept → importance → </w:t>
      </w:r>
      <w:r>
        <w:rPr>
          <w:b/>
        </w:rPr>
        <w:t>principles</w:t>
      </w:r>
      <w:r>
        <w:t xml:space="preserve"> (the ten).</w:t>
      </w:r>
    </w:p>
    <w:p w14:paraId="24F29F0F" w14:textId="77777777" w:rsidR="000E6CBF" w:rsidRDefault="00000000">
      <w:pPr>
        <w:pStyle w:val="Heading2"/>
      </w:pPr>
      <w:bookmarkStart w:id="230" w:name="_Toc241583501"/>
      <w:r>
        <w:t>R9.7  Chapter 7 · The social system (likely)</w:t>
      </w:r>
      <w:bookmarkEnd w:id="230"/>
    </w:p>
    <w:p w14:paraId="0ACCB7BA" w14:textId="77777777" w:rsidR="000E6CBF" w:rsidRDefault="00000000">
      <w:pPr>
        <w:pStyle w:val="ListBullet"/>
      </w:pPr>
      <w:r>
        <w:rPr>
          <w:b/>
        </w:rPr>
        <w:t>Foundations:</w:t>
      </w:r>
      <w:r>
        <w:t xml:space="preserve"> one soul (An-Nisa 1) · equality (Al-Hujurat 13) · dignity (Al-Isra 70) · the Farewell Sermon · brotherhood (Al-Hujurat 10) · Mu'akhat.</w:t>
      </w:r>
    </w:p>
    <w:p w14:paraId="6AB113AA" w14:textId="77777777" w:rsidR="000E6CBF" w:rsidRDefault="00000000">
      <w:pPr>
        <w:pStyle w:val="ListBullet"/>
      </w:pPr>
      <w:r>
        <w:rPr>
          <w:b/>
        </w:rPr>
        <w:lastRenderedPageBreak/>
        <w:t>Features:</w:t>
      </w:r>
      <w:r>
        <w:t xml:space="preserve"> family (Ar-Rum 21) · relatives and neighbours (An-Nisa 36; Jibril) · women · welfare ('one body') · enjoining good (Aal-e-Imran 110) · modesty (An-Nur 30) · ban on evils · knowledge · tolerance · etiquette (the guest).</w:t>
      </w:r>
    </w:p>
    <w:p w14:paraId="264C4A55" w14:textId="77777777" w:rsidR="000E6CBF" w:rsidRDefault="00000000">
      <w:pPr>
        <w:pStyle w:val="ListBullet"/>
      </w:pPr>
      <w:r>
        <w:rPr>
          <w:b/>
        </w:rPr>
        <w:t>Relevance (table):</w:t>
      </w:r>
      <w:r>
        <w:t xml:space="preserve"> family breakdown · racism · individualism · addiction · exploitation · poverty.</w:t>
      </w:r>
    </w:p>
    <w:p w14:paraId="57CC7618" w14:textId="77777777" w:rsidR="000E6CBF" w:rsidRDefault="00000000">
      <w:pPr>
        <w:pStyle w:val="Heading2"/>
      </w:pPr>
      <w:bookmarkStart w:id="231" w:name="_Toc241583502"/>
      <w:r>
        <w:t>R9.8  Chapter 8 · The political system</w:t>
      </w:r>
      <w:bookmarkEnd w:id="231"/>
    </w:p>
    <w:p w14:paraId="59DB610A" w14:textId="77777777" w:rsidR="000E6CBF" w:rsidRDefault="00000000">
      <w:pPr>
        <w:pStyle w:val="ListBullet"/>
      </w:pPr>
      <w:r>
        <w:rPr>
          <w:b/>
        </w:rPr>
        <w:t>Twelve features:</w:t>
      </w:r>
      <w:r>
        <w:t xml:space="preserve"> sovereignty · khilafah · the Prophet's ﷺ model · shura · bay'ah and merit · rule of law · justice · accountability · rights · non-Muslims · welfare · conditional obedience.</w:t>
      </w:r>
    </w:p>
    <w:p w14:paraId="5026B32B" w14:textId="77777777" w:rsidR="000E6CBF" w:rsidRDefault="00000000">
      <w:pPr>
        <w:pStyle w:val="ListBullet"/>
      </w:pPr>
      <w:r>
        <w:rPr>
          <w:b/>
        </w:rPr>
        <w:t>Pakistan:</w:t>
      </w:r>
      <w:r>
        <w:t xml:space="preserve"> Article 2A · more in Topic 8.</w:t>
      </w:r>
    </w:p>
    <w:p w14:paraId="77B46018" w14:textId="77777777" w:rsidR="000E6CBF" w:rsidRDefault="00000000">
      <w:pPr>
        <w:pStyle w:val="Heading2"/>
      </w:pPr>
      <w:bookmarkStart w:id="232" w:name="_Toc241583503"/>
      <w:r>
        <w:t>R9.9  Chapter 9 · The economic system (2020, 2022)</w:t>
      </w:r>
      <w:bookmarkEnd w:id="232"/>
    </w:p>
    <w:p w14:paraId="5DD77300" w14:textId="77777777" w:rsidR="000E6CBF" w:rsidRDefault="00000000">
      <w:pPr>
        <w:pStyle w:val="ListBullet"/>
      </w:pPr>
      <w:r>
        <w:rPr>
          <w:b/>
        </w:rPr>
        <w:t>Nature:</w:t>
      </w:r>
      <w:r>
        <w:t xml:space="preserve"> falah · the comparison table (capitalism / socialism / Islam).</w:t>
      </w:r>
    </w:p>
    <w:p w14:paraId="2D63B1A0" w14:textId="77777777" w:rsidR="000E6CBF" w:rsidRDefault="00000000">
      <w:pPr>
        <w:pStyle w:val="ListBullet"/>
      </w:pPr>
      <w:r>
        <w:rPr>
          <w:b/>
        </w:rPr>
        <w:t>Fourteen principles (draw the wheel):</w:t>
      </w:r>
    </w:p>
    <w:p w14:paraId="64A20CCE" w14:textId="77777777" w:rsidR="000E6CBF" w:rsidRDefault="00000000">
      <w:pPr>
        <w:pStyle w:val="ListBullet2"/>
      </w:pPr>
      <w:r>
        <w:t>trusteeship (Al-Hadid 7; An-Nur 33);</w:t>
      </w:r>
    </w:p>
    <w:p w14:paraId="37D23831" w14:textId="77777777" w:rsidR="000E6CBF" w:rsidRDefault="00000000">
      <w:pPr>
        <w:pStyle w:val="ListBullet2"/>
      </w:pPr>
      <w:r>
        <w:t>property with limits (An-Nisa 29);</w:t>
      </w:r>
    </w:p>
    <w:p w14:paraId="16C28539" w14:textId="77777777" w:rsidR="000E6CBF" w:rsidRDefault="00000000">
      <w:pPr>
        <w:pStyle w:val="ListBullet2"/>
      </w:pPr>
      <w:r>
        <w:t>halal earning (Al-Baqarah 168; 'the work of his hands');</w:t>
      </w:r>
    </w:p>
    <w:p w14:paraId="3F7D91E1" w14:textId="77777777" w:rsidR="000E6CBF" w:rsidRDefault="00000000">
      <w:pPr>
        <w:pStyle w:val="ListBullet2"/>
      </w:pPr>
      <w:r>
        <w:rPr>
          <w:b/>
        </w:rPr>
        <w:t>no riba</w:t>
      </w:r>
      <w:r>
        <w:t xml:space="preserve"> (Al-Baqarah 275, 278–279; 'cursed … all equal');</w:t>
      </w:r>
    </w:p>
    <w:p w14:paraId="4F524B17" w14:textId="77777777" w:rsidR="000E6CBF" w:rsidRDefault="00000000">
      <w:pPr>
        <w:pStyle w:val="ListBullet2"/>
      </w:pPr>
      <w:r>
        <w:t>no maysir or gharar (Al-Ma'idah 90);</w:t>
      </w:r>
    </w:p>
    <w:p w14:paraId="23178FD8" w14:textId="77777777" w:rsidR="000E6CBF" w:rsidRDefault="00000000">
      <w:pPr>
        <w:pStyle w:val="ListBullet2"/>
      </w:pPr>
      <w:r>
        <w:t>no hoarding (At-Tawbah 34; 'a sinner');</w:t>
      </w:r>
    </w:p>
    <w:p w14:paraId="59F606D1" w14:textId="77777777" w:rsidR="000E6CBF" w:rsidRDefault="00000000">
      <w:pPr>
        <w:pStyle w:val="ListBullet2"/>
      </w:pPr>
      <w:r>
        <w:t>Zakat (At-Tawbah 60; 2.5% / 5–10% / 20%);</w:t>
      </w:r>
    </w:p>
    <w:p w14:paraId="4E70665A" w14:textId="77777777" w:rsidR="000E6CBF" w:rsidRDefault="00000000">
      <w:pPr>
        <w:pStyle w:val="ListBullet2"/>
      </w:pPr>
      <w:r>
        <w:t>circulation (Al-Hashr 7);</w:t>
      </w:r>
    </w:p>
    <w:p w14:paraId="49137026" w14:textId="77777777" w:rsidR="000E6CBF" w:rsidRDefault="00000000">
      <w:pPr>
        <w:pStyle w:val="ListBullet2"/>
      </w:pPr>
      <w:r>
        <w:t>fair trade (Al-Mutaffifin 1–3; 'with the prophets');</w:t>
      </w:r>
    </w:p>
    <w:p w14:paraId="09C23966" w14:textId="77777777" w:rsidR="000E6CBF" w:rsidRDefault="00000000">
      <w:pPr>
        <w:pStyle w:val="ListBullet2"/>
      </w:pPr>
      <w:r>
        <w:t>moderation (Al-Furqan 67; Al-Isra 27);</w:t>
      </w:r>
    </w:p>
    <w:p w14:paraId="7B20BE7D" w14:textId="77777777" w:rsidR="000E6CBF" w:rsidRDefault="00000000">
      <w:pPr>
        <w:pStyle w:val="ListBullet2"/>
      </w:pPr>
      <w:r>
        <w:t>labour ('before the sweat dries');</w:t>
      </w:r>
    </w:p>
    <w:p w14:paraId="3238C9B5" w14:textId="77777777" w:rsidR="000E6CBF" w:rsidRDefault="00000000">
      <w:pPr>
        <w:pStyle w:val="ListBullet2"/>
      </w:pPr>
      <w:r>
        <w:t>inheritance (An-Nisa 7);</w:t>
      </w:r>
    </w:p>
    <w:p w14:paraId="479EE7D1" w14:textId="77777777" w:rsidR="000E6CBF" w:rsidRDefault="00000000">
      <w:pPr>
        <w:pStyle w:val="ListBullet2"/>
      </w:pPr>
      <w:r>
        <w:t>social security;</w:t>
      </w:r>
    </w:p>
    <w:p w14:paraId="36300635" w14:textId="77777777" w:rsidR="000E6CBF" w:rsidRDefault="00000000">
      <w:pPr>
        <w:pStyle w:val="ListBullet2"/>
      </w:pPr>
      <w:r>
        <w:t>contracts (Al-Ma'idah 1).</w:t>
      </w:r>
    </w:p>
    <w:p w14:paraId="6B6AEB74" w14:textId="77777777" w:rsidR="000E6CBF" w:rsidRDefault="00000000">
      <w:pPr>
        <w:pStyle w:val="ListBullet"/>
      </w:pPr>
      <w:r>
        <w:rPr>
          <w:b/>
        </w:rPr>
        <w:t>Instruments:</w:t>
      </w:r>
      <w:r>
        <w:t xml:space="preserve"> mudarabah · musharakah · murabahah · ijarah · salam · istisna' · sukuk (2008) · takaful · qard hasan (Akhuwat 2001) · waqf.</w:t>
      </w:r>
    </w:p>
    <w:p w14:paraId="7FD7B6ED" w14:textId="77777777" w:rsidR="000E6CBF" w:rsidRDefault="00000000">
      <w:pPr>
        <w:pStyle w:val="ListBullet"/>
      </w:pPr>
      <w:r>
        <w:rPr>
          <w:b/>
        </w:rPr>
        <w:t>Solutions (table):</w:t>
      </w:r>
      <w:r>
        <w:t xml:space="preserve"> poverty · inequality · debt · crises (2008; the Vatican newspaper, 2009) · inflation · unemployment · corruption · exploitation · consumerism · environment.</w:t>
      </w:r>
    </w:p>
    <w:p w14:paraId="1191909F" w14:textId="77777777" w:rsidR="000E6CBF" w:rsidRDefault="00000000">
      <w:pPr>
        <w:pStyle w:val="ListBullet"/>
      </w:pPr>
      <w:r>
        <w:rPr>
          <w:b/>
        </w:rPr>
        <w:t>'The solution'?</w:t>
      </w:r>
    </w:p>
    <w:p w14:paraId="1865D43E" w14:textId="77777777" w:rsidR="000E6CBF" w:rsidRDefault="00000000">
      <w:pPr>
        <w:pStyle w:val="ListBullet2"/>
      </w:pPr>
      <w:r>
        <w:t>yes in principle;</w:t>
      </w:r>
    </w:p>
    <w:p w14:paraId="158C1602" w14:textId="77777777" w:rsidR="000E6CBF" w:rsidRDefault="00000000">
      <w:pPr>
        <w:pStyle w:val="ListBullet2"/>
      </w:pPr>
      <w:r>
        <w:t>evidence — Umar ibn Abd al-Aziz; 4 trillion dollars; a quarter of Pakistan's banking;</w:t>
      </w:r>
    </w:p>
    <w:p w14:paraId="3A350924" w14:textId="77777777" w:rsidR="000E6CBF" w:rsidRDefault="00000000">
      <w:pPr>
        <w:pStyle w:val="ListBullet2"/>
      </w:pPr>
      <w:r>
        <w:t>conditions — real risk-sharing, honest Zakat, governance.</w:t>
      </w:r>
    </w:p>
    <w:p w14:paraId="1FAC8FAF" w14:textId="77777777" w:rsidR="000E6CBF" w:rsidRDefault="00000000">
      <w:pPr>
        <w:pStyle w:val="ListBullet"/>
      </w:pPr>
      <w:r>
        <w:rPr>
          <w:b/>
        </w:rPr>
        <w:t>Exam use:</w:t>
      </w:r>
      <w:r>
        <w:t xml:space="preserve"> 2020 → thesis → the failures of the present system → Islamic principles as remedies → evidence → conditions. 2022 → principles (numbered, with verses) → the solutions table.</w:t>
      </w:r>
    </w:p>
    <w:p w14:paraId="3A10EBBD" w14:textId="77777777" w:rsidR="000E6CBF" w:rsidRDefault="00000000">
      <w:pPr>
        <w:pStyle w:val="Heading2"/>
      </w:pPr>
      <w:bookmarkStart w:id="233" w:name="_Toc241583504"/>
      <w:r>
        <w:t>R9.10  Chapter 10 · Concentration of wealth and riba (2025)</w:t>
      </w:r>
      <w:bookmarkEnd w:id="233"/>
    </w:p>
    <w:p w14:paraId="36309038" w14:textId="77777777" w:rsidR="000E6CBF" w:rsidRDefault="00000000">
      <w:pPr>
        <w:pStyle w:val="ListBullet"/>
      </w:pPr>
      <w:r>
        <w:rPr>
          <w:b/>
        </w:rPr>
        <w:t>Data:</w:t>
      </w:r>
      <w:r>
        <w:t xml:space="preserve"> World Inequality Report 2022 (top 10% about three-quarters; bottom half about 2%) · UNDP Pakistan 2020 (elite privilege $17.4 billion, about 6% of GDP).</w:t>
      </w:r>
    </w:p>
    <w:p w14:paraId="00199707" w14:textId="77777777" w:rsidR="000E6CBF" w:rsidRDefault="00000000">
      <w:pPr>
        <w:pStyle w:val="ListBullet"/>
      </w:pPr>
      <w:r>
        <w:rPr>
          <w:b/>
        </w:rPr>
        <w:t>Seven disadvantages:</w:t>
      </w:r>
      <w:r>
        <w:t xml:space="preserve"> poverty amid plenty · class hatred · slowdown · monopoly · political capture · Qarun (Al-Qasas 76–81; Al-'Alaq 6–7) · weak Ummah.</w:t>
      </w:r>
    </w:p>
    <w:p w14:paraId="70C3A37C" w14:textId="77777777" w:rsidR="000E6CBF" w:rsidRDefault="00000000">
      <w:pPr>
        <w:pStyle w:val="ListBullet"/>
      </w:pPr>
      <w:r>
        <w:rPr>
          <w:b/>
        </w:rPr>
        <w:t>Twelve measures (draw the flow):</w:t>
      </w:r>
    </w:p>
    <w:p w14:paraId="1C63B1E1" w14:textId="77777777" w:rsidR="000E6CBF" w:rsidRDefault="00000000">
      <w:pPr>
        <w:pStyle w:val="ListBullet2"/>
      </w:pPr>
      <w:r>
        <w:t>Zakat ('from their rich to their poor');</w:t>
      </w:r>
    </w:p>
    <w:p w14:paraId="37ABC028" w14:textId="77777777" w:rsidR="000E6CBF" w:rsidRDefault="00000000">
      <w:pPr>
        <w:pStyle w:val="ListBullet2"/>
      </w:pPr>
      <w:r>
        <w:t>inheritance (one-third limit; no primogeniture);</w:t>
      </w:r>
    </w:p>
    <w:p w14:paraId="52F799F1" w14:textId="77777777" w:rsidR="000E6CBF" w:rsidRDefault="00000000">
      <w:pPr>
        <w:pStyle w:val="ListBullet2"/>
      </w:pPr>
      <w:r>
        <w:lastRenderedPageBreak/>
        <w:t>no riba;</w:t>
      </w:r>
    </w:p>
    <w:p w14:paraId="7FD9A377" w14:textId="77777777" w:rsidR="000E6CBF" w:rsidRDefault="00000000">
      <w:pPr>
        <w:pStyle w:val="ListBullet2"/>
      </w:pPr>
      <w:r>
        <w:t>no hoarding (At-Tawbah 34–35);</w:t>
      </w:r>
    </w:p>
    <w:p w14:paraId="5B61022B" w14:textId="77777777" w:rsidR="000E6CBF" w:rsidRDefault="00000000">
      <w:pPr>
        <w:pStyle w:val="ListBullet2"/>
      </w:pPr>
      <w:r>
        <w:t>infaq (al-'afw, Al-Baqarah 219; 'a right', Adh-Dhariyat 19);</w:t>
      </w:r>
    </w:p>
    <w:p w14:paraId="339D01B7" w14:textId="77777777" w:rsidR="000E6CBF" w:rsidRDefault="00000000">
      <w:pPr>
        <w:pStyle w:val="ListBullet2"/>
      </w:pPr>
      <w:r>
        <w:t>waqf (Umar at Khaybar);</w:t>
      </w:r>
    </w:p>
    <w:p w14:paraId="29579802" w14:textId="77777777" w:rsidR="000E6CBF" w:rsidRDefault="00000000">
      <w:pPr>
        <w:pStyle w:val="ListBullet2"/>
      </w:pPr>
      <w:r>
        <w:t>public resources (water, pasture, fire);</w:t>
      </w:r>
    </w:p>
    <w:p w14:paraId="206F45FE" w14:textId="77777777" w:rsidR="000E6CBF" w:rsidRDefault="00000000">
      <w:pPr>
        <w:pStyle w:val="ListBullet2"/>
      </w:pPr>
      <w:r>
        <w:t>fay' (Banu Nadir → Al-Hashr 7);</w:t>
      </w:r>
    </w:p>
    <w:p w14:paraId="67DCDCC4" w14:textId="77777777" w:rsidR="000E6CBF" w:rsidRDefault="00000000">
      <w:pPr>
        <w:pStyle w:val="ListBullet2"/>
      </w:pPr>
      <w:r>
        <w:t>idle land (three years);</w:t>
      </w:r>
    </w:p>
    <w:p w14:paraId="1F0E2D96" w14:textId="77777777" w:rsidR="000E6CBF" w:rsidRDefault="00000000">
      <w:pPr>
        <w:pStyle w:val="ListBullet2"/>
      </w:pPr>
      <w:r>
        <w:t>kaffarat and Zakat al-Fitr;</w:t>
      </w:r>
    </w:p>
    <w:p w14:paraId="7DF799EC" w14:textId="77777777" w:rsidR="000E6CBF" w:rsidRDefault="00000000">
      <w:pPr>
        <w:pStyle w:val="ListBullet2"/>
      </w:pPr>
      <w:r>
        <w:t>no unjust gains;</w:t>
      </w:r>
    </w:p>
    <w:p w14:paraId="1ED8E90C" w14:textId="77777777" w:rsidR="000E6CBF" w:rsidRDefault="00000000">
      <w:pPr>
        <w:pStyle w:val="ListBullet2"/>
      </w:pPr>
      <w:r>
        <w:t>fair wages.</w:t>
      </w:r>
    </w:p>
    <w:p w14:paraId="02714402" w14:textId="77777777" w:rsidR="000E6CBF" w:rsidRDefault="00000000">
      <w:pPr>
        <w:pStyle w:val="ListBullet"/>
      </w:pPr>
      <w:r>
        <w:rPr>
          <w:b/>
        </w:rPr>
        <w:t>Riba in Pakistan (draw the timeline):</w:t>
      </w:r>
      <w:r>
        <w:t xml:space="preserve"> 38(f) 1973 · CII 1980 · FSC 1991 · SAB 1999 · review 2002 · FSC 28 April 2022 · 26th Amendment 2024 · deadline 1 January 2028.</w:t>
      </w:r>
    </w:p>
    <w:p w14:paraId="4E4AC19D" w14:textId="77777777" w:rsidR="000E6CBF" w:rsidRDefault="00000000">
      <w:pPr>
        <w:pStyle w:val="ListBullet"/>
      </w:pPr>
      <w:r>
        <w:rPr>
          <w:b/>
        </w:rPr>
        <w:t>Exam use:</w:t>
      </w:r>
      <w:r>
        <w:t xml:space="preserve"> 2025 → data → disadvantages (with Qarun) → twelve measures with evidence → Pakistan → conclusion with Al-Hashr 7.</w:t>
      </w:r>
    </w:p>
    <w:p w14:paraId="24F2896B" w14:textId="77777777" w:rsidR="000E6CBF" w:rsidRDefault="00000000">
      <w:pPr>
        <w:pStyle w:val="Heading2"/>
      </w:pPr>
      <w:bookmarkStart w:id="234" w:name="_Toc241583505"/>
      <w:r>
        <w:t>R9.11  Chapter 11 · The judicial system (likely)</w:t>
      </w:r>
      <w:bookmarkEnd w:id="234"/>
    </w:p>
    <w:p w14:paraId="078E8F23" w14:textId="77777777" w:rsidR="000E6CBF" w:rsidRDefault="00000000">
      <w:pPr>
        <w:pStyle w:val="ListBullet"/>
      </w:pPr>
      <w:r>
        <w:rPr>
          <w:b/>
        </w:rPr>
        <w:t>Basis:</w:t>
      </w:r>
      <w:r>
        <w:t xml:space="preserve"> Al-Hadid 25 · An-Nisa 58, 105 · Sad 26.</w:t>
      </w:r>
    </w:p>
    <w:p w14:paraId="0315ED36" w14:textId="77777777" w:rsidR="000E6CBF" w:rsidRDefault="00000000">
      <w:pPr>
        <w:pStyle w:val="ListBullet"/>
      </w:pPr>
      <w:r>
        <w:rPr>
          <w:b/>
        </w:rPr>
        <w:t>Twelve features (draw the grid):</w:t>
      </w:r>
    </w:p>
    <w:p w14:paraId="7B39ECA2" w14:textId="77777777" w:rsidR="000E6CBF" w:rsidRDefault="00000000">
      <w:pPr>
        <w:pStyle w:val="ListBullet2"/>
      </w:pPr>
      <w:r>
        <w:t>independence (Umar's judges);</w:t>
      </w:r>
    </w:p>
    <w:p w14:paraId="7837EFA6" w14:textId="77777777" w:rsidR="000E6CBF" w:rsidRDefault="00000000">
      <w:pPr>
        <w:pStyle w:val="ListBullet2"/>
      </w:pPr>
      <w:r>
        <w:t>equality (Fatimah; Ali before Shurayh; Umar before Zayd);</w:t>
      </w:r>
    </w:p>
    <w:p w14:paraId="14F19A2F" w14:textId="77777777" w:rsidR="000E6CBF" w:rsidRDefault="00000000">
      <w:pPr>
        <w:pStyle w:val="ListBullet2"/>
      </w:pPr>
      <w:r>
        <w:t>evidence ('proof on the claimant'; witnesses, confession, oath, documents);</w:t>
      </w:r>
    </w:p>
    <w:p w14:paraId="13B4BFB0" w14:textId="77777777" w:rsidR="000E6CBF" w:rsidRDefault="00000000">
      <w:pPr>
        <w:pStyle w:val="ListBullet2"/>
      </w:pPr>
      <w:r>
        <w:t>both sides heard;</w:t>
      </w:r>
    </w:p>
    <w:p w14:paraId="182A88C6" w14:textId="77777777" w:rsidR="000E6CBF" w:rsidRDefault="00000000">
      <w:pPr>
        <w:pStyle w:val="ListBullet2"/>
      </w:pPr>
      <w:r>
        <w:t>apparent evidence ('a piece of the Fire');</w:t>
      </w:r>
    </w:p>
    <w:p w14:paraId="32CDD27F" w14:textId="77777777" w:rsidR="000E6CBF" w:rsidRDefault="00000000">
      <w:pPr>
        <w:pStyle w:val="ListBullet2"/>
      </w:pPr>
      <w:r>
        <w:t>innocence (avert hudud by doubt);</w:t>
      </w:r>
    </w:p>
    <w:p w14:paraId="1D111F51" w14:textId="77777777" w:rsidR="000E6CBF" w:rsidRDefault="00000000">
      <w:pPr>
        <w:pStyle w:val="ListBullet2"/>
      </w:pPr>
      <w:r>
        <w:t>qualified judges ('three judges');</w:t>
      </w:r>
    </w:p>
    <w:p w14:paraId="34EB1D59" w14:textId="77777777" w:rsidR="000E6CBF" w:rsidRDefault="00000000">
      <w:pPr>
        <w:pStyle w:val="ListBullet2"/>
      </w:pPr>
      <w:r>
        <w:t>no anger;</w:t>
      </w:r>
    </w:p>
    <w:p w14:paraId="3AD1BEA4" w14:textId="77777777" w:rsidR="000E6CBF" w:rsidRDefault="00000000">
      <w:pPr>
        <w:pStyle w:val="ListBullet2"/>
      </w:pPr>
      <w:r>
        <w:t>no bribes (Al-Baqarah 188);</w:t>
      </w:r>
    </w:p>
    <w:p w14:paraId="1B8B7538" w14:textId="77777777" w:rsidR="000E6CBF" w:rsidRDefault="00000000">
      <w:pPr>
        <w:pStyle w:val="ListBullet2"/>
      </w:pPr>
      <w:r>
        <w:t>free and quick;</w:t>
      </w:r>
    </w:p>
    <w:p w14:paraId="501C9E70" w14:textId="77777777" w:rsidR="000E6CBF" w:rsidRDefault="00000000">
      <w:pPr>
        <w:pStyle w:val="ListBullet2"/>
      </w:pPr>
      <w:r>
        <w:t>review (Umar's letter);</w:t>
      </w:r>
    </w:p>
    <w:p w14:paraId="74F71842" w14:textId="77777777" w:rsidR="000E6CBF" w:rsidRDefault="00000000">
      <w:pPr>
        <w:pStyle w:val="ListBullet2"/>
      </w:pPr>
      <w:r>
        <w:t>justice to non-Muslims (Al-Ma'idah 42; Tu'mah).</w:t>
      </w:r>
    </w:p>
    <w:p w14:paraId="466A998E" w14:textId="77777777" w:rsidR="000E6CBF" w:rsidRDefault="00000000">
      <w:pPr>
        <w:pStyle w:val="ListBullet"/>
      </w:pPr>
      <w:r>
        <w:rPr>
          <w:b/>
        </w:rPr>
        <w:t>Institutions:</w:t>
      </w:r>
      <w:r>
        <w:t xml:space="preserve"> Qada' · Qadi al-Qudat (Abu Yusuf) · Mazalim · Hisbah · tahkim (An-Nisa 35) · sulh (An-Nisa 128).</w:t>
      </w:r>
    </w:p>
    <w:p w14:paraId="0291C6EA" w14:textId="77777777" w:rsidR="000E6CBF" w:rsidRDefault="00000000">
      <w:pPr>
        <w:pStyle w:val="ListBullet"/>
      </w:pPr>
      <w:r>
        <w:rPr>
          <w:b/>
        </w:rPr>
        <w:t>Punishments:</w:t>
      </w:r>
      <w:r>
        <w:t xml:space="preserve"> hudud · qisas / diyah · ta'zir.</w:t>
      </w:r>
    </w:p>
    <w:p w14:paraId="2D88A8D2" w14:textId="77777777" w:rsidR="000E6CBF" w:rsidRDefault="00000000">
      <w:pPr>
        <w:pStyle w:val="ListBullet"/>
      </w:pPr>
      <w:r>
        <w:rPr>
          <w:b/>
        </w:rPr>
        <w:t>Pakistan:</w:t>
      </w:r>
      <w:r>
        <w:t xml:space="preserve"> over 2 million pending cases → judges, time limits, access, ADR, integrity, FSC.</w:t>
      </w:r>
    </w:p>
    <w:p w14:paraId="6EC14167" w14:textId="77777777" w:rsidR="000E6CBF" w:rsidRDefault="00000000">
      <w:pPr>
        <w:pStyle w:val="Heading2"/>
      </w:pPr>
      <w:bookmarkStart w:id="235" w:name="_Toc241583506"/>
      <w:r>
        <w:t>R9.12  Chapter 12 · The administrative system</w:t>
      </w:r>
      <w:bookmarkEnd w:id="235"/>
    </w:p>
    <w:p w14:paraId="06F6F758" w14:textId="77777777" w:rsidR="000E6CBF" w:rsidRDefault="00000000">
      <w:pPr>
        <w:pStyle w:val="ListBullet"/>
      </w:pPr>
      <w:r>
        <w:rPr>
          <w:b/>
        </w:rPr>
        <w:t>Features:</w:t>
      </w:r>
      <w:r>
        <w:t xml:space="preserve"> trust · merit · access (no doorkeeper) · accountability · simplicity · honesty · consultation · decentralisation.</w:t>
      </w:r>
    </w:p>
    <w:p w14:paraId="4B7BA63D" w14:textId="77777777" w:rsidR="000E6CBF" w:rsidRDefault="00000000">
      <w:pPr>
        <w:pStyle w:val="ListBullet"/>
      </w:pPr>
      <w:r>
        <w:rPr>
          <w:b/>
        </w:rPr>
        <w:t>Departments:</w:t>
      </w:r>
      <w:r>
        <w:t xml:space="preserve"> Jund · Kharaj · Bayt al-Mal · Rasa'il · Barid · Shurtah · Qada' · Hisbah.</w:t>
      </w:r>
    </w:p>
    <w:p w14:paraId="61A53FA2" w14:textId="77777777" w:rsidR="000E6CBF" w:rsidRDefault="00000000">
      <w:pPr>
        <w:pStyle w:val="ListBullet"/>
      </w:pPr>
      <w:r>
        <w:rPr>
          <w:b/>
        </w:rPr>
        <w:t>Models:</w:t>
      </w:r>
      <w:r>
        <w:t xml:space="preserve"> the Prophet ﷺ and Umar → more in Topic 8.</w:t>
      </w:r>
    </w:p>
    <w:p w14:paraId="1B872303" w14:textId="77777777" w:rsidR="000E6CBF" w:rsidRDefault="00000000">
      <w:pPr>
        <w:pStyle w:val="Heading2"/>
      </w:pPr>
      <w:bookmarkStart w:id="236" w:name="_Toc241583507"/>
      <w:r>
        <w:t>R9.13  Part Two · Today</w:t>
      </w:r>
      <w:bookmarkEnd w:id="236"/>
    </w:p>
    <w:p w14:paraId="2A56F8EB" w14:textId="77777777" w:rsidR="000E6CBF" w:rsidRDefault="00000000">
      <w:pPr>
        <w:pStyle w:val="ListBullet"/>
      </w:pPr>
      <w:r>
        <w:rPr>
          <w:b/>
        </w:rPr>
        <w:t>Riba by 2028:</w:t>
      </w:r>
      <w:r>
        <w:t xml:space="preserve"> yes (Constitution, FSC, sukuk, a quarter of banking) vs challenges (government debt, IMF, staff) → phased plan.</w:t>
      </w:r>
    </w:p>
    <w:p w14:paraId="65980624" w14:textId="77777777" w:rsidR="000E6CBF" w:rsidRDefault="00000000">
      <w:pPr>
        <w:pStyle w:val="ListBullet"/>
      </w:pPr>
      <w:r>
        <w:rPr>
          <w:b/>
        </w:rPr>
        <w:t>Islamic banking:</w:t>
      </w:r>
      <w:r>
        <w:t xml:space="preserve"> critics (murabahah, KIBOR) vs defenders (real sale) → test by contract and Maqasid.</w:t>
      </w:r>
    </w:p>
    <w:p w14:paraId="14308AD1" w14:textId="77777777" w:rsidR="000E6CBF" w:rsidRDefault="00000000">
      <w:pPr>
        <w:pStyle w:val="ListBullet"/>
      </w:pPr>
      <w:r>
        <w:rPr>
          <w:b/>
        </w:rPr>
        <w:t>Zakat 1980:</w:t>
      </w:r>
      <w:r>
        <w:t xml:space="preserve"> exemption declarations → digital, BISP targeting, local committees.</w:t>
      </w:r>
    </w:p>
    <w:p w14:paraId="254A3172" w14:textId="77777777" w:rsidR="000E6CBF" w:rsidRDefault="00000000">
      <w:pPr>
        <w:pStyle w:val="ListBullet"/>
      </w:pPr>
      <w:r>
        <w:rPr>
          <w:b/>
        </w:rPr>
        <w:lastRenderedPageBreak/>
        <w:t>New Ijtihad:</w:t>
      </w:r>
      <w:r>
        <w:t xml:space="preserve"> AI · crypto (gharar) · climate · bioethics (surrogacy).</w:t>
      </w:r>
    </w:p>
    <w:p w14:paraId="2A579AC3" w14:textId="77777777" w:rsidR="000E6CBF" w:rsidRDefault="00000000">
      <w:pPr>
        <w:pStyle w:val="ListBullet"/>
      </w:pPr>
      <w:r>
        <w:rPr>
          <w:b/>
        </w:rPr>
        <w:t>Taqlid and Ijtihad:</w:t>
      </w:r>
      <w:r>
        <w:t xml:space="preserve"> An-Nahl 43 · partners · two extremes.</w:t>
      </w:r>
    </w:p>
    <w:p w14:paraId="7DD8F517" w14:textId="77777777" w:rsidR="000E6CBF" w:rsidRDefault="00000000">
      <w:pPr>
        <w:pStyle w:val="ListBullet"/>
      </w:pPr>
      <w:r>
        <w:rPr>
          <w:b/>
        </w:rPr>
        <w:t>Parliament and the CII:</w:t>
      </w:r>
      <w:r>
        <w:t xml:space="preserve"> debate reports; joint committees.</w:t>
      </w:r>
    </w:p>
    <w:p w14:paraId="073F73C9" w14:textId="77777777" w:rsidR="000E6CBF" w:rsidRDefault="00000000">
      <w:pPr>
        <w:pStyle w:val="ListBullet"/>
      </w:pPr>
      <w:r>
        <w:rPr>
          <w:b/>
        </w:rPr>
        <w:t>Debate:</w:t>
      </w:r>
      <w:r>
        <w:t xml:space="preserve"> Islamic economics = ethics + institutions = a system.</w:t>
      </w:r>
    </w:p>
    <w:p w14:paraId="2849A63C" w14:textId="77777777" w:rsidR="000E6CBF" w:rsidRDefault="00000000">
      <w:pPr>
        <w:pStyle w:val="Heading2"/>
      </w:pPr>
      <w:bookmarkStart w:id="237" w:name="_Toc241583508"/>
      <w:r>
        <w:t>R9.14  The figures to draw in the paper</w:t>
      </w:r>
      <w:bookmarkEnd w:id="237"/>
    </w:p>
    <w:p w14:paraId="2C7B18D3" w14:textId="77777777" w:rsidR="000E6CBF" w:rsidRDefault="00000000">
      <w:pPr>
        <w:pStyle w:val="ListBullet"/>
      </w:pPr>
      <w:r>
        <w:rPr>
          <w:b/>
        </w:rPr>
        <w:t>The pyramid of sources</w:t>
      </w:r>
      <w:r>
        <w:t xml:space="preserve"> with the secondary sources beneath.</w:t>
      </w:r>
    </w:p>
    <w:p w14:paraId="09742601" w14:textId="77777777" w:rsidR="000E6CBF" w:rsidRDefault="00000000">
      <w:pPr>
        <w:pStyle w:val="ListBullet"/>
      </w:pPr>
      <w:r>
        <w:rPr>
          <w:b/>
        </w:rPr>
        <w:t>The Maqasid circle:</w:t>
      </w:r>
      <w:r>
        <w:t xml:space="preserve"> five essentials, three levels.</w:t>
      </w:r>
    </w:p>
    <w:p w14:paraId="47E2B58D" w14:textId="77777777" w:rsidR="000E6CBF" w:rsidRDefault="00000000">
      <w:pPr>
        <w:pStyle w:val="ListBullet"/>
      </w:pPr>
      <w:r>
        <w:rPr>
          <w:b/>
        </w:rPr>
        <w:t>The five roles of the Sunnah.</w:t>
      </w:r>
    </w:p>
    <w:p w14:paraId="5F5BBD1C" w14:textId="77777777" w:rsidR="000E6CBF" w:rsidRDefault="00000000">
      <w:pPr>
        <w:pStyle w:val="ListBullet"/>
      </w:pPr>
      <w:r>
        <w:rPr>
          <w:b/>
        </w:rPr>
        <w:t>The four pillars of Qiyas</w:t>
      </w:r>
      <w:r>
        <w:t xml:space="preserve"> (wine → drugs).</w:t>
      </w:r>
    </w:p>
    <w:p w14:paraId="5D72C1AC" w14:textId="77777777" w:rsidR="000E6CBF" w:rsidRDefault="00000000">
      <w:pPr>
        <w:pStyle w:val="ListBullet"/>
      </w:pPr>
      <w:r>
        <w:rPr>
          <w:b/>
        </w:rPr>
        <w:t>The ladder of mujtahids.</w:t>
      </w:r>
    </w:p>
    <w:p w14:paraId="167CCFE9" w14:textId="77777777" w:rsidR="000E6CBF" w:rsidRDefault="00000000">
      <w:pPr>
        <w:pStyle w:val="ListBullet"/>
      </w:pPr>
      <w:r>
        <w:rPr>
          <w:b/>
        </w:rPr>
        <w:t>The wheel of economic principles.</w:t>
      </w:r>
    </w:p>
    <w:p w14:paraId="4D40CAC0" w14:textId="77777777" w:rsidR="000E6CBF" w:rsidRDefault="00000000">
      <w:pPr>
        <w:pStyle w:val="ListBullet"/>
      </w:pPr>
      <w:r>
        <w:rPr>
          <w:b/>
        </w:rPr>
        <w:t>The flow of wealth</w:t>
      </w:r>
      <w:r>
        <w:t xml:space="preserve"> from the rich to society.</w:t>
      </w:r>
    </w:p>
    <w:p w14:paraId="49AF0EED" w14:textId="77777777" w:rsidR="000E6CBF" w:rsidRDefault="00000000">
      <w:pPr>
        <w:pStyle w:val="ListBullet"/>
      </w:pPr>
      <w:r>
        <w:rPr>
          <w:b/>
        </w:rPr>
        <w:t>The riba timeline</w:t>
      </w:r>
      <w:r>
        <w:t xml:space="preserve"> (1973 → 2028).</w:t>
      </w:r>
    </w:p>
    <w:p w14:paraId="5BDC7882" w14:textId="77777777" w:rsidR="000E6CBF" w:rsidRDefault="00000000">
      <w:pPr>
        <w:pStyle w:val="ListBullet"/>
      </w:pPr>
      <w:r>
        <w:rPr>
          <w:b/>
        </w:rPr>
        <w:t>The grid of judicial features.</w:t>
      </w:r>
    </w:p>
    <w:sectPr w:rsidR="000E6CBF" w:rsidSect="00034616">
      <w:headerReference w:type="default" r:id="rId30"/>
      <w:footerReference w:type="default" r:id="rId31"/>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CB5506" w14:textId="77777777" w:rsidR="009430B5" w:rsidRDefault="009430B5">
      <w:pPr>
        <w:spacing w:after="0" w:line="240" w:lineRule="auto"/>
      </w:pPr>
      <w:r>
        <w:separator/>
      </w:r>
    </w:p>
  </w:endnote>
  <w:endnote w:type="continuationSeparator" w:id="0">
    <w:p w14:paraId="62DF4669" w14:textId="77777777" w:rsidR="009430B5" w:rsidRDefault="00943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6A12B83-5E0C-8142-88D4-CDF2A71B32C3}"/>
  </w:font>
  <w:font w:name="Times New Roman">
    <w:panose1 w:val="02020603050405020304"/>
    <w:charset w:val="00"/>
    <w:family w:val="roman"/>
    <w:pitch w:val="variable"/>
    <w:sig w:usb0="E0002EFF" w:usb1="C000785B" w:usb2="00000009" w:usb3="00000000" w:csb0="000001FF" w:csb1="00000000"/>
    <w:embedRegular r:id="rId2" w:fontKey="{3BBF056A-4694-1943-9F8D-1B0240592A99}"/>
    <w:embedBold r:id="rId3" w:fontKey="{AC0746C6-B3C6-2F46-8E43-3E82FFCE3DD8}"/>
    <w:embedItalic r:id="rId4" w:fontKey="{450151AB-FD33-8C4D-8542-8936FDF74963}"/>
    <w:embedBoldItalic r:id="rId5" w:fontKey="{089874AE-E45A-FA44-A50D-CED918AE5682}"/>
  </w:font>
  <w:font w:name="Cambria">
    <w:panose1 w:val="02040503050406030204"/>
    <w:charset w:val="00"/>
    <w:family w:val="roman"/>
    <w:pitch w:val="variable"/>
    <w:sig w:usb0="E00002FF" w:usb1="400004FF" w:usb2="00000000" w:usb3="00000000" w:csb0="0000019F" w:csb1="00000000"/>
    <w:embedRegular r:id="rId6" w:fontKey="{CD5B15F9-6EE3-E24E-A786-52A6F1495AED}"/>
    <w:embedBold r:id="rId7" w:fontKey="{CC569CB7-EC8A-1442-BE87-9EA515CFDC01}"/>
    <w:embedItalic r:id="rId8" w:fontKey="{30012CDC-6CED-E542-9903-FB6D2591479B}"/>
    <w:embedBoldItalic r:id="rId9" w:fontKey="{2C7A7FD9-51AF-6442-82AC-C44E590026C4}"/>
  </w:font>
  <w:font w:name="Amiri Inline">
    <w:charset w:val="B2"/>
    <w:family w:val="roman"/>
    <w:pitch w:val="variable"/>
    <w:embedRegular r:id="rId10" w:fontKey="{16A02784-E867-A944-8530-EA6AEC8FDA39}"/>
    <w:embedBold r:id="rId11" w:fontKey="{14A7F3CB-544F-054D-AFB9-E5F1ED71EA8C}"/>
    <w:embedItalic r:id="rId12" w:fontKey="{29E25948-1140-3B44-989E-4D89A6E1C985}"/>
    <w:embedBoldItalic r:id="rId13" w:fontKey="{513D7A12-85CA-1345-AB8D-AF5554E96509}"/>
  </w:font>
  <w:font w:name="Calibri">
    <w:panose1 w:val="020F0502020204030204"/>
    <w:charset w:val="00"/>
    <w:family w:val="swiss"/>
    <w:pitch w:val="variable"/>
    <w:sig w:usb0="E0002AFF" w:usb1="C000247B" w:usb2="00000009" w:usb3="00000000" w:csb0="000001FF" w:csb1="00000000"/>
    <w:embedRegular r:id="rId14" w:fontKey="{797D5D4B-BB7F-D346-99E9-724E5C4F83DA}"/>
    <w:embedBold r:id="rId15" w:fontKey="{1551D781-D174-B34D-A73E-380FB5DA4C9D}"/>
    <w:embedItalic r:id="rId16" w:fontKey="{9B58FC24-B264-1542-8746-979FC7941330}"/>
    <w:embedBoldItalic r:id="rId17" w:fontKey="{2F1BC84D-99A2-7544-97E7-4A7CB6718E8D}"/>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C7CF3D5D-7475-774B-B8B4-631E949044BB}"/>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EB882736-4D96-D94B-BCD4-194E0552199A}"/>
  </w:font>
  <w:font w:name="Amiri Quran">
    <w:altName w:val="Sakkal Majalla"/>
    <w:panose1 w:val="020B0604020202020204"/>
    <w:charset w:val="B2"/>
    <w:family w:val="roman"/>
    <w:pitch w:val="variable"/>
  </w:font>
  <w:font w:name="Amiri">
    <w:charset w:val="B2"/>
    <w:family w:val="roman"/>
    <w:pitch w:val="variable"/>
    <w:embedRegular r:id="rId21" w:fontKey="{8D832D0A-4E4F-6C46-9DC0-7F4150F0BD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86125B" w14:textId="77777777" w:rsidR="000E6CBF"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C178E3" w14:textId="77777777" w:rsidR="009430B5" w:rsidRDefault="009430B5">
      <w:pPr>
        <w:spacing w:after="0" w:line="240" w:lineRule="auto"/>
      </w:pPr>
      <w:r>
        <w:separator/>
      </w:r>
    </w:p>
  </w:footnote>
  <w:footnote w:type="continuationSeparator" w:id="0">
    <w:p w14:paraId="24590E1B" w14:textId="77777777" w:rsidR="009430B5" w:rsidRDefault="00943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560B66" w14:textId="77777777" w:rsidR="000E6CBF"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T9KB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982599">
    <w:abstractNumId w:val="8"/>
  </w:num>
  <w:num w:numId="2" w16cid:durableId="1472479200">
    <w:abstractNumId w:val="6"/>
  </w:num>
  <w:num w:numId="3" w16cid:durableId="263461518">
    <w:abstractNumId w:val="5"/>
  </w:num>
  <w:num w:numId="4" w16cid:durableId="1539705794">
    <w:abstractNumId w:val="4"/>
  </w:num>
  <w:num w:numId="5" w16cid:durableId="1492721494">
    <w:abstractNumId w:val="7"/>
  </w:num>
  <w:num w:numId="6" w16cid:durableId="1675958030">
    <w:abstractNumId w:val="3"/>
  </w:num>
  <w:num w:numId="7" w16cid:durableId="2050757130">
    <w:abstractNumId w:val="2"/>
  </w:num>
  <w:num w:numId="8" w16cid:durableId="1546480958">
    <w:abstractNumId w:val="1"/>
  </w:num>
  <w:num w:numId="9" w16cid:durableId="1297113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CBF"/>
    <w:rsid w:val="0015074B"/>
    <w:rsid w:val="0029639D"/>
    <w:rsid w:val="00326F90"/>
    <w:rsid w:val="00421E23"/>
    <w:rsid w:val="009430B5"/>
    <w:rsid w:val="00AA1D8D"/>
    <w:rsid w:val="00B47730"/>
    <w:rsid w:val="00CB0664"/>
    <w:rsid w:val="00D91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70830"/>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D91A2A"/>
    <w:pPr>
      <w:spacing w:after="100"/>
    </w:pPr>
  </w:style>
  <w:style w:type="paragraph" w:styleId="TOC2">
    <w:name w:val="toc 2"/>
    <w:basedOn w:val="Normal"/>
    <w:next w:val="Normal"/>
    <w:autoRedefine/>
    <w:uiPriority w:val="39"/>
    <w:unhideWhenUsed/>
    <w:rsid w:val="00D91A2A"/>
    <w:pPr>
      <w:spacing w:after="100"/>
      <w:ind w:left="210"/>
    </w:pPr>
  </w:style>
  <w:style w:type="paragraph" w:styleId="TOC3">
    <w:name w:val="toc 3"/>
    <w:basedOn w:val="Normal"/>
    <w:next w:val="Normal"/>
    <w:autoRedefine/>
    <w:uiPriority w:val="39"/>
    <w:unhideWhenUsed/>
    <w:rsid w:val="00D91A2A"/>
    <w:pPr>
      <w:spacing w:after="100"/>
      <w:ind w:left="420"/>
    </w:pPr>
  </w:style>
  <w:style w:type="paragraph" w:styleId="TOC4">
    <w:name w:val="toc 4"/>
    <w:basedOn w:val="Normal"/>
    <w:next w:val="Normal"/>
    <w:autoRedefine/>
    <w:uiPriority w:val="39"/>
    <w:unhideWhenUsed/>
    <w:rsid w:val="00D91A2A"/>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D91A2A"/>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D91A2A"/>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D91A2A"/>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D91A2A"/>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D91A2A"/>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D91A2A"/>
    <w:rPr>
      <w:color w:val="0000FF" w:themeColor="hyperlink"/>
      <w:u w:val="single"/>
    </w:rPr>
  </w:style>
  <w:style w:type="character" w:styleId="UnresolvedMention">
    <w:name w:val="Unresolved Mention"/>
    <w:basedOn w:val="DefaultParagraphFont"/>
    <w:uiPriority w:val="99"/>
    <w:semiHidden/>
    <w:unhideWhenUsed/>
    <w:rsid w:val="00D91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21340</Words>
  <Characters>121643</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2026-09-29T07:53:00Z</dcterms:modified>
  <cp:category/>
</cp:coreProperties>
</file>