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6B2D5C"/>
            <w:tcMar>
              <w:top w:w="500" w:type="dxa"/>
              <w:bottom w:w="400" w:type="dxa"/>
              <w:left w:w="500" w:type="dxa"/>
              <w:right w:w="500" w:type="dxa"/>
            </w:tcMar>
          </w:tcPr>
          <w:p>
            <w:pPr>
              <w:spacing w:after="800"/>
            </w:pPr>
            <w:r>
              <w:rPr>
                <w:b/>
                <w:color w:val="BCA0B6"/>
                <w:sz w:val="22"/>
              </w:rPr>
              <w:t>CSS  GENDER  STUDIES</w:t>
            </w:r>
          </w:p>
          <w:p>
            <w:pPr>
              <w:spacing w:after="0"/>
            </w:pPr>
            <w:r>
              <w:rPr>
                <w:b/>
                <w:color w:val="FFFFFF"/>
                <w:sz w:val="108"/>
              </w:rPr>
              <w:t>FB</w:t>
            </w:r>
          </w:p>
          <w:p>
            <w:pPr>
              <w:spacing w:line="240" w:lineRule="auto" w:after="280"/>
            </w:pPr>
            <w:r>
              <w:rPr>
                <w:b/>
                <w:color w:val="FFFFFF"/>
                <w:sz w:val="60"/>
              </w:rPr>
              <w:t>The Fact Book</w:t>
            </w:r>
          </w:p>
          <w:p>
            <w:pPr>
              <w:spacing w:line="276" w:lineRule="auto"/>
            </w:pPr>
            <w:r>
              <w:rPr>
                <w:color w:val="DACAD6"/>
                <w:sz w:val="27"/>
              </w:rPr>
              <w:t>CSS Gender Studies — every date, law, figure, thinker and case in one place, current to October 2026</w:t>
            </w:r>
          </w:p>
        </w:tc>
      </w:tr>
      <w:tr>
        <w:tc>
          <w:tcPr>
            <w:tcW w:type="dxa" w:w="9411"/>
            <w:tcBorders>
              <w:top w:val="nil"/>
              <w:left w:val="nil"/>
              <w:bottom w:val="nil"/>
              <w:right w:val="nil"/>
            </w:tcBorders>
            <w:shd w:val="clear" w:color="auto" w:fill="F5F0F4"/>
            <w:tcMar>
              <w:top w:w="300" w:type="dxa"/>
              <w:bottom w:w="300" w:type="dxa"/>
              <w:left w:w="500" w:type="dxa"/>
              <w:right w:w="500" w:type="dxa"/>
            </w:tcMar>
          </w:tcPr>
          <w:p>
            <w:pPr>
              <w:spacing w:after="120"/>
            </w:pPr>
            <w:r>
              <w:rPr>
                <w:b/>
                <w:color w:val="6B2D5C"/>
                <w:sz w:val="19"/>
              </w:rPr>
              <w:t>WHAT THIS DOCUMENT GIVES YOU</w:t>
            </w:r>
          </w:p>
          <w:p>
            <w:pPr>
              <w:spacing w:after="60"/>
            </w:pPr>
            <w:r>
              <w:rPr>
                <w:b/>
                <w:color w:val="6B2D5C"/>
                <w:sz w:val="20"/>
              </w:rPr>
              <w:t xml:space="preserve">◆  </w:t>
            </w:r>
            <w:r>
              <w:rPr>
                <w:sz w:val="21"/>
              </w:rPr>
              <w:t>A master timeline of Gender Studies, from Wollstonecraft to 2026, with every event tagged to its topic</w:t>
            </w:r>
          </w:p>
          <w:p>
            <w:pPr>
              <w:spacing w:after="60"/>
            </w:pPr>
            <w:r>
              <w:rPr>
                <w:b/>
                <w:color w:val="6B2D5C"/>
                <w:sz w:val="20"/>
              </w:rPr>
              <w:t xml:space="preserve">◆  </w:t>
            </w:r>
            <w:r>
              <w:rPr>
                <w:sz w:val="21"/>
              </w:rPr>
              <w:t>Topic by topic — the dates, laws, figures, thinkers, comparisons and quotations of all seven topics</w:t>
            </w:r>
          </w:p>
          <w:p>
            <w:pPr>
              <w:spacing w:after="60"/>
            </w:pPr>
            <w:r>
              <w:rPr>
                <w:b/>
                <w:color w:val="6B2D5C"/>
                <w:sz w:val="20"/>
              </w:rPr>
              <w:t xml:space="preserve">◆  </w:t>
            </w:r>
            <w:r>
              <w:rPr>
                <w:sz w:val="21"/>
              </w:rPr>
              <w:t>A numbers card — every statistic you may quote, with its source and year, refreshed in October 2026</w:t>
            </w:r>
          </w:p>
          <w:p>
            <w:pPr>
              <w:spacing w:after="60"/>
            </w:pPr>
            <w:r>
              <w:rPr>
                <w:b/>
                <w:color w:val="6B2D5C"/>
                <w:sz w:val="20"/>
              </w:rPr>
              <w:t xml:space="preserve">◆  </w:t>
            </w:r>
            <w:r>
              <w:rPr>
                <w:sz w:val="21"/>
              </w:rPr>
              <w:t>An index of laws — the Constitution's articles on women, every Pakistani law on women with its key sections, and the international instruments</w:t>
            </w:r>
          </w:p>
          <w:p>
            <w:pPr>
              <w:spacing w:after="60"/>
            </w:pPr>
            <w:r>
              <w:rPr>
                <w:b/>
                <w:color w:val="6B2D5C"/>
                <w:sz w:val="20"/>
              </w:rPr>
              <w:t xml:space="preserve">◆  </w:t>
            </w:r>
            <w:r>
              <w:rPr>
                <w:sz w:val="21"/>
              </w:rPr>
              <w:t>An index of thinkers, a list of conferences, reports and surveys, an index of cases, and Pakistan's women "firsts"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October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This Book</w:t>
      </w:r>
    </w:p>
    <w:p>
      <w:pPr>
        <w:pStyle w:val="Heading2"/>
      </w:pPr>
      <w:r>
        <w:t>What this book is for</w:t>
      </w:r>
    </w:p>
    <w:p>
      <w:r>
        <w:t xml:space="preserve">Every CSS Gender Studies answer is judged partly on </w:t>
      </w:r>
      <w:r>
        <w:rPr>
          <w:b/>
          <w:color w:val="2F7D4F"/>
        </w:rPr>
        <w:t>evidence</w:t>
      </w:r>
      <w:r>
        <w:t xml:space="preserve">: the right date, the right law with its section, the right figure with its source and year, the right thinker with the right book. This book collects all of that evidence from the seven topic Knowledge Bases into one volume, so that you can check a fact in seconds while revising — and so that the facts you quote are </w:t>
      </w:r>
      <w:r>
        <w:rPr>
          <w:b/>
          <w:color w:val="2F7D4F"/>
        </w:rPr>
        <w:t>consistent</w:t>
      </w:r>
      <w:r>
        <w:t xml:space="preserve"> across every answer you write.</w:t>
      </w:r>
    </w:p>
    <w:p>
      <w:pPr>
        <w:pStyle w:val="GSTableCaption"/>
      </w:pPr>
      <w:r>
        <w:t>Table 1  ·  The parts of this book.</w:t>
      </w:r>
    </w:p>
    <w:tbl>
      <w:tblPr>
        <w:tblStyle w:val="TableGrid"/>
        <w:tblW w:type="auto" w:w="0"/>
        <w:tblLayout w:type="fixed"/>
        <w:tblLook w:firstColumn="1" w:firstRow="1" w:lastColumn="0" w:lastRow="0" w:noHBand="0" w:noVBand="1" w:val="04A0"/>
        <w:tblInd w:w="0" w:type="dxa"/>
        <w:tblLayout w:type="fixed"/>
      </w:tblPr>
      <w:tblGrid>
        <w:gridCol w:w="2420"/>
        <w:gridCol w:w="6991"/>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Part</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it gives you</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One — Master Timeline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95 landmark events from 1792 to 2026, in eight eras, each tagged with its topic</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Two — Topic by Topic</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Each topic's own timeline and tables: figures, theories, comparisons and quotations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Three — Numbers Card</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Every statistic worth quoting, with its source and year; volatile figures marked ★</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Four — Index of Laws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Constitution's articles on women; every Pakistani law on women with key sections; international instruments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Five — Index of Thinkers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115 thinkers, their key works and the one idea to remember</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Six — Conferences, Reports and Surveys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UN conferences, global reports and Pakistani surveys behind the data</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Seven — Cases and Case Studies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Court judgements, incidents and the three syllabus case studies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Eight — Pakistani Firsts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"firsts" in politics, the state and public life — MCQ favourites</w:t>
            </w:r>
          </w:p>
        </w:tc>
      </w:tr>
    </w:tbl>
    <w:p>
      <w:pPr>
        <w:spacing w:after="0" w:before="0" w:line="120" w:lineRule="exact"/>
      </w:pPr>
      <w:r>
        <w:rPr>
          <w:sz w:val="12"/>
        </w:rPr>
      </w:r>
    </w:p>
    <w:p>
      <w:pPr>
        <w:pStyle w:val="Heading2"/>
      </w:pPr>
      <w:r>
        <w:t>How facts are marked</w:t>
      </w:r>
    </w:p>
    <w:p>
      <w:pPr>
        <w:pStyle w:val="GSNumbered"/>
      </w:pPr>
      <w:r>
        <w:rPr>
          <w:b/>
          <w:color w:val="6B2D5C"/>
        </w:rPr>
        <w:t>1.</w:t>
        <w:tab/>
      </w:r>
      <w:r>
        <w:rPr>
          <w:b/>
          <w:color w:val="2F7D4F"/>
        </w:rPr>
        <w:t>Source and year, always.</w:t>
      </w:r>
      <w:r>
        <w:t xml:space="preserve"> A figure without a source and a year loses marks. Write "female labour-force participation was </w:t>
      </w:r>
      <w:r>
        <w:rPr>
          <w:b/>
          <w:color w:val="2F7D4F"/>
        </w:rPr>
        <w:t>24.4%</w:t>
      </w:r>
      <w:r>
        <w:t xml:space="preserve"> (Labour Force Survey 2024–25)", not "about a quarter".</w:t>
      </w:r>
    </w:p>
    <w:p>
      <w:pPr>
        <w:pStyle w:val="GSNumbered"/>
      </w:pPr>
      <w:r>
        <w:rPr>
          <w:b/>
          <w:color w:val="6B2D5C"/>
        </w:rPr>
        <w:t>2.</w:t>
        <w:tab/>
      </w:r>
      <w:r>
        <w:rPr>
          <w:b/>
          <w:color w:val="2F7D4F"/>
        </w:rPr>
        <w:t>★ means volatile.</w:t>
      </w:r>
      <w:r>
        <w:t xml:space="preserve"> Figures marked ★ in the Numbers Card change every year (rankings, survey results, case counts). They were checked in </w:t>
      </w:r>
      <w:r>
        <w:rPr>
          <w:b/>
          <w:color w:val="2F7D4F"/>
        </w:rPr>
        <w:t>October 2026</w:t>
      </w:r>
      <w:r>
        <w:t>. If a newer report appears before your exam, use it — and say which year it describes.</w:t>
      </w:r>
    </w:p>
    <w:p>
      <w:pPr>
        <w:pStyle w:val="GSNumbered"/>
      </w:pPr>
      <w:r>
        <w:rPr>
          <w:b/>
          <w:color w:val="6B2D5C"/>
        </w:rPr>
        <w:t>3.</w:t>
        <w:tab/>
      </w:r>
      <w:r>
        <w:rPr>
          <w:b/>
          <w:color w:val="2F7D4F"/>
        </w:rPr>
        <w:t>"As stated in the paper."</w:t>
      </w:r>
      <w:r>
        <w:t xml:space="preserve"> Some past MCQs quote figures from the paper itself that differ from current data (for example, female literacy "48%" in 2019, or reserved seats "17%" in 2016). In an MCQ, choose the figure the stem attributes; in a descriptive answer, use the latest verified figure.</w:t>
      </w:r>
    </w:p>
    <w:p>
      <w:pPr>
        <w:pStyle w:val="GSNumbered"/>
      </w:pPr>
      <w:r>
        <w:rPr>
          <w:b/>
          <w:color w:val="6B2D5C"/>
        </w:rPr>
        <w:t>4.</w:t>
        <w:tab/>
      </w:r>
      <w:r>
        <w:rPr>
          <w:b/>
          <w:color w:val="2F7D4F"/>
        </w:rPr>
        <w:t>Dates of laws.</w:t>
      </w:r>
      <w:r>
        <w:t xml:space="preserve"> A Pakistani law is dated by the year it was passed (the Punjab Act of </w:t>
      </w:r>
      <w:r>
        <w:rPr>
          <w:b/>
          <w:color w:val="1E2A44"/>
        </w:rPr>
        <w:t>2016</w:t>
      </w:r>
      <w:r>
        <w:t xml:space="preserve"> was passed on 24 February and published on 29 February). Where an ordinance was later made an Act, both years are given (</w:t>
      </w:r>
      <w:r>
        <w:rPr>
          <w:i/>
        </w:rPr>
        <w:t>Qisas</w:t>
      </w:r>
      <w:r>
        <w:t xml:space="preserve"> and </w:t>
      </w:r>
      <w:r>
        <w:rPr>
          <w:i/>
        </w:rPr>
        <w:t>Diyat</w:t>
      </w:r>
      <w:r>
        <w:t xml:space="preserve">: Ordinance </w:t>
      </w:r>
      <w:r>
        <w:rPr>
          <w:b/>
          <w:color w:val="1E2A44"/>
        </w:rPr>
        <w:t>1990</w:t>
      </w:r>
      <w:r>
        <w:t xml:space="preserve">, Act </w:t>
      </w:r>
      <w:r>
        <w:rPr>
          <w:b/>
          <w:color w:val="1E2A44"/>
        </w:rPr>
        <w:t>1997</w:t>
      </w:r>
      <w:r>
        <w:t>).</w:t>
      </w:r>
    </w:p>
    <w:p>
      <w:pPr>
        <w:pStyle w:val="GSNumbered"/>
      </w:pPr>
      <w:r>
        <w:rPr>
          <w:b/>
          <w:color w:val="6B2D5C"/>
        </w:rPr>
        <w:t>5.</w:t>
        <w:tab/>
      </w:r>
      <w:r>
        <w:rPr>
          <w:b/>
          <w:color w:val="2F7D4F"/>
        </w:rPr>
        <w:t>Ranges, not false precision.</w:t>
      </w:r>
      <w:r>
        <w:t xml:space="preserve"> Where sources disagree (for example, the share of intersex births), quote the range and the sources.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TO USE THIS BOOK IN THE LAST MONTH</w:t>
            </w:r>
          </w:p>
          <w:p>
            <w:pPr>
              <w:pStyle w:val="GSBoxText"/>
            </w:pPr>
            <w:r>
              <w:t xml:space="preserve">Use </w:t>
            </w:r>
            <w:r>
              <w:rPr>
                <w:b/>
                <w:color w:val="2F7D4F"/>
              </w:rPr>
              <w:t>Part Three (Numbers Card)</w:t>
            </w:r>
            <w:r>
              <w:t xml:space="preserve"> and </w:t>
            </w:r>
            <w:r>
              <w:rPr>
                <w:b/>
                <w:color w:val="2F7D4F"/>
              </w:rPr>
              <w:t>Part Four (Laws)</w:t>
            </w:r>
            <w:r>
              <w:t xml:space="preserve"> daily: cover the right-hand column and test yourself. Before writing any practice answer, list three facts from this book you will use — a date, a law and a figure with its source. In the exam hall, one precise fact per heading is worth more than a paragraph of general argument.</w:t>
            </w:r>
          </w:p>
        </w:tc>
      </w:tr>
    </w:tbl>
    <w:p>
      <w:pPr>
        <w:spacing w:after="0" w:before="0" w:line="120" w:lineRule="exact"/>
      </w:pPr>
      <w:r>
        <w:rPr>
          <w:sz w:val="12"/>
        </w:rPr>
      </w:r>
    </w:p>
    <w:p>
      <w:pPr>
        <w:pStyle w:val="Heading1"/>
      </w:pPr>
      <w:r>
        <w:t>Part One — The Master Timeline</w:t>
      </w:r>
    </w:p>
    <w:p>
      <w:pPr>
        <w:pStyle w:val="GSLead"/>
      </w:pPr>
      <w:r>
        <w:t xml:space="preserve">About 95 landmark events across all seven topics, in eight eras. The </w:t>
      </w:r>
      <w:r>
        <w:rPr>
          <w:b/>
          <w:color w:val="2F7D4F"/>
        </w:rPr>
        <w:t>Topic</w:t>
      </w:r>
      <w:r>
        <w:t xml:space="preserve"> column tells you where each event is taught (T1–T7). The full, detailed timeline of each topic is in Part Two.</w:t>
      </w:r>
    </w:p>
    <w:p>
      <w:pPr>
        <w:pStyle w:val="GSFigure"/>
      </w:pPr>
      <w:r>
        <w:drawing>
          <wp:inline xmlns:a="http://schemas.openxmlformats.org/drawingml/2006/main" xmlns:pic="http://schemas.openxmlformats.org/drawingml/2006/picture">
            <wp:extent cx="5102352" cy="5014478"/>
            <wp:docPr id="1" name="Picture 1"/>
            <wp:cNvGraphicFramePr>
              <a:graphicFrameLocks noChangeAspect="1"/>
            </wp:cNvGraphicFramePr>
            <a:graphic>
              <a:graphicData uri="http://schemas.openxmlformats.org/drawingml/2006/picture">
                <pic:pic>
                  <pic:nvPicPr>
                    <pic:cNvPr id="0" name="FB_timeline_ee31872d0a32.png"/>
                    <pic:cNvPicPr/>
                  </pic:nvPicPr>
                  <pic:blipFill>
                    <a:blip r:embed="rId11"/>
                    <a:stretch>
                      <a:fillRect/>
                    </a:stretch>
                  </pic:blipFill>
                  <pic:spPr>
                    <a:xfrm>
                      <a:off x="0" y="0"/>
                      <a:ext cx="5102352" cy="5014478"/>
                    </a:xfrm>
                    <a:prstGeom prst="rect"/>
                  </pic:spPr>
                </pic:pic>
              </a:graphicData>
            </a:graphic>
          </wp:inline>
        </w:drawing>
      </w:r>
    </w:p>
    <w:p>
      <w:pPr>
        <w:pStyle w:val="Caption"/>
      </w:pPr>
      <w:r>
        <w:t>Figure 1  ·  Gender Studies on one page — the turning points of each era.</w:t>
      </w:r>
    </w:p>
    <w:p>
      <w:pPr>
        <w:pStyle w:val="Heading2"/>
      </w:pPr>
      <w:r>
        <w:t>1.1  Before 1900 — the first arguments</w:t>
      </w:r>
    </w:p>
    <w:p>
      <w:pPr>
        <w:pStyle w:val="GSTableCaption"/>
      </w:pPr>
      <w:r>
        <w:t>Table 2  ·  Master timeline, before 1900.</w:t>
      </w:r>
    </w:p>
    <w:tbl>
      <w:tblPr>
        <w:tblStyle w:val="TableGrid"/>
        <w:tblW w:type="auto" w:w="0"/>
        <w:tblLayout w:type="fixed"/>
        <w:tblLook w:firstColumn="1" w:firstRow="1" w:lastColumn="0" w:lastRow="0" w:noHBand="0" w:noVBand="1" w:val="04A0"/>
        <w:tblInd w:w="0" w:type="dxa"/>
        <w:tblLayout w:type="fixed"/>
      </w:tblPr>
      <w:tblGrid>
        <w:gridCol w:w="1283"/>
        <w:gridCol w:w="6987"/>
        <w:gridCol w:w="1140"/>
      </w:tblGrid>
      <w:tr>
        <w:trPr>
          <w:tblHeade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1792</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Mary Wollstonecraft, </w:t>
            </w:r>
            <w:r>
              <w:rPr>
                <w:i/>
                <w:sz w:val="19"/>
              </w:rPr>
              <w:t>A Vindication of the Rights of Woman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 T3</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1817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James Mill, </w:t>
            </w:r>
            <w:r>
              <w:rPr>
                <w:i/>
                <w:sz w:val="19"/>
              </w:rPr>
              <w:t>The History of British India</w:t>
            </w:r>
            <w:r>
              <w:rPr>
                <w:sz w:val="19"/>
              </w:rPr>
              <w:t xml:space="preserve"> — women's status as the measure of "civilisation"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1829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Bengal Sati Regulation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1848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Seneca Falls Convention; Declaration of Sentiments (Stanton, Mott)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1856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Hindu Widows' Remarriage Act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1860</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Indian (Pakistan) Penal Code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 S. Mill presents a women's suffrage petition to Parliament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1869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Mill, </w:t>
            </w:r>
            <w:r>
              <w:rPr>
                <w:i/>
                <w:sz w:val="19"/>
              </w:rPr>
              <w:t>The Subjection of Women</w:t>
            </w:r>
            <w:r>
              <w:rPr>
                <w:sz w:val="19"/>
              </w:rPr>
              <w:t>; NWSA and AWSA founded; Wyoming gives women the vote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 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1871</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Criminal Tribes Act labels "eunuchs" a criminal class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T4</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1872</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Punjab Laws Act — custom first in inheritance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1882</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Hubertine Auclert uses "feminist" as a self-description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1884</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Engels, </w:t>
            </w:r>
            <w:r>
              <w:rPr>
                <w:i/>
                <w:sz w:val="19"/>
              </w:rPr>
              <w:t>The Origin of the Family, Private Property and the State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 T4</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1890</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NAWSA formed</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1893</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New Zealand — first country to give women the vote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NUWSS (Millicent Fawcett)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1898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Mumtaz Ali, </w:t>
            </w:r>
            <w:r>
              <w:rPr>
                <w:i/>
                <w:sz w:val="19"/>
              </w:rPr>
              <w:t>Huquq-un-Niswan</w:t>
            </w:r>
            <w:r>
              <w:rPr>
                <w:sz w:val="19"/>
              </w:rPr>
              <w:t xml:space="preserve"> — women's rights within Islam</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r>
    </w:tbl>
    <w:p>
      <w:pPr>
        <w:spacing w:after="0" w:before="0" w:line="120" w:lineRule="exact"/>
      </w:pPr>
      <w:r>
        <w:rPr>
          <w:sz w:val="12"/>
        </w:rPr>
      </w:r>
    </w:p>
    <w:p>
      <w:pPr>
        <w:pStyle w:val="Heading2"/>
      </w:pPr>
      <w:r>
        <w:t>1.2  1900–1946 — suffrage and the subcontinent</w:t>
      </w:r>
    </w:p>
    <w:p>
      <w:pPr>
        <w:pStyle w:val="GSTableCaption"/>
      </w:pPr>
      <w:r>
        <w:t>Table 3  ·  Master timeline, 1900–1946.</w:t>
      </w:r>
    </w:p>
    <w:tbl>
      <w:tblPr>
        <w:tblStyle w:val="TableGrid"/>
        <w:tblW w:type="auto" w:w="0"/>
        <w:tblLayout w:type="fixed"/>
        <w:tblLook w:firstColumn="1" w:firstRow="1" w:lastColumn="0" w:lastRow="0" w:noHBand="0" w:noVBand="1" w:val="04A0"/>
        <w:tblInd w:w="0" w:type="dxa"/>
        <w:tblLayout w:type="fixed"/>
      </w:tblPr>
      <w:tblGrid>
        <w:gridCol w:w="1283"/>
        <w:gridCol w:w="6987"/>
        <w:gridCol w:w="1140"/>
      </w:tblGrid>
      <w:tr>
        <w:trPr>
          <w:tblHeade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1903</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WSPU (Emmeline Pankhurst) — "Deeds, not words"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1906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Finland — women vote and stand; Aligarh girls' school (Sheikh Abdullah and Wahid Jahan Begum)</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1913</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Cat and Mouse Act; Emily Wilding Davison dies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1917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Indian Association; deputation to Montagu</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1918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Britain — women over 30 vote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1920</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USA — 19th Amendment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1921</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Madras — first Indian province to enfranchise women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Britain — Equal Franchise Act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1929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Child Marriage Restraint Act (Sarda Act)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 T5</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1935</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Government of India Act — reserved seats for women; Mead, </w:t>
            </w:r>
            <w:r>
              <w:rPr>
                <w:i/>
                <w:sz w:val="19"/>
              </w:rPr>
              <w:t>Sex and Temperament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1937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Muslim Personal Law (Shariat) Application Act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1939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Dissolution of Muslim Marriages Act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1944</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Jinnah at Aligarh: "No nation can rise to the height of glory unless your women are side by side with you"</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 Commission on the Status of Women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r>
    </w:tbl>
    <w:p>
      <w:pPr>
        <w:spacing w:after="0" w:before="0" w:line="120" w:lineRule="exact"/>
      </w:pPr>
      <w:r>
        <w:rPr>
          <w:sz w:val="12"/>
        </w:rPr>
      </w:r>
    </w:p>
    <w:p>
      <w:pPr>
        <w:pStyle w:val="Heading2"/>
      </w:pPr>
      <w:r>
        <w:t>1.3  1947–1969 — a new state and the second wave begins</w:t>
      </w:r>
    </w:p>
    <w:p>
      <w:pPr>
        <w:pStyle w:val="GSTableCaption"/>
      </w:pPr>
      <w:r>
        <w:t>Table 4  ·  Master timeline, 1947–1969.</w:t>
      </w:r>
    </w:p>
    <w:tbl>
      <w:tblPr>
        <w:tblStyle w:val="TableGrid"/>
        <w:tblW w:type="auto" w:w="0"/>
        <w:tblLayout w:type="fixed"/>
        <w:tblLook w:firstColumn="1" w:firstRow="1" w:lastColumn="0" w:lastRow="0" w:noHBand="0" w:noVBand="1" w:val="04A0"/>
        <w:tblInd w:w="0" w:type="dxa"/>
        <w:tblLayout w:type="fixed"/>
      </w:tblPr>
      <w:tblGrid>
        <w:gridCol w:w="1283"/>
        <w:gridCol w:w="6987"/>
        <w:gridCol w:w="1140"/>
      </w:tblGrid>
      <w:tr>
        <w:trPr>
          <w:tblHeade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 adult franchise; two women in the first Constituent Assembly</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Universal Declaration of Human Rights (Article 21)</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APWA founded (Begum Ra'ana Liaquat Ali Khan); Beauvoir, </w:t>
            </w:r>
            <w:r>
              <w:rPr>
                <w:i/>
                <w:sz w:val="19"/>
              </w:rPr>
              <w:t>The Second Sex</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T2, T3</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1956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Constitution — 10 reserved seats for women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1961</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Muslim Family Laws Ordinance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T5</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1962</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Constitution — 6 reserved seats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1963</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Friedan, </w:t>
            </w:r>
            <w:r>
              <w:rPr>
                <w:i/>
                <w:sz w:val="19"/>
              </w:rPr>
              <w:t>The Feminine Mystique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 T3</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1964</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Family Courts Act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1965</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Fatima Jinnah contests the presidential election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NOW founded; ICCPR (Article 25)</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Khurshid Bibi</w:t>
            </w:r>
            <w:r>
              <w:rPr>
                <w:sz w:val="19"/>
              </w:rPr>
              <w:t xml:space="preserve"> — </w:t>
            </w:r>
            <w:r>
              <w:rPr>
                <w:i/>
                <w:sz w:val="19"/>
              </w:rPr>
              <w:t>khula</w:t>
            </w:r>
            <w:r>
              <w:rPr>
                <w:sz w:val="19"/>
              </w:rPr>
              <w:t xml:space="preserve"> recognised by the Supreme Court; Pitkin, </w:t>
            </w:r>
            <w:r>
              <w:rPr>
                <w:i/>
                <w:sz w:val="19"/>
              </w:rPr>
              <w:t>The Concept of Representation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Stoller, </w:t>
            </w:r>
            <w:r>
              <w:rPr>
                <w:i/>
                <w:sz w:val="19"/>
              </w:rPr>
              <w:t>Sex and Gender</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Galtung defines structural violence; first Women's Studies course (Cornell)</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T7</w:t>
            </w:r>
          </w:p>
        </w:tc>
      </w:tr>
    </w:tbl>
    <w:p>
      <w:pPr>
        <w:spacing w:after="0" w:before="0" w:line="120" w:lineRule="exact"/>
      </w:pPr>
      <w:r>
        <w:rPr>
          <w:sz w:val="12"/>
        </w:rPr>
      </w:r>
    </w:p>
    <w:p>
      <w:pPr>
        <w:pStyle w:val="Heading2"/>
      </w:pPr>
      <w:r>
        <w:t>1.4  1970–1989 — theory, development and Zia</w:t>
      </w:r>
    </w:p>
    <w:p>
      <w:pPr>
        <w:pStyle w:val="GSTableCaption"/>
      </w:pPr>
      <w:r>
        <w:t>Table 5  ·  Master timeline, 1970–1989.</w:t>
      </w:r>
    </w:p>
    <w:tbl>
      <w:tblPr>
        <w:tblStyle w:val="TableGrid"/>
        <w:tblW w:type="auto" w:w="0"/>
        <w:tblLayout w:type="fixed"/>
        <w:tblLook w:firstColumn="1" w:firstRow="1" w:lastColumn="0" w:lastRow="0" w:noHBand="0" w:noVBand="1" w:val="04A0"/>
        <w:tblInd w:w="0" w:type="dxa"/>
        <w:tblLayout w:type="fixed"/>
      </w:tblPr>
      <w:tblGrid>
        <w:gridCol w:w="1283"/>
        <w:gridCol w:w="6987"/>
        <w:gridCol w:w="1140"/>
      </w:tblGrid>
      <w:tr>
        <w:trPr>
          <w:tblHeade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1970</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Millett, </w:t>
            </w:r>
            <w:r>
              <w:rPr>
                <w:i/>
                <w:sz w:val="19"/>
              </w:rPr>
              <w:t>Sexual Politics</w:t>
            </w:r>
            <w:r>
              <w:rPr>
                <w:sz w:val="19"/>
              </w:rPr>
              <w:t xml:space="preserve">; Firestone, </w:t>
            </w:r>
            <w:r>
              <w:rPr>
                <w:i/>
                <w:sz w:val="19"/>
              </w:rPr>
              <w:t>The Dialectic of Sex</w:t>
            </w:r>
            <w:r>
              <w:rPr>
                <w:sz w:val="19"/>
              </w:rPr>
              <w:t xml:space="preserve">; Boserup, </w:t>
            </w:r>
            <w:r>
              <w:rPr>
                <w:i/>
                <w:sz w:val="19"/>
              </w:rPr>
              <w:t>Woman's Role in Economic Development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 T4</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1972</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Oakley, </w:t>
            </w:r>
            <w:r>
              <w:rPr>
                <w:i/>
                <w:sz w:val="19"/>
              </w:rPr>
              <w:t>Sex, Gender and Society</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1973</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Constitution of Pakistan — Articles 25, 34; reserved seats; Percy Amendment (USA)</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 T5,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1975</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International Women's Year; Mexico City conference; Brownmiller, </w:t>
            </w:r>
            <w:r>
              <w:rPr>
                <w:i/>
                <w:sz w:val="19"/>
              </w:rPr>
              <w:t>Against Our Will</w:t>
            </w:r>
            <w:r>
              <w:rPr>
                <w:sz w:val="19"/>
              </w:rPr>
              <w:t>; Shirkat Gah founded</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 T3,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Dowry and Bridal Gifts (Restriction) Act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Combahee River Collective Statement; Kanter on tokens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Chodorow, </w:t>
            </w:r>
            <w:r>
              <w:rPr>
                <w:i/>
                <w:sz w:val="19"/>
              </w:rPr>
              <w:t>The Reproduction of Mothering</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T2</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CEDAW adopted; Hudood Ordinances; Dobash and Dobash; Walker, </w:t>
            </w:r>
            <w:r>
              <w:rPr>
                <w:i/>
                <w:sz w:val="19"/>
              </w:rPr>
              <w:t>The Battered Woman</w:t>
            </w:r>
            <w:r>
              <w:rPr>
                <w:sz w:val="19"/>
              </w:rPr>
              <w:t>; Women's Division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T4, 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1980</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Copenhagen conference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1981</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Action Forum founded; Duluth Power and Control Wheel</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1983</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12 February — WAF and women lawyers protest in Lahore; Safia Bibi case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1984</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Qanun-e-Shahadat (Law of Evidence); DAWN founded</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T4</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1985</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Nairobi conference; reserved seats raised to 20; Molyneux on gender interests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T4,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Mies, </w:t>
            </w:r>
            <w:r>
              <w:rPr>
                <w:i/>
                <w:sz w:val="19"/>
              </w:rPr>
              <w:t>Patriarchy and Accumulation</w:t>
            </w:r>
            <w:r>
              <w:rPr>
                <w:sz w:val="19"/>
              </w:rPr>
              <w:t>; Aurat Foundation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 T4</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Connell, </w:t>
            </w:r>
            <w:r>
              <w:rPr>
                <w:i/>
                <w:sz w:val="19"/>
              </w:rPr>
              <w:t>Gender and Power</w:t>
            </w:r>
            <w:r>
              <w:rPr>
                <w:sz w:val="19"/>
              </w:rPr>
              <w:t>; Fathalla — "Why did Mrs X die?" (Nairobi)</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Benazir Bhutto — first woman prime minister; reserved seats lapse after this election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Crenshaw coins "intersectionality"; Women's Studies centres in five universities; First Women Bank</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T2, T4</w:t>
            </w:r>
          </w:p>
        </w:tc>
      </w:tr>
    </w:tbl>
    <w:p>
      <w:pPr>
        <w:spacing w:after="0" w:before="0" w:line="120" w:lineRule="exact"/>
      </w:pPr>
      <w:r>
        <w:rPr>
          <w:sz w:val="12"/>
        </w:rPr>
      </w:r>
    </w:p>
    <w:p>
      <w:pPr>
        <w:pStyle w:val="Heading2"/>
      </w:pPr>
      <w:r>
        <w:t>1.5  1990–1999 — rights, Beijing and the lapse</w:t>
      </w:r>
    </w:p>
    <w:p>
      <w:pPr>
        <w:pStyle w:val="GSTableCaption"/>
      </w:pPr>
      <w:r>
        <w:t>Table 6  ·  Master timeline, 1990–1999.</w:t>
      </w:r>
    </w:p>
    <w:tbl>
      <w:tblPr>
        <w:tblStyle w:val="TableGrid"/>
        <w:tblW w:type="auto" w:w="0"/>
        <w:tblLayout w:type="fixed"/>
        <w:tblLook w:firstColumn="1" w:firstRow="1" w:lastColumn="0" w:lastRow="0" w:noHBand="0" w:noVBand="1" w:val="04A0"/>
        <w:tblInd w:w="0" w:type="dxa"/>
        <w:tblLayout w:type="fixed"/>
      </w:tblPr>
      <w:tblGrid>
        <w:gridCol w:w="1283"/>
        <w:gridCol w:w="6987"/>
        <w:gridCol w:w="1140"/>
      </w:tblGrid>
      <w:tr>
        <w:trPr>
          <w:tblHeade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1990</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Butler, </w:t>
            </w:r>
            <w:r>
              <w:rPr>
                <w:i/>
                <w:sz w:val="19"/>
              </w:rPr>
              <w:t>Gender Trouble</w:t>
            </w:r>
            <w:r>
              <w:rPr>
                <w:sz w:val="19"/>
              </w:rPr>
              <w:t xml:space="preserve">; Collins, </w:t>
            </w:r>
            <w:r>
              <w:rPr>
                <w:i/>
                <w:sz w:val="19"/>
              </w:rPr>
              <w:t>Black Feminist Thought</w:t>
            </w:r>
            <w:r>
              <w:rPr>
                <w:sz w:val="19"/>
              </w:rPr>
              <w:t>; Qisas and Diyat Ordinance; UNDP Human Development Report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T2, T4,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1990–97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Three elections with no reserved seats for women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1992</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CEDAW General Recommendation 19; India's 73rd/74th Amendments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1993</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Vienna Conference; DEVAW (20 December)</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1994</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Cairo (ICPD); women's police stations; Lady Health Worker Programme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1995</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Beijing Platform for Action — 12 critical areas; Connell, </w:t>
            </w:r>
            <w:r>
              <w:rPr>
                <w:i/>
                <w:sz w:val="19"/>
              </w:rPr>
              <w:t>Masculinities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 T3,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 accedes to CEDAW</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T5</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Malala Yousafzai born (12 July)</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Heise's ecological model; Rozan founded</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Samia Sarwar killed; 25 November named International Day for the Elimination of VAW</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bl>
    <w:p>
      <w:pPr>
        <w:spacing w:after="0" w:before="0" w:line="120" w:lineRule="exact"/>
      </w:pPr>
      <w:r>
        <w:rPr>
          <w:sz w:val="12"/>
        </w:rPr>
      </w:r>
    </w:p>
    <w:p>
      <w:pPr>
        <w:pStyle w:val="Heading2"/>
      </w:pPr>
      <w:r>
        <w:t>1.6  2000–2009 — quotas, reform and new voices</w:t>
      </w:r>
    </w:p>
    <w:p>
      <w:pPr>
        <w:pStyle w:val="GSTableCaption"/>
      </w:pPr>
      <w:r>
        <w:t>Table 7  ·  Master timeline, 2000–2009.</w:t>
      </w:r>
    </w:p>
    <w:tbl>
      <w:tblPr>
        <w:tblStyle w:val="TableGrid"/>
        <w:tblW w:type="auto" w:w="0"/>
        <w:tblLayout w:type="fixed"/>
        <w:tblLook w:firstColumn="1" w:firstRow="1" w:lastColumn="0" w:lastRow="0" w:noHBand="0" w:noVBand="1" w:val="04A0"/>
        <w:tblInd w:w="0" w:type="dxa"/>
        <w:tblLayout w:type="fixed"/>
      </w:tblPr>
      <w:tblGrid>
        <w:gridCol w:w="1283"/>
        <w:gridCol w:w="6987"/>
        <w:gridCol w:w="1140"/>
      </w:tblGrid>
      <w:tr>
        <w:trPr>
          <w:tblHeade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2000</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NCSW; Devolution Plan (33% local seats); UNSCR 1325; Millennium Development Goals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T3, T4, T5,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2002</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LFO — 60 NA seats; Mukhtaran Mai case (22 June); National Policy for Women; voting age 18</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T5, T6,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2004</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Criminal Law (Amendment) Act — honour crimes; </w:t>
            </w:r>
            <w:r>
              <w:rPr>
                <w:i/>
                <w:sz w:val="19"/>
              </w:rPr>
              <w:t>Saima Waheed</w:t>
            </w:r>
            <w:r>
              <w:rPr>
                <w:sz w:val="19"/>
              </w:rPr>
              <w:t xml:space="preserve"> (SC)</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2006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Protection of Women (Criminal Laws Amendment) Act; WEF Global Gender Gap Index begins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T3, 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2007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Benazir Bhutto assassinated (27 December)</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2008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Fahmida Mirza first woman Speaker; Women's Parliamentary Caucus; BISP</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T5,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2009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Malala's BBC Urdu diary; Supreme Court recognises </w:t>
            </w:r>
            <w:r>
              <w:rPr>
                <w:i/>
                <w:sz w:val="19"/>
              </w:rPr>
              <w:t>khawaja siras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T1, T7</w:t>
            </w:r>
          </w:p>
        </w:tc>
      </w:tr>
    </w:tbl>
    <w:p>
      <w:pPr>
        <w:spacing w:after="0" w:before="0" w:line="120" w:lineRule="exact"/>
      </w:pPr>
      <w:r>
        <w:rPr>
          <w:sz w:val="12"/>
        </w:rPr>
      </w:r>
    </w:p>
    <w:p>
      <w:pPr>
        <w:pStyle w:val="Heading2"/>
      </w:pPr>
      <w:r>
        <w:t>1.7  2010–2019 — the law-making decade</w:t>
      </w:r>
    </w:p>
    <w:p>
      <w:pPr>
        <w:pStyle w:val="GSTableCaption"/>
      </w:pPr>
      <w:r>
        <w:t>Table 8  ·  Master timeline, 2010–2019.</w:t>
      </w:r>
    </w:p>
    <w:tbl>
      <w:tblPr>
        <w:tblStyle w:val="TableGrid"/>
        <w:tblW w:type="auto" w:w="0"/>
        <w:tblLayout w:type="fixed"/>
        <w:tblLook w:firstColumn="1" w:firstRow="1" w:lastColumn="0" w:lastRow="0" w:noHBand="0" w:noVBand="1" w:val="04A0"/>
        <w:tblInd w:w="0" w:type="dxa"/>
        <w:tblLayout w:type="fixed"/>
      </w:tblPr>
      <w:tblGrid>
        <w:gridCol w:w="1283"/>
        <w:gridCol w:w="6987"/>
        <w:gridCol w:w="1140"/>
      </w:tblGrid>
      <w:tr>
        <w:trPr>
          <w:tblHeade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2010</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Workplace harassment Act; 18th Amendment (Art. 25A; devolution); UN Women created</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2011</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Acid Control Act; Anti-Women Practices Act; SC upholds Mukhtaran Mai acquittals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2012</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Saving Face</w:t>
            </w:r>
            <w:r>
              <w:rPr>
                <w:sz w:val="19"/>
              </w:rPr>
              <w:t xml:space="preserve"> wins the Oscar; Malala shot (9 October); NCSW Act; Ali Enterprises fire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2013</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Sindh DV Act and child-marriage law (18); Rana Plaza collapse; Malala's UN speech</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2014</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Malala's Nobel Peace Prize; Balochistan DV Act; HeForShe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2015</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SDGs (Goal 5); Nepal's constitution (one-third women)</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T6,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Punjab Protection of Women against Violence Act; honour-killing and anti-rape Acts; PECA; </w:t>
            </w:r>
            <w:r>
              <w:rPr>
                <w:i/>
                <w:sz w:val="19"/>
              </w:rPr>
              <w:t>A Girl in the River</w:t>
            </w:r>
            <w:r>
              <w:rPr>
                <w:sz w:val="19"/>
              </w:rPr>
              <w:t xml:space="preserve"> wins the Oscar; Qandeel Baloch killed</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Elections Act (5% tickets; 10% turnout rule); Census; CEDAW GR 35; GGGR "second-worst" (143/144)</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T6,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Transgender Persons Act; first Aurat March (8 March); Zainab Ansari murdered; tribal areas merged</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T3,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2019</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 Maternal Mortality Survey (MMR 186)</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r>
    </w:tbl>
    <w:p>
      <w:pPr>
        <w:spacing w:after="0" w:before="0" w:line="120" w:lineRule="exact"/>
      </w:pPr>
      <w:r>
        <w:rPr>
          <w:sz w:val="12"/>
        </w:rPr>
      </w:r>
    </w:p>
    <w:p>
      <w:pPr>
        <w:pStyle w:val="Heading2"/>
      </w:pPr>
      <w:r>
        <w:t>1.8  2020–2026 — the present</w:t>
      </w:r>
    </w:p>
    <w:p>
      <w:pPr>
        <w:pStyle w:val="GSTableCaption"/>
      </w:pPr>
      <w:r>
        <w:t>Table 9  ·  Master timeline, 2020–2026.</w:t>
      </w:r>
    </w:p>
    <w:tbl>
      <w:tblPr>
        <w:tblStyle w:val="TableGrid"/>
        <w:tblW w:type="auto" w:w="0"/>
        <w:tblLayout w:type="fixed"/>
        <w:tblLook w:firstColumn="1" w:firstRow="1" w:lastColumn="0" w:lastRow="0" w:noHBand="0" w:noVBand="1" w:val="04A0"/>
        <w:tblInd w:w="0" w:type="dxa"/>
        <w:tblLayout w:type="fixed"/>
      </w:tblPr>
      <w:tblGrid>
        <w:gridCol w:w="1283"/>
        <w:gridCol w:w="6987"/>
        <w:gridCol w:w="1140"/>
      </w:tblGrid>
      <w:tr>
        <w:trPr>
          <w:tblHeade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2020</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Property Rights Act; Zainab Alert Act; motorway gang rape</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2021</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Anti-Rape (Investigation and Trial) Act; KP DV Act; FSC: minimum marriage age not against Islam</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T5,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2022</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Floods (about 33 million affected); Justice Ayesha Malik first woman SC judge; harassment law amended</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T4, T5,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2023</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Digital Census (241 million); FSC ruling on the Transgender Act (appeal pending)</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T1, T5</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2024</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Maryam Nawaz first woman chief minister; 11 women win general NA seats; mobile-internet gap 25%</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 T6</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2025</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GGGR 148/148; ICT child-marriage (18) and DV Acts; Malala at Islamabad conference; LFS: female LFPR 24.4%; HRCP: 470 honour killings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T5, T6, T7</w:t>
            </w:r>
          </w:p>
        </w:tc>
      </w:tr>
      <w:tr>
        <w:trPr>
          <w:cantSplit/>
        </w:trPr>
        <w:tc>
          <w:tcPr>
            <w:tcW w:type="dxa" w:w="128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2026</w:t>
            </w:r>
          </w:p>
        </w:tc>
        <w:tc>
          <w:tcPr>
            <w:tcW w:type="dxa" w:w="698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GGGR 143/145 (59.5%); GSMA: mobile-internet gap 8% (2025 data); Bangladesh and Nepal elections</w:t>
            </w:r>
          </w:p>
        </w:tc>
        <w:tc>
          <w:tcPr>
            <w:tcW w:type="dxa" w:w="11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 T6</w:t>
            </w:r>
          </w:p>
        </w:tc>
      </w:tr>
    </w:tbl>
    <w:p>
      <w:pPr>
        <w:spacing w:after="0" w:before="0" w:line="120" w:lineRule="exact"/>
      </w:pPr>
      <w:r>
        <w:rPr>
          <w:sz w:val="12"/>
        </w:rPr>
      </w:r>
    </w:p>
    <w:p>
      <w:pPr>
        <w:pStyle w:val="Heading1"/>
      </w:pPr>
      <w:r>
        <w:t>Part Two — Topic by Topic</w:t>
      </w:r>
    </w:p>
    <w:p>
      <w:pPr>
        <w:pStyle w:val="GSLead"/>
      </w:pPr>
      <w:r>
        <w:t>The seven sections below are the Fact Book sections written with each topic's Knowledge Base, so their dates and figures match the topic books exactly. Each gives the topic's timeline, its key tables of figures, and the comparisons and quotations examiners reward.</w:t>
      </w:r>
    </w:p>
    <w:p>
      <w:pPr>
        <w:pStyle w:val="Heading1"/>
      </w:pPr>
      <w:r>
        <w:t>Topic 1 · Gender Studies and the Social Construction of Gender</w:t>
      </w:r>
    </w:p>
    <w:p>
      <w:pPr>
        <w:pStyle w:val="Heading2"/>
      </w:pPr>
      <w:r>
        <w:t>T1 · Dates and milestones</w:t>
      </w:r>
    </w:p>
    <w:p>
      <w:pPr>
        <w:pStyle w:val="GSTableCaption"/>
      </w:pPr>
      <w:r>
        <w:t>Table 10  ·  Topic 1 timeline.</w:t>
      </w:r>
    </w:p>
    <w:tbl>
      <w:tblPr>
        <w:tblStyle w:val="TableGrid"/>
        <w:tblW w:type="auto" w:w="0"/>
        <w:tblLayout w:type="fixed"/>
        <w:tblLook w:firstColumn="1" w:firstRow="1" w:lastColumn="0" w:lastRow="0" w:noHBand="0" w:noVBand="1" w:val="04A0"/>
        <w:tblInd w:w="0" w:type="dxa"/>
        <w:tblLayout w:type="fixed"/>
      </w:tblPr>
      <w:tblGrid>
        <w:gridCol w:w="1075"/>
        <w:gridCol w:w="8336"/>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4th c. BCE</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Aristotle describes the female as an "incomplete" male — classic essentialism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1792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Mary Wollstonecraft, </w:t>
            </w:r>
            <w:r>
              <w:rPr>
                <w:i/>
                <w:sz w:val="19"/>
              </w:rPr>
              <w:t>A Vindication of the Rights of Woman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J. S. Mill, </w:t>
            </w:r>
            <w:r>
              <w:rPr>
                <w:i/>
                <w:sz w:val="19"/>
              </w:rPr>
              <w:t>The Subjection of Women</w:t>
            </w:r>
            <w:r>
              <w:rPr>
                <w:sz w:val="19"/>
              </w:rPr>
              <w:t xml:space="preserve"> — women's "nature" is "an eminently artificial thing"</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1871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Criminal Tribes Act (British India) labels "eunuchs" a criminal class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1935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Margaret Mead, </w:t>
            </w:r>
            <w:r>
              <w:rPr>
                <w:i/>
                <w:sz w:val="19"/>
              </w:rPr>
              <w:t>Sex and Temperament in Three Primitive Societies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Simone de Beauvoir, </w:t>
            </w:r>
            <w:r>
              <w:rPr>
                <w:i/>
                <w:sz w:val="19"/>
              </w:rPr>
              <w:t>The Second Sex</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1955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John Money coins "gender role"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Berger and Luckmann, </w:t>
            </w:r>
            <w:r>
              <w:rPr>
                <w:i/>
                <w:sz w:val="19"/>
              </w:rPr>
              <w:t>The Social Construction of Reality</w:t>
            </w:r>
            <w:r>
              <w:rPr>
                <w:sz w:val="19"/>
              </w:rPr>
              <w:t>; Kohlberg's cognitive theory; Mischel's social-learning view</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David Reimer injured (raised as a girl on Money's advice; reverted to male in adolescence; died 2004)</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Garfinkel's "Agnes" study; Derrida, </w:t>
            </w:r>
            <w:r>
              <w:rPr>
                <w:i/>
                <w:sz w:val="19"/>
              </w:rPr>
              <w:t>Of Grammatology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Robert Stoller, </w:t>
            </w:r>
            <w:r>
              <w:rPr>
                <w:i/>
                <w:sz w:val="19"/>
              </w:rPr>
              <w:t>Sex and Gender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Women's Studies course at Cornell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Women's Studies programme, San Diego State College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Ann Oakley, </w:t>
            </w:r>
            <w:r>
              <w:rPr>
                <w:i/>
                <w:sz w:val="19"/>
              </w:rPr>
              <w:t>Sex, Gender and Society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Oakley, </w:t>
            </w:r>
            <w:r>
              <w:rPr>
                <w:i/>
                <w:sz w:val="19"/>
              </w:rPr>
              <w:t>The Sociology of Housework</w:t>
            </w:r>
            <w:r>
              <w:rPr>
                <w:sz w:val="19"/>
              </w:rPr>
              <w:t xml:space="preserve">; Ortner, "Is Female to Male as Nature Is to Culture?"; Rosaldo on the domestic sphere; Bem Sex-Role Inventory; India's </w:t>
            </w:r>
            <w:r>
              <w:rPr>
                <w:i/>
                <w:sz w:val="19"/>
              </w:rPr>
              <w:t>Towards Equality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Gayle Rubin, "The Traffic in Women" (sex/gender system); Lakoff, </w:t>
            </w:r>
            <w:r>
              <w:rPr>
                <w:i/>
                <w:sz w:val="19"/>
              </w:rPr>
              <w:t>Language and Woman's Place</w:t>
            </w:r>
            <w:r>
              <w:rPr>
                <w:sz w:val="19"/>
              </w:rPr>
              <w:t>; Schulz on semantic derogation; Zimmerman and West on interruptions; Mulvey's "male gaze"; Shirkat Gah founded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Foucault, </w:t>
            </w:r>
            <w:r>
              <w:rPr>
                <w:i/>
                <w:sz w:val="19"/>
              </w:rPr>
              <w:t>The History of Sexuality</w:t>
            </w:r>
            <w:r>
              <w:rPr>
                <w:sz w:val="19"/>
              </w:rPr>
              <w:t>, vol. 1; Condry and Condry "Baby X" study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US National Women's Studies Association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Chodorow, </w:t>
            </w:r>
            <w:r>
              <w:rPr>
                <w:i/>
                <w:sz w:val="19"/>
              </w:rPr>
              <w:t>The Reproduction of Mothering</w:t>
            </w:r>
            <w:r>
              <w:rPr>
                <w:sz w:val="19"/>
              </w:rPr>
              <w:t xml:space="preserve">; Kessler and McKenna, </w:t>
            </w:r>
            <w:r>
              <w:rPr>
                <w:i/>
                <w:sz w:val="19"/>
              </w:rPr>
              <w:t>Gender: An Ethnomethodological Approach</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Goffman, </w:t>
            </w:r>
            <w:r>
              <w:rPr>
                <w:i/>
                <w:sz w:val="19"/>
              </w:rPr>
              <w:t>Gender Advertisements</w:t>
            </w:r>
            <w:r>
              <w:rPr>
                <w:sz w:val="19"/>
              </w:rPr>
              <w:t xml:space="preserve">; MacKinnon, </w:t>
            </w:r>
            <w:r>
              <w:rPr>
                <w:i/>
                <w:sz w:val="19"/>
              </w:rPr>
              <w:t>Sexual Harassment of Working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Dale Spender, </w:t>
            </w:r>
            <w:r>
              <w:rPr>
                <w:i/>
                <w:sz w:val="19"/>
              </w:rPr>
              <w:t>Man Made Language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Bem's gender schema theory; Women's Action Forum founded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Carol Gilligan, </w:t>
            </w:r>
            <w:r>
              <w:rPr>
                <w:i/>
                <w:sz w:val="19"/>
              </w:rPr>
              <w:t>In a Different Voice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Bowles and Klein, </w:t>
            </w:r>
            <w:r>
              <w:rPr>
                <w:i/>
                <w:sz w:val="19"/>
              </w:rPr>
              <w:t>Theories of Women's Studies</w:t>
            </w:r>
            <w:r>
              <w:rPr>
                <w:sz w:val="19"/>
              </w:rPr>
              <w:t xml:space="preserve"> — the autonomy/integration debate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Joan Scott, "Gender: A Useful Category of Historical Analysis"; Lerner, </w:t>
            </w:r>
            <w:r>
              <w:rPr>
                <w:i/>
                <w:sz w:val="19"/>
              </w:rPr>
              <w:t>The Creation of Patriarchy</w:t>
            </w:r>
            <w:r>
              <w:rPr>
                <w:sz w:val="19"/>
              </w:rPr>
              <w:t xml:space="preserve">; Harding, </w:t>
            </w:r>
            <w:r>
              <w:rPr>
                <w:i/>
                <w:sz w:val="19"/>
              </w:rPr>
              <w:t>The Science Question in Feminism</w:t>
            </w:r>
            <w:r>
              <w:rPr>
                <w:sz w:val="19"/>
              </w:rPr>
              <w:t>; Aurat Foundation founded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Connell, </w:t>
            </w:r>
            <w:r>
              <w:rPr>
                <w:i/>
                <w:sz w:val="19"/>
              </w:rPr>
              <w:t>Gender and Power</w:t>
            </w:r>
            <w:r>
              <w:rPr>
                <w:sz w:val="19"/>
              </w:rPr>
              <w:t xml:space="preserve">; West and Zimmerman, "Doing Gender"; Mumtaz and Shaheed, </w:t>
            </w:r>
            <w:r>
              <w:rPr>
                <w:i/>
                <w:sz w:val="19"/>
              </w:rPr>
              <w:t>Women of Pakistan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Waring, </w:t>
            </w:r>
            <w:r>
              <w:rPr>
                <w:i/>
                <w:sz w:val="19"/>
              </w:rPr>
              <w:t>If Women Counted</w:t>
            </w:r>
            <w:r>
              <w:rPr>
                <w:sz w:val="19"/>
              </w:rPr>
              <w:t xml:space="preserve">; Pateman, </w:t>
            </w:r>
            <w:r>
              <w:rPr>
                <w:i/>
                <w:sz w:val="19"/>
              </w:rPr>
              <w:t>The Sexual Contract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Studies centres at five Pakistani universities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Butler, </w:t>
            </w:r>
            <w:r>
              <w:rPr>
                <w:i/>
                <w:sz w:val="19"/>
              </w:rPr>
              <w:t>Gender Trouble</w:t>
            </w:r>
            <w:r>
              <w:rPr>
                <w:sz w:val="19"/>
              </w:rPr>
              <w:t xml:space="preserve">; Sedgwick, </w:t>
            </w:r>
            <w:r>
              <w:rPr>
                <w:i/>
                <w:sz w:val="19"/>
              </w:rPr>
              <w:t>Epistemology of the Closet</w:t>
            </w:r>
            <w:r>
              <w:rPr>
                <w:sz w:val="19"/>
              </w:rPr>
              <w:t xml:space="preserve">; Laqueur, </w:t>
            </w:r>
            <w:r>
              <w:rPr>
                <w:i/>
                <w:sz w:val="19"/>
              </w:rPr>
              <w:t>Making Sex</w:t>
            </w:r>
            <w:r>
              <w:rPr>
                <w:sz w:val="19"/>
              </w:rPr>
              <w:t xml:space="preserve">; Tannen, </w:t>
            </w:r>
            <w:r>
              <w:rPr>
                <w:i/>
                <w:sz w:val="19"/>
              </w:rPr>
              <w:t>You Just Don't Understand</w:t>
            </w:r>
            <w:r>
              <w:rPr>
                <w:sz w:val="19"/>
              </w:rPr>
              <w:t>; Queer Nation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1990–91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Teresa de Lauretis coins "queer theory"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Modleski, </w:t>
            </w:r>
            <w:r>
              <w:rPr>
                <w:i/>
                <w:sz w:val="19"/>
              </w:rPr>
              <w:t>Feminism Without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Fausto-Sterling, "The Five Sexes"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Lorber, </w:t>
            </w:r>
            <w:r>
              <w:rPr>
                <w:i/>
                <w:sz w:val="19"/>
              </w:rPr>
              <w:t>Paradoxes of Gender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Connell, </w:t>
            </w:r>
            <w:r>
              <w:rPr>
                <w:i/>
                <w:sz w:val="19"/>
              </w:rPr>
              <w:t>Masculinities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Nussbaum, "The Professor of Parody"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Fausto-Sterling, </w:t>
            </w:r>
            <w:r>
              <w:rPr>
                <w:i/>
                <w:sz w:val="19"/>
              </w:rPr>
              <w:t>Sexing the Body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Sax's narrow estimate of intersex (≈0.018%)</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Risman: gender as a social structure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Supreme Court of Pakistan orders recognition of khawaja siras (Aslam Khaki case)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Cordelia Fine, </w:t>
            </w:r>
            <w:r>
              <w:rPr>
                <w:i/>
                <w:sz w:val="19"/>
              </w:rPr>
              <w:t>Delusions of Gender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Alesina, Giuliano and Nunn on the plough and gender roles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Daphna Joel's "mosaic" brain study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Studies enters the CSS optional scheme (CE-2016)</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Census counts 10,418 transgender persons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Transgender Persons (Protection of Rights) Act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 May: Federal Shariat Court holds ss. 2(f), 3 and 7 of the 2018 Act repugnant to Islam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Appeals before the Shariat Appellate Bench still pending</w:t>
            </w:r>
          </w:p>
        </w:tc>
      </w:tr>
    </w:tbl>
    <w:p>
      <w:pPr>
        <w:spacing w:after="0" w:before="0" w:line="120" w:lineRule="exact"/>
      </w:pPr>
      <w:r>
        <w:rPr>
          <w:sz w:val="12"/>
        </w:rPr>
      </w:r>
    </w:p>
    <w:p>
      <w:pPr>
        <w:pStyle w:val="Heading2"/>
      </w:pPr>
      <w:r>
        <w:t>T1 · Institutions and publications in Pakistan</w:t>
      </w:r>
    </w:p>
    <w:tbl>
      <w:tblPr>
        <w:tblStyle w:val="TableGrid"/>
        <w:tblW w:type="auto" w:w="0"/>
        <w:tblLayout w:type="fixed"/>
        <w:tblLook w:firstColumn="1" w:firstRow="1" w:lastColumn="0" w:lastRow="0" w:noHBand="0" w:noVBand="1" w:val="04A0"/>
        <w:tblInd w:w="0" w:type="dxa"/>
        <w:tblLayout w:type="fixed"/>
      </w:tblPr>
      <w:tblGrid>
        <w:gridCol w:w="3361"/>
        <w:gridCol w:w="6050"/>
      </w:tblGrid>
      <w:tr>
        <w:trPr>
          <w:tblHeade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Item</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Fact</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Studies centres (1989)</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Quaid-i-Azam University, Islamabad; University of Karachi; University of the Punjab, Lahore; University of Peshawar; University of Balochistan, Quetta — set up by the federal Ministry of Women's Development</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Centre of Excellence in Gender Studies (MCQ 2016)</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Quaid-i-Azam University</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Journals</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Pakistan Journal of Gender Studies</w:t>
            </w:r>
            <w:r>
              <w:rPr>
                <w:sz w:val="19"/>
              </w:rPr>
              <w:t xml:space="preserve"> (MCQ 2018); </w:t>
            </w:r>
            <w:r>
              <w:rPr>
                <w:i/>
                <w:sz w:val="19"/>
              </w:rPr>
              <w:t>Pakistan Journal of Women's Studies: Alam-e-Niswan</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Early research bodies</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Shirkat Gah (1975); Women's Action Forum (1981); Aurat Foundation (1986)</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Policy milestones</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National Commission on the Status of Women (2000); National Policy for Development and Empowerment of Women (2002); Gender Reform Action Plan (early 2000s)</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CSS</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Gender Studies: Group V, code 31, 100 marks, from CE-2016</w:t>
            </w:r>
          </w:p>
        </w:tc>
      </w:tr>
    </w:tbl>
    <w:p>
      <w:pPr>
        <w:spacing w:after="0" w:before="0" w:line="120" w:lineRule="exact"/>
      </w:pPr>
      <w:r>
        <w:rPr>
          <w:sz w:val="12"/>
        </w:rPr>
      </w:r>
    </w:p>
    <w:p>
      <w:pPr>
        <w:pStyle w:val="Heading2"/>
      </w:pPr>
      <w:r>
        <w:t>T1 · Theories of the social construction of gender</w:t>
      </w:r>
    </w:p>
    <w:tbl>
      <w:tblPr>
        <w:tblStyle w:val="TableGrid"/>
        <w:tblW w:type="auto" w:w="0"/>
        <w:tblLayout w:type="fixed"/>
        <w:tblLook w:firstColumn="1" w:firstRow="1" w:lastColumn="0" w:lastRow="0" w:noHBand="0" w:noVBand="1" w:val="04A0"/>
        <w:tblInd w:w="0" w:type="dxa"/>
        <w:tblLayout w:type="fixed"/>
      </w:tblPr>
      <w:tblGrid>
        <w:gridCol w:w="2151"/>
        <w:gridCol w:w="2554"/>
        <w:gridCol w:w="4706"/>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Theory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Thinker(s) and date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Mechanism</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Psychoanalytic</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Freud; Chodorow (1978)</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Identification within the family; mothering reproduces gender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Social learning</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Bandura; Mischel (1966)</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Reward, punishment, imitation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Cognitive-developmental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Kohlberg (1966)</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Identity (2–3), stability (4–5), constancy (6–7)</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Gender schema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Bem (1981)</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Mental maps filter experience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Interactionist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Goffman (1979); West and Zimmerman (1987)</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"Doing gender" in interaction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Performativity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Butler (1990)</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Repeated acts create gender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Structural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Lorber (1994); Connell (1987); Risman (2004)</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as institution, order and structure</w:t>
            </w:r>
          </w:p>
        </w:tc>
      </w:tr>
    </w:tbl>
    <w:p>
      <w:pPr>
        <w:spacing w:after="0" w:before="0" w:line="120" w:lineRule="exact"/>
      </w:pPr>
      <w:r>
        <w:rPr>
          <w:sz w:val="12"/>
        </w:rPr>
      </w:r>
    </w:p>
    <w:p>
      <w:pPr>
        <w:pStyle w:val="Heading2"/>
      </w:pPr>
      <w:r>
        <w:t>T1 · Figures and estimates</w:t>
      </w:r>
    </w:p>
    <w:tbl>
      <w:tblPr>
        <w:tblStyle w:val="TableGrid"/>
        <w:tblW w:type="auto" w:w="0"/>
        <w:tblLayout w:type="fixed"/>
        <w:tblLook w:firstColumn="1" w:firstRow="1" w:lastColumn="0" w:lastRow="0" w:noHBand="0" w:noVBand="1" w:val="04A0"/>
        <w:tblInd w:w="0" w:type="dxa"/>
        <w:tblLayout w:type="fixed"/>
      </w:tblPr>
      <w:tblGrid>
        <w:gridCol w:w="4033"/>
        <w:gridCol w:w="5378"/>
      </w:tblGrid>
      <w:tr>
        <w:trPr>
          <w:tblHeade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and note</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Intersex births ≈ 0.018% to ≈ 1.7%</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Sax (2002) narrow definition; Fausto-Sterling broad definition — always quote as a range</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Transgender persons counted: 10,418</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Census 2017 (activists: large undercount)</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Female labour-force participation 24.4%</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Labour Force Survey 2024–25 (used to show the need for gender analysis)</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Female literacy ≈ 53% (male ≈ 68%; overall 60.65%)</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Census 2023</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Pakistan 143rd of 145 (59.5%)</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WEF Global Gender Gap Report 2026 (148th of 148 in 2025)</w:t>
            </w:r>
          </w:p>
        </w:tc>
      </w:tr>
    </w:tbl>
    <w:p>
      <w:pPr>
        <w:spacing w:after="0" w:before="0" w:line="120" w:lineRule="exact"/>
      </w:pPr>
      <w:r>
        <w:rPr>
          <w:sz w:val="12"/>
        </w:rPr>
      </w:r>
    </w:p>
    <w:p>
      <w:pPr>
        <w:pStyle w:val="Heading2"/>
      </w:pPr>
      <w:r>
        <w:t>T1 · Key quotations</w:t>
      </w:r>
    </w:p>
    <w:tbl>
      <w:tblPr>
        <w:tblStyle w:val="TableGrid"/>
        <w:tblW w:type="auto" w:w="0"/>
        <w:tblLayout w:type="fixed"/>
        <w:tblLook w:firstColumn="1" w:firstRow="1" w:lastColumn="0" w:lastRow="0" w:noHBand="0" w:noVBand="1" w:val="04A0"/>
        <w:tblInd w:w="0" w:type="dxa"/>
        <w:tblLayout w:type="fixed"/>
      </w:tblPr>
      <w:tblGrid>
        <w:gridCol w:w="5378"/>
        <w:gridCol w:w="4033"/>
      </w:tblGrid>
      <w:tr>
        <w:trPr>
          <w:tblHeader/>
          <w:cantSplit/>
        </w:trPr>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Quotation</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w:t>
            </w:r>
          </w:p>
        </w:tc>
      </w:tr>
      <w:tr>
        <w:trPr>
          <w:cantSplit/>
        </w:trPr>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"One is not born, but rather becomes, a woman."</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Simone de Beauvoir, </w:t>
            </w:r>
            <w:r>
              <w:rPr>
                <w:i/>
                <w:sz w:val="19"/>
              </w:rPr>
              <w:t>The Second Sex</w:t>
            </w:r>
            <w:r>
              <w:rPr>
                <w:sz w:val="19"/>
              </w:rPr>
              <w:t xml:space="preserve"> (1949)</w:t>
            </w:r>
          </w:p>
        </w:tc>
      </w:tr>
      <w:tr>
        <w:trPr>
          <w:cantSplit/>
        </w:trPr>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"What is now called the nature of women is an eminently artificial thing."</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 xml:space="preserve">J. S. Mill, </w:t>
            </w:r>
            <w:r>
              <w:rPr>
                <w:i/>
                <w:sz w:val="19"/>
              </w:rPr>
              <w:t>The Subjection of Women</w:t>
            </w:r>
            <w:r>
              <w:rPr>
                <w:sz w:val="19"/>
              </w:rPr>
              <w:t xml:space="preserve"> (1869)</w:t>
            </w:r>
          </w:p>
        </w:tc>
      </w:tr>
      <w:tr>
        <w:trPr>
          <w:cantSplit/>
        </w:trPr>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is … a primary way of signifying relationships of power."</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Joan Wallach Scott (1986)</w:t>
            </w:r>
          </w:p>
        </w:tc>
      </w:tr>
      <w:tr>
        <w:trPr>
          <w:cantSplit/>
        </w:trPr>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 perhaps it was always already gender …" (of "sex")</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 xml:space="preserve">Judith Butler, </w:t>
            </w:r>
            <w:r>
              <w:rPr>
                <w:i/>
                <w:sz w:val="19"/>
              </w:rPr>
              <w:t>Gender Trouble</w:t>
            </w:r>
            <w:r>
              <w:rPr>
                <w:sz w:val="19"/>
              </w:rPr>
              <w:t xml:space="preserve"> (1990)</w:t>
            </w:r>
          </w:p>
        </w:tc>
      </w:tr>
      <w:tr>
        <w:trPr>
          <w:cantSplit/>
        </w:trPr>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world historical defeat of the female sex."</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Friedrich Engels (1884)</w:t>
            </w:r>
          </w:p>
        </w:tc>
      </w:tr>
    </w:tbl>
    <w:p>
      <w:pPr>
        <w:spacing w:after="0" w:before="0" w:line="120" w:lineRule="exact"/>
      </w:pPr>
      <w:r>
        <w:rPr>
          <w:sz w:val="12"/>
        </w:rPr>
      </w:r>
    </w:p>
    <w:p>
      <w:pPr>
        <w:pStyle w:val="Heading1"/>
      </w:pPr>
      <w:r>
        <w:t>Topic 2 · Feminist Theories and Practice</w:t>
      </w:r>
    </w:p>
    <w:p>
      <w:pPr>
        <w:pStyle w:val="Heading2"/>
      </w:pPr>
      <w:r>
        <w:t>T2 · Dates and milestones</w:t>
      </w:r>
    </w:p>
    <w:p>
      <w:pPr>
        <w:pStyle w:val="GSTableCaption"/>
      </w:pPr>
      <w:r>
        <w:t>Table 11  ·  Topic 2 timeline.</w:t>
      </w:r>
    </w:p>
    <w:tbl>
      <w:tblPr>
        <w:tblStyle w:val="TableGrid"/>
        <w:tblW w:type="auto" w:w="0"/>
        <w:tblLayout w:type="fixed"/>
        <w:tblLook w:firstColumn="1" w:firstRow="1" w:lastColumn="0" w:lastRow="0" w:noHBand="0" w:noVBand="1" w:val="04A0"/>
        <w:tblInd w:w="0" w:type="dxa"/>
        <w:tblLayout w:type="fixed"/>
      </w:tblPr>
      <w:tblGrid>
        <w:gridCol w:w="1075"/>
        <w:gridCol w:w="8336"/>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1762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Rousseau, </w:t>
            </w:r>
            <w:r>
              <w:rPr>
                <w:i/>
                <w:sz w:val="19"/>
              </w:rPr>
              <w:t>Émile</w:t>
            </w:r>
            <w:r>
              <w:rPr>
                <w:sz w:val="19"/>
              </w:rPr>
              <w:t xml:space="preserve"> — girls to be educated to please 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1790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Condorcet, </w:t>
            </w:r>
            <w:r>
              <w:rPr>
                <w:i/>
                <w:sz w:val="19"/>
              </w:rPr>
              <w:t>On the Admission of Women to the Rights of Citizenship</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1791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Olympe de Gouges, </w:t>
            </w:r>
            <w:r>
              <w:rPr>
                <w:i/>
                <w:sz w:val="19"/>
              </w:rPr>
              <w:t>Declaration of the Rights of Woman and of the Female Citizen</w:t>
            </w:r>
            <w:r>
              <w:rPr>
                <w:sz w:val="19"/>
              </w:rPr>
              <w:t xml:space="preserve"> (executed 1793)</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1792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Mary Wollstonecraft, </w:t>
            </w:r>
            <w:r>
              <w:rPr>
                <w:i/>
                <w:sz w:val="19"/>
              </w:rPr>
              <w:t>A Vindication of the Rights of Woman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1829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Sati</w:t>
            </w:r>
            <w:r>
              <w:rPr>
                <w:sz w:val="19"/>
              </w:rPr>
              <w:t xml:space="preserve"> banned in Bengal after Raja Ram Mohan Roy's campaign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1848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Seneca Falls Convention; Declaration of Sentiments (Stanton, Mott; signed by Frederick Douglass)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1851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Sojourner Truth speaks at Akron, Ohio ("Ain't I a Woman?" version published 1863); Harriet Taylor Mill, </w:t>
            </w:r>
            <w:r>
              <w:rPr>
                <w:i/>
                <w:sz w:val="19"/>
              </w:rPr>
              <w:t>The Enfranchisement of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1856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Hindu Widows' Remarriage Act (Vidyasagar's campaign)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 S. Mill proposes "person" for "man" in the Reform Bill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1869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J. S. Mill, </w:t>
            </w:r>
            <w:r>
              <w:rPr>
                <w:i/>
                <w:sz w:val="19"/>
              </w:rPr>
              <w:t>The Subjection of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1877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Lewis Henry Morgan, </w:t>
            </w:r>
            <w:r>
              <w:rPr>
                <w:i/>
                <w:sz w:val="19"/>
              </w:rPr>
              <w:t>Ancient Society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1879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August Bebel, </w:t>
            </w:r>
            <w:r>
              <w:rPr>
                <w:i/>
                <w:sz w:val="19"/>
              </w:rPr>
              <w:t>Woman and Socialism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1882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Hubertine Auclert calls herself a "feminist" (</w:t>
            </w:r>
            <w:r>
              <w:rPr>
                <w:i/>
                <w:sz w:val="19"/>
              </w:rPr>
              <w:t>La Citoyenne</w:t>
            </w:r>
            <w:r>
              <w:rPr>
                <w:sz w:val="19"/>
              </w:rPr>
              <w:t xml:space="preserve">); Tarabai Shinde, </w:t>
            </w:r>
            <w:r>
              <w:rPr>
                <w:i/>
                <w:sz w:val="19"/>
              </w:rPr>
              <w:t>Stri Purush Tulana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1884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Engels, </w:t>
            </w:r>
            <w:r>
              <w:rPr>
                <w:i/>
                <w:sz w:val="19"/>
              </w:rPr>
              <w:t>The Origin of the Family, Private Property and the State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New Zealand: women win the national vote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1898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Sayyid Mumtaz Ali, </w:t>
            </w:r>
            <w:r>
              <w:rPr>
                <w:i/>
                <w:sz w:val="19"/>
              </w:rPr>
              <w:t>Huquq-un-Niswan</w:t>
            </w:r>
            <w:r>
              <w:rPr>
                <w:sz w:val="19"/>
              </w:rPr>
              <w:t xml:space="preserve"> (Lahore)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Qasim Amin, </w:t>
            </w:r>
            <w:r>
              <w:rPr>
                <w:i/>
                <w:sz w:val="19"/>
              </w:rPr>
              <w:t>The Liberation of Women</w:t>
            </w:r>
            <w:r>
              <w:rPr>
                <w:sz w:val="19"/>
              </w:rPr>
              <w:t xml:space="preserve"> (Egypt)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1905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Begum Rokeya Sakhawat Hossain, </w:t>
            </w:r>
            <w:r>
              <w:rPr>
                <w:i/>
                <w:sz w:val="19"/>
              </w:rPr>
              <w:t>Sultana's Dream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1906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Sheikh Abdullah ("Papa Mian") founds a girls' school at Aligarh (later Aligarh Women's College)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1910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Clara Zetkin proposes International Women's Day (Copenhagen); first held 1911</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1911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Begum Rokeya founds a girls' school in Calcutta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1913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Rebecca West's "doormat" remark on feminism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1918 / 1928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Britain: partial, then equal, votes for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USA: 19th Amendment (women's vote)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1923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Huda Shaarawi founds the Egyptian Feminist Union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1924 / 1925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Freud: "Anatomy is destiny" (1924); penis envy and the weaker female superego (1925)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1926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Karen Horney, "The Flight from Womanhood" — womb envy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Jinnah at Aligarh (10 March): "No nation can rise to the height of glory unless your women are side by side with you"</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Simone de Beauvoir, </w:t>
            </w:r>
            <w:r>
              <w:rPr>
                <w:i/>
                <w:sz w:val="19"/>
              </w:rPr>
              <w:t>The Second Sex</w:t>
            </w:r>
            <w:r>
              <w:rPr>
                <w:sz w:val="19"/>
              </w:rPr>
              <w:t>; APWA founded by Begum Ra'ana Liaquat Ali Khan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Betty Friedan, </w:t>
            </w:r>
            <w:r>
              <w:rPr>
                <w:i/>
                <w:sz w:val="19"/>
              </w:rPr>
              <w:t>The Feminine Mystique</w:t>
            </w:r>
            <w:r>
              <w:rPr>
                <w:sz w:val="19"/>
              </w:rPr>
              <w:t>; US Equal Pay Act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US Civil Rights Act, Title VII (no sex discrimination in employment)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NOW founded (Friedan first president); Juliet Mitchell, "Women: The Longest Revolution"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New York Radical Women; Derrida, </w:t>
            </w:r>
            <w:r>
              <w:rPr>
                <w:i/>
                <w:sz w:val="19"/>
              </w:rPr>
              <w:t>Of Grammatology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Miss America protest ("freedom trash can"); Martha Weinman Lear, "The Second Feminist Wave"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Redstockings Manifesto; Margaret Benston, "The Political Economy of Women's Liberation"; Hanisch writes "The Personal Is Political"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Kate Millett, </w:t>
            </w:r>
            <w:r>
              <w:rPr>
                <w:i/>
                <w:sz w:val="19"/>
              </w:rPr>
              <w:t>Sexual Politics</w:t>
            </w:r>
            <w:r>
              <w:rPr>
                <w:sz w:val="19"/>
              </w:rPr>
              <w:t xml:space="preserve">; Shulamith Firestone, </w:t>
            </w:r>
            <w:r>
              <w:rPr>
                <w:i/>
                <w:sz w:val="19"/>
              </w:rPr>
              <w:t>The Dialectic of Sex</w:t>
            </w:r>
            <w:r>
              <w:rPr>
                <w:sz w:val="19"/>
              </w:rPr>
              <w:t xml:space="preserve">; Robin Morgan (ed.), </w:t>
            </w:r>
            <w:r>
              <w:rPr>
                <w:i/>
                <w:sz w:val="19"/>
              </w:rPr>
              <w:t>Sisterhood Is Powerful</w:t>
            </w:r>
            <w:r>
              <w:rPr>
                <w:sz w:val="19"/>
              </w:rPr>
              <w:t>; Hanisch essay published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Juliet Mitchell, </w:t>
            </w:r>
            <w:r>
              <w:rPr>
                <w:i/>
                <w:sz w:val="19"/>
              </w:rPr>
              <w:t>Woman's Estate</w:t>
            </w:r>
            <w:r>
              <w:rPr>
                <w:sz w:val="19"/>
              </w:rPr>
              <w:t>; first modern women's shelter (Chiswick, London)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Dalla Costa and James, </w:t>
            </w:r>
            <w:r>
              <w:rPr>
                <w:i/>
                <w:sz w:val="19"/>
              </w:rPr>
              <w:t>The Power of Women and the Subversion of the Community</w:t>
            </w:r>
            <w:r>
              <w:rPr>
                <w:sz w:val="19"/>
              </w:rPr>
              <w:t>; Wages for Housework launched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Chipko movement begins (Uttarakhand, India)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Françoise d'Eaubonne coins "ecofeminism"; Juliet Mitchell, </w:t>
            </w:r>
            <w:r>
              <w:rPr>
                <w:i/>
                <w:sz w:val="19"/>
              </w:rPr>
              <w:t>Psychoanalysis and Feminism</w:t>
            </w:r>
            <w:r>
              <w:rPr>
                <w:sz w:val="19"/>
              </w:rPr>
              <w:t xml:space="preserve">; Irigaray, </w:t>
            </w:r>
            <w:r>
              <w:rPr>
                <w:i/>
                <w:sz w:val="19"/>
              </w:rPr>
              <w:t>Speculum</w:t>
            </w:r>
            <w:r>
              <w:rPr>
                <w:sz w:val="19"/>
              </w:rPr>
              <w:t xml:space="preserve">; Kristeva, </w:t>
            </w:r>
            <w:r>
              <w:rPr>
                <w:i/>
                <w:sz w:val="19"/>
              </w:rPr>
              <w:t>Revolution in Poetic Language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Cixous, "The Laugh of the Medusa" (écriture féminine); Brownmiller, </w:t>
            </w:r>
            <w:r>
              <w:rPr>
                <w:i/>
                <w:sz w:val="19"/>
              </w:rPr>
              <w:t>Against Our Will</w:t>
            </w:r>
            <w:r>
              <w:rPr>
                <w:sz w:val="19"/>
              </w:rPr>
              <w:t xml:space="preserve">; Federici, "Wages Against Housework"; Mernissi, </w:t>
            </w:r>
            <w:r>
              <w:rPr>
                <w:i/>
                <w:sz w:val="19"/>
              </w:rPr>
              <w:t>Beyond the Veil</w:t>
            </w:r>
            <w:r>
              <w:rPr>
                <w:sz w:val="19"/>
              </w:rPr>
              <w:t xml:space="preserve">; UN begins marking IWD (8 March); Foucault, </w:t>
            </w:r>
            <w:r>
              <w:rPr>
                <w:i/>
                <w:sz w:val="19"/>
              </w:rPr>
              <w:t>Discipline and Punish</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Dinnerstein, </w:t>
            </w:r>
            <w:r>
              <w:rPr>
                <w:i/>
                <w:sz w:val="19"/>
              </w:rPr>
              <w:t>The Mermaid and the Minotaur</w:t>
            </w:r>
            <w:r>
              <w:rPr>
                <w:sz w:val="19"/>
              </w:rPr>
              <w:t xml:space="preserve">; Rich, </w:t>
            </w:r>
            <w:r>
              <w:rPr>
                <w:i/>
                <w:sz w:val="19"/>
              </w:rPr>
              <w:t>Of Woman Born</w:t>
            </w:r>
            <w:r>
              <w:rPr>
                <w:sz w:val="19"/>
              </w:rPr>
              <w:t xml:space="preserve">; </w:t>
            </w:r>
            <w:r>
              <w:rPr>
                <w:i/>
                <w:sz w:val="19"/>
              </w:rPr>
              <w:t>DeGraffenreid v. General Motors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Combahee River Collective Statement; Irigaray, </w:t>
            </w:r>
            <w:r>
              <w:rPr>
                <w:i/>
                <w:sz w:val="19"/>
              </w:rPr>
              <w:t>This Sex Which Is Not One</w:t>
            </w:r>
            <w:r>
              <w:rPr>
                <w:sz w:val="19"/>
              </w:rPr>
              <w:t xml:space="preserve">; Showalter, </w:t>
            </w:r>
            <w:r>
              <w:rPr>
                <w:i/>
                <w:sz w:val="19"/>
              </w:rPr>
              <w:t>A Literature of Their Own</w:t>
            </w:r>
            <w:r>
              <w:rPr>
                <w:sz w:val="19"/>
              </w:rPr>
              <w:t>; Green Belt Movement (Maathai)</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Chodorow, </w:t>
            </w:r>
            <w:r>
              <w:rPr>
                <w:i/>
                <w:sz w:val="19"/>
              </w:rPr>
              <w:t>The Reproduction of Mothering</w:t>
            </w:r>
            <w:r>
              <w:rPr>
                <w:sz w:val="19"/>
              </w:rPr>
              <w:t xml:space="preserve">; Mary Daly, </w:t>
            </w:r>
            <w:r>
              <w:rPr>
                <w:i/>
                <w:sz w:val="19"/>
              </w:rPr>
              <w:t>Gyn/Ecology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Hartmann, "The Unhappy Marriage of Marxism and Feminism"; Eisenstein (ed.), </w:t>
            </w:r>
            <w:r>
              <w:rPr>
                <w:i/>
                <w:sz w:val="19"/>
              </w:rPr>
              <w:t>Capitalist Patriarchy</w:t>
            </w:r>
            <w:r>
              <w:rPr>
                <w:sz w:val="19"/>
              </w:rPr>
              <w:t xml:space="preserve">; MacKinnon, </w:t>
            </w:r>
            <w:r>
              <w:rPr>
                <w:i/>
                <w:sz w:val="19"/>
              </w:rPr>
              <w:t>Sexual Harassment of Working Women</w:t>
            </w:r>
            <w:r>
              <w:rPr>
                <w:sz w:val="19"/>
              </w:rPr>
              <w:t xml:space="preserve">; Showalter coins "gynocritics"; Lyotard, </w:t>
            </w:r>
            <w:r>
              <w:rPr>
                <w:i/>
                <w:sz w:val="19"/>
              </w:rPr>
              <w:t>The Postmodern Condition</w:t>
            </w:r>
            <w:r>
              <w:rPr>
                <w:sz w:val="19"/>
              </w:rPr>
              <w:t>; Lorde, "The Master's Tools"; CEDAW adopted; Hudood Ordinances (Pakistan)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Rich, "Compulsory Heterosexuality"; Merchant, </w:t>
            </w:r>
            <w:r>
              <w:rPr>
                <w:i/>
                <w:sz w:val="19"/>
              </w:rPr>
              <w:t>The Death of Nature</w:t>
            </w:r>
            <w:r>
              <w:rPr>
                <w:sz w:val="19"/>
              </w:rPr>
              <w:t>; Iris Marion Young, "Beyond the Unhappy Marriage"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bell hooks, </w:t>
            </w:r>
            <w:r>
              <w:rPr>
                <w:i/>
                <w:sz w:val="19"/>
              </w:rPr>
              <w:t>Ain't I a Woman</w:t>
            </w:r>
            <w:r>
              <w:rPr>
                <w:sz w:val="19"/>
              </w:rPr>
              <w:t xml:space="preserve">; Eisenstein, </w:t>
            </w:r>
            <w:r>
              <w:rPr>
                <w:i/>
                <w:sz w:val="19"/>
              </w:rPr>
              <w:t>The Radical Future of Liberal Feminism</w:t>
            </w:r>
            <w:r>
              <w:rPr>
                <w:sz w:val="19"/>
              </w:rPr>
              <w:t>; Women's Action Forum founded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Gilligan, </w:t>
            </w:r>
            <w:r>
              <w:rPr>
                <w:i/>
                <w:sz w:val="19"/>
              </w:rPr>
              <w:t>In a Different Voice</w:t>
            </w:r>
            <w:r>
              <w:rPr>
                <w:sz w:val="19"/>
              </w:rPr>
              <w:t>; Sindhiani Tehreek begins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Hartsock, "The Feminist Standpoint"; Alice Walker coins "womanism"; Lise Vogel on social reproduction; Dworkin–MacKinnon anti-pornography ordinance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hooks, </w:t>
            </w:r>
            <w:r>
              <w:rPr>
                <w:i/>
                <w:sz w:val="19"/>
              </w:rPr>
              <w:t>Feminist Theory: From Margin to Center</w:t>
            </w:r>
            <w:r>
              <w:rPr>
                <w:sz w:val="19"/>
              </w:rPr>
              <w:t>; Mohanty, "Under Western Eyes"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Haraway, "A Cyborg Manifesto"</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Bhasin and Khan, </w:t>
            </w:r>
            <w:r>
              <w:rPr>
                <w:i/>
                <w:sz w:val="19"/>
              </w:rPr>
              <w:t>Some Questions on Feminism and its Relevance in South Asia</w:t>
            </w:r>
            <w:r>
              <w:rPr>
                <w:sz w:val="19"/>
              </w:rPr>
              <w:t xml:space="preserve">; Mies, </w:t>
            </w:r>
            <w:r>
              <w:rPr>
                <w:i/>
                <w:sz w:val="19"/>
              </w:rPr>
              <w:t>Patriarchy and Accumulation</w:t>
            </w:r>
            <w:r>
              <w:rPr>
                <w:sz w:val="19"/>
              </w:rPr>
              <w:t xml:space="preserve">; Harding, </w:t>
            </w:r>
            <w:r>
              <w:rPr>
                <w:i/>
                <w:sz w:val="19"/>
              </w:rPr>
              <w:t>The Science Question in Feminism</w:t>
            </w:r>
            <w:r>
              <w:rPr>
                <w:sz w:val="19"/>
              </w:rPr>
              <w:t>; Scott, "Gender: A Useful Category"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Flax, "Postmodernism and Gender Relations"; Weedon, </w:t>
            </w:r>
            <w:r>
              <w:rPr>
                <w:i/>
                <w:sz w:val="19"/>
              </w:rPr>
              <w:t>Feminist Practice and Poststructuralist Theory</w:t>
            </w:r>
            <w:r>
              <w:rPr>
                <w:sz w:val="19"/>
              </w:rPr>
              <w:t xml:space="preserve">; Dorothy Smith, </w:t>
            </w:r>
            <w:r>
              <w:rPr>
                <w:i/>
                <w:sz w:val="19"/>
              </w:rPr>
              <w:t>The Everyday World as Problematic</w:t>
            </w:r>
            <w:r>
              <w:rPr>
                <w:sz w:val="19"/>
              </w:rPr>
              <w:t xml:space="preserve">; Mernissi, </w:t>
            </w:r>
            <w:r>
              <w:rPr>
                <w:i/>
                <w:sz w:val="19"/>
              </w:rPr>
              <w:t>The Veil and the Male Elite</w:t>
            </w:r>
            <w:r>
              <w:rPr>
                <w:sz w:val="19"/>
              </w:rPr>
              <w:t xml:space="preserve"> (French edition)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Kandiyoti, "Bargaining with Patriarchy"; Spivak, "Can the Subaltern Speak?"; Shiva, </w:t>
            </w:r>
            <w:r>
              <w:rPr>
                <w:i/>
                <w:sz w:val="19"/>
              </w:rPr>
              <w:t>Staying Alive</w:t>
            </w:r>
            <w:r>
              <w:rPr>
                <w:sz w:val="19"/>
              </w:rPr>
              <w:t>; Scott, "Deconstructing Equality-versus-Difference"; Fraser and Nicholson; Sisters in Islam (Malaysia)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Crenshaw coins intersectionality; Okin, </w:t>
            </w:r>
            <w:r>
              <w:rPr>
                <w:i/>
                <w:sz w:val="19"/>
              </w:rPr>
              <w:t>Justice, Gender, and the Family</w:t>
            </w:r>
            <w:r>
              <w:rPr>
                <w:sz w:val="19"/>
              </w:rPr>
              <w:t xml:space="preserve">; Tong, </w:t>
            </w:r>
            <w:r>
              <w:rPr>
                <w:i/>
                <w:sz w:val="19"/>
              </w:rPr>
              <w:t>Feminist Thought</w:t>
            </w:r>
            <w:r>
              <w:rPr>
                <w:sz w:val="19"/>
              </w:rPr>
              <w:t xml:space="preserve">; Hochschild, </w:t>
            </w:r>
            <w:r>
              <w:rPr>
                <w:i/>
                <w:sz w:val="19"/>
              </w:rPr>
              <w:t>The Second Shift</w:t>
            </w:r>
            <w:r>
              <w:rPr>
                <w:sz w:val="19"/>
              </w:rPr>
              <w:t>; Montreal massacre (6 December)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Butler, </w:t>
            </w:r>
            <w:r>
              <w:rPr>
                <w:i/>
                <w:sz w:val="19"/>
              </w:rPr>
              <w:t>Gender Trouble</w:t>
            </w:r>
            <w:r>
              <w:rPr>
                <w:sz w:val="19"/>
              </w:rPr>
              <w:t xml:space="preserve">; Collins, </w:t>
            </w:r>
            <w:r>
              <w:rPr>
                <w:i/>
                <w:sz w:val="19"/>
              </w:rPr>
              <w:t>Black Feminist Thought</w:t>
            </w:r>
            <w:r>
              <w:rPr>
                <w:sz w:val="19"/>
              </w:rPr>
              <w:t xml:space="preserve">; Walby, </w:t>
            </w:r>
            <w:r>
              <w:rPr>
                <w:i/>
                <w:sz w:val="19"/>
              </w:rPr>
              <w:t>Theorizing Patriarchy</w:t>
            </w:r>
            <w:r>
              <w:rPr>
                <w:sz w:val="19"/>
              </w:rPr>
              <w:t xml:space="preserve">; Bly, </w:t>
            </w:r>
            <w:r>
              <w:rPr>
                <w:i/>
                <w:sz w:val="19"/>
              </w:rPr>
              <w:t>Iron John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1991</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Crenshaw, "Mapping the Margins"; White Ribbon Campaign (Canada)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Wadud, </w:t>
            </w:r>
            <w:r>
              <w:rPr>
                <w:i/>
                <w:sz w:val="19"/>
              </w:rPr>
              <w:t>Qur'an and Woman</w:t>
            </w:r>
            <w:r>
              <w:rPr>
                <w:sz w:val="19"/>
              </w:rPr>
              <w:t xml:space="preserve">; Leila Ahmed, </w:t>
            </w:r>
            <w:r>
              <w:rPr>
                <w:i/>
                <w:sz w:val="19"/>
              </w:rPr>
              <w:t>Women and Gender in Islam</w:t>
            </w:r>
            <w:r>
              <w:rPr>
                <w:sz w:val="19"/>
              </w:rPr>
              <w:t>; Schüssler Fiorenza coins kyriarchy (</w:t>
            </w:r>
            <w:r>
              <w:rPr>
                <w:i/>
                <w:sz w:val="19"/>
              </w:rPr>
              <w:t>But She Said</w:t>
            </w:r>
            <w:r>
              <w:rPr>
                <w:sz w:val="19"/>
              </w:rPr>
              <w:t xml:space="preserve">); Agarwal, "The Gender and Environment Debate"; </w:t>
            </w:r>
            <w:r>
              <w:rPr>
                <w:i/>
                <w:sz w:val="19"/>
              </w:rPr>
              <w:t>Zanan</w:t>
            </w:r>
            <w:r>
              <w:rPr>
                <w:sz w:val="19"/>
              </w:rPr>
              <w:t xml:space="preserve"> (Iran); Rebecca Walker's "Third Wave"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1993</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Mies and Shiva, </w:t>
            </w:r>
            <w:r>
              <w:rPr>
                <w:i/>
                <w:sz w:val="19"/>
              </w:rPr>
              <w:t>Ecofeminism</w:t>
            </w:r>
            <w:r>
              <w:rPr>
                <w:sz w:val="19"/>
              </w:rPr>
              <w:t xml:space="preserve">; Butler, </w:t>
            </w:r>
            <w:r>
              <w:rPr>
                <w:i/>
                <w:sz w:val="19"/>
              </w:rPr>
              <w:t>Bodies That Matter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ICPD Cairo (male responsibility); Lady Health Worker Programme (Pakistan)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Connell, </w:t>
            </w:r>
            <w:r>
              <w:rPr>
                <w:i/>
                <w:sz w:val="19"/>
              </w:rPr>
              <w:t>Masculinities</w:t>
            </w:r>
            <w:r>
              <w:rPr>
                <w:sz w:val="19"/>
              </w:rPr>
              <w:t xml:space="preserve">; </w:t>
            </w:r>
            <w:r>
              <w:rPr>
                <w:i/>
                <w:sz w:val="19"/>
              </w:rPr>
              <w:t>Feminist Contentions</w:t>
            </w:r>
            <w:r>
              <w:rPr>
                <w:sz w:val="19"/>
              </w:rPr>
              <w:t xml:space="preserve"> (Benhabib, Butler and others); Beijing Platform for Action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Pakistan accedes to CEDAW; Kimmel, </w:t>
            </w:r>
            <w:r>
              <w:rPr>
                <w:i/>
                <w:sz w:val="19"/>
              </w:rPr>
              <w:t>Manhood in America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Messner, </w:t>
            </w:r>
            <w:r>
              <w:rPr>
                <w:i/>
                <w:sz w:val="19"/>
              </w:rPr>
              <w:t>Politics of Masculinities</w:t>
            </w:r>
            <w:r>
              <w:rPr>
                <w:sz w:val="19"/>
              </w:rPr>
              <w:t xml:space="preserve">; Narayan, </w:t>
            </w:r>
            <w:r>
              <w:rPr>
                <w:i/>
                <w:sz w:val="19"/>
              </w:rPr>
              <w:t>Dislocating Cultures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Nussbaum, "The Professor of Parody"; Moghissi, </w:t>
            </w:r>
            <w:r>
              <w:rPr>
                <w:i/>
                <w:sz w:val="19"/>
              </w:rPr>
              <w:t>Feminism and Islamic Fundamentalism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hooks, </w:t>
            </w:r>
            <w:r>
              <w:rPr>
                <w:i/>
                <w:sz w:val="19"/>
              </w:rPr>
              <w:t>Feminism Is for Everybody</w:t>
            </w:r>
            <w:r>
              <w:rPr>
                <w:sz w:val="19"/>
              </w:rPr>
              <w:t xml:space="preserve">; Nussbaum, </w:t>
            </w:r>
            <w:r>
              <w:rPr>
                <w:i/>
                <w:sz w:val="19"/>
              </w:rPr>
              <w:t>Women and Human Development</w:t>
            </w:r>
            <w:r>
              <w:rPr>
                <w:sz w:val="19"/>
              </w:rPr>
              <w:t>; NCSW (Pakistan); Okara tenants' movement begins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Barlas, </w:t>
            </w:r>
            <w:r>
              <w:rPr>
                <w:i/>
                <w:sz w:val="19"/>
              </w:rPr>
              <w:t>"Believing Women" in Islam</w:t>
            </w:r>
            <w:r>
              <w:rPr>
                <w:sz w:val="19"/>
              </w:rPr>
              <w:t>; Abu-Lughod, "Do Muslim Women Really Need Saving?"</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hooks, </w:t>
            </w:r>
            <w:r>
              <w:rPr>
                <w:i/>
                <w:sz w:val="19"/>
              </w:rPr>
              <w:t>The Will to Change</w:t>
            </w:r>
            <w:r>
              <w:rPr>
                <w:sz w:val="19"/>
              </w:rPr>
              <w:t>; MenEngage Alliance; Maathai's Nobel Peace Prize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Saba Mahmood, </w:t>
            </w:r>
            <w:r>
              <w:rPr>
                <w:i/>
                <w:sz w:val="19"/>
              </w:rPr>
              <w:t>Politics of Piety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2006</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Tarana Burke first uses "Me Too"</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Benazir Income Support Programme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2009</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Musawah launched (Kuala Lumpur)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Supreme Court orders regularisation of Lady Health Workers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2014</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HeForShe launched (20 September); Malala Yousafzai wins the Nobel Peace Prize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#MeToo spreads worldwide; Bhattacharya (ed.), </w:t>
            </w:r>
            <w:r>
              <w:rPr>
                <w:i/>
                <w:sz w:val="19"/>
              </w:rPr>
              <w:t>Social Reproduction Theory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First Aurat March (8 March); Women Democratic Front founded; Sindh Home-Based Workers Act; Afiya Zia, </w:t>
            </w:r>
            <w:r>
              <w:rPr>
                <w:i/>
                <w:sz w:val="19"/>
              </w:rPr>
              <w:t>Faith and Feminism in Pakistan</w:t>
            </w:r>
            <w:r>
              <w:rPr>
                <w:sz w:val="19"/>
              </w:rPr>
              <w:t xml:space="preserve">; Ziauddin Yousafzai, </w:t>
            </w:r>
            <w:r>
              <w:rPr>
                <w:i/>
                <w:sz w:val="19"/>
              </w:rPr>
              <w:t>Let Her Fly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2019–20</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Controversy over the slogan </w:t>
            </w:r>
            <w:r>
              <w:rPr>
                <w:i/>
                <w:sz w:val="19"/>
              </w:rPr>
              <w:t>Mera Jism Meri Marzi</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2022</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Floods affect about 33 million people in Pakistan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2025</w:t>
            </w:r>
          </w:p>
        </w:tc>
        <w:tc>
          <w:tcPr>
            <w:tcW w:type="dxa" w:w="833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Islamabad Child Marriage Restraint Act (minimum age 18)</w:t>
            </w:r>
          </w:p>
        </w:tc>
      </w:tr>
    </w:tbl>
    <w:p>
      <w:pPr>
        <w:spacing w:after="0" w:before="0" w:line="120" w:lineRule="exact"/>
      </w:pPr>
      <w:r>
        <w:rPr>
          <w:sz w:val="12"/>
        </w:rPr>
      </w:r>
    </w:p>
    <w:p>
      <w:pPr>
        <w:pStyle w:val="Heading2"/>
      </w:pPr>
      <w:r>
        <w:t>T2 · The schools in one table</w:t>
      </w:r>
    </w:p>
    <w:p>
      <w:pPr>
        <w:pStyle w:val="GSTableCaption"/>
      </w:pPr>
      <w:r>
        <w:t>Table 12  ·  Each school's cause, remedy and founding texts.</w:t>
      </w:r>
    </w:p>
    <w:tbl>
      <w:tblPr>
        <w:tblStyle w:val="TableGrid"/>
        <w:tblW w:type="auto" w:w="0"/>
        <w:tblLayout w:type="fixed"/>
        <w:tblLook w:firstColumn="1" w:firstRow="1" w:lastColumn="0" w:lastRow="0" w:noHBand="0" w:noVBand="1" w:val="04A0"/>
        <w:tblInd w:w="0" w:type="dxa"/>
        <w:tblLayout w:type="fixed"/>
      </w:tblPr>
      <w:tblGrid>
        <w:gridCol w:w="1613"/>
        <w:gridCol w:w="2285"/>
        <w:gridCol w:w="2151"/>
        <w:gridCol w:w="3361"/>
      </w:tblGrid>
      <w:tr>
        <w:trPr>
          <w:tblHeade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School</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Cause</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Remedy</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Founding texts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Liberal</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Unequal laws and chances</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Reform; equal rights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Wollstonecraft 1792; Mill 1869; Friedan 1963</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Radical</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Patriarchy</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Transform at the root</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Millett 1970; Firestone 1970; Hanisch 1970</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Marxist</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Capitalism, private property</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End capitalism; socialise care</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Engels 1884; Bebel 1879</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Socialist</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Capitalism + patriarchy</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Change economy and family</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Mitchell 1971; Hartmann 1979; Eisenstein 1979</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Psychoanalytic</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Unconscious; early childhood</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Shared parenting</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Horney 1926; Mitchell 1974; Chodorow 1978</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Men's</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Patriarchy harms men too</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Men as allies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Connell 1995; Kimmel 1996; hooks 2004</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Postmodern</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Fixed categories; discourse</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Deconstruct; value difference</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Cixous 1975; Flax 1987; Butler 1990</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Intersectional / Black</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Interlocking oppressions</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Target the overlaps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Combahee 1977; Crenshaw 1989; Collins 1990</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Postcolonial</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Western and colonial dominance</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Local feminisms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Mohanty 1984; Spivak 1988</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Ecofeminist</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Domination of women and nature</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Care-based, sustainable economy</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d'Eaubonne 1974; Shiva 1988</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Muslim</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Patriarchal interpretation</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Re-read the sources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Mernissi 1987; Wadud 1992; Barlas 2002</w:t>
            </w:r>
          </w:p>
        </w:tc>
      </w:tr>
    </w:tbl>
    <w:p>
      <w:pPr>
        <w:spacing w:after="0" w:before="0" w:line="120" w:lineRule="exact"/>
      </w:pPr>
      <w:r>
        <w:rPr>
          <w:sz w:val="12"/>
        </w:rPr>
      </w:r>
    </w:p>
    <w:p>
      <w:pPr>
        <w:pStyle w:val="Heading2"/>
      </w:pPr>
      <w:r>
        <w:t>T2 · Coined terms and their authors</w:t>
      </w:r>
    </w:p>
    <w:p>
      <w:pPr>
        <w:pStyle w:val="GSTableCaption"/>
      </w:pPr>
      <w:r>
        <w:t>Table 13  ·  Who coined or developed what (the MCQ favourites).</w:t>
      </w:r>
    </w:p>
    <w:tbl>
      <w:tblPr>
        <w:tblStyle w:val="TableGrid"/>
        <w:tblW w:type="auto" w:w="0"/>
        <w:tblLayout w:type="fixed"/>
        <w:tblLook w:firstColumn="1" w:firstRow="1" w:lastColumn="0" w:lastRow="0" w:noHBand="0" w:noVBand="1" w:val="04A0"/>
        <w:tblInd w:w="0" w:type="dxa"/>
        <w:tblLayout w:type="fixed"/>
      </w:tblPr>
      <w:tblGrid>
        <w:gridCol w:w="2689"/>
        <w:gridCol w:w="2689"/>
        <w:gridCol w:w="4033"/>
      </w:tblGrid>
      <w:tr>
        <w:trPr>
          <w:tblHeade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Term</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Author (year)</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Meaning</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Feminist (as self-description)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Hubertine Auclert (1882)</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Advocate of women's rights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Sexual politics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Kate Millett (1970)</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Power relations between the sexes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Sex class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Shulamith Firestone (1970)</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as a class defined by sex</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personal is political</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Carol Hanisch (1970)</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Private life shaped by power</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Womb envy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Karen Horney (1926)</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Men's envy of women's power to give birth</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Dual-systems theory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Heidi Hartmann (1979)</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Capitalism and patriarchy as two linked systems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Capitalist patriarchy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Zillah Eisenstein (1979)</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combined system</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Housewifisation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Maria Mies (1986)</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work everywhere made secondary and cheap</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Second shift</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Arlie Hochschild (1989)</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Housework after paid work</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Écriture féminine</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Hélène Cixous (1975)</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writing from the body</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Gynocriticism</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Elaine Showalter (1979)</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Study of women writers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Ecofeminism</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Françoise d'Eaubonne (1974)</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and nature's domination linked</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Feminist environmentalism</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Bina Agarwal (1992)</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link to nature through material work</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Intersectionality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Kimberlé Crenshaw (1989)</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Overlapping identities, unique disadvantage</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Matrix of domination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Patricia Hill Collins (1990)</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Organisation of intersecting oppressions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Womanism</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Alice Walker (1983)</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Black women's feminism</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Strong objectivity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Sandra Harding (1986–91)</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Objectivity improved by marginalised views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Strategic essentialism</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Gayatri Spivak (1980s)</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Temporary unity around an identity</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Patriarchal bargain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Deniz Kandiyoti (1988)</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strategies within patriarchy</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Kyriarchy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Elisabeth Schüssler Fiorenza (1992)</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Interlocking structures of domination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Patriarchal dividend</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 W. Connell (1995)</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Men's gain from women's subordination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Incredulity toward metanarratives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Jean-François Lyotard (1979)</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Definition of the postmodern</w:t>
            </w:r>
          </w:p>
        </w:tc>
      </w:tr>
    </w:tbl>
    <w:p>
      <w:pPr>
        <w:spacing w:after="0" w:before="0" w:line="120" w:lineRule="exact"/>
      </w:pPr>
      <w:r>
        <w:rPr>
          <w:sz w:val="12"/>
        </w:rPr>
      </w:r>
    </w:p>
    <w:p>
      <w:pPr>
        <w:pStyle w:val="Heading2"/>
      </w:pPr>
      <w:r>
        <w:t>T2 · Figures used in this topic</w:t>
      </w:r>
    </w:p>
    <w:p>
      <w:pPr>
        <w:pStyle w:val="GSTableCaption"/>
      </w:pPr>
      <w:r>
        <w:t>Table 14  ·  Figures and their sources.</w:t>
      </w:r>
    </w:p>
    <w:tbl>
      <w:tblPr>
        <w:tblStyle w:val="TableGrid"/>
        <w:tblW w:type="auto" w:w="0"/>
        <w:tblLayout w:type="fixed"/>
        <w:tblLook w:firstColumn="1" w:firstRow="1" w:lastColumn="0" w:lastRow="0" w:noHBand="0" w:noVBand="1" w:val="04A0"/>
        <w:tblInd w:w="0" w:type="dxa"/>
        <w:tblLayout w:type="fixed"/>
      </w:tblPr>
      <w:tblGrid>
        <w:gridCol w:w="4369"/>
        <w:gridCol w:w="2016"/>
        <w:gridCol w:w="3025"/>
      </w:tblGrid>
      <w:tr>
        <w:trPr>
          <w:tblHeade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Value</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Pakistan's rank, Global Gender Gap Report</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143rd of 145; 59.5%</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Economic / education / political sub-ranks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144th / 130th / 107th</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Female labour-force participation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24.4%</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Labour Force Survey (2024–25)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Literacy, men / women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≈68% / ≈53%</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Census (2023)</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Maternal mortality ratio</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 per 100,000 live births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PMMS (2019)</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elected to general NA seats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11</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General election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Reserved women's seats, National Assembly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60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Constitution, Art. 51</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People affected by the 2022 floods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≈33 million</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Government of Pakistan / UN (2022)</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killed in the Montreal massacre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6 December 1989</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Past MCQs on Topic 2</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26 of 140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record (2016–2026)</w:t>
            </w:r>
          </w:p>
        </w:tc>
      </w:tr>
    </w:tbl>
    <w:p>
      <w:pPr>
        <w:spacing w:after="0" w:before="0" w:line="120" w:lineRule="exact"/>
      </w:pPr>
      <w:r>
        <w:rPr>
          <w:sz w:val="12"/>
        </w:rPr>
      </w:r>
    </w:p>
    <w:p>
      <w:pPr>
        <w:pStyle w:val="Heading2"/>
      </w:pPr>
      <w:r>
        <w:t>T2 · Key quotations</w:t>
      </w:r>
    </w:p>
    <w:p>
      <w:pPr>
        <w:pStyle w:val="GSTableCaption"/>
      </w:pPr>
      <w:r>
        <w:t>Table 15  ·  Quotations worth reproducing exactly.</w:t>
      </w:r>
    </w:p>
    <w:tbl>
      <w:tblPr>
        <w:tblStyle w:val="TableGrid"/>
        <w:tblW w:type="auto" w:w="0"/>
        <w:tblLayout w:type="fixed"/>
        <w:tblLook w:firstColumn="1" w:firstRow="1" w:lastColumn="0" w:lastRow="0" w:noHBand="0" w:noVBand="1" w:val="04A0"/>
        <w:tblInd w:w="0" w:type="dxa"/>
        <w:tblLayout w:type="fixed"/>
      </w:tblPr>
      <w:tblGrid>
        <w:gridCol w:w="2689"/>
        <w:gridCol w:w="6723"/>
      </w:tblGrid>
      <w:tr>
        <w:trPr>
          <w:tblHeade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Speaker</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Words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Bhasin and Khan (1986)</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 awareness of women's oppression and exploitation in society, at work and within the family, and conscious action by women and men to change this situation."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bell hooks (2000)</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"Simply put, feminism is a movement to end sexism, sexist exploitation, and oppression."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Rebecca West (1913)</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"People call me a feminist whenever I express sentiments that differentiate me from a doormat or a prostitute."</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Seneca Falls (1848)</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"All men and women are created equal."</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 S. Mill (1869)</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"What is now called the nature of women is an eminently artificial thing."</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Engels (1884)</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world historical defeat of the female sex."</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Federici (1975)</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"They say it is love. We say it is unwaged work."</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Freud (1924)</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"Anatomy is destiny."</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Juliet Mitchell (1974)</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"Psychoanalysis is not a recommendation for a patriarchal society, but an analysis of one."</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Redstockings (1969)</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are an oppressed class."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Lyotard (1979)</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"Incredulity toward metanarratives."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Spivak (1988)</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"White men are saving brown women from brown men."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Jinnah (1944)</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"No nation can rise to the height of glory unless your women are side by side with you."</w:t>
            </w:r>
          </w:p>
        </w:tc>
      </w:tr>
    </w:tbl>
    <w:p>
      <w:pPr>
        <w:spacing w:after="0" w:before="0" w:line="120" w:lineRule="exact"/>
      </w:pPr>
      <w:r>
        <w:rPr>
          <w:sz w:val="12"/>
        </w:rPr>
      </w:r>
    </w:p>
    <w:p>
      <w:pPr>
        <w:pStyle w:val="Heading1"/>
      </w:pPr>
      <w:r>
        <w:t>Topic 3 · Feminist Movements — the West, the United Nations and Pakistan</w:t>
      </w:r>
    </w:p>
    <w:p>
      <w:pPr>
        <w:pStyle w:val="Heading2"/>
      </w:pPr>
      <w:r>
        <w:t>T3 · The West: dates and milestones</w:t>
      </w:r>
    </w:p>
    <w:p>
      <w:pPr>
        <w:pStyle w:val="GSTableCaption"/>
      </w:pPr>
      <w:r>
        <w:t>Table 16  ·  The waves of Western feminism — timeline.</w:t>
      </w:r>
    </w:p>
    <w:tbl>
      <w:tblPr>
        <w:tblStyle w:val="TableGrid"/>
        <w:tblW w:type="auto" w:w="0"/>
        <w:tblLayout w:type="fixed"/>
        <w:tblLook w:firstColumn="1" w:firstRow="1" w:lastColumn="0" w:lastRow="0" w:noHBand="0" w:noVBand="1" w:val="04A0"/>
        <w:tblInd w:w="0" w:type="dxa"/>
        <w:tblLayout w:type="fixed"/>
      </w:tblPr>
      <w:tblGrid>
        <w:gridCol w:w="1210"/>
        <w:gridCol w:w="8202"/>
      </w:tblGrid>
      <w:tr>
        <w:trPr>
          <w:tblHeade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1791 / 1792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Olympe de Gouges, </w:t>
            </w:r>
            <w:r>
              <w:rPr>
                <w:i/>
                <w:sz w:val="19"/>
              </w:rPr>
              <w:t>Declaration of the Rights of Woman</w:t>
            </w:r>
            <w:r>
              <w:rPr>
                <w:sz w:val="19"/>
              </w:rPr>
              <w:t xml:space="preserve">; Wollstonecraft, </w:t>
            </w:r>
            <w:r>
              <w:rPr>
                <w:i/>
                <w:sz w:val="19"/>
              </w:rPr>
              <w:t>Vindication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1839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Custody of Infants Act (UK) after Caroline Norton's campaign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1840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Stanton and Mott refused seats at the World Anti-Slavery Convention, London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1848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Seneca Falls Convention (19–20 July); Declaration of Sentiments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1849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Elizabeth Blackwell — first woman medical graduate in the USA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1851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Sojourner Truth speaks at Akron, Ohio</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1857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Matrimonial Causes Act (UK)</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1865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Elizabeth Garrett Anderson qualifies as a doctor in Britain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 S. Mill's amendment ("person" for "man")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1869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NWSA and AWSA founded (USA); Wyoming Territory votes for women; Girton College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1870 / 1882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Married Women's Property Acts (UK)</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1886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Contagious Diseases Acts repealed (Josephine Butler's campaign)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NAWSA formed by merger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1893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New Zealand — women's vote (Kate Sheppard)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NUWSS (Millicent Fawcett)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1902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Australia — federal vote (Aboriginal women excluded until 1962)</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1903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WSPU (Emmeline and Christabel Pankhurst)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1906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Finland — vote and right to stand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1913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Cat and Mouse Act; Emily Wilding Davison dies at the Derby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1917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Alice Paul's National Woman's Party pickets the White House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1918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Representation of the People Act (women over 30 with property)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19th Amendment (USA)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1923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Egyptian Feminist Union (Huda Shaarawi)</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Equal Franchise Act (UK; vote at 21)</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1934 / 1944 / 1963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Turkey / France / Iran — women's vote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Beauvoir, </w:t>
            </w:r>
            <w:r>
              <w:rPr>
                <w:i/>
                <w:sz w:val="19"/>
              </w:rPr>
              <w:t>The Second Sex</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pill approved (USA)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Kennedy's Commission on the Status of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Friedan, </w:t>
            </w:r>
            <w:r>
              <w:rPr>
                <w:i/>
                <w:sz w:val="19"/>
              </w:rPr>
              <w:t>The Feminine Mystique</w:t>
            </w:r>
            <w:r>
              <w:rPr>
                <w:sz w:val="19"/>
              </w:rPr>
              <w:t>; US Equal Pay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Civil Rights Act, Title VII</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Griswold v. Connecticut</w:t>
            </w:r>
            <w:r>
              <w:rPr>
                <w:sz w:val="19"/>
              </w:rPr>
              <w:t>; Voting Rights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NOW founded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UK Abortion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Miss America protest; Ford Dagenham strike; Lear, "The Second Feminist Wave"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Friedan's "lavender menace" remark; Hanisch writes "The Personal Is Political"</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UK Equal Pay Act; Ruskin College conference; Millett; Firestone; Greer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Chiswick shelter (London); Manifesto of the 343 (France)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9"/>
              </w:rPr>
              <w:t>Ms.</w:t>
            </w:r>
            <w:r>
              <w:rPr>
                <w:sz w:val="19"/>
              </w:rPr>
              <w:t xml:space="preserve"> magazine; ERA passes Congress; Title IX</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Roe v. Wade</w:t>
            </w:r>
            <w:r>
              <w:rPr>
                <w:sz w:val="19"/>
              </w:rPr>
              <w:t xml:space="preserve"> (22 January)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UK Sex Discrimination Act; Iceland women's day off (24 October); France legalises abortion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Vigdís Finnbogadóttir elected president of Iceland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hooks, </w:t>
            </w:r>
            <w:r>
              <w:rPr>
                <w:i/>
                <w:sz w:val="19"/>
              </w:rPr>
              <w:t>Ain't I a Woman</w:t>
            </w:r>
            <w:r>
              <w:rPr>
                <w:sz w:val="19"/>
              </w:rPr>
              <w:t xml:space="preserve">; Angela Davis, </w:t>
            </w:r>
            <w:r>
              <w:rPr>
                <w:i/>
                <w:sz w:val="19"/>
              </w:rPr>
              <w:t>Women, Race and Class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ERA ratification deadline passes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Wolf, </w:t>
            </w:r>
            <w:r>
              <w:rPr>
                <w:i/>
                <w:sz w:val="19"/>
              </w:rPr>
              <w:t>The Beauty Myth</w:t>
            </w:r>
            <w:r>
              <w:rPr>
                <w:sz w:val="19"/>
              </w:rPr>
              <w:t xml:space="preserve">; Butler, </w:t>
            </w:r>
            <w:r>
              <w:rPr>
                <w:i/>
                <w:sz w:val="19"/>
              </w:rPr>
              <w:t>Gender Trouble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Anita Hill hearings; Riot Grrrl; Faludi, </w:t>
            </w:r>
            <w:r>
              <w:rPr>
                <w:i/>
                <w:sz w:val="19"/>
              </w:rPr>
              <w:t>Backlash</w:t>
            </w:r>
            <w:r>
              <w:rPr>
                <w:sz w:val="19"/>
              </w:rPr>
              <w:t>; 16 Days of Activism begins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Rebecca Walker, "Becoming the Third Wave"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US Violence Against Women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9"/>
              </w:rPr>
              <w:t>The Vagina Monologues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Baumgardner and Richards, </w:t>
            </w:r>
            <w:r>
              <w:rPr>
                <w:i/>
                <w:sz w:val="19"/>
              </w:rPr>
              <w:t>Manifesta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Tarana Burke's "Me Too"</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SlutWalk (Toronto)</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Everyday Sexism Project; Delhi gang-rape protests (December)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Cochrane, </w:t>
            </w:r>
            <w:r>
              <w:rPr>
                <w:i/>
                <w:sz w:val="19"/>
              </w:rPr>
              <w:t>All the Rebel Women</w:t>
            </w:r>
            <w:r>
              <w:rPr>
                <w:sz w:val="19"/>
              </w:rPr>
              <w:t>; India's Criminal Law (Amendment)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#NiUnaMenos (Argentina)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March (21 January); #MeToo goes global (October)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Ireland repeals the Eighth Amendment (25 May)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Argentina legalises abortion (December)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9"/>
              </w:rPr>
              <w:t>Dobbs v. Jackson</w:t>
            </w:r>
            <w:r>
              <w:rPr>
                <w:sz w:val="19"/>
              </w:rPr>
              <w:t xml:space="preserve"> overturns </w:t>
            </w:r>
            <w:r>
              <w:rPr>
                <w:i/>
                <w:sz w:val="19"/>
              </w:rPr>
              <w:t>Roe</w:t>
            </w:r>
            <w:r>
              <w:rPr>
                <w:sz w:val="19"/>
              </w:rPr>
              <w:t>; "Woman, Life, Freedom" (Iran); Spain's consent law</w:t>
            </w:r>
          </w:p>
        </w:tc>
      </w:tr>
    </w:tbl>
    <w:p>
      <w:pPr>
        <w:spacing w:after="0" w:before="0" w:line="120" w:lineRule="exact"/>
      </w:pPr>
      <w:r>
        <w:rPr>
          <w:sz w:val="12"/>
        </w:rPr>
      </w:r>
    </w:p>
    <w:p>
      <w:pPr>
        <w:pStyle w:val="Heading2"/>
      </w:pPr>
      <w:r>
        <w:t>T3 · The United Nations and women</w:t>
      </w:r>
    </w:p>
    <w:p>
      <w:pPr>
        <w:pStyle w:val="GSTableCaption"/>
      </w:pPr>
      <w:r>
        <w:t>Table 17  ·  The UN and women — timeline.</w:t>
      </w:r>
    </w:p>
    <w:tbl>
      <w:tblPr>
        <w:tblStyle w:val="TableGrid"/>
        <w:tblW w:type="auto" w:w="0"/>
        <w:tblLayout w:type="fixed"/>
        <w:tblLook w:firstColumn="1" w:firstRow="1" w:lastColumn="0" w:lastRow="0" w:noHBand="0" w:noVBand="1" w:val="04A0"/>
        <w:tblInd w:w="0" w:type="dxa"/>
        <w:tblLayout w:type="fixed"/>
      </w:tblPr>
      <w:tblGrid>
        <w:gridCol w:w="1210"/>
        <w:gridCol w:w="8202"/>
      </w:tblGrid>
      <w:tr>
        <w:trPr>
          <w:tblHeade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 Charter — "equal rights of men and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Commission on the Status of Women (21 June)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Universal Declaration of Human Rights (10 December — Human Rights Day)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1952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Convention on the Political Rights of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Declaration on the Elimination of Discrimination against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International Women's Year; First World Conference, Mexico City; World Plan of Action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1976–1985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 Decade for Women — "Equality, Development and Peace"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CEDAW adopted (18 December)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Second World Conference, Copenhagen; CEDAW signing ceremony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CEDAW enters into force (3 September)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DAWN and WLUML founded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Third World Conference, Nairobi; Forward-Looking Strategies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Vienna World Conference on Human Rights; DEVAW (December)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ICPD, Cairo</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Fourth World Conference, Beijing (4–15 September); Platform for Action; 189 governments; 12 critical areas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 accedes to CEDAW (12 March)</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CEDAW Optional Protocol</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Beijing+5; UNSCR 1325 (31 October); Millennium Development Goals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 Women created (July; operational 2011; Michelle Bachelet)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HeForShe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SDG 5; Beijing+20</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2020 / 2021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Beijing+25; Generation Equality Forum</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Beijing+30 (CSW, March)</w:t>
            </w:r>
          </w:p>
        </w:tc>
      </w:tr>
    </w:tbl>
    <w:p>
      <w:pPr>
        <w:spacing w:after="0" w:before="0" w:line="120" w:lineRule="exact"/>
      </w:pPr>
      <w:r>
        <w:rPr>
          <w:sz w:val="12"/>
        </w:rPr>
      </w:r>
    </w:p>
    <w:p>
      <w:pPr>
        <w:pStyle w:val="GSTableCaption"/>
      </w:pPr>
      <w:r>
        <w:t>Table 18  ·  Beijing's 12 critical areas of concern.</w:t>
      </w:r>
    </w:p>
    <w:tbl>
      <w:tblPr>
        <w:tblStyle w:val="TableGrid"/>
        <w:tblW w:type="auto" w:w="0"/>
        <w:tblLayout w:type="fixed"/>
        <w:tblLook w:firstColumn="1" w:firstRow="1" w:lastColumn="0" w:lastRow="0" w:noHBand="0" w:noVBand="1" w:val="04A0"/>
        <w:tblInd w:w="0" w:type="dxa"/>
        <w:tblLayout w:type="fixed"/>
      </w:tblPr>
      <w:tblGrid>
        <w:gridCol w:w="672"/>
        <w:gridCol w:w="8739"/>
      </w:tblGrid>
      <w:tr>
        <w:trPr>
          <w:tblHeade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Area</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Concern</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and poverty</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Education and training</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Health</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Violence against women</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Armed conflict</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economy</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Power and decision-making</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Institutional mechanisms</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Human rights of women</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J</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media</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K</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environment</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girl child</w:t>
            </w:r>
          </w:p>
        </w:tc>
      </w:tr>
    </w:tbl>
    <w:p>
      <w:pPr>
        <w:spacing w:after="0" w:before="0" w:line="120" w:lineRule="exact"/>
      </w:pPr>
      <w:r>
        <w:rPr>
          <w:sz w:val="12"/>
        </w:rPr>
      </w:r>
    </w:p>
    <w:p>
      <w:pPr>
        <w:pStyle w:val="Heading2"/>
      </w:pPr>
      <w:r>
        <w:t>T3 · Pakistan: roots and the movement</w:t>
      </w:r>
    </w:p>
    <w:p>
      <w:pPr>
        <w:pStyle w:val="GSTableCaption"/>
      </w:pPr>
      <w:r>
        <w:t>Table 19  ·  The women's movement in Pakistan — timeline.</w:t>
      </w:r>
    </w:p>
    <w:tbl>
      <w:tblPr>
        <w:tblStyle w:val="TableGrid"/>
        <w:tblW w:type="auto" w:w="0"/>
        <w:tblLayout w:type="fixed"/>
        <w:tblLook w:firstColumn="1" w:firstRow="1" w:lastColumn="0" w:lastRow="0" w:noHBand="0" w:noVBand="1" w:val="04A0"/>
        <w:tblInd w:w="0" w:type="dxa"/>
        <w:tblLayout w:type="fixed"/>
      </w:tblPr>
      <w:tblGrid>
        <w:gridCol w:w="1210"/>
        <w:gridCol w:w="8202"/>
      </w:tblGrid>
      <w:tr>
        <w:trPr>
          <w:tblHeade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1829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Bengal Sati Regulation (Raja Ram Mohan Roy)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1856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Hindu Widows' Remarriage Act (Vidyasagar)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Nazir Ahmad, </w:t>
            </w:r>
            <w:r>
              <w:rPr>
                <w:i/>
                <w:sz w:val="19"/>
              </w:rPr>
              <w:t>Mirat-ul-Uroos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1891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Age of Consent Act (10 → 12)</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Mumtaz Ali, </w:t>
            </w:r>
            <w:r>
              <w:rPr>
                <w:i/>
                <w:sz w:val="19"/>
              </w:rPr>
              <w:t>Huquq-un-Niswan</w:t>
            </w:r>
            <w:r>
              <w:rPr>
                <w:sz w:val="19"/>
              </w:rPr>
              <w:t xml:space="preserve">; </w:t>
            </w:r>
            <w:r>
              <w:rPr>
                <w:i/>
                <w:sz w:val="19"/>
              </w:rPr>
              <w:t>Tahzib-e-Niswan</w:t>
            </w:r>
            <w:r>
              <w:rPr>
                <w:sz w:val="19"/>
              </w:rPr>
              <w:t xml:space="preserve"> with Muhammadi Begum</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1906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Aligarh girls' school (Sheikh Abdullah and Wahid Jahan Begum)</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1914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All-India Muslim Ladies' Conference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Child Marriage Restraint Act (Sarda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1937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Shariat Application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1938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Muslim League Central Women's Sub-Committee (Patna)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1939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Dissolution of Muslim Marriages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Quaid at Aligarh (10 March): "No nation can rise to the height of glory…"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Fatima Sughra's flag (February); Jahanara Shahnawaz and Shaista Ikramullah in the Constituent Assembly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West Punjab Muslim Personal Law (Shariat) Application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APWA (Begum Ra'ana Liaquat Ali Khan)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1955–56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Bogra's second marriage; Rashid Commission and report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Muslim Family Laws Ordinance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Fatima Jinnah contests the presidential election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Khurshid Bibi</w:t>
            </w:r>
            <w:r>
              <w:rPr>
                <w:sz w:val="19"/>
              </w:rPr>
              <w:t xml:space="preserve"> case — </w:t>
            </w:r>
            <w:r>
              <w:rPr>
                <w:i/>
                <w:sz w:val="19"/>
              </w:rPr>
              <w:t>khula</w:t>
            </w:r>
            <w:r>
              <w:rPr>
                <w:sz w:val="19"/>
              </w:rPr>
              <w:t xml:space="preserve"> recognised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Constitution (Arts 25, 27, 32, 34, 35); Ra'ana Liaquat Governor of Sindh</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Shirkat Gah</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Hudood Ordinances (February); Women's Division; Tehrik-e-Niswan (theatre)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all-women law firm (Asma Jahangir, Hina Jilani and colleagues)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WAF (Karachi) after the Fehmida–Allah Bux case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Sindhiani Tehreek</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12 February protest, Lahore; Safia Bibi case; ASR; Zari Sarfaraz Commission (to 1985)</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Qanun-e-Shahadat Order; Ajoka theatre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1985–86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Simorgh; Aurat Foundation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Mumtaz and Shaheed, </w:t>
            </w:r>
            <w:r>
              <w:rPr>
                <w:i/>
                <w:sz w:val="19"/>
              </w:rPr>
              <w:t>Women of Pakistan</w:t>
            </w:r>
            <w:r>
              <w:rPr>
                <w:sz w:val="19"/>
              </w:rPr>
              <w:t>; HRCP</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Benazir Bhutto — first woman PM of a Muslim country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Women Bank</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police stations; Lady Health Worker Programme; Al-Huda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1995 / 1996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Beijing; CEDAW accession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National Plan of Action for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Samia Sarwar killed (honour killing)</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NCSW; Okara tenants' movement begins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33% women's seats in local government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60 NA and 17 Senate reserved seats; National Policy for Development and Empowerment of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Criminal Law (Amendment) Act (honour crimes)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Protection of Women (Criminal Laws Amendment)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Parliamentary Caucus; Fahmida Mirza first woman Speaker; BISP</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Workplace Harassment Act; 18th Amendment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Acid Control and Acid Crime Prevention Act; Prevention of Anti-Women Practices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12 February declared National Women's Day; NCSW Act; Supreme Court order on LHWs; </w:t>
            </w:r>
            <w:r>
              <w:rPr>
                <w:i/>
                <w:sz w:val="19"/>
              </w:rPr>
              <w:t>Saving Face</w:t>
            </w:r>
            <w:r>
              <w:rPr>
                <w:sz w:val="19"/>
              </w:rPr>
              <w:t xml:space="preserve"> Oscar; Digital Rights Foundation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Qandeel Baloch killed (July); honour-killing and anti-rape amendments (October); PECA; Punjab PWVA; </w:t>
            </w:r>
            <w:r>
              <w:rPr>
                <w:i/>
                <w:sz w:val="19"/>
              </w:rPr>
              <w:t>A Girl in the River</w:t>
            </w:r>
            <w:r>
              <w:rPr>
                <w:sz w:val="19"/>
              </w:rPr>
              <w:t xml:space="preserve"> Oscar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Elections Act (5% tickets; 10% women's turnout)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Aurat March (8 March); WDF; Sindh Home-Based Workers Act; #MeToo reaches Pakistan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Motorway gang rape; Enforcement of Women's Property Rights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Anti-Rape (Investigation and Trial) Act; Noor Mukadam murder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Maryam Nawaz — first woman chief minister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ICT Child Marriage Restraint Act (age 18); ICT Domestic Violence Act</w:t>
            </w:r>
          </w:p>
        </w:tc>
      </w:tr>
    </w:tbl>
    <w:p>
      <w:pPr>
        <w:spacing w:after="0" w:before="0" w:line="120" w:lineRule="exact"/>
      </w:pPr>
      <w:r>
        <w:rPr>
          <w:sz w:val="12"/>
        </w:rPr>
      </w:r>
    </w:p>
    <w:p>
      <w:pPr>
        <w:pStyle w:val="Heading2"/>
      </w:pPr>
      <w:r>
        <w:t>T3 · Key comparisons</w:t>
      </w:r>
    </w:p>
    <w:p>
      <w:pPr>
        <w:pStyle w:val="GSTableCaption"/>
      </w:pPr>
      <w:r>
        <w:t>Table 20  ·  APWA and WAF.</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Point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APWA</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WAF</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Founded</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1949, Begum Ra'ana Liaquat Ali Khan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1981, Karachi</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Trigger</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Partition relief</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Fehmida–Allah Bux stoning sentence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Aim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Welfare, education, health, skills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Resist discriminatory laws; women's rights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Method</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Service; cooperation with the state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Protest, lobbying, legal analysis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Politics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Non-political, reformist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Secular, non-party, non-hierarchical</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Funding</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Charity and state support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Refused donor funding</w:t>
            </w:r>
          </w:p>
        </w:tc>
      </w:tr>
    </w:tbl>
    <w:p>
      <w:pPr>
        <w:spacing w:after="0" w:before="0" w:line="120" w:lineRule="exact"/>
      </w:pPr>
      <w:r>
        <w:rPr>
          <w:sz w:val="12"/>
        </w:rPr>
      </w:r>
    </w:p>
    <w:p>
      <w:pPr>
        <w:pStyle w:val="GSTableCaption"/>
      </w:pPr>
      <w:r>
        <w:t>Table 21  ·  Suffragists and suffragettes.</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Point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Suffragists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Suffragettes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Organisation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NUWSS (1897)</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WSPU (1903)</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Leader</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Millicent Fawcett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Emmeline and Christabel Pankhurst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Methods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Petitions, meetings, lobbying</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Militancy — window-smashing, arson, hunger strikes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Slogan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"Deeds, not words"</w:t>
            </w:r>
          </w:p>
        </w:tc>
      </w:tr>
    </w:tbl>
    <w:p>
      <w:pPr>
        <w:spacing w:after="0" w:before="0" w:line="120" w:lineRule="exact"/>
      </w:pPr>
      <w:r>
        <w:rPr>
          <w:sz w:val="12"/>
        </w:rPr>
      </w:r>
    </w:p>
    <w:p>
      <w:pPr>
        <w:pStyle w:val="Heading2"/>
      </w:pPr>
      <w:r>
        <w:t>T3 · Figures</w:t>
      </w:r>
    </w:p>
    <w:p>
      <w:pPr>
        <w:pStyle w:val="GSTableCaption"/>
      </w:pPr>
      <w:r>
        <w:t>Table 22  ·  Figures used in Topic 3.</w:t>
      </w:r>
    </w:p>
    <w:tbl>
      <w:tblPr>
        <w:tblStyle w:val="TableGrid"/>
        <w:tblW w:type="auto" w:w="0"/>
        <w:tblLayout w:type="fixed"/>
        <w:tblLook w:firstColumn="1" w:firstRow="1" w:lastColumn="0" w:lastRow="0" w:noHBand="0" w:noVBand="1" w:val="04A0"/>
        <w:tblInd w:w="0" w:type="dxa"/>
        <w:tblLayout w:type="fixed"/>
      </w:tblPr>
      <w:tblGrid>
        <w:gridCol w:w="4369"/>
        <w:gridCol w:w="2016"/>
        <w:gridCol w:w="3025"/>
      </w:tblGrid>
      <w:tr>
        <w:trPr>
          <w:tblHeade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Value</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 gender gap closed</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69.2%</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Years to global parity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120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Pakistan's rank</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143rd of 145</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in Pakistan's labour force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24.4%</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LFS (2024–25)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worldwide who experienced physical or sexual violence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1 in 3</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WHO (2021)</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Pakistan's mobile-internet gender gap</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38% (2023) → 25% (2024) → 8% (2025)</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GSMA (2025,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Governments adopting the Beijing Platform</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 (1995)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Beijing critical areas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12</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 (1995)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CEDAW Committee members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23</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CEDAW</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Past MCQs on Topic 3</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22 of 140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record (2016–2026)</w:t>
            </w:r>
          </w:p>
        </w:tc>
      </w:tr>
    </w:tbl>
    <w:p>
      <w:pPr>
        <w:spacing w:after="0" w:before="0" w:line="120" w:lineRule="exact"/>
      </w:pPr>
      <w:r>
        <w:rPr>
          <w:sz w:val="12"/>
        </w:rPr>
      </w:r>
    </w:p>
    <w:p>
      <w:pPr>
        <w:pStyle w:val="Heading1"/>
      </w:pPr>
      <w:r>
        <w:t>Topic 4 · Gender and Development</w:t>
      </w:r>
    </w:p>
    <w:p>
      <w:pPr>
        <w:pStyle w:val="Heading2"/>
      </w:pPr>
      <w:r>
        <w:t>T4 · Dates and milestones</w:t>
      </w:r>
    </w:p>
    <w:p>
      <w:pPr>
        <w:pStyle w:val="GSTableCaption"/>
      </w:pPr>
      <w:r>
        <w:t>Table 23  ·  Topic 4 timeline.</w:t>
      </w:r>
    </w:p>
    <w:tbl>
      <w:tblPr>
        <w:tblStyle w:val="TableGrid"/>
        <w:tblW w:type="auto" w:w="0"/>
        <w:tblLayout w:type="fixed"/>
        <w:tblLook w:firstColumn="1" w:firstRow="1" w:lastColumn="0" w:lastRow="0" w:noHBand="0" w:noVBand="1" w:val="04A0"/>
        <w:tblInd w:w="0" w:type="dxa"/>
        <w:tblLayout w:type="fixed"/>
      </w:tblPr>
      <w:tblGrid>
        <w:gridCol w:w="1210"/>
        <w:gridCol w:w="8202"/>
      </w:tblGrid>
      <w:tr>
        <w:trPr>
          <w:tblHeade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1817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James Mill, </w:t>
            </w:r>
            <w:r>
              <w:rPr>
                <w:i/>
                <w:sz w:val="19"/>
              </w:rPr>
              <w:t>The History of British India</w:t>
            </w:r>
            <w:r>
              <w:rPr>
                <w:sz w:val="19"/>
              </w:rPr>
              <w:t xml:space="preserve"> — women's status as the measure of civilisation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1829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Bengal Sati Regulation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1856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Hindu Widows' Remarriage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1860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Indian Penal Code (s. 497 adultery)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1864–68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Cantonment and Contagious Diseases Acts in India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1870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Female Infanticide Prevention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1871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Criminal Tribes Act (hijras)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1872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Punjab Laws Act — custom first in inheritance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1884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Engels, </w:t>
            </w:r>
            <w:r>
              <w:rPr>
                <w:i/>
                <w:sz w:val="19"/>
              </w:rPr>
              <w:t>The Origin of the Family, Private Property and the State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1891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Age of Consent Act (10 → 12)</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1927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Katherine Mayo, </w:t>
            </w:r>
            <w:r>
              <w:rPr>
                <w:i/>
                <w:sz w:val="19"/>
              </w:rPr>
              <w:t>Mother India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Child Marriage Restraint Act (Sarda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World Bank founded (Bretton Woods)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Truman's "Point Four" speech (20 January); Murdock, </w:t>
            </w:r>
            <w:r>
              <w:rPr>
                <w:i/>
                <w:sz w:val="19"/>
              </w:rPr>
              <w:t>Social Structure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1950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Prebisch and ECLA — declining terms of trade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1955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Parsons and Bales, </w:t>
            </w:r>
            <w:r>
              <w:rPr>
                <w:i/>
                <w:sz w:val="19"/>
              </w:rPr>
              <w:t>Family, Socialization and Interaction Process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1958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Lerner, </w:t>
            </w:r>
            <w:r>
              <w:rPr>
                <w:i/>
                <w:sz w:val="19"/>
              </w:rPr>
              <w:t>The Passing of Traditional Society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Rostow, </w:t>
            </w:r>
            <w:r>
              <w:rPr>
                <w:i/>
                <w:sz w:val="19"/>
              </w:rPr>
              <w:t>The Stages of Economic Growth</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Frank, "The Development of Underdevelopment"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Mahbub ul Haq's "22 families"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Cardoso and Faletto, </w:t>
            </w:r>
            <w:r>
              <w:rPr>
                <w:i/>
                <w:sz w:val="19"/>
              </w:rPr>
              <w:t>Dependency and Development in Latin America</w:t>
            </w:r>
            <w:r>
              <w:rPr>
                <w:sz w:val="19"/>
              </w:rPr>
              <w:t>; Benston on housework</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Boserup, </w:t>
            </w:r>
            <w:r>
              <w:rPr>
                <w:i/>
                <w:sz w:val="19"/>
              </w:rPr>
              <w:t>Woman's Role in Economic Development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Rodney, </w:t>
            </w:r>
            <w:r>
              <w:rPr>
                <w:i/>
                <w:sz w:val="19"/>
              </w:rPr>
              <w:t>How Europe Underdeveloped Africa</w:t>
            </w:r>
            <w:r>
              <w:rPr>
                <w:sz w:val="19"/>
              </w:rPr>
              <w:t>; Dalla Costa and James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Percy Amendment (US)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USAID Office of WID; Wallerstein, </w:t>
            </w:r>
            <w:r>
              <w:rPr>
                <w:i/>
                <w:sz w:val="19"/>
              </w:rPr>
              <w:t>The Modern World-System</w:t>
            </w:r>
            <w:r>
              <w:rPr>
                <w:sz w:val="19"/>
              </w:rPr>
              <w:t xml:space="preserve">; NIEO at the UN; Oakley, </w:t>
            </w:r>
            <w:r>
              <w:rPr>
                <w:i/>
                <w:sz w:val="19"/>
              </w:rPr>
              <w:t>The Sociology of Housework</w:t>
            </w:r>
            <w:r>
              <w:rPr>
                <w:sz w:val="19"/>
              </w:rPr>
              <w:t>; Inkeles and Smith; d'Eaubonne coins "ecofeminism"</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International Women's Year; Mexico City conference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Voluntary Fund for the UN Decade for Women (later UNIFEM)</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IDS workshop on "The Continuing Subordination of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CEDAW; Women's Division (Pakistan)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Mexico's debt default — the debt crisis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Fuentes and Ehrenreich, </w:t>
            </w:r>
            <w:r>
              <w:rPr>
                <w:i/>
                <w:sz w:val="19"/>
              </w:rPr>
              <w:t>Women in the Global Factory</w:t>
            </w:r>
            <w:r>
              <w:rPr>
                <w:sz w:val="19"/>
              </w:rPr>
              <w:t>; Grameen Bank</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DAWN founded (Bangalore); Mohanty, "Under Western Eyes"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Molyneux, "Mobilization without Emancipation?"; Harvard Analytical Framework; Nairobi; Sen and Grown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Mies, </w:t>
            </w:r>
            <w:r>
              <w:rPr>
                <w:i/>
                <w:sz w:val="19"/>
              </w:rPr>
              <w:t>Patriarchy and Accumulation on a World Scale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UNICEF, </w:t>
            </w:r>
            <w:r>
              <w:rPr>
                <w:i/>
                <w:sz w:val="19"/>
              </w:rPr>
              <w:t>Adjustment with a Human Face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Waring, </w:t>
            </w:r>
            <w:r>
              <w:rPr>
                <w:i/>
                <w:sz w:val="19"/>
              </w:rPr>
              <w:t>If Women Counted</w:t>
            </w:r>
            <w:r>
              <w:rPr>
                <w:sz w:val="19"/>
              </w:rPr>
              <w:t xml:space="preserve">; Shiva, </w:t>
            </w:r>
            <w:r>
              <w:rPr>
                <w:i/>
                <w:sz w:val="19"/>
              </w:rPr>
              <w:t>Staying Alive</w:t>
            </w:r>
            <w:r>
              <w:rPr>
                <w:sz w:val="19"/>
              </w:rPr>
              <w:t>; Pakistan's first IMF adjustment programme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Williamson's "Washington Consensus"; Standing on feminisation of labour; Moser on gender needs; Commonwealth, </w:t>
            </w:r>
            <w:r>
              <w:rPr>
                <w:i/>
                <w:sz w:val="19"/>
              </w:rPr>
              <w:t>Engendering Adjustment</w:t>
            </w:r>
            <w:r>
              <w:rPr>
                <w:sz w:val="19"/>
              </w:rPr>
              <w:t>; Chatterjee on the nationalist resolution; First Women Bank (Pakistan)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UNDP Human Development Report (Haq); Sen, "Gender and Cooperative Conflicts"; Ward, </w:t>
            </w:r>
            <w:r>
              <w:rPr>
                <w:i/>
                <w:sz w:val="19"/>
              </w:rPr>
              <w:t>Women Workers and Global Restructuring</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Elson (ed.), </w:t>
            </w:r>
            <w:r>
              <w:rPr>
                <w:i/>
                <w:sz w:val="19"/>
              </w:rPr>
              <w:t>Male Bias in the Development Process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Agarwal, "The Gender and Environment Debate"; Sachs (ed.), </w:t>
            </w:r>
            <w:r>
              <w:rPr>
                <w:i/>
                <w:sz w:val="19"/>
              </w:rPr>
              <w:t>The Development Dictionary</w:t>
            </w:r>
            <w:r>
              <w:rPr>
                <w:sz w:val="19"/>
              </w:rPr>
              <w:t xml:space="preserve">; Smith and Wallerstein, </w:t>
            </w:r>
            <w:r>
              <w:rPr>
                <w:i/>
                <w:sz w:val="19"/>
              </w:rPr>
              <w:t>Creating and Transforming Households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Moser, </w:t>
            </w:r>
            <w:r>
              <w:rPr>
                <w:i/>
                <w:sz w:val="19"/>
              </w:rPr>
              <w:t>Gender Planning and Development</w:t>
            </w:r>
            <w:r>
              <w:rPr>
                <w:sz w:val="19"/>
              </w:rPr>
              <w:t xml:space="preserve">; Mies and Shiva, </w:t>
            </w:r>
            <w:r>
              <w:rPr>
                <w:i/>
                <w:sz w:val="19"/>
              </w:rPr>
              <w:t>Ecofeminism</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Kabeer, </w:t>
            </w:r>
            <w:r>
              <w:rPr>
                <w:i/>
                <w:sz w:val="19"/>
              </w:rPr>
              <w:t>Reversed Realities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Beijing Platform — gender mainstreaming; UNDP GDI and GEM; WTO; Escobar, </w:t>
            </w:r>
            <w:r>
              <w:rPr>
                <w:i/>
                <w:sz w:val="19"/>
              </w:rPr>
              <w:t>Encountering Development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ECOSOC definition of gender mainstreaming; Sialkot Atlanta Agreement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Kabeer, "Resources, Agency, Achievements"; Sen, </w:t>
            </w:r>
            <w:r>
              <w:rPr>
                <w:i/>
                <w:sz w:val="19"/>
              </w:rPr>
              <w:t>Development as Freedom</w:t>
            </w:r>
            <w:r>
              <w:rPr>
                <w:sz w:val="19"/>
              </w:rPr>
              <w:t>; PRSPs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Millennium Development Goals; Quijano on coloniality; Hochschild on global care chains; Kabeer, </w:t>
            </w:r>
            <w:r>
              <w:rPr>
                <w:i/>
                <w:sz w:val="19"/>
              </w:rPr>
              <w:t>The Power to Choose</w:t>
            </w:r>
            <w:r>
              <w:rPr>
                <w:sz w:val="19"/>
              </w:rPr>
              <w:t xml:space="preserve">; Nussbaum, </w:t>
            </w:r>
            <w:r>
              <w:rPr>
                <w:i/>
                <w:sz w:val="19"/>
              </w:rPr>
              <w:t>Women and Human Development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Federici, </w:t>
            </w:r>
            <w:r>
              <w:rPr>
                <w:i/>
                <w:sz w:val="19"/>
              </w:rPr>
              <w:t>Caliban and the Witch</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Global Gender Gap Index begins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Lugones on the coloniality of gender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Benazir Income Support Programme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UNDP Gender Inequality Index</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World Development Report </w:t>
            </w:r>
            <w:r>
              <w:rPr>
                <w:i/>
                <w:sz w:val="19"/>
              </w:rPr>
              <w:t>Gender Equality and Development</w:t>
            </w:r>
            <w:r>
              <w:rPr>
                <w:sz w:val="19"/>
              </w:rPr>
              <w:t xml:space="preserve"> ("smart economics"); Chant and Sweetman's critique; Ali Enterprises fire (Karachi, 11 September); National Climate Change Policy (Pakistan)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Rana Plaza collapse (24 April); Bangladesh Accord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EU GSP+ for Pakistan; UNFCCC Lima Work Programme on Gender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Sustainable Development Goals; Sendai Framework</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Pakistan's National Assembly adopts the SDGs (February)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UNFCCC Gender Action Plan; Kathmandu South Asian meeting on SDGs and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Sindh Home-Based Workers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Enforcement of Women's Property Rights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National Climate Change Policy updated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Floods (about 33 million affected); Climate Change Gender Action Plan; loss and damage fund (COP27)</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IMF Stand-By Arrangement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IMF 7-billion-dollar Extended Fund Facility</w:t>
            </w:r>
          </w:p>
        </w:tc>
      </w:tr>
    </w:tbl>
    <w:p>
      <w:pPr>
        <w:spacing w:after="0" w:before="0" w:line="120" w:lineRule="exact"/>
      </w:pPr>
      <w:r>
        <w:rPr>
          <w:sz w:val="12"/>
        </w:rPr>
      </w:r>
    </w:p>
    <w:p>
      <w:pPr>
        <w:pStyle w:val="Heading2"/>
      </w:pPr>
      <w:r>
        <w:t>T4 · The theories and approaches in one table</w:t>
      </w:r>
    </w:p>
    <w:p>
      <w:pPr>
        <w:pStyle w:val="GSTableCaption"/>
      </w:pPr>
      <w:r>
        <w:t>Table 24  ·  Theories and approaches — thinkers and core claims.</w:t>
      </w:r>
    </w:p>
    <w:tbl>
      <w:tblPr>
        <w:tblStyle w:val="TableGrid"/>
        <w:tblW w:type="auto" w:w="0"/>
        <w:tblLayout w:type="fixed"/>
        <w:tblLook w:firstColumn="1" w:firstRow="1" w:lastColumn="0" w:lastRow="0" w:noHBand="0" w:noVBand="1" w:val="04A0"/>
        <w:tblInd w:w="0" w:type="dxa"/>
        <w:tblLayout w:type="fixed"/>
      </w:tblPr>
      <w:tblGrid>
        <w:gridCol w:w="2151"/>
        <w:gridCol w:w="2958"/>
        <w:gridCol w:w="4302"/>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Theory / approach</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Key names (years)</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Core claim about women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Modernisation</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Rostow 1960; Lerner 1958</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Tradition oppresses; modernity frees (critique: Boserup 1970)</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Dependency</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Prebisch 1950; Frank 1966; Rodney 1972</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Largely silent; explains cheap labour of the periphery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World-system</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Wallerstein 1974; Smith and Wallerstein 1992</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Households' unpaid work subsidises low wages; global assembly line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Structural functionalism</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Parsons and Bales 1955; Murdock 1949</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Instrumental male and expressive female roles are "functional"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WID</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Boserup 1970; Percy 1973</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Integrate women into development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WAD</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IDS 1978</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integrated on unequal, exploitative terms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GAD</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Molyneux 1985; Moser 1993; Kabeer 1994/1999; DAWN 1984</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Transform gender power relations; empowerment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Coloniality</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Quijano 2000; Lugones 2007; Escobar 1995</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Colonial patterns of power continue in development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Ecofeminism / feminist environmentalism</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d'Eaubonne 1974; Shiva 1988 / Agarwal 1992</w:t>
            </w:r>
          </w:p>
        </w:tc>
        <w:tc>
          <w:tcPr>
            <w:tcW w:type="dxa" w:w="43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and nature dominated together / women's link to nature is material</w:t>
            </w:r>
          </w:p>
        </w:tc>
      </w:tr>
    </w:tbl>
    <w:p>
      <w:pPr>
        <w:spacing w:after="0" w:before="0" w:line="120" w:lineRule="exact"/>
      </w:pPr>
      <w:r>
        <w:rPr>
          <w:sz w:val="12"/>
        </w:rPr>
      </w:r>
    </w:p>
    <w:p>
      <w:pPr>
        <w:pStyle w:val="Heading2"/>
      </w:pPr>
      <w:r>
        <w:t>T4 · Figures</w:t>
      </w:r>
    </w:p>
    <w:p>
      <w:pPr>
        <w:pStyle w:val="GSTableCaption"/>
      </w:pPr>
      <w:r>
        <w:t>Table 25  ·  Figures used in Topic 4.</w:t>
      </w:r>
    </w:p>
    <w:tbl>
      <w:tblPr>
        <w:tblStyle w:val="TableGrid"/>
        <w:tblW w:type="auto" w:w="0"/>
        <w:tblLayout w:type="fixed"/>
        <w:tblLook w:firstColumn="1" w:firstRow="1" w:lastColumn="0" w:lastRow="0" w:noHBand="0" w:noVBand="1" w:val="04A0"/>
        <w:tblInd w:w="0" w:type="dxa"/>
        <w:tblLayout w:type="fixed"/>
      </w:tblPr>
      <w:tblGrid>
        <w:gridCol w:w="4369"/>
        <w:gridCol w:w="2016"/>
        <w:gridCol w:w="3025"/>
      </w:tblGrid>
      <w:tr>
        <w:trPr>
          <w:tblHeade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Value</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Pakistan's Global Gender Gap rank</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143rd of 145; 59.5%</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Pakistan's economic participation rank</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144th</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Female labour-force participation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24.4%</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LFS (2024–25)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Remittances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more than 38 billion dollars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2024–25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People affected by the 2022 floods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33 million</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Government / UN (2022)</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Damage and losses, 2022 floods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30 billion dollars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PDNA (2022)</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Pregnant women in flood-affected areas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650,000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UNFPA (2022)</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Pakistan's share of global emissions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less than 1%</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Rana Plaza deaths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more than 1,100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Bangladesh (2013)</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Ali Enterprises deaths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260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Karachi (2012)</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Mobile-internet gender gap</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25% (2024) → 8% (2025)</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GSMA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IMF Extended Fund Facility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7 billion dollars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SDGs / targets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 / 169</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 (2015)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SDG 5 targets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9 (5.1–5.6, 5.a–5.c)</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 (2015)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Past MCQs on Topic 4</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 of 140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record (2016–2026)</w:t>
            </w:r>
          </w:p>
        </w:tc>
      </w:tr>
    </w:tbl>
    <w:p>
      <w:pPr>
        <w:spacing w:after="0" w:before="0" w:line="120" w:lineRule="exact"/>
      </w:pPr>
      <w:r>
        <w:rPr>
          <w:sz w:val="12"/>
        </w:rPr>
      </w:r>
    </w:p>
    <w:p>
      <w:pPr>
        <w:pStyle w:val="Heading1"/>
      </w:pPr>
      <w:r>
        <w:t>Topic 5 · Status of Women in Pakistan</w:t>
      </w:r>
    </w:p>
    <w:p>
      <w:pPr>
        <w:pStyle w:val="Heading2"/>
      </w:pPr>
      <w:r>
        <w:t>T5 · Dates and milestones</w:t>
      </w:r>
    </w:p>
    <w:p>
      <w:pPr>
        <w:pStyle w:val="GSTableCaption"/>
      </w:pPr>
      <w:r>
        <w:t>Table 26  ·  Topic 5 timeline — laws, institutions and data.</w:t>
      </w:r>
    </w:p>
    <w:tbl>
      <w:tblPr>
        <w:tblStyle w:val="TableGrid"/>
        <w:tblW w:type="auto" w:w="0"/>
        <w:tblLayout w:type="fixed"/>
        <w:tblLook w:firstColumn="1" w:firstRow="1" w:lastColumn="0" w:lastRow="0" w:noHBand="0" w:noVBand="1" w:val="04A0"/>
        <w:tblInd w:w="0" w:type="dxa"/>
        <w:tblLayout w:type="fixed"/>
      </w:tblPr>
      <w:tblGrid>
        <w:gridCol w:w="1210"/>
        <w:gridCol w:w="8202"/>
      </w:tblGrid>
      <w:tr>
        <w:trPr>
          <w:tblHeade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Guardians and Wards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Child Marriage Restraint Act (girls' age later 16 under MFLO)</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1937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Muslim Personal Law (Shariat) Application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1939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Dissolution of Muslim Marriages Act — judicial divorce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WHO definition of health as complete well-being</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Muslim Family Laws Ordinance — registration, polygamy permission, </w:t>
            </w:r>
            <w:r>
              <w:rPr>
                <w:i/>
                <w:sz w:val="19"/>
              </w:rPr>
              <w:t>talaq</w:t>
            </w:r>
            <w:r>
              <w:rPr>
                <w:sz w:val="19"/>
              </w:rPr>
              <w:t xml:space="preserve"> notice (90 days), orphaned grandchildren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Family Courts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9"/>
              </w:rPr>
              <w:t>Khurshid Bibi</w:t>
            </w:r>
            <w:r>
              <w:rPr>
                <w:sz w:val="19"/>
              </w:rPr>
              <w:t xml:space="preserve"> — </w:t>
            </w:r>
            <w:r>
              <w:rPr>
                <w:i/>
                <w:sz w:val="19"/>
              </w:rPr>
              <w:t>khula</w:t>
            </w:r>
            <w:r>
              <w:rPr>
                <w:sz w:val="19"/>
              </w:rPr>
              <w:t xml:space="preserve"> recognised by the Supreme Court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Constitution — Arts 25, 25A (2010), 26, 27, 32, 34, 35, 37(e); reserved seats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Dowry and Bridal Gifts (Restriction)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Hudood Ordinances (Zina Ordinance)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Disabled Persons (Employment and Rehabilitation) Ordinance — job quota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Safe Motherhood Conference, Nairobi — Fathalla, "Why did Mrs X die?"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Crenshaw coins "intersectionality"; Hochschild, </w:t>
            </w:r>
            <w:r>
              <w:rPr>
                <w:i/>
                <w:sz w:val="19"/>
              </w:rPr>
              <w:t>The Second Shift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Collins, </w:t>
            </w:r>
            <w:r>
              <w:rPr>
                <w:i/>
                <w:sz w:val="19"/>
              </w:rPr>
              <w:t>Black Feminist Thought</w:t>
            </w:r>
            <w:r>
              <w:rPr>
                <w:sz w:val="19"/>
              </w:rPr>
              <w:t xml:space="preserve"> — matrix of domination; Qisas and Diyat Ordinance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Lady Health Worker Programme; first women's police stations; Thaddeus and Maine's three delays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 accedes to CEDAW (with a declaration)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National Commission on the Status of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National Policy for Development and Empowerment of Women; 60 NA women's seats and 17 Senate seats restored; 10% federal quota for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Criminal Law (Amendment) Act on honour crimes; Punjab girls' stipend; </w:t>
            </w:r>
            <w:r>
              <w:rPr>
                <w:i/>
                <w:sz w:val="19"/>
              </w:rPr>
              <w:t>Saima Waheed</w:t>
            </w:r>
            <w:r>
              <w:rPr>
                <w:sz w:val="19"/>
              </w:rPr>
              <w:t xml:space="preserve"> (SC) — adult woman may marry without a </w:t>
            </w:r>
            <w:r>
              <w:rPr>
                <w:i/>
                <w:sz w:val="19"/>
              </w:rPr>
              <w:t>wali</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Protection of Women (Criminal Laws Amendment) Act — rape moved to the PPC; WEF Global Gender Gap Index begins (Pakistan 112/115)</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Benazir Income Support Programme; Women's Parliamentary Caucus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Protection against Harassment of Women at the Workplace Act; s. 509 PPC; 18th Amendment (Art. 25A; devolution)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Acid Control and Acid Crime Prevention Act; Prevention of Anti-Women Practices Act; CRPD ratified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NCHR Act; NCSW Act; LHWs regularised (Supreme Court); Malala shot (9 October)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Sindh Child Marriages Restraint Act (18); Sindh Domestic Violence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Balochistan Domestic Violence Act; Malala's Nobel Prize; EU GSP+</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Punjab Protection of Women against Violence Act; honour-killing law (October) after Qandeel Baloch (July); anti-rape amendment; PECA; Sindh Hindu Marriage Act; Digital Rights Foundation helpline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Hindu Marriage Act (federal); Elections Act (5% tickets; 10% turnout rule); Census; GGGR 143/144 ("second-worst")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Sindh Home-Based Workers Act; Sindh Maternity Benefits Act; Transgender Persons Act; tribal areas merged with KP; National Nutrition Survey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 Maternal Mortality Survey (MMR 186); Punjab Domestic Workers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Enforcement of Women's Property Rights Act; Maternity and Paternity Leave Act; ICT Rights of Persons with Disability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Anti-Rape (Investigation and Trial) Act; KP Domestic Violence Act; FSC: minimum marriage age not against Islam</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Harassment Act amended; Justice Ayesha Malik first woman SC judge; floods (650,000 pregnant women affected)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Digital Census (241 million; female literacy ~53%)</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Maryam Nawaz first woman chief minister; 11 women win general NA seats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ICT Child Marriage Restraint Act (18); ICT Domestic Violence Act; HPV vaccine introduced; GGGR 148/148 (56.7%); PECA amended; LFS 2024–25 (female LFPR 24.4%); mobile-internet gap 25% (GSMA)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GGGR 143/145 (59.5%)</w:t>
            </w:r>
          </w:p>
        </w:tc>
      </w:tr>
    </w:tbl>
    <w:p>
      <w:pPr>
        <w:spacing w:after="0" w:before="0" w:line="120" w:lineRule="exact"/>
      </w:pPr>
      <w:r>
        <w:rPr>
          <w:sz w:val="12"/>
        </w:rPr>
      </w:r>
    </w:p>
    <w:p>
      <w:pPr>
        <w:pStyle w:val="Heading2"/>
      </w:pPr>
      <w:r>
        <w:t>T5 · Figures</w:t>
      </w:r>
    </w:p>
    <w:p>
      <w:pPr>
        <w:pStyle w:val="GSTableCaption"/>
      </w:pPr>
      <w:r>
        <w:t>Table 27  ·  Figures used in Topic 5.</w:t>
      </w:r>
    </w:p>
    <w:tbl>
      <w:tblPr>
        <w:tblStyle w:val="TableGrid"/>
        <w:tblW w:type="auto" w:w="0"/>
        <w:tblLayout w:type="fixed"/>
        <w:tblLook w:firstColumn="1" w:firstRow="1" w:lastColumn="0" w:lastRow="0" w:noHBand="0" w:noVBand="1" w:val="04A0"/>
        <w:tblInd w:w="0" w:type="dxa"/>
        <w:tblLayout w:type="fixed"/>
      </w:tblPr>
      <w:tblGrid>
        <w:gridCol w:w="4369"/>
        <w:gridCol w:w="2016"/>
        <w:gridCol w:w="3025"/>
      </w:tblGrid>
      <w:tr>
        <w:trPr>
          <w:tblHeade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Value</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 Gender Gap rank and score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148th of 148; 56.7%</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(2025)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Global Gender Gap rank and score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143rd of 145; 59.5%</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Sub-index ranks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economic 144th; education 130th; political 107th</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ministers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0 (5.9% in 2024)</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(2025)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Female labour-force participation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24.4% (21.4% in 2020–21)</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LFS (2024–25)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Provincial female LFPR</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Punjab 33.8%; KP 21.1%; Sindh 20.5%; Balochistan 14.5%</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LFS (2024–25)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Literacy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60.65%; men ~68%; women ~53%</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Census (2023)</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Population; growth</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241 million; 2.55% a year</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Census (2023)</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Out-of-school children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more than 25 million, mostly girls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Maternal mortality ratio</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186 per 100,000 live births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PMMS (2019)</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Anaemia among women 15–49</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42%</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NNS (2018)</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Stunting among under-fives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40%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NNS (2018)</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Total fertility rate; contraceptive use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3.6; about 34%</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PDHS (2017–18)</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Skilled birth attendance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two-thirds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PDHS (2017–18)</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Public spending</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health ~1% of GDP; education ~2%</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National Assembly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336 seats; 60 women; 10 non-Muslim</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Constitution</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winning general NA seats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11 (306 contested)</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Election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Mobile-internet gender gap</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38% → 25%; about 8 million more women online</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GSMA (2023–24; the 2026 exam note)</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Mobile-internet gender gap (latest)</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25% → 8%; women's use 45% → 53%; ownership gap 37% → 27%</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GSMA (2024–25; report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Pregnant women in 2022 flood areas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650,000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UNFPA (2022)</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Past MCQs on Topic 5</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 of 140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record (2016–2026)</w:t>
            </w:r>
          </w:p>
        </w:tc>
      </w:tr>
    </w:tbl>
    <w:p>
      <w:pPr>
        <w:spacing w:after="0" w:before="0" w:line="120" w:lineRule="exact"/>
      </w:pPr>
      <w:r>
        <w:rPr>
          <w:sz w:val="12"/>
        </w:rPr>
      </w:r>
    </w:p>
    <w:p>
      <w:pPr>
        <w:pStyle w:val="Heading2"/>
      </w:pPr>
      <w:r>
        <w:t>T5 · Key comparisons</w:t>
      </w:r>
    </w:p>
    <w:p>
      <w:pPr>
        <w:pStyle w:val="GSTableCaption"/>
      </w:pPr>
      <w:r>
        <w:t>Table 28  ·  Comparisons examiners like in Topic 5.</w:t>
      </w:r>
    </w:p>
    <w:tbl>
      <w:tblPr>
        <w:tblStyle w:val="TableGrid"/>
        <w:tblW w:type="auto" w:w="0"/>
        <w:tblLayout w:type="fixed"/>
        <w:tblLook w:firstColumn="1" w:firstRow="1" w:lastColumn="0" w:lastRow="0" w:noHBand="0" w:noVBand="1" w:val="04A0"/>
        <w:tblInd w:w="0" w:type="dxa"/>
        <w:tblLayout w:type="fixed"/>
      </w:tblPr>
      <w:tblGrid>
        <w:gridCol w:w="2285"/>
        <w:gridCol w:w="3563"/>
        <w:gridCol w:w="3563"/>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Aspect</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One side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The other side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Rank vs score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Rank: position among countries; depends on others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Score: share of the gap closed (0–100%)</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Fundamental rights vs Principles of Policy</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Arts 8–28: enforceable in court</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Arts 29–40 (incl. 34, 35, 37): goals, not enforceable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Glass ceiling vs sticky floor</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Invisible barrier to the top jobs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Trapped in low-wage, low-mobility jobs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Practical vs strategic gender needs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Water, clinics, income within current roles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Land, laws, voice — change power</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Talaq vs khula</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Husband's divorce; MFLO notice, 90 days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Wife's divorce through court (</w:t>
            </w:r>
            <w:r>
              <w:rPr>
                <w:i/>
                <w:sz w:val="19"/>
              </w:rPr>
              <w:t>Khurshid Bibi</w:t>
            </w:r>
            <w:r>
              <w:rPr>
                <w:sz w:val="19"/>
              </w:rPr>
              <w:t xml:space="preserve"> 1967)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Haq mehr vs dowry</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Husband's duty to the wife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Bride's family's goods; restricted by the 1976 Act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Hudood 1979 vs 2006 Act</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Rape under the Zina Ordinance; risk to complainants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Rape returned to the Penal Code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Three delays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Deciding · reaching</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Receiving care (Thaddeus and Maine 1994)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Single-axis vs intersectional policy</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as one group</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Designed for overlaps; disaggregated data</w:t>
            </w:r>
          </w:p>
        </w:tc>
      </w:tr>
    </w:tbl>
    <w:p>
      <w:pPr>
        <w:spacing w:after="0" w:before="0" w:line="120" w:lineRule="exact"/>
      </w:pPr>
      <w:r>
        <w:rPr>
          <w:sz w:val="12"/>
        </w:rPr>
      </w:r>
    </w:p>
    <w:p>
      <w:pPr>
        <w:pStyle w:val="Heading1"/>
      </w:pPr>
      <w:r>
        <w:t>Topic 6 · Gender and Governance</w:t>
      </w:r>
    </w:p>
    <w:p>
      <w:pPr>
        <w:pStyle w:val="Heading2"/>
      </w:pPr>
      <w:r>
        <w:t>T6 · Dates and milestones</w:t>
      </w:r>
    </w:p>
    <w:p>
      <w:pPr>
        <w:pStyle w:val="GSTableCaption"/>
      </w:pPr>
      <w:r>
        <w:t>Table 29  ·  Topic 6 timeline — suffrage, quotas and firsts.</w:t>
      </w:r>
    </w:p>
    <w:tbl>
      <w:tblPr>
        <w:tblStyle w:val="TableGrid"/>
        <w:tblW w:type="auto" w:w="0"/>
        <w:tblLayout w:type="fixed"/>
        <w:tblLook w:firstColumn="1" w:firstRow="1" w:lastColumn="0" w:lastRow="0" w:noHBand="0" w:noVBand="1" w:val="04A0"/>
        <w:tblInd w:w="0" w:type="dxa"/>
        <w:tblLayout w:type="fixed"/>
      </w:tblPr>
      <w:tblGrid>
        <w:gridCol w:w="1210"/>
        <w:gridCol w:w="8202"/>
      </w:tblGrid>
      <w:tr>
        <w:trPr>
          <w:tblHeade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1792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Wollstonecraft, </w:t>
            </w:r>
            <w:r>
              <w:rPr>
                <w:i/>
                <w:sz w:val="19"/>
              </w:rPr>
              <w:t>A Vindication of the Rights of Woman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1848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Seneca Falls Convention; Declaration of Sentiments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 S. Mill's women's suffrage petition to Parliament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1869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NWSA and AWSA founded; Wyoming gives women the vote; Mill, </w:t>
            </w:r>
            <w:r>
              <w:rPr>
                <w:i/>
                <w:sz w:val="19"/>
              </w:rPr>
              <w:t>The Subjection of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NAWSA formed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1893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New Zealand — first country to give women the vote (Kate Sheppard)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1897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NUWSS (Millicent Fawcett)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1903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WSPU (Emmeline Pankhurst) — "Deeds, not words"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1906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Finland — women vote and stand; "suffragette" coined by the </w:t>
            </w:r>
            <w:r>
              <w:rPr>
                <w:i/>
                <w:sz w:val="19"/>
              </w:rPr>
              <w:t>Daily Mail</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1913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Cat and Mouse Act; Emily Wilding Davison dies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1917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Indian Association deputation to Montagu</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1918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Britain — women over 30 with property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1920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USA — 19th Amendment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1921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Madras — first Indian province to enfranchise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1928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Britain — Equal Franchise Act (21)</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1931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Ceylon — universal adult franchise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1935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Government of India Act — wider franchise and reserved seats for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 — adult franchise; first Constituent Assembly with two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UDHR Article 21</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1956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Constitution — 10 reserved seats (5 East, 5 West)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Sirimavo Bandaranaike — world's first woman prime minister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Constitution — 6 reserved seats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Fatima Jinnah contests the presidential election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ICCPR Article 25</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Pitkin, </w:t>
            </w:r>
            <w:r>
              <w:rPr>
                <w:i/>
                <w:sz w:val="19"/>
              </w:rPr>
              <w:t>The Concept of Representation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direct nationwide general election in Pakistan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Constitution — 10 reserved seats for 10 years or three elections; Ra'ana Liaquat Ali Khan governor of Sindh</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Kanter, </w:t>
            </w:r>
            <w:r>
              <w:rPr>
                <w:i/>
                <w:sz w:val="19"/>
              </w:rPr>
              <w:t>Men and Women of the Corporation</w:t>
            </w:r>
            <w:r>
              <w:rPr>
                <w:sz w:val="19"/>
              </w:rPr>
              <w:t xml:space="preserve"> — tokens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CEDAW (Articles 4 and 7)</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Reserved seats raised to 20</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Benazir Bhutto first woman PM; last election with reserved seats before the lapse; Dahlerup on critical mass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ECOSOC 30% target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1990–97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Three elections with no reserved seats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India's 73rd/74th Amendments — one-third local seats; World Bank, </w:t>
            </w:r>
            <w:r>
              <w:rPr>
                <w:i/>
                <w:sz w:val="19"/>
              </w:rPr>
              <w:t>Governance and Development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Beijing Platform — Critical Area G; Phillips, </w:t>
            </w:r>
            <w:r>
              <w:rPr>
                <w:i/>
                <w:sz w:val="19"/>
              </w:rPr>
              <w:t>The Politics of Presence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 accedes to CEDAW</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Devolution of Power Plan (33%); NCSW; UNSCR 1325; France's parity law</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Local Government Ordinance — about 36,000 women councillors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LFO — 60 NA, 17 Senate, 128 provincial seats; NA of 342; voting age 18; National Policy for Development and Empowerment of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17th Amendment validates the LFO</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Chattopadhyay and Duflo on women panchayat leaders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Ryan and Haslam — the "glass cliff"</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Benazir Bhutto assassinated (27 December); Eagly and Carli — the labyrinth</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Fahmida Mirza first woman Speaker; Women's Parliamentary Caucus; BISP</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18th Amendment; ICCPR ratified; workplace harassment law</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Hina Rabbani Khar first woman foreign minister; acid and anti-women practices laws; Bangladesh 50 reserved seats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Nepal's constitution (one-third); Lower Dir by-election annulled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Anti-honour-killing and anti-rape laws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Elections Act — 5% tickets (s. 206), 10% turnout rule (s. 9); Tehmina Janjua first woman foreign secretary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25th Amendment — NA 336, 60 women's seats kept; 8 women win general NA seats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Justice Ayesha Malik first woman Supreme Court judge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India's Constitution (106th Amendment) Act — one-third after delimitation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Maryam Nawaz first woman chief minister; 306 women contest, 11 win general NA seats; Harini Amarasuriya Sri Lanka's PM; Hasina ousted in Bangladesh</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No women federal ministers (WEF)</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Bangladesh — 7 women directly elected, 57 of 350; Nepal — 96 of 275 women</w:t>
            </w:r>
          </w:p>
        </w:tc>
      </w:tr>
    </w:tbl>
    <w:p>
      <w:pPr>
        <w:spacing w:after="0" w:before="0" w:line="120" w:lineRule="exact"/>
      </w:pPr>
      <w:r>
        <w:rPr>
          <w:sz w:val="12"/>
        </w:rPr>
      </w:r>
    </w:p>
    <w:p>
      <w:pPr>
        <w:pStyle w:val="Heading2"/>
      </w:pPr>
      <w:r>
        <w:t>T6 · Figures</w:t>
      </w:r>
    </w:p>
    <w:p>
      <w:pPr>
        <w:pStyle w:val="GSTableCaption"/>
      </w:pPr>
      <w:r>
        <w:t>Table 30  ·  Figures used in Topic 6.</w:t>
      </w:r>
    </w:p>
    <w:tbl>
      <w:tblPr>
        <w:tblStyle w:val="TableGrid"/>
        <w:tblW w:type="auto" w:w="0"/>
        <w:tblLayout w:type="fixed"/>
        <w:tblLook w:firstColumn="1" w:firstRow="1" w:lastColumn="0" w:lastRow="0" w:noHBand="0" w:noVBand="1" w:val="04A0"/>
        <w:tblInd w:w="0" w:type="dxa"/>
        <w:tblLayout w:type="fixed"/>
      </w:tblPr>
      <w:tblGrid>
        <w:gridCol w:w="4369"/>
        <w:gridCol w:w="2016"/>
        <w:gridCol w:w="3025"/>
      </w:tblGrid>
      <w:tr>
        <w:trPr>
          <w:tblHeade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Value</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Registered voters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128.58 million</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ECP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Men / women voters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69.26m / 59.32m (46.1%)</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ECP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Registration gender gap</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9.94 million (7.7%); 12.8% in 2013</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ECP / FAFEN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Turnout</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about 43%; men about 52%</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FAFEN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Votes cast by women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24.4 million of 58.9 million</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FAFEN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National Assembly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336: 266 general, 60 women, 10 non-Muslim</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Constitution</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Senate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96 seats; 17 women's seats; 18 women senators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Provincial reserved seats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132 (Punjab 66, Sindh 29, KP 26, Balochistan 11)</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contesting / winning general NA seats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306 / 11</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ECP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winning general NA seats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8 (2018); 5 at the 2013 general election</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councillors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36,000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2000–01</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Candidate quota</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5% of general-seat tickets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Elections Act 2017</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turnout threshold</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Elections Act 2017</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in national parliaments worldwide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 little over 27%</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IPU</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Countries with political gender quotas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more than 130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International IDEA</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Nepal House of Representatives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96 of 275 women (14 via FPTP)</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Bangladesh parliament</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57 of 350 women (7 direct)</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Sri Lanka parliament</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22 of 225 women</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India Lok Sabha</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74 women (about 14%)</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Past MCQs on Topic 6</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 of 140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record (2016–2026)</w:t>
            </w:r>
          </w:p>
        </w:tc>
      </w:tr>
    </w:tbl>
    <w:p>
      <w:pPr>
        <w:spacing w:after="0" w:before="0" w:line="120" w:lineRule="exact"/>
      </w:pPr>
      <w:r>
        <w:rPr>
          <w:sz w:val="12"/>
        </w:rPr>
      </w:r>
    </w:p>
    <w:p>
      <w:pPr>
        <w:pStyle w:val="Heading2"/>
      </w:pPr>
      <w:r>
        <w:t>T6 · Key comparisons</w:t>
      </w:r>
    </w:p>
    <w:p>
      <w:pPr>
        <w:pStyle w:val="GSTableCaption"/>
      </w:pPr>
      <w:r>
        <w:t>Table 31  ·  Comparisons examiners like in Topic 6.</w:t>
      </w:r>
    </w:p>
    <w:tbl>
      <w:tblPr>
        <w:tblStyle w:val="TableGrid"/>
        <w:tblW w:type="auto" w:w="0"/>
        <w:tblLayout w:type="fixed"/>
        <w:tblLook w:firstColumn="1" w:firstRow="1" w:lastColumn="0" w:lastRow="0" w:noHBand="0" w:noVBand="1" w:val="04A0"/>
        <w:tblInd w:w="0" w:type="dxa"/>
        <w:tblLayout w:type="fixed"/>
      </w:tblPr>
      <w:tblGrid>
        <w:gridCol w:w="2285"/>
        <w:gridCol w:w="3563"/>
        <w:gridCol w:w="3563"/>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Aspect</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One side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The other side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Government vs governance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Institutions holding state power</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whole process of managing public affairs, incl. markets and civil society</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Suffragists vs suffragettes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Peaceful, lawful (NUWSS 1897, Fawcett)</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Militant direct action (WSPU 1903, Pankhurst)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Descriptive vs substantive representation</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Representatives resemble the people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Representatives act for their interests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Critical mass vs critical actors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30% women changes institutions (Dahlerup)</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Committed individuals drive change (Childs and Krook)</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Reserved seats vs candidate quotas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Guarantee a result (Pakistan's 60)</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Guarantee an opportunity (5% tickets)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General-seat vs reserved-seat women</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Elected in constituencies; funds and base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Party-list; no constituency; party-dependent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Glass ceiling vs glass cliff</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Invisible barrier to the top</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Appointed to lead in a crisis, when failure is likely</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Incremental vs fast track</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Slow growth over decades (Nordic)</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Quotas jump to critical mass at once</w:t>
            </w:r>
          </w:p>
        </w:tc>
      </w:tr>
    </w:tbl>
    <w:p>
      <w:pPr>
        <w:spacing w:after="0" w:before="0" w:line="120" w:lineRule="exact"/>
      </w:pPr>
      <w:r>
        <w:rPr>
          <w:sz w:val="12"/>
        </w:rPr>
      </w:r>
    </w:p>
    <w:p>
      <w:pPr>
        <w:pStyle w:val="Heading1"/>
      </w:pPr>
      <w:r>
        <w:t>Topic 7 · Gender-Based Violence and the Three Case Studies</w:t>
      </w:r>
    </w:p>
    <w:p>
      <w:pPr>
        <w:pStyle w:val="Heading2"/>
      </w:pPr>
      <w:r>
        <w:t>T7 · Dates and milestones</w:t>
      </w:r>
    </w:p>
    <w:p>
      <w:pPr>
        <w:pStyle w:val="GSTableCaption"/>
      </w:pPr>
      <w:r>
        <w:t>Table 32  ·  Topic 7 timeline — laws, theories, cases and the three case studies.</w:t>
      </w:r>
    </w:p>
    <w:tbl>
      <w:tblPr>
        <w:tblStyle w:val="TableGrid"/>
        <w:tblW w:type="auto" w:w="0"/>
        <w:tblLayout w:type="fixed"/>
        <w:tblLook w:firstColumn="1" w:firstRow="1" w:lastColumn="0" w:lastRow="0" w:noHBand="0" w:noVBand="1" w:val="04A0"/>
        <w:tblInd w:w="0" w:type="dxa"/>
        <w:tblLayout w:type="fixed"/>
      </w:tblPr>
      <w:tblGrid>
        <w:gridCol w:w="1210"/>
        <w:gridCol w:w="8202"/>
      </w:tblGrid>
      <w:tr>
        <w:trPr>
          <w:tblHeade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Event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 (Indian) Penal Code — s. 509 insult to modesty</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1961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Bandura's Bobo doll experiments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Galtung defines structural violence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Goode's resource theory of family violence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Bandura, </w:t>
            </w:r>
            <w:r>
              <w:rPr>
                <w:i/>
                <w:sz w:val="19"/>
              </w:rPr>
              <w:t>Aggression: A Social Learning Analysis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Brownmiller, </w:t>
            </w:r>
            <w:r>
              <w:rPr>
                <w:i/>
                <w:sz w:val="19"/>
              </w:rPr>
              <w:t>Against Our Will</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Dowry and Bridal Gifts (Restriction)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1978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Sharmeen Obaid-Chinoy born in Karachi</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Hudood Ordinances (Zina); Dobash and Dobash, </w:t>
            </w:r>
            <w:r>
              <w:rPr>
                <w:i/>
                <w:sz w:val="19"/>
              </w:rPr>
              <w:t>Violence Against Wives</w:t>
            </w:r>
            <w:r>
              <w:rPr>
                <w:sz w:val="19"/>
              </w:rPr>
              <w:t xml:space="preserve">; Walker, </w:t>
            </w:r>
            <w:r>
              <w:rPr>
                <w:i/>
                <w:sz w:val="19"/>
              </w:rPr>
              <w:t>The Battered Woman</w:t>
            </w:r>
            <w:r>
              <w:rPr>
                <w:sz w:val="19"/>
              </w:rPr>
              <w:t>; CEDAW</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Duluth Domestic Abuse Intervention Project — Power and Control Wheel</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Connell, </w:t>
            </w:r>
            <w:r>
              <w:rPr>
                <w:i/>
                <w:sz w:val="19"/>
              </w:rPr>
              <w:t>Gender and Power</w:t>
            </w:r>
            <w:r>
              <w:rPr>
                <w:sz w:val="19"/>
              </w:rPr>
              <w:t>; Kaufman's triad of men's violence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Kelly, </w:t>
            </w:r>
            <w:r>
              <w:rPr>
                <w:i/>
                <w:sz w:val="19"/>
              </w:rPr>
              <w:t>Surviving Sexual Violence</w:t>
            </w:r>
            <w:r>
              <w:rPr>
                <w:sz w:val="19"/>
              </w:rPr>
              <w:t xml:space="preserve"> — the continuum</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Qisas and Diyat Ordinance (Act 1997); Galtung, "Cultural Violence"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CEDAW General Recommendation 19</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Vienna Conference; DEVAW (20 December)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police stations in Pakistan; UN Special Rapporteur on VAW</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Beijing Platform — Critical Area D; Connell, </w:t>
            </w:r>
            <w:r>
              <w:rPr>
                <w:i/>
                <w:sz w:val="19"/>
              </w:rPr>
              <w:t>Masculinities</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 accedes to CEDAW</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Malala born (12 July, Mingora)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Heise's ecological model; Rozan founded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25 November named International Day for the Elimination of VAW; Samia Sarwar killed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NCSW; UNSCR 1325</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Mukhtaran Mai gang-raped (22 June, Meerwala); ATC sentences six (August); National Policy for Development and Empowerment of Women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Criminal Law (Amendment) Act — honour crimes defined; </w:t>
            </w:r>
            <w:r>
              <w:rPr>
                <w:i/>
                <w:sz w:val="19"/>
              </w:rPr>
              <w:t>Saima Waheed</w:t>
            </w:r>
            <w:r>
              <w:rPr>
                <w:sz w:val="19"/>
              </w:rPr>
              <w:t xml:space="preserve"> (SC)</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LHC acquits five in the Mukhtaran Mai case</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Protection of Women (Criminal Laws Amendment) Act; </w:t>
            </w:r>
            <w:r>
              <w:rPr>
                <w:i/>
                <w:sz w:val="19"/>
              </w:rPr>
              <w:t>In the Name of Honor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Stark, </w:t>
            </w:r>
            <w:r>
              <w:rPr>
                <w:i/>
                <w:sz w:val="19"/>
              </w:rPr>
              <w:t>Coercive Control</w:t>
            </w:r>
            <w:r>
              <w:rPr>
                <w:sz w:val="19"/>
              </w:rPr>
              <w:t>; Taliban control Swat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2009</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Malala's BBC Urdu diary ("Gul Makai")</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Workplace harassment Act; s. 509 amended; ICCPR and CAT ratified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Acid Control Act; Anti-Women Practices Act; SC upholds Mukhtaran Mai acquittals (21 April); Istanbul Convention</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Saving Face</w:t>
            </w:r>
            <w:r>
              <w:rPr>
                <w:sz w:val="19"/>
              </w:rPr>
              <w:t xml:space="preserve"> wins the Oscar; Malala shot (9 October); NCSW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2013</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Sindh DV Act; Sindh child-marriage law (18); Malala's UN speech (12 July); </w:t>
            </w:r>
            <w:r>
              <w:rPr>
                <w:i/>
                <w:sz w:val="19"/>
              </w:rPr>
              <w:t>I Am Malala</w:t>
            </w:r>
            <w:r>
              <w:rPr>
                <w:sz w:val="19"/>
              </w:rPr>
              <w:t>; Malala Fund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2014</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Balochistan DV Act; Malala's Nobel Peace Prize (10 December); Saba Qaiser shot; "I am not Malala" day; Sughra Imam's honour bill</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SDG 5.2 and 5.3</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A Girl in the River</w:t>
            </w:r>
            <w:r>
              <w:rPr>
                <w:sz w:val="19"/>
              </w:rPr>
              <w:t xml:space="preserve"> wins the Oscar (February); Punjab Protection of Women against Violence Act (24 February); Qandeel Baloch killed (July); honour-killing Act and anti-rape Act (October); PECA</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VAWC Multan; Punjab Women Protection Authority; CEDAW GR 35</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Zainab Ansari murdered (Kasur, January); Trafficking in Persons Act; Transgender Persons Act</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2020</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Zainab Alert Act; motorway gang rape (September)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2021</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Anti-Rape (Investigation and Trial) Act (1 December); KP DV Act; Noor Mukadam murdered</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2022</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Harassment Act amended; LHC acquits Qandeel Baloch's brother</w:t>
            </w:r>
          </w:p>
        </w:tc>
      </w:tr>
      <w:tr>
        <w:trPr>
          <w:cantSplit/>
        </w:trPr>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2025</w:t>
            </w:r>
          </w:p>
        </w:tc>
        <w:tc>
          <w:tcPr>
            <w:tcW w:type="dxa" w:w="820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Malala at Islamabad girls' education conference (January); SC upholds Noor Mukadam verdict (May); Sana Yousaf killed (2 June); Degari killings; ICT child-marriage and DV Acts</w:t>
            </w:r>
          </w:p>
        </w:tc>
      </w:tr>
    </w:tbl>
    <w:p>
      <w:pPr>
        <w:spacing w:after="0" w:before="0" w:line="120" w:lineRule="exact"/>
      </w:pPr>
      <w:r>
        <w:rPr>
          <w:sz w:val="12"/>
        </w:rPr>
      </w:r>
    </w:p>
    <w:p>
      <w:pPr>
        <w:pStyle w:val="Heading2"/>
      </w:pPr>
      <w:r>
        <w:t>T7 · Figures</w:t>
      </w:r>
    </w:p>
    <w:p>
      <w:pPr>
        <w:pStyle w:val="GSTableCaption"/>
      </w:pPr>
      <w:r>
        <w:t>Table 33  ·  Figures used in Topic 7.</w:t>
      </w:r>
    </w:p>
    <w:tbl>
      <w:tblPr>
        <w:tblStyle w:val="TableGrid"/>
        <w:tblW w:type="auto" w:w="0"/>
        <w:tblLayout w:type="fixed"/>
        <w:tblLook w:firstColumn="1" w:firstRow="1" w:lastColumn="0" w:lastRow="0" w:noHBand="0" w:noVBand="1" w:val="04A0"/>
        <w:tblInd w:w="0" w:type="dxa"/>
        <w:tblLayout w:type="fixed"/>
      </w:tblPr>
      <w:tblGrid>
        <w:gridCol w:w="4369"/>
        <w:gridCol w:w="2016"/>
        <w:gridCol w:w="3025"/>
      </w:tblGrid>
      <w:tr>
        <w:trPr>
          <w:tblHeade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Value</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experiencing physical or sexual violence worldwide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1 in 3 (≈736 million)</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WHO (2021)</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and girls killed intentionally worldwide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85,000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UNODC/UN Women (2023)</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Killed by partners or family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51,100 — one every 10 minutes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UNODC/UN Women (2023)</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Ever-married women: physical violence since 15</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28%</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PDHS (2017–18)</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Ever-married women: spousal physical, sexual or emotional violence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34%</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PDHS (2017–18)</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Survivors who never sought help</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56%</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PDHS (2017–18)</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Reported GBV cases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32,617</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SSDO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Rape / kidnapping / DV / honour killing cases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5,339 / 24,439 / 2,238 / 547</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SSDO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Conviction rates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rape 0.5%; honour 0.5%; DV 1.3%; kidnapping 0.1%</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SSDO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Honour killings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at least 405</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HRCP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Honour killings (latest)</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at least 470; 1,332 domestic-violence murders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HRCP (2025; report May 2026)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Cases of violence against women and girls documented</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14,425</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HRCP (2024)</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Acid attack punishment</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 years to life; fine ≥ Rs 1 million</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Acid Act 2011</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Punjab Act: decision time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90 days (first hearing within 7)</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Punjab Act: breach of order</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up to 1 year (repeat 1–2 years)</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Malala Fund investment in Pakistan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$14.6 million since 2013</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Malala Fund (2025)</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Out-of-school children in Pakistan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more than 25 million</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t>
            </w:r>
          </w:p>
        </w:tc>
      </w:tr>
      <w:tr>
        <w:trPr>
          <w:cantSplit/>
        </w:trPr>
        <w:tc>
          <w:tcPr>
            <w:tcW w:type="dxa" w:w="436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Past MCQs on Topic 7</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12 of 140</w:t>
            </w:r>
          </w:p>
        </w:tc>
        <w:tc>
          <w:tcPr>
            <w:tcW w:type="dxa" w:w="30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record (2016–2026)</w:t>
            </w:r>
          </w:p>
        </w:tc>
      </w:tr>
    </w:tbl>
    <w:p>
      <w:pPr>
        <w:spacing w:after="0" w:before="0" w:line="120" w:lineRule="exact"/>
      </w:pPr>
      <w:r>
        <w:rPr>
          <w:sz w:val="12"/>
        </w:rPr>
      </w:r>
    </w:p>
    <w:p>
      <w:pPr>
        <w:pStyle w:val="Heading2"/>
      </w:pPr>
      <w:r>
        <w:t>T7 · Key comparisons</w:t>
      </w:r>
    </w:p>
    <w:p>
      <w:pPr>
        <w:pStyle w:val="GSTableCaption"/>
      </w:pPr>
      <w:r>
        <w:t>Table 34  ·  Comparisons examiners like in Topic 7.</w:t>
      </w:r>
    </w:p>
    <w:tbl>
      <w:tblPr>
        <w:tblStyle w:val="TableGrid"/>
        <w:tblW w:type="auto" w:w="0"/>
        <w:tblLayout w:type="fixed"/>
        <w:tblLook w:firstColumn="1" w:firstRow="1" w:lastColumn="0" w:lastRow="0" w:noHBand="0" w:noVBand="1" w:val="04A0"/>
        <w:tblInd w:w="0" w:type="dxa"/>
        <w:tblLayout w:type="fixed"/>
      </w:tblPr>
      <w:tblGrid>
        <w:gridCol w:w="2285"/>
        <w:gridCol w:w="3563"/>
        <w:gridCol w:w="3563"/>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Aspect</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One side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The other side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GBV vs VAW</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Violence because of gender — any person</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Violence against women (DEVAW 1993)</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Direct vs structural violence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 perpetrator harms a victim</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Harm built into structures (Galtung 1969)</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Cycle of violence vs power and control</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Repeating phases: tension, explosion, contrition (Walker 1979)</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Tactics of control held together by violence (Duluth 1981)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Intimate terrorism vs situational couple violence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Pattern of control, mostly men</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Conflicts that escalate, both sexes (Johnson)</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2004 vs 2016 honour law</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Defined honour crimes; pardons still possible</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Life imprisonment even after forgiveness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Saving Face vs A Girl in the River</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Acid attacks; Oscar 2012; Acid Act 2011</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Honour killing; Oscar 2016; honour Act 2016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Protection order vs residence order</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Keeps the abuser away (no contact, GPS)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Secures the woman's home or shelter</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Root cause vs trigger</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Why violence is common and gendered</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Why it erupts in a particular case</w:t>
            </w:r>
          </w:p>
        </w:tc>
      </w:tr>
    </w:tbl>
    <w:p>
      <w:pPr>
        <w:spacing w:after="0" w:before="0" w:line="120" w:lineRule="exact"/>
      </w:pPr>
      <w:r>
        <w:rPr>
          <w:sz w:val="12"/>
        </w:rPr>
      </w:r>
    </w:p>
    <w:p>
      <w:pPr>
        <w:pStyle w:val="Heading1"/>
      </w:pPr>
      <w:r>
        <w:t>Part Three — The Numbers Card</w:t>
      </w:r>
    </w:p>
    <w:p>
      <w:pPr>
        <w:pStyle w:val="GSLead"/>
      </w:pPr>
      <w:r>
        <w:t xml:space="preserve">Every statistic worth quoting in a Gender Studies answer, with its </w:t>
      </w:r>
      <w:r>
        <w:rPr>
          <w:b/>
          <w:color w:val="2F7D4F"/>
        </w:rPr>
        <w:t>source</w:t>
      </w:r>
      <w:r>
        <w:t xml:space="preserve"> and </w:t>
      </w:r>
      <w:r>
        <w:rPr>
          <w:b/>
          <w:color w:val="2F7D4F"/>
        </w:rPr>
        <w:t>year</w:t>
      </w:r>
      <w:r>
        <w:t xml:space="preserve">. Figures marked ★ change from year to year; they were checked in </w:t>
      </w:r>
      <w:r>
        <w:rPr>
          <w:b/>
          <w:color w:val="2F7D4F"/>
        </w:rPr>
        <w:t>October 2026</w:t>
      </w:r>
      <w:r>
        <w:t>. Where an older figure appears in a past exam question, both are given.</w:t>
      </w:r>
    </w:p>
    <w:p>
      <w:pPr>
        <w:pStyle w:val="Heading2"/>
      </w:pPr>
      <w:r>
        <w:t>3.1  Women's status in Pakistan</w:t>
      </w:r>
    </w:p>
    <w:p>
      <w:pPr>
        <w:pStyle w:val="GSTableCaption"/>
      </w:pPr>
      <w:r>
        <w:t>Table 35  ·  Pakistan — population, education, work and health.</w:t>
      </w:r>
    </w:p>
    <w:tbl>
      <w:tblPr>
        <w:tblStyle w:val="TableGrid"/>
        <w:tblW w:type="auto" w:w="0"/>
        <w:tblLayout w:type="fixed"/>
        <w:tblLook w:firstColumn="1" w:firstRow="1" w:lastColumn="0" w:lastRow="0" w:noHBand="0" w:noVBand="1" w:val="04A0"/>
        <w:tblInd w:w="0" w:type="dxa"/>
        <w:tblLayout w:type="fixed"/>
      </w:tblPr>
      <w:tblGrid>
        <w:gridCol w:w="3899"/>
        <w:gridCol w:w="2420"/>
        <w:gridCol w:w="3092"/>
      </w:tblGrid>
      <w:tr>
        <w:trPr>
          <w:tblHeade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Indicator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Population; growth rate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241 million; 2.55% a year</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Census (2023)</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Literacy — overall; men; women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60.65%; about 68%; about 53%</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Census (2023)</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Female literacy "as stated in the paper"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48%</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MCQ 2019</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Out-of-school children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more than 25 million, most of them girls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Female labour-force participation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24.4% (21.4% in 2020–21)</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LFS (2024–25)</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Provincial female LFPR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Punjab 33.8%; KP 21.1%; Sindh 20.5%; Balochistan 14.5%</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LFS (2024–25)</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Male labour-force participation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roughly 80%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LFS (2024–25)</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Unpaid care work</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do about 3 times men's unpaid care (worldwide)</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ILO (2018)</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Maternal mortality ratio</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186 per 100,000 live births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PMMS (2019)</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Anaemia among women aged 15–49</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42%</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NNS (2018)</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Stunting among children under five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40%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NNS (2018)</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Total fertility rate; contraceptive use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3.6; about 34%</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PDHS (2017–18)</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Skilled birth attendance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two-thirds of births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PDHS (2017–18)</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Public spending</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health about 1% of GDP; education about 2%</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Breast cancer deaths "as stated in the paper"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13,000 a year</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MCQ 2019</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Pregnant women in 2022 flood areas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650,000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UNFPA (2022)</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People affected by the 2022 floods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33 million</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Government / UN (2022)</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Transgender persons counted</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10,418</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Census (2017)</w:t>
            </w:r>
          </w:p>
        </w:tc>
      </w:tr>
    </w:tbl>
    <w:p>
      <w:pPr>
        <w:spacing w:after="0" w:before="0" w:line="120" w:lineRule="exact"/>
      </w:pPr>
      <w:r>
        <w:rPr>
          <w:sz w:val="12"/>
        </w:rPr>
      </w:r>
    </w:p>
    <w:p>
      <w:pPr>
        <w:pStyle w:val="Heading2"/>
      </w:pPr>
      <w:r>
        <w:t>3.2  Rankings and indices</w:t>
      </w:r>
    </w:p>
    <w:p>
      <w:pPr>
        <w:pStyle w:val="GSTableCaption"/>
      </w:pPr>
      <w:r>
        <w:t>Table 36  ·  Pakistan in the Global Gender Gap Report and other indices.</w:t>
      </w:r>
    </w:p>
    <w:tbl>
      <w:tblPr>
        <w:tblStyle w:val="TableGrid"/>
        <w:tblW w:type="auto" w:w="0"/>
        <w:tblLayout w:type="fixed"/>
        <w:tblLook w:firstColumn="1" w:firstRow="1" w:lastColumn="0" w:lastRow="0" w:noHBand="0" w:noVBand="1" w:val="04A0"/>
        <w:tblInd w:w="0" w:type="dxa"/>
        <w:tblLayout w:type="fixed"/>
      </w:tblPr>
      <w:tblGrid>
        <w:gridCol w:w="3899"/>
        <w:gridCol w:w="2420"/>
        <w:gridCol w:w="3092"/>
      </w:tblGrid>
      <w:tr>
        <w:trPr>
          <w:tblHeade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Indicator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 Gender Gap rank and score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143rd of 145; 59.5%</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(2026)</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Sub-index ranks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economic 144th; education 130th; political 107th</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(2026)</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 Gender Gap rank and score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148th of 148; 56.7%</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(2025)</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federal ministers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0 (5.9% in 2024)</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(2025)</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Rank in the "second-worst" year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143rd of 144</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(2017)</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Rank asked in MCQ 2024</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142nd of 146</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(2023)</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rank</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112th of 115</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(2006)</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World gender gap closed; years to parity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69.2%; about 120 years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WEF (2026)</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Top-ranked country</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Iceland (17th year at the top)</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WEF (2026)</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2074956"/>
            <wp:docPr id="2" name="Picture 2"/>
            <wp:cNvGraphicFramePr>
              <a:graphicFrameLocks noChangeAspect="1"/>
            </wp:cNvGraphicFramePr>
            <a:graphic>
              <a:graphicData uri="http://schemas.openxmlformats.org/drawingml/2006/picture">
                <pic:pic>
                  <pic:nvPicPr>
                    <pic:cNvPr id="0" name="FB_bars_662802a04396.png"/>
                    <pic:cNvPicPr/>
                  </pic:nvPicPr>
                  <pic:blipFill>
                    <a:blip r:embed="rId12"/>
                    <a:stretch>
                      <a:fillRect/>
                    </a:stretch>
                  </pic:blipFill>
                  <pic:spPr>
                    <a:xfrm>
                      <a:off x="0" y="0"/>
                      <a:ext cx="5102352" cy="2074956"/>
                    </a:xfrm>
                    <a:prstGeom prst="rect"/>
                  </pic:spPr>
                </pic:pic>
              </a:graphicData>
            </a:graphic>
          </wp:inline>
        </w:drawing>
      </w:r>
    </w:p>
    <w:p>
      <w:pPr>
        <w:pStyle w:val="Caption"/>
      </w:pPr>
      <w:r>
        <w:t>Figure 2  ·  Pakistan's rank in the Global Gender Gap Report (lower is better; out of the countries shown).</w:t>
      </w:r>
    </w:p>
    <w:p>
      <w:pPr>
        <w:pStyle w:val="Heading2"/>
      </w:pPr>
      <w:r>
        <w:t>3.3  Politics and governance</w:t>
      </w:r>
    </w:p>
    <w:p>
      <w:pPr>
        <w:pStyle w:val="GSTableCaption"/>
      </w:pPr>
      <w:r>
        <w:t>Table 37  ·  Pakistan — voters, seats and women in office.</w:t>
      </w:r>
    </w:p>
    <w:tbl>
      <w:tblPr>
        <w:tblStyle w:val="TableGrid"/>
        <w:tblW w:type="auto" w:w="0"/>
        <w:tblLayout w:type="fixed"/>
        <w:tblLook w:firstColumn="1" w:firstRow="1" w:lastColumn="0" w:lastRow="0" w:noHBand="0" w:noVBand="1" w:val="04A0"/>
        <w:tblInd w:w="0" w:type="dxa"/>
        <w:tblLayout w:type="fixed"/>
      </w:tblPr>
      <w:tblGrid>
        <w:gridCol w:w="3899"/>
        <w:gridCol w:w="2420"/>
        <w:gridCol w:w="3092"/>
      </w:tblGrid>
      <w:tr>
        <w:trPr>
          <w:tblHeade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Indicator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Registered voters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128.58 million: 69.26m men, 59.32m women (46.1%)</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ECP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Registration gender gap</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9.94 million (7.7%); 12.8% in 2013</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ECP / FAFEN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Turnout</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about 43%; men about 52%</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FAFEN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Votes cast by women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24.4 million of 58.9 million (+2.7 million on 2018)</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FAFEN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share of votes polled</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39.4% (2018) → 41.4% (2024)</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FAFEN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National Assembly</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336 seats: 266 general, 60 women, 10 non-Muslim</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Constitution</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Senate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96 seats; 17 reserved for women; 18 women senators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Provincial reserved seats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132: Punjab 66, Sindh 29, KP 26, Balochistan 11</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contesting / winning general NA seats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306 / 11</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ECP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winning general NA seats, earlier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8 (2018); 5 at the 2013 general election</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Reserved seats "as stated in the paper"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 (60 of 342)</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MCQ 2016; 2021 question</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Local-government quota</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33% (Devolution Plan 2000; LGO 2001); about 36,000 women councillors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2000–01</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Candidate quota; women's turnout threshold</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 of general tickets; 10% of votes polled</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Elections Act 2017</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Federal job quota for women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in national parliaments worldwide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little over 27%</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IPU</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Countries using political gender quotas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more than 130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International IDEA</w:t>
            </w:r>
          </w:p>
        </w:tc>
      </w:tr>
    </w:tbl>
    <w:p>
      <w:pPr>
        <w:spacing w:after="0" w:before="0" w:line="120" w:lineRule="exact"/>
      </w:pPr>
      <w:r>
        <w:rPr>
          <w:sz w:val="12"/>
        </w:rPr>
      </w:r>
    </w:p>
    <w:p>
      <w:pPr>
        <w:pStyle w:val="Heading2"/>
      </w:pPr>
      <w:r>
        <w:t>3.4  Violence against women</w:t>
      </w:r>
    </w:p>
    <w:p>
      <w:pPr>
        <w:pStyle w:val="GSTableCaption"/>
      </w:pPr>
      <w:r>
        <w:t>Table 38  ·  Violence against women — Pakistan and the world.</w:t>
      </w:r>
    </w:p>
    <w:tbl>
      <w:tblPr>
        <w:tblStyle w:val="TableGrid"/>
        <w:tblW w:type="auto" w:w="0"/>
        <w:tblLayout w:type="fixed"/>
        <w:tblLook w:firstColumn="1" w:firstRow="1" w:lastColumn="0" w:lastRow="0" w:noHBand="0" w:noVBand="1" w:val="04A0"/>
        <w:tblInd w:w="0" w:type="dxa"/>
        <w:tblLayout w:type="fixed"/>
      </w:tblPr>
      <w:tblGrid>
        <w:gridCol w:w="3899"/>
        <w:gridCol w:w="2420"/>
        <w:gridCol w:w="3092"/>
      </w:tblGrid>
      <w:tr>
        <w:trPr>
          <w:tblHeade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Indicator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worldwide experiencing physical or sexual violence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1 in 3 (≈736 million)</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WHO (2021); MCQ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and girls killed intentionally worldwide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85,000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UNODC / UN Women (2023)</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Killed by partners or family</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51,100 — one every 10 minutes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UNODC / UN Women (2023)</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Ever-married women: physical violence since 15</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28%</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PDHS (2017–18)</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Ever-married women: sexual violence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6%</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PDHS (2017–18)</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Spousal physical, sexual or emotional violence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34%</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PDHS (2017–18)</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Survivors who never sought help</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56%</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PDHS (2017–18)</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Reported GBV cases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32,617</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SSDO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Rape / kidnapping / domestic violence / honour cases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5,339 / 24,439 / 2,238 / 547</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SSDO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Conviction rates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rape 0.5%; honour 0.5%; DV 1.3%; kidnapping 0.1%</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SSDO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Honour killings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at least 405</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HRCP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Honour killings (latest)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at least 470; 1,332 domestic-violence murders; 2,586 cyber-harassment cases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HRCP (2025; report May 2026)</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Cost of violence against women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2% of world GDP</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 Women estimate</w:t>
            </w:r>
          </w:p>
        </w:tc>
      </w:tr>
    </w:tbl>
    <w:p>
      <w:pPr>
        <w:spacing w:after="0" w:before="0" w:line="120" w:lineRule="exact"/>
      </w:pPr>
      <w:r>
        <w:rPr>
          <w:sz w:val="12"/>
        </w:rPr>
      </w:r>
    </w:p>
    <w:p>
      <w:pPr>
        <w:pStyle w:val="Heading2"/>
      </w:pPr>
      <w:r>
        <w:t>3.5  Digital, economy and development</w:t>
      </w:r>
    </w:p>
    <w:p>
      <w:pPr>
        <w:pStyle w:val="GSTableCaption"/>
      </w:pPr>
      <w:r>
        <w:t>Table 39  ·  Digital access, economy and development.</w:t>
      </w:r>
    </w:p>
    <w:tbl>
      <w:tblPr>
        <w:tblStyle w:val="TableGrid"/>
        <w:tblW w:type="auto" w:w="0"/>
        <w:tblLayout w:type="fixed"/>
        <w:tblLook w:firstColumn="1" w:firstRow="1" w:lastColumn="0" w:lastRow="0" w:noHBand="0" w:noVBand="1" w:val="04A0"/>
        <w:tblInd w:w="0" w:type="dxa"/>
        <w:tblLayout w:type="fixed"/>
      </w:tblPr>
      <w:tblGrid>
        <w:gridCol w:w="3899"/>
        <w:gridCol w:w="2420"/>
        <w:gridCol w:w="3092"/>
      </w:tblGrid>
      <w:tr>
        <w:trPr>
          <w:tblHeade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Indicator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Figure</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Mobile-internet gender gap (2026 exam note)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38% → 25%; about 8 million more women online</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GSMA (2023 → 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Mobile-internet gender gap (latest)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25% → 8%; women's use 45% → 53%</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GSMA (2024 → 2025; report 2026)</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Mobile-ownership gender gap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37% → 27%; 68% of women vs 93% of men own a phone</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GSMA (2024 → 2025)</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users relying on someone else's phone ★</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28% (men 4%)</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GSMA (2025)</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Remittances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more than 38 billion dollars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2024–25</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IMF Extended Fund Facility</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7 billion dollars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2024</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Damage and losses, 2022 floods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about 30 billion dollars</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PDNA (2022)</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Pakistan's share of global emissions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less than 1%</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Rana Plaza deaths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more than 1,100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Bangladesh (2013)</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Ali Enterprises fire deaths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260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Karachi (2012)</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SDGs; targets; SDG 5 targets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 169; 9</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 (2015)</w:t>
            </w:r>
          </w:p>
        </w:tc>
      </w:tr>
      <w:tr>
        <w:trPr>
          <w:cantSplit/>
        </w:trPr>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Malala Fund investment in Pakistan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14.6 million dollars since 2013</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Malala Fund (2025)</w:t>
            </w:r>
          </w:p>
        </w:tc>
      </w:tr>
    </w:tbl>
    <w:p>
      <w:pPr>
        <w:spacing w:after="0" w:before="0" w:line="120" w:lineRule="exact"/>
      </w:pPr>
      <w:r>
        <w:rPr>
          <w:sz w:val="12"/>
        </w:rPr>
      </w:r>
    </w:p>
    <w:p>
      <w:pPr>
        <w:pStyle w:val="Heading2"/>
      </w:pPr>
      <w:r>
        <w:t>3.6  South Asia at a glance</w:t>
      </w:r>
    </w:p>
    <w:p>
      <w:pPr>
        <w:pStyle w:val="GSTableCaption"/>
      </w:pPr>
      <w:r>
        <w:t>Table 40  ·  Women in South Asian parliaments (latest elections).</w:t>
      </w:r>
    </w:p>
    <w:tbl>
      <w:tblPr>
        <w:tblStyle w:val="TableGrid"/>
        <w:tblW w:type="auto" w:w="0"/>
        <w:tblLayout w:type="fixed"/>
        <w:tblLook w:firstColumn="1" w:firstRow="1" w:lastColumn="0" w:lastRow="0" w:noHBand="0" w:noVBand="1" w:val="04A0"/>
        <w:tblInd w:w="0" w:type="dxa"/>
        <w:tblLayout w:type="fixed"/>
      </w:tblPr>
      <w:tblGrid>
        <w:gridCol w:w="1747"/>
        <w:gridCol w:w="2958"/>
        <w:gridCol w:w="2285"/>
        <w:gridCol w:w="2420"/>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Country</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National quota</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Women in lower house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Source (year)</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Pakistan</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60 reserved seats; 5% tickets</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about one-fifth</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2024</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India</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One-third after delimitation (2023 Act)</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74 (about 14%)</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2024</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Bangladesh</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50 reserved seats</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57 of 350 (7 directly elected)</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2026</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Sri Lanka</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No national quota; 25% local</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22 of 225</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2024</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Nepal</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One-third by constitution (2015)</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96 of 275 (14 via FPTP)</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2026</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FIVE NUMBERS CANDIDATES MIX UP</w:t>
            </w:r>
          </w:p>
          <w:p>
            <w:pPr>
              <w:pStyle w:val="GSBoxBullet"/>
            </w:pPr>
            <w:r>
              <w:rPr>
                <w:b/>
                <w:color w:val="B91C1C"/>
              </w:rPr>
              <w:t xml:space="preserve">1.  </w:t>
            </w:r>
            <w:r>
              <w:rPr>
                <w:b/>
                <w:color w:val="2F7D4F"/>
              </w:rPr>
              <w:t>60 seats, 17%, 33%</w:t>
            </w:r>
            <w:r>
              <w:t xml:space="preserve"> — 60 reserved NA seats (since 2002) are about </w:t>
            </w:r>
            <w:r>
              <w:rPr>
                <w:b/>
                <w:color w:val="2F7D4F"/>
              </w:rPr>
              <w:t>17%</w:t>
            </w:r>
            <w:r>
              <w:t xml:space="preserve"> of 342; </w:t>
            </w:r>
            <w:r>
              <w:rPr>
                <w:b/>
                <w:color w:val="2F7D4F"/>
              </w:rPr>
              <w:t>33%</w:t>
            </w:r>
            <w:r>
              <w:t xml:space="preserve"> was the </w:t>
            </w:r>
            <w:r>
              <w:rPr>
                <w:b/>
                <w:color w:val="2F7D4F"/>
              </w:rPr>
              <w:t>local</w:t>
            </w:r>
            <w:r>
              <w:t xml:space="preserve"> quota of 2000–01.</w:t>
            </w:r>
          </w:p>
          <w:p>
            <w:pPr>
              <w:pStyle w:val="GSBoxBullet"/>
            </w:pPr>
            <w:r>
              <w:rPr>
                <w:b/>
                <w:color w:val="B91C1C"/>
              </w:rPr>
              <w:t xml:space="preserve">2.  </w:t>
            </w:r>
            <w:r>
              <w:rPr>
                <w:b/>
                <w:color w:val="2F7D4F"/>
              </w:rPr>
              <w:t>405 and 470</w:t>
            </w:r>
            <w:r>
              <w:t xml:space="preserve"> — HRCP's honour-killing counts for </w:t>
            </w:r>
            <w:r>
              <w:rPr>
                <w:b/>
                <w:color w:val="2F7D4F"/>
              </w:rPr>
              <w:t>2024</w:t>
            </w:r>
            <w:r>
              <w:t xml:space="preserve"> and </w:t>
            </w:r>
            <w:r>
              <w:rPr>
                <w:b/>
                <w:color w:val="2F7D4F"/>
              </w:rPr>
              <w:t>2025</w:t>
            </w:r>
            <w:r>
              <w:t xml:space="preserve">; SSDO's </w:t>
            </w:r>
            <w:r>
              <w:rPr>
                <w:b/>
                <w:color w:val="2F7D4F"/>
              </w:rPr>
              <w:t>547</w:t>
            </w:r>
            <w:r>
              <w:t xml:space="preserve"> (2024) counts reported cases differently.</w:t>
            </w:r>
          </w:p>
          <w:p>
            <w:pPr>
              <w:pStyle w:val="GSBoxBullet"/>
            </w:pPr>
            <w:r>
              <w:rPr>
                <w:b/>
                <w:color w:val="B91C1C"/>
              </w:rPr>
              <w:t xml:space="preserve">3.  </w:t>
            </w:r>
            <w:r>
              <w:rPr>
                <w:b/>
                <w:color w:val="2F7D4F"/>
              </w:rPr>
              <w:t>25% and 8%</w:t>
            </w:r>
            <w:r>
              <w:t xml:space="preserve"> — the mobile-internet gap was 25% in 2024 (the exam note's figure) and 8% in 2025.</w:t>
            </w:r>
          </w:p>
          <w:p>
            <w:pPr>
              <w:pStyle w:val="GSBoxBullet"/>
            </w:pPr>
            <w:r>
              <w:rPr>
                <w:b/>
                <w:color w:val="B91C1C"/>
              </w:rPr>
              <w:t xml:space="preserve">4.  </w:t>
            </w:r>
            <w:r>
              <w:rPr>
                <w:b/>
                <w:color w:val="2F7D4F"/>
              </w:rPr>
              <w:t>143/144 and 143/145</w:t>
            </w:r>
            <w:r>
              <w:t xml:space="preserve"> — "second-worst" was </w:t>
            </w:r>
            <w:r>
              <w:rPr>
                <w:b/>
                <w:color w:val="2F7D4F"/>
              </w:rPr>
              <w:t>2017</w:t>
            </w:r>
            <w:r>
              <w:t xml:space="preserve"> (of 144); </w:t>
            </w:r>
            <w:r>
              <w:rPr>
                <w:b/>
                <w:color w:val="2F7D4F"/>
              </w:rPr>
              <w:t>2026</w:t>
            </w:r>
            <w:r>
              <w:t xml:space="preserve"> is 143rd of </w:t>
            </w:r>
            <w:r>
              <w:rPr>
                <w:b/>
                <w:color w:val="2F7D4F"/>
              </w:rPr>
              <w:t>145</w:t>
            </w:r>
            <w:r>
              <w:t>.</w:t>
            </w:r>
          </w:p>
          <w:p>
            <w:pPr>
              <w:pStyle w:val="GSBoxBullet"/>
            </w:pPr>
            <w:r>
              <w:rPr>
                <w:b/>
                <w:color w:val="B91C1C"/>
              </w:rPr>
              <w:t xml:space="preserve">5.  </w:t>
            </w:r>
            <w:r>
              <w:rPr>
                <w:b/>
                <w:color w:val="2F7D4F"/>
              </w:rPr>
              <w:t>28% and 34%</w:t>
            </w:r>
            <w:r>
              <w:t xml:space="preserve"> — PDHS: </w:t>
            </w:r>
            <w:r>
              <w:rPr>
                <w:b/>
                <w:color w:val="2F7D4F"/>
              </w:rPr>
              <w:t>28%</w:t>
            </w:r>
            <w:r>
              <w:t xml:space="preserve"> physical violence since 15; </w:t>
            </w:r>
            <w:r>
              <w:rPr>
                <w:b/>
                <w:color w:val="2F7D4F"/>
              </w:rPr>
              <w:t>34%</w:t>
            </w:r>
            <w:r>
              <w:t xml:space="preserve"> any spousal violence (physical, sexual or emotional).</w:t>
            </w:r>
          </w:p>
        </w:tc>
      </w:tr>
    </w:tbl>
    <w:p>
      <w:pPr>
        <w:spacing w:after="0" w:before="0" w:line="120" w:lineRule="exact"/>
      </w:pPr>
      <w:r>
        <w:rPr>
          <w:sz w:val="12"/>
        </w:rPr>
      </w:r>
    </w:p>
    <w:p>
      <w:pPr>
        <w:pStyle w:val="Heading1"/>
      </w:pPr>
      <w:r>
        <w:t>Part Four — The Index of Laws</w:t>
      </w:r>
    </w:p>
    <w:p>
      <w:pPr>
        <w:pStyle w:val="GSLead"/>
      </w:pPr>
      <w:r>
        <w:t xml:space="preserve">The articles of the Constitution, every Pakistani law on women with its key provisions and sections, and the international instruments Pakistan has accepted. The </w:t>
      </w:r>
      <w:r>
        <w:rPr>
          <w:b/>
          <w:color w:val="2F7D4F"/>
        </w:rPr>
        <w:t>Topic</w:t>
      </w:r>
      <w:r>
        <w:t xml:space="preserve"> column shows where each is taught.</w:t>
      </w:r>
    </w:p>
    <w:p>
      <w:pPr>
        <w:pStyle w:val="Heading2"/>
      </w:pPr>
      <w:r>
        <w:t>4.1  The Constitution of Pakistan, 1973 — articles on women</w:t>
      </w:r>
    </w:p>
    <w:p>
      <w:pPr>
        <w:pStyle w:val="GSTableCaption"/>
      </w:pPr>
      <w:r>
        <w:t>Table 41  ·  Constitutional articles that matter for Gender Studies.</w:t>
      </w:r>
    </w:p>
    <w:tbl>
      <w:tblPr>
        <w:tblStyle w:val="TableGrid"/>
        <w:tblW w:type="auto" w:w="0"/>
        <w:tblLayout w:type="fixed"/>
        <w:tblLook w:firstColumn="1" w:firstRow="1" w:lastColumn="0" w:lastRow="0" w:noHBand="0" w:noVBand="1" w:val="04A0"/>
        <w:tblInd w:w="0" w:type="dxa"/>
        <w:tblLayout w:type="fixed"/>
      </w:tblPr>
      <w:tblGrid>
        <w:gridCol w:w="1479"/>
        <w:gridCol w:w="6588"/>
        <w:gridCol w:w="1344"/>
      </w:tblGrid>
      <w:tr>
        <w:trPr>
          <w:tblHeade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Article</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it says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8</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Laws inconsistent with fundamental rights are void</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9</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Security of person — no one deprived of life or liberty save by law</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T7</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11</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Slavery, forced labour and trafficking prohibited</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T7</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Dignity of man and privacy of home inviolable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T7</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17</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Freedom of association; right to form or join political parties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25</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Equality before law; no discrimination on the basis of sex; special provision for women and children allowed (25(3))</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T6, T7</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25A</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Free and compulsory education for children aged 5–16 (18th Amendment, 2010)</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26–27</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No discrimination in access to public places or in public service on the basis of sex</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32</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Representation of women in local government</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T6</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34</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Steps to ensure full participation of women in all spheres of national life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T6</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35</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Protection of marriage, the family, the mother and the child</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T7</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37(e)</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Just and humane conditions of work; maternity benefits for women in employment</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51, 59, 106</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Reserved seats for women in the National Assembly, Senate and provincial assemblies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r>
    </w:tbl>
    <w:p>
      <w:pPr>
        <w:spacing w:after="0" w:before="0" w:line="120" w:lineRule="exact"/>
      </w:pPr>
      <w:r>
        <w:rPr>
          <w:sz w:val="12"/>
        </w:rPr>
      </w:r>
    </w:p>
    <w:p>
      <w:r>
        <w:t>Fundamental rights (Articles 8–28) are enforceable in court; the Principles of Policy (Articles 29–40, including 32, 34, 35 and 37) are goals of the state, not directly enforceable.</w:t>
      </w:r>
    </w:p>
    <w:p>
      <w:pPr>
        <w:pStyle w:val="Heading2"/>
      </w:pPr>
      <w:r>
        <w:t>4.2  Pakistan's laws on women — chronological</w:t>
      </w:r>
    </w:p>
    <w:p>
      <w:pPr>
        <w:pStyle w:val="GSTableCaption"/>
      </w:pPr>
      <w:r>
        <w:t>Table 42  ·  Pakistani laws on women and gender, with key provisions.</w:t>
      </w:r>
    </w:p>
    <w:tbl>
      <w:tblPr>
        <w:tblStyle w:val="TableGrid"/>
        <w:tblW w:type="auto" w:w="0"/>
        <w:tblLayout w:type="fixed"/>
        <w:tblLook w:firstColumn="1" w:firstRow="1" w:lastColumn="0" w:lastRow="0" w:noHBand="0" w:noVBand="1" w:val="04A0"/>
        <w:tblInd w:w="0" w:type="dxa"/>
        <w:tblLayout w:type="fixed"/>
      </w:tblPr>
      <w:tblGrid>
        <w:gridCol w:w="941"/>
        <w:gridCol w:w="2958"/>
        <w:gridCol w:w="4437"/>
        <w:gridCol w:w="1075"/>
      </w:tblGrid>
      <w:tr>
        <w:trPr>
          <w:tblHeade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Year</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Law</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Key provisions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1860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Pakistan Penal Code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Murder, hurt, rape (from 2006), s. 509 insult to modesty; "grave and sudden provocation"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1890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Guardians and Wards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Custody and guardianship; child's welfare paramount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1929</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Child Marriage Restraint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Minimum age (girls raised to 16 by MFLO 1961)</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1937</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Muslim Personal Law (Shariat) Application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Islamic personal law for Muslims (agricultural land added in Punjab, 1948)</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1939</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Dissolution of Muslim Marriages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Grounds for judicial divorce by the wife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1961</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Muslim Family Laws Ordinance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 xml:space="preserve">Marriage registration; polygamy needs Arbitration Council permission; </w:t>
            </w:r>
            <w:r>
              <w:rPr>
                <w:i/>
                <w:sz w:val="18"/>
              </w:rPr>
              <w:t>talaq</w:t>
            </w:r>
            <w:r>
              <w:rPr>
                <w:sz w:val="18"/>
              </w:rPr>
              <w:t xml:space="preserve"> notice, effective after 90 days; orphaned grandchildren inherit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T3, 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1964</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Family Courts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Special family courts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1976</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Dowry and Bridal Gifts (Restriction)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Limits on dowry; rarely enforced</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1979</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Hudood Ordinances (Zina Ordinance)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Rape victims risked adultery charges; four-witness rule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 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1981</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Disabled Persons (Employment and Rehabilitation) Ordinance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Job quota for persons with disabilities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1984</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Qanun-e-Shahadat (Law of Evidence)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Evidence of two women equal to one man in certain financial matters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1990/1997</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Qisas and Diyat Ordinance /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Murder compoundable; heirs may forgive — the honour-killing loophole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2001</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Local Government Ordinance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33% of council seats for women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2002</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Legal Framework Order (validated by 17th Amendment, 2003)</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60 NA, 17 Senate, 128 provincial seats for women; NA of 342</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2004</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Criminal Law (Amendment)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Honour crimes defined (</w:t>
            </w:r>
            <w:r>
              <w:rPr>
                <w:i/>
                <w:sz w:val="18"/>
              </w:rPr>
              <w:t>karo-kari</w:t>
            </w:r>
            <w:r>
              <w:rPr>
                <w:sz w:val="18"/>
              </w:rPr>
              <w:t>); penalties raised</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2006</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Protection of Women (Criminal Laws Amendment)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Rape moved from the Zina Ordinance to the Penal Code; no four-witness rule for rape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T3, 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Protection against Harassment of Women at the Workplace Act (amended 2022)</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Inquiry committees; code of conduct; ombudspersons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Criminal Law (Amendment) Act — s. 509 PPC</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Harassment in public places: up to 3 years and fine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18th Amendment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Art. 25A; devolution of women's development, health and education to provinces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T6</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2011</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Acid Control and Acid Crime Prevention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ss. 336A–336B PPC: 14 years to life; fine at least Rs 1 million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2011</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Prevention of Anti-Women Practices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 xml:space="preserve">s. 310A </w:t>
            </w:r>
            <w:r>
              <w:rPr>
                <w:i/>
                <w:sz w:val="18"/>
              </w:rPr>
              <w:t>vani</w:t>
            </w:r>
            <w:r>
              <w:rPr>
                <w:sz w:val="18"/>
              </w:rPr>
              <w:t>/</w:t>
            </w:r>
            <w:r>
              <w:rPr>
                <w:i/>
                <w:sz w:val="18"/>
              </w:rPr>
              <w:t>swara</w:t>
            </w:r>
            <w:r>
              <w:rPr>
                <w:sz w:val="18"/>
              </w:rPr>
              <w:t>; s. 498A denial of inheritance; s. 498B forced marriage; s. 498C marriage to the Qur'an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2012</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National Commission on the Status of Women Act; NCHR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Statutory commissions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T6</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2013</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Sindh Child Marriages Restraint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Minimum marriage age 18 for both sexes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2013</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Sindh Domestic Violence (Prevention and Protection)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First provincial DV law</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2014</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Balochistan Domestic Violence (Prevention and Protection)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Protection orders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2016</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Punjab Protection of Women against Violence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Violence = DV, sexual, psychological, economic abuse, stalking, cybercrime; interim, protection (GPS bracelet), residence and monetary orders; VAW centres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Criminal Law (Amendment) (Offences in the name or pretext of Honour)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Life imprisonment even if the family forgives (MCQ 2026)</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2016</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Criminal Law (Amendment) (Offences relating to Rape)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DNA testing; in-camera trials; penalties for obstructing investigation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Prevention of Electronic Crimes Act (amended 2025)</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ss. 20–21 dignity and modesty; s. 24 cyber-stalking</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2016</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Sindh Hindu Marriage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Registration of Hindu marriages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2017</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Hindu Marriage Act (federal)</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Registration of Hindu marriages (ICT and other provinces)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2017</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Elections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 206: 5% of general tickets to women; s. 9: poll void if women's turnout below 10%; registration measures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Transgender Persons (Protection of Rights)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Self-perceived identity; anti-discrimination (FSC 2023; appeal pending)</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2018</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Prevention of Trafficking in Persons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Trafficking offences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Sindh Home-Based Workers Act; Sindh Maternity Benefits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Rights and minimum wages for home-based workers; maternity benefits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 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2019</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Punjab Domestic Workers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Rights of domestic workers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Enforcement of Women's Property Rights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Complaints to the Ombudsperson on denied inheritance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 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2020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Maternity and Paternity Leave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Extended maternity leave; paternity leave (federal)</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ICT Rights of Persons with Disability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Accessibility; inclusive education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2020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Zainab Alert, Response and Recovery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Rapid response to missing and abused children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2021</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Anti-Rape (Investigation and Trial)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Special Sexual Offences Investigation Units; Anti-Rape Crisis Cells; special courts; trial in about 4 months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2021</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KP Domestic Violence against Women (Prevention and Protection)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Protection orders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T7</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ICT Child Marriage Restraint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Minimum marriage age 18 in Islamabad</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2025</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ICT Domestic Violence (Prevention and Protection)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Moved by Sharmila Farooqui; NA 13 Nov, Senate 28 Nov</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T7</w:t>
            </w:r>
          </w:p>
        </w:tc>
      </w:tr>
    </w:tbl>
    <w:p>
      <w:pPr>
        <w:spacing w:after="0" w:before="0" w:line="120" w:lineRule="exact"/>
      </w:pPr>
      <w:r>
        <w:rPr>
          <w:sz w:val="12"/>
        </w:rPr>
      </w:r>
    </w:p>
    <w:p>
      <w:pPr>
        <w:pStyle w:val="Heading2"/>
      </w:pPr>
      <w:r>
        <w:t>4.3  International instruments</w:t>
      </w:r>
    </w:p>
    <w:p>
      <w:pPr>
        <w:pStyle w:val="GSTableCaption"/>
      </w:pPr>
      <w:r>
        <w:t>Table 43  ·  International instruments on women's rights.</w:t>
      </w:r>
    </w:p>
    <w:tbl>
      <w:tblPr>
        <w:tblStyle w:val="TableGrid"/>
        <w:tblW w:type="auto" w:w="0"/>
        <w:tblLayout w:type="fixed"/>
        <w:tblLook w:firstColumn="1" w:firstRow="1" w:lastColumn="0" w:lastRow="0" w:noHBand="0" w:noVBand="1" w:val="04A0"/>
        <w:tblInd w:w="0" w:type="dxa"/>
        <w:tblLayout w:type="fixed"/>
      </w:tblPr>
      <w:tblGrid>
        <w:gridCol w:w="941"/>
        <w:gridCol w:w="3361"/>
        <w:gridCol w:w="3899"/>
        <w:gridCol w:w="1210"/>
      </w:tblGrid>
      <w:tr>
        <w:trPr>
          <w:tblHeade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Year</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Instrument</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What it does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Pakistan</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1948</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Universal Declaration of Human Rights</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Art. 21 — right to take part in government</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1966</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ICCPR</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Art. 25 — vote, be elected, public affairs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Ratified 2010</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1966</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ICESCR</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Economic, social and cultural rights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Ratified 2008</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1979</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CEDAW</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Art. 4(1) temporary special measures; Art. 7 political life; Art. 16 marriage and family</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Acceded 1996 (with a declaration)</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1984</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Convention against Torture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Prohibition of torture</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Ratified 2010</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1989</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Convention on the Rights of the Child</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Children's rights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Ratified 1990</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1992</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CEDAW General Recommendation 19</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is discrimination</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1993</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Declaration on the Elimination of Violence against Women</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Definition of VAW (Art. 1); three sites (Art. 2)</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1995</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Beijing Declaration and Platform for Action</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12 critical areas (D violence; G power and decision-making)</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Endorsed</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2000</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UN Security Council Resolution 1325</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 peace and security</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2006</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Convention on the Rights of Persons with Disabilities</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Disability rights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Ratified 2011</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2011</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Istanbul Convention (Council of Europe)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Prevention, protection, prosecution, integrated policies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Not a party</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2015</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Sustainable Development Goals</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Goal 5; targets 5.2 (violence), 5.3 (child marriage), 5.5 (leadership), 5.b (technology)</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Adopted by NA 2016</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2017</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CEDAW General Recommendation 35</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Updates GR 19</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t>
            </w:r>
          </w:p>
        </w:tc>
      </w:tr>
    </w:tbl>
    <w:p>
      <w:pPr>
        <w:spacing w:after="0" w:before="0" w:line="120" w:lineRule="exact"/>
      </w:pPr>
      <w:r>
        <w:rPr>
          <w:sz w:val="12"/>
        </w:rPr>
      </w:r>
    </w:p>
    <w:p>
      <w:pPr>
        <w:pStyle w:val="Heading1"/>
      </w:pPr>
      <w:r>
        <w:t>Part Five — The Index of Thinkers</w:t>
      </w:r>
    </w:p>
    <w:p>
      <w:pPr>
        <w:pStyle w:val="GSLead"/>
      </w:pPr>
      <w:r>
        <w:t xml:space="preserve">About 115 thinkers, activists and authors you may cite, in alphabetical order, each with the key work and year and the one idea to remember. The </w:t>
      </w:r>
      <w:r>
        <w:rPr>
          <w:b/>
          <w:color w:val="2F7D4F"/>
        </w:rPr>
        <w:t>Topic</w:t>
      </w:r>
      <w:r>
        <w:t xml:space="preserve"> column shows where each is taught.</w:t>
      </w:r>
    </w:p>
    <w:p>
      <w:pPr>
        <w:pStyle w:val="Heading2"/>
      </w:pPr>
      <w:r>
        <w:t>5.1  A to F</w:t>
      </w:r>
    </w:p>
    <w:p>
      <w:pPr>
        <w:pStyle w:val="GSTableCaption"/>
      </w:pPr>
      <w:r>
        <w:t>Table 44  ·  Thinkers A–F.</w:t>
      </w:r>
    </w:p>
    <w:tbl>
      <w:tblPr>
        <w:tblStyle w:val="TableGrid"/>
        <w:tblW w:type="auto" w:w="0"/>
        <w:tblLayout w:type="fixed"/>
        <w:tblLook w:firstColumn="1" w:firstRow="1" w:lastColumn="0" w:lastRow="0" w:noHBand="0" w:noVBand="1" w:val="04A0"/>
        <w:tblInd w:w="0" w:type="dxa"/>
        <w:tblLayout w:type="fixed"/>
      </w:tblPr>
      <w:tblGrid>
        <w:gridCol w:w="2285"/>
        <w:gridCol w:w="2554"/>
        <w:gridCol w:w="3495"/>
        <w:gridCol w:w="1075"/>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Thinker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Key work (year)</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Idea to remember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Abu-Lughod, Lila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"Do Muslim Women Really Need Saving?" (2002)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Critique of "saving" Muslim women as a pretext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Agarwal, Bina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 xml:space="preserve">"The Gender and Environment Debate" (1992); </w:t>
            </w:r>
            <w:r>
              <w:rPr>
                <w:i/>
                <w:sz w:val="18"/>
              </w:rPr>
              <w:t>A Field of One's Own</w:t>
            </w:r>
            <w:r>
              <w:rPr>
                <w:sz w:val="18"/>
              </w:rPr>
              <w:t xml:space="preserve"> (1994)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Feminist environmentalism; women's land rights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Aristotle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Politics</w:t>
            </w:r>
            <w:r>
              <w:rPr>
                <w:sz w:val="18"/>
              </w:rPr>
              <w:t xml:space="preserve">; </w:t>
            </w:r>
            <w:r>
              <w:rPr>
                <w:i/>
                <w:sz w:val="18"/>
              </w:rPr>
              <w:t>Generation of Animals</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female as an "incomplete" male — classic essentialism</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Auclert, Hubertine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(1882)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First to call herself a "feminist"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Bandura, Albert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 xml:space="preserve">Bobo doll (1961); </w:t>
            </w:r>
            <w:r>
              <w:rPr>
                <w:i/>
                <w:sz w:val="18"/>
              </w:rPr>
              <w:t>Aggression: A Social Learning Analysis</w:t>
            </w:r>
            <w:r>
              <w:rPr>
                <w:sz w:val="18"/>
              </w:rPr>
              <w:t xml:space="preserve"> (1973)</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Violence and gender roles are learned by imitation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Barlas, Asma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"Believing Women" in Islam</w:t>
            </w:r>
            <w:r>
              <w:rPr>
                <w:sz w:val="18"/>
              </w:rPr>
              <w:t xml:space="preserve"> (2002)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Anti-patriarchal reading of the Qur'an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Beauvoir, Simone de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Second Sex</w:t>
            </w:r>
            <w:r>
              <w:rPr>
                <w:sz w:val="18"/>
              </w:rPr>
              <w:t xml:space="preserve"> (1949)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"One is not born, but rather becomes, a woman"; woman as "Other"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Bem, Sandra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Bem Sex-Role Inventory (1974); gender schema theory (1981)</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Androgyny; mental schemas filter experience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Benston, Margaret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Political Economy of Women's Liberation" (1969)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Housework as unpaid production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Berger, Peter and Luckmann, Thomas</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Social Construction of Reality</w:t>
            </w:r>
            <w:r>
              <w:rPr>
                <w:sz w:val="18"/>
              </w:rPr>
              <w:t xml:space="preserve"> (1966)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Reality is socially constructed</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Bhutto, Benazir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PM 1988–90, 1993–96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First woman PM of a Muslim-majority country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 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Boserup, Ester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Woman's Role in Economic Development</w:t>
            </w:r>
            <w:r>
              <w:rPr>
                <w:sz w:val="18"/>
              </w:rPr>
              <w:t xml:space="preserve"> (1970)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Development bypassed or harmed women; origin of WID</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Brownmiller, Susan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Against Our Will</w:t>
            </w:r>
            <w:r>
              <w:rPr>
                <w:sz w:val="18"/>
              </w:rPr>
              <w:t xml:space="preserve"> (1975)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Rape as power that keeps women in fear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Butler, Judith</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Gender Trouble</w:t>
            </w:r>
            <w:r>
              <w:rPr>
                <w:sz w:val="18"/>
              </w:rPr>
              <w:t xml:space="preserve"> (1990)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Gender is performative — repeated acts create it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 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Chant, Sylvia and Sweetman, Caroline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Critique of "smart economics"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Chatterjee, Partha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Nationalist Resolution of the Women's Question" (1989)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 as guardians of the "inner" spiritual world</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Chattopadhyay, Raghabendra and Duflo, Esther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(2004)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panchayat heads invested more in drinking water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Childs, Sarah and Krook, Mona Lena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(2009)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Critical actors matter more than critical mass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Chodorow, Nancy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Reproduction of Mothering</w:t>
            </w:r>
            <w:r>
              <w:rPr>
                <w:sz w:val="18"/>
              </w:rPr>
              <w:t xml:space="preserve"> (1978)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mothering reproduces gender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Cixous, Hélène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Laugh of the Medusa" (1975)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Écriture féminine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Collins, Patricia Hill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Black Feminist Thought</w:t>
            </w:r>
            <w:r>
              <w:rPr>
                <w:sz w:val="18"/>
              </w:rPr>
              <w:t xml:space="preserve"> (1990)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Matrix of domination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T5</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Combahee River Collective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Statement (1977)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Interlocking oppressions; identity politics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Connell, R. W. (Raewyn)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Gender and Power</w:t>
            </w:r>
            <w:r>
              <w:rPr>
                <w:sz w:val="18"/>
              </w:rPr>
              <w:t xml:space="preserve"> (1987); </w:t>
            </w:r>
            <w:r>
              <w:rPr>
                <w:i/>
                <w:sz w:val="18"/>
              </w:rPr>
              <w:t>Masculinities</w:t>
            </w:r>
            <w:r>
              <w:rPr>
                <w:sz w:val="18"/>
              </w:rPr>
              <w:t xml:space="preserve"> (1995)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Hegemonic masculinity; patriarchal dividend</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T2, 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Crenshaw, Kimberlé</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(1989); "Mapping the Margins" (1991)</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Intersectionality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T5, 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Dahlerup, Drude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 xml:space="preserve">(1988); </w:t>
            </w:r>
            <w:r>
              <w:rPr>
                <w:i/>
                <w:sz w:val="18"/>
              </w:rPr>
              <w:t>Women, Quotas and Politics</w:t>
            </w:r>
            <w:r>
              <w:rPr>
                <w:sz w:val="18"/>
              </w:rPr>
              <w:t xml:space="preserve"> (2006)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 mass and critical acts; "fast track" vs "incremental track"</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Dalla Costa, Mariarosa and James, Selma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Power of Women and the Subversion of the Community</w:t>
            </w:r>
            <w:r>
              <w:rPr>
                <w:sz w:val="18"/>
              </w:rPr>
              <w:t xml:space="preserve"> (1972)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Wages for housework</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d'Eaubonne, Françoise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(1974)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Coined "ecofeminism"</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Dobash, R. Emerson and Russell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Violence Against Wives</w:t>
            </w:r>
            <w:r>
              <w:rPr>
                <w:sz w:val="18"/>
              </w:rPr>
              <w:t xml:space="preserve"> (1979)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Wife-beating as male authority and entitlement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Eagly, Alice and Carli, Linda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Through the Labyrinth</w:t>
            </w:r>
            <w:r>
              <w:rPr>
                <w:sz w:val="18"/>
              </w:rPr>
              <w:t xml:space="preserve"> (2007)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path to leadership as a labyrinth</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Eisenstein, Zillah</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(1979)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Capitalist patriarchy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Elson, Diane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Male Bias in the Development Process</w:t>
            </w:r>
            <w:r>
              <w:rPr>
                <w:sz w:val="18"/>
              </w:rPr>
              <w:t xml:space="preserve"> (1991)</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Adjustment treats women's labour as "infinitely elastic"</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Engels, Friedrich</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Origin of the Family, Private Property and the State</w:t>
            </w:r>
            <w:r>
              <w:rPr>
                <w:sz w:val="18"/>
              </w:rPr>
              <w:t xml:space="preserve"> (1884)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"World historical defeat of the female sex"</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Escobar, Arturo</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Encountering Development</w:t>
            </w:r>
            <w:r>
              <w:rPr>
                <w:sz w:val="18"/>
              </w:rPr>
              <w:t xml:space="preserve"> (1995)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Development as a discourse of power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Fathalla, Mahmoud</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Safe Motherhood Conference, Nairobi (1987)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"Why did Mrs X die?" — the road to maternal death</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Fausto-Sterling, Anne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 xml:space="preserve">"The Five Sexes" (1993); </w:t>
            </w:r>
            <w:r>
              <w:rPr>
                <w:i/>
                <w:sz w:val="18"/>
              </w:rPr>
              <w:t>Sexing the Body</w:t>
            </w:r>
            <w:r>
              <w:rPr>
                <w:sz w:val="18"/>
              </w:rPr>
              <w:t xml:space="preserve"> (2000)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Sex as a spectrum</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Federici, Silvia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Caliban and the Witch</w:t>
            </w:r>
            <w:r>
              <w:rPr>
                <w:sz w:val="18"/>
              </w:rPr>
              <w:t xml:space="preserve"> (2004)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Witch-hunts and early capitalism</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Firestone, Shulamith</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Dialectic of Sex</w:t>
            </w:r>
            <w:r>
              <w:rPr>
                <w:sz w:val="18"/>
              </w:rPr>
              <w:t xml:space="preserve"> (1970)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Sex class; reproduction as the root of oppression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Foucault, Michel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History of Sexuality</w:t>
            </w:r>
            <w:r>
              <w:rPr>
                <w:sz w:val="18"/>
              </w:rPr>
              <w:t>, vol. 1 (1976)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Sexuality and power produced by discourse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 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Frank, Andre Gunder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Development of Underdevelopment" (1966)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Dependency theory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Friedan, Betty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Feminine Mystique</w:t>
            </w:r>
            <w:r>
              <w:rPr>
                <w:sz w:val="18"/>
              </w:rPr>
              <w:t xml:space="preserve"> (1963)</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problem that has no name"; co-founded NOW (1966)</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T3</w:t>
            </w:r>
          </w:p>
        </w:tc>
      </w:tr>
    </w:tbl>
    <w:p>
      <w:pPr>
        <w:spacing w:after="0" w:before="0" w:line="120" w:lineRule="exact"/>
      </w:pPr>
      <w:r>
        <w:rPr>
          <w:sz w:val="12"/>
        </w:rPr>
      </w:r>
    </w:p>
    <w:p>
      <w:pPr>
        <w:pStyle w:val="Heading2"/>
      </w:pPr>
      <w:r>
        <w:t>5.2  G to M</w:t>
      </w:r>
    </w:p>
    <w:p>
      <w:pPr>
        <w:pStyle w:val="GSTableCaption"/>
      </w:pPr>
      <w:r>
        <w:t>Table 45  ·  Thinkers G–M.</w:t>
      </w:r>
    </w:p>
    <w:tbl>
      <w:tblPr>
        <w:tblStyle w:val="TableGrid"/>
        <w:tblW w:type="auto" w:w="0"/>
        <w:tblLayout w:type="fixed"/>
        <w:tblLook w:firstColumn="1" w:firstRow="1" w:lastColumn="0" w:lastRow="0" w:noHBand="0" w:noVBand="1" w:val="04A0"/>
        <w:tblInd w:w="0" w:type="dxa"/>
        <w:tblLayout w:type="fixed"/>
      </w:tblPr>
      <w:tblGrid>
        <w:gridCol w:w="2285"/>
        <w:gridCol w:w="2554"/>
        <w:gridCol w:w="3495"/>
        <w:gridCol w:w="1075"/>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Thinker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Key work (year)</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Idea to remember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Galtung, Johan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"Violence, Peace, and Peace Research" (1969); "Cultural Violence" (1990)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Direct, structural and cultural violence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Garfinkel, Harold</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"Agnes" study (1967)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Gender as accomplished in everyday life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Goffman, Erving</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Gender Advertisements</w:t>
            </w:r>
            <w:r>
              <w:rPr>
                <w:sz w:val="18"/>
              </w:rPr>
              <w:t xml:space="preserve"> (1979)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displays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Goode, William</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(1971)</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Resource theory of family violence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Hanisch, Carol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Personal Is Political" (1969–70)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Private life shaped by power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T3</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Haq, Mahbub ul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Human Development Report</w:t>
            </w:r>
            <w:r>
              <w:rPr>
                <w:sz w:val="18"/>
              </w:rPr>
              <w:t xml:space="preserve"> (1990); "22 families" (1968)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Human development: enlarging people's choices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Harding, Sandra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(1986–91)</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Feminist standpoint; strong objectivity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Hartmann, Heidi</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Unhappy Marriage of Marxism and Feminism" (1979)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Dual-systems theory; the family wage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Heise, Lori</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(1998)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Ecological model of violence against women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Hochschild, Arlie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Second Shift</w:t>
            </w:r>
            <w:r>
              <w:rPr>
                <w:sz w:val="18"/>
              </w:rPr>
              <w:t xml:space="preserve"> (1989); global care chains (2000)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Women's double burden; care chains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T4, T5</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hooks, bell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Ain't I a Woman?</w:t>
            </w:r>
            <w:r>
              <w:rPr>
                <w:sz w:val="18"/>
              </w:rPr>
              <w:t xml:space="preserve"> (1981); </w:t>
            </w:r>
            <w:r>
              <w:rPr>
                <w:i/>
                <w:sz w:val="18"/>
              </w:rPr>
              <w:t>Feminism Is for Everybody</w:t>
            </w:r>
            <w:r>
              <w:rPr>
                <w:sz w:val="18"/>
              </w:rPr>
              <w:t xml:space="preserve"> (2000)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Race, class and gender together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Horney, Karen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(1926)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Womb envy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Jahangir, Asma and Jilani, Hina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AGHS legal aid cell; HRCP</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Leading women's-rights lawyers; Samia Sarwar case (1999)</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 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Johnson, Michael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(1995; 2008)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Intimate terrorism vs situational couple violence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Kabeer, Naila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Reversed Realities</w:t>
            </w:r>
            <w:r>
              <w:rPr>
                <w:sz w:val="18"/>
              </w:rPr>
              <w:t xml:space="preserve"> (1994); "Resources, Agency, Achievements" (1999); </w:t>
            </w:r>
            <w:r>
              <w:rPr>
                <w:i/>
                <w:sz w:val="18"/>
              </w:rPr>
              <w:t>The Power to Choose</w:t>
            </w:r>
            <w:r>
              <w:rPr>
                <w:sz w:val="18"/>
              </w:rPr>
              <w:t xml:space="preserve"> (2000)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Empowerment as resources, agency and achievements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 T5</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Kandiyoti, Deniz</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"Bargaining with Patriarchy" (1988)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patriarchal bargain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Kanter, Rosabeth Moss</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Men and Women of the Corporation</w:t>
            </w:r>
            <w:r>
              <w:rPr>
                <w:sz w:val="18"/>
              </w:rPr>
              <w:t xml:space="preserve"> (1977)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Tokens (under about 15%)</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Kaufman, Michael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(1987)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Triad of men's violence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Kelly, Liz</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Surviving Sexual Violence</w:t>
            </w:r>
            <w:r>
              <w:rPr>
                <w:sz w:val="18"/>
              </w:rPr>
              <w:t xml:space="preserve"> (1988)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Continuum of violence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Kimmel, Michael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Guyland</w:t>
            </w:r>
            <w:r>
              <w:rPr>
                <w:sz w:val="18"/>
              </w:rPr>
              <w:t xml:space="preserve"> (2008); </w:t>
            </w:r>
            <w:r>
              <w:rPr>
                <w:i/>
                <w:sz w:val="18"/>
              </w:rPr>
              <w:t>Angry White Men</w:t>
            </w:r>
            <w:r>
              <w:rPr>
                <w:sz w:val="18"/>
              </w:rPr>
              <w:t xml:space="preserve"> (2013)</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Aggrieved entitlement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Kohlberg, Lawrence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(1966)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Cognitive-developmental theory of gender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Lakoff, Robin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Language and Woman's Place</w:t>
            </w:r>
            <w:r>
              <w:rPr>
                <w:sz w:val="18"/>
              </w:rPr>
              <w:t xml:space="preserve"> (1975)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Women's language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Laqueur, Thomas</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Making Sex</w:t>
            </w:r>
            <w:r>
              <w:rPr>
                <w:sz w:val="18"/>
              </w:rPr>
              <w:t xml:space="preserve"> (1990)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One-sex to two-sex model</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Lorber, Judith</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Paradoxes of Gender</w:t>
            </w:r>
            <w:r>
              <w:rPr>
                <w:sz w:val="18"/>
              </w:rPr>
              <w:t xml:space="preserve"> (1994)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Gender as a social institution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Lugones, María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(2007)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Coloniality of gender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Lyotard, Jean-François</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Postmodern Condition</w:t>
            </w:r>
            <w:r>
              <w:rPr>
                <w:sz w:val="18"/>
              </w:rPr>
              <w:t xml:space="preserve"> (1979)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Incredulity toward metanarratives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MacKinnon, Catharine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Sexual Harassment of Working Women</w:t>
            </w:r>
            <w:r>
              <w:rPr>
                <w:sz w:val="18"/>
              </w:rPr>
              <w:t xml:space="preserve"> (1979)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Harassment as sex discrimination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Malala Yousafzai</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I Am Malala</w:t>
            </w:r>
            <w:r>
              <w:rPr>
                <w:sz w:val="18"/>
              </w:rPr>
              <w:t xml:space="preserve"> (2013)</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Girls' education; Nobel Peace Prize (2014)</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Mani, Lata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(1987; 1998)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 xml:space="preserve">Women as the "ground" of the </w:t>
            </w:r>
            <w:r>
              <w:rPr>
                <w:i/>
                <w:sz w:val="18"/>
              </w:rPr>
              <w:t>sati</w:t>
            </w:r>
            <w:r>
              <w:rPr>
                <w:sz w:val="18"/>
              </w:rPr>
              <w:t xml:space="preserve"> debate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Mansbridge, Jane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(1999)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When descriptive representation matters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Mead, Margaret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Sex and Temperament in Three Primitive Societies</w:t>
            </w:r>
            <w:r>
              <w:rPr>
                <w:sz w:val="18"/>
              </w:rPr>
              <w:t xml:space="preserve"> (1935)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roles vary across cultures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Mernissi, Fatima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Veil and the Male Elite</w:t>
            </w:r>
            <w:r>
              <w:rPr>
                <w:sz w:val="18"/>
              </w:rPr>
              <w:t xml:space="preserve"> (1987; Eng. 1991)</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Patriarchal interpretation of Islamic texts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Mies, Maria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Patriarchy and Accumulation on a World Scale</w:t>
            </w:r>
            <w:r>
              <w:rPr>
                <w:sz w:val="18"/>
              </w:rPr>
              <w:t xml:space="preserve"> (1986)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Housewifisation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Mill, John Stuart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Subjection of Women</w:t>
            </w:r>
            <w:r>
              <w:rPr>
                <w:sz w:val="18"/>
              </w:rPr>
              <w:t xml:space="preserve"> (1869)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Women's "nature" is "an eminently artificial thing"; suffrage petition 1866</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 T2, 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Millett, Kate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Sexual Politics</w:t>
            </w:r>
            <w:r>
              <w:rPr>
                <w:sz w:val="18"/>
              </w:rPr>
              <w:t xml:space="preserve"> (1970)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Patriarchy as politics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Mitchell, Juliet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Woman's Estate</w:t>
            </w:r>
            <w:r>
              <w:rPr>
                <w:sz w:val="18"/>
              </w:rPr>
              <w:t xml:space="preserve"> (1971); </w:t>
            </w:r>
            <w:r>
              <w:rPr>
                <w:i/>
                <w:sz w:val="18"/>
              </w:rPr>
              <w:t>Psychoanalysis and Feminism</w:t>
            </w:r>
            <w:r>
              <w:rPr>
                <w:sz w:val="18"/>
              </w:rPr>
              <w:t xml:space="preserve"> (1974)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Socialist and psychoanalytic feminism</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Mohanty, Chandra Talpade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"Under Western Eyes" (1984)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Critique of the "Third World woman"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Molyneux, Maxine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"Mobilization without Emancipation?" (1985)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Practical and strategic gender interests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Money, John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(1955)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Coined "gender role"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Moser, Caroline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 xml:space="preserve">(1989); </w:t>
            </w:r>
            <w:r>
              <w:rPr>
                <w:i/>
                <w:sz w:val="18"/>
              </w:rPr>
              <w:t>Gender Planning and Development</w:t>
            </w:r>
            <w:r>
              <w:rPr>
                <w:sz w:val="18"/>
              </w:rPr>
              <w:t xml:space="preserve"> (1993)</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Practical and strategic gender needs; triple role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 T5</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Mukhtaran Mai</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In the Name of Honor</w:t>
            </w:r>
            <w:r>
              <w:rPr>
                <w:sz w:val="18"/>
              </w:rPr>
              <w:t xml:space="preserve"> (2006)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Survivor and activist; Meerwala (2002)</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Mulvey, Laura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"Visual Pleasure and Narrative Cinema" (1975)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male gaze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Mumtaz, Khawar and Shaheed, Farida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Women of Pakistan</w:t>
            </w:r>
            <w:r>
              <w:rPr>
                <w:sz w:val="18"/>
              </w:rPr>
              <w:t xml:space="preserve"> (1987)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History of Pakistan's women's movement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w:t>
            </w:r>
          </w:p>
        </w:tc>
      </w:tr>
    </w:tbl>
    <w:p>
      <w:pPr>
        <w:spacing w:after="0" w:before="0" w:line="120" w:lineRule="exact"/>
      </w:pPr>
      <w:r>
        <w:rPr>
          <w:sz w:val="12"/>
        </w:rPr>
      </w:r>
    </w:p>
    <w:p>
      <w:pPr>
        <w:pStyle w:val="Heading2"/>
      </w:pPr>
      <w:r>
        <w:t>5.3  N to Z</w:t>
      </w:r>
    </w:p>
    <w:p>
      <w:pPr>
        <w:pStyle w:val="GSTableCaption"/>
      </w:pPr>
      <w:r>
        <w:t>Table 46  ·  Thinkers N–Z.</w:t>
      </w:r>
    </w:p>
    <w:tbl>
      <w:tblPr>
        <w:tblStyle w:val="TableGrid"/>
        <w:tblW w:type="auto" w:w="0"/>
        <w:tblLayout w:type="fixed"/>
        <w:tblLook w:firstColumn="1" w:firstRow="1" w:lastColumn="0" w:lastRow="0" w:noHBand="0" w:noVBand="1" w:val="04A0"/>
        <w:tblInd w:w="0" w:type="dxa"/>
        <w:tblLayout w:type="fixed"/>
      </w:tblPr>
      <w:tblGrid>
        <w:gridCol w:w="2285"/>
        <w:gridCol w:w="2554"/>
        <w:gridCol w:w="3495"/>
        <w:gridCol w:w="1075"/>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Thinker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Key work (year)</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Idea to remember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Nussbaum, Martha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Women and Human Development</w:t>
            </w:r>
            <w:r>
              <w:rPr>
                <w:sz w:val="18"/>
              </w:rPr>
              <w:t xml:space="preserve"> (2000)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Capabilities list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Oakley, Ann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Sex, Gender and Society</w:t>
            </w:r>
            <w:r>
              <w:rPr>
                <w:sz w:val="18"/>
              </w:rPr>
              <w:t xml:space="preserve"> (1972); </w:t>
            </w:r>
            <w:r>
              <w:rPr>
                <w:i/>
                <w:sz w:val="18"/>
              </w:rPr>
              <w:t>The Sociology of Housework</w:t>
            </w:r>
            <w:r>
              <w:rPr>
                <w:sz w:val="18"/>
              </w:rPr>
              <w:t xml:space="preserve"> (1974)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sex–gender distinction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Obaid-Chinoy, Sharmeen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Saving Face</w:t>
            </w:r>
            <w:r>
              <w:rPr>
                <w:sz w:val="18"/>
              </w:rPr>
              <w:t xml:space="preserve"> (2012); </w:t>
            </w:r>
            <w:r>
              <w:rPr>
                <w:i/>
                <w:sz w:val="18"/>
              </w:rPr>
              <w:t>A Girl in the River</w:t>
            </w:r>
            <w:r>
              <w:rPr>
                <w:sz w:val="18"/>
              </w:rPr>
              <w:t xml:space="preserve"> (2016)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Two Oscars; film as advocacy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Ortner, Sherry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"Is Female to Male as Nature Is to Culture?" (1974)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 identified with nature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Pankhurst, Emmeline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WSPU (1903)</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"Deeds, not words" — militant suffrage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 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Parsons, Talcott and Bales, Robert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Family, Socialization and Interaction Process</w:t>
            </w:r>
            <w:r>
              <w:rPr>
                <w:sz w:val="18"/>
              </w:rPr>
              <w:t xml:space="preserve"> (1955)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Instrumental and expressive roles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Phillips, Anne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Politics of Presence</w:t>
            </w:r>
            <w:r>
              <w:rPr>
                <w:sz w:val="18"/>
              </w:rPr>
              <w:t xml:space="preserve"> (1995)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Who represents matters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Pitkin, Hanna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Concept of Representation</w:t>
            </w:r>
            <w:r>
              <w:rPr>
                <w:sz w:val="18"/>
              </w:rPr>
              <w:t xml:space="preserve"> (1967)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Formal, descriptive, substantive, symbolic</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Prebisch, Raúl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ECLA (1950)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Declining terms of trade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Quijano, Aníbal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(2000)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Coloniality of power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Rodney, Walter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How Europe Underdeveloped Africa</w:t>
            </w:r>
            <w:r>
              <w:rPr>
                <w:sz w:val="18"/>
              </w:rPr>
              <w:t xml:space="preserve"> (1972)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Dependency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Rostow, W. W.</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Stages of Economic Growth</w:t>
            </w:r>
            <w:r>
              <w:rPr>
                <w:sz w:val="18"/>
              </w:rPr>
              <w:t xml:space="preserve"> (1960)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Modernisation theory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Rubin, Gayle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Traffic in Women" (1975)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sex/gender system</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Ryan, Michelle and Haslam, Alex</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(2005)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glass cliff (MCQ 2026)</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Sen, Amartya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 xml:space="preserve">"Gender and Cooperative Conflicts" (1990); </w:t>
            </w:r>
            <w:r>
              <w:rPr>
                <w:i/>
                <w:sz w:val="18"/>
              </w:rPr>
              <w:t>Development as Freedom</w:t>
            </w:r>
            <w:r>
              <w:rPr>
                <w:sz w:val="18"/>
              </w:rPr>
              <w:t xml:space="preserve"> (1999)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Capabilities; bargaining in households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Shiva, Vandana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Staying Alive</w:t>
            </w:r>
            <w:r>
              <w:rPr>
                <w:sz w:val="18"/>
              </w:rPr>
              <w:t xml:space="preserve"> (1988)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Ecofeminism in the South</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Showalter, Elaine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A Literature of Their Own</w:t>
            </w:r>
            <w:r>
              <w:rPr>
                <w:sz w:val="18"/>
              </w:rPr>
              <w:t xml:space="preserve"> (1977)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Gynocriticism</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Spender, Dale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Man Made Language</w:t>
            </w:r>
            <w:r>
              <w:rPr>
                <w:sz w:val="18"/>
              </w:rPr>
              <w:t xml:space="preserve"> (1980)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Language as male-made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Spivak, Gayatri Chakravorty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"Can the Subaltern Speak?" (1988)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"White men saving brown women from brown men"; strategic essentialism</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Standing, Guy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(1989)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Feminisation of labour</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Stanton, Elizabeth Cady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Declaration of Sentiments (1848)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Led Seneca Falls (MCQ 2025)</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 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Stark, Evan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Coercive Control</w:t>
            </w:r>
            <w:r>
              <w:rPr>
                <w:sz w:val="18"/>
              </w:rPr>
              <w:t xml:space="preserve"> (2007)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Domination through control, like a hostage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Stoller, Robert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Sex and Gender</w:t>
            </w:r>
            <w:r>
              <w:rPr>
                <w:sz w:val="18"/>
              </w:rPr>
              <w:t xml:space="preserve"> (1968)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Early sex–gender distinction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Walker, Alice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In Search of Our Mothers' Gardens</w:t>
            </w:r>
            <w:r>
              <w:rPr>
                <w:sz w:val="18"/>
              </w:rPr>
              <w:t xml:space="preserve"> (1983)</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Womanism</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Walker, Lenore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Battered Woman</w:t>
            </w:r>
            <w:r>
              <w:rPr>
                <w:sz w:val="18"/>
              </w:rPr>
              <w:t xml:space="preserve"> (1979)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Cycle of violence; learned helplessness</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Walker, Rebecca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"Becoming the Third Wave" (1992)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third wave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T3</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Wallerstein, Immanuel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Modern World-System</w:t>
            </w:r>
            <w:r>
              <w:rPr>
                <w:sz w:val="18"/>
              </w:rPr>
              <w:t xml:space="preserve"> (1974)</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Core, semi-periphery, periphery</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Waring, Marilyn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If Women Counted</w:t>
            </w:r>
            <w:r>
              <w:rPr>
                <w:sz w:val="18"/>
              </w:rPr>
              <w:t xml:space="preserve"> (1988)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Unpaid work uncounted in GDP</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West, Candace and Zimmerman, Don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"Doing Gender" (1987)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as an interactional accomplishment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Wollstonecraft, Mary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A Vindication of the Rights of Woman</w:t>
            </w:r>
            <w:r>
              <w:rPr>
                <w:sz w:val="18"/>
              </w:rPr>
              <w:t xml:space="preserve"> (1792)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 seem inferior only because denied education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T3, T6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Wadud, Amina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Qur'an and Woman</w:t>
            </w:r>
            <w:r>
              <w:rPr>
                <w:sz w:val="18"/>
              </w:rPr>
              <w:t xml:space="preserve"> (1992)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Gender-just reading of the Qur'an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bl>
    <w:p>
      <w:pPr>
        <w:spacing w:after="0" w:before="0" w:line="120" w:lineRule="exact"/>
      </w:pPr>
      <w:r>
        <w:rPr>
          <w:sz w:val="12"/>
        </w:rPr>
      </w:r>
    </w:p>
    <w:p>
      <w:pPr>
        <w:pStyle w:val="Heading1"/>
      </w:pPr>
      <w:r>
        <w:t>Part Six — Conferences, Reports and Surveys</w:t>
      </w:r>
    </w:p>
    <w:p>
      <w:pPr>
        <w:pStyle w:val="GSLead"/>
      </w:pPr>
      <w:r>
        <w:t xml:space="preserve">The events and documents behind the dates and data you quote. Name the source in your answer — "the </w:t>
      </w:r>
      <w:r>
        <w:rPr>
          <w:b/>
          <w:color w:val="2F7D4F"/>
        </w:rPr>
        <w:t>PDHS 2017–18</w:t>
      </w:r>
      <w:r>
        <w:t xml:space="preserve"> found…" — and examiners trust the figure.</w:t>
      </w:r>
    </w:p>
    <w:p>
      <w:pPr>
        <w:pStyle w:val="Heading2"/>
      </w:pPr>
      <w:r>
        <w:t>6.1  The UN conferences on women and related summits</w:t>
      </w:r>
    </w:p>
    <w:p>
      <w:pPr>
        <w:pStyle w:val="GSTableCaption"/>
      </w:pPr>
      <w:r>
        <w:t>Table 47  ·  The UN conferences and summits.</w:t>
      </w:r>
    </w:p>
    <w:tbl>
      <w:tblPr>
        <w:tblStyle w:val="TableGrid"/>
        <w:tblW w:type="auto" w:w="0"/>
        <w:tblLayout w:type="fixed"/>
        <w:tblLook w:firstColumn="1" w:firstRow="1" w:lastColumn="0" w:lastRow="0" w:noHBand="0" w:noVBand="1" w:val="04A0"/>
        <w:tblInd w:w="0" w:type="dxa"/>
        <w:tblLayout w:type="fixed"/>
      </w:tblPr>
      <w:tblGrid>
        <w:gridCol w:w="1075"/>
        <w:gridCol w:w="2554"/>
        <w:gridCol w:w="5781"/>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Conference</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Outcome to remember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1975</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First World Conference on Women, </w:t>
            </w:r>
            <w:r>
              <w:rPr>
                <w:b/>
                <w:color w:val="2F7D4F"/>
                <w:sz w:val="19"/>
              </w:rPr>
              <w:t>Mexico City</w:t>
            </w:r>
            <w:r>
              <w:rPr>
                <w:sz w:val="19"/>
              </w:rPr>
              <w:t xml:space="preserve"> (MCQ 2016)</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International Women's Year; UN Decade for Women (1976–85) launched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1980</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Second World Conference, </w:t>
            </w:r>
            <w:r>
              <w:rPr>
                <w:b/>
                <w:color w:val="2F7D4F"/>
                <w:sz w:val="19"/>
              </w:rPr>
              <w:t>Copenhagen</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Mid-decade review; CEDAW opened for signature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1985</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Third World Conference, </w:t>
            </w:r>
            <w:r>
              <w:rPr>
                <w:b/>
                <w:color w:val="2F7D4F"/>
                <w:sz w:val="19"/>
              </w:rPr>
              <w:t>Nairobi</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Forward-Looking Strategies; DAWN's critique of development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1987</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Safe Motherhood Conference, </w:t>
            </w:r>
            <w:r>
              <w:rPr>
                <w:b/>
                <w:color w:val="2F7D4F"/>
                <w:sz w:val="19"/>
              </w:rPr>
              <w:t>Nairobi</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Safe Motherhood Initiative; Fathalla's "Mrs X"</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1993</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World Conference on Human Rights, </w:t>
            </w:r>
            <w:r>
              <w:rPr>
                <w:b/>
                <w:color w:val="2F7D4F"/>
                <w:sz w:val="19"/>
              </w:rPr>
              <w:t>Vienna</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rights are human rights"; DEVAW followed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1994</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International Conference on Population and Development, </w:t>
            </w:r>
            <w:r>
              <w:rPr>
                <w:b/>
                <w:color w:val="2F7D4F"/>
                <w:sz w:val="19"/>
              </w:rPr>
              <w:t>Cairo</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Reproductive rights and health</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1995</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Fourth World Conference, </w:t>
            </w:r>
            <w:r>
              <w:rPr>
                <w:b/>
                <w:color w:val="2F7D4F"/>
                <w:sz w:val="19"/>
              </w:rPr>
              <w:t>Beijing</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Beijing Platform: 12 critical areas; 189 states; gender mainstreaming</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2000</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Millennium Summit</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Millennium Development Goals (MDG 3 on gender equality)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2015</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 Sustainable Development Summit</w:t>
            </w:r>
          </w:p>
        </w:tc>
        <w:tc>
          <w:tcPr>
            <w:tcW w:type="dxa" w:w="57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SDGs; Goal 5 — gender equality</w:t>
            </w:r>
          </w:p>
        </w:tc>
      </w:tr>
    </w:tbl>
    <w:p>
      <w:pPr>
        <w:spacing w:after="0" w:before="0" w:line="120" w:lineRule="exact"/>
      </w:pPr>
      <w:r>
        <w:rPr>
          <w:sz w:val="12"/>
        </w:rPr>
      </w:r>
    </w:p>
    <w:p>
      <w:pPr>
        <w:pStyle w:val="Heading2"/>
      </w:pPr>
      <w:r>
        <w:t>6.2  Global reports and indices</w:t>
      </w:r>
    </w:p>
    <w:p>
      <w:pPr>
        <w:pStyle w:val="GSTableCaption"/>
      </w:pPr>
      <w:r>
        <w:t>Table 48  ·  Global reports and indices.</w:t>
      </w:r>
    </w:p>
    <w:tbl>
      <w:tblPr>
        <w:tblStyle w:val="TableGrid"/>
        <w:tblW w:type="auto" w:w="0"/>
        <w:tblLayout w:type="fixed"/>
        <w:tblLook w:firstColumn="1" w:firstRow="1" w:lastColumn="0" w:lastRow="0" w:noHBand="0" w:noVBand="1" w:val="04A0"/>
        <w:tblInd w:w="0" w:type="dxa"/>
        <w:tblLayout w:type="fixed"/>
      </w:tblPr>
      <w:tblGrid>
        <w:gridCol w:w="1075"/>
        <w:gridCol w:w="3092"/>
        <w:gridCol w:w="5243"/>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Report or index</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Why it matters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1987</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UNICEF, </w:t>
            </w:r>
            <w:r>
              <w:rPr>
                <w:i/>
                <w:sz w:val="19"/>
              </w:rPr>
              <w:t>Adjustment with a Human Face</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Social costs of structural adjustment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UNDP </w:t>
            </w:r>
            <w:r>
              <w:rPr>
                <w:i/>
                <w:sz w:val="19"/>
              </w:rPr>
              <w:t>Human Development Report</w:t>
            </w:r>
            <w:r>
              <w:rPr>
                <w:sz w:val="19"/>
              </w:rPr>
              <w:t xml:space="preserve"> (Mahbub ul Haq)</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Human Development Index; development as choices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1995</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UNDP GDI and GEM</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gender indices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2006</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WEF </w:t>
            </w:r>
            <w:r>
              <w:rPr>
                <w:i/>
                <w:sz w:val="19"/>
              </w:rPr>
              <w:t>Global Gender Gap Report</w:t>
            </w:r>
            <w:r>
              <w:rPr>
                <w:sz w:val="19"/>
              </w:rPr>
              <w:t xml:space="preserve"> (annual)</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 112/115 (2006); 143/144 (2017); 148/148 (2025); 143/145 (2026)</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UNDP Gender Inequality Index</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Health, empowerment, labour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2012</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World Bank </w:t>
            </w:r>
            <w:r>
              <w:rPr>
                <w:i/>
                <w:sz w:val="19"/>
              </w:rPr>
              <w:t>World Development Report: Gender Equality and Development</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"Smart economics"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World Bank </w:t>
            </w:r>
            <w:r>
              <w:rPr>
                <w:i/>
                <w:sz w:val="19"/>
              </w:rPr>
              <w:t>Women, Business and the Law</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Legal equality for women's economic life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2021</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WHO violence estimates</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1 in 3 women experience physical or sexual violence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UNODC / UN Women, </w:t>
            </w:r>
            <w:r>
              <w:rPr>
                <w:i/>
                <w:sz w:val="19"/>
              </w:rPr>
              <w:t>Femicides in 2023</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85,000 killed; 51,100 by partners or family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2025–26</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GSMA </w:t>
            </w:r>
            <w:r>
              <w:rPr>
                <w:i/>
                <w:sz w:val="19"/>
              </w:rPr>
              <w:t>Mobile Gender Gap Report</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Pakistan's mobile-internet gap: 25% (2024) → 8% (2025)</w:t>
            </w:r>
          </w:p>
        </w:tc>
      </w:tr>
    </w:tbl>
    <w:p>
      <w:pPr>
        <w:spacing w:after="0" w:before="0" w:line="120" w:lineRule="exact"/>
      </w:pPr>
      <w:r>
        <w:rPr>
          <w:sz w:val="12"/>
        </w:rPr>
      </w:r>
    </w:p>
    <w:p>
      <w:pPr>
        <w:pStyle w:val="Heading2"/>
      </w:pPr>
      <w:r>
        <w:t>6.3  Pakistani reports, surveys and commissions</w:t>
      </w:r>
    </w:p>
    <w:p>
      <w:pPr>
        <w:pStyle w:val="GSTableCaption"/>
      </w:pPr>
      <w:r>
        <w:t>Table 49  ·  Pakistani reports, surveys and commissions.</w:t>
      </w:r>
    </w:p>
    <w:tbl>
      <w:tblPr>
        <w:tblStyle w:val="TableGrid"/>
        <w:tblW w:type="auto" w:w="0"/>
        <w:tblLayout w:type="fixed"/>
        <w:tblLook w:firstColumn="1" w:firstRow="1" w:lastColumn="0" w:lastRow="0" w:noHBand="0" w:noVBand="1" w:val="04A0"/>
        <w:tblInd w:w="0" w:type="dxa"/>
        <w:tblLayout w:type="fixed"/>
      </w:tblPr>
      <w:tblGrid>
        <w:gridCol w:w="1075"/>
        <w:gridCol w:w="3092"/>
        <w:gridCol w:w="5243"/>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Report, survey or body</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Why it matters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1976</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 Women's Rights Committee</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Early review of women's legal status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1983–85</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Zari Sarfaraz Commission on the Status of Women</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Report on women's status under Zia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1997</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Commission of Inquiry for Women</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Recommended repeal of discriminatory laws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2000</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National Commission on the Status of Women (statutory 2012)</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Reviews laws and policies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2002</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National Policy for Development and Empowerment of Women</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Targets for women's participation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2017–18</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 Demographic and Health Survey (PDHS)</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Fertility 3.6; contraception 34%; violence 28%</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National Nutrition Survey (NNS)</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Anaemia 42% of women; stunting 40%</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2019</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Pakistan Maternal Mortality Survey (PMMS)</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MMR 186</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2023</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Digital Census</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241 million; female literacy about 53%</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2024–25</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Labour Force Survey (PBS)</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Female LFPR 24.4%</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Annual</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HRCP </w:t>
            </w:r>
            <w:r>
              <w:rPr>
                <w:i/>
                <w:sz w:val="19"/>
              </w:rPr>
              <w:t>State of Human Rights</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Honour killings: 405 (2024), 470 (2025)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Annual</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SSDO reports on GBV</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32,617 cases; conviction about 0.5% (2024)</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Each election</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FAFEN election observation</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Voter gender gap; turnout by sex</w:t>
            </w:r>
          </w:p>
        </w:tc>
      </w:tr>
    </w:tbl>
    <w:p>
      <w:pPr>
        <w:spacing w:after="0" w:before="0" w:line="120" w:lineRule="exact"/>
      </w:pPr>
      <w:r>
        <w:rPr>
          <w:sz w:val="12"/>
        </w:rPr>
      </w:r>
    </w:p>
    <w:p>
      <w:pPr>
        <w:pStyle w:val="Heading1"/>
      </w:pPr>
      <w:r>
        <w:t>Part Seven — Cases and Case Studies</w:t>
      </w:r>
    </w:p>
    <w:p>
      <w:pPr>
        <w:pStyle w:val="GSLead"/>
      </w:pPr>
      <w:r>
        <w:t>Court judgements, incidents and the three syllabus case studies. Use one case per answer to make an argument concrete.</w:t>
      </w:r>
    </w:p>
    <w:p>
      <w:pPr>
        <w:pStyle w:val="Heading2"/>
      </w:pPr>
      <w:r>
        <w:t>7.1  Court judgements</w:t>
      </w:r>
    </w:p>
    <w:p>
      <w:pPr>
        <w:pStyle w:val="GSTableCaption"/>
      </w:pPr>
      <w:r>
        <w:t>Table 50  ·  Court judgements on women's rights.</w:t>
      </w:r>
    </w:p>
    <w:tbl>
      <w:tblPr>
        <w:tblStyle w:val="TableGrid"/>
        <w:tblW w:type="auto" w:w="0"/>
        <w:tblLayout w:type="fixed"/>
        <w:tblLook w:firstColumn="1" w:firstRow="1" w:lastColumn="0" w:lastRow="0" w:noHBand="0" w:noVBand="1" w:val="04A0"/>
        <w:tblInd w:w="0" w:type="dxa"/>
        <w:tblLayout w:type="fixed"/>
      </w:tblPr>
      <w:tblGrid>
        <w:gridCol w:w="1075"/>
        <w:gridCol w:w="2554"/>
        <w:gridCol w:w="4437"/>
        <w:gridCol w:w="1344"/>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Case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it decided</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1967</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Khurshid Bibi v. Muhammad Amin</w:t>
            </w:r>
            <w:r>
              <w:rPr>
                <w:sz w:val="19"/>
              </w:rPr>
              <w:t xml:space="preserve"> (Supreme Court)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Recognised the wife's right to </w:t>
            </w:r>
            <w:r>
              <w:rPr>
                <w:i/>
                <w:sz w:val="19"/>
              </w:rPr>
              <w:t>khula</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1997 / 2004</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9"/>
              </w:rPr>
              <w:t>Saima Waheed</w:t>
            </w:r>
            <w:r>
              <w:rPr>
                <w:sz w:val="19"/>
              </w:rPr>
              <w:t xml:space="preserve"> (Lahore High Court; Supreme Court)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An adult Muslim woman may marry without her guardian's consent</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2009</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Dr Muhammad Aslam Khaki</w:t>
            </w:r>
            <w:r>
              <w:rPr>
                <w:sz w:val="19"/>
              </w:rPr>
              <w:t xml:space="preserve"> (Supreme Court)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Recognised </w:t>
            </w:r>
            <w:r>
              <w:rPr>
                <w:i/>
                <w:sz w:val="19"/>
              </w:rPr>
              <w:t>khawaja siras</w:t>
            </w:r>
            <w:r>
              <w:rPr>
                <w:sz w:val="19"/>
              </w:rPr>
              <w:t>; third-gender identity cards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2011</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Mukhtaran Mai appeal (Supreme Court, 21 April)</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Upheld acquittal of five accused; one life sentence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Lady Health Workers (Supreme Court)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Regularisation of LHWs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2021</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Federal Shariat Court on child marriage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 minimum marriage age is not against Islam</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Qandeel Baloch appeal (Lahore High Court)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Brother acquitted after parental pardon</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2023</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Federal Shariat Court on the Transgender Act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Key sections held repugnant; appeal pending in 2026</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2025</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Noor Mukadam appeal (Supreme Court, May)</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Upheld Zahir Jaffer's death sentence for murder</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bl>
    <w:p>
      <w:pPr>
        <w:spacing w:after="0" w:before="0" w:line="120" w:lineRule="exact"/>
      </w:pPr>
      <w:r>
        <w:rPr>
          <w:sz w:val="12"/>
        </w:rPr>
      </w:r>
    </w:p>
    <w:p>
      <w:pPr>
        <w:pStyle w:val="Heading2"/>
      </w:pPr>
      <w:r>
        <w:t>7.2  Incidents that changed the debate</w:t>
      </w:r>
    </w:p>
    <w:p>
      <w:pPr>
        <w:pStyle w:val="GSTableCaption"/>
      </w:pPr>
      <w:r>
        <w:t>Table 51  ·  Incidents and their consequences.</w:t>
      </w:r>
    </w:p>
    <w:tbl>
      <w:tblPr>
        <w:tblStyle w:val="TableGrid"/>
        <w:tblW w:type="auto" w:w="0"/>
        <w:tblLayout w:type="fixed"/>
        <w:tblLook w:firstColumn="1" w:firstRow="1" w:lastColumn="0" w:lastRow="0" w:noHBand="0" w:noVBand="1" w:val="04A0"/>
        <w:tblInd w:w="0" w:type="dxa"/>
        <w:tblLayout w:type="fixed"/>
      </w:tblPr>
      <w:tblGrid>
        <w:gridCol w:w="1075"/>
        <w:gridCol w:w="2554"/>
        <w:gridCol w:w="4437"/>
        <w:gridCol w:w="1344"/>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Incident</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Consequence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1983</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Safia Bibi case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Blind girl convicted of </w:t>
            </w:r>
            <w:r>
              <w:rPr>
                <w:i/>
                <w:sz w:val="19"/>
              </w:rPr>
              <w:t>zina</w:t>
            </w:r>
            <w:r>
              <w:rPr>
                <w:sz w:val="19"/>
              </w:rPr>
              <w:t xml:space="preserve"> after reporting rape; national outcry</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1999</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Samia Sarwar killed in her lawyers' office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International attention to honour killing</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Mukhtaran Mai gang-raped (Meerwala, 22 June)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Debate leading to the 2006 Act</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Ali Enterprises factory fire, Karachi</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260 deaths; global supply-chain debate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Malala shot (Mingora, 9 October)</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 campaign for girls' education</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2013</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Rana Plaza collapse, Bangladesh</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More than 1,100 deaths; Bangladesh Accord</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2014</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Saba Qaiser shot and survived (Gujranwala)</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A Girl in the River</w:t>
            </w:r>
            <w:r>
              <w:rPr>
                <w:sz w:val="19"/>
              </w:rPr>
              <w:t>; 2016 honour law</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Qandeel Baloch killed (Multan, July)</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Honour-killing Act passed in October</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Zainab Ansari murdered (Kasur, January)</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Zainab Alert Act 2020</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2020</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Motorway gang rape (September)</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Anti-Rape (Investigation and Trial) Act 2021</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2021</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Noor Mukadam murdered (Islamabad, July)</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Death sentence upheld (2025)</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Floods</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About 33 million affected; 650,000 pregnant women</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T5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2025</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Sana Yousaf killed (Islamabad, 2 June)</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Debate on online visibility and entitlement</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2025</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Bano Satakzai and Ehsanullah Samalani killed (Degari)</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Viral video forced arrests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bl>
    <w:p>
      <w:pPr>
        <w:spacing w:after="0" w:before="0" w:line="120" w:lineRule="exact"/>
      </w:pPr>
      <w:r>
        <w:rPr>
          <w:sz w:val="12"/>
        </w:rPr>
      </w:r>
    </w:p>
    <w:p>
      <w:pPr>
        <w:pStyle w:val="Heading2"/>
      </w:pPr>
      <w:r>
        <w:t>7.3  The three syllabus case studies</w:t>
      </w:r>
    </w:p>
    <w:p>
      <w:pPr>
        <w:pStyle w:val="GSTableCaption"/>
      </w:pPr>
      <w:r>
        <w:t>Table 52  ·  The three case studies in one table.</w:t>
      </w:r>
    </w:p>
    <w:tbl>
      <w:tblPr>
        <w:tblStyle w:val="TableGrid"/>
        <w:tblW w:type="auto" w:w="0"/>
        <w:tblLayout w:type="fixed"/>
        <w:tblLook w:firstColumn="1" w:firstRow="1" w:lastColumn="0" w:lastRow="0" w:noHBand="0" w:noVBand="1" w:val="04A0"/>
        <w:tblInd w:w="0" w:type="dxa"/>
        <w:tblLayout w:type="fixed"/>
      </w:tblPr>
      <w:tblGrid>
        <w:gridCol w:w="1747"/>
        <w:gridCol w:w="2554"/>
        <w:gridCol w:w="2554"/>
        <w:gridCol w:w="2554"/>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Aspect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Mukhtaran Mai</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Malala Yousafzai</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Sharmeen Obaid-Chinoy</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Born / place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Meerwala, Muzaffargarh, South Punjab (MCQ 2016)</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12 July 1997, Mingora, Swat (MCQ 2016)</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1978, Karachi</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Key event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 xml:space="preserve">Gang rape on a </w:t>
            </w:r>
            <w:r>
              <w:rPr>
                <w:i/>
                <w:sz w:val="18"/>
              </w:rPr>
              <w:t>panchayat</w:t>
            </w:r>
            <w:r>
              <w:rPr>
                <w:sz w:val="18"/>
              </w:rPr>
              <w:t>'s order, 22 June 2002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Shot by the Taliban, 9 October 2012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 xml:space="preserve">Oscars for </w:t>
            </w:r>
            <w:r>
              <w:rPr>
                <w:i/>
                <w:sz w:val="18"/>
              </w:rPr>
              <w:t>Saving Face</w:t>
            </w:r>
            <w:r>
              <w:rPr>
                <w:sz w:val="18"/>
              </w:rPr>
              <w:t xml:space="preserve"> (2012) and </w:t>
            </w:r>
            <w:r>
              <w:rPr>
                <w:i/>
                <w:sz w:val="18"/>
              </w:rPr>
              <w:t>A Girl in the River</w:t>
            </w:r>
            <w:r>
              <w:rPr>
                <w:sz w:val="18"/>
              </w:rPr>
              <w:t xml:space="preserve"> (2016)</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Legal journey or work</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ATC 2002 (6 death sentences); LHC 2005; SC 2011 (one life sentence)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BBC diary 2009; UN speech 12 July 2013; Malala Fund 2013</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Acid attacks; honour killing (Saba Qaiser)</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Recognition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i/>
                <w:sz w:val="18"/>
              </w:rPr>
              <w:t>Glamour</w:t>
            </w:r>
            <w:r>
              <w:rPr>
                <w:sz w:val="18"/>
              </w:rPr>
              <w:t xml:space="preserve"> Woman of the Year (2005); memoir 2006</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Nobel Peace Prize 2014 (aged 17, with Kailash Satyarthi)</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Hilal-i-Imtiaz (2012); TIME 100; Emmys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Impact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Girls' school in Meerwala; women's welfare organisation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Global agenda on girls' education; about $14.6m invested in Pakistan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Acid Act 2011; honour-killing Act 2016</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Criticism</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State worried about its "image"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"Western agent"; "I am not Malala" day (2014)</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"Defaming Pakistan abroad"</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Asked in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2019 (with structural and direct violence)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2025 (achievements, local and global)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2020 (background of the two documentaries)</w:t>
            </w:r>
          </w:p>
        </w:tc>
      </w:tr>
    </w:tbl>
    <w:p>
      <w:pPr>
        <w:spacing w:after="0" w:before="0" w:line="120" w:lineRule="exact"/>
      </w:pPr>
      <w:r>
        <w:rPr>
          <w:sz w:val="12"/>
        </w:rPr>
      </w:r>
    </w:p>
    <w:p>
      <w:pPr>
        <w:pStyle w:val="Heading1"/>
      </w:pPr>
      <w:r>
        <w:t>Part Eight — Pakistani Firsts and Records</w:t>
      </w:r>
    </w:p>
    <w:p>
      <w:pPr>
        <w:pStyle w:val="GSLead"/>
      </w:pPr>
      <w:r>
        <w:t>Women "firsts" in Pakistan's politics, state and public life — a favourite source of MCQs (2016, 2018, 2019, 2024).</w:t>
      </w:r>
    </w:p>
    <w:p>
      <w:pPr>
        <w:pStyle w:val="GSTableCaption"/>
      </w:pPr>
      <w:r>
        <w:t>Table 53  ·  Pakistani women firsts.</w:t>
      </w:r>
    </w:p>
    <w:tbl>
      <w:tblPr>
        <w:tblStyle w:val="TableGrid"/>
        <w:tblW w:type="auto" w:w="0"/>
        <w:tblLayout w:type="fixed"/>
        <w:tblLook w:firstColumn="1" w:firstRow="1" w:lastColumn="0" w:lastRow="0" w:noHBand="0" w:noVBand="1" w:val="04A0"/>
        <w:tblInd w:w="0" w:type="dxa"/>
        <w:tblLayout w:type="fixed"/>
      </w:tblPr>
      <w:tblGrid>
        <w:gridCol w:w="1075"/>
        <w:gridCol w:w="2958"/>
        <w:gridCol w:w="5378"/>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Person</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First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1947</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Begum Jahanara Shahnawaz and Begum Shaista Ikramullah</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two women members of the first Constituent Assembly (MCQs 2016, 2024)</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1949</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Begum Ra'ana Liaquat Ali Khan</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Founded APWA; later first woman governor (Sindh, 1973)</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1965</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Fatima Jinnah</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woman to contest a presidential election (against Ayub Khan)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1988</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Benazir Bhutto</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woman prime minister — of Pakistan and of any Muslim-majority country (MCQ 2018)</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1989</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Women Bank</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bank run by and for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1994</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police stations</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police stations staffed by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2008</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Dr Fahmida Mirza</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woman Speaker of the National Assembly (MCQs 2016, 2019)</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2011</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Hina Rabbani Khar</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woman foreign minister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2012</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Sharmeen Obaid-Chinoy</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Pakistani to win an Oscar (</w:t>
            </w:r>
            <w:r>
              <w:rPr>
                <w:i/>
                <w:sz w:val="19"/>
              </w:rPr>
              <w:t>Saving Face</w:t>
            </w:r>
            <w:r>
              <w:rPr>
                <w:sz w:val="19"/>
              </w:rPr>
              <w: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2014</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Malala Yousafzai</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Youngest Nobel laureate (aged 17) — first Pakistani woman Nobel laureate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Tehmina Janjua</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woman foreign secretary (MCQ 2018)</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2020</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Lt Gen Nigar Johar</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woman lieutenant general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2022</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Justice Ayesha Malik</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woman judge of the Supreme Court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2024</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Maryam Nawaz</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woman chief minister (Punjab)</w:t>
            </w:r>
          </w:p>
        </w:tc>
      </w:tr>
    </w:tbl>
    <w:p>
      <w:pPr>
        <w:spacing w:after="0" w:before="0" w:line="120" w:lineRule="exact"/>
      </w:pPr>
      <w:r>
        <w:rPr>
          <w:sz w:val="12"/>
        </w:rPr>
      </w:r>
    </w:p>
    <w:p>
      <w:pPr>
        <w:pStyle w:val="GSTableCaption"/>
      </w:pPr>
      <w:r>
        <w:t>Table 54  ·  Records and "only" facts.</w:t>
      </w:r>
    </w:p>
    <w:tbl>
      <w:tblPr>
        <w:tblStyle w:val="TableGrid"/>
        <w:tblW w:type="auto" w:w="0"/>
        <w:tblLayout w:type="fixed"/>
        <w:tblLook w:firstColumn="1" w:firstRow="1" w:lastColumn="0" w:lastRow="0" w:noHBand="0" w:noVBand="1" w:val="04A0"/>
        <w:tblInd w:w="0" w:type="dxa"/>
        <w:tblLayout w:type="fixed"/>
      </w:tblPr>
      <w:tblGrid>
        <w:gridCol w:w="4033"/>
        <w:gridCol w:w="5378"/>
      </w:tblGrid>
      <w:tr>
        <w:trPr>
          <w:tblHeade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Fact</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Detail</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Most women on general NA seats in recent elections</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11 in 2024 (8 in 2018)</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Worst Global Gender Gap rank</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148th of 148 (2025) — last</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Best recent Global Gender Gap gain</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2026: up to 143rd of 145, 59.5% — strongest gain in a decade</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provincial domestic-violence law</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Sindh (2013)</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province to set the marriage age at 18</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Sindh (2013); Islamabad followed (2025)</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one-stop Violence against Women Centre</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Multan (2017)</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Lowest provincial female LFPR</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Balochistan, 14.5% (2024–25)</w:t>
            </w:r>
          </w:p>
        </w:tc>
      </w:tr>
      <w:tr>
        <w:trPr>
          <w:cantSplit/>
        </w:trPr>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Highest provincial female LFPR</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Punjab, 33.8% (2024–25)</w:t>
            </w:r>
          </w:p>
        </w:tc>
      </w:tr>
    </w:tbl>
    <w:p>
      <w:pPr>
        <w:spacing w:after="0" w:before="0" w:line="120" w:lineRule="exact"/>
      </w:pPr>
      <w:r>
        <w:rPr>
          <w:sz w:val="12"/>
        </w:rPr>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C4ABBE"/>
      </w:pBdr>
    </w:pPr>
    <w:r>
      <w:rPr>
        <w:color w:val="475569"/>
        <w:sz w:val="17"/>
      </w:rPr>
      <w:t>CSS Gender Studies  ·  The Fact Book</w:t>
    </w:r>
    <w:r>
      <w:rPr>
        <w:b/>
        <w:color w:val="6B2D5C"/>
        <w:sz w:val="17"/>
      </w:rPr>
      <w:tab/>
      <w:t>FB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6B2D5C"/>
      </w:pBdr>
    </w:pPr>
    <w:rPr>
      <w:rFonts w:ascii="Calibri" w:hAnsi="Calibri" w:cs="Calibri" w:eastAsia="Calibri"/>
      <w:b/>
      <w:bCs/>
      <w:i w:val="0"/>
      <w:color w:val="6B2D5C"/>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Fact Book</dc:title>
  <dc:subject>CSS Gender Studies — every date, law, figure, thinker and case in one place, current to October 2026</dc:subject>
  <dc:creator>CSS Gender Studies notes</dc:creator>
  <cp:keywords>CSS; Gender Studies; FPSC</cp:keywords>
  <dc:description>CSS Gender Studies — every date, law, figure, thinker and case in one place, current to October 2026</dc:description>
  <cp:lastModifiedBy/>
  <cp:revision>1</cp:revision>
  <dcterms:created xsi:type="dcterms:W3CDTF">2013-12-23T23:15:00Z</dcterms:created>
  <dcterms:modified xsi:type="dcterms:W3CDTF">2013-12-23T23:15:00Z</dcterms:modified>
  <cp:category/>
</cp:coreProperties>
</file>