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10" w:rsidRDefault="00666239">
      <w:pPr>
        <w:spacing w:before="220"/>
      </w:pPr>
      <w:proofErr w:type="gramStart"/>
      <w:r>
        <w:t>1.What</w:t>
      </w:r>
      <w:proofErr w:type="gramEnd"/>
      <w:r>
        <w:t xml:space="preserve"> are the two values of the Boolean d</w:t>
      </w:r>
      <w:r w:rsidR="005E5410">
        <w:t>ata type? How do you write them?</w:t>
      </w:r>
    </w:p>
    <w:p w:rsidR="005E5410" w:rsidRDefault="004539AF">
      <w:pPr>
        <w:spacing w:before="220"/>
      </w:pPr>
      <w:r w:rsidRPr="005E5410">
        <w:rPr>
          <w:highlight w:val="yellow"/>
        </w:rPr>
        <w:t>Answer:</w:t>
      </w:r>
      <w:r>
        <w:t xml:space="preserve"> “True</w:t>
      </w:r>
      <w:proofErr w:type="gramStart"/>
      <w:r>
        <w:t>”  and</w:t>
      </w:r>
      <w:proofErr w:type="gramEnd"/>
      <w:r>
        <w:t xml:space="preserve"> “</w:t>
      </w:r>
      <w:r w:rsidR="00285512">
        <w:t>False</w:t>
      </w:r>
      <w:r>
        <w:t>”</w:t>
      </w:r>
      <w:r w:rsidR="00285512">
        <w:t xml:space="preserve"> are two  values of the Boolean data type and these  are written as “</w:t>
      </w:r>
      <w:r w:rsidR="00285512" w:rsidRPr="00285512">
        <w:t>True</w:t>
      </w:r>
      <w:r w:rsidR="00285512">
        <w:t>” and “</w:t>
      </w:r>
      <w:r w:rsidR="00285512" w:rsidRPr="00285512">
        <w:t>False</w:t>
      </w:r>
      <w:r w:rsidR="00285512">
        <w:t>”</w:t>
      </w:r>
      <w:r w:rsidR="005E5410">
        <w:t>.</w:t>
      </w:r>
    </w:p>
    <w:p w:rsidR="005E5410" w:rsidRDefault="00666239">
      <w:pPr>
        <w:spacing w:before="220"/>
      </w:pPr>
      <w:r>
        <w:t>2. What are the three different types of Boolean operators?</w:t>
      </w:r>
    </w:p>
    <w:p w:rsidR="005E5410" w:rsidRDefault="00285512">
      <w:pPr>
        <w:spacing w:before="220"/>
      </w:pPr>
      <w:r>
        <w:t xml:space="preserve"> </w:t>
      </w:r>
      <w:r w:rsidRPr="005E5410">
        <w:rPr>
          <w:highlight w:val="yellow"/>
        </w:rPr>
        <w:t>Answer:</w:t>
      </w:r>
      <w:r>
        <w:t xml:space="preserve"> </w:t>
      </w:r>
      <w:r w:rsidR="005E5410">
        <w:t xml:space="preserve">   </w:t>
      </w:r>
      <w:r>
        <w:t xml:space="preserve">Three different types of Boolean </w:t>
      </w:r>
      <w:proofErr w:type="gramStart"/>
      <w:r>
        <w:t>operators  “</w:t>
      </w:r>
      <w:proofErr w:type="gramEnd"/>
      <w:r>
        <w:t>NOT”, “OR” and “AND ”</w:t>
      </w:r>
      <w:r w:rsidR="000F5B64">
        <w:t>=</w:t>
      </w:r>
    </w:p>
    <w:p w:rsidR="005E5410" w:rsidRDefault="0066623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285512" w:rsidRDefault="00285512">
      <w:pPr>
        <w:spacing w:before="220"/>
      </w:pPr>
      <w:r w:rsidRPr="005E5410">
        <w:rPr>
          <w:highlight w:val="yellow"/>
        </w:rPr>
        <w:t>Answer:</w:t>
      </w:r>
    </w:p>
    <w:tbl>
      <w:tblPr>
        <w:tblStyle w:val="TableGrid"/>
        <w:tblW w:w="0" w:type="auto"/>
        <w:tblLook w:val="04A0"/>
      </w:tblPr>
      <w:tblGrid>
        <w:gridCol w:w="1168"/>
        <w:gridCol w:w="1168"/>
        <w:gridCol w:w="1642"/>
        <w:gridCol w:w="1620"/>
      </w:tblGrid>
      <w:tr w:rsidR="0084611C" w:rsidTr="0084611C">
        <w:trPr>
          <w:trHeight w:val="681"/>
        </w:trPr>
        <w:tc>
          <w:tcPr>
            <w:tcW w:w="1168" w:type="dxa"/>
          </w:tcPr>
          <w:p w:rsidR="0084611C" w:rsidRDefault="0084611C">
            <w:pPr>
              <w:spacing w:before="220"/>
            </w:pPr>
            <w:r>
              <w:t xml:space="preserve">     a</w:t>
            </w:r>
          </w:p>
        </w:tc>
        <w:tc>
          <w:tcPr>
            <w:tcW w:w="1168" w:type="dxa"/>
          </w:tcPr>
          <w:p w:rsidR="0084611C" w:rsidRDefault="0084611C">
            <w:pPr>
              <w:spacing w:before="220"/>
            </w:pPr>
            <w:r>
              <w:t xml:space="preserve">     b</w:t>
            </w:r>
          </w:p>
        </w:tc>
        <w:tc>
          <w:tcPr>
            <w:tcW w:w="1642" w:type="dxa"/>
          </w:tcPr>
          <w:p w:rsidR="0084611C" w:rsidRDefault="0084611C">
            <w:pPr>
              <w:spacing w:before="220"/>
            </w:pPr>
            <w:r>
              <w:t xml:space="preserve">  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r w:rsidRPr="0084611C">
              <w:rPr>
                <w:b/>
              </w:rPr>
              <w:t xml:space="preserve">and </w:t>
            </w:r>
            <w:r>
              <w:t xml:space="preserve"> b</w:t>
            </w:r>
          </w:p>
        </w:tc>
        <w:tc>
          <w:tcPr>
            <w:tcW w:w="1620" w:type="dxa"/>
          </w:tcPr>
          <w:p w:rsidR="0084611C" w:rsidRDefault="0084611C">
            <w:pPr>
              <w:spacing w:before="220"/>
            </w:pPr>
            <w:r>
              <w:t xml:space="preserve">  </w:t>
            </w:r>
            <w:proofErr w:type="spellStart"/>
            <w:r>
              <w:t>a</w:t>
            </w:r>
            <w:proofErr w:type="spellEnd"/>
            <w:r>
              <w:t xml:space="preserve">   </w:t>
            </w:r>
            <w:r w:rsidRPr="0084611C">
              <w:rPr>
                <w:b/>
              </w:rPr>
              <w:t>or</w:t>
            </w:r>
            <w:r>
              <w:t xml:space="preserve">  b</w:t>
            </w:r>
          </w:p>
        </w:tc>
      </w:tr>
      <w:tr w:rsidR="0084611C" w:rsidTr="0084611C">
        <w:trPr>
          <w:trHeight w:val="681"/>
        </w:trPr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642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</w:tr>
      <w:tr w:rsidR="0084611C" w:rsidTr="0084611C">
        <w:trPr>
          <w:trHeight w:val="681"/>
        </w:trPr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</w:tr>
      <w:tr w:rsidR="0084611C" w:rsidTr="0084611C">
        <w:trPr>
          <w:trHeight w:val="681"/>
        </w:trPr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84611C" w:rsidRDefault="0084611C" w:rsidP="0084611C">
            <w:pPr>
              <w:spacing w:before="220"/>
              <w:jc w:val="center"/>
            </w:pPr>
            <w:r>
              <w:t>1</w:t>
            </w:r>
          </w:p>
        </w:tc>
      </w:tr>
      <w:tr w:rsidR="0084611C" w:rsidTr="0084611C">
        <w:trPr>
          <w:trHeight w:val="666"/>
        </w:trPr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642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84611C" w:rsidRDefault="0084611C" w:rsidP="0084611C">
            <w:pPr>
              <w:spacing w:before="220"/>
              <w:jc w:val="center"/>
            </w:pPr>
            <w:r>
              <w:t>0</w:t>
            </w:r>
          </w:p>
        </w:tc>
      </w:tr>
    </w:tbl>
    <w:p w:rsidR="0084611C" w:rsidRDefault="0084611C">
      <w:pPr>
        <w:spacing w:before="220"/>
      </w:pPr>
    </w:p>
    <w:tbl>
      <w:tblPr>
        <w:tblStyle w:val="TableGrid"/>
        <w:tblW w:w="0" w:type="auto"/>
        <w:tblLook w:val="04A0"/>
      </w:tblPr>
      <w:tblGrid>
        <w:gridCol w:w="1976"/>
        <w:gridCol w:w="1976"/>
      </w:tblGrid>
      <w:tr w:rsidR="005E5410" w:rsidTr="005E5410">
        <w:trPr>
          <w:trHeight w:val="626"/>
        </w:trPr>
        <w:tc>
          <w:tcPr>
            <w:tcW w:w="1976" w:type="dxa"/>
          </w:tcPr>
          <w:p w:rsidR="005E5410" w:rsidRDefault="005E5410" w:rsidP="005E5410">
            <w:pPr>
              <w:spacing w:before="220"/>
              <w:jc w:val="center"/>
            </w:pPr>
            <w:r>
              <w:t>a</w:t>
            </w:r>
          </w:p>
        </w:tc>
        <w:tc>
          <w:tcPr>
            <w:tcW w:w="1976" w:type="dxa"/>
          </w:tcPr>
          <w:p w:rsidR="005E5410" w:rsidRDefault="005E5410" w:rsidP="005E5410">
            <w:pPr>
              <w:spacing w:before="220"/>
              <w:jc w:val="center"/>
            </w:pPr>
            <w:r>
              <w:t>Not</w:t>
            </w:r>
          </w:p>
        </w:tc>
      </w:tr>
      <w:tr w:rsidR="005E5410" w:rsidTr="005E5410">
        <w:trPr>
          <w:trHeight w:val="640"/>
        </w:trPr>
        <w:tc>
          <w:tcPr>
            <w:tcW w:w="1976" w:type="dxa"/>
          </w:tcPr>
          <w:p w:rsidR="005E5410" w:rsidRDefault="005E5410" w:rsidP="005E5410">
            <w:pPr>
              <w:spacing w:before="220"/>
              <w:jc w:val="center"/>
            </w:pPr>
            <w:r>
              <w:t>1</w:t>
            </w:r>
          </w:p>
        </w:tc>
        <w:tc>
          <w:tcPr>
            <w:tcW w:w="1976" w:type="dxa"/>
          </w:tcPr>
          <w:p w:rsidR="005E5410" w:rsidRDefault="005E5410" w:rsidP="005E5410">
            <w:pPr>
              <w:spacing w:before="220"/>
              <w:jc w:val="center"/>
            </w:pPr>
            <w:r>
              <w:t>0</w:t>
            </w:r>
          </w:p>
        </w:tc>
      </w:tr>
      <w:tr w:rsidR="005E5410" w:rsidTr="005E5410">
        <w:trPr>
          <w:trHeight w:val="640"/>
        </w:trPr>
        <w:tc>
          <w:tcPr>
            <w:tcW w:w="1976" w:type="dxa"/>
          </w:tcPr>
          <w:p w:rsidR="005E5410" w:rsidRDefault="005E5410" w:rsidP="005E5410">
            <w:pPr>
              <w:spacing w:before="220"/>
              <w:jc w:val="center"/>
            </w:pPr>
            <w:r>
              <w:t>0</w:t>
            </w:r>
          </w:p>
        </w:tc>
        <w:tc>
          <w:tcPr>
            <w:tcW w:w="1976" w:type="dxa"/>
          </w:tcPr>
          <w:p w:rsidR="005E5410" w:rsidRDefault="005E5410" w:rsidP="005E5410">
            <w:pPr>
              <w:spacing w:before="220"/>
              <w:jc w:val="center"/>
            </w:pPr>
            <w:r>
              <w:t>1</w:t>
            </w:r>
          </w:p>
        </w:tc>
      </w:tr>
    </w:tbl>
    <w:p w:rsidR="005E5410" w:rsidRDefault="005E5410">
      <w:pPr>
        <w:spacing w:before="220"/>
      </w:pPr>
    </w:p>
    <w:p w:rsidR="005E5410" w:rsidRDefault="005E5410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FF189B" w:rsidRDefault="00FF189B">
      <w:pPr>
        <w:spacing w:before="220"/>
      </w:pPr>
    </w:p>
    <w:p w:rsidR="00FF189B" w:rsidRDefault="00FF189B">
      <w:pPr>
        <w:spacing w:before="220"/>
      </w:pPr>
    </w:p>
    <w:p w:rsidR="00FF189B" w:rsidRDefault="00FF189B">
      <w:pPr>
        <w:spacing w:before="220"/>
      </w:pPr>
    </w:p>
    <w:p w:rsidR="00193481" w:rsidRDefault="00666239">
      <w:pPr>
        <w:spacing w:before="220"/>
      </w:pPr>
      <w:r>
        <w:lastRenderedPageBreak/>
        <w:t>4. What are the values of the following expressions?</w:t>
      </w:r>
    </w:p>
    <w:p w:rsidR="00193481" w:rsidRDefault="00666239">
      <w:pPr>
        <w:spacing w:before="220"/>
      </w:pPr>
      <w:r>
        <w:t>(5 &gt; 4) and (3 == 5)</w:t>
      </w:r>
    </w:p>
    <w:p w:rsidR="00193481" w:rsidRDefault="00666239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193481" w:rsidRDefault="00666239">
      <w:pPr>
        <w:spacing w:before="220"/>
      </w:pPr>
      <w:r>
        <w:t>(5 &gt; 4) or (3 == 5)</w:t>
      </w:r>
    </w:p>
    <w:p w:rsidR="00193481" w:rsidRDefault="0066623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193481" w:rsidRDefault="00666239">
      <w:pPr>
        <w:spacing w:before="220"/>
      </w:pPr>
      <w:r>
        <w:t>(True and True) and (True == False)</w:t>
      </w:r>
    </w:p>
    <w:p w:rsidR="005E5410" w:rsidRDefault="0066623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5E5410" w:rsidRDefault="005E5410">
      <w:pPr>
        <w:spacing w:before="220"/>
      </w:pPr>
      <w:r w:rsidRPr="007325F6">
        <w:rPr>
          <w:highlight w:val="yellow"/>
        </w:rPr>
        <w:t>Answer:</w:t>
      </w:r>
    </w:p>
    <w:p w:rsidR="005E5410" w:rsidRDefault="005E5410" w:rsidP="005E5410">
      <w:pPr>
        <w:spacing w:before="220"/>
      </w:pPr>
      <w:r>
        <w:t>(5 &gt; 4) and (3 == 5</w:t>
      </w:r>
      <w:proofErr w:type="gramStart"/>
      <w:r>
        <w:t>)  -------</w:t>
      </w:r>
      <w:proofErr w:type="gramEnd"/>
      <w:r>
        <w:t xml:space="preserve">  False</w:t>
      </w:r>
    </w:p>
    <w:p w:rsidR="005E5410" w:rsidRDefault="005E5410" w:rsidP="005E5410">
      <w:pPr>
        <w:spacing w:before="220"/>
      </w:pPr>
      <w:proofErr w:type="gramStart"/>
      <w:r>
        <w:t>not</w:t>
      </w:r>
      <w:proofErr w:type="gramEnd"/>
      <w:r>
        <w:t xml:space="preserve"> (5 &gt; 4)---------- False</w:t>
      </w:r>
    </w:p>
    <w:p w:rsidR="005E5410" w:rsidRDefault="005E5410" w:rsidP="005E5410">
      <w:pPr>
        <w:spacing w:before="220"/>
      </w:pPr>
      <w:r>
        <w:t>(5 &gt; 4) or (3 == 5</w:t>
      </w:r>
      <w:proofErr w:type="gramStart"/>
      <w:r>
        <w:t>)------</w:t>
      </w:r>
      <w:proofErr w:type="gramEnd"/>
      <w:r>
        <w:t xml:space="preserve"> True</w:t>
      </w:r>
    </w:p>
    <w:p w:rsidR="005E5410" w:rsidRDefault="005E5410" w:rsidP="005E5410">
      <w:pPr>
        <w:spacing w:before="220"/>
      </w:pPr>
      <w:proofErr w:type="gramStart"/>
      <w:r>
        <w:t>not</w:t>
      </w:r>
      <w:proofErr w:type="gramEnd"/>
      <w:r>
        <w:t xml:space="preserve"> ((5 &gt; 4) or (3 == 5)) -------------False</w:t>
      </w:r>
    </w:p>
    <w:p w:rsidR="005E5410" w:rsidRDefault="005E5410" w:rsidP="005E5410">
      <w:pPr>
        <w:spacing w:before="220"/>
      </w:pPr>
      <w:r>
        <w:t>(True and True) and (True == False</w:t>
      </w:r>
      <w:proofErr w:type="gramStart"/>
      <w:r>
        <w:t>)------------</w:t>
      </w:r>
      <w:proofErr w:type="gramEnd"/>
      <w:r>
        <w:t>False</w:t>
      </w:r>
    </w:p>
    <w:p w:rsidR="005E5410" w:rsidRDefault="005E541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True)------------True</w:t>
      </w:r>
    </w:p>
    <w:p w:rsidR="005E5410" w:rsidRDefault="00666239">
      <w:pPr>
        <w:spacing w:before="220"/>
      </w:pPr>
      <w:r>
        <w:t>5. What are the six comparison operators?</w:t>
      </w: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</w:pPr>
      <w:r w:rsidRPr="007325F6">
        <w:rPr>
          <w:highlight w:val="yellow"/>
        </w:rPr>
        <w:t>Answer</w:t>
      </w:r>
      <w:r>
        <w:t xml:space="preserve"> </w:t>
      </w:r>
    </w:p>
    <w:p w:rsidR="007325F6" w:rsidRDefault="007325F6" w:rsidP="005E5410">
      <w:pPr>
        <w:autoSpaceDE w:val="0"/>
        <w:autoSpaceDN w:val="0"/>
        <w:adjustRightInd w:val="0"/>
        <w:spacing w:after="0" w:line="240" w:lineRule="auto"/>
      </w:pP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7" w:eastAsia="Calibri" w:hAnsi="T3Font_7" w:cs="T3Font_7"/>
          <w:sz w:val="21"/>
          <w:szCs w:val="21"/>
          <w:lang w:val="en-US"/>
        </w:rPr>
      </w:pPr>
      <w:r>
        <w:t>:</w:t>
      </w:r>
      <w:r w:rsidRPr="005E5410">
        <w:rPr>
          <w:rFonts w:ascii="T3Font_9" w:eastAsia="Calibri" w:hAnsi="T3Font_9" w:cs="T3Font_9"/>
          <w:sz w:val="21"/>
          <w:szCs w:val="21"/>
          <w:lang w:val="en-US"/>
        </w:rPr>
        <w:t xml:space="preserve"> </w:t>
      </w:r>
      <w:r>
        <w:rPr>
          <w:rFonts w:ascii="T3Font_9" w:eastAsia="Calibri" w:hAnsi="T3Font_9" w:cs="T3Font_9"/>
          <w:sz w:val="21"/>
          <w:szCs w:val="21"/>
          <w:lang w:val="en-US"/>
        </w:rPr>
        <w:t xml:space="preserve">  =</w:t>
      </w:r>
      <w:proofErr w:type="gramStart"/>
      <w:r>
        <w:rPr>
          <w:rFonts w:ascii="T3Font_9" w:eastAsia="Calibri" w:hAnsi="T3Font_9" w:cs="T3Font_9"/>
          <w:sz w:val="21"/>
          <w:szCs w:val="21"/>
          <w:lang w:val="en-US"/>
        </w:rPr>
        <w:t>= :</w:t>
      </w:r>
      <w:proofErr w:type="gramEnd"/>
      <w:r>
        <w:rPr>
          <w:rFonts w:ascii="T3Font_9" w:eastAsia="Calibri" w:hAnsi="T3Font_9" w:cs="T3Font_9"/>
          <w:sz w:val="21"/>
          <w:szCs w:val="21"/>
          <w:lang w:val="en-US"/>
        </w:rPr>
        <w:t xml:space="preserve"> </w:t>
      </w:r>
      <w:r>
        <w:rPr>
          <w:rFonts w:ascii="T3Font_6" w:eastAsia="Calibri" w:hAnsi="T3Font_6" w:cs="T3Font_6"/>
          <w:sz w:val="21"/>
          <w:szCs w:val="21"/>
          <w:lang w:val="en-US"/>
        </w:rPr>
        <w:t>e</w:t>
      </w:r>
      <w:r>
        <w:rPr>
          <w:rFonts w:ascii="T3Font_7" w:eastAsia="Calibri" w:hAnsi="T3Font_7" w:cs="T3Font_7"/>
          <w:sz w:val="21"/>
          <w:szCs w:val="21"/>
          <w:lang w:val="en-US"/>
        </w:rPr>
        <w:t>qu</w:t>
      </w:r>
      <w:r>
        <w:rPr>
          <w:rFonts w:ascii="T3Font_6" w:eastAsia="Calibri" w:hAnsi="T3Font_6" w:cs="T3Font_6"/>
          <w:sz w:val="21"/>
          <w:szCs w:val="21"/>
          <w:lang w:val="en-US"/>
        </w:rPr>
        <w:t xml:space="preserve">al </w:t>
      </w:r>
      <w:r>
        <w:rPr>
          <w:rFonts w:ascii="T3Font_7" w:eastAsia="Calibri" w:hAnsi="T3Font_7" w:cs="T3Font_7"/>
          <w:sz w:val="21"/>
          <w:szCs w:val="21"/>
          <w:lang w:val="en-US"/>
        </w:rPr>
        <w:t xml:space="preserve">to </w:t>
      </w: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7" w:eastAsia="Calibri" w:hAnsi="T3Font_7" w:cs="T3Font_7"/>
          <w:sz w:val="21"/>
          <w:szCs w:val="21"/>
          <w:lang w:val="en-US"/>
        </w:rPr>
      </w:pP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6" w:eastAsia="Calibri" w:hAnsi="T3Font_6" w:cs="T3Font_6"/>
          <w:sz w:val="21"/>
          <w:szCs w:val="21"/>
          <w:lang w:val="en-US"/>
        </w:rPr>
      </w:pPr>
      <w:r>
        <w:rPr>
          <w:rFonts w:ascii="T3Font_9" w:eastAsia="Calibri" w:hAnsi="T3Font_9" w:cs="T3Font_9"/>
          <w:sz w:val="21"/>
          <w:szCs w:val="21"/>
          <w:lang w:val="en-US"/>
        </w:rPr>
        <w:t>!</w:t>
      </w:r>
      <w:proofErr w:type="gramStart"/>
      <w:r>
        <w:rPr>
          <w:rFonts w:ascii="T3Font_9" w:eastAsia="Calibri" w:hAnsi="T3Font_9" w:cs="T3Font_9"/>
          <w:sz w:val="21"/>
          <w:szCs w:val="21"/>
          <w:lang w:val="en-US"/>
        </w:rPr>
        <w:t>= :</w:t>
      </w:r>
      <w:proofErr w:type="gramEnd"/>
      <w:r>
        <w:rPr>
          <w:rFonts w:ascii="T3Font_9" w:eastAsia="Calibri" w:hAnsi="T3Font_9" w:cs="T3Font_9"/>
          <w:sz w:val="21"/>
          <w:szCs w:val="21"/>
          <w:lang w:val="en-US"/>
        </w:rPr>
        <w:t xml:space="preserve"> </w:t>
      </w:r>
      <w:r>
        <w:rPr>
          <w:rFonts w:ascii="T3Font_7" w:eastAsia="Calibri" w:hAnsi="T3Font_7" w:cs="T3Font_7"/>
          <w:sz w:val="21"/>
          <w:szCs w:val="21"/>
          <w:lang w:val="en-US"/>
        </w:rPr>
        <w:t xml:space="preserve">not </w:t>
      </w:r>
      <w:r>
        <w:rPr>
          <w:rFonts w:ascii="T3Font_6" w:eastAsia="Calibri" w:hAnsi="T3Font_6" w:cs="T3Font_6"/>
          <w:sz w:val="21"/>
          <w:szCs w:val="21"/>
          <w:lang w:val="en-US"/>
        </w:rPr>
        <w:t>e</w:t>
      </w:r>
      <w:r>
        <w:rPr>
          <w:rFonts w:ascii="T3Font_7" w:eastAsia="Calibri" w:hAnsi="T3Font_7" w:cs="T3Font_7"/>
          <w:sz w:val="21"/>
          <w:szCs w:val="21"/>
          <w:lang w:val="en-US"/>
        </w:rPr>
        <w:t>qu</w:t>
      </w:r>
      <w:r>
        <w:rPr>
          <w:rFonts w:ascii="T3Font_6" w:eastAsia="Calibri" w:hAnsi="T3Font_6" w:cs="T3Font_6"/>
          <w:sz w:val="21"/>
          <w:szCs w:val="21"/>
          <w:lang w:val="en-US"/>
        </w:rPr>
        <w:t>al</w:t>
      </w: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6" w:eastAsia="Calibri" w:hAnsi="T3Font_6" w:cs="T3Font_6"/>
          <w:sz w:val="21"/>
          <w:szCs w:val="21"/>
          <w:lang w:val="en-US"/>
        </w:rPr>
      </w:pP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7" w:eastAsia="Calibri" w:hAnsi="T3Font_7" w:cs="T3Font_7"/>
          <w:sz w:val="21"/>
          <w:szCs w:val="21"/>
          <w:lang w:val="en-US"/>
        </w:rPr>
      </w:pPr>
      <w:proofErr w:type="gramStart"/>
      <w:r>
        <w:rPr>
          <w:rFonts w:ascii="T3Font_9" w:eastAsia="Calibri" w:hAnsi="T3Font_9" w:cs="T3Font_9"/>
          <w:sz w:val="21"/>
          <w:szCs w:val="21"/>
          <w:lang w:val="en-US"/>
        </w:rPr>
        <w:t>&gt; :</w:t>
      </w:r>
      <w:proofErr w:type="gramEnd"/>
      <w:r>
        <w:rPr>
          <w:rFonts w:ascii="T3Font_9" w:eastAsia="Calibri" w:hAnsi="T3Font_9" w:cs="T3Font_9"/>
          <w:sz w:val="21"/>
          <w:szCs w:val="21"/>
          <w:lang w:val="en-US"/>
        </w:rPr>
        <w:t xml:space="preserve"> </w:t>
      </w:r>
      <w:r>
        <w:rPr>
          <w:rFonts w:ascii="T3Font_6" w:eastAsia="Calibri" w:hAnsi="T3Font_6" w:cs="T3Font_6"/>
          <w:sz w:val="21"/>
          <w:szCs w:val="21"/>
          <w:lang w:val="en-US"/>
        </w:rPr>
        <w:t>g</w:t>
      </w:r>
      <w:r>
        <w:rPr>
          <w:rFonts w:ascii="T3Font_7" w:eastAsia="Calibri" w:hAnsi="T3Font_7" w:cs="T3Font_7"/>
          <w:sz w:val="21"/>
          <w:szCs w:val="21"/>
          <w:lang w:val="en-US"/>
        </w:rPr>
        <w:t>r</w:t>
      </w:r>
      <w:r>
        <w:rPr>
          <w:rFonts w:ascii="T3Font_6" w:eastAsia="Calibri" w:hAnsi="T3Font_6" w:cs="T3Font_6"/>
          <w:sz w:val="21"/>
          <w:szCs w:val="21"/>
          <w:lang w:val="en-US"/>
        </w:rPr>
        <w:t>ea</w:t>
      </w:r>
      <w:r>
        <w:rPr>
          <w:rFonts w:ascii="T3Font_7" w:eastAsia="Calibri" w:hAnsi="T3Font_7" w:cs="T3Font_7"/>
          <w:sz w:val="21"/>
          <w:szCs w:val="21"/>
          <w:lang w:val="en-US"/>
        </w:rPr>
        <w:t>t</w:t>
      </w:r>
      <w:r>
        <w:rPr>
          <w:rFonts w:ascii="T3Font_6" w:eastAsia="Calibri" w:hAnsi="T3Font_6" w:cs="T3Font_6"/>
          <w:sz w:val="21"/>
          <w:szCs w:val="21"/>
          <w:lang w:val="en-US"/>
        </w:rPr>
        <w:t>e</w:t>
      </w:r>
      <w:r>
        <w:rPr>
          <w:rFonts w:ascii="T3Font_7" w:eastAsia="Calibri" w:hAnsi="T3Font_7" w:cs="T3Font_7"/>
          <w:sz w:val="21"/>
          <w:szCs w:val="21"/>
          <w:lang w:val="en-US"/>
        </w:rPr>
        <w:t>r t</w:t>
      </w:r>
      <w:r>
        <w:rPr>
          <w:rFonts w:ascii="T3Font_6" w:eastAsia="Calibri" w:hAnsi="T3Font_6" w:cs="T3Font_6"/>
          <w:sz w:val="21"/>
          <w:szCs w:val="21"/>
          <w:lang w:val="en-US"/>
        </w:rPr>
        <w:t>ha</w:t>
      </w:r>
      <w:r>
        <w:rPr>
          <w:rFonts w:ascii="T3Font_7" w:eastAsia="Calibri" w:hAnsi="T3Font_7" w:cs="T3Font_7"/>
          <w:sz w:val="21"/>
          <w:szCs w:val="21"/>
          <w:lang w:val="en-US"/>
        </w:rPr>
        <w:t>n</w:t>
      </w: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7" w:eastAsia="Calibri" w:hAnsi="T3Font_7" w:cs="T3Font_7"/>
          <w:sz w:val="21"/>
          <w:szCs w:val="21"/>
          <w:lang w:val="en-US"/>
        </w:rPr>
      </w:pP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7" w:eastAsia="Calibri" w:hAnsi="T3Font_7" w:cs="T3Font_7"/>
          <w:sz w:val="21"/>
          <w:szCs w:val="21"/>
          <w:lang w:val="en-US"/>
        </w:rPr>
      </w:pPr>
      <w:proofErr w:type="gramStart"/>
      <w:r>
        <w:rPr>
          <w:rFonts w:ascii="T3Font_9" w:eastAsia="Calibri" w:hAnsi="T3Font_9" w:cs="T3Font_9"/>
          <w:sz w:val="21"/>
          <w:szCs w:val="21"/>
          <w:lang w:val="en-US"/>
        </w:rPr>
        <w:t>&lt; :</w:t>
      </w:r>
      <w:proofErr w:type="gramEnd"/>
      <w:r>
        <w:rPr>
          <w:rFonts w:ascii="T3Font_9" w:eastAsia="Calibri" w:hAnsi="T3Font_9" w:cs="T3Font_9"/>
          <w:sz w:val="21"/>
          <w:szCs w:val="21"/>
          <w:lang w:val="en-US"/>
        </w:rPr>
        <w:t xml:space="preserve"> </w:t>
      </w:r>
      <w:r>
        <w:rPr>
          <w:rFonts w:ascii="T3Font_6" w:eastAsia="Calibri" w:hAnsi="T3Font_6" w:cs="T3Font_6"/>
          <w:sz w:val="21"/>
          <w:szCs w:val="21"/>
          <w:lang w:val="en-US"/>
        </w:rPr>
        <w:t>le</w:t>
      </w:r>
      <w:r>
        <w:rPr>
          <w:rFonts w:ascii="T3Font_7" w:eastAsia="Calibri" w:hAnsi="T3Font_7" w:cs="T3Font_7"/>
          <w:sz w:val="21"/>
          <w:szCs w:val="21"/>
          <w:lang w:val="en-US"/>
        </w:rPr>
        <w:t>ss t</w:t>
      </w:r>
      <w:r>
        <w:rPr>
          <w:rFonts w:ascii="T3Font_6" w:eastAsia="Calibri" w:hAnsi="T3Font_6" w:cs="T3Font_6"/>
          <w:sz w:val="21"/>
          <w:szCs w:val="21"/>
          <w:lang w:val="en-US"/>
        </w:rPr>
        <w:t>ha</w:t>
      </w:r>
      <w:r>
        <w:rPr>
          <w:rFonts w:ascii="T3Font_7" w:eastAsia="Calibri" w:hAnsi="T3Font_7" w:cs="T3Font_7"/>
          <w:sz w:val="21"/>
          <w:szCs w:val="21"/>
          <w:lang w:val="en-US"/>
        </w:rPr>
        <w:t>n</w:t>
      </w: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7" w:eastAsia="Calibri" w:hAnsi="T3Font_7" w:cs="T3Font_7"/>
          <w:sz w:val="21"/>
          <w:szCs w:val="21"/>
          <w:lang w:val="en-US"/>
        </w:rPr>
      </w:pPr>
    </w:p>
    <w:p w:rsidR="005E5410" w:rsidRDefault="005E5410" w:rsidP="005E5410">
      <w:pPr>
        <w:autoSpaceDE w:val="0"/>
        <w:autoSpaceDN w:val="0"/>
        <w:adjustRightInd w:val="0"/>
        <w:spacing w:after="0" w:line="240" w:lineRule="auto"/>
        <w:rPr>
          <w:rFonts w:ascii="T3Font_7" w:eastAsia="Calibri" w:hAnsi="T3Font_7" w:cs="T3Font_7"/>
          <w:sz w:val="21"/>
          <w:szCs w:val="21"/>
          <w:lang w:val="en-US"/>
        </w:rPr>
      </w:pPr>
      <w:r>
        <w:rPr>
          <w:rFonts w:ascii="T3Font_9" w:eastAsia="Calibri" w:hAnsi="T3Font_9" w:cs="T3Font_9"/>
          <w:sz w:val="21"/>
          <w:szCs w:val="21"/>
          <w:lang w:val="en-US"/>
        </w:rPr>
        <w:t xml:space="preserve">&gt;=: </w:t>
      </w:r>
      <w:r>
        <w:rPr>
          <w:rFonts w:ascii="T3Font_6" w:eastAsia="Calibri" w:hAnsi="T3Font_6" w:cs="T3Font_6"/>
          <w:sz w:val="21"/>
          <w:szCs w:val="21"/>
          <w:lang w:val="en-US"/>
        </w:rPr>
        <w:t>g</w:t>
      </w:r>
      <w:r>
        <w:rPr>
          <w:rFonts w:ascii="T3Font_7" w:eastAsia="Calibri" w:hAnsi="T3Font_7" w:cs="T3Font_7"/>
          <w:sz w:val="21"/>
          <w:szCs w:val="21"/>
          <w:lang w:val="en-US"/>
        </w:rPr>
        <w:t>r</w:t>
      </w:r>
      <w:r>
        <w:rPr>
          <w:rFonts w:ascii="T3Font_6" w:eastAsia="Calibri" w:hAnsi="T3Font_6" w:cs="T3Font_6"/>
          <w:sz w:val="21"/>
          <w:szCs w:val="21"/>
          <w:lang w:val="en-US"/>
        </w:rPr>
        <w:t>ea</w:t>
      </w:r>
      <w:r>
        <w:rPr>
          <w:rFonts w:ascii="T3Font_7" w:eastAsia="Calibri" w:hAnsi="T3Font_7" w:cs="T3Font_7"/>
          <w:sz w:val="21"/>
          <w:szCs w:val="21"/>
          <w:lang w:val="en-US"/>
        </w:rPr>
        <w:t>t</w:t>
      </w:r>
      <w:r>
        <w:rPr>
          <w:rFonts w:ascii="T3Font_6" w:eastAsia="Calibri" w:hAnsi="T3Font_6" w:cs="T3Font_6"/>
          <w:sz w:val="21"/>
          <w:szCs w:val="21"/>
          <w:lang w:val="en-US"/>
        </w:rPr>
        <w:t>e</w:t>
      </w:r>
      <w:r>
        <w:rPr>
          <w:rFonts w:ascii="T3Font_7" w:eastAsia="Calibri" w:hAnsi="T3Font_7" w:cs="T3Font_7"/>
          <w:sz w:val="21"/>
          <w:szCs w:val="21"/>
          <w:lang w:val="en-US"/>
        </w:rPr>
        <w:t>r t</w:t>
      </w:r>
      <w:r>
        <w:rPr>
          <w:rFonts w:ascii="T3Font_6" w:eastAsia="Calibri" w:hAnsi="T3Font_6" w:cs="T3Font_6"/>
          <w:sz w:val="21"/>
          <w:szCs w:val="21"/>
          <w:lang w:val="en-US"/>
        </w:rPr>
        <w:t>ha</w:t>
      </w:r>
      <w:r>
        <w:rPr>
          <w:rFonts w:ascii="T3Font_7" w:eastAsia="Calibri" w:hAnsi="T3Font_7" w:cs="T3Font_7"/>
          <w:sz w:val="21"/>
          <w:szCs w:val="21"/>
          <w:lang w:val="en-US"/>
        </w:rPr>
        <w:t xml:space="preserve">n or </w:t>
      </w:r>
      <w:r>
        <w:rPr>
          <w:rFonts w:ascii="T3Font_6" w:eastAsia="Calibri" w:hAnsi="T3Font_6" w:cs="T3Font_6"/>
          <w:sz w:val="21"/>
          <w:szCs w:val="21"/>
          <w:lang w:val="en-US"/>
        </w:rPr>
        <w:t>e</w:t>
      </w:r>
      <w:r>
        <w:rPr>
          <w:rFonts w:ascii="T3Font_7" w:eastAsia="Calibri" w:hAnsi="T3Font_7" w:cs="T3Font_7"/>
          <w:sz w:val="21"/>
          <w:szCs w:val="21"/>
          <w:lang w:val="en-US"/>
        </w:rPr>
        <w:t>qu</w:t>
      </w:r>
      <w:r>
        <w:rPr>
          <w:rFonts w:ascii="T3Font_6" w:eastAsia="Calibri" w:hAnsi="T3Font_6" w:cs="T3Font_6"/>
          <w:sz w:val="21"/>
          <w:szCs w:val="21"/>
          <w:lang w:val="en-US"/>
        </w:rPr>
        <w:t xml:space="preserve">al </w:t>
      </w:r>
      <w:r>
        <w:rPr>
          <w:rFonts w:ascii="T3Font_7" w:eastAsia="Calibri" w:hAnsi="T3Font_7" w:cs="T3Font_7"/>
          <w:sz w:val="21"/>
          <w:szCs w:val="21"/>
          <w:lang w:val="en-US"/>
        </w:rPr>
        <w:t>to</w:t>
      </w:r>
    </w:p>
    <w:p w:rsidR="007E2397" w:rsidRPr="000F5B64" w:rsidRDefault="005E5410" w:rsidP="005E5410">
      <w:pPr>
        <w:spacing w:before="220"/>
        <w:rPr>
          <w:rFonts w:ascii="T3Font_7" w:eastAsia="Calibri" w:hAnsi="T3Font_7" w:cs="T3Font_7"/>
          <w:sz w:val="21"/>
          <w:szCs w:val="21"/>
          <w:lang w:val="en-US"/>
        </w:rPr>
      </w:pPr>
      <w:r>
        <w:rPr>
          <w:rFonts w:ascii="T3Font_9" w:eastAsia="Calibri" w:hAnsi="T3Font_9" w:cs="T3Font_9"/>
          <w:sz w:val="21"/>
          <w:szCs w:val="21"/>
          <w:lang w:val="en-US"/>
        </w:rPr>
        <w:t xml:space="preserve">&lt;=: </w:t>
      </w:r>
      <w:r>
        <w:rPr>
          <w:rFonts w:ascii="T3Font_6" w:eastAsia="Calibri" w:hAnsi="T3Font_6" w:cs="T3Font_6"/>
          <w:sz w:val="21"/>
          <w:szCs w:val="21"/>
          <w:lang w:val="en-US"/>
        </w:rPr>
        <w:t>le</w:t>
      </w:r>
      <w:r>
        <w:rPr>
          <w:rFonts w:ascii="T3Font_7" w:eastAsia="Calibri" w:hAnsi="T3Font_7" w:cs="T3Font_7"/>
          <w:sz w:val="21"/>
          <w:szCs w:val="21"/>
          <w:lang w:val="en-US"/>
        </w:rPr>
        <w:t>ss t</w:t>
      </w:r>
      <w:r>
        <w:rPr>
          <w:rFonts w:ascii="T3Font_6" w:eastAsia="Calibri" w:hAnsi="T3Font_6" w:cs="T3Font_6"/>
          <w:sz w:val="21"/>
          <w:szCs w:val="21"/>
          <w:lang w:val="en-US"/>
        </w:rPr>
        <w:t>ha</w:t>
      </w:r>
      <w:r>
        <w:rPr>
          <w:rFonts w:ascii="T3Font_7" w:eastAsia="Calibri" w:hAnsi="T3Font_7" w:cs="T3Font_7"/>
          <w:sz w:val="21"/>
          <w:szCs w:val="21"/>
          <w:lang w:val="en-US"/>
        </w:rPr>
        <w:t xml:space="preserve">n or </w:t>
      </w:r>
      <w:r>
        <w:rPr>
          <w:rFonts w:ascii="T3Font_6" w:eastAsia="Calibri" w:hAnsi="T3Font_6" w:cs="T3Font_6"/>
          <w:sz w:val="21"/>
          <w:szCs w:val="21"/>
          <w:lang w:val="en-US"/>
        </w:rPr>
        <w:t>e</w:t>
      </w:r>
      <w:r>
        <w:rPr>
          <w:rFonts w:ascii="T3Font_7" w:eastAsia="Calibri" w:hAnsi="T3Font_7" w:cs="T3Font_7"/>
          <w:sz w:val="21"/>
          <w:szCs w:val="21"/>
          <w:lang w:val="en-US"/>
        </w:rPr>
        <w:t>qu</w:t>
      </w:r>
      <w:r>
        <w:rPr>
          <w:rFonts w:ascii="T3Font_6" w:eastAsia="Calibri" w:hAnsi="T3Font_6" w:cs="T3Font_6"/>
          <w:sz w:val="21"/>
          <w:szCs w:val="21"/>
          <w:lang w:val="en-US"/>
        </w:rPr>
        <w:t xml:space="preserve">al </w:t>
      </w:r>
      <w:r>
        <w:rPr>
          <w:rFonts w:ascii="T3Font_7" w:eastAsia="Calibri" w:hAnsi="T3Font_7" w:cs="T3Font_7"/>
          <w:sz w:val="21"/>
          <w:szCs w:val="21"/>
          <w:lang w:val="en-US"/>
        </w:rPr>
        <w:t>to</w:t>
      </w:r>
    </w:p>
    <w:p w:rsidR="007E2397" w:rsidRDefault="00666239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7E2397" w:rsidRDefault="007E2397">
      <w:pPr>
        <w:spacing w:before="220"/>
      </w:pPr>
      <w:r w:rsidRPr="007325F6">
        <w:rPr>
          <w:highlight w:val="yellow"/>
        </w:rPr>
        <w:t>Answer:</w:t>
      </w:r>
      <w:r w:rsidR="007325F6">
        <w:t xml:space="preserve">  </w:t>
      </w:r>
      <w:r>
        <w:t xml:space="preserve">  we using single </w:t>
      </w:r>
      <w:proofErr w:type="spellStart"/>
      <w:r>
        <w:t>equalto</w:t>
      </w:r>
      <w:proofErr w:type="spellEnd"/>
      <w:r>
        <w:t xml:space="preserve"> as Assignment operator and use double equal to   compare </w:t>
      </w:r>
    </w:p>
    <w:p w:rsidR="007E2397" w:rsidRDefault="007E2397">
      <w:pPr>
        <w:spacing w:before="22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a=10 ----- Assignment  operator</w:t>
      </w:r>
      <w:r>
        <w:br/>
        <w:t xml:space="preserve"> a == 10 -- -- here we compare</w:t>
      </w:r>
    </w:p>
    <w:p w:rsidR="007E2397" w:rsidRDefault="007E2397">
      <w:pPr>
        <w:spacing w:before="220"/>
      </w:pPr>
    </w:p>
    <w:p w:rsidR="000F5B64" w:rsidRDefault="000F5B64">
      <w:pPr>
        <w:spacing w:before="220"/>
      </w:pPr>
    </w:p>
    <w:p w:rsidR="00193481" w:rsidRDefault="00666239">
      <w:pPr>
        <w:spacing w:before="220"/>
      </w:pPr>
      <w:r>
        <w:lastRenderedPageBreak/>
        <w:t>7. Identify the three blocks in this code:</w:t>
      </w:r>
    </w:p>
    <w:p w:rsidR="00193481" w:rsidRDefault="0066623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193481" w:rsidRDefault="0066623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193481" w:rsidRDefault="00666239">
      <w:pPr>
        <w:spacing w:before="220"/>
      </w:pPr>
      <w:proofErr w:type="gramStart"/>
      <w:r>
        <w:t>print(</w:t>
      </w:r>
      <w:proofErr w:type="gramEnd"/>
      <w:r>
        <w:t>'eggs')</w:t>
      </w:r>
    </w:p>
    <w:p w:rsidR="00193481" w:rsidRDefault="0066623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193481" w:rsidRDefault="00666239">
      <w:pPr>
        <w:spacing w:before="220"/>
      </w:pPr>
      <w:proofErr w:type="gramStart"/>
      <w:r>
        <w:t>print(</w:t>
      </w:r>
      <w:proofErr w:type="gramEnd"/>
      <w:r>
        <w:t>'bacon')</w:t>
      </w:r>
    </w:p>
    <w:p w:rsidR="00193481" w:rsidRDefault="00666239">
      <w:pPr>
        <w:spacing w:before="220"/>
      </w:pPr>
      <w:proofErr w:type="gramStart"/>
      <w:r>
        <w:t>else</w:t>
      </w:r>
      <w:proofErr w:type="gramEnd"/>
      <w:r>
        <w:t>:</w:t>
      </w:r>
    </w:p>
    <w:p w:rsidR="00193481" w:rsidRDefault="00666239">
      <w:pPr>
        <w:spacing w:before="220"/>
      </w:pPr>
      <w:proofErr w:type="gramStart"/>
      <w:r>
        <w:t>print(</w:t>
      </w:r>
      <w:proofErr w:type="gramEnd"/>
      <w:r>
        <w:t>'ham')</w:t>
      </w:r>
    </w:p>
    <w:p w:rsidR="00193481" w:rsidRDefault="00666239">
      <w:pPr>
        <w:spacing w:before="220"/>
      </w:pPr>
      <w:proofErr w:type="gramStart"/>
      <w:r>
        <w:t>print(</w:t>
      </w:r>
      <w:proofErr w:type="gramEnd"/>
      <w:r>
        <w:t>'spam')</w:t>
      </w:r>
    </w:p>
    <w:p w:rsidR="007325F6" w:rsidRDefault="00666239">
      <w:pPr>
        <w:spacing w:before="220"/>
      </w:pPr>
      <w:proofErr w:type="gramStart"/>
      <w:r>
        <w:t>print(</w:t>
      </w:r>
      <w:proofErr w:type="gramEnd"/>
      <w:r>
        <w:t>'spam')</w:t>
      </w:r>
    </w:p>
    <w:p w:rsidR="007E2397" w:rsidRDefault="007E2397">
      <w:pPr>
        <w:spacing w:before="220"/>
      </w:pPr>
      <w:r w:rsidRPr="007325F6">
        <w:rPr>
          <w:highlight w:val="yellow"/>
        </w:rPr>
        <w:t>Answer:</w:t>
      </w:r>
    </w:p>
    <w:p w:rsidR="007E2397" w:rsidRDefault="007E2397" w:rsidP="007E2397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7E2397" w:rsidRDefault="007E2397" w:rsidP="007E2397">
      <w:pPr>
        <w:spacing w:before="220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41.75pt;margin-top:7.95pt;width:.75pt;height:27.75pt;z-index:251662336" o:connectortype="straight"/>
        </w:pict>
      </w:r>
      <w:r>
        <w:rPr>
          <w:noProof/>
          <w:lang w:val="en-US"/>
        </w:rPr>
        <w:pict>
          <v:shape id="_x0000_s1029" type="#_x0000_t32" style="position:absolute;margin-left:70.5pt;margin-top:7.95pt;width:1in;height:.75pt;flip:y;z-index:251661312" o:connectortype="straight"/>
        </w:pict>
      </w:r>
      <w:proofErr w:type="gramStart"/>
      <w:r>
        <w:t>if</w:t>
      </w:r>
      <w:proofErr w:type="gramEnd"/>
      <w:r>
        <w:t xml:space="preserve"> spam == 10:</w:t>
      </w:r>
      <w:r w:rsidR="00666239">
        <w:t xml:space="preserve">                                   :block 1</w:t>
      </w:r>
    </w:p>
    <w:p w:rsidR="007E2397" w:rsidRDefault="00666239" w:rsidP="007E2397">
      <w:pPr>
        <w:spacing w:before="220"/>
      </w:pPr>
      <w:r>
        <w:rPr>
          <w:noProof/>
          <w:lang w:val="en-US"/>
        </w:rPr>
        <w:pict>
          <v:shape id="_x0000_s1032" type="#_x0000_t32" style="position:absolute;margin-left:64.5pt;margin-top:13.95pt;width:77.25pt;height:.05pt;z-index:251663360" o:connectortype="straight"/>
        </w:pict>
      </w:r>
      <w:proofErr w:type="gramStart"/>
      <w:r w:rsidR="007E2397">
        <w:t>print(</w:t>
      </w:r>
      <w:proofErr w:type="gramEnd"/>
      <w:r w:rsidR="007E2397">
        <w:t>'eggs')</w:t>
      </w:r>
    </w:p>
    <w:p w:rsidR="007E2397" w:rsidRDefault="007E2397" w:rsidP="007E2397">
      <w:pPr>
        <w:spacing w:before="220"/>
      </w:pPr>
      <w:r>
        <w:rPr>
          <w:noProof/>
          <w:lang w:val="en-US"/>
        </w:rPr>
        <w:pict>
          <v:shape id="_x0000_s1027" type="#_x0000_t32" style="position:absolute;margin-left:119.25pt;margin-top:10.95pt;width:.75pt;height:27.75pt;z-index:251659264" o:connectortype="straight"/>
        </w:pict>
      </w:r>
      <w:r>
        <w:rPr>
          <w:noProof/>
          <w:lang w:val="en-US"/>
        </w:rPr>
        <w:pict>
          <v:shape id="_x0000_s1026" type="#_x0000_t32" style="position:absolute;margin-left:54pt;margin-top:10.2pt;width:1in;height:.75pt;flip:y;z-index:251658240" o:connectortype="straight"/>
        </w:pict>
      </w:r>
      <w:proofErr w:type="gramStart"/>
      <w:r>
        <w:t>if</w:t>
      </w:r>
      <w:proofErr w:type="gramEnd"/>
      <w:r>
        <w:t xml:space="preserve"> spam &gt; 5:</w:t>
      </w:r>
      <w:r w:rsidR="00666239">
        <w:t xml:space="preserve">             </w:t>
      </w:r>
      <w:r w:rsidR="007325F6">
        <w:t xml:space="preserve">                   : block 2</w:t>
      </w:r>
    </w:p>
    <w:p w:rsidR="007E2397" w:rsidRDefault="007E2397" w:rsidP="007E2397">
      <w:pPr>
        <w:spacing w:before="220"/>
      </w:pPr>
      <w:r>
        <w:rPr>
          <w:noProof/>
          <w:lang w:val="en-US"/>
        </w:rPr>
        <w:pict>
          <v:shape id="_x0000_s1028" type="#_x0000_t32" style="position:absolute;margin-left:60.75pt;margin-top:13.2pt;width:65.25pt;height:0;z-index:251660288" o:connectortype="straight"/>
        </w:pict>
      </w:r>
      <w:proofErr w:type="gramStart"/>
      <w:r>
        <w:t>print(</w:t>
      </w:r>
      <w:proofErr w:type="gramEnd"/>
      <w:r>
        <w:t>'bacon')</w:t>
      </w:r>
    </w:p>
    <w:p w:rsidR="007E2397" w:rsidRDefault="007325F6" w:rsidP="007E2397">
      <w:pPr>
        <w:spacing w:before="220"/>
      </w:pPr>
      <w:r>
        <w:rPr>
          <w:noProof/>
          <w:lang w:val="en-US"/>
        </w:rPr>
        <w:pict>
          <v:shape id="_x0000_s1034" type="#_x0000_t32" style="position:absolute;margin-left:151.5pt;margin-top:10.2pt;width:5.25pt;height:77.25pt;z-index:251665408" o:connectortype="straight"/>
        </w:pict>
      </w:r>
      <w:r>
        <w:rPr>
          <w:noProof/>
          <w:lang w:val="en-US"/>
        </w:rPr>
        <w:pict>
          <v:shape id="_x0000_s1033" type="#_x0000_t32" style="position:absolute;margin-left:24.75pt;margin-top:7.95pt;width:126.75pt;height:2.25pt;flip:y;z-index:251664384" o:connectortype="straight"/>
        </w:pict>
      </w:r>
      <w:proofErr w:type="gramStart"/>
      <w:r w:rsidR="007E2397">
        <w:t>else</w:t>
      </w:r>
      <w:proofErr w:type="gramEnd"/>
      <w:r w:rsidR="007E2397">
        <w:t>:</w:t>
      </w:r>
      <w:r>
        <w:t xml:space="preserve">                                                       :block 3</w:t>
      </w:r>
    </w:p>
    <w:p w:rsidR="007E2397" w:rsidRDefault="007E2397" w:rsidP="007E2397">
      <w:pPr>
        <w:spacing w:before="220"/>
      </w:pPr>
      <w:proofErr w:type="gramStart"/>
      <w:r>
        <w:t>print(</w:t>
      </w:r>
      <w:proofErr w:type="gramEnd"/>
      <w:r>
        <w:t>'ham')</w:t>
      </w:r>
    </w:p>
    <w:p w:rsidR="007E2397" w:rsidRDefault="007E2397" w:rsidP="007E2397">
      <w:pPr>
        <w:spacing w:before="220"/>
      </w:pPr>
      <w:proofErr w:type="gramStart"/>
      <w:r>
        <w:t>print(</w:t>
      </w:r>
      <w:proofErr w:type="gramEnd"/>
      <w:r>
        <w:t>'spam')</w:t>
      </w:r>
    </w:p>
    <w:p w:rsidR="007E2397" w:rsidRDefault="007325F6">
      <w:pPr>
        <w:spacing w:before="220"/>
      </w:pPr>
      <w:r>
        <w:rPr>
          <w:noProof/>
          <w:lang w:val="en-US"/>
        </w:rPr>
        <w:pict>
          <v:shape id="_x0000_s1035" type="#_x0000_t32" style="position:absolute;margin-left:60.75pt;margin-top:11pt;width:96pt;height:0;z-index:251666432" o:connectortype="straight"/>
        </w:pict>
      </w:r>
      <w:proofErr w:type="gramStart"/>
      <w:r w:rsidR="007E2397">
        <w:t>print(</w:t>
      </w:r>
      <w:proofErr w:type="gramEnd"/>
      <w:r w:rsidR="007E2397">
        <w:t>'spam')</w:t>
      </w: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193481" w:rsidRDefault="00666239">
      <w:pPr>
        <w:spacing w:before="220"/>
      </w:pPr>
      <w:r>
        <w:lastRenderedPageBreak/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7325F6" w:rsidRDefault="007325F6">
      <w:pPr>
        <w:spacing w:before="220"/>
      </w:pPr>
      <w:r w:rsidRPr="007325F6">
        <w:rPr>
          <w:highlight w:val="yellow"/>
        </w:rPr>
        <w:t>Answer:</w:t>
      </w:r>
    </w:p>
    <w:p w:rsidR="00A8799D" w:rsidRDefault="00A8799D" w:rsidP="00A8799D">
      <w:pPr>
        <w:spacing w:before="220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(input(“Enter the no :    ”   ))</w:t>
      </w:r>
    </w:p>
    <w:p w:rsidR="00A8799D" w:rsidRDefault="00A8799D" w:rsidP="00A8799D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:rsidR="00A8799D" w:rsidRDefault="00A8799D" w:rsidP="00A8799D">
      <w:pPr>
        <w:spacing w:before="220"/>
      </w:pPr>
      <w:proofErr w:type="gramStart"/>
      <w:r>
        <w:t>print(</w:t>
      </w:r>
      <w:proofErr w:type="gramEnd"/>
      <w:r>
        <w:t>'</w:t>
      </w:r>
      <w:r w:rsidRPr="00A8799D">
        <w:t xml:space="preserve"> </w:t>
      </w:r>
      <w:r>
        <w:t>Hello ')</w:t>
      </w:r>
    </w:p>
    <w:p w:rsidR="00A8799D" w:rsidRDefault="00A8799D" w:rsidP="00A8799D">
      <w:pPr>
        <w:spacing w:before="220"/>
      </w:pPr>
      <w:proofErr w:type="gramStart"/>
      <w:r>
        <w:t>if</w:t>
      </w:r>
      <w:proofErr w:type="gramEnd"/>
      <w:r>
        <w:t xml:space="preserve"> spam == 2:</w:t>
      </w:r>
    </w:p>
    <w:p w:rsidR="00A8799D" w:rsidRDefault="00A8799D" w:rsidP="00A8799D">
      <w:pPr>
        <w:spacing w:before="220"/>
      </w:pPr>
      <w:proofErr w:type="gramStart"/>
      <w:r>
        <w:t>print(</w:t>
      </w:r>
      <w:proofErr w:type="gramEnd"/>
      <w:r>
        <w:t>'Howdy')</w:t>
      </w:r>
    </w:p>
    <w:p w:rsidR="00A8799D" w:rsidRDefault="00A8799D" w:rsidP="00A8799D">
      <w:pPr>
        <w:spacing w:before="220"/>
      </w:pPr>
      <w:proofErr w:type="gramStart"/>
      <w:r>
        <w:t>else</w:t>
      </w:r>
      <w:proofErr w:type="gramEnd"/>
      <w:r>
        <w:t>:</w:t>
      </w:r>
    </w:p>
    <w:p w:rsidR="00193481" w:rsidRDefault="00A8799D">
      <w:pPr>
        <w:spacing w:before="220"/>
      </w:pPr>
      <w:proofErr w:type="gramStart"/>
      <w:r>
        <w:t>print(</w:t>
      </w:r>
      <w:proofErr w:type="gramEnd"/>
      <w:r>
        <w:t>‘Greetings!')</w:t>
      </w:r>
    </w:p>
    <w:p w:rsidR="000F5B64" w:rsidRDefault="000F5B64">
      <w:pPr>
        <w:spacing w:before="220"/>
      </w:pPr>
    </w:p>
    <w:p w:rsidR="00193481" w:rsidRDefault="0066623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A8799D" w:rsidRDefault="00A8799D">
      <w:pPr>
        <w:spacing w:before="220"/>
        <w:rPr>
          <w:rFonts w:cstheme="minorHAnsi"/>
          <w:color w:val="282829"/>
          <w:sz w:val="24"/>
          <w:szCs w:val="24"/>
          <w:shd w:val="clear" w:color="auto" w:fill="FFFFFF"/>
        </w:rPr>
      </w:pPr>
      <w:r w:rsidRPr="00A8799D">
        <w:rPr>
          <w:highlight w:val="yellow"/>
        </w:rPr>
        <w:t>Answe</w:t>
      </w:r>
      <w:r>
        <w:t>r</w:t>
      </w:r>
      <w:r w:rsidRPr="00A8799D">
        <w:rPr>
          <w:rFonts w:cstheme="minorHAnsi"/>
          <w:sz w:val="24"/>
          <w:szCs w:val="24"/>
        </w:rPr>
        <w:t>:</w:t>
      </w:r>
      <w:r w:rsidRPr="00A8799D">
        <w:rPr>
          <w:rFonts w:cstheme="minorHAnsi"/>
          <w:color w:val="282829"/>
          <w:sz w:val="24"/>
          <w:szCs w:val="24"/>
          <w:shd w:val="clear" w:color="auto" w:fill="FFFFFF"/>
        </w:rPr>
        <w:t xml:space="preserve"> If your program is running from the command line press CTRL + C to terminate.</w:t>
      </w:r>
    </w:p>
    <w:p w:rsidR="000F5B64" w:rsidRPr="00A8799D" w:rsidRDefault="000F5B64">
      <w:pPr>
        <w:spacing w:before="220"/>
        <w:rPr>
          <w:rFonts w:cstheme="minorHAnsi"/>
          <w:sz w:val="24"/>
          <w:szCs w:val="24"/>
        </w:rPr>
      </w:pPr>
    </w:p>
    <w:p w:rsidR="00193481" w:rsidRDefault="00666239">
      <w:pPr>
        <w:spacing w:before="220"/>
      </w:pPr>
      <w:r>
        <w:t>10. How can you tell the difference between break and continue?</w:t>
      </w:r>
    </w:p>
    <w:p w:rsidR="000F5B64" w:rsidRDefault="00A8799D">
      <w:pPr>
        <w:spacing w:before="220"/>
      </w:pPr>
      <w:r w:rsidRPr="002742C6">
        <w:rPr>
          <w:highlight w:val="yellow"/>
        </w:rPr>
        <w:t>Answer</w:t>
      </w:r>
      <w:r>
        <w:t>: We use keyword</w:t>
      </w:r>
      <w:r w:rsidR="002742C6">
        <w:t xml:space="preserve"> </w:t>
      </w:r>
      <w:r w:rsidR="002742C6" w:rsidRPr="002742C6">
        <w:rPr>
          <w:b/>
        </w:rPr>
        <w:t>break</w:t>
      </w:r>
      <w:r w:rsidR="002742C6">
        <w:t xml:space="preserve"> and</w:t>
      </w:r>
      <w:r w:rsidR="002742C6" w:rsidRPr="002742C6">
        <w:rPr>
          <w:b/>
        </w:rPr>
        <w:t xml:space="preserve"> continue</w:t>
      </w:r>
      <w:r w:rsidR="002742C6">
        <w:t xml:space="preserve"> in program this </w:t>
      </w:r>
      <w:proofErr w:type="gramStart"/>
      <w:r w:rsidR="002742C6">
        <w:t>way  we</w:t>
      </w:r>
      <w:proofErr w:type="gramEnd"/>
      <w:r w:rsidR="002742C6">
        <w:t xml:space="preserve"> tell the difference between break and continue</w:t>
      </w:r>
      <w:r w:rsidR="000F5B64">
        <w:t>.</w:t>
      </w:r>
    </w:p>
    <w:p w:rsidR="000F5B64" w:rsidRPr="000F5B64" w:rsidRDefault="000F5B64">
      <w:pPr>
        <w:spacing w:before="220"/>
      </w:pPr>
    </w:p>
    <w:p w:rsidR="00193481" w:rsidRDefault="0066623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2742C6" w:rsidRDefault="002742C6">
      <w:pPr>
        <w:spacing w:before="220"/>
      </w:pPr>
      <w:r>
        <w:t xml:space="preserve"> </w:t>
      </w:r>
      <w:r w:rsidRPr="002742C6">
        <w:rPr>
          <w:highlight w:val="yellow"/>
        </w:rPr>
        <w:t>Answer</w:t>
      </w:r>
      <w:r>
        <w:t xml:space="preserve">: All the three ranges </w:t>
      </w:r>
      <w:proofErr w:type="spellStart"/>
      <w:proofErr w:type="gramStart"/>
      <w:r>
        <w:t>ie</w:t>
      </w:r>
      <w:proofErr w:type="spellEnd"/>
      <w:r>
        <w:t xml:space="preserve">  range</w:t>
      </w:r>
      <w:proofErr w:type="gramEnd"/>
      <w:r>
        <w:t xml:space="preserve">(10), range(0, 10), and range(0, 10, 1) output is same . </w:t>
      </w:r>
    </w:p>
    <w:p w:rsidR="002742C6" w:rsidRDefault="002742C6">
      <w:pPr>
        <w:spacing w:before="220"/>
      </w:pPr>
      <w:proofErr w:type="spellStart"/>
      <w:r w:rsidRPr="002742C6">
        <w:rPr>
          <w:highlight w:val="yellow"/>
        </w:rPr>
        <w:t>Ouput</w:t>
      </w:r>
      <w:proofErr w:type="spellEnd"/>
      <w:r w:rsidRPr="002742C6">
        <w:rPr>
          <w:highlight w:val="yellow"/>
        </w:rPr>
        <w:t>:</w:t>
      </w:r>
      <w:r>
        <w:t xml:space="preserve">  0  ,  1,  2,  3,  4,   5,  6,  7,  8,  9</w:t>
      </w: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0F5B64" w:rsidRDefault="000F5B64">
      <w:pPr>
        <w:spacing w:before="220"/>
      </w:pPr>
    </w:p>
    <w:p w:rsidR="002742C6" w:rsidRDefault="00666239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0C79BA" w:rsidRDefault="002742C6" w:rsidP="000C79BA">
      <w:pPr>
        <w:spacing w:before="220"/>
      </w:pPr>
      <w:r w:rsidRPr="000F5B64">
        <w:rPr>
          <w:highlight w:val="yellow"/>
        </w:rPr>
        <w:t>An</w:t>
      </w:r>
      <w:r w:rsidR="000F5B64" w:rsidRPr="000F5B64">
        <w:rPr>
          <w:highlight w:val="yellow"/>
        </w:rPr>
        <w:t>s</w:t>
      </w:r>
      <w:r w:rsidRPr="000F5B64">
        <w:rPr>
          <w:highlight w:val="yellow"/>
        </w:rPr>
        <w:t>wer</w:t>
      </w:r>
      <w:r>
        <w:t>:</w:t>
      </w:r>
      <w:r w:rsidR="000C79BA" w:rsidRPr="000C79BA">
        <w:t xml:space="preserve"> </w:t>
      </w:r>
      <w:r w:rsidR="000C79BA">
        <w:t xml:space="preserve"> </w:t>
      </w:r>
      <w:r w:rsidR="000F5B64">
        <w:t xml:space="preserve"> using fo</w:t>
      </w:r>
      <w:r w:rsidR="000C79BA">
        <w:t>r Loop:</w:t>
      </w:r>
    </w:p>
    <w:p w:rsidR="000C79BA" w:rsidRDefault="000C79BA" w:rsidP="000C79BA">
      <w:pPr>
        <w:spacing w:before="220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range(0,11,1):</w:t>
      </w:r>
    </w:p>
    <w:p w:rsidR="002742C6" w:rsidRDefault="000C79BA" w:rsidP="000C79BA">
      <w:pPr>
        <w:spacing w:before="220"/>
      </w:pPr>
      <w:r>
        <w:t xml:space="preserve">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C79BA" w:rsidRDefault="000C79BA" w:rsidP="000C79BA">
      <w:pPr>
        <w:spacing w:before="220"/>
      </w:pPr>
      <w:r>
        <w:t>Using while loop:</w:t>
      </w:r>
    </w:p>
    <w:p w:rsidR="000F5B64" w:rsidRDefault="000F5B64" w:rsidP="000F5B64">
      <w:pPr>
        <w:spacing w:before="220"/>
      </w:pPr>
      <w:proofErr w:type="gramStart"/>
      <w:r>
        <w:t>no</w:t>
      </w:r>
      <w:proofErr w:type="gramEnd"/>
      <w:r>
        <w:t xml:space="preserve"> = 11</w:t>
      </w:r>
    </w:p>
    <w:p w:rsidR="000F5B64" w:rsidRDefault="000F5B64" w:rsidP="000F5B64">
      <w:pPr>
        <w:spacing w:before="220"/>
      </w:pPr>
      <w:proofErr w:type="spellStart"/>
      <w:r>
        <w:t>i</w:t>
      </w:r>
      <w:proofErr w:type="spellEnd"/>
      <w:r>
        <w:t xml:space="preserve"> = 0 </w:t>
      </w:r>
    </w:p>
    <w:p w:rsidR="000F5B64" w:rsidRDefault="000F5B64" w:rsidP="000F5B64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no:</w:t>
      </w:r>
    </w:p>
    <w:p w:rsidR="000F5B64" w:rsidRDefault="000F5B64" w:rsidP="000F5B6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C79BA" w:rsidRDefault="000F5B64" w:rsidP="000F5B6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2742C6" w:rsidRDefault="002742C6">
      <w:pPr>
        <w:spacing w:before="220"/>
      </w:pPr>
    </w:p>
    <w:p w:rsidR="00193481" w:rsidRDefault="0066623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r w:rsidR="000F5B64">
        <w:t xml:space="preserve"> </w:t>
      </w:r>
    </w:p>
    <w:p w:rsidR="000F5B64" w:rsidRDefault="000F5B64" w:rsidP="000F5B64">
      <w:pPr>
        <w:spacing w:before="220"/>
      </w:pPr>
      <w:r w:rsidRPr="00FF189B">
        <w:rPr>
          <w:highlight w:val="yellow"/>
        </w:rPr>
        <w:t>Ans</w:t>
      </w:r>
      <w:r w:rsidR="00FF189B" w:rsidRPr="00FF189B">
        <w:rPr>
          <w:highlight w:val="yellow"/>
        </w:rPr>
        <w:t>wer</w:t>
      </w:r>
      <w:r>
        <w:t xml:space="preserve">: </w:t>
      </w:r>
      <w:r w:rsidR="0017360E">
        <w:t xml:space="preserve"> </w:t>
      </w:r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 xml:space="preserve">) is the way  we would call if a </w:t>
      </w:r>
      <w:proofErr w:type="spellStart"/>
      <w:r>
        <w:t>a</w:t>
      </w:r>
      <w:proofErr w:type="spellEnd"/>
      <w:r>
        <w:t xml:space="preserve"> function named bacon() inside a module named spam, and if we try  to call it after importing spam. </w:t>
      </w:r>
    </w:p>
    <w:p w:rsidR="000F5B64" w:rsidRDefault="000F5B64"/>
    <w:sectPr w:rsidR="000F5B64" w:rsidSect="001934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3Font_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481"/>
    <w:rsid w:val="000C79BA"/>
    <w:rsid w:val="000F5B64"/>
    <w:rsid w:val="0017360E"/>
    <w:rsid w:val="00193481"/>
    <w:rsid w:val="002742C6"/>
    <w:rsid w:val="00285512"/>
    <w:rsid w:val="004332AF"/>
    <w:rsid w:val="004539AF"/>
    <w:rsid w:val="005E5410"/>
    <w:rsid w:val="00666239"/>
    <w:rsid w:val="007325F6"/>
    <w:rsid w:val="007E2397"/>
    <w:rsid w:val="0084611C"/>
    <w:rsid w:val="00A8799D"/>
    <w:rsid w:val="00FF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8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934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934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934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934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934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934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3481"/>
  </w:style>
  <w:style w:type="paragraph" w:styleId="Title">
    <w:name w:val="Title"/>
    <w:basedOn w:val="normal0"/>
    <w:next w:val="normal0"/>
    <w:rsid w:val="0019348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9348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93481"/>
    <w:pPr>
      <w:spacing w:after="140" w:line="276" w:lineRule="auto"/>
    </w:pPr>
  </w:style>
  <w:style w:type="paragraph" w:styleId="List">
    <w:name w:val="List"/>
    <w:basedOn w:val="BodyText"/>
    <w:rsid w:val="00193481"/>
    <w:rPr>
      <w:rFonts w:cs="Lohit Devanagari"/>
    </w:rPr>
  </w:style>
  <w:style w:type="paragraph" w:customStyle="1" w:styleId="Caption1">
    <w:name w:val="Caption1"/>
    <w:basedOn w:val="Normal"/>
    <w:qFormat/>
    <w:rsid w:val="0019348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9348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934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46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9</cp:revision>
  <dcterms:created xsi:type="dcterms:W3CDTF">2021-03-02T22:20:00Z</dcterms:created>
  <dcterms:modified xsi:type="dcterms:W3CDTF">2021-04-27T10:50:00Z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