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11937" w14:textId="192167E0" w:rsidR="00BD2660" w:rsidRDefault="00BD2660">
      <w:pPr>
        <w:rPr>
          <w:sz w:val="32"/>
          <w:szCs w:val="32"/>
        </w:rPr>
      </w:pPr>
      <w:proofErr w:type="gramStart"/>
      <w:r w:rsidRPr="00BD2660">
        <w:rPr>
          <w:b/>
          <w:bCs/>
          <w:sz w:val="32"/>
          <w:szCs w:val="32"/>
          <w:lang w:val="en-US"/>
        </w:rPr>
        <w:t>PROMPT :</w:t>
      </w:r>
      <w:proofErr w:type="gramEnd"/>
      <w:r w:rsidRPr="00BD2660">
        <w:rPr>
          <w:b/>
          <w:bCs/>
          <w:sz w:val="32"/>
          <w:szCs w:val="32"/>
          <w:lang w:val="en-US"/>
        </w:rPr>
        <w:t xml:space="preserve">- </w:t>
      </w:r>
      <w:r w:rsidRPr="00BD2660">
        <w:rPr>
          <w:b/>
          <w:bCs/>
          <w:sz w:val="32"/>
          <w:szCs w:val="32"/>
        </w:rPr>
        <w:t>Detailed explanation on the PostgreSQL TRUNCATE command, some important feature, various difference and use case. summaries for beginner with two examples of TRUNCATE command</w:t>
      </w:r>
      <w:r w:rsidRPr="00BD2660">
        <w:rPr>
          <w:sz w:val="32"/>
          <w:szCs w:val="32"/>
        </w:rPr>
        <w:t>.</w:t>
      </w:r>
    </w:p>
    <w:p w14:paraId="6DA300A7" w14:textId="5680928D" w:rsidR="00BD2660" w:rsidRPr="00BD2660" w:rsidRDefault="00BD2660">
      <w:pPr>
        <w:rPr>
          <w:b/>
          <w:bCs/>
        </w:rPr>
      </w:pPr>
      <w:r w:rsidRPr="00BD2660">
        <w:rPr>
          <w:b/>
          <w:bCs/>
        </w:rPr>
        <w:t>What is TRUNCATE in PostgreSQL?</w:t>
      </w:r>
    </w:p>
    <w:p w14:paraId="3CAD461A" w14:textId="5E67391F" w:rsidR="00BD2660" w:rsidRDefault="00BD2660" w:rsidP="00BD2660">
      <w:pPr>
        <w:pBdr>
          <w:bottom w:val="single" w:sz="12" w:space="1" w:color="auto"/>
        </w:pBdr>
      </w:pPr>
      <w:r w:rsidRPr="00BD2660">
        <w:t xml:space="preserve">The PostgreSQL </w:t>
      </w:r>
      <w:r w:rsidRPr="00BD2660">
        <w:rPr>
          <w:b/>
          <w:bCs/>
        </w:rPr>
        <w:t>TRUNCATE</w:t>
      </w:r>
      <w:r w:rsidRPr="00BD2660">
        <w:t xml:space="preserve"> command is used to quickly remove all rows from a table or a set of tables. It's a more efficient alternative to the </w:t>
      </w:r>
      <w:r w:rsidRPr="00BD2660">
        <w:rPr>
          <w:b/>
          <w:bCs/>
        </w:rPr>
        <w:t>DELETE</w:t>
      </w:r>
      <w:r w:rsidRPr="00BD2660">
        <w:t xml:space="preserve"> command without a </w:t>
      </w:r>
      <w:r w:rsidRPr="00BD2660">
        <w:rPr>
          <w:b/>
          <w:bCs/>
        </w:rPr>
        <w:t>WHERE</w:t>
      </w:r>
      <w:r w:rsidRPr="00BD2660">
        <w:t xml:space="preserve"> clause for removing all data, as it doesn't scan the table and doesn't generate a full log of each deleted row.</w:t>
      </w:r>
    </w:p>
    <w:p w14:paraId="7B867AD6" w14:textId="77777777" w:rsidR="00BD2660" w:rsidRPr="00BD2660" w:rsidRDefault="00BD2660" w:rsidP="00BD2660">
      <w:pPr>
        <w:pBdr>
          <w:bottom w:val="single" w:sz="12" w:space="1" w:color="auto"/>
        </w:pBdr>
      </w:pPr>
    </w:p>
    <w:p w14:paraId="45677774" w14:textId="77777777" w:rsidR="00BD2660" w:rsidRDefault="00BD2660" w:rsidP="00BD2660">
      <w:pPr>
        <w:rPr>
          <w:b/>
          <w:bCs/>
        </w:rPr>
      </w:pPr>
    </w:p>
    <w:p w14:paraId="318BDB44" w14:textId="4167C7C4" w:rsidR="00BD2660" w:rsidRPr="00BD2660" w:rsidRDefault="00BD2660" w:rsidP="00BD2660">
      <w:pPr>
        <w:rPr>
          <w:b/>
          <w:bCs/>
        </w:rPr>
      </w:pPr>
      <w:r w:rsidRPr="00BD2660">
        <w:rPr>
          <w:b/>
          <w:bCs/>
        </w:rPr>
        <w:t>Key Features of TRUNCATE</w:t>
      </w:r>
    </w:p>
    <w:p w14:paraId="5D679079" w14:textId="77777777" w:rsidR="00BD2660" w:rsidRPr="00BD2660" w:rsidRDefault="00BD2660" w:rsidP="00BD2660">
      <w:pPr>
        <w:numPr>
          <w:ilvl w:val="0"/>
          <w:numId w:val="1"/>
        </w:numPr>
      </w:pPr>
      <w:r w:rsidRPr="00BD2660">
        <w:rPr>
          <w:b/>
          <w:bCs/>
        </w:rPr>
        <w:t>Speed and Efficiency</w:t>
      </w:r>
      <w:r w:rsidRPr="00BD2660">
        <w:t xml:space="preserve">: </w:t>
      </w:r>
      <w:r w:rsidRPr="00BD2660">
        <w:rPr>
          <w:b/>
          <w:bCs/>
        </w:rPr>
        <w:t>TRUNCATE</w:t>
      </w:r>
      <w:r w:rsidRPr="00BD2660">
        <w:t xml:space="preserve"> is significantly faster than </w:t>
      </w:r>
      <w:r w:rsidRPr="00BD2660">
        <w:rPr>
          <w:b/>
          <w:bCs/>
        </w:rPr>
        <w:t>DELETE</w:t>
      </w:r>
      <w:r w:rsidRPr="00BD2660">
        <w:t xml:space="preserve"> for removing all rows. It bypasses the need to process individual rows, instead, it deallocates the storage for the table, making it a very quick operation.</w:t>
      </w:r>
    </w:p>
    <w:p w14:paraId="691E6AD0" w14:textId="77777777" w:rsidR="00BD2660" w:rsidRPr="00BD2660" w:rsidRDefault="00BD2660" w:rsidP="00BD2660">
      <w:pPr>
        <w:numPr>
          <w:ilvl w:val="0"/>
          <w:numId w:val="1"/>
        </w:numPr>
      </w:pPr>
      <w:r w:rsidRPr="00BD2660">
        <w:rPr>
          <w:b/>
          <w:bCs/>
        </w:rPr>
        <w:t>Minimal Logging</w:t>
      </w:r>
      <w:r w:rsidRPr="00BD2660">
        <w:t xml:space="preserve">: Unlike </w:t>
      </w:r>
      <w:r w:rsidRPr="00BD2660">
        <w:rPr>
          <w:b/>
          <w:bCs/>
        </w:rPr>
        <w:t>DELETE</w:t>
      </w:r>
      <w:r w:rsidRPr="00BD2660">
        <w:t xml:space="preserve">, which logs every single row deletion, </w:t>
      </w:r>
      <w:r w:rsidRPr="00BD2660">
        <w:rPr>
          <w:b/>
          <w:bCs/>
        </w:rPr>
        <w:t>TRUNCATE</w:t>
      </w:r>
      <w:r w:rsidRPr="00BD2660">
        <w:t xml:space="preserve"> performs a much less resource-intensive log operation. This is particularly beneficial for large tables, as it minimizes the load on the database's transaction log.</w:t>
      </w:r>
    </w:p>
    <w:p w14:paraId="4EF4AD3D" w14:textId="77777777" w:rsidR="00BD2660" w:rsidRPr="00BD2660" w:rsidRDefault="00BD2660" w:rsidP="00BD2660">
      <w:pPr>
        <w:numPr>
          <w:ilvl w:val="0"/>
          <w:numId w:val="1"/>
        </w:numPr>
      </w:pPr>
      <w:r w:rsidRPr="00BD2660">
        <w:rPr>
          <w:b/>
          <w:bCs/>
        </w:rPr>
        <w:t>Auto-Reset Identity/Serial Columns</w:t>
      </w:r>
      <w:r w:rsidRPr="00BD2660">
        <w:t xml:space="preserve">: A key feature of </w:t>
      </w:r>
      <w:r w:rsidRPr="00BD2660">
        <w:rPr>
          <w:b/>
          <w:bCs/>
        </w:rPr>
        <w:t>TRUNCATE</w:t>
      </w:r>
      <w:r w:rsidRPr="00BD2660">
        <w:t xml:space="preserve"> is the ability to reset sequences associated with identity or serial columns. By default, </w:t>
      </w:r>
      <w:r w:rsidRPr="00BD2660">
        <w:rPr>
          <w:b/>
          <w:bCs/>
        </w:rPr>
        <w:t>TRUNCATE</w:t>
      </w:r>
      <w:r w:rsidRPr="00BD2660">
        <w:t xml:space="preserve"> will </w:t>
      </w:r>
      <w:r w:rsidRPr="00BD2660">
        <w:rPr>
          <w:b/>
          <w:bCs/>
        </w:rPr>
        <w:t>not</w:t>
      </w:r>
      <w:r w:rsidRPr="00BD2660">
        <w:t xml:space="preserve"> reset these sequences. However, you can explicitly specify this </w:t>
      </w:r>
      <w:proofErr w:type="spellStart"/>
      <w:r w:rsidRPr="00BD2660">
        <w:t>behavior</w:t>
      </w:r>
      <w:proofErr w:type="spellEnd"/>
      <w:r w:rsidRPr="00BD2660">
        <w:t xml:space="preserve"> using the </w:t>
      </w:r>
      <w:r w:rsidRPr="00BD2660">
        <w:rPr>
          <w:b/>
          <w:bCs/>
        </w:rPr>
        <w:t>RESTART IDENTITY</w:t>
      </w:r>
      <w:r w:rsidRPr="00BD2660">
        <w:t xml:space="preserve"> option.</w:t>
      </w:r>
    </w:p>
    <w:p w14:paraId="1BA6EAC8" w14:textId="77777777" w:rsidR="00BD2660" w:rsidRPr="00BD2660" w:rsidRDefault="00BD2660" w:rsidP="00BD2660">
      <w:pPr>
        <w:numPr>
          <w:ilvl w:val="0"/>
          <w:numId w:val="1"/>
        </w:numPr>
      </w:pPr>
      <w:r w:rsidRPr="00BD2660">
        <w:rPr>
          <w:b/>
          <w:bCs/>
        </w:rPr>
        <w:t>Transaction Safe</w:t>
      </w:r>
      <w:r w:rsidRPr="00BD2660">
        <w:t xml:space="preserve">: Like other DML (Data Manipulation Language) commands, </w:t>
      </w:r>
      <w:r w:rsidRPr="00BD2660">
        <w:rPr>
          <w:b/>
          <w:bCs/>
        </w:rPr>
        <w:t>TRUNCATE</w:t>
      </w:r>
      <w:r w:rsidRPr="00BD2660">
        <w:t xml:space="preserve"> is transaction-safe. This means you can wrap a </w:t>
      </w:r>
      <w:r w:rsidRPr="00BD2660">
        <w:rPr>
          <w:b/>
          <w:bCs/>
        </w:rPr>
        <w:t>TRUNCATE</w:t>
      </w:r>
      <w:r w:rsidRPr="00BD2660">
        <w:t xml:space="preserve"> statement within a transaction block, and if the transaction is rolled back, the data will be restored.</w:t>
      </w:r>
    </w:p>
    <w:p w14:paraId="30F15E88" w14:textId="77777777" w:rsidR="00BD2660" w:rsidRPr="00BD2660" w:rsidRDefault="00BD2660" w:rsidP="00BD2660">
      <w:r w:rsidRPr="00BD2660">
        <w:pict w14:anchorId="35EF32E7">
          <v:rect id="_x0000_i1043" style="width:0;height:1.5pt" o:hralign="center" o:hrstd="t" o:hrnoshade="t" o:hr="t" fillcolor="#1b1c1d" stroked="f"/>
        </w:pict>
      </w:r>
    </w:p>
    <w:p w14:paraId="3AF493B9" w14:textId="0CD05FA1" w:rsidR="00BD2660" w:rsidRDefault="00BD2660" w:rsidP="00BD2660"/>
    <w:p w14:paraId="2796F6C4" w14:textId="77777777" w:rsidR="00BD2660" w:rsidRDefault="00BD2660" w:rsidP="00BD2660"/>
    <w:p w14:paraId="4F2EA79E" w14:textId="77777777" w:rsidR="00BD2660" w:rsidRDefault="00BD2660" w:rsidP="00BD2660"/>
    <w:p w14:paraId="1B9005F8" w14:textId="77777777" w:rsidR="00BD2660" w:rsidRDefault="00BD2660" w:rsidP="00BD2660"/>
    <w:p w14:paraId="18B88759" w14:textId="77777777" w:rsidR="00BD2660" w:rsidRDefault="00BD2660" w:rsidP="00BD2660"/>
    <w:p w14:paraId="301688C4" w14:textId="77777777" w:rsidR="00BD2660" w:rsidRDefault="00BD2660" w:rsidP="00BD2660"/>
    <w:p w14:paraId="19AEF7C6" w14:textId="77777777" w:rsidR="00BD2660" w:rsidRDefault="00BD2660" w:rsidP="00BD2660"/>
    <w:p w14:paraId="669D33B0" w14:textId="77777777" w:rsidR="00BD2660" w:rsidRPr="00BD2660" w:rsidRDefault="00BD2660" w:rsidP="00BD2660"/>
    <w:p w14:paraId="5A2B8F02" w14:textId="77777777" w:rsidR="00BD2660" w:rsidRPr="00BD2660" w:rsidRDefault="00BD2660" w:rsidP="00BD2660">
      <w:pPr>
        <w:rPr>
          <w:b/>
          <w:bCs/>
        </w:rPr>
      </w:pPr>
      <w:r w:rsidRPr="00BD2660">
        <w:rPr>
          <w:b/>
          <w:bCs/>
        </w:rPr>
        <w:t>TRUNCATE vs. DELETE vs. DROP</w:t>
      </w:r>
    </w:p>
    <w:p w14:paraId="541A2434" w14:textId="77777777" w:rsidR="00BD2660" w:rsidRPr="00BD2660" w:rsidRDefault="00BD2660" w:rsidP="00BD2660">
      <w:pPr>
        <w:rPr>
          <w:sz w:val="20"/>
          <w:szCs w:val="20"/>
        </w:rPr>
      </w:pPr>
      <w:r w:rsidRPr="00BD2660">
        <w:rPr>
          <w:sz w:val="20"/>
          <w:szCs w:val="20"/>
        </w:rPr>
        <w:t>Here's a breakdown of the differences between these commands:</w:t>
      </w:r>
    </w:p>
    <w:tbl>
      <w:tblPr>
        <w:tblStyle w:val="PlainTable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358"/>
        <w:gridCol w:w="2658"/>
        <w:gridCol w:w="2699"/>
        <w:gridCol w:w="2281"/>
      </w:tblGrid>
      <w:tr w:rsidR="00BD2660" w:rsidRPr="00BD2660" w14:paraId="3E9338F5" w14:textId="77777777" w:rsidTr="00BD26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EBCEFD" w14:textId="77777777" w:rsidR="00BD2660" w:rsidRPr="00BD2660" w:rsidRDefault="00BD2660" w:rsidP="00BD2660">
            <w:pPr>
              <w:spacing w:after="160" w:line="278" w:lineRule="auto"/>
              <w:rPr>
                <w:sz w:val="18"/>
                <w:szCs w:val="18"/>
              </w:rPr>
            </w:pPr>
            <w:r w:rsidRPr="00BD2660">
              <w:rPr>
                <w:sz w:val="18"/>
                <w:szCs w:val="18"/>
              </w:rPr>
              <w:t>Feature</w:t>
            </w:r>
          </w:p>
        </w:tc>
        <w:tc>
          <w:tcPr>
            <w:tcW w:w="0" w:type="auto"/>
            <w:hideMark/>
          </w:tcPr>
          <w:p w14:paraId="36706932" w14:textId="77777777" w:rsidR="00BD2660" w:rsidRPr="00BD2660" w:rsidRDefault="00BD2660" w:rsidP="00BD2660">
            <w:pPr>
              <w:spacing w:after="160" w:line="278" w:lineRule="auto"/>
              <w:cnfStyle w:val="100000000000" w:firstRow="1" w:lastRow="0" w:firstColumn="0" w:lastColumn="0" w:oddVBand="0" w:evenVBand="0" w:oddHBand="0" w:evenHBand="0" w:firstRowFirstColumn="0" w:firstRowLastColumn="0" w:lastRowFirstColumn="0" w:lastRowLastColumn="0"/>
              <w:rPr>
                <w:sz w:val="18"/>
                <w:szCs w:val="18"/>
              </w:rPr>
            </w:pPr>
            <w:r w:rsidRPr="00BD2660">
              <w:rPr>
                <w:sz w:val="18"/>
                <w:szCs w:val="18"/>
              </w:rPr>
              <w:t>TRUNCATE</w:t>
            </w:r>
          </w:p>
        </w:tc>
        <w:tc>
          <w:tcPr>
            <w:tcW w:w="0" w:type="auto"/>
            <w:hideMark/>
          </w:tcPr>
          <w:p w14:paraId="1180803A" w14:textId="77777777" w:rsidR="00BD2660" w:rsidRPr="00BD2660" w:rsidRDefault="00BD2660" w:rsidP="00BD2660">
            <w:pPr>
              <w:spacing w:after="160" w:line="278" w:lineRule="auto"/>
              <w:cnfStyle w:val="100000000000" w:firstRow="1" w:lastRow="0" w:firstColumn="0" w:lastColumn="0" w:oddVBand="0" w:evenVBand="0" w:oddHBand="0" w:evenHBand="0" w:firstRowFirstColumn="0" w:firstRowLastColumn="0" w:lastRowFirstColumn="0" w:lastRowLastColumn="0"/>
              <w:rPr>
                <w:sz w:val="18"/>
                <w:szCs w:val="18"/>
              </w:rPr>
            </w:pPr>
            <w:r w:rsidRPr="00BD2660">
              <w:rPr>
                <w:sz w:val="18"/>
                <w:szCs w:val="18"/>
              </w:rPr>
              <w:t>DELETE</w:t>
            </w:r>
          </w:p>
        </w:tc>
        <w:tc>
          <w:tcPr>
            <w:tcW w:w="0" w:type="auto"/>
            <w:hideMark/>
          </w:tcPr>
          <w:p w14:paraId="09C3FB7A" w14:textId="77777777" w:rsidR="00BD2660" w:rsidRPr="00BD2660" w:rsidRDefault="00BD2660" w:rsidP="00BD2660">
            <w:pPr>
              <w:spacing w:after="160" w:line="278" w:lineRule="auto"/>
              <w:cnfStyle w:val="100000000000" w:firstRow="1" w:lastRow="0" w:firstColumn="0" w:lastColumn="0" w:oddVBand="0" w:evenVBand="0" w:oddHBand="0" w:evenHBand="0" w:firstRowFirstColumn="0" w:firstRowLastColumn="0" w:lastRowFirstColumn="0" w:lastRowLastColumn="0"/>
              <w:rPr>
                <w:sz w:val="18"/>
                <w:szCs w:val="18"/>
              </w:rPr>
            </w:pPr>
            <w:r w:rsidRPr="00BD2660">
              <w:rPr>
                <w:sz w:val="18"/>
                <w:szCs w:val="18"/>
              </w:rPr>
              <w:t>DROP</w:t>
            </w:r>
          </w:p>
        </w:tc>
      </w:tr>
      <w:tr w:rsidR="00BD2660" w:rsidRPr="00BD2660" w14:paraId="3532A90E" w14:textId="77777777" w:rsidTr="00BD2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FCED57" w14:textId="77777777" w:rsidR="00BD2660" w:rsidRPr="00BD2660" w:rsidRDefault="00BD2660" w:rsidP="00BD2660">
            <w:pPr>
              <w:spacing w:after="160" w:line="278" w:lineRule="auto"/>
              <w:rPr>
                <w:sz w:val="18"/>
                <w:szCs w:val="18"/>
              </w:rPr>
            </w:pPr>
            <w:r w:rsidRPr="00BD2660">
              <w:rPr>
                <w:sz w:val="18"/>
                <w:szCs w:val="18"/>
              </w:rPr>
              <w:t>Purpose</w:t>
            </w:r>
          </w:p>
        </w:tc>
        <w:tc>
          <w:tcPr>
            <w:tcW w:w="0" w:type="auto"/>
            <w:hideMark/>
          </w:tcPr>
          <w:p w14:paraId="7229F061" w14:textId="77777777" w:rsidR="00BD2660" w:rsidRPr="00BD2660" w:rsidRDefault="00BD2660" w:rsidP="00BD2660">
            <w:pPr>
              <w:spacing w:after="160" w:line="278" w:lineRule="auto"/>
              <w:cnfStyle w:val="000000100000" w:firstRow="0" w:lastRow="0" w:firstColumn="0" w:lastColumn="0" w:oddVBand="0" w:evenVBand="0" w:oddHBand="1" w:evenHBand="0" w:firstRowFirstColumn="0" w:firstRowLastColumn="0" w:lastRowFirstColumn="0" w:lastRowLastColumn="0"/>
              <w:rPr>
                <w:sz w:val="18"/>
                <w:szCs w:val="18"/>
              </w:rPr>
            </w:pPr>
            <w:r w:rsidRPr="00BD2660">
              <w:rPr>
                <w:sz w:val="18"/>
                <w:szCs w:val="18"/>
              </w:rPr>
              <w:t>Removes all rows from a table, but keeps the table structure.</w:t>
            </w:r>
          </w:p>
        </w:tc>
        <w:tc>
          <w:tcPr>
            <w:tcW w:w="0" w:type="auto"/>
            <w:hideMark/>
          </w:tcPr>
          <w:p w14:paraId="4DF7A7E8" w14:textId="77777777" w:rsidR="00BD2660" w:rsidRPr="00BD2660" w:rsidRDefault="00BD2660" w:rsidP="00BD2660">
            <w:pPr>
              <w:spacing w:after="160" w:line="278" w:lineRule="auto"/>
              <w:cnfStyle w:val="000000100000" w:firstRow="0" w:lastRow="0" w:firstColumn="0" w:lastColumn="0" w:oddVBand="0" w:evenVBand="0" w:oddHBand="1" w:evenHBand="0" w:firstRowFirstColumn="0" w:firstRowLastColumn="0" w:lastRowFirstColumn="0" w:lastRowLastColumn="0"/>
              <w:rPr>
                <w:sz w:val="18"/>
                <w:szCs w:val="18"/>
              </w:rPr>
            </w:pPr>
            <w:r w:rsidRPr="00BD2660">
              <w:rPr>
                <w:sz w:val="18"/>
                <w:szCs w:val="18"/>
              </w:rPr>
              <w:t>Removes specific rows or all rows from a table.</w:t>
            </w:r>
          </w:p>
        </w:tc>
        <w:tc>
          <w:tcPr>
            <w:tcW w:w="0" w:type="auto"/>
            <w:hideMark/>
          </w:tcPr>
          <w:p w14:paraId="30F15410" w14:textId="77777777" w:rsidR="00BD2660" w:rsidRPr="00BD2660" w:rsidRDefault="00BD2660" w:rsidP="00BD2660">
            <w:pPr>
              <w:spacing w:after="160" w:line="278" w:lineRule="auto"/>
              <w:cnfStyle w:val="000000100000" w:firstRow="0" w:lastRow="0" w:firstColumn="0" w:lastColumn="0" w:oddVBand="0" w:evenVBand="0" w:oddHBand="1" w:evenHBand="0" w:firstRowFirstColumn="0" w:firstRowLastColumn="0" w:lastRowFirstColumn="0" w:lastRowLastColumn="0"/>
              <w:rPr>
                <w:sz w:val="18"/>
                <w:szCs w:val="18"/>
              </w:rPr>
            </w:pPr>
            <w:r w:rsidRPr="00BD2660">
              <w:rPr>
                <w:sz w:val="18"/>
                <w:szCs w:val="18"/>
              </w:rPr>
              <w:t>Deletes the entire table, including its structure.</w:t>
            </w:r>
          </w:p>
        </w:tc>
      </w:tr>
      <w:tr w:rsidR="00BD2660" w:rsidRPr="00BD2660" w14:paraId="3E49C69B" w14:textId="77777777" w:rsidTr="00BD2660">
        <w:tc>
          <w:tcPr>
            <w:cnfStyle w:val="001000000000" w:firstRow="0" w:lastRow="0" w:firstColumn="1" w:lastColumn="0" w:oddVBand="0" w:evenVBand="0" w:oddHBand="0" w:evenHBand="0" w:firstRowFirstColumn="0" w:firstRowLastColumn="0" w:lastRowFirstColumn="0" w:lastRowLastColumn="0"/>
            <w:tcW w:w="0" w:type="auto"/>
            <w:hideMark/>
          </w:tcPr>
          <w:p w14:paraId="738C3D3F" w14:textId="77777777" w:rsidR="00BD2660" w:rsidRPr="00BD2660" w:rsidRDefault="00BD2660" w:rsidP="00BD2660">
            <w:pPr>
              <w:spacing w:after="160" w:line="278" w:lineRule="auto"/>
              <w:rPr>
                <w:sz w:val="18"/>
                <w:szCs w:val="18"/>
              </w:rPr>
            </w:pPr>
            <w:r w:rsidRPr="00BD2660">
              <w:rPr>
                <w:sz w:val="18"/>
                <w:szCs w:val="18"/>
              </w:rPr>
              <w:t>Speed</w:t>
            </w:r>
          </w:p>
        </w:tc>
        <w:tc>
          <w:tcPr>
            <w:tcW w:w="0" w:type="auto"/>
            <w:hideMark/>
          </w:tcPr>
          <w:p w14:paraId="66169ECF" w14:textId="77777777" w:rsidR="00BD2660" w:rsidRPr="00BD2660" w:rsidRDefault="00BD2660" w:rsidP="00BD2660">
            <w:pPr>
              <w:spacing w:after="160" w:line="278" w:lineRule="auto"/>
              <w:cnfStyle w:val="000000000000" w:firstRow="0" w:lastRow="0" w:firstColumn="0" w:lastColumn="0" w:oddVBand="0" w:evenVBand="0" w:oddHBand="0" w:evenHBand="0" w:firstRowFirstColumn="0" w:firstRowLastColumn="0" w:lastRowFirstColumn="0" w:lastRowLastColumn="0"/>
              <w:rPr>
                <w:sz w:val="18"/>
                <w:szCs w:val="18"/>
              </w:rPr>
            </w:pPr>
            <w:r w:rsidRPr="00BD2660">
              <w:rPr>
                <w:sz w:val="18"/>
                <w:szCs w:val="18"/>
              </w:rPr>
              <w:t>Very fast for large tables.</w:t>
            </w:r>
          </w:p>
        </w:tc>
        <w:tc>
          <w:tcPr>
            <w:tcW w:w="0" w:type="auto"/>
            <w:hideMark/>
          </w:tcPr>
          <w:p w14:paraId="0CD74E08" w14:textId="77777777" w:rsidR="00BD2660" w:rsidRPr="00BD2660" w:rsidRDefault="00BD2660" w:rsidP="00BD2660">
            <w:pPr>
              <w:spacing w:after="160" w:line="278" w:lineRule="auto"/>
              <w:cnfStyle w:val="000000000000" w:firstRow="0" w:lastRow="0" w:firstColumn="0" w:lastColumn="0" w:oddVBand="0" w:evenVBand="0" w:oddHBand="0" w:evenHBand="0" w:firstRowFirstColumn="0" w:firstRowLastColumn="0" w:lastRowFirstColumn="0" w:lastRowLastColumn="0"/>
              <w:rPr>
                <w:sz w:val="18"/>
                <w:szCs w:val="18"/>
              </w:rPr>
            </w:pPr>
            <w:r w:rsidRPr="00BD2660">
              <w:rPr>
                <w:sz w:val="18"/>
                <w:szCs w:val="18"/>
              </w:rPr>
              <w:t>Can be slow, especially for large tables, as it logs each deletion.</w:t>
            </w:r>
          </w:p>
        </w:tc>
        <w:tc>
          <w:tcPr>
            <w:tcW w:w="0" w:type="auto"/>
            <w:hideMark/>
          </w:tcPr>
          <w:p w14:paraId="3AD952C9" w14:textId="77777777" w:rsidR="00BD2660" w:rsidRPr="00BD2660" w:rsidRDefault="00BD2660" w:rsidP="00BD2660">
            <w:pPr>
              <w:spacing w:after="160" w:line="278" w:lineRule="auto"/>
              <w:cnfStyle w:val="000000000000" w:firstRow="0" w:lastRow="0" w:firstColumn="0" w:lastColumn="0" w:oddVBand="0" w:evenVBand="0" w:oddHBand="0" w:evenHBand="0" w:firstRowFirstColumn="0" w:firstRowLastColumn="0" w:lastRowFirstColumn="0" w:lastRowLastColumn="0"/>
              <w:rPr>
                <w:sz w:val="18"/>
                <w:szCs w:val="18"/>
              </w:rPr>
            </w:pPr>
            <w:r w:rsidRPr="00BD2660">
              <w:rPr>
                <w:sz w:val="18"/>
                <w:szCs w:val="18"/>
              </w:rPr>
              <w:t>Fast, as it deallocates the entire table.</w:t>
            </w:r>
          </w:p>
        </w:tc>
      </w:tr>
      <w:tr w:rsidR="00BD2660" w:rsidRPr="00BD2660" w14:paraId="243FFC00" w14:textId="77777777" w:rsidTr="00BD2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54FD21" w14:textId="77777777" w:rsidR="00BD2660" w:rsidRPr="00BD2660" w:rsidRDefault="00BD2660" w:rsidP="00BD2660">
            <w:pPr>
              <w:spacing w:after="160" w:line="278" w:lineRule="auto"/>
              <w:rPr>
                <w:sz w:val="18"/>
                <w:szCs w:val="18"/>
              </w:rPr>
            </w:pPr>
            <w:r w:rsidRPr="00BD2660">
              <w:rPr>
                <w:sz w:val="18"/>
                <w:szCs w:val="18"/>
              </w:rPr>
              <w:t>Transaction Safe</w:t>
            </w:r>
          </w:p>
        </w:tc>
        <w:tc>
          <w:tcPr>
            <w:tcW w:w="0" w:type="auto"/>
            <w:hideMark/>
          </w:tcPr>
          <w:p w14:paraId="6A7FA624" w14:textId="77777777" w:rsidR="00BD2660" w:rsidRPr="00BD2660" w:rsidRDefault="00BD2660" w:rsidP="00BD2660">
            <w:pPr>
              <w:spacing w:after="160" w:line="278" w:lineRule="auto"/>
              <w:cnfStyle w:val="000000100000" w:firstRow="0" w:lastRow="0" w:firstColumn="0" w:lastColumn="0" w:oddVBand="0" w:evenVBand="0" w:oddHBand="1" w:evenHBand="0" w:firstRowFirstColumn="0" w:firstRowLastColumn="0" w:lastRowFirstColumn="0" w:lastRowLastColumn="0"/>
              <w:rPr>
                <w:sz w:val="18"/>
                <w:szCs w:val="18"/>
              </w:rPr>
            </w:pPr>
            <w:r w:rsidRPr="00BD2660">
              <w:rPr>
                <w:sz w:val="18"/>
                <w:szCs w:val="18"/>
              </w:rPr>
              <w:t>Yes, can be rolled back.</w:t>
            </w:r>
          </w:p>
        </w:tc>
        <w:tc>
          <w:tcPr>
            <w:tcW w:w="0" w:type="auto"/>
            <w:hideMark/>
          </w:tcPr>
          <w:p w14:paraId="3E159409" w14:textId="77777777" w:rsidR="00BD2660" w:rsidRPr="00BD2660" w:rsidRDefault="00BD2660" w:rsidP="00BD2660">
            <w:pPr>
              <w:spacing w:after="160" w:line="278" w:lineRule="auto"/>
              <w:cnfStyle w:val="000000100000" w:firstRow="0" w:lastRow="0" w:firstColumn="0" w:lastColumn="0" w:oddVBand="0" w:evenVBand="0" w:oddHBand="1" w:evenHBand="0" w:firstRowFirstColumn="0" w:firstRowLastColumn="0" w:lastRowFirstColumn="0" w:lastRowLastColumn="0"/>
              <w:rPr>
                <w:sz w:val="18"/>
                <w:szCs w:val="18"/>
              </w:rPr>
            </w:pPr>
            <w:r w:rsidRPr="00BD2660">
              <w:rPr>
                <w:sz w:val="18"/>
                <w:szCs w:val="18"/>
              </w:rPr>
              <w:t>Yes, can be rolled back.</w:t>
            </w:r>
          </w:p>
        </w:tc>
        <w:tc>
          <w:tcPr>
            <w:tcW w:w="0" w:type="auto"/>
            <w:hideMark/>
          </w:tcPr>
          <w:p w14:paraId="5CDCF8C1" w14:textId="77777777" w:rsidR="00BD2660" w:rsidRPr="00BD2660" w:rsidRDefault="00BD2660" w:rsidP="00BD2660">
            <w:pPr>
              <w:spacing w:after="160" w:line="278" w:lineRule="auto"/>
              <w:cnfStyle w:val="000000100000" w:firstRow="0" w:lastRow="0" w:firstColumn="0" w:lastColumn="0" w:oddVBand="0" w:evenVBand="0" w:oddHBand="1" w:evenHBand="0" w:firstRowFirstColumn="0" w:firstRowLastColumn="0" w:lastRowFirstColumn="0" w:lastRowLastColumn="0"/>
              <w:rPr>
                <w:sz w:val="18"/>
                <w:szCs w:val="18"/>
              </w:rPr>
            </w:pPr>
            <w:r w:rsidRPr="00BD2660">
              <w:rPr>
                <w:sz w:val="18"/>
                <w:szCs w:val="18"/>
              </w:rPr>
              <w:t>Can be rolled back (only in transactional DDL).</w:t>
            </w:r>
          </w:p>
        </w:tc>
      </w:tr>
      <w:tr w:rsidR="00BD2660" w:rsidRPr="00BD2660" w14:paraId="0B826D62" w14:textId="77777777" w:rsidTr="00BD2660">
        <w:tc>
          <w:tcPr>
            <w:cnfStyle w:val="001000000000" w:firstRow="0" w:lastRow="0" w:firstColumn="1" w:lastColumn="0" w:oddVBand="0" w:evenVBand="0" w:oddHBand="0" w:evenHBand="0" w:firstRowFirstColumn="0" w:firstRowLastColumn="0" w:lastRowFirstColumn="0" w:lastRowLastColumn="0"/>
            <w:tcW w:w="0" w:type="auto"/>
            <w:hideMark/>
          </w:tcPr>
          <w:p w14:paraId="45B35774" w14:textId="77777777" w:rsidR="00BD2660" w:rsidRPr="00BD2660" w:rsidRDefault="00BD2660" w:rsidP="00BD2660">
            <w:pPr>
              <w:spacing w:after="160" w:line="278" w:lineRule="auto"/>
              <w:rPr>
                <w:sz w:val="18"/>
                <w:szCs w:val="18"/>
              </w:rPr>
            </w:pPr>
            <w:r w:rsidRPr="00BD2660">
              <w:rPr>
                <w:sz w:val="18"/>
                <w:szCs w:val="18"/>
              </w:rPr>
              <w:t>Logs</w:t>
            </w:r>
          </w:p>
        </w:tc>
        <w:tc>
          <w:tcPr>
            <w:tcW w:w="0" w:type="auto"/>
            <w:hideMark/>
          </w:tcPr>
          <w:p w14:paraId="0C2ED39D" w14:textId="77777777" w:rsidR="00BD2660" w:rsidRPr="00BD2660" w:rsidRDefault="00BD2660" w:rsidP="00BD2660">
            <w:pPr>
              <w:spacing w:after="160" w:line="278" w:lineRule="auto"/>
              <w:cnfStyle w:val="000000000000" w:firstRow="0" w:lastRow="0" w:firstColumn="0" w:lastColumn="0" w:oddVBand="0" w:evenVBand="0" w:oddHBand="0" w:evenHBand="0" w:firstRowFirstColumn="0" w:firstRowLastColumn="0" w:lastRowFirstColumn="0" w:lastRowLastColumn="0"/>
              <w:rPr>
                <w:sz w:val="18"/>
                <w:szCs w:val="18"/>
              </w:rPr>
            </w:pPr>
            <w:r w:rsidRPr="00BD2660">
              <w:rPr>
                <w:sz w:val="18"/>
                <w:szCs w:val="18"/>
              </w:rPr>
              <w:t>Minimal logging, efficient.</w:t>
            </w:r>
          </w:p>
        </w:tc>
        <w:tc>
          <w:tcPr>
            <w:tcW w:w="0" w:type="auto"/>
            <w:hideMark/>
          </w:tcPr>
          <w:p w14:paraId="7B78D2AC" w14:textId="77777777" w:rsidR="00BD2660" w:rsidRPr="00BD2660" w:rsidRDefault="00BD2660" w:rsidP="00BD2660">
            <w:pPr>
              <w:spacing w:after="160" w:line="278" w:lineRule="auto"/>
              <w:cnfStyle w:val="000000000000" w:firstRow="0" w:lastRow="0" w:firstColumn="0" w:lastColumn="0" w:oddVBand="0" w:evenVBand="0" w:oddHBand="0" w:evenHBand="0" w:firstRowFirstColumn="0" w:firstRowLastColumn="0" w:lastRowFirstColumn="0" w:lastRowLastColumn="0"/>
              <w:rPr>
                <w:sz w:val="18"/>
                <w:szCs w:val="18"/>
              </w:rPr>
            </w:pPr>
            <w:r w:rsidRPr="00BD2660">
              <w:rPr>
                <w:sz w:val="18"/>
                <w:szCs w:val="18"/>
              </w:rPr>
              <w:t>Extensive logging (for each row deleted).</w:t>
            </w:r>
          </w:p>
        </w:tc>
        <w:tc>
          <w:tcPr>
            <w:tcW w:w="0" w:type="auto"/>
            <w:hideMark/>
          </w:tcPr>
          <w:p w14:paraId="653709DE" w14:textId="77777777" w:rsidR="00BD2660" w:rsidRPr="00BD2660" w:rsidRDefault="00BD2660" w:rsidP="00BD2660">
            <w:pPr>
              <w:spacing w:after="160" w:line="278" w:lineRule="auto"/>
              <w:cnfStyle w:val="000000000000" w:firstRow="0" w:lastRow="0" w:firstColumn="0" w:lastColumn="0" w:oddVBand="0" w:evenVBand="0" w:oddHBand="0" w:evenHBand="0" w:firstRowFirstColumn="0" w:firstRowLastColumn="0" w:lastRowFirstColumn="0" w:lastRowLastColumn="0"/>
              <w:rPr>
                <w:sz w:val="18"/>
                <w:szCs w:val="18"/>
              </w:rPr>
            </w:pPr>
            <w:r w:rsidRPr="00BD2660">
              <w:rPr>
                <w:sz w:val="18"/>
                <w:szCs w:val="18"/>
              </w:rPr>
              <w:t>Minimal logging.</w:t>
            </w:r>
          </w:p>
        </w:tc>
      </w:tr>
      <w:tr w:rsidR="00BD2660" w:rsidRPr="00BD2660" w14:paraId="76D25B73" w14:textId="77777777" w:rsidTr="00BD26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AAF303" w14:textId="77777777" w:rsidR="00BD2660" w:rsidRPr="00BD2660" w:rsidRDefault="00BD2660" w:rsidP="00BD2660">
            <w:pPr>
              <w:spacing w:after="160" w:line="278" w:lineRule="auto"/>
              <w:rPr>
                <w:sz w:val="18"/>
                <w:szCs w:val="18"/>
              </w:rPr>
            </w:pPr>
            <w:r w:rsidRPr="00BD2660">
              <w:rPr>
                <w:sz w:val="18"/>
                <w:szCs w:val="18"/>
              </w:rPr>
              <w:t>Triggers</w:t>
            </w:r>
          </w:p>
        </w:tc>
        <w:tc>
          <w:tcPr>
            <w:tcW w:w="0" w:type="auto"/>
            <w:hideMark/>
          </w:tcPr>
          <w:p w14:paraId="2A398C96" w14:textId="77777777" w:rsidR="00BD2660" w:rsidRPr="00BD2660" w:rsidRDefault="00BD2660" w:rsidP="00BD2660">
            <w:pPr>
              <w:spacing w:after="160" w:line="278" w:lineRule="auto"/>
              <w:cnfStyle w:val="000000100000" w:firstRow="0" w:lastRow="0" w:firstColumn="0" w:lastColumn="0" w:oddVBand="0" w:evenVBand="0" w:oddHBand="1" w:evenHBand="0" w:firstRowFirstColumn="0" w:firstRowLastColumn="0" w:lastRowFirstColumn="0" w:lastRowLastColumn="0"/>
              <w:rPr>
                <w:sz w:val="18"/>
                <w:szCs w:val="18"/>
              </w:rPr>
            </w:pPr>
            <w:r w:rsidRPr="00BD2660">
              <w:rPr>
                <w:sz w:val="18"/>
                <w:szCs w:val="18"/>
              </w:rPr>
              <w:t xml:space="preserve">Does </w:t>
            </w:r>
            <w:r w:rsidRPr="00BD2660">
              <w:rPr>
                <w:b/>
                <w:bCs/>
                <w:sz w:val="18"/>
                <w:szCs w:val="18"/>
              </w:rPr>
              <w:t>not</w:t>
            </w:r>
            <w:r w:rsidRPr="00BD2660">
              <w:rPr>
                <w:sz w:val="18"/>
                <w:szCs w:val="18"/>
              </w:rPr>
              <w:t xml:space="preserve"> fire row-level triggers.</w:t>
            </w:r>
          </w:p>
        </w:tc>
        <w:tc>
          <w:tcPr>
            <w:tcW w:w="0" w:type="auto"/>
            <w:hideMark/>
          </w:tcPr>
          <w:p w14:paraId="7CD32FCE" w14:textId="77777777" w:rsidR="00BD2660" w:rsidRPr="00BD2660" w:rsidRDefault="00BD2660" w:rsidP="00BD2660">
            <w:pPr>
              <w:spacing w:after="160" w:line="278" w:lineRule="auto"/>
              <w:cnfStyle w:val="000000100000" w:firstRow="0" w:lastRow="0" w:firstColumn="0" w:lastColumn="0" w:oddVBand="0" w:evenVBand="0" w:oddHBand="1" w:evenHBand="0" w:firstRowFirstColumn="0" w:firstRowLastColumn="0" w:lastRowFirstColumn="0" w:lastRowLastColumn="0"/>
              <w:rPr>
                <w:sz w:val="18"/>
                <w:szCs w:val="18"/>
              </w:rPr>
            </w:pPr>
            <w:r w:rsidRPr="00BD2660">
              <w:rPr>
                <w:sz w:val="18"/>
                <w:szCs w:val="18"/>
              </w:rPr>
              <w:t>Fires row-level triggers.</w:t>
            </w:r>
          </w:p>
        </w:tc>
        <w:tc>
          <w:tcPr>
            <w:tcW w:w="0" w:type="auto"/>
            <w:hideMark/>
          </w:tcPr>
          <w:p w14:paraId="4CDDDF75" w14:textId="77777777" w:rsidR="00BD2660" w:rsidRPr="00BD2660" w:rsidRDefault="00BD2660" w:rsidP="00BD2660">
            <w:pPr>
              <w:spacing w:after="160" w:line="278" w:lineRule="auto"/>
              <w:cnfStyle w:val="000000100000" w:firstRow="0" w:lastRow="0" w:firstColumn="0" w:lastColumn="0" w:oddVBand="0" w:evenVBand="0" w:oddHBand="1" w:evenHBand="0" w:firstRowFirstColumn="0" w:firstRowLastColumn="0" w:lastRowFirstColumn="0" w:lastRowLastColumn="0"/>
              <w:rPr>
                <w:sz w:val="18"/>
                <w:szCs w:val="18"/>
              </w:rPr>
            </w:pPr>
            <w:r w:rsidRPr="00BD2660">
              <w:rPr>
                <w:sz w:val="18"/>
                <w:szCs w:val="18"/>
              </w:rPr>
              <w:t>Not applicable.</w:t>
            </w:r>
          </w:p>
        </w:tc>
      </w:tr>
      <w:tr w:rsidR="00BD2660" w:rsidRPr="00BD2660" w14:paraId="3A87D211" w14:textId="77777777" w:rsidTr="00BD2660">
        <w:tc>
          <w:tcPr>
            <w:cnfStyle w:val="001000000000" w:firstRow="0" w:lastRow="0" w:firstColumn="1" w:lastColumn="0" w:oddVBand="0" w:evenVBand="0" w:oddHBand="0" w:evenHBand="0" w:firstRowFirstColumn="0" w:firstRowLastColumn="0" w:lastRowFirstColumn="0" w:lastRowLastColumn="0"/>
            <w:tcW w:w="0" w:type="auto"/>
            <w:hideMark/>
          </w:tcPr>
          <w:p w14:paraId="7F0B43B5" w14:textId="77777777" w:rsidR="00BD2660" w:rsidRPr="00BD2660" w:rsidRDefault="00BD2660" w:rsidP="00BD2660">
            <w:pPr>
              <w:spacing w:after="160" w:line="278" w:lineRule="auto"/>
              <w:rPr>
                <w:sz w:val="18"/>
                <w:szCs w:val="18"/>
              </w:rPr>
            </w:pPr>
            <w:r w:rsidRPr="00BD2660">
              <w:rPr>
                <w:sz w:val="18"/>
                <w:szCs w:val="18"/>
              </w:rPr>
              <w:t>Identity/Serial</w:t>
            </w:r>
          </w:p>
        </w:tc>
        <w:tc>
          <w:tcPr>
            <w:tcW w:w="0" w:type="auto"/>
            <w:hideMark/>
          </w:tcPr>
          <w:p w14:paraId="6E317D8C" w14:textId="77777777" w:rsidR="00BD2660" w:rsidRPr="00BD2660" w:rsidRDefault="00BD2660" w:rsidP="00BD2660">
            <w:pPr>
              <w:spacing w:after="160" w:line="278" w:lineRule="auto"/>
              <w:cnfStyle w:val="000000000000" w:firstRow="0" w:lastRow="0" w:firstColumn="0" w:lastColumn="0" w:oddVBand="0" w:evenVBand="0" w:oddHBand="0" w:evenHBand="0" w:firstRowFirstColumn="0" w:firstRowLastColumn="0" w:lastRowFirstColumn="0" w:lastRowLastColumn="0"/>
              <w:rPr>
                <w:sz w:val="18"/>
                <w:szCs w:val="18"/>
              </w:rPr>
            </w:pPr>
            <w:r w:rsidRPr="00BD2660">
              <w:rPr>
                <w:sz w:val="18"/>
                <w:szCs w:val="18"/>
              </w:rPr>
              <w:t>Can optionally reset sequences.</w:t>
            </w:r>
          </w:p>
        </w:tc>
        <w:tc>
          <w:tcPr>
            <w:tcW w:w="0" w:type="auto"/>
            <w:hideMark/>
          </w:tcPr>
          <w:p w14:paraId="7BAA5B5E" w14:textId="77777777" w:rsidR="00BD2660" w:rsidRPr="00BD2660" w:rsidRDefault="00BD2660" w:rsidP="00BD2660">
            <w:pPr>
              <w:spacing w:after="160" w:line="278" w:lineRule="auto"/>
              <w:cnfStyle w:val="000000000000" w:firstRow="0" w:lastRow="0" w:firstColumn="0" w:lastColumn="0" w:oddVBand="0" w:evenVBand="0" w:oddHBand="0" w:evenHBand="0" w:firstRowFirstColumn="0" w:firstRowLastColumn="0" w:lastRowFirstColumn="0" w:lastRowLastColumn="0"/>
              <w:rPr>
                <w:sz w:val="18"/>
                <w:szCs w:val="18"/>
              </w:rPr>
            </w:pPr>
            <w:r w:rsidRPr="00BD2660">
              <w:rPr>
                <w:sz w:val="18"/>
                <w:szCs w:val="18"/>
              </w:rPr>
              <w:t xml:space="preserve">Does </w:t>
            </w:r>
            <w:r w:rsidRPr="00BD2660">
              <w:rPr>
                <w:b/>
                <w:bCs/>
                <w:sz w:val="18"/>
                <w:szCs w:val="18"/>
              </w:rPr>
              <w:t>not</w:t>
            </w:r>
            <w:r w:rsidRPr="00BD2660">
              <w:rPr>
                <w:sz w:val="18"/>
                <w:szCs w:val="18"/>
              </w:rPr>
              <w:t xml:space="preserve"> reset sequences by default.</w:t>
            </w:r>
          </w:p>
        </w:tc>
        <w:tc>
          <w:tcPr>
            <w:tcW w:w="0" w:type="auto"/>
            <w:hideMark/>
          </w:tcPr>
          <w:p w14:paraId="51801A8F" w14:textId="77777777" w:rsidR="00BD2660" w:rsidRPr="00BD2660" w:rsidRDefault="00BD2660" w:rsidP="00BD2660">
            <w:pPr>
              <w:spacing w:after="160" w:line="278" w:lineRule="auto"/>
              <w:cnfStyle w:val="000000000000" w:firstRow="0" w:lastRow="0" w:firstColumn="0" w:lastColumn="0" w:oddVBand="0" w:evenVBand="0" w:oddHBand="0" w:evenHBand="0" w:firstRowFirstColumn="0" w:firstRowLastColumn="0" w:lastRowFirstColumn="0" w:lastRowLastColumn="0"/>
              <w:rPr>
                <w:sz w:val="18"/>
                <w:szCs w:val="18"/>
              </w:rPr>
            </w:pPr>
            <w:r w:rsidRPr="00BD2660">
              <w:rPr>
                <w:sz w:val="18"/>
                <w:szCs w:val="18"/>
              </w:rPr>
              <w:t>Removes the sequence along with the table.</w:t>
            </w:r>
          </w:p>
        </w:tc>
      </w:tr>
    </w:tbl>
    <w:p w14:paraId="0792A228" w14:textId="77777777" w:rsidR="00BD2660" w:rsidRPr="00BD2660" w:rsidRDefault="00BD2660" w:rsidP="00BD2660">
      <w:r w:rsidRPr="00BD2660">
        <w:pict w14:anchorId="34809E63">
          <v:rect id="_x0000_i1044" style="width:0;height:1.5pt" o:hralign="center" o:hrstd="t" o:hrnoshade="t" o:hr="t" fillcolor="#1b1c1d" stroked="f"/>
        </w:pict>
      </w:r>
    </w:p>
    <w:p w14:paraId="1F63930D" w14:textId="77777777" w:rsidR="00BD2660" w:rsidRPr="00BD2660" w:rsidRDefault="00BD2660" w:rsidP="00BD2660">
      <w:pPr>
        <w:rPr>
          <w:b/>
          <w:bCs/>
        </w:rPr>
      </w:pPr>
      <w:r w:rsidRPr="00BD2660">
        <w:rPr>
          <w:b/>
          <w:bCs/>
        </w:rPr>
        <w:t>Use Cases for TRUNCATE</w:t>
      </w:r>
    </w:p>
    <w:p w14:paraId="4A0D2E3E" w14:textId="77777777" w:rsidR="00BD2660" w:rsidRPr="00BD2660" w:rsidRDefault="00BD2660" w:rsidP="00BD2660">
      <w:pPr>
        <w:numPr>
          <w:ilvl w:val="0"/>
          <w:numId w:val="2"/>
        </w:numPr>
      </w:pPr>
      <w:r w:rsidRPr="00BD2660">
        <w:rPr>
          <w:b/>
          <w:bCs/>
        </w:rPr>
        <w:t>Clearing Test Data</w:t>
      </w:r>
      <w:r w:rsidRPr="00BD2660">
        <w:t xml:space="preserve">: When you need to quickly clear a table for a new test run, </w:t>
      </w:r>
      <w:r w:rsidRPr="00BD2660">
        <w:rPr>
          <w:b/>
          <w:bCs/>
        </w:rPr>
        <w:t>TRUNCATE</w:t>
      </w:r>
      <w:r w:rsidRPr="00BD2660">
        <w:t xml:space="preserve"> is the ideal command.</w:t>
      </w:r>
    </w:p>
    <w:p w14:paraId="76B3D62A" w14:textId="77777777" w:rsidR="00BD2660" w:rsidRPr="00BD2660" w:rsidRDefault="00BD2660" w:rsidP="00BD2660">
      <w:pPr>
        <w:numPr>
          <w:ilvl w:val="0"/>
          <w:numId w:val="2"/>
        </w:numPr>
      </w:pPr>
      <w:r w:rsidRPr="00BD2660">
        <w:rPr>
          <w:b/>
          <w:bCs/>
        </w:rPr>
        <w:t>Reloading Staging Tables</w:t>
      </w:r>
      <w:r w:rsidRPr="00BD2660">
        <w:t xml:space="preserve">: In data warehousing or ETL (Extract, Transform, Load) processes, </w:t>
      </w:r>
      <w:r w:rsidRPr="00BD2660">
        <w:rPr>
          <w:b/>
          <w:bCs/>
        </w:rPr>
        <w:t>TRUNCATE</w:t>
      </w:r>
      <w:r w:rsidRPr="00BD2660">
        <w:t xml:space="preserve"> is often used to clear staging tables before loading new data.</w:t>
      </w:r>
    </w:p>
    <w:p w14:paraId="6C2BFAB2" w14:textId="77777777" w:rsidR="00BD2660" w:rsidRPr="00BD2660" w:rsidRDefault="00BD2660" w:rsidP="00BD2660">
      <w:pPr>
        <w:numPr>
          <w:ilvl w:val="0"/>
          <w:numId w:val="2"/>
        </w:numPr>
      </w:pPr>
      <w:r w:rsidRPr="00BD2660">
        <w:rPr>
          <w:b/>
          <w:bCs/>
        </w:rPr>
        <w:t>Periodic Data Purge</w:t>
      </w:r>
      <w:r w:rsidRPr="00BD2660">
        <w:t xml:space="preserve">: For tables that contain temporary or old data that needs to be completely removed at regular intervals, </w:t>
      </w:r>
      <w:r w:rsidRPr="00BD2660">
        <w:rPr>
          <w:b/>
          <w:bCs/>
        </w:rPr>
        <w:t>TRUNCATE</w:t>
      </w:r>
      <w:r w:rsidRPr="00BD2660">
        <w:t xml:space="preserve"> is the most efficient method.</w:t>
      </w:r>
    </w:p>
    <w:p w14:paraId="6E3D7F2A" w14:textId="77777777" w:rsidR="00BD2660" w:rsidRPr="00BD2660" w:rsidRDefault="00BD2660" w:rsidP="00BD2660">
      <w:r w:rsidRPr="00BD2660">
        <w:pict w14:anchorId="454906F8">
          <v:rect id="_x0000_i1045" style="width:0;height:1.5pt" o:hralign="center" o:hrstd="t" o:hrnoshade="t" o:hr="t" fillcolor="#1b1c1d" stroked="f"/>
        </w:pict>
      </w:r>
    </w:p>
    <w:p w14:paraId="48445BE1" w14:textId="3F57C5C0" w:rsidR="00BD2660" w:rsidRPr="00BD2660" w:rsidRDefault="00BD2660" w:rsidP="00BD2660">
      <w:pPr>
        <w:rPr>
          <w:b/>
          <w:bCs/>
        </w:rPr>
      </w:pPr>
      <w:r w:rsidRPr="00BD2660">
        <w:rPr>
          <w:b/>
          <w:bCs/>
        </w:rPr>
        <w:t xml:space="preserve">Summary for Beginners </w:t>
      </w:r>
    </w:p>
    <w:p w14:paraId="018596B1" w14:textId="77777777" w:rsidR="00BD2660" w:rsidRDefault="00BD2660" w:rsidP="00BD2660">
      <w:r w:rsidRPr="00BD2660">
        <w:t xml:space="preserve">Think of </w:t>
      </w:r>
      <w:r w:rsidRPr="00BD2660">
        <w:rPr>
          <w:b/>
          <w:bCs/>
        </w:rPr>
        <w:t>TRUNCATE</w:t>
      </w:r>
      <w:r w:rsidRPr="00BD2660">
        <w:t xml:space="preserve"> as a powerful vacuum cleaner for your table. It's designed to completely and quickly empty a table of all its data, but it leaves the table's structure (columns, constraints, etc.) completely intact. It's much faster than using </w:t>
      </w:r>
      <w:r w:rsidRPr="00BD2660">
        <w:rPr>
          <w:b/>
          <w:bCs/>
        </w:rPr>
        <w:t>DELETE</w:t>
      </w:r>
      <w:r w:rsidRPr="00BD2660">
        <w:t xml:space="preserve"> to remove all rows, especially for large tables, because it works by essentially "resetting" the storage space for the data instead of deleting each row one by one. You'll typically use this when you need to completely refresh the data in a table.</w:t>
      </w:r>
    </w:p>
    <w:p w14:paraId="1D96DAE2" w14:textId="77777777" w:rsidR="00BD2660" w:rsidRPr="00BD2660" w:rsidRDefault="00BD2660" w:rsidP="00BD2660"/>
    <w:p w14:paraId="7CF2B081" w14:textId="77777777" w:rsidR="00BD2660" w:rsidRPr="00BD2660" w:rsidRDefault="00BD2660" w:rsidP="00BD2660">
      <w:pPr>
        <w:rPr>
          <w:b/>
          <w:bCs/>
        </w:rPr>
      </w:pPr>
      <w:r w:rsidRPr="00BD2660">
        <w:rPr>
          <w:b/>
          <w:bCs/>
        </w:rPr>
        <w:lastRenderedPageBreak/>
        <w:t>Example 1: Basic TRUNCATE</w:t>
      </w:r>
    </w:p>
    <w:p w14:paraId="056A4B84" w14:textId="77777777" w:rsidR="00BD2660" w:rsidRPr="00BD2660" w:rsidRDefault="00BD2660" w:rsidP="00BD2660">
      <w:r w:rsidRPr="00BD2660">
        <w:t>Let's say you have a table named logs that stores temporary application logs. You need to clear it out completely.</w:t>
      </w:r>
    </w:p>
    <w:p w14:paraId="59DFAF57" w14:textId="77777777" w:rsidR="00BD2660" w:rsidRPr="00BD2660" w:rsidRDefault="00BD2660" w:rsidP="00BD2660">
      <w:r w:rsidRPr="00BD2660">
        <w:t>SQL</w:t>
      </w:r>
    </w:p>
    <w:p w14:paraId="755672C5" w14:textId="77777777" w:rsidR="00BD2660" w:rsidRPr="00BD2660" w:rsidRDefault="00BD2660" w:rsidP="00BD2660">
      <w:r w:rsidRPr="00BD2660">
        <w:t>TRUNCATE TABLE logs;</w:t>
      </w:r>
    </w:p>
    <w:p w14:paraId="107DEB6D" w14:textId="77777777" w:rsidR="00BD2660" w:rsidRDefault="00BD2660" w:rsidP="00BD2660">
      <w:r w:rsidRPr="00BD2660">
        <w:t>This command will delete all rows from the logs table.</w:t>
      </w:r>
    </w:p>
    <w:p w14:paraId="1C6D2B54" w14:textId="77777777" w:rsidR="00784B45" w:rsidRPr="00BD2660" w:rsidRDefault="00784B45" w:rsidP="00BD2660"/>
    <w:p w14:paraId="49BD71D0" w14:textId="77777777" w:rsidR="00BD2660" w:rsidRPr="00BD2660" w:rsidRDefault="00BD2660" w:rsidP="00BD2660">
      <w:pPr>
        <w:rPr>
          <w:b/>
          <w:bCs/>
        </w:rPr>
      </w:pPr>
      <w:r w:rsidRPr="00BD2660">
        <w:rPr>
          <w:b/>
          <w:bCs/>
        </w:rPr>
        <w:t>Example 2: TRUNCATE with RESTART IDENTITY</w:t>
      </w:r>
    </w:p>
    <w:p w14:paraId="03C421C4" w14:textId="77777777" w:rsidR="00BD2660" w:rsidRPr="00BD2660" w:rsidRDefault="00BD2660" w:rsidP="00BD2660">
      <w:r w:rsidRPr="00BD2660">
        <w:t xml:space="preserve">Consider a table named customers with a serial column </w:t>
      </w:r>
      <w:proofErr w:type="spellStart"/>
      <w:r w:rsidRPr="00BD2660">
        <w:t>customer_id</w:t>
      </w:r>
      <w:proofErr w:type="spellEnd"/>
      <w:r w:rsidRPr="00BD2660">
        <w:t xml:space="preserve">. After deleting all the data, you want the next new row to start with </w:t>
      </w:r>
      <w:proofErr w:type="spellStart"/>
      <w:r w:rsidRPr="00BD2660">
        <w:t>customer_id</w:t>
      </w:r>
      <w:proofErr w:type="spellEnd"/>
      <w:r w:rsidRPr="00BD2660">
        <w:t xml:space="preserve"> 1 again, not continue from where the previous data left off.</w:t>
      </w:r>
    </w:p>
    <w:p w14:paraId="16501095" w14:textId="77777777" w:rsidR="00BD2660" w:rsidRPr="00BD2660" w:rsidRDefault="00BD2660" w:rsidP="00BD2660">
      <w:r w:rsidRPr="00BD2660">
        <w:t>SQL</w:t>
      </w:r>
    </w:p>
    <w:p w14:paraId="1898D655" w14:textId="77777777" w:rsidR="00BD2660" w:rsidRPr="00BD2660" w:rsidRDefault="00BD2660" w:rsidP="00BD2660">
      <w:r w:rsidRPr="00BD2660">
        <w:t>TRUNCATE TABLE customers RESTART IDENTITY;</w:t>
      </w:r>
    </w:p>
    <w:p w14:paraId="3A63492E" w14:textId="77777777" w:rsidR="00BD2660" w:rsidRPr="00BD2660" w:rsidRDefault="00BD2660" w:rsidP="00BD2660">
      <w:r w:rsidRPr="00BD2660">
        <w:t xml:space="preserve">This command clears the customers table and resets the counter for the </w:t>
      </w:r>
      <w:proofErr w:type="spellStart"/>
      <w:r w:rsidRPr="00BD2660">
        <w:t>customer_id</w:t>
      </w:r>
      <w:proofErr w:type="spellEnd"/>
      <w:r w:rsidRPr="00BD2660">
        <w:t xml:space="preserve"> column back to its starting value, typically 1.</w:t>
      </w:r>
    </w:p>
    <w:p w14:paraId="09535405" w14:textId="77777777" w:rsidR="00BD2660" w:rsidRPr="00BD2660" w:rsidRDefault="00BD2660">
      <w:pPr>
        <w:rPr>
          <w:lang w:val="en-US"/>
        </w:rPr>
      </w:pPr>
    </w:p>
    <w:sectPr w:rsidR="00BD2660" w:rsidRPr="00BD2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E7425C"/>
    <w:multiLevelType w:val="multilevel"/>
    <w:tmpl w:val="FF8C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47260D"/>
    <w:multiLevelType w:val="multilevel"/>
    <w:tmpl w:val="F4E6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9454186">
    <w:abstractNumId w:val="1"/>
  </w:num>
  <w:num w:numId="2" w16cid:durableId="1216548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660"/>
    <w:rsid w:val="006D38A4"/>
    <w:rsid w:val="00784B45"/>
    <w:rsid w:val="00BD26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2D921"/>
  <w15:chartTrackingRefBased/>
  <w15:docId w15:val="{3E2D7657-3DAA-4E0F-B53A-D23E63762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66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266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266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266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266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26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26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26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26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66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266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266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266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266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26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26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26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2660"/>
    <w:rPr>
      <w:rFonts w:eastAsiaTheme="majorEastAsia" w:cstheme="majorBidi"/>
      <w:color w:val="272727" w:themeColor="text1" w:themeTint="D8"/>
    </w:rPr>
  </w:style>
  <w:style w:type="paragraph" w:styleId="Title">
    <w:name w:val="Title"/>
    <w:basedOn w:val="Normal"/>
    <w:next w:val="Normal"/>
    <w:link w:val="TitleChar"/>
    <w:uiPriority w:val="10"/>
    <w:qFormat/>
    <w:rsid w:val="00BD26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26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26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26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2660"/>
    <w:pPr>
      <w:spacing w:before="160"/>
      <w:jc w:val="center"/>
    </w:pPr>
    <w:rPr>
      <w:i/>
      <w:iCs/>
      <w:color w:val="404040" w:themeColor="text1" w:themeTint="BF"/>
    </w:rPr>
  </w:style>
  <w:style w:type="character" w:customStyle="1" w:styleId="QuoteChar">
    <w:name w:val="Quote Char"/>
    <w:basedOn w:val="DefaultParagraphFont"/>
    <w:link w:val="Quote"/>
    <w:uiPriority w:val="29"/>
    <w:rsid w:val="00BD2660"/>
    <w:rPr>
      <w:i/>
      <w:iCs/>
      <w:color w:val="404040" w:themeColor="text1" w:themeTint="BF"/>
    </w:rPr>
  </w:style>
  <w:style w:type="paragraph" w:styleId="ListParagraph">
    <w:name w:val="List Paragraph"/>
    <w:basedOn w:val="Normal"/>
    <w:uiPriority w:val="34"/>
    <w:qFormat/>
    <w:rsid w:val="00BD2660"/>
    <w:pPr>
      <w:ind w:left="720"/>
      <w:contextualSpacing/>
    </w:pPr>
  </w:style>
  <w:style w:type="character" w:styleId="IntenseEmphasis">
    <w:name w:val="Intense Emphasis"/>
    <w:basedOn w:val="DefaultParagraphFont"/>
    <w:uiPriority w:val="21"/>
    <w:qFormat/>
    <w:rsid w:val="00BD2660"/>
    <w:rPr>
      <w:i/>
      <w:iCs/>
      <w:color w:val="2F5496" w:themeColor="accent1" w:themeShade="BF"/>
    </w:rPr>
  </w:style>
  <w:style w:type="paragraph" w:styleId="IntenseQuote">
    <w:name w:val="Intense Quote"/>
    <w:basedOn w:val="Normal"/>
    <w:next w:val="Normal"/>
    <w:link w:val="IntenseQuoteChar"/>
    <w:uiPriority w:val="30"/>
    <w:qFormat/>
    <w:rsid w:val="00BD266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2660"/>
    <w:rPr>
      <w:i/>
      <w:iCs/>
      <w:color w:val="2F5496" w:themeColor="accent1" w:themeShade="BF"/>
    </w:rPr>
  </w:style>
  <w:style w:type="character" w:styleId="IntenseReference">
    <w:name w:val="Intense Reference"/>
    <w:basedOn w:val="DefaultParagraphFont"/>
    <w:uiPriority w:val="32"/>
    <w:qFormat/>
    <w:rsid w:val="00BD2660"/>
    <w:rPr>
      <w:b/>
      <w:bCs/>
      <w:smallCaps/>
      <w:color w:val="2F5496" w:themeColor="accent1" w:themeShade="BF"/>
      <w:spacing w:val="5"/>
    </w:rPr>
  </w:style>
  <w:style w:type="table" w:styleId="PlainTable4">
    <w:name w:val="Plain Table 4"/>
    <w:basedOn w:val="TableNormal"/>
    <w:uiPriority w:val="44"/>
    <w:rsid w:val="00BD266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BD266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 Bhavik</dc:creator>
  <cp:keywords/>
  <dc:description/>
  <cp:lastModifiedBy>Rashi Bhavik</cp:lastModifiedBy>
  <cp:revision>1</cp:revision>
  <dcterms:created xsi:type="dcterms:W3CDTF">2025-08-08T07:42:00Z</dcterms:created>
  <dcterms:modified xsi:type="dcterms:W3CDTF">2025-08-08T08:38:00Z</dcterms:modified>
</cp:coreProperties>
</file>