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BEB5" w14:textId="703A4BC5" w:rsidR="00DC180D" w:rsidRDefault="00DC180D" w:rsidP="00DC180D">
      <w:pPr>
        <w:jc w:val="center"/>
        <w:rPr>
          <w:bCs/>
        </w:rPr>
      </w:pPr>
    </w:p>
    <w:p w14:paraId="79BFD3D5" w14:textId="77777777" w:rsidR="00DC180D" w:rsidRPr="00F67225" w:rsidRDefault="00DC180D" w:rsidP="00DC180D">
      <w:pPr>
        <w:jc w:val="center"/>
        <w:rPr>
          <w:b/>
          <w:bCs/>
          <w:sz w:val="26"/>
        </w:rPr>
      </w:pPr>
    </w:p>
    <w:p w14:paraId="4F2E876B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>Заявка</w:t>
      </w:r>
    </w:p>
    <w:p w14:paraId="470DE338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 xml:space="preserve">  на технологическое присоединение</w:t>
      </w:r>
    </w:p>
    <w:p w14:paraId="7AD2C2E4" w14:textId="77777777" w:rsidR="00DC180D" w:rsidRPr="00C1210E" w:rsidRDefault="00DC180D" w:rsidP="00DC180D">
      <w:pPr>
        <w:jc w:val="center"/>
        <w:rPr>
          <w:bCs/>
          <w:sz w:val="26"/>
        </w:rPr>
      </w:pPr>
      <w:r>
        <w:rPr>
          <w:b/>
          <w:bCs/>
          <w:sz w:val="26"/>
        </w:rPr>
        <w:t xml:space="preserve">  </w:t>
      </w:r>
      <w:r w:rsidRPr="00C1210E">
        <w:rPr>
          <w:bCs/>
          <w:sz w:val="26"/>
        </w:rPr>
        <w:t>к электрическим сетям ГУП НАО «Нарьян-Марская электростанция».</w:t>
      </w:r>
    </w:p>
    <w:p w14:paraId="028BA615" w14:textId="77777777" w:rsidR="00DC180D" w:rsidRDefault="00DC180D" w:rsidP="00DC180D">
      <w:pPr>
        <w:jc w:val="center"/>
        <w:rPr>
          <w:b/>
          <w:bCs/>
          <w:sz w:val="26"/>
        </w:rPr>
      </w:pPr>
    </w:p>
    <w:p w14:paraId="426F33D8" w14:textId="0B0428D6" w:rsidR="0095639C" w:rsidRDefault="00DC180D" w:rsidP="00E002A2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Ф.И.О. заявителя</w:t>
      </w:r>
      <w:r w:rsidR="00F23264" w:rsidRPr="005A2A73">
        <w:rPr>
          <w:sz w:val="26"/>
        </w:rPr>
        <w:t xml:space="preserve"> </w:t>
      </w:r>
      <w:r w:rsidR="005A2A73" w:rsidRPr="005A2A73">
        <w:rPr>
          <w:sz w:val="26"/>
          <w:u w:val="single"/>
        </w:rPr>
        <w:t>$</w:t>
      </w:r>
      <w:r w:rsidR="00F23264" w:rsidRPr="005A2A73">
        <w:rPr>
          <w:sz w:val="26"/>
          <w:u w:val="single"/>
        </w:rPr>
        <w:t>{</w:t>
      </w:r>
      <w:r w:rsidR="00F23264" w:rsidRPr="005A2A73">
        <w:rPr>
          <w:sz w:val="26"/>
          <w:u w:val="single"/>
          <w:lang w:val="en-US"/>
        </w:rPr>
        <w:t>name</w:t>
      </w:r>
      <w:r w:rsidR="00F23264" w:rsidRPr="005A2A73">
        <w:rPr>
          <w:sz w:val="26"/>
          <w:u w:val="single"/>
        </w:rPr>
        <w:t>}</w:t>
      </w:r>
    </w:p>
    <w:p w14:paraId="223EB211" w14:textId="2B62BCFB" w:rsidR="00F50C36" w:rsidRPr="00D07B79" w:rsidRDefault="00AA798E" w:rsidP="00E002A2">
      <w:pPr>
        <w:numPr>
          <w:ilvl w:val="0"/>
          <w:numId w:val="1"/>
        </w:numPr>
        <w:ind w:left="426"/>
        <w:rPr>
          <w:color w:val="000000" w:themeColor="text1"/>
          <w:sz w:val="26"/>
        </w:rPr>
      </w:pPr>
      <w:r w:rsidRPr="0095639C">
        <w:rPr>
          <w:sz w:val="26"/>
        </w:rPr>
        <w:t>Документ,</w:t>
      </w:r>
      <w:r w:rsidR="00F50C36" w:rsidRPr="0095639C">
        <w:rPr>
          <w:sz w:val="26"/>
        </w:rPr>
        <w:t xml:space="preserve"> удостоверяющий личность </w:t>
      </w:r>
      <w:r w:rsidR="00D07B79">
        <w:rPr>
          <w:color w:val="000000" w:themeColor="text1"/>
          <w:sz w:val="26"/>
          <w:u w:val="single"/>
        </w:rPr>
        <w:t>Паспорт</w:t>
      </w:r>
      <w:r w:rsidR="00F50C36" w:rsidRPr="00D07B79">
        <w:rPr>
          <w:color w:val="000000" w:themeColor="text1"/>
          <w:sz w:val="26"/>
        </w:rPr>
        <w:t xml:space="preserve"> серия </w:t>
      </w:r>
      <w:r w:rsidR="005A2A73" w:rsidRPr="009950AA">
        <w:rPr>
          <w:color w:val="000000" w:themeColor="text1"/>
          <w:sz w:val="26"/>
          <w:u w:val="single"/>
        </w:rPr>
        <w:t>$</w:t>
      </w:r>
      <w:r w:rsidR="00E002A2" w:rsidRPr="009950AA">
        <w:rPr>
          <w:color w:val="000000" w:themeColor="text1"/>
          <w:sz w:val="26"/>
          <w:u w:val="single"/>
        </w:rPr>
        <w:t>{</w:t>
      </w:r>
      <w:proofErr w:type="spellStart"/>
      <w:r w:rsidR="00D07B79" w:rsidRPr="009950AA">
        <w:rPr>
          <w:color w:val="000000" w:themeColor="text1"/>
          <w:sz w:val="26"/>
          <w:u w:val="single"/>
        </w:rPr>
        <w:t>passSer</w:t>
      </w:r>
      <w:proofErr w:type="spellEnd"/>
      <w:r w:rsidR="00D07B79" w:rsidRPr="009950AA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№ </w:t>
      </w:r>
      <w:r w:rsidR="005A2A73" w:rsidRPr="009950AA">
        <w:rPr>
          <w:color w:val="000000" w:themeColor="text1"/>
          <w:sz w:val="26"/>
          <w:u w:val="single"/>
        </w:rPr>
        <w:t>$</w:t>
      </w:r>
      <w:r w:rsidR="00E002A2" w:rsidRPr="009950AA">
        <w:rPr>
          <w:color w:val="000000" w:themeColor="text1"/>
          <w:sz w:val="26"/>
          <w:u w:val="single"/>
        </w:rPr>
        <w:t>{</w:t>
      </w:r>
      <w:proofErr w:type="spellStart"/>
      <w:r w:rsidR="00D07B79" w:rsidRPr="009950AA">
        <w:rPr>
          <w:color w:val="000000" w:themeColor="text1"/>
          <w:sz w:val="26"/>
          <w:u w:val="single"/>
        </w:rPr>
        <w:t>passNum</w:t>
      </w:r>
      <w:proofErr w:type="spellEnd"/>
      <w:r w:rsidR="00D07B79" w:rsidRPr="009950AA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 </w:t>
      </w:r>
    </w:p>
    <w:p w14:paraId="5A420B5E" w14:textId="2D764926" w:rsidR="00F50C36" w:rsidRDefault="00F50C36" w:rsidP="00E002A2">
      <w:pPr>
        <w:numPr>
          <w:ilvl w:val="1"/>
          <w:numId w:val="1"/>
        </w:numPr>
        <w:rPr>
          <w:sz w:val="26"/>
        </w:rPr>
      </w:pPr>
      <w:r w:rsidRPr="007A6E16">
        <w:rPr>
          <w:sz w:val="26"/>
        </w:rPr>
        <w:t>дата выдачи</w:t>
      </w:r>
      <w:r w:rsidRPr="00D07B79">
        <w:rPr>
          <w:color w:val="000000" w:themeColor="text1"/>
          <w:sz w:val="26"/>
        </w:rPr>
        <w:t xml:space="preserve">: </w:t>
      </w:r>
      <w:r w:rsidR="005A2A73" w:rsidRPr="005A2A73">
        <w:rPr>
          <w:color w:val="000000" w:themeColor="text1"/>
          <w:sz w:val="26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passWhen</w:t>
      </w:r>
      <w:proofErr w:type="spellEnd"/>
      <w:r w:rsidR="00E002A2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кем выдан: </w:t>
      </w:r>
      <w:r w:rsidR="005A2A73" w:rsidRPr="005A2A73">
        <w:rPr>
          <w:color w:val="000000" w:themeColor="text1"/>
          <w:sz w:val="26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passWho</w:t>
      </w:r>
      <w:proofErr w:type="spellEnd"/>
      <w:r w:rsidR="00E002A2" w:rsidRPr="00D07B79">
        <w:rPr>
          <w:color w:val="000000" w:themeColor="text1"/>
          <w:sz w:val="26"/>
          <w:u w:val="single"/>
        </w:rPr>
        <w:t>}</w:t>
      </w:r>
    </w:p>
    <w:p w14:paraId="1F044ECA" w14:textId="05F8B7A3" w:rsidR="00F50C36" w:rsidRPr="00D07B79" w:rsidRDefault="00F50C36" w:rsidP="00E002A2">
      <w:pPr>
        <w:numPr>
          <w:ilvl w:val="0"/>
          <w:numId w:val="1"/>
        </w:numPr>
        <w:ind w:left="426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>Зарегистрирован (а):</w:t>
      </w:r>
      <w:r w:rsidR="00E002A2" w:rsidRPr="00D07B79">
        <w:rPr>
          <w:color w:val="000000" w:themeColor="text1"/>
          <w:sz w:val="26"/>
          <w:lang w:val="en-US"/>
        </w:rPr>
        <w:t xml:space="preserve"> </w:t>
      </w:r>
      <w:r w:rsidR="005A2A73">
        <w:rPr>
          <w:color w:val="000000" w:themeColor="text1"/>
          <w:sz w:val="26"/>
          <w:lang w:val="en-US"/>
        </w:rPr>
        <w:t>$</w:t>
      </w:r>
      <w:r w:rsidR="00E002A2" w:rsidRPr="00D07B79">
        <w:rPr>
          <w:color w:val="000000" w:themeColor="text1"/>
          <w:sz w:val="26"/>
          <w:u w:val="single"/>
          <w:lang w:val="en-US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factAddr</w:t>
      </w:r>
      <w:proofErr w:type="spellEnd"/>
      <w:r w:rsidR="00E002A2" w:rsidRPr="00D07B79">
        <w:rPr>
          <w:color w:val="000000" w:themeColor="text1"/>
          <w:sz w:val="26"/>
          <w:u w:val="single"/>
          <w:lang w:val="en-US"/>
        </w:rPr>
        <w:t>}</w:t>
      </w:r>
    </w:p>
    <w:p w14:paraId="2C46D1E5" w14:textId="31A9A283" w:rsidR="00DC180D" w:rsidRPr="00D07B79" w:rsidRDefault="00DC180D" w:rsidP="001D64F7">
      <w:pPr>
        <w:numPr>
          <w:ilvl w:val="0"/>
          <w:numId w:val="1"/>
        </w:numPr>
        <w:ind w:left="426" w:hanging="350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Почтовый адрес заявителя с индексом: </w:t>
      </w:r>
      <w:r w:rsidR="005A2A73" w:rsidRPr="005A2A73">
        <w:rPr>
          <w:color w:val="000000" w:themeColor="text1"/>
          <w:sz w:val="26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proofErr w:type="spellStart"/>
      <w:r w:rsidR="004C3800" w:rsidRPr="004C3800">
        <w:rPr>
          <w:color w:val="000000" w:themeColor="text1"/>
          <w:sz w:val="26"/>
          <w:u w:val="single"/>
        </w:rPr>
        <w:t>postAddr</w:t>
      </w:r>
      <w:proofErr w:type="spellEnd"/>
      <w:r w:rsidR="00AA798E" w:rsidRPr="00D07B79">
        <w:rPr>
          <w:color w:val="000000" w:themeColor="text1"/>
          <w:sz w:val="26"/>
          <w:u w:val="single"/>
        </w:rPr>
        <w:t>}</w:t>
      </w:r>
    </w:p>
    <w:p w14:paraId="33EF19FB" w14:textId="5D081BE5" w:rsidR="00DC180D" w:rsidRPr="00D07B79" w:rsidRDefault="00DC180D" w:rsidP="001D64F7">
      <w:pPr>
        <w:numPr>
          <w:ilvl w:val="0"/>
          <w:numId w:val="1"/>
        </w:numPr>
        <w:ind w:left="426" w:hanging="350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Телефон </w:t>
      </w:r>
      <w:r w:rsidR="005A2A73">
        <w:rPr>
          <w:color w:val="000000" w:themeColor="text1"/>
          <w:sz w:val="26"/>
          <w:lang w:val="en-US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proofErr w:type="spellStart"/>
      <w:r w:rsidR="004C3800" w:rsidRPr="004C3800">
        <w:rPr>
          <w:color w:val="000000" w:themeColor="text1"/>
          <w:sz w:val="26"/>
          <w:u w:val="single"/>
        </w:rPr>
        <w:t>rukTel</w:t>
      </w:r>
      <w:proofErr w:type="spellEnd"/>
      <w:r w:rsidR="00AA798E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</w:t>
      </w:r>
      <w:r w:rsidRPr="00D07B79">
        <w:rPr>
          <w:color w:val="000000" w:themeColor="text1"/>
          <w:sz w:val="26"/>
          <w:lang w:val="en-US"/>
        </w:rPr>
        <w:t xml:space="preserve">Email </w:t>
      </w:r>
      <w:r w:rsidR="005A2A73">
        <w:rPr>
          <w:color w:val="000000" w:themeColor="text1"/>
          <w:sz w:val="26"/>
          <w:lang w:val="en-US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proofErr w:type="spellStart"/>
      <w:r w:rsidR="004C3800" w:rsidRPr="004C3800">
        <w:rPr>
          <w:color w:val="000000" w:themeColor="text1"/>
          <w:sz w:val="26"/>
          <w:u w:val="single"/>
        </w:rPr>
        <w:t>email</w:t>
      </w:r>
      <w:proofErr w:type="spellEnd"/>
      <w:r w:rsidR="00AA798E" w:rsidRPr="00D07B79">
        <w:rPr>
          <w:color w:val="000000" w:themeColor="text1"/>
          <w:sz w:val="26"/>
          <w:u w:val="single"/>
        </w:rPr>
        <w:t>}</w:t>
      </w:r>
    </w:p>
    <w:p w14:paraId="76C47936" w14:textId="2A709794" w:rsidR="0095639C" w:rsidRDefault="0095639C" w:rsidP="00AA798E">
      <w:pPr>
        <w:numPr>
          <w:ilvl w:val="0"/>
          <w:numId w:val="1"/>
        </w:numPr>
        <w:ind w:left="426" w:hanging="350"/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(г.</w:t>
      </w:r>
      <w:r w:rsidR="0020353E">
        <w:rPr>
          <w:sz w:val="26"/>
        </w:rPr>
        <w:t xml:space="preserve"> </w:t>
      </w:r>
      <w:r>
        <w:rPr>
          <w:sz w:val="26"/>
        </w:rPr>
        <w:t>Нарьян-Мар, ул. им. 60-летия Октября, д.37) на сбор, хранение и обработку моих персональных данных.</w:t>
      </w:r>
    </w:p>
    <w:p w14:paraId="6A6B144F" w14:textId="77777777" w:rsidR="0095639C" w:rsidRDefault="0095639C" w:rsidP="001D64F7">
      <w:pPr>
        <w:ind w:left="720" w:firstLine="6368"/>
        <w:rPr>
          <w:sz w:val="26"/>
        </w:rPr>
      </w:pPr>
      <w:r>
        <w:rPr>
          <w:sz w:val="26"/>
        </w:rPr>
        <w:t>Подпись ______________</w:t>
      </w:r>
    </w:p>
    <w:p w14:paraId="28F7191B" w14:textId="77777777" w:rsidR="00582FC2" w:rsidRDefault="00582FC2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 xml:space="preserve">Причина обращения:     </w:t>
      </w:r>
    </w:p>
    <w:tbl>
      <w:tblPr>
        <w:tblStyle w:val="a6"/>
        <w:tblW w:w="9781" w:type="dxa"/>
        <w:tblInd w:w="250" w:type="dxa"/>
        <w:tblLook w:val="04A0" w:firstRow="1" w:lastRow="0" w:firstColumn="1" w:lastColumn="0" w:noHBand="0" w:noVBand="1"/>
      </w:tblPr>
      <w:tblGrid>
        <w:gridCol w:w="2977"/>
        <w:gridCol w:w="5812"/>
        <w:gridCol w:w="992"/>
      </w:tblGrid>
      <w:tr w:rsidR="00096944" w14:paraId="75E15518" w14:textId="77777777" w:rsidTr="00295BE6">
        <w:tc>
          <w:tcPr>
            <w:tcW w:w="2977" w:type="dxa"/>
            <w:vMerge w:val="restart"/>
          </w:tcPr>
          <w:p w14:paraId="2A8AE4B2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bookmarkStart w:id="0" w:name="_Hlk100299122"/>
            <w:r>
              <w:rPr>
                <w:sz w:val="26"/>
              </w:rPr>
              <w:t>Подключение к электрической сети</w:t>
            </w:r>
          </w:p>
          <w:p w14:paraId="2D7449DF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>с электроснабжением</w:t>
            </w:r>
            <w:bookmarkEnd w:id="0"/>
            <w:r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6142B53E" w14:textId="77777777" w:rsidR="00096944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>По временной схеме</w:t>
            </w:r>
          </w:p>
          <w:p w14:paraId="35662C7B" w14:textId="03385A97" w:rsidR="0020353E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 xml:space="preserve"> на период:</w:t>
            </w:r>
            <w:r w:rsidR="0020353E" w:rsidRPr="0012721A">
              <w:rPr>
                <w:color w:val="000000" w:themeColor="text1"/>
                <w:sz w:val="26"/>
              </w:rPr>
              <w:t xml:space="preserve"> с</w:t>
            </w:r>
            <w:r w:rsidR="005A2A73" w:rsidRPr="005A2A73">
              <w:rPr>
                <w:color w:val="000000" w:themeColor="text1"/>
                <w:sz w:val="26"/>
              </w:rPr>
              <w:t xml:space="preserve"> $</w:t>
            </w:r>
            <w:r w:rsidR="00AC7D99" w:rsidRPr="0012721A">
              <w:rPr>
                <w:color w:val="000000" w:themeColor="text1"/>
                <w:sz w:val="26"/>
              </w:rPr>
              <w:t>{</w:t>
            </w:r>
            <w:proofErr w:type="spellStart"/>
            <w:r w:rsidR="0012721A" w:rsidRPr="0012721A">
              <w:rPr>
                <w:color w:val="000000" w:themeColor="text1"/>
                <w:sz w:val="26"/>
              </w:rPr>
              <w:t>periodFrom</w:t>
            </w:r>
            <w:proofErr w:type="spellEnd"/>
            <w:r w:rsidR="00AC7D99" w:rsidRPr="0012721A">
              <w:rPr>
                <w:color w:val="000000" w:themeColor="text1"/>
                <w:sz w:val="26"/>
              </w:rPr>
              <w:t>}</w:t>
            </w:r>
            <w:r w:rsidR="0020353E" w:rsidRPr="0012721A">
              <w:rPr>
                <w:color w:val="000000" w:themeColor="text1"/>
                <w:sz w:val="26"/>
              </w:rPr>
              <w:t xml:space="preserve"> по</w:t>
            </w:r>
            <w:r w:rsidR="005A2A73" w:rsidRPr="005A2A73">
              <w:rPr>
                <w:color w:val="000000" w:themeColor="text1"/>
                <w:sz w:val="26"/>
              </w:rPr>
              <w:t xml:space="preserve"> $</w:t>
            </w:r>
            <w:r w:rsidR="00AC7D99" w:rsidRPr="0012721A">
              <w:rPr>
                <w:color w:val="000000" w:themeColor="text1"/>
                <w:sz w:val="26"/>
              </w:rPr>
              <w:t>{</w:t>
            </w:r>
            <w:proofErr w:type="spellStart"/>
            <w:r w:rsidR="0012721A" w:rsidRPr="0012721A">
              <w:rPr>
                <w:color w:val="000000" w:themeColor="text1"/>
                <w:sz w:val="26"/>
              </w:rPr>
              <w:t>periodTo</w:t>
            </w:r>
            <w:proofErr w:type="spellEnd"/>
            <w:r w:rsidR="00AC7D99" w:rsidRPr="0012721A">
              <w:rPr>
                <w:color w:val="000000" w:themeColor="text1"/>
                <w:sz w:val="26"/>
              </w:rPr>
              <w:t>}</w:t>
            </w:r>
          </w:p>
          <w:p w14:paraId="5730056E" w14:textId="14BFC32A" w:rsidR="00096944" w:rsidRDefault="00474A7F" w:rsidP="00C37FEA">
            <w:pPr>
              <w:jc w:val="both"/>
              <w:rPr>
                <w:sz w:val="26"/>
              </w:rPr>
            </w:pPr>
            <w:r w:rsidRPr="00790D46">
              <w:rPr>
                <w:sz w:val="20"/>
                <w:szCs w:val="20"/>
              </w:rPr>
              <w:t>(для земельных участков</w:t>
            </w:r>
            <w:r>
              <w:rPr>
                <w:sz w:val="20"/>
                <w:szCs w:val="20"/>
              </w:rPr>
              <w:t xml:space="preserve">, передвижных </w:t>
            </w:r>
            <w:proofErr w:type="gramStart"/>
            <w:r>
              <w:rPr>
                <w:sz w:val="20"/>
                <w:szCs w:val="20"/>
              </w:rPr>
              <w:t>объектов</w:t>
            </w:r>
            <w:r w:rsidRPr="00790D46">
              <w:rPr>
                <w:sz w:val="20"/>
                <w:szCs w:val="20"/>
              </w:rPr>
              <w:t>)</w:t>
            </w:r>
            <w:r w:rsidR="00096944">
              <w:rPr>
                <w:sz w:val="26"/>
              </w:rPr>
              <w:t>_</w:t>
            </w:r>
            <w:proofErr w:type="gramEnd"/>
            <w:r w:rsidR="00096944">
              <w:rPr>
                <w:sz w:val="26"/>
              </w:rPr>
              <w:t>_________</w:t>
            </w:r>
          </w:p>
        </w:tc>
        <w:tc>
          <w:tcPr>
            <w:tcW w:w="992" w:type="dxa"/>
          </w:tcPr>
          <w:p w14:paraId="684D3B1A" w14:textId="23F809EE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r1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25DE4070" w14:textId="77777777" w:rsidTr="00295BE6">
        <w:tc>
          <w:tcPr>
            <w:tcW w:w="2977" w:type="dxa"/>
            <w:vMerge/>
          </w:tcPr>
          <w:p w14:paraId="608A7533" w14:textId="77777777" w:rsidR="00096944" w:rsidRDefault="00096944" w:rsidP="00C37FEA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3ABF0C8E" w14:textId="59CFDEF2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По постоянной схеме</w:t>
            </w:r>
            <w:r w:rsidR="00474A7F">
              <w:rPr>
                <w:sz w:val="26"/>
              </w:rPr>
              <w:t xml:space="preserve"> </w:t>
            </w:r>
            <w:r w:rsidR="00474A7F" w:rsidRPr="00790D46">
              <w:rPr>
                <w:sz w:val="20"/>
                <w:szCs w:val="20"/>
              </w:rPr>
              <w:t>(для стационарных объектов)</w:t>
            </w:r>
          </w:p>
        </w:tc>
        <w:tc>
          <w:tcPr>
            <w:tcW w:w="992" w:type="dxa"/>
          </w:tcPr>
          <w:p w14:paraId="4E51740F" w14:textId="7DA1B658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proofErr w:type="spellStart"/>
            <w:r w:rsidR="005B1B65">
              <w:rPr>
                <w:color w:val="000000" w:themeColor="text1"/>
                <w:sz w:val="26"/>
                <w:lang w:val="en-US"/>
              </w:rPr>
              <w:t>cSh</w:t>
            </w:r>
            <w:proofErr w:type="spellEnd"/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20353E" w14:paraId="7648AD40" w14:textId="77777777" w:rsidTr="00B324AD">
        <w:tc>
          <w:tcPr>
            <w:tcW w:w="8789" w:type="dxa"/>
            <w:gridSpan w:val="2"/>
          </w:tcPr>
          <w:p w14:paraId="3F4FF7E3" w14:textId="4508A4B6" w:rsidR="0020353E" w:rsidRPr="0020353E" w:rsidRDefault="0020353E" w:rsidP="0020353E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-</w:t>
            </w:r>
            <w:r w:rsidRPr="0020353E">
              <w:rPr>
                <w:sz w:val="26"/>
              </w:rPr>
              <w:t xml:space="preserve"> Новое технологическое присоединение</w:t>
            </w:r>
          </w:p>
        </w:tc>
        <w:tc>
          <w:tcPr>
            <w:tcW w:w="992" w:type="dxa"/>
          </w:tcPr>
          <w:p w14:paraId="79E58C6A" w14:textId="3FDD385E" w:rsidR="0020353E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r2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39E96690" w14:textId="77777777" w:rsidTr="00295BE6">
        <w:tc>
          <w:tcPr>
            <w:tcW w:w="8789" w:type="dxa"/>
            <w:gridSpan w:val="2"/>
          </w:tcPr>
          <w:p w14:paraId="5A5ACC1F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Увеличение максимальной мощности потребления </w:t>
            </w:r>
          </w:p>
        </w:tc>
        <w:tc>
          <w:tcPr>
            <w:tcW w:w="992" w:type="dxa"/>
          </w:tcPr>
          <w:p w14:paraId="6855AD62" w14:textId="24C8454B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r3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712CAAF5" w14:textId="77777777" w:rsidTr="00295BE6">
        <w:tc>
          <w:tcPr>
            <w:tcW w:w="8789" w:type="dxa"/>
            <w:gridSpan w:val="2"/>
          </w:tcPr>
          <w:p w14:paraId="4A10739C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точки присоединения</w:t>
            </w:r>
          </w:p>
        </w:tc>
        <w:tc>
          <w:tcPr>
            <w:tcW w:w="992" w:type="dxa"/>
          </w:tcPr>
          <w:p w14:paraId="74300495" w14:textId="32170B3D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r4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040D078B" w14:textId="77777777" w:rsidTr="00295BE6">
        <w:tc>
          <w:tcPr>
            <w:tcW w:w="8789" w:type="dxa"/>
            <w:gridSpan w:val="2"/>
          </w:tcPr>
          <w:p w14:paraId="59A76952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Изменение схемы присоединения </w:t>
            </w:r>
          </w:p>
        </w:tc>
        <w:tc>
          <w:tcPr>
            <w:tcW w:w="992" w:type="dxa"/>
          </w:tcPr>
          <w:p w14:paraId="0680536C" w14:textId="3916F775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</w:t>
            </w:r>
            <w:r w:rsidR="00937E47">
              <w:rPr>
                <w:lang w:val="en-US"/>
              </w:rPr>
              <w:t>5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43618647" w14:textId="77777777" w:rsidTr="00295BE6">
        <w:tc>
          <w:tcPr>
            <w:tcW w:w="8789" w:type="dxa"/>
            <w:gridSpan w:val="2"/>
          </w:tcPr>
          <w:p w14:paraId="02E7008B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уровня напряжения</w:t>
            </w:r>
          </w:p>
        </w:tc>
        <w:tc>
          <w:tcPr>
            <w:tcW w:w="992" w:type="dxa"/>
          </w:tcPr>
          <w:p w14:paraId="730C8BF1" w14:textId="4120043E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937E47">
              <w:rPr>
                <w:color w:val="000000" w:themeColor="text1"/>
                <w:sz w:val="26"/>
                <w:lang w:val="en-US"/>
              </w:rPr>
              <w:t>r6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0F692797" w14:textId="77777777" w:rsidR="00963E90" w:rsidRDefault="00963E90" w:rsidP="00963E90">
      <w:pPr>
        <w:ind w:left="720"/>
        <w:rPr>
          <w:sz w:val="26"/>
        </w:rPr>
      </w:pPr>
    </w:p>
    <w:p w14:paraId="50207E82" w14:textId="32B5CB12" w:rsidR="00DC180D" w:rsidRDefault="00DC180D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Наименование присоединяемого объекта</w:t>
      </w:r>
      <w:r w:rsidR="0043750D" w:rsidRPr="0043750D">
        <w:rPr>
          <w:sz w:val="26"/>
        </w:rPr>
        <w:t xml:space="preserve"> (</w:t>
      </w:r>
      <w:r w:rsidR="0043750D">
        <w:rPr>
          <w:sz w:val="26"/>
        </w:rPr>
        <w:t>энергопринимающее устройство)</w:t>
      </w:r>
      <w:r>
        <w:rPr>
          <w:sz w:val="26"/>
        </w:rPr>
        <w:t xml:space="preserve"> - 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088"/>
        <w:gridCol w:w="992"/>
      </w:tblGrid>
      <w:tr w:rsidR="00DC180D" w14:paraId="1511AE08" w14:textId="77777777" w:rsidTr="00295BE6">
        <w:tc>
          <w:tcPr>
            <w:tcW w:w="8789" w:type="dxa"/>
            <w:gridSpan w:val="2"/>
          </w:tcPr>
          <w:p w14:paraId="09A212FA" w14:textId="061E10F1" w:rsidR="00DC180D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Гаражный бокс</w:t>
            </w:r>
          </w:p>
        </w:tc>
        <w:tc>
          <w:tcPr>
            <w:tcW w:w="992" w:type="dxa"/>
          </w:tcPr>
          <w:p w14:paraId="29BEBAD1" w14:textId="044F95F8" w:rsidR="00DC180D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n1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2DDC1296" w14:textId="77777777" w:rsidTr="00295BE6">
        <w:tc>
          <w:tcPr>
            <w:tcW w:w="8789" w:type="dxa"/>
            <w:gridSpan w:val="2"/>
          </w:tcPr>
          <w:p w14:paraId="43B1A3DC" w14:textId="1DB5FDA2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Индивидуальный жилой дом</w:t>
            </w:r>
          </w:p>
        </w:tc>
        <w:tc>
          <w:tcPr>
            <w:tcW w:w="992" w:type="dxa"/>
          </w:tcPr>
          <w:p w14:paraId="10E7F62F" w14:textId="7C38FD98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n2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ECF2CFD" w14:textId="77777777" w:rsidTr="00295BE6">
        <w:tc>
          <w:tcPr>
            <w:tcW w:w="8789" w:type="dxa"/>
            <w:gridSpan w:val="2"/>
          </w:tcPr>
          <w:p w14:paraId="1F594763" w14:textId="78BC06F5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Индивидуальная баня</w:t>
            </w:r>
          </w:p>
        </w:tc>
        <w:tc>
          <w:tcPr>
            <w:tcW w:w="992" w:type="dxa"/>
          </w:tcPr>
          <w:p w14:paraId="3F1474BC" w14:textId="31659A65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n3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C0F99D9" w14:textId="77777777" w:rsidTr="00295BE6">
        <w:tc>
          <w:tcPr>
            <w:tcW w:w="8789" w:type="dxa"/>
            <w:gridSpan w:val="2"/>
          </w:tcPr>
          <w:p w14:paraId="55514DFD" w14:textId="1C600772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Нежилое помещение</w:t>
            </w:r>
          </w:p>
        </w:tc>
        <w:tc>
          <w:tcPr>
            <w:tcW w:w="992" w:type="dxa"/>
          </w:tcPr>
          <w:p w14:paraId="2B29C24C" w14:textId="21E0D701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n4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FB945D8" w14:textId="77777777" w:rsidTr="00295BE6">
        <w:tc>
          <w:tcPr>
            <w:tcW w:w="8789" w:type="dxa"/>
            <w:gridSpan w:val="2"/>
          </w:tcPr>
          <w:p w14:paraId="624E3508" w14:textId="19C0E9CD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ИЖД</w:t>
            </w:r>
          </w:p>
        </w:tc>
        <w:tc>
          <w:tcPr>
            <w:tcW w:w="992" w:type="dxa"/>
          </w:tcPr>
          <w:p w14:paraId="6D5562B9" w14:textId="49A511B0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n5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511BE39B" w14:textId="77777777" w:rsidTr="00295BE6">
        <w:tc>
          <w:tcPr>
            <w:tcW w:w="8789" w:type="dxa"/>
            <w:gridSpan w:val="2"/>
          </w:tcPr>
          <w:p w14:paraId="01B96C61" w14:textId="25294D8E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бани</w:t>
            </w:r>
          </w:p>
        </w:tc>
        <w:tc>
          <w:tcPr>
            <w:tcW w:w="992" w:type="dxa"/>
          </w:tcPr>
          <w:p w14:paraId="417F70EC" w14:textId="5CA45BFC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n6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A70FB29" w14:textId="77777777" w:rsidTr="00295BE6">
        <w:trPr>
          <w:trHeight w:val="448"/>
        </w:trPr>
        <w:tc>
          <w:tcPr>
            <w:tcW w:w="1701" w:type="dxa"/>
          </w:tcPr>
          <w:p w14:paraId="35F781EF" w14:textId="77777777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Иное:</w:t>
            </w:r>
          </w:p>
        </w:tc>
        <w:tc>
          <w:tcPr>
            <w:tcW w:w="8080" w:type="dxa"/>
            <w:gridSpan w:val="2"/>
          </w:tcPr>
          <w:p w14:paraId="73407261" w14:textId="2869C497" w:rsidR="00AC7D99" w:rsidRPr="00937E47" w:rsidRDefault="005A2A73" w:rsidP="00AC7D99">
            <w:pPr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n7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2B601A8E" w14:textId="7CA799DC" w:rsidR="00DC180D" w:rsidRPr="00623173" w:rsidRDefault="00DC180D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 w:rsidR="00E26D30"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 w:rsidR="00DC19FB">
        <w:rPr>
          <w:sz w:val="26"/>
        </w:rPr>
        <w:t>энергопринимающих устройств</w:t>
      </w:r>
      <w:r w:rsidR="001D64F7">
        <w:rPr>
          <w:sz w:val="26"/>
        </w:rPr>
        <w:t>:</w:t>
      </w:r>
      <w:r w:rsidRPr="00623173">
        <w:rPr>
          <w:sz w:val="26"/>
        </w:rPr>
        <w:t xml:space="preserve"> </w:t>
      </w:r>
      <w:r w:rsidR="00AC7D99">
        <w:rPr>
          <w:sz w:val="26"/>
        </w:rPr>
        <w:br/>
      </w:r>
      <w:r w:rsidR="005A2A73" w:rsidRPr="005A2A73">
        <w:rPr>
          <w:color w:val="000000" w:themeColor="text1"/>
          <w:sz w:val="26"/>
          <w:u w:val="single"/>
        </w:rPr>
        <w:t>$</w:t>
      </w:r>
      <w:r w:rsidR="00AC7D99" w:rsidRPr="007B1F79">
        <w:rPr>
          <w:color w:val="000000" w:themeColor="text1"/>
          <w:sz w:val="26"/>
          <w:u w:val="single"/>
        </w:rPr>
        <w:t>{</w:t>
      </w:r>
      <w:proofErr w:type="spellStart"/>
      <w:r w:rsidR="00B467F3">
        <w:rPr>
          <w:lang w:val="en-US"/>
        </w:rPr>
        <w:t>aEd</w:t>
      </w:r>
      <w:proofErr w:type="spellEnd"/>
      <w:r w:rsidR="00AC7D99" w:rsidRPr="007B1F79">
        <w:rPr>
          <w:color w:val="000000" w:themeColor="text1"/>
          <w:sz w:val="26"/>
          <w:u w:val="single"/>
        </w:rPr>
        <w:t>}</w:t>
      </w:r>
    </w:p>
    <w:p w14:paraId="7E406992" w14:textId="63ADA194" w:rsidR="00041A41" w:rsidRPr="00041A41" w:rsidRDefault="00041A41" w:rsidP="00041A41">
      <w:pPr>
        <w:pStyle w:val="a3"/>
        <w:numPr>
          <w:ilvl w:val="0"/>
          <w:numId w:val="1"/>
        </w:numPr>
        <w:ind w:left="567" w:hanging="567"/>
        <w:rPr>
          <w:sz w:val="26"/>
          <w:szCs w:val="26"/>
        </w:rPr>
      </w:pPr>
      <w:r w:rsidRPr="00041A41">
        <w:rPr>
          <w:sz w:val="26"/>
          <w:szCs w:val="26"/>
        </w:rPr>
        <w:t xml:space="preserve">Присоединяемая максимальная </w:t>
      </w:r>
      <w:r w:rsidRPr="007B1F79">
        <w:rPr>
          <w:color w:val="000000" w:themeColor="text1"/>
          <w:sz w:val="26"/>
          <w:szCs w:val="26"/>
        </w:rPr>
        <w:t xml:space="preserve">мощность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 w:rsidRPr="007B1F79">
        <w:rPr>
          <w:b/>
          <w:color w:val="000000" w:themeColor="text1"/>
          <w:sz w:val="26"/>
          <w:szCs w:val="26"/>
        </w:rPr>
        <w:t xml:space="preserve"> </w:t>
      </w:r>
      <w:r w:rsidRPr="007B1F79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>
        <w:rPr>
          <w:sz w:val="26"/>
          <w:szCs w:val="26"/>
        </w:rPr>
        <w:t>.</w:t>
      </w:r>
      <w:r w:rsidRPr="00041A41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</w:t>
      </w:r>
      <w:r w:rsidRPr="00C972F4">
        <w:rPr>
          <w:color w:val="000000" w:themeColor="text1"/>
          <w:sz w:val="26"/>
          <w:szCs w:val="26"/>
        </w:rPr>
        <w:t xml:space="preserve">Ранее присоединённая максимальная мощность </w:t>
      </w:r>
      <w:r w:rsidR="005A2A73" w:rsidRPr="00B051F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maxPcBe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B051F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maxPcBeB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</w:p>
    <w:p w14:paraId="081F0FC3" w14:textId="1D6392F3" w:rsidR="00041A41" w:rsidRPr="00041A41" w:rsidRDefault="00041A41" w:rsidP="00041A41">
      <w:pPr>
        <w:spacing w:line="300" w:lineRule="exact"/>
        <w:rPr>
          <w:sz w:val="26"/>
          <w:szCs w:val="26"/>
        </w:rPr>
      </w:pPr>
      <w:r w:rsidRPr="00041A41">
        <w:rPr>
          <w:sz w:val="26"/>
          <w:szCs w:val="26"/>
        </w:rPr>
        <w:t xml:space="preserve">Максимальная мощность энергопринимающих устройств объекта (всего)                            </w:t>
      </w:r>
    </w:p>
    <w:p w14:paraId="2AAC59EC" w14:textId="3E2BC80E" w:rsidR="00041A41" w:rsidRPr="00C972F4" w:rsidRDefault="005A2A73" w:rsidP="00041A41">
      <w:pPr>
        <w:spacing w:line="300" w:lineRule="exact"/>
        <w:rPr>
          <w:color w:val="000000" w:themeColor="text1"/>
          <w:sz w:val="26"/>
          <w:szCs w:val="26"/>
        </w:rPr>
      </w:pPr>
      <w:r w:rsidRPr="005A2A73">
        <w:rPr>
          <w:color w:val="000000" w:themeColor="text1"/>
          <w:sz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="00041A41"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Pr="005A2A7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C972F4">
        <w:rPr>
          <w:color w:val="000000" w:themeColor="text1"/>
          <w:sz w:val="26"/>
          <w:u w:val="single"/>
          <w:lang w:val="en-US"/>
        </w:rPr>
        <w:t>B</w:t>
      </w:r>
      <w:r w:rsidR="00587437" w:rsidRPr="00C972F4">
        <w:rPr>
          <w:color w:val="000000" w:themeColor="text1"/>
          <w:sz w:val="26"/>
          <w:u w:val="single"/>
        </w:rPr>
        <w:t>}</w:t>
      </w:r>
    </w:p>
    <w:p w14:paraId="54258CE6" w14:textId="77777777" w:rsidR="00041A41" w:rsidRPr="00472E8A" w:rsidRDefault="00705BAB" w:rsidP="00041A41">
      <w:pPr>
        <w:pStyle w:val="a3"/>
        <w:numPr>
          <w:ilvl w:val="0"/>
          <w:numId w:val="12"/>
        </w:numPr>
        <w:spacing w:line="300" w:lineRule="exact"/>
        <w:ind w:left="0"/>
        <w:rPr>
          <w:sz w:val="26"/>
          <w:szCs w:val="26"/>
        </w:rPr>
      </w:pPr>
      <w:r>
        <w:rPr>
          <w:sz w:val="26"/>
        </w:rPr>
        <w:t xml:space="preserve"> </w:t>
      </w:r>
      <w:proofErr w:type="gramStart"/>
      <w:r w:rsidR="00041A41" w:rsidRPr="00472E8A">
        <w:rPr>
          <w:rFonts w:eastAsiaTheme="minorHAnsi"/>
          <w:sz w:val="26"/>
          <w:szCs w:val="26"/>
        </w:rPr>
        <w:t>Заявляемая  категория</w:t>
      </w:r>
      <w:proofErr w:type="gramEnd"/>
      <w:r w:rsidR="00041A41" w:rsidRPr="00472E8A">
        <w:rPr>
          <w:rFonts w:eastAsiaTheme="minorHAnsi"/>
          <w:sz w:val="26"/>
          <w:szCs w:val="26"/>
        </w:rPr>
        <w:t xml:space="preserve">  энергопринимающего  устройства по надежности</w:t>
      </w:r>
    </w:p>
    <w:p w14:paraId="3F9B4705" w14:textId="77777777" w:rsidR="00041A41" w:rsidRDefault="00041A41" w:rsidP="00041A41">
      <w:pPr>
        <w:autoSpaceDE w:val="0"/>
        <w:autoSpaceDN w:val="0"/>
        <w:adjustRightInd w:val="0"/>
        <w:ind w:hanging="360"/>
        <w:jc w:val="both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                               </w:t>
      </w:r>
      <w:r w:rsidRPr="00472E8A">
        <w:rPr>
          <w:rFonts w:eastAsiaTheme="minorHAnsi"/>
          <w:sz w:val="26"/>
          <w:szCs w:val="26"/>
        </w:rPr>
        <w:t xml:space="preserve">электроснабжения - </w:t>
      </w:r>
      <w:r>
        <w:rPr>
          <w:rFonts w:eastAsiaTheme="minorHAnsi"/>
          <w:sz w:val="26"/>
          <w:szCs w:val="26"/>
        </w:rPr>
        <w:t xml:space="preserve"> </w:t>
      </w:r>
      <w:r w:rsidRPr="00472E8A">
        <w:rPr>
          <w:rFonts w:eastAsiaTheme="minorHAnsi"/>
          <w:sz w:val="26"/>
          <w:szCs w:val="26"/>
          <w:u w:val="single"/>
        </w:rPr>
        <w:t xml:space="preserve">  III</w:t>
      </w:r>
      <w:proofErr w:type="gramStart"/>
      <w:r w:rsidRPr="00472E8A">
        <w:rPr>
          <w:rFonts w:eastAsiaTheme="minorHAnsi"/>
          <w:sz w:val="26"/>
          <w:szCs w:val="26"/>
          <w:u w:val="single"/>
        </w:rPr>
        <w:t xml:space="preserve">  </w:t>
      </w:r>
      <w:r w:rsidRPr="00472E8A">
        <w:rPr>
          <w:rFonts w:eastAsiaTheme="minorHAnsi"/>
          <w:sz w:val="26"/>
          <w:szCs w:val="26"/>
        </w:rPr>
        <w:t xml:space="preserve"> (</w:t>
      </w:r>
      <w:proofErr w:type="gramEnd"/>
      <w:r w:rsidRPr="00472E8A">
        <w:rPr>
          <w:rFonts w:eastAsiaTheme="minorHAnsi"/>
          <w:sz w:val="26"/>
          <w:szCs w:val="26"/>
        </w:rPr>
        <w:t>по одному источнику электроснабжения).</w:t>
      </w:r>
    </w:p>
    <w:p w14:paraId="6AF65D79" w14:textId="77C60825" w:rsidR="00DC180D" w:rsidRDefault="00DC180D" w:rsidP="00041A41">
      <w:pPr>
        <w:jc w:val="both"/>
        <w:rPr>
          <w:sz w:val="26"/>
        </w:rPr>
      </w:pPr>
    </w:p>
    <w:p w14:paraId="78552DF0" w14:textId="23E64693" w:rsidR="00041A41" w:rsidRPr="00B219AD" w:rsidRDefault="00041A41" w:rsidP="00041A41">
      <w:pPr>
        <w:autoSpaceDE w:val="0"/>
        <w:autoSpaceDN w:val="0"/>
        <w:adjustRightInd w:val="0"/>
        <w:ind w:left="-284"/>
        <w:jc w:val="both"/>
        <w:rPr>
          <w:color w:val="000000" w:themeColor="text1"/>
          <w:sz w:val="26"/>
          <w:szCs w:val="26"/>
        </w:rPr>
      </w:pPr>
      <w:r>
        <w:rPr>
          <w:sz w:val="26"/>
        </w:rPr>
        <w:t>12.</w:t>
      </w:r>
      <w:r w:rsidR="00705BAB">
        <w:rPr>
          <w:sz w:val="26"/>
        </w:rPr>
        <w:t xml:space="preserve"> </w:t>
      </w:r>
      <w:r w:rsidRPr="00B219AD">
        <w:rPr>
          <w:color w:val="000000" w:themeColor="text1"/>
          <w:sz w:val="26"/>
          <w:szCs w:val="26"/>
        </w:rPr>
        <w:t xml:space="preserve">Ранее выданные Технические условия №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proofErr w:type="spellStart"/>
      <w:r w:rsidR="00B219AD">
        <w:rPr>
          <w:color w:val="000000" w:themeColor="text1"/>
          <w:sz w:val="26"/>
          <w:u w:val="single"/>
          <w:lang w:val="en-US"/>
        </w:rPr>
        <w:t>tDn</w:t>
      </w:r>
      <w:proofErr w:type="spellEnd"/>
      <w:r w:rsidR="00554F32" w:rsidRPr="00B219AD">
        <w:rPr>
          <w:color w:val="000000" w:themeColor="text1"/>
          <w:sz w:val="26"/>
          <w:u w:val="single"/>
        </w:rPr>
        <w:t>}</w:t>
      </w:r>
      <w:r w:rsidRPr="00B219AD">
        <w:rPr>
          <w:color w:val="000000" w:themeColor="text1"/>
          <w:sz w:val="26"/>
          <w:szCs w:val="26"/>
        </w:rPr>
        <w:t xml:space="preserve"> дата выдачи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proofErr w:type="spellStart"/>
      <w:r w:rsidR="00B219AD">
        <w:rPr>
          <w:color w:val="000000" w:themeColor="text1"/>
          <w:sz w:val="26"/>
          <w:u w:val="single"/>
          <w:lang w:val="en-US"/>
        </w:rPr>
        <w:t>tDd</w:t>
      </w:r>
      <w:proofErr w:type="spellEnd"/>
      <w:r w:rsidR="00554F32" w:rsidRPr="00B219AD">
        <w:rPr>
          <w:color w:val="000000" w:themeColor="text1"/>
          <w:sz w:val="26"/>
          <w:u w:val="single"/>
        </w:rPr>
        <w:t>}</w:t>
      </w:r>
    </w:p>
    <w:p w14:paraId="3668D789" w14:textId="542E456D" w:rsidR="00554F32" w:rsidRPr="00B219AD" w:rsidRDefault="00041A41" w:rsidP="00554F32">
      <w:pPr>
        <w:rPr>
          <w:color w:val="000000" w:themeColor="text1"/>
          <w:sz w:val="26"/>
          <w:szCs w:val="26"/>
        </w:rPr>
      </w:pPr>
      <w:r w:rsidRPr="00B219AD">
        <w:rPr>
          <w:rFonts w:eastAsiaTheme="minorHAnsi"/>
          <w:color w:val="000000" w:themeColor="text1"/>
          <w:sz w:val="26"/>
          <w:szCs w:val="26"/>
        </w:rPr>
        <w:t xml:space="preserve">    № лицевого счета </w:t>
      </w:r>
      <w:r w:rsidR="005A2A73" w:rsidRPr="005A2A73">
        <w:rPr>
          <w:rFonts w:eastAsiaTheme="minorHAnsi"/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proofErr w:type="spellStart"/>
      <w:r w:rsidR="00B219AD">
        <w:rPr>
          <w:color w:val="000000" w:themeColor="text1"/>
          <w:sz w:val="26"/>
          <w:u w:val="single"/>
          <w:lang w:val="en-US"/>
        </w:rPr>
        <w:t>tDno</w:t>
      </w:r>
      <w:proofErr w:type="spellEnd"/>
      <w:r w:rsidR="00554F32" w:rsidRPr="00B219AD">
        <w:rPr>
          <w:color w:val="000000" w:themeColor="text1"/>
          <w:sz w:val="26"/>
          <w:u w:val="single"/>
        </w:rPr>
        <w:t>}</w:t>
      </w:r>
      <w:r w:rsidRPr="00B219AD">
        <w:rPr>
          <w:rFonts w:eastAsiaTheme="minorHAnsi"/>
          <w:color w:val="000000" w:themeColor="text1"/>
          <w:sz w:val="26"/>
          <w:szCs w:val="26"/>
        </w:rPr>
        <w:t xml:space="preserve"> заключенного договора энергоснабжения.   </w:t>
      </w:r>
    </w:p>
    <w:p w14:paraId="4AC68AE0" w14:textId="6F217F61" w:rsidR="00DC180D" w:rsidRPr="00554F32" w:rsidRDefault="00CF7DB7" w:rsidP="00554F32">
      <w:pPr>
        <w:rPr>
          <w:sz w:val="26"/>
          <w:szCs w:val="26"/>
        </w:rPr>
      </w:pPr>
      <w:r>
        <w:rPr>
          <w:sz w:val="20"/>
          <w:szCs w:val="20"/>
        </w:rPr>
        <w:t>____________________________________________________________________________________________________</w:t>
      </w:r>
    </w:p>
    <w:p w14:paraId="3DCA8E7D" w14:textId="77777777" w:rsidR="00DC180D" w:rsidRPr="00DC180D" w:rsidRDefault="00DC180D" w:rsidP="00286531">
      <w:pPr>
        <w:ind w:left="142" w:hanging="66"/>
        <w:rPr>
          <w:sz w:val="22"/>
          <w:szCs w:val="22"/>
        </w:rPr>
      </w:pPr>
      <w:r w:rsidRPr="00DC180D">
        <w:rPr>
          <w:b/>
          <w:bCs/>
          <w:sz w:val="22"/>
          <w:szCs w:val="22"/>
        </w:rPr>
        <w:t xml:space="preserve">          Обязательное приложение к заявке:</w:t>
      </w:r>
    </w:p>
    <w:p w14:paraId="1EC92675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</w:t>
      </w:r>
      <w:r w:rsidRPr="00DC180D">
        <w:rPr>
          <w:sz w:val="22"/>
          <w:szCs w:val="22"/>
        </w:rPr>
        <w:lastRenderedPageBreak/>
        <w:t>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25D51033" w14:textId="77777777" w:rsidR="00DC180D" w:rsidRPr="00B10D13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B10D13">
        <w:rPr>
          <w:sz w:val="22"/>
          <w:szCs w:val="22"/>
        </w:rPr>
        <w:t>План расположения энергопринимающих устройств, которые необходимо присоединить к электрическим сетям сетевой организации.</w:t>
      </w:r>
      <w:r w:rsidR="00B10D13">
        <w:rPr>
          <w:sz w:val="22"/>
          <w:szCs w:val="22"/>
        </w:rPr>
        <w:t xml:space="preserve"> </w:t>
      </w:r>
      <w:r w:rsidR="00B10D13" w:rsidRPr="00B10D13">
        <w:rPr>
          <w:sz w:val="22"/>
          <w:szCs w:val="22"/>
        </w:rPr>
        <w:t>(</w:t>
      </w:r>
      <w:r w:rsidRPr="00B10D13">
        <w:rPr>
          <w:sz w:val="22"/>
          <w:szCs w:val="22"/>
        </w:rPr>
        <w:t xml:space="preserve">План расположения </w:t>
      </w:r>
      <w:r w:rsidR="00CF7DB7">
        <w:rPr>
          <w:sz w:val="22"/>
          <w:szCs w:val="22"/>
        </w:rPr>
        <w:t>подключаемого объекта</w:t>
      </w:r>
      <w:r w:rsidRPr="00B10D13">
        <w:rPr>
          <w:sz w:val="22"/>
          <w:szCs w:val="22"/>
        </w:rPr>
        <w:t>).</w:t>
      </w:r>
    </w:p>
    <w:p w14:paraId="79DB491E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>Копия паспорта (первая страница, страница с регистрацией). Доверенность или иной документ, подтверждающий полномочия представителя заявителя, подающего и получающего документы, в случае если заявка подается представителем заявителя.</w:t>
      </w:r>
    </w:p>
    <w:p w14:paraId="6C9106DF" w14:textId="77777777" w:rsidR="00963E90" w:rsidRDefault="00963E90" w:rsidP="00DC180D">
      <w:pPr>
        <w:ind w:left="720"/>
        <w:jc w:val="both"/>
        <w:rPr>
          <w:sz w:val="26"/>
        </w:rPr>
      </w:pPr>
    </w:p>
    <w:p w14:paraId="12C18656" w14:textId="0E2A4024" w:rsidR="00DC180D" w:rsidRDefault="00DC180D" w:rsidP="00286531">
      <w:pPr>
        <w:jc w:val="both"/>
        <w:rPr>
          <w:sz w:val="26"/>
        </w:rPr>
      </w:pPr>
      <w:r>
        <w:rPr>
          <w:sz w:val="26"/>
        </w:rPr>
        <w:t xml:space="preserve">Дата </w:t>
      </w:r>
      <w:r w:rsidR="005A2A73">
        <w:rPr>
          <w:sz w:val="26"/>
          <w:lang w:val="en-US"/>
        </w:rPr>
        <w:t>$</w:t>
      </w:r>
      <w:r w:rsidR="00554F32" w:rsidRPr="0012721A">
        <w:rPr>
          <w:color w:val="000000" w:themeColor="text1"/>
          <w:sz w:val="26"/>
          <w:u w:val="single"/>
        </w:rPr>
        <w:t>{</w:t>
      </w:r>
      <w:proofErr w:type="spellStart"/>
      <w:proofErr w:type="gramStart"/>
      <w:r w:rsidR="0012721A" w:rsidRPr="0012721A">
        <w:rPr>
          <w:color w:val="000000" w:themeColor="text1"/>
          <w:sz w:val="26"/>
          <w:u w:val="single"/>
        </w:rPr>
        <w:t>date</w:t>
      </w:r>
      <w:proofErr w:type="spellEnd"/>
      <w:r w:rsidR="00554F32" w:rsidRPr="0012721A">
        <w:rPr>
          <w:color w:val="000000" w:themeColor="text1"/>
          <w:sz w:val="26"/>
          <w:u w:val="single"/>
        </w:rPr>
        <w:t>}</w:t>
      </w:r>
      <w:r w:rsidRPr="0012721A">
        <w:rPr>
          <w:color w:val="000000" w:themeColor="text1"/>
          <w:sz w:val="26"/>
        </w:rPr>
        <w:t xml:space="preserve">   </w:t>
      </w:r>
      <w:proofErr w:type="gramEnd"/>
      <w:r w:rsidRPr="0012721A">
        <w:rPr>
          <w:color w:val="000000" w:themeColor="text1"/>
          <w:sz w:val="26"/>
        </w:rPr>
        <w:t xml:space="preserve">                                      </w:t>
      </w:r>
      <w:r w:rsidR="00286531" w:rsidRPr="0012721A">
        <w:rPr>
          <w:color w:val="000000" w:themeColor="text1"/>
          <w:sz w:val="26"/>
        </w:rPr>
        <w:t xml:space="preserve">   </w:t>
      </w:r>
      <w:r w:rsidR="00295BE6" w:rsidRPr="0012721A">
        <w:rPr>
          <w:color w:val="000000" w:themeColor="text1"/>
          <w:sz w:val="26"/>
        </w:rPr>
        <w:t xml:space="preserve">      </w:t>
      </w:r>
      <w:r w:rsidRPr="0012721A">
        <w:rPr>
          <w:color w:val="000000" w:themeColor="text1"/>
          <w:sz w:val="26"/>
        </w:rPr>
        <w:t xml:space="preserve">   </w:t>
      </w:r>
      <w:r w:rsidR="00286531" w:rsidRPr="0012721A">
        <w:rPr>
          <w:color w:val="000000" w:themeColor="text1"/>
          <w:sz w:val="26"/>
        </w:rPr>
        <w:t xml:space="preserve">       </w:t>
      </w:r>
      <w:r w:rsidR="00554F32">
        <w:rPr>
          <w:sz w:val="26"/>
        </w:rPr>
        <w:tab/>
      </w:r>
      <w:r w:rsidR="00554F32">
        <w:rPr>
          <w:sz w:val="26"/>
        </w:rPr>
        <w:tab/>
      </w:r>
      <w:r w:rsidR="00286531">
        <w:rPr>
          <w:sz w:val="26"/>
        </w:rPr>
        <w:t xml:space="preserve">     </w:t>
      </w:r>
      <w:r>
        <w:rPr>
          <w:sz w:val="26"/>
        </w:rPr>
        <w:t xml:space="preserve">  ___</w:t>
      </w:r>
      <w:r w:rsidR="00286531">
        <w:rPr>
          <w:sz w:val="26"/>
        </w:rPr>
        <w:t>_</w:t>
      </w:r>
      <w:r>
        <w:rPr>
          <w:sz w:val="26"/>
        </w:rPr>
        <w:t>_________________</w:t>
      </w:r>
    </w:p>
    <w:p w14:paraId="254B4552" w14:textId="77777777" w:rsidR="004F52F7" w:rsidRDefault="00DC180D" w:rsidP="00B10D13">
      <w:pPr>
        <w:ind w:left="720"/>
        <w:jc w:val="both"/>
        <w:rPr>
          <w:sz w:val="22"/>
          <w:szCs w:val="22"/>
        </w:rPr>
      </w:pPr>
      <w:r w:rsidRPr="00F0336E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  <w:r w:rsidR="009B6B17">
        <w:rPr>
          <w:sz w:val="16"/>
          <w:szCs w:val="16"/>
        </w:rPr>
        <w:t xml:space="preserve">           </w:t>
      </w:r>
      <w:r w:rsidRPr="00F0336E">
        <w:rPr>
          <w:sz w:val="16"/>
          <w:szCs w:val="16"/>
        </w:rPr>
        <w:t xml:space="preserve">   </w:t>
      </w:r>
      <w:r w:rsidR="00295BE6">
        <w:rPr>
          <w:sz w:val="16"/>
          <w:szCs w:val="16"/>
        </w:rPr>
        <w:t xml:space="preserve">                           </w:t>
      </w:r>
      <w:r w:rsidRPr="00F0336E">
        <w:rPr>
          <w:sz w:val="16"/>
          <w:szCs w:val="16"/>
        </w:rPr>
        <w:t xml:space="preserve"> </w:t>
      </w:r>
      <w:r w:rsidR="00295BE6">
        <w:rPr>
          <w:sz w:val="16"/>
          <w:szCs w:val="16"/>
        </w:rPr>
        <w:t xml:space="preserve">         </w:t>
      </w:r>
      <w:r w:rsidRPr="00F0336E">
        <w:rPr>
          <w:sz w:val="16"/>
          <w:szCs w:val="16"/>
        </w:rPr>
        <w:t xml:space="preserve">   (подпись)</w:t>
      </w:r>
    </w:p>
    <w:sectPr w:rsidR="004F52F7" w:rsidSect="0047461F">
      <w:pgSz w:w="11906" w:h="16838"/>
      <w:pgMar w:top="426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3B382598"/>
    <w:lvl w:ilvl="0" w:tplc="B9CE9038">
      <w:start w:val="1"/>
      <w:numFmt w:val="decimal"/>
      <w:lvlText w:val="%1."/>
      <w:lvlJc w:val="left"/>
      <w:pPr>
        <w:tabs>
          <w:tab w:val="num" w:pos="340"/>
        </w:tabs>
        <w:ind w:left="284" w:firstLine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B1969"/>
    <w:multiLevelType w:val="hybridMultilevel"/>
    <w:tmpl w:val="DB829E66"/>
    <w:lvl w:ilvl="0" w:tplc="4538E468">
      <w:start w:val="1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540"/>
    <w:multiLevelType w:val="hybridMultilevel"/>
    <w:tmpl w:val="7B3C4C2C"/>
    <w:lvl w:ilvl="0" w:tplc="AC7ED1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2BA7"/>
    <w:multiLevelType w:val="hybridMultilevel"/>
    <w:tmpl w:val="0AC2FDC4"/>
    <w:lvl w:ilvl="0" w:tplc="41B6686A">
      <w:start w:val="38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B6231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358"/>
    <w:multiLevelType w:val="hybridMultilevel"/>
    <w:tmpl w:val="442E2810"/>
    <w:lvl w:ilvl="0" w:tplc="757A5E40">
      <w:start w:val="1"/>
      <w:numFmt w:val="decimal"/>
      <w:lvlText w:val="%1."/>
      <w:lvlJc w:val="left"/>
      <w:pPr>
        <w:tabs>
          <w:tab w:val="num" w:pos="1702"/>
        </w:tabs>
        <w:ind w:left="2082" w:hanging="38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95A3BD3"/>
    <w:multiLevelType w:val="hybridMultilevel"/>
    <w:tmpl w:val="9F54F19C"/>
    <w:lvl w:ilvl="0" w:tplc="26004C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007E"/>
    <w:multiLevelType w:val="hybridMultilevel"/>
    <w:tmpl w:val="12FE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5040">
    <w:abstractNumId w:val="8"/>
  </w:num>
  <w:num w:numId="2" w16cid:durableId="1591813570">
    <w:abstractNumId w:val="0"/>
  </w:num>
  <w:num w:numId="3" w16cid:durableId="40903261">
    <w:abstractNumId w:val="2"/>
  </w:num>
  <w:num w:numId="4" w16cid:durableId="657615904">
    <w:abstractNumId w:val="3"/>
  </w:num>
  <w:num w:numId="5" w16cid:durableId="1163859749">
    <w:abstractNumId w:val="7"/>
  </w:num>
  <w:num w:numId="6" w16cid:durableId="333999103">
    <w:abstractNumId w:val="11"/>
  </w:num>
  <w:num w:numId="7" w16cid:durableId="629366517">
    <w:abstractNumId w:val="6"/>
  </w:num>
  <w:num w:numId="8" w16cid:durableId="1440569708">
    <w:abstractNumId w:val="5"/>
  </w:num>
  <w:num w:numId="9" w16cid:durableId="706686095">
    <w:abstractNumId w:val="10"/>
  </w:num>
  <w:num w:numId="10" w16cid:durableId="1825391788">
    <w:abstractNumId w:val="9"/>
  </w:num>
  <w:num w:numId="11" w16cid:durableId="1989629217">
    <w:abstractNumId w:val="4"/>
  </w:num>
  <w:num w:numId="12" w16cid:durableId="180566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DE3"/>
    <w:rsid w:val="0002169E"/>
    <w:rsid w:val="00041A41"/>
    <w:rsid w:val="000908C9"/>
    <w:rsid w:val="00096944"/>
    <w:rsid w:val="000B2CB1"/>
    <w:rsid w:val="000B69E9"/>
    <w:rsid w:val="000E5A90"/>
    <w:rsid w:val="000F099E"/>
    <w:rsid w:val="00122A29"/>
    <w:rsid w:val="0012721A"/>
    <w:rsid w:val="00156736"/>
    <w:rsid w:val="001D64F7"/>
    <w:rsid w:val="001E2D64"/>
    <w:rsid w:val="0020353E"/>
    <w:rsid w:val="00235D78"/>
    <w:rsid w:val="00245931"/>
    <w:rsid w:val="00261F1F"/>
    <w:rsid w:val="00286531"/>
    <w:rsid w:val="00286A9D"/>
    <w:rsid w:val="00295BE6"/>
    <w:rsid w:val="0030277A"/>
    <w:rsid w:val="00323997"/>
    <w:rsid w:val="0038465B"/>
    <w:rsid w:val="003D6A78"/>
    <w:rsid w:val="0043750D"/>
    <w:rsid w:val="0047461F"/>
    <w:rsid w:val="00474A7F"/>
    <w:rsid w:val="004B2AA5"/>
    <w:rsid w:val="004B6050"/>
    <w:rsid w:val="004C3800"/>
    <w:rsid w:val="004F52F7"/>
    <w:rsid w:val="00530F60"/>
    <w:rsid w:val="00554F32"/>
    <w:rsid w:val="00582FC2"/>
    <w:rsid w:val="00587437"/>
    <w:rsid w:val="005A2A73"/>
    <w:rsid w:val="005B1B65"/>
    <w:rsid w:val="005D0009"/>
    <w:rsid w:val="00623173"/>
    <w:rsid w:val="00662F54"/>
    <w:rsid w:val="006937A4"/>
    <w:rsid w:val="00705BAB"/>
    <w:rsid w:val="00732F4F"/>
    <w:rsid w:val="00740D96"/>
    <w:rsid w:val="00747DE3"/>
    <w:rsid w:val="007A5007"/>
    <w:rsid w:val="007A6E16"/>
    <w:rsid w:val="007B1F79"/>
    <w:rsid w:val="00820122"/>
    <w:rsid w:val="00832864"/>
    <w:rsid w:val="00937E47"/>
    <w:rsid w:val="00940DFA"/>
    <w:rsid w:val="0095639C"/>
    <w:rsid w:val="00963E90"/>
    <w:rsid w:val="009950AA"/>
    <w:rsid w:val="009A537A"/>
    <w:rsid w:val="009B6B17"/>
    <w:rsid w:val="009E69C8"/>
    <w:rsid w:val="00A538AC"/>
    <w:rsid w:val="00AA798E"/>
    <w:rsid w:val="00AC7D99"/>
    <w:rsid w:val="00AF0EFF"/>
    <w:rsid w:val="00B051F3"/>
    <w:rsid w:val="00B10D13"/>
    <w:rsid w:val="00B219AD"/>
    <w:rsid w:val="00B467F3"/>
    <w:rsid w:val="00B91056"/>
    <w:rsid w:val="00BD0932"/>
    <w:rsid w:val="00BE407E"/>
    <w:rsid w:val="00C1210E"/>
    <w:rsid w:val="00C6311B"/>
    <w:rsid w:val="00C74990"/>
    <w:rsid w:val="00C972F4"/>
    <w:rsid w:val="00CF7B78"/>
    <w:rsid w:val="00CF7DB7"/>
    <w:rsid w:val="00D07B79"/>
    <w:rsid w:val="00D2613E"/>
    <w:rsid w:val="00D275F1"/>
    <w:rsid w:val="00D850F4"/>
    <w:rsid w:val="00DC180D"/>
    <w:rsid w:val="00DC19FB"/>
    <w:rsid w:val="00E002A2"/>
    <w:rsid w:val="00E26B0A"/>
    <w:rsid w:val="00E26D30"/>
    <w:rsid w:val="00E53DFD"/>
    <w:rsid w:val="00E62F45"/>
    <w:rsid w:val="00EA2DB0"/>
    <w:rsid w:val="00EF3C4D"/>
    <w:rsid w:val="00F0336E"/>
    <w:rsid w:val="00F23264"/>
    <w:rsid w:val="00F3070B"/>
    <w:rsid w:val="00F346F6"/>
    <w:rsid w:val="00F50C36"/>
    <w:rsid w:val="00F67225"/>
    <w:rsid w:val="00F77E8F"/>
    <w:rsid w:val="00F8353A"/>
    <w:rsid w:val="00F92335"/>
    <w:rsid w:val="00FA39CD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B6A86"/>
  <w15:docId w15:val="{D34850B6-7A77-454C-A89D-237905D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1E04-3F8C-4CC0-B888-BE386E1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1424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Сергей Бессараб</cp:lastModifiedBy>
  <cp:revision>59</cp:revision>
  <cp:lastPrinted>2019-12-17T05:22:00Z</cp:lastPrinted>
  <dcterms:created xsi:type="dcterms:W3CDTF">2013-08-12T11:52:00Z</dcterms:created>
  <dcterms:modified xsi:type="dcterms:W3CDTF">2022-04-15T03:36:00Z</dcterms:modified>
</cp:coreProperties>
</file>