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7B1948"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7B1948"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7777777" w:rsidR="00234B39" w:rsidRDefault="007B1948">
      <w:pPr>
        <w:pStyle w:val="NormalWeb"/>
        <w:divId w:val="465317432"/>
        <w:rPr>
          <w:rFonts w:ascii="Arial" w:hAnsi="Arial" w:cs="Arial"/>
          <w:lang w:val="en"/>
        </w:rPr>
      </w:pPr>
      <w:r>
        <w:t>Learner Name: Rashid Husain Asad Patel</w:t>
      </w:r>
    </w:p>
    <w:p w14:paraId="677DC39A" w14:textId="55F96773" w:rsidR="00DD5008" w:rsidRPr="00404D63" w:rsidRDefault="00DD5008">
      <w:pPr>
        <w:pStyle w:val="NormalWeb"/>
        <w:divId w:val="465317432"/>
        <w:rPr>
          <w:lang w:val="en"/>
        </w:rPr>
      </w:pPr>
      <w:r w:rsidRPr="00404D63">
        <w:rPr>
          <w:rStyle w:val="Strong"/>
          <w:lang w:val="en"/>
        </w:rPr>
        <w:t>Learner Email</w:t>
      </w:r>
      <w:r w:rsidRPr="00404D63">
        <w:rPr>
          <w:lang w:val="en"/>
        </w:rPr>
        <w:t>:</w:t>
      </w:r>
      <w:r w:rsidR="00404D63" w:rsidRPr="00404D63">
        <w:rPr>
          <w:lang w:val="en"/>
        </w:rPr>
        <w:t xml:space="preserve"> rashidpatel9804@gmail.com</w:t>
      </w:r>
    </w:p>
    <w:p w14:paraId="4D7EECF3" w14:textId="77777777" w:rsidR="00234B39" w:rsidRDefault="007B1948">
      <w:pPr>
        <w:pStyle w:val="NormalWeb"/>
        <w:divId w:val="465317432"/>
        <w:rPr>
          <w:rFonts w:ascii="Arial" w:hAnsi="Arial" w:cs="Arial"/>
          <w:lang w:val="en"/>
        </w:rPr>
      </w:pPr>
      <w:r>
        <w:t>Topic: Education: Innovative Teaching Methods in Higher Education</w:t>
      </w:r>
    </w:p>
    <w:p w14:paraId="19551121" w14:textId="77777777" w:rsidR="00234B39" w:rsidRDefault="007B1948">
      <w:pPr>
        <w:pStyle w:val="NormalWeb"/>
        <w:divId w:val="465317432"/>
        <w:rPr>
          <w:rFonts w:ascii="Arial" w:hAnsi="Arial" w:cs="Arial"/>
          <w:lang w:val="en"/>
        </w:rPr>
      </w:pPr>
      <w:r>
        <w:t>Research Paper: Google Scholar - Jane Doe, 2022</w:t>
      </w:r>
    </w:p>
    <w:p w14:paraId="6F7ED336" w14:textId="77777777" w:rsidR="00234B39" w:rsidRDefault="007B1948">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7777777" w:rsidR="00234B39" w:rsidRDefault="007B1948">
      <w:pPr>
        <w:pStyle w:val="NormalWeb"/>
        <w:divId w:val="465317432"/>
        <w:rPr>
          <w:rFonts w:ascii="Arial" w:hAnsi="Arial" w:cs="Arial"/>
          <w:lang w:val="en"/>
        </w:rPr>
      </w:pPr>
      <w:r>
        <w:t>Description (50 words max): Summarize the key findings of this research paper on blended learning and collaborative technologies in higher education.</w:t>
      </w:r>
    </w:p>
    <w:p w14:paraId="2A52CA37" w14:textId="77777777" w:rsidR="00234B39" w:rsidRDefault="007B1948">
      <w:pPr>
        <w:pStyle w:val="NormalWeb"/>
        <w:divId w:val="465317432"/>
        <w:rPr>
          <w:rFonts w:ascii="Arial" w:hAnsi="Arial" w:cs="Arial"/>
          <w:lang w:val="en"/>
        </w:rPr>
      </w:pPr>
      <w:r>
        <w:t>Generated Summary (100 words max): The paper focuses on blended learning and collaborative technologies as effective teaching methods in higher education, promoting student engagement, participation, and performance.</w:t>
      </w:r>
    </w:p>
    <w:p w14:paraId="45247207" w14:textId="77777777" w:rsidR="00234B39" w:rsidRDefault="007B1948">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7777777" w:rsidR="00234B39" w:rsidRDefault="007B1948">
      <w:pPr>
        <w:pStyle w:val="NormalWeb"/>
        <w:divId w:val="465317432"/>
        <w:rPr>
          <w:rFonts w:ascii="Arial" w:hAnsi="Arial" w:cs="Arial"/>
          <w:lang w:val="en"/>
        </w:rPr>
      </w:pPr>
      <w:r>
        <w:t>Description (50 words max): Provide a concise summary of the research results on the benefits and challenges of using blended learning and collaborative technologies in higher education.</w:t>
      </w:r>
    </w:p>
    <w:p w14:paraId="3E7B3821" w14:textId="77777777" w:rsidR="00234B39" w:rsidRDefault="007B1948">
      <w:pPr>
        <w:pStyle w:val="NormalWeb"/>
        <w:divId w:val="465317432"/>
        <w:rPr>
          <w:rFonts w:ascii="Arial" w:hAnsi="Arial" w:cs="Arial"/>
          <w:lang w:val="en"/>
        </w:rPr>
      </w:pPr>
      <w:r>
        <w:t xml:space="preserve">Generated Summary (100 words max): Blended learning improves engagement and personalizes learning, while collaborative tools enhance communication and teamwork. Challenges include the </w:t>
      </w:r>
      <w:r>
        <w:t>need for training and institutional support.</w:t>
      </w:r>
    </w:p>
    <w:p w14:paraId="1825179E" w14:textId="77777777" w:rsidR="00234B39" w:rsidRDefault="007B1948">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7777777" w:rsidR="00234B39" w:rsidRDefault="007B1948">
      <w:pPr>
        <w:pStyle w:val="NormalWeb"/>
        <w:divId w:val="465317432"/>
        <w:rPr>
          <w:rFonts w:ascii="Arial" w:hAnsi="Arial" w:cs="Arial"/>
          <w:lang w:val="en"/>
        </w:rPr>
      </w:pPr>
      <w:r>
        <w:t>Description (50 words max): Summarize the key insights related to student engagement, performance, and the institutional challenges of implementing innovative teaching methods in higher education.</w:t>
      </w:r>
    </w:p>
    <w:p w14:paraId="5EC7C626" w14:textId="77777777" w:rsidR="00234B39" w:rsidRDefault="007B1948">
      <w:pPr>
        <w:pStyle w:val="NormalWeb"/>
        <w:divId w:val="465317432"/>
        <w:rPr>
          <w:rFonts w:ascii="Arial" w:hAnsi="Arial" w:cs="Arial"/>
          <w:lang w:val="en"/>
        </w:rPr>
      </w:pPr>
      <w:r>
        <w:t>Generated Summary (100 words max): Innovative teaching methods increase student engagement, improve learning outcomes, and enhance satisfaction. However, successful implementation requires training and adaptation to new technologies.</w:t>
      </w:r>
    </w:p>
    <w:p w14:paraId="31097DB1" w14:textId="77777777" w:rsidR="00234B39" w:rsidRDefault="007B1948">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7777777" w:rsidR="00234B39" w:rsidRDefault="007B1948">
      <w:pPr>
        <w:pStyle w:val="NormalWeb"/>
        <w:divId w:val="465317432"/>
        <w:rPr>
          <w:rFonts w:ascii="Arial" w:hAnsi="Arial" w:cs="Arial"/>
          <w:lang w:val="en"/>
        </w:rPr>
      </w:pPr>
      <w:r>
        <w:t>Description (50 words max): Summarize the key findings and challenges of implementing blended learning and collaborative technologies in higher education.</w:t>
      </w:r>
    </w:p>
    <w:p w14:paraId="13093686" w14:textId="77777777" w:rsidR="00234B39" w:rsidRDefault="007B1948">
      <w:pPr>
        <w:pStyle w:val="NormalWeb"/>
        <w:divId w:val="465317432"/>
        <w:rPr>
          <w:rFonts w:ascii="Arial" w:hAnsi="Arial" w:cs="Arial"/>
          <w:lang w:val="en"/>
        </w:rPr>
      </w:pPr>
      <w:r>
        <w:lastRenderedPageBreak/>
        <w:t>Generated Summary (100 words max): The research paper highlights the benefits of blended learning in improving student engagement and performance, while also acknowledging the challenges of faculty training and institutional support in implementing these methods.</w:t>
      </w:r>
    </w:p>
    <w:p w14:paraId="637D6EC5" w14:textId="77777777" w:rsidR="00234B39" w:rsidRDefault="007B1948">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7777777" w:rsidR="00234B39" w:rsidRDefault="007B1948">
      <w:pPr>
        <w:pStyle w:val="NormalWeb"/>
        <w:divId w:val="465317432"/>
        <w:rPr>
          <w:rFonts w:ascii="Arial" w:hAnsi="Arial" w:cs="Arial"/>
          <w:lang w:val="en"/>
        </w:rPr>
      </w:pPr>
      <w:r>
        <w:t>Key Insights (150 words max): 1. Blended learning enhances student engagement by offering personalized experiences.</w:t>
      </w:r>
      <w:r>
        <w:br/>
        <w:t>2. Collaborative technologies foster teamwork and communication among students.</w:t>
      </w:r>
      <w:r>
        <w:br/>
        <w:t>3. There are challenges in faculty training and support needed for effective implementation.</w:t>
      </w:r>
    </w:p>
    <w:p w14:paraId="112EDBB6" w14:textId="77777777" w:rsidR="00234B39" w:rsidRDefault="007B1948">
      <w:pPr>
        <w:pStyle w:val="NormalWeb"/>
        <w:divId w:val="465317432"/>
        <w:rPr>
          <w:rFonts w:ascii="Arial" w:hAnsi="Arial" w:cs="Arial"/>
          <w:lang w:val="en"/>
        </w:rPr>
      </w:pPr>
      <w:r>
        <w:t>Potential Applications (150 words max): Universities can adopt blended learning for flexible scheduling and improved student outcomes. Faculty training programs and digital collaboration tools can better prepare students for industry demands.</w:t>
      </w:r>
    </w:p>
    <w:p w14:paraId="4DAF81B3" w14:textId="77777777" w:rsidR="00234B39" w:rsidRDefault="007B1948">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7777777" w:rsidR="00234B39" w:rsidRDefault="007B1948">
      <w:pPr>
        <w:pStyle w:val="NormalWeb"/>
        <w:divId w:val="465317432"/>
        <w:rPr>
          <w:rFonts w:ascii="Arial" w:hAnsi="Arial" w:cs="Arial"/>
          <w:lang w:val="en"/>
        </w:rPr>
      </w:pPr>
      <w:r>
        <w:t>Clarity (50 words max): The final summary is clear and concise, highlighting the benefits of blended learning and the challenges associated with implementation.</w:t>
      </w:r>
    </w:p>
    <w:p w14:paraId="2C98F647" w14:textId="77777777" w:rsidR="00234B39" w:rsidRDefault="007B1948">
      <w:pPr>
        <w:pStyle w:val="NormalWeb"/>
        <w:divId w:val="465317432"/>
        <w:rPr>
          <w:rFonts w:ascii="Arial" w:hAnsi="Arial" w:cs="Arial"/>
          <w:lang w:val="en"/>
        </w:rPr>
      </w:pPr>
      <w:r>
        <w:t>Accuracy (50 words max): The summary accurately reflects the research findings, focusing on engagement and institutional challenges.</w:t>
      </w:r>
    </w:p>
    <w:p w14:paraId="032CD3EB" w14:textId="77777777" w:rsidR="00234B39" w:rsidRDefault="007B1948">
      <w:pPr>
        <w:pStyle w:val="NormalWeb"/>
        <w:divId w:val="465317432"/>
        <w:rPr>
          <w:rFonts w:ascii="Arial" w:hAnsi="Arial" w:cs="Arial"/>
          <w:lang w:val="en"/>
        </w:rPr>
      </w:pPr>
      <w:r>
        <w:t>Relevance (50 words max): The insights and applications are highly relevant to the modern educational environment, particularly with the rise of digital learning tools.</w:t>
      </w:r>
    </w:p>
    <w:p w14:paraId="69CA94D7" w14:textId="77777777" w:rsidR="00234B39" w:rsidRDefault="007B1948">
      <w:pPr>
        <w:pStyle w:val="Heading3"/>
        <w:divId w:val="465317432"/>
        <w:rPr>
          <w:rFonts w:ascii="Arial" w:eastAsia="Times New Roman" w:hAnsi="Arial" w:cs="Arial"/>
          <w:lang w:val="en"/>
        </w:rPr>
      </w:pPr>
      <w:r>
        <w:rPr>
          <w:rFonts w:ascii="Arial" w:eastAsia="Times New Roman" w:hAnsi="Arial" w:cs="Arial"/>
          <w:lang w:val="en"/>
        </w:rPr>
        <w:t>Reflection</w:t>
      </w:r>
    </w:p>
    <w:p w14:paraId="3209D117" w14:textId="77777777" w:rsidR="00404D63" w:rsidRPr="00404D63" w:rsidRDefault="007B1948" w:rsidP="00404D63">
      <w:pPr>
        <w:pStyle w:val="NormalWeb"/>
        <w:divId w:val="465317432"/>
      </w:pPr>
      <w:r w:rsidRPr="00404D63">
        <w:rPr>
          <w:rStyle w:val="Strong"/>
          <w:lang w:val="en"/>
        </w:rPr>
        <w:t>(250 words max)</w:t>
      </w:r>
      <w:r w:rsidRPr="00404D63">
        <w:rPr>
          <w:lang w:val="en"/>
        </w:rPr>
        <w:t xml:space="preserve">: </w:t>
      </w:r>
      <w:r w:rsidR="00404D63" w:rsidRPr="00404D63">
        <w:t>This project has been a valuable learning experience in prompt engineering and research analysis. Initially, I faced challenges in creating prompts that would generate accurate and concise summaries. Crafting prompts that focused on extracting key findings, while also balancing clarity and depth, required several iterations. Through this process, I learned the importance of refining prompts to focus on specific aspects of the research paper.</w:t>
      </w:r>
    </w:p>
    <w:p w14:paraId="3DA7367F" w14:textId="77777777" w:rsidR="00404D63" w:rsidRPr="00404D63" w:rsidRDefault="00404D63" w:rsidP="00404D63">
      <w:pPr>
        <w:pStyle w:val="NormalWeb"/>
        <w:divId w:val="465317432"/>
      </w:pPr>
      <w:r w:rsidRPr="00404D63">
        <w:t>One of the most significant insights I gained was how iterative prompting can improve the quality of generated summaries. By narrowing down the scope of each prompt, I was able to extract more meaningful and detailed information, resulting in summaries that better captured the core of the research findings.</w:t>
      </w:r>
    </w:p>
    <w:p w14:paraId="52E2897E" w14:textId="77777777" w:rsidR="00404D63" w:rsidRPr="00404D63" w:rsidRDefault="00404D63" w:rsidP="00404D63">
      <w:pPr>
        <w:pStyle w:val="NormalWeb"/>
        <w:divId w:val="465317432"/>
      </w:pPr>
      <w:r w:rsidRPr="00404D63">
        <w:t>Additionally, I learned a great deal about innovative teaching methods, especially the impact of blended learning and collaborative technologies on student engagement and performance. This deeper understanding has broadened my perspective on how technology can be leveraged to enhance education.</w:t>
      </w:r>
    </w:p>
    <w:p w14:paraId="57C17B11" w14:textId="77777777" w:rsidR="00404D63" w:rsidRPr="00404D63" w:rsidRDefault="00404D63" w:rsidP="00404D63">
      <w:pPr>
        <w:pStyle w:val="NormalWeb"/>
        <w:divId w:val="465317432"/>
      </w:pPr>
      <w:r w:rsidRPr="00404D63">
        <w:t>Overall, this project improved my ability to analyze research papers systematically and develop effective prompts. It also highlighted the practical challenges and solutions associated with using AI to generate summaries, deepening my skills in both areas.</w:t>
      </w:r>
    </w:p>
    <w:p w14:paraId="1BBCFE56" w14:textId="349B2247" w:rsidR="00234B39" w:rsidRPr="00404D63" w:rsidRDefault="00234B39">
      <w:pPr>
        <w:pStyle w:val="NormalWeb"/>
        <w:divId w:val="465317432"/>
        <w:rPr>
          <w:lang w:val="en"/>
        </w:rPr>
      </w:pPr>
    </w:p>
    <w:p w14:paraId="1E1A6E14" w14:textId="6F854353" w:rsidR="0046607C" w:rsidRPr="00404D63" w:rsidRDefault="0046607C">
      <w:pPr>
        <w:pStyle w:val="NormalWeb"/>
        <w:divId w:val="492985870"/>
        <w:rPr>
          <w:lang w:val="en"/>
        </w:rPr>
      </w:pPr>
    </w:p>
    <w:sectPr w:rsidR="0046607C" w:rsidRPr="00404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622D4"/>
    <w:rsid w:val="00404D63"/>
    <w:rsid w:val="0046607C"/>
    <w:rsid w:val="005244B8"/>
    <w:rsid w:val="007B1948"/>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19983670">
                  <w:marLeft w:val="0"/>
                  <w:marRight w:val="0"/>
                  <w:marTop w:val="0"/>
                  <w:marBottom w:val="0"/>
                  <w:divBdr>
                    <w:top w:val="none" w:sz="0" w:space="0" w:color="auto"/>
                    <w:left w:val="none" w:sz="0" w:space="0" w:color="auto"/>
                    <w:bottom w:val="none" w:sz="0" w:space="0" w:color="auto"/>
                    <w:right w:val="none" w:sz="0" w:space="0" w:color="auto"/>
                  </w:divBdr>
                </w:div>
                <w:div w:id="206536733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580</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Rashid Patel</cp:lastModifiedBy>
  <cp:revision>2</cp:revision>
  <dcterms:created xsi:type="dcterms:W3CDTF">2024-09-07T12:48:00Z</dcterms:created>
  <dcterms:modified xsi:type="dcterms:W3CDTF">2024-09-07T12:48:00Z</dcterms:modified>
</cp:coreProperties>
</file>