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D933" w14:textId="77777777" w:rsidR="008A0404" w:rsidRPr="002650E8" w:rsidRDefault="008A0404" w:rsidP="008A0404">
      <w:pPr>
        <w:rPr>
          <w:rFonts w:ascii="Times" w:hAnsi="Times"/>
          <w:b/>
          <w:bCs/>
          <w:color w:val="000000" w:themeColor="text1"/>
          <w:lang w:val="en-US"/>
        </w:rPr>
      </w:pPr>
      <w:r w:rsidRPr="002650E8">
        <w:rPr>
          <w:rFonts w:ascii="Times" w:hAnsi="Times"/>
          <w:b/>
          <w:bCs/>
          <w:color w:val="000000" w:themeColor="text1"/>
          <w:lang w:val="en-US"/>
        </w:rPr>
        <w:t>References:</w:t>
      </w:r>
    </w:p>
    <w:p w14:paraId="182B3519" w14:textId="77777777" w:rsidR="008A0404" w:rsidRPr="00811764" w:rsidRDefault="008A0404" w:rsidP="008A0404">
      <w:pPr>
        <w:pStyle w:val="NormalWeb"/>
        <w:rPr>
          <w:rFonts w:ascii="Times" w:hAnsi="Times"/>
          <w:color w:val="FF0000"/>
          <w:lang w:val="en-US"/>
        </w:rPr>
      </w:pPr>
      <w:r w:rsidRPr="0036634C">
        <w:rPr>
          <w:rFonts w:ascii="Times" w:hAnsi="Times"/>
          <w:color w:val="FF0000"/>
          <w:lang w:val="en-US"/>
        </w:rPr>
        <w:t>[1]</w:t>
      </w:r>
      <w:r w:rsidRPr="00811764">
        <w:rPr>
          <w:rFonts w:ascii="Times" w:hAnsi="Times"/>
          <w:color w:val="FF0000"/>
          <w:lang w:val="en-US"/>
        </w:rPr>
        <w:tab/>
      </w:r>
      <w:r w:rsidRPr="00811764">
        <w:rPr>
          <w:rFonts w:ascii="Times" w:hAnsi="Times"/>
          <w:color w:val="FF0000"/>
          <w:shd w:val="clear" w:color="auto" w:fill="FFFFFF"/>
        </w:rPr>
        <w:t>Song, Xin; Xiao, Jun PhD; Deng, Jiang PhD; Kang</w:t>
      </w:r>
      <w:r w:rsidRPr="00811764">
        <w:rPr>
          <w:rFonts w:ascii="Times" w:hAnsi="Times"/>
          <w:color w:val="FF0000"/>
          <w:shd w:val="clear" w:color="auto" w:fill="FFFFFF"/>
          <w:lang w:val="en-US"/>
        </w:rPr>
        <w:t xml:space="preserve">, et al. </w:t>
      </w:r>
      <w:r w:rsidRPr="00811764">
        <w:rPr>
          <w:rFonts w:ascii="Times" w:hAnsi="Times" w:cs="Arial"/>
          <w:color w:val="FF0000"/>
        </w:rPr>
        <w:t xml:space="preserve">Time series analysis of </w:t>
      </w:r>
      <w:r w:rsidRPr="00811764">
        <w:rPr>
          <w:rFonts w:ascii="Times" w:hAnsi="Times" w:cs="Arial"/>
          <w:color w:val="FF0000"/>
        </w:rPr>
        <w:br/>
        <w:t xml:space="preserve">            influenza incidence in Chinese provinces from 2004 to 2011</w:t>
      </w:r>
      <w:r w:rsidRPr="00811764">
        <w:rPr>
          <w:rFonts w:ascii="Times" w:hAnsi="Times" w:cs="Arial"/>
          <w:color w:val="FF0000"/>
          <w:lang w:val="en-US"/>
        </w:rPr>
        <w:t xml:space="preserve">. </w:t>
      </w:r>
      <w:r w:rsidRPr="00811764">
        <w:rPr>
          <w:rFonts w:ascii="Times" w:hAnsi="Times"/>
          <w:color w:val="FF0000"/>
        </w:rPr>
        <w:t xml:space="preserve">Received March 1, </w:t>
      </w:r>
      <w:r w:rsidRPr="00811764">
        <w:rPr>
          <w:rFonts w:ascii="Times" w:hAnsi="Times"/>
          <w:color w:val="FF0000"/>
        </w:rPr>
        <w:br/>
        <w:t xml:space="preserve">            2016</w:t>
      </w:r>
      <w:r w:rsidRPr="00811764">
        <w:rPr>
          <w:rFonts w:ascii="Times" w:hAnsi="Times"/>
          <w:color w:val="FF0000"/>
          <w:lang w:val="en-US"/>
        </w:rPr>
        <w:t xml:space="preserve">, </w:t>
      </w:r>
      <w:r w:rsidRPr="00811764">
        <w:rPr>
          <w:rFonts w:ascii="Times" w:hAnsi="Times"/>
          <w:color w:val="FF0000"/>
        </w:rPr>
        <w:t>Accepted May 20, 2016</w:t>
      </w:r>
      <w:r w:rsidRPr="00811764">
        <w:rPr>
          <w:rFonts w:ascii="Times" w:hAnsi="Times"/>
          <w:color w:val="FF0000"/>
          <w:lang w:val="en-US"/>
        </w:rPr>
        <w:t xml:space="preserve">, </w:t>
      </w:r>
      <w:r w:rsidRPr="00811764">
        <w:rPr>
          <w:rFonts w:ascii="Times" w:hAnsi="Times"/>
          <w:color w:val="FF0000"/>
        </w:rPr>
        <w:t>Medicine: June 2016 - Volume 95 - Issue 26 - p e3929</w:t>
      </w:r>
    </w:p>
    <w:p w14:paraId="4CA0C311" w14:textId="77777777" w:rsidR="008A0404" w:rsidRPr="00811764" w:rsidRDefault="008A0404" w:rsidP="008A0404">
      <w:pPr>
        <w:rPr>
          <w:rFonts w:ascii="Times" w:hAnsi="Times" w:cs="AppleSystemUIFont"/>
          <w:color w:val="FF0000"/>
          <w:lang w:val="en-GB"/>
        </w:rPr>
      </w:pPr>
      <w:r w:rsidRPr="00811764">
        <w:rPr>
          <w:rFonts w:ascii="Times" w:hAnsi="Times"/>
          <w:color w:val="FF0000"/>
          <w:lang w:val="en-US"/>
        </w:rPr>
        <w:t>[2]</w:t>
      </w:r>
      <w:r w:rsidRPr="00811764">
        <w:rPr>
          <w:rFonts w:ascii="Times" w:hAnsi="Times"/>
          <w:color w:val="FF0000"/>
          <w:lang w:val="en-US"/>
        </w:rPr>
        <w:tab/>
      </w:r>
      <w:r w:rsidRPr="00811764">
        <w:rPr>
          <w:rFonts w:ascii="Times" w:hAnsi="Times" w:cs="AppleSystemUIFont"/>
          <w:color w:val="FF0000"/>
          <w:lang w:val="en-GB"/>
        </w:rPr>
        <w:t xml:space="preserve">Muhammad Ali, Dost Muhammad Khan, et al. </w:t>
      </w:r>
      <w:r w:rsidRPr="00811764">
        <w:rPr>
          <w:rFonts w:ascii="Times" w:hAnsi="Times" w:cs="Open Sans"/>
          <w:color w:val="FF0000"/>
        </w:rPr>
        <w:t>Forecasting COVID-19 in Pakistan</w:t>
      </w:r>
      <w:r w:rsidRPr="00811764">
        <w:rPr>
          <w:rFonts w:ascii="Times" w:hAnsi="Times" w:cs="Open Sans"/>
          <w:color w:val="FF0000"/>
          <w:lang w:val="en-US"/>
        </w:rPr>
        <w:t xml:space="preserve">, </w:t>
      </w:r>
      <w:r w:rsidRPr="00811764">
        <w:rPr>
          <w:rFonts w:ascii="Times" w:hAnsi="Times" w:cs="Open Sans"/>
          <w:color w:val="FF0000"/>
          <w:lang w:val="en-US"/>
        </w:rPr>
        <w:br/>
        <w:t xml:space="preserve">            </w:t>
      </w:r>
      <w:r w:rsidRPr="00811764">
        <w:rPr>
          <w:rFonts w:ascii="Times" w:hAnsi="Times"/>
          <w:color w:val="FF0000"/>
          <w:shd w:val="clear" w:color="auto" w:fill="FFFFFF"/>
        </w:rPr>
        <w:t xml:space="preserve">received: August 17, 2020; Accepted: November 10, 2020; Published: November 30, </w:t>
      </w:r>
      <w:r w:rsidRPr="00811764">
        <w:rPr>
          <w:rFonts w:ascii="Times" w:hAnsi="Times"/>
          <w:color w:val="FF0000"/>
          <w:shd w:val="clear" w:color="auto" w:fill="FFFFFF"/>
        </w:rPr>
        <w:br/>
        <w:t xml:space="preserve">            2020.</w:t>
      </w:r>
      <w:r w:rsidRPr="00811764">
        <w:rPr>
          <w:rFonts w:ascii="Times" w:hAnsi="Times" w:cs="AppleSystemUIFont"/>
          <w:color w:val="FF0000"/>
          <w:lang w:val="en-GB"/>
        </w:rPr>
        <w:t xml:space="preserve"> </w:t>
      </w:r>
      <w:r w:rsidRPr="00811764">
        <w:rPr>
          <w:rFonts w:ascii="Times" w:hAnsi="Times" w:cs="AppleSystemUIFont"/>
          <w:color w:val="FF0000"/>
          <w:lang w:val="en-GB"/>
        </w:rPr>
        <w:br/>
      </w:r>
    </w:p>
    <w:p w14:paraId="4E684BDA" w14:textId="77777777" w:rsidR="008A0404" w:rsidRPr="00811764" w:rsidRDefault="008A0404" w:rsidP="008A0404">
      <w:pPr>
        <w:rPr>
          <w:rFonts w:ascii="Times" w:hAnsi="Times"/>
          <w:color w:val="FF0000"/>
        </w:rPr>
      </w:pPr>
      <w:r w:rsidRPr="00811764">
        <w:rPr>
          <w:rFonts w:ascii="Times" w:hAnsi="Times" w:cs="AppleSystemUIFont"/>
          <w:color w:val="FF0000"/>
          <w:lang w:val="en-GB"/>
        </w:rPr>
        <w:t>[3]</w:t>
      </w:r>
      <w:r w:rsidRPr="00811764">
        <w:rPr>
          <w:rFonts w:ascii="Times" w:hAnsi="Times" w:cs="AppleSystemUIFont"/>
          <w:color w:val="FF0000"/>
          <w:lang w:val="en-GB"/>
        </w:rPr>
        <w:tab/>
      </w:r>
      <w:r w:rsidRPr="00811764">
        <w:rPr>
          <w:rFonts w:ascii="Times" w:hAnsi="Times" w:cs="Arial"/>
          <w:color w:val="FF0000"/>
        </w:rPr>
        <w:t xml:space="preserve">COVID-19: A Comparison of Time Series Methods to Forecast Percentage of Active </w:t>
      </w:r>
      <w:r w:rsidRPr="00811764">
        <w:rPr>
          <w:rFonts w:ascii="Times" w:hAnsi="Times" w:cs="Arial"/>
          <w:color w:val="FF0000"/>
        </w:rPr>
        <w:br/>
        <w:t xml:space="preserve">            Cases per Population</w:t>
      </w:r>
      <w:r w:rsidRPr="00811764">
        <w:rPr>
          <w:rFonts w:ascii="Times" w:hAnsi="Times" w:cs="Arial"/>
          <w:color w:val="FF0000"/>
          <w:lang w:val="en-US"/>
        </w:rPr>
        <w:t xml:space="preserve">. </w:t>
      </w:r>
      <w:r w:rsidRPr="00811764">
        <w:rPr>
          <w:rStyle w:val="Emphasis"/>
          <w:rFonts w:ascii="Times" w:hAnsi="Times" w:cs="Arial"/>
          <w:i w:val="0"/>
          <w:iCs w:val="0"/>
          <w:color w:val="FF0000"/>
          <w:shd w:val="clear" w:color="auto" w:fill="FFFFFF"/>
        </w:rPr>
        <w:t>Appl. Sci.</w:t>
      </w:r>
      <w:r w:rsidRPr="00811764">
        <w:rPr>
          <w:rFonts w:ascii="Times" w:hAnsi="Times" w:cs="Arial"/>
          <w:color w:val="FF0000"/>
          <w:shd w:val="clear" w:color="auto" w:fill="FFFFFF"/>
        </w:rPr>
        <w:t> 2020, </w:t>
      </w:r>
      <w:r w:rsidRPr="00811764">
        <w:rPr>
          <w:rStyle w:val="Emphasis"/>
          <w:rFonts w:ascii="Times" w:hAnsi="Times" w:cs="Arial"/>
          <w:i w:val="0"/>
          <w:iCs w:val="0"/>
          <w:color w:val="FF0000"/>
          <w:shd w:val="clear" w:color="auto" w:fill="FFFFFF"/>
        </w:rPr>
        <w:t>10</w:t>
      </w:r>
      <w:r w:rsidRPr="00811764">
        <w:rPr>
          <w:rFonts w:ascii="Times" w:hAnsi="Times" w:cs="Arial"/>
          <w:color w:val="FF0000"/>
          <w:shd w:val="clear" w:color="auto" w:fill="FFFFFF"/>
        </w:rPr>
        <w:t xml:space="preserve">(11), 3880; Received: 5 May 2020 / </w:t>
      </w:r>
      <w:r w:rsidRPr="00811764">
        <w:rPr>
          <w:rFonts w:ascii="Times" w:hAnsi="Times" w:cs="Arial"/>
          <w:color w:val="FF0000"/>
          <w:shd w:val="clear" w:color="auto" w:fill="FFFFFF"/>
        </w:rPr>
        <w:br/>
        <w:t xml:space="preserve">            Revised: 23 May 2020 / Accepted: 29 May 2020 / Published: 3 June 2020</w:t>
      </w:r>
    </w:p>
    <w:p w14:paraId="1232BA86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</w:p>
    <w:p w14:paraId="3F2A4F5E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[4]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Fonts w:ascii="Times" w:hAnsi="Times"/>
          <w:color w:val="000000" w:themeColor="text1"/>
        </w:rPr>
        <w:t>Christophorus</w:t>
      </w:r>
      <w:proofErr w:type="spellEnd"/>
      <w:r w:rsidRPr="002650E8">
        <w:rPr>
          <w:rFonts w:ascii="Times" w:hAnsi="Times"/>
          <w:color w:val="000000" w:themeColor="text1"/>
        </w:rPr>
        <w:t xml:space="preserve"> </w:t>
      </w:r>
      <w:proofErr w:type="spellStart"/>
      <w:r w:rsidRPr="002650E8">
        <w:rPr>
          <w:rFonts w:ascii="Times" w:hAnsi="Times"/>
          <w:color w:val="000000" w:themeColor="text1"/>
        </w:rPr>
        <w:t>Beneditto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>,</w:t>
      </w:r>
      <w:r w:rsidRPr="002650E8">
        <w:rPr>
          <w:rFonts w:ascii="Times" w:hAnsi="Times"/>
          <w:color w:val="000000" w:themeColor="text1"/>
        </w:rPr>
        <w:t xml:space="preserve"> Aditya </w:t>
      </w:r>
      <w:proofErr w:type="spellStart"/>
      <w:r w:rsidRPr="002650E8">
        <w:rPr>
          <w:rFonts w:ascii="Times" w:hAnsi="Times"/>
          <w:color w:val="000000" w:themeColor="text1"/>
        </w:rPr>
        <w:t>Satrio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 et al. </w:t>
      </w:r>
      <w:r w:rsidRPr="002650E8">
        <w:rPr>
          <w:rFonts w:ascii="Times" w:hAnsi="Times"/>
          <w:color w:val="000000" w:themeColor="text1"/>
        </w:rPr>
        <w:t xml:space="preserve">Time series analysis and forecasting of </w:t>
      </w:r>
      <w:r>
        <w:rPr>
          <w:rFonts w:ascii="Times" w:hAnsi="Times"/>
          <w:color w:val="000000" w:themeColor="text1"/>
        </w:rPr>
        <w:br/>
        <w:t xml:space="preserve">             </w:t>
      </w:r>
      <w:r w:rsidRPr="002650E8">
        <w:rPr>
          <w:rFonts w:ascii="Times" w:hAnsi="Times"/>
          <w:color w:val="000000" w:themeColor="text1"/>
        </w:rPr>
        <w:t xml:space="preserve">coronavirus disease in Indonesia using ARIMA model and </w:t>
      </w:r>
      <w:proofErr w:type="gramStart"/>
      <w:r w:rsidRPr="002650E8">
        <w:rPr>
          <w:rFonts w:ascii="Times" w:hAnsi="Times"/>
          <w:color w:val="000000" w:themeColor="text1"/>
        </w:rPr>
        <w:t>PROPHET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>
        <w:rPr>
          <w:rFonts w:ascii="Times" w:hAnsi="Times"/>
          <w:color w:val="000000" w:themeColor="text1"/>
          <w:lang w:val="en-US"/>
        </w:rPr>
        <w:t xml:space="preserve">  </w:t>
      </w:r>
      <w:proofErr w:type="gramEnd"/>
      <w:r>
        <w:rPr>
          <w:rFonts w:ascii="Times" w:hAnsi="Times"/>
          <w:color w:val="000000" w:themeColor="text1"/>
          <w:lang w:val="en-US"/>
        </w:rPr>
        <w:br/>
        <w:t xml:space="preserve">             </w:t>
      </w:r>
      <w:r w:rsidRPr="002650E8">
        <w:rPr>
          <w:rFonts w:ascii="Times" w:hAnsi="Times" w:cs="Arial"/>
          <w:color w:val="000000" w:themeColor="text1"/>
        </w:rPr>
        <w:t>https://doi.org/10.1016/j.procs.2021.01.036</w:t>
      </w:r>
      <w:r w:rsidRPr="002650E8">
        <w:rPr>
          <w:rStyle w:val="Hyperlink"/>
          <w:rFonts w:ascii="Times" w:hAnsi="Times" w:cs="Arial"/>
          <w:color w:val="000000" w:themeColor="text1"/>
        </w:rPr>
        <w:br/>
      </w:r>
      <w:r w:rsidRPr="002650E8">
        <w:rPr>
          <w:rFonts w:ascii="Times" w:hAnsi="Times" w:cs="Arial"/>
          <w:color w:val="000000" w:themeColor="text1"/>
        </w:rPr>
        <w:br/>
      </w:r>
      <w:r w:rsidRPr="0036634C">
        <w:rPr>
          <w:rFonts w:ascii="Times" w:hAnsi="Times" w:cs="Arial"/>
          <w:color w:val="FF0000"/>
          <w:lang w:val="en-US"/>
        </w:rPr>
        <w:t xml:space="preserve">[5] </w:t>
      </w:r>
      <w:r w:rsidRPr="00C62B08">
        <w:rPr>
          <w:rFonts w:ascii="Times" w:hAnsi="Times"/>
          <w:color w:val="FF0000"/>
        </w:rPr>
        <w:tab/>
        <w:t xml:space="preserve">Leo J, </w:t>
      </w:r>
      <w:proofErr w:type="spellStart"/>
      <w:r w:rsidRPr="00C62B08">
        <w:rPr>
          <w:rFonts w:ascii="Times" w:hAnsi="Times"/>
          <w:color w:val="FF0000"/>
        </w:rPr>
        <w:t>Luhanga</w:t>
      </w:r>
      <w:proofErr w:type="spellEnd"/>
      <w:r w:rsidRPr="00C62B08">
        <w:rPr>
          <w:rFonts w:ascii="Times" w:hAnsi="Times"/>
          <w:color w:val="FF0000"/>
        </w:rPr>
        <w:t xml:space="preserve"> E, Michael K. Machine Learning Model for Imbalanced Cholera </w:t>
      </w:r>
      <w:r w:rsidRPr="00C62B08">
        <w:rPr>
          <w:rFonts w:ascii="Times" w:hAnsi="Times"/>
          <w:color w:val="FF0000"/>
        </w:rPr>
        <w:br/>
        <w:t xml:space="preserve">            Dataset in Tanzania. The Scientific World Journal. 2019 Jul; 2019: p. 1–12.</w:t>
      </w:r>
      <w:r w:rsidRPr="002650E8">
        <w:rPr>
          <w:rFonts w:ascii="Times" w:hAnsi="Times"/>
          <w:color w:val="000000" w:themeColor="text1"/>
        </w:rPr>
        <w:br/>
      </w:r>
    </w:p>
    <w:p w14:paraId="553394D3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  <w:r w:rsidRPr="00B51169">
        <w:rPr>
          <w:rFonts w:ascii="Times" w:hAnsi="Times"/>
          <w:color w:val="FF0000"/>
          <w:lang w:val="en-US"/>
        </w:rPr>
        <w:t>[6]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Emrah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Gecili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,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Assem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Ziady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, Rhonda D.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Szczesniak</w:t>
      </w:r>
      <w:proofErr w:type="spellEnd"/>
      <w:r w:rsidRPr="00C62B08">
        <w:rPr>
          <w:rFonts w:ascii="Times" w:hAnsi="Times"/>
          <w:color w:val="FF0000"/>
        </w:rPr>
        <w:t xml:space="preserve">. </w:t>
      </w:r>
      <w:r w:rsidRPr="00C62B08">
        <w:rPr>
          <w:rFonts w:ascii="Times" w:hAnsi="Times" w:cs="Open Sans"/>
          <w:color w:val="FF0000"/>
        </w:rPr>
        <w:t xml:space="preserve">Forecasting COVID-19 </w:t>
      </w:r>
      <w:r w:rsidRPr="00C62B08">
        <w:rPr>
          <w:rFonts w:ascii="Times" w:hAnsi="Times" w:cs="Open Sans"/>
          <w:color w:val="FF0000"/>
        </w:rPr>
        <w:br/>
        <w:t xml:space="preserve">            confirmed cases, </w:t>
      </w:r>
      <w:proofErr w:type="gramStart"/>
      <w:r w:rsidRPr="00C62B08">
        <w:rPr>
          <w:rFonts w:ascii="Times" w:hAnsi="Times" w:cs="Open Sans"/>
          <w:color w:val="FF0000"/>
        </w:rPr>
        <w:t>deaths</w:t>
      </w:r>
      <w:proofErr w:type="gramEnd"/>
      <w:r w:rsidRPr="00C62B08">
        <w:rPr>
          <w:rFonts w:ascii="Times" w:hAnsi="Times" w:cs="Open Sans"/>
          <w:color w:val="FF0000"/>
        </w:rPr>
        <w:t xml:space="preserve"> and recoveries: Revisiting established time series modeling </w:t>
      </w:r>
      <w:r w:rsidRPr="00C62B08">
        <w:rPr>
          <w:rFonts w:ascii="Times" w:hAnsi="Times" w:cs="Open Sans"/>
          <w:color w:val="FF0000"/>
        </w:rPr>
        <w:br/>
        <w:t xml:space="preserve">            through novel applications for the USA and Italy</w:t>
      </w:r>
      <w:r w:rsidRPr="00C62B08">
        <w:rPr>
          <w:rFonts w:ascii="Times" w:hAnsi="Times" w:cs="Open Sans"/>
          <w:color w:val="FF0000"/>
          <w:lang w:val="en-US"/>
        </w:rPr>
        <w:t xml:space="preserve">. </w:t>
      </w:r>
      <w:r w:rsidRPr="00C62B08">
        <w:rPr>
          <w:rStyle w:val="Strong"/>
          <w:rFonts w:ascii="Times" w:hAnsi="Times"/>
          <w:b w:val="0"/>
          <w:bCs w:val="0"/>
          <w:color w:val="FF0000"/>
          <w:shd w:val="clear" w:color="auto" w:fill="FFFFFF"/>
        </w:rPr>
        <w:t>Received:</w:t>
      </w:r>
      <w:r w:rsidRPr="00C62B08">
        <w:rPr>
          <w:rFonts w:ascii="Times" w:hAnsi="Times"/>
          <w:color w:val="FF0000"/>
          <w:shd w:val="clear" w:color="auto" w:fill="FFFFFF"/>
        </w:rPr>
        <w:t xml:space="preserve"> June 30, </w:t>
      </w:r>
      <w:r w:rsidRPr="00C62B08">
        <w:rPr>
          <w:rFonts w:ascii="Times" w:hAnsi="Times"/>
          <w:color w:val="FF0000"/>
          <w:shd w:val="clear" w:color="auto" w:fill="FFFFFF"/>
        </w:rPr>
        <w:br/>
        <w:t xml:space="preserve">            2020; </w:t>
      </w:r>
      <w:r w:rsidRPr="00C62B08">
        <w:rPr>
          <w:rStyle w:val="Strong"/>
          <w:rFonts w:ascii="Times" w:hAnsi="Times"/>
          <w:b w:val="0"/>
          <w:bCs w:val="0"/>
          <w:color w:val="FF0000"/>
          <w:shd w:val="clear" w:color="auto" w:fill="FFFFFF"/>
        </w:rPr>
        <w:t>Accepted:</w:t>
      </w:r>
      <w:r w:rsidRPr="00C62B08">
        <w:rPr>
          <w:rFonts w:ascii="Times" w:hAnsi="Times"/>
          <w:color w:val="FF0000"/>
          <w:shd w:val="clear" w:color="auto" w:fill="FFFFFF"/>
        </w:rPr>
        <w:t> December 5, 2020; </w:t>
      </w:r>
      <w:r w:rsidRPr="00C62B08">
        <w:rPr>
          <w:rStyle w:val="Strong"/>
          <w:rFonts w:ascii="Times" w:hAnsi="Times"/>
          <w:b w:val="0"/>
          <w:bCs w:val="0"/>
          <w:color w:val="FF0000"/>
          <w:shd w:val="clear" w:color="auto" w:fill="FFFFFF"/>
        </w:rPr>
        <w:t>Published:</w:t>
      </w:r>
      <w:r w:rsidRPr="00C62B08">
        <w:rPr>
          <w:rFonts w:ascii="Times" w:hAnsi="Times"/>
          <w:color w:val="FF0000"/>
          <w:shd w:val="clear" w:color="auto" w:fill="FFFFFF"/>
        </w:rPr>
        <w:t> January 7, 2021</w:t>
      </w:r>
      <w:r w:rsidRPr="00C62B08">
        <w:rPr>
          <w:rFonts w:ascii="Times" w:hAnsi="Times"/>
          <w:color w:val="FF0000"/>
          <w:lang w:val="en-US"/>
        </w:rPr>
        <w:t>.</w:t>
      </w:r>
      <w:r w:rsidRPr="00C62B08">
        <w:rPr>
          <w:rFonts w:ascii="Times" w:hAnsi="Times"/>
          <w:color w:val="FF0000"/>
        </w:rPr>
        <w:br/>
      </w:r>
      <w:r w:rsidRPr="002650E8">
        <w:rPr>
          <w:rFonts w:ascii="Times" w:hAnsi="Times"/>
          <w:color w:val="000000" w:themeColor="text1"/>
          <w:lang w:val="en-US"/>
        </w:rPr>
        <w:br/>
      </w:r>
      <w:r w:rsidRPr="0036634C">
        <w:rPr>
          <w:rFonts w:ascii="Times" w:hAnsi="Times"/>
          <w:color w:val="FF0000"/>
          <w:lang w:val="en-US"/>
        </w:rPr>
        <w:t>[7]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C62B08">
        <w:rPr>
          <w:rFonts w:ascii="Times" w:hAnsi="Times"/>
          <w:color w:val="FF0000"/>
        </w:rPr>
        <w:t>Sathler</w:t>
      </w:r>
      <w:proofErr w:type="spellEnd"/>
      <w:r w:rsidRPr="00C62B08">
        <w:rPr>
          <w:rFonts w:ascii="Times" w:hAnsi="Times"/>
          <w:color w:val="FF0000"/>
        </w:rPr>
        <w:t xml:space="preserve"> C, Luciano J. Predictive modeling of dengue fever epidemics: A Neural </w:t>
      </w:r>
      <w:r w:rsidRPr="00C62B08">
        <w:rPr>
          <w:rFonts w:ascii="Times" w:hAnsi="Times"/>
          <w:color w:val="FF0000"/>
        </w:rPr>
        <w:br/>
        <w:t xml:space="preserve">            Network Approach. 2017.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 xml:space="preserve"> </w:t>
      </w:r>
      <w:r w:rsidRPr="00C62B08">
        <w:rPr>
          <w:rFonts w:ascii="Times" w:hAnsi="Times"/>
          <w:color w:val="FF0000"/>
          <w:shd w:val="clear" w:color="auto" w:fill="FFFFFF"/>
        </w:rPr>
        <w:t xml:space="preserve">Data Science for Drug Discovery, Health and Translational   </w:t>
      </w:r>
      <w:r w:rsidRPr="00C62B08">
        <w:rPr>
          <w:rFonts w:ascii="Times" w:hAnsi="Times"/>
          <w:color w:val="FF0000"/>
          <w:shd w:val="clear" w:color="auto" w:fill="FFFFFF"/>
        </w:rPr>
        <w:br/>
        <w:t xml:space="preserve">            Medicine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C62B08">
        <w:rPr>
          <w:rFonts w:ascii="Times" w:hAnsi="Times"/>
          <w:color w:val="FF0000"/>
          <w:shd w:val="clear" w:color="auto" w:fill="FFFFFF"/>
        </w:rPr>
        <w:t xml:space="preserve"> December 10, 2017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C62B08">
        <w:rPr>
          <w:rFonts w:ascii="Times" w:hAnsi="Times"/>
          <w:color w:val="FF0000"/>
          <w:shd w:val="clear" w:color="auto" w:fill="FFFFFF"/>
        </w:rPr>
        <w:t xml:space="preserve"> I590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br/>
      </w:r>
    </w:p>
    <w:p w14:paraId="36E14E07" w14:textId="77777777" w:rsidR="008A0404" w:rsidRPr="00E709D1" w:rsidRDefault="008A0404" w:rsidP="008A0404">
      <w:pPr>
        <w:ind w:left="720" w:hanging="720"/>
        <w:rPr>
          <w:rFonts w:ascii="Times" w:hAnsi="Times"/>
          <w:color w:val="FF0000"/>
        </w:rPr>
      </w:pPr>
      <w:r w:rsidRPr="00E709D1">
        <w:rPr>
          <w:rFonts w:ascii="Times" w:hAnsi="Times"/>
          <w:color w:val="FF0000"/>
          <w:lang w:val="en-US"/>
        </w:rPr>
        <w:t>[8]</w:t>
      </w:r>
      <w:r w:rsidRPr="00E709D1">
        <w:rPr>
          <w:rFonts w:ascii="Times" w:hAnsi="Times"/>
          <w:color w:val="FF0000"/>
        </w:rPr>
        <w:tab/>
        <w:t xml:space="preserve">Miranda GHB, </w:t>
      </w:r>
      <w:proofErr w:type="spellStart"/>
      <w:r w:rsidRPr="00E709D1">
        <w:rPr>
          <w:rFonts w:ascii="Times" w:hAnsi="Times"/>
          <w:color w:val="FF0000"/>
        </w:rPr>
        <w:t>Baetens</w:t>
      </w:r>
      <w:proofErr w:type="spellEnd"/>
      <w:r w:rsidRPr="00E709D1">
        <w:rPr>
          <w:rFonts w:ascii="Times" w:hAnsi="Times"/>
          <w:color w:val="FF0000"/>
        </w:rPr>
        <w:t xml:space="preserve"> JM, </w:t>
      </w:r>
      <w:proofErr w:type="spellStart"/>
      <w:r w:rsidRPr="00E709D1">
        <w:rPr>
          <w:rFonts w:ascii="Times" w:hAnsi="Times"/>
          <w:color w:val="FF0000"/>
        </w:rPr>
        <w:t>Bossuyt</w:t>
      </w:r>
      <w:proofErr w:type="spellEnd"/>
      <w:r w:rsidRPr="00E709D1">
        <w:rPr>
          <w:rFonts w:ascii="Times" w:hAnsi="Times"/>
          <w:color w:val="FF0000"/>
        </w:rPr>
        <w:t xml:space="preserve"> N, Bruno OM, </w:t>
      </w:r>
      <w:proofErr w:type="spellStart"/>
      <w:r w:rsidRPr="00E709D1">
        <w:rPr>
          <w:rFonts w:ascii="Times" w:hAnsi="Times"/>
          <w:color w:val="FF0000"/>
        </w:rPr>
        <w:t>Baets</w:t>
      </w:r>
      <w:proofErr w:type="spellEnd"/>
      <w:r w:rsidRPr="00E709D1">
        <w:rPr>
          <w:rFonts w:ascii="Times" w:hAnsi="Times"/>
          <w:color w:val="FF0000"/>
        </w:rPr>
        <w:t xml:space="preserve"> BD. Real-time prediction of influenza outbreaks in Belgium. Epidemics. 2019 Sep; 28: p. 100341.</w:t>
      </w:r>
      <w:r w:rsidRPr="00E709D1">
        <w:rPr>
          <w:rFonts w:ascii="Times" w:hAnsi="Times"/>
          <w:color w:val="FF0000"/>
          <w:lang w:val="en-US"/>
        </w:rPr>
        <w:t xml:space="preserve"> </w:t>
      </w:r>
    </w:p>
    <w:p w14:paraId="7C7B212E" w14:textId="77777777" w:rsidR="008A0404" w:rsidRPr="00D07188" w:rsidRDefault="008A0404" w:rsidP="008A0404">
      <w:pPr>
        <w:rPr>
          <w:rFonts w:ascii="Times" w:hAnsi="Times"/>
          <w:color w:val="FF0000"/>
        </w:rPr>
      </w:pPr>
    </w:p>
    <w:p w14:paraId="1AB4DC39" w14:textId="77777777" w:rsidR="008A0404" w:rsidRPr="00D07188" w:rsidRDefault="008A0404" w:rsidP="008A0404">
      <w:pPr>
        <w:ind w:left="720" w:hanging="720"/>
        <w:rPr>
          <w:rFonts w:ascii="Times" w:hAnsi="Times"/>
          <w:color w:val="FF0000"/>
        </w:rPr>
      </w:pPr>
      <w:r w:rsidRPr="00D07188">
        <w:rPr>
          <w:rFonts w:ascii="Times" w:hAnsi="Times"/>
          <w:color w:val="FF0000"/>
          <w:lang w:val="en-US"/>
        </w:rPr>
        <w:t xml:space="preserve">[9] </w:t>
      </w:r>
      <w:r w:rsidRPr="00D07188">
        <w:rPr>
          <w:rFonts w:ascii="Times" w:hAnsi="Times"/>
          <w:color w:val="FF0000"/>
          <w:lang w:val="en-US"/>
        </w:rPr>
        <w:tab/>
      </w:r>
      <w:proofErr w:type="spellStart"/>
      <w:r w:rsidRPr="00D07188">
        <w:rPr>
          <w:rFonts w:ascii="Times" w:hAnsi="Times"/>
          <w:color w:val="FF0000"/>
        </w:rPr>
        <w:t>Muktevi</w:t>
      </w:r>
      <w:proofErr w:type="spellEnd"/>
      <w:r w:rsidRPr="00D07188">
        <w:rPr>
          <w:rFonts w:ascii="Times" w:hAnsi="Times"/>
          <w:color w:val="FF0000"/>
        </w:rPr>
        <w:t xml:space="preserve"> </w:t>
      </w:r>
      <w:proofErr w:type="spellStart"/>
      <w:r w:rsidRPr="00D07188">
        <w:rPr>
          <w:rFonts w:ascii="Times" w:hAnsi="Times"/>
          <w:color w:val="FF0000"/>
        </w:rPr>
        <w:t>Srivenkatesh</w:t>
      </w:r>
      <w:proofErr w:type="spellEnd"/>
      <w:r w:rsidRPr="00D07188">
        <w:rPr>
          <w:rFonts w:ascii="Times" w:hAnsi="Times"/>
          <w:color w:val="FF0000"/>
          <w:lang w:val="en-US"/>
        </w:rPr>
        <w:t xml:space="preserve">, </w:t>
      </w:r>
      <w:r w:rsidRPr="00D07188">
        <w:rPr>
          <w:rFonts w:ascii="Times" w:hAnsi="Times"/>
          <w:color w:val="FF0000"/>
        </w:rPr>
        <w:t>Performance Evolution of Different Machine Learning Algorithms for Prediction of Liver Disease</w:t>
      </w:r>
      <w:r w:rsidRPr="00D07188">
        <w:rPr>
          <w:rFonts w:ascii="Times" w:hAnsi="Times"/>
          <w:color w:val="FF0000"/>
          <w:lang w:val="en-US"/>
        </w:rPr>
        <w:t xml:space="preserve">. </w:t>
      </w:r>
      <w:r w:rsidRPr="00D07188">
        <w:rPr>
          <w:rFonts w:ascii="Times" w:hAnsi="Times"/>
          <w:color w:val="FF0000"/>
        </w:rPr>
        <w:t>International Journal of Innovative Technology and Exploring Engineering (IJITEE) ISSN: 2278-3075, Volume-9 Issue-2, December 2019</w:t>
      </w:r>
      <w:r w:rsidRPr="00D07188">
        <w:rPr>
          <w:rFonts w:ascii="Times" w:hAnsi="Times"/>
          <w:color w:val="FF0000"/>
          <w:lang w:val="en-US"/>
        </w:rPr>
        <w:t xml:space="preserve">. </w:t>
      </w:r>
    </w:p>
    <w:p w14:paraId="27712996" w14:textId="77777777" w:rsidR="008A0404" w:rsidRPr="002650E8" w:rsidRDefault="008A0404" w:rsidP="008A0404">
      <w:pPr>
        <w:rPr>
          <w:rFonts w:ascii="Times" w:hAnsi="Times"/>
          <w:color w:val="000000" w:themeColor="text1"/>
          <w:lang w:val="en-US"/>
        </w:rPr>
      </w:pPr>
    </w:p>
    <w:p w14:paraId="3B551FC8" w14:textId="77777777" w:rsidR="008A0404" w:rsidRPr="002650E8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A53CF7">
        <w:rPr>
          <w:rFonts w:ascii="Times" w:hAnsi="Times" w:cs="Calibri"/>
          <w:color w:val="FF0000"/>
        </w:rPr>
        <w:t>[</w:t>
      </w:r>
      <w:r w:rsidRPr="00A53CF7">
        <w:rPr>
          <w:rFonts w:ascii="Times" w:hAnsi="Times" w:cs="Calibri"/>
          <w:color w:val="FF0000"/>
          <w:lang w:val="en-US"/>
        </w:rPr>
        <w:t>10</w:t>
      </w:r>
      <w:r w:rsidRPr="00A53CF7">
        <w:rPr>
          <w:rFonts w:ascii="Times" w:hAnsi="Times" w:cs="Calibri"/>
          <w:color w:val="FF0000"/>
        </w:rPr>
        <w:t xml:space="preserve">]        K. Koh, B. Kim &amp; J. </w:t>
      </w:r>
      <w:proofErr w:type="spellStart"/>
      <w:r w:rsidRPr="00A53CF7">
        <w:rPr>
          <w:rFonts w:ascii="Times" w:hAnsi="Times" w:cs="Calibri"/>
          <w:color w:val="FF0000"/>
        </w:rPr>
        <w:t>Seo</w:t>
      </w:r>
      <w:proofErr w:type="spellEnd"/>
      <w:r w:rsidRPr="00A53CF7">
        <w:rPr>
          <w:rFonts w:ascii="Times" w:hAnsi="Times" w:cs="Calibri"/>
          <w:color w:val="FF0000"/>
        </w:rPr>
        <w:t xml:space="preserve">. 2014. Effect of lateral chromatic aberration for chart </w:t>
      </w:r>
      <w:r w:rsidRPr="00A53CF7">
        <w:rPr>
          <w:rFonts w:ascii="Times" w:hAnsi="Times" w:cs="Calibri"/>
          <w:color w:val="FF0000"/>
        </w:rPr>
        <w:br/>
        <w:t xml:space="preserve">  </w:t>
      </w:r>
      <w:r w:rsidRPr="00A53CF7">
        <w:rPr>
          <w:rFonts w:ascii="Times" w:hAnsi="Times" w:cs="Calibri"/>
          <w:color w:val="FF0000"/>
        </w:rPr>
        <w:tab/>
        <w:t xml:space="preserve">   reading in information visualization on display devices. Advanced Visual Interfaces. </w:t>
      </w:r>
      <w:r w:rsidRPr="00A53CF7">
        <w:rPr>
          <w:rFonts w:ascii="Times" w:hAnsi="Times" w:cs="Calibri"/>
          <w:color w:val="FF0000"/>
        </w:rPr>
        <w:br/>
        <w:t xml:space="preserve">              Como, Italy, 289-292.</w:t>
      </w:r>
      <w:r w:rsidRPr="002650E8">
        <w:rPr>
          <w:rFonts w:ascii="Times" w:hAnsi="Times" w:cs="Calibri"/>
          <w:color w:val="000000" w:themeColor="text1"/>
        </w:rPr>
        <w:br/>
      </w:r>
    </w:p>
    <w:p w14:paraId="4BB10FA7" w14:textId="77777777" w:rsidR="008A0404" w:rsidRPr="002650E8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0C4EAF">
        <w:rPr>
          <w:rFonts w:ascii="Times" w:hAnsi="Times" w:cs="Calibri"/>
          <w:color w:val="FF0000"/>
        </w:rPr>
        <w:t>[</w:t>
      </w:r>
      <w:r w:rsidRPr="000C4EAF">
        <w:rPr>
          <w:rFonts w:ascii="Times" w:hAnsi="Times" w:cs="Calibri"/>
          <w:color w:val="FF0000"/>
          <w:lang w:val="en-US"/>
        </w:rPr>
        <w:t>11</w:t>
      </w:r>
      <w:r w:rsidRPr="000C4EAF">
        <w:rPr>
          <w:rFonts w:ascii="Times" w:hAnsi="Times" w:cs="Calibri"/>
          <w:color w:val="FF0000"/>
        </w:rPr>
        <w:t xml:space="preserve">]        H. S. </w:t>
      </w:r>
      <w:proofErr w:type="spellStart"/>
      <w:r w:rsidRPr="000C4EAF">
        <w:rPr>
          <w:rFonts w:ascii="Times" w:hAnsi="Times" w:cs="Calibri"/>
          <w:color w:val="FF0000"/>
        </w:rPr>
        <w:t>Yoo</w:t>
      </w:r>
      <w:proofErr w:type="spellEnd"/>
      <w:r w:rsidRPr="000C4EAF">
        <w:rPr>
          <w:rFonts w:ascii="Times" w:hAnsi="Times" w:cs="Calibri"/>
          <w:color w:val="FF0000"/>
        </w:rPr>
        <w:t xml:space="preserve">. 2007. Color illusions on liquid crystal displays and design guidelines for </w:t>
      </w:r>
      <w:r w:rsidRPr="000C4EAF">
        <w:rPr>
          <w:rFonts w:ascii="Times" w:hAnsi="Times" w:cs="Calibri"/>
          <w:color w:val="FF0000"/>
        </w:rPr>
        <w:br/>
        <w:t xml:space="preserve">               information visualization. Master of Science, Virginia Tech.</w:t>
      </w:r>
      <w:r w:rsidRPr="002650E8">
        <w:rPr>
          <w:rFonts w:ascii="Times" w:hAnsi="Times" w:cs="Calibri"/>
          <w:color w:val="000000" w:themeColor="text1"/>
        </w:rPr>
        <w:br/>
      </w:r>
    </w:p>
    <w:p w14:paraId="62B244E5" w14:textId="77777777" w:rsidR="008A0404" w:rsidRPr="00527384" w:rsidRDefault="008A0404" w:rsidP="008A0404">
      <w:pPr>
        <w:shd w:val="clear" w:color="auto" w:fill="FFFFFF"/>
        <w:rPr>
          <w:rFonts w:ascii="Times" w:hAnsi="Times" w:cs="Calibri"/>
          <w:color w:val="FF0000"/>
        </w:rPr>
      </w:pPr>
      <w:r w:rsidRPr="00527384">
        <w:rPr>
          <w:rFonts w:ascii="Times" w:hAnsi="Times" w:cs="Calibri"/>
          <w:color w:val="FF0000"/>
        </w:rPr>
        <w:t>[</w:t>
      </w:r>
      <w:r w:rsidRPr="00527384">
        <w:rPr>
          <w:rFonts w:ascii="Times" w:hAnsi="Times" w:cs="Calibri"/>
          <w:color w:val="FF0000"/>
          <w:lang w:val="en-US"/>
        </w:rPr>
        <w:t>12</w:t>
      </w:r>
      <w:r w:rsidRPr="00527384">
        <w:rPr>
          <w:rFonts w:ascii="Times" w:hAnsi="Times" w:cs="Calibri"/>
          <w:color w:val="FF0000"/>
        </w:rPr>
        <w:t xml:space="preserve">]        T. Boult &amp; W. </w:t>
      </w:r>
      <w:proofErr w:type="spellStart"/>
      <w:r w:rsidRPr="00527384">
        <w:rPr>
          <w:rFonts w:ascii="Times" w:hAnsi="Times" w:cs="Calibri"/>
          <w:color w:val="FF0000"/>
        </w:rPr>
        <w:t>Wolberg</w:t>
      </w:r>
      <w:proofErr w:type="spellEnd"/>
      <w:r w:rsidRPr="00527384">
        <w:rPr>
          <w:rFonts w:ascii="Times" w:hAnsi="Times" w:cs="Calibri"/>
          <w:color w:val="FF0000"/>
        </w:rPr>
        <w:t xml:space="preserve">. 1992. Correcting chromatic aberrations using image </w:t>
      </w:r>
      <w:r w:rsidRPr="00527384">
        <w:rPr>
          <w:rFonts w:ascii="Times" w:hAnsi="Times" w:cs="Calibri"/>
          <w:color w:val="FF0000"/>
        </w:rPr>
        <w:br/>
        <w:t xml:space="preserve">               warping. CVPR, Champaign, IL, 684–87.</w:t>
      </w:r>
      <w:r w:rsidRPr="00527384">
        <w:rPr>
          <w:rFonts w:ascii="Times" w:hAnsi="Times" w:cs="Calibri"/>
          <w:color w:val="FF0000"/>
        </w:rPr>
        <w:br/>
      </w:r>
    </w:p>
    <w:p w14:paraId="6C09ED1D" w14:textId="77777777" w:rsidR="008A0404" w:rsidRPr="009C6495" w:rsidRDefault="008A0404" w:rsidP="008A0404">
      <w:pPr>
        <w:shd w:val="clear" w:color="auto" w:fill="FFFFFF"/>
        <w:rPr>
          <w:rFonts w:ascii="Times" w:hAnsi="Times" w:cs="Calibri"/>
          <w:color w:val="FF0000"/>
        </w:rPr>
      </w:pPr>
      <w:r w:rsidRPr="009C6495">
        <w:rPr>
          <w:rFonts w:ascii="Times" w:hAnsi="Times" w:cs="Calibri"/>
          <w:color w:val="FF0000"/>
        </w:rPr>
        <w:lastRenderedPageBreak/>
        <w:t>[</w:t>
      </w:r>
      <w:r w:rsidRPr="009C6495">
        <w:rPr>
          <w:rFonts w:ascii="Times" w:hAnsi="Times" w:cs="Calibri"/>
          <w:color w:val="FF0000"/>
          <w:lang w:val="en-US"/>
        </w:rPr>
        <w:t>13</w:t>
      </w:r>
      <w:r w:rsidRPr="009C6495">
        <w:rPr>
          <w:rFonts w:ascii="Times" w:hAnsi="Times" w:cs="Calibri"/>
          <w:color w:val="FF0000"/>
        </w:rPr>
        <w:t xml:space="preserve">]        M. K. Johnson &amp; H. Farid. 2006. Exposing digital forgeries through chromatic </w:t>
      </w:r>
      <w:r w:rsidRPr="009C6495">
        <w:rPr>
          <w:rFonts w:ascii="Times" w:hAnsi="Times" w:cs="Calibri"/>
          <w:color w:val="FF0000"/>
        </w:rPr>
        <w:br/>
        <w:t xml:space="preserve">               aberration. Multimedia and security, Geneva, Switzerland, 48-55.</w:t>
      </w:r>
      <w:r w:rsidRPr="009C6495">
        <w:rPr>
          <w:rFonts w:ascii="Times" w:hAnsi="Times" w:cs="Calibri"/>
          <w:color w:val="FF0000"/>
        </w:rPr>
        <w:br/>
      </w:r>
    </w:p>
    <w:p w14:paraId="53DA6F44" w14:textId="77777777" w:rsidR="008A0404" w:rsidRPr="008344C9" w:rsidRDefault="008A0404" w:rsidP="008A0404">
      <w:pPr>
        <w:shd w:val="clear" w:color="auto" w:fill="FFFFFF"/>
        <w:rPr>
          <w:rFonts w:ascii="Times" w:hAnsi="Times" w:cs="Calibri"/>
          <w:color w:val="FF0000"/>
        </w:rPr>
      </w:pPr>
      <w:r w:rsidRPr="008344C9">
        <w:rPr>
          <w:rFonts w:ascii="Times" w:hAnsi="Times" w:cs="Calibri"/>
          <w:color w:val="FF0000"/>
        </w:rPr>
        <w:t>[</w:t>
      </w:r>
      <w:r w:rsidRPr="008344C9">
        <w:rPr>
          <w:rFonts w:ascii="Times" w:hAnsi="Times" w:cs="Calibri"/>
          <w:color w:val="FF0000"/>
          <w:lang w:val="en-US"/>
        </w:rPr>
        <w:t>14</w:t>
      </w:r>
      <w:r w:rsidRPr="008344C9">
        <w:rPr>
          <w:rFonts w:ascii="Times" w:hAnsi="Times" w:cs="Calibri"/>
          <w:color w:val="FF0000"/>
        </w:rPr>
        <w:t xml:space="preserve">]      M. Hullin, E. </w:t>
      </w:r>
      <w:proofErr w:type="spellStart"/>
      <w:r w:rsidRPr="008344C9">
        <w:rPr>
          <w:rFonts w:ascii="Times" w:hAnsi="Times" w:cs="Calibri"/>
          <w:color w:val="FF0000"/>
        </w:rPr>
        <w:t>Eisemann</w:t>
      </w:r>
      <w:proofErr w:type="spellEnd"/>
      <w:r w:rsidRPr="008344C9">
        <w:rPr>
          <w:rFonts w:ascii="Times" w:hAnsi="Times" w:cs="Calibri"/>
          <w:color w:val="FF0000"/>
        </w:rPr>
        <w:t xml:space="preserve"> H.P. Seidel &amp; S. Lee. 2011. </w:t>
      </w:r>
      <w:proofErr w:type="gramStart"/>
      <w:r w:rsidRPr="008344C9">
        <w:rPr>
          <w:rFonts w:ascii="Times" w:hAnsi="Times" w:cs="Calibri"/>
          <w:color w:val="FF0000"/>
        </w:rPr>
        <w:t>Physically-based</w:t>
      </w:r>
      <w:proofErr w:type="gramEnd"/>
      <w:r w:rsidRPr="008344C9">
        <w:rPr>
          <w:rFonts w:ascii="Times" w:hAnsi="Times" w:cs="Calibri"/>
          <w:color w:val="FF0000"/>
        </w:rPr>
        <w:t xml:space="preserve"> real-time lens  </w:t>
      </w:r>
      <w:r w:rsidRPr="008344C9">
        <w:rPr>
          <w:rFonts w:ascii="Times" w:hAnsi="Times" w:cs="Calibri"/>
          <w:color w:val="FF0000"/>
        </w:rPr>
        <w:br/>
        <w:t xml:space="preserve">             flare rendering. ACM SIGGRAPH, Vancouver, 108:1–108:9.</w:t>
      </w:r>
      <w:r w:rsidRPr="008344C9">
        <w:rPr>
          <w:rFonts w:ascii="Times" w:hAnsi="Times" w:cs="Calibri"/>
          <w:color w:val="FF0000"/>
        </w:rPr>
        <w:br/>
      </w:r>
    </w:p>
    <w:p w14:paraId="7DEB55BF" w14:textId="77777777" w:rsidR="008A0404" w:rsidRPr="004F5C27" w:rsidRDefault="008A0404" w:rsidP="008A0404">
      <w:pPr>
        <w:shd w:val="clear" w:color="auto" w:fill="FFFFFF"/>
        <w:rPr>
          <w:rFonts w:ascii="Times" w:hAnsi="Times"/>
          <w:color w:val="FF0000"/>
          <w:lang w:val="en-US"/>
        </w:rPr>
      </w:pPr>
      <w:r w:rsidRPr="004F5C27">
        <w:rPr>
          <w:rFonts w:ascii="Times" w:hAnsi="Times" w:cs="Calibri"/>
          <w:color w:val="FF0000"/>
        </w:rPr>
        <w:t>[</w:t>
      </w:r>
      <w:r w:rsidRPr="004F5C27">
        <w:rPr>
          <w:rFonts w:ascii="Times" w:hAnsi="Times" w:cs="Calibri"/>
          <w:color w:val="FF0000"/>
          <w:lang w:val="en-US"/>
        </w:rPr>
        <w:t>15</w:t>
      </w:r>
      <w:r w:rsidRPr="004F5C27">
        <w:rPr>
          <w:rFonts w:ascii="Times" w:hAnsi="Times" w:cs="Calibri"/>
          <w:color w:val="FF0000"/>
        </w:rPr>
        <w:t xml:space="preserve">]      S. Lee, E. </w:t>
      </w:r>
      <w:proofErr w:type="spellStart"/>
      <w:r w:rsidRPr="004F5C27">
        <w:rPr>
          <w:rFonts w:ascii="Times" w:hAnsi="Times" w:cs="Calibri"/>
          <w:color w:val="FF0000"/>
        </w:rPr>
        <w:t>Eisemann</w:t>
      </w:r>
      <w:proofErr w:type="spellEnd"/>
      <w:r w:rsidRPr="004F5C27">
        <w:rPr>
          <w:rFonts w:ascii="Times" w:hAnsi="Times" w:cs="Calibri"/>
          <w:color w:val="FF0000"/>
        </w:rPr>
        <w:t xml:space="preserve"> &amp; H.P. Seidel. 2010. Real-time lens blur effects and focus </w:t>
      </w:r>
      <w:r w:rsidRPr="004F5C27">
        <w:rPr>
          <w:rFonts w:ascii="Times" w:hAnsi="Times" w:cs="Calibri"/>
          <w:color w:val="FF0000"/>
        </w:rPr>
        <w:br/>
        <w:t xml:space="preserve">             control. ACM SIGGRAPH, Los Angeles, 1-7.</w:t>
      </w:r>
      <w:r w:rsidRPr="004F5C27">
        <w:rPr>
          <w:rFonts w:ascii="Times" w:hAnsi="Times" w:cs="Calibri"/>
          <w:color w:val="FF0000"/>
        </w:rPr>
        <w:br/>
      </w:r>
    </w:p>
    <w:p w14:paraId="48457C9E" w14:textId="77777777" w:rsidR="008A0404" w:rsidRPr="002D6814" w:rsidRDefault="008A0404" w:rsidP="008A0404">
      <w:pPr>
        <w:shd w:val="clear" w:color="auto" w:fill="FFFFFF"/>
        <w:ind w:left="720" w:hanging="720"/>
        <w:jc w:val="both"/>
        <w:rPr>
          <w:rFonts w:ascii="Times" w:hAnsi="Times"/>
          <w:color w:val="FF0000"/>
        </w:rPr>
      </w:pPr>
      <w:r w:rsidRPr="002D6814">
        <w:rPr>
          <w:rFonts w:ascii="Times" w:hAnsi="Times" w:cs="Arial"/>
          <w:color w:val="FF0000"/>
          <w:lang w:val="en-US"/>
        </w:rPr>
        <w:t>[16]</w:t>
      </w:r>
      <w:r w:rsidRPr="002D6814">
        <w:rPr>
          <w:rFonts w:ascii="Times" w:hAnsi="Times" w:cs="Arial"/>
          <w:color w:val="FF0000"/>
          <w:lang w:val="en-US"/>
        </w:rPr>
        <w:tab/>
      </w:r>
      <w:r w:rsidRPr="002D6814">
        <w:rPr>
          <w:rFonts w:ascii="Times" w:hAnsi="Times"/>
          <w:color w:val="FF0000"/>
        </w:rPr>
        <w:t>Bonneau et al.</w:t>
      </w:r>
      <w:r w:rsidRPr="002D6814">
        <w:rPr>
          <w:rFonts w:ascii="Times" w:hAnsi="Times" w:cs="Arial"/>
          <w:color w:val="FF0000"/>
          <w:lang w:val="en-GB"/>
        </w:rPr>
        <w:t xml:space="preserve"> </w:t>
      </w:r>
      <w:r w:rsidRPr="002D6814">
        <w:rPr>
          <w:rFonts w:ascii="Times" w:hAnsi="Times"/>
          <w:color w:val="FF0000"/>
        </w:rPr>
        <w:t>Overview and State-of-the-Art of Uncertainty Visualization</w:t>
      </w:r>
      <w:r w:rsidRPr="002D6814">
        <w:rPr>
          <w:rFonts w:ascii="Times" w:hAnsi="Times" w:cs="Arial"/>
          <w:color w:val="FF0000"/>
          <w:lang w:val="en-GB"/>
        </w:rPr>
        <w:t xml:space="preserve">, </w:t>
      </w:r>
      <w:r w:rsidRPr="002D6814">
        <w:rPr>
          <w:rFonts w:ascii="Times" w:hAnsi="Times"/>
          <w:color w:val="FF0000"/>
        </w:rPr>
        <w:t xml:space="preserve">The University of Grenoble, France e-mail: </w:t>
      </w:r>
      <w:proofErr w:type="spellStart"/>
      <w:r w:rsidRPr="002D6814">
        <w:rPr>
          <w:rFonts w:ascii="Times" w:hAnsi="Times"/>
          <w:color w:val="FF0000"/>
        </w:rPr>
        <w:t>Georges-Pierre.Bonneau@ujf-grenoble</w:t>
      </w:r>
      <w:proofErr w:type="spellEnd"/>
      <w:r w:rsidRPr="002D6814">
        <w:rPr>
          <w:rFonts w:ascii="Times" w:hAnsi="Times"/>
          <w:color w:val="FF0000"/>
        </w:rPr>
        <w:t xml:space="preserve">. </w:t>
      </w:r>
      <w:proofErr w:type="spellStart"/>
      <w:r w:rsidRPr="002D6814">
        <w:rPr>
          <w:rFonts w:ascii="Times" w:hAnsi="Times"/>
          <w:color w:val="FF0000"/>
        </w:rPr>
        <w:t>fr</w:t>
      </w:r>
      <w:proofErr w:type="spellEnd"/>
      <w:r w:rsidRPr="002D6814">
        <w:rPr>
          <w:rFonts w:ascii="Times" w:hAnsi="Times"/>
          <w:color w:val="FF0000"/>
          <w:lang w:val="en-US"/>
        </w:rPr>
        <w:t xml:space="preserve">. </w:t>
      </w:r>
      <w:r w:rsidRPr="002D6814">
        <w:rPr>
          <w:rFonts w:ascii="Times" w:hAnsi="Times"/>
          <w:color w:val="FF0000"/>
        </w:rPr>
        <w:t>ISBN: 978-1-4471-6496-8</w:t>
      </w:r>
    </w:p>
    <w:p w14:paraId="2CCA9988" w14:textId="77777777" w:rsidR="008A0404" w:rsidRPr="002650E8" w:rsidRDefault="008A0404" w:rsidP="008A0404">
      <w:pPr>
        <w:autoSpaceDE w:val="0"/>
        <w:autoSpaceDN w:val="0"/>
        <w:adjustRightInd w:val="0"/>
        <w:jc w:val="both"/>
        <w:rPr>
          <w:rFonts w:ascii="Times" w:hAnsi="Times" w:cs="Arial"/>
          <w:color w:val="000000" w:themeColor="text1"/>
          <w:lang w:val="en-GB"/>
        </w:rPr>
      </w:pPr>
    </w:p>
    <w:p w14:paraId="7370D1F7" w14:textId="77777777" w:rsidR="008A0404" w:rsidRPr="006A6435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FF0000"/>
          <w:lang w:val="en-GB" w:eastAsia="en-US"/>
        </w:rPr>
      </w:pPr>
      <w:r w:rsidRPr="006A6435">
        <w:rPr>
          <w:rFonts w:ascii="Times" w:hAnsi="Times" w:cs="Arial"/>
          <w:color w:val="FF0000"/>
          <w:lang w:val="en-GB"/>
        </w:rPr>
        <w:t>[17]</w:t>
      </w:r>
      <w:r w:rsidRPr="006A6435">
        <w:rPr>
          <w:rFonts w:ascii="Times" w:hAnsi="Times" w:cs="Arial"/>
          <w:color w:val="FF0000"/>
          <w:lang w:val="en-GB"/>
        </w:rPr>
        <w:tab/>
      </w:r>
      <w:r w:rsidRPr="006A6435">
        <w:rPr>
          <w:rFonts w:ascii="Times" w:eastAsiaTheme="minorHAnsi" w:hAnsi="Times"/>
          <w:color w:val="FF0000"/>
          <w:lang w:val="en-GB" w:eastAsia="en-US"/>
        </w:rPr>
        <w:t xml:space="preserve">Simon Barthelme, Pascal </w:t>
      </w:r>
      <w:proofErr w:type="spellStart"/>
      <w:r w:rsidRPr="006A6435">
        <w:rPr>
          <w:rFonts w:ascii="Times" w:eastAsiaTheme="minorHAnsi" w:hAnsi="Times"/>
          <w:color w:val="FF0000"/>
          <w:lang w:val="en-GB" w:eastAsia="en-US"/>
        </w:rPr>
        <w:t>Mamassian</w:t>
      </w:r>
      <w:proofErr w:type="spellEnd"/>
      <w:r w:rsidRPr="006A6435">
        <w:rPr>
          <w:rFonts w:ascii="Times" w:hAnsi="Times" w:cs="Arial"/>
          <w:color w:val="FF0000"/>
          <w:lang w:val="en-US"/>
        </w:rPr>
        <w:t xml:space="preserve">. </w:t>
      </w:r>
      <w:r w:rsidRPr="006A6435">
        <w:rPr>
          <w:rFonts w:ascii="Times" w:eastAsiaTheme="minorHAnsi" w:hAnsi="Times"/>
          <w:color w:val="FF0000"/>
          <w:lang w:val="en-GB" w:eastAsia="en-US"/>
        </w:rPr>
        <w:t>Evaluation of Objective Uncertainty in the Visual System. Received June 8, 2009; Accepted August 12, 2009; Published September 11, 2009.</w:t>
      </w:r>
    </w:p>
    <w:p w14:paraId="4A33EF95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</w:pPr>
    </w:p>
    <w:p w14:paraId="457B14E6" w14:textId="77777777" w:rsidR="008A0404" w:rsidRPr="00600DB9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 w:cs="`˚"/>
          <w:color w:val="FF0000"/>
          <w:lang w:val="en-GB" w:eastAsia="en-US"/>
        </w:rPr>
      </w:pPr>
      <w:r w:rsidRPr="00600DB9">
        <w:rPr>
          <w:rFonts w:ascii="Times" w:hAnsi="Times" w:cs="Arial"/>
          <w:color w:val="FF0000"/>
          <w:bdr w:val="none" w:sz="0" w:space="0" w:color="auto" w:frame="1"/>
          <w:shd w:val="clear" w:color="auto" w:fill="FFFFFF"/>
          <w:lang w:val="en-US"/>
        </w:rPr>
        <w:t>[18]</w:t>
      </w:r>
      <w:r w:rsidRPr="00600DB9">
        <w:rPr>
          <w:rFonts w:ascii="Times" w:hAnsi="Times" w:cs="Arial"/>
          <w:color w:val="FF0000"/>
          <w:bdr w:val="none" w:sz="0" w:space="0" w:color="auto" w:frame="1"/>
          <w:shd w:val="clear" w:color="auto" w:fill="FFFFFF"/>
          <w:lang w:val="en-US"/>
        </w:rPr>
        <w:tab/>
      </w:r>
      <w:r w:rsidRPr="00600DB9">
        <w:rPr>
          <w:rFonts w:ascii="Times" w:eastAsiaTheme="minorHAnsi" w:hAnsi="Times"/>
          <w:color w:val="FF0000"/>
          <w:lang w:val="en-GB" w:eastAsia="en-US"/>
        </w:rPr>
        <w:t xml:space="preserve">Henning </w:t>
      </w:r>
      <w:proofErr w:type="spellStart"/>
      <w:r w:rsidRPr="00600DB9">
        <w:rPr>
          <w:rFonts w:ascii="Times" w:eastAsiaTheme="minorHAnsi" w:hAnsi="Times"/>
          <w:color w:val="FF0000"/>
          <w:lang w:val="en-GB" w:eastAsia="en-US"/>
        </w:rPr>
        <w:t>Griethe</w:t>
      </w:r>
      <w:proofErr w:type="spellEnd"/>
      <w:r w:rsidRPr="00600DB9">
        <w:rPr>
          <w:rFonts w:ascii="Times" w:eastAsiaTheme="minorHAnsi" w:hAnsi="Times"/>
          <w:color w:val="FF0000"/>
          <w:lang w:val="en-GB" w:eastAsia="en-US"/>
        </w:rPr>
        <w:t xml:space="preserve"> et al.</w:t>
      </w:r>
      <w:r w:rsidRPr="00600DB9">
        <w:rPr>
          <w:rFonts w:ascii="Times" w:hAnsi="Times" w:cs="Arial"/>
          <w:color w:val="FF0000"/>
          <w:lang w:val="en-GB"/>
        </w:rPr>
        <w:t xml:space="preserve"> </w:t>
      </w:r>
      <w:r w:rsidRPr="00600DB9">
        <w:rPr>
          <w:rFonts w:ascii="Times" w:eastAsiaTheme="minorHAnsi" w:hAnsi="Times"/>
          <w:color w:val="FF0000"/>
          <w:lang w:val="en-GB" w:eastAsia="en-US"/>
        </w:rPr>
        <w:t>The Visualization of Uncertain Data: Methods and Problems</w:t>
      </w:r>
      <w:r w:rsidRPr="00600DB9">
        <w:rPr>
          <w:rFonts w:ascii="Times" w:hAnsi="Times" w:cs="Arial"/>
          <w:color w:val="FF0000"/>
          <w:lang w:val="en-GB"/>
        </w:rPr>
        <w:t xml:space="preserve">. </w:t>
      </w:r>
      <w:r w:rsidRPr="00600DB9">
        <w:rPr>
          <w:rFonts w:ascii="Times" w:eastAsiaTheme="minorHAnsi" w:hAnsi="Times"/>
          <w:color w:val="FF0000"/>
          <w:lang w:val="en-GB" w:eastAsia="en-US"/>
        </w:rPr>
        <w:t>Computer Graphics, 18051 Rostock, Germany</w:t>
      </w:r>
      <w:r w:rsidRPr="00600DB9">
        <w:rPr>
          <w:rFonts w:ascii="Times" w:hAnsi="Times" w:cs="Arial"/>
          <w:color w:val="FF0000"/>
          <w:lang w:val="en-US"/>
        </w:rPr>
        <w:t xml:space="preserve">. </w:t>
      </w:r>
      <w:r w:rsidRPr="00600DB9">
        <w:rPr>
          <w:rFonts w:ascii="Times" w:eastAsiaTheme="minorHAnsi" w:hAnsi="Times" w:cs="`˚"/>
          <w:color w:val="FF0000"/>
          <w:lang w:val="en-GB" w:eastAsia="en-US"/>
        </w:rPr>
        <w:t>January 2006, 2,988 reads, 36 publications, 262 citations.</w:t>
      </w:r>
    </w:p>
    <w:p w14:paraId="1DDD995E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59516E82" w14:textId="77777777" w:rsidR="008A0404" w:rsidRPr="00103A56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hAnsi="Times" w:cs="Arial"/>
          <w:color w:val="FF0000"/>
          <w:lang w:val="en-US"/>
        </w:rPr>
      </w:pPr>
      <w:r w:rsidRPr="00103A56">
        <w:rPr>
          <w:rFonts w:ascii="Times" w:hAnsi="Times" w:cs="Arial"/>
          <w:color w:val="FF0000"/>
          <w:lang w:val="en-US"/>
        </w:rPr>
        <w:t>[19]</w:t>
      </w:r>
      <w:r w:rsidRPr="00103A56">
        <w:rPr>
          <w:rFonts w:ascii="Times" w:hAnsi="Times" w:cs="Arial"/>
          <w:color w:val="FF0000"/>
          <w:lang w:val="en-US"/>
        </w:rPr>
        <w:tab/>
      </w:r>
      <w:r w:rsidRPr="00103A56">
        <w:rPr>
          <w:rFonts w:ascii="Times" w:eastAsiaTheme="minorHAnsi" w:hAnsi="Times"/>
          <w:color w:val="FF0000"/>
          <w:lang w:val="en-GB" w:eastAsia="en-US"/>
        </w:rPr>
        <w:t>Deitrick, S., Edsall, R.: The influence of uncertainty visualization on decision making: An empirical evaluation. In: Progress in Spatial Data Handling, pp. 719–738. Springer Berlin Heidelberg (2006)</w:t>
      </w:r>
      <w:r w:rsidRPr="00103A56">
        <w:rPr>
          <w:rFonts w:ascii="Times" w:hAnsi="Times" w:cs="Arial"/>
          <w:color w:val="FF0000"/>
          <w:lang w:val="en-US"/>
        </w:rPr>
        <w:t>.</w:t>
      </w:r>
    </w:p>
    <w:p w14:paraId="24095662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1543A953" w14:textId="77777777" w:rsidR="008A0404" w:rsidRPr="00F11770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FF0000"/>
          <w:lang w:val="en-GB" w:eastAsia="en-US"/>
        </w:rPr>
      </w:pPr>
      <w:r w:rsidRPr="00F11770">
        <w:rPr>
          <w:rFonts w:ascii="Times" w:hAnsi="Times" w:cs="Arial"/>
          <w:color w:val="FF0000"/>
          <w:lang w:val="en-US"/>
        </w:rPr>
        <w:t>[20]</w:t>
      </w:r>
      <w:r w:rsidRPr="00F11770">
        <w:rPr>
          <w:rFonts w:ascii="Times" w:hAnsi="Times" w:cs="Arial"/>
          <w:color w:val="FF0000"/>
          <w:lang w:val="en-US"/>
        </w:rPr>
        <w:tab/>
      </w:r>
      <w:proofErr w:type="spellStart"/>
      <w:r w:rsidRPr="00F11770">
        <w:rPr>
          <w:rFonts w:ascii="Times" w:eastAsiaTheme="minorHAnsi" w:hAnsi="Times"/>
          <w:color w:val="FF0000"/>
          <w:lang w:val="en-GB" w:eastAsia="en-US"/>
        </w:rPr>
        <w:t>Lundstr¨om</w:t>
      </w:r>
      <w:proofErr w:type="spellEnd"/>
      <w:r w:rsidRPr="00F11770">
        <w:rPr>
          <w:rFonts w:ascii="Times" w:eastAsiaTheme="minorHAnsi" w:hAnsi="Times"/>
          <w:color w:val="FF0000"/>
          <w:lang w:val="en-GB" w:eastAsia="en-US"/>
        </w:rPr>
        <w:t xml:space="preserve">, C., </w:t>
      </w:r>
      <w:proofErr w:type="spellStart"/>
      <w:r w:rsidRPr="00F11770">
        <w:rPr>
          <w:rFonts w:ascii="Times" w:eastAsiaTheme="minorHAnsi" w:hAnsi="Times"/>
          <w:color w:val="FF0000"/>
          <w:lang w:val="en-GB" w:eastAsia="en-US"/>
        </w:rPr>
        <w:t>Ljung</w:t>
      </w:r>
      <w:proofErr w:type="spellEnd"/>
      <w:r w:rsidRPr="00F11770">
        <w:rPr>
          <w:rFonts w:ascii="Times" w:eastAsiaTheme="minorHAnsi" w:hAnsi="Times"/>
          <w:color w:val="FF0000"/>
          <w:lang w:val="en-GB" w:eastAsia="en-US"/>
        </w:rPr>
        <w:t xml:space="preserve">, P., Persson, A., </w:t>
      </w:r>
      <w:proofErr w:type="spellStart"/>
      <w:r w:rsidRPr="00F11770">
        <w:rPr>
          <w:rFonts w:ascii="Times" w:eastAsiaTheme="minorHAnsi" w:hAnsi="Times"/>
          <w:color w:val="FF0000"/>
          <w:lang w:val="en-GB" w:eastAsia="en-US"/>
        </w:rPr>
        <w:t>Ynnerman</w:t>
      </w:r>
      <w:proofErr w:type="spellEnd"/>
      <w:r w:rsidRPr="00F11770">
        <w:rPr>
          <w:rFonts w:ascii="Times" w:eastAsiaTheme="minorHAnsi" w:hAnsi="Times"/>
          <w:color w:val="FF0000"/>
          <w:lang w:val="en-GB" w:eastAsia="en-US"/>
        </w:rPr>
        <w:t>, A.: Uncertainty visualization in medical volume rendering using probabilistic animation. IEEE Transactions on Visualization and Computer Graphics 13(6), 1648–1655 (2007).</w:t>
      </w:r>
    </w:p>
    <w:p w14:paraId="5FC37FB6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6A07498C" w14:textId="77777777" w:rsidR="008A0404" w:rsidRPr="00A2227D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FF0000"/>
          <w:lang w:val="en-GB" w:eastAsia="en-US"/>
        </w:rPr>
      </w:pPr>
      <w:r w:rsidRPr="00A2227D">
        <w:rPr>
          <w:rFonts w:ascii="Times" w:eastAsiaTheme="minorHAnsi" w:hAnsi="Times"/>
          <w:color w:val="FF0000"/>
          <w:lang w:val="en-GB" w:eastAsia="en-US"/>
        </w:rPr>
        <w:t>[21]</w:t>
      </w:r>
      <w:r w:rsidRPr="00A2227D">
        <w:rPr>
          <w:rFonts w:ascii="Times" w:eastAsiaTheme="minorHAnsi" w:hAnsi="Times"/>
          <w:color w:val="FF0000"/>
          <w:lang w:val="en-GB" w:eastAsia="en-US"/>
        </w:rPr>
        <w:tab/>
        <w:t xml:space="preserve">Pang, A., </w:t>
      </w:r>
      <w:proofErr w:type="spellStart"/>
      <w:r w:rsidRPr="00A2227D">
        <w:rPr>
          <w:rFonts w:ascii="Times" w:eastAsiaTheme="minorHAnsi" w:hAnsi="Times"/>
          <w:color w:val="FF0000"/>
          <w:lang w:val="en-GB" w:eastAsia="en-US"/>
        </w:rPr>
        <w:t>Wittenbrink</w:t>
      </w:r>
      <w:proofErr w:type="spellEnd"/>
      <w:r w:rsidRPr="00A2227D">
        <w:rPr>
          <w:rFonts w:ascii="Times" w:eastAsiaTheme="minorHAnsi" w:hAnsi="Times"/>
          <w:color w:val="FF0000"/>
          <w:lang w:val="en-GB" w:eastAsia="en-US"/>
        </w:rPr>
        <w:t xml:space="preserve">, C., </w:t>
      </w:r>
      <w:proofErr w:type="spellStart"/>
      <w:r w:rsidRPr="00A2227D">
        <w:rPr>
          <w:rFonts w:ascii="Times" w:eastAsiaTheme="minorHAnsi" w:hAnsi="Times"/>
          <w:color w:val="FF0000"/>
          <w:lang w:val="en-GB" w:eastAsia="en-US"/>
        </w:rPr>
        <w:t>Lodha</w:t>
      </w:r>
      <w:proofErr w:type="spellEnd"/>
      <w:r w:rsidRPr="00A2227D">
        <w:rPr>
          <w:rFonts w:ascii="Times" w:eastAsiaTheme="minorHAnsi" w:hAnsi="Times"/>
          <w:color w:val="FF0000"/>
          <w:lang w:val="en-GB" w:eastAsia="en-US"/>
        </w:rPr>
        <w:t>., S.: Approaches to uncertainty visualization. The Visual Computer 13(8), 370–390 (1997).</w:t>
      </w:r>
    </w:p>
    <w:p w14:paraId="349D774C" w14:textId="77777777" w:rsidR="008A0404" w:rsidRPr="001941A4" w:rsidRDefault="008A0404" w:rsidP="008A0404">
      <w:pPr>
        <w:pStyle w:val="nova-e-listitem"/>
        <w:shd w:val="clear" w:color="auto" w:fill="FFFFFF"/>
        <w:spacing w:after="120" w:afterAutospacing="0"/>
        <w:ind w:left="720" w:hanging="720"/>
        <w:rPr>
          <w:rFonts w:ascii="Times" w:hAnsi="Times"/>
          <w:color w:val="FF0000"/>
          <w:bdr w:val="none" w:sz="0" w:space="0" w:color="auto" w:frame="1"/>
        </w:rPr>
      </w:pPr>
      <w:r w:rsidRPr="001941A4">
        <w:rPr>
          <w:rFonts w:ascii="Times" w:hAnsi="Times" w:cs="Arial"/>
          <w:color w:val="FF0000"/>
          <w:lang w:val="en-US"/>
        </w:rPr>
        <w:t xml:space="preserve">[22] </w:t>
      </w:r>
      <w:r w:rsidRPr="001941A4">
        <w:rPr>
          <w:rFonts w:ascii="Times" w:hAnsi="Times" w:cs="Arial"/>
          <w:color w:val="FF0000"/>
          <w:lang w:val="en-US"/>
        </w:rPr>
        <w:tab/>
      </w:r>
      <w:r w:rsidRPr="001941A4">
        <w:rPr>
          <w:rFonts w:ascii="Times" w:hAnsi="Times"/>
          <w:color w:val="FF0000"/>
        </w:rPr>
        <w:t xml:space="preserve">Rudolf </w:t>
      </w:r>
      <w:proofErr w:type="spellStart"/>
      <w:r w:rsidRPr="001941A4">
        <w:rPr>
          <w:rFonts w:ascii="Times" w:hAnsi="Times"/>
          <w:color w:val="FF0000"/>
        </w:rPr>
        <w:t>Netzel</w:t>
      </w:r>
      <w:proofErr w:type="spellEnd"/>
      <w:r w:rsidRPr="001941A4">
        <w:rPr>
          <w:rFonts w:ascii="Times" w:hAnsi="Times"/>
          <w:color w:val="FF0000"/>
        </w:rPr>
        <w:t xml:space="preserve"> and Daniel Weiskopf</w:t>
      </w:r>
      <w:r w:rsidRPr="001941A4">
        <w:rPr>
          <w:rFonts w:ascii="Times" w:hAnsi="Times"/>
          <w:color w:val="FF0000"/>
          <w:lang w:val="en-US"/>
        </w:rPr>
        <w:t xml:space="preserve">, </w:t>
      </w:r>
      <w:proofErr w:type="spellStart"/>
      <w:r w:rsidRPr="001941A4">
        <w:rPr>
          <w:rFonts w:ascii="Times" w:hAnsi="Times"/>
          <w:color w:val="FF0000"/>
        </w:rPr>
        <w:t>Tex</w:t>
      </w:r>
      <w:proofErr w:type="spellEnd"/>
      <w:r w:rsidRPr="001941A4">
        <w:rPr>
          <w:rFonts w:ascii="Times" w:hAnsi="Times"/>
          <w:color w:val="FF0000"/>
          <w:lang w:val="en-US"/>
        </w:rPr>
        <w:t>t</w:t>
      </w:r>
      <w:proofErr w:type="spellStart"/>
      <w:r w:rsidRPr="001941A4">
        <w:rPr>
          <w:rFonts w:ascii="Times" w:hAnsi="Times"/>
          <w:color w:val="FF0000"/>
        </w:rPr>
        <w:t>ure</w:t>
      </w:r>
      <w:proofErr w:type="spellEnd"/>
      <w:r w:rsidRPr="001941A4">
        <w:rPr>
          <w:rFonts w:ascii="Times" w:hAnsi="Times"/>
          <w:color w:val="FF0000"/>
          <w:lang w:val="en-US"/>
        </w:rPr>
        <w:t xml:space="preserve"> </w:t>
      </w:r>
      <w:r w:rsidRPr="001941A4">
        <w:rPr>
          <w:rFonts w:ascii="Times" w:hAnsi="Times"/>
          <w:color w:val="FF0000"/>
        </w:rPr>
        <w:t xml:space="preserve">Based Flow </w:t>
      </w:r>
      <w:proofErr w:type="spellStart"/>
      <w:r w:rsidRPr="001941A4">
        <w:rPr>
          <w:rFonts w:ascii="Times" w:hAnsi="Times"/>
          <w:color w:val="FF0000"/>
        </w:rPr>
        <w:t>VisualizaTion</w:t>
      </w:r>
      <w:proofErr w:type="spellEnd"/>
      <w:r w:rsidRPr="001941A4">
        <w:rPr>
          <w:rFonts w:ascii="Times" w:hAnsi="Times"/>
          <w:color w:val="FF0000"/>
          <w:lang w:val="en-US"/>
        </w:rPr>
        <w:t xml:space="preserve">. </w:t>
      </w:r>
      <w:r w:rsidRPr="001941A4">
        <w:rPr>
          <w:rFonts w:ascii="Times" w:hAnsi="Times"/>
          <w:color w:val="FF0000"/>
        </w:rPr>
        <w:t>November 2013</w:t>
      </w:r>
      <w:r w:rsidRPr="001941A4">
        <w:rPr>
          <w:rFonts w:ascii="Times" w:hAnsi="Times"/>
          <w:color w:val="FF0000"/>
          <w:lang w:val="en-US"/>
        </w:rPr>
        <w:t xml:space="preserve">, </w:t>
      </w:r>
      <w:r w:rsidRPr="001941A4">
        <w:rPr>
          <w:rFonts w:ascii="Times" w:hAnsi="Times"/>
          <w:color w:val="FF0000"/>
          <w:bdr w:val="none" w:sz="0" w:space="0" w:color="auto" w:frame="1"/>
        </w:rPr>
        <w:t>Computing in Science and Engineering</w:t>
      </w:r>
      <w:r w:rsidRPr="001941A4">
        <w:rPr>
          <w:rFonts w:ascii="Times" w:hAnsi="Times"/>
          <w:color w:val="FF0000"/>
        </w:rPr>
        <w:t> 15(6): 96-102</w:t>
      </w:r>
      <w:r w:rsidRPr="001941A4">
        <w:rPr>
          <w:rFonts w:ascii="Times" w:hAnsi="Times"/>
          <w:color w:val="FF0000"/>
          <w:lang w:val="en-US"/>
        </w:rPr>
        <w:t xml:space="preserve">, </w:t>
      </w:r>
    </w:p>
    <w:p w14:paraId="17F6669E" w14:textId="77777777" w:rsidR="008A0404" w:rsidRPr="00516267" w:rsidRDefault="008A0404" w:rsidP="008A0404">
      <w:pPr>
        <w:ind w:left="720" w:hanging="720"/>
        <w:jc w:val="both"/>
        <w:rPr>
          <w:rFonts w:ascii="Times" w:hAnsi="Times" w:cs="Arial"/>
          <w:color w:val="FF0000"/>
          <w:shd w:val="clear" w:color="auto" w:fill="FFFFFF"/>
          <w:lang w:val="en-US"/>
        </w:rPr>
      </w:pPr>
      <w:r w:rsidRPr="00516267">
        <w:rPr>
          <w:rFonts w:ascii="Times" w:hAnsi="Times"/>
          <w:color w:val="FF0000"/>
          <w:lang w:val="en-US"/>
        </w:rPr>
        <w:t>[23]</w:t>
      </w:r>
      <w:r w:rsidRPr="00516267">
        <w:rPr>
          <w:rFonts w:ascii="Times" w:hAnsi="Times"/>
          <w:color w:val="FF0000"/>
          <w:lang w:val="en-US"/>
        </w:rPr>
        <w:tab/>
      </w:r>
      <w:r w:rsidRPr="00516267">
        <w:rPr>
          <w:rFonts w:ascii="Times" w:hAnsi="Times"/>
          <w:color w:val="FF0000"/>
        </w:rPr>
        <w:t xml:space="preserve">Jesus J. </w:t>
      </w:r>
      <w:proofErr w:type="spellStart"/>
      <w:r w:rsidRPr="00516267">
        <w:rPr>
          <w:rFonts w:ascii="Times" w:hAnsi="Times"/>
          <w:color w:val="FF0000"/>
        </w:rPr>
        <w:t>Caban</w:t>
      </w:r>
      <w:proofErr w:type="spellEnd"/>
      <w:r w:rsidRPr="00516267">
        <w:rPr>
          <w:rFonts w:ascii="Times" w:hAnsi="Times"/>
          <w:color w:val="FF0000"/>
        </w:rPr>
        <w:t>, </w:t>
      </w:r>
      <w:proofErr w:type="spellStart"/>
      <w:r w:rsidRPr="00516267">
        <w:rPr>
          <w:rFonts w:ascii="Times" w:hAnsi="Times"/>
          <w:color w:val="FF0000"/>
        </w:rPr>
        <w:t>Alark</w:t>
      </w:r>
      <w:proofErr w:type="spellEnd"/>
      <w:r w:rsidRPr="00516267">
        <w:rPr>
          <w:rFonts w:ascii="Times" w:hAnsi="Times"/>
          <w:color w:val="FF0000"/>
        </w:rPr>
        <w:t xml:space="preserve"> Joshi, and Penny </w:t>
      </w:r>
      <w:proofErr w:type="spellStart"/>
      <w:r w:rsidRPr="00516267">
        <w:rPr>
          <w:rFonts w:ascii="Times" w:hAnsi="Times"/>
          <w:color w:val="FF0000"/>
        </w:rPr>
        <w:t>Rheingans</w:t>
      </w:r>
      <w:proofErr w:type="spellEnd"/>
      <w:r w:rsidRPr="00516267">
        <w:rPr>
          <w:rFonts w:ascii="Times" w:hAnsi="Times"/>
          <w:color w:val="FF0000"/>
          <w:lang w:val="en-US"/>
        </w:rPr>
        <w:t xml:space="preserve">. </w:t>
      </w:r>
      <w:r w:rsidRPr="00516267">
        <w:rPr>
          <w:rFonts w:ascii="Times" w:hAnsi="Times"/>
          <w:color w:val="FF0000"/>
        </w:rPr>
        <w:t>Texture-based feature tracking for effective time-varying data visualization</w:t>
      </w:r>
      <w:r w:rsidRPr="00516267">
        <w:rPr>
          <w:rFonts w:ascii="Times" w:hAnsi="Times"/>
          <w:color w:val="FF0000"/>
          <w:lang w:val="en-US"/>
        </w:rPr>
        <w:t xml:space="preserve">, </w:t>
      </w:r>
      <w:r w:rsidRPr="00516267">
        <w:rPr>
          <w:rFonts w:ascii="Times" w:hAnsi="Times" w:cs="Arial"/>
          <w:color w:val="FF0000"/>
          <w:shd w:val="clear" w:color="auto" w:fill="FFFFFF"/>
        </w:rPr>
        <w:t>IEEE Transactions on Visualization and Computer Graphics (Volume: 13, Issue: 6, Nov.-Dec. 2007)</w:t>
      </w:r>
      <w:r w:rsidRPr="00516267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516267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Page(s): </w:t>
      </w:r>
      <w:r w:rsidRPr="00516267">
        <w:rPr>
          <w:rFonts w:ascii="Times" w:hAnsi="Times" w:cs="Arial"/>
          <w:color w:val="FF0000"/>
          <w:shd w:val="clear" w:color="auto" w:fill="FFFFFF"/>
        </w:rPr>
        <w:t>1472 –</w:t>
      </w:r>
      <w:r w:rsidRPr="00516267">
        <w:rPr>
          <w:rFonts w:ascii="Times" w:hAnsi="Times" w:cs="Arial"/>
          <w:color w:val="FF0000"/>
          <w:shd w:val="clear" w:color="auto" w:fill="FFFFFF"/>
          <w:lang w:val="en-US"/>
        </w:rPr>
        <w:t xml:space="preserve"> </w:t>
      </w:r>
      <w:r w:rsidRPr="00516267">
        <w:rPr>
          <w:rFonts w:ascii="Times" w:hAnsi="Times" w:cs="Arial"/>
          <w:color w:val="FF0000"/>
          <w:shd w:val="clear" w:color="auto" w:fill="FFFFFF"/>
        </w:rPr>
        <w:t>1479</w:t>
      </w:r>
      <w:r w:rsidRPr="00516267">
        <w:rPr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62CB843A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</w:p>
    <w:p w14:paraId="349C9431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</w:t>
      </w:r>
      <w:r w:rsidRPr="008F5650">
        <w:rPr>
          <w:rFonts w:ascii="Times" w:hAnsi="Times"/>
          <w:color w:val="FF0000"/>
          <w:lang w:val="en-US"/>
        </w:rPr>
        <w:t>24]</w:t>
      </w:r>
      <w:r w:rsidRPr="008F5650">
        <w:rPr>
          <w:rFonts w:ascii="Times" w:hAnsi="Times"/>
          <w:color w:val="FF0000"/>
          <w:lang w:val="en-US"/>
        </w:rPr>
        <w:tab/>
      </w:r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Sven </w:t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Bachthaler</w:t>
      </w:r>
      <w:proofErr w:type="spellEnd"/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Daniel Weiskopf</w:t>
      </w:r>
      <w:r w:rsidRPr="008F5650">
        <w:rPr>
          <w:rFonts w:ascii="Times" w:hAnsi="Times"/>
          <w:color w:val="FF0000"/>
          <w:lang w:val="en-US"/>
        </w:rPr>
        <w:t xml:space="preserve">. </w:t>
      </w:r>
      <w:r w:rsidRPr="008F5650">
        <w:rPr>
          <w:rFonts w:ascii="Times" w:hAnsi="Times"/>
          <w:color w:val="FF0000"/>
        </w:rPr>
        <w:t>Animation of Orthogonal Texture Patterns for Vector Field Visualization</w:t>
      </w:r>
      <w:r w:rsidRPr="008F5650">
        <w:rPr>
          <w:rFonts w:ascii="Times" w:hAnsi="Times"/>
          <w:color w:val="FF0000"/>
          <w:lang w:val="en-US"/>
        </w:rPr>
        <w:t xml:space="preserve">. </w:t>
      </w:r>
      <w:r w:rsidRPr="008F5650">
        <w:rPr>
          <w:rFonts w:ascii="Times" w:hAnsi="Times" w:cs="Arial"/>
          <w:color w:val="FF0000"/>
          <w:shd w:val="clear" w:color="auto" w:fill="FFFFFF"/>
        </w:rPr>
        <w:t>IEEE Transactions on Visualization and Computer Graphics (Volume: 14, Issue: 4, July-Aug. 2008)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 xml:space="preserve">, </w:t>
      </w:r>
      <w:r w:rsidRPr="008F5650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Page(s): </w:t>
      </w:r>
      <w:r w:rsidRPr="008F5650">
        <w:rPr>
          <w:rFonts w:ascii="Times" w:hAnsi="Times" w:cs="Arial"/>
          <w:color w:val="FF0000"/>
          <w:shd w:val="clear" w:color="auto" w:fill="FFFFFF"/>
        </w:rPr>
        <w:t>741 – 755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</w:p>
    <w:p w14:paraId="75EDDD96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  <w:lang w:val="en-US"/>
        </w:rPr>
      </w:pPr>
    </w:p>
    <w:p w14:paraId="415AAFC4" w14:textId="77777777" w:rsidR="008A0404" w:rsidRPr="008F5650" w:rsidRDefault="008A0404" w:rsidP="008A0404">
      <w:pPr>
        <w:ind w:left="720" w:hanging="720"/>
        <w:jc w:val="both"/>
        <w:rPr>
          <w:rFonts w:ascii="Times" w:hAnsi="Times" w:cs="Arial"/>
          <w:color w:val="FF0000"/>
          <w:shd w:val="clear" w:color="auto" w:fill="FFFFFF"/>
        </w:rPr>
      </w:pPr>
      <w:r w:rsidRPr="008F5650">
        <w:rPr>
          <w:rFonts w:ascii="Times" w:hAnsi="Times"/>
          <w:color w:val="FF0000"/>
          <w:lang w:val="en-US"/>
        </w:rPr>
        <w:t>[25]</w:t>
      </w:r>
      <w:r w:rsidRPr="008F5650">
        <w:rPr>
          <w:rFonts w:ascii="Times" w:hAnsi="Times"/>
          <w:color w:val="FF0000"/>
          <w:lang w:val="en-US"/>
        </w:rPr>
        <w:tab/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Jin</w:t>
      </w:r>
      <w:proofErr w:type="spellEnd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 Huang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Zherong</w:t>
      </w:r>
      <w:proofErr w:type="spellEnd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 Pan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Guoning</w:t>
      </w:r>
      <w:proofErr w:type="spellEnd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 Chen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Wei Chen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Hujun</w:t>
      </w:r>
      <w:proofErr w:type="spellEnd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 Bao</w:t>
      </w:r>
      <w:r w:rsidRPr="008F5650">
        <w:rPr>
          <w:rStyle w:val="blue-tooltip"/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F5650">
        <w:rPr>
          <w:rFonts w:ascii="Times" w:hAnsi="Times" w:cs="Arial"/>
          <w:color w:val="FF0000"/>
        </w:rPr>
        <w:t>Image-Space Texture-Based Output-Coherent Surface Flow Visualization</w:t>
      </w:r>
      <w:r w:rsidRPr="008F5650">
        <w:rPr>
          <w:rFonts w:ascii="Times" w:hAnsi="Times" w:cs="Arial"/>
          <w:color w:val="FF0000"/>
          <w:lang w:val="en-US"/>
        </w:rPr>
        <w:t xml:space="preserve">. </w:t>
      </w:r>
      <w:r w:rsidRPr="008F5650">
        <w:rPr>
          <w:rFonts w:ascii="Times" w:hAnsi="Times" w:cs="Arial"/>
          <w:color w:val="FF0000"/>
          <w:shd w:val="clear" w:color="auto" w:fill="FFFFFF"/>
        </w:rPr>
        <w:t>IEEE Transactions on Visualization and Computer Graphics (Volume: 19, Issue: 9, Sept. 2013)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F5650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Page(s): </w:t>
      </w:r>
      <w:r w:rsidRPr="008F5650">
        <w:rPr>
          <w:rFonts w:ascii="Times" w:hAnsi="Times" w:cs="Arial"/>
          <w:color w:val="FF0000"/>
          <w:shd w:val="clear" w:color="auto" w:fill="FFFFFF"/>
        </w:rPr>
        <w:t>1476 – 1487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4F15B7D0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F397697" w14:textId="77777777" w:rsidR="008A0404" w:rsidRPr="008F5650" w:rsidRDefault="008A0404" w:rsidP="008A0404">
      <w:pPr>
        <w:ind w:left="720" w:hanging="720"/>
        <w:jc w:val="both"/>
        <w:rPr>
          <w:rFonts w:ascii="Times" w:hAnsi="Times" w:cs="Arial"/>
          <w:color w:val="FF0000"/>
          <w:shd w:val="clear" w:color="auto" w:fill="FFFFFF"/>
        </w:rPr>
      </w:pPr>
      <w:r w:rsidRPr="008F5650">
        <w:rPr>
          <w:rFonts w:ascii="Times" w:hAnsi="Times"/>
          <w:color w:val="FF0000"/>
          <w:lang w:val="en-US"/>
        </w:rPr>
        <w:t xml:space="preserve">[26] </w:t>
      </w:r>
      <w:r w:rsidRPr="008F5650">
        <w:rPr>
          <w:rFonts w:ascii="Times" w:hAnsi="Times"/>
          <w:color w:val="FF0000"/>
          <w:lang w:val="en-US"/>
        </w:rPr>
        <w:tab/>
      </w:r>
      <w:r w:rsidRPr="008F5650">
        <w:rPr>
          <w:rFonts w:ascii="Times" w:hAnsi="Times"/>
          <w:color w:val="FF0000"/>
        </w:rPr>
        <w:t xml:space="preserve">Andrea Kratz, Daniel Baum, and Ingrid </w:t>
      </w:r>
      <w:proofErr w:type="spellStart"/>
      <w:r w:rsidRPr="008F5650">
        <w:rPr>
          <w:rFonts w:ascii="Times" w:hAnsi="Times"/>
          <w:color w:val="FF0000"/>
        </w:rPr>
        <w:t>Hotz</w:t>
      </w:r>
      <w:proofErr w:type="spellEnd"/>
      <w:r w:rsidRPr="008F5650">
        <w:rPr>
          <w:rFonts w:ascii="Times" w:hAnsi="Times"/>
          <w:color w:val="FF0000"/>
          <w:lang w:val="en-US"/>
        </w:rPr>
        <w:t xml:space="preserve">. </w:t>
      </w:r>
      <w:r w:rsidRPr="008F5650">
        <w:rPr>
          <w:rFonts w:ascii="Times" w:hAnsi="Times" w:cs="Arial"/>
          <w:color w:val="FF0000"/>
        </w:rPr>
        <w:t>Anisotropic Sampling of Planar and Two-Manifold Domains for Texture Generation and Glyph Distribution</w:t>
      </w:r>
      <w:r w:rsidRPr="008F5650">
        <w:rPr>
          <w:rFonts w:ascii="Times" w:hAnsi="Times" w:cs="Arial"/>
          <w:color w:val="FF0000"/>
          <w:lang w:val="en-US"/>
        </w:rPr>
        <w:t xml:space="preserve">. </w:t>
      </w:r>
      <w:r w:rsidRPr="008F5650">
        <w:rPr>
          <w:rFonts w:ascii="Times" w:hAnsi="Times" w:cs="Arial"/>
          <w:color w:val="FF0000"/>
          <w:shd w:val="clear" w:color="auto" w:fill="FFFFFF"/>
        </w:rPr>
        <w:t xml:space="preserve">IEEE Transactions </w:t>
      </w:r>
      <w:r w:rsidRPr="008F5650">
        <w:rPr>
          <w:rFonts w:ascii="Times" w:hAnsi="Times" w:cs="Arial"/>
          <w:color w:val="FF0000"/>
          <w:shd w:val="clear" w:color="auto" w:fill="FFFFFF"/>
        </w:rPr>
        <w:lastRenderedPageBreak/>
        <w:t>on Visualization and Computer Graphics (Volume: 19, Issue: 11, Nov. 2013)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F5650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Page(s): </w:t>
      </w:r>
      <w:r w:rsidRPr="008F5650">
        <w:rPr>
          <w:rFonts w:ascii="Times" w:hAnsi="Times" w:cs="Arial"/>
          <w:color w:val="FF0000"/>
          <w:shd w:val="clear" w:color="auto" w:fill="FFFFFF"/>
        </w:rPr>
        <w:t>1782 – 1794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2A873208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1F973912" w14:textId="77777777" w:rsidR="008A0404" w:rsidRPr="00ED05FB" w:rsidRDefault="008A0404" w:rsidP="008A0404">
      <w:pPr>
        <w:ind w:left="720" w:hanging="720"/>
        <w:jc w:val="both"/>
        <w:rPr>
          <w:rFonts w:ascii="Times" w:hAnsi="Times" w:cs="Arial"/>
          <w:color w:val="FF0000"/>
          <w:shd w:val="clear" w:color="auto" w:fill="FFFFFF"/>
        </w:rPr>
      </w:pPr>
      <w:r w:rsidRPr="00ED05FB">
        <w:rPr>
          <w:rFonts w:ascii="Times" w:hAnsi="Times"/>
          <w:color w:val="FF0000"/>
          <w:lang w:val="en-US"/>
        </w:rPr>
        <w:t>[27]</w:t>
      </w:r>
      <w:r w:rsidRPr="00ED05FB">
        <w:rPr>
          <w:rFonts w:ascii="Times" w:hAnsi="Times"/>
          <w:color w:val="FF0000"/>
          <w:lang w:val="en-US"/>
        </w:rPr>
        <w:tab/>
      </w:r>
      <w:r w:rsidRPr="00ED05FB">
        <w:rPr>
          <w:rFonts w:ascii="Times" w:hAnsi="Times" w:cs="Arial"/>
          <w:color w:val="FF0000"/>
          <w:shd w:val="clear" w:color="auto" w:fill="FFFFFF"/>
        </w:rPr>
        <w:t>D. Weiskopf</w:t>
      </w:r>
      <w:r w:rsidRPr="00ED05FB">
        <w:rPr>
          <w:rFonts w:ascii="Times" w:hAnsi="Times"/>
          <w:color w:val="FF0000"/>
          <w:lang w:val="en-US"/>
        </w:rPr>
        <w:t xml:space="preserve">. </w:t>
      </w:r>
      <w:r w:rsidRPr="00ED05FB">
        <w:rPr>
          <w:rFonts w:ascii="Times" w:hAnsi="Times" w:cs="Arial"/>
          <w:color w:val="FF0000"/>
        </w:rPr>
        <w:t>On the role of color in the perception of motion in animated visualizations</w:t>
      </w:r>
      <w:r w:rsidRPr="00ED05FB">
        <w:rPr>
          <w:rFonts w:ascii="Times" w:hAnsi="Times" w:cs="Arial"/>
          <w:color w:val="FF0000"/>
          <w:lang w:val="en-US"/>
        </w:rPr>
        <w:t xml:space="preserve">. </w:t>
      </w:r>
      <w:r w:rsidRPr="00ED05FB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Conference: </w:t>
      </w:r>
      <w:r w:rsidRPr="00ED05FB">
        <w:rPr>
          <w:rFonts w:ascii="Times" w:hAnsi="Times" w:cs="Arial"/>
          <w:color w:val="FF0000"/>
          <w:shd w:val="clear" w:color="auto" w:fill="FFFFFF"/>
        </w:rPr>
        <w:t>10-15 Oct. 2004</w:t>
      </w:r>
      <w:r w:rsidRPr="00ED05FB">
        <w:rPr>
          <w:rFonts w:ascii="Times" w:hAnsi="Times"/>
          <w:color w:val="FF0000"/>
          <w:lang w:val="en-US"/>
        </w:rPr>
        <w:t xml:space="preserve">, </w:t>
      </w:r>
      <w:r w:rsidRPr="00ED05FB">
        <w:rPr>
          <w:rFonts w:ascii="Times" w:hAnsi="Times" w:cs="Arial"/>
          <w:color w:val="FF0000"/>
          <w:shd w:val="clear" w:color="auto" w:fill="FFFFFF"/>
        </w:rPr>
        <w:t>Austin, TX, USA</w:t>
      </w:r>
      <w:r w:rsidRPr="00ED05FB">
        <w:rPr>
          <w:rFonts w:ascii="Times" w:hAnsi="Times"/>
          <w:color w:val="FF0000"/>
          <w:lang w:val="en-US"/>
        </w:rPr>
        <w:t>.</w:t>
      </w:r>
      <w:r w:rsidRPr="00ED05FB">
        <w:rPr>
          <w:rFonts w:ascii="Times" w:hAnsi="Times" w:cs="Arial"/>
          <w:color w:val="FF0000"/>
          <w:lang w:val="en-US"/>
        </w:rPr>
        <w:t xml:space="preserve"> </w:t>
      </w:r>
      <w:r w:rsidRPr="00ED05FB">
        <w:rPr>
          <w:rFonts w:ascii="Times" w:hAnsi="Times" w:cs="Arial"/>
          <w:color w:val="FF0000"/>
          <w:shd w:val="clear" w:color="auto" w:fill="FFFFFF"/>
        </w:rPr>
        <w:t>IEEE Visualization 2004</w:t>
      </w:r>
      <w:r w:rsidRPr="00ED05FB">
        <w:rPr>
          <w:rFonts w:ascii="Times" w:hAnsi="Times"/>
          <w:color w:val="FF0000"/>
          <w:lang w:val="en-US"/>
        </w:rPr>
        <w:t>.</w:t>
      </w:r>
      <w:r w:rsidRPr="00ED05FB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 xml:space="preserve"> ISBN:</w:t>
      </w:r>
      <w:r w:rsidRPr="00ED05FB">
        <w:rPr>
          <w:rStyle w:val="isbn-value"/>
          <w:rFonts w:ascii="Times" w:hAnsi="Times" w:cs="Arial"/>
          <w:color w:val="FF0000"/>
          <w:shd w:val="clear" w:color="auto" w:fill="FFFFFF"/>
          <w:lang w:val="en-US"/>
        </w:rPr>
        <w:t xml:space="preserve"> </w:t>
      </w:r>
      <w:r w:rsidRPr="00ED05FB">
        <w:rPr>
          <w:rStyle w:val="isbn-value"/>
          <w:rFonts w:ascii="Times" w:hAnsi="Times" w:cs="Arial"/>
          <w:color w:val="FF0000"/>
          <w:shd w:val="clear" w:color="auto" w:fill="FFFFFF"/>
        </w:rPr>
        <w:t>0-7803-8788-0</w:t>
      </w:r>
      <w:r w:rsidRPr="00ED05FB">
        <w:rPr>
          <w:rStyle w:val="isbn-value"/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07752B0E" w14:textId="77777777" w:rsidR="008A0404" w:rsidRPr="002650E8" w:rsidRDefault="008A0404" w:rsidP="008A0404">
      <w:pPr>
        <w:jc w:val="both"/>
        <w:rPr>
          <w:rFonts w:ascii="Times" w:hAnsi="Times"/>
          <w:color w:val="000000" w:themeColor="text1"/>
          <w:lang w:val="en-US"/>
        </w:rPr>
      </w:pPr>
    </w:p>
    <w:p w14:paraId="35015E73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</w:t>
      </w:r>
      <w:r w:rsidRPr="00B27C4B">
        <w:rPr>
          <w:rFonts w:ascii="Times" w:hAnsi="Times"/>
          <w:color w:val="FF0000"/>
          <w:lang w:val="en-US"/>
        </w:rPr>
        <w:t>28]</w:t>
      </w:r>
      <w:r w:rsidRPr="00B27C4B">
        <w:rPr>
          <w:rFonts w:ascii="Times" w:hAnsi="Times"/>
          <w:color w:val="FF0000"/>
          <w:lang w:val="en-US"/>
        </w:rPr>
        <w:tab/>
      </w:r>
      <w:r w:rsidRPr="00B27C4B">
        <w:rPr>
          <w:rStyle w:val="blue-tooltip"/>
          <w:rFonts w:ascii="Times" w:hAnsi="Times" w:cs="Arial"/>
          <w:color w:val="FF0000"/>
          <w:shd w:val="clear" w:color="auto" w:fill="FFFFFF"/>
        </w:rPr>
        <w:t>C.G. Healey</w:t>
      </w:r>
      <w:r w:rsidRPr="00B27C4B">
        <w:rPr>
          <w:rStyle w:val="authors-info"/>
          <w:rFonts w:ascii="Times" w:hAnsi="Times" w:cs="Arial"/>
          <w:color w:val="FF0000"/>
          <w:shd w:val="clear" w:color="auto" w:fill="FFFFFF"/>
        </w:rPr>
        <w:t>; </w:t>
      </w:r>
      <w:r w:rsidRPr="00B27C4B">
        <w:rPr>
          <w:rStyle w:val="blue-tooltip"/>
          <w:rFonts w:ascii="Times" w:hAnsi="Times" w:cs="Arial"/>
          <w:color w:val="FF0000"/>
          <w:shd w:val="clear" w:color="auto" w:fill="FFFFFF"/>
        </w:rPr>
        <w:t>J.T. Enns</w:t>
      </w:r>
      <w:r w:rsidRPr="00B27C4B">
        <w:rPr>
          <w:rFonts w:ascii="Times" w:hAnsi="Times"/>
          <w:color w:val="FF0000"/>
          <w:lang w:val="en-US"/>
        </w:rPr>
        <w:t xml:space="preserve">. </w:t>
      </w:r>
      <w:r w:rsidRPr="00B27C4B">
        <w:rPr>
          <w:rFonts w:ascii="Times" w:hAnsi="Times" w:cs="Arial"/>
          <w:color w:val="FF0000"/>
        </w:rPr>
        <w:t>Building perceptual textures to visualize multidimensional datasets</w:t>
      </w:r>
      <w:r w:rsidRPr="00B27C4B">
        <w:rPr>
          <w:rFonts w:ascii="Times" w:hAnsi="Times" w:cs="Arial"/>
          <w:color w:val="FF0000"/>
          <w:lang w:val="en-US"/>
        </w:rPr>
        <w:t xml:space="preserve">. </w:t>
      </w:r>
      <w:r w:rsidRPr="00B27C4B">
        <w:rPr>
          <w:rFonts w:ascii="Times" w:hAnsi="Times" w:cs="Arial"/>
          <w:color w:val="FF0000"/>
          <w:shd w:val="clear" w:color="auto" w:fill="FFFFFF"/>
        </w:rPr>
        <w:t>18-23 Oct.</w:t>
      </w:r>
      <w:r w:rsidRPr="00B27C4B">
        <w:rPr>
          <w:rFonts w:ascii="Times" w:hAnsi="Times" w:cs="Arial"/>
          <w:color w:val="FF0000"/>
          <w:shd w:val="clear" w:color="auto" w:fill="FFFFFF"/>
          <w:lang w:val="en-US"/>
        </w:rPr>
        <w:t xml:space="preserve"> </w:t>
      </w:r>
      <w:r w:rsidRPr="00B27C4B">
        <w:rPr>
          <w:rFonts w:ascii="Times" w:hAnsi="Times" w:cs="Arial"/>
          <w:color w:val="FF0000"/>
          <w:shd w:val="clear" w:color="auto" w:fill="FFFFFF"/>
        </w:rPr>
        <w:t>Research Triangle Park, NC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, USA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1998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Proceedings Visualization '98 (Cat. No.98CB36276)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0-8186-9176-X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>.</w:t>
      </w:r>
    </w:p>
    <w:p w14:paraId="10913B9F" w14:textId="77777777" w:rsidR="008A0404" w:rsidRPr="002650E8" w:rsidRDefault="008A0404" w:rsidP="008A0404">
      <w:pPr>
        <w:shd w:val="clear" w:color="auto" w:fill="FFFFFF"/>
        <w:ind w:left="720" w:hanging="720"/>
        <w:rPr>
          <w:rFonts w:ascii="Times" w:hAnsi="Times"/>
          <w:color w:val="000000" w:themeColor="text1"/>
          <w:lang w:val="en-US"/>
        </w:rPr>
      </w:pPr>
    </w:p>
    <w:p w14:paraId="2EA8EE12" w14:textId="77777777" w:rsidR="008A0404" w:rsidRPr="008B3509" w:rsidRDefault="008A0404" w:rsidP="008A0404">
      <w:pPr>
        <w:ind w:left="720" w:hanging="720"/>
        <w:rPr>
          <w:rFonts w:ascii="Times" w:hAnsi="Times" w:cs="Arial"/>
          <w:color w:val="FF0000"/>
          <w:shd w:val="clear" w:color="auto" w:fill="FFFFFF"/>
        </w:rPr>
      </w:pPr>
      <w:r w:rsidRPr="008B3509">
        <w:rPr>
          <w:rFonts w:ascii="Times" w:hAnsi="Times"/>
          <w:color w:val="FF0000"/>
          <w:lang w:val="en-US"/>
        </w:rPr>
        <w:t>[29]</w:t>
      </w:r>
      <w:r w:rsidRPr="008B3509">
        <w:rPr>
          <w:rFonts w:ascii="Times" w:hAnsi="Times"/>
          <w:color w:val="FF0000"/>
          <w:lang w:val="en-US"/>
        </w:rPr>
        <w:tab/>
      </w:r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R.P. </w:t>
      </w:r>
      <w:proofErr w:type="spellStart"/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>Botchen</w:t>
      </w:r>
      <w:proofErr w:type="spellEnd"/>
      <w:r w:rsidRPr="008B3509">
        <w:rPr>
          <w:rStyle w:val="authors-info"/>
          <w:rFonts w:ascii="Times" w:hAnsi="Times" w:cs="Arial"/>
          <w:color w:val="FF0000"/>
          <w:shd w:val="clear" w:color="auto" w:fill="FFFFFF"/>
        </w:rPr>
        <w:t>; </w:t>
      </w:r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>D. Weiskopf</w:t>
      </w:r>
      <w:r w:rsidRPr="008B3509">
        <w:rPr>
          <w:rStyle w:val="authors-info"/>
          <w:rFonts w:ascii="Times" w:hAnsi="Times" w:cs="Arial"/>
          <w:color w:val="FF0000"/>
          <w:shd w:val="clear" w:color="auto" w:fill="FFFFFF"/>
        </w:rPr>
        <w:t>; </w:t>
      </w:r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T. </w:t>
      </w:r>
      <w:proofErr w:type="spellStart"/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>Ertl</w:t>
      </w:r>
      <w:proofErr w:type="spellEnd"/>
      <w:r w:rsidRPr="008B3509">
        <w:rPr>
          <w:rStyle w:val="blue-tooltip"/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B3509">
        <w:rPr>
          <w:rFonts w:ascii="Times" w:hAnsi="Times" w:cs="Arial"/>
          <w:color w:val="FF0000"/>
        </w:rPr>
        <w:t xml:space="preserve">Texture-based visualization of uncertainty in flow </w:t>
      </w:r>
      <w:r w:rsidRPr="008B3509">
        <w:rPr>
          <w:rFonts w:ascii="Times" w:hAnsi="Times" w:cs="Arial"/>
          <w:color w:val="FF0000"/>
        </w:rPr>
        <w:br/>
        <w:t>fields</w:t>
      </w:r>
      <w:r w:rsidRPr="008B3509">
        <w:rPr>
          <w:rFonts w:ascii="Times" w:hAnsi="Times" w:cs="Arial"/>
          <w:color w:val="FF0000"/>
          <w:lang w:val="en-US"/>
        </w:rPr>
        <w:t xml:space="preserve">. </w:t>
      </w:r>
      <w:r w:rsidRPr="008B3509">
        <w:rPr>
          <w:rFonts w:ascii="Times" w:hAnsi="Times" w:cs="Arial"/>
          <w:color w:val="FF0000"/>
          <w:shd w:val="clear" w:color="auto" w:fill="FFFFFF"/>
        </w:rPr>
        <w:t>VIS 05. IEEE Visualization, Minneapolis, MN, USA</w:t>
      </w:r>
      <w:r w:rsidRPr="008B3509">
        <w:rPr>
          <w:rFonts w:ascii="Times" w:hAnsi="Times"/>
          <w:color w:val="FF0000"/>
          <w:lang w:val="en-US"/>
        </w:rPr>
        <w:t xml:space="preserve">. </w:t>
      </w:r>
      <w:r w:rsidRPr="008B3509">
        <w:rPr>
          <w:rFonts w:ascii="Times" w:hAnsi="Times" w:cs="Arial"/>
          <w:color w:val="FF0000"/>
          <w:shd w:val="clear" w:color="auto" w:fill="FFFFFF"/>
        </w:rPr>
        <w:t>23-28 Oct. 2005</w:t>
      </w:r>
      <w:r w:rsidRPr="008B3509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B3509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ISBN:</w:t>
      </w:r>
      <w:r w:rsidRPr="008B3509">
        <w:rPr>
          <w:rStyle w:val="isbn-value"/>
          <w:rFonts w:ascii="Times" w:hAnsi="Times" w:cs="Arial"/>
          <w:color w:val="FF0000"/>
          <w:shd w:val="clear" w:color="auto" w:fill="FFFFFF"/>
          <w:lang w:val="en-US"/>
        </w:rPr>
        <w:t xml:space="preserve"> </w:t>
      </w:r>
      <w:r w:rsidRPr="008B3509">
        <w:rPr>
          <w:rStyle w:val="isbn-value"/>
          <w:rFonts w:ascii="Times" w:hAnsi="Times" w:cs="Arial"/>
          <w:color w:val="FF0000"/>
          <w:shd w:val="clear" w:color="auto" w:fill="FFFFFF"/>
        </w:rPr>
        <w:t>0-7803-9462-3</w:t>
      </w:r>
      <w:r w:rsidRPr="008B3509">
        <w:rPr>
          <w:rStyle w:val="isbn-value"/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21C201EE" w14:textId="77777777" w:rsidR="008A0404" w:rsidRPr="002650E8" w:rsidRDefault="008A0404" w:rsidP="008A0404">
      <w:pPr>
        <w:jc w:val="both"/>
        <w:rPr>
          <w:rFonts w:ascii="Times" w:hAnsi="Times"/>
          <w:color w:val="000000" w:themeColor="text1"/>
        </w:rPr>
      </w:pPr>
    </w:p>
    <w:p w14:paraId="2AD0D5B0" w14:textId="77777777" w:rsidR="008A0404" w:rsidRPr="002650E8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  <w:r w:rsidRPr="006E7D9E">
        <w:rPr>
          <w:rFonts w:ascii="Times" w:hAnsi="Times"/>
          <w:color w:val="FF0000"/>
          <w:lang w:val="en-US"/>
        </w:rPr>
        <w:t>[30]</w:t>
      </w:r>
      <w:r w:rsidRPr="006E7D9E">
        <w:rPr>
          <w:rFonts w:ascii="Times" w:hAnsi="Times"/>
          <w:color w:val="FF0000"/>
          <w:lang w:val="en-US"/>
        </w:rPr>
        <w:tab/>
      </w:r>
      <w:proofErr w:type="spellStart"/>
      <w:r w:rsidRPr="006E7D9E">
        <w:rPr>
          <w:rFonts w:ascii="Times" w:hAnsi="Times"/>
          <w:color w:val="FF0000"/>
        </w:rPr>
        <w:t>Aasim</w:t>
      </w:r>
      <w:proofErr w:type="spellEnd"/>
      <w:r w:rsidRPr="006E7D9E">
        <w:rPr>
          <w:rFonts w:ascii="Times" w:hAnsi="Times"/>
          <w:color w:val="FF0000"/>
        </w:rPr>
        <w:t xml:space="preserve"> Kamal · Parashar </w:t>
      </w:r>
      <w:proofErr w:type="spellStart"/>
      <w:r w:rsidRPr="006E7D9E">
        <w:rPr>
          <w:rFonts w:ascii="Times" w:hAnsi="Times"/>
          <w:color w:val="FF0000"/>
        </w:rPr>
        <w:t>Dhakal</w:t>
      </w:r>
      <w:proofErr w:type="spellEnd"/>
      <w:r w:rsidRPr="006E7D9E">
        <w:rPr>
          <w:rFonts w:ascii="Times" w:hAnsi="Times"/>
          <w:color w:val="FF0000"/>
          <w:lang w:val="en-US"/>
        </w:rPr>
        <w:t>,</w:t>
      </w:r>
      <w:r w:rsidRPr="006E7D9E">
        <w:rPr>
          <w:rFonts w:ascii="Times" w:hAnsi="Times"/>
          <w:color w:val="FF0000"/>
          <w:shd w:val="clear" w:color="auto" w:fill="FFFFFF"/>
        </w:rPr>
        <w:t xml:space="preserve"> et al</w:t>
      </w:r>
      <w:r w:rsidRPr="006E7D9E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6E7D9E">
        <w:rPr>
          <w:rFonts w:ascii="Times" w:hAnsi="Times"/>
          <w:color w:val="FF0000"/>
          <w:lang w:val="en-US"/>
        </w:rPr>
        <w:t xml:space="preserve"> </w:t>
      </w:r>
      <w:r w:rsidRPr="006E7D9E">
        <w:rPr>
          <w:rFonts w:ascii="Times" w:hAnsi="Times"/>
          <w:color w:val="FF0000"/>
        </w:rPr>
        <w:t>Recent advances and challenges in uncertainty visualization: a survey</w:t>
      </w:r>
      <w:r w:rsidRPr="006E7D9E">
        <w:rPr>
          <w:rFonts w:ascii="Times" w:hAnsi="Times"/>
          <w:color w:val="FF0000"/>
          <w:lang w:val="en-US"/>
        </w:rPr>
        <w:t xml:space="preserve">. </w:t>
      </w:r>
      <w:r w:rsidRPr="006E7D9E">
        <w:rPr>
          <w:rFonts w:ascii="Times" w:eastAsiaTheme="minorHAnsi" w:hAnsi="Times" w:cs="AppleSystemUIFont"/>
          <w:color w:val="FF0000"/>
          <w:lang w:val="en-GB" w:eastAsia="en-US"/>
        </w:rPr>
        <w:t xml:space="preserve">May 2021, </w:t>
      </w:r>
      <w:r w:rsidRPr="006E7D9E">
        <w:rPr>
          <w:rFonts w:ascii="Times" w:eastAsiaTheme="minorHAnsi" w:hAnsi="Times" w:cs="AppleSystemUIFont"/>
          <w:color w:val="FF0000"/>
          <w:u w:color="DCA10D"/>
          <w:lang w:val="en-GB" w:eastAsia="en-US"/>
        </w:rPr>
        <w:t>Journal of Visualization</w:t>
      </w:r>
      <w:r w:rsidRPr="006E7D9E">
        <w:rPr>
          <w:rFonts w:ascii="Times" w:eastAsiaTheme="minorHAnsi" w:hAnsi="Times" w:cs="AppleSystemUIFont"/>
          <w:color w:val="FF0000"/>
          <w:lang w:val="en-GB" w:eastAsia="en-US"/>
        </w:rPr>
        <w:t> 24(5):1-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30. </w:t>
      </w:r>
    </w:p>
    <w:p w14:paraId="28A28CB1" w14:textId="77777777" w:rsidR="008A0404" w:rsidRPr="002650E8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</w:p>
    <w:p w14:paraId="7EFC2E46" w14:textId="77777777" w:rsidR="008A0404" w:rsidRPr="002650E8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  <w:r w:rsidRPr="00B51169">
        <w:rPr>
          <w:rFonts w:ascii="Times" w:eastAsiaTheme="minorHAnsi" w:hAnsi="Times" w:cs="AppleSystemUIFont"/>
          <w:color w:val="FF0000"/>
          <w:u w:color="DCA10D"/>
          <w:lang w:val="en-GB" w:eastAsia="en-US"/>
        </w:rPr>
        <w:t>[31]</w:t>
      </w:r>
      <w:r w:rsidRPr="00B51169">
        <w:rPr>
          <w:rFonts w:ascii="Times" w:eastAsiaTheme="minorHAnsi" w:hAnsi="Times" w:cs="AppleSystemUIFont"/>
          <w:color w:val="FF0000"/>
          <w:u w:color="DCA10D"/>
          <w:lang w:val="en-GB" w:eastAsia="en-US"/>
        </w:rPr>
        <w:tab/>
      </w:r>
      <w:proofErr w:type="spellStart"/>
      <w:r w:rsidRPr="00B51169">
        <w:rPr>
          <w:rFonts w:ascii="Times" w:hAnsi="Times" w:cs="Arial"/>
          <w:color w:val="FF0000"/>
          <w:shd w:val="clear" w:color="auto" w:fill="FFFFFF"/>
        </w:rPr>
        <w:t>Galit</w:t>
      </w:r>
      <w:proofErr w:type="spellEnd"/>
      <w:r w:rsidRPr="00B51169">
        <w:rPr>
          <w:rFonts w:ascii="Times" w:hAnsi="Times" w:cs="Arial"/>
          <w:color w:val="FF0000"/>
          <w:shd w:val="clear" w:color="auto" w:fill="FFFFFF"/>
        </w:rPr>
        <w:t xml:space="preserve"> </w:t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Shmueli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Kenneth C. </w:t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Lichtendahl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Jr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a-size-extra-large"/>
          <w:rFonts w:ascii="Times" w:hAnsi="Times" w:cs="Arial"/>
          <w:color w:val="000000" w:themeColor="text1"/>
        </w:rPr>
        <w:t>Practical Time Series Forecasting with R: A Hands-On Guide [2nd Edition] (Practical</w:t>
      </w:r>
      <w:r w:rsidRPr="002650E8">
        <w:rPr>
          <w:rStyle w:val="a-size-extra-large"/>
          <w:rFonts w:ascii="Times" w:hAnsi="Times" w:cs="Arial"/>
          <w:color w:val="000000" w:themeColor="text1"/>
          <w:lang w:val="en-US"/>
        </w:rPr>
        <w:t xml:space="preserve"> </w:t>
      </w:r>
      <w:r w:rsidRPr="002650E8">
        <w:rPr>
          <w:rStyle w:val="a-size-extra-large"/>
          <w:rFonts w:ascii="Times" w:hAnsi="Times" w:cs="Arial"/>
          <w:color w:val="000000" w:themeColor="text1"/>
        </w:rPr>
        <w:t>Analytics) </w:t>
      </w:r>
      <w:r w:rsidRPr="002650E8">
        <w:rPr>
          <w:rStyle w:val="a-size-large"/>
          <w:rFonts w:ascii="Times" w:hAnsi="Times" w:cs="Arial"/>
          <w:color w:val="000000" w:themeColor="text1"/>
        </w:rPr>
        <w:t>Paperback – July 19, 2016</w:t>
      </w:r>
      <w:r w:rsidRPr="002650E8">
        <w:rPr>
          <w:rStyle w:val="a-size-large"/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  <w:shd w:val="clear" w:color="auto" w:fill="FFFFFF"/>
        </w:rPr>
        <w:t>Page 18-19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ISBN-13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</w:rPr>
        <w:t>978-0997847918</w:t>
      </w:r>
    </w:p>
    <w:p w14:paraId="2B883AAD" w14:textId="77777777" w:rsidR="008A0404" w:rsidRPr="002650E8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</w:p>
    <w:p w14:paraId="243FD372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B51169">
        <w:rPr>
          <w:rFonts w:ascii="Times" w:hAnsi="Times"/>
          <w:color w:val="FF0000"/>
        </w:rPr>
        <w:t>[32]</w:t>
      </w:r>
      <w:r w:rsidRPr="002650E8">
        <w:rPr>
          <w:rFonts w:ascii="Times" w:hAnsi="Times"/>
          <w:color w:val="000000" w:themeColor="text1"/>
        </w:rPr>
        <w:tab/>
      </w:r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Jason Brownlee. </w:t>
      </w:r>
      <w:r w:rsidRPr="002650E8">
        <w:rPr>
          <w:rFonts w:ascii="Times" w:hAnsi="Times"/>
          <w:color w:val="000000" w:themeColor="text1"/>
        </w:rPr>
        <w:t>Deep Learning Models for Univariate Time Series Forecasting. https://machinelearningmastery.com/how-to-develop-deep-learning-models-for-univariate-time-series-forecasting.</w:t>
      </w:r>
    </w:p>
    <w:p w14:paraId="3F9F72AA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2FEAAB7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kern w:val="0"/>
          <w:sz w:val="24"/>
          <w:szCs w:val="24"/>
        </w:rPr>
      </w:pPr>
      <w:r w:rsidRPr="00B51169">
        <w:rPr>
          <w:rFonts w:ascii="Times" w:hAnsi="Times"/>
          <w:b w:val="0"/>
          <w:bCs w:val="0"/>
          <w:color w:val="FF0000"/>
          <w:sz w:val="24"/>
          <w:szCs w:val="24"/>
        </w:rPr>
        <w:t xml:space="preserve">[33]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Aayush Agrawal, </w:t>
      </w:r>
      <w:r w:rsidRPr="002650E8">
        <w:rPr>
          <w:rFonts w:ascii="Times" w:hAnsi="Times"/>
          <w:b w:val="0"/>
          <w:bCs w:val="0"/>
          <w:color w:val="000000" w:themeColor="text1"/>
          <w:spacing w:val="-3"/>
          <w:sz w:val="24"/>
          <w:szCs w:val="24"/>
        </w:rPr>
        <w:t xml:space="preserve">Building Neural Network from scratch.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https://towardsdatascience.  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br/>
        <w:t>com/building-neural-network-from-scratch-9c88535bf8e9</w:t>
      </w:r>
    </w:p>
    <w:p w14:paraId="5EE808D8" w14:textId="77777777" w:rsidR="008A0404" w:rsidRPr="002650E8" w:rsidRDefault="008A0404" w:rsidP="008A0404">
      <w:pPr>
        <w:pStyle w:val="nova-legacy-e-listitem"/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[34]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Akinori</w:t>
      </w:r>
      <w:proofErr w:type="spellEnd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Hidaka</w:t>
      </w:r>
      <w:r w:rsidRPr="002650E8">
        <w:rPr>
          <w:rFonts w:ascii="Times" w:hAnsi="Times"/>
          <w:color w:val="000000" w:themeColor="text1"/>
        </w:rPr>
        <w:t xml:space="preserve">, </w:t>
      </w:r>
      <w:proofErr w:type="spellStart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Takio</w:t>
      </w:r>
      <w:proofErr w:type="spellEnd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Kurita</w:t>
      </w:r>
      <w:r w:rsidRPr="002650E8">
        <w:rPr>
          <w:rFonts w:ascii="Times" w:hAnsi="Times"/>
          <w:color w:val="000000" w:themeColor="text1"/>
        </w:rPr>
        <w:t xml:space="preserve">. Consecutive Dimensionality Reduction by Canonical </w:t>
      </w:r>
      <w:r w:rsidRPr="002650E8">
        <w:rPr>
          <w:rFonts w:ascii="Times" w:hAnsi="Times"/>
          <w:color w:val="000000" w:themeColor="text1"/>
        </w:rPr>
        <w:br/>
        <w:t>Correlation Analysis for Visualization of Convolutional Neural Networks. Conference: Proceedings of the ISCIE International Symposium on Stochastic Systems Theory and its Applications. December 2017. Pages 160 – 167.</w:t>
      </w:r>
    </w:p>
    <w:p w14:paraId="06A8228F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</w:p>
    <w:p w14:paraId="7B42847D" w14:textId="77777777" w:rsidR="008A0404" w:rsidRPr="004146D6" w:rsidRDefault="008A0404" w:rsidP="008A0404">
      <w:pPr>
        <w:ind w:left="720" w:hanging="720"/>
        <w:rPr>
          <w:rStyle w:val="epub-sectionpagerange"/>
          <w:rFonts w:ascii="Times" w:hAnsi="Times"/>
          <w:color w:val="FF0000"/>
          <w:shd w:val="clear" w:color="auto" w:fill="FFFFFF"/>
        </w:rPr>
      </w:pPr>
      <w:r w:rsidRPr="004146D6">
        <w:rPr>
          <w:rFonts w:ascii="Times" w:hAnsi="Times"/>
          <w:color w:val="FF0000"/>
        </w:rPr>
        <w:t>[35]</w:t>
      </w:r>
      <w:r w:rsidRPr="004146D6">
        <w:rPr>
          <w:rFonts w:ascii="Times" w:hAnsi="Times"/>
          <w:color w:val="FF0000"/>
        </w:rPr>
        <w:tab/>
        <w:t xml:space="preserve">Michael </w:t>
      </w:r>
      <w:proofErr w:type="spellStart"/>
      <w:r w:rsidRPr="004146D6">
        <w:rPr>
          <w:rFonts w:ascii="Times" w:hAnsi="Times"/>
          <w:color w:val="FF0000"/>
        </w:rPr>
        <w:t>Correll</w:t>
      </w:r>
      <w:proofErr w:type="spellEnd"/>
      <w:r w:rsidRPr="004146D6">
        <w:rPr>
          <w:rFonts w:ascii="Times" w:hAnsi="Times"/>
          <w:color w:val="FF0000"/>
        </w:rPr>
        <w:t xml:space="preserve">, Dominik Moritz, Jeffrey </w:t>
      </w:r>
      <w:proofErr w:type="spellStart"/>
      <w:r w:rsidRPr="004146D6">
        <w:rPr>
          <w:rFonts w:ascii="Times" w:hAnsi="Times"/>
          <w:color w:val="FF0000"/>
        </w:rPr>
        <w:t>Heer</w:t>
      </w:r>
      <w:proofErr w:type="spellEnd"/>
      <w:r w:rsidRPr="004146D6">
        <w:rPr>
          <w:rFonts w:ascii="Times" w:hAnsi="Times"/>
          <w:color w:val="FF0000"/>
        </w:rPr>
        <w:t>. Value-Suppressing Uncertainty Palettes</w:t>
      </w:r>
      <w:r w:rsidRPr="004146D6">
        <w:rPr>
          <w:rFonts w:ascii="Times" w:eastAsiaTheme="minorHAnsi" w:hAnsi="Times" w:cs="AppleSystemUIFont"/>
          <w:color w:val="FF0000"/>
          <w:lang w:val="en-GB" w:eastAsia="en-US"/>
        </w:rPr>
        <w:t>.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Times" w:hAnsi="Times"/>
          <w:color w:val="FF0000"/>
        </w:rPr>
        <w:t xml:space="preserve"> </w:t>
      </w:r>
      <w:r w:rsidRPr="004146D6">
        <w:rPr>
          <w:rStyle w:val="epub-sectiontitle"/>
          <w:rFonts w:ascii="Times" w:hAnsi="Times"/>
          <w:color w:val="FF0000"/>
          <w:shd w:val="clear" w:color="auto" w:fill="FFFFFF"/>
        </w:rPr>
        <w:t xml:space="preserve">Proceedings of the 2018 CHI Conference on Human Factors in Computing Systems. </w:t>
      </w:r>
      <w:r w:rsidRPr="004146D6">
        <w:rPr>
          <w:rStyle w:val="epub-sectiondate"/>
          <w:rFonts w:ascii="Times" w:hAnsi="Times"/>
          <w:color w:val="FF0000"/>
          <w:shd w:val="clear" w:color="auto" w:fill="FFFFFF"/>
        </w:rPr>
        <w:t>April 2018. </w:t>
      </w:r>
      <w:r w:rsidRPr="004146D6">
        <w:rPr>
          <w:rStyle w:val="epub-sectionids"/>
          <w:rFonts w:ascii="Times" w:hAnsi="Times"/>
          <w:color w:val="FF0000"/>
          <w:shd w:val="clear" w:color="auto" w:fill="FFFFFF"/>
        </w:rPr>
        <w:t xml:space="preserve">Paper No.: 642 </w:t>
      </w:r>
      <w:r w:rsidRPr="004146D6">
        <w:rPr>
          <w:rStyle w:val="epub-sectionpagerange"/>
          <w:rFonts w:ascii="Times" w:hAnsi="Times"/>
          <w:color w:val="FF0000"/>
          <w:shd w:val="clear" w:color="auto" w:fill="FFFFFF"/>
        </w:rPr>
        <w:t>Pages 1–11.</w:t>
      </w:r>
    </w:p>
    <w:p w14:paraId="41E1A69F" w14:textId="77777777" w:rsidR="008A0404" w:rsidRPr="004146D6" w:rsidRDefault="008A0404" w:rsidP="008A0404">
      <w:pPr>
        <w:ind w:left="720" w:hanging="720"/>
        <w:rPr>
          <w:rFonts w:ascii="Times" w:hAnsi="Times"/>
          <w:color w:val="FF0000"/>
        </w:rPr>
      </w:pPr>
    </w:p>
    <w:p w14:paraId="08C1FB4E" w14:textId="77777777" w:rsidR="008A0404" w:rsidRPr="002B5856" w:rsidRDefault="008A0404" w:rsidP="008A0404">
      <w:pPr>
        <w:ind w:left="720" w:hanging="720"/>
        <w:rPr>
          <w:rStyle w:val="epub-sectionpagerange"/>
          <w:rFonts w:ascii="Times" w:hAnsi="Times"/>
          <w:color w:val="FF0000"/>
          <w:shd w:val="clear" w:color="auto" w:fill="FFFFFF"/>
        </w:rPr>
      </w:pPr>
      <w:r w:rsidRPr="002B5856">
        <w:rPr>
          <w:rFonts w:ascii="Times" w:hAnsi="Times"/>
          <w:color w:val="FF0000"/>
        </w:rPr>
        <w:t>[36]</w:t>
      </w:r>
      <w:r w:rsidRPr="002B5856">
        <w:rPr>
          <w:rFonts w:ascii="Times" w:hAnsi="Times"/>
          <w:color w:val="FF0000"/>
        </w:rPr>
        <w:tab/>
        <w:t xml:space="preserve">Jessica </w:t>
      </w:r>
      <w:proofErr w:type="spellStart"/>
      <w:r w:rsidRPr="002B5856">
        <w:rPr>
          <w:rFonts w:ascii="Times" w:hAnsi="Times"/>
          <w:color w:val="FF0000"/>
        </w:rPr>
        <w:t>Hullman</w:t>
      </w:r>
      <w:proofErr w:type="spellEnd"/>
      <w:r w:rsidRPr="002B5856">
        <w:rPr>
          <w:rFonts w:ascii="Times" w:hAnsi="Times"/>
          <w:color w:val="FF0000"/>
        </w:rPr>
        <w:t>. Why Authors Don’t Visualize Uncertainty</w:t>
      </w:r>
      <w:r w:rsidRPr="002B5856">
        <w:rPr>
          <w:rFonts w:ascii="Times" w:eastAsiaTheme="minorHAnsi" w:hAnsi="Times" w:cs="AppleSystemUIFont"/>
          <w:color w:val="FF0000"/>
          <w:lang w:val="en-GB" w:eastAsia="en-US"/>
        </w:rPr>
        <w:t>.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Times" w:hAnsi="Times"/>
          <w:color w:val="FF0000"/>
        </w:rPr>
        <w:t xml:space="preserve"> </w:t>
      </w:r>
      <w:r w:rsidRPr="002B5856">
        <w:rPr>
          <w:rFonts w:ascii="Times" w:hAnsi="Times"/>
          <w:color w:val="FF0000"/>
          <w:shd w:val="clear" w:color="auto" w:fill="FFFFFF"/>
        </w:rPr>
        <w:t>IEEE Transactions on Visualization and Computer Graphic.</w:t>
      </w:r>
      <w:r w:rsidRPr="002B5856">
        <w:rPr>
          <w:rFonts w:ascii="Times" w:hAnsi="Times"/>
          <w:color w:val="FF0000"/>
        </w:rPr>
        <w:t xml:space="preserve"> </w:t>
      </w:r>
      <w:r w:rsidRPr="002B5856">
        <w:rPr>
          <w:rFonts w:ascii="Times" w:hAnsi="Times"/>
          <w:color w:val="FF0000"/>
          <w:shd w:val="clear" w:color="auto" w:fill="FFFFFF"/>
        </w:rPr>
        <w:t>Jan. 2020, pp. 130-139, vol. 26</w:t>
      </w:r>
      <w:r w:rsidRPr="002B5856">
        <w:rPr>
          <w:rStyle w:val="epub-sectionpagerange"/>
          <w:rFonts w:ascii="Times" w:hAnsi="Times"/>
          <w:color w:val="FF0000"/>
          <w:shd w:val="clear" w:color="auto" w:fill="FFFFFF"/>
        </w:rPr>
        <w:t xml:space="preserve">. </w:t>
      </w:r>
    </w:p>
    <w:p w14:paraId="14D29523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DB02339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[37]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3F2B12">
        <w:rPr>
          <w:rStyle w:val="loaauthor-name"/>
          <w:rFonts w:ascii="Times" w:hAnsi="Times"/>
          <w:color w:val="FF0000"/>
        </w:rPr>
        <w:t>Shunan</w:t>
      </w:r>
      <w:proofErr w:type="spellEnd"/>
      <w:r w:rsidRPr="003F2B12">
        <w:rPr>
          <w:rStyle w:val="loaauthor-name"/>
          <w:rFonts w:ascii="Times" w:hAnsi="Times"/>
          <w:color w:val="FF0000"/>
        </w:rPr>
        <w:t xml:space="preserve"> Guo</w:t>
      </w:r>
      <w:r w:rsidRPr="003F2B12">
        <w:rPr>
          <w:rFonts w:ascii="Times" w:hAnsi="Times"/>
          <w:color w:val="FF0000"/>
        </w:rPr>
        <w:t xml:space="preserve">, </w:t>
      </w:r>
      <w:r w:rsidRPr="003F2B12">
        <w:rPr>
          <w:rStyle w:val="loaauthor-name"/>
          <w:rFonts w:ascii="Times" w:hAnsi="Times"/>
          <w:color w:val="FF0000"/>
        </w:rPr>
        <w:t>Fan Du</w:t>
      </w:r>
      <w:r w:rsidRPr="003F2B12">
        <w:rPr>
          <w:rFonts w:ascii="Times" w:hAnsi="Times"/>
          <w:color w:val="FF0000"/>
        </w:rPr>
        <w:t xml:space="preserve">, </w:t>
      </w:r>
      <w:r w:rsidRPr="003F2B12">
        <w:rPr>
          <w:rStyle w:val="loaauthor-name"/>
          <w:rFonts w:ascii="Times" w:hAnsi="Times"/>
          <w:color w:val="FF0000"/>
          <w:shd w:val="clear" w:color="auto" w:fill="FFFFFF"/>
        </w:rPr>
        <w:t>Sana Malik, et al</w:t>
      </w:r>
      <w:r w:rsidRPr="003F2B12">
        <w:rPr>
          <w:rFonts w:ascii="Times" w:hAnsi="Times"/>
          <w:color w:val="FF0000"/>
        </w:rPr>
        <w:t xml:space="preserve">. Visualizing Uncertainty and Alternatives in Event Sequence Predictions. </w:t>
      </w:r>
      <w:r w:rsidRPr="003F2B12">
        <w:rPr>
          <w:rStyle w:val="epub-sectiontitle"/>
          <w:rFonts w:ascii="Times" w:hAnsi="Times"/>
          <w:color w:val="FF0000"/>
          <w:shd w:val="clear" w:color="auto" w:fill="FFFFFF"/>
        </w:rPr>
        <w:t xml:space="preserve">Proceedings of the 2019 CHI Conference on Human Factors in Computing Systems. </w:t>
      </w:r>
      <w:r w:rsidRPr="003F2B12">
        <w:rPr>
          <w:rStyle w:val="epub-sectiondate"/>
          <w:rFonts w:ascii="Times" w:hAnsi="Times"/>
          <w:color w:val="FF0000"/>
          <w:shd w:val="clear" w:color="auto" w:fill="FFFFFF"/>
        </w:rPr>
        <w:t>May 2019. </w:t>
      </w:r>
      <w:r w:rsidRPr="003F2B12">
        <w:rPr>
          <w:rStyle w:val="epub-sectionids"/>
          <w:rFonts w:ascii="Times" w:hAnsi="Times"/>
          <w:color w:val="FF0000"/>
          <w:shd w:val="clear" w:color="auto" w:fill="FFFFFF"/>
        </w:rPr>
        <w:t xml:space="preserve">Paper </w:t>
      </w:r>
      <w:r w:rsidRPr="002650E8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No.: 573. 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1–12.</w:t>
      </w:r>
    </w:p>
    <w:p w14:paraId="194434CD" w14:textId="77777777" w:rsidR="008A0404" w:rsidRPr="008C0C5B" w:rsidRDefault="008A0404" w:rsidP="008A0404">
      <w:pPr>
        <w:pStyle w:val="Heading1"/>
        <w:shd w:val="clear" w:color="auto" w:fill="FFFFFF"/>
        <w:spacing w:before="0" w:beforeAutospacing="0" w:after="0" w:afterAutospacing="0"/>
        <w:rPr>
          <w:rFonts w:ascii="Times" w:hAnsi="Times" w:cs="Arial"/>
          <w:b w:val="0"/>
          <w:bCs w:val="0"/>
          <w:color w:val="FF0000"/>
          <w:sz w:val="24"/>
          <w:szCs w:val="24"/>
        </w:rPr>
      </w:pPr>
    </w:p>
    <w:p w14:paraId="68AA4FF2" w14:textId="77777777" w:rsidR="008A0404" w:rsidRPr="008C0C5B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FF0000"/>
          <w:lang w:val="en-GB" w:eastAsia="en-US"/>
        </w:rPr>
      </w:pPr>
      <w:r w:rsidRPr="008C0C5B">
        <w:rPr>
          <w:rFonts w:ascii="Times" w:hAnsi="Times"/>
          <w:color w:val="FF0000"/>
        </w:rPr>
        <w:t>[38]</w:t>
      </w:r>
      <w:r w:rsidRPr="008C0C5B">
        <w:rPr>
          <w:rFonts w:ascii="Times" w:hAnsi="Times"/>
          <w:color w:val="FF0000"/>
        </w:rPr>
        <w:tab/>
      </w:r>
      <w:r w:rsidRPr="008C0C5B">
        <w:rPr>
          <w:rFonts w:ascii="Times" w:eastAsiaTheme="minorHAnsi" w:hAnsi="Times"/>
          <w:color w:val="FF0000"/>
          <w:lang w:val="en-GB" w:eastAsia="en-US"/>
        </w:rPr>
        <w:t xml:space="preserve">Michelle </w:t>
      </w:r>
      <w:proofErr w:type="spellStart"/>
      <w:r w:rsidRPr="008C0C5B">
        <w:rPr>
          <w:rFonts w:ascii="Times" w:eastAsiaTheme="minorHAnsi" w:hAnsi="Times"/>
          <w:color w:val="FF0000"/>
          <w:lang w:val="en-GB" w:eastAsia="en-US"/>
        </w:rPr>
        <w:t>Korporaal</w:t>
      </w:r>
      <w:proofErr w:type="spellEnd"/>
      <w:r w:rsidRPr="008C0C5B">
        <w:rPr>
          <w:rFonts w:ascii="Times" w:eastAsiaTheme="minorHAnsi" w:hAnsi="Times"/>
          <w:color w:val="FF0000"/>
          <w:lang w:val="en-GB" w:eastAsia="en-US"/>
        </w:rPr>
        <w:t xml:space="preserve">, Ian T. </w:t>
      </w:r>
      <w:proofErr w:type="spellStart"/>
      <w:r w:rsidRPr="008C0C5B">
        <w:rPr>
          <w:rFonts w:ascii="Times" w:eastAsiaTheme="minorHAnsi" w:hAnsi="Times"/>
          <w:color w:val="FF0000"/>
          <w:lang w:val="en-GB" w:eastAsia="en-US"/>
        </w:rPr>
        <w:t>Ruginski</w:t>
      </w:r>
      <w:proofErr w:type="spellEnd"/>
      <w:r w:rsidRPr="008C0C5B">
        <w:rPr>
          <w:rFonts w:ascii="Times" w:eastAsiaTheme="minorHAnsi" w:hAnsi="Times"/>
          <w:color w:val="FF0000"/>
          <w:lang w:val="en-GB" w:eastAsia="en-US"/>
        </w:rPr>
        <w:t>, and Sara Irina Fabrikant</w:t>
      </w:r>
      <w:r w:rsidRPr="008C0C5B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. </w:t>
      </w:r>
      <w:r w:rsidRPr="008C0C5B">
        <w:rPr>
          <w:rFonts w:ascii="Times" w:eastAsiaTheme="minorHAnsi" w:hAnsi="Times"/>
          <w:color w:val="FF0000"/>
          <w:lang w:val="en-GB" w:eastAsia="en-US"/>
        </w:rPr>
        <w:t xml:space="preserve">Effects of Uncertainty </w:t>
      </w:r>
      <w:r w:rsidRPr="008C0C5B">
        <w:rPr>
          <w:rFonts w:ascii="Times" w:eastAsiaTheme="minorHAnsi" w:hAnsi="Times"/>
          <w:color w:val="FF0000"/>
          <w:lang w:val="en-GB" w:eastAsia="en-US"/>
        </w:rPr>
        <w:br/>
        <w:t>Visualization on Map-Based Decision Making Under Time Pressure</w:t>
      </w:r>
      <w:r w:rsidRPr="008C0C5B">
        <w:rPr>
          <w:rFonts w:ascii="Times" w:hAnsi="Times" w:cs="Arial"/>
          <w:color w:val="FF0000"/>
        </w:rPr>
        <w:t xml:space="preserve">. </w:t>
      </w:r>
      <w:r w:rsidRPr="008C0C5B">
        <w:rPr>
          <w:rFonts w:ascii="Times" w:eastAsiaTheme="minorHAnsi" w:hAnsi="Times"/>
          <w:color w:val="FF0000"/>
          <w:lang w:val="en-GB" w:eastAsia="en-US"/>
        </w:rPr>
        <w:t>Human-Media Interaction, a section of the journal Frontiers in Computer Science</w:t>
      </w:r>
      <w:r w:rsidRPr="008C0C5B">
        <w:rPr>
          <w:rFonts w:ascii="Times" w:hAnsi="Times" w:cs="Arial"/>
          <w:color w:val="FF0000"/>
        </w:rPr>
        <w:t xml:space="preserve">. </w:t>
      </w:r>
      <w:r w:rsidRPr="008C0C5B">
        <w:rPr>
          <w:rFonts w:ascii="Times" w:eastAsiaTheme="minorHAnsi" w:hAnsi="Times"/>
          <w:color w:val="FF0000"/>
          <w:lang w:val="en-GB" w:eastAsia="en-US"/>
        </w:rPr>
        <w:t>Received: 22 May 2020</w:t>
      </w:r>
      <w:r w:rsidRPr="008C0C5B">
        <w:rPr>
          <w:rFonts w:ascii="Times" w:hAnsi="Times" w:cs="Arial"/>
          <w:color w:val="FF0000"/>
        </w:rPr>
        <w:t xml:space="preserve">. </w:t>
      </w:r>
      <w:proofErr w:type="spellStart"/>
      <w:r w:rsidRPr="008C0C5B">
        <w:rPr>
          <w:rFonts w:ascii="Times" w:eastAsiaTheme="minorHAnsi" w:hAnsi="Times"/>
          <w:color w:val="FF0000"/>
          <w:lang w:val="en-GB" w:eastAsia="en-US"/>
        </w:rPr>
        <w:t>doi</w:t>
      </w:r>
      <w:proofErr w:type="spellEnd"/>
      <w:r w:rsidRPr="008C0C5B">
        <w:rPr>
          <w:rFonts w:ascii="Times" w:eastAsiaTheme="minorHAnsi" w:hAnsi="Times"/>
          <w:color w:val="FF0000"/>
          <w:lang w:val="en-GB" w:eastAsia="en-US"/>
        </w:rPr>
        <w:t>: 10.3389/fcomp.2020.00032.</w:t>
      </w:r>
    </w:p>
    <w:p w14:paraId="68C9EEF2" w14:textId="77777777" w:rsidR="008A0404" w:rsidRPr="0042340B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lastRenderedPageBreak/>
        <w:t>[39]</w:t>
      </w:r>
      <w:r w:rsidRPr="002650E8">
        <w:rPr>
          <w:rFonts w:ascii="Times" w:hAnsi="Times"/>
          <w:color w:val="000000" w:themeColor="text1"/>
        </w:rPr>
        <w:tab/>
        <w:t xml:space="preserve">Max Schneider, Michelle McDowell et al. </w:t>
      </w:r>
      <w:r w:rsidRPr="002650E8">
        <w:rPr>
          <w:rFonts w:ascii="Times" w:hAnsi="Times" w:cs="Open Sans"/>
          <w:color w:val="000000" w:themeColor="text1"/>
        </w:rPr>
        <w:t xml:space="preserve">Effective uncertainty visualization for aftershock forecast maps. Natural Hazards and Earth System Sciences. </w:t>
      </w:r>
      <w:r w:rsidRPr="002650E8">
        <w:rPr>
          <w:rFonts w:ascii="Times" w:hAnsi="Times"/>
          <w:color w:val="000000" w:themeColor="text1"/>
        </w:rPr>
        <w:t>Discussion started: 3 September 2021.</w:t>
      </w:r>
      <w:r w:rsidRPr="002650E8">
        <w:rPr>
          <w:rFonts w:ascii="Times" w:hAnsi="Times" w:cs="Open San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</w:rPr>
        <w:t>https://doi.org/10.5194/nhess-2021-237.</w:t>
      </w:r>
    </w:p>
    <w:p w14:paraId="25E0B9AB" w14:textId="77777777" w:rsidR="008A0404" w:rsidRPr="002650E8" w:rsidRDefault="008A0404" w:rsidP="008A0404">
      <w:pPr>
        <w:spacing w:after="160" w:line="259" w:lineRule="auto"/>
        <w:rPr>
          <w:rFonts w:ascii="Times" w:hAnsi="Times"/>
          <w:color w:val="000000" w:themeColor="text1"/>
          <w:lang w:val="es-ES"/>
        </w:rPr>
      </w:pPr>
    </w:p>
    <w:p w14:paraId="393FA359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  <w:u w:val="single"/>
        </w:rPr>
      </w:pPr>
      <w:r w:rsidRPr="002650E8">
        <w:rPr>
          <w:rFonts w:ascii="Times" w:hAnsi="Times"/>
          <w:color w:val="000000" w:themeColor="text1"/>
          <w:lang w:val="es-ES"/>
        </w:rPr>
        <w:t>[40]</w:t>
      </w:r>
      <w:r w:rsidRPr="002650E8">
        <w:rPr>
          <w:rFonts w:ascii="Times" w:hAnsi="Times"/>
          <w:color w:val="000000" w:themeColor="text1"/>
          <w:lang w:val="es-ES"/>
        </w:rPr>
        <w:tab/>
        <w:t xml:space="preserve">Ken </w:t>
      </w:r>
      <w:proofErr w:type="spellStart"/>
      <w:r w:rsidRPr="002650E8">
        <w:rPr>
          <w:rFonts w:ascii="Times" w:hAnsi="Times"/>
          <w:color w:val="000000" w:themeColor="text1"/>
          <w:lang w:val="es-ES"/>
        </w:rPr>
        <w:t>Brodlie</w:t>
      </w:r>
      <w:proofErr w:type="spellEnd"/>
      <w:r w:rsidRPr="002650E8">
        <w:rPr>
          <w:rFonts w:ascii="Times" w:hAnsi="Times"/>
          <w:color w:val="000000" w:themeColor="text1"/>
          <w:lang w:val="es-ES"/>
        </w:rPr>
        <w:t xml:space="preserve">, Rodolfo </w:t>
      </w:r>
      <w:proofErr w:type="spellStart"/>
      <w:r w:rsidRPr="002650E8">
        <w:rPr>
          <w:rFonts w:ascii="Times" w:hAnsi="Times"/>
          <w:color w:val="000000" w:themeColor="text1"/>
          <w:lang w:val="es-ES"/>
        </w:rPr>
        <w:t>Allendes</w:t>
      </w:r>
      <w:proofErr w:type="spellEnd"/>
      <w:r w:rsidRPr="002650E8">
        <w:rPr>
          <w:rFonts w:ascii="Times" w:hAnsi="Times"/>
          <w:color w:val="000000" w:themeColor="text1"/>
          <w:lang w:val="es-ES"/>
        </w:rPr>
        <w:t xml:space="preserve"> Osorio, and Adriano </w:t>
      </w:r>
      <w:r w:rsidRPr="002650E8">
        <w:rPr>
          <w:rFonts w:ascii="Times" w:hAnsi="Times"/>
          <w:color w:val="000000" w:themeColor="text1"/>
        </w:rPr>
        <w:t xml:space="preserve">Lopes. 2012. A review of uncertainty in data visualization. In Expanding the frontiers of visual analytics and visualization. Springer, 81–109. DOI: </w:t>
      </w:r>
      <w:hyperlink r:id="rId7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http://dx.doi.org/10.1007/978-1-4471-2804-5_6</w:t>
        </w:r>
      </w:hyperlink>
      <w:r>
        <w:rPr>
          <w:rFonts w:ascii="Times" w:hAnsi="Times"/>
          <w:color w:val="000000" w:themeColor="text1"/>
          <w:u w:val="single"/>
        </w:rPr>
        <w:br/>
      </w:r>
    </w:p>
    <w:p w14:paraId="596A5915" w14:textId="77777777" w:rsidR="008A0404" w:rsidRDefault="008A0404" w:rsidP="008A0404">
      <w:pPr>
        <w:spacing w:after="160" w:line="259" w:lineRule="auto"/>
        <w:ind w:left="720" w:hanging="720"/>
        <w:rPr>
          <w:rStyle w:val="Hyperlink"/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[41]</w:t>
      </w:r>
      <w:r w:rsidRPr="002650E8">
        <w:rPr>
          <w:rFonts w:ascii="Times" w:hAnsi="Times"/>
          <w:color w:val="000000" w:themeColor="text1"/>
        </w:rPr>
        <w:tab/>
        <w:t xml:space="preserve">Michael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 xml:space="preserve"> and Michael </w:t>
      </w:r>
      <w:proofErr w:type="spellStart"/>
      <w:r w:rsidRPr="002650E8">
        <w:rPr>
          <w:rFonts w:ascii="Times" w:hAnsi="Times"/>
          <w:color w:val="000000" w:themeColor="text1"/>
        </w:rPr>
        <w:t>Gleicher</w:t>
      </w:r>
      <w:proofErr w:type="spellEnd"/>
      <w:r w:rsidRPr="002650E8">
        <w:rPr>
          <w:rFonts w:ascii="Times" w:hAnsi="Times"/>
          <w:color w:val="000000" w:themeColor="text1"/>
        </w:rPr>
        <w:t xml:space="preserve">. 2014. Error bars considered harmful: Exploring alternate encodings for mean and error. IEEE Transactions on Visualization and Computer Graphics 20, 12 (2014), 2142–2151. DOI: • </w:t>
      </w:r>
      <w:hyperlink r:id="rId8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http://dx.doi.org/10.1109/TVCG.2014.2346298</w:t>
        </w:r>
      </w:hyperlink>
    </w:p>
    <w:p w14:paraId="5FE86CF8" w14:textId="77777777" w:rsidR="008A0404" w:rsidRPr="002650E8" w:rsidRDefault="008A0404" w:rsidP="008A0404">
      <w:pPr>
        <w:spacing w:after="160" w:line="259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u w:val="single"/>
        </w:rPr>
        <w:br/>
      </w:r>
      <w:r w:rsidRPr="002650E8">
        <w:rPr>
          <w:rFonts w:ascii="Times" w:hAnsi="Times"/>
          <w:color w:val="000000" w:themeColor="text1"/>
        </w:rPr>
        <w:t>[42]</w:t>
      </w:r>
      <w:r w:rsidRPr="00D96583">
        <w:rPr>
          <w:rFonts w:ascii="Times" w:hAnsi="Times"/>
          <w:color w:val="FF0000"/>
        </w:rPr>
        <w:tab/>
        <w:t xml:space="preserve">Miriam Greis, Passant El </w:t>
      </w:r>
      <w:proofErr w:type="spellStart"/>
      <w:r w:rsidRPr="00D96583">
        <w:rPr>
          <w:rFonts w:ascii="Times" w:hAnsi="Times"/>
          <w:color w:val="FF0000"/>
        </w:rPr>
        <w:t>Agroudy</w:t>
      </w:r>
      <w:proofErr w:type="spellEnd"/>
      <w:r w:rsidRPr="00D96583">
        <w:rPr>
          <w:rFonts w:ascii="Times" w:hAnsi="Times"/>
          <w:color w:val="FF0000"/>
        </w:rPr>
        <w:t xml:space="preserve">, et al. 2016. Decision-Making under Uncertainty:   </w:t>
      </w:r>
      <w:r w:rsidRPr="00D96583">
        <w:rPr>
          <w:rFonts w:ascii="Times" w:hAnsi="Times"/>
          <w:color w:val="FF0000"/>
        </w:rPr>
        <w:br/>
        <w:t xml:space="preserve">            How the Amount of Presented Uncertainty Influences User Behavior. In Proceedings </w:t>
      </w:r>
      <w:r w:rsidRPr="00D96583">
        <w:rPr>
          <w:rFonts w:ascii="Times" w:hAnsi="Times"/>
          <w:color w:val="FF0000"/>
        </w:rPr>
        <w:br/>
        <w:t xml:space="preserve">            of the 9th Nordic Conference on Human-Computer Interaction. ACM, 52. DOI:                </w:t>
      </w:r>
      <w:r w:rsidRPr="00D96583">
        <w:rPr>
          <w:rFonts w:ascii="Times" w:hAnsi="Times"/>
          <w:color w:val="FF0000"/>
        </w:rPr>
        <w:br/>
        <w:t xml:space="preserve">            http://dx.doi.org/10.1145/2971485.2971535</w:t>
      </w:r>
      <w:r>
        <w:rPr>
          <w:rFonts w:ascii="Times" w:hAnsi="Times"/>
          <w:color w:val="000000" w:themeColor="text1"/>
        </w:rPr>
        <w:br/>
      </w:r>
    </w:p>
    <w:p w14:paraId="72A946F9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</w:t>
      </w:r>
      <w:r w:rsidRPr="00927D41">
        <w:rPr>
          <w:rFonts w:ascii="Times" w:hAnsi="Times"/>
          <w:color w:val="FF0000"/>
        </w:rPr>
        <w:t>43]</w:t>
      </w:r>
      <w:r w:rsidRPr="00927D41">
        <w:rPr>
          <w:rFonts w:ascii="Times" w:hAnsi="Times"/>
          <w:color w:val="FF0000"/>
        </w:rPr>
        <w:tab/>
        <w:t xml:space="preserve">Lydia R </w:t>
      </w:r>
      <w:proofErr w:type="spellStart"/>
      <w:r w:rsidRPr="00927D41">
        <w:rPr>
          <w:rFonts w:ascii="Times" w:hAnsi="Times"/>
          <w:color w:val="FF0000"/>
        </w:rPr>
        <w:t>Lucchesi</w:t>
      </w:r>
      <w:proofErr w:type="spellEnd"/>
      <w:r w:rsidRPr="00927D41">
        <w:rPr>
          <w:rFonts w:ascii="Times" w:hAnsi="Times"/>
          <w:color w:val="FF0000"/>
        </w:rPr>
        <w:t xml:space="preserve"> and Christopher K </w:t>
      </w:r>
      <w:proofErr w:type="spellStart"/>
      <w:r w:rsidRPr="00927D41">
        <w:rPr>
          <w:rFonts w:ascii="Times" w:hAnsi="Times"/>
          <w:color w:val="FF0000"/>
        </w:rPr>
        <w:t>Wikle</w:t>
      </w:r>
      <w:proofErr w:type="spellEnd"/>
      <w:r w:rsidRPr="00927D41">
        <w:rPr>
          <w:rFonts w:ascii="Times" w:hAnsi="Times"/>
          <w:color w:val="FF0000"/>
        </w:rPr>
        <w:t xml:space="preserve">. 2017. Visualizing uncertainty in areal data with bivariate choropleth maps, map </w:t>
      </w:r>
      <w:proofErr w:type="spellStart"/>
      <w:r w:rsidRPr="00927D41">
        <w:rPr>
          <w:rFonts w:ascii="Times" w:hAnsi="Times"/>
          <w:color w:val="FF0000"/>
        </w:rPr>
        <w:t>pixelation</w:t>
      </w:r>
      <w:proofErr w:type="spellEnd"/>
      <w:r w:rsidRPr="00927D41">
        <w:rPr>
          <w:rFonts w:ascii="Times" w:hAnsi="Times"/>
          <w:color w:val="FF0000"/>
        </w:rPr>
        <w:t xml:space="preserve"> and glyph rotation. Stat (2017). </w:t>
      </w:r>
      <w:proofErr w:type="spellStart"/>
      <w:proofErr w:type="gramStart"/>
      <w:r w:rsidRPr="00927D41">
        <w:rPr>
          <w:rFonts w:ascii="Times" w:hAnsi="Times"/>
          <w:color w:val="FF0000"/>
        </w:rPr>
        <w:t>DOI:http</w:t>
      </w:r>
      <w:proofErr w:type="spellEnd"/>
      <w:r w:rsidRPr="00927D41">
        <w:rPr>
          <w:rFonts w:ascii="Times" w:hAnsi="Times"/>
          <w:color w:val="FF0000"/>
        </w:rPr>
        <w:t>://dx.doi.org/10.1002/sta4.150</w:t>
      </w:r>
      <w:proofErr w:type="gramEnd"/>
      <w:r>
        <w:rPr>
          <w:rFonts w:ascii="Times" w:hAnsi="Times"/>
          <w:color w:val="000000" w:themeColor="text1"/>
        </w:rPr>
        <w:br/>
      </w:r>
    </w:p>
    <w:p w14:paraId="6314B956" w14:textId="77777777" w:rsidR="008A0404" w:rsidRPr="003D7D80" w:rsidRDefault="008A0404" w:rsidP="008A0404">
      <w:pPr>
        <w:spacing w:after="160" w:line="259" w:lineRule="auto"/>
        <w:ind w:left="720" w:hanging="720"/>
        <w:rPr>
          <w:rFonts w:ascii="Times" w:hAnsi="Times"/>
          <w:color w:val="FF0000"/>
        </w:rPr>
      </w:pPr>
      <w:r w:rsidRPr="002650E8">
        <w:rPr>
          <w:rFonts w:ascii="Times" w:hAnsi="Times"/>
          <w:color w:val="000000" w:themeColor="text1"/>
        </w:rPr>
        <w:t>[44]</w:t>
      </w:r>
      <w:r w:rsidRPr="002650E8">
        <w:rPr>
          <w:rFonts w:ascii="Times" w:hAnsi="Times"/>
          <w:color w:val="000000" w:themeColor="text1"/>
        </w:rPr>
        <w:tab/>
      </w:r>
      <w:r w:rsidRPr="003D7D80">
        <w:rPr>
          <w:rFonts w:ascii="Times" w:hAnsi="Times"/>
          <w:color w:val="FF0000"/>
        </w:rPr>
        <w:t xml:space="preserve">Alan M </w:t>
      </w:r>
      <w:proofErr w:type="spellStart"/>
      <w:r w:rsidRPr="003D7D80">
        <w:rPr>
          <w:rFonts w:ascii="Times" w:hAnsi="Times"/>
          <w:color w:val="FF0000"/>
        </w:rPr>
        <w:t>MacEachren</w:t>
      </w:r>
      <w:proofErr w:type="spellEnd"/>
      <w:r w:rsidRPr="003D7D80">
        <w:rPr>
          <w:rFonts w:ascii="Times" w:hAnsi="Times"/>
          <w:color w:val="FF0000"/>
        </w:rPr>
        <w:t xml:space="preserve">, Robert E Roth, James O’Brien, </w:t>
      </w:r>
      <w:proofErr w:type="spellStart"/>
      <w:r w:rsidRPr="003D7D80">
        <w:rPr>
          <w:rFonts w:ascii="Times" w:hAnsi="Times"/>
          <w:color w:val="FF0000"/>
        </w:rPr>
        <w:t>Bonan</w:t>
      </w:r>
      <w:proofErr w:type="spellEnd"/>
      <w:r w:rsidRPr="003D7D80">
        <w:rPr>
          <w:rFonts w:ascii="Times" w:hAnsi="Times"/>
          <w:color w:val="FF0000"/>
        </w:rPr>
        <w:t xml:space="preserve"> Li, Derek </w:t>
      </w:r>
      <w:proofErr w:type="spellStart"/>
      <w:r w:rsidRPr="003D7D80">
        <w:rPr>
          <w:rFonts w:ascii="Times" w:hAnsi="Times"/>
          <w:color w:val="FF0000"/>
        </w:rPr>
        <w:t>Swingley</w:t>
      </w:r>
      <w:proofErr w:type="spellEnd"/>
      <w:r w:rsidRPr="003D7D80">
        <w:rPr>
          <w:rFonts w:ascii="Times" w:hAnsi="Times"/>
          <w:color w:val="FF0000"/>
        </w:rPr>
        <w:t xml:space="preserve">, and Mark </w:t>
      </w:r>
      <w:proofErr w:type="spellStart"/>
      <w:r w:rsidRPr="003D7D80">
        <w:rPr>
          <w:rFonts w:ascii="Times" w:hAnsi="Times"/>
          <w:color w:val="FF0000"/>
        </w:rPr>
        <w:t>Gahegan</w:t>
      </w:r>
      <w:proofErr w:type="spellEnd"/>
      <w:r w:rsidRPr="003D7D80">
        <w:rPr>
          <w:rFonts w:ascii="Times" w:hAnsi="Times"/>
          <w:color w:val="FF0000"/>
        </w:rPr>
        <w:t>. 2012. Visual semiotics &amp; uncertainty visualization: An empirical study. IEEE Transactions on Visualization and Computer Graphics 18, 12 (2012), 2496–2505. DOI: http://dx.doi.org/10.1109/TVCG.2012.279</w:t>
      </w:r>
      <w:r w:rsidRPr="003D7D80">
        <w:rPr>
          <w:rFonts w:ascii="Times" w:hAnsi="Times"/>
          <w:color w:val="FF0000"/>
        </w:rPr>
        <w:br/>
      </w:r>
    </w:p>
    <w:p w14:paraId="2D171440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[45]</w:t>
      </w:r>
      <w:r w:rsidRPr="002650E8">
        <w:rPr>
          <w:rFonts w:ascii="Times" w:hAnsi="Times"/>
          <w:color w:val="000000" w:themeColor="text1"/>
        </w:rPr>
        <w:tab/>
      </w:r>
      <w:r w:rsidRPr="003A4697">
        <w:rPr>
          <w:rFonts w:ascii="Times" w:hAnsi="Times"/>
          <w:color w:val="FF0000"/>
        </w:rPr>
        <w:t xml:space="preserve">Maria </w:t>
      </w:r>
      <w:proofErr w:type="spellStart"/>
      <w:r w:rsidRPr="003A4697">
        <w:rPr>
          <w:rFonts w:ascii="Times" w:hAnsi="Times"/>
          <w:color w:val="FF0000"/>
        </w:rPr>
        <w:t>Riveiro</w:t>
      </w:r>
      <w:proofErr w:type="spellEnd"/>
      <w:r w:rsidRPr="003A4697">
        <w:rPr>
          <w:rFonts w:ascii="Times" w:hAnsi="Times"/>
          <w:color w:val="FF0000"/>
        </w:rPr>
        <w:t>. 2007. Evaluation of uncertainty visualization techniques for information fusion. In 10th International Conference on Information Fusion. IEEE, 1–8. DOI: http://dx.doi.org/10.1109/ICIF.2007.4408049</w:t>
      </w:r>
      <w:r>
        <w:rPr>
          <w:rFonts w:ascii="Times" w:hAnsi="Times"/>
          <w:color w:val="000000" w:themeColor="text1"/>
        </w:rPr>
        <w:br/>
      </w:r>
    </w:p>
    <w:p w14:paraId="6970A653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[46]</w:t>
      </w:r>
      <w:r w:rsidRPr="002650E8">
        <w:rPr>
          <w:rFonts w:ascii="Times" w:hAnsi="Times"/>
          <w:color w:val="000000" w:themeColor="text1"/>
        </w:rPr>
        <w:tab/>
        <w:t xml:space="preserve">Judi Thomson, Elizabeth </w:t>
      </w:r>
      <w:proofErr w:type="spellStart"/>
      <w:r w:rsidRPr="002650E8">
        <w:rPr>
          <w:rFonts w:ascii="Times" w:hAnsi="Times"/>
          <w:color w:val="000000" w:themeColor="text1"/>
        </w:rPr>
        <w:t>Hetzler</w:t>
      </w:r>
      <w:proofErr w:type="spellEnd"/>
      <w:r w:rsidRPr="002650E8">
        <w:rPr>
          <w:rFonts w:ascii="Times" w:hAnsi="Times"/>
          <w:color w:val="000000" w:themeColor="text1"/>
        </w:rPr>
        <w:t xml:space="preserve">, Alan </w:t>
      </w:r>
      <w:proofErr w:type="spellStart"/>
      <w:r w:rsidRPr="002650E8">
        <w:rPr>
          <w:rFonts w:ascii="Times" w:hAnsi="Times"/>
          <w:color w:val="000000" w:themeColor="text1"/>
        </w:rPr>
        <w:t>MacEachren</w:t>
      </w:r>
      <w:proofErr w:type="spellEnd"/>
      <w:r w:rsidRPr="002650E8">
        <w:rPr>
          <w:rFonts w:ascii="Times" w:hAnsi="Times"/>
          <w:color w:val="000000" w:themeColor="text1"/>
        </w:rPr>
        <w:t xml:space="preserve">, Mark </w:t>
      </w:r>
      <w:proofErr w:type="spellStart"/>
      <w:r w:rsidRPr="002650E8">
        <w:rPr>
          <w:rFonts w:ascii="Times" w:hAnsi="Times"/>
          <w:color w:val="000000" w:themeColor="text1"/>
        </w:rPr>
        <w:t>Gahegan</w:t>
      </w:r>
      <w:proofErr w:type="spellEnd"/>
      <w:r w:rsidRPr="002650E8">
        <w:rPr>
          <w:rFonts w:ascii="Times" w:hAnsi="Times"/>
          <w:color w:val="000000" w:themeColor="text1"/>
        </w:rPr>
        <w:t>, and Misha Pavel. 2005. A typology for visualizing uncertainty. In Electronic Imaging 2005. International Society for Optics and Photonics, 146–157.</w:t>
      </w:r>
      <w:r>
        <w:rPr>
          <w:rFonts w:ascii="Times" w:hAnsi="Times"/>
          <w:color w:val="000000" w:themeColor="text1"/>
        </w:rPr>
        <w:br/>
      </w:r>
    </w:p>
    <w:p w14:paraId="21A9BE82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[47]</w:t>
      </w:r>
      <w:r w:rsidRPr="002650E8">
        <w:rPr>
          <w:rFonts w:ascii="Times" w:hAnsi="Times"/>
          <w:color w:val="000000" w:themeColor="text1"/>
        </w:rPr>
        <w:tab/>
        <w:t xml:space="preserve">N. </w:t>
      </w:r>
      <w:proofErr w:type="spellStart"/>
      <w:r w:rsidRPr="002650E8">
        <w:rPr>
          <w:rFonts w:ascii="Times" w:hAnsi="Times"/>
          <w:color w:val="000000" w:themeColor="text1"/>
        </w:rPr>
        <w:t>Boukhelifa</w:t>
      </w:r>
      <w:proofErr w:type="spellEnd"/>
      <w:r w:rsidRPr="002650E8">
        <w:rPr>
          <w:rFonts w:ascii="Times" w:hAnsi="Times"/>
          <w:color w:val="000000" w:themeColor="text1"/>
        </w:rPr>
        <w:t>, M.-E. Perrin, S. Huron, and J. Eagan. How data workers cope with uncertainty: A task characterisation study. In Proceedings of the 2017 CHI Conference on Human Factors in Computing Systems, pages 3645–3656. ACM, 2017.</w:t>
      </w:r>
      <w:r>
        <w:rPr>
          <w:rFonts w:ascii="Times" w:hAnsi="Times"/>
          <w:color w:val="000000" w:themeColor="text1"/>
        </w:rPr>
        <w:br/>
      </w:r>
    </w:p>
    <w:p w14:paraId="07FE3A7A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[48]</w:t>
      </w:r>
      <w:r w:rsidRPr="002650E8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 xml:space="preserve">, X. </w:t>
      </w:r>
      <w:proofErr w:type="spellStart"/>
      <w:r w:rsidRPr="002650E8">
        <w:rPr>
          <w:rFonts w:ascii="Times" w:hAnsi="Times"/>
          <w:color w:val="000000" w:themeColor="text1"/>
        </w:rPr>
        <w:t>Qiao</w:t>
      </w:r>
      <w:proofErr w:type="spellEnd"/>
      <w:r w:rsidRPr="002650E8">
        <w:rPr>
          <w:rFonts w:ascii="Times" w:hAnsi="Times"/>
          <w:color w:val="000000" w:themeColor="text1"/>
        </w:rPr>
        <w:t xml:space="preserve">, M.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 xml:space="preserve">, A. Kale, and M. Kay. In pursuit of error: A survey of uncertainty visualization evaluation. IEEE transactions on visualization and computer </w:t>
      </w:r>
      <w:r w:rsidRPr="002650E8">
        <w:rPr>
          <w:rFonts w:ascii="Times" w:hAnsi="Times"/>
          <w:color w:val="000000" w:themeColor="text1"/>
        </w:rPr>
        <w:lastRenderedPageBreak/>
        <w:t>graphics, 25(1):903–913, 2019.</w:t>
      </w:r>
      <w:r>
        <w:rPr>
          <w:rFonts w:ascii="Times" w:hAnsi="Times"/>
          <w:color w:val="000000" w:themeColor="text1"/>
        </w:rPr>
        <w:br/>
      </w:r>
    </w:p>
    <w:p w14:paraId="3F16051B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4ACEABC8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[49]</w:t>
      </w:r>
      <w:r w:rsidRPr="002650E8">
        <w:rPr>
          <w:rFonts w:ascii="Times" w:hAnsi="Times"/>
          <w:color w:val="000000" w:themeColor="text1"/>
        </w:rPr>
        <w:tab/>
        <w:t xml:space="preserve">R. Finger and A. M. </w:t>
      </w:r>
      <w:proofErr w:type="spellStart"/>
      <w:r w:rsidRPr="002650E8">
        <w:rPr>
          <w:rFonts w:ascii="Times" w:hAnsi="Times"/>
          <w:color w:val="000000" w:themeColor="text1"/>
        </w:rPr>
        <w:t>Bisantz</w:t>
      </w:r>
      <w:proofErr w:type="spellEnd"/>
      <w:r w:rsidRPr="002650E8">
        <w:rPr>
          <w:rFonts w:ascii="Times" w:hAnsi="Times"/>
          <w:color w:val="000000" w:themeColor="text1"/>
        </w:rPr>
        <w:t>. Utilizing graphical formats to convey uncertainty in a decision-making task. Theoretical Issues in Ergonomics Science, 3(1):1–25, 2002.</w:t>
      </w:r>
    </w:p>
    <w:p w14:paraId="75A102BA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3CF28910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[50]</w:t>
      </w:r>
      <w:r w:rsidRPr="002650E8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 xml:space="preserve">, P. Resnick, and E. Adar. Hypothetical outcome plots outperform error bars and violin plots for inferences about reliability of variable ordering. </w:t>
      </w:r>
      <w:proofErr w:type="spellStart"/>
      <w:r w:rsidRPr="002650E8">
        <w:rPr>
          <w:rFonts w:ascii="Times" w:hAnsi="Times"/>
          <w:color w:val="000000" w:themeColor="text1"/>
        </w:rPr>
        <w:t>PloS</w:t>
      </w:r>
      <w:proofErr w:type="spellEnd"/>
      <w:r w:rsidRPr="002650E8">
        <w:rPr>
          <w:rFonts w:ascii="Times" w:hAnsi="Times"/>
          <w:color w:val="000000" w:themeColor="text1"/>
        </w:rPr>
        <w:t xml:space="preserve"> one, 10(11</w:t>
      </w:r>
      <w:proofErr w:type="gramStart"/>
      <w:r w:rsidRPr="002650E8">
        <w:rPr>
          <w:rFonts w:ascii="Times" w:hAnsi="Times"/>
          <w:color w:val="000000" w:themeColor="text1"/>
        </w:rPr>
        <w:t>):e</w:t>
      </w:r>
      <w:proofErr w:type="gramEnd"/>
      <w:r w:rsidRPr="002650E8">
        <w:rPr>
          <w:rFonts w:ascii="Times" w:hAnsi="Times"/>
          <w:color w:val="000000" w:themeColor="text1"/>
        </w:rPr>
        <w:t>0142444, 2015.</w:t>
      </w:r>
    </w:p>
    <w:p w14:paraId="3F810F71" w14:textId="77777777" w:rsidR="008A0404" w:rsidRPr="002650E8" w:rsidRDefault="008A0404" w:rsidP="008A0404">
      <w:pPr>
        <w:pStyle w:val="NormalWeb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[51]</w:t>
      </w:r>
      <w:r w:rsidRPr="002650E8">
        <w:rPr>
          <w:rFonts w:ascii="Times" w:hAnsi="Times"/>
          <w:color w:val="000000" w:themeColor="text1"/>
        </w:rPr>
        <w:tab/>
        <w:t xml:space="preserve">M. Kay, T. Kola, J. R.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>, and S. A. Munson. When (</w:t>
      </w:r>
      <w:proofErr w:type="spellStart"/>
      <w:r w:rsidRPr="002650E8">
        <w:rPr>
          <w:rFonts w:ascii="Times" w:hAnsi="Times"/>
          <w:color w:val="000000" w:themeColor="text1"/>
        </w:rPr>
        <w:t>ish</w:t>
      </w:r>
      <w:proofErr w:type="spellEnd"/>
      <w:r w:rsidRPr="002650E8">
        <w:rPr>
          <w:rFonts w:ascii="Times" w:hAnsi="Times"/>
          <w:color w:val="000000" w:themeColor="text1"/>
        </w:rPr>
        <w:t xml:space="preserve">) is my </w:t>
      </w:r>
      <w:proofErr w:type="gramStart"/>
      <w:r w:rsidRPr="002650E8">
        <w:rPr>
          <w:rFonts w:ascii="Times" w:hAnsi="Times"/>
          <w:color w:val="000000" w:themeColor="text1"/>
        </w:rPr>
        <w:t>bus?:</w:t>
      </w:r>
      <w:proofErr w:type="gramEnd"/>
      <w:r w:rsidRPr="002650E8">
        <w:rPr>
          <w:rFonts w:ascii="Times" w:hAnsi="Times"/>
          <w:color w:val="000000" w:themeColor="text1"/>
        </w:rPr>
        <w:t xml:space="preserve"> User-centered visualizations of uncertainty in everyday, mobile predictive systems. In Proceedings of the 2016 CHI Conference on Human Factors in Computing Systems, pages 5092–5103. ACM, 2016.</w:t>
      </w:r>
    </w:p>
    <w:p w14:paraId="553A39B7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[52]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M. Fernandes, </w:t>
      </w:r>
      <w:proofErr w:type="spellStart"/>
      <w:proofErr w:type="gram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L.Walls</w:t>
      </w:r>
      <w:proofErr w:type="spellEnd"/>
      <w:proofErr w:type="gram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S. Munson, J.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Hullman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and M. Kay. Uncertainty displays using quantile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dotplots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or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cdfs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improve transit decision-making. In Proceedings of the 2018 CHI Conference on Human Factors in Computing Systems, page 144. ACM, 2018.</w:t>
      </w:r>
    </w:p>
    <w:p w14:paraId="35C50F40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</w:p>
    <w:p w14:paraId="63E6E80F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[53]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>M. Skeels, B. Lee, G. Smith, and G. G. Robertson. Revealing uncertainty for information visualization. Information Visualization, 9(1):70– 81, 2010.</w:t>
      </w:r>
      <w:r>
        <w:rPr>
          <w:rFonts w:ascii="Times" w:hAnsi="Times"/>
          <w:b w:val="0"/>
          <w:bCs w:val="0"/>
          <w:color w:val="000000" w:themeColor="text1"/>
        </w:rPr>
        <w:br/>
      </w:r>
    </w:p>
    <w:p w14:paraId="2C61712D" w14:textId="77777777" w:rsidR="008A0404" w:rsidRPr="006F4D56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  <w:lang w:val="en-US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[54]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C. M. </w:t>
      </w:r>
      <w:proofErr w:type="spellStart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Wittenbrink</w:t>
      </w:r>
      <w:proofErr w:type="spellEnd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A. T. Pang, and S. K. </w:t>
      </w:r>
      <w:proofErr w:type="spellStart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Lodha</w:t>
      </w:r>
      <w:proofErr w:type="spellEnd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. Glyphs for visualizing uncertainty in vector fields. IEEE transactions on Visualization and Computer Graphics, 2(3):266–279, 1996.</w:t>
      </w:r>
    </w:p>
    <w:p w14:paraId="313F8A24" w14:textId="77777777" w:rsidR="008A0404" w:rsidRPr="002650E8" w:rsidRDefault="008A0404" w:rsidP="008A04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" w:hAnsi="Times"/>
          <w:color w:val="000000" w:themeColor="text1"/>
        </w:rPr>
      </w:pPr>
    </w:p>
    <w:p w14:paraId="6DA342CB" w14:textId="77777777" w:rsidR="008A0404" w:rsidRPr="002650E8" w:rsidRDefault="008A0404" w:rsidP="008A0404">
      <w:pPr>
        <w:autoSpaceDE w:val="0"/>
        <w:autoSpaceDN w:val="0"/>
        <w:adjustRightInd w:val="0"/>
        <w:jc w:val="both"/>
        <w:rPr>
          <w:rFonts w:ascii="Times" w:eastAsiaTheme="minorHAnsi" w:hAnsi="Times" w:cs="AppleSystemUIFont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t>[</w:t>
      </w:r>
      <w:r>
        <w:rPr>
          <w:rFonts w:ascii="Times" w:hAnsi="Times"/>
          <w:color w:val="000000" w:themeColor="text1"/>
        </w:rPr>
        <w:t>55</w:t>
      </w:r>
      <w:r w:rsidRPr="002650E8">
        <w:rPr>
          <w:rFonts w:ascii="Times" w:hAnsi="Times"/>
          <w:color w:val="000000" w:themeColor="text1"/>
        </w:rPr>
        <w:t>]</w:t>
      </w:r>
      <w:r w:rsidRPr="002650E8">
        <w:rPr>
          <w:rFonts w:ascii="Times" w:hAnsi="Times"/>
          <w:color w:val="000000" w:themeColor="text1"/>
        </w:rPr>
        <w:tab/>
        <w:t xml:space="preserve">Z. Wang et al. 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Model identiﬁcation of reduced order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>ﬂuid dynamics systems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 w:rsidR="00D41AA1">
          <w:t>‬</w:t>
        </w:r>
      </w:bdo>
    </w:p>
    <w:p w14:paraId="2B465D09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using deep learning. International Journal for Numerical Methods in Fluids. Int. J.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Numer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Meth. Fluids </w:t>
        </w:r>
        <w:bdo w:val="ltr">
          <w:r w:rsidRPr="002650E8">
            <w:rPr>
              <w:rFonts w:ascii="Times" w:eastAsiaTheme="minorHAnsi" w:hAnsi="Times" w:cs="AppleSystemUIFont"/>
              <w:color w:val="000000" w:themeColor="text1"/>
              <w:lang w:val="en-GB" w:eastAsia="en-US"/>
            </w:rPr>
            <w:t xml:space="preserve">2014; </w:t>
          </w:r>
          <w:bdo w:val="ltr"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0:1-18.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 w:rsidR="00D41AA1">
              <w:t>‬</w:t>
            </w:r>
            <w:r w:rsidR="00D41AA1">
              <w:t>‬</w:t>
            </w:r>
            <w:r w:rsidR="00D41AA1">
              <w:t>‬</w:t>
            </w:r>
          </w:bdo>
        </w:bdo>
      </w:bdo>
    </w:p>
    <w:p w14:paraId="456BDC57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55F0C6AD" w14:textId="77777777" w:rsidR="008A0404" w:rsidRDefault="008A0404" w:rsidP="008A0404">
      <w:pPr>
        <w:pStyle w:val="NormalWeb"/>
        <w:shd w:val="clear" w:color="auto" w:fill="FFFFFF"/>
        <w:ind w:left="720" w:hanging="720"/>
      </w:pPr>
      <w:r w:rsidRPr="009241C2">
        <w:rPr>
          <w:rFonts w:ascii="Times" w:hAnsi="Times"/>
          <w:color w:val="000000" w:themeColor="text1"/>
        </w:rPr>
        <w:t>[56]</w:t>
      </w:r>
      <w:r w:rsidRPr="009241C2">
        <w:rPr>
          <w:rFonts w:ascii="Times" w:hAnsi="Times"/>
          <w:color w:val="000000" w:themeColor="text1"/>
        </w:rPr>
        <w:tab/>
      </w:r>
      <w:r w:rsidRPr="009241C2">
        <w:rPr>
          <w:rFonts w:ascii="Times" w:hAnsi="Times"/>
        </w:rPr>
        <w:t>A</w:t>
      </w:r>
      <w:r>
        <w:rPr>
          <w:rFonts w:ascii="Times" w:hAnsi="Times"/>
        </w:rPr>
        <w:t>lan</w:t>
      </w:r>
      <w:r w:rsidRPr="009241C2">
        <w:rPr>
          <w:rFonts w:ascii="Times" w:hAnsi="Times"/>
        </w:rPr>
        <w:t xml:space="preserve"> C</w:t>
      </w:r>
      <w:r>
        <w:rPr>
          <w:rFonts w:ascii="Times" w:hAnsi="Times"/>
        </w:rPr>
        <w:t>onrad</w:t>
      </w:r>
      <w:r w:rsidRPr="009241C2">
        <w:rPr>
          <w:rFonts w:ascii="Times" w:hAnsi="Times"/>
        </w:rPr>
        <w:t xml:space="preserve"> </w:t>
      </w:r>
      <w:proofErr w:type="spellStart"/>
      <w:r w:rsidRPr="009241C2">
        <w:rPr>
          <w:rFonts w:ascii="Times" w:hAnsi="Times"/>
        </w:rPr>
        <w:t>B</w:t>
      </w:r>
      <w:r>
        <w:rPr>
          <w:rFonts w:ascii="Times" w:hAnsi="Times"/>
        </w:rPr>
        <w:t>ovik</w:t>
      </w:r>
      <w:proofErr w:type="spellEnd"/>
      <w:r w:rsidRPr="009241C2">
        <w:rPr>
          <w:rFonts w:ascii="Times" w:hAnsi="Times"/>
        </w:rPr>
        <w:t xml:space="preserve"> </w:t>
      </w:r>
      <w:r w:rsidRPr="009241C2">
        <w:rPr>
          <w:rFonts w:ascii="Times" w:hAnsi="Times"/>
          <w:color w:val="000000" w:themeColor="text1"/>
        </w:rPr>
        <w:t xml:space="preserve">et al. </w:t>
      </w:r>
      <w:r w:rsidRPr="009241C2">
        <w:rPr>
          <w:rFonts w:ascii="Times" w:hAnsi="Times"/>
        </w:rPr>
        <w:t xml:space="preserve">Multichannel Texture Analysis Using Localized Spatial Filters. received April 18, 1988; revised June 15, 1989. Recommended for acceptance by W. E. L. </w:t>
      </w:r>
      <w:proofErr w:type="spellStart"/>
      <w:r w:rsidRPr="009241C2">
        <w:rPr>
          <w:rFonts w:ascii="Times" w:hAnsi="Times"/>
        </w:rPr>
        <w:t>Grimson</w:t>
      </w:r>
      <w:proofErr w:type="spellEnd"/>
      <w:r w:rsidRPr="001F3736">
        <w:rPr>
          <w:rFonts w:ascii="Times" w:hAnsi="Times"/>
        </w:rPr>
        <w:t xml:space="preserve">. Department of Electrical and Computer Engineering, University </w:t>
      </w:r>
      <w:r w:rsidRPr="000606C6">
        <w:rPr>
          <w:rFonts w:ascii="Times" w:hAnsi="Times"/>
        </w:rPr>
        <w:t>of</w:t>
      </w:r>
      <w:r w:rsidRPr="001F3736">
        <w:rPr>
          <w:rFonts w:ascii="Times" w:hAnsi="Times"/>
          <w:b/>
          <w:bCs/>
        </w:rPr>
        <w:t xml:space="preserve"> </w:t>
      </w:r>
      <w:r w:rsidRPr="001F3736">
        <w:rPr>
          <w:rFonts w:ascii="Times" w:hAnsi="Times"/>
        </w:rPr>
        <w:t>Texas, Austin, TX 78712.</w:t>
      </w:r>
      <w:r w:rsidRPr="001F3736">
        <w:rPr>
          <w:rFonts w:ascii="TimesNewRomanPSMT" w:hAnsi="TimesNewRomanPSMT"/>
          <w:sz w:val="14"/>
          <w:szCs w:val="14"/>
        </w:rPr>
        <w:t xml:space="preserve"> </w:t>
      </w:r>
    </w:p>
    <w:p w14:paraId="1102C938" w14:textId="77777777" w:rsidR="008A0404" w:rsidRPr="00F44855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F44855">
        <w:rPr>
          <w:rFonts w:ascii="Times" w:hAnsi="Times"/>
          <w:color w:val="000000" w:themeColor="text1"/>
        </w:rPr>
        <w:t>[5</w:t>
      </w:r>
      <w:r>
        <w:rPr>
          <w:rFonts w:ascii="Times" w:hAnsi="Times"/>
          <w:color w:val="000000" w:themeColor="text1"/>
        </w:rPr>
        <w:t>7</w:t>
      </w:r>
      <w:r w:rsidRPr="00F44855">
        <w:rPr>
          <w:rFonts w:ascii="Times" w:hAnsi="Times"/>
          <w:color w:val="000000" w:themeColor="text1"/>
        </w:rPr>
        <w:t>]</w:t>
      </w:r>
      <w:r w:rsidRPr="00F44855">
        <w:rPr>
          <w:rFonts w:ascii="Times" w:hAnsi="Times"/>
          <w:color w:val="000000" w:themeColor="text1"/>
        </w:rPr>
        <w:tab/>
      </w:r>
      <w:r w:rsidRPr="00F44855">
        <w:rPr>
          <w:rFonts w:ascii="Times" w:hAnsi="Times"/>
          <w:color w:val="000000" w:themeColor="text1"/>
          <w:shd w:val="clear" w:color="auto" w:fill="FFFFFF"/>
        </w:rPr>
        <w:t xml:space="preserve">Ying Tang, </w:t>
      </w:r>
      <w:proofErr w:type="spellStart"/>
      <w:r w:rsidRPr="00F44855">
        <w:rPr>
          <w:rFonts w:ascii="Times" w:hAnsi="Times"/>
          <w:color w:val="000000" w:themeColor="text1"/>
          <w:shd w:val="clear" w:color="auto" w:fill="FFFFFF"/>
        </w:rPr>
        <w:t>Huamin</w:t>
      </w:r>
      <w:proofErr w:type="spellEnd"/>
      <w:r w:rsidRPr="00F44855">
        <w:rPr>
          <w:rFonts w:ascii="Times" w:hAnsi="Times"/>
          <w:color w:val="000000" w:themeColor="text1"/>
          <w:shd w:val="clear" w:color="auto" w:fill="FFFFFF"/>
        </w:rPr>
        <w:t xml:space="preserve"> Qu </w:t>
      </w:r>
      <w:r w:rsidRPr="00F44855">
        <w:rPr>
          <w:rFonts w:ascii="Times" w:hAnsi="Times"/>
          <w:color w:val="000000" w:themeColor="text1"/>
        </w:rPr>
        <w:t xml:space="preserve">et al. </w:t>
      </w:r>
      <w:r w:rsidRPr="00087BFC">
        <w:rPr>
          <w:rFonts w:ascii="Times" w:hAnsi="Times"/>
          <w:color w:val="000000" w:themeColor="text1"/>
          <w:shd w:val="clear" w:color="auto" w:fill="FFFFFF"/>
        </w:rPr>
        <w:t>Natural Textures for Weather Data Visualization</w:t>
      </w:r>
      <w:r w:rsidRPr="00F44855">
        <w:rPr>
          <w:rFonts w:ascii="Times" w:hAnsi="Times"/>
          <w:color w:val="000000" w:themeColor="text1"/>
        </w:rPr>
        <w:t xml:space="preserve">. August 2006.  Information Visualization, 2006. IV 2006. Tenth International Conference. </w:t>
      </w:r>
    </w:p>
    <w:p w14:paraId="32EE322D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7707B11A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7D221A98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  <w:r w:rsidRPr="00281D36">
        <w:rPr>
          <w:rFonts w:ascii="Times" w:hAnsi="Times"/>
          <w:color w:val="000000" w:themeColor="text1"/>
        </w:rPr>
        <w:t>[58]</w:t>
      </w:r>
      <w:r w:rsidRPr="00281D36">
        <w:rPr>
          <w:rFonts w:ascii="Times" w:hAnsi="Times"/>
          <w:color w:val="000000" w:themeColor="text1"/>
        </w:rPr>
        <w:tab/>
      </w:r>
      <w:r w:rsidRPr="00281D36">
        <w:rPr>
          <w:rFonts w:ascii="Times" w:hAnsi="Times"/>
        </w:rPr>
        <w:t xml:space="preserve">Olga </w:t>
      </w:r>
      <w:proofErr w:type="spellStart"/>
      <w:r w:rsidRPr="00281D36">
        <w:rPr>
          <w:rFonts w:ascii="Times" w:hAnsi="Times"/>
        </w:rPr>
        <w:t>Scrivner</w:t>
      </w:r>
      <w:proofErr w:type="spellEnd"/>
      <w:r w:rsidRPr="00281D36">
        <w:rPr>
          <w:rFonts w:ascii="Times" w:hAnsi="Times"/>
          <w:color w:val="000000" w:themeColor="text1"/>
          <w:shd w:val="clear" w:color="auto" w:fill="FFFFFF"/>
        </w:rPr>
        <w:t xml:space="preserve">, </w:t>
      </w:r>
      <w:r w:rsidRPr="00281D36">
        <w:rPr>
          <w:rFonts w:ascii="Times" w:hAnsi="Times"/>
        </w:rPr>
        <w:t xml:space="preserve">Vinita </w:t>
      </w:r>
      <w:proofErr w:type="spellStart"/>
      <w:r w:rsidRPr="00281D36">
        <w:rPr>
          <w:rFonts w:ascii="Times" w:hAnsi="Times"/>
        </w:rPr>
        <w:t>Chakilam</w:t>
      </w:r>
      <w:proofErr w:type="spellEnd"/>
      <w:r w:rsidRPr="00281D36">
        <w:rPr>
          <w:rFonts w:ascii="Times" w:hAnsi="Times"/>
        </w:rPr>
        <w:t>,</w:t>
      </w:r>
      <w:r w:rsidRPr="00281D36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Pr="00281D36">
        <w:rPr>
          <w:rFonts w:ascii="Times" w:hAnsi="Times"/>
          <w:color w:val="000000" w:themeColor="text1"/>
        </w:rPr>
        <w:t xml:space="preserve">et al. </w:t>
      </w:r>
      <w:r w:rsidRPr="00281D36">
        <w:rPr>
          <w:rFonts w:ascii="Times" w:hAnsi="Times"/>
        </w:rPr>
        <w:t xml:space="preserve">Topic Analysis through Streamgraph via Shiny </w:t>
      </w:r>
      <w:r w:rsidRPr="00281D36">
        <w:rPr>
          <w:rFonts w:ascii="Times" w:hAnsi="Times"/>
        </w:rPr>
        <w:br/>
        <w:t>Application:</w:t>
      </w:r>
      <w:r>
        <w:rPr>
          <w:rFonts w:ascii="Times" w:hAnsi="Times"/>
        </w:rPr>
        <w:t xml:space="preserve"> </w:t>
      </w:r>
      <w:proofErr w:type="gramStart"/>
      <w:r w:rsidRPr="00281D36"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 </w:t>
      </w:r>
      <w:r w:rsidRPr="00281D36">
        <w:rPr>
          <w:rFonts w:ascii="Times" w:hAnsi="Times"/>
        </w:rPr>
        <w:t>Social Collaborative Approach Proceedings of the 51st Hawaii International Conference on System Sciences | 2018</w:t>
      </w:r>
      <w:r w:rsidRPr="00281D36">
        <w:rPr>
          <w:rFonts w:ascii="Times" w:hAnsi="Times"/>
          <w:color w:val="000000" w:themeColor="text1"/>
        </w:rPr>
        <w:t xml:space="preserve">. </w:t>
      </w:r>
      <w:r w:rsidRPr="00281D36">
        <w:rPr>
          <w:rFonts w:ascii="Times" w:hAnsi="Times"/>
        </w:rPr>
        <w:t>ISBN: 978-0-9981331-1-9</w:t>
      </w:r>
    </w:p>
    <w:p w14:paraId="206325A4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</w:p>
    <w:p w14:paraId="16A7D820" w14:textId="77777777" w:rsidR="008A0404" w:rsidRDefault="008A0404" w:rsidP="008A0404">
      <w:bookmarkStart w:id="0" w:name="_Hlk93424282"/>
    </w:p>
    <w:p w14:paraId="401B0B68" w14:textId="77777777" w:rsidR="008A0404" w:rsidRDefault="008A0404" w:rsidP="008A0404">
      <w:pPr>
        <w:jc w:val="both"/>
      </w:pPr>
      <w:r>
        <w:lastRenderedPageBreak/>
        <w:t xml:space="preserve">[59] </w:t>
      </w:r>
      <w:proofErr w:type="spellStart"/>
      <w:r w:rsidRPr="00543560">
        <w:t>Stéfan</w:t>
      </w:r>
      <w:proofErr w:type="spellEnd"/>
      <w:r w:rsidRPr="00543560">
        <w:t xml:space="preserve"> van der Walt and Nathaniel Smith. 2015. </w:t>
      </w:r>
      <w:proofErr w:type="spellStart"/>
      <w:r w:rsidRPr="00543560">
        <w:t>Mpl</w:t>
      </w:r>
      <w:proofErr w:type="spellEnd"/>
      <w:r>
        <w:t xml:space="preserve"> </w:t>
      </w:r>
      <w:r w:rsidRPr="00543560">
        <w:t xml:space="preserve">colormaps. </w:t>
      </w:r>
      <w:r>
        <w:br/>
        <w:t xml:space="preserve">            </w:t>
      </w:r>
      <w:r w:rsidRPr="00543560">
        <w:t>https://bids.github.io/colormap/, (2015).</w:t>
      </w:r>
    </w:p>
    <w:p w14:paraId="68916F11" w14:textId="77777777" w:rsidR="008A0404" w:rsidRDefault="008A0404" w:rsidP="008A0404"/>
    <w:p w14:paraId="2E5EDAA9" w14:textId="77777777" w:rsidR="008A0404" w:rsidRDefault="008A0404" w:rsidP="008A0404">
      <w:pPr>
        <w:jc w:val="both"/>
      </w:pPr>
      <w:r>
        <w:t xml:space="preserve">[60] </w:t>
      </w:r>
      <w:r>
        <w:tab/>
      </w:r>
      <w:r w:rsidRPr="001B6949">
        <w:t>LeGrand H Hardy, Gertrude Rand, and M Catherine</w:t>
      </w:r>
      <w:r>
        <w:t xml:space="preserve"> </w:t>
      </w:r>
      <w:proofErr w:type="spellStart"/>
      <w:r w:rsidRPr="001B6949">
        <w:t>Rittler</w:t>
      </w:r>
      <w:proofErr w:type="spellEnd"/>
      <w:r w:rsidRPr="001B6949">
        <w:t xml:space="preserve">. 1945. Tests for the </w:t>
      </w:r>
      <w:r>
        <w:br/>
        <w:t xml:space="preserve">      </w:t>
      </w:r>
      <w:r>
        <w:tab/>
      </w:r>
      <w:r w:rsidRPr="001B6949">
        <w:t>detection and analysis of</w:t>
      </w:r>
      <w:r>
        <w:t xml:space="preserve"> </w:t>
      </w:r>
      <w:r w:rsidRPr="001B6949">
        <w:t>color-blindness. I. The Ishihara test: an evaluation. JOSA</w:t>
      </w:r>
      <w:r>
        <w:t xml:space="preserve"> </w:t>
      </w:r>
      <w:r w:rsidRPr="001B6949">
        <w:t xml:space="preserve">35, </w:t>
      </w:r>
      <w:r>
        <w:br/>
        <w:t xml:space="preserve">            </w:t>
      </w:r>
      <w:r w:rsidRPr="001B6949">
        <w:t>4 (1945), 268–275.</w:t>
      </w:r>
      <w:bookmarkEnd w:id="0"/>
    </w:p>
    <w:p w14:paraId="07F74610" w14:textId="77777777" w:rsidR="008A0404" w:rsidRDefault="008A0404" w:rsidP="008A0404"/>
    <w:p w14:paraId="34477DEC" w14:textId="77777777" w:rsidR="008A0404" w:rsidRDefault="008A0404" w:rsidP="008A0404">
      <w:pPr>
        <w:ind w:left="720" w:hanging="720"/>
        <w:jc w:val="both"/>
      </w:pPr>
      <w:r>
        <w:t xml:space="preserve">[61] </w:t>
      </w:r>
      <w:r>
        <w:tab/>
      </w:r>
      <w:r w:rsidRPr="00C05E55">
        <w:t xml:space="preserve">Brooke, J. (1986). SUS: a "quick and dirty" usability scale. In P. W. Jordan; B. Thomas; B. A. </w:t>
      </w:r>
      <w:proofErr w:type="spellStart"/>
      <w:r w:rsidRPr="00C05E55">
        <w:t>Weerdmeester</w:t>
      </w:r>
      <w:proofErr w:type="spellEnd"/>
      <w:r w:rsidRPr="00C05E55">
        <w:t>; A. L. McClelland (eds.). Usability Evaluation in Industry. London: Taylor and Francis.</w:t>
      </w:r>
    </w:p>
    <w:p w14:paraId="35B6A3B9" w14:textId="77777777" w:rsidR="008A0404" w:rsidRDefault="008A0404" w:rsidP="008A0404"/>
    <w:p w14:paraId="3AB3B3A5" w14:textId="77777777" w:rsidR="008A0404" w:rsidRDefault="008A0404" w:rsidP="008A0404">
      <w:pPr>
        <w:jc w:val="both"/>
      </w:pPr>
      <w:r>
        <w:t xml:space="preserve">[62] </w:t>
      </w:r>
      <w:r>
        <w:tab/>
      </w:r>
      <w:r w:rsidRPr="00B84851">
        <w:t>NASA (1986). Nasa Task Load Index (TLX) v. 1.0 Manual</w:t>
      </w:r>
      <w:r>
        <w:t>.</w:t>
      </w:r>
    </w:p>
    <w:p w14:paraId="1AFF86B4" w14:textId="77777777" w:rsidR="008A0404" w:rsidRDefault="008A0404" w:rsidP="008A0404"/>
    <w:p w14:paraId="57DF5EFC" w14:textId="77777777" w:rsidR="008A0404" w:rsidRDefault="008A0404" w:rsidP="008A0404">
      <w:pPr>
        <w:ind w:left="720" w:hanging="720"/>
        <w:jc w:val="both"/>
      </w:pPr>
      <w:r>
        <w:t xml:space="preserve">[63] </w:t>
      </w:r>
      <w:r>
        <w:tab/>
      </w:r>
      <w:r w:rsidRPr="00FE4800">
        <w:t xml:space="preserve">Shapiro, S. S.; Wilk, M. B. (1965). "An analysis of variance test for normality (complete samples)". </w:t>
      </w:r>
      <w:proofErr w:type="spellStart"/>
      <w:r w:rsidRPr="00FE4800">
        <w:t>Biometrika</w:t>
      </w:r>
      <w:proofErr w:type="spellEnd"/>
      <w:r w:rsidRPr="00FE4800">
        <w:t>. 52 (3–4): 591–611.</w:t>
      </w:r>
    </w:p>
    <w:p w14:paraId="2F4BE135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</w:p>
    <w:p w14:paraId="0D0B8B2B" w14:textId="77777777" w:rsidR="008A0404" w:rsidRPr="00303F5D" w:rsidRDefault="008A0404" w:rsidP="008A0404">
      <w:r>
        <w:t xml:space="preserve">[64] </w:t>
      </w:r>
      <w:r>
        <w:tab/>
      </w:r>
      <w:r w:rsidRPr="00303F5D">
        <w:rPr>
          <w:rFonts w:eastAsiaTheme="minorHAnsi"/>
          <w:lang w:val="en-GB" w:eastAsia="en-US"/>
        </w:rPr>
        <w:t xml:space="preserve"> Heidi Lam, Enrico </w:t>
      </w:r>
      <w:proofErr w:type="spellStart"/>
      <w:r w:rsidRPr="00303F5D">
        <w:rPr>
          <w:rFonts w:eastAsiaTheme="minorHAnsi"/>
          <w:lang w:val="en-GB" w:eastAsia="en-US"/>
        </w:rPr>
        <w:t>Bertini</w:t>
      </w:r>
      <w:proofErr w:type="spellEnd"/>
      <w:r w:rsidRPr="00303F5D">
        <w:rPr>
          <w:rFonts w:eastAsiaTheme="minorHAnsi"/>
          <w:lang w:val="en-GB" w:eastAsia="en-US"/>
        </w:rPr>
        <w:t xml:space="preserve">, et al. Empirical Studies in Information Visualization:  </w:t>
      </w:r>
      <w:r w:rsidRPr="00303F5D">
        <w:rPr>
          <w:rFonts w:eastAsiaTheme="minorHAnsi"/>
          <w:lang w:val="en-GB" w:eastAsia="en-US"/>
        </w:rPr>
        <w:br/>
        <w:t xml:space="preserve">             Seven Scenarios. IEEE Electronic Library (IEL) Journals. 06 December 2011. </w:t>
      </w:r>
      <w:r w:rsidRPr="00303F5D">
        <w:rPr>
          <w:rFonts w:eastAsiaTheme="minorHAnsi"/>
          <w:lang w:val="en-GB" w:eastAsia="en-US"/>
        </w:rPr>
        <w:br/>
        <w:t xml:space="preserve">             Page(s):</w:t>
      </w:r>
      <w:r w:rsidRPr="00303F5D">
        <w:rPr>
          <w:rFonts w:eastAsiaTheme="minorHAnsi"/>
          <w:b/>
          <w:bCs/>
          <w:lang w:val="en-GB" w:eastAsia="en-US"/>
        </w:rPr>
        <w:t> </w:t>
      </w:r>
      <w:r w:rsidRPr="00303F5D">
        <w:rPr>
          <w:rFonts w:eastAsiaTheme="minorHAnsi"/>
          <w:lang w:val="en-GB" w:eastAsia="en-US"/>
        </w:rPr>
        <w:t xml:space="preserve">1520 – 1536. ISSN: 1077-2626. </w:t>
      </w:r>
      <w:r w:rsidRPr="00303F5D">
        <w:rPr>
          <w:rFonts w:eastAsia="MS Gothic"/>
          <w:lang w:val="en-GB" w:eastAsia="en-US"/>
        </w:rPr>
        <w:t> </w:t>
      </w:r>
      <w:r w:rsidRPr="00303F5D">
        <w:rPr>
          <w:rFonts w:eastAsiaTheme="minorHAnsi"/>
          <w:lang w:val="en-GB" w:eastAsia="en-US"/>
        </w:rPr>
        <w:t>IEEE Electronic Library (IEL) Journals</w:t>
      </w:r>
    </w:p>
    <w:p w14:paraId="0EE6AD17" w14:textId="77777777" w:rsidR="008A0404" w:rsidRPr="007020BF" w:rsidRDefault="008A0404" w:rsidP="008A0404">
      <w:pPr>
        <w:pStyle w:val="NormalWeb"/>
      </w:pPr>
      <w:r w:rsidRPr="007020BF">
        <w:t>[65</w:t>
      </w:r>
      <w:proofErr w:type="gramStart"/>
      <w:r w:rsidRPr="007020BF">
        <w:t>]  </w:t>
      </w:r>
      <w:r w:rsidRPr="007020BF">
        <w:tab/>
      </w:r>
      <w:proofErr w:type="gramEnd"/>
      <w:r w:rsidRPr="007020BF">
        <w:t xml:space="preserve">S. Greenberg and B. Buxton, “Usability Evaluation Considered Harmful (Some of the </w:t>
      </w:r>
      <w:r>
        <w:br/>
        <w:t xml:space="preserve">            </w:t>
      </w:r>
      <w:r w:rsidRPr="007020BF">
        <w:t xml:space="preserve">Time),” Proc. Conf. Human Factors in Computing Systems (CHI), pp. 217-224, 2008. </w:t>
      </w:r>
    </w:p>
    <w:p w14:paraId="428B153C" w14:textId="60F15709" w:rsidR="008A0404" w:rsidRDefault="008A0404" w:rsidP="008A0404">
      <w:pPr>
        <w:spacing w:before="100" w:beforeAutospacing="1" w:after="100" w:afterAutospacing="1"/>
        <w:ind w:left="720" w:hanging="720"/>
      </w:pPr>
      <w:r w:rsidRPr="00CC3445">
        <w:t>[66]</w:t>
      </w:r>
      <w:r>
        <w:t xml:space="preserve"> </w:t>
      </w:r>
      <w:r>
        <w:tab/>
      </w:r>
      <w:r w:rsidRPr="00CC3445">
        <w:t xml:space="preserve"> J. McGrath, “Methodology Matters: Doing Research in the Behavioral and Social </w:t>
      </w:r>
      <w:r>
        <w:br/>
        <w:t xml:space="preserve"> </w:t>
      </w:r>
      <w:r w:rsidRPr="00CC3445">
        <w:t xml:space="preserve">Sciences,” Readings in Human-Computer Interaction: Toward the Year 2000, Morgan Kaufmann, 1994. </w:t>
      </w:r>
    </w:p>
    <w:p w14:paraId="66DA651F" w14:textId="45AA11ED" w:rsidR="00D83D18" w:rsidRDefault="0033503F" w:rsidP="00D83D18">
      <w:pPr>
        <w:pStyle w:val="Heading1"/>
        <w:ind w:left="720" w:hanging="720"/>
        <w:rPr>
          <w:b w:val="0"/>
          <w:bCs w:val="0"/>
          <w:sz w:val="24"/>
          <w:szCs w:val="24"/>
        </w:rPr>
      </w:pPr>
      <w:r w:rsidRPr="0033503F">
        <w:rPr>
          <w:b w:val="0"/>
          <w:bCs w:val="0"/>
          <w:sz w:val="24"/>
          <w:szCs w:val="24"/>
        </w:rPr>
        <w:t>[67]</w:t>
      </w:r>
      <w:r w:rsidRPr="0033503F">
        <w:rPr>
          <w:b w:val="0"/>
          <w:bCs w:val="0"/>
          <w:sz w:val="24"/>
          <w:szCs w:val="24"/>
        </w:rPr>
        <w:tab/>
      </w:r>
      <w:r w:rsidRPr="0033503F">
        <w:rPr>
          <w:b w:val="0"/>
          <w:bCs w:val="0"/>
          <w:color w:val="000000"/>
          <w:sz w:val="24"/>
          <w:szCs w:val="24"/>
        </w:rPr>
        <w:t xml:space="preserve">I. Scott </w:t>
      </w:r>
      <w:proofErr w:type="spellStart"/>
      <w:r w:rsidRPr="0033503F">
        <w:rPr>
          <w:b w:val="0"/>
          <w:bCs w:val="0"/>
          <w:color w:val="000000"/>
          <w:sz w:val="24"/>
          <w:szCs w:val="24"/>
        </w:rPr>
        <w:t>MacKenzie</w:t>
      </w:r>
      <w:proofErr w:type="spellEnd"/>
      <w:r w:rsidRPr="0033503F">
        <w:rPr>
          <w:b w:val="0"/>
          <w:bCs w:val="0"/>
          <w:sz w:val="24"/>
          <w:szCs w:val="24"/>
        </w:rPr>
        <w:t xml:space="preserve">, </w:t>
      </w:r>
      <w:r w:rsidRPr="0033503F">
        <w:rPr>
          <w:b w:val="0"/>
          <w:bCs w:val="0"/>
          <w:color w:val="000000"/>
          <w:sz w:val="24"/>
          <w:szCs w:val="24"/>
        </w:rPr>
        <w:t>Within-subjects vs. Between-subjects Designs: Which to Use?</w:t>
      </w:r>
      <w:r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br/>
      </w:r>
      <w:hyperlink r:id="rId9" w:history="1">
        <w:r w:rsidR="00D83D18" w:rsidRPr="00AF7731">
          <w:rPr>
            <w:rStyle w:val="Hyperlink"/>
            <w:b w:val="0"/>
            <w:bCs w:val="0"/>
            <w:sz w:val="24"/>
            <w:szCs w:val="24"/>
          </w:rPr>
          <w:t>https://www.yorku.ca/mack/RN-Counterbalancing.html</w:t>
        </w:r>
      </w:hyperlink>
    </w:p>
    <w:p w14:paraId="15ADF182" w14:textId="7E956E01" w:rsidR="00D83D18" w:rsidRDefault="00D83D18" w:rsidP="00D83D18">
      <w:r>
        <w:t>[</w:t>
      </w:r>
      <w:r>
        <w:t>68</w:t>
      </w:r>
      <w:r>
        <w:t xml:space="preserve">] </w:t>
      </w:r>
      <w:r>
        <w:t xml:space="preserve">    </w:t>
      </w:r>
      <w:r w:rsidRPr="00FE4800">
        <w:t xml:space="preserve">Shapiro, S. S.; Wilk, M. B. (1965). "An analysis of variance test for normality </w:t>
      </w:r>
      <w:r>
        <w:br/>
        <w:t xml:space="preserve">         </w:t>
      </w:r>
      <w:proofErr w:type="gramStart"/>
      <w:r>
        <w:t xml:space="preserve">   </w:t>
      </w:r>
      <w:r w:rsidRPr="00FE4800">
        <w:t>(</w:t>
      </w:r>
      <w:proofErr w:type="gramEnd"/>
      <w:r w:rsidRPr="00FE4800">
        <w:t>complete samples)". Bi</w:t>
      </w:r>
      <w:proofErr w:type="spellStart"/>
      <w:r w:rsidRPr="00FE4800">
        <w:t>ometrika</w:t>
      </w:r>
      <w:proofErr w:type="spellEnd"/>
      <w:r w:rsidRPr="00FE4800">
        <w:t>. 52 (3–4): 591–611.</w:t>
      </w:r>
    </w:p>
    <w:p w14:paraId="3634765F" w14:textId="77777777" w:rsidR="00D83D18" w:rsidRPr="0033503F" w:rsidRDefault="00D83D18" w:rsidP="0033503F">
      <w:pPr>
        <w:pStyle w:val="Heading1"/>
        <w:ind w:left="720" w:hanging="720"/>
        <w:rPr>
          <w:b w:val="0"/>
          <w:bCs w:val="0"/>
          <w:color w:val="000000"/>
          <w:sz w:val="24"/>
          <w:szCs w:val="24"/>
        </w:rPr>
      </w:pPr>
    </w:p>
    <w:p w14:paraId="2381449A" w14:textId="77777777" w:rsidR="00E419BC" w:rsidRPr="008A0404" w:rsidRDefault="00E419BC" w:rsidP="008A0404"/>
    <w:sectPr w:rsidR="00E419BC" w:rsidRPr="008A0404" w:rsidSect="008A0404">
      <w:footerReference w:type="even" r:id="rId10"/>
      <w:footerReference w:type="default" r:id="rId11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CCA6" w14:textId="77777777" w:rsidR="00D41AA1" w:rsidRDefault="00D41AA1" w:rsidP="002C2CD3">
      <w:r>
        <w:separator/>
      </w:r>
    </w:p>
  </w:endnote>
  <w:endnote w:type="continuationSeparator" w:id="0">
    <w:p w14:paraId="33249455" w14:textId="77777777" w:rsidR="00D41AA1" w:rsidRDefault="00D41AA1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`˚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EDED" w14:textId="77777777" w:rsidR="00D41AA1" w:rsidRDefault="00D41AA1" w:rsidP="002C2CD3">
      <w:r>
        <w:separator/>
      </w:r>
    </w:p>
  </w:footnote>
  <w:footnote w:type="continuationSeparator" w:id="0">
    <w:p w14:paraId="5F18921C" w14:textId="77777777" w:rsidR="00D41AA1" w:rsidRDefault="00D41AA1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85F"/>
    <w:multiLevelType w:val="multilevel"/>
    <w:tmpl w:val="E9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91BEA"/>
    <w:multiLevelType w:val="multilevel"/>
    <w:tmpl w:val="14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22"/>
  </w:num>
  <w:num w:numId="5">
    <w:abstractNumId w:val="15"/>
  </w:num>
  <w:num w:numId="6">
    <w:abstractNumId w:val="0"/>
  </w:num>
  <w:num w:numId="7">
    <w:abstractNumId w:val="17"/>
  </w:num>
  <w:num w:numId="8">
    <w:abstractNumId w:val="28"/>
  </w:num>
  <w:num w:numId="9">
    <w:abstractNumId w:val="25"/>
  </w:num>
  <w:num w:numId="10">
    <w:abstractNumId w:val="10"/>
  </w:num>
  <w:num w:numId="11">
    <w:abstractNumId w:val="20"/>
  </w:num>
  <w:num w:numId="12">
    <w:abstractNumId w:val="6"/>
  </w:num>
  <w:num w:numId="13">
    <w:abstractNumId w:val="29"/>
  </w:num>
  <w:num w:numId="14">
    <w:abstractNumId w:val="26"/>
  </w:num>
  <w:num w:numId="15">
    <w:abstractNumId w:val="1"/>
  </w:num>
  <w:num w:numId="16">
    <w:abstractNumId w:val="8"/>
  </w:num>
  <w:num w:numId="17">
    <w:abstractNumId w:val="27"/>
  </w:num>
  <w:num w:numId="18">
    <w:abstractNumId w:val="11"/>
  </w:num>
  <w:num w:numId="19">
    <w:abstractNumId w:val="23"/>
  </w:num>
  <w:num w:numId="20">
    <w:abstractNumId w:val="16"/>
  </w:num>
  <w:num w:numId="21">
    <w:abstractNumId w:val="5"/>
  </w:num>
  <w:num w:numId="22">
    <w:abstractNumId w:val="12"/>
  </w:num>
  <w:num w:numId="23">
    <w:abstractNumId w:val="7"/>
  </w:num>
  <w:num w:numId="24">
    <w:abstractNumId w:val="14"/>
  </w:num>
  <w:num w:numId="25">
    <w:abstractNumId w:val="2"/>
  </w:num>
  <w:num w:numId="26">
    <w:abstractNumId w:val="18"/>
  </w:num>
  <w:num w:numId="27">
    <w:abstractNumId w:val="9"/>
  </w:num>
  <w:num w:numId="28">
    <w:abstractNumId w:val="21"/>
  </w:num>
  <w:num w:numId="29">
    <w:abstractNumId w:val="24"/>
  </w:num>
  <w:num w:numId="30">
    <w:abstractNumId w:val="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606C6"/>
    <w:rsid w:val="0007081D"/>
    <w:rsid w:val="000721F9"/>
    <w:rsid w:val="00073B1E"/>
    <w:rsid w:val="00075146"/>
    <w:rsid w:val="00075B3B"/>
    <w:rsid w:val="000761B8"/>
    <w:rsid w:val="00080E79"/>
    <w:rsid w:val="000835DE"/>
    <w:rsid w:val="00087BFC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4071"/>
    <w:rsid w:val="000C4EAF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A56"/>
    <w:rsid w:val="00103EB0"/>
    <w:rsid w:val="00105880"/>
    <w:rsid w:val="00105A3F"/>
    <w:rsid w:val="00106E34"/>
    <w:rsid w:val="00117086"/>
    <w:rsid w:val="00121C60"/>
    <w:rsid w:val="00121EAE"/>
    <w:rsid w:val="0012405D"/>
    <w:rsid w:val="00124490"/>
    <w:rsid w:val="0012733A"/>
    <w:rsid w:val="00130BE1"/>
    <w:rsid w:val="0014108C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90E1A"/>
    <w:rsid w:val="00192110"/>
    <w:rsid w:val="001941A4"/>
    <w:rsid w:val="00194555"/>
    <w:rsid w:val="00195BEA"/>
    <w:rsid w:val="001A5E0C"/>
    <w:rsid w:val="001B3BBA"/>
    <w:rsid w:val="001B3CA7"/>
    <w:rsid w:val="001B598C"/>
    <w:rsid w:val="001C47CB"/>
    <w:rsid w:val="001D1796"/>
    <w:rsid w:val="001D28E3"/>
    <w:rsid w:val="001D4464"/>
    <w:rsid w:val="001E310E"/>
    <w:rsid w:val="001E5054"/>
    <w:rsid w:val="001E7217"/>
    <w:rsid w:val="001F137E"/>
    <w:rsid w:val="001F3736"/>
    <w:rsid w:val="001F3770"/>
    <w:rsid w:val="001F54D9"/>
    <w:rsid w:val="00200D7B"/>
    <w:rsid w:val="0020173D"/>
    <w:rsid w:val="00202AAB"/>
    <w:rsid w:val="0020335E"/>
    <w:rsid w:val="00212B09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BFF"/>
    <w:rsid w:val="00230ED5"/>
    <w:rsid w:val="002329B6"/>
    <w:rsid w:val="00244E8C"/>
    <w:rsid w:val="00245A71"/>
    <w:rsid w:val="00251C2E"/>
    <w:rsid w:val="0025551D"/>
    <w:rsid w:val="00260105"/>
    <w:rsid w:val="00260DD9"/>
    <w:rsid w:val="00261869"/>
    <w:rsid w:val="00264371"/>
    <w:rsid w:val="002646E3"/>
    <w:rsid w:val="0026507B"/>
    <w:rsid w:val="00281A5B"/>
    <w:rsid w:val="00281D36"/>
    <w:rsid w:val="002901E4"/>
    <w:rsid w:val="00293FCA"/>
    <w:rsid w:val="00295341"/>
    <w:rsid w:val="002A3781"/>
    <w:rsid w:val="002A43A7"/>
    <w:rsid w:val="002A5022"/>
    <w:rsid w:val="002A6B70"/>
    <w:rsid w:val="002B2853"/>
    <w:rsid w:val="002B5856"/>
    <w:rsid w:val="002B6218"/>
    <w:rsid w:val="002B668F"/>
    <w:rsid w:val="002B79B0"/>
    <w:rsid w:val="002C2529"/>
    <w:rsid w:val="002C2CD3"/>
    <w:rsid w:val="002C45A9"/>
    <w:rsid w:val="002C6910"/>
    <w:rsid w:val="002C7521"/>
    <w:rsid w:val="002C773D"/>
    <w:rsid w:val="002D5BC0"/>
    <w:rsid w:val="002D5FA8"/>
    <w:rsid w:val="002D6814"/>
    <w:rsid w:val="002E48C9"/>
    <w:rsid w:val="002E4C11"/>
    <w:rsid w:val="002E73FA"/>
    <w:rsid w:val="002F2CD1"/>
    <w:rsid w:val="002F7C44"/>
    <w:rsid w:val="0030034A"/>
    <w:rsid w:val="00302F66"/>
    <w:rsid w:val="003048B7"/>
    <w:rsid w:val="00305BD9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3503F"/>
    <w:rsid w:val="00341436"/>
    <w:rsid w:val="003428EC"/>
    <w:rsid w:val="0034652D"/>
    <w:rsid w:val="003527F7"/>
    <w:rsid w:val="003545C8"/>
    <w:rsid w:val="00356503"/>
    <w:rsid w:val="00357AD6"/>
    <w:rsid w:val="003605DF"/>
    <w:rsid w:val="003638D1"/>
    <w:rsid w:val="00364BC9"/>
    <w:rsid w:val="00365D5B"/>
    <w:rsid w:val="0036634C"/>
    <w:rsid w:val="003668D4"/>
    <w:rsid w:val="00370619"/>
    <w:rsid w:val="00372FC2"/>
    <w:rsid w:val="00375942"/>
    <w:rsid w:val="0038110E"/>
    <w:rsid w:val="003957DE"/>
    <w:rsid w:val="00397501"/>
    <w:rsid w:val="003A004E"/>
    <w:rsid w:val="003A3D25"/>
    <w:rsid w:val="003A3F64"/>
    <w:rsid w:val="003A4697"/>
    <w:rsid w:val="003A588A"/>
    <w:rsid w:val="003A76D7"/>
    <w:rsid w:val="003B37EA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D7D80"/>
    <w:rsid w:val="003E0EA2"/>
    <w:rsid w:val="003E13DC"/>
    <w:rsid w:val="003E4A60"/>
    <w:rsid w:val="003E6819"/>
    <w:rsid w:val="003E7693"/>
    <w:rsid w:val="003F09CA"/>
    <w:rsid w:val="003F0C8D"/>
    <w:rsid w:val="003F1B09"/>
    <w:rsid w:val="003F2B12"/>
    <w:rsid w:val="003F59F8"/>
    <w:rsid w:val="003F62CA"/>
    <w:rsid w:val="003F66E0"/>
    <w:rsid w:val="004006E9"/>
    <w:rsid w:val="004033D5"/>
    <w:rsid w:val="004106BD"/>
    <w:rsid w:val="00412624"/>
    <w:rsid w:val="004146D6"/>
    <w:rsid w:val="00416D94"/>
    <w:rsid w:val="004177E9"/>
    <w:rsid w:val="00420BD7"/>
    <w:rsid w:val="0042133B"/>
    <w:rsid w:val="00425704"/>
    <w:rsid w:val="00430AA4"/>
    <w:rsid w:val="00432492"/>
    <w:rsid w:val="004375FF"/>
    <w:rsid w:val="004433D1"/>
    <w:rsid w:val="00443ED0"/>
    <w:rsid w:val="00447C8E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506B"/>
    <w:rsid w:val="004B6799"/>
    <w:rsid w:val="004D0F19"/>
    <w:rsid w:val="004D22A8"/>
    <w:rsid w:val="004D2C9A"/>
    <w:rsid w:val="004D3D2A"/>
    <w:rsid w:val="004D4971"/>
    <w:rsid w:val="004D611C"/>
    <w:rsid w:val="004E1704"/>
    <w:rsid w:val="004E547F"/>
    <w:rsid w:val="004E57F0"/>
    <w:rsid w:val="004E7357"/>
    <w:rsid w:val="004F5C27"/>
    <w:rsid w:val="004F693D"/>
    <w:rsid w:val="00501A93"/>
    <w:rsid w:val="00506689"/>
    <w:rsid w:val="005108B5"/>
    <w:rsid w:val="00512113"/>
    <w:rsid w:val="00516267"/>
    <w:rsid w:val="00517E03"/>
    <w:rsid w:val="005256D6"/>
    <w:rsid w:val="00526984"/>
    <w:rsid w:val="005273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53B2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E0B03"/>
    <w:rsid w:val="005E1E31"/>
    <w:rsid w:val="005E39D9"/>
    <w:rsid w:val="005E49B1"/>
    <w:rsid w:val="005E5245"/>
    <w:rsid w:val="005E583D"/>
    <w:rsid w:val="005E752D"/>
    <w:rsid w:val="005F16C2"/>
    <w:rsid w:val="00600DB9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950"/>
    <w:rsid w:val="00695150"/>
    <w:rsid w:val="0069669F"/>
    <w:rsid w:val="00697523"/>
    <w:rsid w:val="0069799D"/>
    <w:rsid w:val="006A10ED"/>
    <w:rsid w:val="006A4AF0"/>
    <w:rsid w:val="006A6435"/>
    <w:rsid w:val="006B0DAB"/>
    <w:rsid w:val="006B42B8"/>
    <w:rsid w:val="006B4E75"/>
    <w:rsid w:val="006B634F"/>
    <w:rsid w:val="006C7B86"/>
    <w:rsid w:val="006D0106"/>
    <w:rsid w:val="006D0DB4"/>
    <w:rsid w:val="006D48D6"/>
    <w:rsid w:val="006E2143"/>
    <w:rsid w:val="006E28A9"/>
    <w:rsid w:val="006E33A8"/>
    <w:rsid w:val="006E7D9E"/>
    <w:rsid w:val="006F2543"/>
    <w:rsid w:val="006F2BF0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258A2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70A02"/>
    <w:rsid w:val="00771902"/>
    <w:rsid w:val="0077259D"/>
    <w:rsid w:val="00775C7C"/>
    <w:rsid w:val="0077687F"/>
    <w:rsid w:val="007806AD"/>
    <w:rsid w:val="0078502B"/>
    <w:rsid w:val="0078537B"/>
    <w:rsid w:val="00786FD7"/>
    <w:rsid w:val="00792970"/>
    <w:rsid w:val="00796221"/>
    <w:rsid w:val="007A0343"/>
    <w:rsid w:val="007A6DF7"/>
    <w:rsid w:val="007A72DA"/>
    <w:rsid w:val="007A7B35"/>
    <w:rsid w:val="007B163D"/>
    <w:rsid w:val="007B4D8D"/>
    <w:rsid w:val="007B68A3"/>
    <w:rsid w:val="007C0BA4"/>
    <w:rsid w:val="007C1DAB"/>
    <w:rsid w:val="007E7E99"/>
    <w:rsid w:val="007F09D3"/>
    <w:rsid w:val="00801E4F"/>
    <w:rsid w:val="008038B0"/>
    <w:rsid w:val="00807FF3"/>
    <w:rsid w:val="00811764"/>
    <w:rsid w:val="00812969"/>
    <w:rsid w:val="00814A5E"/>
    <w:rsid w:val="00822F76"/>
    <w:rsid w:val="00824F2E"/>
    <w:rsid w:val="00826EC8"/>
    <w:rsid w:val="00827CFD"/>
    <w:rsid w:val="00830708"/>
    <w:rsid w:val="0083398E"/>
    <w:rsid w:val="008344C9"/>
    <w:rsid w:val="0083587B"/>
    <w:rsid w:val="00842045"/>
    <w:rsid w:val="0084291E"/>
    <w:rsid w:val="008448E8"/>
    <w:rsid w:val="00844937"/>
    <w:rsid w:val="00847A21"/>
    <w:rsid w:val="0085727B"/>
    <w:rsid w:val="00864B88"/>
    <w:rsid w:val="00866AB8"/>
    <w:rsid w:val="0088049D"/>
    <w:rsid w:val="008841B9"/>
    <w:rsid w:val="00887056"/>
    <w:rsid w:val="0089125C"/>
    <w:rsid w:val="008A0404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3509"/>
    <w:rsid w:val="008B40DC"/>
    <w:rsid w:val="008B462D"/>
    <w:rsid w:val="008B5610"/>
    <w:rsid w:val="008B61C1"/>
    <w:rsid w:val="008B73E6"/>
    <w:rsid w:val="008C0AA4"/>
    <w:rsid w:val="008C0C5B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3596"/>
    <w:rsid w:val="008F5650"/>
    <w:rsid w:val="008F723E"/>
    <w:rsid w:val="00900308"/>
    <w:rsid w:val="00901C6E"/>
    <w:rsid w:val="00902F61"/>
    <w:rsid w:val="00903A0E"/>
    <w:rsid w:val="00907BA0"/>
    <w:rsid w:val="00912405"/>
    <w:rsid w:val="00915173"/>
    <w:rsid w:val="0091642A"/>
    <w:rsid w:val="00917A04"/>
    <w:rsid w:val="009241C2"/>
    <w:rsid w:val="00927D41"/>
    <w:rsid w:val="0093112E"/>
    <w:rsid w:val="00934220"/>
    <w:rsid w:val="0094141F"/>
    <w:rsid w:val="009435E4"/>
    <w:rsid w:val="009449E8"/>
    <w:rsid w:val="00950301"/>
    <w:rsid w:val="009508BD"/>
    <w:rsid w:val="00952FE4"/>
    <w:rsid w:val="00955696"/>
    <w:rsid w:val="0096312B"/>
    <w:rsid w:val="00963EC0"/>
    <w:rsid w:val="00966853"/>
    <w:rsid w:val="0097156B"/>
    <w:rsid w:val="00971CB5"/>
    <w:rsid w:val="00986DF2"/>
    <w:rsid w:val="00995523"/>
    <w:rsid w:val="009A331C"/>
    <w:rsid w:val="009A6C01"/>
    <w:rsid w:val="009B0091"/>
    <w:rsid w:val="009B5CC2"/>
    <w:rsid w:val="009B6CA6"/>
    <w:rsid w:val="009B6D65"/>
    <w:rsid w:val="009B7FB7"/>
    <w:rsid w:val="009C03D0"/>
    <w:rsid w:val="009C6495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6578"/>
    <w:rsid w:val="00A16CFB"/>
    <w:rsid w:val="00A2025E"/>
    <w:rsid w:val="00A2227D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CF7"/>
    <w:rsid w:val="00A53E80"/>
    <w:rsid w:val="00A54FA5"/>
    <w:rsid w:val="00A55E53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24EB"/>
    <w:rsid w:val="00A94431"/>
    <w:rsid w:val="00A94517"/>
    <w:rsid w:val="00A96F1D"/>
    <w:rsid w:val="00AA6080"/>
    <w:rsid w:val="00AB0364"/>
    <w:rsid w:val="00AB1519"/>
    <w:rsid w:val="00AB3CD4"/>
    <w:rsid w:val="00AC0F35"/>
    <w:rsid w:val="00AC5BB4"/>
    <w:rsid w:val="00AC74A9"/>
    <w:rsid w:val="00AC7726"/>
    <w:rsid w:val="00AD622D"/>
    <w:rsid w:val="00AD64EE"/>
    <w:rsid w:val="00AE1B1A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6726"/>
    <w:rsid w:val="00B16B52"/>
    <w:rsid w:val="00B214CF"/>
    <w:rsid w:val="00B21C48"/>
    <w:rsid w:val="00B22B3E"/>
    <w:rsid w:val="00B27C4B"/>
    <w:rsid w:val="00B34D56"/>
    <w:rsid w:val="00B35C7E"/>
    <w:rsid w:val="00B4180E"/>
    <w:rsid w:val="00B41A54"/>
    <w:rsid w:val="00B51169"/>
    <w:rsid w:val="00B5276B"/>
    <w:rsid w:val="00B6042B"/>
    <w:rsid w:val="00B612D7"/>
    <w:rsid w:val="00B61E97"/>
    <w:rsid w:val="00B73951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64EC"/>
    <w:rsid w:val="00BC6541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75D8"/>
    <w:rsid w:val="00C42BA9"/>
    <w:rsid w:val="00C44435"/>
    <w:rsid w:val="00C54DF8"/>
    <w:rsid w:val="00C60E37"/>
    <w:rsid w:val="00C627E2"/>
    <w:rsid w:val="00C62B08"/>
    <w:rsid w:val="00C70DCA"/>
    <w:rsid w:val="00C71722"/>
    <w:rsid w:val="00C72407"/>
    <w:rsid w:val="00C769E6"/>
    <w:rsid w:val="00C803CA"/>
    <w:rsid w:val="00C8231A"/>
    <w:rsid w:val="00C84363"/>
    <w:rsid w:val="00C85F0A"/>
    <w:rsid w:val="00CA0ED4"/>
    <w:rsid w:val="00CA6389"/>
    <w:rsid w:val="00CA6BE3"/>
    <w:rsid w:val="00CB13A7"/>
    <w:rsid w:val="00CB2E8E"/>
    <w:rsid w:val="00CB605A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2861"/>
    <w:rsid w:val="00D04B94"/>
    <w:rsid w:val="00D056C3"/>
    <w:rsid w:val="00D07162"/>
    <w:rsid w:val="00D07188"/>
    <w:rsid w:val="00D176B1"/>
    <w:rsid w:val="00D2003E"/>
    <w:rsid w:val="00D22861"/>
    <w:rsid w:val="00D24128"/>
    <w:rsid w:val="00D2470E"/>
    <w:rsid w:val="00D260A5"/>
    <w:rsid w:val="00D300BD"/>
    <w:rsid w:val="00D317DD"/>
    <w:rsid w:val="00D323F2"/>
    <w:rsid w:val="00D41AA1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83D18"/>
    <w:rsid w:val="00D93E11"/>
    <w:rsid w:val="00D96583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4C0C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0C3D"/>
    <w:rsid w:val="00E11E3B"/>
    <w:rsid w:val="00E11F8F"/>
    <w:rsid w:val="00E137D0"/>
    <w:rsid w:val="00E20760"/>
    <w:rsid w:val="00E218FB"/>
    <w:rsid w:val="00E21FB2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57873"/>
    <w:rsid w:val="00E60C2B"/>
    <w:rsid w:val="00E64045"/>
    <w:rsid w:val="00E64571"/>
    <w:rsid w:val="00E709D1"/>
    <w:rsid w:val="00E72D3F"/>
    <w:rsid w:val="00E74EA3"/>
    <w:rsid w:val="00E849A7"/>
    <w:rsid w:val="00E9258B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05FB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177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4855"/>
    <w:rsid w:val="00F46496"/>
    <w:rsid w:val="00F52124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E8F"/>
    <w:rsid w:val="00F76DBE"/>
    <w:rsid w:val="00F76EA4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4368"/>
    <w:rsid w:val="00FE0AEC"/>
    <w:rsid w:val="00FE0DE5"/>
    <w:rsid w:val="00FE1E7D"/>
    <w:rsid w:val="00FE3E96"/>
    <w:rsid w:val="00FF121F"/>
    <w:rsid w:val="00FF558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3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09/TVCG.2014.23462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x.doi.org/10.1007/978-1-4471-2804-5_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rku.ca/mack/RN-Counterbalanc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6</Pages>
  <Words>2156</Words>
  <Characters>12293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269</cp:revision>
  <cp:lastPrinted>2022-01-14T04:30:00Z</cp:lastPrinted>
  <dcterms:created xsi:type="dcterms:W3CDTF">2021-09-06T22:31:00Z</dcterms:created>
  <dcterms:modified xsi:type="dcterms:W3CDTF">2022-03-31T14:55:00Z</dcterms:modified>
</cp:coreProperties>
</file>