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8"/>
          <w:szCs w:val="36"/>
        </w:rPr>
      </w:pPr>
      <w:bookmarkStart w:id="0" w:name="_GoBack"/>
      <w:bookmarkEnd w:id="0"/>
      <w:r w:rsidRPr="002B403F">
        <w:rPr>
          <w:rFonts w:eastAsia="Times New Roman" w:cs="Times New Roman"/>
          <w:color w:val="000000" w:themeColor="text1"/>
          <w:sz w:val="38"/>
          <w:szCs w:val="36"/>
        </w:rPr>
        <w:t>TRIBHUVAN UNIVERSITY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8"/>
          <w:szCs w:val="36"/>
        </w:rPr>
      </w:pPr>
      <w:r w:rsidRPr="002B403F">
        <w:rPr>
          <w:rFonts w:eastAsia="Times New Roman" w:cs="Times New Roman"/>
          <w:color w:val="000000" w:themeColor="text1"/>
          <w:sz w:val="38"/>
          <w:szCs w:val="36"/>
        </w:rPr>
        <w:t>INSTITUTE OF ENGINEERING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8"/>
          <w:szCs w:val="36"/>
        </w:rPr>
      </w:pPr>
      <w:r w:rsidRPr="002B403F">
        <w:rPr>
          <w:rFonts w:eastAsia="Times New Roman" w:cs="Times New Roman"/>
          <w:color w:val="000000" w:themeColor="text1"/>
          <w:sz w:val="38"/>
          <w:szCs w:val="36"/>
        </w:rPr>
        <w:t>PULCHOWK CAMPUS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8"/>
          <w:szCs w:val="36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  <w:r w:rsidRPr="002B403F">
        <w:rPr>
          <w:rFonts w:eastAsia="Times New Roman" w:cs="Times New Roman"/>
          <w:noProof/>
          <w:color w:val="000000" w:themeColor="text1"/>
          <w:sz w:val="26"/>
          <w:szCs w:val="24"/>
          <w:lang w:eastAsia="en-US"/>
        </w:rPr>
        <w:drawing>
          <wp:inline distT="0" distB="0" distL="0" distR="0" wp14:anchorId="0D092D87" wp14:editId="34244546">
            <wp:extent cx="1860459" cy="2087880"/>
            <wp:effectExtent l="0" t="0" r="6985" b="7620"/>
            <wp:docPr id="4" name="Picture 4" descr="https://lh5.googleusercontent.com/ZycStuScA4kN86dW6f7lvlP2VAnt94Ez0FEQz0Fj9tO7DK79C3xSSk-P7JSLijGRPO6fIfnWplNyUZF4uMijM8b7__aB8LKhG23D_WAra4hF5XlAzUgO9TvafmdVlWMF8GRt5x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ycStuScA4kN86dW6f7lvlP2VAnt94Ez0FEQz0Fj9tO7DK79C3xSSk-P7JSLijGRPO6fIfnWplNyUZF4uMijM8b7__aB8LKhG23D_WAra4hF5XlAzUgO9TvafmdVlWMF8GRt5xz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25" cy="20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  <w:r w:rsidRPr="002B403F">
        <w:rPr>
          <w:rFonts w:eastAsia="Times New Roman" w:cs="Times New Roman"/>
          <w:color w:val="000000" w:themeColor="text1"/>
          <w:sz w:val="30"/>
          <w:szCs w:val="24"/>
        </w:rPr>
        <w:t>A LAB REOPRT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  <w:r w:rsidRPr="002B403F">
        <w:rPr>
          <w:rFonts w:eastAsia="Times New Roman" w:cs="Times New Roman"/>
          <w:color w:val="000000" w:themeColor="text1"/>
          <w:sz w:val="30"/>
          <w:szCs w:val="24"/>
        </w:rPr>
        <w:t>ON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 w:val="34"/>
          <w:szCs w:val="24"/>
        </w:rPr>
      </w:pPr>
      <w:r w:rsidRPr="002B403F">
        <w:rPr>
          <w:rFonts w:eastAsia="Times New Roman" w:cs="Times New Roman"/>
          <w:b/>
          <w:color w:val="000000" w:themeColor="text1"/>
          <w:sz w:val="34"/>
          <w:szCs w:val="24"/>
        </w:rPr>
        <w:t>EMBEDDED SYSTEM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4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b/>
          <w:color w:val="000000" w:themeColor="text1"/>
          <w:sz w:val="34"/>
          <w:szCs w:val="24"/>
        </w:rPr>
      </w:pPr>
      <w:r w:rsidRPr="002B403F">
        <w:rPr>
          <w:rFonts w:eastAsia="Times New Roman" w:cs="Times New Roman"/>
          <w:color w:val="000000" w:themeColor="text1"/>
          <w:sz w:val="26"/>
          <w:szCs w:val="24"/>
        </w:rPr>
        <w:t xml:space="preserve">LAB SHEET # </w:t>
      </w:r>
      <w:r w:rsidR="00B156E7">
        <w:rPr>
          <w:rFonts w:eastAsia="Times New Roman" w:cs="Times New Roman"/>
          <w:b/>
          <w:color w:val="000000" w:themeColor="text1"/>
          <w:sz w:val="38"/>
          <w:szCs w:val="24"/>
        </w:rPr>
        <w:t>2</w:t>
      </w:r>
    </w:p>
    <w:p w:rsidR="00E42C2C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</w:p>
    <w:p w:rsidR="002B403F" w:rsidRPr="002B403F" w:rsidRDefault="002B403F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6"/>
          <w:szCs w:val="24"/>
        </w:rPr>
      </w:pPr>
    </w:p>
    <w:p w:rsidR="00E42C2C" w:rsidRPr="002B403F" w:rsidRDefault="00E42C2C" w:rsidP="00E42C2C">
      <w:pPr>
        <w:spacing w:after="0" w:line="240" w:lineRule="auto"/>
        <w:rPr>
          <w:rFonts w:eastAsia="Times New Roman" w:cs="Times New Roman"/>
          <w:color w:val="000000" w:themeColor="text1"/>
          <w:sz w:val="34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4"/>
          <w:szCs w:val="28"/>
        </w:rPr>
      </w:pPr>
      <w:r w:rsidRPr="002B403F">
        <w:rPr>
          <w:rFonts w:eastAsia="Times New Roman" w:cs="Times New Roman"/>
          <w:color w:val="000000" w:themeColor="text1"/>
          <w:sz w:val="34"/>
          <w:szCs w:val="28"/>
        </w:rPr>
        <w:t>SUBMITTED BY: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8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2"/>
          <w:szCs w:val="24"/>
        </w:rPr>
      </w:pPr>
      <w:r w:rsidRPr="002B403F">
        <w:rPr>
          <w:rFonts w:eastAsia="Times New Roman" w:cs="Times New Roman"/>
          <w:color w:val="000000" w:themeColor="text1"/>
          <w:sz w:val="32"/>
          <w:szCs w:val="24"/>
        </w:rPr>
        <w:t>Rashik Shrestha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2"/>
          <w:szCs w:val="24"/>
        </w:rPr>
      </w:pPr>
      <w:r w:rsidRPr="002B403F">
        <w:rPr>
          <w:rFonts w:eastAsia="Times New Roman" w:cs="Times New Roman"/>
          <w:color w:val="000000" w:themeColor="text1"/>
          <w:sz w:val="32"/>
          <w:szCs w:val="24"/>
        </w:rPr>
        <w:t>(073-BEX-</w:t>
      </w:r>
      <w:r w:rsidRPr="002B403F">
        <w:rPr>
          <w:rFonts w:eastAsia="Times New Roman" w:cs="Times New Roman"/>
          <w:b/>
          <w:color w:val="000000" w:themeColor="text1"/>
          <w:sz w:val="32"/>
          <w:szCs w:val="24"/>
        </w:rPr>
        <w:t>432</w:t>
      </w:r>
      <w:r w:rsidRPr="002B403F">
        <w:rPr>
          <w:rFonts w:eastAsia="Times New Roman" w:cs="Times New Roman"/>
          <w:color w:val="000000" w:themeColor="text1"/>
          <w:sz w:val="32"/>
          <w:szCs w:val="24"/>
        </w:rPr>
        <w:t>)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</w:p>
    <w:p w:rsidR="00E42C2C" w:rsidRPr="002B403F" w:rsidRDefault="00E42C2C" w:rsidP="00E42C2C">
      <w:pPr>
        <w:spacing w:after="240" w:line="240" w:lineRule="auto"/>
        <w:rPr>
          <w:rFonts w:eastAsia="Times New Roman" w:cs="Times New Roman"/>
          <w:color w:val="000000" w:themeColor="text1"/>
          <w:sz w:val="26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4"/>
        </w:rPr>
      </w:pPr>
      <w:r w:rsidRPr="002B403F">
        <w:rPr>
          <w:rFonts w:eastAsia="Times New Roman" w:cs="Times New Roman"/>
          <w:color w:val="000000" w:themeColor="text1"/>
          <w:sz w:val="34"/>
        </w:rPr>
        <w:t xml:space="preserve">SUBMITTED </w:t>
      </w:r>
      <w:proofErr w:type="gramStart"/>
      <w:r w:rsidRPr="002B403F">
        <w:rPr>
          <w:rFonts w:eastAsia="Times New Roman" w:cs="Times New Roman"/>
          <w:color w:val="000000" w:themeColor="text1"/>
          <w:sz w:val="34"/>
        </w:rPr>
        <w:t>TO</w:t>
      </w:r>
      <w:proofErr w:type="gramEnd"/>
      <w:r w:rsidRPr="002B403F">
        <w:rPr>
          <w:rFonts w:eastAsia="Times New Roman" w:cs="Times New Roman"/>
          <w:color w:val="000000" w:themeColor="text1"/>
          <w:sz w:val="34"/>
        </w:rPr>
        <w:t>: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4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  <w:r w:rsidRPr="002B403F">
        <w:rPr>
          <w:rFonts w:eastAsia="Times New Roman" w:cs="Times New Roman"/>
          <w:color w:val="000000" w:themeColor="text1"/>
          <w:sz w:val="30"/>
          <w:szCs w:val="24"/>
        </w:rPr>
        <w:t>DEPARTMENT OF ELECTRONICS AND COMPUTER ENGINEERING LALITPUR, NEPAL</w:t>
      </w: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</w:p>
    <w:p w:rsidR="00E42C2C" w:rsidRPr="002B403F" w:rsidRDefault="00E42C2C" w:rsidP="00E42C2C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30"/>
          <w:szCs w:val="24"/>
        </w:rPr>
      </w:pPr>
    </w:p>
    <w:p w:rsidR="00E42C2C" w:rsidRPr="002B403F" w:rsidRDefault="00E42C2C" w:rsidP="00E42C2C">
      <w:pPr>
        <w:tabs>
          <w:tab w:val="center" w:pos="4680"/>
          <w:tab w:val="left" w:pos="6288"/>
        </w:tabs>
        <w:spacing w:after="160" w:line="259" w:lineRule="auto"/>
        <w:jc w:val="left"/>
        <w:rPr>
          <w:rFonts w:eastAsia="Times New Roman" w:cs="Times New Roman"/>
          <w:color w:val="000000" w:themeColor="text1"/>
          <w:sz w:val="30"/>
          <w:szCs w:val="24"/>
        </w:rPr>
        <w:sectPr w:rsidR="00E42C2C" w:rsidRPr="002B403F" w:rsidSect="00F97E8B"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 w:rsidRPr="002B403F">
        <w:rPr>
          <w:rFonts w:eastAsia="Times New Roman" w:cs="Times New Roman"/>
          <w:color w:val="000000" w:themeColor="text1"/>
          <w:sz w:val="30"/>
          <w:szCs w:val="24"/>
        </w:rPr>
        <w:tab/>
        <w:t>14</w:t>
      </w:r>
      <w:r w:rsidRPr="002B403F">
        <w:rPr>
          <w:rFonts w:eastAsia="Times New Roman" w:cs="Times New Roman"/>
          <w:color w:val="000000" w:themeColor="text1"/>
          <w:sz w:val="30"/>
          <w:szCs w:val="24"/>
          <w:vertAlign w:val="superscript"/>
        </w:rPr>
        <w:t xml:space="preserve">th </w:t>
      </w:r>
      <w:proofErr w:type="gramStart"/>
      <w:r w:rsidRPr="002B403F">
        <w:rPr>
          <w:rFonts w:eastAsia="Times New Roman" w:cs="Times New Roman"/>
          <w:color w:val="000000" w:themeColor="text1"/>
          <w:sz w:val="30"/>
          <w:szCs w:val="24"/>
        </w:rPr>
        <w:t>June,</w:t>
      </w:r>
      <w:proofErr w:type="gramEnd"/>
      <w:r w:rsidRPr="002B403F">
        <w:rPr>
          <w:rFonts w:eastAsia="Times New Roman" w:cs="Times New Roman"/>
          <w:color w:val="000000" w:themeColor="text1"/>
          <w:sz w:val="30"/>
          <w:szCs w:val="24"/>
        </w:rPr>
        <w:t xml:space="preserve"> 2019</w:t>
      </w:r>
      <w:r w:rsidRPr="002B403F">
        <w:rPr>
          <w:rFonts w:eastAsia="Times New Roman" w:cs="Times New Roman"/>
          <w:color w:val="000000" w:themeColor="text1"/>
          <w:sz w:val="30"/>
          <w:szCs w:val="24"/>
        </w:rPr>
        <w:tab/>
      </w:r>
    </w:p>
    <w:p w:rsidR="00A63563" w:rsidRPr="00336744" w:rsidRDefault="00B156E7" w:rsidP="00336744">
      <w:pPr>
        <w:pStyle w:val="Title"/>
      </w:pPr>
      <w:r w:rsidRPr="00336744">
        <w:lastRenderedPageBreak/>
        <w:t>Interfacing 7 Segment LED Display with 8051/8052 Microcontroller</w:t>
      </w:r>
    </w:p>
    <w:p w:rsidR="00B156E7" w:rsidRPr="00C06248" w:rsidRDefault="00B156E7" w:rsidP="00B156E7">
      <w:pPr>
        <w:pStyle w:val="Heading1"/>
      </w:pPr>
      <w:r w:rsidRPr="00C06248">
        <w:t>Objectives</w:t>
      </w:r>
    </w:p>
    <w:p w:rsidR="00B156E7" w:rsidRPr="00C06248" w:rsidRDefault="00B156E7" w:rsidP="00B156E7">
      <w:pPr>
        <w:pStyle w:val="ListParagraph"/>
        <w:numPr>
          <w:ilvl w:val="0"/>
          <w:numId w:val="21"/>
        </w:numPr>
      </w:pPr>
      <w:r w:rsidRPr="00C06248">
        <w:t>To enable us to write assembly language code for the 8051/8052 micro-controller capable of:</w:t>
      </w:r>
    </w:p>
    <w:p w:rsidR="00B156E7" w:rsidRPr="00C06248" w:rsidRDefault="00B156E7" w:rsidP="00B156E7">
      <w:pPr>
        <w:pStyle w:val="ListParagraph"/>
        <w:numPr>
          <w:ilvl w:val="0"/>
          <w:numId w:val="21"/>
        </w:numPr>
      </w:pPr>
      <w:r w:rsidRPr="00C06248">
        <w:t>Displaying non-multiplexed and multiplexed output on 7-segment LED units</w:t>
      </w:r>
    </w:p>
    <w:p w:rsidR="00B156E7" w:rsidRPr="00C06248" w:rsidRDefault="00B156E7" w:rsidP="00B156E7">
      <w:pPr>
        <w:pStyle w:val="ListParagraph"/>
        <w:numPr>
          <w:ilvl w:val="0"/>
          <w:numId w:val="21"/>
        </w:numPr>
      </w:pPr>
      <w:r w:rsidRPr="00C06248">
        <w:t>Displaying static and scrolling output on 7-segment LED units</w:t>
      </w:r>
    </w:p>
    <w:p w:rsidR="00B156E7" w:rsidRPr="00C06248" w:rsidRDefault="00B156E7" w:rsidP="00B156E7">
      <w:pPr>
        <w:pStyle w:val="Heading1"/>
      </w:pPr>
      <w:r w:rsidRPr="00C06248">
        <w:t>Equipment Required</w:t>
      </w:r>
    </w:p>
    <w:p w:rsidR="00B156E7" w:rsidRPr="00C06248" w:rsidRDefault="00B156E7" w:rsidP="00B156E7">
      <w:pPr>
        <w:pStyle w:val="ListParagraph"/>
        <w:numPr>
          <w:ilvl w:val="0"/>
          <w:numId w:val="20"/>
        </w:numPr>
      </w:pPr>
      <w:r w:rsidRPr="00C06248">
        <w:t>Hardware:  8051 or 8052 micro-controller development board, Jumper cables</w:t>
      </w:r>
    </w:p>
    <w:p w:rsidR="00B156E7" w:rsidRPr="00C06248" w:rsidRDefault="00B156E7" w:rsidP="00B156E7">
      <w:pPr>
        <w:pStyle w:val="ListParagraph"/>
        <w:numPr>
          <w:ilvl w:val="0"/>
          <w:numId w:val="20"/>
        </w:numPr>
      </w:pPr>
      <w:r w:rsidRPr="00C06248">
        <w:t>Simulation Software: KEIL, Vision-Embedded development tool, Proteus Design Suite – Professional PCB layout, circuit design and simulation tool</w:t>
      </w:r>
    </w:p>
    <w:p w:rsidR="00B156E7" w:rsidRPr="00C06248" w:rsidRDefault="00B156E7" w:rsidP="00B156E7">
      <w:pPr>
        <w:pStyle w:val="ListParagraph"/>
        <w:numPr>
          <w:ilvl w:val="0"/>
          <w:numId w:val="20"/>
        </w:numPr>
      </w:pPr>
      <w:r w:rsidRPr="00C06248">
        <w:t xml:space="preserve">In-System Programming (ISP) Software: </w:t>
      </w:r>
      <w:proofErr w:type="spellStart"/>
      <w:r w:rsidRPr="00C06248">
        <w:t>ProgISP</w:t>
      </w:r>
      <w:proofErr w:type="spellEnd"/>
      <w:r w:rsidRPr="00C06248">
        <w:t xml:space="preserve"> – An in-system-programmable tool to load HEX  files in to micro-controller</w:t>
      </w:r>
    </w:p>
    <w:p w:rsidR="00B156E7" w:rsidRPr="00C06248" w:rsidRDefault="00B156E7" w:rsidP="00B156E7">
      <w:pPr>
        <w:pStyle w:val="ListParagraph"/>
        <w:numPr>
          <w:ilvl w:val="0"/>
          <w:numId w:val="20"/>
        </w:numPr>
      </w:pPr>
      <w:r w:rsidRPr="00C06248">
        <w:t xml:space="preserve">Device Drivers: </w:t>
      </w:r>
      <w:proofErr w:type="spellStart"/>
      <w:r w:rsidRPr="00C06248">
        <w:t>LibUSB</w:t>
      </w:r>
      <w:proofErr w:type="spellEnd"/>
      <w:r w:rsidRPr="00C06248">
        <w:t xml:space="preserve"> – Application controlling data transfer to/from USB devices</w:t>
      </w:r>
    </w:p>
    <w:p w:rsidR="00B156E7" w:rsidRPr="00C06248" w:rsidRDefault="00B156E7" w:rsidP="00B156E7">
      <w:pPr>
        <w:pStyle w:val="Heading1"/>
      </w:pPr>
      <w:r w:rsidRPr="00C06248">
        <w:t>Circuit Description</w:t>
      </w:r>
    </w:p>
    <w:p w:rsidR="00B156E7" w:rsidRPr="00D918DF" w:rsidRDefault="00B156E7" w:rsidP="00B156E7">
      <w:r w:rsidRPr="00D918DF">
        <w:t>The circuit diagram, consisting of micro-controller AT89C52 and four common cathode 7</w:t>
      </w:r>
      <w:r>
        <w:t xml:space="preserve"> </w:t>
      </w:r>
      <w:r w:rsidRPr="00D918DF">
        <w:t>segment</w:t>
      </w:r>
      <w:r>
        <w:t xml:space="preserve"> </w:t>
      </w:r>
      <w:r w:rsidRPr="00D918DF">
        <w:t xml:space="preserve">display, used for simulation for this lab </w:t>
      </w:r>
      <w:proofErr w:type="gramStart"/>
      <w:r w:rsidRPr="00D918DF">
        <w:t>is shown</w:t>
      </w:r>
      <w:proofErr w:type="gramEnd"/>
      <w:r w:rsidRPr="00D918DF">
        <w:t xml:space="preserve"> below:</w:t>
      </w:r>
    </w:p>
    <w:p w:rsidR="00B156E7" w:rsidRPr="00C06248" w:rsidRDefault="004677A6" w:rsidP="00B156E7">
      <w:r w:rsidRPr="004677A6">
        <w:rPr>
          <w:noProof/>
          <w:lang w:eastAsia="en-US"/>
        </w:rPr>
        <w:drawing>
          <wp:inline distT="0" distB="0" distL="0" distR="0">
            <wp:extent cx="6417310" cy="4278207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2782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56E7" w:rsidRDefault="00B156E7" w:rsidP="00B156E7">
      <w:r w:rsidRPr="00C06248">
        <w:lastRenderedPageBreak/>
        <w:t xml:space="preserve">Figure shows that the common data lines, from the array of four </w:t>
      </w:r>
      <w:proofErr w:type="gramStart"/>
      <w:r w:rsidRPr="00C06248">
        <w:t>seven segment</w:t>
      </w:r>
      <w:proofErr w:type="gramEnd"/>
      <w:r w:rsidRPr="00C06248">
        <w:t xml:space="preserve"> display,</w:t>
      </w:r>
      <w:r>
        <w:t xml:space="preserve"> </w:t>
      </w:r>
      <w:r w:rsidRPr="00C06248">
        <w:t>are connected to the PORT 0 of microcontroller with array of 8 pull-up resistor. Here data</w:t>
      </w:r>
      <w:r>
        <w:t xml:space="preserve"> line A </w:t>
      </w:r>
      <w:proofErr w:type="gramStart"/>
      <w:r w:rsidRPr="00C06248">
        <w:t>is connected</w:t>
      </w:r>
      <w:proofErr w:type="gramEnd"/>
      <w:r w:rsidRPr="00C06248">
        <w:t xml:space="preserve"> to P0.0 (LSB) whereas DP is connected to P0.7 (MSB). The control pins</w:t>
      </w:r>
      <w:r>
        <w:t xml:space="preserve"> 1, </w:t>
      </w:r>
      <w:r w:rsidRPr="00C06248">
        <w:t>2</w:t>
      </w:r>
      <w:r>
        <w:t xml:space="preserve">, </w:t>
      </w:r>
      <w:r w:rsidRPr="00C06248">
        <w:t xml:space="preserve">3 and 4 </w:t>
      </w:r>
      <w:proofErr w:type="gramStart"/>
      <w:r w:rsidRPr="00C06248">
        <w:t>are indirectly connected</w:t>
      </w:r>
      <w:proofErr w:type="gramEnd"/>
      <w:r w:rsidRPr="00C06248">
        <w:t xml:space="preserve"> to P2.0, P2.1, P2.2 and P2.3 respectively. Since logic</w:t>
      </w:r>
      <w:r>
        <w:t xml:space="preserve"> low </w:t>
      </w:r>
      <w:proofErr w:type="gramStart"/>
      <w:r w:rsidRPr="00C06248">
        <w:t>should be applied</w:t>
      </w:r>
      <w:proofErr w:type="gramEnd"/>
      <w:r w:rsidRPr="00C06248">
        <w:t xml:space="preserve"> to control pin to trigger corresponding segment, here transistor is used</w:t>
      </w:r>
      <w:r>
        <w:t xml:space="preserve"> to </w:t>
      </w:r>
      <w:r w:rsidRPr="00C06248">
        <w:t xml:space="preserve">invert the logic. It means in order to trigger a certain segment, </w:t>
      </w:r>
      <w:proofErr w:type="gramStart"/>
      <w:r w:rsidRPr="00C06248">
        <w:t>let’s</w:t>
      </w:r>
      <w:proofErr w:type="gramEnd"/>
      <w:r w:rsidRPr="00C06248">
        <w:t xml:space="preserve"> say 1, logic high is</w:t>
      </w:r>
      <w:r>
        <w:t xml:space="preserve"> </w:t>
      </w:r>
      <w:r w:rsidRPr="00C06248">
        <w:t>applied to the connected pin, here P2.0, so that there will be logic low across the transistor</w:t>
      </w:r>
      <w:r>
        <w:t xml:space="preserve"> </w:t>
      </w:r>
      <w:r w:rsidRPr="00C06248">
        <w:t>where the control pin 1 is connected.</w:t>
      </w:r>
      <w:r>
        <w:t xml:space="preserve"> </w:t>
      </w:r>
    </w:p>
    <w:p w:rsidR="00B156E7" w:rsidRDefault="00B156E7" w:rsidP="00B156E7">
      <w:r w:rsidRPr="00C06248">
        <w:t>Now in order to display digit</w:t>
      </w:r>
      <w:r>
        <w:t xml:space="preserve">s on more than one segment then </w:t>
      </w:r>
      <w:r w:rsidRPr="00C06248">
        <w:t>illusion technique most be used.</w:t>
      </w:r>
      <w:r>
        <w:t xml:space="preserve"> </w:t>
      </w:r>
      <w:r w:rsidRPr="00C06248">
        <w:t>It means we have to give an il</w:t>
      </w:r>
      <w:r>
        <w:t xml:space="preserve">lusion that multiple values </w:t>
      </w:r>
      <w:proofErr w:type="gramStart"/>
      <w:r>
        <w:t xml:space="preserve">are </w:t>
      </w:r>
      <w:r w:rsidRPr="00C06248">
        <w:t>displayed</w:t>
      </w:r>
      <w:proofErr w:type="gramEnd"/>
      <w:r w:rsidRPr="00C06248">
        <w:t xml:space="preserve"> at once on multiple</w:t>
      </w:r>
      <w:r>
        <w:t xml:space="preserve"> </w:t>
      </w:r>
      <w:r w:rsidRPr="00C06248">
        <w:t>7-segment LED units using shared data lines. This illusion is created due to the persistence of</w:t>
      </w:r>
      <w:r>
        <w:t xml:space="preserve"> </w:t>
      </w:r>
      <w:proofErr w:type="gramStart"/>
      <w:r w:rsidRPr="00C06248">
        <w:t>vision</w:t>
      </w:r>
      <w:proofErr w:type="gramEnd"/>
      <w:r w:rsidRPr="00C06248">
        <w:t xml:space="preserve"> as we </w:t>
      </w:r>
      <w:r>
        <w:t>know that human brain cannot diff</w:t>
      </w:r>
      <w:r w:rsidRPr="00C06248">
        <w:t>erentiate between the two events occurring at</w:t>
      </w:r>
      <w:r>
        <w:t xml:space="preserve"> a time diff</w:t>
      </w:r>
      <w:r w:rsidRPr="00C06248">
        <w:t xml:space="preserve">erence of less than 40 milliseconds. </w:t>
      </w:r>
      <w:proofErr w:type="gramStart"/>
      <w:r w:rsidRPr="00C06248">
        <w:t>Hence</w:t>
      </w:r>
      <w:proofErr w:type="gramEnd"/>
      <w:r w:rsidRPr="00C06248">
        <w:t xml:space="preserve"> the data must be passed to the common</w:t>
      </w:r>
      <w:r>
        <w:t xml:space="preserve"> </w:t>
      </w:r>
      <w:r w:rsidRPr="00C06248">
        <w:t xml:space="preserve">data lines at a rate of about 60 to 100 times per second in order to avoid </w:t>
      </w:r>
      <w:r>
        <w:t>fl</w:t>
      </w:r>
      <w:r w:rsidRPr="00C06248">
        <w:t>ickering. At the</w:t>
      </w:r>
      <w:r>
        <w:t xml:space="preserve"> </w:t>
      </w:r>
      <w:r w:rsidRPr="00C06248">
        <w:t xml:space="preserve">same time corresponding 7-segment units need to </w:t>
      </w:r>
      <w:proofErr w:type="gramStart"/>
      <w:r w:rsidRPr="00C06248">
        <w:t>be turned</w:t>
      </w:r>
      <w:proofErr w:type="gramEnd"/>
      <w:r w:rsidRPr="00C06248">
        <w:t xml:space="preserve"> ON or OFF.</w:t>
      </w:r>
    </w:p>
    <w:p w:rsidR="00B156E7" w:rsidRDefault="00B156E7" w:rsidP="00B156E7">
      <w:pPr>
        <w:pStyle w:val="Heading1"/>
      </w:pPr>
      <w:r>
        <w:t>Exercises</w:t>
      </w:r>
    </w:p>
    <w:p w:rsidR="00B156E7" w:rsidRDefault="00B156E7" w:rsidP="00B156E7">
      <w:pPr>
        <w:pStyle w:val="Subtitle"/>
      </w:pPr>
      <w:r w:rsidRPr="00C06248">
        <w:t xml:space="preserve">Write a code to design a single digit decimal counter that </w:t>
      </w:r>
      <w:proofErr w:type="gramStart"/>
      <w:r w:rsidRPr="00C06248">
        <w:t>counts up</w:t>
      </w:r>
      <w:proofErr w:type="gramEnd"/>
      <w:r w:rsidRPr="00C06248">
        <w:t xml:space="preserve"> from 0 to 9 and</w:t>
      </w:r>
      <w:r>
        <w:t xml:space="preserve"> </w:t>
      </w:r>
      <w:r w:rsidRPr="00171B13">
        <w:t>back to 0. This pro</w:t>
      </w:r>
      <w:r>
        <w:t>cess should repeat indefi</w:t>
      </w:r>
      <w:r w:rsidRPr="00171B13">
        <w:t>nitely.</w:t>
      </w:r>
    </w:p>
    <w:p w:rsidR="00B156E7" w:rsidRDefault="00B156E7" w:rsidP="00B156E7">
      <w:pPr>
        <w:pStyle w:val="CODE"/>
        <w:rPr>
          <w:b/>
          <w:u w:val="single"/>
        </w:rPr>
        <w:sectPr w:rsidR="00B156E7" w:rsidSect="00F97E8B">
          <w:pgSz w:w="11906" w:h="16838" w:code="9"/>
          <w:pgMar w:top="720" w:right="720" w:bottom="720" w:left="1080" w:header="720" w:footer="720" w:gutter="0"/>
          <w:cols w:space="720"/>
          <w:docGrid w:linePitch="360"/>
        </w:sectPr>
      </w:pPr>
    </w:p>
    <w:p w:rsidR="00B156E7" w:rsidRPr="00B156E7" w:rsidRDefault="00B156E7" w:rsidP="00B156E7">
      <w:pPr>
        <w:pStyle w:val="CODE"/>
        <w:rPr>
          <w:b/>
          <w:u w:val="single"/>
        </w:rPr>
      </w:pPr>
      <w:r w:rsidRPr="00B156E7">
        <w:rPr>
          <w:b/>
          <w:u w:val="single"/>
        </w:rPr>
        <w:t>C Code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r>
        <w:t>#include&lt;reg51.h&gt;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r>
        <w:t>d[10]={0x3F,0x06,0x5B,0x4F,0x66,0x6D,0x7D,0x07,0x7F,0x6F};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</w:p>
    <w:p w:rsidR="00B156E7" w:rsidRDefault="00B156E7" w:rsidP="00B156E7">
      <w:pPr>
        <w:pStyle w:val="CODE"/>
      </w:pPr>
      <w:r>
        <w:t>{</w:t>
      </w:r>
    </w:p>
    <w:p w:rsidR="00B156E7" w:rsidRDefault="00B156E7" w:rsidP="00B156E7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156E7" w:rsidRDefault="00B156E7" w:rsidP="00B156E7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156E7" w:rsidRDefault="00B156E7" w:rsidP="00B156E7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100; </w:t>
      </w:r>
      <w:proofErr w:type="spellStart"/>
      <w:r>
        <w:t>j++</w:t>
      </w:r>
      <w:proofErr w:type="spellEnd"/>
      <w:r>
        <w:t>);</w:t>
      </w:r>
    </w:p>
    <w:p w:rsidR="00B156E7" w:rsidRDefault="00B156E7" w:rsidP="00B156E7">
      <w:pPr>
        <w:pStyle w:val="CODE"/>
      </w:pPr>
      <w:r>
        <w:t>}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proofErr w:type="gramStart"/>
      <w:r>
        <w:t>void</w:t>
      </w:r>
      <w:proofErr w:type="gramEnd"/>
      <w:r>
        <w:t xml:space="preserve"> main()</w:t>
      </w:r>
    </w:p>
    <w:p w:rsidR="00B156E7" w:rsidRDefault="00B156E7" w:rsidP="00B156E7">
      <w:pPr>
        <w:pStyle w:val="CODE"/>
      </w:pPr>
      <w:r>
        <w:t>{</w:t>
      </w:r>
    </w:p>
    <w:p w:rsidR="00B156E7" w:rsidRDefault="00B156E7" w:rsidP="00B156E7">
      <w:pPr>
        <w:pStyle w:val="CODE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156E7" w:rsidRDefault="00B156E7" w:rsidP="00B156E7">
      <w:pPr>
        <w:pStyle w:val="CODE"/>
      </w:pPr>
      <w:r>
        <w:tab/>
        <w:t>P2 = 8;</w:t>
      </w:r>
    </w:p>
    <w:p w:rsidR="00B156E7" w:rsidRDefault="00B156E7" w:rsidP="00B156E7">
      <w:pPr>
        <w:pStyle w:val="CODE"/>
      </w:pPr>
      <w:r>
        <w:tab/>
      </w:r>
    </w:p>
    <w:p w:rsidR="00B156E7" w:rsidRDefault="00B156E7" w:rsidP="00B156E7">
      <w:pPr>
        <w:pStyle w:val="CODE"/>
      </w:pPr>
      <w:r>
        <w:tab/>
      </w:r>
      <w:proofErr w:type="gramStart"/>
      <w:r>
        <w:t>while(</w:t>
      </w:r>
      <w:proofErr w:type="gramEnd"/>
      <w:r>
        <w:t>1)</w:t>
      </w:r>
    </w:p>
    <w:p w:rsidR="00B156E7" w:rsidRDefault="00B156E7" w:rsidP="00B156E7">
      <w:pPr>
        <w:pStyle w:val="CODE"/>
      </w:pPr>
      <w:r>
        <w:tab/>
      </w:r>
      <w:r>
        <w:tab/>
      </w:r>
      <w:proofErr w:type="gramStart"/>
      <w:r>
        <w:t>for(</w:t>
      </w:r>
      <w:proofErr w:type="gramEnd"/>
      <w:r>
        <w:t>c=0;c&lt;10;c++)</w:t>
      </w:r>
    </w:p>
    <w:p w:rsidR="00B156E7" w:rsidRDefault="00B156E7" w:rsidP="00B156E7">
      <w:pPr>
        <w:pStyle w:val="CODE"/>
      </w:pPr>
      <w:r>
        <w:tab/>
      </w:r>
      <w:r>
        <w:tab/>
        <w:t>{</w:t>
      </w:r>
    </w:p>
    <w:p w:rsidR="00B156E7" w:rsidRDefault="00B156E7" w:rsidP="00B156E7">
      <w:pPr>
        <w:pStyle w:val="CODE"/>
      </w:pPr>
      <w:r>
        <w:tab/>
      </w:r>
      <w:r>
        <w:tab/>
      </w:r>
      <w:r>
        <w:tab/>
        <w:t>P0 = d[c];</w:t>
      </w:r>
    </w:p>
    <w:p w:rsidR="00B156E7" w:rsidRDefault="00B156E7" w:rsidP="00B156E7">
      <w:pPr>
        <w:pStyle w:val="CODE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156E7" w:rsidRDefault="00B156E7" w:rsidP="00B156E7">
      <w:pPr>
        <w:pStyle w:val="CODE"/>
      </w:pPr>
      <w:r>
        <w:tab/>
      </w:r>
      <w:r>
        <w:tab/>
        <w:t>}</w:t>
      </w:r>
      <w:r>
        <w:tab/>
      </w:r>
      <w:r>
        <w:tab/>
      </w:r>
    </w:p>
    <w:p w:rsidR="00B156E7" w:rsidRPr="00B156E7" w:rsidRDefault="00B156E7" w:rsidP="00B156E7">
      <w:pPr>
        <w:pStyle w:val="CODE"/>
      </w:pPr>
      <w:r>
        <w:t>}</w:t>
      </w:r>
    </w:p>
    <w:p w:rsidR="00B156E7" w:rsidRDefault="00B156E7" w:rsidP="00B156E7">
      <w:pPr>
        <w:sectPr w:rsidR="00B156E7" w:rsidSect="00B156E7">
          <w:type w:val="continuous"/>
          <w:pgSz w:w="11906" w:h="16838" w:code="9"/>
          <w:pgMar w:top="720" w:right="720" w:bottom="720" w:left="1080" w:header="720" w:footer="720" w:gutter="0"/>
          <w:cols w:num="2" w:space="720"/>
          <w:docGrid w:linePitch="360"/>
        </w:sectPr>
      </w:pPr>
    </w:p>
    <w:p w:rsidR="00B156E7" w:rsidRPr="00B156E7" w:rsidRDefault="00B156E7" w:rsidP="00B156E7"/>
    <w:p w:rsidR="00B156E7" w:rsidRDefault="00B156E7" w:rsidP="00B156E7">
      <w:pPr>
        <w:pStyle w:val="Subtitle"/>
      </w:pPr>
      <w:r w:rsidRPr="00171B13">
        <w:t xml:space="preserve">Write a code to design a </w:t>
      </w:r>
      <w:proofErr w:type="gramStart"/>
      <w:r w:rsidRPr="00171B13">
        <w:t>double digit</w:t>
      </w:r>
      <w:proofErr w:type="gramEnd"/>
      <w:r w:rsidRPr="00171B13">
        <w:t xml:space="preserve"> decimal counter that counts up from 00 to 20</w:t>
      </w:r>
      <w:r>
        <w:t xml:space="preserve"> and back to 00 indefi</w:t>
      </w:r>
      <w:r w:rsidRPr="00171B13">
        <w:t>nitely.</w:t>
      </w:r>
    </w:p>
    <w:p w:rsidR="00B156E7" w:rsidRDefault="00B156E7" w:rsidP="00B156E7">
      <w:pPr>
        <w:pStyle w:val="CODE"/>
        <w:rPr>
          <w:b/>
          <w:u w:val="single"/>
        </w:rPr>
        <w:sectPr w:rsidR="00B156E7" w:rsidSect="005044F3">
          <w:type w:val="continuous"/>
          <w:pgSz w:w="11906" w:h="16838" w:code="9"/>
          <w:pgMar w:top="720" w:right="720" w:bottom="720" w:left="1080" w:header="720" w:footer="720" w:gutter="0"/>
          <w:cols w:space="720"/>
          <w:docGrid w:linePitch="360"/>
        </w:sectPr>
      </w:pPr>
    </w:p>
    <w:p w:rsidR="00B156E7" w:rsidRPr="00B156E7" w:rsidRDefault="00B156E7" w:rsidP="00B156E7">
      <w:pPr>
        <w:pStyle w:val="CODE"/>
        <w:rPr>
          <w:b/>
          <w:u w:val="single"/>
        </w:rPr>
      </w:pPr>
      <w:r w:rsidRPr="00B156E7">
        <w:rPr>
          <w:b/>
          <w:u w:val="single"/>
        </w:rPr>
        <w:t>C Code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r>
        <w:t>#include&lt;reg51.h&gt;</w:t>
      </w:r>
    </w:p>
    <w:p w:rsidR="00B156E7" w:rsidRDefault="00B156E7" w:rsidP="00B156E7">
      <w:pPr>
        <w:pStyle w:val="CODE"/>
      </w:pPr>
      <w:r>
        <w:t>#define POV 60 //Persistence Of Vision</w:t>
      </w:r>
    </w:p>
    <w:p w:rsidR="00B156E7" w:rsidRDefault="00B156E7" w:rsidP="00B156E7">
      <w:pPr>
        <w:pStyle w:val="CODE"/>
      </w:pPr>
      <w:r>
        <w:t>#define DELAY 5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r>
        <w:t>d[10]={0x3F,0x06,0x5B,0x4F,0x66,0x6D,0x7D,0x07,0x7F,0x6F};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</w:p>
    <w:p w:rsidR="00B156E7" w:rsidRDefault="00B156E7" w:rsidP="00B156E7">
      <w:pPr>
        <w:pStyle w:val="CODE"/>
      </w:pPr>
      <w:r>
        <w:t>{</w:t>
      </w:r>
    </w:p>
    <w:p w:rsidR="00B156E7" w:rsidRDefault="00B156E7" w:rsidP="00B156E7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156E7" w:rsidRDefault="00B156E7" w:rsidP="00B156E7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156E7" w:rsidRDefault="00B156E7" w:rsidP="00B156E7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100; </w:t>
      </w:r>
      <w:proofErr w:type="spellStart"/>
      <w:r>
        <w:t>j++</w:t>
      </w:r>
      <w:proofErr w:type="spellEnd"/>
      <w:r>
        <w:t>);</w:t>
      </w:r>
    </w:p>
    <w:p w:rsidR="00B156E7" w:rsidRDefault="00B156E7" w:rsidP="00B156E7">
      <w:pPr>
        <w:pStyle w:val="CODE"/>
      </w:pPr>
      <w:r>
        <w:t>}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156E7" w:rsidRDefault="00B156E7" w:rsidP="00B156E7">
      <w:pPr>
        <w:pStyle w:val="CODE"/>
      </w:pPr>
      <w:r>
        <w:t>{</w:t>
      </w:r>
    </w:p>
    <w:p w:rsidR="00B156E7" w:rsidRDefault="00B156E7" w:rsidP="00B156E7">
      <w:pPr>
        <w:pStyle w:val="CODE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156E7" w:rsidRDefault="00B156E7" w:rsidP="00B156E7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DELAY; </w:t>
      </w:r>
      <w:proofErr w:type="spellStart"/>
      <w:r>
        <w:t>i</w:t>
      </w:r>
      <w:proofErr w:type="spellEnd"/>
      <w:r>
        <w:t>++)</w:t>
      </w:r>
    </w:p>
    <w:p w:rsidR="00B156E7" w:rsidRDefault="00B156E7" w:rsidP="00B156E7">
      <w:pPr>
        <w:pStyle w:val="CODE"/>
      </w:pPr>
      <w:r>
        <w:tab/>
        <w:t>{</w:t>
      </w:r>
    </w:p>
    <w:p w:rsidR="00B156E7" w:rsidRDefault="00B156E7" w:rsidP="00B156E7">
      <w:pPr>
        <w:pStyle w:val="CODE"/>
      </w:pPr>
      <w:r>
        <w:tab/>
      </w:r>
      <w:r>
        <w:tab/>
        <w:t>P0 = d[x/10];</w:t>
      </w:r>
    </w:p>
    <w:p w:rsidR="00B156E7" w:rsidRDefault="00B156E7" w:rsidP="00B156E7">
      <w:pPr>
        <w:pStyle w:val="CODE"/>
      </w:pPr>
      <w:r>
        <w:tab/>
      </w:r>
      <w:r>
        <w:tab/>
        <w:t>P2 = 4;</w:t>
      </w:r>
    </w:p>
    <w:p w:rsidR="00B156E7" w:rsidRDefault="00B156E7" w:rsidP="00B156E7">
      <w:pPr>
        <w:pStyle w:val="CODE"/>
      </w:pPr>
      <w:r>
        <w:tab/>
      </w:r>
      <w:r>
        <w:tab/>
      </w:r>
      <w:proofErr w:type="gramStart"/>
      <w:r>
        <w:t>delay(</w:t>
      </w:r>
      <w:proofErr w:type="gramEnd"/>
      <w:r>
        <w:t>POV);</w:t>
      </w:r>
    </w:p>
    <w:p w:rsidR="00B156E7" w:rsidRDefault="00B156E7" w:rsidP="00B156E7">
      <w:pPr>
        <w:pStyle w:val="CODE"/>
      </w:pPr>
      <w:r>
        <w:tab/>
      </w:r>
      <w:r>
        <w:tab/>
      </w:r>
    </w:p>
    <w:p w:rsidR="00B156E7" w:rsidRDefault="00B156E7" w:rsidP="00B156E7">
      <w:pPr>
        <w:pStyle w:val="CODE"/>
      </w:pPr>
      <w:r>
        <w:tab/>
      </w:r>
      <w:r>
        <w:tab/>
        <w:t>P0 = d[x%10];</w:t>
      </w:r>
    </w:p>
    <w:p w:rsidR="00B156E7" w:rsidRDefault="00B156E7" w:rsidP="00B156E7">
      <w:pPr>
        <w:pStyle w:val="CODE"/>
      </w:pPr>
      <w:r>
        <w:tab/>
      </w:r>
      <w:r>
        <w:tab/>
        <w:t>P2 = 8;</w:t>
      </w:r>
    </w:p>
    <w:p w:rsidR="00B156E7" w:rsidRDefault="00B156E7" w:rsidP="00B156E7">
      <w:pPr>
        <w:pStyle w:val="CODE"/>
      </w:pPr>
      <w:r>
        <w:tab/>
      </w:r>
      <w:r>
        <w:tab/>
      </w:r>
      <w:proofErr w:type="gramStart"/>
      <w:r>
        <w:t>delay(</w:t>
      </w:r>
      <w:proofErr w:type="gramEnd"/>
      <w:r>
        <w:t>POV);</w:t>
      </w:r>
    </w:p>
    <w:p w:rsidR="00B156E7" w:rsidRDefault="00B156E7" w:rsidP="00B156E7">
      <w:pPr>
        <w:pStyle w:val="CODE"/>
      </w:pPr>
      <w:r>
        <w:tab/>
        <w:t>}</w:t>
      </w:r>
    </w:p>
    <w:p w:rsidR="00B156E7" w:rsidRDefault="00B156E7" w:rsidP="00B156E7">
      <w:pPr>
        <w:pStyle w:val="CODE"/>
      </w:pPr>
      <w:r>
        <w:t>}</w:t>
      </w:r>
    </w:p>
    <w:p w:rsidR="00B156E7" w:rsidRDefault="00B156E7" w:rsidP="00B156E7">
      <w:pPr>
        <w:pStyle w:val="CODE"/>
      </w:pPr>
    </w:p>
    <w:p w:rsidR="00B156E7" w:rsidRDefault="00B156E7" w:rsidP="00B156E7">
      <w:pPr>
        <w:pStyle w:val="CODE"/>
      </w:pPr>
      <w:proofErr w:type="gramStart"/>
      <w:r>
        <w:t>void</w:t>
      </w:r>
      <w:proofErr w:type="gramEnd"/>
      <w:r>
        <w:t xml:space="preserve"> main()</w:t>
      </w:r>
    </w:p>
    <w:p w:rsidR="00B156E7" w:rsidRDefault="00B156E7" w:rsidP="00B156E7">
      <w:pPr>
        <w:pStyle w:val="CODE"/>
      </w:pPr>
      <w:r>
        <w:t>{</w:t>
      </w:r>
    </w:p>
    <w:p w:rsidR="00B156E7" w:rsidRDefault="00B156E7" w:rsidP="00B156E7">
      <w:pPr>
        <w:pStyle w:val="CODE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156E7" w:rsidRDefault="00B156E7" w:rsidP="00B156E7">
      <w:pPr>
        <w:pStyle w:val="CODE"/>
      </w:pPr>
      <w:r>
        <w:tab/>
        <w:t>P0 = 0;</w:t>
      </w:r>
    </w:p>
    <w:p w:rsidR="00B156E7" w:rsidRDefault="00B156E7" w:rsidP="00B156E7">
      <w:pPr>
        <w:pStyle w:val="CODE"/>
      </w:pPr>
      <w:r>
        <w:tab/>
      </w:r>
    </w:p>
    <w:p w:rsidR="00B156E7" w:rsidRDefault="00B156E7" w:rsidP="00B156E7">
      <w:pPr>
        <w:pStyle w:val="CODE"/>
      </w:pPr>
      <w:r>
        <w:tab/>
      </w:r>
      <w:proofErr w:type="gramStart"/>
      <w:r>
        <w:t>while(</w:t>
      </w:r>
      <w:proofErr w:type="gramEnd"/>
      <w:r>
        <w:t>1)</w:t>
      </w:r>
    </w:p>
    <w:p w:rsidR="00B156E7" w:rsidRDefault="00B156E7" w:rsidP="00B156E7">
      <w:pPr>
        <w:pStyle w:val="CODE"/>
      </w:pPr>
      <w:r>
        <w:tab/>
      </w:r>
      <w:r>
        <w:tab/>
      </w:r>
      <w:proofErr w:type="gramStart"/>
      <w:r>
        <w:t>for(</w:t>
      </w:r>
      <w:proofErr w:type="gramEnd"/>
      <w:r>
        <w:t>c=1;c&lt;100;c++)</w:t>
      </w:r>
    </w:p>
    <w:p w:rsidR="00B156E7" w:rsidRDefault="00B156E7" w:rsidP="00B156E7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c);</w:t>
      </w:r>
    </w:p>
    <w:p w:rsidR="00B156E7" w:rsidRPr="00B156E7" w:rsidRDefault="00B156E7" w:rsidP="00B156E7">
      <w:pPr>
        <w:pStyle w:val="CODE"/>
      </w:pPr>
      <w:r>
        <w:t>}</w:t>
      </w:r>
    </w:p>
    <w:p w:rsidR="00B156E7" w:rsidRDefault="00B156E7" w:rsidP="00B156E7">
      <w:pPr>
        <w:pStyle w:val="Subtitle"/>
        <w:sectPr w:rsidR="00B156E7" w:rsidSect="00B156E7">
          <w:type w:val="continuous"/>
          <w:pgSz w:w="11906" w:h="16838" w:code="9"/>
          <w:pgMar w:top="720" w:right="720" w:bottom="720" w:left="1080" w:header="720" w:footer="720" w:gutter="0"/>
          <w:cols w:num="2" w:space="720"/>
          <w:docGrid w:linePitch="360"/>
        </w:sectPr>
      </w:pPr>
    </w:p>
    <w:p w:rsidR="00B156E7" w:rsidRPr="00171B13" w:rsidRDefault="00B156E7" w:rsidP="00B156E7">
      <w:pPr>
        <w:pStyle w:val="Subtitle"/>
      </w:pPr>
      <w:r>
        <w:lastRenderedPageBreak/>
        <w:t>Write a code to display the fi</w:t>
      </w:r>
      <w:r w:rsidRPr="00171B13">
        <w:t>rst (N) numbers of the Fibonacci sequence, where the</w:t>
      </w:r>
      <w:r>
        <w:t xml:space="preserve"> </w:t>
      </w:r>
      <w:r w:rsidRPr="00171B13">
        <w:t xml:space="preserve">number (N) must be stored in a memory location and can be any integer from </w:t>
      </w:r>
      <w:proofErr w:type="gramStart"/>
      <w:r w:rsidRPr="00171B13">
        <w:t>1</w:t>
      </w:r>
      <w:proofErr w:type="gramEnd"/>
      <w:r w:rsidRPr="00171B13">
        <w:t xml:space="preserve"> to 10.</w:t>
      </w:r>
      <w:r>
        <w:t xml:space="preserve"> The sequence should repeat indefi</w:t>
      </w:r>
      <w:r w:rsidRPr="00171B13">
        <w:t>nitely.</w:t>
      </w:r>
    </w:p>
    <w:p w:rsidR="00B156E7" w:rsidRPr="00171B13" w:rsidRDefault="00B156E7" w:rsidP="00B156E7">
      <w:pPr>
        <w:pStyle w:val="Subtitle"/>
      </w:pPr>
      <w:r w:rsidRPr="00171B13">
        <w:t>Write a code to generate the multiplication table of a number (N) stored in a memory</w:t>
      </w:r>
      <w:r>
        <w:t xml:space="preserve"> </w:t>
      </w:r>
      <w:proofErr w:type="gramStart"/>
      <w:r w:rsidRPr="00171B13">
        <w:t>location which</w:t>
      </w:r>
      <w:proofErr w:type="gramEnd"/>
      <w:r w:rsidRPr="00171B13">
        <w:t xml:space="preserve"> can be any integer from 1 to 10. Repeat the sequence i</w:t>
      </w:r>
      <w:r>
        <w:t>ndefi</w:t>
      </w:r>
      <w:r w:rsidRPr="00171B13">
        <w:t>nitely.</w:t>
      </w:r>
    </w:p>
    <w:p w:rsidR="00B156E7" w:rsidRPr="00171B13" w:rsidRDefault="00B156E7" w:rsidP="00B156E7">
      <w:pPr>
        <w:pStyle w:val="Subtitle"/>
      </w:pPr>
      <w:r w:rsidRPr="00171B13">
        <w:t>Write a code to display the roll numbers of your lab group members one by one in static</w:t>
      </w:r>
      <w:r>
        <w:t xml:space="preserve"> </w:t>
      </w:r>
      <w:r w:rsidRPr="00171B13">
        <w:t>format. Each student roll number should be of four characters. Display of student roll</w:t>
      </w:r>
      <w:r>
        <w:t xml:space="preserve"> numbers should repeat indefi</w:t>
      </w:r>
      <w:r w:rsidRPr="00171B13">
        <w:t>nitely.</w:t>
      </w:r>
    </w:p>
    <w:p w:rsidR="00B156E7" w:rsidRPr="00171B13" w:rsidRDefault="00B156E7" w:rsidP="00B156E7">
      <w:pPr>
        <w:pStyle w:val="Subtitle"/>
      </w:pPr>
      <w:r w:rsidRPr="00171B13">
        <w:t>Write a code to display the roll numbers of your lab group members in scrolling format,</w:t>
      </w:r>
      <w:r>
        <w:t xml:space="preserve"> </w:t>
      </w:r>
      <w:r w:rsidRPr="00171B13">
        <w:t xml:space="preserve">separated by using decimal point. Roll numbers </w:t>
      </w:r>
      <w:proofErr w:type="gramStart"/>
      <w:r w:rsidRPr="00171B13">
        <w:t>should be scrolled</w:t>
      </w:r>
      <w:proofErr w:type="gramEnd"/>
      <w:r w:rsidRPr="00171B13">
        <w:t xml:space="preserve"> towards the left and</w:t>
      </w:r>
      <w:r>
        <w:t xml:space="preserve"> is repeated indefi</w:t>
      </w:r>
      <w:r w:rsidRPr="00171B13">
        <w:t>nitely.</w:t>
      </w:r>
    </w:p>
    <w:p w:rsidR="00B156E7" w:rsidRPr="00B156E7" w:rsidRDefault="00B156E7" w:rsidP="00B156E7"/>
    <w:p w:rsidR="00B156E7" w:rsidRPr="00CF0EE9" w:rsidRDefault="00B156E7" w:rsidP="00B156E7">
      <w:pPr>
        <w:rPr>
          <w:sz w:val="20"/>
          <w:szCs w:val="20"/>
        </w:rPr>
      </w:pPr>
    </w:p>
    <w:sectPr w:rsidR="00B156E7" w:rsidRPr="00CF0EE9" w:rsidSect="005044F3">
      <w:type w:val="continuous"/>
      <w:pgSz w:w="11906" w:h="16838" w:code="9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916"/>
    <w:multiLevelType w:val="hybridMultilevel"/>
    <w:tmpl w:val="A762E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448B"/>
    <w:multiLevelType w:val="multilevel"/>
    <w:tmpl w:val="12B64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0A4A52"/>
    <w:multiLevelType w:val="hybridMultilevel"/>
    <w:tmpl w:val="D3A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223F"/>
    <w:multiLevelType w:val="hybridMultilevel"/>
    <w:tmpl w:val="F54AE414"/>
    <w:lvl w:ilvl="0" w:tplc="F45855BA">
      <w:start w:val="1"/>
      <w:numFmt w:val="decimal"/>
      <w:pStyle w:val="Subtitle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7112"/>
    <w:multiLevelType w:val="hybridMultilevel"/>
    <w:tmpl w:val="3E328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43E6"/>
    <w:multiLevelType w:val="hybridMultilevel"/>
    <w:tmpl w:val="23863EFA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 w15:restartNumberingAfterBreak="0">
    <w:nsid w:val="253C1D5C"/>
    <w:multiLevelType w:val="hybridMultilevel"/>
    <w:tmpl w:val="2C3C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06625"/>
    <w:multiLevelType w:val="hybridMultilevel"/>
    <w:tmpl w:val="E62844AC"/>
    <w:lvl w:ilvl="0" w:tplc="F6D26018">
      <w:start w:val="3"/>
      <w:numFmt w:val="upperLetter"/>
      <w:lvlText w:val="%1."/>
      <w:lvlJc w:val="left"/>
      <w:pPr>
        <w:ind w:left="2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CE7C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2F4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4873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2A3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2D5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3CCD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240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209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243BC7"/>
    <w:multiLevelType w:val="hybridMultilevel"/>
    <w:tmpl w:val="F7CAB212"/>
    <w:lvl w:ilvl="0" w:tplc="F01C275E">
      <w:start w:val="1"/>
      <w:numFmt w:val="decimal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328D16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EBA6E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8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C40F0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16E168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B62D68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68BCA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8E1DA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1E5F3D"/>
    <w:multiLevelType w:val="hybridMultilevel"/>
    <w:tmpl w:val="D632B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A782F"/>
    <w:multiLevelType w:val="hybridMultilevel"/>
    <w:tmpl w:val="E890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E30BA"/>
    <w:multiLevelType w:val="hybridMultilevel"/>
    <w:tmpl w:val="10D6484E"/>
    <w:lvl w:ilvl="0" w:tplc="48626A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C27694">
      <w:start w:val="4"/>
      <w:numFmt w:val="upperRoman"/>
      <w:lvlText w:val="%2."/>
      <w:lvlJc w:val="left"/>
      <w:pPr>
        <w:ind w:left="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8A7CA">
      <w:start w:val="1"/>
      <w:numFmt w:val="lowerRoman"/>
      <w:lvlText w:val="%3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227D8">
      <w:start w:val="1"/>
      <w:numFmt w:val="decimal"/>
      <w:lvlText w:val="%4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615A4">
      <w:start w:val="1"/>
      <w:numFmt w:val="lowerLetter"/>
      <w:lvlText w:val="%5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0CB4F8">
      <w:start w:val="1"/>
      <w:numFmt w:val="lowerRoman"/>
      <w:lvlText w:val="%6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EE6E5C">
      <w:start w:val="1"/>
      <w:numFmt w:val="decimal"/>
      <w:lvlText w:val="%7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8C1718">
      <w:start w:val="1"/>
      <w:numFmt w:val="lowerLetter"/>
      <w:lvlText w:val="%8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4027A">
      <w:start w:val="1"/>
      <w:numFmt w:val="lowerRoman"/>
      <w:lvlText w:val="%9"/>
      <w:lvlJc w:val="left"/>
      <w:pPr>
        <w:ind w:left="7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951100"/>
    <w:multiLevelType w:val="hybridMultilevel"/>
    <w:tmpl w:val="B70A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7152B"/>
    <w:multiLevelType w:val="hybridMultilevel"/>
    <w:tmpl w:val="A57C1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40CB5"/>
    <w:multiLevelType w:val="hybridMultilevel"/>
    <w:tmpl w:val="644A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C340A"/>
    <w:multiLevelType w:val="hybridMultilevel"/>
    <w:tmpl w:val="3BA8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3740A"/>
    <w:multiLevelType w:val="hybridMultilevel"/>
    <w:tmpl w:val="E1A8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C5940"/>
    <w:multiLevelType w:val="hybridMultilevel"/>
    <w:tmpl w:val="2970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860C8"/>
    <w:multiLevelType w:val="hybridMultilevel"/>
    <w:tmpl w:val="5802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E26E6"/>
    <w:multiLevelType w:val="hybridMultilevel"/>
    <w:tmpl w:val="214009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800A59"/>
    <w:multiLevelType w:val="multilevel"/>
    <w:tmpl w:val="5E1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CE3866"/>
    <w:multiLevelType w:val="hybridMultilevel"/>
    <w:tmpl w:val="B4328510"/>
    <w:lvl w:ilvl="0" w:tplc="5DF041D0">
      <w:start w:val="5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EC47D2">
      <w:start w:val="1"/>
      <w:numFmt w:val="upperLetter"/>
      <w:lvlText w:val="%2."/>
      <w:lvlJc w:val="left"/>
      <w:pPr>
        <w:ind w:left="27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CADD6">
      <w:start w:val="1"/>
      <w:numFmt w:val="lowerRoman"/>
      <w:lvlText w:val="%3"/>
      <w:lvlJc w:val="left"/>
      <w:pPr>
        <w:ind w:left="26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CF070">
      <w:start w:val="1"/>
      <w:numFmt w:val="decimal"/>
      <w:lvlText w:val="%4"/>
      <w:lvlJc w:val="left"/>
      <w:pPr>
        <w:ind w:left="34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1E28EE">
      <w:start w:val="1"/>
      <w:numFmt w:val="lowerLetter"/>
      <w:lvlText w:val="%5"/>
      <w:lvlJc w:val="left"/>
      <w:pPr>
        <w:ind w:left="4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4823A">
      <w:start w:val="1"/>
      <w:numFmt w:val="lowerRoman"/>
      <w:lvlText w:val="%6"/>
      <w:lvlJc w:val="left"/>
      <w:pPr>
        <w:ind w:left="4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23D66">
      <w:start w:val="1"/>
      <w:numFmt w:val="decimal"/>
      <w:lvlText w:val="%7"/>
      <w:lvlJc w:val="left"/>
      <w:pPr>
        <w:ind w:left="5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BE295E">
      <w:start w:val="1"/>
      <w:numFmt w:val="lowerLetter"/>
      <w:lvlText w:val="%8"/>
      <w:lvlJc w:val="left"/>
      <w:pPr>
        <w:ind w:left="6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E1866">
      <w:start w:val="1"/>
      <w:numFmt w:val="lowerRoman"/>
      <w:lvlText w:val="%9"/>
      <w:lvlJc w:val="left"/>
      <w:pPr>
        <w:ind w:left="7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21"/>
  </w:num>
  <w:num w:numId="6">
    <w:abstractNumId w:val="11"/>
  </w:num>
  <w:num w:numId="7">
    <w:abstractNumId w:val="5"/>
  </w:num>
  <w:num w:numId="8">
    <w:abstractNumId w:val="17"/>
  </w:num>
  <w:num w:numId="9">
    <w:abstractNumId w:val="1"/>
  </w:num>
  <w:num w:numId="10">
    <w:abstractNumId w:val="6"/>
  </w:num>
  <w:num w:numId="11">
    <w:abstractNumId w:val="14"/>
  </w:num>
  <w:num w:numId="12">
    <w:abstractNumId w:val="20"/>
  </w:num>
  <w:num w:numId="13">
    <w:abstractNumId w:val="18"/>
  </w:num>
  <w:num w:numId="14">
    <w:abstractNumId w:val="4"/>
  </w:num>
  <w:num w:numId="15">
    <w:abstractNumId w:val="19"/>
  </w:num>
  <w:num w:numId="16">
    <w:abstractNumId w:val="9"/>
  </w:num>
  <w:num w:numId="17">
    <w:abstractNumId w:val="13"/>
  </w:num>
  <w:num w:numId="18">
    <w:abstractNumId w:val="3"/>
  </w:num>
  <w:num w:numId="19">
    <w:abstractNumId w:val="16"/>
  </w:num>
  <w:num w:numId="20">
    <w:abstractNumId w:val="1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2C"/>
    <w:rsid w:val="000447FF"/>
    <w:rsid w:val="0004497C"/>
    <w:rsid w:val="000460FD"/>
    <w:rsid w:val="0018190F"/>
    <w:rsid w:val="001B1609"/>
    <w:rsid w:val="00216402"/>
    <w:rsid w:val="002B403F"/>
    <w:rsid w:val="00336744"/>
    <w:rsid w:val="00413DF4"/>
    <w:rsid w:val="00456431"/>
    <w:rsid w:val="004677A6"/>
    <w:rsid w:val="004F745C"/>
    <w:rsid w:val="005044F3"/>
    <w:rsid w:val="008346FB"/>
    <w:rsid w:val="00864E30"/>
    <w:rsid w:val="008E05B1"/>
    <w:rsid w:val="00985AF3"/>
    <w:rsid w:val="009E05CC"/>
    <w:rsid w:val="00A63563"/>
    <w:rsid w:val="00AD4E63"/>
    <w:rsid w:val="00B156E7"/>
    <w:rsid w:val="00BA1702"/>
    <w:rsid w:val="00BC36CF"/>
    <w:rsid w:val="00C5544E"/>
    <w:rsid w:val="00C65667"/>
    <w:rsid w:val="00CE45D0"/>
    <w:rsid w:val="00CF0EE9"/>
    <w:rsid w:val="00E42C2C"/>
    <w:rsid w:val="00F97E8B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0A9BB-738D-4602-8944-F20E5535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F3"/>
    <w:pPr>
      <w:spacing w:after="200" w:line="276" w:lineRule="auto"/>
      <w:jc w:val="both"/>
    </w:pPr>
    <w:rPr>
      <w:rFonts w:ascii="Times New Roman" w:eastAsiaTheme="minorEastAsia" w:hAnsi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F3"/>
    <w:pPr>
      <w:keepNext/>
      <w:keepLines/>
      <w:numPr>
        <w:numId w:val="9"/>
      </w:numPr>
      <w:spacing w:before="48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F3"/>
    <w:pPr>
      <w:keepNext/>
      <w:keepLines/>
      <w:numPr>
        <w:ilvl w:val="1"/>
        <w:numId w:val="9"/>
      </w:numPr>
      <w:spacing w:before="16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1"/>
    <w:pPr>
      <w:keepNext/>
      <w:keepLines/>
      <w:numPr>
        <w:ilvl w:val="2"/>
        <w:numId w:val="9"/>
      </w:numPr>
      <w:spacing w:before="160" w:after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367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3F"/>
    <w:pPr>
      <w:ind w:left="720"/>
      <w:contextualSpacing/>
      <w:jc w:val="left"/>
    </w:pPr>
    <w:rPr>
      <w:rFonts w:asciiTheme="minorHAnsi" w:eastAsiaTheme="minorHAnsi" w:hAnsi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36744"/>
    <w:pPr>
      <w:spacing w:after="0" w:line="240" w:lineRule="auto"/>
      <w:contextualSpacing/>
      <w:jc w:val="center"/>
    </w:pPr>
    <w:rPr>
      <w:rFonts w:asciiTheme="minorHAnsi" w:eastAsiaTheme="majorEastAsia" w:hAnsiTheme="minorHAnsi" w:cstheme="majorBidi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44"/>
    <w:rPr>
      <w:rFonts w:eastAsiaTheme="majorEastAsia" w:cstheme="majorBidi"/>
      <w:spacing w:val="-10"/>
      <w:kern w:val="28"/>
      <w:sz w:val="42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85AF3"/>
    <w:rPr>
      <w:rFonts w:ascii="Times New Roman" w:eastAsiaTheme="majorEastAsia" w:hAnsi="Times New Roman" w:cstheme="majorBidi"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85AF3"/>
    <w:rPr>
      <w:rFonts w:ascii="Times New Roman" w:eastAsiaTheme="majorEastAsia" w:hAnsi="Times New Roman" w:cstheme="majorBidi"/>
      <w:color w:val="000000" w:themeColor="text1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05B1"/>
    <w:rPr>
      <w:rFonts w:ascii="Times New Roman" w:eastAsiaTheme="majorEastAsia" w:hAnsi="Times New Roman" w:cstheme="majorBidi"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4497C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497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4497C"/>
    <w:rPr>
      <w:color w:val="0000FF"/>
      <w:u w:val="single"/>
    </w:rPr>
  </w:style>
  <w:style w:type="paragraph" w:styleId="Subtitle">
    <w:name w:val="Subtitle"/>
    <w:aliases w:val="Question"/>
    <w:basedOn w:val="Normal"/>
    <w:next w:val="Normal"/>
    <w:link w:val="SubtitleChar"/>
    <w:uiPriority w:val="11"/>
    <w:qFormat/>
    <w:rsid w:val="004F745C"/>
    <w:pPr>
      <w:numPr>
        <w:numId w:val="18"/>
      </w:numPr>
      <w:spacing w:before="480" w:after="280"/>
      <w:ind w:left="360"/>
    </w:pPr>
    <w:rPr>
      <w:color w:val="000000" w:themeColor="text1"/>
      <w:spacing w:val="15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4F745C"/>
    <w:rPr>
      <w:rFonts w:ascii="Times New Roman" w:eastAsiaTheme="minorEastAsia" w:hAnsi="Times New Roman"/>
      <w:color w:val="000000" w:themeColor="text1"/>
      <w:spacing w:val="15"/>
      <w:lang w:eastAsia="ja-JP"/>
    </w:rPr>
  </w:style>
  <w:style w:type="paragraph" w:customStyle="1" w:styleId="IEEEParagraph">
    <w:name w:val="IEEE Paragraph"/>
    <w:basedOn w:val="Normal"/>
    <w:rsid w:val="005044F3"/>
    <w:pPr>
      <w:suppressAutoHyphens/>
      <w:snapToGrid w:val="0"/>
      <w:spacing w:after="0" w:line="240" w:lineRule="auto"/>
      <w:ind w:firstLine="216"/>
    </w:pPr>
    <w:rPr>
      <w:rFonts w:eastAsia="SimSun" w:cs="Times New Roman"/>
      <w:sz w:val="20"/>
      <w:szCs w:val="24"/>
      <w:lang w:val="en-AU" w:eastAsia="zh-CN"/>
    </w:rPr>
  </w:style>
  <w:style w:type="character" w:styleId="IntenseEmphasis">
    <w:name w:val="Intense Emphasis"/>
    <w:uiPriority w:val="21"/>
    <w:qFormat/>
    <w:rsid w:val="009E05CC"/>
    <w:rPr>
      <w:rFonts w:ascii="Times New Roman" w:hAnsi="Times New Roman"/>
      <w:i w:val="0"/>
      <w:iCs/>
      <w:color w:val="000000" w:themeColor="text1"/>
      <w:sz w:val="24"/>
    </w:rPr>
  </w:style>
  <w:style w:type="paragraph" w:customStyle="1" w:styleId="CODE">
    <w:name w:val="CODE"/>
    <w:basedOn w:val="Normal"/>
    <w:link w:val="CODEChar"/>
    <w:qFormat/>
    <w:rsid w:val="004F745C"/>
    <w:pPr>
      <w:spacing w:after="0" w:line="240" w:lineRule="auto"/>
      <w:jc w:val="left"/>
    </w:pPr>
    <w:rPr>
      <w:rFonts w:ascii="Courier New" w:eastAsia="SimSun" w:hAnsi="Courier New" w:cs="Courier New"/>
      <w:color w:val="000000" w:themeColor="text1"/>
      <w:sz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Char">
    <w:name w:val="CODE Char"/>
    <w:basedOn w:val="DefaultParagraphFont"/>
    <w:link w:val="CODE"/>
    <w:rsid w:val="004F745C"/>
    <w:rPr>
      <w:rFonts w:ascii="Courier New" w:eastAsia="SimSun" w:hAnsi="Courier New" w:cs="Courier New"/>
      <w:color w:val="000000" w:themeColor="text1"/>
      <w:sz w:val="20"/>
      <w:lang w:val="en-AU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4E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36744"/>
    <w:rPr>
      <w:rFonts w:asciiTheme="majorHAnsi" w:eastAsiaTheme="majorEastAsia" w:hAnsiTheme="majorHAnsi" w:cstheme="majorBidi"/>
      <w:color w:val="2E74B5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92CF-A1C7-4653-81EF-5495E9DE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</dc:creator>
  <cp:keywords/>
  <dc:description/>
  <cp:lastModifiedBy>Rashik</cp:lastModifiedBy>
  <cp:revision>11</cp:revision>
  <cp:lastPrinted>2019-06-14T14:48:00Z</cp:lastPrinted>
  <dcterms:created xsi:type="dcterms:W3CDTF">2019-06-13T23:08:00Z</dcterms:created>
  <dcterms:modified xsi:type="dcterms:W3CDTF">2019-06-14T14:51:00Z</dcterms:modified>
</cp:coreProperties>
</file>