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F497D"/>
          <w:sz w:val="44"/>
        </w:rPr>
        <w:t>NSE Intraday Momentum Pipeline</w:t>
      </w:r>
    </w:p>
    <w:p>
      <w:pPr>
        <w:spacing w:after="40"/>
        <w:jc w:val="center"/>
      </w:pPr>
      <w:r>
        <w:rPr>
          <w:rFonts w:ascii="Calibri" w:hAnsi="Calibri"/>
          <w:b w:val="0"/>
          <w:color w:val="646464"/>
          <w:sz w:val="26"/>
        </w:rPr>
        <w:t>Complete System Flow &amp; Architecture</w:t>
      </w:r>
    </w:p>
    <w:p>
      <w:pPr>
        <w:spacing w:after="400"/>
        <w:jc w:val="center"/>
      </w:pPr>
      <w:r>
        <w:rPr>
          <w:rFonts w:ascii="Calibri" w:hAnsi="Calibri"/>
          <w:b w:val="0"/>
          <w:color w:val="828282"/>
          <w:sz w:val="21"/>
        </w:rPr>
        <w:t>Market Cap ₹1,500–5,000 Cr  ·  15-Minute Candles  ·  Volume Breakout + Return Filter</w:t>
      </w:r>
    </w:p>
    <w:p>
      <w:pPr>
        <w:spacing w:before="80"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rFonts w:ascii="Calibri" w:hAnsi="Calibri"/>
          <w:b/>
          <w:color w:val="1F497D"/>
          <w:sz w:val="32"/>
        </w:rPr>
        <w:t>Overview</w:t>
      </w:r>
    </w:p>
    <w:p>
      <w:pPr>
        <w:spacing w:before="40" w:after="80"/>
        <w:ind w:left="288"/>
      </w:pPr>
      <w:r>
        <w:rPr>
          <w:rFonts w:ascii="Calibri" w:hAnsi="Calibri"/>
          <w:b w:val="0"/>
          <w:sz w:val="22"/>
        </w:rPr>
        <w:t>This pipeline runs once each trading day to identify intraday momentum breakout opportunities on the NSE. It automatically fetches live market cap data, updates a rolling candle database, evaluates three signal conditions, and emails today's trade list to recipients before the 3:15 PM entry window.</w:t>
      </w:r>
    </w:p>
    <w:p>
      <w:pPr>
        <w:spacing w:before="40" w:after="80"/>
        <w:ind w:left="288"/>
      </w:pPr>
      <w:r>
        <w:rPr>
          <w:rFonts w:ascii="Calibri" w:hAnsi="Calibri"/>
          <w:b w:val="0"/>
          <w:sz w:val="22"/>
        </w:rPr>
        <w:t>The pipeline is built across four Python scripts: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fetch_market_cap.py  —  daily Screener.in export of ₹1,500–5,000 Cr stocks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fetch_candles.py  —  Upstox instrument matching + 15-min candle fetch logic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prepare_data.py  —  signal evaluation and trade list generation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notify.py  —  Gmail notification with trade table and CSV attachment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run_daily.py  —  daily orchestrator that calls all of the above in sequence</w:t>
      </w:r>
    </w:p>
    <w:p>
      <w:pPr>
        <w:spacing w:before="80"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rFonts w:ascii="Calibri" w:hAnsi="Calibri"/>
          <w:b/>
          <w:color w:val="1F497D"/>
          <w:sz w:val="32"/>
        </w:rPr>
        <w:t>One-Time Bootstrap (Already Complete)</w:t>
      </w:r>
    </w:p>
    <w:p>
      <w:pPr>
        <w:spacing w:before="40" w:after="80"/>
        <w:ind w:left="288"/>
      </w:pPr>
      <w:r>
        <w:rPr>
          <w:rFonts w:ascii="Calibri" w:hAnsi="Calibri"/>
          <w:b w:val="0"/>
          <w:sz w:val="22"/>
        </w:rPr>
        <w:t>setup_universe.py was run once to initialise everything. It is no longer needed and has been deleted.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Logged into Screener.in and fetched 491 stocks in the ₹1,500–5,000 Cr band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Downloaded the Upstox NSE instrument master and matched 466 symbols to their instrument_key (25 unmatched — InvITs, delisted stocks, renamed tickers)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Fetched 1 full year of 15-minute historical candles (July 2025 → July 2026) for all 466 matched symbols — ~6,100 candles per symbol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Wrote universe_combined.csv as the starting universe for all future daily runs</w:t>
      </w:r>
    </w:p>
    <w:p>
      <w:pPr>
        <w:spacing w:before="80"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rFonts w:ascii="Calibri" w:hAnsi="Calibri"/>
          <w:b/>
          <w:color w:val="1F497D"/>
          <w:sz w:val="32"/>
        </w:rPr>
        <w:t>Daily Flow — python3 run_daily.py</w:t>
      </w:r>
    </w:p>
    <w:p>
      <w:pPr>
        <w:spacing w:before="280" w:after="60"/>
      </w:pPr>
      <w:r>
        <w:rPr>
          <w:rFonts w:ascii="Calibri" w:hAnsi="Calibri"/>
          <w:b/>
          <w:color w:val="2E74B5"/>
          <w:sz w:val="26"/>
        </w:rPr>
        <w:t>Step 1  —  Fetch Market Cap</w:t>
      </w:r>
    </w:p>
    <w:p>
      <w:pPr>
        <w:spacing w:before="40" w:after="80"/>
        <w:ind w:left="288"/>
      </w:pPr>
      <w:r>
        <w:rPr>
          <w:rFonts w:ascii="Calibri" w:hAnsi="Calibri"/>
          <w:b w:val="0"/>
          <w:sz w:val="22"/>
        </w:rPr>
        <w:t>Script: fetch_market_cap.py (called as subprocess)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Logs into Screener.in using SCREENER_EMAIL and SCREENER_PASSWORD from .env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Runs the query: Market Capitalization &gt; 1500 AND Market Capitalization &lt; 5000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Exports the result as CSV and saves to: market_cap_daily/market_cap_&lt;date&gt;.csv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If today's file already exists (≥1,000 bytes) — skips the login entirely (idempotent)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If Screener.in is unreachable — falls back to the most recent previous day's file and marks status as stale. The notification email will show a warning banner to recipients.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If no file exists at all — exits with code 1 and the pipeline stops</w:t>
      </w:r>
    </w:p>
    <w:p>
      <w:pPr>
        <w:spacing w:before="280" w:after="60"/>
      </w:pPr>
      <w:r>
        <w:rPr>
          <w:rFonts w:ascii="Calibri" w:hAnsi="Calibri"/>
          <w:b/>
          <w:color w:val="2E74B5"/>
          <w:sz w:val="26"/>
        </w:rPr>
        <w:t>Step 2  —  Update Universe</w:t>
      </w:r>
    </w:p>
    <w:p>
      <w:pPr>
        <w:spacing w:before="40" w:after="80"/>
        <w:ind w:left="288"/>
      </w:pPr>
      <w:r>
        <w:rPr>
          <w:rFonts w:ascii="Calibri" w:hAnsi="Calibri"/>
          <w:b w:val="0"/>
          <w:sz w:val="22"/>
        </w:rPr>
        <w:t>Compares today's fetched symbol list against universe_combined.csv.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Reads all symbols from today's market_cap_&lt;date&gt;.csv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Reads all symbols currently in universe_combined.csv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New symbols = present in today's list but not yet in the universe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If new symbols found: appends them to universe_combined.csv with today's date and mcap value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If no new symbols: logs 'Universe unchanged' and moves on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The universe list only grows — symbols are never removed (a stock that drops below ₹1,500 Cr still keeps its candle history updated daily)</w:t>
      </w:r>
    </w:p>
    <w:p>
      <w:pPr>
        <w:spacing w:before="280" w:after="60"/>
      </w:pPr>
      <w:r>
        <w:rPr>
          <w:rFonts w:ascii="Calibri" w:hAnsi="Calibri"/>
          <w:b/>
          <w:color w:val="2E74B5"/>
          <w:sz w:val="26"/>
        </w:rPr>
        <w:t>Step 3  —  Candle Data Update</w:t>
      </w:r>
    </w:p>
    <w:p>
      <w:pPr>
        <w:spacing w:before="200" w:after="40"/>
      </w:pPr>
      <w:r>
        <w:rPr>
          <w:rFonts w:ascii="Calibri" w:hAnsi="Calibri"/>
          <w:b/>
          <w:color w:val="444444"/>
          <w:sz w:val="22"/>
        </w:rPr>
        <w:t>3a  —  New symbols only (skipped when universe is unchanged)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Downloads the Upstox NSE instrument master (NSE.json.gz ~10 MB)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Matches each new symbol to its Upstox instrument_key (prefers EQ series over BE)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Appends matched instruments to instruments/upstox_instruments.csv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Fetches 1 full year of 15-min historical candles for each new symbol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Uses 5 parallel worker threads with 0.8s delay per call (~375 requests/min)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Candle data is written to candles/&lt;SYMBOL&gt;.csv</w:t>
      </w:r>
    </w:p>
    <w:p>
      <w:pPr>
        <w:spacing w:before="200" w:after="40"/>
      </w:pPr>
      <w:r>
        <w:rPr>
          <w:rFonts w:ascii="Calibri" w:hAnsi="Calibri"/>
          <w:b/>
          <w:color w:val="444444"/>
          <w:sz w:val="22"/>
        </w:rPr>
        <w:t>3b  —  Whole universe (always runs)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For every file in candles/ — the full universe, not just today's filtered list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Hits the Upstox intraday endpoint for each symbol and appends today's 15-min candles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Timestamps already present in the CSV are skipped — safe to re-run same-day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A symbol that drifted outside ₹1,500–5,000 Cr today still gets its candles updated here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Whether it is tradeable is decided in Step 4, not here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Also uses 5 parallel workers with 0.8s delay</w:t>
      </w:r>
    </w:p>
    <w:p>
      <w:pPr>
        <w:spacing w:before="280" w:after="60"/>
      </w:pPr>
      <w:r>
        <w:rPr>
          <w:rFonts w:ascii="Calibri" w:hAnsi="Calibri"/>
          <w:b/>
          <w:color w:val="2E74B5"/>
          <w:sz w:val="26"/>
        </w:rPr>
        <w:t>Step 4  —  Generate Trade List</w:t>
      </w:r>
    </w:p>
    <w:p>
      <w:pPr>
        <w:spacing w:before="40" w:after="80"/>
        <w:ind w:left="288"/>
      </w:pPr>
      <w:r>
        <w:rPr>
          <w:rFonts w:ascii="Calibri" w:hAnsi="Calibri"/>
          <w:b w:val="0"/>
          <w:sz w:val="22"/>
        </w:rPr>
        <w:t>Script: prepare_data.py (called as subprocess)</w:t>
      </w:r>
    </w:p>
    <w:p>
      <w:pPr>
        <w:spacing w:before="40" w:after="80"/>
        <w:ind w:left="288"/>
      </w:pPr>
      <w:r>
        <w:rPr>
          <w:rFonts w:ascii="Calibri" w:hAnsi="Calibri"/>
          <w:b w:val="0"/>
          <w:sz w:val="22"/>
        </w:rPr>
        <w:t>Reads only today's market_cap_&lt;date&gt;.csv to decide which symbols are eligible. Checks three conditions for each eligible symbol:</w:t>
      </w:r>
    </w:p>
    <w:p>
      <w:pPr>
        <w:spacing w:before="200" w:after="40"/>
      </w:pPr>
      <w:r>
        <w:rPr>
          <w:rFonts w:ascii="Calibri" w:hAnsi="Calibri"/>
          <w:b/>
          <w:color w:val="444444"/>
          <w:sz w:val="22"/>
        </w:rPr>
        <w:t>Condition 1 — Market Cap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Symbol must appear in today's market_cap_&lt;date&gt;.csv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This is checked per-day using the dated file — not the static universe list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A symbol can have full candle history and still fail this condition on a specific day</w:t>
      </w:r>
    </w:p>
    <w:p>
      <w:pPr>
        <w:spacing w:before="200" w:after="40"/>
      </w:pPr>
      <w:r>
        <w:rPr>
          <w:rFonts w:ascii="Calibri" w:hAnsi="Calibri"/>
          <w:b/>
          <w:color w:val="444444"/>
          <w:sz w:val="22"/>
        </w:rPr>
        <w:t>Condition 2 — Volume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Cumulative volume from 9:15 AM to 2:45 PM (up to and including the 14:45 candle) must be ≥ 6× the 36-day rolling average of full-day volume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Full-day volume = sum of all candles 9:15–3:15 PM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Rolling average uses only prior trading days (no lookahead)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Zero-volume days are excluded from the average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Minimum 36 non-zero days of history required — symbols with insufficient history are skipped</w:t>
      </w:r>
    </w:p>
    <w:p>
      <w:pPr>
        <w:spacing w:before="200" w:after="40"/>
      </w:pPr>
      <w:r>
        <w:rPr>
          <w:rFonts w:ascii="Calibri" w:hAnsi="Calibri"/>
          <w:b/>
          <w:color w:val="444444"/>
          <w:sz w:val="22"/>
        </w:rPr>
        <w:t>Condition 3 — Return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Open of the 3:00 PM candle must be ≥ 5% above the previous trading day's VWAP close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Previous day VWAP close = volume-weighted typical price from the previous day's 3:00 PM and 3:15 PM candles combined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Typical price = (High + Low + Close) / 3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VWAP = Σ(typical_price × volume) / Σ(volume) across those two candles</w:t>
      </w:r>
    </w:p>
    <w:p>
      <w:pPr>
        <w:spacing w:before="200" w:after="40"/>
      </w:pPr>
      <w:r>
        <w:rPr>
          <w:rFonts w:ascii="Calibri" w:hAnsi="Calibri"/>
          <w:b/>
          <w:color w:val="444444"/>
          <w:sz w:val="22"/>
        </w:rPr>
        <w:t>Entry and Output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Entry price = open of the 3:15 PM candle on the same day the signal fires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If signals found: writes results/trade_list_&lt;date&gt;.csv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If no signals: logs clearly and does not write the file</w:t>
      </w:r>
    </w:p>
    <w:p>
      <w:pPr>
        <w:spacing w:before="280" w:after="60"/>
      </w:pPr>
      <w:r>
        <w:rPr>
          <w:rFonts w:ascii="Calibri" w:hAnsi="Calibri"/>
          <w:b/>
          <w:color w:val="2E74B5"/>
          <w:sz w:val="26"/>
        </w:rPr>
        <w:t>Notification  —  notify.py</w:t>
      </w:r>
    </w:p>
    <w:p>
      <w:pPr>
        <w:spacing w:before="40" w:after="80"/>
        <w:ind w:left="288"/>
      </w:pPr>
      <w:r>
        <w:rPr>
          <w:rFonts w:ascii="Calibri" w:hAnsi="Calibri"/>
          <w:b w:val="0"/>
          <w:sz w:val="22"/>
        </w:rPr>
        <w:t>Immediately after prepare_data.py completes, run_daily.py calls notify.py to send the results by email.</w:t>
      </w:r>
    </w:p>
    <w:p>
      <w:pPr>
        <w:spacing w:before="200" w:after="40"/>
      </w:pPr>
      <w:r>
        <w:rPr>
          <w:rFonts w:ascii="Calibri" w:hAnsi="Calibri"/>
          <w:b/>
          <w:color w:val="444444"/>
          <w:sz w:val="22"/>
        </w:rPr>
        <w:t>On success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Subject: NSE Trades — &lt;date&gt; — N signals  (e.g. '3 signals')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HTML email with a formatted trade table: Symbol, Entry ₹ (3:15pm), MCap Cr, Vol Ratio, Return %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trade_list_&lt;date&gt;.csv attached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If mcap data was stale: yellow warning banner shown above the table</w:t>
      </w:r>
    </w:p>
    <w:p>
      <w:pPr>
        <w:spacing w:before="200" w:after="40"/>
      </w:pPr>
      <w:r>
        <w:rPr>
          <w:rFonts w:ascii="Calibri" w:hAnsi="Calibri"/>
          <w:b/>
          <w:color w:val="444444"/>
          <w:sz w:val="22"/>
        </w:rPr>
        <w:t>On failure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Subject: NSE Pipeline FAILED — &lt;date&gt;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Shows which step failed and the exact error message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Retry instruction: python3 run_daily.py</w:t>
      </w:r>
    </w:p>
    <w:p>
      <w:pPr>
        <w:spacing w:before="200" w:after="40"/>
      </w:pPr>
      <w:r>
        <w:rPr>
          <w:rFonts w:ascii="Calibri" w:hAnsi="Calibri"/>
          <w:b/>
          <w:color w:val="444444"/>
          <w:sz w:val="22"/>
        </w:rPr>
        <w:t>Recipients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paramshah1510@gmail.com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khannakartik145@gmail.com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kushalcchauhan88@gmail.com</w:t>
      </w:r>
    </w:p>
    <w:p>
      <w:pPr>
        <w:spacing w:before="80"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rFonts w:ascii="Calibri" w:hAnsi="Calibri"/>
          <w:b/>
          <w:color w:val="1F497D"/>
          <w:sz w:val="32"/>
        </w:rPr>
        <w:t>Files Produced Each 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39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92"/>
            <w:shd w:val="clear" w:color="auto" w:fill="EAF2FF"/>
          </w:tcPr>
          <w:p>
            <w:r>
              <w:rPr>
                <w:rFonts w:ascii="Calibri" w:hAnsi="Calibri"/>
                <w:b w:val="0"/>
                <w:sz w:val="20"/>
              </w:rPr>
              <w:t>market_cap_daily/market_cap_&lt;date&gt;.csv</w:t>
            </w:r>
          </w:p>
        </w:tc>
        <w:tc>
          <w:tcPr>
            <w:tcW w:type="dxa" w:w="4392"/>
            <w:shd w:val="clear" w:color="auto" w:fill="EAF2FF"/>
          </w:tcPr>
          <w:p>
            <w:r>
              <w:rPr>
                <w:rFonts w:ascii="Calibri" w:hAnsi="Calibri"/>
                <w:b w:val="0"/>
                <w:sz w:val="20"/>
              </w:rPr>
              <w:t>Today's ~491 eligible symbols with live mcap from Screener.in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market_cap_daily/mcap_status.json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Freshness status: fresh / stale / failed — read by notify.py</w:t>
            </w:r>
          </w:p>
        </w:tc>
      </w:tr>
      <w:tr>
        <w:tc>
          <w:tcPr>
            <w:tcW w:type="dxa" w:w="4392"/>
            <w:shd w:val="clear" w:color="auto" w:fill="EAF2FF"/>
          </w:tcPr>
          <w:p>
            <w:r>
              <w:rPr>
                <w:rFonts w:ascii="Calibri" w:hAnsi="Calibri"/>
                <w:b w:val="0"/>
                <w:sz w:val="20"/>
              </w:rPr>
              <w:t>universe_combined.csv</w:t>
            </w:r>
          </w:p>
        </w:tc>
        <w:tc>
          <w:tcPr>
            <w:tcW w:type="dxa" w:w="4392"/>
            <w:shd w:val="clear" w:color="auto" w:fill="EAF2FF"/>
          </w:tcPr>
          <w:p>
            <w:r>
              <w:rPr>
                <w:rFonts w:ascii="Calibri" w:hAnsi="Calibri"/>
                <w:b w:val="0"/>
                <w:sz w:val="20"/>
              </w:rPr>
              <w:t>Cumulative list of all symbols ever seen (appended daily, never shrinks)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instruments/upstox_instruments.csv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Upstox instrument_key per symbol (appended when new symbols appear)</w:t>
            </w:r>
          </w:p>
        </w:tc>
      </w:tr>
      <w:tr>
        <w:tc>
          <w:tcPr>
            <w:tcW w:type="dxa" w:w="4392"/>
            <w:shd w:val="clear" w:color="auto" w:fill="EAF2FF"/>
          </w:tcPr>
          <w:p>
            <w:r>
              <w:rPr>
                <w:rFonts w:ascii="Calibri" w:hAnsi="Calibri"/>
                <w:b w:val="0"/>
                <w:sz w:val="20"/>
              </w:rPr>
              <w:t>instruments/upstox_unmatched.csv</w:t>
            </w:r>
          </w:p>
        </w:tc>
        <w:tc>
          <w:tcPr>
            <w:tcW w:type="dxa" w:w="4392"/>
            <w:shd w:val="clear" w:color="auto" w:fill="EAF2FF"/>
          </w:tcPr>
          <w:p>
            <w:r>
              <w:rPr>
                <w:rFonts w:ascii="Calibri" w:hAnsi="Calibri"/>
                <w:b w:val="0"/>
                <w:sz w:val="20"/>
              </w:rPr>
              <w:t>Symbols with no Upstox match — InvITs, delisted, renamed tickers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candles/&lt;SYMBOL&gt;.csv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Per-symbol 15-min OHLCV candles — grows by ~25 rows each trading day</w:t>
            </w:r>
          </w:p>
        </w:tc>
      </w:tr>
      <w:tr>
        <w:tc>
          <w:tcPr>
            <w:tcW w:type="dxa" w:w="4392"/>
            <w:shd w:val="clear" w:color="auto" w:fill="EAF2FF"/>
          </w:tcPr>
          <w:p>
            <w:r>
              <w:rPr>
                <w:rFonts w:ascii="Calibri" w:hAnsi="Calibri"/>
                <w:b w:val="0"/>
                <w:sz w:val="20"/>
              </w:rPr>
              <w:t>results/trade_list_&lt;date&gt;.csv</w:t>
            </w:r>
          </w:p>
        </w:tc>
        <w:tc>
          <w:tcPr>
            <w:tcW w:type="dxa" w:w="4392"/>
            <w:shd w:val="clear" w:color="auto" w:fill="EAF2FF"/>
          </w:tcPr>
          <w:p>
            <w:r>
              <w:rPr>
                <w:rFonts w:ascii="Calibri" w:hAnsi="Calibri"/>
                <w:b w:val="0"/>
                <w:sz w:val="20"/>
              </w:rPr>
              <w:t>Today's signals — only written if at least one signal fires</w:t>
            </w:r>
          </w:p>
        </w:tc>
      </w:tr>
    </w:tbl>
    <w:p/>
    <w:p>
      <w:pPr>
        <w:spacing w:before="80"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rFonts w:ascii="Calibri" w:hAnsi="Calibri"/>
          <w:b/>
          <w:color w:val="1F497D"/>
          <w:sz w:val="32"/>
        </w:rPr>
        <w:t>Idempotency — Safe to Re-Run Same Day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Step 1: skips Screener.in login if today's mcap file already exists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Step 3b: skips candle rows whose timestamps are already in the CSV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Step 4: overwrites the trade list file (same input = same output)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Historical candle fetch (Step 3a): skips any candles/&lt;SYMBOL&gt;.csv already present and &gt; 500 bytes</w:t>
      </w:r>
    </w:p>
    <w:p>
      <w:pPr>
        <w:spacing w:before="80"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rFonts w:ascii="Calibri" w:hAnsi="Calibri"/>
          <w:b/>
          <w:color w:val="1F497D"/>
          <w:sz w:val="32"/>
        </w:rPr>
        <w:t>Credentials &amp; Configuration</w:t>
      </w:r>
    </w:p>
    <w:p>
      <w:pPr>
        <w:spacing w:before="40" w:after="80"/>
        <w:ind w:left="288"/>
      </w:pPr>
      <w:r>
        <w:rPr>
          <w:rFonts w:ascii="Calibri" w:hAnsi="Calibri"/>
          <w:b w:val="0"/>
          <w:sz w:val="22"/>
        </w:rPr>
        <w:t>All credentials are stored in a .env file in the project root. Never hardcoded.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Used By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928"/>
            <w:shd w:val="clear" w:color="auto" w:fill="EAF2FF"/>
          </w:tcPr>
          <w:p>
            <w:r>
              <w:rPr>
                <w:rFonts w:ascii="Calibri" w:hAnsi="Calibri"/>
                <w:b w:val="0"/>
                <w:sz w:val="20"/>
              </w:rPr>
              <w:t>SCREENER_EMAIL</w:t>
            </w:r>
          </w:p>
        </w:tc>
        <w:tc>
          <w:tcPr>
            <w:tcW w:type="dxa" w:w="2928"/>
            <w:shd w:val="clear" w:color="auto" w:fill="EAF2FF"/>
          </w:tcPr>
          <w:p>
            <w:r>
              <w:rPr>
                <w:rFonts w:ascii="Calibri" w:hAnsi="Calibri"/>
                <w:b w:val="0"/>
                <w:sz w:val="20"/>
              </w:rPr>
              <w:t>fetch_market_cap.py</w:t>
            </w:r>
          </w:p>
        </w:tc>
        <w:tc>
          <w:tcPr>
            <w:tcW w:type="dxa" w:w="2928"/>
            <w:shd w:val="clear" w:color="auto" w:fill="EAF2FF"/>
          </w:tcPr>
          <w:p>
            <w:r>
              <w:rPr>
                <w:rFonts w:ascii="Calibri" w:hAnsi="Calibri"/>
                <w:b w:val="0"/>
                <w:sz w:val="20"/>
              </w:rPr>
              <w:t>Screener.in Premium account login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SCREENER_PASSWORD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fetch_market_cap.py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Screener.in Premium account password</w:t>
            </w:r>
          </w:p>
        </w:tc>
      </w:tr>
      <w:tr>
        <w:tc>
          <w:tcPr>
            <w:tcW w:type="dxa" w:w="2928"/>
            <w:shd w:val="clear" w:color="auto" w:fill="EAF2FF"/>
          </w:tcPr>
          <w:p>
            <w:r>
              <w:rPr>
                <w:rFonts w:ascii="Calibri" w:hAnsi="Calibri"/>
                <w:b w:val="0"/>
                <w:sz w:val="20"/>
              </w:rPr>
              <w:t>UPSTOX_ACCESS_TOKEN</w:t>
            </w:r>
          </w:p>
        </w:tc>
        <w:tc>
          <w:tcPr>
            <w:tcW w:type="dxa" w:w="2928"/>
            <w:shd w:val="clear" w:color="auto" w:fill="EAF2FF"/>
          </w:tcPr>
          <w:p>
            <w:r>
              <w:rPr>
                <w:rFonts w:ascii="Calibri" w:hAnsi="Calibri"/>
                <w:b w:val="0"/>
                <w:sz w:val="20"/>
              </w:rPr>
              <w:t>fetch_candles.py</w:t>
            </w:r>
          </w:p>
        </w:tc>
        <w:tc>
          <w:tcPr>
            <w:tcW w:type="dxa" w:w="2928"/>
            <w:shd w:val="clear" w:color="auto" w:fill="EAF2FF"/>
          </w:tcPr>
          <w:p>
            <w:r>
              <w:rPr>
                <w:rFonts w:ascii="Calibri" w:hAnsi="Calibri"/>
                <w:b w:val="0"/>
                <w:sz w:val="20"/>
              </w:rPr>
              <w:t>Expires daily — regenerate each morning from Upstox developer portal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SENDER_EMAIL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notify.py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Gmail address used to send notifications</w:t>
            </w:r>
          </w:p>
        </w:tc>
      </w:tr>
      <w:tr>
        <w:tc>
          <w:tcPr>
            <w:tcW w:type="dxa" w:w="2928"/>
            <w:shd w:val="clear" w:color="auto" w:fill="EAF2FF"/>
          </w:tcPr>
          <w:p>
            <w:r>
              <w:rPr>
                <w:rFonts w:ascii="Calibri" w:hAnsi="Calibri"/>
                <w:b w:val="0"/>
                <w:sz w:val="20"/>
              </w:rPr>
              <w:t>SENDER_APP_PASSWORD</w:t>
            </w:r>
          </w:p>
        </w:tc>
        <w:tc>
          <w:tcPr>
            <w:tcW w:type="dxa" w:w="2928"/>
            <w:shd w:val="clear" w:color="auto" w:fill="EAF2FF"/>
          </w:tcPr>
          <w:p>
            <w:r>
              <w:rPr>
                <w:rFonts w:ascii="Calibri" w:hAnsi="Calibri"/>
                <w:b w:val="0"/>
                <w:sz w:val="20"/>
              </w:rPr>
              <w:t>notify.py</w:t>
            </w:r>
          </w:p>
        </w:tc>
        <w:tc>
          <w:tcPr>
            <w:tcW w:type="dxa" w:w="2928"/>
            <w:shd w:val="clear" w:color="auto" w:fill="EAF2FF"/>
          </w:tcPr>
          <w:p>
            <w:r>
              <w:rPr>
                <w:rFonts w:ascii="Calibri" w:hAnsi="Calibri"/>
                <w:b w:val="0"/>
                <w:sz w:val="20"/>
              </w:rPr>
              <w:t>Gmail App Password (16-char) — not your regular password</w:t>
            </w:r>
          </w:p>
        </w:tc>
      </w:tr>
    </w:tbl>
    <w:p/>
    <w:p>
      <w:pPr>
        <w:spacing w:before="40" w:after="80"/>
        <w:ind w:left="288"/>
      </w:pPr>
      <w:r>
        <w:rPr>
          <w:rFonts w:ascii="Calibri" w:hAnsi="Calibri"/>
          <w:b w:val="0"/>
          <w:sz w:val="22"/>
        </w:rPr>
        <w:t>Important: The Upstox access token expires at midnight every day. Before running the pipeline each morning, generate a fresh token from the Upstox developer portal and update it in .env.</w:t>
      </w:r>
    </w:p>
    <w:p>
      <w:pPr>
        <w:spacing w:before="80"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rFonts w:ascii="Calibri" w:hAnsi="Calibri"/>
          <w:b/>
          <w:color w:val="1F497D"/>
          <w:sz w:val="32"/>
        </w:rPr>
        <w:t>Rate Limits &amp; Performance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Upstox API limits: 50 req/sec, 500 req/min, 2,000 req/30 min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Pipeline uses: 5 workers × 0.8s delay = ~375 requests/min (25% headroom)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Historical backfill of 466 symbols (13 monthly chunks each): ~22 minutes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Daily intraday update of 466 symbols (1 request each): ~2 minutes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b w:val="0"/>
          <w:sz w:val="21"/>
        </w:rPr>
        <w:t>On 429 rate-limit response: backs off 60s per attempt, up to 3 retries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