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4BBCCD" w14:textId="77777777" w:rsidR="003C041A" w:rsidRDefault="003C041A" w:rsidP="003C041A">
      <w:r>
        <w:t xml:space="preserve">Case Study: UPI Fraud  </w:t>
      </w:r>
    </w:p>
    <w:p w14:paraId="5196B6F9" w14:textId="77777777" w:rsidR="003C041A" w:rsidRDefault="003C041A" w:rsidP="003C041A"/>
    <w:p w14:paraId="1DF658A2" w14:textId="77777777" w:rsidR="003C041A" w:rsidRDefault="003C041A" w:rsidP="003C041A">
      <w:r>
        <w:t xml:space="preserve">UPI fraud is one of the most common cybercrimes in India. In this type of fraud, attackers trick users into sharing sensitive information such as OTPs or approving fake payment requests.  </w:t>
      </w:r>
    </w:p>
    <w:p w14:paraId="0EB30C8E" w14:textId="77777777" w:rsidR="003C041A" w:rsidRDefault="003C041A" w:rsidP="003C041A"/>
    <w:p w14:paraId="05F564ED" w14:textId="77777777" w:rsidR="003C041A" w:rsidRDefault="003C041A" w:rsidP="003C041A">
      <w:r>
        <w:t xml:space="preserve">In a typical scenario, a student receives a call or message claiming that they have won a reward or need to verify their bank account. The attacker sends a payment request and asks the user to approve it. Without understanding, the student enters their UPI PIN, which results in money being transferred to the attacker.  </w:t>
      </w:r>
    </w:p>
    <w:p w14:paraId="322D9A8F" w14:textId="77777777" w:rsidR="003C041A" w:rsidRDefault="003C041A" w:rsidP="003C041A"/>
    <w:p w14:paraId="1A8F3E36" w14:textId="77777777" w:rsidR="003C041A" w:rsidRDefault="003C041A" w:rsidP="003C041A">
      <w:r>
        <w:t xml:space="preserve">Students are often targeted because they may not be fully aware of how digital payment systems work. The consequences include financial loss, stress, and misuse of personal information.  </w:t>
      </w:r>
    </w:p>
    <w:p w14:paraId="0452646E" w14:textId="77777777" w:rsidR="003C041A" w:rsidRDefault="003C041A" w:rsidP="003C041A"/>
    <w:p w14:paraId="67E37606" w14:textId="77777777" w:rsidR="003C041A" w:rsidRDefault="003C041A" w:rsidP="003C041A">
      <w:r>
        <w:t xml:space="preserve">Prevention Checklist:  </w:t>
      </w:r>
    </w:p>
    <w:p w14:paraId="1C33A883" w14:textId="77777777" w:rsidR="003C041A" w:rsidRDefault="003C041A" w:rsidP="003C041A">
      <w:r>
        <w:t xml:space="preserve">- Never share OTP or UPI PIN with anyone  </w:t>
      </w:r>
    </w:p>
    <w:p w14:paraId="04D46563" w14:textId="77777777" w:rsidR="003C041A" w:rsidRDefault="003C041A" w:rsidP="003C041A">
      <w:r>
        <w:t xml:space="preserve">- Always verify payment requests before accepting  </w:t>
      </w:r>
    </w:p>
    <w:p w14:paraId="6342387E" w14:textId="77777777" w:rsidR="003C041A" w:rsidRDefault="003C041A" w:rsidP="003C041A">
      <w:r>
        <w:t xml:space="preserve">- Avoid clicking on unknown links  </w:t>
      </w:r>
    </w:p>
    <w:p w14:paraId="7E7E1615" w14:textId="77777777" w:rsidR="003C041A" w:rsidRDefault="003C041A" w:rsidP="003C041A">
      <w:r>
        <w:t xml:space="preserve">- Use only official and trusted apps  </w:t>
      </w:r>
    </w:p>
    <w:p w14:paraId="46221B70" w14:textId="77777777" w:rsidR="003C041A" w:rsidRDefault="003C041A" w:rsidP="003C041A">
      <w:r>
        <w:t xml:space="preserve">- Enable two-factor authentication  </w:t>
      </w:r>
    </w:p>
    <w:p w14:paraId="2583829D" w14:textId="77777777" w:rsidR="003C041A" w:rsidRDefault="003C041A" w:rsidP="003C041A">
      <w:r>
        <w:t xml:space="preserve">- Regularly check bank account statements  </w:t>
      </w:r>
    </w:p>
    <w:p w14:paraId="41367C3B" w14:textId="77777777" w:rsidR="003C041A" w:rsidRDefault="003C041A" w:rsidP="003C041A">
      <w:r>
        <w:t xml:space="preserve">- Do not trust urgent or suspicious messages  </w:t>
      </w:r>
    </w:p>
    <w:p w14:paraId="6248A9F0" w14:textId="77777777" w:rsidR="003C041A" w:rsidRDefault="003C041A" w:rsidP="003C041A">
      <w:r>
        <w:t xml:space="preserve">- Report cyber fraud at cybercrime.gov.in or call 1930  </w:t>
      </w:r>
    </w:p>
    <w:p w14:paraId="18AC5978" w14:textId="77777777" w:rsidR="003C041A" w:rsidRDefault="003C041A" w:rsidP="003C041A"/>
    <w:p w14:paraId="26F11F0C" w14:textId="77777777" w:rsidR="003C041A" w:rsidRDefault="003C041A" w:rsidP="003C041A">
      <w:r>
        <w:t xml:space="preserve">Reflection:  </w:t>
      </w:r>
    </w:p>
    <w:p w14:paraId="0B40C9A8" w14:textId="77777777" w:rsidR="003C041A" w:rsidRDefault="003C041A" w:rsidP="003C041A">
      <w:r>
        <w:t xml:space="preserve">While researching this topic, I was surprised to learn how easily people fall victim to UPI fraud due to lack of awareness. Even a small mistake like clicking on a link can lead to serious consequences.  </w:t>
      </w:r>
    </w:p>
    <w:p w14:paraId="4F84F1A5" w14:textId="77777777" w:rsidR="003C041A" w:rsidRDefault="003C041A" w:rsidP="003C041A"/>
    <w:p w14:paraId="7E3D06D2" w14:textId="3A3728F3" w:rsidR="000C40E3" w:rsidRDefault="003C041A" w:rsidP="003C041A">
      <w:r>
        <w:t>I will be more careful while making online transactions and will always verify before taking any action.</w:t>
      </w:r>
    </w:p>
    <w:sectPr w:rsidR="000C40E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041A"/>
    <w:rsid w:val="000C40E3"/>
    <w:rsid w:val="003C041A"/>
    <w:rsid w:val="00B01CE1"/>
    <w:rsid w:val="00BD482D"/>
    <w:rsid w:val="00D51F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8D0169"/>
  <w15:chartTrackingRefBased/>
  <w15:docId w15:val="{A5F608F0-14D1-4E65-8894-6BFCACC3F0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04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C04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C04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04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04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04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04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04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04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04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C04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04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04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04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04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04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04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041A"/>
    <w:rPr>
      <w:rFonts w:eastAsiaTheme="majorEastAsia" w:cstheme="majorBidi"/>
      <w:color w:val="272727" w:themeColor="text1" w:themeTint="D8"/>
    </w:rPr>
  </w:style>
  <w:style w:type="paragraph" w:styleId="Title">
    <w:name w:val="Title"/>
    <w:basedOn w:val="Normal"/>
    <w:next w:val="Normal"/>
    <w:link w:val="TitleChar"/>
    <w:uiPriority w:val="10"/>
    <w:qFormat/>
    <w:rsid w:val="003C04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04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04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04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041A"/>
    <w:pPr>
      <w:spacing w:before="160"/>
      <w:jc w:val="center"/>
    </w:pPr>
    <w:rPr>
      <w:i/>
      <w:iCs/>
      <w:color w:val="404040" w:themeColor="text1" w:themeTint="BF"/>
    </w:rPr>
  </w:style>
  <w:style w:type="character" w:customStyle="1" w:styleId="QuoteChar">
    <w:name w:val="Quote Char"/>
    <w:basedOn w:val="DefaultParagraphFont"/>
    <w:link w:val="Quote"/>
    <w:uiPriority w:val="29"/>
    <w:rsid w:val="003C041A"/>
    <w:rPr>
      <w:i/>
      <w:iCs/>
      <w:color w:val="404040" w:themeColor="text1" w:themeTint="BF"/>
    </w:rPr>
  </w:style>
  <w:style w:type="paragraph" w:styleId="ListParagraph">
    <w:name w:val="List Paragraph"/>
    <w:basedOn w:val="Normal"/>
    <w:uiPriority w:val="34"/>
    <w:qFormat/>
    <w:rsid w:val="003C041A"/>
    <w:pPr>
      <w:ind w:left="720"/>
      <w:contextualSpacing/>
    </w:pPr>
  </w:style>
  <w:style w:type="character" w:styleId="IntenseEmphasis">
    <w:name w:val="Intense Emphasis"/>
    <w:basedOn w:val="DefaultParagraphFont"/>
    <w:uiPriority w:val="21"/>
    <w:qFormat/>
    <w:rsid w:val="003C041A"/>
    <w:rPr>
      <w:i/>
      <w:iCs/>
      <w:color w:val="0F4761" w:themeColor="accent1" w:themeShade="BF"/>
    </w:rPr>
  </w:style>
  <w:style w:type="paragraph" w:styleId="IntenseQuote">
    <w:name w:val="Intense Quote"/>
    <w:basedOn w:val="Normal"/>
    <w:next w:val="Normal"/>
    <w:link w:val="IntenseQuoteChar"/>
    <w:uiPriority w:val="30"/>
    <w:qFormat/>
    <w:rsid w:val="003C04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041A"/>
    <w:rPr>
      <w:i/>
      <w:iCs/>
      <w:color w:val="0F4761" w:themeColor="accent1" w:themeShade="BF"/>
    </w:rPr>
  </w:style>
  <w:style w:type="character" w:styleId="IntenseReference">
    <w:name w:val="Intense Reference"/>
    <w:basedOn w:val="DefaultParagraphFont"/>
    <w:uiPriority w:val="32"/>
    <w:qFormat/>
    <w:rsid w:val="003C041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213</Words>
  <Characters>1219</Characters>
  <Application>Microsoft Office Word</Application>
  <DocSecurity>0</DocSecurity>
  <Lines>10</Lines>
  <Paragraphs>2</Paragraphs>
  <ScaleCrop>false</ScaleCrop>
  <Company/>
  <LinksUpToDate>false</LinksUpToDate>
  <CharactersWithSpaces>1430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rashi mishra</dc:creator>
  <cp:keywords/>
  <dc:description/>
  <cp:lastModifiedBy>rashi mishra</cp:lastModifiedBy>
  <cp:revision>1</cp:revision>
  <dcterms:created xsi:type="dcterms:W3CDTF">2026-03-28T11:49:00Z</dcterms:created>
  <dcterms:modified xsi:type="dcterms:W3CDTF">2026-03-28T11:50:00Z</dcterms:modified>
</cp:coreProperties>
</file>