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37C4F" w14:textId="77777777" w:rsidR="00E00E2F" w:rsidRDefault="006B0C2E">
      <w:pPr>
        <w:spacing w:before="84" w:after="0" w:line="240" w:lineRule="auto"/>
        <w:ind w:left="114"/>
        <w:jc w:val="center"/>
        <w:rPr>
          <w:rFonts w:ascii="Tahoma" w:eastAsia="Tahoma" w:hAnsi="Tahoma" w:cs="Tahoma"/>
          <w:b/>
          <w:spacing w:val="-6"/>
          <w:sz w:val="28"/>
        </w:rPr>
      </w:pPr>
      <w:r>
        <w:rPr>
          <w:rFonts w:ascii="Tahoma" w:eastAsia="Tahoma" w:hAnsi="Tahoma" w:cs="Tahoma"/>
          <w:b/>
          <w:spacing w:val="-6"/>
          <w:sz w:val="28"/>
        </w:rPr>
        <w:t xml:space="preserve">Raship </w:t>
      </w:r>
      <w:proofErr w:type="spellStart"/>
      <w:r>
        <w:rPr>
          <w:rFonts w:ascii="Tahoma" w:eastAsia="Tahoma" w:hAnsi="Tahoma" w:cs="Tahoma"/>
          <w:b/>
          <w:spacing w:val="-6"/>
          <w:sz w:val="28"/>
        </w:rPr>
        <w:t>kumar</w:t>
      </w:r>
      <w:proofErr w:type="spellEnd"/>
    </w:p>
    <w:p w14:paraId="4BB78861" w14:textId="77777777" w:rsidR="00845648" w:rsidRDefault="006B0C2E">
      <w:pPr>
        <w:spacing w:before="84" w:after="0" w:line="240" w:lineRule="auto"/>
        <w:ind w:left="114"/>
        <w:jc w:val="center"/>
        <w:rPr>
          <w:rFonts w:ascii="Tahoma" w:eastAsia="Tahoma" w:hAnsi="Tahoma" w:cs="Tahoma"/>
          <w:b/>
          <w:spacing w:val="-6"/>
          <w:sz w:val="28"/>
        </w:rPr>
      </w:pPr>
      <w:r>
        <w:rPr>
          <w:rFonts w:ascii="Tahoma" w:eastAsia="Tahoma" w:hAnsi="Tahoma" w:cs="Tahoma"/>
          <w:b/>
          <w:spacing w:val="-6"/>
          <w:sz w:val="28"/>
        </w:rPr>
        <w:t>Senior Data Scientist</w:t>
      </w:r>
    </w:p>
    <w:p w14:paraId="70B4A156" w14:textId="13D77531" w:rsidR="00E00E2F" w:rsidRDefault="00845648">
      <w:pPr>
        <w:spacing w:before="84" w:after="0" w:line="240" w:lineRule="auto"/>
        <w:ind w:left="114"/>
        <w:jc w:val="center"/>
        <w:rPr>
          <w:rFonts w:ascii="Tahoma" w:eastAsia="Tahoma" w:hAnsi="Tahoma" w:cs="Tahoma"/>
          <w:b/>
          <w:spacing w:val="-6"/>
          <w:sz w:val="28"/>
        </w:rPr>
      </w:pPr>
      <w:r>
        <w:rPr>
          <w:rFonts w:ascii="Tahoma" w:eastAsia="Tahoma" w:hAnsi="Tahoma" w:cs="Tahoma"/>
          <w:b/>
          <w:spacing w:val="-6"/>
          <w:sz w:val="28"/>
        </w:rPr>
        <w:t>(</w:t>
      </w:r>
      <w:r w:rsidRPr="00845648">
        <w:rPr>
          <w:rFonts w:ascii="Cambria" w:eastAsia="Cambria" w:hAnsi="Cambria" w:cs="Cambria"/>
          <w:b/>
          <w:sz w:val="24"/>
        </w:rPr>
        <w:t>Service delivery manager</w:t>
      </w:r>
      <w:r>
        <w:rPr>
          <w:rFonts w:ascii="Tahoma" w:eastAsia="Tahoma" w:hAnsi="Tahoma" w:cs="Tahoma"/>
          <w:b/>
          <w:spacing w:val="-6"/>
          <w:sz w:val="28"/>
        </w:rPr>
        <w:t>)</w:t>
      </w:r>
    </w:p>
    <w:p w14:paraId="5C9E5AC0" w14:textId="3617D6CF" w:rsidR="00E00E2F" w:rsidRDefault="006B0C2E">
      <w:pPr>
        <w:spacing w:before="84" w:after="0" w:line="240" w:lineRule="auto"/>
        <w:ind w:left="114"/>
        <w:jc w:val="center"/>
        <w:rPr>
          <w:rFonts w:ascii="Microsoft Sans Serif" w:eastAsia="Microsoft Sans Serif" w:hAnsi="Microsoft Sans Serif" w:cs="Microsoft Sans Serif"/>
          <w:color w:val="374246"/>
          <w:position w:val="1"/>
          <w:sz w:val="20"/>
        </w:rPr>
      </w:pPr>
      <w:r>
        <w:rPr>
          <w:rFonts w:ascii="Tahoma" w:eastAsia="Tahoma" w:hAnsi="Tahoma" w:cs="Tahoma"/>
          <w:b/>
          <w:spacing w:val="-6"/>
          <w:sz w:val="20"/>
        </w:rPr>
        <w:t>[</w:t>
      </w:r>
      <w:r>
        <w:rPr>
          <w:rFonts w:ascii="Cambria" w:eastAsia="Cambria" w:hAnsi="Cambria" w:cs="Cambria"/>
          <w:b/>
          <w:sz w:val="20"/>
        </w:rPr>
        <w:t xml:space="preserve">+91 </w:t>
      </w:r>
      <w:proofErr w:type="gramStart"/>
      <w:r>
        <w:rPr>
          <w:rFonts w:ascii="Cambria" w:eastAsia="Cambria" w:hAnsi="Cambria" w:cs="Cambria"/>
          <w:b/>
          <w:sz w:val="20"/>
        </w:rPr>
        <w:t>8285088151 ]</w:t>
      </w:r>
      <w:proofErr w:type="gramEnd"/>
      <w:r>
        <w:rPr>
          <w:rFonts w:ascii="Cambria" w:eastAsia="Cambria" w:hAnsi="Cambria" w:cs="Cambria"/>
          <w:b/>
          <w:sz w:val="20"/>
        </w:rPr>
        <w:t>&amp;[</w:t>
      </w:r>
      <w:hyperlink r:id="rId7" w:history="1">
        <w:r w:rsidR="000B35D3" w:rsidRPr="0061717B">
          <w:rPr>
            <w:rStyle w:val="Hyperlink"/>
            <w:rFonts w:ascii="Microsoft Sans Serif" w:eastAsia="Microsoft Sans Serif" w:hAnsi="Microsoft Sans Serif" w:cs="Microsoft Sans Serif"/>
            <w:position w:val="1"/>
            <w:sz w:val="20"/>
          </w:rPr>
          <w:t>raship.kumar@cognizant.com</w:t>
        </w:r>
      </w:hyperlink>
      <w:r>
        <w:rPr>
          <w:rFonts w:ascii="Microsoft Sans Serif" w:eastAsia="Microsoft Sans Serif" w:hAnsi="Microsoft Sans Serif" w:cs="Microsoft Sans Serif"/>
          <w:color w:val="374246"/>
          <w:position w:val="1"/>
          <w:sz w:val="20"/>
        </w:rPr>
        <w:t xml:space="preserve">]   </w:t>
      </w:r>
    </w:p>
    <w:p w14:paraId="420C50FD" w14:textId="77777777" w:rsidR="00E00E2F" w:rsidRDefault="00000000">
      <w:pPr>
        <w:spacing w:before="84" w:after="0" w:line="240" w:lineRule="auto"/>
        <w:ind w:left="114"/>
        <w:jc w:val="center"/>
        <w:rPr>
          <w:rFonts w:ascii="Tahoma" w:eastAsia="Tahoma" w:hAnsi="Tahoma" w:cs="Tahoma"/>
          <w:b/>
          <w:sz w:val="53"/>
        </w:rPr>
      </w:pPr>
      <w:hyperlink r:id="rId8">
        <w:r w:rsidR="006B0C2E">
          <w:rPr>
            <w:rFonts w:ascii="Microsoft Sans Serif" w:eastAsia="Microsoft Sans Serif" w:hAnsi="Microsoft Sans Serif" w:cs="Microsoft Sans Serif"/>
            <w:color w:val="374246"/>
            <w:position w:val="1"/>
            <w:sz w:val="20"/>
            <w:u w:val="single"/>
          </w:rPr>
          <w:t>https://www.linkedin.com/in/raship-kumar-9292a157</w:t>
        </w:r>
      </w:hyperlink>
    </w:p>
    <w:p w14:paraId="6D8BE08F" w14:textId="77777777" w:rsidR="00E00E2F" w:rsidRDefault="00E00E2F">
      <w:pPr>
        <w:spacing w:before="84" w:after="0" w:line="240" w:lineRule="auto"/>
        <w:ind w:left="114"/>
        <w:jc w:val="center"/>
        <w:rPr>
          <w:rFonts w:ascii="Tahoma" w:eastAsia="Tahoma" w:hAnsi="Tahoma" w:cs="Tahoma"/>
          <w:b/>
          <w:sz w:val="24"/>
        </w:rPr>
      </w:pPr>
    </w:p>
    <w:p w14:paraId="2A32C84F" w14:textId="05708BF9" w:rsidR="00E00E2F" w:rsidRDefault="009811AC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8 years of </w:t>
      </w:r>
      <w:r w:rsidR="006B0C2E">
        <w:rPr>
          <w:rFonts w:ascii="Cambria" w:eastAsia="Cambria" w:hAnsi="Cambria" w:cs="Cambria"/>
          <w:b/>
          <w:sz w:val="24"/>
        </w:rPr>
        <w:t xml:space="preserve">Expertise in developing &amp; deploying Intelligent, automated business decision making applications using data science &amp; analytical </w:t>
      </w:r>
      <w:proofErr w:type="gramStart"/>
      <w:r w:rsidR="006B0C2E">
        <w:rPr>
          <w:rFonts w:ascii="Cambria" w:eastAsia="Cambria" w:hAnsi="Cambria" w:cs="Cambria"/>
          <w:b/>
          <w:sz w:val="24"/>
        </w:rPr>
        <w:t>skills,  resulting</w:t>
      </w:r>
      <w:proofErr w:type="gramEnd"/>
      <w:r w:rsidR="006B0C2E">
        <w:rPr>
          <w:rFonts w:ascii="Cambria" w:eastAsia="Cambria" w:hAnsi="Cambria" w:cs="Cambria"/>
          <w:b/>
          <w:sz w:val="24"/>
        </w:rPr>
        <w:t xml:space="preserve"> in business process and value optimization.</w:t>
      </w:r>
    </w:p>
    <w:p w14:paraId="793B4A00" w14:textId="77777777" w:rsidR="00E00E2F" w:rsidRDefault="00E00E2F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</w:p>
    <w:p w14:paraId="7292D0E4" w14:textId="77777777" w:rsidR="00E00E2F" w:rsidRDefault="006B0C2E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SKILLS</w:t>
      </w:r>
    </w:p>
    <w:p w14:paraId="0564B471" w14:textId="77777777" w:rsidR="00E00E2F" w:rsidRDefault="00E00E2F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0"/>
        <w:gridCol w:w="6942"/>
      </w:tblGrid>
      <w:tr w:rsidR="00E00E2F" w14:paraId="76E5FACD" w14:textId="77777777">
        <w:trPr>
          <w:trHeight w:val="288"/>
        </w:trPr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36AFF0A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Operating Systems</w:t>
            </w:r>
          </w:p>
        </w:tc>
        <w:tc>
          <w:tcPr>
            <w:tcW w:w="7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AC6C7A6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Linux/UNIX, Windows 2000/XP/NT</w:t>
            </w:r>
          </w:p>
        </w:tc>
      </w:tr>
      <w:tr w:rsidR="00E00E2F" w14:paraId="0F0C016B" w14:textId="77777777">
        <w:trPr>
          <w:trHeight w:val="288"/>
        </w:trPr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6FD37FF5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Programming Languages    </w:t>
            </w:r>
          </w:p>
        </w:tc>
        <w:tc>
          <w:tcPr>
            <w:tcW w:w="7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FE0D304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R, Python, SQL, Perl, UNIX Shell Scripting</w:t>
            </w:r>
          </w:p>
        </w:tc>
      </w:tr>
      <w:tr w:rsidR="00E00E2F" w14:paraId="7ECD53BE" w14:textId="77777777">
        <w:trPr>
          <w:trHeight w:val="288"/>
        </w:trPr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5A9F2BDA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Concepts  </w:t>
            </w:r>
          </w:p>
        </w:tc>
        <w:tc>
          <w:tcPr>
            <w:tcW w:w="7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7623D10" w14:textId="77777777" w:rsidR="00E00E2F" w:rsidRDefault="006B0C2E">
            <w:pPr>
              <w:spacing w:after="0" w:line="240" w:lineRule="auto"/>
            </w:pPr>
            <w:bookmarkStart w:id="0" w:name="_Hlk135472022"/>
            <w:r>
              <w:rPr>
                <w:rFonts w:ascii="Cambria" w:eastAsia="Cambria" w:hAnsi="Cambria" w:cs="Cambria"/>
                <w:color w:val="000000"/>
                <w:sz w:val="20"/>
              </w:rPr>
              <w:t>Statistics, EDA, Machine Learning, Predictive Analysis, Time Series analysis, Cluster Analysis, GARCH, Deep learning, Survival analysis, Feature engineering &amp; selection, Tableau, NLP</w:t>
            </w:r>
            <w:bookmarkEnd w:id="0"/>
          </w:p>
        </w:tc>
      </w:tr>
      <w:tr w:rsidR="00E00E2F" w14:paraId="476F3629" w14:textId="77777777">
        <w:trPr>
          <w:trHeight w:val="288"/>
        </w:trPr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2612A46C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Tools &amp; Packages</w:t>
            </w:r>
          </w:p>
        </w:tc>
        <w:tc>
          <w:tcPr>
            <w:tcW w:w="7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43A9B93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 xml:space="preserve"> Spider, SVN, </w:t>
            </w:r>
            <w:proofErr w:type="spellStart"/>
            <w:proofErr w:type="gramStart"/>
            <w:r>
              <w:rPr>
                <w:rFonts w:ascii="Cambria" w:eastAsia="Cambria" w:hAnsi="Cambria" w:cs="Cambria"/>
                <w:color w:val="000000"/>
                <w:sz w:val="20"/>
              </w:rPr>
              <w:t>WEKA,Nginx</w:t>
            </w:r>
            <w:proofErr w:type="spellEnd"/>
            <w:proofErr w:type="gramEnd"/>
            <w:r>
              <w:rPr>
                <w:rFonts w:ascii="Cambria" w:eastAsia="Cambria" w:hAnsi="Cambria" w:cs="Cambria"/>
                <w:color w:val="000000"/>
                <w:sz w:val="20"/>
              </w:rPr>
              <w:t>, flask, Waitress, Lime, KNIME, MS Office (Word, Excel &amp; PowerPoint</w:t>
            </w:r>
          </w:p>
        </w:tc>
      </w:tr>
      <w:tr w:rsidR="00E00E2F" w14:paraId="48B05CD4" w14:textId="77777777">
        <w:trPr>
          <w:trHeight w:val="300"/>
        </w:trPr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107DA1FB" w14:textId="77777777" w:rsidR="00E00E2F" w:rsidRDefault="006B0C2E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Certification</w:t>
            </w:r>
          </w:p>
        </w:tc>
        <w:tc>
          <w:tcPr>
            <w:tcW w:w="7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EBBE0EB" w14:textId="77777777" w:rsidR="00E00E2F" w:rsidRDefault="006B0C2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Post Graduate Executive Certificate Program in Data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</w:rPr>
              <w:t>Science(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</w:rPr>
              <w:t>IMT Ghaziabad)</w:t>
            </w:r>
          </w:p>
        </w:tc>
      </w:tr>
      <w:tr w:rsidR="00E00E2F" w14:paraId="707E6A80" w14:textId="77777777">
        <w:trPr>
          <w:trHeight w:val="300"/>
        </w:trPr>
        <w:tc>
          <w:tcPr>
            <w:tcW w:w="23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30E61978" w14:textId="77777777" w:rsidR="00E00E2F" w:rsidRDefault="006B0C2E">
            <w:pPr>
              <w:spacing w:after="160" w:line="259" w:lineRule="auto"/>
            </w:pPr>
            <w:r>
              <w:rPr>
                <w:rFonts w:ascii="Cambria" w:eastAsia="Cambria" w:hAnsi="Cambria" w:cs="Cambria"/>
                <w:color w:val="000000"/>
                <w:sz w:val="20"/>
              </w:rPr>
              <w:t>ML model deployment platforms</w:t>
            </w:r>
          </w:p>
        </w:tc>
        <w:tc>
          <w:tcPr>
            <w:tcW w:w="7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14:paraId="066BCC04" w14:textId="77777777" w:rsidR="00E00E2F" w:rsidRDefault="006B0C2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HEROKU, GCP, AWS</w:t>
            </w:r>
          </w:p>
        </w:tc>
      </w:tr>
    </w:tbl>
    <w:p w14:paraId="3CC8A16B" w14:textId="77777777" w:rsidR="00E00E2F" w:rsidRDefault="00E00E2F">
      <w:pPr>
        <w:spacing w:before="142" w:after="0" w:line="240" w:lineRule="auto"/>
        <w:rPr>
          <w:rFonts w:ascii="Tahoma" w:eastAsia="Tahoma" w:hAnsi="Tahoma" w:cs="Tahoma"/>
          <w:b/>
          <w:spacing w:val="-6"/>
          <w:sz w:val="53"/>
        </w:rPr>
      </w:pPr>
    </w:p>
    <w:p w14:paraId="77E55584" w14:textId="5BFA8020" w:rsidR="00E00E2F" w:rsidRDefault="006B0C2E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Data Science projects</w:t>
      </w:r>
    </w:p>
    <w:p w14:paraId="341239C5" w14:textId="3A3F14DB" w:rsidR="005C51D2" w:rsidRDefault="005C51D2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</w:p>
    <w:p w14:paraId="210FEAAE" w14:textId="6B5C3BB5" w:rsidR="005C51D2" w:rsidRPr="005C51D2" w:rsidRDefault="005C51D2" w:rsidP="005C51D2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 w:rsidRPr="005C51D2">
        <w:rPr>
          <w:rFonts w:ascii="Cambria" w:eastAsia="Cambria" w:hAnsi="Cambria" w:cs="Cambria"/>
          <w:b/>
          <w:sz w:val="20"/>
        </w:rPr>
        <w:t xml:space="preserve">Product recommendation </w:t>
      </w:r>
      <w:proofErr w:type="gramStart"/>
      <w:r w:rsidRPr="005C51D2">
        <w:rPr>
          <w:rFonts w:ascii="Cambria" w:eastAsia="Cambria" w:hAnsi="Cambria" w:cs="Cambria"/>
          <w:b/>
          <w:sz w:val="20"/>
        </w:rPr>
        <w:t>system</w:t>
      </w:r>
      <w:r w:rsidR="00EE66D1">
        <w:rPr>
          <w:rFonts w:ascii="Cambria" w:eastAsia="Cambria" w:hAnsi="Cambria" w:cs="Cambria"/>
          <w:b/>
          <w:sz w:val="20"/>
        </w:rPr>
        <w:t>(</w:t>
      </w:r>
      <w:proofErr w:type="gramEnd"/>
      <w:r w:rsidR="00EE66D1">
        <w:rPr>
          <w:rFonts w:ascii="Cambria" w:eastAsia="Cambria" w:hAnsi="Cambria" w:cs="Cambria"/>
          <w:b/>
          <w:sz w:val="20"/>
        </w:rPr>
        <w:t>Sysco)</w:t>
      </w:r>
    </w:p>
    <w:p w14:paraId="547F1F43" w14:textId="3427AC45" w:rsidR="005C51D2" w:rsidRDefault="005C51D2" w:rsidP="005C51D2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Cognizant Technology Solutions                                                                                                               </w:t>
      </w:r>
      <w:r w:rsidR="003D1943">
        <w:rPr>
          <w:rFonts w:ascii="Cambria" w:eastAsia="Cambria" w:hAnsi="Cambria" w:cs="Cambria"/>
          <w:sz w:val="20"/>
        </w:rPr>
        <w:t>Sep’</w:t>
      </w:r>
      <w:r>
        <w:rPr>
          <w:rFonts w:ascii="Cambria" w:eastAsia="Cambria" w:hAnsi="Cambria" w:cs="Cambria"/>
          <w:sz w:val="20"/>
        </w:rPr>
        <w:t>2</w:t>
      </w:r>
      <w:r w:rsidR="003D1943"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</w:rPr>
        <w:t xml:space="preserve"> – </w:t>
      </w:r>
      <w:r w:rsidR="00AA3FBF">
        <w:rPr>
          <w:rFonts w:ascii="Cambria" w:eastAsia="Cambria" w:hAnsi="Cambria" w:cs="Cambria"/>
          <w:sz w:val="20"/>
        </w:rPr>
        <w:t>May</w:t>
      </w:r>
      <w:r>
        <w:rPr>
          <w:rFonts w:ascii="Cambria" w:eastAsia="Cambria" w:hAnsi="Cambria" w:cs="Cambria"/>
          <w:sz w:val="20"/>
        </w:rPr>
        <w:t>’2</w:t>
      </w:r>
      <w:r w:rsidR="003D1943">
        <w:rPr>
          <w:rFonts w:ascii="Cambria" w:eastAsia="Cambria" w:hAnsi="Cambria" w:cs="Cambria"/>
          <w:sz w:val="20"/>
        </w:rPr>
        <w:t>3</w:t>
      </w:r>
    </w:p>
    <w:p w14:paraId="5F79DCA1" w14:textId="287E48CC" w:rsidR="005C51D2" w:rsidRPr="00EE66D1" w:rsidRDefault="005C51D2" w:rsidP="00EE66D1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 w:rsidRPr="005C51D2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Designed and developed a</w:t>
      </w:r>
      <w:r w:rsidR="00EE66D1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n</w:t>
      </w:r>
      <w:r w:rsidRPr="005C51D2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</w:t>
      </w:r>
      <w:r w:rsidR="00EE66D1" w:rsidRPr="00EE66D1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AI solution to identify most relevant substitute product incase ordered product is not available in </w:t>
      </w:r>
      <w:proofErr w:type="gramStart"/>
      <w:r w:rsidR="00EE66D1" w:rsidRPr="00EE66D1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inventory</w:t>
      </w:r>
      <w:proofErr w:type="gramEnd"/>
    </w:p>
    <w:p w14:paraId="4609BA9F" w14:textId="046A5412" w:rsidR="005C51D2" w:rsidRDefault="005C51D2" w:rsidP="005C51D2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Recommendation system helped client to reduce cancelled orders thus saved him lot of cost.</w:t>
      </w:r>
    </w:p>
    <w:p w14:paraId="7E27EC1C" w14:textId="47F89108" w:rsidR="005C51D2" w:rsidRDefault="005C51D2" w:rsidP="005C51D2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Relevancy was based on similarity matrix using cosine similarity metrics.</w:t>
      </w:r>
    </w:p>
    <w:p w14:paraId="25E0C8F5" w14:textId="21085239" w:rsidR="005C51D2" w:rsidRDefault="005C51D2" w:rsidP="005C51D2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Implemented </w:t>
      </w:r>
      <w:r w:rsidR="003D1943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various NLP techniques in </w:t>
      </w:r>
      <w:proofErr w:type="gramStart"/>
      <w:r w:rsidR="003D1943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python</w:t>
      </w:r>
      <w:proofErr w:type="gramEnd"/>
    </w:p>
    <w:p w14:paraId="57472926" w14:textId="77777777" w:rsidR="00EE66D1" w:rsidRDefault="00EE66D1" w:rsidP="005C51D2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</w:p>
    <w:p w14:paraId="0C567044" w14:textId="2D085E32" w:rsidR="003D1943" w:rsidRPr="005C51D2" w:rsidRDefault="003D1943" w:rsidP="005C51D2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Used flask framework for exposing model results.</w:t>
      </w:r>
    </w:p>
    <w:p w14:paraId="340EAC61" w14:textId="77777777" w:rsidR="00E00E2F" w:rsidRDefault="00E00E2F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</w:p>
    <w:p w14:paraId="31F7CFCB" w14:textId="5C705550" w:rsidR="00E00E2F" w:rsidRDefault="00D474FB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Email Management </w:t>
      </w:r>
      <w:proofErr w:type="gramStart"/>
      <w:r>
        <w:rPr>
          <w:rFonts w:ascii="Cambria" w:eastAsia="Cambria" w:hAnsi="Cambria" w:cs="Cambria"/>
          <w:b/>
          <w:sz w:val="20"/>
        </w:rPr>
        <w:t>System</w:t>
      </w:r>
      <w:r w:rsidR="00EE66D1">
        <w:rPr>
          <w:rFonts w:ascii="Cambria" w:eastAsia="Cambria" w:hAnsi="Cambria" w:cs="Cambria"/>
          <w:b/>
          <w:sz w:val="20"/>
        </w:rPr>
        <w:t>(</w:t>
      </w:r>
      <w:proofErr w:type="gramEnd"/>
      <w:r w:rsidR="00EE66D1">
        <w:rPr>
          <w:rFonts w:ascii="Cambria" w:eastAsia="Cambria" w:hAnsi="Cambria" w:cs="Cambria"/>
          <w:b/>
          <w:sz w:val="20"/>
        </w:rPr>
        <w:t>Walmart)</w:t>
      </w:r>
    </w:p>
    <w:p w14:paraId="0AEB6E53" w14:textId="111A94E3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Cognizant Technology Solutions                                                                                                               </w:t>
      </w:r>
      <w:r w:rsidR="00AA3FBF">
        <w:rPr>
          <w:rFonts w:ascii="Cambria" w:eastAsia="Cambria" w:hAnsi="Cambria" w:cs="Cambria"/>
          <w:sz w:val="20"/>
        </w:rPr>
        <w:t>Jan</w:t>
      </w:r>
      <w:r>
        <w:rPr>
          <w:rFonts w:ascii="Cambria" w:eastAsia="Cambria" w:hAnsi="Cambria" w:cs="Cambria"/>
          <w:sz w:val="20"/>
        </w:rPr>
        <w:t>’2</w:t>
      </w:r>
      <w:r w:rsidR="003D1943">
        <w:rPr>
          <w:rFonts w:ascii="Cambria" w:eastAsia="Cambria" w:hAnsi="Cambria" w:cs="Cambria"/>
          <w:sz w:val="20"/>
        </w:rPr>
        <w:t>2</w:t>
      </w:r>
      <w:r>
        <w:rPr>
          <w:rFonts w:ascii="Cambria" w:eastAsia="Cambria" w:hAnsi="Cambria" w:cs="Cambria"/>
          <w:sz w:val="20"/>
        </w:rPr>
        <w:t xml:space="preserve"> – </w:t>
      </w:r>
      <w:r w:rsidR="003D1943">
        <w:rPr>
          <w:rFonts w:ascii="Cambria" w:eastAsia="Cambria" w:hAnsi="Cambria" w:cs="Cambria"/>
          <w:sz w:val="20"/>
        </w:rPr>
        <w:t>Jul</w:t>
      </w:r>
      <w:r>
        <w:rPr>
          <w:rFonts w:ascii="Cambria" w:eastAsia="Cambria" w:hAnsi="Cambria" w:cs="Cambria"/>
          <w:sz w:val="20"/>
        </w:rPr>
        <w:t>’22</w:t>
      </w:r>
    </w:p>
    <w:p w14:paraId="04F415E3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Lead the development of a web app which parse/process outlook mails and then classify, priorities, generate and send auto responses by selecting mail routes as per the business logic.</w:t>
      </w:r>
    </w:p>
    <w:p w14:paraId="22F84DA1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lastRenderedPageBreak/>
        <w:t xml:space="preserve">Developed architecture for the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application</w:t>
      </w:r>
      <w:proofErr w:type="gramEnd"/>
    </w:p>
    <w:p w14:paraId="2AC6DAC1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Implemented text classification model for classifying mails into various categories.</w:t>
      </w:r>
    </w:p>
    <w:p w14:paraId="29C2D99C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Implemented NER model for fetching entities of interests.</w:t>
      </w:r>
    </w:p>
    <w:p w14:paraId="3322F1B1" w14:textId="77777777" w:rsidR="00E00E2F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Developed backend using Python-Flask web services framework.</w:t>
      </w:r>
    </w:p>
    <w:p w14:paraId="5E9ED9BB" w14:textId="77777777" w:rsidR="00D474FB" w:rsidRDefault="00D474FB" w:rsidP="00D474FB">
      <w:pPr>
        <w:widowControl w:val="0"/>
        <w:tabs>
          <w:tab w:val="left" w:pos="990"/>
        </w:tabs>
        <w:spacing w:after="0" w:line="240" w:lineRule="auto"/>
        <w:ind w:left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</w:p>
    <w:p w14:paraId="0F13D140" w14:textId="77777777" w:rsidR="00D474FB" w:rsidRPr="00D474FB" w:rsidRDefault="00D474FB" w:rsidP="00D474FB">
      <w:pPr>
        <w:widowControl w:val="0"/>
        <w:tabs>
          <w:tab w:val="left" w:pos="990"/>
        </w:tabs>
        <w:spacing w:after="0" w:line="240" w:lineRule="auto"/>
        <w:ind w:left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</w:p>
    <w:p w14:paraId="064F3076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Employee Attrition prediction model</w:t>
      </w:r>
    </w:p>
    <w:p w14:paraId="2702D8CA" w14:textId="42D0F517" w:rsidR="00E00E2F" w:rsidRDefault="006B0C2E">
      <w:pPr>
        <w:tabs>
          <w:tab w:val="left" w:pos="990"/>
        </w:tabs>
        <w:spacing w:after="160" w:line="259" w:lineRule="auto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Cambria" w:eastAsia="Cambria" w:hAnsi="Cambria" w:cs="Cambria"/>
          <w:sz w:val="20"/>
        </w:rPr>
        <w:t xml:space="preserve">Cognizant Technology Solutions                                                         </w:t>
      </w:r>
      <w:r w:rsidR="00C856EB">
        <w:rPr>
          <w:rFonts w:ascii="Cambria" w:eastAsia="Cambria" w:hAnsi="Cambria" w:cs="Cambria"/>
          <w:sz w:val="20"/>
        </w:rPr>
        <w:t xml:space="preserve">                                                     </w:t>
      </w:r>
      <w:r>
        <w:rPr>
          <w:rFonts w:ascii="Cambria" w:eastAsia="Cambria" w:hAnsi="Cambria" w:cs="Cambria"/>
          <w:sz w:val="20"/>
        </w:rPr>
        <w:t xml:space="preserve">   </w:t>
      </w:r>
      <w:r w:rsidR="003D1943">
        <w:rPr>
          <w:rFonts w:ascii="Cambria" w:eastAsia="Cambria" w:hAnsi="Cambria" w:cs="Cambria"/>
          <w:sz w:val="20"/>
        </w:rPr>
        <w:t>Sep’</w:t>
      </w:r>
      <w:r>
        <w:rPr>
          <w:rFonts w:ascii="Cambria" w:eastAsia="Cambria" w:hAnsi="Cambria" w:cs="Cambria"/>
          <w:sz w:val="20"/>
        </w:rPr>
        <w:t>2</w:t>
      </w:r>
      <w:r w:rsidR="003D1943">
        <w:rPr>
          <w:rFonts w:ascii="Cambria" w:eastAsia="Cambria" w:hAnsi="Cambria" w:cs="Cambria"/>
          <w:sz w:val="20"/>
        </w:rPr>
        <w:t>1</w:t>
      </w:r>
      <w:r>
        <w:rPr>
          <w:rFonts w:ascii="Cambria" w:eastAsia="Cambria" w:hAnsi="Cambria" w:cs="Cambria"/>
          <w:sz w:val="20"/>
        </w:rPr>
        <w:t xml:space="preserve"> – </w:t>
      </w:r>
      <w:r w:rsidR="003D1943">
        <w:rPr>
          <w:rFonts w:ascii="Cambria" w:eastAsia="Cambria" w:hAnsi="Cambria" w:cs="Cambria"/>
          <w:sz w:val="20"/>
        </w:rPr>
        <w:t>jan</w:t>
      </w:r>
      <w:r>
        <w:rPr>
          <w:rFonts w:ascii="Cambria" w:eastAsia="Cambria" w:hAnsi="Cambria" w:cs="Cambria"/>
          <w:sz w:val="20"/>
        </w:rPr>
        <w:t>’2</w:t>
      </w:r>
      <w:r w:rsidR="003D1943">
        <w:rPr>
          <w:rFonts w:ascii="Cambria" w:eastAsia="Cambria" w:hAnsi="Cambria" w:cs="Cambria"/>
          <w:sz w:val="20"/>
        </w:rPr>
        <w:t>2</w:t>
      </w:r>
    </w:p>
    <w:p w14:paraId="33438085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Performed EDA to understand data distributions and applied various statistical measures for feature engineering and feature selection.</w:t>
      </w:r>
    </w:p>
    <w:p w14:paraId="3FA63E91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Used various methods for Hyper parameter tuning and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optimization</w:t>
      </w:r>
      <w:proofErr w:type="gramEnd"/>
    </w:p>
    <w:p w14:paraId="67BB08C1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Cambria" w:eastAsia="Cambria" w:hAnsi="Cambria" w:cs="Cambria"/>
          <w:position w:val="1"/>
          <w:sz w:val="20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Used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Xgboost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algorithm for developing final binary classification model, based on EDA results</w:t>
      </w:r>
      <w:r>
        <w:rPr>
          <w:rFonts w:ascii="Cambria" w:eastAsia="Cambria" w:hAnsi="Cambria" w:cs="Cambria"/>
          <w:position w:val="1"/>
          <w:sz w:val="20"/>
        </w:rPr>
        <w:t>.</w:t>
      </w:r>
    </w:p>
    <w:p w14:paraId="0D4BCA47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Build an autonomous ML system using Python and flask framework which outputs easily understandable business insights supported by various visual artifacts and statistics using raw data.</w:t>
      </w:r>
    </w:p>
    <w:p w14:paraId="2F9BCA6E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Done Survival Analysis on HR data for estimating Survival curve/function, calculating employee survival probabilities as per their employment duration.  </w:t>
      </w:r>
    </w:p>
    <w:p w14:paraId="06B1A020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Compared survival duration of different employee age groups to know which age group have more tendency to attrite.</w:t>
      </w:r>
    </w:p>
    <w:p w14:paraId="6758AE02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Prepared Interactive data analysis dashboards using Python library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Streamlit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and Panel </w:t>
      </w:r>
    </w:p>
    <w:p w14:paraId="50188061" w14:textId="77777777" w:rsidR="00E00E2F" w:rsidRDefault="006B0C2E">
      <w:pPr>
        <w:widowControl w:val="0"/>
        <w:numPr>
          <w:ilvl w:val="0"/>
          <w:numId w:val="2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Presented modeling and analysis results to various stakeholders.</w:t>
      </w:r>
    </w:p>
    <w:p w14:paraId="5701FA87" w14:textId="77777777" w:rsidR="00E00E2F" w:rsidRDefault="00E00E2F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sz w:val="20"/>
        </w:rPr>
      </w:pPr>
    </w:p>
    <w:p w14:paraId="01F4FF76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Claims Forecasting model</w:t>
      </w:r>
    </w:p>
    <w:p w14:paraId="24685A76" w14:textId="0221E7BE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Cognizant Technology Solutions                                                           </w:t>
      </w:r>
      <w:r w:rsidR="003D1943">
        <w:rPr>
          <w:rFonts w:ascii="Cambria" w:eastAsia="Cambria" w:hAnsi="Cambria" w:cs="Cambria"/>
          <w:sz w:val="20"/>
        </w:rPr>
        <w:t xml:space="preserve">                                                             Jun’21</w:t>
      </w:r>
      <w:r>
        <w:rPr>
          <w:rFonts w:ascii="Cambria" w:eastAsia="Cambria" w:hAnsi="Cambria" w:cs="Cambria"/>
          <w:sz w:val="20"/>
        </w:rPr>
        <w:t xml:space="preserve"> – </w:t>
      </w:r>
      <w:r w:rsidR="003D1943">
        <w:rPr>
          <w:rFonts w:ascii="Cambria" w:eastAsia="Cambria" w:hAnsi="Cambria" w:cs="Cambria"/>
          <w:sz w:val="20"/>
        </w:rPr>
        <w:t>Aug</w:t>
      </w:r>
      <w:r>
        <w:rPr>
          <w:rFonts w:ascii="Cambria" w:eastAsia="Cambria" w:hAnsi="Cambria" w:cs="Cambria"/>
          <w:sz w:val="20"/>
        </w:rPr>
        <w:t>’2</w:t>
      </w:r>
      <w:r w:rsidR="003D1943">
        <w:rPr>
          <w:rFonts w:ascii="Cambria" w:eastAsia="Cambria" w:hAnsi="Cambria" w:cs="Cambria"/>
          <w:sz w:val="20"/>
        </w:rPr>
        <w:t>1</w:t>
      </w:r>
    </w:p>
    <w:p w14:paraId="52632786" w14:textId="77777777" w:rsidR="00E00E2F" w:rsidRDefault="006B0C2E">
      <w:pPr>
        <w:widowControl w:val="0"/>
        <w:numPr>
          <w:ilvl w:val="0"/>
          <w:numId w:val="3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Used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Sarimax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models for modeling claim settlement time series data using Python.</w:t>
      </w:r>
    </w:p>
    <w:p w14:paraId="40F02489" w14:textId="77777777" w:rsidR="00E00E2F" w:rsidRDefault="006B0C2E">
      <w:pPr>
        <w:widowControl w:val="0"/>
        <w:numPr>
          <w:ilvl w:val="0"/>
          <w:numId w:val="3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Observed components like Trend, seasonality, cycles &amp; white noise for optimizing predictions.  </w:t>
      </w:r>
    </w:p>
    <w:p w14:paraId="57B661FA" w14:textId="4764D16F" w:rsidR="00E00E2F" w:rsidRDefault="006B0C2E">
      <w:pPr>
        <w:widowControl w:val="0"/>
        <w:numPr>
          <w:ilvl w:val="0"/>
          <w:numId w:val="3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Utilized forecasting results for predictive maintenance by analyzing future medical claim settlement flow among different claims </w:t>
      </w:r>
      <w:r w:rsidR="003D1943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categories.</w:t>
      </w:r>
    </w:p>
    <w:p w14:paraId="0AD9953B" w14:textId="77777777" w:rsidR="00E00E2F" w:rsidRDefault="00E00E2F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sz w:val="20"/>
        </w:rPr>
      </w:pPr>
    </w:p>
    <w:p w14:paraId="583EB101" w14:textId="77777777" w:rsidR="00E00E2F" w:rsidRDefault="00C856EB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Credit risk modelling</w:t>
      </w:r>
    </w:p>
    <w:p w14:paraId="78195285" w14:textId="67E19996" w:rsidR="00E00E2F" w:rsidRDefault="006B0C2E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NIIT </w:t>
      </w:r>
      <w:proofErr w:type="gramStart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Technologies(</w:t>
      </w:r>
      <w:proofErr w:type="spellStart"/>
      <w:proofErr w:type="gramEnd"/>
      <w:r w:rsidR="00547748">
        <w:rPr>
          <w:rFonts w:ascii="Cambria" w:eastAsia="Cambria" w:hAnsi="Cambria" w:cs="Cambria"/>
          <w:color w:val="0D0D0D"/>
          <w:sz w:val="20"/>
          <w:shd w:val="clear" w:color="auto" w:fill="FFFFFF"/>
        </w:rPr>
        <w:t>Santender</w:t>
      </w:r>
      <w:proofErr w:type="spellEnd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) </w:t>
      </w:r>
      <w:r w:rsidR="00D474FB"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                                                                                                              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Sep’19 – Jan’20</w:t>
      </w:r>
    </w:p>
    <w:p w14:paraId="7E7FAC60" w14:textId="77777777" w:rsidR="00D474FB" w:rsidRDefault="00D474FB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</w:p>
    <w:p w14:paraId="0304ED05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Designed and implemented a machine learning system that predicted Expected loss with complying Basel and IFRS9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standards..</w:t>
      </w:r>
      <w:proofErr w:type="gramEnd"/>
    </w:p>
    <w:p w14:paraId="6F057BF5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Done effective data processing and feature engineering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in order to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interpret PD model and use results for score card generation.</w:t>
      </w:r>
    </w:p>
    <w:p w14:paraId="4071471D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Developed Machine Learning model using Logistic regression used for application and behavioral scorecard development.</w:t>
      </w:r>
    </w:p>
    <w:p w14:paraId="54C1FDAC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Helped client in increasing revenue generation by minimizing Total Expected Loss (EL) using historical data including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macro economic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variables for developing for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ttc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-PD and pit-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PD(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Probability of default) models.</w:t>
      </w:r>
    </w:p>
    <w:p w14:paraId="312D9D08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Performed Roll rate analysis for deciding definition of defaults.</w:t>
      </w:r>
    </w:p>
    <w:p w14:paraId="3DEE04D0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Applied PD model validation for ensuring model meets specified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requirements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</w:t>
      </w:r>
    </w:p>
    <w:p w14:paraId="6F3B6F49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Back tested rating system by evaluating characteristics like Stability, Discrimination and Calibration.  </w:t>
      </w:r>
    </w:p>
    <w:p w14:paraId="5629278C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Monitored model’s input and output using various statistical measures on regular bases to monitor model’s performance over time.</w:t>
      </w:r>
    </w:p>
    <w:p w14:paraId="03DF1296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Develop segment and account level CCAR stress loss models.</w:t>
      </w:r>
    </w:p>
    <w:p w14:paraId="1FD8A71D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Applied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Garch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for predicting the volatility of returns on financial time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series based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return data.</w:t>
      </w:r>
    </w:p>
    <w:p w14:paraId="558FB3DD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Developed a quantitative framework for investment portfolios that optimizes relation between risk &amp; returns.</w:t>
      </w:r>
    </w:p>
    <w:p w14:paraId="04F40533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Performed Mean-variance analysis for making better investment strategies.</w:t>
      </w:r>
    </w:p>
    <w:p w14:paraId="207815D3" w14:textId="77777777" w:rsidR="00D474FB" w:rsidRDefault="00D474FB" w:rsidP="00D474FB">
      <w:pPr>
        <w:widowControl w:val="0"/>
        <w:numPr>
          <w:ilvl w:val="0"/>
          <w:numId w:val="1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Presented modeling and analysis results to various stakeholders.</w:t>
      </w:r>
    </w:p>
    <w:p w14:paraId="39E9FE25" w14:textId="77777777" w:rsidR="00D474FB" w:rsidRDefault="00D474FB" w:rsidP="00D474FB">
      <w:pPr>
        <w:widowControl w:val="0"/>
        <w:numPr>
          <w:ilvl w:val="0"/>
          <w:numId w:val="5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Econometric modeling-driven stress loss process (data collection, data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integrity  pre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-processing, segmentation, variable transformation, variable selection, econometric model estimation, sensitivity testing, back testing, out-of-time testing, model documentation, and model production implementation)</w:t>
      </w:r>
      <w:r w:rsidRPr="00D474FB"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</w:t>
      </w: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Collected, combined customer demographic, financial well-being and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linkert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scale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baseddata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and prepared, cleaned, transformed to make data fit for modeling.</w:t>
      </w:r>
    </w:p>
    <w:p w14:paraId="60C797A6" w14:textId="77777777" w:rsidR="00D474FB" w:rsidRDefault="00D474FB" w:rsidP="00D474FB">
      <w:pPr>
        <w:widowControl w:val="0"/>
        <w:numPr>
          <w:ilvl w:val="0"/>
          <w:numId w:val="5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Prepared multi-classification model using ANN algorithm for categorizing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customer’s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into appropriate risk categories.</w:t>
      </w:r>
    </w:p>
    <w:p w14:paraId="64119CB6" w14:textId="77777777" w:rsidR="00E00E2F" w:rsidRPr="00D474FB" w:rsidRDefault="00D474FB" w:rsidP="00D474FB">
      <w:pPr>
        <w:widowControl w:val="0"/>
        <w:numPr>
          <w:ilvl w:val="0"/>
          <w:numId w:val="5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Utilized segmentation/clustering algorithms for performing customer profiling offering relevant offers/promotions to customers.</w:t>
      </w:r>
    </w:p>
    <w:p w14:paraId="12B5D10E" w14:textId="77777777" w:rsidR="00E00E2F" w:rsidRDefault="00E00E2F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</w:p>
    <w:p w14:paraId="6421BEE1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Customer’s Risk Profiling</w:t>
      </w:r>
    </w:p>
    <w:p w14:paraId="7DA4B1CC" w14:textId="77777777" w:rsidR="00E00E2F" w:rsidRDefault="006B0C2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NIIT </w:t>
      </w:r>
      <w:proofErr w:type="gramStart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Technologies(</w:t>
      </w:r>
      <w:proofErr w:type="gramEnd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Santander)Mar’20 – Oct’20</w:t>
      </w:r>
    </w:p>
    <w:p w14:paraId="3245ED2D" w14:textId="77777777" w:rsidR="00E00E2F" w:rsidRDefault="006B0C2E">
      <w:pPr>
        <w:widowControl w:val="0"/>
        <w:numPr>
          <w:ilvl w:val="0"/>
          <w:numId w:val="5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Collected, combined customer demographic, financial well-being and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linkert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scale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baseddata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and prepared, cleaned, transformed to make data fit for modeling.</w:t>
      </w:r>
    </w:p>
    <w:p w14:paraId="3FA899CF" w14:textId="77777777" w:rsidR="00E00E2F" w:rsidRDefault="006B0C2E">
      <w:pPr>
        <w:widowControl w:val="0"/>
        <w:numPr>
          <w:ilvl w:val="0"/>
          <w:numId w:val="5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lastRenderedPageBreak/>
        <w:t xml:space="preserve">Prepared multi-classification model using ANN algorithm for categorizing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customer’s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into appropriate risk categories.</w:t>
      </w:r>
    </w:p>
    <w:p w14:paraId="42217876" w14:textId="77777777" w:rsidR="00D474FB" w:rsidRPr="00D474FB" w:rsidRDefault="006B0C2E" w:rsidP="00D474FB">
      <w:pPr>
        <w:widowControl w:val="0"/>
        <w:numPr>
          <w:ilvl w:val="0"/>
          <w:numId w:val="5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Utilized segmentation/clustering algorithms for performing customer profiling offering relevant offers/promotions to customers.</w:t>
      </w:r>
    </w:p>
    <w:p w14:paraId="19170DAD" w14:textId="77777777" w:rsidR="00E00E2F" w:rsidRDefault="00E00E2F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</w:p>
    <w:p w14:paraId="24747247" w14:textId="77777777" w:rsidR="00E00E2F" w:rsidRDefault="006B0C2E">
      <w:pPr>
        <w:tabs>
          <w:tab w:val="left" w:pos="990"/>
        </w:tabs>
        <w:spacing w:after="160" w:line="259" w:lineRule="auto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Cambria" w:eastAsia="Cambria" w:hAnsi="Cambria" w:cs="Cambria"/>
          <w:b/>
          <w:sz w:val="20"/>
        </w:rPr>
        <w:t>Return to Origin (RTO) Prediction Model</w:t>
      </w:r>
    </w:p>
    <w:p w14:paraId="2250CBC3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Commdel</w:t>
      </w:r>
      <w:proofErr w:type="spellEnd"/>
      <w:r>
        <w:rPr>
          <w:rFonts w:ascii="Cambria" w:eastAsia="Cambria" w:hAnsi="Cambria" w:cs="Cambria"/>
          <w:sz w:val="20"/>
        </w:rPr>
        <w:t xml:space="preserve"> Consulting Services Pvt.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 </w:t>
      </w:r>
      <w:proofErr w:type="gramStart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Ltd.(</w:t>
      </w:r>
      <w:proofErr w:type="gramEnd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Homeshop18)Oct’18 - Jul ’19</w:t>
      </w:r>
    </w:p>
    <w:p w14:paraId="10A5B3A3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This binary classification was aimed to identify online orders having high probabilities of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return</w:t>
      </w:r>
      <w:proofErr w:type="gramEnd"/>
    </w:p>
    <w:p w14:paraId="3FE925BE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Conducted EDA using various statistical measures to study relevant features and their interactions contributing to high probability return orders.</w:t>
      </w:r>
    </w:p>
    <w:p w14:paraId="6E59C655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Applied feature engineering &amp; feature selection utilizing statistical measures to produce best model.</w:t>
      </w:r>
    </w:p>
    <w:p w14:paraId="051AA2B1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Prepared Binary classification model for predicting orders with high probability of return. So that vendor can take simple proactive steps to stop order being returned.</w:t>
      </w:r>
    </w:p>
    <w:p w14:paraId="69E024DC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Used clustering algorithms for offering relevant offers/promotions to correct set of customers.</w:t>
      </w:r>
    </w:p>
    <w:p w14:paraId="56F2ED7A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Used lift curves to compare results with and without predictive model.</w:t>
      </w:r>
    </w:p>
    <w:p w14:paraId="408D4E31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Engineered features RFM features for customer segmentation/clustering.</w:t>
      </w:r>
    </w:p>
    <w:p w14:paraId="07FD84B9" w14:textId="77777777" w:rsidR="00E00E2F" w:rsidRDefault="006B0C2E">
      <w:pPr>
        <w:widowControl w:val="0"/>
        <w:numPr>
          <w:ilvl w:val="0"/>
          <w:numId w:val="6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After using model return orders were dropped to ~11%.</w:t>
      </w:r>
    </w:p>
    <w:p w14:paraId="23D9554C" w14:textId="77777777" w:rsidR="00E00E2F" w:rsidRDefault="00E00E2F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</w:p>
    <w:p w14:paraId="63A9FEE7" w14:textId="77777777" w:rsidR="00E00E2F" w:rsidRDefault="00E00E2F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</w:p>
    <w:p w14:paraId="0BA4C9E6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Product </w:t>
      </w:r>
      <w:proofErr w:type="spellStart"/>
      <w:r>
        <w:rPr>
          <w:rFonts w:ascii="Cambria" w:eastAsia="Cambria" w:hAnsi="Cambria" w:cs="Cambria"/>
          <w:b/>
          <w:sz w:val="20"/>
        </w:rPr>
        <w:t>Substitition</w:t>
      </w:r>
      <w:proofErr w:type="spellEnd"/>
      <w:r>
        <w:rPr>
          <w:rFonts w:ascii="Cambria" w:eastAsia="Cambria" w:hAnsi="Cambria" w:cs="Cambria"/>
          <w:b/>
          <w:sz w:val="20"/>
        </w:rPr>
        <w:t xml:space="preserve"> engine</w:t>
      </w:r>
    </w:p>
    <w:p w14:paraId="4BE23832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Tech </w:t>
      </w:r>
      <w:proofErr w:type="gramStart"/>
      <w:r>
        <w:rPr>
          <w:rFonts w:ascii="Cambria" w:eastAsia="Cambria" w:hAnsi="Cambria" w:cs="Cambria"/>
          <w:sz w:val="20"/>
        </w:rPr>
        <w:t>Mahindra(</w:t>
      </w:r>
      <w:proofErr w:type="gramEnd"/>
      <w:r>
        <w:rPr>
          <w:rFonts w:ascii="Cambria" w:eastAsia="Cambria" w:hAnsi="Cambria" w:cs="Cambria"/>
          <w:sz w:val="20"/>
        </w:rPr>
        <w:t>Sysco)   Oct’17 - Apr’18</w:t>
      </w:r>
    </w:p>
    <w:p w14:paraId="4092C67B" w14:textId="77777777" w:rsidR="00E00E2F" w:rsidRDefault="006B0C2E">
      <w:pPr>
        <w:widowControl w:val="0"/>
        <w:numPr>
          <w:ilvl w:val="0"/>
          <w:numId w:val="7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Created clusters of products using product data.</w:t>
      </w:r>
    </w:p>
    <w:p w14:paraId="59D5413C" w14:textId="77777777" w:rsidR="00E00E2F" w:rsidRDefault="006B0C2E">
      <w:pPr>
        <w:widowControl w:val="0"/>
        <w:numPr>
          <w:ilvl w:val="0"/>
          <w:numId w:val="7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Developed product similarity matrix based on cosine distance between product features in resulting clusters.</w:t>
      </w:r>
    </w:p>
    <w:p w14:paraId="653491DB" w14:textId="77777777" w:rsidR="00E00E2F" w:rsidRDefault="006B0C2E">
      <w:pPr>
        <w:widowControl w:val="0"/>
        <w:numPr>
          <w:ilvl w:val="0"/>
          <w:numId w:val="7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Applied business rules on recommended products for adhering to recommendation policy.</w:t>
      </w:r>
    </w:p>
    <w:p w14:paraId="2CCC7073" w14:textId="77777777" w:rsidR="00E00E2F" w:rsidRDefault="006B0C2E">
      <w:pPr>
        <w:widowControl w:val="0"/>
        <w:numPr>
          <w:ilvl w:val="0"/>
          <w:numId w:val="7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Deployed model as Flask web service in Python.</w:t>
      </w:r>
    </w:p>
    <w:p w14:paraId="3A02C937" w14:textId="77777777" w:rsidR="00E00E2F" w:rsidRDefault="00E00E2F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sz w:val="20"/>
        </w:rPr>
      </w:pPr>
    </w:p>
    <w:p w14:paraId="17EE09DE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Anomaly detection to track fraudulent </w:t>
      </w:r>
      <w:proofErr w:type="gramStart"/>
      <w:r>
        <w:rPr>
          <w:rFonts w:ascii="Cambria" w:eastAsia="Cambria" w:hAnsi="Cambria" w:cs="Cambria"/>
          <w:b/>
          <w:sz w:val="20"/>
        </w:rPr>
        <w:t>patterns</w:t>
      </w:r>
      <w:proofErr w:type="gramEnd"/>
      <w:r>
        <w:rPr>
          <w:rFonts w:ascii="Cambria" w:eastAsia="Cambria" w:hAnsi="Cambria" w:cs="Cambria"/>
          <w:b/>
          <w:sz w:val="20"/>
        </w:rPr>
        <w:t xml:space="preserve"> </w:t>
      </w:r>
    </w:p>
    <w:p w14:paraId="21FD36AF" w14:textId="77777777" w:rsidR="00E00E2F" w:rsidRDefault="006B0C2E">
      <w:pPr>
        <w:tabs>
          <w:tab w:val="left" w:pos="990"/>
        </w:tabs>
        <w:spacing w:after="160" w:line="259" w:lineRule="auto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sz w:val="20"/>
        </w:rPr>
        <w:t xml:space="preserve">Tech </w:t>
      </w:r>
      <w:proofErr w:type="gramStart"/>
      <w:r>
        <w:rPr>
          <w:rFonts w:ascii="Cambria" w:eastAsia="Cambria" w:hAnsi="Cambria" w:cs="Cambria"/>
          <w:sz w:val="20"/>
        </w:rPr>
        <w:t>Mahindra(</w:t>
      </w:r>
      <w:proofErr w:type="gramEnd"/>
      <w:r>
        <w:rPr>
          <w:rFonts w:ascii="Cambria" w:eastAsia="Cambria" w:hAnsi="Cambria" w:cs="Cambria"/>
          <w:sz w:val="20"/>
        </w:rPr>
        <w:t xml:space="preserve">AT&amp;T)    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May’16 - Feb’17</w:t>
      </w:r>
    </w:p>
    <w:p w14:paraId="0A27916C" w14:textId="77777777" w:rsidR="00E00E2F" w:rsidRDefault="006B0C2E">
      <w:pPr>
        <w:widowControl w:val="0"/>
        <w:numPr>
          <w:ilvl w:val="0"/>
          <w:numId w:val="8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Analyzed unstructured &amp; structured data and created the Anomaly detection tool using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Isolation forest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. </w:t>
      </w:r>
    </w:p>
    <w:p w14:paraId="2B029867" w14:textId="77777777" w:rsidR="00E00E2F" w:rsidRDefault="006B0C2E">
      <w:pPr>
        <w:widowControl w:val="0"/>
        <w:numPr>
          <w:ilvl w:val="0"/>
          <w:numId w:val="8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Model can analyze financial data related to any process such as claims, payments, reserves, transactions etc.</w:t>
      </w:r>
    </w:p>
    <w:p w14:paraId="1D9D7BCA" w14:textId="77777777" w:rsidR="00E00E2F" w:rsidRDefault="00E00E2F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</w:p>
    <w:p w14:paraId="3DA2BC17" w14:textId="77777777" w:rsidR="00E00E2F" w:rsidRDefault="006B0C2E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  <w:r>
        <w:rPr>
          <w:rFonts w:ascii="Cambria" w:eastAsia="Cambria" w:hAnsi="Cambria" w:cs="Cambria"/>
          <w:b/>
          <w:sz w:val="20"/>
        </w:rPr>
        <w:t>Customer Churn model</w:t>
      </w:r>
    </w:p>
    <w:p w14:paraId="271691AD" w14:textId="77777777" w:rsidR="00E00E2F" w:rsidRDefault="006B0C2E">
      <w:pPr>
        <w:spacing w:after="160" w:line="259" w:lineRule="auto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Tech </w:t>
      </w:r>
      <w:proofErr w:type="gramStart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Mahindra</w:t>
      </w:r>
      <w:r>
        <w:rPr>
          <w:rFonts w:ascii="Cambria" w:eastAsia="Cambria" w:hAnsi="Cambria" w:cs="Cambria"/>
          <w:sz w:val="20"/>
        </w:rPr>
        <w:t>(</w:t>
      </w:r>
      <w:proofErr w:type="gramEnd"/>
      <w:r>
        <w:rPr>
          <w:rFonts w:ascii="Cambria" w:eastAsia="Cambria" w:hAnsi="Cambria" w:cs="Cambria"/>
          <w:sz w:val="20"/>
        </w:rPr>
        <w:t>AT&amp;T)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 Sep’15 - mar ’16</w:t>
      </w:r>
    </w:p>
    <w:p w14:paraId="27DF7317" w14:textId="77777777" w:rsidR="00E00E2F" w:rsidRDefault="006B0C2E">
      <w:pPr>
        <w:widowControl w:val="0"/>
        <w:numPr>
          <w:ilvl w:val="0"/>
          <w:numId w:val="9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Developed Machine leaning binary classification model for predicting customers having high probability of churn.</w:t>
      </w:r>
    </w:p>
    <w:p w14:paraId="424EF9A5" w14:textId="77777777" w:rsidR="00E00E2F" w:rsidRDefault="006B0C2E">
      <w:pPr>
        <w:widowControl w:val="0"/>
        <w:numPr>
          <w:ilvl w:val="0"/>
          <w:numId w:val="9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By retaining probable churned customers client management was able to maintain steady customer base.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Thus</w:t>
      </w:r>
      <w:proofErr w:type="gram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model helped in increasing life time value.</w:t>
      </w:r>
    </w:p>
    <w:p w14:paraId="6ACC02EF" w14:textId="77777777" w:rsidR="00E00E2F" w:rsidRDefault="006B0C2E">
      <w:pPr>
        <w:widowControl w:val="0"/>
        <w:numPr>
          <w:ilvl w:val="0"/>
          <w:numId w:val="9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Utilized Clustering algorithm </w:t>
      </w:r>
      <w:proofErr w:type="spell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DBScan</w:t>
      </w:r>
      <w:proofErr w:type="spellEnd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 xml:space="preserve"> for clustering customer </w:t>
      </w:r>
      <w:proofErr w:type="gramStart"/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data</w:t>
      </w:r>
      <w:proofErr w:type="gramEnd"/>
    </w:p>
    <w:p w14:paraId="2F997C6B" w14:textId="77777777" w:rsidR="00E00E2F" w:rsidRDefault="006B0C2E">
      <w:pPr>
        <w:widowControl w:val="0"/>
        <w:numPr>
          <w:ilvl w:val="0"/>
          <w:numId w:val="9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Developed and tuned regression model for predicting Customer lifetime value with least possible RMSE.</w:t>
      </w:r>
    </w:p>
    <w:p w14:paraId="2E46D66F" w14:textId="77777777" w:rsidR="00E00E2F" w:rsidRDefault="006B0C2E">
      <w:pPr>
        <w:widowControl w:val="0"/>
        <w:numPr>
          <w:ilvl w:val="0"/>
          <w:numId w:val="9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Treated data for outliers/anomalies to point out suspicious data points and understanding data distribution better for accurate predictions.</w:t>
      </w:r>
    </w:p>
    <w:p w14:paraId="6E9D37B0" w14:textId="77777777" w:rsidR="00E00E2F" w:rsidRDefault="006B0C2E">
      <w:pPr>
        <w:widowControl w:val="0"/>
        <w:numPr>
          <w:ilvl w:val="0"/>
          <w:numId w:val="9"/>
        </w:numPr>
        <w:tabs>
          <w:tab w:val="left" w:pos="990"/>
        </w:tabs>
        <w:spacing w:after="0" w:line="240" w:lineRule="auto"/>
        <w:ind w:left="360" w:hanging="360"/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</w:pPr>
      <w:r>
        <w:rPr>
          <w:rFonts w:ascii="Microsoft Sans Serif" w:eastAsia="Microsoft Sans Serif" w:hAnsi="Microsoft Sans Serif" w:cs="Microsoft Sans Serif"/>
          <w:color w:val="374246"/>
          <w:position w:val="1"/>
          <w:sz w:val="16"/>
        </w:rPr>
        <w:t>Combined solution helped management optimize revenue by 7%.</w:t>
      </w:r>
    </w:p>
    <w:p w14:paraId="52AA4B80" w14:textId="77777777" w:rsidR="00845648" w:rsidRDefault="00845648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</w:p>
    <w:p w14:paraId="0EE257B4" w14:textId="553E50B0" w:rsidR="00E00E2F" w:rsidRDefault="006B0C2E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EXPERIENCE</w:t>
      </w:r>
    </w:p>
    <w:p w14:paraId="1C4B562E" w14:textId="77777777" w:rsidR="00E00E2F" w:rsidRDefault="00E00E2F">
      <w:pPr>
        <w:tabs>
          <w:tab w:val="left" w:pos="9240"/>
        </w:tabs>
        <w:spacing w:after="0" w:line="240" w:lineRule="auto"/>
        <w:jc w:val="both"/>
        <w:rPr>
          <w:rFonts w:ascii="Arial" w:eastAsia="Arial" w:hAnsi="Arial" w:cs="Arial"/>
          <w:color w:val="202124"/>
          <w:sz w:val="20"/>
          <w:shd w:val="clear" w:color="auto" w:fill="FFFFFF"/>
        </w:rPr>
      </w:pPr>
    </w:p>
    <w:p w14:paraId="1135E89F" w14:textId="77777777" w:rsidR="00E00E2F" w:rsidRDefault="006B0C2E">
      <w:pPr>
        <w:tabs>
          <w:tab w:val="left" w:pos="9240"/>
        </w:tabs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Arial" w:eastAsia="Arial" w:hAnsi="Arial" w:cs="Arial"/>
          <w:color w:val="202124"/>
          <w:sz w:val="20"/>
          <w:shd w:val="clear" w:color="auto" w:fill="FFFFFF"/>
        </w:rPr>
        <w:t>Cognizant Technology Solutions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 xml:space="preserve"> as </w:t>
      </w:r>
      <w:r>
        <w:rPr>
          <w:rFonts w:ascii="Calibri" w:eastAsia="Calibri" w:hAnsi="Calibri" w:cs="Calibri"/>
        </w:rPr>
        <w:t xml:space="preserve">Analytics Delivery Manager                                         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May’21- present</w:t>
      </w:r>
    </w:p>
    <w:p w14:paraId="5C29E14B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NIIT Technologies as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Sr. Data Scientist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                                                                                                       Jul’19 – dec’20</w:t>
      </w:r>
    </w:p>
    <w:p w14:paraId="4DB4E9AA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proofErr w:type="spellStart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Commdel</w:t>
      </w:r>
      <w:proofErr w:type="spellEnd"/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 Consulting Services Pvt. Ltd. as </w:t>
      </w:r>
      <w:r>
        <w:rPr>
          <w:rFonts w:ascii="Calibri" w:eastAsia="Calibri" w:hAnsi="Calibri" w:cs="Calibri"/>
          <w:color w:val="000000"/>
          <w:sz w:val="20"/>
          <w:shd w:val="clear" w:color="auto" w:fill="FFFFFF"/>
        </w:rPr>
        <w:t>Sr. Data Scientist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                                                                 Oct’18 - Jul ’19       </w:t>
      </w:r>
    </w:p>
    <w:p w14:paraId="3074FC6B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Tech Mahindra, Noida as Data Scientist                                                                                                    Sep’15 - Jun’18</w:t>
      </w:r>
    </w:p>
    <w:p w14:paraId="130470A9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HCL Technologies, Noida as Tech lead                                                                                                       Jan’15- Aug’15</w:t>
      </w:r>
    </w:p>
    <w:p w14:paraId="2C62CA6E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India Bulls Technology, Gurugram as Data Scientist/Automation Engineer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ab/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ab/>
        <w:t xml:space="preserve">              Oct’12-Dec’14</w:t>
      </w:r>
    </w:p>
    <w:p w14:paraId="64FC98ED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color w:val="0D0D0D"/>
          <w:sz w:val="20"/>
          <w:shd w:val="clear" w:color="auto" w:fill="FFFFFF"/>
        </w:rPr>
      </w:pP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 xml:space="preserve">Headstrong Services India Pvt. Ltd., Noida as Senior Associate 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ab/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ab/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ab/>
        <w:t xml:space="preserve">             Feb’11-Sep’12</w:t>
      </w:r>
    </w:p>
    <w:p w14:paraId="4983BA6D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sz w:val="20"/>
          <w:shd w:val="clear" w:color="auto" w:fill="FFFFFF"/>
        </w:rPr>
      </w:pPr>
      <w:r>
        <w:rPr>
          <w:rFonts w:ascii="Cambria" w:eastAsia="Cambria" w:hAnsi="Cambria" w:cs="Cambria"/>
          <w:sz w:val="20"/>
          <w:shd w:val="clear" w:color="auto" w:fill="FFFFFF"/>
        </w:rPr>
        <w:t xml:space="preserve">Towards Vision Technologies Pvt. Ltd., </w:t>
      </w:r>
      <w:r>
        <w:rPr>
          <w:rFonts w:ascii="Cambria" w:eastAsia="Cambria" w:hAnsi="Cambria" w:cs="Cambria"/>
          <w:color w:val="0D0D0D"/>
          <w:sz w:val="20"/>
          <w:shd w:val="clear" w:color="auto" w:fill="FFFFFF"/>
        </w:rPr>
        <w:t>Gurugram</w:t>
      </w:r>
      <w:r>
        <w:rPr>
          <w:rFonts w:ascii="Cambria" w:eastAsia="Cambria" w:hAnsi="Cambria" w:cs="Cambria"/>
          <w:sz w:val="20"/>
          <w:shd w:val="clear" w:color="auto" w:fill="FFFFFF"/>
        </w:rPr>
        <w:t xml:space="preserve"> as Software Engineer                                        Sep’08-Oct’10</w:t>
      </w:r>
    </w:p>
    <w:p w14:paraId="5D93CAE0" w14:textId="77777777" w:rsidR="00E00E2F" w:rsidRDefault="00E00E2F">
      <w:pPr>
        <w:spacing w:after="0" w:line="240" w:lineRule="auto"/>
        <w:jc w:val="both"/>
        <w:rPr>
          <w:rFonts w:ascii="Cambria" w:eastAsia="Cambria" w:hAnsi="Cambria" w:cs="Cambria"/>
          <w:sz w:val="20"/>
          <w:shd w:val="clear" w:color="auto" w:fill="FFFFFF"/>
        </w:rPr>
      </w:pPr>
    </w:p>
    <w:p w14:paraId="09DAE711" w14:textId="6A1F45FD" w:rsidR="00E00E2F" w:rsidRDefault="006B0C2E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EDUCATION</w:t>
      </w:r>
    </w:p>
    <w:p w14:paraId="2DDF3C09" w14:textId="77777777" w:rsidR="00E00E2F" w:rsidRDefault="00E00E2F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</w:p>
    <w:p w14:paraId="680EFC56" w14:textId="77777777" w:rsidR="00E00E2F" w:rsidRDefault="006B0C2E">
      <w:pPr>
        <w:spacing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Completed </w:t>
      </w:r>
      <w:r>
        <w:rPr>
          <w:rFonts w:ascii="Cambria" w:eastAsia="Cambria" w:hAnsi="Cambria" w:cs="Cambria"/>
          <w:b/>
          <w:sz w:val="20"/>
        </w:rPr>
        <w:t xml:space="preserve">B.Tech. in Computer Science </w:t>
      </w:r>
      <w:r>
        <w:rPr>
          <w:rFonts w:ascii="Cambria" w:eastAsia="Cambria" w:hAnsi="Cambria" w:cs="Cambria"/>
          <w:sz w:val="20"/>
        </w:rPr>
        <w:t xml:space="preserve">from, Kamla Nehru Institute of Technology, </w:t>
      </w:r>
      <w:proofErr w:type="gramStart"/>
      <w:r>
        <w:rPr>
          <w:rFonts w:ascii="Cambria" w:eastAsia="Cambria" w:hAnsi="Cambria" w:cs="Cambria"/>
          <w:sz w:val="20"/>
        </w:rPr>
        <w:t>Sultanpur(</w:t>
      </w:r>
      <w:proofErr w:type="gramEnd"/>
      <w:r>
        <w:rPr>
          <w:rFonts w:ascii="Cambria" w:eastAsia="Cambria" w:hAnsi="Cambria" w:cs="Cambria"/>
          <w:sz w:val="20"/>
        </w:rPr>
        <w:t>Uttar Pradesh, India) in  the year 2008.</w:t>
      </w:r>
    </w:p>
    <w:p w14:paraId="21F34BA2" w14:textId="77777777" w:rsidR="00E00E2F" w:rsidRDefault="00E00E2F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</w:p>
    <w:p w14:paraId="141CEC45" w14:textId="77777777" w:rsidR="00E00E2F" w:rsidRDefault="006B0C2E">
      <w:pPr>
        <w:spacing w:before="142" w:after="0" w:line="240" w:lineRule="auto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 xml:space="preserve">Personal Details </w:t>
      </w:r>
    </w:p>
    <w:p w14:paraId="34A0C08D" w14:textId="77777777" w:rsidR="00E00E2F" w:rsidRDefault="006B0C2E">
      <w:pPr>
        <w:spacing w:after="0" w:line="240" w:lineRule="auto"/>
        <w:rPr>
          <w:rFonts w:ascii="Cambria" w:eastAsia="Cambria" w:hAnsi="Cambria" w:cs="Cambria"/>
          <w:b/>
          <w:color w:val="2F5496"/>
          <w:sz w:val="24"/>
        </w:rPr>
      </w:pPr>
      <w:r>
        <w:rPr>
          <w:rFonts w:ascii="Cambria" w:eastAsia="Cambria" w:hAnsi="Cambria" w:cs="Cambria"/>
          <w:b/>
          <w:color w:val="2F5496"/>
          <w:sz w:val="24"/>
        </w:rPr>
        <w:tab/>
      </w:r>
      <w:r>
        <w:rPr>
          <w:rFonts w:ascii="Cambria" w:eastAsia="Cambria" w:hAnsi="Cambria" w:cs="Cambria"/>
          <w:b/>
          <w:color w:val="2F5496"/>
          <w:sz w:val="24"/>
        </w:rPr>
        <w:tab/>
      </w:r>
      <w:r>
        <w:rPr>
          <w:rFonts w:ascii="Cambria" w:eastAsia="Cambria" w:hAnsi="Cambria" w:cs="Cambria"/>
          <w:b/>
          <w:color w:val="2F5496"/>
          <w:sz w:val="24"/>
        </w:rPr>
        <w:tab/>
      </w:r>
      <w:r>
        <w:rPr>
          <w:rFonts w:ascii="Cambria" w:eastAsia="Cambria" w:hAnsi="Cambria" w:cs="Cambria"/>
          <w:b/>
          <w:color w:val="2F5496"/>
          <w:sz w:val="24"/>
        </w:rPr>
        <w:tab/>
      </w:r>
      <w:r>
        <w:rPr>
          <w:rFonts w:ascii="Cambria" w:eastAsia="Cambria" w:hAnsi="Cambria" w:cs="Cambria"/>
          <w:b/>
          <w:color w:val="2F5496"/>
          <w:sz w:val="24"/>
        </w:rPr>
        <w:tab/>
      </w:r>
    </w:p>
    <w:p w14:paraId="16079E84" w14:textId="77777777" w:rsidR="00E00E2F" w:rsidRDefault="006B0C2E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Date of Birth: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>19</w:t>
      </w:r>
      <w:r>
        <w:rPr>
          <w:rFonts w:ascii="Cambria" w:eastAsia="Cambria" w:hAnsi="Cambria" w:cs="Cambria"/>
          <w:color w:val="000000"/>
          <w:sz w:val="20"/>
          <w:vertAlign w:val="superscript"/>
        </w:rPr>
        <w:t>th</w:t>
      </w:r>
      <w:r>
        <w:rPr>
          <w:rFonts w:ascii="Cambria" w:eastAsia="Cambria" w:hAnsi="Cambria" w:cs="Cambria"/>
          <w:color w:val="000000"/>
          <w:sz w:val="20"/>
        </w:rPr>
        <w:t xml:space="preserve"> April 1985</w:t>
      </w:r>
    </w:p>
    <w:p w14:paraId="3D58F7C2" w14:textId="77777777" w:rsidR="00E00E2F" w:rsidRDefault="006B0C2E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Languages Known: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>Hindi and English</w:t>
      </w:r>
    </w:p>
    <w:p w14:paraId="1925A419" w14:textId="77777777" w:rsidR="00E00E2F" w:rsidRDefault="006B0C2E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Address: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 xml:space="preserve">Y1-1204(A), Eros </w:t>
      </w:r>
      <w:proofErr w:type="spellStart"/>
      <w:r>
        <w:rPr>
          <w:rFonts w:ascii="Cambria" w:eastAsia="Cambria" w:hAnsi="Cambria" w:cs="Cambria"/>
          <w:color w:val="000000"/>
          <w:sz w:val="20"/>
        </w:rPr>
        <w:t>Sampoornam</w:t>
      </w:r>
      <w:proofErr w:type="spellEnd"/>
      <w:r>
        <w:rPr>
          <w:rFonts w:ascii="Cambria" w:eastAsia="Cambria" w:hAnsi="Cambria" w:cs="Cambria"/>
          <w:color w:val="000000"/>
          <w:sz w:val="20"/>
        </w:rPr>
        <w:t>, Sector-2, Greater Noida – 201306</w:t>
      </w:r>
    </w:p>
    <w:p w14:paraId="541505A8" w14:textId="77777777" w:rsidR="00E00E2F" w:rsidRDefault="006B0C2E">
      <w:pPr>
        <w:numPr>
          <w:ilvl w:val="0"/>
          <w:numId w:val="10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Hobbies:                                         Playing table tennis, </w:t>
      </w:r>
      <w:proofErr w:type="gramStart"/>
      <w:r>
        <w:rPr>
          <w:rFonts w:ascii="Cambria" w:eastAsia="Cambria" w:hAnsi="Cambria" w:cs="Cambria"/>
          <w:color w:val="000000"/>
          <w:sz w:val="20"/>
        </w:rPr>
        <w:t>Reading</w:t>
      </w:r>
      <w:proofErr w:type="gramEnd"/>
      <w:r>
        <w:rPr>
          <w:rFonts w:ascii="Cambria" w:eastAsia="Cambria" w:hAnsi="Cambria" w:cs="Cambria"/>
          <w:color w:val="000000"/>
          <w:sz w:val="20"/>
        </w:rPr>
        <w:t xml:space="preserve"> technical blogs, listening music</w:t>
      </w:r>
    </w:p>
    <w:p w14:paraId="4586EF2C" w14:textId="77777777" w:rsidR="00E00E2F" w:rsidRDefault="00E00E2F">
      <w:pPr>
        <w:tabs>
          <w:tab w:val="left" w:pos="7685"/>
          <w:tab w:val="left" w:pos="8697"/>
        </w:tabs>
        <w:spacing w:before="1" w:after="160" w:line="1266" w:lineRule="auto"/>
        <w:rPr>
          <w:rFonts w:ascii="Arial" w:eastAsia="Arial" w:hAnsi="Arial" w:cs="Arial"/>
          <w:b/>
          <w:sz w:val="24"/>
        </w:rPr>
      </w:pPr>
    </w:p>
    <w:p w14:paraId="64924F76" w14:textId="77777777" w:rsidR="00E00E2F" w:rsidRDefault="00E00E2F">
      <w:pPr>
        <w:tabs>
          <w:tab w:val="left" w:pos="7685"/>
          <w:tab w:val="left" w:pos="8697"/>
        </w:tabs>
        <w:spacing w:before="1" w:after="160" w:line="1266" w:lineRule="auto"/>
        <w:rPr>
          <w:rFonts w:ascii="Times New Roman" w:eastAsia="Times New Roman" w:hAnsi="Times New Roman" w:cs="Times New Roman"/>
          <w:sz w:val="126"/>
        </w:rPr>
      </w:pPr>
    </w:p>
    <w:p w14:paraId="5BFF51F5" w14:textId="77777777" w:rsidR="00E00E2F" w:rsidRDefault="00E00E2F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</w:p>
    <w:p w14:paraId="6CF81A03" w14:textId="77777777" w:rsidR="00E00E2F" w:rsidRDefault="00E00E2F">
      <w:pPr>
        <w:tabs>
          <w:tab w:val="left" w:pos="990"/>
        </w:tabs>
        <w:spacing w:after="160" w:line="259" w:lineRule="auto"/>
        <w:rPr>
          <w:rFonts w:ascii="Calibri" w:eastAsia="Calibri" w:hAnsi="Calibri" w:cs="Calibri"/>
          <w:color w:val="374246"/>
          <w:position w:val="1"/>
          <w:sz w:val="16"/>
        </w:rPr>
      </w:pPr>
    </w:p>
    <w:sectPr w:rsidR="00E00E2F" w:rsidSect="000A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F378" w14:textId="77777777" w:rsidR="00D510BD" w:rsidRDefault="00D510BD" w:rsidP="003D1943">
      <w:pPr>
        <w:spacing w:after="0" w:line="240" w:lineRule="auto"/>
      </w:pPr>
      <w:r>
        <w:separator/>
      </w:r>
    </w:p>
  </w:endnote>
  <w:endnote w:type="continuationSeparator" w:id="0">
    <w:p w14:paraId="19FFDA0D" w14:textId="77777777" w:rsidR="00D510BD" w:rsidRDefault="00D510BD" w:rsidP="003D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DDD6" w14:textId="77777777" w:rsidR="00D510BD" w:rsidRDefault="00D510BD" w:rsidP="003D1943">
      <w:pPr>
        <w:spacing w:after="0" w:line="240" w:lineRule="auto"/>
      </w:pPr>
      <w:r>
        <w:separator/>
      </w:r>
    </w:p>
  </w:footnote>
  <w:footnote w:type="continuationSeparator" w:id="0">
    <w:p w14:paraId="20E1AFAE" w14:textId="77777777" w:rsidR="00D510BD" w:rsidRDefault="00D510BD" w:rsidP="003D1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1D4"/>
    <w:multiLevelType w:val="multilevel"/>
    <w:tmpl w:val="C14AE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161BDA"/>
    <w:multiLevelType w:val="hybridMultilevel"/>
    <w:tmpl w:val="83888B88"/>
    <w:lvl w:ilvl="0" w:tplc="44A86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7EA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FC0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A46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80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EE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6E9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ACC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020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514CE2"/>
    <w:multiLevelType w:val="multilevel"/>
    <w:tmpl w:val="9662D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152EEE"/>
    <w:multiLevelType w:val="multilevel"/>
    <w:tmpl w:val="37260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B722C2"/>
    <w:multiLevelType w:val="multilevel"/>
    <w:tmpl w:val="70502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5C3250"/>
    <w:multiLevelType w:val="hybridMultilevel"/>
    <w:tmpl w:val="EBC6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C090A"/>
    <w:multiLevelType w:val="hybridMultilevel"/>
    <w:tmpl w:val="09B4A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32807"/>
    <w:multiLevelType w:val="multilevel"/>
    <w:tmpl w:val="8C32C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33709A7"/>
    <w:multiLevelType w:val="hybridMultilevel"/>
    <w:tmpl w:val="02CA6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71E0"/>
    <w:multiLevelType w:val="multilevel"/>
    <w:tmpl w:val="00B0B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633673"/>
    <w:multiLevelType w:val="multilevel"/>
    <w:tmpl w:val="30E62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F67ED"/>
    <w:multiLevelType w:val="multilevel"/>
    <w:tmpl w:val="6D40C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C3364A"/>
    <w:multiLevelType w:val="multilevel"/>
    <w:tmpl w:val="D6D8D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4B2B22"/>
    <w:multiLevelType w:val="multilevel"/>
    <w:tmpl w:val="C1240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6486008">
    <w:abstractNumId w:val="4"/>
  </w:num>
  <w:num w:numId="2" w16cid:durableId="1298952933">
    <w:abstractNumId w:val="9"/>
  </w:num>
  <w:num w:numId="3" w16cid:durableId="2023124780">
    <w:abstractNumId w:val="2"/>
  </w:num>
  <w:num w:numId="4" w16cid:durableId="776289974">
    <w:abstractNumId w:val="0"/>
  </w:num>
  <w:num w:numId="5" w16cid:durableId="680006049">
    <w:abstractNumId w:val="3"/>
  </w:num>
  <w:num w:numId="6" w16cid:durableId="708336544">
    <w:abstractNumId w:val="11"/>
  </w:num>
  <w:num w:numId="7" w16cid:durableId="775947698">
    <w:abstractNumId w:val="12"/>
  </w:num>
  <w:num w:numId="8" w16cid:durableId="1797023855">
    <w:abstractNumId w:val="10"/>
  </w:num>
  <w:num w:numId="9" w16cid:durableId="1596858904">
    <w:abstractNumId w:val="7"/>
  </w:num>
  <w:num w:numId="10" w16cid:durableId="1031567208">
    <w:abstractNumId w:val="13"/>
  </w:num>
  <w:num w:numId="11" w16cid:durableId="1812018913">
    <w:abstractNumId w:val="5"/>
  </w:num>
  <w:num w:numId="12" w16cid:durableId="1436512925">
    <w:abstractNumId w:val="8"/>
  </w:num>
  <w:num w:numId="13" w16cid:durableId="445274905">
    <w:abstractNumId w:val="6"/>
  </w:num>
  <w:num w:numId="14" w16cid:durableId="1258517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2F"/>
    <w:rsid w:val="000A7C2D"/>
    <w:rsid w:val="000B35D3"/>
    <w:rsid w:val="001D3B2A"/>
    <w:rsid w:val="002242A8"/>
    <w:rsid w:val="003D1943"/>
    <w:rsid w:val="00547748"/>
    <w:rsid w:val="005C51D2"/>
    <w:rsid w:val="006B0C2E"/>
    <w:rsid w:val="00845648"/>
    <w:rsid w:val="009811AC"/>
    <w:rsid w:val="00AA3FBF"/>
    <w:rsid w:val="00C856EB"/>
    <w:rsid w:val="00D474FB"/>
    <w:rsid w:val="00D510BD"/>
    <w:rsid w:val="00E00E2F"/>
    <w:rsid w:val="00E07F30"/>
    <w:rsid w:val="00E70F95"/>
    <w:rsid w:val="00EE66D1"/>
    <w:rsid w:val="00F026B4"/>
    <w:rsid w:val="00FA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6DA83"/>
  <w15:docId w15:val="{0F434ECB-4E86-41BA-9AFA-707C9E1C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5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ship-kumar-9292a15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ship.kumar@cogniza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5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Raship (Cognizant)</dc:creator>
  <cp:lastModifiedBy>Kumar, Raship (Cognizant)</cp:lastModifiedBy>
  <cp:revision>8</cp:revision>
  <dcterms:created xsi:type="dcterms:W3CDTF">2023-05-19T16:53:00Z</dcterms:created>
  <dcterms:modified xsi:type="dcterms:W3CDTF">2023-07-10T08:20:00Z</dcterms:modified>
</cp:coreProperties>
</file>