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%%REPORT FOR QUESTION 2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%here the images are uploaded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%on which the operations are going to be performed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r>
        <w:rPr>
          <w:rFonts w:ascii="Courier New" w:hAnsi="Courier New" w:cs="Courier New"/>
          <w:color w:val="A020F0"/>
          <w:sz w:val="20"/>
          <w:szCs w:val="20"/>
        </w:rPr>
        <w:t>'../data/barbara.png'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r>
        <w:rPr>
          <w:rFonts w:ascii="Courier New" w:hAnsi="Courier New" w:cs="Courier New"/>
          <w:color w:val="A020F0"/>
          <w:sz w:val="20"/>
          <w:szCs w:val="20"/>
        </w:rPr>
        <w:t>'../data/TEM.png'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A020F0"/>
          <w:sz w:val="20"/>
          <w:szCs w:val="20"/>
        </w:rPr>
        <w:t>'../data/canyon.png'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aimg=imread(a,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bimg=imread(b,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cimg=imread(c,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%tic here starts the clock because the code takes a lot of time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given code does linear contrast streching on the the 3 images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aout1=myLinearContrastStretching(aimg);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),imshow(aout1);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'../images/barbara_contrast.mat'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'Input-TEM-myLinearContrastStretching'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bout1=myLinearContrastStretching(bimg);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'Output-TEM-myLinearContrastStretching'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),imshow(bout1);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'../images/TEM_contrast.mat'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'Input-canyon-myLinearContrastStretching'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cout1=myLinearContrastStretching(cimg);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'Output-canyon-myLinearContrastStretching'</w:t>
      </w:r>
      <w:r>
        <w:rPr>
          <w:rFonts w:ascii="Courier New" w:hAnsi="Courier New" w:cs="Courier New"/>
          <w:color w:val="000000"/>
          <w:sz w:val="20"/>
          <w:szCs w:val="20"/>
        </w:rPr>
        <w:t>),imshow(cout1);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'../images/canyon_contrast.mat'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given code does HE on the the 3 images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'Input-barbara-myHE'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aout2=myHE(aimg);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'Output-barbara-myHE'</w:t>
      </w:r>
      <w:r>
        <w:rPr>
          <w:rFonts w:ascii="Courier New" w:hAnsi="Courier New" w:cs="Courier New"/>
          <w:color w:val="000000"/>
          <w:sz w:val="20"/>
          <w:szCs w:val="20"/>
        </w:rPr>
        <w:t>),imshow(aout2);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'Input-TEM-myHE'</w:t>
      </w:r>
      <w:r>
        <w:rPr>
          <w:rFonts w:ascii="Courier New" w:hAnsi="Courier New" w:cs="Courier New"/>
          <w:color w:val="000000"/>
          <w:sz w:val="20"/>
          <w:szCs w:val="20"/>
        </w:rPr>
        <w:t>),imshow(bimg);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bout2=myHE(bimg);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'Output-TEM-myHE'</w:t>
      </w:r>
      <w:r>
        <w:rPr>
          <w:rFonts w:ascii="Courier New" w:hAnsi="Courier New" w:cs="Courier New"/>
          <w:color w:val="000000"/>
          <w:sz w:val="20"/>
          <w:szCs w:val="20"/>
        </w:rPr>
        <w:t>),imshow(bout2);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'../images/TEM_HE.mat'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'Input-canyon-myHE'</w:t>
      </w:r>
      <w:r>
        <w:rPr>
          <w:rFonts w:ascii="Courier New" w:hAnsi="Courier New" w:cs="Courier New"/>
          <w:color w:val="000000"/>
          <w:sz w:val="20"/>
          <w:szCs w:val="20"/>
        </w:rPr>
        <w:t>),imshow(cimg);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cout2=myHE(cimg);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'Output-canyon-myHE'</w:t>
      </w:r>
      <w:r>
        <w:rPr>
          <w:rFonts w:ascii="Courier New" w:hAnsi="Courier New" w:cs="Courier New"/>
          <w:color w:val="000000"/>
          <w:sz w:val="20"/>
          <w:szCs w:val="20"/>
        </w:rPr>
        <w:t>),imshow(cout2);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'../images/canyon_HE.mat'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given code does AHE on the the 3 images,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%AHE is performed thrice on 1st image for showing variation of NxN window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'Input-barbara-myAHE'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aout3=myAHE(aimg,60);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'Output-barbara-myAHE-finetune'</w:t>
      </w:r>
      <w:r>
        <w:rPr>
          <w:rFonts w:ascii="Courier New" w:hAnsi="Courier New" w:cs="Courier New"/>
          <w:color w:val="000000"/>
          <w:sz w:val="20"/>
          <w:szCs w:val="20"/>
        </w:rPr>
        <w:t>),imshow(aout3);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'../images/barbara_AHE-finetune.mat'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'Input-barbara-myAHE'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aout3=myAHE(aimg,150);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'Output-barbara-myAHE-bigwindow'</w:t>
      </w:r>
      <w:r>
        <w:rPr>
          <w:rFonts w:ascii="Courier New" w:hAnsi="Courier New" w:cs="Courier New"/>
          <w:color w:val="000000"/>
          <w:sz w:val="20"/>
          <w:szCs w:val="20"/>
        </w:rPr>
        <w:t>),imshow(aout3);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'Input-barbara-myAHE-bigwindow'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aout3=myAHE(aimg,30);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'Output-barbara-myAHE-smallwindow'</w:t>
      </w:r>
      <w:r>
        <w:rPr>
          <w:rFonts w:ascii="Courier New" w:hAnsi="Courier New" w:cs="Courier New"/>
          <w:color w:val="000000"/>
          <w:sz w:val="20"/>
          <w:szCs w:val="20"/>
        </w:rPr>
        <w:t>),imshow(aout3);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'../images/barbara_AHE-smallwindow.mat'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'Input-TEM-myAHE'</w:t>
      </w:r>
      <w:r>
        <w:rPr>
          <w:rFonts w:ascii="Courier New" w:hAnsi="Courier New" w:cs="Courier New"/>
          <w:color w:val="000000"/>
          <w:sz w:val="20"/>
          <w:szCs w:val="20"/>
        </w:rPr>
        <w:t>),imshow(bimg);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bout3=myAHE(bimg,60);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'Output-TEM-myAHE'</w:t>
      </w:r>
      <w:r>
        <w:rPr>
          <w:rFonts w:ascii="Courier New" w:hAnsi="Courier New" w:cs="Courier New"/>
          <w:color w:val="000000"/>
          <w:sz w:val="20"/>
          <w:szCs w:val="20"/>
        </w:rPr>
        <w:t>),imshow(bout3);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'../images/TEM_AHE.mat'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'Input-canyon-myAHE'</w:t>
      </w:r>
      <w:r>
        <w:rPr>
          <w:rFonts w:ascii="Courier New" w:hAnsi="Courier New" w:cs="Courier New"/>
          <w:color w:val="000000"/>
          <w:sz w:val="20"/>
          <w:szCs w:val="20"/>
        </w:rPr>
        <w:t>),imshow(cimg);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cout3=myAHE(cimg,60);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'Output-canyon-myAHE'</w:t>
      </w:r>
      <w:r>
        <w:rPr>
          <w:rFonts w:ascii="Courier New" w:hAnsi="Courier New" w:cs="Courier New"/>
          <w:color w:val="000000"/>
          <w:sz w:val="20"/>
          <w:szCs w:val="20"/>
        </w:rPr>
        <w:t>),imshow(cout3);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'../images/canyon_AHE.mat'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given code does CLAHE on the the 3 images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'Input-barbara-myCLAHE'</w:t>
      </w:r>
      <w:r>
        <w:rPr>
          <w:rFonts w:ascii="Courier New" w:hAnsi="Courier New" w:cs="Courier New"/>
          <w:color w:val="000000"/>
          <w:sz w:val="20"/>
          <w:szCs w:val="20"/>
        </w:rPr>
        <w:t>),imshow(aimg);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aout4=myCLAHE(aimg,200,60);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'Output-barbara-myCLAHE'</w:t>
      </w:r>
      <w:r>
        <w:rPr>
          <w:rFonts w:ascii="Courier New" w:hAnsi="Courier New" w:cs="Courier New"/>
          <w:color w:val="000000"/>
          <w:sz w:val="20"/>
          <w:szCs w:val="20"/>
        </w:rPr>
        <w:t>),imshow(aout4);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'../images/barbara_CLAHE.mat'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'Input-TEM-myCLAHE'</w:t>
      </w:r>
      <w:r>
        <w:rPr>
          <w:rFonts w:ascii="Courier New" w:hAnsi="Courier New" w:cs="Courier New"/>
          <w:color w:val="000000"/>
          <w:sz w:val="20"/>
          <w:szCs w:val="20"/>
        </w:rPr>
        <w:t>),imshow(bimg);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bout4=myCLAHE(bimg,200,60);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'Output-TEM-myCLAHE'</w:t>
      </w:r>
      <w:r>
        <w:rPr>
          <w:rFonts w:ascii="Courier New" w:hAnsi="Courier New" w:cs="Courier New"/>
          <w:color w:val="000000"/>
          <w:sz w:val="20"/>
          <w:szCs w:val="20"/>
        </w:rPr>
        <w:t>),imshow(bout4);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'../images/TEM_CLAHE.mat'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'Input-canyon-myCLAHE'</w:t>
      </w:r>
      <w:r>
        <w:rPr>
          <w:rFonts w:ascii="Courier New" w:hAnsi="Courier New" w:cs="Courier New"/>
          <w:color w:val="000000"/>
          <w:sz w:val="20"/>
          <w:szCs w:val="20"/>
        </w:rPr>
        <w:t>),imshow(cimg);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cout4=myCLAHE(cimg,200,60);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'Output-canyon-myCLAHE'</w:t>
      </w:r>
      <w:r>
        <w:rPr>
          <w:rFonts w:ascii="Courier New" w:hAnsi="Courier New" w:cs="Courier New"/>
          <w:color w:val="000000"/>
          <w:sz w:val="20"/>
          <w:szCs w:val="20"/>
        </w:rPr>
        <w:t>),imshow(cout4);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colorbar;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 (</w:t>
      </w:r>
      <w:r>
        <w:rPr>
          <w:rFonts w:ascii="Courier New" w:hAnsi="Courier New" w:cs="Courier New"/>
          <w:color w:val="A020F0"/>
          <w:sz w:val="20"/>
          <w:szCs w:val="20"/>
        </w:rPr>
        <w:t>'../images/canyon_CLAHE.mat'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toc;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%toc to stop timer</w:t>
      </w:r>
    </w:p>
    <w:p w:rsidR="008D6053" w:rsidRDefault="008D6053" w:rsidP="008D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65CFA" w:rsidRDefault="00E65CFA">
      <w:bookmarkStart w:id="0" w:name="_GoBack"/>
      <w:bookmarkEnd w:id="0"/>
    </w:p>
    <w:sectPr w:rsidR="00E65CFA" w:rsidSect="00D61D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52"/>
    <w:rsid w:val="008D6053"/>
    <w:rsid w:val="009614D3"/>
    <w:rsid w:val="00AF3B52"/>
    <w:rsid w:val="00E65CFA"/>
    <w:rsid w:val="00F0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EC058-2376-4CCC-8D3F-0B380F6E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2932</Characters>
  <Application>Microsoft Office Word</Application>
  <DocSecurity>0</DocSecurity>
  <Lines>24</Lines>
  <Paragraphs>6</Paragraphs>
  <ScaleCrop>false</ScaleCrop>
  <Company>Hewlett-Packard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Gadiya</dc:creator>
  <cp:keywords/>
  <dc:description/>
  <cp:lastModifiedBy>Shrey Gadiya</cp:lastModifiedBy>
  <cp:revision>2</cp:revision>
  <dcterms:created xsi:type="dcterms:W3CDTF">2016-08-11T18:08:00Z</dcterms:created>
  <dcterms:modified xsi:type="dcterms:W3CDTF">2016-08-11T18:08:00Z</dcterms:modified>
</cp:coreProperties>
</file>