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F0" w:rsidRPr="00132BB8" w:rsidRDefault="007657F0" w:rsidP="007657F0">
      <w:pPr>
        <w:jc w:val="center"/>
        <w:rPr>
          <w:rFonts w:ascii="Arial" w:hAnsi="Arial" w:cs="Arial"/>
          <w:b/>
          <w:sz w:val="36"/>
          <w:szCs w:val="36"/>
        </w:rPr>
      </w:pPr>
      <w:r w:rsidRPr="00132BB8">
        <w:rPr>
          <w:rFonts w:ascii="Arial" w:hAnsi="Arial" w:cs="Arial"/>
          <w:b/>
          <w:sz w:val="36"/>
          <w:szCs w:val="36"/>
        </w:rPr>
        <w:t>PHASE-5 CAPSTONE PROJECT</w:t>
      </w:r>
      <w:r>
        <w:rPr>
          <w:rFonts w:ascii="Arial" w:hAnsi="Arial" w:cs="Arial"/>
          <w:b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b/>
          <w:sz w:val="36"/>
          <w:szCs w:val="36"/>
        </w:rPr>
        <w:t>MyMoviePlan</w:t>
      </w:r>
      <w:proofErr w:type="spellEnd"/>
    </w:p>
    <w:p w:rsidR="007657F0" w:rsidRPr="00132BB8" w:rsidRDefault="007657F0" w:rsidP="007657F0">
      <w:pPr>
        <w:jc w:val="both"/>
      </w:pPr>
    </w:p>
    <w:p w:rsidR="007657F0" w:rsidRPr="00132BB8" w:rsidRDefault="007657F0" w:rsidP="007657F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32BB8">
        <w:rPr>
          <w:rFonts w:ascii="Arial" w:hAnsi="Arial" w:cs="Arial"/>
          <w:b/>
          <w:sz w:val="24"/>
          <w:szCs w:val="24"/>
          <w:u w:val="single"/>
        </w:rPr>
        <w:t xml:space="preserve">Project Objective &amp; Background: </w:t>
      </w:r>
    </w:p>
    <w:p w:rsidR="007657F0" w:rsidRPr="005F06E1" w:rsidRDefault="005F06E1" w:rsidP="007657F0">
      <w:pPr>
        <w:jc w:val="both"/>
        <w:rPr>
          <w:rFonts w:ascii="Arial" w:hAnsi="Arial" w:cs="Arial"/>
          <w:sz w:val="24"/>
          <w:szCs w:val="24"/>
        </w:rPr>
      </w:pPr>
      <w:r w:rsidRPr="005F06E1">
        <w:rPr>
          <w:rFonts w:ascii="Arial" w:hAnsi="Arial" w:cs="Arial"/>
          <w:color w:val="4D575D"/>
          <w:sz w:val="24"/>
          <w:szCs w:val="24"/>
          <w:shd w:val="clear" w:color="auto" w:fill="FFFFFF"/>
        </w:rPr>
        <w:t xml:space="preserve">NMS Cinemas is a chain of single screen theatres that screen movie shows of different genres and languages at very genuine prices. It was established in 2004 in </w:t>
      </w:r>
      <w:proofErr w:type="spellStart"/>
      <w:r w:rsidRPr="005F06E1">
        <w:rPr>
          <w:rFonts w:ascii="Arial" w:hAnsi="Arial" w:cs="Arial"/>
          <w:color w:val="4D575D"/>
          <w:sz w:val="24"/>
          <w:szCs w:val="24"/>
          <w:shd w:val="clear" w:color="auto" w:fill="FFFFFF"/>
        </w:rPr>
        <w:t>Pune</w:t>
      </w:r>
      <w:proofErr w:type="spellEnd"/>
      <w:r w:rsidRPr="005F06E1">
        <w:rPr>
          <w:rFonts w:ascii="Arial" w:hAnsi="Arial" w:cs="Arial"/>
          <w:color w:val="4D575D"/>
          <w:sz w:val="24"/>
          <w:szCs w:val="24"/>
          <w:shd w:val="clear" w:color="auto" w:fill="FFFFFF"/>
        </w:rPr>
        <w:t>, India. Recently, the business analysts noticed a decline in sales since 2010. </w:t>
      </w:r>
    </w:p>
    <w:p w:rsidR="005F06E1" w:rsidRDefault="005F06E1" w:rsidP="007657F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657F0" w:rsidRDefault="007657F0" w:rsidP="007657F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132BB8">
        <w:rPr>
          <w:rFonts w:ascii="Arial" w:hAnsi="Arial" w:cs="Arial"/>
          <w:b/>
          <w:sz w:val="24"/>
          <w:szCs w:val="24"/>
          <w:u w:val="single"/>
        </w:rPr>
        <w:t>Github</w:t>
      </w:r>
      <w:proofErr w:type="spellEnd"/>
      <w:r w:rsidRPr="00132BB8">
        <w:rPr>
          <w:rFonts w:ascii="Arial" w:hAnsi="Arial" w:cs="Arial"/>
          <w:b/>
          <w:sz w:val="24"/>
          <w:szCs w:val="24"/>
          <w:u w:val="single"/>
        </w:rPr>
        <w:t xml:space="preserve"> link:</w:t>
      </w:r>
      <w:r w:rsidRPr="007F2F6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657F0" w:rsidRDefault="007657F0" w:rsidP="007657F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657F0" w:rsidRDefault="007657F0" w:rsidP="007657F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657F0" w:rsidRPr="00132BB8" w:rsidRDefault="007657F0" w:rsidP="007657F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32BB8">
        <w:rPr>
          <w:rFonts w:ascii="Arial" w:hAnsi="Arial" w:cs="Arial"/>
          <w:b/>
          <w:sz w:val="24"/>
          <w:szCs w:val="24"/>
          <w:u w:val="single"/>
        </w:rPr>
        <w:t xml:space="preserve">Product Features: 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Registration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Login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Payment gateway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Searching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Filtering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Sorting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Dynamic data</w:t>
      </w:r>
    </w:p>
    <w:p w:rsidR="005F06E1" w:rsidRPr="005F06E1" w:rsidRDefault="005F06E1" w:rsidP="005F06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F06E1">
        <w:rPr>
          <w:rFonts w:ascii="Arial" w:eastAsia="Times New Roman" w:hAnsi="Arial" w:cs="Arial"/>
          <w:color w:val="4D575D"/>
          <w:sz w:val="24"/>
          <w:szCs w:val="24"/>
        </w:rPr>
        <w:t>Responsive and compatible with different devices</w:t>
      </w:r>
    </w:p>
    <w:p w:rsidR="007657F0" w:rsidRPr="005F06E1" w:rsidRDefault="007657F0" w:rsidP="007657F0">
      <w:pPr>
        <w:jc w:val="both"/>
        <w:rPr>
          <w:rFonts w:ascii="Arial" w:hAnsi="Arial" w:cs="Arial"/>
          <w:sz w:val="24"/>
          <w:szCs w:val="24"/>
        </w:rPr>
      </w:pPr>
    </w:p>
    <w:p w:rsidR="007657F0" w:rsidRPr="00CE155D" w:rsidRDefault="007657F0" w:rsidP="007657F0">
      <w:pPr>
        <w:rPr>
          <w:rFonts w:ascii="Arial" w:hAnsi="Arial" w:cs="Arial"/>
          <w:b/>
          <w:sz w:val="24"/>
          <w:szCs w:val="24"/>
          <w:u w:val="single"/>
        </w:rPr>
      </w:pPr>
      <w:r w:rsidRPr="00CE155D">
        <w:rPr>
          <w:rFonts w:ascii="Arial" w:hAnsi="Arial" w:cs="Arial"/>
          <w:b/>
          <w:sz w:val="24"/>
          <w:szCs w:val="24"/>
          <w:u w:val="single"/>
        </w:rPr>
        <w:t>Core Concepts Used and Project Architecture:</w:t>
      </w:r>
    </w:p>
    <w:p w:rsidR="007657F0" w:rsidRPr="008C78A4" w:rsidRDefault="007657F0" w:rsidP="007657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A4">
        <w:rPr>
          <w:rFonts w:ascii="Arial" w:hAnsi="Arial" w:cs="Arial"/>
          <w:sz w:val="24"/>
          <w:szCs w:val="24"/>
        </w:rPr>
        <w:t>Angular framework for frontend UI’s.</w:t>
      </w:r>
    </w:p>
    <w:p w:rsidR="007657F0" w:rsidRPr="008C78A4" w:rsidRDefault="007657F0" w:rsidP="007657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A4">
        <w:rPr>
          <w:rFonts w:ascii="Arial" w:hAnsi="Arial" w:cs="Arial"/>
          <w:sz w:val="24"/>
          <w:szCs w:val="24"/>
        </w:rPr>
        <w:t xml:space="preserve">Spring boot framework for </w:t>
      </w:r>
      <w:proofErr w:type="gramStart"/>
      <w:r w:rsidRPr="008C78A4">
        <w:rPr>
          <w:rFonts w:ascii="Arial" w:hAnsi="Arial" w:cs="Arial"/>
          <w:sz w:val="24"/>
          <w:szCs w:val="24"/>
        </w:rPr>
        <w:t>backend .</w:t>
      </w:r>
      <w:proofErr w:type="gramEnd"/>
    </w:p>
    <w:p w:rsidR="007657F0" w:rsidRPr="008C78A4" w:rsidRDefault="007657F0" w:rsidP="007657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C78A4">
        <w:rPr>
          <w:rFonts w:ascii="Arial" w:hAnsi="Arial" w:cs="Arial"/>
          <w:sz w:val="24"/>
          <w:szCs w:val="24"/>
        </w:rPr>
        <w:t>MySQL</w:t>
      </w:r>
      <w:proofErr w:type="spellEnd"/>
      <w:r w:rsidRPr="008C78A4">
        <w:rPr>
          <w:rFonts w:ascii="Arial" w:hAnsi="Arial" w:cs="Arial"/>
          <w:sz w:val="24"/>
          <w:szCs w:val="24"/>
        </w:rPr>
        <w:t xml:space="preserve"> Database for storing all the data.</w:t>
      </w:r>
    </w:p>
    <w:p w:rsidR="007657F0" w:rsidRPr="008C78A4" w:rsidRDefault="007657F0" w:rsidP="007657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A4">
        <w:rPr>
          <w:rFonts w:ascii="Arial" w:hAnsi="Arial" w:cs="Arial"/>
          <w:sz w:val="24"/>
          <w:szCs w:val="24"/>
        </w:rPr>
        <w:t>HTML, Bootstrap 4.</w:t>
      </w:r>
    </w:p>
    <w:p w:rsidR="007657F0" w:rsidRPr="008C78A4" w:rsidRDefault="007657F0" w:rsidP="007657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A4">
        <w:rPr>
          <w:rFonts w:ascii="Arial" w:hAnsi="Arial" w:cs="Arial"/>
          <w:sz w:val="24"/>
          <w:szCs w:val="24"/>
        </w:rPr>
        <w:t>Typescript.</w:t>
      </w:r>
    </w:p>
    <w:p w:rsidR="007657F0" w:rsidRPr="008C78A4" w:rsidRDefault="007657F0" w:rsidP="007657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A4">
        <w:rPr>
          <w:rFonts w:ascii="Arial" w:hAnsi="Arial" w:cs="Arial"/>
          <w:sz w:val="24"/>
          <w:szCs w:val="24"/>
        </w:rPr>
        <w:t>Spring Security and JWT Authentication.</w:t>
      </w:r>
    </w:p>
    <w:p w:rsidR="007657F0" w:rsidRDefault="007657F0" w:rsidP="007657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A4">
        <w:rPr>
          <w:rFonts w:ascii="Arial" w:hAnsi="Arial" w:cs="Arial"/>
          <w:sz w:val="24"/>
          <w:szCs w:val="24"/>
        </w:rPr>
        <w:t xml:space="preserve"> Spring Data </w:t>
      </w:r>
      <w:proofErr w:type="spellStart"/>
      <w:r w:rsidRPr="008C78A4">
        <w:rPr>
          <w:rFonts w:ascii="Arial" w:hAnsi="Arial" w:cs="Arial"/>
          <w:sz w:val="24"/>
          <w:szCs w:val="24"/>
        </w:rPr>
        <w:t>Jpa</w:t>
      </w:r>
      <w:proofErr w:type="spellEnd"/>
      <w:r w:rsidRPr="008C78A4">
        <w:rPr>
          <w:rFonts w:ascii="Arial" w:hAnsi="Arial" w:cs="Arial"/>
          <w:sz w:val="24"/>
          <w:szCs w:val="24"/>
        </w:rPr>
        <w:t>, Spring Web</w:t>
      </w:r>
      <w:r w:rsidRPr="00CE155D">
        <w:rPr>
          <w:rFonts w:ascii="Arial" w:hAnsi="Arial" w:cs="Arial"/>
          <w:sz w:val="24"/>
          <w:szCs w:val="24"/>
        </w:rPr>
        <w:t>.</w:t>
      </w:r>
    </w:p>
    <w:p w:rsidR="0017088D" w:rsidRDefault="0017088D" w:rsidP="0017088D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b/>
          <w:bCs/>
          <w:color w:val="4D575D"/>
          <w:sz w:val="19"/>
        </w:rPr>
      </w:pPr>
    </w:p>
    <w:p w:rsidR="0017088D" w:rsidRPr="00F45EB7" w:rsidRDefault="0017088D" w:rsidP="0017088D">
      <w:pPr>
        <w:shd w:val="clear" w:color="auto" w:fill="FFFFFF"/>
        <w:spacing w:after="136" w:line="240" w:lineRule="auto"/>
        <w:rPr>
          <w:rFonts w:ascii="Arial" w:eastAsia="Times New Roman" w:hAnsi="Arial" w:cs="Arial"/>
          <w:b/>
          <w:bCs/>
          <w:color w:val="4D575D"/>
          <w:sz w:val="24"/>
          <w:szCs w:val="24"/>
          <w:u w:val="single"/>
        </w:rPr>
      </w:pPr>
      <w:r w:rsidRPr="00F45EB7">
        <w:rPr>
          <w:rFonts w:ascii="Arial" w:eastAsia="Times New Roman" w:hAnsi="Arial" w:cs="Arial"/>
          <w:b/>
          <w:bCs/>
          <w:color w:val="4D575D"/>
          <w:sz w:val="24"/>
          <w:szCs w:val="24"/>
          <w:u w:val="single"/>
        </w:rPr>
        <w:t>Admin Portal:</w:t>
      </w:r>
    </w:p>
    <w:p w:rsidR="0017088D" w:rsidRPr="0017088D" w:rsidRDefault="0017088D" w:rsidP="0017088D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br/>
        <w:t>It deals with all the backend data generation and product information. The admin user should be able to:</w:t>
      </w:r>
    </w:p>
    <w:p w:rsidR="0017088D" w:rsidRPr="0017088D" w:rsidRDefault="0017088D" w:rsidP="0017088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lastRenderedPageBreak/>
        <w:t>Add or remove different genres to or from the application to build a rich product line</w:t>
      </w:r>
    </w:p>
    <w:p w:rsidR="0017088D" w:rsidRPr="0017088D" w:rsidRDefault="0017088D" w:rsidP="0017088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Edit movie details like name, ticket price, language, description, and show timings to keep it aligned to the current prices</w:t>
      </w:r>
    </w:p>
    <w:p w:rsidR="0017088D" w:rsidRDefault="0017088D" w:rsidP="0017088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Enable or disable the movie shows from the application</w:t>
      </w:r>
    </w:p>
    <w:p w:rsidR="009B64BC" w:rsidRPr="0017088D" w:rsidRDefault="009B64BC" w:rsidP="009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4"/>
          <w:szCs w:val="24"/>
          <w:u w:val="single"/>
        </w:rPr>
      </w:pPr>
    </w:p>
    <w:p w:rsidR="009B64BC" w:rsidRPr="00F45EB7" w:rsidRDefault="0017088D" w:rsidP="0017088D">
      <w:pPr>
        <w:shd w:val="clear" w:color="auto" w:fill="FFFFFF"/>
        <w:spacing w:after="136" w:line="240" w:lineRule="auto"/>
        <w:rPr>
          <w:rFonts w:ascii="Arial" w:eastAsia="Times New Roman" w:hAnsi="Arial" w:cs="Arial"/>
          <w:b/>
          <w:bCs/>
          <w:color w:val="4D575D"/>
          <w:sz w:val="24"/>
          <w:szCs w:val="24"/>
          <w:u w:val="single"/>
        </w:rPr>
      </w:pPr>
      <w:r w:rsidRPr="00F45EB7">
        <w:rPr>
          <w:rFonts w:ascii="Arial" w:eastAsia="Times New Roman" w:hAnsi="Arial" w:cs="Arial"/>
          <w:b/>
          <w:bCs/>
          <w:color w:val="4D575D"/>
          <w:sz w:val="24"/>
          <w:szCs w:val="24"/>
          <w:u w:val="single"/>
        </w:rPr>
        <w:t>User Portal:</w:t>
      </w:r>
    </w:p>
    <w:p w:rsidR="0017088D" w:rsidRPr="0017088D" w:rsidRDefault="0017088D" w:rsidP="0017088D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br/>
        <w:t>It deals with the user activities. The end-user should be able to:</w:t>
      </w:r>
    </w:p>
    <w:p w:rsidR="0017088D" w:rsidRPr="0017088D" w:rsidRDefault="0017088D" w:rsidP="0017088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Sign-in to the application to maintain a record of activities</w:t>
      </w:r>
    </w:p>
    <w:p w:rsidR="0017088D" w:rsidRPr="0017088D" w:rsidRDefault="0017088D" w:rsidP="0017088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Search for movie tickets based on the search keyword</w:t>
      </w:r>
    </w:p>
    <w:p w:rsidR="0017088D" w:rsidRPr="0017088D" w:rsidRDefault="0017088D" w:rsidP="0017088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Apply filters and sort results based on different genres</w:t>
      </w:r>
    </w:p>
    <w:p w:rsidR="0017088D" w:rsidRPr="0017088D" w:rsidRDefault="0017088D" w:rsidP="0017088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Add all the selected movie tickets to a cart and customize the purchase at the end</w:t>
      </w:r>
    </w:p>
    <w:p w:rsidR="0017088D" w:rsidRPr="0017088D" w:rsidRDefault="0017088D" w:rsidP="0017088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Experience a seamless payment process</w:t>
      </w:r>
    </w:p>
    <w:p w:rsidR="0017088D" w:rsidRPr="0017088D" w:rsidRDefault="0017088D" w:rsidP="0017088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D575D"/>
          <w:sz w:val="24"/>
          <w:szCs w:val="24"/>
        </w:rPr>
      </w:pPr>
      <w:r w:rsidRPr="0017088D">
        <w:rPr>
          <w:rFonts w:ascii="Arial" w:eastAsia="Times New Roman" w:hAnsi="Arial" w:cs="Arial"/>
          <w:color w:val="4D575D"/>
          <w:sz w:val="24"/>
          <w:szCs w:val="24"/>
        </w:rPr>
        <w:t>Receive a booking summary page once the payment is complete</w:t>
      </w:r>
    </w:p>
    <w:p w:rsidR="0017088D" w:rsidRPr="0017088D" w:rsidRDefault="0017088D" w:rsidP="009B64BC">
      <w:pPr>
        <w:pStyle w:val="ListParagraph"/>
        <w:rPr>
          <w:rFonts w:ascii="Arial" w:hAnsi="Arial" w:cs="Arial"/>
          <w:sz w:val="24"/>
          <w:szCs w:val="24"/>
        </w:rPr>
      </w:pPr>
    </w:p>
    <w:p w:rsidR="007657F0" w:rsidRPr="00F45EB7" w:rsidRDefault="007657F0" w:rsidP="007657F0">
      <w:pPr>
        <w:rPr>
          <w:u w:val="single"/>
        </w:rPr>
      </w:pPr>
    </w:p>
    <w:p w:rsidR="007657F0" w:rsidRPr="009B64BC" w:rsidRDefault="007657F0" w:rsidP="007657F0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F45EB7">
        <w:rPr>
          <w:rFonts w:ascii="Arial" w:hAnsi="Arial" w:cs="Arial"/>
          <w:b/>
          <w:color w:val="24292F"/>
          <w:sz w:val="24"/>
          <w:szCs w:val="24"/>
          <w:u w:val="single"/>
          <w:shd w:val="clear" w:color="auto" w:fill="FFFFFF"/>
        </w:rPr>
        <w:t>Admin Details:</w:t>
      </w:r>
      <w:r w:rsidRPr="009B64BC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B52238" w:rsidRPr="009B64BC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Pr="009B64BC">
        <w:rPr>
          <w:rFonts w:ascii="Arial" w:hAnsi="Arial" w:cs="Arial"/>
          <w:color w:val="24292F"/>
          <w:sz w:val="24"/>
          <w:szCs w:val="24"/>
          <w:shd w:val="clear" w:color="auto" w:fill="FFFFFF"/>
        </w:rPr>
        <w:t>Username: </w:t>
      </w:r>
      <w:r w:rsidR="005F06E1" w:rsidRPr="009B64BC">
        <w:rPr>
          <w:rFonts w:ascii="Arial" w:hAnsi="Arial" w:cs="Arial"/>
          <w:sz w:val="24"/>
          <w:szCs w:val="24"/>
          <w:shd w:val="clear" w:color="auto" w:fill="FFFFFF"/>
        </w:rPr>
        <w:t>12345</w:t>
      </w:r>
    </w:p>
    <w:p w:rsidR="007657F0" w:rsidRPr="009B64BC" w:rsidRDefault="007657F0" w:rsidP="007657F0">
      <w:pPr>
        <w:rPr>
          <w:rFonts w:ascii="Arial" w:hAnsi="Arial" w:cs="Arial"/>
          <w:sz w:val="24"/>
          <w:szCs w:val="24"/>
        </w:rPr>
      </w:pPr>
      <w:r w:rsidRPr="009B64BC">
        <w:rPr>
          <w:rFonts w:ascii="Arial" w:hAnsi="Arial" w:cs="Arial"/>
          <w:color w:val="24292F"/>
          <w:sz w:val="24"/>
          <w:szCs w:val="24"/>
          <w:shd w:val="clear" w:color="auto" w:fill="FFFFFF"/>
        </w:rPr>
        <w:t>Password: 12345</w:t>
      </w:r>
    </w:p>
    <w:p w:rsidR="007657F0" w:rsidRPr="007657F0" w:rsidRDefault="007657F0" w:rsidP="007657F0">
      <w:pPr>
        <w:ind w:firstLine="720"/>
        <w:rPr>
          <w:rFonts w:ascii="Arial" w:hAnsi="Arial" w:cs="Arial"/>
          <w:b/>
          <w:sz w:val="24"/>
          <w:szCs w:val="24"/>
        </w:rPr>
      </w:pPr>
    </w:p>
    <w:sectPr w:rsidR="007657F0" w:rsidRPr="007657F0" w:rsidSect="0035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5D44"/>
    <w:multiLevelType w:val="multilevel"/>
    <w:tmpl w:val="7F44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E692A"/>
    <w:multiLevelType w:val="multilevel"/>
    <w:tmpl w:val="7AD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B5C09"/>
    <w:multiLevelType w:val="multilevel"/>
    <w:tmpl w:val="3A6C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36D47"/>
    <w:multiLevelType w:val="hybridMultilevel"/>
    <w:tmpl w:val="B87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D31"/>
    <w:multiLevelType w:val="hybridMultilevel"/>
    <w:tmpl w:val="20EC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57F0"/>
    <w:rsid w:val="0017088D"/>
    <w:rsid w:val="005F06E1"/>
    <w:rsid w:val="007657F0"/>
    <w:rsid w:val="008C78A4"/>
    <w:rsid w:val="009B64BC"/>
    <w:rsid w:val="00B52238"/>
    <w:rsid w:val="00D475C8"/>
    <w:rsid w:val="00F4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7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8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6</cp:revision>
  <dcterms:created xsi:type="dcterms:W3CDTF">2023-03-19T00:37:00Z</dcterms:created>
  <dcterms:modified xsi:type="dcterms:W3CDTF">2023-03-19T00:49:00Z</dcterms:modified>
</cp:coreProperties>
</file>