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BA53" w14:textId="2AAEC246" w:rsidR="001D6455" w:rsidRDefault="00786A12">
      <w:pPr>
        <w:rPr>
          <w:lang w:val="en-US"/>
        </w:rPr>
      </w:pPr>
      <w:r w:rsidRPr="00786A12">
        <w:rPr>
          <w:lang w:val="en-US"/>
        </w:rPr>
        <w:sym w:font="Wingdings" w:char="F0E0"/>
      </w:r>
      <w:r w:rsidRPr="00C416CF">
        <w:rPr>
          <w:highlight w:val="cyan"/>
          <w:lang w:val="en-US"/>
        </w:rPr>
        <w:t>Boolean Represents only two values: True or False.</w:t>
      </w:r>
    </w:p>
    <w:tbl>
      <w:tblPr>
        <w:tblStyle w:val="TableGrid"/>
        <w:tblpPr w:leftFromText="180" w:rightFromText="180" w:vertAnchor="text" w:horzAnchor="page" w:tblpX="2701" w:tblpY="13"/>
        <w:tblW w:w="0" w:type="auto"/>
        <w:tblLook w:val="04A0" w:firstRow="1" w:lastRow="0" w:firstColumn="1" w:lastColumn="0" w:noHBand="0" w:noVBand="1"/>
      </w:tblPr>
      <w:tblGrid>
        <w:gridCol w:w="1838"/>
        <w:gridCol w:w="1559"/>
      </w:tblGrid>
      <w:tr w:rsidR="00786A12" w14:paraId="2D685B8C" w14:textId="77777777" w:rsidTr="00786A12">
        <w:tc>
          <w:tcPr>
            <w:tcW w:w="1838" w:type="dxa"/>
          </w:tcPr>
          <w:p w14:paraId="383F9A0E" w14:textId="77777777" w:rsidR="00786A12" w:rsidRDefault="00786A12" w:rsidP="00786A12">
            <w:pPr>
              <w:rPr>
                <w:lang w:val="en-US"/>
              </w:rPr>
            </w:pPr>
            <w:proofErr w:type="gramStart"/>
            <w:r w:rsidRPr="00786A12">
              <w:t>print(</w:t>
            </w:r>
            <w:proofErr w:type="gramEnd"/>
            <w:r w:rsidRPr="00786A12">
              <w:t>10 &gt; 9)</w:t>
            </w:r>
            <w:r w:rsidRPr="00786A12">
              <w:br/>
            </w:r>
            <w:proofErr w:type="gramStart"/>
            <w:r w:rsidRPr="00786A12">
              <w:t>print(</w:t>
            </w:r>
            <w:proofErr w:type="gramEnd"/>
            <w:r w:rsidRPr="00786A12">
              <w:t>10 == 9)</w:t>
            </w:r>
            <w:r w:rsidRPr="00786A12">
              <w:br/>
            </w:r>
            <w:proofErr w:type="gramStart"/>
            <w:r w:rsidRPr="00786A12">
              <w:t>print(</w:t>
            </w:r>
            <w:proofErr w:type="gramEnd"/>
            <w:r w:rsidRPr="00786A12">
              <w:t>10 &lt; 9)</w:t>
            </w:r>
          </w:p>
        </w:tc>
        <w:tc>
          <w:tcPr>
            <w:tcW w:w="1559" w:type="dxa"/>
          </w:tcPr>
          <w:p w14:paraId="6459458D" w14:textId="77777777" w:rsidR="00786A12" w:rsidRDefault="00786A12" w:rsidP="00786A1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23D6F923" w14:textId="77777777" w:rsidR="00786A12" w:rsidRDefault="00786A12" w:rsidP="00786A1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1B953FB9" w14:textId="77777777" w:rsidR="00786A12" w:rsidRDefault="00786A12" w:rsidP="00786A1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  <w:p w14:paraId="7B05ED2A" w14:textId="7BE2C727" w:rsidR="00786A12" w:rsidRDefault="00786A12" w:rsidP="00786A1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3005F493" w14:textId="1C9BAA2E" w:rsidR="00786A12" w:rsidRDefault="00786A12">
      <w:pPr>
        <w:rPr>
          <w:lang w:val="en-US"/>
        </w:rPr>
      </w:pPr>
      <w:proofErr w:type="gramStart"/>
      <w:r>
        <w:rPr>
          <w:lang w:val="en-US"/>
        </w:rPr>
        <w:t>Example:-</w:t>
      </w:r>
      <w:proofErr w:type="gramEnd"/>
      <w:r>
        <w:rPr>
          <w:lang w:val="en-US"/>
        </w:rPr>
        <w:t xml:space="preserve"> </w:t>
      </w:r>
    </w:p>
    <w:p w14:paraId="13F5442C" w14:textId="77777777" w:rsidR="00786A12" w:rsidRDefault="00786A12">
      <w:pPr>
        <w:rPr>
          <w:lang w:val="en-US"/>
        </w:rPr>
      </w:pPr>
    </w:p>
    <w:p w14:paraId="2A6EA9C0" w14:textId="77777777" w:rsidR="00786A12" w:rsidRDefault="00786A12">
      <w:pPr>
        <w:rPr>
          <w:lang w:val="en-US"/>
        </w:rPr>
      </w:pPr>
    </w:p>
    <w:p w14:paraId="417E26C9" w14:textId="031EAF88" w:rsidR="00786A12" w:rsidRDefault="00786A12">
      <w:r w:rsidRPr="00786A12">
        <w:rPr>
          <w:lang w:val="en-US"/>
        </w:rPr>
        <w:sym w:font="Wingdings" w:char="F0E0"/>
      </w:r>
      <w:r w:rsidRPr="00786A12">
        <w:t>The </w:t>
      </w:r>
      <w:hyperlink r:id="rId7" w:history="1">
        <w:proofErr w:type="gramStart"/>
        <w:r w:rsidRPr="00786A12">
          <w:rPr>
            <w:rStyle w:val="Hyperlink"/>
          </w:rPr>
          <w:t>bool(</w:t>
        </w:r>
        <w:proofErr w:type="gramEnd"/>
        <w:r w:rsidRPr="00786A12">
          <w:rPr>
            <w:rStyle w:val="Hyperlink"/>
          </w:rPr>
          <w:t>)</w:t>
        </w:r>
      </w:hyperlink>
      <w:r w:rsidRPr="00786A12">
        <w:t> function allows you to evaluate any value, and give you </w:t>
      </w:r>
      <w:hyperlink r:id="rId8" w:history="1">
        <w:r w:rsidRPr="00786A12">
          <w:rPr>
            <w:rStyle w:val="Hyperlink"/>
          </w:rPr>
          <w:t>True</w:t>
        </w:r>
      </w:hyperlink>
      <w:r w:rsidRPr="00786A12">
        <w:t> or </w:t>
      </w:r>
      <w:hyperlink r:id="rId9" w:history="1">
        <w:r w:rsidRPr="00786A12">
          <w:rPr>
            <w:rStyle w:val="Hyperlink"/>
          </w:rPr>
          <w:t>False</w:t>
        </w:r>
      </w:hyperlink>
      <w:r w:rsidRPr="00786A12">
        <w:t> in return</w:t>
      </w:r>
      <w:r>
        <w:t>.</w:t>
      </w:r>
    </w:p>
    <w:tbl>
      <w:tblPr>
        <w:tblStyle w:val="TableGrid"/>
        <w:tblpPr w:leftFromText="180" w:rightFromText="180" w:vertAnchor="text" w:horzAnchor="page" w:tblpX="2783" w:tblpY="-27"/>
        <w:tblW w:w="0" w:type="auto"/>
        <w:tblLook w:val="04A0" w:firstRow="1" w:lastRow="0" w:firstColumn="1" w:lastColumn="0" w:noHBand="0" w:noVBand="1"/>
      </w:tblPr>
      <w:tblGrid>
        <w:gridCol w:w="2972"/>
        <w:gridCol w:w="1559"/>
      </w:tblGrid>
      <w:tr w:rsidR="00480549" w14:paraId="44E73B6F" w14:textId="77777777" w:rsidTr="00480549">
        <w:trPr>
          <w:trHeight w:val="1535"/>
        </w:trPr>
        <w:tc>
          <w:tcPr>
            <w:tcW w:w="2972" w:type="dxa"/>
          </w:tcPr>
          <w:p w14:paraId="744D9284" w14:textId="77777777" w:rsidR="00480549" w:rsidRPr="00786A12" w:rsidRDefault="00480549" w:rsidP="00480549">
            <w:r w:rsidRPr="00786A12">
              <w:t>print(bool("Hello"))</w:t>
            </w:r>
            <w:r>
              <w:t xml:space="preserve"> #String</w:t>
            </w:r>
            <w:r w:rsidRPr="00786A12">
              <w:br/>
              <w:t>print(</w:t>
            </w:r>
            <w:proofErr w:type="gramStart"/>
            <w:r w:rsidRPr="00786A12">
              <w:t>bool(</w:t>
            </w:r>
            <w:proofErr w:type="gramEnd"/>
            <w:r w:rsidRPr="00786A12">
              <w:t>15</w:t>
            </w:r>
            <w:proofErr w:type="gramStart"/>
            <w:r w:rsidRPr="00786A12">
              <w:t>))</w:t>
            </w:r>
            <w:r>
              <w:t xml:space="preserve">   </w:t>
            </w:r>
            <w:proofErr w:type="gramEnd"/>
            <w:r>
              <w:t>#Number</w:t>
            </w:r>
          </w:p>
          <w:p w14:paraId="5EFAC7AA" w14:textId="77777777" w:rsidR="00480549" w:rsidRDefault="00480549" w:rsidP="00480549">
            <w:pPr>
              <w:rPr>
                <w:lang w:val="en-US"/>
              </w:rPr>
            </w:pPr>
            <w:r>
              <w:rPr>
                <w:lang w:val="en-US"/>
              </w:rPr>
              <w:t>#variable</w:t>
            </w:r>
          </w:p>
          <w:p w14:paraId="55CAAC62" w14:textId="77777777" w:rsidR="00480549" w:rsidRDefault="00480549" w:rsidP="00480549">
            <w:pPr>
              <w:rPr>
                <w:lang w:val="en-US"/>
              </w:rPr>
            </w:pPr>
            <w:r w:rsidRPr="00786A12">
              <w:t>x = "Hello"</w:t>
            </w:r>
            <w:r w:rsidRPr="00786A12">
              <w:br/>
              <w:t>y = 15</w:t>
            </w:r>
            <w:r w:rsidRPr="00786A12">
              <w:br/>
              <w:t>print(bool(x))</w:t>
            </w:r>
            <w:r w:rsidRPr="00786A12">
              <w:br/>
              <w:t>print(bool(y))</w:t>
            </w:r>
          </w:p>
        </w:tc>
        <w:tc>
          <w:tcPr>
            <w:tcW w:w="1559" w:type="dxa"/>
          </w:tcPr>
          <w:p w14:paraId="5B440D75" w14:textId="77777777" w:rsidR="00480549" w:rsidRDefault="00480549" w:rsidP="0048054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True</w:t>
            </w:r>
          </w:p>
          <w:p w14:paraId="5CC523E2" w14:textId="77777777" w:rsidR="00480549" w:rsidRDefault="00480549" w:rsidP="00480549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11FE81E7" w14:textId="77777777" w:rsidR="00480549" w:rsidRDefault="00480549" w:rsidP="00480549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6BCA2480" w14:textId="77777777" w:rsidR="00480549" w:rsidRDefault="00480549" w:rsidP="00480549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16C62557" w14:textId="77777777" w:rsidR="00786A12" w:rsidRPr="00786A12" w:rsidRDefault="00786A12">
      <w:pPr>
        <w:rPr>
          <w:lang w:val="en-US"/>
        </w:rPr>
      </w:pPr>
      <w:proofErr w:type="gramStart"/>
      <w:r>
        <w:t>Example:-</w:t>
      </w:r>
      <w:proofErr w:type="gramEnd"/>
      <w:r>
        <w:t xml:space="preserve">  </w:t>
      </w:r>
    </w:p>
    <w:p w14:paraId="086FF20F" w14:textId="4566E0AD" w:rsidR="00786A12" w:rsidRDefault="00786A12">
      <w:pPr>
        <w:rPr>
          <w:lang w:val="en-US"/>
        </w:rPr>
      </w:pPr>
    </w:p>
    <w:p w14:paraId="2B4A708D" w14:textId="77777777" w:rsidR="00480549" w:rsidRDefault="00480549">
      <w:pPr>
        <w:rPr>
          <w:lang w:val="en-US"/>
        </w:rPr>
      </w:pPr>
    </w:p>
    <w:p w14:paraId="58A7230F" w14:textId="77777777" w:rsidR="00480549" w:rsidRDefault="00480549">
      <w:pPr>
        <w:rPr>
          <w:lang w:val="en-US"/>
        </w:rPr>
      </w:pPr>
    </w:p>
    <w:p w14:paraId="4DC98A14" w14:textId="77777777" w:rsidR="00480549" w:rsidRDefault="00480549">
      <w:pPr>
        <w:rPr>
          <w:lang w:val="en-US"/>
        </w:rPr>
      </w:pPr>
    </w:p>
    <w:p w14:paraId="19C9B145" w14:textId="77777777" w:rsidR="00786A12" w:rsidRPr="00786A12" w:rsidRDefault="00786A12" w:rsidP="00786A12">
      <w:r w:rsidRPr="00786A12">
        <w:rPr>
          <w:lang w:val="en-US"/>
        </w:rPr>
        <w:sym w:font="Wingdings" w:char="F0E0"/>
      </w:r>
      <w:r w:rsidRPr="00786A12">
        <w:t>Almost any value is evaluated to </w:t>
      </w:r>
      <w:hyperlink r:id="rId10" w:history="1">
        <w:r w:rsidRPr="00786A12">
          <w:rPr>
            <w:rStyle w:val="Hyperlink"/>
          </w:rPr>
          <w:t>True</w:t>
        </w:r>
      </w:hyperlink>
      <w:r w:rsidRPr="00786A12">
        <w:t> if it has some sort of content.</w:t>
      </w:r>
    </w:p>
    <w:p w14:paraId="69A2700B" w14:textId="6F378DF0" w:rsidR="00786A12" w:rsidRPr="00786A12" w:rsidRDefault="00786A12" w:rsidP="00786A12">
      <w:r>
        <w:sym w:font="Wingdings" w:char="F0E0"/>
      </w:r>
      <w:r w:rsidRPr="00786A12">
        <w:t>Any string is </w:t>
      </w:r>
      <w:hyperlink r:id="rId11" w:history="1">
        <w:r w:rsidRPr="00786A12">
          <w:rPr>
            <w:rStyle w:val="Hyperlink"/>
          </w:rPr>
          <w:t>True</w:t>
        </w:r>
      </w:hyperlink>
      <w:r w:rsidRPr="00786A12">
        <w:t>, except empty strings.</w:t>
      </w:r>
    </w:p>
    <w:p w14:paraId="17B136E2" w14:textId="59ACBFB4" w:rsidR="00786A12" w:rsidRPr="00786A12" w:rsidRDefault="00786A12" w:rsidP="00786A12">
      <w:r>
        <w:sym w:font="Wingdings" w:char="F0E0"/>
      </w:r>
      <w:r w:rsidRPr="00786A12">
        <w:t>Any number is </w:t>
      </w:r>
      <w:hyperlink r:id="rId12" w:history="1">
        <w:r w:rsidRPr="00786A12">
          <w:rPr>
            <w:rStyle w:val="Hyperlink"/>
          </w:rPr>
          <w:t>True</w:t>
        </w:r>
      </w:hyperlink>
      <w:r w:rsidRPr="00786A12">
        <w:t>, except 0.</w:t>
      </w:r>
    </w:p>
    <w:p w14:paraId="04932A43" w14:textId="22302EC0" w:rsidR="00786A12" w:rsidRDefault="00786A12" w:rsidP="00786A12">
      <w:r>
        <w:sym w:font="Wingdings" w:char="F0E0"/>
      </w:r>
      <w:r w:rsidRPr="00786A12">
        <w:t>Any list, tuple, set, and dictionary are </w:t>
      </w:r>
      <w:hyperlink r:id="rId13" w:history="1">
        <w:r w:rsidRPr="00786A12">
          <w:rPr>
            <w:rStyle w:val="Hyperlink"/>
          </w:rPr>
          <w:t>True</w:t>
        </w:r>
      </w:hyperlink>
      <w:r w:rsidRPr="00786A12">
        <w:t>, except empty ones.</w:t>
      </w:r>
    </w:p>
    <w:p w14:paraId="21470157" w14:textId="77777777" w:rsidR="00480549" w:rsidRPr="00480549" w:rsidRDefault="00480549" w:rsidP="00480549">
      <w:r>
        <w:sym w:font="Wingdings" w:char="F0E0"/>
      </w:r>
      <w:r w:rsidRPr="00480549">
        <w:t>there are not many values that evaluate to </w:t>
      </w:r>
      <w:hyperlink r:id="rId14" w:history="1">
        <w:r w:rsidRPr="00480549">
          <w:rPr>
            <w:rStyle w:val="Hyperlink"/>
          </w:rPr>
          <w:t>False</w:t>
        </w:r>
      </w:hyperlink>
      <w:r w:rsidRPr="00480549">
        <w:t xml:space="preserve">, except empty values, such as (), [], {}, "", the number 0, and the value None. And </w:t>
      </w:r>
      <w:proofErr w:type="gramStart"/>
      <w:r w:rsidRPr="00480549">
        <w:t>of course</w:t>
      </w:r>
      <w:proofErr w:type="gramEnd"/>
      <w:r w:rsidRPr="00480549">
        <w:t xml:space="preserve"> the value </w:t>
      </w:r>
      <w:hyperlink r:id="rId15" w:history="1">
        <w:r w:rsidRPr="00480549">
          <w:rPr>
            <w:rStyle w:val="Hyperlink"/>
          </w:rPr>
          <w:t>False</w:t>
        </w:r>
      </w:hyperlink>
      <w:r w:rsidRPr="00480549">
        <w:t> evaluates to </w:t>
      </w:r>
      <w:hyperlink r:id="rId16" w:history="1">
        <w:r w:rsidRPr="00480549">
          <w:rPr>
            <w:rStyle w:val="Hyperlink"/>
          </w:rPr>
          <w:t>False</w:t>
        </w:r>
      </w:hyperlink>
      <w:r w:rsidRPr="00480549">
        <w:t>.</w:t>
      </w:r>
    </w:p>
    <w:p w14:paraId="3C0B1AAE" w14:textId="72A7999B" w:rsidR="00480549" w:rsidRDefault="00480549" w:rsidP="00480549">
      <w:proofErr w:type="gramStart"/>
      <w:r w:rsidRPr="00480549">
        <w:t>Example</w:t>
      </w:r>
      <w:r>
        <w:t>:-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0549" w14:paraId="2E78C0E3" w14:textId="77777777" w:rsidTr="00480549">
        <w:tc>
          <w:tcPr>
            <w:tcW w:w="4508" w:type="dxa"/>
          </w:tcPr>
          <w:p w14:paraId="4924F65D" w14:textId="368ADD1B" w:rsidR="00480549" w:rsidRDefault="00480549" w:rsidP="00480549">
            <w:proofErr w:type="gramStart"/>
            <w:r w:rsidRPr="00480549">
              <w:t>bool(</w:t>
            </w:r>
            <w:proofErr w:type="gramEnd"/>
            <w:r w:rsidRPr="00480549">
              <w:t>False)</w:t>
            </w:r>
            <w:r w:rsidRPr="00480549">
              <w:br/>
            </w:r>
            <w:proofErr w:type="gramStart"/>
            <w:r w:rsidRPr="00480549">
              <w:t>bool(</w:t>
            </w:r>
            <w:proofErr w:type="gramEnd"/>
            <w:r w:rsidRPr="00480549">
              <w:t>None)</w:t>
            </w:r>
            <w:r w:rsidRPr="00480549">
              <w:br/>
              <w:t>bool(0)</w:t>
            </w:r>
            <w:r w:rsidRPr="00480549">
              <w:br/>
              <w:t>bool("")</w:t>
            </w:r>
            <w:r w:rsidRPr="00480549">
              <w:br/>
              <w:t>bool(())</w:t>
            </w:r>
            <w:r w:rsidRPr="00480549">
              <w:br/>
              <w:t>bool([])</w:t>
            </w:r>
            <w:r w:rsidRPr="00480549">
              <w:br/>
            </w:r>
            <w:proofErr w:type="gramStart"/>
            <w:r w:rsidRPr="00480549">
              <w:t>bool(</w:t>
            </w:r>
            <w:proofErr w:type="gramEnd"/>
            <w:r w:rsidRPr="00480549">
              <w:t>{})</w:t>
            </w:r>
          </w:p>
        </w:tc>
        <w:tc>
          <w:tcPr>
            <w:tcW w:w="4508" w:type="dxa"/>
          </w:tcPr>
          <w:p w14:paraId="2A0C21C8" w14:textId="7C64A3DF" w:rsidR="00480549" w:rsidRPr="00480549" w:rsidRDefault="00480549" w:rsidP="00480549">
            <w:proofErr w:type="gramStart"/>
            <w:r>
              <w:t>Output :</w:t>
            </w:r>
            <w:proofErr w:type="gramEnd"/>
            <w:r>
              <w:t xml:space="preserve">- all answer is </w:t>
            </w:r>
            <w:r>
              <w:rPr>
                <w:b/>
                <w:bCs/>
              </w:rPr>
              <w:t>False.</w:t>
            </w:r>
          </w:p>
        </w:tc>
      </w:tr>
    </w:tbl>
    <w:p w14:paraId="40E4A12A" w14:textId="6ED266F0" w:rsidR="00480549" w:rsidRDefault="00480549" w:rsidP="00480549">
      <w:r>
        <w:sym w:font="Wingdings" w:char="F0E0"/>
      </w:r>
      <w:r w:rsidRPr="00480549">
        <w:t>Functions can Return a Boolean</w:t>
      </w:r>
      <w:r>
        <w:t xml:space="preserve">. </w:t>
      </w:r>
      <w:r w:rsidRPr="00480549">
        <w:t>You can create functions that returns a Boolean Value</w:t>
      </w:r>
      <w:r>
        <w:t xml:space="preserve">. </w:t>
      </w:r>
      <w:proofErr w:type="gramStart"/>
      <w:r>
        <w:t>E</w:t>
      </w:r>
      <w:r w:rsidRPr="00480549">
        <w:t>xample</w:t>
      </w:r>
      <w:r>
        <w:t>:-</w:t>
      </w:r>
      <w:proofErr w:type="gramEnd"/>
      <w:r>
        <w:t xml:space="preserve"> </w:t>
      </w:r>
      <w:r w:rsidRPr="00480549">
        <w:t>def </w:t>
      </w:r>
      <w:proofErr w:type="spellStart"/>
      <w:proofErr w:type="gramStart"/>
      <w:r w:rsidRPr="00480549">
        <w:t>myFunction</w:t>
      </w:r>
      <w:proofErr w:type="spellEnd"/>
      <w:r w:rsidRPr="00480549">
        <w:t>() :</w:t>
      </w:r>
      <w:proofErr w:type="gramEnd"/>
      <w:r w:rsidRPr="00480549">
        <w:br/>
        <w:t>  </w:t>
      </w:r>
      <w:r>
        <w:t xml:space="preserve">       </w:t>
      </w:r>
      <w:r>
        <w:tab/>
      </w:r>
      <w:r>
        <w:tab/>
      </w:r>
      <w:r w:rsidRPr="00480549">
        <w:t>return True</w:t>
      </w:r>
      <w:r w:rsidRPr="00480549">
        <w:br/>
      </w:r>
      <w:r>
        <w:t xml:space="preserve">   </w:t>
      </w:r>
      <w:r>
        <w:tab/>
        <w:t xml:space="preserve">    </w:t>
      </w:r>
      <w:r w:rsidRPr="00480549">
        <w:t>print(</w:t>
      </w:r>
      <w:proofErr w:type="spellStart"/>
      <w:proofErr w:type="gramStart"/>
      <w:r w:rsidRPr="00480549">
        <w:t>myFunction</w:t>
      </w:r>
      <w:proofErr w:type="spellEnd"/>
      <w:r w:rsidRPr="00480549">
        <w:t>(</w:t>
      </w:r>
      <w:proofErr w:type="gramEnd"/>
      <w:r w:rsidRPr="00480549">
        <w:t>))</w:t>
      </w:r>
    </w:p>
    <w:p w14:paraId="0553D060" w14:textId="77777777" w:rsidR="00480549" w:rsidRDefault="00480549" w:rsidP="00480549">
      <w:r>
        <w:sym w:font="Wingdings" w:char="F0E0"/>
      </w:r>
      <w:r w:rsidRPr="00480549">
        <w:t> </w:t>
      </w:r>
      <w:r>
        <w:t>T</w:t>
      </w:r>
      <w:r w:rsidRPr="00480549">
        <w:t>he </w:t>
      </w:r>
      <w:proofErr w:type="spellStart"/>
      <w:r w:rsidRPr="00480549">
        <w:fldChar w:fldCharType="begin"/>
      </w:r>
      <w:r w:rsidRPr="00480549">
        <w:instrText>HYPERLINK "https://www.w3schools.com/python/ref_func_isinstance.asp"</w:instrText>
      </w:r>
      <w:r w:rsidRPr="00480549">
        <w:fldChar w:fldCharType="separate"/>
      </w:r>
      <w:proofErr w:type="gramStart"/>
      <w:r w:rsidRPr="00480549">
        <w:rPr>
          <w:rStyle w:val="Hyperlink"/>
        </w:rPr>
        <w:t>isinstance</w:t>
      </w:r>
      <w:proofErr w:type="spellEnd"/>
      <w:r w:rsidRPr="00480549">
        <w:rPr>
          <w:rStyle w:val="Hyperlink"/>
        </w:rPr>
        <w:t>(</w:t>
      </w:r>
      <w:proofErr w:type="gramEnd"/>
      <w:r w:rsidRPr="00480549">
        <w:rPr>
          <w:rStyle w:val="Hyperlink"/>
        </w:rPr>
        <w:t>)</w:t>
      </w:r>
      <w:r w:rsidRPr="00480549">
        <w:fldChar w:fldCharType="end"/>
      </w:r>
      <w:r w:rsidRPr="00480549">
        <w:t> function, which can be used to determine if an object is of a certain data type</w:t>
      </w:r>
      <w:r>
        <w:t xml:space="preserve">. </w:t>
      </w:r>
      <w:proofErr w:type="gramStart"/>
      <w:r>
        <w:t>Example:-</w:t>
      </w:r>
      <w:proofErr w:type="gramEnd"/>
      <w:r>
        <w:t xml:space="preserve"> </w:t>
      </w:r>
      <w:r w:rsidRPr="00480549">
        <w:t>Check if an object is an integer or not</w:t>
      </w:r>
    </w:p>
    <w:p w14:paraId="64D74B40" w14:textId="18C3F55C" w:rsidR="00786A12" w:rsidRPr="00480549" w:rsidRDefault="00480549">
      <w:r w:rsidRPr="00480549">
        <w:t>x = 200</w:t>
      </w:r>
      <w:r w:rsidRPr="00480549">
        <w:br/>
      </w:r>
      <w:proofErr w:type="gramStart"/>
      <w:r w:rsidRPr="00480549">
        <w:t>print(</w:t>
      </w:r>
      <w:proofErr w:type="spellStart"/>
      <w:r w:rsidRPr="00480549">
        <w:t>isinstance</w:t>
      </w:r>
      <w:proofErr w:type="spellEnd"/>
      <w:r w:rsidRPr="00480549">
        <w:t>(</w:t>
      </w:r>
      <w:proofErr w:type="gramEnd"/>
      <w:r w:rsidRPr="00480549">
        <w:t>x, int))</w:t>
      </w:r>
    </w:p>
    <w:sectPr w:rsidR="00786A12" w:rsidRPr="0048054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0B74C" w14:textId="77777777" w:rsidR="0031456F" w:rsidRDefault="0031456F" w:rsidP="001D6455">
      <w:pPr>
        <w:spacing w:after="0" w:line="240" w:lineRule="auto"/>
      </w:pPr>
      <w:r>
        <w:separator/>
      </w:r>
    </w:p>
  </w:endnote>
  <w:endnote w:type="continuationSeparator" w:id="0">
    <w:p w14:paraId="71448A2D" w14:textId="77777777" w:rsidR="0031456F" w:rsidRDefault="0031456F" w:rsidP="001D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C85F" w14:textId="77777777" w:rsidR="0031456F" w:rsidRDefault="0031456F" w:rsidP="001D6455">
      <w:pPr>
        <w:spacing w:after="0" w:line="240" w:lineRule="auto"/>
      </w:pPr>
      <w:r>
        <w:separator/>
      </w:r>
    </w:p>
  </w:footnote>
  <w:footnote w:type="continuationSeparator" w:id="0">
    <w:p w14:paraId="0CD2398C" w14:textId="77777777" w:rsidR="0031456F" w:rsidRDefault="0031456F" w:rsidP="001D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CD9E" w14:textId="2D2891FD" w:rsidR="001D6455" w:rsidRPr="001D6455" w:rsidRDefault="001D6455" w:rsidP="001D6455">
    <w:pPr>
      <w:pStyle w:val="Header"/>
      <w:jc w:val="center"/>
      <w:rPr>
        <w:b/>
        <w:bCs/>
        <w:sz w:val="30"/>
        <w:szCs w:val="30"/>
      </w:rPr>
    </w:pPr>
    <w:r w:rsidRPr="001D6455">
      <w:rPr>
        <w:b/>
        <w:bCs/>
        <w:sz w:val="30"/>
        <w:szCs w:val="30"/>
      </w:rPr>
      <w:t>Boolean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6276"/>
    <w:multiLevelType w:val="hybridMultilevel"/>
    <w:tmpl w:val="F320C310"/>
    <w:lvl w:ilvl="0" w:tplc="FE5EFB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16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55"/>
    <w:rsid w:val="001D6455"/>
    <w:rsid w:val="0031456F"/>
    <w:rsid w:val="003465CA"/>
    <w:rsid w:val="003F2B17"/>
    <w:rsid w:val="00480549"/>
    <w:rsid w:val="00786A12"/>
    <w:rsid w:val="00C416CF"/>
    <w:rsid w:val="00C9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C2BD"/>
  <w15:chartTrackingRefBased/>
  <w15:docId w15:val="{5D9B1ECE-C877-415B-A028-A79FA187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455"/>
  </w:style>
  <w:style w:type="paragraph" w:styleId="Footer">
    <w:name w:val="footer"/>
    <w:basedOn w:val="Normal"/>
    <w:link w:val="FooterChar"/>
    <w:uiPriority w:val="99"/>
    <w:unhideWhenUsed/>
    <w:rsid w:val="001D6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455"/>
  </w:style>
  <w:style w:type="table" w:styleId="TableGrid">
    <w:name w:val="Table Grid"/>
    <w:basedOn w:val="TableNormal"/>
    <w:uiPriority w:val="39"/>
    <w:rsid w:val="0078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6A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A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A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true.asp" TargetMode="External"/><Relationship Id="rId13" Type="http://schemas.openxmlformats.org/officeDocument/2006/relationships/hyperlink" Target="https://www.w3schools.com/python/ref_keyword_true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func_bool.asp" TargetMode="External"/><Relationship Id="rId12" Type="http://schemas.openxmlformats.org/officeDocument/2006/relationships/hyperlink" Target="https://www.w3schools.com/python/ref_keyword_true.as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ref_keyword_false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ref_keyword_true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python/ref_keyword_false.asp" TargetMode="External"/><Relationship Id="rId10" Type="http://schemas.openxmlformats.org/officeDocument/2006/relationships/hyperlink" Target="https://www.w3schools.com/python/ref_keyword_true.as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false.asp" TargetMode="External"/><Relationship Id="rId14" Type="http://schemas.openxmlformats.org/officeDocument/2006/relationships/hyperlink" Target="https://www.w3schools.com/python/ref_keyword_fals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2026-05-09T13:15:00Z</dcterms:created>
  <dcterms:modified xsi:type="dcterms:W3CDTF">2026-06-04T13:53:00Z</dcterms:modified>
</cp:coreProperties>
</file>