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CI/CD + Docker + Security</w:t>
      </w:r>
    </w:p>
    <w:p>
      <w:pPr>
        <w:spacing w:after="200"/>
        <w:jc w:val="center"/>
      </w:pPr>
      <w:r>
        <w:rPr>
          <w:color w:val="2E75B6"/>
          <w:sz w:val="36"/>
          <w:szCs w:val="36"/>
        </w:rPr>
        <w:t xml:space="preserve">Phase 4 Study Guide (Days 35–42)</w:t>
      </w:r>
    </w:p>
    <w:p>
      <w:pPr>
        <w:spacing w:after="600"/>
        <w:jc w:val="center"/>
      </w:pPr>
      <w:r>
        <w:rPr>
          <w:i/>
          <w:iCs/>
          <w:color w:val="595959"/>
          <w:sz w:val="22"/>
          <w:szCs w:val="22"/>
        </w:rPr>
        <w:t xml:space="preserve">Line-by-line walk of existing repo artefacts plus committable source for everything Phase 4 adds</w:t>
      </w:r>
    </w:p>
    <w:p>
      <w:pPr>
        <w:jc w:val="center"/>
      </w:pPr>
      <w:r>
        <w:rPr>
          <w:sz w:val="22"/>
          <w:szCs w:val="22"/>
        </w:rPr>
        <w:t xml:space="preserve">Prepared for: Rashmie</w:t>
      </w:r>
    </w:p>
    <w:p>
      <w:pPr>
        <w:jc w:val="center"/>
      </w:pPr>
      <w:r>
        <w:rPr>
          <w:sz w:val="22"/>
          <w:szCs w:val="22"/>
        </w:rPr>
        <w:t xml:space="preserve">Repository: k6-performance-suite (with new Phase 4 artefacts)</w:t>
      </w:r>
    </w:p>
    <w:p>
      <w:pPr>
        <w:pStyle w:val="Heading1"/>
        <w:pageBreakBefore/>
      </w:pPr>
      <w:r>
        <w:rPr>
          <w:b/>
          <w:bCs/>
          <w:color w:val="1F4E79"/>
        </w:rPr>
        <w:t xml:space="preserve">0. How to read this guide</w:t>
      </w:r>
    </w:p>
    <w:p>
      <w:pPr>
        <w:spacing w:after="120"/>
      </w:pPr>
      <w:r>
        <w:t xml:space="preserve">Phase 4 is the deliverable that ties Phases 1–3 together. The image you sent calls it CI/CD Ownership + Docker + Security: a single quality-gate pipeline that lints, tests, performance-checks, and security-scans every change. It is the centrepiece of your portfolio.</w:t>
      </w:r>
    </w:p>
    <w:p>
      <w:pPr>
        <w:pStyle w:val="Heading2"/>
      </w:pPr>
      <w:r>
        <w:rPr>
          <w:b/>
          <w:bCs/>
          <w:color w:val="1F4E79"/>
        </w:rPr>
        <w:t xml:space="preserve">0.1 Two halves, one repo</w:t>
      </w:r>
    </w:p>
    <w:p>
      <w:pPr>
        <w:spacing w:after="120"/>
      </w:pPr>
      <w:r>
        <w:t xml:space="preserve">You answered "cover both" — so this guide alternates between two views per chapter:</w:t>
      </w:r>
    </w:p>
    <w:p>
      <w:pPr>
        <w:pStyle w:val="ListParagraph"/>
        <w:numPr>
          <w:ilvl w:val="0"/>
          <w:numId w:val="2"/>
        </w:numPr>
      </w:pPr>
      <w:r>
        <w:t xml:space="preserve">Existing k6 artefact: line-by-line walk of what's already in the k6-performance-suite repo (docker-compose.yml, .github/workflows/performance.yml). You learn the patterns by reading committed code.</w:t>
      </w:r>
    </w:p>
    <w:p>
      <w:pPr>
        <w:pStyle w:val="ListParagraph"/>
        <w:numPr>
          <w:ilvl w:val="0"/>
          <w:numId w:val="2"/>
        </w:numPr>
      </w:pPr>
      <w:r>
        <w:t xml:space="preserve">New artefact for Phase 4: the actual file Phase 4 asks you to add. These have been written into the repo so you can run them — Dockerfile, docker-compose.test.yml, quality-gate.yml, zap-baseline.yml, master-pipeline.yml. The Playwright-side recipe lives in Dockerfile.playwright as a copyable starting point for that other repo.</w:t>
      </w:r>
    </w:p>
    <w:p>
      <w:pPr>
        <w:pStyle w:val="Heading2"/>
      </w:pPr>
      <w:r>
        <w:rPr>
          <w:b/>
          <w:bCs/>
          <w:color w:val="1F4E79"/>
        </w:rPr>
        <w:t xml:space="preserve">0.2 Phase 4 →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Phase 4 row</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this guide walks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35–36 — Docker Basics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EXISTS: docker-compose.yml (Influx + Grafana sidecar). NEW: Dockerfile (k6 runner, multi-stage), .dockerignore, docker-compose.test.yml (runner + sidecar), Dockerfile.playwright (recipe for the Playwright repo).</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37–38 — GitHub Actions full quality gate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EXISTS: .github/workflows/performance.yml (lint typecheck + perf matrix). NEW: .github/workflows/quality-gate.yml — full lint → unit → contract → e2e → performance → security gate. Reusable via workflow_call.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39–40 — OWASP 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.github/workflows/zap-baseline.yml — ZAP baseline scan with SARIF upload to Code Scanning. NEW: .zap/rules.tsv — rule customisation file.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41–42 — Master Pipeline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.github/workflows/master-pipeline.yml — orchestrator that calls quality-gate + zap as reusable workflows, plus a tag-only release stage that publishes the runner image to GHCR with SLSA provenance + SBOM.</w:t>
            </w:r>
          </w:p>
        </w:tc>
      </w:tr>
    </w:tbl>
    <w:p>
      <w:pPr>
        <w:pStyle w:val="Heading2"/>
      </w:pPr>
      <w:r>
        <w:rPr>
          <w:b/>
          <w:bCs/>
          <w:color w:val="1F4E79"/>
        </w:rPr>
        <w:t xml:space="preserve">0.3 How each chapter is structured</w:t>
      </w:r>
    </w:p>
    <w:p>
      <w:pPr>
        <w:pStyle w:val="ListParagraph"/>
        <w:numPr>
          <w:ilvl w:val="0"/>
          <w:numId w:val="2"/>
        </w:numPr>
      </w:pPr>
      <w:r>
        <w:t xml:space="preserve">Concept primer — what the row of the table is asking you to learn, in plain English. Includes the security/perf trade-offs that show up in interviews.</w:t>
      </w:r>
    </w:p>
    <w:p>
      <w:pPr>
        <w:pStyle w:val="ListParagraph"/>
        <w:numPr>
          <w:ilvl w:val="0"/>
          <w:numId w:val="2"/>
        </w:numPr>
      </w:pPr>
      <w:r>
        <w:t xml:space="preserve">Folder/file walk — what changed in the repo, why, and where to find it.</w:t>
      </w:r>
    </w:p>
    <w:p>
      <w:pPr>
        <w:pStyle w:val="ListParagraph"/>
        <w:numPr>
          <w:ilvl w:val="0"/>
          <w:numId w:val="2"/>
        </w:numPr>
      </w:pPr>
      <w:r>
        <w:t xml:space="preserve">Existing artefact line-by-line — only the parts unique to Phase 4 (some details overlap with the Phase 3 guide; cross-referenced rather than repeated).</w:t>
      </w:r>
    </w:p>
    <w:p>
      <w:pPr>
        <w:pStyle w:val="ListParagraph"/>
        <w:numPr>
          <w:ilvl w:val="0"/>
          <w:numId w:val="2"/>
        </w:numPr>
      </w:pPr>
      <w:r>
        <w:t xml:space="preserve">New artefact line-by-line — the actual file just added to the repo, walked end-to-end.</w:t>
      </w:r>
    </w:p>
    <w:p>
      <w:pPr>
        <w:pStyle w:val="ListParagraph"/>
        <w:numPr>
          <w:ilvl w:val="0"/>
          <w:numId w:val="2"/>
        </w:numPr>
      </w:pPr>
      <w:r>
        <w:t xml:space="preserve">Pitfalls — the canonical mistakes for each topic.</w:t>
      </w:r>
    </w:p>
    <w:p>
      <w:pPr>
        <w:pStyle w:val="ListParagraph"/>
        <w:numPr>
          <w:ilvl w:val="0"/>
          <w:numId w:val="2"/>
        </w:numPr>
      </w:pPr>
      <w:r>
        <w:t xml:space="preserve">Self-check — small questions to confirm you can articulate what you read.</w:t>
      </w:r>
    </w:p>
    <w:p>
      <w:pPr>
        <w:pStyle w:val="Heading2"/>
      </w:pPr>
      <w:r>
        <w:rPr>
          <w:b/>
          <w:bCs/>
          <w:color w:val="1F4E79"/>
        </w:rPr>
        <w:t xml:space="preserve">0.4 Files added to your repo as part of this Phase 4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w:t>
            </w:r>
          </w:p>
        </w:tc>
        <w:tc>
          <w:tcPr>
            <w:tcW w:type="dxa" w:w="5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Status</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Dockerfile</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multi-stage k6 runner image, Alpine base, non-root user, tini PID 1, healthcheck.</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.dockerignore</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keeps the build context minimal so layer caching is stable.</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docker-compose.test.yml</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wraps the runner with the existing observability sidecar so docker compose run handles end-to-end.</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Dockerfile.playwright</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recipe for the Playwright suite (multi-stage, mcr.microsoft.com/playwright base).</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.github/workflows/quality-gate.yml</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six-stage reusable workflow (lint, unit, contract, e2e, perf, security) + summary.</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.github/workflows/zap-baseline.yml</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ZAP baseline scan, SARIF to Code Scanning, weekly schedule + workflow_call.</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.zap/rules.tsv</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placeholder rule customisation file for ZAP.</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.github/workflows/master-pipeline.yml</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NEW — orchestrator: quality-gate → zap → release on tag. Single status check for branch protection.</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docker-compose.yml</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EXISTS — already shipped from Phase 3. Walked again in Section 1 from the Docker-fundamentals angle.</w:t>
            </w:r>
          </w:p>
        </w:tc>
      </w:tr>
      <w:tr>
        <w:tc>
          <w:tcPr>
            <w:tcW w:type="dxa" w:w="42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.github/workflows/performance.yml</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EXISTS — kept as the simpler standalone perf workflow. Master pipeline is the new entry point.</w:t>
            </w:r>
          </w:p>
        </w:tc>
      </w:tr>
    </w:tbl>
    <w:p>
      <w:pPr>
        <w:pStyle w:val="Heading1"/>
        <w:pageBreakBefore/>
      </w:pPr>
      <w:r>
        <w:rPr>
          <w:b/>
          <w:bCs/>
          <w:color w:val="1F4E79"/>
        </w:rPr>
        <w:t xml:space="preserve">1. Days 35–36 — Docker Basics</w:t>
      </w:r>
    </w:p>
    <w:p>
      <w:pPr>
        <w:pStyle w:val="Heading2"/>
      </w:pPr>
      <w:r>
        <w:rPr>
          <w:b/>
          <w:bCs/>
          <w:color w:val="1F4E79"/>
        </w:rPr>
        <w:t xml:space="preserve">1.1 Concept primer — what "containerise the suite" actually means</w:t>
      </w:r>
    </w:p>
    <w:p>
      <w:pPr>
        <w:spacing w:after="120"/>
      </w:pPr>
      <w:r>
        <w:t xml:space="preserve">A container image is a layered, content-addressed snapshot of a filesystem plus a default command. "Containerise the suite" is shorthand for three guarantees: anyone can run the suite with `docker run` and get the same result you got; CI runners are interchangeable (any Linux host with Docker can host the build); and the runtime is auditable (you know exactly which versions of k6/Playwright/Node are in use because they're baked into the image).</w:t>
      </w:r>
    </w:p>
    <w:p>
      <w:pPr>
        <w:spacing w:after="120"/>
      </w:pPr>
      <w:r>
        <w:t xml:space="preserve">Phase 4 asks for two flavours of container:</w:t>
      </w:r>
    </w:p>
    <w:p>
      <w:pPr>
        <w:pStyle w:val="ListParagraph"/>
        <w:numPr>
          <w:ilvl w:val="0"/>
          <w:numId w:val="2"/>
        </w:numPr>
      </w:pPr>
      <w:r>
        <w:t xml:space="preserve">A test-runner image — small, single-purpose, runs your tests. The k6 Dockerfile (new in this repo) and Dockerfile.playwright (recipe for your other repo) are both this flavour.</w:t>
      </w:r>
    </w:p>
    <w:p>
      <w:pPr>
        <w:pStyle w:val="ListParagraph"/>
        <w:numPr>
          <w:ilvl w:val="0"/>
          <w:numId w:val="2"/>
        </w:numPr>
      </w:pPr>
      <w:r>
        <w:t xml:space="preserve">An observability sidecar — services that the test runner talks to. The existing docker-compose.yml from Phase 3 (Influx + Grafana) is this flavour, unchanged.</w:t>
      </w:r>
    </w:p>
    <w:p>
      <w:pPr>
        <w:pStyle w:val="Heading2"/>
      </w:pPr>
      <w:r>
        <w:rPr>
          <w:b/>
          <w:bCs/>
          <w:color w:val="1F4E79"/>
        </w:rPr>
        <w:t xml:space="preserve">1.2 Five concepts that decide a Dockerfile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Concept</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a senior reviewer wants to see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Pinned base image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Exact tag (image:1.8.10-alpine), never "latest". Reproducible builds, deterministic CI.</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Multi-stage build</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heavy "build" stage that compiles/installs, a thin "runner" stage that copies only the artefacts. Production image stays small and free of build tools.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Non-root user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USER directive drops privileges. Containers running as root are the leading cause of container-escape findings in any pen test.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Layer ordering</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Cache-stable instructions first (dependency manifests), volatile ones last (application source). One file change should not invalidate the npm install layer.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Signal handling + healthcheck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tini or equivalent as PID 1 so docker stop sends SIGTERM correctly. HEALTHCHECK so docker compose ps tells the truth about readiness.</w:t>
            </w:r>
          </w:p>
        </w:tc>
      </w:tr>
    </w:tbl>
    <w:p>
      <w:pPr>
        <w:pStyle w:val="Heading2"/>
      </w:pPr>
      <w:r>
        <w:rPr>
          <w:b/>
          <w:bCs/>
          <w:color w:val="1F4E79"/>
        </w:rPr>
        <w:t xml:space="preserve">1.3 Existing artefact — docker-compose.yml (recap from Phase 3)</w:t>
      </w:r>
    </w:p>
    <w:p>
      <w:pPr>
        <w:spacing w:after="120"/>
      </w:pPr>
      <w:r>
        <w:t xml:space="preserve">You already learned this file in detail in the Phase 3 guide (Section 2.3). Two reminders that matter for the Phase 4 view:</w:t>
      </w:r>
    </w:p>
    <w:p>
      <w:pPr>
        <w:pStyle w:val="ListParagraph"/>
        <w:numPr>
          <w:ilvl w:val="0"/>
          <w:numId w:val="2"/>
        </w:numPr>
      </w:pPr>
      <w:r>
        <w:t xml:space="preserve">It binds ports to 127.0.0.1 — loopback only. Anything else exposed over the network during dev is an avoidable risk.</w:t>
      </w:r>
    </w:p>
    <w:p>
      <w:pPr>
        <w:pStyle w:val="ListParagraph"/>
        <w:numPr>
          <w:ilvl w:val="0"/>
          <w:numId w:val="2"/>
        </w:numPr>
      </w:pPr>
      <w:r>
        <w:t xml:space="preserve">It uses the depends_on / condition: service_healthy form. The new docker-compose.test.yml (below) leans on this — the runner only starts after Influx and Grafana are actually ready, not just "started".</w:t>
      </w:r>
    </w:p>
    <w:p>
      <w:pPr>
        <w:pStyle w:val="Heading2"/>
      </w:pPr>
      <w:r>
        <w:rPr>
          <w:b/>
          <w:bCs/>
          <w:color w:val="1F4E79"/>
        </w:rPr>
        <w:t xml:space="preserve">1.4 NEW Dockerfile — line-by-line</w:t>
      </w:r>
    </w:p>
    <w:p>
      <w:pPr>
        <w:spacing w:after="120"/>
      </w:pPr>
      <w:r>
        <w:t xml:space="preserve">This is the runner image for the k6 suite. Multi-stage build with a sensible default entrypoint, non-root user, and a healthcheck. Build it with `docker build -t k6-suite:local .` and smoke-test with `docker run --rm k6-suite:local run tests/foundations/foundations-test.ts`.</w:t>
      </w:r>
    </w:p>
    <w:p>
      <w:pPr>
        <w:pStyle w:val="Heading3"/>
      </w:pPr>
      <w:r>
        <w:rPr>
          <w:b/>
          <w:bCs/>
          <w:color w:val="2E75B6"/>
        </w:rPr>
        <w:t xml:space="preserve">Header &amp; build hint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syntax=docker/dockerfile:1.7</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Tells BuildKit (the modern Docker build engine) to use Dockerfile syntax 1.7. Enables features like the heredoc RUN, --mount=type=cache, and inline secret mounts. Without this, BuildKit falls back to the conservative 1.0 syntax.</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ARG K6_VERSION=0.54.0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Build-time argument. A single source of truth for the k6 version — overridable with `docker build --build-arg K6_VERSION=0.55.0 .`. Match this to the K6_VERSION pinned in the workflow (.github/workflows/performance.yml) so local image and CI agree.</w:t>
            </w:r>
          </w:p>
        </w:tc>
      </w:tr>
    </w:tbl>
    <w:p>
      <w:pPr>
        <w:pStyle w:val="Heading3"/>
      </w:pPr>
      <w:r>
        <w:rPr>
          <w:b/>
          <w:bCs/>
          <w:color w:val="2E75B6"/>
        </w:rPr>
        <w:t xml:space="preserve">Stage 1 —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FROM grafana/k6:${K6_VERSION} AS base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Pulls the official Grafana k6 image at the pinned version. AS base names the stage so the next stage can copy from it. Using the official upstream rather than building k6 from source means we inherit upstream's security fixes.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USER root</w:t>
            </w:r>
          </w:p>
          <w:p>
            <w:r>
              <w:rPr>
                <w:rFonts w:ascii="Consolas" w:cs="Consolas" w:eastAsia="Consolas" w:hAnsi="Consolas"/>
                <w:sz w:val="16"/>
                <w:szCs w:val="16"/>
              </w:rPr>
              <w:t xml:space="preserve">RUN apk add --no-cache --update ca-certificates tini \</w:t>
            </w:r>
          </w:p>
          <w:p>
            <w:r>
              <w:rPr>
                <w:rFonts w:ascii="Consolas" w:cs="Consolas" w:eastAsia="Consolas" w:hAnsi="Consolas"/>
                <w:sz w:val="16"/>
                <w:szCs w:val="16"/>
              </w:rPr>
              <w:t xml:space="preserve"> &amp;&amp; rm -rf /var/cache/apk/*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Switch to root only to install. Two packages: ca-certificates so HTTPS calls to your real APIs work, tini to be PID 1. --no-cache prevents Alpine's package index from being stored in the image. The cache rm at the end is belt-and-braces (older Alpine patterns predate --no-cache).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ENTRYPOINT ["/sbin/tini", "--", "k6"]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tini is a tiny init that handles SIGTERM/SIGCHLD properly. Without it, `docker stop` sends SIGTERM to PID 1 (k6) which doesn't propagate to children — your run hangs for 10 s before docker SIGKILLs it. The exec-form array (no shell) means there's no /bin/sh -c wrapper eating signals.</w:t>
            </w:r>
          </w:p>
        </w:tc>
      </w:tr>
    </w:tbl>
    <w:p>
      <w:pPr>
        <w:pStyle w:val="Heading3"/>
      </w:pPr>
      <w:r>
        <w:rPr>
          <w:b/>
          <w:bCs/>
          <w:color w:val="2E75B6"/>
        </w:rPr>
        <w:t xml:space="preserve">Stage 2 —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FROM base AS test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Inherit from the base stage. Single-stage builds would also work for a runner-only image, but separating concerns makes it easy to add a future "build" stage (e.g. esbuild bundling) without polluting the runner.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WORKDIR /work</w:t>
            </w:r>
          </w:p>
          <w:p>
            <w:r>
              <w:rPr>
                <w:rFonts w:ascii="Consolas" w:cs="Consolas" w:eastAsia="Consolas" w:hAnsi="Consolas"/>
                <w:sz w:val="16"/>
                <w:szCs w:val="16"/>
              </w:rPr>
              <w:t xml:space="preserve">RUN mkdir -p /work/reports &amp;&amp; chown -R k6:k6 /work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WORKDIR creates and cd's into the directory. The chown is what allows the unprivileged k6 user to write reports/ — Docker creates dirs as root by default.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COPY --chown=k6:k6 tests/   ./tests/</w:t>
            </w:r>
          </w:p>
          <w:p>
            <w:r>
              <w:rPr>
                <w:rFonts w:ascii="Consolas" w:cs="Consolas" w:eastAsia="Consolas" w:hAnsi="Consolas"/>
                <w:sz w:val="16"/>
                <w:szCs w:val="16"/>
              </w:rPr>
              <w:t xml:space="preserve">COPY --chown=k6:k6 utils/   ./utils/</w:t>
            </w:r>
          </w:p>
          <w:p>
            <w:r>
              <w:rPr>
                <w:rFonts w:ascii="Consolas" w:cs="Consolas" w:eastAsia="Consolas" w:hAnsi="Consolas"/>
                <w:sz w:val="16"/>
                <w:szCs w:val="16"/>
              </w:rPr>
              <w:t xml:space="preserve">COPY --chown=k6:k6 config/  ./config/</w:t>
            </w:r>
          </w:p>
          <w:p>
            <w:r>
              <w:rPr>
                <w:rFonts w:ascii="Consolas" w:cs="Consolas" w:eastAsia="Consolas" w:hAnsi="Consolas"/>
                <w:sz w:val="16"/>
                <w:szCs w:val="16"/>
              </w:rPr>
              <w:t xml:space="preserve">COPY --chown=k6:k6 tsconfig.json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Copy only what the runner needs at execution time — no docs, no node_modules (k6 doesn't use them), no .git. The four separate COPYs let Docker cache them independently: editing a test file invalidates only the tests layer, not the utils/config layers.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USER k6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Drop privileges. From this point onwards, every command runs as the k6 user (uid 1000 in the upstream image). Container escapes that bypass userns can still get root, but ordinary process exploits cannot.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ENV K6_ENV=sandbox \</w:t>
            </w:r>
          </w:p>
          <w:p>
            <w:r>
              <w:rPr>
                <w:rFonts w:ascii="Consolas" w:cs="Consolas" w:eastAsia="Consolas" w:hAnsi="Consolas"/>
                <w:sz w:val="16"/>
                <w:szCs w:val="16"/>
              </w:rPr>
              <w:t xml:space="preserve">    K6_COMPATIBILITY_MODE=experimental_enhanced \</w:t>
            </w:r>
          </w:p>
          <w:p>
            <w:r>
              <w:rPr>
                <w:rFonts w:ascii="Consolas" w:cs="Consolas" w:eastAsia="Consolas" w:hAnsi="Consolas"/>
                <w:sz w:val="16"/>
                <w:szCs w:val="16"/>
              </w:rPr>
              <w:t xml:space="preserve">    K6_OUT="" \</w:t>
            </w:r>
          </w:p>
          <w:p>
            <w:r>
              <w:rPr>
                <w:rFonts w:ascii="Consolas" w:cs="Consolas" w:eastAsia="Consolas" w:hAnsi="Consolas"/>
                <w:sz w:val="16"/>
                <w:szCs w:val="16"/>
              </w:rPr>
              <w:t xml:space="preserve">    K6_NO_USAGE_REPORT=true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Defaults the runner inherits unless overridden. K6_COMPATIBILITY_MODE matches what the existing npm scripts pass. K6_NO_USAGE_REPORT opts out of k6's anonymous telemetry — privacy + offline-runner friendliness.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HEALTHCHECK --interval=30s --timeout=5s --start-period=5s --retries=2 \</w:t>
            </w:r>
          </w:p>
          <w:p>
            <w:r>
              <w:rPr>
                <w:rFonts w:ascii="Consolas" w:cs="Consolas" w:eastAsia="Consolas" w:hAnsi="Consolas"/>
                <w:sz w:val="16"/>
                <w:szCs w:val="16"/>
              </w:rPr>
              <w:t xml:space="preserve">  CMD k6 version || exit 1</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healthcheck calls `k6 version` — cheap, deterministic, fails only if the binary is gone or the user can't exec it. start-period=5s skips early checks during start-up. Without a healthcheck, `docker compose ps` reports "Up" forever even if the container is broken.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CMD ["version"]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 args appended to ENTRYPOINT. With ENTRYPOINT ["tini","--","k6"] and CMD ["version"], `docker run k6-suite:local` runs `k6 version`. Override at run time with `docker run k6-suite:local run tests/load/load-test.ts`.</w:t>
            </w:r>
          </w:p>
        </w:tc>
      </w:tr>
    </w:tbl>
    <w:p>
      <w:pPr>
        <w:pStyle w:val="Heading2"/>
      </w:pPr>
      <w:r>
        <w:rPr>
          <w:b/>
          <w:bCs/>
          <w:color w:val="1F4E79"/>
        </w:rPr>
        <w:t xml:space="preserve">1.5 NEW .dockerignore — line-by-line</w:t>
      </w:r>
    </w:p>
    <w:p>
      <w:pPr>
        <w:spacing w:after="120"/>
      </w:pPr>
      <w:r>
        <w:t xml:space="preserve">The build context is everything Docker sends to the daemon at build time. Without a .dockerignore, that's the whole repo — including node_modules, .git, and the multi-megabyte study guide HTML. .dockerignore strips them so the build context is a few hundred KB instead of a few hundred 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node_modules</w:t>
            </w:r>
          </w:p>
          <w:p>
            <w:r>
              <w:rPr>
                <w:rFonts w:ascii="Consolas" w:cs="Consolas" w:eastAsia="Consolas" w:hAnsi="Consolas"/>
                <w:sz w:val="16"/>
                <w:szCs w:val="16"/>
              </w:rPr>
              <w:t xml:space="preserve">dist</w:t>
            </w:r>
          </w:p>
          <w:p>
            <w:r>
              <w:rPr>
                <w:rFonts w:ascii="Consolas" w:cs="Consolas" w:eastAsia="Consolas" w:hAnsi="Consolas"/>
                <w:sz w:val="16"/>
                <w:szCs w:val="16"/>
              </w:rPr>
              <w:t xml:space="preserve">coverage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Build / install artefacts. These should be regenerated inside the image when needed, never copied from the host.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reports</w:t>
            </w:r>
          </w:p>
          <w:p>
            <w:r>
              <w:rPr>
                <w:rFonts w:ascii="Consolas" w:cs="Consolas" w:eastAsia="Consolas" w:hAnsi="Consolas"/>
                <w:sz w:val="16"/>
                <w:szCs w:val="16"/>
              </w:rPr>
              <w:t xml:space="preserve">*.log</w:t>
            </w:r>
          </w:p>
          <w:p>
            <w:r>
              <w:rPr>
                <w:rFonts w:ascii="Consolas" w:cs="Consolas" w:eastAsia="Consolas" w:hAnsi="Consolas"/>
                <w:sz w:val="16"/>
                <w:szCs w:val="16"/>
              </w:rPr>
              <w:t xml:space="preserve">*.sarif</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Run-time artefacts. They change every run; including them would invalidate the build cache constantly.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.git</w:t>
            </w:r>
          </w:p>
          <w:p>
            <w:r>
              <w:rPr>
                <w:rFonts w:ascii="Consolas" w:cs="Consolas" w:eastAsia="Consolas" w:hAnsi="Consolas"/>
                <w:sz w:val="16"/>
                <w:szCs w:val="16"/>
              </w:rPr>
              <w:t xml:space="preserve">.github</w:t>
            </w:r>
          </w:p>
          <w:p>
            <w:r>
              <w:rPr>
                <w:rFonts w:ascii="Consolas" w:cs="Consolas" w:eastAsia="Consolas" w:hAnsi="Consolas"/>
                <w:sz w:val="16"/>
                <w:szCs w:val="16"/>
              </w:rPr>
              <w:t xml:space="preserve">.idea</w:t>
            </w:r>
          </w:p>
          <w:p>
            <w:r>
              <w:rPr>
                <w:rFonts w:ascii="Consolas" w:cs="Consolas" w:eastAsia="Consolas" w:hAnsi="Consolas"/>
                <w:sz w:val="16"/>
                <w:szCs w:val="16"/>
              </w:rPr>
              <w:t xml:space="preserve">.vscode</w:t>
            </w:r>
          </w:p>
          <w:p>
            <w:r>
              <w:rPr>
                <w:rFonts w:ascii="Consolas" w:cs="Consolas" w:eastAsia="Consolas" w:hAnsi="Consolas"/>
                <w:sz w:val="16"/>
                <w:szCs w:val="16"/>
              </w:rPr>
              <w:t xml:space="preserve">.DS_Store</w:t>
            </w:r>
          </w:p>
          <w:p>
            <w:r>
              <w:rPr>
                <w:rFonts w:ascii="Consolas" w:cs="Consolas" w:eastAsia="Consolas" w:hAnsi="Consolas"/>
                <w:sz w:val="16"/>
                <w:szCs w:val="16"/>
              </w:rPr>
              <w:t xml:space="preserve">Thumbs.db</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VCS metadata, IDE configs, and macOS/Windows litter. Never useful inside a runtime image; .git is also a leak risk.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docs</w:t>
            </w:r>
          </w:p>
          <w:p>
            <w:r>
              <w:rPr>
                <w:rFonts w:ascii="Consolas" w:cs="Consolas" w:eastAsia="Consolas" w:hAnsi="Consolas"/>
                <w:sz w:val="16"/>
                <w:szCs w:val="16"/>
              </w:rPr>
              <w:t xml:space="preserve">README.md</w:t>
            </w:r>
          </w:p>
          <w:p>
            <w:r>
              <w:rPr>
                <w:rFonts w:ascii="Consolas" w:cs="Consolas" w:eastAsia="Consolas" w:hAnsi="Consolas"/>
                <w:sz w:val="16"/>
                <w:szCs w:val="16"/>
              </w:rPr>
              <w:t xml:space="preserve">AUDIT-REPORT.md</w:t>
            </w:r>
          </w:p>
          <w:p>
            <w:r>
              <w:rPr>
                <w:rFonts w:ascii="Consolas" w:cs="Consolas" w:eastAsia="Consolas" w:hAnsi="Consolas"/>
                <w:sz w:val="16"/>
                <w:szCs w:val="16"/>
              </w:rPr>
              <w:t xml:space="preserve">*.html</w:t>
            </w:r>
          </w:p>
          <w:p>
            <w:r>
              <w:rPr>
                <w:rFonts w:ascii="Consolas" w:cs="Consolas" w:eastAsia="Consolas" w:hAnsi="Consolas"/>
                <w:sz w:val="16"/>
                <w:szCs w:val="16"/>
              </w:rPr>
              <w:t xml:space="preserve">*.docx</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Documentation. Useful to humans, useless to the runner. Excluding these keeps the COPY layers small and stable.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refactored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scratch folder you saw in Phase 3's gitignore. Never goes near a release image.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.env</w:t>
            </w:r>
          </w:p>
          <w:p>
            <w:r>
              <w:rPr>
                <w:rFonts w:ascii="Consolas" w:cs="Consolas" w:eastAsia="Consolas" w:hAnsi="Consolas"/>
                <w:sz w:val="16"/>
                <w:szCs w:val="16"/>
              </w:rPr>
              <w:t xml:space="preserve">.env.*</w:t>
            </w:r>
          </w:p>
          <w:p>
            <w:r>
              <w:rPr>
                <w:rFonts w:ascii="Consolas" w:cs="Consolas" w:eastAsia="Consolas" w:hAnsi="Consolas"/>
                <w:sz w:val="16"/>
                <w:szCs w:val="16"/>
              </w:rPr>
              <w:t xml:space="preserve">!.env.example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negation pattern (!) re-includes .env.example. Real secrets are never baked into images — they're injected at runtime via -e or compose env.</w:t>
            </w:r>
          </w:p>
        </w:tc>
      </w:tr>
    </w:tbl>
    <w:p>
      <w:pPr>
        <w:pStyle w:val="Heading2"/>
      </w:pPr>
      <w:r>
        <w:rPr>
          <w:b/>
          <w:bCs/>
          <w:color w:val="1F4E79"/>
        </w:rPr>
        <w:t xml:space="preserve">1.6 NEW docker-compose.test.yml — line-by-line</w:t>
      </w:r>
    </w:p>
    <w:p>
      <w:pPr>
        <w:spacing w:after="120"/>
      </w:pPr>
      <w:r>
        <w:t xml:space="preserve">Compose overlay that adds the runner service alongside the existing observability stack. Use it like this: `docker compose -f docker-compose.yml -f docker-compose.test.yml run --rm runner run tests/load/load-test.ts`. The two -f flags merge the files — services from the second file extend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name: k6-test-stack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Project name for compose. Different from the obs stack so you can run them side by side without name collisions.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services:</w:t>
            </w:r>
          </w:p>
          <w:p>
            <w:r>
              <w:rPr>
                <w:rFonts w:ascii="Consolas" w:cs="Consolas" w:eastAsia="Consolas" w:hAnsi="Consolas"/>
                <w:sz w:val="16"/>
                <w:szCs w:val="16"/>
              </w:rPr>
              <w:t xml:space="preserve">  runner:</w:t>
            </w:r>
          </w:p>
          <w:p>
            <w:r>
              <w:rPr>
                <w:rFonts w:ascii="Consolas" w:cs="Consolas" w:eastAsia="Consolas" w:hAnsi="Consolas"/>
                <w:sz w:val="16"/>
                <w:szCs w:val="16"/>
              </w:rPr>
              <w:t xml:space="preserve">    image: k6-suite:local</w:t>
            </w:r>
          </w:p>
          <w:p>
            <w:r>
              <w:rPr>
                <w:rFonts w:ascii="Consolas" w:cs="Consolas" w:eastAsia="Consolas" w:hAnsi="Consolas"/>
                <w:sz w:val="16"/>
                <w:szCs w:val="16"/>
              </w:rPr>
              <w:t xml:space="preserve">    build:</w:t>
            </w:r>
          </w:p>
          <w:p>
            <w:r>
              <w:rPr>
                <w:rFonts w:ascii="Consolas" w:cs="Consolas" w:eastAsia="Consolas" w:hAnsi="Consolas"/>
                <w:sz w:val="16"/>
                <w:szCs w:val="16"/>
              </w:rPr>
              <w:t xml:space="preserve">      context: .</w:t>
            </w:r>
          </w:p>
          <w:p>
            <w:r>
              <w:rPr>
                <w:rFonts w:ascii="Consolas" w:cs="Consolas" w:eastAsia="Consolas" w:hAnsi="Consolas"/>
                <w:sz w:val="16"/>
                <w:szCs w:val="16"/>
              </w:rPr>
              <w:t xml:space="preserve">      target: test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runner service. image: tag for caching, build: tells compose to build it if it isn't present. target: test selects the multi-stage target so compose builds the test stage specifically.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container_name: k6-runner</w:t>
            </w:r>
          </w:p>
          <w:p>
            <w:r>
              <w:rPr>
                <w:rFonts w:ascii="Consolas" w:cs="Consolas" w:eastAsia="Consolas" w:hAnsi="Consolas"/>
                <w:sz w:val="16"/>
                <w:szCs w:val="16"/>
              </w:rPr>
              <w:t xml:space="preserve">    restart: "no"</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Stable container name. restart: "no" because this is a one-shot container — it does its job and exits. The observability services keep running so you can inspect Grafana after.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environment:</w:t>
            </w:r>
          </w:p>
          <w:p>
            <w:r>
              <w:rPr>
                <w:rFonts w:ascii="Consolas" w:cs="Consolas" w:eastAsia="Consolas" w:hAnsi="Consolas"/>
                <w:sz w:val="16"/>
                <w:szCs w:val="16"/>
              </w:rPr>
              <w:t xml:space="preserve">      K6_ENV: ${K6_ENV:-sandbox}</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Pulls K6_ENV from the host env or .env file, default sandbox.</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K6_OUT: influxdb=http://influxdb:8086/k6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Streams metrics into the InfluxDB container by service name. service-name DNS works because all services share the obs network.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INFLUX_USER: ${INFLUX_USER:-k6writer}</w:t>
            </w:r>
          </w:p>
          <w:p>
            <w:r>
              <w:rPr>
                <w:rFonts w:ascii="Consolas" w:cs="Consolas" w:eastAsia="Consolas" w:hAnsi="Consolas"/>
                <w:sz w:val="16"/>
                <w:szCs w:val="16"/>
              </w:rPr>
              <w:t xml:space="preserve">      INFLUX_USER_PASSWORD: ${INFLUX_USER_PASSWORD:?must be set in .env}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${VAR:?} guard pattern from the observability compose — fails compose-up if the password isn't set instead of letting an unauthenticated runner come up.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DEV_BASE_URL: ${DEV_BASE_URL:-}</w:t>
            </w:r>
          </w:p>
          <w:p>
            <w:r>
              <w:rPr>
                <w:rFonts w:ascii="Consolas" w:cs="Consolas" w:eastAsia="Consolas" w:hAnsi="Consolas"/>
                <w:sz w:val="16"/>
                <w:szCs w:val="16"/>
              </w:rPr>
              <w:t xml:space="preserve">      STAGING_BASE_URL: ${STAGING_BASE_URL:-}</w:t>
            </w:r>
          </w:p>
          <w:p>
            <w:r>
              <w:rPr>
                <w:rFonts w:ascii="Consolas" w:cs="Consolas" w:eastAsia="Consolas" w:hAnsi="Consolas"/>
                <w:sz w:val="16"/>
                <w:szCs w:val="16"/>
              </w:rPr>
              <w:t xml:space="preserve">      ...etc</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Per-environment URLs and tokens passed through. The runner only consumes the active profile, but compose can't know which one ahead of time, so it forwards them all.</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volumes:</w:t>
            </w:r>
          </w:p>
          <w:p>
            <w:r>
              <w:rPr>
                <w:rFonts w:ascii="Consolas" w:cs="Consolas" w:eastAsia="Consolas" w:hAnsi="Consolas"/>
                <w:sz w:val="16"/>
                <w:szCs w:val="16"/>
              </w:rPr>
              <w:t xml:space="preserve">      - ./reports:/work/reports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Host bind mount. handleSummary writes summary.json + junit.xml to /work/reports inside the container — those land in your host repo's reports/ folder so you can inspect them after the run.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depends_on:</w:t>
            </w:r>
          </w:p>
          <w:p>
            <w:r>
              <w:rPr>
                <w:rFonts w:ascii="Consolas" w:cs="Consolas" w:eastAsia="Consolas" w:hAnsi="Consolas"/>
                <w:sz w:val="16"/>
                <w:szCs w:val="16"/>
              </w:rPr>
              <w:t xml:space="preserve">      influxdb:</w:t>
            </w:r>
          </w:p>
          <w:p>
            <w:r>
              <w:rPr>
                <w:rFonts w:ascii="Consolas" w:cs="Consolas" w:eastAsia="Consolas" w:hAnsi="Consolas"/>
                <w:sz w:val="16"/>
                <w:szCs w:val="16"/>
              </w:rPr>
              <w:t xml:space="preserve">        condition: service_healthy</w:t>
            </w:r>
          </w:p>
          <w:p>
            <w:r>
              <w:rPr>
                <w:rFonts w:ascii="Consolas" w:cs="Consolas" w:eastAsia="Consolas" w:hAnsi="Consolas"/>
                <w:sz w:val="16"/>
                <w:szCs w:val="16"/>
              </w:rPr>
              <w:t xml:space="preserve">      grafana:</w:t>
            </w:r>
          </w:p>
          <w:p>
            <w:r>
              <w:rPr>
                <w:rFonts w:ascii="Consolas" w:cs="Consolas" w:eastAsia="Consolas" w:hAnsi="Consolas"/>
                <w:sz w:val="16"/>
                <w:szCs w:val="16"/>
              </w:rPr>
              <w:t xml:space="preserve">        condition: service_healthy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condition: service_healthy form blocks the runner until both observability services pass their healthchecks. Without it, k6 starts before InfluxDB is ready and the first batch of samples is silently dropped.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networks:</w:t>
            </w:r>
          </w:p>
          <w:p>
            <w:r>
              <w:rPr>
                <w:rFonts w:ascii="Consolas" w:cs="Consolas" w:eastAsia="Consolas" w:hAnsi="Consolas"/>
                <w:sz w:val="16"/>
                <w:szCs w:val="16"/>
              </w:rPr>
              <w:t xml:space="preserve">      - obs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Joins the same isolated bridge network so service-name DNS resolves.</w:t>
            </w:r>
          </w:p>
        </w:tc>
      </w:tr>
    </w:tbl>
    <w:p>
      <w:pPr>
        <w:pStyle w:val="Heading2"/>
      </w:pPr>
      <w:r>
        <w:rPr>
          <w:b/>
          <w:bCs/>
          <w:color w:val="1F4E79"/>
        </w:rPr>
        <w:t xml:space="preserve">1.7 NEW Dockerfile.playwright — line-by-line (recipe for the other repo)</w:t>
      </w:r>
    </w:p>
    <w:p>
      <w:pPr>
        <w:spacing w:after="120"/>
      </w:pPr>
      <w:r>
        <w:t xml:space="preserve">The Phase 4 brief says "containerise your Playwright suite". Drop this file into the Playwright + Cucumber TS repo your CLAUDE.md describes (rename to plain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ARG NODE_VERSION=20</w:t>
            </w:r>
          </w:p>
          <w:p>
            <w:r>
              <w:rPr>
                <w:rFonts w:ascii="Consolas" w:cs="Consolas" w:eastAsia="Consolas" w:hAnsi="Consolas"/>
                <w:sz w:val="16"/>
                <w:szCs w:val="16"/>
              </w:rPr>
              <w:t xml:space="preserve">ARG PLAYWRIGHT_VERSION=1.46.0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pinned-version build args. Override either with --build-arg at build time. PLAYWRIGHT_VERSION is the one that matters most — it locks the browser binaries to a known good revision.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FROM mcr.microsoft.com/playwright:v${PLAYWRIGHT_VERSION}-jammy AS deps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Microsoft's official Playwright image. Already has Chromium, Firefox, WebKit, and the matching playwright-core installed. Building your own browser image is a six-week project; using this is a one-line decision.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WORKDIR /work</w:t>
            </w:r>
          </w:p>
          <w:p>
            <w:r>
              <w:rPr>
                <w:rFonts w:ascii="Consolas" w:cs="Consolas" w:eastAsia="Consolas" w:hAnsi="Consolas"/>
                <w:sz w:val="16"/>
                <w:szCs w:val="16"/>
              </w:rPr>
              <w:t xml:space="preserve">COPY package.json package-lock.json ./</w:t>
            </w:r>
          </w:p>
          <w:p>
            <w:r>
              <w:rPr>
                <w:rFonts w:ascii="Consolas" w:cs="Consolas" w:eastAsia="Consolas" w:hAnsi="Consolas"/>
                <w:sz w:val="16"/>
                <w:szCs w:val="16"/>
              </w:rPr>
              <w:t xml:space="preserve">RUN npm ci --no-audit --no-fund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Classic dependency-cache layer. Copy lockfile + manifest first, npm ci, then copy source. Source changes don't invalidate the install layer; dependency changes do — exactly what you want.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FROM mcr.microsoft.com/playwright:v${PLAYWRIGHT_VERSION}-jammy AS runner</w:t>
            </w:r>
          </w:p>
          <w:p>
            <w:r>
              <w:rPr>
                <w:rFonts w:ascii="Consolas" w:cs="Consolas" w:eastAsia="Consolas" w:hAnsi="Consolas"/>
                <w:sz w:val="16"/>
                <w:szCs w:val="16"/>
              </w:rPr>
              <w:t xml:space="preserve">WORKDIR /work</w:t>
            </w:r>
          </w:p>
          <w:p>
            <w:r>
              <w:rPr>
                <w:rFonts w:ascii="Consolas" w:cs="Consolas" w:eastAsia="Consolas" w:hAnsi="Consolas"/>
                <w:sz w:val="16"/>
                <w:szCs w:val="16"/>
              </w:rPr>
              <w:t xml:space="preserve">COPY --from=deps --chown=pwuser:pwuser /work/node_modules ./node_modules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Runner stage. Copy node_modules from the deps stage — this is the multi-stage trick: deps stays a fat layer that's never published; runner is the slim final image.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COPY --chown=pwuser:pwuser features/ ./features/</w:t>
            </w:r>
          </w:p>
          <w:p>
            <w:r>
              <w:rPr>
                <w:rFonts w:ascii="Consolas" w:cs="Consolas" w:eastAsia="Consolas" w:hAnsi="Consolas"/>
                <w:sz w:val="16"/>
                <w:szCs w:val="16"/>
              </w:rPr>
              <w:t xml:space="preserve">COPY --chown=pwuser:pwuser steps/ ./steps/</w:t>
            </w:r>
          </w:p>
          <w:p>
            <w:r>
              <w:rPr>
                <w:rFonts w:ascii="Consolas" w:cs="Consolas" w:eastAsia="Consolas" w:hAnsi="Consolas"/>
                <w:sz w:val="16"/>
                <w:szCs w:val="16"/>
              </w:rPr>
              <w:t xml:space="preserve">COPY --chown=pwuser:pwuser pages/ ./pages/</w:t>
            </w:r>
          </w:p>
          <w:p>
            <w:r>
              <w:rPr>
                <w:rFonts w:ascii="Consolas" w:cs="Consolas" w:eastAsia="Consolas" w:hAnsi="Consolas"/>
                <w:sz w:val="16"/>
                <w:szCs w:val="16"/>
              </w:rPr>
              <w:t xml:space="preserve">COPY --chown=pwuser:pwuser playwright.config.ts cucumber.json tsconfig.json package.json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Source — adjusted to your tree. The folder structure mirrors what your CLAUDE.md prescribes (kebab-case files, BDD with Cucumber). Each COPY caches independently.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RUN mkdir -p /work/reports /work/test-results /work/playwright-report \</w:t>
            </w:r>
          </w:p>
          <w:p>
            <w:r>
              <w:rPr>
                <w:rFonts w:ascii="Consolas" w:cs="Consolas" w:eastAsia="Consolas" w:hAnsi="Consolas"/>
                <w:sz w:val="16"/>
                <w:szCs w:val="16"/>
              </w:rPr>
              <w:t xml:space="preserve"> &amp;&amp; chown -R pwuser:pwuser /work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output dirs that match Playwright's default reporter paths. chowned so the unprivileged user can write.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USER pwuser</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Drop privileges. The upstream image creates pwuser (uid 1000). Browsers run unprivileged inside it — the heart of why Playwright's image is safe to run as non-root, unlike many browser images that need extra capabilities.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ENV NODE_ENV=test \</w:t>
            </w:r>
          </w:p>
          <w:p>
            <w:r>
              <w:rPr>
                <w:rFonts w:ascii="Consolas" w:cs="Consolas" w:eastAsia="Consolas" w:hAnsi="Consolas"/>
                <w:sz w:val="16"/>
                <w:szCs w:val="16"/>
              </w:rPr>
              <w:t xml:space="preserve">    BASE_URL=http://host.docker.internal:3000 \</w:t>
            </w:r>
          </w:p>
          <w:p>
            <w:r>
              <w:rPr>
                <w:rFonts w:ascii="Consolas" w:cs="Consolas" w:eastAsia="Consolas" w:hAnsi="Consolas"/>
                <w:sz w:val="16"/>
                <w:szCs w:val="16"/>
              </w:rPr>
              <w:t xml:space="preserve">    HEADED=0 \</w:t>
            </w:r>
          </w:p>
          <w:p>
            <w:r>
              <w:rPr>
                <w:rFonts w:ascii="Consolas" w:cs="Consolas" w:eastAsia="Consolas" w:hAnsi="Consolas"/>
                <w:sz w:val="16"/>
                <w:szCs w:val="16"/>
              </w:rPr>
              <w:t xml:space="preserve">    CI=true \</w:t>
            </w:r>
          </w:p>
          <w:p>
            <w:r>
              <w:rPr>
                <w:rFonts w:ascii="Consolas" w:cs="Consolas" w:eastAsia="Consolas" w:hAnsi="Consolas"/>
                <w:sz w:val="16"/>
                <w:szCs w:val="16"/>
              </w:rPr>
              <w:t xml:space="preserve">    PWDEBUG=0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Sensible defaults. host.docker.internal lets the container reach a server running on your laptop on port 3000 — useful for testing a frontend in development. CI=true tells Playwright to skip retries-on-failure prompts and emit machine-readable output.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HEALTHCHECK ... CMD npx playwright --version || exit 1</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Catches a broken install (browser binaries deleted, node corruption). Cheap to run, decisive when it matters.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CMD ["npx", "cucumber-js"]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 command runs the BDD suite. CI overrides this for parallel sharding, e.g. `docker run pw-suite:local npx playwright test --shard=2/4`.</w:t>
            </w:r>
          </w:p>
        </w:tc>
      </w:tr>
    </w:tbl>
    <w:p>
      <w:pPr>
        <w:pStyle w:val="Heading2"/>
      </w:pPr>
      <w:r>
        <w:rPr>
          <w:b/>
          <w:bCs/>
          <w:color w:val="1F4E79"/>
        </w:rPr>
        <w:t xml:space="preserve">1.8 Pitfalls and self-check</w:t>
      </w:r>
    </w:p>
    <w:p>
      <w:pPr>
        <w:pStyle w:val="Heading3"/>
      </w:pPr>
      <w:r>
        <w:rPr>
          <w:b/>
          <w:bCs/>
          <w:color w:val="2E75B6"/>
        </w:rPr>
        <w:t xml:space="preserve">Pitfalls</w:t>
      </w:r>
    </w:p>
    <w:p>
      <w:pPr>
        <w:pStyle w:val="ListParagraph"/>
        <w:numPr>
          <w:ilvl w:val="0"/>
          <w:numId w:val="2"/>
        </w:numPr>
      </w:pPr>
      <w:r>
        <w:t xml:space="preserve">Using `latest` as a base image tag. Reproducibility evaporates the moment upstream cuts a new release; CI starts behaving differently for the same commit.</w:t>
      </w:r>
    </w:p>
    <w:p>
      <w:pPr>
        <w:pStyle w:val="ListParagraph"/>
        <w:numPr>
          <w:ilvl w:val="0"/>
          <w:numId w:val="2"/>
        </w:numPr>
      </w:pPr>
      <w:r>
        <w:t xml:space="preserve">Running as root by default. "It works" — until a security review flags it as critical. Switch to USER as soon as the heavy install steps are done.</w:t>
      </w:r>
    </w:p>
    <w:p>
      <w:pPr>
        <w:pStyle w:val="ListParagraph"/>
        <w:numPr>
          <w:ilvl w:val="0"/>
          <w:numId w:val="2"/>
        </w:numPr>
      </w:pPr>
      <w:r>
        <w:t xml:space="preserve">Putting source COPY before dependency install. Now every test edit invalidates the install layer; CI builds go from 30 s to 3 min and back.</w:t>
      </w:r>
    </w:p>
    <w:p>
      <w:pPr>
        <w:pStyle w:val="ListParagraph"/>
        <w:numPr>
          <w:ilvl w:val="0"/>
          <w:numId w:val="2"/>
        </w:numPr>
      </w:pPr>
      <w:r>
        <w:t xml:space="preserve">Forgetting tini (or a dumb-init equivalent). Containers that don't reap children leak zombie processes; containers that don't forward signals don't stop cleanly.</w:t>
      </w:r>
    </w:p>
    <w:p>
      <w:pPr>
        <w:pStyle w:val="ListParagraph"/>
        <w:numPr>
          <w:ilvl w:val="0"/>
          <w:numId w:val="2"/>
        </w:numPr>
      </w:pPr>
      <w:r>
        <w:t xml:space="preserve">Baking secrets into the image. .env and any token live outside the image. Use compose env: blocks, --env-file at run, or Docker secrets / Buildkit --mount=type=secret if it's truly build-time.</w:t>
      </w:r>
    </w:p>
    <w:p>
      <w:pPr>
        <w:pStyle w:val="ListParagraph"/>
        <w:numPr>
          <w:ilvl w:val="0"/>
          <w:numId w:val="2"/>
        </w:numPr>
      </w:pPr>
      <w:r>
        <w:t xml:space="preserve">No .dockerignore. The build context grows to gigabytes; CI uploads the whole repo to the daemon every run; layer cache thrashes on changes to docs.</w:t>
      </w:r>
    </w:p>
    <w:p>
      <w:pPr>
        <w:pStyle w:val="Heading3"/>
      </w:pPr>
      <w:r>
        <w:rPr>
          <w:b/>
          <w:bCs/>
          <w:color w:val="2E75B6"/>
        </w:rPr>
        <w:t xml:space="preserve">Self-check</w:t>
      </w:r>
    </w:p>
    <w:p>
      <w:pPr>
        <w:pStyle w:val="ListParagraph"/>
        <w:numPr>
          <w:ilvl w:val="0"/>
          <w:numId w:val="2"/>
        </w:numPr>
      </w:pPr>
      <w:r>
        <w:t xml:space="preserve">Why does the Dockerfile pin K6_VERSION to the same number as the GitHub Actions workflow file?</w:t>
      </w:r>
    </w:p>
    <w:p>
      <w:pPr>
        <w:pStyle w:val="ListParagraph"/>
        <w:numPr>
          <w:ilvl w:val="0"/>
          <w:numId w:val="2"/>
        </w:numPr>
      </w:pPr>
      <w:r>
        <w:t xml:space="preserve">If a developer added a new test file in tests/, which Docker layer rebuilds and which stay cached?</w:t>
      </w:r>
    </w:p>
    <w:p>
      <w:pPr>
        <w:pStyle w:val="ListParagraph"/>
        <w:numPr>
          <w:ilvl w:val="0"/>
          <w:numId w:val="2"/>
        </w:numPr>
      </w:pPr>
      <w:r>
        <w:t xml:space="preserve">Why is tini set as PID 1 even though k6 is a single-process binary?</w:t>
      </w:r>
    </w:p>
    <w:p>
      <w:pPr>
        <w:pStyle w:val="ListParagraph"/>
        <w:numPr>
          <w:ilvl w:val="0"/>
          <w:numId w:val="2"/>
        </w:numPr>
      </w:pPr>
      <w:r>
        <w:t xml:space="preserve">In docker-compose.test.yml, what would happen if you removed `condition: service_healthy` from depends_on?</w:t>
      </w:r>
    </w:p>
    <w:p>
      <w:pPr>
        <w:pStyle w:val="ListParagraph"/>
        <w:numPr>
          <w:ilvl w:val="0"/>
          <w:numId w:val="2"/>
        </w:numPr>
      </w:pPr>
      <w:r>
        <w:t xml:space="preserve">In Dockerfile.playwright, why use the upstream Microsoft image instead of installing playwright via npm into a Node base image?</w:t>
      </w:r>
    </w:p>
    <w:p>
      <w:pPr>
        <w:pStyle w:val="Heading1"/>
        <w:pageBreakBefore/>
      </w:pPr>
      <w:r>
        <w:rPr>
          <w:b/>
          <w:bCs/>
          <w:color w:val="1F4E79"/>
        </w:rPr>
        <w:t xml:space="preserve">2. Days 37–38 — GitHub Actions Full Quality Gate</w:t>
      </w:r>
    </w:p>
    <w:p>
      <w:pPr>
        <w:pStyle w:val="Heading2"/>
      </w:pPr>
      <w:r>
        <w:rPr>
          <w:b/>
          <w:bCs/>
          <w:color w:val="1F4E79"/>
        </w:rPr>
        <w:t xml:space="preserve">2.1 Concept primer — what "full quality gate" means</w:t>
      </w:r>
    </w:p>
    <w:p>
      <w:pPr>
        <w:spacing w:after="120"/>
      </w:pPr>
      <w:r>
        <w:t xml:space="preserve">A quality gate is a pipeline that fails on the first signal of decay across multiple test types. The Phase 4 brief lists six in order: lint → unit → contract → E2E → performance → security. Each stage answers a different question, and the order matters: cheap signals first, expensive ones later, so a typo doesn't waste 25 minutes of E2E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Stage</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Question it answers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Lint + typecheck</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Does the code parse, satisfy types, and follow the agreed style? (~30 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Unit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 individual functions behave as documented? (~1–5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Contract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 the API client and server agree on schemas? Schemathesis / Pact / Dredd. (~2–5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E2E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Does the user-visible behaviour work end-to-end through a real browser? Playwright. (~10–25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Performance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Are the SLAs still met under load? k6 — already done in Phase 3. (~10–15 min)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Security</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analysis (Trivy fs, Gitleaks) + container scan. Some teams add DAST via ZAP — see Section 3. (~3–10 min)</w:t>
            </w:r>
          </w:p>
        </w:tc>
      </w:tr>
    </w:tbl>
    <w:p>
      <w:pPr>
        <w:pStyle w:val="Heading2"/>
      </w:pPr>
      <w:r>
        <w:rPr>
          <w:b/>
          <w:bCs/>
          <w:color w:val="1F4E79"/>
        </w:rPr>
        <w:t xml:space="preserve">2.2 Three patterns that make a workflow review-able</w:t>
      </w:r>
    </w:p>
    <w:p>
      <w:pPr>
        <w:pStyle w:val="ListParagraph"/>
        <w:numPr>
          <w:ilvl w:val="0"/>
          <w:numId w:val="2"/>
        </w:numPr>
      </w:pPr>
      <w:r>
        <w:t xml:space="preserve">Reusable workflows (workflow_call). Define each pipeline as a callable workflow; the master pipeline composes them. Avoids copy-paste between repos.</w:t>
      </w:r>
    </w:p>
    <w:p>
      <w:pPr>
        <w:pStyle w:val="ListParagraph"/>
        <w:numPr>
          <w:ilvl w:val="0"/>
          <w:numId w:val="2"/>
        </w:numPr>
      </w:pPr>
      <w:r>
        <w:t xml:space="preserve">Least-privilege permissions. Default to `contents: read` at the workflow level; widen to `security-events: write` only inside the security job. Stops a compromised step from opening issues, deleting branches, or pushing to other repos.</w:t>
      </w:r>
    </w:p>
    <w:p>
      <w:pPr>
        <w:pStyle w:val="ListParagraph"/>
        <w:numPr>
          <w:ilvl w:val="0"/>
          <w:numId w:val="2"/>
        </w:numPr>
      </w:pPr>
      <w:r>
        <w:t xml:space="preserve">Pinned versions. K6_VERSION + NODE_VERSION at the top, third-party actions pinned to commit SHAs (or major+minor at minimum). The README's hardening section calls this out — it's a supply-chain hygiene item, not a nice-to-have.</w:t>
      </w:r>
    </w:p>
    <w:p>
      <w:pPr>
        <w:pStyle w:val="Heading2"/>
      </w:pPr>
      <w:r>
        <w:rPr>
          <w:b/>
          <w:bCs/>
          <w:color w:val="1F4E79"/>
        </w:rPr>
        <w:t xml:space="preserve">2.3 Existing artefact — performance.yml (recap from Phase 3)</w:t>
      </w:r>
    </w:p>
    <w:p>
      <w:pPr>
        <w:spacing w:after="120"/>
      </w:pPr>
      <w:r>
        <w:t xml:space="preserve">Walked in detail in the Phase 3 guide (Section 4.5). Three pieces of it transfer directly into the new quality-gate.yml:</w:t>
      </w:r>
    </w:p>
    <w:p>
      <w:pPr>
        <w:pStyle w:val="ListParagraph"/>
        <w:numPr>
          <w:ilvl w:val="0"/>
          <w:numId w:val="2"/>
        </w:numPr>
      </w:pPr>
      <w:r>
        <w:t xml:space="preserve">The pinned k6 install via curl-pinned-tarball. Identical block in quality-gate.yml's performance job.</w:t>
      </w:r>
    </w:p>
    <w:p>
      <w:pPr>
        <w:pStyle w:val="ListParagraph"/>
        <w:numPr>
          <w:ilvl w:val="0"/>
          <w:numId w:val="2"/>
        </w:numPr>
      </w:pPr>
      <w:r>
        <w:t xml:space="preserve">The matrix strategy with fail-fast: false. Same idea, but quality-gate also adds a `gate: false` entry for the stress suite (informational only).</w:t>
      </w:r>
    </w:p>
    <w:p>
      <w:pPr>
        <w:pStyle w:val="ListParagraph"/>
        <w:numPr>
          <w:ilvl w:val="0"/>
          <w:numId w:val="2"/>
        </w:numPr>
      </w:pPr>
      <w:r>
        <w:t xml:space="preserve">The if: always() artefact upload. Reused — failed runs are the ones whose artefacts you most want.</w:t>
      </w:r>
    </w:p>
    <w:p>
      <w:pPr>
        <w:pStyle w:val="Heading2"/>
      </w:pPr>
      <w:r>
        <w:rPr>
          <w:b/>
          <w:bCs/>
          <w:color w:val="1F4E79"/>
        </w:rPr>
        <w:t xml:space="preserve">2.4 NEW .github/workflows/quality-gate.yml — line-by-line</w:t>
      </w:r>
    </w:p>
    <w:p>
      <w:pPr>
        <w:spacing w:after="120"/>
      </w:pPr>
      <w:r>
        <w:t xml:space="preserve">This is the centrepiece of Phase 4. It composes the existing performance gate with five new stages, all under one workflow that the master pipeline can `workflow_call` into.</w:t>
      </w:r>
    </w:p>
    <w:p>
      <w:pPr>
        <w:pStyle w:val="Heading3"/>
      </w:pPr>
      <w:r>
        <w:rPr>
          <w:b/>
          <w:bCs/>
          <w:color w:val="2E75B6"/>
        </w:rPr>
        <w:t xml:space="preserve">Trigger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on:</w:t>
            </w:r>
          </w:p>
          <w:p>
            <w:r>
              <w:rPr>
                <w:rFonts w:ascii="Consolas" w:cs="Consolas" w:eastAsia="Consolas" w:hAnsi="Consolas"/>
                <w:sz w:val="16"/>
                <w:szCs w:val="16"/>
              </w:rPr>
              <w:t xml:space="preserve">  push:    { branches: [main] }</w:t>
            </w:r>
          </w:p>
          <w:p>
            <w:r>
              <w:rPr>
                <w:rFonts w:ascii="Consolas" w:cs="Consolas" w:eastAsia="Consolas" w:hAnsi="Consolas"/>
                <w:sz w:val="16"/>
                <w:szCs w:val="16"/>
              </w:rPr>
              <w:t xml:space="preserve">  pull_request: { branches: [main] }</w:t>
            </w:r>
          </w:p>
          <w:p>
            <w:r>
              <w:rPr>
                <w:rFonts w:ascii="Consolas" w:cs="Consolas" w:eastAsia="Consolas" w:hAnsi="Consolas"/>
                <w:sz w:val="16"/>
                <w:szCs w:val="16"/>
              </w:rPr>
              <w:t xml:space="preserve">  workflow_call:</w:t>
            </w:r>
          </w:p>
          <w:p>
            <w:r>
              <w:rPr>
                <w:rFonts w:ascii="Consolas" w:cs="Consolas" w:eastAsia="Consolas" w:hAnsi="Consolas"/>
                <w:sz w:val="16"/>
                <w:szCs w:val="16"/>
              </w:rPr>
              <w:t xml:space="preserve">    inputs:</w:t>
            </w:r>
          </w:p>
          <w:p>
            <w:r>
              <w:rPr>
                <w:rFonts w:ascii="Consolas" w:cs="Consolas" w:eastAsia="Consolas" w:hAnsi="Consolas"/>
                <w:sz w:val="16"/>
                <w:szCs w:val="16"/>
              </w:rPr>
              <w:t xml:space="preserve">      target_env:</w:t>
            </w:r>
          </w:p>
          <w:p>
            <w:r>
              <w:rPr>
                <w:rFonts w:ascii="Consolas" w:cs="Consolas" w:eastAsia="Consolas" w:hAnsi="Consolas"/>
                <w:sz w:val="16"/>
                <w:szCs w:val="16"/>
              </w:rPr>
              <w:t xml:space="preserve">        type: string</w:t>
            </w:r>
          </w:p>
          <w:p>
            <w:r>
              <w:rPr>
                <w:rFonts w:ascii="Consolas" w:cs="Consolas" w:eastAsia="Consolas" w:hAnsi="Consolas"/>
                <w:sz w:val="16"/>
                <w:szCs w:val="16"/>
              </w:rPr>
              <w:t xml:space="preserve">        default: "sandbox"</w:t>
            </w:r>
          </w:p>
          <w:p>
            <w:r>
              <w:rPr>
                <w:rFonts w:ascii="Consolas" w:cs="Consolas" w:eastAsia="Consolas" w:hAnsi="Consolas"/>
                <w:sz w:val="16"/>
                <w:szCs w:val="16"/>
              </w:rPr>
              <w:t xml:space="preserve">  workflow_dispatch:</w:t>
            </w:r>
          </w:p>
          <w:p>
            <w:r>
              <w:rPr>
                <w:rFonts w:ascii="Consolas" w:cs="Consolas" w:eastAsia="Consolas" w:hAnsi="Consolas"/>
                <w:sz w:val="16"/>
                <w:szCs w:val="16"/>
              </w:rPr>
              <w:t xml:space="preserve">    inputs:</w:t>
            </w:r>
          </w:p>
          <w:p>
            <w:r>
              <w:rPr>
                <w:rFonts w:ascii="Consolas" w:cs="Consolas" w:eastAsia="Consolas" w:hAnsi="Consolas"/>
                <w:sz w:val="16"/>
                <w:szCs w:val="16"/>
              </w:rPr>
              <w:t xml:space="preserve">      target_env:</w:t>
            </w:r>
          </w:p>
          <w:p>
            <w:r>
              <w:rPr>
                <w:rFonts w:ascii="Consolas" w:cs="Consolas" w:eastAsia="Consolas" w:hAnsi="Consolas"/>
                <w:sz w:val="16"/>
                <w:szCs w:val="16"/>
              </w:rPr>
              <w:t xml:space="preserve">        type: choice</w:t>
            </w:r>
          </w:p>
          <w:p>
            <w:r>
              <w:rPr>
                <w:rFonts w:ascii="Consolas" w:cs="Consolas" w:eastAsia="Consolas" w:hAnsi="Consolas"/>
                <w:sz w:val="16"/>
                <w:szCs w:val="16"/>
              </w:rPr>
              <w:t xml:space="preserve">        options: [sandbox, dev, staging]</w:t>
            </w:r>
          </w:p>
          <w:p>
            <w:r>
              <w:rPr>
                <w:rFonts w:ascii="Consolas" w:cs="Consolas" w:eastAsia="Consolas" w:hAnsi="Consolas"/>
                <w:sz w:val="16"/>
                <w:szCs w:val="16"/>
              </w:rPr>
              <w:t xml:space="preserve">        default: sandbox</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Four triggers. push and pull_request for the standard PR flow. workflow_call makes this workflow callable from master-pipeline.yml — the input contract here is what the orchestrator passes through. workflow_dispatch lets you manually fire it from the Actions tab against any of the three environments.</w:t>
            </w:r>
          </w:p>
        </w:tc>
      </w:tr>
    </w:tbl>
    <w:p>
      <w:pPr>
        <w:pStyle w:val="Heading3"/>
      </w:pPr>
      <w:r>
        <w:rPr>
          <w:b/>
          <w:bCs/>
          <w:color w:val="2E75B6"/>
        </w:rPr>
        <w:t xml:space="preserve">Concurrency +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concurrency:</w:t>
            </w:r>
          </w:p>
          <w:p>
            <w:r>
              <w:rPr>
                <w:rFonts w:ascii="Consolas" w:cs="Consolas" w:eastAsia="Consolas" w:hAnsi="Consolas"/>
                <w:sz w:val="16"/>
                <w:szCs w:val="16"/>
              </w:rPr>
              <w:t xml:space="preserve">  group: qg-${{ github.ref }}</w:t>
            </w:r>
          </w:p>
          <w:p>
            <w:r>
              <w:rPr>
                <w:rFonts w:ascii="Consolas" w:cs="Consolas" w:eastAsia="Consolas" w:hAnsi="Consolas"/>
                <w:sz w:val="16"/>
                <w:szCs w:val="16"/>
              </w:rPr>
              <w:t xml:space="preserve">  cancel-in-progress: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pattern as performance.yml — group runs by ref so repeated pushes to the same branch cancel earlier in-flight runs. Saves CI minutes; you only ever care about the latest commit.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permissions:</w:t>
            </w:r>
          </w:p>
          <w:p>
            <w:r>
              <w:rPr>
                <w:rFonts w:ascii="Consolas" w:cs="Consolas" w:eastAsia="Consolas" w:hAnsi="Consolas"/>
                <w:sz w:val="16"/>
                <w:szCs w:val="16"/>
              </w:rPr>
              <w:t xml:space="preserve">  contents: read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Workflow-level default: read-only. Each job widens as needed (the security job adds security-events: write). Without this, GITHUB_TOKEN inherits the repository default, which is often more permissive than necessary.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env:</w:t>
            </w:r>
          </w:p>
          <w:p>
            <w:r>
              <w:rPr>
                <w:rFonts w:ascii="Consolas" w:cs="Consolas" w:eastAsia="Consolas" w:hAnsi="Consolas"/>
                <w:sz w:val="16"/>
                <w:szCs w:val="16"/>
              </w:rPr>
              <w:t xml:space="preserve">  NODE_VERSION: "20"</w:t>
            </w:r>
          </w:p>
          <w:p>
            <w:r>
              <w:rPr>
                <w:rFonts w:ascii="Consolas" w:cs="Consolas" w:eastAsia="Consolas" w:hAnsi="Consolas"/>
                <w:sz w:val="16"/>
                <w:szCs w:val="16"/>
              </w:rPr>
              <w:t xml:space="preserve">  K6_VERSION:   "0.54.0"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Pinned versions in one place. A bump is a single-line change reviewable by anyone.</w:t>
            </w:r>
          </w:p>
        </w:tc>
      </w:tr>
    </w:tbl>
    <w:p>
      <w:pPr>
        <w:pStyle w:val="Heading3"/>
      </w:pPr>
      <w:r>
        <w:rPr>
          <w:b/>
          <w:bCs/>
          <w:color w:val="2E75B6"/>
        </w:rPr>
        <w:t xml:space="preserve">Stage 1 — lint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jobs:</w:t>
            </w:r>
          </w:p>
          <w:p>
            <w:r>
              <w:rPr>
                <w:rFonts w:ascii="Consolas" w:cs="Consolas" w:eastAsia="Consolas" w:hAnsi="Consolas"/>
                <w:sz w:val="16"/>
                <w:szCs w:val="16"/>
              </w:rPr>
              <w:t xml:space="preserve">  lint:</w:t>
            </w:r>
          </w:p>
          <w:p>
            <w:r>
              <w:rPr>
                <w:rFonts w:ascii="Consolas" w:cs="Consolas" w:eastAsia="Consolas" w:hAnsi="Consolas"/>
                <w:sz w:val="16"/>
                <w:szCs w:val="16"/>
              </w:rPr>
              <w:t xml:space="preserve">    name: 1 · Lint &amp; Typecheck</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5</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Job name prefixed with the stage number — sorts alphabetically in the GitHub UI so the gate reads top-down. The 5-minute timeout is a cost guard.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steps:</w:t>
            </w:r>
          </w:p>
          <w:p>
            <w:r>
              <w:rPr>
                <w:rFonts w:ascii="Consolas" w:cs="Consolas" w:eastAsia="Consolas" w:hAnsi="Consolas"/>
                <w:sz w:val="16"/>
                <w:szCs w:val="16"/>
              </w:rPr>
              <w:t xml:space="preserve">      - uses: actions/checkout@v4</w:t>
            </w:r>
          </w:p>
          <w:p>
            <w:r>
              <w:rPr>
                <w:rFonts w:ascii="Consolas" w:cs="Consolas" w:eastAsia="Consolas" w:hAnsi="Consolas"/>
                <w:sz w:val="16"/>
                <w:szCs w:val="16"/>
              </w:rPr>
              <w:t xml:space="preserve">      - uses: actions/setup-node@v4</w:t>
            </w:r>
          </w:p>
          <w:p>
            <w:r>
              <w:rPr>
                <w:rFonts w:ascii="Consolas" w:cs="Consolas" w:eastAsia="Consolas" w:hAnsi="Consolas"/>
                <w:sz w:val="16"/>
                <w:szCs w:val="16"/>
              </w:rPr>
              <w:t xml:space="preserve">        with:</w:t>
            </w:r>
          </w:p>
          <w:p>
            <w:r>
              <w:rPr>
                <w:rFonts w:ascii="Consolas" w:cs="Consolas" w:eastAsia="Consolas" w:hAnsi="Consolas"/>
                <w:sz w:val="16"/>
                <w:szCs w:val="16"/>
              </w:rPr>
              <w:t xml:space="preserve">          node-version: ${{ env.NODE_VERSION }}</w:t>
            </w:r>
          </w:p>
          <w:p>
            <w:r>
              <w:rPr>
                <w:rFonts w:ascii="Consolas" w:cs="Consolas" w:eastAsia="Consolas" w:hAnsi="Consolas"/>
                <w:sz w:val="16"/>
                <w:szCs w:val="16"/>
              </w:rPr>
              <w:t xml:space="preserve">          cache: npm</w:t>
            </w:r>
          </w:p>
          <w:p>
            <w:r>
              <w:rPr>
                <w:rFonts w:ascii="Consolas" w:cs="Consolas" w:eastAsia="Consolas" w:hAnsi="Consolas"/>
                <w:sz w:val="16"/>
                <w:szCs w:val="16"/>
              </w:rPr>
              <w:t xml:space="preserve">      - run: npm ci</w:t>
            </w:r>
          </w:p>
          <w:p>
            <w:r>
              <w:rPr>
                <w:rFonts w:ascii="Consolas" w:cs="Consolas" w:eastAsia="Consolas" w:hAnsi="Consolas"/>
                <w:sz w:val="16"/>
                <w:szCs w:val="16"/>
              </w:rPr>
              <w:t xml:space="preserve">      - run: npm run ci:verify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Standard checkout + node setup with npm cache. Then npm ci (deterministic install) and npm run ci:verify — the same triple from Phase 3 (lint + format:check + typecheck). One command in CI, identical to local.</w:t>
            </w:r>
          </w:p>
        </w:tc>
      </w:tr>
    </w:tbl>
    <w:p>
      <w:pPr>
        <w:pStyle w:val="Heading3"/>
      </w:pPr>
      <w:r>
        <w:rPr>
          <w:b/>
          <w:bCs/>
          <w:color w:val="2E75B6"/>
        </w:rPr>
        <w:t xml:space="preserve">Stage 2 —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unit:</w:t>
            </w:r>
          </w:p>
          <w:p>
            <w:r>
              <w:rPr>
                <w:rFonts w:ascii="Consolas" w:cs="Consolas" w:eastAsia="Consolas" w:hAnsi="Consolas"/>
                <w:sz w:val="16"/>
                <w:szCs w:val="16"/>
              </w:rPr>
              <w:t xml:space="preserve">    name: 2 · Unit Tests</w:t>
            </w:r>
          </w:p>
          <w:p>
            <w:r>
              <w:rPr>
                <w:rFonts w:ascii="Consolas" w:cs="Consolas" w:eastAsia="Consolas" w:hAnsi="Consolas"/>
                <w:sz w:val="16"/>
                <w:szCs w:val="16"/>
              </w:rPr>
              <w:t xml:space="preserve">    needs: lint</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10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needs: lint blocks unit until lint passes — cheap-first ordering. 10-minute timeout because unit tests should never approach this; if they do, something's wrong.</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Run unit tests</w:t>
            </w:r>
          </w:p>
          <w:p>
            <w:r>
              <w:rPr>
                <w:rFonts w:ascii="Consolas" w:cs="Consolas" w:eastAsia="Consolas" w:hAnsi="Consolas"/>
                <w:sz w:val="16"/>
                <w:szCs w:val="16"/>
              </w:rPr>
              <w:t xml:space="preserve">        run: |</w:t>
            </w:r>
          </w:p>
          <w:p>
            <w:r>
              <w:rPr>
                <w:rFonts w:ascii="Consolas" w:cs="Consolas" w:eastAsia="Consolas" w:hAnsi="Consolas"/>
                <w:sz w:val="16"/>
                <w:szCs w:val="16"/>
              </w:rPr>
              <w:t xml:space="preserve">          if npm run | grep -qE '^\s+test:unit\s'; then</w:t>
            </w:r>
          </w:p>
          <w:p>
            <w:r>
              <w:rPr>
                <w:rFonts w:ascii="Consolas" w:cs="Consolas" w:eastAsia="Consolas" w:hAnsi="Consolas"/>
                <w:sz w:val="16"/>
                <w:szCs w:val="16"/>
              </w:rPr>
              <w:t xml:space="preserve">            npm run test:unit -- --reporters=default --reporters=jest-junit || \</w:t>
            </w:r>
          </w:p>
          <w:p>
            <w:r>
              <w:rPr>
                <w:rFonts w:ascii="Consolas" w:cs="Consolas" w:eastAsia="Consolas" w:hAnsi="Consolas"/>
                <w:sz w:val="16"/>
                <w:szCs w:val="16"/>
              </w:rPr>
              <w:t xml:space="preserve">              npm run test:unit</w:t>
            </w:r>
          </w:p>
          <w:p>
            <w:r>
              <w:rPr>
                <w:rFonts w:ascii="Consolas" w:cs="Consolas" w:eastAsia="Consolas" w:hAnsi="Consolas"/>
                <w:sz w:val="16"/>
                <w:szCs w:val="16"/>
              </w:rPr>
              <w:t xml:space="preserve">          else</w:t>
            </w:r>
          </w:p>
          <w:p>
            <w:r>
              <w:rPr>
                <w:rFonts w:ascii="Consolas" w:cs="Consolas" w:eastAsia="Consolas" w:hAnsi="Consolas"/>
                <w:sz w:val="16"/>
                <w:szCs w:val="16"/>
              </w:rPr>
              <w:t xml:space="preserve">            echo "::notice::No test:unit script defined yet — skipping"</w:t>
            </w:r>
          </w:p>
          <w:p>
            <w:r>
              <w:rPr>
                <w:rFonts w:ascii="Consolas" w:cs="Consolas" w:eastAsia="Consolas" w:hAnsi="Consolas"/>
                <w:sz w:val="16"/>
                <w:szCs w:val="16"/>
              </w:rPr>
              <w:t xml:space="preserve">          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Defensive: only runs test:unit if the script exists. The k6 repo doesn't define unit tests today; in your Playwright repo it would. The `::notice::` annotation surfaces a blue banner in the GitHub UI so reviewers see "unit was skipped, not failed". Future-proof — just add `"test:unit": "jest"` and this stage starts running.</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Upload unit results</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uses: actions/upload-artifact@v4</w:t>
            </w:r>
          </w:p>
          <w:p>
            <w:r>
              <w:rPr>
                <w:rFonts w:ascii="Consolas" w:cs="Consolas" w:eastAsia="Consolas" w:hAnsi="Consolas"/>
                <w:sz w:val="16"/>
                <w:szCs w:val="16"/>
              </w:rPr>
              <w:t xml:space="preserve">        with:</w:t>
            </w:r>
          </w:p>
          <w:p>
            <w:r>
              <w:rPr>
                <w:rFonts w:ascii="Consolas" w:cs="Consolas" w:eastAsia="Consolas" w:hAnsi="Consolas"/>
                <w:sz w:val="16"/>
                <w:szCs w:val="16"/>
              </w:rPr>
              <w:t xml:space="preserve">          name: unit-${{ github.run_id }}</w:t>
            </w:r>
          </w:p>
          <w:p>
            <w:r>
              <w:rPr>
                <w:rFonts w:ascii="Consolas" w:cs="Consolas" w:eastAsia="Consolas" w:hAnsi="Consolas"/>
                <w:sz w:val="16"/>
                <w:szCs w:val="16"/>
              </w:rPr>
              <w:t xml:space="preserve">          path: |</w:t>
            </w:r>
          </w:p>
          <w:p>
            <w:r>
              <w:rPr>
                <w:rFonts w:ascii="Consolas" w:cs="Consolas" w:eastAsia="Consolas" w:hAnsi="Consolas"/>
                <w:sz w:val="16"/>
                <w:szCs w:val="16"/>
              </w:rPr>
              <w:t xml:space="preserve">            junit.xml</w:t>
            </w:r>
          </w:p>
          <w:p>
            <w:r>
              <w:rPr>
                <w:rFonts w:ascii="Consolas" w:cs="Consolas" w:eastAsia="Consolas" w:hAnsi="Consolas"/>
                <w:sz w:val="16"/>
                <w:szCs w:val="16"/>
              </w:rPr>
              <w:t xml:space="preserve">            coverage/</w:t>
            </w:r>
          </w:p>
          <w:p>
            <w:r>
              <w:rPr>
                <w:rFonts w:ascii="Consolas" w:cs="Consolas" w:eastAsia="Consolas" w:hAnsi="Consolas"/>
                <w:sz w:val="16"/>
                <w:szCs w:val="16"/>
              </w:rPr>
              <w:t xml:space="preserve">          if-no-files-found: ignore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if: always() so even on failure the artefacts upload. if-no-files-found: ignore because we may have skipped the stage entirely.</w:t>
            </w:r>
          </w:p>
        </w:tc>
      </w:tr>
    </w:tbl>
    <w:p>
      <w:pPr>
        <w:pStyle w:val="Heading3"/>
      </w:pPr>
      <w:r>
        <w:rPr>
          <w:b/>
          <w:bCs/>
          <w:color w:val="2E75B6"/>
        </w:rPr>
        <w:t xml:space="preserve">Stage 3 —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contract:</w:t>
            </w:r>
          </w:p>
          <w:p>
            <w:r>
              <w:rPr>
                <w:rFonts w:ascii="Consolas" w:cs="Consolas" w:eastAsia="Consolas" w:hAnsi="Consolas"/>
                <w:sz w:val="16"/>
                <w:szCs w:val="16"/>
              </w:rPr>
              <w:t xml:space="preserve">    name: 3 · Contract</w:t>
            </w:r>
          </w:p>
          <w:p>
            <w:r>
              <w:rPr>
                <w:rFonts w:ascii="Consolas" w:cs="Consolas" w:eastAsia="Consolas" w:hAnsi="Consolas"/>
                <w:sz w:val="16"/>
                <w:szCs w:val="16"/>
              </w:rPr>
              <w:t xml:space="preserve">    needs: lint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Notice contract depends on lint, not on unit. They can run in parallel — both are quick, neither needs the other's output. Parallel = shorter wall-clock pipeline.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Run contract suite</w:t>
            </w:r>
          </w:p>
          <w:p>
            <w:r>
              <w:rPr>
                <w:rFonts w:ascii="Consolas" w:cs="Consolas" w:eastAsia="Consolas" w:hAnsi="Consolas"/>
                <w:sz w:val="16"/>
                <w:szCs w:val="16"/>
              </w:rPr>
              <w:t xml:space="preserve">        run: |</w:t>
            </w:r>
          </w:p>
          <w:p>
            <w:r>
              <w:rPr>
                <w:rFonts w:ascii="Consolas" w:cs="Consolas" w:eastAsia="Consolas" w:hAnsi="Consolas"/>
                <w:sz w:val="16"/>
                <w:szCs w:val="16"/>
              </w:rPr>
              <w:t xml:space="preserve">          if npm run | grep -qE '^\s+test:contract\s'; then</w:t>
            </w:r>
          </w:p>
          <w:p>
            <w:r>
              <w:rPr>
                <w:rFonts w:ascii="Consolas" w:cs="Consolas" w:eastAsia="Consolas" w:hAnsi="Consolas"/>
                <w:sz w:val="16"/>
                <w:szCs w:val="16"/>
              </w:rPr>
              <w:t xml:space="preserve">            npm run test:contract</w:t>
            </w:r>
          </w:p>
          <w:p>
            <w:r>
              <w:rPr>
                <w:rFonts w:ascii="Consolas" w:cs="Consolas" w:eastAsia="Consolas" w:hAnsi="Consolas"/>
                <w:sz w:val="16"/>
                <w:szCs w:val="16"/>
              </w:rPr>
              <w:t xml:space="preserve">          else</w:t>
            </w:r>
          </w:p>
          <w:p>
            <w:r>
              <w:rPr>
                <w:rFonts w:ascii="Consolas" w:cs="Consolas" w:eastAsia="Consolas" w:hAnsi="Consolas"/>
                <w:sz w:val="16"/>
                <w:szCs w:val="16"/>
              </w:rPr>
              <w:t xml:space="preserve">            echo "::notice::No test:contract script yet — skipping."</w:t>
            </w:r>
          </w:p>
          <w:p>
            <w:r>
              <w:rPr>
                <w:rFonts w:ascii="Consolas" w:cs="Consolas" w:eastAsia="Consolas" w:hAnsi="Consolas"/>
                <w:sz w:val="16"/>
                <w:szCs w:val="16"/>
              </w:rPr>
              <w:t xml:space="preserve">            echo "::notice::Add Pact / Dredd / Schemathesis runner under test:contract."</w:t>
            </w:r>
          </w:p>
          <w:p>
            <w:r>
              <w:rPr>
                <w:rFonts w:ascii="Consolas" w:cs="Consolas" w:eastAsia="Consolas" w:hAnsi="Consolas"/>
                <w:sz w:val="16"/>
                <w:szCs w:val="16"/>
              </w:rPr>
              <w:t xml:space="preserve">          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skip-with-notice pattern as unit. The second annotation tells the reader exactly which tools to choose from when adding contract tests — concrete next step, not abstract advice.</w:t>
            </w:r>
          </w:p>
        </w:tc>
      </w:tr>
    </w:tbl>
    <w:p>
      <w:pPr>
        <w:pStyle w:val="Heading3"/>
      </w:pPr>
      <w:r>
        <w:rPr>
          <w:b/>
          <w:bCs/>
          <w:color w:val="2E75B6"/>
        </w:rPr>
        <w:t xml:space="preserve">Stage 4 — e2e (Playwright in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e2e:</w:t>
            </w:r>
          </w:p>
          <w:p>
            <w:r>
              <w:rPr>
                <w:rFonts w:ascii="Consolas" w:cs="Consolas" w:eastAsia="Consolas" w:hAnsi="Consolas"/>
                <w:sz w:val="16"/>
                <w:szCs w:val="16"/>
              </w:rPr>
              <w:t xml:space="preserve">    name: 4 · E2E (Playwright)</w:t>
            </w:r>
          </w:p>
          <w:p>
            <w:r>
              <w:rPr>
                <w:rFonts w:ascii="Consolas" w:cs="Consolas" w:eastAsia="Consolas" w:hAnsi="Consolas"/>
                <w:sz w:val="16"/>
                <w:szCs w:val="16"/>
              </w:rPr>
              <w:t xml:space="preserve">    needs: [unit, contract]</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25</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needs: [unit, contract] — both must pass before E2E starts. Saves the 25-minute runtime if a unit test failed. fail-fast at the cheap end.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container:</w:t>
            </w:r>
          </w:p>
          <w:p>
            <w:r>
              <w:rPr>
                <w:rFonts w:ascii="Consolas" w:cs="Consolas" w:eastAsia="Consolas" w:hAnsi="Consolas"/>
                <w:sz w:val="16"/>
                <w:szCs w:val="16"/>
              </w:rPr>
              <w:t xml:space="preserve">      image: mcr.microsoft.com/playwright:v1.46.0-jammy</w:t>
            </w:r>
          </w:p>
          <w:p>
            <w:r>
              <w:rPr>
                <w:rFonts w:ascii="Consolas" w:cs="Consolas" w:eastAsia="Consolas" w:hAnsi="Consolas"/>
                <w:sz w:val="16"/>
                <w:szCs w:val="16"/>
              </w:rPr>
              <w:t xml:space="preserve">      options: --user 1000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GitHub Actions' container key runs each step inside this image — no docker run, no docker pull boilerplate. --user 1000 = the pwuser already declared in the upstream image. Pinned version matches what your Dockerfile.playwright uses.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Run Playwright suite</w:t>
            </w:r>
          </w:p>
          <w:p>
            <w:r>
              <w:rPr>
                <w:rFonts w:ascii="Consolas" w:cs="Consolas" w:eastAsia="Consolas" w:hAnsi="Consolas"/>
                <w:sz w:val="16"/>
                <w:szCs w:val="16"/>
              </w:rPr>
              <w:t xml:space="preserve">        run: |</w:t>
            </w:r>
          </w:p>
          <w:p>
            <w:r>
              <w:rPr>
                <w:rFonts w:ascii="Consolas" w:cs="Consolas" w:eastAsia="Consolas" w:hAnsi="Consolas"/>
                <w:sz w:val="16"/>
                <w:szCs w:val="16"/>
              </w:rPr>
              <w:t xml:space="preserve">          if [ -f playwright.config.ts ] || [ -f cucumber.json ]; then</w:t>
            </w:r>
          </w:p>
          <w:p>
            <w:r>
              <w:rPr>
                <w:rFonts w:ascii="Consolas" w:cs="Consolas" w:eastAsia="Consolas" w:hAnsi="Consolas"/>
                <w:sz w:val="16"/>
                <w:szCs w:val="16"/>
              </w:rPr>
              <w:t xml:space="preserve">            npx cucumber-js || npx playwright test</w:t>
            </w:r>
          </w:p>
          <w:p>
            <w:r>
              <w:rPr>
                <w:rFonts w:ascii="Consolas" w:cs="Consolas" w:eastAsia="Consolas" w:hAnsi="Consolas"/>
                <w:sz w:val="16"/>
                <w:szCs w:val="16"/>
              </w:rPr>
              <w:t xml:space="preserve">          else</w:t>
            </w:r>
          </w:p>
          <w:p>
            <w:r>
              <w:rPr>
                <w:rFonts w:ascii="Consolas" w:cs="Consolas" w:eastAsia="Consolas" w:hAnsi="Consolas"/>
                <w:sz w:val="16"/>
                <w:szCs w:val="16"/>
              </w:rPr>
              <w:t xml:space="preserve">            echo "::notice::No Playwright config in this repo — running performance gate only."</w:t>
            </w:r>
          </w:p>
          <w:p>
            <w:r>
              <w:rPr>
                <w:rFonts w:ascii="Consolas" w:cs="Consolas" w:eastAsia="Consolas" w:hAnsi="Consolas"/>
                <w:sz w:val="16"/>
                <w:szCs w:val="16"/>
              </w:rPr>
              <w:t xml:space="preserve">          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defensive idiom: detect config, run, otherwise notice. The fallback `|| npx playwright test` lets a non-Cucumber Playwright suite run with the same job — useful when you adopt the workflow into a project that uses the spec-style runner.</w:t>
            </w:r>
          </w:p>
        </w:tc>
      </w:tr>
    </w:tbl>
    <w:p>
      <w:pPr>
        <w:pStyle w:val="Heading3"/>
      </w:pPr>
      <w:r>
        <w:rPr>
          <w:b/>
          <w:bCs/>
          <w:color w:val="2E75B6"/>
        </w:rPr>
        <w:t xml:space="preserve">Stage 5 — performance (k6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performance:</w:t>
            </w:r>
          </w:p>
          <w:p>
            <w:r>
              <w:rPr>
                <w:rFonts w:ascii="Consolas" w:cs="Consolas" w:eastAsia="Consolas" w:hAnsi="Consolas"/>
                <w:sz w:val="16"/>
                <w:szCs w:val="16"/>
              </w:rPr>
              <w:t xml:space="preserve">    name: 5 · k6 · ${{ matrix.suite }}</w:t>
            </w:r>
          </w:p>
          <w:p>
            <w:r>
              <w:rPr>
                <w:rFonts w:ascii="Consolas" w:cs="Consolas" w:eastAsia="Consolas" w:hAnsi="Consolas"/>
                <w:sz w:val="16"/>
                <w:szCs w:val="16"/>
              </w:rPr>
              <w:t xml:space="preserve">    needs: [unit, contract]</w:t>
            </w:r>
          </w:p>
          <w:p>
            <w:r>
              <w:rPr>
                <w:rFonts w:ascii="Consolas" w:cs="Consolas" w:eastAsia="Consolas" w:hAnsi="Consolas"/>
                <w:sz w:val="16"/>
                <w:szCs w:val="16"/>
              </w:rPr>
              <w:t xml:space="preserve">    timeout-minutes: 15</w:t>
            </w:r>
          </w:p>
          <w:p>
            <w:r>
              <w:rPr>
                <w:rFonts w:ascii="Consolas" w:cs="Consolas" w:eastAsia="Consolas" w:hAnsi="Consolas"/>
                <w:sz w:val="16"/>
                <w:szCs w:val="16"/>
              </w:rPr>
              <w:t xml:space="preserve">    strategy:</w:t>
            </w:r>
          </w:p>
          <w:p>
            <w:r>
              <w:rPr>
                <w:rFonts w:ascii="Consolas" w:cs="Consolas" w:eastAsia="Consolas" w:hAnsi="Consolas"/>
                <w:sz w:val="16"/>
                <w:szCs w:val="16"/>
              </w:rPr>
              <w:t xml:space="preserve">      fail-fast: false</w:t>
            </w:r>
          </w:p>
          <w:p>
            <w:r>
              <w:rPr>
                <w:rFonts w:ascii="Consolas" w:cs="Consolas" w:eastAsia="Consolas" w:hAnsi="Consolas"/>
                <w:sz w:val="16"/>
                <w:szCs w:val="16"/>
              </w:rPr>
              <w:t xml:space="preserve">      matrix:</w:t>
            </w:r>
          </w:p>
          <w:p>
            <w:r>
              <w:rPr>
                <w:rFonts w:ascii="Consolas" w:cs="Consolas" w:eastAsia="Consolas" w:hAnsi="Consolas"/>
                <w:sz w:val="16"/>
                <w:szCs w:val="16"/>
              </w:rPr>
              <w:t xml:space="preserve">        include:</w:t>
            </w:r>
          </w:p>
          <w:p>
            <w:r>
              <w:rPr>
                <w:rFonts w:ascii="Consolas" w:cs="Consolas" w:eastAsia="Consolas" w:hAnsi="Consolas"/>
                <w:sz w:val="16"/>
                <w:szCs w:val="16"/>
              </w:rPr>
              <w:t xml:space="preserve">          - suite: foundations</w:t>
            </w:r>
          </w:p>
          <w:p>
            <w:r>
              <w:rPr>
                <w:rFonts w:ascii="Consolas" w:cs="Consolas" w:eastAsia="Consolas" w:hAnsi="Consolas"/>
                <w:sz w:val="16"/>
                <w:szCs w:val="16"/>
              </w:rPr>
              <w:t xml:space="preserve">            script: tests/foundations/foundations-test.ts</w:t>
            </w:r>
          </w:p>
          <w:p>
            <w:r>
              <w:rPr>
                <w:rFonts w:ascii="Consolas" w:cs="Consolas" w:eastAsia="Consolas" w:hAnsi="Consolas"/>
                <w:sz w:val="16"/>
                <w:szCs w:val="16"/>
              </w:rPr>
              <w:t xml:space="preserve">            gate: true</w:t>
            </w:r>
          </w:p>
          <w:p>
            <w:r>
              <w:rPr>
                <w:rFonts w:ascii="Consolas" w:cs="Consolas" w:eastAsia="Consolas" w:hAnsi="Consolas"/>
                <w:sz w:val="16"/>
                <w:szCs w:val="16"/>
              </w:rPr>
              <w:t xml:space="preserve">          - suite: load</w:t>
            </w:r>
          </w:p>
          <w:p>
            <w:r>
              <w:rPr>
                <w:rFonts w:ascii="Consolas" w:cs="Consolas" w:eastAsia="Consolas" w:hAnsi="Consolas"/>
                <w:sz w:val="16"/>
                <w:szCs w:val="16"/>
              </w:rPr>
              <w:t xml:space="preserve">            script: tests/load/load-test.ts</w:t>
            </w:r>
          </w:p>
          <w:p>
            <w:r>
              <w:rPr>
                <w:rFonts w:ascii="Consolas" w:cs="Consolas" w:eastAsia="Consolas" w:hAnsi="Consolas"/>
                <w:sz w:val="16"/>
                <w:szCs w:val="16"/>
              </w:rPr>
              <w:t xml:space="preserve">            gate: true</w:t>
            </w:r>
          </w:p>
          <w:p>
            <w:r>
              <w:rPr>
                <w:rFonts w:ascii="Consolas" w:cs="Consolas" w:eastAsia="Consolas" w:hAnsi="Consolas"/>
                <w:sz w:val="16"/>
                <w:szCs w:val="16"/>
              </w:rPr>
              <w:t xml:space="preserve">          - suite: scenarios</w:t>
            </w:r>
          </w:p>
          <w:p>
            <w:r>
              <w:rPr>
                <w:rFonts w:ascii="Consolas" w:cs="Consolas" w:eastAsia="Consolas" w:hAnsi="Consolas"/>
                <w:sz w:val="16"/>
                <w:szCs w:val="16"/>
              </w:rPr>
              <w:t xml:space="preserve">            script: tests/scenarios/ecommerce-journey.ts</w:t>
            </w:r>
          </w:p>
          <w:p>
            <w:r>
              <w:rPr>
                <w:rFonts w:ascii="Consolas" w:cs="Consolas" w:eastAsia="Consolas" w:hAnsi="Consolas"/>
                <w:sz w:val="16"/>
                <w:szCs w:val="16"/>
              </w:rPr>
              <w:t xml:space="preserve">            gate: true</w:t>
            </w:r>
          </w:p>
          <w:p>
            <w:r>
              <w:rPr>
                <w:rFonts w:ascii="Consolas" w:cs="Consolas" w:eastAsia="Consolas" w:hAnsi="Consolas"/>
                <w:sz w:val="16"/>
                <w:szCs w:val="16"/>
              </w:rPr>
              <w:t xml:space="preserve">          - suite: stress</w:t>
            </w:r>
          </w:p>
          <w:p>
            <w:r>
              <w:rPr>
                <w:rFonts w:ascii="Consolas" w:cs="Consolas" w:eastAsia="Consolas" w:hAnsi="Consolas"/>
                <w:sz w:val="16"/>
                <w:szCs w:val="16"/>
              </w:rPr>
              <w:t xml:space="preserve">            script: tests/stress/stress-test.ts</w:t>
            </w:r>
          </w:p>
          <w:p>
            <w:r>
              <w:rPr>
                <w:rFonts w:ascii="Consolas" w:cs="Consolas" w:eastAsia="Consolas" w:hAnsi="Consolas"/>
                <w:sz w:val="16"/>
                <w:szCs w:val="16"/>
              </w:rPr>
              <w:t xml:space="preserve">            gate: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Four-row matrix. The new `gate: true/false` field is the addition vs performance.yml — stress runs but never blocks the PR. Reason: stress is exploratory (find the breaking point), not pass/fail. Treating it as a gate would either fail every PR or force you to make the threshold so loose it's meaningless.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Run ${{ matrix.suite }}</w:t>
            </w:r>
          </w:p>
          <w:p>
            <w:r>
              <w:rPr>
                <w:rFonts w:ascii="Consolas" w:cs="Consolas" w:eastAsia="Consolas" w:hAnsi="Consolas"/>
                <w:sz w:val="16"/>
                <w:szCs w:val="16"/>
              </w:rPr>
              <w:t xml:space="preserve">        env:</w:t>
            </w:r>
          </w:p>
          <w:p>
            <w:r>
              <w:rPr>
                <w:rFonts w:ascii="Consolas" w:cs="Consolas" w:eastAsia="Consolas" w:hAnsi="Consolas"/>
                <w:sz w:val="16"/>
                <w:szCs w:val="16"/>
              </w:rPr>
              <w:t xml:space="preserve">          K6_ENV: ${{ inputs.target_env || 'sandbox' }}</w:t>
            </w:r>
          </w:p>
          <w:p>
            <w:r>
              <w:rPr>
                <w:rFonts w:ascii="Consolas" w:cs="Consolas" w:eastAsia="Consolas" w:hAnsi="Consolas"/>
                <w:sz w:val="16"/>
                <w:szCs w:val="16"/>
              </w:rPr>
              <w:t xml:space="preserve">        run: |</w:t>
            </w:r>
          </w:p>
          <w:p>
            <w:r>
              <w:rPr>
                <w:rFonts w:ascii="Consolas" w:cs="Consolas" w:eastAsia="Consolas" w:hAnsi="Consolas"/>
                <w:sz w:val="16"/>
                <w:szCs w:val="16"/>
              </w:rPr>
              <w:t xml:space="preserve">          mkdir -p reports</w:t>
            </w:r>
          </w:p>
          <w:p>
            <w:r>
              <w:rPr>
                <w:rFonts w:ascii="Consolas" w:cs="Consolas" w:eastAsia="Consolas" w:hAnsi="Consolas"/>
                <w:sz w:val="16"/>
                <w:szCs w:val="16"/>
              </w:rPr>
              <w:t xml:space="preserve">          if [ "${{ matrix.gate }}" = "true" ]; then</w:t>
            </w:r>
          </w:p>
          <w:p>
            <w:r>
              <w:rPr>
                <w:rFonts w:ascii="Consolas" w:cs="Consolas" w:eastAsia="Consolas" w:hAnsi="Consolas"/>
                <w:sz w:val="16"/>
                <w:szCs w:val="16"/>
              </w:rPr>
              <w:t xml:space="preserve">            k6 run --compatibility-mode=experimental_enhanced \</w:t>
            </w:r>
          </w:p>
          <w:p>
            <w:r>
              <w:rPr>
                <w:rFonts w:ascii="Consolas" w:cs="Consolas" w:eastAsia="Consolas" w:hAnsi="Consolas"/>
                <w:sz w:val="16"/>
                <w:szCs w:val="16"/>
              </w:rPr>
              <w:t xml:space="preserve">              --out json=reports/${{ matrix.suite }}-raw.json \</w:t>
            </w:r>
          </w:p>
          <w:p>
            <w:r>
              <w:rPr>
                <w:rFonts w:ascii="Consolas" w:cs="Consolas" w:eastAsia="Consolas" w:hAnsi="Consolas"/>
                <w:sz w:val="16"/>
                <w:szCs w:val="16"/>
              </w:rPr>
              <w:t xml:space="preserve">              ${{ matrix.script }}</w:t>
            </w:r>
          </w:p>
          <w:p>
            <w:r>
              <w:rPr>
                <w:rFonts w:ascii="Consolas" w:cs="Consolas" w:eastAsia="Consolas" w:hAnsi="Consolas"/>
                <w:sz w:val="16"/>
                <w:szCs w:val="16"/>
              </w:rPr>
              <w:t xml:space="preserve">          else</w:t>
            </w:r>
          </w:p>
          <w:p>
            <w:r>
              <w:rPr>
                <w:rFonts w:ascii="Consolas" w:cs="Consolas" w:eastAsia="Consolas" w:hAnsi="Consolas"/>
                <w:sz w:val="16"/>
                <w:szCs w:val="16"/>
              </w:rPr>
              <w:t xml:space="preserve">            k6 run ... ${{ matrix.script }} || echo "::warning::Stress informational run exited non-zero — review artefacts."</w:t>
            </w:r>
          </w:p>
          <w:p>
            <w:r>
              <w:rPr>
                <w:rFonts w:ascii="Consolas" w:cs="Consolas" w:eastAsia="Consolas" w:hAnsi="Consolas"/>
                <w:sz w:val="16"/>
                <w:szCs w:val="16"/>
              </w:rPr>
              <w:t xml:space="preserve">          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if/else implements the gate flag. For gating suites, k6's exit code propagates and a threshold breach fails the job. For informational suites, the `||` swallows non-zero and emits a yellow `::warning::` annotation instead — visible without blocking.</w:t>
            </w:r>
          </w:p>
        </w:tc>
      </w:tr>
    </w:tbl>
    <w:p>
      <w:pPr>
        <w:pStyle w:val="Heading3"/>
      </w:pPr>
      <w:r>
        <w:rPr>
          <w:b/>
          <w:bCs/>
          <w:color w:val="2E75B6"/>
        </w:rPr>
        <w:t xml:space="preserve">Stage 6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security:</w:t>
            </w:r>
          </w:p>
          <w:p>
            <w:r>
              <w:rPr>
                <w:rFonts w:ascii="Consolas" w:cs="Consolas" w:eastAsia="Consolas" w:hAnsi="Consolas"/>
                <w:sz w:val="16"/>
                <w:szCs w:val="16"/>
              </w:rPr>
              <w:t xml:space="preserve">    name: 6 · Security</w:t>
            </w:r>
          </w:p>
          <w:p>
            <w:r>
              <w:rPr>
                <w:rFonts w:ascii="Consolas" w:cs="Consolas" w:eastAsia="Consolas" w:hAnsi="Consolas"/>
                <w:sz w:val="16"/>
                <w:szCs w:val="16"/>
              </w:rPr>
              <w:t xml:space="preserve">    needs: lint</w:t>
            </w:r>
          </w:p>
          <w:p>
            <w:r>
              <w:rPr>
                <w:rFonts w:ascii="Consolas" w:cs="Consolas" w:eastAsia="Consolas" w:hAnsi="Consolas"/>
                <w:sz w:val="16"/>
                <w:szCs w:val="16"/>
              </w:rPr>
              <w:t xml:space="preserve">    timeout-minutes: 15</w:t>
            </w:r>
          </w:p>
          <w:p>
            <w:r>
              <w:rPr>
                <w:rFonts w:ascii="Consolas" w:cs="Consolas" w:eastAsia="Consolas" w:hAnsi="Consolas"/>
                <w:sz w:val="16"/>
                <w:szCs w:val="16"/>
              </w:rPr>
              <w:t xml:space="preserve">    permissions:</w:t>
            </w:r>
          </w:p>
          <w:p>
            <w:r>
              <w:rPr>
                <w:rFonts w:ascii="Consolas" w:cs="Consolas" w:eastAsia="Consolas" w:hAnsi="Consolas"/>
                <w:sz w:val="16"/>
                <w:szCs w:val="16"/>
              </w:rPr>
              <w:t xml:space="preserve">      contents: read</w:t>
            </w:r>
          </w:p>
          <w:p>
            <w:r>
              <w:rPr>
                <w:rFonts w:ascii="Consolas" w:cs="Consolas" w:eastAsia="Consolas" w:hAnsi="Consolas"/>
                <w:sz w:val="16"/>
                <w:szCs w:val="16"/>
              </w:rPr>
              <w:t xml:space="preserve">      security-events: write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Job-level permissions widen the workflow default. security-events: write is the scope GitHub requires to upload SARIF to Code Scanning — granted only here, not to every job.</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Trivy filesystem scan (vuln + secret + misconfig)</w:t>
            </w:r>
          </w:p>
          <w:p>
            <w:r>
              <w:rPr>
                <w:rFonts w:ascii="Consolas" w:cs="Consolas" w:eastAsia="Consolas" w:hAnsi="Consolas"/>
                <w:sz w:val="16"/>
                <w:szCs w:val="16"/>
              </w:rPr>
              <w:t xml:space="preserve">        uses: aquasecurity/trivy-action@0.24.0</w:t>
            </w:r>
          </w:p>
          <w:p>
            <w:r>
              <w:rPr>
                <w:rFonts w:ascii="Consolas" w:cs="Consolas" w:eastAsia="Consolas" w:hAnsi="Consolas"/>
                <w:sz w:val="16"/>
                <w:szCs w:val="16"/>
              </w:rPr>
              <w:t xml:space="preserve">        with:</w:t>
            </w:r>
          </w:p>
          <w:p>
            <w:r>
              <w:rPr>
                <w:rFonts w:ascii="Consolas" w:cs="Consolas" w:eastAsia="Consolas" w:hAnsi="Consolas"/>
                <w:sz w:val="16"/>
                <w:szCs w:val="16"/>
              </w:rPr>
              <w:t xml:space="preserve">          scan-type: fs</w:t>
            </w:r>
          </w:p>
          <w:p>
            <w:r>
              <w:rPr>
                <w:rFonts w:ascii="Consolas" w:cs="Consolas" w:eastAsia="Consolas" w:hAnsi="Consolas"/>
                <w:sz w:val="16"/>
                <w:szCs w:val="16"/>
              </w:rPr>
              <w:t xml:space="preserve">          scanners: vuln,secret,misconfig</w:t>
            </w:r>
          </w:p>
          <w:p>
            <w:r>
              <w:rPr>
                <w:rFonts w:ascii="Consolas" w:cs="Consolas" w:eastAsia="Consolas" w:hAnsi="Consolas"/>
                <w:sz w:val="16"/>
                <w:szCs w:val="16"/>
              </w:rPr>
              <w:t xml:space="preserve">          severity: HIGH,CRITICAL</w:t>
            </w:r>
          </w:p>
          <w:p>
            <w:r>
              <w:rPr>
                <w:rFonts w:ascii="Consolas" w:cs="Consolas" w:eastAsia="Consolas" w:hAnsi="Consolas"/>
                <w:sz w:val="16"/>
                <w:szCs w:val="16"/>
              </w:rPr>
              <w:t xml:space="preserve">          format: sarif</w:t>
            </w:r>
          </w:p>
          <w:p>
            <w:r>
              <w:rPr>
                <w:rFonts w:ascii="Consolas" w:cs="Consolas" w:eastAsia="Consolas" w:hAnsi="Consolas"/>
                <w:sz w:val="16"/>
                <w:szCs w:val="16"/>
              </w:rPr>
              <w:t xml:space="preserve">          output: trivy-results.sarif</w:t>
            </w:r>
          </w:p>
          <w:p>
            <w:r>
              <w:rPr>
                <w:rFonts w:ascii="Consolas" w:cs="Consolas" w:eastAsia="Consolas" w:hAnsi="Consolas"/>
                <w:sz w:val="16"/>
                <w:szCs w:val="16"/>
              </w:rPr>
              <w:t xml:space="preserve">          exit-code: "0"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scanners in one action call: vulnerability scanner (CVEs in package-lock.json), secret scanner (committed credentials), misconfig (insecure Dockerfile/compose patterns). exit-code: "0" means warnings don't fail the build directly — review them in Code Scanning. Tighten to "1" once your baseline is clean.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Upload Trivy SARIF</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uses: github/codeql-action/upload-sarif@v3</w:t>
            </w:r>
          </w:p>
          <w:p>
            <w:r>
              <w:rPr>
                <w:rFonts w:ascii="Consolas" w:cs="Consolas" w:eastAsia="Consolas" w:hAnsi="Consolas"/>
                <w:sz w:val="16"/>
                <w:szCs w:val="16"/>
              </w:rPr>
              <w:t xml:space="preserve">        with:</w:t>
            </w:r>
          </w:p>
          <w:p>
            <w:r>
              <w:rPr>
                <w:rFonts w:ascii="Consolas" w:cs="Consolas" w:eastAsia="Consolas" w:hAnsi="Consolas"/>
                <w:sz w:val="16"/>
                <w:szCs w:val="16"/>
              </w:rPr>
              <w:t xml:space="preserve">          sarif_file: trivy-results.sarif</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SARIF goes to GitHub's Code Scanning. PRs get inline annotations on changed lines that introduced findings; the Security tab tracks the long-term baseline.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Gitleaks secret scan</w:t>
            </w:r>
          </w:p>
          <w:p>
            <w:r>
              <w:rPr>
                <w:rFonts w:ascii="Consolas" w:cs="Consolas" w:eastAsia="Consolas" w:hAnsi="Consolas"/>
                <w:sz w:val="16"/>
                <w:szCs w:val="16"/>
              </w:rPr>
              <w:t xml:space="preserve">        uses: gitleaks/gitleaks-action@v2</w:t>
            </w:r>
          </w:p>
          <w:p>
            <w:r>
              <w:rPr>
                <w:rFonts w:ascii="Consolas" w:cs="Consolas" w:eastAsia="Consolas" w:hAnsi="Consolas"/>
                <w:sz w:val="16"/>
                <w:szCs w:val="16"/>
              </w:rPr>
              <w:t xml:space="preserve">        env:</w:t>
            </w:r>
          </w:p>
          <w:p>
            <w:r>
              <w:rPr>
                <w:rFonts w:ascii="Consolas" w:cs="Consolas" w:eastAsia="Consolas" w:hAnsi="Consolas"/>
                <w:sz w:val="16"/>
                <w:szCs w:val="16"/>
              </w:rPr>
              <w:t xml:space="preserve">          GITLEAKS_LICENSE: ${{ secrets.GITLEAKS_LICENSE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Gitleaks scans the git history for secrets. The license env is optional in OSS — you can leave it unset for public repos.</w:t>
            </w:r>
          </w:p>
        </w:tc>
      </w:tr>
    </w:tbl>
    <w:p>
      <w:pPr>
        <w:pStyle w:val="Heading3"/>
      </w:pPr>
      <w:r>
        <w:rPr>
          <w:b/>
          <w:bCs/>
          <w:color w:val="2E75B6"/>
        </w:rPr>
        <w:t xml:space="preserve">Stage 7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summary:</w:t>
            </w:r>
          </w:p>
          <w:p>
            <w:r>
              <w:rPr>
                <w:rFonts w:ascii="Consolas" w:cs="Consolas" w:eastAsia="Consolas" w:hAnsi="Consolas"/>
                <w:sz w:val="16"/>
                <w:szCs w:val="16"/>
              </w:rPr>
              <w:t xml:space="preserve">    name: ✅ Quality Gate Summary</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needs: [lint, unit, contract, e2e, performance, security]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if: always() runs even when prior jobs failed. needs: [...] lists every other job so this job has access to needs.&lt;job&gt;.result for each. The single named status check is what branch protection should require — keeps configuration simple even as the matrix grows.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Fail if any gating stage failed</w:t>
            </w:r>
          </w:p>
          <w:p>
            <w:r>
              <w:rPr>
                <w:rFonts w:ascii="Consolas" w:cs="Consolas" w:eastAsia="Consolas" w:hAnsi="Consolas"/>
                <w:sz w:val="16"/>
                <w:szCs w:val="16"/>
              </w:rPr>
              <w:t xml:space="preserve">        if: |</w:t>
            </w:r>
          </w:p>
          <w:p>
            <w:r>
              <w:rPr>
                <w:rFonts w:ascii="Consolas" w:cs="Consolas" w:eastAsia="Consolas" w:hAnsi="Consolas"/>
                <w:sz w:val="16"/>
                <w:szCs w:val="16"/>
              </w:rPr>
              <w:t xml:space="preserve">          needs.lint.result        == 'failure' ||</w:t>
            </w:r>
          </w:p>
          <w:p>
            <w:r>
              <w:rPr>
                <w:rFonts w:ascii="Consolas" w:cs="Consolas" w:eastAsia="Consolas" w:hAnsi="Consolas"/>
                <w:sz w:val="16"/>
                <w:szCs w:val="16"/>
              </w:rPr>
              <w:t xml:space="preserve">          needs.unit.result        == 'failure' ||</w:t>
            </w:r>
          </w:p>
          <w:p>
            <w:r>
              <w:rPr>
                <w:rFonts w:ascii="Consolas" w:cs="Consolas" w:eastAsia="Consolas" w:hAnsi="Consolas"/>
                <w:sz w:val="16"/>
                <w:szCs w:val="16"/>
              </w:rPr>
              <w:t xml:space="preserve">          needs.contract.result    == 'failure' ||</w:t>
            </w:r>
          </w:p>
          <w:p>
            <w:r>
              <w:rPr>
                <w:rFonts w:ascii="Consolas" w:cs="Consolas" w:eastAsia="Consolas" w:hAnsi="Consolas"/>
                <w:sz w:val="16"/>
                <w:szCs w:val="16"/>
              </w:rPr>
              <w:t xml:space="preserve">          needs.e2e.result         == 'failure' ||</w:t>
            </w:r>
          </w:p>
          <w:p>
            <w:r>
              <w:rPr>
                <w:rFonts w:ascii="Consolas" w:cs="Consolas" w:eastAsia="Consolas" w:hAnsi="Consolas"/>
                <w:sz w:val="16"/>
                <w:szCs w:val="16"/>
              </w:rPr>
              <w:t xml:space="preserve">          needs.performance.result == 'failure'</w:t>
            </w:r>
          </w:p>
          <w:p>
            <w:r>
              <w:rPr>
                <w:rFonts w:ascii="Consolas" w:cs="Consolas" w:eastAsia="Consolas" w:hAnsi="Consolas"/>
                <w:sz w:val="16"/>
                <w:szCs w:val="16"/>
              </w:rPr>
              <w:t xml:space="preserve">        run: |</w:t>
            </w:r>
          </w:p>
          <w:p>
            <w:r>
              <w:rPr>
                <w:rFonts w:ascii="Consolas" w:cs="Consolas" w:eastAsia="Consolas" w:hAnsi="Consolas"/>
                <w:sz w:val="16"/>
                <w:szCs w:val="16"/>
              </w:rPr>
              <w:t xml:space="preserve">          echo "::error::One or more gating stages failed."</w:t>
            </w:r>
          </w:p>
          <w:p>
            <w:r>
              <w:rPr>
                <w:rFonts w:ascii="Consolas" w:cs="Consolas" w:eastAsia="Consolas" w:hAnsi="Consolas"/>
                <w:sz w:val="16"/>
                <w:szCs w:val="16"/>
              </w:rPr>
              <w:t xml:space="preserve">          exit 1</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Explicit gate. Note security is intentionally absent — security findings reach Code Scanning regardless and we don't want a HIGH-severity third-party CVE blocking deploys at midnight before triage. Tighten this to include security: 'failure' when your security baseline is clean.</w:t>
            </w:r>
          </w:p>
        </w:tc>
      </w:tr>
    </w:tbl>
    <w:p>
      <w:pPr>
        <w:pStyle w:val="Heading2"/>
      </w:pPr>
      <w:r>
        <w:rPr>
          <w:b/>
          <w:bCs/>
          <w:color w:val="1F4E79"/>
        </w:rPr>
        <w:t xml:space="preserve">2.5 Pitfalls and self-check</w:t>
      </w:r>
    </w:p>
    <w:p>
      <w:pPr>
        <w:pStyle w:val="Heading3"/>
      </w:pPr>
      <w:r>
        <w:rPr>
          <w:b/>
          <w:bCs/>
          <w:color w:val="2E75B6"/>
        </w:rPr>
        <w:t xml:space="preserve">Pitfalls</w:t>
      </w:r>
    </w:p>
    <w:p>
      <w:pPr>
        <w:pStyle w:val="ListParagraph"/>
        <w:numPr>
          <w:ilvl w:val="0"/>
          <w:numId w:val="2"/>
        </w:numPr>
      </w:pPr>
      <w:r>
        <w:t xml:space="preserve">Putting expensive stages first. Lint must run before E2E. "30 s of lint to save 25 min of Playwright" is a 50&amp;times; saving on the typical PR.</w:t>
      </w:r>
    </w:p>
    <w:p>
      <w:pPr>
        <w:pStyle w:val="ListParagraph"/>
        <w:numPr>
          <w:ilvl w:val="0"/>
          <w:numId w:val="2"/>
        </w:numPr>
      </w:pPr>
      <w:r>
        <w:t xml:space="preserve">Setting fail-fast: true on the perf matrix. You lose the data on the failing run that you most needed. Always false on perf matrices.</w:t>
      </w:r>
    </w:p>
    <w:p>
      <w:pPr>
        <w:pStyle w:val="ListParagraph"/>
        <w:numPr>
          <w:ilvl w:val="0"/>
          <w:numId w:val="2"/>
        </w:numPr>
      </w:pPr>
      <w:r>
        <w:t xml:space="preserve">Not pinning third-party actions. @v4 is a moving tag; today's @v4 is not tomorrow's @v4. Pin to commit SHAs once your gate is stable.</w:t>
      </w:r>
    </w:p>
    <w:p>
      <w:pPr>
        <w:pStyle w:val="ListParagraph"/>
        <w:numPr>
          <w:ilvl w:val="0"/>
          <w:numId w:val="2"/>
        </w:numPr>
      </w:pPr>
      <w:r>
        <w:t xml:space="preserve">Granting workflow-wide permissions: write-all. Trojan-horse risk for any compromised step. Default to contents: read; widen per job.</w:t>
      </w:r>
    </w:p>
    <w:p>
      <w:pPr>
        <w:pStyle w:val="ListParagraph"/>
        <w:numPr>
          <w:ilvl w:val="0"/>
          <w:numId w:val="2"/>
        </w:numPr>
      </w:pPr>
      <w:r>
        <w:t xml:space="preserve">Forgetting the summary job. Without one, branch protection has to require six separate status checks; rearranging the matrix means rewiring branch protection in every repo.</w:t>
      </w:r>
    </w:p>
    <w:p>
      <w:pPr>
        <w:pStyle w:val="Heading3"/>
      </w:pPr>
      <w:r>
        <w:rPr>
          <w:b/>
          <w:bCs/>
          <w:color w:val="2E75B6"/>
        </w:rPr>
        <w:t xml:space="preserve">Self-check</w:t>
      </w:r>
    </w:p>
    <w:p>
      <w:pPr>
        <w:pStyle w:val="ListParagraph"/>
        <w:numPr>
          <w:ilvl w:val="0"/>
          <w:numId w:val="2"/>
        </w:numPr>
      </w:pPr>
      <w:r>
        <w:t xml:space="preserve">Why does the security stage have a wider permissions block than the workflow default?</w:t>
      </w:r>
    </w:p>
    <w:p>
      <w:pPr>
        <w:pStyle w:val="ListParagraph"/>
        <w:numPr>
          <w:ilvl w:val="0"/>
          <w:numId w:val="2"/>
        </w:numPr>
      </w:pPr>
      <w:r>
        <w:t xml:space="preserve">Why is stress matrix entry marked gate: false but still kept in the matrix?</w:t>
      </w:r>
    </w:p>
    <w:p>
      <w:pPr>
        <w:pStyle w:val="ListParagraph"/>
        <w:numPr>
          <w:ilvl w:val="0"/>
          <w:numId w:val="2"/>
        </w:numPr>
      </w:pPr>
      <w:r>
        <w:t xml:space="preserve">If you wanted unit tests to gate the merge but not currently exist, what's the minimum change to make the workflow useful when you add them later?</w:t>
      </w:r>
    </w:p>
    <w:p>
      <w:pPr>
        <w:pStyle w:val="ListParagraph"/>
        <w:numPr>
          <w:ilvl w:val="0"/>
          <w:numId w:val="2"/>
        </w:numPr>
      </w:pPr>
      <w:r>
        <w:t xml:space="preserve">Why does e2e have needs: [unit, contract] instead of needs: contract?</w:t>
      </w:r>
    </w:p>
    <w:p>
      <w:pPr>
        <w:pStyle w:val="ListParagraph"/>
        <w:numPr>
          <w:ilvl w:val="0"/>
          <w:numId w:val="2"/>
        </w:numPr>
      </w:pPr>
      <w:r>
        <w:t xml:space="preserve">Where does the JUnit XML emitted by your k6 handleSummary surface in the GitHub UI?</w:t>
      </w:r>
    </w:p>
    <w:p>
      <w:pPr>
        <w:pStyle w:val="Heading1"/>
        <w:pageBreakBefore/>
      </w:pPr>
      <w:r>
        <w:rPr>
          <w:b/>
          <w:bCs/>
          <w:color w:val="1F4E79"/>
        </w:rPr>
        <w:t xml:space="preserve">3. Days 39–40 — OWASP ZAP</w:t>
      </w:r>
    </w:p>
    <w:p>
      <w:pPr>
        <w:pStyle w:val="Heading2"/>
      </w:pPr>
      <w:r>
        <w:rPr>
          <w:b/>
          <w:bCs/>
          <w:color w:val="1F4E79"/>
        </w:rPr>
        <w:t xml:space="preserve">3.1 Concept primer — DAST, baseline vs full, what ZAP actually does</w:t>
      </w:r>
    </w:p>
    <w:p>
      <w:pPr>
        <w:spacing w:after="120"/>
      </w:pPr>
      <w:r>
        <w:t xml:space="preserve">ZAP (Zed Attack Proxy) is a Dynamic Application Security Testing (DAST) tool. Where Trivy and Gitleaks read your source files, ZAP drives your running app over HTTP and watches the responses. It catches the class of issue static analysis misses: missing security headers on real responses, mixed-content links, exposed admin paths, JSON injection,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Meaning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Dynamic Application Security Testing. Runs against a live app, not source code.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SAST</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Application Security Testing. Reads source/manifests (Trivy, Gitleaks, CodeQL).</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Baseline scan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Passive only. Crawls the target, inspects responses, never sends offensive payloads. Safe to run against your own dev/staging without prior coordination.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Full scan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Active probing — adds attack payloads (SQLi, XSS, command injection). Can break things. Never run against prod or third-party endpoints without explicit authorisation.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Spider</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Crawls the site, builds a URL inventory.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Passive rule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Inspects responses for issues without modifying requests (headers, cookies, mixed content).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Active rule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Sends crafted payloads, watches for evidence of vulnerability.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Rule levels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PASS / IGNORE / WARN / FAIL — set per rule in .zap/rules.tsv. IGNORE skips the rule; FAIL turns a finding into a non-zero exit.</w:t>
            </w:r>
          </w:p>
        </w:tc>
      </w:tr>
    </w:tbl>
    <w:p>
      <w:pPr>
        <w:pStyle w:val="Heading2"/>
      </w:pPr>
      <w:r>
        <w:rPr>
          <w:b/>
          <w:bCs/>
          <w:color w:val="1F4E79"/>
        </w:rPr>
        <w:t xml:space="preserve">3.2 Authorisation — the rule that matters most</w:t>
      </w:r>
    </w:p>
    <w:p>
      <w:pPr>
        <w:spacing w:after="120"/>
      </w:pPr>
      <w:r>
        <w:t xml:space="preserve">Never run an active scan against any system you don't own and have explicit written permission to test. The brief says "baseline scan" — passive only — which is safe by default, but make a habit of pairing every scan target with a one-line note about why it's authorised. The .zap/rules.tsv comment block in the file is one place to record this.</w:t>
      </w:r>
    </w:p>
    <w:p>
      <w:pPr>
        <w:pStyle w:val="Heading2"/>
      </w:pPr>
      <w:r>
        <w:rPr>
          <w:b/>
          <w:bCs/>
          <w:color w:val="1F4E79"/>
        </w:rPr>
        <w:t xml:space="preserve">3.3 NEW .github/workflows/zap-baseline.yml — line-by-line</w:t>
      </w:r>
    </w:p>
    <w:p>
      <w:pPr>
        <w:spacing w:after="120"/>
      </w:pPr>
      <w:r>
        <w:t xml:space="preserve">Decoupled from the main quality gate because (1) baseline takes ~5–10 min — too slow for every PR, (2) target URL is environment-dependent, (3) findings reach Code Scanning via SARIF — separate signal, separate cadence.</w:t>
      </w:r>
    </w:p>
    <w:p>
      <w:pPr>
        <w:pStyle w:val="Heading3"/>
      </w:pPr>
      <w:r>
        <w:rPr>
          <w:b/>
          <w:bCs/>
          <w:color w:val="2E75B6"/>
        </w:rPr>
        <w:t xml:space="preserve">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on:</w:t>
            </w:r>
          </w:p>
          <w:p>
            <w:r>
              <w:rPr>
                <w:rFonts w:ascii="Consolas" w:cs="Consolas" w:eastAsia="Consolas" w:hAnsi="Consolas"/>
                <w:sz w:val="16"/>
                <w:szCs w:val="16"/>
              </w:rPr>
              <w:t xml:space="preserve">  workflow_call:</w:t>
            </w:r>
          </w:p>
          <w:p>
            <w:r>
              <w:rPr>
                <w:rFonts w:ascii="Consolas" w:cs="Consolas" w:eastAsia="Consolas" w:hAnsi="Consolas"/>
                <w:sz w:val="16"/>
                <w:szCs w:val="16"/>
              </w:rPr>
              <w:t xml:space="preserve">    inputs:</w:t>
            </w:r>
          </w:p>
          <w:p>
            <w:r>
              <w:rPr>
                <w:rFonts w:ascii="Consolas" w:cs="Consolas" w:eastAsia="Consolas" w:hAnsi="Consolas"/>
                <w:sz w:val="16"/>
                <w:szCs w:val="16"/>
              </w:rPr>
              <w:t xml:space="preserve">      target_url:</w:t>
            </w:r>
          </w:p>
          <w:p>
            <w:r>
              <w:rPr>
                <w:rFonts w:ascii="Consolas" w:cs="Consolas" w:eastAsia="Consolas" w:hAnsi="Consolas"/>
                <w:sz w:val="16"/>
                <w:szCs w:val="16"/>
              </w:rPr>
              <w:t xml:space="preserve">        description: "URL to scan"</w:t>
            </w:r>
          </w:p>
          <w:p>
            <w:r>
              <w:rPr>
                <w:rFonts w:ascii="Consolas" w:cs="Consolas" w:eastAsia="Consolas" w:hAnsi="Consolas"/>
                <w:sz w:val="16"/>
                <w:szCs w:val="16"/>
              </w:rPr>
              <w:t xml:space="preserve">        required: true</w:t>
            </w:r>
          </w:p>
          <w:p>
            <w:r>
              <w:rPr>
                <w:rFonts w:ascii="Consolas" w:cs="Consolas" w:eastAsia="Consolas" w:hAnsi="Consolas"/>
                <w:sz w:val="16"/>
                <w:szCs w:val="16"/>
              </w:rPr>
              <w:t xml:space="preserve">        type: string</w:t>
            </w:r>
          </w:p>
          <w:p>
            <w:r>
              <w:rPr>
                <w:rFonts w:ascii="Consolas" w:cs="Consolas" w:eastAsia="Consolas" w:hAnsi="Consolas"/>
                <w:sz w:val="16"/>
                <w:szCs w:val="16"/>
              </w:rPr>
              <w:t xml:space="preserve">      gate_on_warnings:</w:t>
            </w:r>
          </w:p>
          <w:p>
            <w:r>
              <w:rPr>
                <w:rFonts w:ascii="Consolas" w:cs="Consolas" w:eastAsia="Consolas" w:hAnsi="Consolas"/>
                <w:sz w:val="16"/>
                <w:szCs w:val="16"/>
              </w:rPr>
              <w:t xml:space="preserve">        description: "Fail the workflow on WARN findings"</w:t>
            </w:r>
          </w:p>
          <w:p>
            <w:r>
              <w:rPr>
                <w:rFonts w:ascii="Consolas" w:cs="Consolas" w:eastAsia="Consolas" w:hAnsi="Consolas"/>
                <w:sz w:val="16"/>
                <w:szCs w:val="16"/>
              </w:rPr>
              <w:t xml:space="preserve">        required: false</w:t>
            </w:r>
          </w:p>
          <w:p>
            <w:r>
              <w:rPr>
                <w:rFonts w:ascii="Consolas" w:cs="Consolas" w:eastAsia="Consolas" w:hAnsi="Consolas"/>
                <w:sz w:val="16"/>
                <w:szCs w:val="16"/>
              </w:rPr>
              <w:t xml:space="preserve">        type: boolean</w:t>
            </w:r>
          </w:p>
          <w:p>
            <w:r>
              <w:rPr>
                <w:rFonts w:ascii="Consolas" w:cs="Consolas" w:eastAsia="Consolas" w:hAnsi="Consolas"/>
                <w:sz w:val="16"/>
                <w:szCs w:val="16"/>
              </w:rPr>
              <w:t xml:space="preserve">        default: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workflow_call form. The master pipeline calls this with explicit target_url. gate_on_warnings is the lever you flip when the baseline is clean — "new WARN findings should fail the build".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workflow_dispatch:</w:t>
            </w:r>
          </w:p>
          <w:p>
            <w:r>
              <w:rPr>
                <w:rFonts w:ascii="Consolas" w:cs="Consolas" w:eastAsia="Consolas" w:hAnsi="Consolas"/>
                <w:sz w:val="16"/>
                <w:szCs w:val="16"/>
              </w:rPr>
              <w:t xml:space="preserve">    inputs:</w:t>
            </w:r>
          </w:p>
          <w:p>
            <w:r>
              <w:rPr>
                <w:rFonts w:ascii="Consolas" w:cs="Consolas" w:eastAsia="Consolas" w:hAnsi="Consolas"/>
                <w:sz w:val="16"/>
                <w:szCs w:val="16"/>
              </w:rPr>
              <w:t xml:space="preserve">      target_url: ...</w:t>
            </w:r>
          </w:p>
          <w:p>
            <w:r>
              <w:rPr>
                <w:rFonts w:ascii="Consolas" w:cs="Consolas" w:eastAsia="Consolas" w:hAnsi="Consolas"/>
                <w:sz w:val="16"/>
                <w:szCs w:val="16"/>
              </w:rPr>
              <w:t xml:space="preserve">      gate_on_warnings: ...</w:t>
            </w:r>
          </w:p>
          <w:p>
            <w:r>
              <w:rPr>
                <w:rFonts w:ascii="Consolas" w:cs="Consolas" w:eastAsia="Consolas" w:hAnsi="Consolas"/>
                <w:sz w:val="16"/>
                <w:szCs w:val="16"/>
              </w:rPr>
              <w:t xml:space="preserve">        default: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Manual trigger from the Actions tab. Same inputs, but workflow_dispatch needs the type for choice/boolean which workflow_call doesn't surface in the UI.</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schedule:</w:t>
            </w:r>
          </w:p>
          <w:p>
            <w:r>
              <w:rPr>
                <w:rFonts w:ascii="Consolas" w:cs="Consolas" w:eastAsia="Consolas" w:hAnsi="Consolas"/>
                <w:sz w:val="16"/>
                <w:szCs w:val="16"/>
              </w:rPr>
              <w:t xml:space="preserve">    - cron: "0 2 * * 1"</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Weekly Monday 02:00 UTC scan. Drift detection — catches the day someone accidentally removes a security header in prod without doing a deploy that would trigger the on-push scan.</w:t>
            </w:r>
          </w:p>
        </w:tc>
      </w:tr>
    </w:tbl>
    <w:p>
      <w:pPr>
        <w:pStyle w:val="Heading3"/>
      </w:pPr>
      <w:r>
        <w:rPr>
          <w:b/>
          <w:bCs/>
          <w:color w:val="2E75B6"/>
        </w:rPr>
        <w:t xml:space="preserve">Permissions +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permissions:</w:t>
            </w:r>
          </w:p>
          <w:p>
            <w:r>
              <w:rPr>
                <w:rFonts w:ascii="Consolas" w:cs="Consolas" w:eastAsia="Consolas" w:hAnsi="Consolas"/>
                <w:sz w:val="16"/>
                <w:szCs w:val="16"/>
              </w:rPr>
              <w:t xml:space="preserve">  contents:        read</w:t>
            </w:r>
          </w:p>
          <w:p>
            <w:r>
              <w:rPr>
                <w:rFonts w:ascii="Consolas" w:cs="Consolas" w:eastAsia="Consolas" w:hAnsi="Consolas"/>
                <w:sz w:val="16"/>
                <w:szCs w:val="16"/>
              </w:rPr>
              <w:t xml:space="preserve">  issues:          write</w:t>
            </w:r>
          </w:p>
          <w:p>
            <w:r>
              <w:rPr>
                <w:rFonts w:ascii="Consolas" w:cs="Consolas" w:eastAsia="Consolas" w:hAnsi="Consolas"/>
                <w:sz w:val="16"/>
                <w:szCs w:val="16"/>
              </w:rPr>
              <w:t xml:space="preserve">  security-events: write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scopes. issues: write because the ZAP action opens a tracking issue per scan with the markdown summary. security-events: write for SARIF upload. contents: read for the checkout.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concurrency:</w:t>
            </w:r>
          </w:p>
          <w:p>
            <w:r>
              <w:rPr>
                <w:rFonts w:ascii="Consolas" w:cs="Consolas" w:eastAsia="Consolas" w:hAnsi="Consolas"/>
                <w:sz w:val="16"/>
                <w:szCs w:val="16"/>
              </w:rPr>
              <w:t xml:space="preserve">  group: zap-${{ github.ref }}</w:t>
            </w:r>
          </w:p>
          <w:p>
            <w:r>
              <w:rPr>
                <w:rFonts w:ascii="Consolas" w:cs="Consolas" w:eastAsia="Consolas" w:hAnsi="Consolas"/>
                <w:sz w:val="16"/>
                <w:szCs w:val="16"/>
              </w:rPr>
              <w:t xml:space="preserve">  cancel-in-progress: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pattern as elsewhere. Cancel earlier in-flight runs on the same branch.</w:t>
            </w:r>
          </w:p>
        </w:tc>
      </w:tr>
    </w:tbl>
    <w:p>
      <w:pPr>
        <w:pStyle w:val="Heading3"/>
      </w:pPr>
      <w:r>
        <w:rPr>
          <w:b/>
          <w:bCs/>
          <w:color w:val="2E75B6"/>
        </w:rPr>
        <w:t xml:space="preserve">baseline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jobs:</w:t>
            </w:r>
          </w:p>
          <w:p>
            <w:r>
              <w:rPr>
                <w:rFonts w:ascii="Consolas" w:cs="Consolas" w:eastAsia="Consolas" w:hAnsi="Consolas"/>
                <w:sz w:val="16"/>
                <w:szCs w:val="16"/>
              </w:rPr>
              <w:t xml:space="preserve">  baseline:</w:t>
            </w:r>
          </w:p>
          <w:p>
            <w:r>
              <w:rPr>
                <w:rFonts w:ascii="Consolas" w:cs="Consolas" w:eastAsia="Consolas" w:hAnsi="Consolas"/>
                <w:sz w:val="16"/>
                <w:szCs w:val="16"/>
              </w:rPr>
              <w:t xml:space="preserve">    name: ZAP Baseline · ${{ inputs.target_url || 'sandbox' }}</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20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Job name renders the target in the GitHub UI — useful when you have multiple invocations against different envs in the same view.</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uses: actions/checkout@v4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Needed so the action can read .zap/rules.tsv from the repo.</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Resolve target URL</w:t>
            </w:r>
          </w:p>
          <w:p>
            <w:r>
              <w:rPr>
                <w:rFonts w:ascii="Consolas" w:cs="Consolas" w:eastAsia="Consolas" w:hAnsi="Consolas"/>
                <w:sz w:val="16"/>
                <w:szCs w:val="16"/>
              </w:rPr>
              <w:t xml:space="preserve">        id: target</w:t>
            </w:r>
          </w:p>
          <w:p>
            <w:r>
              <w:rPr>
                <w:rFonts w:ascii="Consolas" w:cs="Consolas" w:eastAsia="Consolas" w:hAnsi="Consolas"/>
                <w:sz w:val="16"/>
                <w:szCs w:val="16"/>
              </w:rPr>
              <w:t xml:space="preserve">        run: |</w:t>
            </w:r>
          </w:p>
          <w:p>
            <w:r>
              <w:rPr>
                <w:rFonts w:ascii="Consolas" w:cs="Consolas" w:eastAsia="Consolas" w:hAnsi="Consolas"/>
                <w:sz w:val="16"/>
                <w:szCs w:val="16"/>
              </w:rPr>
              <w:t xml:space="preserve">          URL="${{ inputs.target_url }}"</w:t>
            </w:r>
          </w:p>
          <w:p>
            <w:r>
              <w:rPr>
                <w:rFonts w:ascii="Consolas" w:cs="Consolas" w:eastAsia="Consolas" w:hAnsi="Consolas"/>
                <w:sz w:val="16"/>
                <w:szCs w:val="16"/>
              </w:rPr>
              <w:t xml:space="preserve">          URL="${URL:-https://jsonplaceholder.typicode.com}"</w:t>
            </w:r>
          </w:p>
          <w:p>
            <w:r>
              <w:rPr>
                <w:rFonts w:ascii="Consolas" w:cs="Consolas" w:eastAsia="Consolas" w:hAnsi="Consolas"/>
                <w:sz w:val="16"/>
                <w:szCs w:val="16"/>
              </w:rPr>
              <w:t xml:space="preserve">          echo "url=${URL}" &gt;&gt; "$GITHUB_OUTPUT"</w:t>
            </w:r>
          </w:p>
          <w:p>
            <w:r>
              <w:rPr>
                <w:rFonts w:ascii="Consolas" w:cs="Consolas" w:eastAsia="Consolas" w:hAnsi="Consolas"/>
                <w:sz w:val="16"/>
                <w:szCs w:val="16"/>
              </w:rPr>
              <w:t xml:space="preserve">          echo "Scanning: ${URL}"</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Resolves a default for the schedule trigger (no inputs). Echoes to GITHUB_OUTPUT so subsequent steps can read steps.target.outputs.url. The ${URL:-default} bash substitution is the same pattern used in compose env.</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ZAP Baseline Scan</w:t>
            </w:r>
          </w:p>
          <w:p>
            <w:r>
              <w:rPr>
                <w:rFonts w:ascii="Consolas" w:cs="Consolas" w:eastAsia="Consolas" w:hAnsi="Consolas"/>
                <w:sz w:val="16"/>
                <w:szCs w:val="16"/>
              </w:rPr>
              <w:t xml:space="preserve">        uses: zaproxy/action-baseline@v0.12.0</w:t>
            </w:r>
          </w:p>
          <w:p>
            <w:r>
              <w:rPr>
                <w:rFonts w:ascii="Consolas" w:cs="Consolas" w:eastAsia="Consolas" w:hAnsi="Consolas"/>
                <w:sz w:val="16"/>
                <w:szCs w:val="16"/>
              </w:rPr>
              <w:t xml:space="preserve">        with:</w:t>
            </w:r>
          </w:p>
          <w:p>
            <w:r>
              <w:rPr>
                <w:rFonts w:ascii="Consolas" w:cs="Consolas" w:eastAsia="Consolas" w:hAnsi="Consolas"/>
                <w:sz w:val="16"/>
                <w:szCs w:val="16"/>
              </w:rPr>
              <w:t xml:space="preserve">          target: ${{ steps.target.outputs.url }}</w:t>
            </w:r>
          </w:p>
          <w:p>
            <w:r>
              <w:rPr>
                <w:rFonts w:ascii="Consolas" w:cs="Consolas" w:eastAsia="Consolas" w:hAnsi="Consolas"/>
                <w:sz w:val="16"/>
                <w:szCs w:val="16"/>
              </w:rPr>
              <w:t xml:space="preserve">          rules_file_name: ".zap/rules.tsv"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official OWASP ZAP baseline action. target is the URL. rules_file_name points at the customisation file (covered next) — without it, the scan uses ZAP defaults.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cmd_options: ${{ inputs.gate_on_warnings &amp;&amp; '-a' || '-a -I'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ZAP CLI flags. -a runs alpha rules in addition to release ones (better coverage). -I means "don't fail on warnings" — the action's internal exit-code logic. Without -I, any WARN finding fails the workflow. The ternary uses gate_on_warnings to flip this.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issue_title: "ZAP baseline – ${{ steps.target.outputs.url }}"</w:t>
            </w:r>
          </w:p>
          <w:p>
            <w:r>
              <w:rPr>
                <w:rFonts w:ascii="Consolas" w:cs="Consolas" w:eastAsia="Consolas" w:hAnsi="Consolas"/>
                <w:sz w:val="16"/>
                <w:szCs w:val="16"/>
              </w:rPr>
              <w:t xml:space="preserve">          allow_issue_writing: true</w:t>
            </w:r>
          </w:p>
          <w:p>
            <w:r>
              <w:rPr>
                <w:rFonts w:ascii="Consolas" w:cs="Consolas" w:eastAsia="Consolas" w:hAnsi="Consolas"/>
                <w:sz w:val="16"/>
                <w:szCs w:val="16"/>
              </w:rPr>
              <w:t xml:space="preserve">          token: ${{ secrets.GITHUB_TOKEN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action opens a tracking issue with the markdown report on every run. Useful for trending — old issues stay searchable. token uses the auto-provisioned GITHUB_TOKEN, scoped by the permissions: block above.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Convert ZAP report to SARIF</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run: |</w:t>
            </w:r>
          </w:p>
          <w:p>
            <w:r>
              <w:rPr>
                <w:rFonts w:ascii="Consolas" w:cs="Consolas" w:eastAsia="Consolas" w:hAnsi="Consolas"/>
                <w:sz w:val="16"/>
                <w:szCs w:val="16"/>
              </w:rPr>
              <w:t xml:space="preserve">          set -euo pipefail</w:t>
            </w:r>
          </w:p>
          <w:p>
            <w:r>
              <w:rPr>
                <w:rFonts w:ascii="Consolas" w:cs="Consolas" w:eastAsia="Consolas" w:hAnsi="Consolas"/>
                <w:sz w:val="16"/>
                <w:szCs w:val="16"/>
              </w:rPr>
              <w:t xml:space="preserve">          if [ -f report_json.json ]; then</w:t>
            </w:r>
          </w:p>
          <w:p>
            <w:r>
              <w:rPr>
                <w:rFonts w:ascii="Consolas" w:cs="Consolas" w:eastAsia="Consolas" w:hAnsi="Consolas"/>
                <w:sz w:val="16"/>
                <w:szCs w:val="16"/>
              </w:rPr>
              <w:t xml:space="preserve">            npx --yes @microsoft/sarif-multitool convert report_json.json \</w:t>
            </w:r>
          </w:p>
          <w:p>
            <w:r>
              <w:rPr>
                <w:rFonts w:ascii="Consolas" w:cs="Consolas" w:eastAsia="Consolas" w:hAnsi="Consolas"/>
                <w:sz w:val="16"/>
                <w:szCs w:val="16"/>
              </w:rPr>
              <w:t xml:space="preserve">              -t ZapJson -o zap-results.sarif || true</w:t>
            </w:r>
          </w:p>
          <w:p>
            <w:r>
              <w:rPr>
                <w:rFonts w:ascii="Consolas" w:cs="Consolas" w:eastAsia="Consolas" w:hAnsi="Consolas"/>
                <w:sz w:val="16"/>
                <w:szCs w:val="16"/>
              </w:rPr>
              <w:t xml:space="preserve">          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ZAP outputs JSON natively but Code Scanning wants SARIF. Microsoft's sarif-multitool converts ZapJson → SARIF. The trailing `|| true` keeps the workflow green even if the conversion fails — we still upload the raw artefacts below.</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Upload SARIF to Code Scanning</w:t>
            </w:r>
          </w:p>
          <w:p>
            <w:r>
              <w:rPr>
                <w:rFonts w:ascii="Consolas" w:cs="Consolas" w:eastAsia="Consolas" w:hAnsi="Consolas"/>
                <w:sz w:val="16"/>
                <w:szCs w:val="16"/>
              </w:rPr>
              <w:t xml:space="preserve">        if: always() &amp;&amp; hashFiles('zap-results.sarif') != ''</w:t>
            </w:r>
          </w:p>
          <w:p>
            <w:r>
              <w:rPr>
                <w:rFonts w:ascii="Consolas" w:cs="Consolas" w:eastAsia="Consolas" w:hAnsi="Consolas"/>
                <w:sz w:val="16"/>
                <w:szCs w:val="16"/>
              </w:rPr>
              <w:t xml:space="preserve">        uses: github/codeql-action/upload-sarif@v3</w:t>
            </w:r>
          </w:p>
          <w:p>
            <w:r>
              <w:rPr>
                <w:rFonts w:ascii="Consolas" w:cs="Consolas" w:eastAsia="Consolas" w:hAnsi="Consolas"/>
                <w:sz w:val="16"/>
                <w:szCs w:val="16"/>
              </w:rPr>
              <w:t xml:space="preserve">        with:</w:t>
            </w:r>
          </w:p>
          <w:p>
            <w:r>
              <w:rPr>
                <w:rFonts w:ascii="Consolas" w:cs="Consolas" w:eastAsia="Consolas" w:hAnsi="Consolas"/>
                <w:sz w:val="16"/>
                <w:szCs w:val="16"/>
              </w:rPr>
              <w:t xml:space="preserve">          sarif_file: zap-results.sarif</w:t>
            </w:r>
          </w:p>
          <w:p>
            <w:r>
              <w:rPr>
                <w:rFonts w:ascii="Consolas" w:cs="Consolas" w:eastAsia="Consolas" w:hAnsi="Consolas"/>
                <w:sz w:val="16"/>
                <w:szCs w:val="16"/>
              </w:rPr>
              <w:t xml:space="preserve">          category: zap-baseline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category is the SARIF "category" field. Code Scanning groups findings by category so the ZAP set stays separate from the Trivy set in the Security tab. hashFiles('...') != '' is the canonical "file exists" guard in Actions.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Upload raw report artefacts</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uses: actions/upload-artifact@v4</w:t>
            </w:r>
          </w:p>
          <w:p>
            <w:r>
              <w:rPr>
                <w:rFonts w:ascii="Consolas" w:cs="Consolas" w:eastAsia="Consolas" w:hAnsi="Consolas"/>
                <w:sz w:val="16"/>
                <w:szCs w:val="16"/>
              </w:rPr>
              <w:t xml:space="preserve">        with:</w:t>
            </w:r>
          </w:p>
          <w:p>
            <w:r>
              <w:rPr>
                <w:rFonts w:ascii="Consolas" w:cs="Consolas" w:eastAsia="Consolas" w:hAnsi="Consolas"/>
                <w:sz w:val="16"/>
                <w:szCs w:val="16"/>
              </w:rPr>
              <w:t xml:space="preserve">          name: zap-baseline-${{ github.run_id }}</w:t>
            </w:r>
          </w:p>
          <w:p>
            <w:r>
              <w:rPr>
                <w:rFonts w:ascii="Consolas" w:cs="Consolas" w:eastAsia="Consolas" w:hAnsi="Consolas"/>
                <w:sz w:val="16"/>
                <w:szCs w:val="16"/>
              </w:rPr>
              <w:t xml:space="preserve">          path: |</w:t>
            </w:r>
          </w:p>
          <w:p>
            <w:r>
              <w:rPr>
                <w:rFonts w:ascii="Consolas" w:cs="Consolas" w:eastAsia="Consolas" w:hAnsi="Consolas"/>
                <w:sz w:val="16"/>
                <w:szCs w:val="16"/>
              </w:rPr>
              <w:t xml:space="preserve">            report_html.html</w:t>
            </w:r>
          </w:p>
          <w:p>
            <w:r>
              <w:rPr>
                <w:rFonts w:ascii="Consolas" w:cs="Consolas" w:eastAsia="Consolas" w:hAnsi="Consolas"/>
                <w:sz w:val="16"/>
                <w:szCs w:val="16"/>
              </w:rPr>
              <w:t xml:space="preserve">            report_md.md</w:t>
            </w:r>
          </w:p>
          <w:p>
            <w:r>
              <w:rPr>
                <w:rFonts w:ascii="Consolas" w:cs="Consolas" w:eastAsia="Consolas" w:hAnsi="Consolas"/>
                <w:sz w:val="16"/>
                <w:szCs w:val="16"/>
              </w:rPr>
              <w:t xml:space="preserve">            report_json.json</w:t>
            </w:r>
          </w:p>
          <w:p>
            <w:r>
              <w:rPr>
                <w:rFonts w:ascii="Consolas" w:cs="Consolas" w:eastAsia="Consolas" w:hAnsi="Consolas"/>
                <w:sz w:val="16"/>
                <w:szCs w:val="16"/>
              </w:rPr>
              <w:t xml:space="preserve">            zap-results.sarif</w:t>
            </w:r>
          </w:p>
          <w:p>
            <w:r>
              <w:rPr>
                <w:rFonts w:ascii="Consolas" w:cs="Consolas" w:eastAsia="Consolas" w:hAnsi="Consolas"/>
                <w:sz w:val="16"/>
                <w:szCs w:val="16"/>
              </w:rPr>
              <w:t xml:space="preserve">          retention-days: 30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Uploads the four artefact forms regardless of pass/fail. report_html is the human-friendly one to share with reviewers; report_md is the issue body; report_json is the source of truth for downstream tooling.</w:t>
            </w:r>
          </w:p>
        </w:tc>
      </w:tr>
    </w:tbl>
    <w:p>
      <w:pPr>
        <w:pStyle w:val="Heading2"/>
      </w:pPr>
      <w:r>
        <w:rPr>
          <w:b/>
          <w:bCs/>
          <w:color w:val="1F4E79"/>
        </w:rPr>
        <w:t xml:space="preserve">3.4 NEW .zap/rules.tsv — line-by-line</w:t>
      </w:r>
    </w:p>
    <w:p>
      <w:pPr>
        <w:spacing w:after="120"/>
      </w:pPr>
      <w:r>
        <w:t xml:space="preserve">Rule customisation. Tab-separated, one rule per line, levels IGNORE / WARN / FAIL. The default file is comments-only — never silence a security rule without a written reason next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Format:    &lt;rule_id&gt;\t&lt;level&gt;\t&lt;comment&gt;</w:t>
            </w:r>
          </w:p>
          <w:p>
            <w:r>
              <w:rPr>
                <w:rFonts w:ascii="Consolas" w:cs="Consolas" w:eastAsia="Consolas" w:hAnsi="Consolas"/>
                <w:sz w:val="16"/>
                <w:szCs w:val="16"/>
              </w:rPr>
              <w:t xml:space="preserve"># Levels:    IGNORE | WARN | FAIL</w:t>
            </w:r>
          </w:p>
          <w:p>
            <w:r>
              <w:rPr>
                <w:rFonts w:ascii="Consolas" w:cs="Consolas" w:eastAsia="Consolas" w:hAnsi="Consolas"/>
                <w:sz w:val="16"/>
                <w:szCs w:val="16"/>
              </w:rPr>
              <w:t xml:space="preserve"># Reference: https://www.zaproxy.org/docs/alerts/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Header. Tells the next maintainer where to look up rule IDs. ZAP's docs page lists all passive and active rules with their numeric IDs and what each one detects.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10038\tIGNORE\t(CSP) Public JSON API — CSP not applicable</w:t>
            </w:r>
          </w:p>
          <w:p>
            <w:r>
              <w:rPr>
                <w:rFonts w:ascii="Consolas" w:cs="Consolas" w:eastAsia="Consolas" w:hAnsi="Consolas"/>
                <w:sz w:val="16"/>
                <w:szCs w:val="16"/>
              </w:rPr>
              <w:t xml:space="preserve"># 10020\tWARN\t(X-Frame-Options) Reverse-proxy adds it; suppress here, gate at CDN</w:t>
            </w:r>
          </w:p>
          <w:p>
            <w:r>
              <w:rPr>
                <w:rFonts w:ascii="Consolas" w:cs="Consolas" w:eastAsia="Consolas" w:hAnsi="Consolas"/>
                <w:sz w:val="16"/>
                <w:szCs w:val="16"/>
              </w:rPr>
              <w:t xml:space="preserve"># 10202\tWARN\t(Absence of Anti-CSRF Tokens) Read-only API — no state-changing forms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example suppressions, all commented out. The pattern: rule_id, level, parenthesised name, then the human-readable justification. "Public JSON API" / "reverse-proxy adds it" / "read-only API" are the kinds of justification that survive a security audit.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Active suppressions ---------------------------------------------------</w:t>
            </w:r>
          </w:p>
          <w:p>
            <w:r>
              <w:rPr>
                <w:rFonts w:ascii="Consolas" w:cs="Consolas" w:eastAsia="Consolas" w:hAnsi="Consolas"/>
                <w:sz w:val="16"/>
                <w:szCs w:val="16"/>
              </w:rPr>
              <w:t xml:space="preserve"># Currently none. Add with date + reviewer initials when you do.</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standing instruction to future maintainers. Suppressions accumulate; without a date + reviewer, you end up auditing a year-old IGNORE that nobody remembers approving.</w:t>
            </w:r>
          </w:p>
        </w:tc>
      </w:tr>
    </w:tbl>
    <w:p>
      <w:pPr>
        <w:pStyle w:val="Heading2"/>
      </w:pPr>
      <w:r>
        <w:rPr>
          <w:b/>
          <w:bCs/>
          <w:color w:val="1F4E79"/>
        </w:rPr>
        <w:t xml:space="preserve">3.5 Reading a ZAP baseline report</w:t>
      </w:r>
    </w:p>
    <w:p>
      <w:pPr>
        <w:spacing w:after="120"/>
      </w:pPr>
      <w:r>
        <w:t xml:space="preserve">After a scan, three artefacts land in your run's artefact bundle. Read them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Artefact</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Read it for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report_html.html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Human-friendly summary. Open in a browser. Findings are grouped by risk (High/Medium/Low/Informational), each with a short description, evidence (the matching response), and a remediation link.</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 Code Scanning tab</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SARIF upload succeeded, every finding is annotated against the relevant URL/file. PRs get inline comments on changed lines that introduced findings.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The auto-opened issue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summary of the run. Useful for trending — comparing this week's run to last week's.</w:t>
            </w:r>
          </w:p>
        </w:tc>
      </w:tr>
    </w:tbl>
    <w:p>
      <w:pPr>
        <w:pStyle w:val="Heading2"/>
      </w:pPr>
      <w:r>
        <w:rPr>
          <w:b/>
          <w:bCs/>
          <w:color w:val="1F4E79"/>
        </w:rPr>
        <w:t xml:space="preserve">3.6 Pitfalls and self-check</w:t>
      </w:r>
    </w:p>
    <w:p>
      <w:pPr>
        <w:pStyle w:val="Heading3"/>
      </w:pPr>
      <w:r>
        <w:rPr>
          <w:b/>
          <w:bCs/>
          <w:color w:val="2E75B6"/>
        </w:rPr>
        <w:t xml:space="preserve">Pitfalls</w:t>
      </w:r>
    </w:p>
    <w:p>
      <w:pPr>
        <w:pStyle w:val="ListParagraph"/>
        <w:numPr>
          <w:ilvl w:val="0"/>
          <w:numId w:val="2"/>
        </w:numPr>
      </w:pPr>
      <w:r>
        <w:t xml:space="preserve">Running an active scan against a system you don't own. This is a legal issue, not just a technical one. Baseline only against external/public targets unless you have a written test agreement.</w:t>
      </w:r>
    </w:p>
    <w:p>
      <w:pPr>
        <w:pStyle w:val="ListParagraph"/>
        <w:numPr>
          <w:ilvl w:val="0"/>
          <w:numId w:val="2"/>
        </w:numPr>
      </w:pPr>
      <w:r>
        <w:t xml:space="preserve">Silencing rules without a written justification. The .zap/rules.tsv comment template makes this hard to forget — keep it that way.</w:t>
      </w:r>
    </w:p>
    <w:p>
      <w:pPr>
        <w:pStyle w:val="ListParagraph"/>
        <w:numPr>
          <w:ilvl w:val="0"/>
          <w:numId w:val="2"/>
        </w:numPr>
      </w:pPr>
      <w:r>
        <w:t xml:space="preserve">Treating zero findings as success. Baseline catches missing security headers, mixed content, and exposed paths. It does not catch business logic flaws or auth bypasses. ZAP is one layer; complement with code review and threat modelling.</w:t>
      </w:r>
    </w:p>
    <w:p>
      <w:pPr>
        <w:pStyle w:val="ListParagraph"/>
        <w:numPr>
          <w:ilvl w:val="0"/>
          <w:numId w:val="2"/>
        </w:numPr>
      </w:pPr>
      <w:r>
        <w:t xml:space="preserve">Forgetting the schedule trigger. The on-push scan tells you when a code change introduces a finding. The schedule scan tells you when an infra change (CDN config, reverse-proxy header injection) breaks the baseline. Both matter.</w:t>
      </w:r>
    </w:p>
    <w:p>
      <w:pPr>
        <w:pStyle w:val="ListParagraph"/>
        <w:numPr>
          <w:ilvl w:val="0"/>
          <w:numId w:val="2"/>
        </w:numPr>
      </w:pPr>
      <w:r>
        <w:t xml:space="preserve">Failing the build on every WARN from day one. You'll deluge the team with red CI on findings they can't immediately fix. Start with gate_on_warnings: false, get to a clean baseline, then flip to true.</w:t>
      </w:r>
    </w:p>
    <w:p>
      <w:pPr>
        <w:pStyle w:val="Heading3"/>
      </w:pPr>
      <w:r>
        <w:rPr>
          <w:b/>
          <w:bCs/>
          <w:color w:val="2E75B6"/>
        </w:rPr>
        <w:t xml:space="preserve">Self-check</w:t>
      </w:r>
    </w:p>
    <w:p>
      <w:pPr>
        <w:pStyle w:val="ListParagraph"/>
        <w:numPr>
          <w:ilvl w:val="0"/>
          <w:numId w:val="2"/>
        </w:numPr>
      </w:pPr>
      <w:r>
        <w:t xml:space="preserve">Why is gate_on_warnings: false the default for the workflow_dispatch input?</w:t>
      </w:r>
    </w:p>
    <w:p>
      <w:pPr>
        <w:pStyle w:val="ListParagraph"/>
        <w:numPr>
          <w:ilvl w:val="0"/>
          <w:numId w:val="2"/>
        </w:numPr>
      </w:pPr>
      <w:r>
        <w:t xml:space="preserve">In .zap/rules.tsv, what's the difference between IGNORE and WARN?</w:t>
      </w:r>
    </w:p>
    <w:p>
      <w:pPr>
        <w:pStyle w:val="ListParagraph"/>
        <w:numPr>
          <w:ilvl w:val="0"/>
          <w:numId w:val="2"/>
        </w:numPr>
      </w:pPr>
      <w:r>
        <w:t xml:space="preserve">If a SARIF upload fails (sarif-multitool conversion error), do the run's other artefacts still get uploaded?</w:t>
      </w:r>
    </w:p>
    <w:p>
      <w:pPr>
        <w:pStyle w:val="ListParagraph"/>
        <w:numPr>
          <w:ilvl w:val="0"/>
          <w:numId w:val="2"/>
        </w:numPr>
      </w:pPr>
      <w:r>
        <w:t xml:space="preserve">Why does the workflow open a tracking issue per scan rather than commenting on PRs?</w:t>
      </w:r>
    </w:p>
    <w:p>
      <w:pPr>
        <w:pStyle w:val="ListParagraph"/>
        <w:numPr>
          <w:ilvl w:val="0"/>
          <w:numId w:val="2"/>
        </w:numPr>
      </w:pPr>
      <w:r>
        <w:t xml:space="preserve">When would you choose to run an active scan instead of the baseline?</w:t>
      </w:r>
    </w:p>
    <w:p>
      <w:pPr>
        <w:pStyle w:val="Heading1"/>
        <w:pageBreakBefore/>
      </w:pPr>
      <w:r>
        <w:rPr>
          <w:b/>
          <w:bCs/>
          <w:color w:val="1F4E79"/>
        </w:rPr>
        <w:t xml:space="preserve">4. Days 41–42 — Master Pipeline</w:t>
      </w:r>
    </w:p>
    <w:p>
      <w:pPr>
        <w:pStyle w:val="Heading2"/>
      </w:pPr>
      <w:r>
        <w:rPr>
          <w:b/>
          <w:bCs/>
          <w:color w:val="1F4E79"/>
        </w:rPr>
        <w:t xml:space="preserve">4.1 Concept primer — the master pipeline is a portfolio piece</w:t>
      </w:r>
    </w:p>
    <w:p>
      <w:pPr>
        <w:spacing w:after="120"/>
      </w:pPr>
      <w:r>
        <w:t xml:space="preserve">Master Pipeline is the single entry point that ties everything together: lint, unit, contract, e2e, performance, security, baseline scan, and a tagged release that publishes a runner image with provenance. A recruiter or hiring manager reads this one workflow and sees the whole story of Phases 1–4. That's the point of the deliverable.</w:t>
      </w:r>
    </w:p>
    <w:p>
      <w:pPr>
        <w:spacing w:after="120"/>
      </w:pPr>
      <w:r>
        <w:t xml:space="preserve">Three patterns to internalise:</w:t>
      </w:r>
    </w:p>
    <w:p>
      <w:pPr>
        <w:pStyle w:val="ListParagraph"/>
        <w:numPr>
          <w:ilvl w:val="0"/>
          <w:numId w:val="2"/>
        </w:numPr>
      </w:pPr>
      <w:r>
        <w:t xml:space="preserve">Reusable workflows (uses: ./.github/workflows/foo.yml). The master file calls quality-gate and zap-baseline as if they were functions. Defining the gate once and composing it once means you can reuse the same gate from a parent repository — Phase 4 Day 41–42's "combine all 4 phases" step.</w:t>
      </w:r>
    </w:p>
    <w:p>
      <w:pPr>
        <w:pStyle w:val="ListParagraph"/>
        <w:numPr>
          <w:ilvl w:val="0"/>
          <w:numId w:val="2"/>
        </w:numPr>
      </w:pPr>
      <w:r>
        <w:t xml:space="preserve">Single status check for branch protection. The master-status job at the bottom is the one branch protection requires. Adding a 7th matrix entry tomorrow doesn't require touching branch protection settings.</w:t>
      </w:r>
    </w:p>
    <w:p>
      <w:pPr>
        <w:pStyle w:val="ListParagraph"/>
        <w:numPr>
          <w:ilvl w:val="0"/>
          <w:numId w:val="2"/>
        </w:numPr>
      </w:pPr>
      <w:r>
        <w:t xml:space="preserve">Conditional stages with success() / always() / startsWith(github.ref, 'refs/tags/'). Release-on-tag without re-running the gate every push; ZAP only when something passed; status job runs always so failures still produce a clean summary.</w:t>
      </w:r>
    </w:p>
    <w:p>
      <w:pPr>
        <w:pStyle w:val="Heading2"/>
      </w:pPr>
      <w:r>
        <w:rPr>
          <w:b/>
          <w:bCs/>
          <w:color w:val="1F4E79"/>
        </w:rPr>
        <w:t xml:space="preserve">4.2 NEW .github/workflows/master-pipeline.yml — line-by-line</w:t>
      </w:r>
    </w:p>
    <w:p>
      <w:pPr>
        <w:pStyle w:val="Heading3"/>
      </w:pPr>
      <w:r>
        <w:rPr>
          <w:b/>
          <w:bCs/>
          <w:color w:val="2E75B6"/>
        </w:rPr>
        <w:t xml:space="preserve">Triggers + concurrency +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on:</w:t>
            </w:r>
          </w:p>
          <w:p>
            <w:r>
              <w:rPr>
                <w:rFonts w:ascii="Consolas" w:cs="Consolas" w:eastAsia="Consolas" w:hAnsi="Consolas"/>
                <w:sz w:val="16"/>
                <w:szCs w:val="16"/>
              </w:rPr>
              <w:t xml:space="preserve">  push:</w:t>
            </w:r>
          </w:p>
          <w:p>
            <w:r>
              <w:rPr>
                <w:rFonts w:ascii="Consolas" w:cs="Consolas" w:eastAsia="Consolas" w:hAnsi="Consolas"/>
                <w:sz w:val="16"/>
                <w:szCs w:val="16"/>
              </w:rPr>
              <w:t xml:space="preserve">    branches: [main]</w:t>
            </w:r>
          </w:p>
          <w:p>
            <w:r>
              <w:rPr>
                <w:rFonts w:ascii="Consolas" w:cs="Consolas" w:eastAsia="Consolas" w:hAnsi="Consolas"/>
                <w:sz w:val="16"/>
                <w:szCs w:val="16"/>
              </w:rPr>
              <w:t xml:space="preserve">    tags:    ['v*.*.*']</w:t>
            </w:r>
          </w:p>
          <w:p>
            <w:r>
              <w:rPr>
                <w:rFonts w:ascii="Consolas" w:cs="Consolas" w:eastAsia="Consolas" w:hAnsi="Consolas"/>
                <w:sz w:val="16"/>
                <w:szCs w:val="16"/>
              </w:rPr>
              <w:t xml:space="preserve">  pull_request:</w:t>
            </w:r>
          </w:p>
          <w:p>
            <w:r>
              <w:rPr>
                <w:rFonts w:ascii="Consolas" w:cs="Consolas" w:eastAsia="Consolas" w:hAnsi="Consolas"/>
                <w:sz w:val="16"/>
                <w:szCs w:val="16"/>
              </w:rPr>
              <w:t xml:space="preserve">    branches: [main]</w:t>
            </w:r>
          </w:p>
          <w:p>
            <w:r>
              <w:rPr>
                <w:rFonts w:ascii="Consolas" w:cs="Consolas" w:eastAsia="Consolas" w:hAnsi="Consolas"/>
                <w:sz w:val="16"/>
                <w:szCs w:val="16"/>
              </w:rPr>
              <w:t xml:space="preserve">  workflow_dispatch:</w:t>
            </w:r>
          </w:p>
          <w:p>
            <w:r>
              <w:rPr>
                <w:rFonts w:ascii="Consolas" w:cs="Consolas" w:eastAsia="Consolas" w:hAnsi="Consolas"/>
                <w:sz w:val="16"/>
                <w:szCs w:val="16"/>
              </w:rPr>
              <w:t xml:space="preserve">    inputs:</w:t>
            </w:r>
          </w:p>
          <w:p>
            <w:r>
              <w:rPr>
                <w:rFonts w:ascii="Consolas" w:cs="Consolas" w:eastAsia="Consolas" w:hAnsi="Consolas"/>
                <w:sz w:val="16"/>
                <w:szCs w:val="16"/>
              </w:rPr>
              <w:t xml:space="preserve">      target_env:</w:t>
            </w:r>
          </w:p>
          <w:p>
            <w:r>
              <w:rPr>
                <w:rFonts w:ascii="Consolas" w:cs="Consolas" w:eastAsia="Consolas" w:hAnsi="Consolas"/>
                <w:sz w:val="16"/>
                <w:szCs w:val="16"/>
              </w:rPr>
              <w:t xml:space="preserve">        type: choice</w:t>
            </w:r>
          </w:p>
          <w:p>
            <w:r>
              <w:rPr>
                <w:rFonts w:ascii="Consolas" w:cs="Consolas" w:eastAsia="Consolas" w:hAnsi="Consolas"/>
                <w:sz w:val="16"/>
                <w:szCs w:val="16"/>
              </w:rPr>
              <w:t xml:space="preserve">        options: [sandbox, dev, staging]</w:t>
            </w:r>
          </w:p>
          <w:p>
            <w:r>
              <w:rPr>
                <w:rFonts w:ascii="Consolas" w:cs="Consolas" w:eastAsia="Consolas" w:hAnsi="Consolas"/>
                <w:sz w:val="16"/>
                <w:szCs w:val="16"/>
              </w:rPr>
              <w:t xml:space="preserve">        default: sandbox</w:t>
            </w:r>
          </w:p>
          <w:p>
            <w:r>
              <w:rPr>
                <w:rFonts w:ascii="Consolas" w:cs="Consolas" w:eastAsia="Consolas" w:hAnsi="Consolas"/>
                <w:sz w:val="16"/>
                <w:szCs w:val="16"/>
              </w:rPr>
              <w:t xml:space="preserve">      run_zap:</w:t>
            </w:r>
          </w:p>
          <w:p>
            <w:r>
              <w:rPr>
                <w:rFonts w:ascii="Consolas" w:cs="Consolas" w:eastAsia="Consolas" w:hAnsi="Consolas"/>
                <w:sz w:val="16"/>
                <w:szCs w:val="16"/>
              </w:rPr>
              <w:t xml:space="preserve">        type: boolean</w:t>
            </w:r>
          </w:p>
          <w:p>
            <w:r>
              <w:rPr>
                <w:rFonts w:ascii="Consolas" w:cs="Consolas" w:eastAsia="Consolas" w:hAnsi="Consolas"/>
                <w:sz w:val="16"/>
                <w:szCs w:val="16"/>
              </w:rPr>
              <w:t xml:space="preserve">        default: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Tag pattern v*.*.* matches semver tags (v1.2.3). The release stage gates on this. workflow_dispatch lets you flip run_zap off for a fast PR sanity check, on for a full scan.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concurrency:</w:t>
            </w:r>
          </w:p>
          <w:p>
            <w:r>
              <w:rPr>
                <w:rFonts w:ascii="Consolas" w:cs="Consolas" w:eastAsia="Consolas" w:hAnsi="Consolas"/>
                <w:sz w:val="16"/>
                <w:szCs w:val="16"/>
              </w:rPr>
              <w:t xml:space="preserve">  group: master-${{ github.ref }}</w:t>
            </w:r>
          </w:p>
          <w:p>
            <w:r>
              <w:rPr>
                <w:rFonts w:ascii="Consolas" w:cs="Consolas" w:eastAsia="Consolas" w:hAnsi="Consolas"/>
                <w:sz w:val="16"/>
                <w:szCs w:val="16"/>
              </w:rPr>
              <w:t xml:space="preserve">  cancel-in-progress: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pattern as elsewhere. Tag pushes get their own group (refs/tags/v1.2.3) so a tag run doesn't cancel a branch run on the same SHA.</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permissions:</w:t>
            </w:r>
          </w:p>
          <w:p>
            <w:r>
              <w:rPr>
                <w:rFonts w:ascii="Consolas" w:cs="Consolas" w:eastAsia="Consolas" w:hAnsi="Consolas"/>
                <w:sz w:val="16"/>
                <w:szCs w:val="16"/>
              </w:rPr>
              <w:t xml:space="preserve">  contents:        read</w:t>
            </w:r>
          </w:p>
          <w:p>
            <w:r>
              <w:rPr>
                <w:rFonts w:ascii="Consolas" w:cs="Consolas" w:eastAsia="Consolas" w:hAnsi="Consolas"/>
                <w:sz w:val="16"/>
                <w:szCs w:val="16"/>
              </w:rPr>
              <w:t xml:space="preserve">  issues:          write</w:t>
            </w:r>
          </w:p>
          <w:p>
            <w:r>
              <w:rPr>
                <w:rFonts w:ascii="Consolas" w:cs="Consolas" w:eastAsia="Consolas" w:hAnsi="Consolas"/>
                <w:sz w:val="16"/>
                <w:szCs w:val="16"/>
              </w:rPr>
              <w:t xml:space="preserve">  security-events: write</w:t>
            </w:r>
          </w:p>
          <w:p>
            <w:r>
              <w:rPr>
                <w:rFonts w:ascii="Consolas" w:cs="Consolas" w:eastAsia="Consolas" w:hAnsi="Consolas"/>
                <w:sz w:val="16"/>
                <w:szCs w:val="16"/>
              </w:rPr>
              <w:t xml:space="preserve">  packages:        write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packages: write because the release stage publishes to GHCR. Branch protection should require this workflow's status check; that protects the registry write.</w:t>
            </w:r>
          </w:p>
        </w:tc>
      </w:tr>
    </w:tbl>
    <w:p>
      <w:pPr>
        <w:pStyle w:val="Heading3"/>
      </w:pPr>
      <w:r>
        <w:rPr>
          <w:b/>
          <w:bCs/>
          <w:color w:val="2E75B6"/>
        </w:rPr>
        <w:t xml:space="preserve">Stage 1 — Quality Gate (reusable)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jobs:</w:t>
            </w:r>
          </w:p>
          <w:p>
            <w:r>
              <w:rPr>
                <w:rFonts w:ascii="Consolas" w:cs="Consolas" w:eastAsia="Consolas" w:hAnsi="Consolas"/>
                <w:sz w:val="16"/>
                <w:szCs w:val="16"/>
              </w:rPr>
              <w:t xml:space="preserve">  quality-gate:</w:t>
            </w:r>
          </w:p>
          <w:p>
            <w:r>
              <w:rPr>
                <w:rFonts w:ascii="Consolas" w:cs="Consolas" w:eastAsia="Consolas" w:hAnsi="Consolas"/>
                <w:sz w:val="16"/>
                <w:szCs w:val="16"/>
              </w:rPr>
              <w:t xml:space="preserve">    name: 1 · Quality Gate</w:t>
            </w:r>
          </w:p>
          <w:p>
            <w:r>
              <w:rPr>
                <w:rFonts w:ascii="Consolas" w:cs="Consolas" w:eastAsia="Consolas" w:hAnsi="Consolas"/>
                <w:sz w:val="16"/>
                <w:szCs w:val="16"/>
              </w:rPr>
              <w:t xml:space="preserve">    uses: ./.github/workflows/quality-gate.yml</w:t>
            </w:r>
          </w:p>
          <w:p>
            <w:r>
              <w:rPr>
                <w:rFonts w:ascii="Consolas" w:cs="Consolas" w:eastAsia="Consolas" w:hAnsi="Consolas"/>
                <w:sz w:val="16"/>
                <w:szCs w:val="16"/>
              </w:rPr>
              <w:t xml:space="preserve">    with:</w:t>
            </w:r>
          </w:p>
          <w:p>
            <w:r>
              <w:rPr>
                <w:rFonts w:ascii="Consolas" w:cs="Consolas" w:eastAsia="Consolas" w:hAnsi="Consolas"/>
                <w:sz w:val="16"/>
                <w:szCs w:val="16"/>
              </w:rPr>
              <w:t xml:space="preserve">      target_env: ${{ github.event.inputs.target_env || 'sandbox'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uses: ./.github/workflows/quality-gate.yml is the reusable-workflow syntax — calls the file as a job. with: passes inputs through. The expression `github.event.inputs.target_env || 'sandbox'` falls back to sandbox for non-dispatch triggers.</w:t>
            </w:r>
          </w:p>
        </w:tc>
      </w:tr>
    </w:tbl>
    <w:p>
      <w:pPr>
        <w:pStyle w:val="Heading3"/>
      </w:pPr>
      <w:r>
        <w:rPr>
          <w:b/>
          <w:bCs/>
          <w:color w:val="2E75B6"/>
        </w:rPr>
        <w:t xml:space="preserve">Stage 2 — ZAP Baseline (reusable, 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zap:</w:t>
            </w:r>
          </w:p>
          <w:p>
            <w:r>
              <w:rPr>
                <w:rFonts w:ascii="Consolas" w:cs="Consolas" w:eastAsia="Consolas" w:hAnsi="Consolas"/>
                <w:sz w:val="16"/>
                <w:szCs w:val="16"/>
              </w:rPr>
              <w:t xml:space="preserve">    name: 2 · ZAP Baseline</w:t>
            </w:r>
          </w:p>
          <w:p>
            <w:r>
              <w:rPr>
                <w:rFonts w:ascii="Consolas" w:cs="Consolas" w:eastAsia="Consolas" w:hAnsi="Consolas"/>
                <w:sz w:val="16"/>
                <w:szCs w:val="16"/>
              </w:rPr>
              <w:t xml:space="preserve">    needs: quality-gate</w:t>
            </w:r>
          </w:p>
          <w:p>
            <w:r>
              <w:rPr>
                <w:rFonts w:ascii="Consolas" w:cs="Consolas" w:eastAsia="Consolas" w:hAnsi="Consolas"/>
                <w:sz w:val="16"/>
                <w:szCs w:val="16"/>
              </w:rPr>
              <w:t xml:space="preserve">    if: |</w:t>
            </w:r>
          </w:p>
          <w:p>
            <w:r>
              <w:rPr>
                <w:rFonts w:ascii="Consolas" w:cs="Consolas" w:eastAsia="Consolas" w:hAnsi="Consolas"/>
                <w:sz w:val="16"/>
                <w:szCs w:val="16"/>
              </w:rPr>
              <w:t xml:space="preserve">      success() &amp;&amp; (</w:t>
            </w:r>
          </w:p>
          <w:p>
            <w:r>
              <w:rPr>
                <w:rFonts w:ascii="Consolas" w:cs="Consolas" w:eastAsia="Consolas" w:hAnsi="Consolas"/>
                <w:sz w:val="16"/>
                <w:szCs w:val="16"/>
              </w:rPr>
              <w:t xml:space="preserve">        github.event_name == 'push' ||</w:t>
            </w:r>
          </w:p>
          <w:p>
            <w:r>
              <w:rPr>
                <w:rFonts w:ascii="Consolas" w:cs="Consolas" w:eastAsia="Consolas" w:hAnsi="Consolas"/>
                <w:sz w:val="16"/>
                <w:szCs w:val="16"/>
              </w:rPr>
              <w:t xml:space="preserve">        github.event.inputs.run_zap == 'true'</w:t>
            </w:r>
          </w:p>
          <w:p>
            <w:r>
              <w:rPr>
                <w:rFonts w:ascii="Consolas" w:cs="Consolas" w:eastAsia="Consolas" w:hAnsi="Consolas"/>
                <w:sz w:val="16"/>
                <w:szCs w:val="16"/>
              </w:rPr>
              <w:t xml:space="preserve">      )</w:t>
            </w:r>
          </w:p>
          <w:p>
            <w:r>
              <w:rPr>
                <w:rFonts w:ascii="Consolas" w:cs="Consolas" w:eastAsia="Consolas" w:hAnsi="Consolas"/>
                <w:sz w:val="16"/>
                <w:szCs w:val="16"/>
              </w:rPr>
              <w:t xml:space="preserve">    uses: ./.github/workflows/zap-baseline.yml</w:t>
            </w:r>
          </w:p>
          <w:p>
            <w:r>
              <w:rPr>
                <w:rFonts w:ascii="Consolas" w:cs="Consolas" w:eastAsia="Consolas" w:hAnsi="Consolas"/>
                <w:sz w:val="16"/>
                <w:szCs w:val="16"/>
              </w:rPr>
              <w:t xml:space="preserve">    with:</w:t>
            </w:r>
          </w:p>
          <w:p>
            <w:r>
              <w:rPr>
                <w:rFonts w:ascii="Consolas" w:cs="Consolas" w:eastAsia="Consolas" w:hAnsi="Consolas"/>
                <w:sz w:val="16"/>
                <w:szCs w:val="16"/>
              </w:rPr>
              <w:t xml:space="preserve">      target_url: https://jsonplaceholder.typicode.com</w:t>
            </w:r>
          </w:p>
          <w:p>
            <w:r>
              <w:rPr>
                <w:rFonts w:ascii="Consolas" w:cs="Consolas" w:eastAsia="Consolas" w:hAnsi="Consolas"/>
                <w:sz w:val="16"/>
                <w:szCs w:val="16"/>
              </w:rPr>
              <w:t xml:space="preserve">      gate_on_warnings: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conditions: needs quality-gate (so we don't waste ZAP minutes on already-failed code) and an if: that only runs ZAP on push or when explicitly requested via workflow_dispatch. PRs skip ZAP by default — keeps the per-PR feedback loop fast.</w:t>
            </w:r>
          </w:p>
        </w:tc>
      </w:tr>
    </w:tbl>
    <w:p>
      <w:pPr>
        <w:pStyle w:val="Heading3"/>
      </w:pPr>
      <w:r>
        <w:rPr>
          <w:b/>
          <w:bCs/>
          <w:color w:val="2E75B6"/>
        </w:rPr>
        <w:t xml:space="preserve">Stage 3 — Release 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release:</w:t>
            </w:r>
          </w:p>
          <w:p>
            <w:r>
              <w:rPr>
                <w:rFonts w:ascii="Consolas" w:cs="Consolas" w:eastAsia="Consolas" w:hAnsi="Consolas"/>
                <w:sz w:val="16"/>
                <w:szCs w:val="16"/>
              </w:rPr>
              <w:t xml:space="preserve">    name: 3 · Release runner image</w:t>
            </w:r>
          </w:p>
          <w:p>
            <w:r>
              <w:rPr>
                <w:rFonts w:ascii="Consolas" w:cs="Consolas" w:eastAsia="Consolas" w:hAnsi="Consolas"/>
                <w:sz w:val="16"/>
                <w:szCs w:val="16"/>
              </w:rPr>
              <w:t xml:space="preserve">    needs: [quality-gate, zap]</w:t>
            </w:r>
          </w:p>
          <w:p>
            <w:r>
              <w:rPr>
                <w:rFonts w:ascii="Consolas" w:cs="Consolas" w:eastAsia="Consolas" w:hAnsi="Consolas"/>
                <w:sz w:val="16"/>
                <w:szCs w:val="16"/>
              </w:rPr>
              <w:t xml:space="preserve">    if: startsWith(github.ref, 'refs/tags/v') &amp;&amp; success()</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15</w:t>
            </w:r>
          </w:p>
          <w:p>
            <w:r>
              <w:rPr>
                <w:rFonts w:ascii="Consolas" w:cs="Consolas" w:eastAsia="Consolas" w:hAnsi="Consolas"/>
                <w:sz w:val="16"/>
                <w:szCs w:val="16"/>
              </w:rPr>
              <w:t xml:space="preserve">    permissions:</w:t>
            </w:r>
          </w:p>
          <w:p>
            <w:r>
              <w:rPr>
                <w:rFonts w:ascii="Consolas" w:cs="Consolas" w:eastAsia="Consolas" w:hAnsi="Consolas"/>
                <w:sz w:val="16"/>
                <w:szCs w:val="16"/>
              </w:rPr>
              <w:t xml:space="preserve">      contents: read</w:t>
            </w:r>
          </w:p>
          <w:p>
            <w:r>
              <w:rPr>
                <w:rFonts w:ascii="Consolas" w:cs="Consolas" w:eastAsia="Consolas" w:hAnsi="Consolas"/>
                <w:sz w:val="16"/>
                <w:szCs w:val="16"/>
              </w:rPr>
              <w:t xml:space="preserve">      packages: write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if: gate is the standard "only run on tag pushes" pattern. needs: [quality-gate, zap] means the release only happens after both passed — a tag push won't ship a broken image.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steps:</w:t>
            </w:r>
          </w:p>
          <w:p>
            <w:r>
              <w:rPr>
                <w:rFonts w:ascii="Consolas" w:cs="Consolas" w:eastAsia="Consolas" w:hAnsi="Consolas"/>
                <w:sz w:val="16"/>
                <w:szCs w:val="16"/>
              </w:rPr>
              <w:t xml:space="preserve">      - uses: actions/checkout@v4</w:t>
            </w:r>
          </w:p>
          <w:p>
            <w:r>
              <w:rPr>
                <w:rFonts w:ascii="Consolas" w:cs="Consolas" w:eastAsia="Consolas" w:hAnsi="Consolas"/>
                <w:sz w:val="16"/>
                <w:szCs w:val="16"/>
              </w:rPr>
              <w:t xml:space="preserve">      - name: Set up Buildx</w:t>
            </w:r>
          </w:p>
          <w:p>
            <w:r>
              <w:rPr>
                <w:rFonts w:ascii="Consolas" w:cs="Consolas" w:eastAsia="Consolas" w:hAnsi="Consolas"/>
                <w:sz w:val="16"/>
                <w:szCs w:val="16"/>
              </w:rPr>
              <w:t xml:space="preserve">        uses: docker/setup-buildx-action@v3</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Buildx enables multi-platform builds, build cache, and BuildKit features that the Dockerfile's # syntax=docker/dockerfile:1.7 hint relies 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Log in to GHCR</w:t>
            </w:r>
          </w:p>
          <w:p>
            <w:r>
              <w:rPr>
                <w:rFonts w:ascii="Consolas" w:cs="Consolas" w:eastAsia="Consolas" w:hAnsi="Consolas"/>
                <w:sz w:val="16"/>
                <w:szCs w:val="16"/>
              </w:rPr>
              <w:t xml:space="preserve">        uses: docker/login-action@v3</w:t>
            </w:r>
          </w:p>
          <w:p>
            <w:r>
              <w:rPr>
                <w:rFonts w:ascii="Consolas" w:cs="Consolas" w:eastAsia="Consolas" w:hAnsi="Consolas"/>
                <w:sz w:val="16"/>
                <w:szCs w:val="16"/>
              </w:rPr>
              <w:t xml:space="preserve">        with:</w:t>
            </w:r>
          </w:p>
          <w:p>
            <w:r>
              <w:rPr>
                <w:rFonts w:ascii="Consolas" w:cs="Consolas" w:eastAsia="Consolas" w:hAnsi="Consolas"/>
                <w:sz w:val="16"/>
                <w:szCs w:val="16"/>
              </w:rPr>
              <w:t xml:space="preserve">          registry: ghcr.io</w:t>
            </w:r>
          </w:p>
          <w:p>
            <w:r>
              <w:rPr>
                <w:rFonts w:ascii="Consolas" w:cs="Consolas" w:eastAsia="Consolas" w:hAnsi="Consolas"/>
                <w:sz w:val="16"/>
                <w:szCs w:val="16"/>
              </w:rPr>
              <w:t xml:space="preserve">          username: ${{ github.actor }}</w:t>
            </w:r>
          </w:p>
          <w:p>
            <w:r>
              <w:rPr>
                <w:rFonts w:ascii="Consolas" w:cs="Consolas" w:eastAsia="Consolas" w:hAnsi="Consolas"/>
                <w:sz w:val="16"/>
                <w:szCs w:val="16"/>
              </w:rPr>
              <w:t xml:space="preserve">          password: ${{ secrets.GITHUB_TOKEN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GHCR is GitHub's container registry, free for public images, paid for private. github.actor is whoever triggered the run (handles bot triggers correctly). GITHUB_TOKEN with packages: write auto-grants push to the repo's images.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Extract version</w:t>
            </w:r>
          </w:p>
          <w:p>
            <w:r>
              <w:rPr>
                <w:rFonts w:ascii="Consolas" w:cs="Consolas" w:eastAsia="Consolas" w:hAnsi="Consolas"/>
                <w:sz w:val="16"/>
                <w:szCs w:val="16"/>
              </w:rPr>
              <w:t xml:space="preserve">        id: ver</w:t>
            </w:r>
          </w:p>
          <w:p>
            <w:r>
              <w:rPr>
                <w:rFonts w:ascii="Consolas" w:cs="Consolas" w:eastAsia="Consolas" w:hAnsi="Consolas"/>
                <w:sz w:val="16"/>
                <w:szCs w:val="16"/>
              </w:rPr>
              <w:t xml:space="preserve">        run: echo "tag=${GITHUB_REF_NAME}" &gt;&gt; "$GITHUB_OUTPUT"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GITHUB_REF_NAME is the tag (v1.2.3) without the refs/tags/ prefix. Echoed to GITHUB_OUTPUT so the next step can interpolate it.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Build &amp; push k6-suite image</w:t>
            </w:r>
          </w:p>
          <w:p>
            <w:r>
              <w:rPr>
                <w:rFonts w:ascii="Consolas" w:cs="Consolas" w:eastAsia="Consolas" w:hAnsi="Consolas"/>
                <w:sz w:val="16"/>
                <w:szCs w:val="16"/>
              </w:rPr>
              <w:t xml:space="preserve">        uses: docker/build-push-action@v6</w:t>
            </w:r>
          </w:p>
          <w:p>
            <w:r>
              <w:rPr>
                <w:rFonts w:ascii="Consolas" w:cs="Consolas" w:eastAsia="Consolas" w:hAnsi="Consolas"/>
                <w:sz w:val="16"/>
                <w:szCs w:val="16"/>
              </w:rPr>
              <w:t xml:space="preserve">        with:</w:t>
            </w:r>
          </w:p>
          <w:p>
            <w:r>
              <w:rPr>
                <w:rFonts w:ascii="Consolas" w:cs="Consolas" w:eastAsia="Consolas" w:hAnsi="Consolas"/>
                <w:sz w:val="16"/>
                <w:szCs w:val="16"/>
              </w:rPr>
              <w:t xml:space="preserve">          context: .</w:t>
            </w:r>
          </w:p>
          <w:p>
            <w:r>
              <w:rPr>
                <w:rFonts w:ascii="Consolas" w:cs="Consolas" w:eastAsia="Consolas" w:hAnsi="Consolas"/>
                <w:sz w:val="16"/>
                <w:szCs w:val="16"/>
              </w:rPr>
              <w:t xml:space="preserve">          file: ./Dockerfile</w:t>
            </w:r>
          </w:p>
          <w:p>
            <w:r>
              <w:rPr>
                <w:rFonts w:ascii="Consolas" w:cs="Consolas" w:eastAsia="Consolas" w:hAnsi="Consolas"/>
                <w:sz w:val="16"/>
                <w:szCs w:val="16"/>
              </w:rPr>
              <w:t xml:space="preserve">          target: test</w:t>
            </w:r>
          </w:p>
          <w:p>
            <w:r>
              <w:rPr>
                <w:rFonts w:ascii="Consolas" w:cs="Consolas" w:eastAsia="Consolas" w:hAnsi="Consolas"/>
                <w:sz w:val="16"/>
                <w:szCs w:val="16"/>
              </w:rPr>
              <w:t xml:space="preserve">          platforms: linux/amd64,linux/arm64</w:t>
            </w:r>
          </w:p>
          <w:p>
            <w:r>
              <w:rPr>
                <w:rFonts w:ascii="Consolas" w:cs="Consolas" w:eastAsia="Consolas" w:hAnsi="Consolas"/>
                <w:sz w:val="16"/>
                <w:szCs w:val="16"/>
              </w:rPr>
              <w:t xml:space="preserve">          push: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Targets the test stage from your multi-stage Dockerfile. Multi-platform build for amd64 + arm64 — the second covers Apple Silicon dev machines and Graviton CI runners. Skip arm64 if you only run on amd64.</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tags: |</w:t>
            </w:r>
          </w:p>
          <w:p>
            <w:r>
              <w:rPr>
                <w:rFonts w:ascii="Consolas" w:cs="Consolas" w:eastAsia="Consolas" w:hAnsi="Consolas"/>
                <w:sz w:val="16"/>
                <w:szCs w:val="16"/>
              </w:rPr>
              <w:t xml:space="preserve">            ghcr.io/${{ github.repository_owner }}/k6-suite:${{ steps.ver.outputs.tag }}</w:t>
            </w:r>
          </w:p>
          <w:p>
            <w:r>
              <w:rPr>
                <w:rFonts w:ascii="Consolas" w:cs="Consolas" w:eastAsia="Consolas" w:hAnsi="Consolas"/>
                <w:sz w:val="16"/>
                <w:szCs w:val="16"/>
              </w:rPr>
              <w:t xml:space="preserve">            ghcr.io/${{ github.repository_owner }}/k6-suite:latest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tags per push — the immutable version tag and the moving "latest". You'll always have v1.2.3 to pull deterministically; consumers who don't care can use latest.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cache-from: type=gha</w:t>
            </w:r>
          </w:p>
          <w:p>
            <w:r>
              <w:rPr>
                <w:rFonts w:ascii="Consolas" w:cs="Consolas" w:eastAsia="Consolas" w:hAnsi="Consolas"/>
                <w:sz w:val="16"/>
                <w:szCs w:val="16"/>
              </w:rPr>
              <w:t xml:space="preserve">          cache-to:   type=gha,mode=max</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GitHub Actions cache backend for BuildKit. Subsequent builds reuse layers; multi-arch builds especially benefit because both platforms share the dependency layer.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provenance: true              # SLSA provenance attestation</w:t>
            </w:r>
          </w:p>
          <w:p>
            <w:r>
              <w:rPr>
                <w:rFonts w:ascii="Consolas" w:cs="Consolas" w:eastAsia="Consolas" w:hAnsi="Consolas"/>
                <w:sz w:val="16"/>
                <w:szCs w:val="16"/>
              </w:rPr>
              <w:t xml:space="preserve">          sbom:       true              # SPDX SBOM attestation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supply-chain attestations baked into the image manifest. SLSA provenance records who/what/where/when built the image; SBOM lists every package and CVE-relevant version. cosign / docker scout / GitHub's Verified Build feature consume these.</w:t>
            </w:r>
          </w:p>
        </w:tc>
      </w:tr>
    </w:tbl>
    <w:p>
      <w:pPr>
        <w:pStyle w:val="Heading3"/>
      </w:pPr>
      <w:r>
        <w:rPr>
          <w:b/>
          <w:bCs/>
          <w:color w:val="2E75B6"/>
        </w:rPr>
        <w:t xml:space="preserve">Stage 4 —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master-status:</w:t>
            </w:r>
          </w:p>
          <w:p>
            <w:r>
              <w:rPr>
                <w:rFonts w:ascii="Consolas" w:cs="Consolas" w:eastAsia="Consolas" w:hAnsi="Consolas"/>
                <w:sz w:val="16"/>
                <w:szCs w:val="16"/>
              </w:rPr>
              <w:t xml:space="preserve">    name: 🟢 Master Pipeline Status</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needs: [quality-gate, zap, release]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if: always() so the status job runs even on failures upstream. needs: [...] gives access to needs.&lt;job&gt;.result for each. Branch protection should require this single check.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Print outcomes</w:t>
            </w:r>
          </w:p>
          <w:p>
            <w:r>
              <w:rPr>
                <w:rFonts w:ascii="Consolas" w:cs="Consolas" w:eastAsia="Consolas" w:hAnsi="Consolas"/>
                <w:sz w:val="16"/>
                <w:szCs w:val="16"/>
              </w:rPr>
              <w:t xml:space="preserve">        run: |</w:t>
            </w:r>
          </w:p>
          <w:p>
            <w:r>
              <w:rPr>
                <w:rFonts w:ascii="Consolas" w:cs="Consolas" w:eastAsia="Consolas" w:hAnsi="Consolas"/>
                <w:sz w:val="16"/>
                <w:szCs w:val="16"/>
              </w:rPr>
              <w:t xml:space="preserve">          echo "quality-gate: ${{ needs.quality-gate.result }}"</w:t>
            </w:r>
          </w:p>
          <w:p>
            <w:r>
              <w:rPr>
                <w:rFonts w:ascii="Consolas" w:cs="Consolas" w:eastAsia="Consolas" w:hAnsi="Consolas"/>
                <w:sz w:val="16"/>
                <w:szCs w:val="16"/>
              </w:rPr>
              <w:t xml:space="preserve">          echo "zap:          ${{ needs.zap.result }}"</w:t>
            </w:r>
          </w:p>
          <w:p>
            <w:r>
              <w:rPr>
                <w:rFonts w:ascii="Consolas" w:cs="Consolas" w:eastAsia="Consolas" w:hAnsi="Consolas"/>
                <w:sz w:val="16"/>
                <w:szCs w:val="16"/>
              </w:rPr>
              <w:t xml:space="preserve">          echo "release:      ${{ needs.release.result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Visible in the job log. Useful for understanding why this status job failed when reading historical runs.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Decide</w:t>
            </w:r>
          </w:p>
          <w:p>
            <w:r>
              <w:rPr>
                <w:rFonts w:ascii="Consolas" w:cs="Consolas" w:eastAsia="Consolas" w:hAnsi="Consolas"/>
                <w:sz w:val="16"/>
                <w:szCs w:val="16"/>
              </w:rPr>
              <w:t xml:space="preserve">        run: |</w:t>
            </w:r>
          </w:p>
          <w:p>
            <w:r>
              <w:rPr>
                <w:rFonts w:ascii="Consolas" w:cs="Consolas" w:eastAsia="Consolas" w:hAnsi="Consolas"/>
                <w:sz w:val="16"/>
                <w:szCs w:val="16"/>
              </w:rPr>
              <w:t xml:space="preserve">          set -e</w:t>
            </w:r>
          </w:p>
          <w:p>
            <w:r>
              <w:rPr>
                <w:rFonts w:ascii="Consolas" w:cs="Consolas" w:eastAsia="Consolas" w:hAnsi="Consolas"/>
                <w:sz w:val="16"/>
                <w:szCs w:val="16"/>
              </w:rPr>
              <w:t xml:space="preserve">          if [ "${{ needs.quality-gate.result }}" != "success" ]; then</w:t>
            </w:r>
          </w:p>
          <w:p>
            <w:r>
              <w:rPr>
                <w:rFonts w:ascii="Consolas" w:cs="Consolas" w:eastAsia="Consolas" w:hAnsi="Consolas"/>
                <w:sz w:val="16"/>
                <w:szCs w:val="16"/>
              </w:rPr>
              <w:t xml:space="preserve">            echo "::error::Quality gate failed."</w:t>
            </w:r>
          </w:p>
          <w:p>
            <w:r>
              <w:rPr>
                <w:rFonts w:ascii="Consolas" w:cs="Consolas" w:eastAsia="Consolas" w:hAnsi="Consolas"/>
                <w:sz w:val="16"/>
                <w:szCs w:val="16"/>
              </w:rPr>
              <w:t xml:space="preserve">            exit 1</w:t>
            </w:r>
          </w:p>
          <w:p>
            <w:r>
              <w:rPr>
                <w:rFonts w:ascii="Consolas" w:cs="Consolas" w:eastAsia="Consolas" w:hAnsi="Consolas"/>
                <w:sz w:val="16"/>
                <w:szCs w:val="16"/>
              </w:rPr>
              <w:t xml:space="preserve">          fi</w:t>
            </w:r>
          </w:p>
          <w:p>
            <w:r>
              <w:rPr>
                <w:rFonts w:ascii="Consolas" w:cs="Consolas" w:eastAsia="Consolas" w:hAnsi="Consolas"/>
                <w:sz w:val="16"/>
                <w:szCs w:val="16"/>
              </w:rPr>
              <w:t xml:space="preserve">          if [ "${{ needs.zap.result }}" = "failure" ]; then</w:t>
            </w:r>
          </w:p>
          <w:p>
            <w:r>
              <w:rPr>
                <w:rFonts w:ascii="Consolas" w:cs="Consolas" w:eastAsia="Consolas" w:hAnsi="Consolas"/>
                <w:sz w:val="16"/>
                <w:szCs w:val="16"/>
              </w:rPr>
              <w:t xml:space="preserve">            echo "::error::ZAP baseline failed."</w:t>
            </w:r>
          </w:p>
          <w:p>
            <w:r>
              <w:rPr>
                <w:rFonts w:ascii="Consolas" w:cs="Consolas" w:eastAsia="Consolas" w:hAnsi="Consolas"/>
                <w:sz w:val="16"/>
                <w:szCs w:val="16"/>
              </w:rPr>
              <w:t xml:space="preserve">            exit 1</w:t>
            </w:r>
          </w:p>
          <w:p>
            <w:r>
              <w:rPr>
                <w:rFonts w:ascii="Consolas" w:cs="Consolas" w:eastAsia="Consolas" w:hAnsi="Consolas"/>
                <w:sz w:val="16"/>
                <w:szCs w:val="16"/>
              </w:rPr>
              <w:t xml:space="preserve">          fi</w:t>
            </w:r>
          </w:p>
          <w:p>
            <w:r>
              <w:rPr>
                <w:rFonts w:ascii="Consolas" w:cs="Consolas" w:eastAsia="Consolas" w:hAnsi="Consolas"/>
                <w:sz w:val="16"/>
                <w:szCs w:val="16"/>
              </w:rPr>
              <w:t xml:space="preserve">          if [ "${{ needs.release.result }}" = "failure" ]; then</w:t>
            </w:r>
          </w:p>
          <w:p>
            <w:r>
              <w:rPr>
                <w:rFonts w:ascii="Consolas" w:cs="Consolas" w:eastAsia="Consolas" w:hAnsi="Consolas"/>
                <w:sz w:val="16"/>
                <w:szCs w:val="16"/>
              </w:rPr>
              <w:t xml:space="preserve">            echo "::error::Release stage failed."</w:t>
            </w:r>
          </w:p>
          <w:p>
            <w:r>
              <w:rPr>
                <w:rFonts w:ascii="Consolas" w:cs="Consolas" w:eastAsia="Consolas" w:hAnsi="Consolas"/>
                <w:sz w:val="16"/>
                <w:szCs w:val="16"/>
              </w:rPr>
              <w:t xml:space="preserve">            exit 1</w:t>
            </w:r>
          </w:p>
          <w:p>
            <w:r>
              <w:rPr>
                <w:rFonts w:ascii="Consolas" w:cs="Consolas" w:eastAsia="Consolas" w:hAnsi="Consolas"/>
                <w:sz w:val="16"/>
                <w:szCs w:val="16"/>
              </w:rPr>
              <w:t xml:space="preserve">          fi</w:t>
            </w:r>
          </w:p>
          <w:p>
            <w:r>
              <w:rPr>
                <w:rFonts w:ascii="Consolas" w:cs="Consolas" w:eastAsia="Consolas" w:hAnsi="Consolas"/>
                <w:sz w:val="16"/>
                <w:szCs w:val="16"/>
              </w:rPr>
              <w:t xml:space="preserve">          echo "✅ Master pipeline green."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explicit failure-mode checks. Quality gate must succeed (skipped is treated as fail). ZAP and release must not fail (skipped is fine — ZAP skips on PRs, release skips on non-tag pushes). The combinator is "none failed AND quality-gate succeeded".</w:t>
            </w:r>
          </w:p>
        </w:tc>
      </w:tr>
    </w:tbl>
    <w:p>
      <w:pPr>
        <w:pStyle w:val="Heading2"/>
      </w:pPr>
      <w:r>
        <w:rPr>
          <w:b/>
          <w:bCs/>
          <w:color w:val="1F4E79"/>
        </w:rPr>
        <w:t xml:space="preserve">4.3 Phase 4 README polish (recommended next edit)</w:t>
      </w:r>
    </w:p>
    <w:p>
      <w:pPr>
        <w:spacing w:after="120"/>
      </w:pPr>
      <w:r>
        <w:t xml:space="preserve">Once the master pipeline is green at least once, edit README.md to surface it:</w:t>
      </w:r>
    </w:p>
    <w:p>
      <w:pPr>
        <w:pStyle w:val="ListParagraph"/>
        <w:numPr>
          <w:ilvl w:val="0"/>
          <w:numId w:val="2"/>
        </w:numPr>
      </w:pPr>
      <w:r>
        <w:t xml:space="preserve">Replace the existing performance.yml badge with a master-pipeline.yml badge. The single status check is what reviewers should see.</w:t>
      </w:r>
    </w:p>
    <w:p>
      <w:pPr>
        <w:pStyle w:val="ListParagraph"/>
        <w:numPr>
          <w:ilvl w:val="0"/>
          <w:numId w:val="2"/>
        </w:numPr>
      </w:pPr>
      <w:r>
        <w:t xml:space="preserve">Add a short "CI/CD" section that names the four stages (quality-gate / zap / release) and explains what each gates.</w:t>
      </w:r>
    </w:p>
    <w:p>
      <w:pPr>
        <w:pStyle w:val="ListParagraph"/>
        <w:numPr>
          <w:ilvl w:val="0"/>
          <w:numId w:val="2"/>
        </w:numPr>
      </w:pPr>
      <w:r>
        <w:t xml:space="preserve">Add a one-line "Container image" section: `docker pull ghcr.io/&lt;owner&gt;/k6-suite:&lt;tag&gt;` and link to the GHCR package page.</w:t>
      </w:r>
    </w:p>
    <w:p>
      <w:pPr>
        <w:pStyle w:val="ListParagraph"/>
        <w:numPr>
          <w:ilvl w:val="0"/>
          <w:numId w:val="2"/>
        </w:numPr>
      </w:pPr>
      <w:r>
        <w:t xml:space="preserve">Link the AUDIT-REPORT.md additions for Phase 4: the v1 → v2 → v3 progression of CI maturity is the kind of "showed your work" artefact senior reviewers reward.</w:t>
      </w:r>
    </w:p>
    <w:p>
      <w:pPr>
        <w:pStyle w:val="Heading2"/>
      </w:pPr>
      <w:r>
        <w:rPr>
          <w:b/>
          <w:bCs/>
          <w:color w:val="1F4E79"/>
        </w:rPr>
        <w:t xml:space="preserve">4.4 Putting Phases 1–4 in one repo (the portfolio centrepiece)</w:t>
      </w:r>
    </w:p>
    <w:p>
      <w:pPr>
        <w:spacing w:after="120"/>
      </w:pPr>
      <w:r>
        <w:t xml:space="preserve">The Day 41–42 brief calls for one GitHub repo combining all four phases. Two structural options, both reasonable: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Option</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Trade-off</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Single monorepo with subfolders /unit /contract /e2e /perf</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Easiest to navigate. The master-pipeline.yml runs every gate against the whole monorepo. Harder to release the perf or e2e suite in isolation.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Multiple repos + a meta-repo with reusable workflows in .github/</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Real-world idiomatic. Each suite has its own lifecycle. The meta-repo's quality-gate.yml + zap-baseline.yml + master-pipeline.yml are imported by every suite via uses: &lt;org&gt;/.github/.github/workflows/quality-gate.yml@&lt;sha&gt;.</w:t>
            </w:r>
          </w:p>
        </w:tc>
      </w:tr>
    </w:tbl>
    <w:p>
      <w:pPr>
        <w:spacing w:after="120"/>
      </w:pPr>
      <w:r>
        <w:t xml:space="preserve">Either way, the master pipeline file you just authored is the unit of reuse. Treat it like a contract — version it, write a CHANGELOG entry every time it changes, and pin consumers to a SHA so a careless edit doesn't ripple through every project.</w:t>
      </w:r>
    </w:p>
    <w:p>
      <w:pPr>
        <w:pStyle w:val="Heading2"/>
      </w:pPr>
      <w:r>
        <w:rPr>
          <w:b/>
          <w:bCs/>
          <w:color w:val="1F4E79"/>
        </w:rPr>
        <w:t xml:space="preserve">4.5 Pitfalls and self-check</w:t>
      </w:r>
    </w:p>
    <w:p>
      <w:pPr>
        <w:pStyle w:val="Heading3"/>
      </w:pPr>
      <w:r>
        <w:rPr>
          <w:b/>
          <w:bCs/>
          <w:color w:val="2E75B6"/>
        </w:rPr>
        <w:t xml:space="preserve">Pitfalls</w:t>
      </w:r>
    </w:p>
    <w:p>
      <w:pPr>
        <w:pStyle w:val="ListParagraph"/>
        <w:numPr>
          <w:ilvl w:val="0"/>
          <w:numId w:val="2"/>
        </w:numPr>
      </w:pPr>
      <w:r>
        <w:t xml:space="preserve">Calling reusable workflows by branch (uses: …@main) instead of by SHA. Today's main is not tomorrow's main. Pin to a SHA when consumers depend on stability.</w:t>
      </w:r>
    </w:p>
    <w:p>
      <w:pPr>
        <w:pStyle w:val="ListParagraph"/>
        <w:numPr>
          <w:ilvl w:val="0"/>
          <w:numId w:val="2"/>
        </w:numPr>
      </w:pPr>
      <w:r>
        <w:t xml:space="preserve">Forgetting that needs: cascades but if: doesn't. If quality-gate is skipped, downstream needs: quality-gate jobs are skipped too — but only if you don't override with if: always(). Be deliberate.</w:t>
      </w:r>
    </w:p>
    <w:p>
      <w:pPr>
        <w:pStyle w:val="ListParagraph"/>
        <w:numPr>
          <w:ilvl w:val="0"/>
          <w:numId w:val="2"/>
        </w:numPr>
      </w:pPr>
      <w:r>
        <w:t xml:space="preserve">Putting `secrets.GITHUB_TOKEN` into a reusable workflow without explicit `secrets: inherit` from the caller. Reusable workflows do not inherit secrets by default — you must opt in.</w:t>
      </w:r>
    </w:p>
    <w:p>
      <w:pPr>
        <w:pStyle w:val="ListParagraph"/>
        <w:numPr>
          <w:ilvl w:val="0"/>
          <w:numId w:val="2"/>
        </w:numPr>
      </w:pPr>
      <w:r>
        <w:t xml:space="preserve">Building amd64 + arm64 without checking your test code is arch-agnostic. A test that pulls a x86 binary will silently fail to run on arm64 — a flaky-test debugging session you don't need.</w:t>
      </w:r>
    </w:p>
    <w:p>
      <w:pPr>
        <w:pStyle w:val="ListParagraph"/>
        <w:numPr>
          <w:ilvl w:val="0"/>
          <w:numId w:val="2"/>
        </w:numPr>
      </w:pPr>
      <w:r>
        <w:t xml:space="preserve">Releasing on `latest` without a versioned tag. Consumers can't pin a specific image version → can't reproduce a bug. Always emit both `:latest` and `:vX.Y.Z`.</w:t>
      </w:r>
    </w:p>
    <w:p>
      <w:pPr>
        <w:pStyle w:val="Heading3"/>
      </w:pPr>
      <w:r>
        <w:rPr>
          <w:b/>
          <w:bCs/>
          <w:color w:val="2E75B6"/>
        </w:rPr>
        <w:t xml:space="preserve">Self-check</w:t>
      </w:r>
    </w:p>
    <w:p>
      <w:pPr>
        <w:pStyle w:val="ListParagraph"/>
        <w:numPr>
          <w:ilvl w:val="0"/>
          <w:numId w:val="2"/>
        </w:numPr>
      </w:pPr>
      <w:r>
        <w:t xml:space="preserve">Why does the master pipeline have `permissions: packages: write` at the workflow level when only the release job actually pushes?</w:t>
      </w:r>
    </w:p>
    <w:p>
      <w:pPr>
        <w:pStyle w:val="ListParagraph"/>
        <w:numPr>
          <w:ilvl w:val="0"/>
          <w:numId w:val="2"/>
        </w:numPr>
      </w:pPr>
      <w:r>
        <w:t xml:space="preserve">If a PR adds a typo to a util file, which jobs in master-pipeline.yml run and which are skipped?</w:t>
      </w:r>
    </w:p>
    <w:p>
      <w:pPr>
        <w:pStyle w:val="ListParagraph"/>
        <w:numPr>
          <w:ilvl w:val="0"/>
          <w:numId w:val="2"/>
        </w:numPr>
      </w:pPr>
      <w:r>
        <w:t xml:space="preserve">Why does the release job have its own permissions: block when the workflow already grants packages: write?</w:t>
      </w:r>
    </w:p>
    <w:p>
      <w:pPr>
        <w:pStyle w:val="ListParagraph"/>
        <w:numPr>
          <w:ilvl w:val="0"/>
          <w:numId w:val="2"/>
        </w:numPr>
      </w:pPr>
      <w:r>
        <w:t xml:space="preserve">How would you change the master-status job to also gate on security findings without adding a new stage?</w:t>
      </w:r>
    </w:p>
    <w:p>
      <w:pPr>
        <w:pStyle w:val="ListParagraph"/>
        <w:numPr>
          <w:ilvl w:val="0"/>
          <w:numId w:val="2"/>
        </w:numPr>
      </w:pPr>
      <w:r>
        <w:t xml:space="preserve">If you adopt the meta-repo pattern, what's the one-line change in each consumer repo to pin to a stable SHA?</w:t>
      </w:r>
    </w:p>
    <w:p>
      <w:pPr>
        <w:pStyle w:val="Heading1"/>
        <w:pageBreakBefore/>
      </w:pPr>
      <w:r>
        <w:rPr>
          <w:b/>
          <w:bCs/>
          <w:color w:val="1F4E79"/>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Meaning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Image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Layered, content-addressed snapshot of a filesystem + default command. Built from a Dockerfile.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Layer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filesystem-diff produced by one instruction (RUN, COPY, ADD). Cached and reused across builds.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Multi-stage build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Multiple FROM blocks in one Dockerfile. Earlier stages produce artefacts; later stages COPY them. Final image stays small.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Build context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directory sent to the Docker daemon at build time. Filtered by .dockerignore.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BuildKit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Modern Docker build engine. Enabled with # syntax=docker/dockerfile:1.x. Required for cache mounts, secret mounts, multi-platform.</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tini / dumb-init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Tiny init that handles signals + reaps zombies. Runs as PID 1 inside containers.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Healthcheck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Periodic command that decides container health. docker compose ps reports healthy/unhealthy.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Compose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Tool for defining + running multi-container apps from a YAML file. compose-file format v2+.</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Loopback bind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Port mapping that binds to 127.0.0.1 instead of 0.0.0.0 — only the host can reach the container's port.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GHCR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 Container Registry. Free for public images, paid for private. Tag pattern: ghcr.io/&lt;owner&gt;/&lt;image&gt;:&lt;tag&gt;.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SBOM</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Software Bill of Materials. SPDX-format list of every package in an image. Consumed by scanners.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SLSA provenance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Supply-chain Levels for Software Artifacts attestation. Records who/what/where/when produced an image.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Reusable workflow</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 Actions YAML callable from another workflow via uses: ./.github/workflows/foo.yml. Receives inputs/secrets via with:/secrets:.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workflow_call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Trigger that makes a workflow callable from another workflow.</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workflow_dispatch</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Trigger that exposes a Run button + form in the Actions UI.</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concurrency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Workflow-level setting that groups runs. cancel-in-progress: true cancels older runs in the same group.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matrix</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Strategy that fans a job out across parameter sets. fail-fast: false keeps siblings running when one fails.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Permissions block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Per-workflow or per-job scope for the auto-provisioned GITHUB_TOKEN. Default to read-only; widen per job.</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SARIF</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Analysis Results Interchange Format. Standard JSON schema GitHub Code Scanning consumes.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Code Scanning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GitHub's native security findings UI. Annotated PR comments + Security tab.</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Dynamic Application Security Testing — runs against a live app (ZAP, Burp).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SAST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Static Application Security Testing — reads source/manifests (Trivy, Gitleaks, CodeQL).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Baseline scan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passive-only scan. Safe by default.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Active scan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scan with offensive payloads. Authorisation required.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Spider (ZAP)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URL-discovery crawl. Builds inventory before the rules run.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Passive rule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rule that inspects responses without modifying requests.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Active rule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rule that sends crafted payloads. Disabled in baseline scans.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IGNORE / WARN / FAIL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ZAP rule levels in .zap/rules.tsv. IGNORE skips the rule; FAIL turns a finding into non-zero exit.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Trivy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Open-source scanner: vuln (CVEs), secret, misconfig (insecure Dockerfile patterns), license.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Gitleaks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Secret scanner that walks git history.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JUnit XML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Standard test-results format consumed by GitHub Actions test UI. utils/summary.ts emits it for k6 thresholds.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Branch protection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Repo setting that blocks merges until named status checks pass. Should require master-status only.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Tag-only release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CI step gated on a tag push (refs/tags/v*.*.*). Doesn't run on commits to main.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host.docker.internal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Docker Desktop hostname pointing at the host machine. Lets a container reach localhost:3000 on your laptop.</w:t>
            </w:r>
          </w:p>
        </w:tc>
      </w:tr>
    </w:tbl>
    <w:p>
      <w:pPr>
        <w:pStyle w:val="Heading1"/>
        <w:pageBreakBefore/>
      </w:pPr>
      <w:r>
        <w:rPr>
          <w:b/>
          <w:bCs/>
          <w:color w:val="1F4E79"/>
        </w:rPr>
        <w:t xml:space="preserve">6. End-of-Phase 4 checklist</w:t>
      </w:r>
    </w:p>
    <w:p>
      <w:pPr>
        <w:spacing w:after="120"/>
      </w:pPr>
      <w:r>
        <w:t xml:space="preserve">Use this as the last pass before declaring Phase 4 done.</w:t>
      </w:r>
    </w:p>
    <w:p>
      <w:pPr>
        <w:pStyle w:val="Heading2"/>
      </w:pPr>
      <w:r>
        <w:rPr>
          <w:b/>
          <w:bCs/>
          <w:color w:val="1F4E79"/>
        </w:rPr>
        <w:t xml:space="preserve">Days 35–36 — Docker Basics</w:t>
      </w:r>
    </w:p>
    <w:p>
      <w:pPr>
        <w:pStyle w:val="ListParagraph"/>
        <w:numPr>
          <w:ilvl w:val="0"/>
          <w:numId w:val="2"/>
        </w:numPr>
      </w:pPr>
      <w:r>
        <w:t xml:space="preserve">docker build -t k6-suite:local . succeeds locally.</w:t>
      </w:r>
    </w:p>
    <w:p>
      <w:pPr>
        <w:pStyle w:val="ListParagraph"/>
        <w:numPr>
          <w:ilvl w:val="0"/>
          <w:numId w:val="2"/>
        </w:numPr>
      </w:pPr>
      <w:r>
        <w:t xml:space="preserve">docker run --rm k6-suite:local run tests/foundations/foundations-test.ts produces a passing run, with reports/ written to your host.</w:t>
      </w:r>
    </w:p>
    <w:p>
      <w:pPr>
        <w:pStyle w:val="ListParagraph"/>
        <w:numPr>
          <w:ilvl w:val="0"/>
          <w:numId w:val="2"/>
        </w:numPr>
      </w:pPr>
      <w:r>
        <w:t xml:space="preserve">docker compose -f docker-compose.yml -f docker-compose.test.yml run --rm runner version succeeds, with both Influx and Grafana healthchecks green before the runner starts.</w:t>
      </w:r>
    </w:p>
    <w:p>
      <w:pPr>
        <w:pStyle w:val="ListParagraph"/>
        <w:numPr>
          <w:ilvl w:val="0"/>
          <w:numId w:val="2"/>
        </w:numPr>
      </w:pPr>
      <w:r>
        <w:t xml:space="preserve">Dockerfile.playwright copied into your Playwright repo, renamed to Dockerfile, builds + runs the BDD suite.</w:t>
      </w:r>
    </w:p>
    <w:p>
      <w:pPr>
        <w:pStyle w:val="ListParagraph"/>
        <w:numPr>
          <w:ilvl w:val="0"/>
          <w:numId w:val="2"/>
        </w:numPr>
      </w:pPr>
      <w:r>
        <w:t xml:space="preserve">You can articulate why each layer in the k6 Dockerfile is in the order it is.</w:t>
      </w:r>
    </w:p>
    <w:p>
      <w:pPr>
        <w:pStyle w:val="Heading2"/>
      </w:pPr>
      <w:r>
        <w:rPr>
          <w:b/>
          <w:bCs/>
          <w:color w:val="1F4E79"/>
        </w:rPr>
        <w:t xml:space="preserve">Days 37–38 — Quality Gate</w:t>
      </w:r>
    </w:p>
    <w:p>
      <w:pPr>
        <w:pStyle w:val="ListParagraph"/>
        <w:numPr>
          <w:ilvl w:val="0"/>
          <w:numId w:val="2"/>
        </w:numPr>
      </w:pPr>
      <w:r>
        <w:t xml:space="preserve">quality-gate.yml runs on push and PR. All six stages either succeed or skip-with-notice.</w:t>
      </w:r>
    </w:p>
    <w:p>
      <w:pPr>
        <w:pStyle w:val="ListParagraph"/>
        <w:numPr>
          <w:ilvl w:val="0"/>
          <w:numId w:val="2"/>
        </w:numPr>
      </w:pPr>
      <w:r>
        <w:t xml:space="preserve">ci:verify locally produces the same outcome as the lint stage in CI.</w:t>
      </w:r>
    </w:p>
    <w:p>
      <w:pPr>
        <w:pStyle w:val="ListParagraph"/>
        <w:numPr>
          <w:ilvl w:val="0"/>
          <w:numId w:val="2"/>
        </w:numPr>
      </w:pPr>
      <w:r>
        <w:t xml:space="preserve">Adding `"test:unit": "jest"` to package.json makes the unit stage start gating without changing the workflow file.</w:t>
      </w:r>
    </w:p>
    <w:p>
      <w:pPr>
        <w:pStyle w:val="ListParagraph"/>
        <w:numPr>
          <w:ilvl w:val="0"/>
          <w:numId w:val="2"/>
        </w:numPr>
      </w:pPr>
      <w:r>
        <w:t xml:space="preserve">A threshold breach in the perf matrix turns the PR check red, with the breach visible in the GitHub test UI.</w:t>
      </w:r>
    </w:p>
    <w:p>
      <w:pPr>
        <w:pStyle w:val="ListParagraph"/>
        <w:numPr>
          <w:ilvl w:val="0"/>
          <w:numId w:val="2"/>
        </w:numPr>
      </w:pPr>
      <w:r>
        <w:t xml:space="preserve">Trivy SARIF uploads cleanly to Code Scanning; you can read the findings from the Security tab.</w:t>
      </w:r>
    </w:p>
    <w:p>
      <w:pPr>
        <w:pStyle w:val="Heading2"/>
      </w:pPr>
      <w:r>
        <w:rPr>
          <w:b/>
          <w:bCs/>
          <w:color w:val="1F4E79"/>
        </w:rPr>
        <w:t xml:space="preserve">Days 39–40 — OWASP ZAP</w:t>
      </w:r>
    </w:p>
    <w:p>
      <w:pPr>
        <w:pStyle w:val="ListParagraph"/>
        <w:numPr>
          <w:ilvl w:val="0"/>
          <w:numId w:val="2"/>
        </w:numPr>
      </w:pPr>
      <w:r>
        <w:t xml:space="preserve">zap-baseline.yml runs on the weekly cron schedule and on workflow_dispatch.</w:t>
      </w:r>
    </w:p>
    <w:p>
      <w:pPr>
        <w:pStyle w:val="ListParagraph"/>
        <w:numPr>
          <w:ilvl w:val="0"/>
          <w:numId w:val="2"/>
        </w:numPr>
      </w:pPr>
      <w:r>
        <w:t xml:space="preserve">ZAP report HTML opens cleanly; the SARIF version reaches Code Scanning under the zap-baseline category.</w:t>
      </w:r>
    </w:p>
    <w:p>
      <w:pPr>
        <w:pStyle w:val="ListParagraph"/>
        <w:numPr>
          <w:ilvl w:val="0"/>
          <w:numId w:val="2"/>
        </w:numPr>
      </w:pPr>
      <w:r>
        <w:t xml:space="preserve">You can describe the difference between baseline and full scans, and when each is appropriate.</w:t>
      </w:r>
    </w:p>
    <w:p>
      <w:pPr>
        <w:pStyle w:val="ListParagraph"/>
        <w:numPr>
          <w:ilvl w:val="0"/>
          <w:numId w:val="2"/>
        </w:numPr>
      </w:pPr>
      <w:r>
        <w:t xml:space="preserve">Any rule suppression in .zap/rules.tsv has a written justification next to it.</w:t>
      </w:r>
    </w:p>
    <w:p>
      <w:pPr>
        <w:pStyle w:val="Heading2"/>
      </w:pPr>
      <w:r>
        <w:rPr>
          <w:b/>
          <w:bCs/>
          <w:color w:val="1F4E79"/>
        </w:rPr>
        <w:t xml:space="preserve">Days 41–42 — Master Pipeline</w:t>
      </w:r>
    </w:p>
    <w:p>
      <w:pPr>
        <w:pStyle w:val="ListParagraph"/>
        <w:numPr>
          <w:ilvl w:val="0"/>
          <w:numId w:val="2"/>
        </w:numPr>
      </w:pPr>
      <w:r>
        <w:t xml:space="preserve">master-pipeline.yml is the single status check required by branch protection.</w:t>
      </w:r>
    </w:p>
    <w:p>
      <w:pPr>
        <w:pStyle w:val="ListParagraph"/>
        <w:numPr>
          <w:ilvl w:val="0"/>
          <w:numId w:val="2"/>
        </w:numPr>
      </w:pPr>
      <w:r>
        <w:t xml:space="preserve">A push to main runs quality-gate → zap → master-status. PRs run quality-gate → master-status (zap skipped).</w:t>
      </w:r>
    </w:p>
    <w:p>
      <w:pPr>
        <w:pStyle w:val="ListParagraph"/>
        <w:numPr>
          <w:ilvl w:val="0"/>
          <w:numId w:val="2"/>
        </w:numPr>
      </w:pPr>
      <w:r>
        <w:t xml:space="preserve">A v1.0.0 tag push runs quality-gate → zap → release → master-status, publishing the runner image to GHCR with provenance + SBOM.</w:t>
      </w:r>
    </w:p>
    <w:p>
      <w:pPr>
        <w:pStyle w:val="ListParagraph"/>
        <w:numPr>
          <w:ilvl w:val="0"/>
          <w:numId w:val="2"/>
        </w:numPr>
      </w:pPr>
      <w:r>
        <w:t xml:space="preserve">You can articulate the trade-offs of monorepo vs meta-repo + reusable-workflow consumption.</w:t>
      </w:r>
    </w:p>
    <w:p>
      <w:pPr>
        <w:pStyle w:val="ListParagraph"/>
        <w:numPr>
          <w:ilvl w:val="0"/>
          <w:numId w:val="2"/>
        </w:numPr>
      </w:pPr>
      <w:r>
        <w:t xml:space="preserve">README.md badge points at master-pipeline.yml; AUDIT-REPORT.md documents the Phase 4 progression.</w:t>
      </w:r>
    </w:p>
    <w:p>
      <w:pPr>
        <w:spacing w:after="120"/>
      </w:pPr>
      <w:r>
        <w:t xml:space="preserve">Once every box above is checked, Phase 4 — and your full four-phase portfolio — is shippable.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Phase 4 — CI/CD + Docker + Security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 CI/CD + Docker + Security Study Guide</dc:title>
  <dc:creator>Rashmie</dc:creator>
  <dc:description>Line-by-line walk of Phase 4 artefacts in the k6-performance-suite repo plus design recipes for the Playwright suite, ZAP scan, and master pipeline.</dc:description>
  <cp:lastModifiedBy>Un-named</cp:lastModifiedBy>
  <cp:revision>1</cp:revision>
  <dcterms:created xsi:type="dcterms:W3CDTF">2026-04-28T10:11:38.792Z</dcterms:created>
  <dcterms:modified xsi:type="dcterms:W3CDTF">2026-04-28T10:11:38.793Z</dcterms:modified>
</cp:coreProperties>
</file>

<file path=docProps/custom.xml><?xml version="1.0" encoding="utf-8"?>
<Properties xmlns="http://schemas.openxmlformats.org/officeDocument/2006/custom-properties" xmlns:vt="http://schemas.openxmlformats.org/officeDocument/2006/docPropsVTypes"/>
</file>