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Graph :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409575</wp:posOffset>
                </wp:positionV>
                <wp:extent cx="4900613" cy="36957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42975" y="819150"/>
                          <a:ext cx="4900613" cy="3695700"/>
                          <a:chOff x="942975" y="819150"/>
                          <a:chExt cx="9563100" cy="4305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57300" y="819150"/>
                            <a:ext cx="600000" cy="476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828925" y="847725"/>
                            <a:ext cx="600000" cy="476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095500" y="1790700"/>
                            <a:ext cx="733500" cy="64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942975" y="2743200"/>
                            <a:ext cx="733500" cy="64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295525" y="2743200"/>
                            <a:ext cx="733500" cy="64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476625" y="2743200"/>
                            <a:ext cx="733500" cy="64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828925" y="3590925"/>
                            <a:ext cx="733500" cy="64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971675" y="4391025"/>
                            <a:ext cx="733500" cy="64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705225" y="4324350"/>
                            <a:ext cx="733500" cy="64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972050" y="4476750"/>
                            <a:ext cx="733500" cy="64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769432" y="1225782"/>
                            <a:ext cx="433500" cy="65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721525" y="1324125"/>
                            <a:ext cx="407400" cy="5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309818" y="2343546"/>
                            <a:ext cx="893100" cy="39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462250" y="2438400"/>
                            <a:ext cx="2001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21675" y="2343600"/>
                            <a:ext cx="1121700" cy="39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921606" y="3296046"/>
                            <a:ext cx="274200" cy="2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195543" y="3296046"/>
                            <a:ext cx="388500" cy="2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597643" y="4143771"/>
                            <a:ext cx="338700" cy="34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55006" y="4143771"/>
                            <a:ext cx="357600" cy="27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438725" y="4571700"/>
                            <a:ext cx="640800" cy="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1809750" y="2705100"/>
                            <a:ext cx="4429200" cy="2419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019675" y="29718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Syllabus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409575</wp:posOffset>
                </wp:positionV>
                <wp:extent cx="4900613" cy="3695700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0613" cy="3695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 Universal Graph :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Statement on Console : </w:t>
      </w:r>
      <w:r w:rsidDel="00000000" w:rsidR="00000000" w:rsidRPr="00000000">
        <w:rPr>
          <w:rtl w:val="0"/>
        </w:rPr>
        <w:t xml:space="preserve">Total number of Edges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Your Input  :  </w:t>
      </w: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Statement on Console : </w:t>
      </w:r>
      <w:r w:rsidDel="00000000" w:rsidR="00000000" w:rsidRPr="00000000">
        <w:rPr>
          <w:rtl w:val="0"/>
        </w:rPr>
        <w:t xml:space="preserve">Enter the edges - Enter the source Node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then the destination Node (Node name Format - ChapterName Chapter number)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eg. C1 10 C2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Your Input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0 C 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 0 C 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 0 D 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 0 E 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 0 F 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 0 H 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 0 H 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 0 I 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 0 J 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 0 K 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Statement on Console : </w:t>
      </w:r>
      <w:r w:rsidDel="00000000" w:rsidR="00000000" w:rsidRPr="00000000">
        <w:rPr>
          <w:rtl w:val="0"/>
        </w:rPr>
        <w:t xml:space="preserve">Enter your choice to enter Syllabus SubGraph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1 if you want to input it as Json,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2 if you are entering node one at a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Your Input  : 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Statement on Console :  </w:t>
      </w:r>
      <w:r w:rsidDel="00000000" w:rsidR="00000000" w:rsidRPr="00000000">
        <w:rPr>
          <w:rtl w:val="0"/>
        </w:rPr>
        <w:t xml:space="preserve">Enter the Nodes of SubGraph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format of Json Should be [node_id,...] where node_id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should be in the format ChapterName_Chapter number eg.A1_1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Your Input  :   </w:t>
      </w:r>
      <w:r w:rsidDel="00000000" w:rsidR="00000000" w:rsidRPr="00000000">
        <w:rPr>
          <w:rtl w:val="0"/>
        </w:rPr>
        <w:t xml:space="preserve">[E_0,F_0,H_0,I_0,J_0,K_0]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Statement on Console :  </w:t>
      </w:r>
      <w:r w:rsidDel="00000000" w:rsidR="00000000" w:rsidRPr="00000000">
        <w:rPr>
          <w:rtl w:val="0"/>
        </w:rPr>
        <w:t xml:space="preserve">The subgraph you enter is as follow [E_0, F_0, H_0, I_0, J_0, K_0]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the status of the nodes in SubGraph Pass[1] or Fail[0]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Format should be {node_id:0,...} node_id is the id you entered in previous step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Your Input  : </w:t>
      </w:r>
      <w:r w:rsidDel="00000000" w:rsidR="00000000" w:rsidRPr="00000000">
        <w:rPr>
          <w:rtl w:val="0"/>
        </w:rPr>
        <w:t xml:space="preserve">{E_0:1,F_0:1,H_0:1,I_0:1,J_0:1,K_0:1}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Sequence of Node Output : </w:t>
      </w:r>
      <w:r w:rsidDel="00000000" w:rsidR="00000000" w:rsidRPr="00000000">
        <w:rPr>
          <w:rtl w:val="0"/>
        </w:rPr>
        <w:t xml:space="preserve">E_0:1,F_0:1,H_0:1,I_0:1,J_0:1,K_0:1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