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70C8C" w14:textId="03C7F6C9" w:rsidR="00E54AAB" w:rsidRDefault="006B3747" w:rsidP="006B3747">
      <w:pPr>
        <w:jc w:val="center"/>
      </w:pPr>
      <w:r>
        <w:t>Home Runs Only Project 3 Proposal</w:t>
      </w:r>
    </w:p>
    <w:p w14:paraId="29533E0F" w14:textId="79809266" w:rsidR="006B3747" w:rsidRDefault="006B3747" w:rsidP="006B3747">
      <w:pPr>
        <w:jc w:val="center"/>
      </w:pPr>
    </w:p>
    <w:p w14:paraId="547D41CC" w14:textId="1120A747" w:rsidR="006B3747" w:rsidRDefault="006B3747" w:rsidP="006B3747">
      <w:pPr>
        <w:ind w:firstLine="720"/>
      </w:pPr>
      <w:r>
        <w:t>For this project, the team will utilize web scraping, MongoDB, Flask, HTML, and Java</w:t>
      </w:r>
      <w:r w:rsidR="009453B1">
        <w:t xml:space="preserve">. With these tools, the team will access and retrieve data from a movie website and a COVID-19 website, to create a site that where a user can analyze the impacts of COVID-19 to the movie industry. The site will feature information about the top movies from a year that the user chooses, along with visualizations that represent the performance of those movies in the given year and another visual representation of the trend of COVID-19 cases during a similar phase. </w:t>
      </w:r>
    </w:p>
    <w:p w14:paraId="2CBDFA54" w14:textId="01F6F525" w:rsidR="009453B1" w:rsidRDefault="009453B1" w:rsidP="006B3747">
      <w:pPr>
        <w:ind w:firstLine="720"/>
      </w:pPr>
      <w:r>
        <w:t>Websites used:</w:t>
      </w:r>
    </w:p>
    <w:p w14:paraId="7A27447C" w14:textId="23E3E94B" w:rsidR="009453B1" w:rsidRDefault="009453B1" w:rsidP="006B3747">
      <w:pPr>
        <w:ind w:firstLine="720"/>
      </w:pPr>
      <w:r>
        <w:t xml:space="preserve">Movies: </w:t>
      </w:r>
      <w:hyperlink r:id="rId4" w:history="1">
        <w:r w:rsidR="00636D70" w:rsidRPr="007C7EE6">
          <w:rPr>
            <w:rStyle w:val="Hyperlink"/>
          </w:rPr>
          <w:t>https://www.the-numbers.com/market/2022/summary</w:t>
        </w:r>
      </w:hyperlink>
    </w:p>
    <w:p w14:paraId="3D5E1CA1" w14:textId="29E1C650" w:rsidR="00636D70" w:rsidRDefault="00636D70" w:rsidP="006B3747">
      <w:pPr>
        <w:ind w:firstLine="720"/>
      </w:pPr>
      <w:r>
        <w:t xml:space="preserve">COVID: </w:t>
      </w:r>
      <w:hyperlink r:id="rId5" w:history="1">
        <w:r w:rsidRPr="007C7EE6">
          <w:rPr>
            <w:rStyle w:val="Hyperlink"/>
          </w:rPr>
          <w:t>https://www.worldometers.info/coronavirus/country/us/</w:t>
        </w:r>
      </w:hyperlink>
    </w:p>
    <w:p w14:paraId="5581B7CA" w14:textId="6C74B139" w:rsidR="00636D70" w:rsidRDefault="00636D70" w:rsidP="006B3747">
      <w:pPr>
        <w:ind w:firstLine="720"/>
      </w:pPr>
    </w:p>
    <w:p w14:paraId="53BFC6AD" w14:textId="3F88AAFC" w:rsidR="00636D70" w:rsidRDefault="00636D70" w:rsidP="006B3747">
      <w:pPr>
        <w:ind w:firstLine="720"/>
      </w:pPr>
      <w:r>
        <w:t>Wireframe</w:t>
      </w:r>
    </w:p>
    <w:p w14:paraId="38BF54FE" w14:textId="5B139639" w:rsidR="00636D70" w:rsidRDefault="00636D70" w:rsidP="006B3747">
      <w:pPr>
        <w:ind w:firstLine="720"/>
      </w:pPr>
      <w:r>
        <w:rPr>
          <w:noProof/>
        </w:rPr>
        <w:drawing>
          <wp:inline distT="0" distB="0" distL="0" distR="0" wp14:anchorId="1976FB0D" wp14:editId="1F459780">
            <wp:extent cx="5911045" cy="36537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4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47"/>
    <w:rsid w:val="00636D70"/>
    <w:rsid w:val="006B3747"/>
    <w:rsid w:val="009453B1"/>
    <w:rsid w:val="00E5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50C3"/>
  <w15:chartTrackingRefBased/>
  <w15:docId w15:val="{A499A055-13E2-4F41-A5AA-44E341461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6D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worldometers.info/coronavirus/country/us/" TargetMode="External"/><Relationship Id="rId4" Type="http://schemas.openxmlformats.org/officeDocument/2006/relationships/hyperlink" Target="https://www.the-numbers.com/market/2022/summ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Kadien Peart</dc:creator>
  <cp:keywords/>
  <dc:description/>
  <cp:lastModifiedBy>Kadien Peart</cp:lastModifiedBy>
  <cp:revision>1</cp:revision>
  <dcterms:created xsi:type="dcterms:W3CDTF">2022-06-25T17:56:00Z</dcterms:created>
  <dcterms:modified xsi:type="dcterms:W3CDTF">2022-06-25T18:09:00Z</dcterms:modified>
</cp:coreProperties>
</file>