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60D" w:rsidRDefault="009B760D" w:rsidP="00AC278A">
      <w:pPr>
        <w:jc w:val="center"/>
        <w:rPr>
          <w:sz w:val="28"/>
        </w:rPr>
      </w:pPr>
    </w:p>
    <w:p w:rsidR="009B760D" w:rsidRDefault="009B760D" w:rsidP="00AC278A">
      <w:pPr>
        <w:jc w:val="center"/>
        <w:rPr>
          <w:sz w:val="28"/>
        </w:rPr>
      </w:pPr>
    </w:p>
    <w:p w:rsidR="004E0F68" w:rsidRPr="00AC278A" w:rsidRDefault="00AC278A" w:rsidP="00AC278A">
      <w:pPr>
        <w:jc w:val="center"/>
        <w:rPr>
          <w:sz w:val="28"/>
        </w:rPr>
      </w:pPr>
      <w:r w:rsidRPr="00AC278A">
        <w:rPr>
          <w:sz w:val="28"/>
        </w:rPr>
        <w:t>ECE 573: INTERNET PROTOCOLS</w:t>
      </w:r>
    </w:p>
    <w:p w:rsidR="006369D1" w:rsidRDefault="00AC278A" w:rsidP="00AC278A">
      <w:pPr>
        <w:jc w:val="center"/>
        <w:rPr>
          <w:sz w:val="28"/>
        </w:rPr>
      </w:pPr>
      <w:r w:rsidRPr="00AC278A">
        <w:rPr>
          <w:sz w:val="28"/>
        </w:rPr>
        <w:t>PROJECT 2</w:t>
      </w:r>
      <w:r w:rsidR="006369D1">
        <w:rPr>
          <w:sz w:val="28"/>
        </w:rPr>
        <w:t xml:space="preserve"> REPORT</w:t>
      </w:r>
    </w:p>
    <w:p w:rsidR="00AC278A" w:rsidRPr="00AC278A" w:rsidRDefault="00AC278A" w:rsidP="00AC278A">
      <w:pPr>
        <w:jc w:val="center"/>
        <w:rPr>
          <w:sz w:val="28"/>
        </w:rPr>
      </w:pPr>
      <w:r w:rsidRPr="00AC278A">
        <w:rPr>
          <w:sz w:val="28"/>
        </w:rPr>
        <w:t>GO-BACK-N IMPLEMENTATION USING UDP SOCKET</w:t>
      </w:r>
    </w:p>
    <w:p w:rsidR="00AC278A" w:rsidRDefault="00AC278A" w:rsidP="00AC278A">
      <w:pPr>
        <w:jc w:val="center"/>
      </w:pPr>
    </w:p>
    <w:p w:rsidR="00AC278A" w:rsidRDefault="00AC278A" w:rsidP="00AC278A">
      <w:pPr>
        <w:jc w:val="center"/>
      </w:pPr>
    </w:p>
    <w:p w:rsidR="00AC278A" w:rsidRDefault="00AC278A" w:rsidP="00AC278A">
      <w:pPr>
        <w:jc w:val="center"/>
      </w:pPr>
    </w:p>
    <w:p w:rsidR="009B760D" w:rsidRDefault="009B760D" w:rsidP="00AC278A">
      <w:pPr>
        <w:rPr>
          <w:sz w:val="28"/>
        </w:rPr>
      </w:pPr>
    </w:p>
    <w:p w:rsidR="009B760D" w:rsidRDefault="009B760D" w:rsidP="00AC278A">
      <w:pPr>
        <w:rPr>
          <w:sz w:val="28"/>
        </w:rPr>
      </w:pPr>
    </w:p>
    <w:p w:rsidR="00AC278A" w:rsidRPr="00AC278A" w:rsidRDefault="00AC278A" w:rsidP="009B760D">
      <w:pPr>
        <w:ind w:firstLine="720"/>
        <w:rPr>
          <w:sz w:val="28"/>
        </w:rPr>
      </w:pPr>
      <w:r w:rsidRPr="00AC278A">
        <w:rPr>
          <w:sz w:val="28"/>
        </w:rPr>
        <w:t xml:space="preserve">NAME: PURNA MANI KUMAR GHANTASALA </w:t>
      </w:r>
      <w:r w:rsidRPr="00AC278A">
        <w:rPr>
          <w:sz w:val="28"/>
        </w:rPr>
        <w:tab/>
      </w:r>
      <w:r w:rsidRPr="00AC278A">
        <w:rPr>
          <w:sz w:val="28"/>
        </w:rPr>
        <w:tab/>
        <w:t>STUDENT_ID: 200066404</w:t>
      </w:r>
    </w:p>
    <w:p w:rsidR="00AC278A" w:rsidRPr="00AC278A" w:rsidRDefault="00AC278A" w:rsidP="009B760D">
      <w:pPr>
        <w:ind w:firstLine="720"/>
        <w:rPr>
          <w:sz w:val="28"/>
        </w:rPr>
      </w:pPr>
      <w:r w:rsidRPr="00AC278A">
        <w:rPr>
          <w:sz w:val="28"/>
        </w:rPr>
        <w:t xml:space="preserve">NAME: RASHMI SANDILYA </w:t>
      </w:r>
      <w:r w:rsidRPr="00AC278A">
        <w:rPr>
          <w:sz w:val="28"/>
        </w:rPr>
        <w:tab/>
      </w:r>
      <w:r w:rsidRPr="00AC278A">
        <w:rPr>
          <w:sz w:val="28"/>
        </w:rPr>
        <w:tab/>
      </w:r>
      <w:r w:rsidRPr="00AC278A">
        <w:rPr>
          <w:sz w:val="28"/>
        </w:rPr>
        <w:tab/>
      </w:r>
      <w:r w:rsidRPr="00AC278A">
        <w:rPr>
          <w:sz w:val="28"/>
        </w:rPr>
        <w:tab/>
        <w:t>STUDENT_ID: 200084902</w:t>
      </w:r>
    </w:p>
    <w:p w:rsidR="00AC278A" w:rsidRDefault="00AC278A">
      <w:r>
        <w:br w:type="page"/>
      </w:r>
    </w:p>
    <w:p w:rsidR="009B4788" w:rsidRPr="00D63596" w:rsidRDefault="009B4788" w:rsidP="009B4788">
      <w:pPr>
        <w:rPr>
          <w:sz w:val="24"/>
        </w:rPr>
      </w:pPr>
      <w:r>
        <w:rPr>
          <w:sz w:val="24"/>
        </w:rPr>
        <w:lastRenderedPageBreak/>
        <w:t>Server: Ubuntu 14.04 Base</w:t>
      </w:r>
    </w:p>
    <w:p w:rsidR="009B4788" w:rsidRDefault="009B4788" w:rsidP="009B4788">
      <w:r>
        <w:t>Server IP address: 152.46.18.151</w:t>
      </w:r>
    </w:p>
    <w:p w:rsidR="00DD68DB" w:rsidRDefault="00DD68DB" w:rsidP="009B4788">
      <w:r>
        <w:t>Client: Windows PC (Private IP)</w:t>
      </w:r>
    </w:p>
    <w:p w:rsidR="00DD68DB" w:rsidRDefault="00DD68DB" w:rsidP="009B4788">
      <w:r>
        <w:t>Client IP address: 192.68.1.8</w:t>
      </w:r>
    </w:p>
    <w:p w:rsidR="009B4788" w:rsidRDefault="009B4788" w:rsidP="009B4788">
      <w:r>
        <w:t>Round Trip Time from: Approximately 40 milliseconds</w:t>
      </w:r>
    </w:p>
    <w:p w:rsidR="009B4788" w:rsidRDefault="009B4788" w:rsidP="009B4788">
      <w:r>
        <w:t>Timeout time: 0.5 (500 milliseconds)</w:t>
      </w:r>
    </w:p>
    <w:p w:rsidR="009B4788" w:rsidRDefault="009B4788" w:rsidP="009B4788">
      <w:r>
        <w:t>File tested size: 1048576 bytes</w:t>
      </w:r>
    </w:p>
    <w:p w:rsidR="00EA3616" w:rsidRDefault="00EA3616" w:rsidP="009B4788"/>
    <w:p w:rsidR="00EA3616" w:rsidRDefault="00EA3616" w:rsidP="009B4788">
      <w:r>
        <w:t>Results, Graphs and Explanation of each task starts from next page.</w:t>
      </w:r>
    </w:p>
    <w:p w:rsidR="009B4788" w:rsidRPr="00EA3616" w:rsidRDefault="009B4788" w:rsidP="00AC278A">
      <w:pPr>
        <w:rPr>
          <w:sz w:val="24"/>
        </w:rPr>
      </w:pPr>
    </w:p>
    <w:p w:rsidR="00EA3616" w:rsidRPr="007F60AB" w:rsidRDefault="007F60AB" w:rsidP="00AC278A">
      <w:pPr>
        <w:rPr>
          <w:sz w:val="24"/>
          <w:u w:val="single"/>
        </w:rPr>
      </w:pPr>
      <w:r w:rsidRPr="007F60AB">
        <w:rPr>
          <w:sz w:val="24"/>
          <w:u w:val="single"/>
        </w:rPr>
        <w:t>Prints in the files</w:t>
      </w:r>
      <w:r w:rsidR="00EA3616" w:rsidRPr="007F60AB">
        <w:rPr>
          <w:sz w:val="24"/>
          <w:u w:val="single"/>
        </w:rPr>
        <w:t>:</w:t>
      </w:r>
    </w:p>
    <w:p w:rsidR="00EA3616" w:rsidRPr="007F60AB" w:rsidRDefault="00EA3616" w:rsidP="00AC278A">
      <w:pPr>
        <w:rPr>
          <w:u w:val="single"/>
        </w:rPr>
      </w:pPr>
      <w:r w:rsidRPr="007F60AB">
        <w:rPr>
          <w:u w:val="single"/>
        </w:rPr>
        <w:t>Prints used in the gbn_server.py</w:t>
      </w:r>
    </w:p>
    <w:p w:rsidR="00EA3616" w:rsidRPr="007F60AB" w:rsidRDefault="007F60AB" w:rsidP="00AC278A">
      <w:r w:rsidRPr="007F60AB">
        <w:t>Packet dropped due to probability: Packet loss, sequence number = 15</w:t>
      </w:r>
    </w:p>
    <w:p w:rsidR="007F60AB" w:rsidRPr="007F60AB" w:rsidRDefault="007F60AB" w:rsidP="00AC278A">
      <w:r w:rsidRPr="007F60AB">
        <w:t>Packet dropped due to checksum failure: Checksum failed, sequence number = 15</w:t>
      </w:r>
    </w:p>
    <w:p w:rsidR="007F60AB" w:rsidRDefault="007F60AB" w:rsidP="00AC278A">
      <w:r w:rsidRPr="007F60AB">
        <w:t>Duplicate packet received: Received duplicate packet with sequence number = 15</w:t>
      </w:r>
    </w:p>
    <w:p w:rsidR="007F60AB" w:rsidRDefault="007F60AB" w:rsidP="00AC278A">
      <w:r>
        <w:t xml:space="preserve">Future (sequence greater than expected) packet: </w:t>
      </w:r>
      <w:r w:rsidRPr="007F60AB">
        <w:t>Received future packet with sequence number =</w:t>
      </w:r>
      <w:r>
        <w:t xml:space="preserve"> 15 </w:t>
      </w:r>
    </w:p>
    <w:p w:rsidR="007F60AB" w:rsidRDefault="007F60AB" w:rsidP="00AC278A">
      <w:r>
        <w:t xml:space="preserve">File transfer done: </w:t>
      </w:r>
      <w:r w:rsidRPr="007F60AB">
        <w:t>File received successfully</w:t>
      </w:r>
    </w:p>
    <w:p w:rsidR="007F60AB" w:rsidRDefault="007F60AB" w:rsidP="00AC278A"/>
    <w:p w:rsidR="007F60AB" w:rsidRPr="007F60AB" w:rsidRDefault="007F60AB" w:rsidP="00AC278A">
      <w:pPr>
        <w:rPr>
          <w:u w:val="single"/>
        </w:rPr>
      </w:pPr>
      <w:r w:rsidRPr="007F60AB">
        <w:rPr>
          <w:u w:val="single"/>
        </w:rPr>
        <w:t>Prints used in the gbn_timeout.py</w:t>
      </w:r>
    </w:p>
    <w:p w:rsidR="007F60AB" w:rsidRPr="007F60AB" w:rsidRDefault="007F60AB" w:rsidP="00AC278A">
      <w:r>
        <w:t>Timeout: Timeout, sequence number is 15</w:t>
      </w:r>
    </w:p>
    <w:p w:rsidR="007F60AB" w:rsidRPr="00EA3616" w:rsidRDefault="007F60AB" w:rsidP="00AC278A">
      <w:pPr>
        <w:rPr>
          <w:sz w:val="24"/>
        </w:rPr>
      </w:pPr>
    </w:p>
    <w:p w:rsidR="009B4788" w:rsidRDefault="009B4788">
      <w:pPr>
        <w:rPr>
          <w:b/>
          <w:sz w:val="24"/>
          <w:u w:val="single"/>
        </w:rPr>
      </w:pPr>
      <w:r>
        <w:rPr>
          <w:b/>
          <w:sz w:val="24"/>
          <w:u w:val="single"/>
        </w:rPr>
        <w:br w:type="page"/>
      </w:r>
    </w:p>
    <w:p w:rsidR="00F95067" w:rsidRPr="008448E6" w:rsidRDefault="00F95067" w:rsidP="00AC278A">
      <w:pPr>
        <w:rPr>
          <w:b/>
          <w:bCs/>
          <w:sz w:val="24"/>
          <w:u w:val="single"/>
        </w:rPr>
      </w:pPr>
      <w:r w:rsidRPr="008448E6">
        <w:rPr>
          <w:b/>
          <w:sz w:val="24"/>
          <w:u w:val="single"/>
        </w:rPr>
        <w:lastRenderedPageBreak/>
        <w:t xml:space="preserve">Task1: </w:t>
      </w:r>
      <w:r w:rsidRPr="008448E6">
        <w:rPr>
          <w:b/>
          <w:bCs/>
          <w:sz w:val="24"/>
          <w:u w:val="single"/>
        </w:rPr>
        <w:t>Effect of Window Size N</w:t>
      </w:r>
    </w:p>
    <w:p w:rsidR="00F95067" w:rsidRPr="00214083" w:rsidRDefault="00F95067" w:rsidP="00AC278A">
      <w:pPr>
        <w:rPr>
          <w:b/>
          <w:bCs/>
        </w:rPr>
      </w:pPr>
      <w:bookmarkStart w:id="0" w:name="_GoBack"/>
      <w:r w:rsidRPr="00214083">
        <w:rPr>
          <w:b/>
          <w:bCs/>
        </w:rPr>
        <w:t>Probability of packet loss = 0.05; MSS = 500 bytes</w:t>
      </w:r>
    </w:p>
    <w:bookmarkEnd w:id="0"/>
    <w:p w:rsidR="00F95067" w:rsidRPr="008448E6" w:rsidRDefault="00F95067" w:rsidP="00AC278A">
      <w:pPr>
        <w:rPr>
          <w:bCs/>
          <w:u w:val="single"/>
        </w:rPr>
      </w:pPr>
      <w:r w:rsidRPr="008448E6">
        <w:rPr>
          <w:bCs/>
          <w:u w:val="single"/>
        </w:rPr>
        <w:t xml:space="preserve">Results: </w:t>
      </w:r>
    </w:p>
    <w:tbl>
      <w:tblPr>
        <w:tblStyle w:val="TableGrid"/>
        <w:tblW w:w="0" w:type="auto"/>
        <w:tblLook w:val="04A0" w:firstRow="1" w:lastRow="0" w:firstColumn="1" w:lastColumn="0" w:noHBand="0" w:noVBand="1"/>
      </w:tblPr>
      <w:tblGrid>
        <w:gridCol w:w="3055"/>
        <w:gridCol w:w="3690"/>
      </w:tblGrid>
      <w:tr w:rsidR="00F95067" w:rsidTr="00F95067">
        <w:tc>
          <w:tcPr>
            <w:tcW w:w="3055" w:type="dxa"/>
          </w:tcPr>
          <w:p w:rsidR="00F95067" w:rsidRDefault="00F95067" w:rsidP="0084120C">
            <w:pPr>
              <w:jc w:val="center"/>
            </w:pPr>
            <w:r>
              <w:t>Window Size (N)</w:t>
            </w:r>
          </w:p>
        </w:tc>
        <w:tc>
          <w:tcPr>
            <w:tcW w:w="3690" w:type="dxa"/>
          </w:tcPr>
          <w:p w:rsidR="00F95067" w:rsidRDefault="00F95067" w:rsidP="0084120C">
            <w:pPr>
              <w:jc w:val="center"/>
            </w:pPr>
            <w:r>
              <w:t>Total time for file transfer(seconds)</w:t>
            </w:r>
          </w:p>
        </w:tc>
      </w:tr>
      <w:tr w:rsidR="00F95067" w:rsidTr="00F95067">
        <w:tc>
          <w:tcPr>
            <w:tcW w:w="3055" w:type="dxa"/>
          </w:tcPr>
          <w:p w:rsidR="00F95067" w:rsidRDefault="00F95067" w:rsidP="0084120C">
            <w:pPr>
              <w:jc w:val="center"/>
            </w:pPr>
            <w:r>
              <w:t>1</w:t>
            </w:r>
          </w:p>
        </w:tc>
        <w:tc>
          <w:tcPr>
            <w:tcW w:w="3690" w:type="dxa"/>
          </w:tcPr>
          <w:p w:rsidR="00F95067" w:rsidRDefault="001314A3" w:rsidP="0084120C">
            <w:pPr>
              <w:jc w:val="center"/>
            </w:pPr>
            <w:r>
              <w:t>125</w:t>
            </w:r>
          </w:p>
        </w:tc>
      </w:tr>
      <w:tr w:rsidR="00F95067" w:rsidTr="00F95067">
        <w:tc>
          <w:tcPr>
            <w:tcW w:w="3055" w:type="dxa"/>
          </w:tcPr>
          <w:p w:rsidR="00F95067" w:rsidRDefault="00F95067" w:rsidP="0084120C">
            <w:pPr>
              <w:jc w:val="center"/>
            </w:pPr>
            <w:r>
              <w:t>2</w:t>
            </w:r>
          </w:p>
        </w:tc>
        <w:tc>
          <w:tcPr>
            <w:tcW w:w="3690" w:type="dxa"/>
          </w:tcPr>
          <w:p w:rsidR="00F95067" w:rsidRDefault="001314A3" w:rsidP="0084120C">
            <w:pPr>
              <w:jc w:val="center"/>
            </w:pPr>
            <w:r>
              <w:t>123</w:t>
            </w:r>
          </w:p>
        </w:tc>
      </w:tr>
      <w:tr w:rsidR="00F95067" w:rsidTr="00F95067">
        <w:tc>
          <w:tcPr>
            <w:tcW w:w="3055" w:type="dxa"/>
          </w:tcPr>
          <w:p w:rsidR="00F95067" w:rsidRDefault="00F95067" w:rsidP="0084120C">
            <w:pPr>
              <w:jc w:val="center"/>
            </w:pPr>
            <w:r>
              <w:t>4</w:t>
            </w:r>
          </w:p>
        </w:tc>
        <w:tc>
          <w:tcPr>
            <w:tcW w:w="3690" w:type="dxa"/>
          </w:tcPr>
          <w:p w:rsidR="00F95067" w:rsidRDefault="001314A3" w:rsidP="0084120C">
            <w:pPr>
              <w:jc w:val="center"/>
            </w:pPr>
            <w:r>
              <w:t>120</w:t>
            </w:r>
          </w:p>
        </w:tc>
      </w:tr>
      <w:tr w:rsidR="00F95067" w:rsidTr="00F95067">
        <w:tc>
          <w:tcPr>
            <w:tcW w:w="3055" w:type="dxa"/>
          </w:tcPr>
          <w:p w:rsidR="00F95067" w:rsidRDefault="00F95067" w:rsidP="0084120C">
            <w:pPr>
              <w:jc w:val="center"/>
            </w:pPr>
            <w:r>
              <w:t>8</w:t>
            </w:r>
          </w:p>
        </w:tc>
        <w:tc>
          <w:tcPr>
            <w:tcW w:w="3690" w:type="dxa"/>
          </w:tcPr>
          <w:p w:rsidR="00F95067" w:rsidRDefault="001314A3" w:rsidP="0084120C">
            <w:pPr>
              <w:jc w:val="center"/>
            </w:pPr>
            <w:r>
              <w:t>117</w:t>
            </w:r>
          </w:p>
        </w:tc>
      </w:tr>
      <w:tr w:rsidR="00F95067" w:rsidTr="00F95067">
        <w:tc>
          <w:tcPr>
            <w:tcW w:w="3055" w:type="dxa"/>
          </w:tcPr>
          <w:p w:rsidR="00F95067" w:rsidRDefault="00F95067" w:rsidP="0084120C">
            <w:pPr>
              <w:jc w:val="center"/>
            </w:pPr>
            <w:r>
              <w:t>16</w:t>
            </w:r>
          </w:p>
        </w:tc>
        <w:tc>
          <w:tcPr>
            <w:tcW w:w="3690" w:type="dxa"/>
          </w:tcPr>
          <w:p w:rsidR="00F95067" w:rsidRDefault="001314A3" w:rsidP="0084120C">
            <w:pPr>
              <w:jc w:val="center"/>
            </w:pPr>
            <w:r>
              <w:t>126</w:t>
            </w:r>
          </w:p>
        </w:tc>
      </w:tr>
      <w:tr w:rsidR="00F95067" w:rsidTr="00F95067">
        <w:tc>
          <w:tcPr>
            <w:tcW w:w="3055" w:type="dxa"/>
          </w:tcPr>
          <w:p w:rsidR="00F95067" w:rsidRDefault="00F95067" w:rsidP="0084120C">
            <w:pPr>
              <w:jc w:val="center"/>
            </w:pPr>
            <w:r>
              <w:t>32</w:t>
            </w:r>
          </w:p>
        </w:tc>
        <w:tc>
          <w:tcPr>
            <w:tcW w:w="3690" w:type="dxa"/>
          </w:tcPr>
          <w:p w:rsidR="00F95067" w:rsidRDefault="001314A3" w:rsidP="0084120C">
            <w:pPr>
              <w:jc w:val="center"/>
            </w:pPr>
            <w:r>
              <w:t>159</w:t>
            </w:r>
          </w:p>
        </w:tc>
      </w:tr>
      <w:tr w:rsidR="00F95067" w:rsidTr="00F95067">
        <w:tc>
          <w:tcPr>
            <w:tcW w:w="3055" w:type="dxa"/>
          </w:tcPr>
          <w:p w:rsidR="00F95067" w:rsidRDefault="00F95067" w:rsidP="0084120C">
            <w:pPr>
              <w:jc w:val="center"/>
            </w:pPr>
            <w:r>
              <w:t>64</w:t>
            </w:r>
          </w:p>
        </w:tc>
        <w:tc>
          <w:tcPr>
            <w:tcW w:w="3690" w:type="dxa"/>
          </w:tcPr>
          <w:p w:rsidR="00F95067" w:rsidRDefault="001314A3" w:rsidP="0084120C">
            <w:pPr>
              <w:jc w:val="center"/>
            </w:pPr>
            <w:r>
              <w:t>184</w:t>
            </w:r>
          </w:p>
        </w:tc>
      </w:tr>
      <w:tr w:rsidR="00F95067" w:rsidTr="00F95067">
        <w:tc>
          <w:tcPr>
            <w:tcW w:w="3055" w:type="dxa"/>
          </w:tcPr>
          <w:p w:rsidR="00F95067" w:rsidRDefault="00F95067" w:rsidP="0084120C">
            <w:pPr>
              <w:jc w:val="center"/>
            </w:pPr>
            <w:r>
              <w:t>128</w:t>
            </w:r>
          </w:p>
        </w:tc>
        <w:tc>
          <w:tcPr>
            <w:tcW w:w="3690" w:type="dxa"/>
          </w:tcPr>
          <w:p w:rsidR="00F95067" w:rsidRDefault="001314A3" w:rsidP="0084120C">
            <w:pPr>
              <w:jc w:val="center"/>
            </w:pPr>
            <w:r>
              <w:t>241</w:t>
            </w:r>
          </w:p>
        </w:tc>
      </w:tr>
      <w:tr w:rsidR="00F95067" w:rsidTr="00F95067">
        <w:tc>
          <w:tcPr>
            <w:tcW w:w="3055" w:type="dxa"/>
          </w:tcPr>
          <w:p w:rsidR="00F95067" w:rsidRDefault="00F95067" w:rsidP="0084120C">
            <w:pPr>
              <w:jc w:val="center"/>
            </w:pPr>
            <w:r>
              <w:t>256</w:t>
            </w:r>
          </w:p>
        </w:tc>
        <w:tc>
          <w:tcPr>
            <w:tcW w:w="3690" w:type="dxa"/>
          </w:tcPr>
          <w:p w:rsidR="00F95067" w:rsidRDefault="001314A3" w:rsidP="0084120C">
            <w:pPr>
              <w:jc w:val="center"/>
            </w:pPr>
            <w:r>
              <w:t>252</w:t>
            </w:r>
          </w:p>
        </w:tc>
      </w:tr>
      <w:tr w:rsidR="00F95067" w:rsidTr="00F95067">
        <w:tc>
          <w:tcPr>
            <w:tcW w:w="3055" w:type="dxa"/>
          </w:tcPr>
          <w:p w:rsidR="00F95067" w:rsidRDefault="00F95067" w:rsidP="0084120C">
            <w:pPr>
              <w:jc w:val="center"/>
            </w:pPr>
            <w:r>
              <w:t>512</w:t>
            </w:r>
          </w:p>
        </w:tc>
        <w:tc>
          <w:tcPr>
            <w:tcW w:w="3690" w:type="dxa"/>
          </w:tcPr>
          <w:p w:rsidR="00F95067" w:rsidRDefault="001314A3" w:rsidP="0084120C">
            <w:pPr>
              <w:jc w:val="center"/>
            </w:pPr>
            <w:r>
              <w:t>260</w:t>
            </w:r>
          </w:p>
        </w:tc>
      </w:tr>
      <w:tr w:rsidR="00F95067" w:rsidTr="00F95067">
        <w:tc>
          <w:tcPr>
            <w:tcW w:w="3055" w:type="dxa"/>
          </w:tcPr>
          <w:p w:rsidR="00F95067" w:rsidRDefault="00F95067" w:rsidP="0084120C">
            <w:pPr>
              <w:jc w:val="center"/>
            </w:pPr>
            <w:r>
              <w:t>1024</w:t>
            </w:r>
          </w:p>
        </w:tc>
        <w:tc>
          <w:tcPr>
            <w:tcW w:w="3690" w:type="dxa"/>
          </w:tcPr>
          <w:p w:rsidR="00F95067" w:rsidRDefault="001314A3" w:rsidP="0084120C">
            <w:pPr>
              <w:jc w:val="center"/>
            </w:pPr>
            <w:r>
              <w:t>275</w:t>
            </w:r>
          </w:p>
        </w:tc>
      </w:tr>
    </w:tbl>
    <w:p w:rsidR="00F95067" w:rsidRDefault="00F95067" w:rsidP="00AC278A"/>
    <w:p w:rsidR="003935CA" w:rsidRPr="008448E6" w:rsidRDefault="003935CA" w:rsidP="00AC278A">
      <w:pPr>
        <w:rPr>
          <w:u w:val="single"/>
        </w:rPr>
      </w:pPr>
      <w:r w:rsidRPr="008448E6">
        <w:rPr>
          <w:u w:val="single"/>
        </w:rPr>
        <w:t>Graph:</w:t>
      </w:r>
    </w:p>
    <w:p w:rsidR="00163EDF" w:rsidRDefault="00163EDF" w:rsidP="008448E6">
      <w:pPr>
        <w:ind w:left="-450" w:right="-720"/>
      </w:pPr>
      <w:r>
        <w:rPr>
          <w:noProof/>
        </w:rPr>
        <w:drawing>
          <wp:inline distT="0" distB="0" distL="0" distR="0">
            <wp:extent cx="75342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4">
                      <a:extLst>
                        <a:ext uri="{28A0092B-C50C-407E-A947-70E740481C1C}">
                          <a14:useLocalDpi xmlns:a14="http://schemas.microsoft.com/office/drawing/2010/main" val="0"/>
                        </a:ext>
                      </a:extLst>
                    </a:blip>
                    <a:stretch>
                      <a:fillRect/>
                    </a:stretch>
                  </pic:blipFill>
                  <pic:spPr>
                    <a:xfrm>
                      <a:off x="0" y="0"/>
                      <a:ext cx="7540200" cy="3774866"/>
                    </a:xfrm>
                    <a:prstGeom prst="rect">
                      <a:avLst/>
                    </a:prstGeom>
                  </pic:spPr>
                </pic:pic>
              </a:graphicData>
            </a:graphic>
          </wp:inline>
        </w:drawing>
      </w:r>
    </w:p>
    <w:p w:rsidR="003935CA" w:rsidRPr="00B14443" w:rsidRDefault="00357168" w:rsidP="00AC278A">
      <w:pPr>
        <w:rPr>
          <w:u w:val="single"/>
        </w:rPr>
      </w:pPr>
      <w:r w:rsidRPr="00B14443">
        <w:rPr>
          <w:u w:val="single"/>
        </w:rPr>
        <w:t>Explanation on Effect of N</w:t>
      </w:r>
      <w:r w:rsidR="0084120C">
        <w:rPr>
          <w:u w:val="single"/>
        </w:rPr>
        <w:t xml:space="preserve"> </w:t>
      </w:r>
      <w:r w:rsidR="00B14443">
        <w:rPr>
          <w:u w:val="single"/>
        </w:rPr>
        <w:t>(Task 1)</w:t>
      </w:r>
      <w:r w:rsidR="003935CA" w:rsidRPr="00B14443">
        <w:rPr>
          <w:u w:val="single"/>
        </w:rPr>
        <w:t>:</w:t>
      </w:r>
    </w:p>
    <w:p w:rsidR="003935CA" w:rsidRDefault="003935CA" w:rsidP="00AC278A">
      <w:r>
        <w:t xml:space="preserve">Here timeout for each packet is 500 milliseconds. Round trip </w:t>
      </w:r>
      <w:r w:rsidR="001314A3">
        <w:t>time</w:t>
      </w:r>
      <w:r>
        <w:t xml:space="preserve"> is 50 milliseconds.</w:t>
      </w:r>
    </w:p>
    <w:p w:rsidR="003935CA" w:rsidRDefault="003935CA" w:rsidP="00AC278A">
      <w:r>
        <w:t>He</w:t>
      </w:r>
      <w:r w:rsidR="009B0D21">
        <w:t>nce the graph is decreasing until Window Size is 8 and later it is increasing till the end.</w:t>
      </w:r>
      <w:r w:rsidR="00357168">
        <w:t xml:space="preserve"> Until window size is 8, the delay is very less because the retransmissions are very less.</w:t>
      </w:r>
    </w:p>
    <w:p w:rsidR="009B0D21" w:rsidRDefault="00357168" w:rsidP="00AC278A">
      <w:r>
        <w:t>When the</w:t>
      </w:r>
      <w:r w:rsidR="009B0D21">
        <w:t xml:space="preserve"> window </w:t>
      </w:r>
      <w:r>
        <w:t xml:space="preserve">size </w:t>
      </w:r>
      <w:r w:rsidR="009B0D21">
        <w:t>is increas</w:t>
      </w:r>
      <w:r>
        <w:t>ed</w:t>
      </w:r>
      <w:r w:rsidR="009B0D21">
        <w:t>, retransmissions are increasing and more timeouts are seen.</w:t>
      </w:r>
    </w:p>
    <w:p w:rsidR="009B0D21" w:rsidRDefault="009B0D21" w:rsidP="00AC278A">
      <w:r>
        <w:t xml:space="preserve">Hence more time to retransmit and </w:t>
      </w:r>
      <w:r w:rsidR="00357168">
        <w:t>more retransmissions leads to increase in total time taken to transmit file</w:t>
      </w:r>
      <w:r w:rsidR="008448E6">
        <w:t>.</w:t>
      </w:r>
    </w:p>
    <w:p w:rsidR="008448E6" w:rsidRDefault="008448E6" w:rsidP="00AC278A"/>
    <w:p w:rsidR="003935CA" w:rsidRPr="008448E6" w:rsidRDefault="003935CA" w:rsidP="00AC278A">
      <w:pPr>
        <w:rPr>
          <w:b/>
          <w:sz w:val="24"/>
          <w:u w:val="single"/>
        </w:rPr>
      </w:pPr>
      <w:r w:rsidRPr="008448E6">
        <w:rPr>
          <w:b/>
          <w:sz w:val="24"/>
          <w:u w:val="single"/>
        </w:rPr>
        <w:t>Task 2: Effect of MSS:</w:t>
      </w:r>
    </w:p>
    <w:p w:rsidR="003935CA" w:rsidRPr="00214083" w:rsidRDefault="003935CA" w:rsidP="00AC278A">
      <w:pPr>
        <w:rPr>
          <w:b/>
        </w:rPr>
      </w:pPr>
      <w:r w:rsidRPr="00214083">
        <w:rPr>
          <w:b/>
        </w:rPr>
        <w:t>Window Size N = 64; Probability of packet loss = 0.05</w:t>
      </w:r>
    </w:p>
    <w:p w:rsidR="003935CA" w:rsidRPr="005540EC" w:rsidRDefault="003935CA" w:rsidP="00AC278A">
      <w:pPr>
        <w:rPr>
          <w:u w:val="single"/>
        </w:rPr>
      </w:pPr>
      <w:r w:rsidRPr="005540EC">
        <w:rPr>
          <w:u w:val="single"/>
        </w:rPr>
        <w:t>Results:</w:t>
      </w:r>
    </w:p>
    <w:tbl>
      <w:tblPr>
        <w:tblStyle w:val="TableGrid"/>
        <w:tblW w:w="0" w:type="auto"/>
        <w:tblLook w:val="04A0" w:firstRow="1" w:lastRow="0" w:firstColumn="1" w:lastColumn="0" w:noHBand="0" w:noVBand="1"/>
      </w:tblPr>
      <w:tblGrid>
        <w:gridCol w:w="3415"/>
        <w:gridCol w:w="3960"/>
      </w:tblGrid>
      <w:tr w:rsidR="003935CA" w:rsidTr="003935CA">
        <w:tc>
          <w:tcPr>
            <w:tcW w:w="3415" w:type="dxa"/>
          </w:tcPr>
          <w:p w:rsidR="003935CA" w:rsidRDefault="003935CA" w:rsidP="00AC278A">
            <w:r>
              <w:t>MSS</w:t>
            </w:r>
          </w:p>
        </w:tc>
        <w:tc>
          <w:tcPr>
            <w:tcW w:w="3960" w:type="dxa"/>
          </w:tcPr>
          <w:p w:rsidR="003935CA" w:rsidRDefault="003935CA" w:rsidP="00AC278A">
            <w:r>
              <w:t>Total time for file transfer(seconds)</w:t>
            </w:r>
          </w:p>
        </w:tc>
      </w:tr>
      <w:tr w:rsidR="003935CA" w:rsidTr="003935CA">
        <w:tc>
          <w:tcPr>
            <w:tcW w:w="3415" w:type="dxa"/>
          </w:tcPr>
          <w:p w:rsidR="003935CA" w:rsidRDefault="003935CA" w:rsidP="00AC278A">
            <w:r>
              <w:t>100</w:t>
            </w:r>
          </w:p>
        </w:tc>
        <w:tc>
          <w:tcPr>
            <w:tcW w:w="3960" w:type="dxa"/>
          </w:tcPr>
          <w:p w:rsidR="003935CA" w:rsidRDefault="001314A3" w:rsidP="00AC278A">
            <w:r>
              <w:t>345</w:t>
            </w:r>
          </w:p>
        </w:tc>
      </w:tr>
      <w:tr w:rsidR="003935CA" w:rsidTr="003935CA">
        <w:tc>
          <w:tcPr>
            <w:tcW w:w="3415" w:type="dxa"/>
          </w:tcPr>
          <w:p w:rsidR="003935CA" w:rsidRDefault="003935CA" w:rsidP="00AC278A">
            <w:r>
              <w:t>200</w:t>
            </w:r>
          </w:p>
        </w:tc>
        <w:tc>
          <w:tcPr>
            <w:tcW w:w="3960" w:type="dxa"/>
          </w:tcPr>
          <w:p w:rsidR="003935CA" w:rsidRDefault="001314A3" w:rsidP="00AC278A">
            <w:r>
              <w:t>218</w:t>
            </w:r>
          </w:p>
        </w:tc>
      </w:tr>
      <w:tr w:rsidR="003935CA" w:rsidTr="003935CA">
        <w:tc>
          <w:tcPr>
            <w:tcW w:w="3415" w:type="dxa"/>
          </w:tcPr>
          <w:p w:rsidR="003935CA" w:rsidRDefault="003935CA" w:rsidP="00AC278A">
            <w:r>
              <w:t>300</w:t>
            </w:r>
          </w:p>
        </w:tc>
        <w:tc>
          <w:tcPr>
            <w:tcW w:w="3960" w:type="dxa"/>
          </w:tcPr>
          <w:p w:rsidR="003935CA" w:rsidRDefault="001314A3" w:rsidP="00A620C5">
            <w:r>
              <w:t>20</w:t>
            </w:r>
            <w:r w:rsidR="00A620C5">
              <w:t>1</w:t>
            </w:r>
          </w:p>
        </w:tc>
      </w:tr>
      <w:tr w:rsidR="003935CA" w:rsidTr="003935CA">
        <w:tc>
          <w:tcPr>
            <w:tcW w:w="3415" w:type="dxa"/>
          </w:tcPr>
          <w:p w:rsidR="003935CA" w:rsidRDefault="003935CA" w:rsidP="00AC278A">
            <w:r>
              <w:t>400</w:t>
            </w:r>
          </w:p>
        </w:tc>
        <w:tc>
          <w:tcPr>
            <w:tcW w:w="3960" w:type="dxa"/>
          </w:tcPr>
          <w:p w:rsidR="003935CA" w:rsidRDefault="001314A3" w:rsidP="00C0716F">
            <w:r>
              <w:t>18</w:t>
            </w:r>
            <w:r w:rsidR="00C0716F">
              <w:t>8</w:t>
            </w:r>
          </w:p>
        </w:tc>
      </w:tr>
      <w:tr w:rsidR="003935CA" w:rsidTr="003935CA">
        <w:tc>
          <w:tcPr>
            <w:tcW w:w="3415" w:type="dxa"/>
          </w:tcPr>
          <w:p w:rsidR="003935CA" w:rsidRDefault="003935CA" w:rsidP="00AC278A">
            <w:r>
              <w:t>500</w:t>
            </w:r>
          </w:p>
        </w:tc>
        <w:tc>
          <w:tcPr>
            <w:tcW w:w="3960" w:type="dxa"/>
          </w:tcPr>
          <w:p w:rsidR="003935CA" w:rsidRDefault="001314A3" w:rsidP="00AC278A">
            <w:r>
              <w:t>174</w:t>
            </w:r>
          </w:p>
        </w:tc>
      </w:tr>
      <w:tr w:rsidR="003935CA" w:rsidTr="003935CA">
        <w:tc>
          <w:tcPr>
            <w:tcW w:w="3415" w:type="dxa"/>
          </w:tcPr>
          <w:p w:rsidR="003935CA" w:rsidRDefault="003935CA" w:rsidP="00AC278A">
            <w:r>
              <w:t>600</w:t>
            </w:r>
          </w:p>
        </w:tc>
        <w:tc>
          <w:tcPr>
            <w:tcW w:w="3960" w:type="dxa"/>
          </w:tcPr>
          <w:p w:rsidR="003935CA" w:rsidRDefault="001314A3" w:rsidP="00AC278A">
            <w:r>
              <w:t>174</w:t>
            </w:r>
          </w:p>
        </w:tc>
      </w:tr>
      <w:tr w:rsidR="003935CA" w:rsidTr="003935CA">
        <w:tc>
          <w:tcPr>
            <w:tcW w:w="3415" w:type="dxa"/>
          </w:tcPr>
          <w:p w:rsidR="003935CA" w:rsidRDefault="003935CA" w:rsidP="00AC278A">
            <w:r>
              <w:t>700</w:t>
            </w:r>
          </w:p>
        </w:tc>
        <w:tc>
          <w:tcPr>
            <w:tcW w:w="3960" w:type="dxa"/>
          </w:tcPr>
          <w:p w:rsidR="003935CA" w:rsidRDefault="001314A3" w:rsidP="0034775C">
            <w:r>
              <w:t>17</w:t>
            </w:r>
            <w:r w:rsidR="0034775C">
              <w:t>3</w:t>
            </w:r>
          </w:p>
        </w:tc>
      </w:tr>
      <w:tr w:rsidR="003935CA" w:rsidTr="003935CA">
        <w:tc>
          <w:tcPr>
            <w:tcW w:w="3415" w:type="dxa"/>
          </w:tcPr>
          <w:p w:rsidR="003935CA" w:rsidRDefault="003935CA" w:rsidP="00AC278A">
            <w:r>
              <w:t>800</w:t>
            </w:r>
          </w:p>
        </w:tc>
        <w:tc>
          <w:tcPr>
            <w:tcW w:w="3960" w:type="dxa"/>
          </w:tcPr>
          <w:p w:rsidR="003935CA" w:rsidRDefault="001314A3" w:rsidP="00AC278A">
            <w:r>
              <w:t>173</w:t>
            </w:r>
          </w:p>
        </w:tc>
      </w:tr>
      <w:tr w:rsidR="003935CA" w:rsidTr="003935CA">
        <w:tc>
          <w:tcPr>
            <w:tcW w:w="3415" w:type="dxa"/>
          </w:tcPr>
          <w:p w:rsidR="003935CA" w:rsidRDefault="003935CA" w:rsidP="00AC278A">
            <w:r>
              <w:t>900</w:t>
            </w:r>
          </w:p>
        </w:tc>
        <w:tc>
          <w:tcPr>
            <w:tcW w:w="3960" w:type="dxa"/>
          </w:tcPr>
          <w:p w:rsidR="003935CA" w:rsidRDefault="001314A3" w:rsidP="0034775C">
            <w:r>
              <w:t>17</w:t>
            </w:r>
            <w:r w:rsidR="0034775C">
              <w:t>2</w:t>
            </w:r>
          </w:p>
        </w:tc>
      </w:tr>
      <w:tr w:rsidR="003935CA" w:rsidTr="003935CA">
        <w:tc>
          <w:tcPr>
            <w:tcW w:w="3415" w:type="dxa"/>
          </w:tcPr>
          <w:p w:rsidR="003935CA" w:rsidRDefault="003935CA" w:rsidP="00AC278A">
            <w:r>
              <w:t>1000</w:t>
            </w:r>
          </w:p>
        </w:tc>
        <w:tc>
          <w:tcPr>
            <w:tcW w:w="3960" w:type="dxa"/>
          </w:tcPr>
          <w:p w:rsidR="003935CA" w:rsidRDefault="001314A3" w:rsidP="0034775C">
            <w:r>
              <w:t>17</w:t>
            </w:r>
            <w:r w:rsidR="0034775C">
              <w:t>1</w:t>
            </w:r>
          </w:p>
        </w:tc>
      </w:tr>
    </w:tbl>
    <w:p w:rsidR="003935CA" w:rsidRDefault="003935CA" w:rsidP="00AC278A"/>
    <w:p w:rsidR="001314A3" w:rsidRPr="005540EC" w:rsidRDefault="001314A3" w:rsidP="00AC278A">
      <w:pPr>
        <w:rPr>
          <w:u w:val="single"/>
        </w:rPr>
      </w:pPr>
      <w:r w:rsidRPr="005540EC">
        <w:rPr>
          <w:u w:val="single"/>
        </w:rPr>
        <w:t>Graph:</w:t>
      </w:r>
    </w:p>
    <w:p w:rsidR="008448E6" w:rsidRDefault="00B14443" w:rsidP="005540EC">
      <w:pPr>
        <w:ind w:left="-360" w:right="-540"/>
      </w:pPr>
      <w:r>
        <w:rPr>
          <w:noProof/>
        </w:rPr>
        <w:drawing>
          <wp:inline distT="0" distB="0" distL="0" distR="0">
            <wp:extent cx="7362825" cy="382321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PNG"/>
                    <pic:cNvPicPr/>
                  </pic:nvPicPr>
                  <pic:blipFill>
                    <a:blip r:embed="rId5">
                      <a:extLst>
                        <a:ext uri="{28A0092B-C50C-407E-A947-70E740481C1C}">
                          <a14:useLocalDpi xmlns:a14="http://schemas.microsoft.com/office/drawing/2010/main" val="0"/>
                        </a:ext>
                      </a:extLst>
                    </a:blip>
                    <a:stretch>
                      <a:fillRect/>
                    </a:stretch>
                  </pic:blipFill>
                  <pic:spPr>
                    <a:xfrm>
                      <a:off x="0" y="0"/>
                      <a:ext cx="7362825" cy="3823215"/>
                    </a:xfrm>
                    <a:prstGeom prst="rect">
                      <a:avLst/>
                    </a:prstGeom>
                  </pic:spPr>
                </pic:pic>
              </a:graphicData>
            </a:graphic>
          </wp:inline>
        </w:drawing>
      </w:r>
    </w:p>
    <w:p w:rsidR="001314A3" w:rsidRPr="005540EC" w:rsidRDefault="001314A3" w:rsidP="00AC278A">
      <w:pPr>
        <w:rPr>
          <w:u w:val="single"/>
        </w:rPr>
      </w:pPr>
      <w:r w:rsidRPr="005540EC">
        <w:rPr>
          <w:u w:val="single"/>
        </w:rPr>
        <w:t>Explanation on effect of MSS</w:t>
      </w:r>
      <w:r w:rsidR="0084120C">
        <w:rPr>
          <w:u w:val="single"/>
        </w:rPr>
        <w:t xml:space="preserve"> (Task 2)</w:t>
      </w:r>
      <w:r w:rsidRPr="005540EC">
        <w:rPr>
          <w:u w:val="single"/>
        </w:rPr>
        <w:t xml:space="preserve">: </w:t>
      </w:r>
    </w:p>
    <w:p w:rsidR="009C60A3" w:rsidRDefault="009C60A3" w:rsidP="00FF3EF9">
      <w:pPr>
        <w:spacing w:line="100" w:lineRule="atLeast"/>
      </w:pPr>
      <w:r>
        <w:t>Initially graph is decreasing and later it is almost constant.</w:t>
      </w:r>
    </w:p>
    <w:p w:rsidR="009C60A3" w:rsidRDefault="009C60A3" w:rsidP="00FF3EF9">
      <w:pPr>
        <w:spacing w:line="100" w:lineRule="atLeast"/>
      </w:pPr>
      <w:r>
        <w:t xml:space="preserve">When MSS is small, total number of packets are more and due to loss of packets, more number of packets are to be sent. Hence total time for file transfer is large when MSS is small. </w:t>
      </w:r>
    </w:p>
    <w:p w:rsidR="00FF3EF9" w:rsidRDefault="009C60A3" w:rsidP="00FF3EF9">
      <w:pPr>
        <w:spacing w:line="100" w:lineRule="atLeast"/>
      </w:pPr>
      <w:r>
        <w:t xml:space="preserve">As MSS increases, the time for calculating checksum and forming packet and transmitting increases and timeouts are seen even when packet size is increased. </w:t>
      </w:r>
      <w:r w:rsidR="00FF3EF9">
        <w:t xml:space="preserve">This is the expected result. When the MSS is small, there are more number of packets to send, hence, packet loss is high which results in more re-transmissions. </w:t>
      </w:r>
    </w:p>
    <w:p w:rsidR="001314A3" w:rsidRPr="0019418A" w:rsidRDefault="009C60A3" w:rsidP="00AC278A">
      <w:pPr>
        <w:rPr>
          <w:b/>
          <w:sz w:val="24"/>
          <w:u w:val="single"/>
        </w:rPr>
      </w:pPr>
      <w:r w:rsidRPr="0019418A">
        <w:rPr>
          <w:b/>
          <w:sz w:val="24"/>
          <w:u w:val="single"/>
        </w:rPr>
        <w:lastRenderedPageBreak/>
        <w:t>Task 3: Effect of Probability</w:t>
      </w:r>
    </w:p>
    <w:p w:rsidR="009C60A3" w:rsidRPr="00214083" w:rsidRDefault="009C60A3" w:rsidP="00AC278A">
      <w:pPr>
        <w:rPr>
          <w:b/>
        </w:rPr>
      </w:pPr>
      <w:r w:rsidRPr="00214083">
        <w:rPr>
          <w:b/>
        </w:rPr>
        <w:t>Window size (N) = 64; MSS = 500 bytes</w:t>
      </w:r>
    </w:p>
    <w:p w:rsidR="009C60A3" w:rsidRPr="00EA3616" w:rsidRDefault="009C60A3" w:rsidP="009C60A3">
      <w:pPr>
        <w:rPr>
          <w:u w:val="single"/>
        </w:rPr>
      </w:pPr>
      <w:r w:rsidRPr="00EA3616">
        <w:rPr>
          <w:u w:val="single"/>
        </w:rPr>
        <w:t>Results:</w:t>
      </w:r>
    </w:p>
    <w:tbl>
      <w:tblPr>
        <w:tblStyle w:val="TableGrid"/>
        <w:tblW w:w="0" w:type="auto"/>
        <w:tblLook w:val="04A0" w:firstRow="1" w:lastRow="0" w:firstColumn="1" w:lastColumn="0" w:noHBand="0" w:noVBand="1"/>
      </w:tblPr>
      <w:tblGrid>
        <w:gridCol w:w="3415"/>
        <w:gridCol w:w="3960"/>
      </w:tblGrid>
      <w:tr w:rsidR="009C60A3" w:rsidTr="00FF144B">
        <w:tc>
          <w:tcPr>
            <w:tcW w:w="3415" w:type="dxa"/>
          </w:tcPr>
          <w:p w:rsidR="009C60A3" w:rsidRDefault="009C60A3" w:rsidP="00FF144B">
            <w:r>
              <w:t>Probability of packet loss</w:t>
            </w:r>
          </w:p>
        </w:tc>
        <w:tc>
          <w:tcPr>
            <w:tcW w:w="3960" w:type="dxa"/>
          </w:tcPr>
          <w:p w:rsidR="009C60A3" w:rsidRDefault="009C60A3" w:rsidP="00FF144B">
            <w:r>
              <w:t>Total time for file transfer(seconds)</w:t>
            </w:r>
          </w:p>
        </w:tc>
      </w:tr>
      <w:tr w:rsidR="009C60A3" w:rsidTr="00FF144B">
        <w:tc>
          <w:tcPr>
            <w:tcW w:w="3415" w:type="dxa"/>
          </w:tcPr>
          <w:p w:rsidR="009C60A3" w:rsidRDefault="009C60A3" w:rsidP="00FF144B">
            <w:r>
              <w:t>0.01</w:t>
            </w:r>
          </w:p>
        </w:tc>
        <w:tc>
          <w:tcPr>
            <w:tcW w:w="3960" w:type="dxa"/>
          </w:tcPr>
          <w:p w:rsidR="009C60A3" w:rsidRDefault="009C60A3" w:rsidP="00FF144B">
            <w:r>
              <w:t>143</w:t>
            </w:r>
          </w:p>
        </w:tc>
      </w:tr>
      <w:tr w:rsidR="009C60A3" w:rsidTr="00FF144B">
        <w:tc>
          <w:tcPr>
            <w:tcW w:w="3415" w:type="dxa"/>
          </w:tcPr>
          <w:p w:rsidR="009C60A3" w:rsidRDefault="009C60A3" w:rsidP="00FF144B">
            <w:r>
              <w:t>0.02</w:t>
            </w:r>
          </w:p>
        </w:tc>
        <w:tc>
          <w:tcPr>
            <w:tcW w:w="3960" w:type="dxa"/>
          </w:tcPr>
          <w:p w:rsidR="009C60A3" w:rsidRDefault="009C60A3" w:rsidP="003C33A5">
            <w:r>
              <w:t>14</w:t>
            </w:r>
            <w:r w:rsidR="003C33A5">
              <w:t>7</w:t>
            </w:r>
          </w:p>
        </w:tc>
      </w:tr>
      <w:tr w:rsidR="009C60A3" w:rsidTr="00FF144B">
        <w:tc>
          <w:tcPr>
            <w:tcW w:w="3415" w:type="dxa"/>
          </w:tcPr>
          <w:p w:rsidR="009C60A3" w:rsidRDefault="009C60A3" w:rsidP="00FF144B">
            <w:r>
              <w:t>0.03</w:t>
            </w:r>
          </w:p>
        </w:tc>
        <w:tc>
          <w:tcPr>
            <w:tcW w:w="3960" w:type="dxa"/>
          </w:tcPr>
          <w:p w:rsidR="009C60A3" w:rsidRDefault="009C60A3" w:rsidP="003C33A5">
            <w:r>
              <w:t>1</w:t>
            </w:r>
            <w:r w:rsidR="003C33A5">
              <w:t>58</w:t>
            </w:r>
          </w:p>
        </w:tc>
      </w:tr>
      <w:tr w:rsidR="009C60A3" w:rsidTr="00FF144B">
        <w:tc>
          <w:tcPr>
            <w:tcW w:w="3415" w:type="dxa"/>
          </w:tcPr>
          <w:p w:rsidR="009C60A3" w:rsidRDefault="009C60A3" w:rsidP="00FF144B">
            <w:r>
              <w:t>0.04</w:t>
            </w:r>
          </w:p>
        </w:tc>
        <w:tc>
          <w:tcPr>
            <w:tcW w:w="3960" w:type="dxa"/>
          </w:tcPr>
          <w:p w:rsidR="009C60A3" w:rsidRDefault="009C60A3" w:rsidP="003C33A5">
            <w:r>
              <w:t>16</w:t>
            </w:r>
            <w:r w:rsidR="003C33A5">
              <w:t>6</w:t>
            </w:r>
          </w:p>
        </w:tc>
      </w:tr>
      <w:tr w:rsidR="009C60A3" w:rsidTr="00FF144B">
        <w:tc>
          <w:tcPr>
            <w:tcW w:w="3415" w:type="dxa"/>
          </w:tcPr>
          <w:p w:rsidR="009C60A3" w:rsidRDefault="009C60A3" w:rsidP="00FF144B">
            <w:r>
              <w:t>0.05</w:t>
            </w:r>
          </w:p>
        </w:tc>
        <w:tc>
          <w:tcPr>
            <w:tcW w:w="3960" w:type="dxa"/>
          </w:tcPr>
          <w:p w:rsidR="009C60A3" w:rsidRDefault="009C60A3" w:rsidP="00FF144B">
            <w:r>
              <w:t>174</w:t>
            </w:r>
          </w:p>
        </w:tc>
      </w:tr>
      <w:tr w:rsidR="009C60A3" w:rsidTr="00FF144B">
        <w:tc>
          <w:tcPr>
            <w:tcW w:w="3415" w:type="dxa"/>
          </w:tcPr>
          <w:p w:rsidR="009C60A3" w:rsidRDefault="009C60A3" w:rsidP="00FF144B">
            <w:r>
              <w:t>0.06</w:t>
            </w:r>
          </w:p>
        </w:tc>
        <w:tc>
          <w:tcPr>
            <w:tcW w:w="3960" w:type="dxa"/>
          </w:tcPr>
          <w:p w:rsidR="009C60A3" w:rsidRDefault="009C60A3" w:rsidP="009C60A3">
            <w:r>
              <w:t>186</w:t>
            </w:r>
          </w:p>
        </w:tc>
      </w:tr>
      <w:tr w:rsidR="009C60A3" w:rsidTr="00FF144B">
        <w:tc>
          <w:tcPr>
            <w:tcW w:w="3415" w:type="dxa"/>
          </w:tcPr>
          <w:p w:rsidR="009C60A3" w:rsidRDefault="009C60A3" w:rsidP="00FF144B">
            <w:r>
              <w:t>0.07</w:t>
            </w:r>
          </w:p>
        </w:tc>
        <w:tc>
          <w:tcPr>
            <w:tcW w:w="3960" w:type="dxa"/>
          </w:tcPr>
          <w:p w:rsidR="009C60A3" w:rsidRDefault="009C60A3" w:rsidP="009C60A3">
            <w:r>
              <w:t>197</w:t>
            </w:r>
          </w:p>
        </w:tc>
      </w:tr>
      <w:tr w:rsidR="009C60A3" w:rsidTr="00FF144B">
        <w:tc>
          <w:tcPr>
            <w:tcW w:w="3415" w:type="dxa"/>
          </w:tcPr>
          <w:p w:rsidR="009C60A3" w:rsidRDefault="009C60A3" w:rsidP="00FF144B">
            <w:r>
              <w:t>0.08</w:t>
            </w:r>
          </w:p>
        </w:tc>
        <w:tc>
          <w:tcPr>
            <w:tcW w:w="3960" w:type="dxa"/>
          </w:tcPr>
          <w:p w:rsidR="009C60A3" w:rsidRDefault="009C60A3" w:rsidP="00FF144B">
            <w:r>
              <w:t>210</w:t>
            </w:r>
          </w:p>
        </w:tc>
      </w:tr>
      <w:tr w:rsidR="009C60A3" w:rsidTr="00FF144B">
        <w:tc>
          <w:tcPr>
            <w:tcW w:w="3415" w:type="dxa"/>
          </w:tcPr>
          <w:p w:rsidR="009C60A3" w:rsidRDefault="009C60A3" w:rsidP="009C60A3">
            <w:r>
              <w:t>0.09</w:t>
            </w:r>
          </w:p>
        </w:tc>
        <w:tc>
          <w:tcPr>
            <w:tcW w:w="3960" w:type="dxa"/>
          </w:tcPr>
          <w:p w:rsidR="009C60A3" w:rsidRDefault="009C60A3" w:rsidP="00FF144B">
            <w:r>
              <w:t>224</w:t>
            </w:r>
          </w:p>
        </w:tc>
      </w:tr>
      <w:tr w:rsidR="009C60A3" w:rsidTr="00FF144B">
        <w:tc>
          <w:tcPr>
            <w:tcW w:w="3415" w:type="dxa"/>
          </w:tcPr>
          <w:p w:rsidR="009C60A3" w:rsidRDefault="009C60A3" w:rsidP="009C60A3">
            <w:r>
              <w:t>0.1</w:t>
            </w:r>
          </w:p>
        </w:tc>
        <w:tc>
          <w:tcPr>
            <w:tcW w:w="3960" w:type="dxa"/>
          </w:tcPr>
          <w:p w:rsidR="009C60A3" w:rsidRDefault="009C60A3" w:rsidP="00FF144B">
            <w:r>
              <w:t>244</w:t>
            </w:r>
          </w:p>
        </w:tc>
      </w:tr>
    </w:tbl>
    <w:p w:rsidR="009C60A3" w:rsidRDefault="009C60A3" w:rsidP="00AC278A"/>
    <w:p w:rsidR="009C60A3" w:rsidRPr="00EA3616" w:rsidRDefault="009C60A3" w:rsidP="00AC278A">
      <w:pPr>
        <w:rPr>
          <w:u w:val="single"/>
        </w:rPr>
      </w:pPr>
      <w:r w:rsidRPr="00EA3616">
        <w:rPr>
          <w:u w:val="single"/>
        </w:rPr>
        <w:t>Graph:</w:t>
      </w:r>
    </w:p>
    <w:p w:rsidR="009C60A3" w:rsidRDefault="00EA3616" w:rsidP="00EA3616">
      <w:pPr>
        <w:ind w:left="-360" w:right="-450"/>
      </w:pPr>
      <w:r>
        <w:rPr>
          <w:noProof/>
        </w:rPr>
        <w:drawing>
          <wp:inline distT="0" distB="0" distL="0" distR="0">
            <wp:extent cx="7399655"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3.PNG"/>
                    <pic:cNvPicPr/>
                  </pic:nvPicPr>
                  <pic:blipFill>
                    <a:blip r:embed="rId6">
                      <a:extLst>
                        <a:ext uri="{28A0092B-C50C-407E-A947-70E740481C1C}">
                          <a14:useLocalDpi xmlns:a14="http://schemas.microsoft.com/office/drawing/2010/main" val="0"/>
                        </a:ext>
                      </a:extLst>
                    </a:blip>
                    <a:stretch>
                      <a:fillRect/>
                    </a:stretch>
                  </pic:blipFill>
                  <pic:spPr>
                    <a:xfrm>
                      <a:off x="0" y="0"/>
                      <a:ext cx="7409213" cy="3986593"/>
                    </a:xfrm>
                    <a:prstGeom prst="rect">
                      <a:avLst/>
                    </a:prstGeom>
                  </pic:spPr>
                </pic:pic>
              </a:graphicData>
            </a:graphic>
          </wp:inline>
        </w:drawing>
      </w:r>
    </w:p>
    <w:p w:rsidR="00EA3616" w:rsidRDefault="00EA3616" w:rsidP="00AC278A"/>
    <w:p w:rsidR="009C60A3" w:rsidRPr="00EA3616" w:rsidRDefault="009C60A3" w:rsidP="00AC278A">
      <w:pPr>
        <w:rPr>
          <w:u w:val="single"/>
        </w:rPr>
      </w:pPr>
      <w:r w:rsidRPr="00EA3616">
        <w:rPr>
          <w:u w:val="single"/>
        </w:rPr>
        <w:t>Explanation on Effect of Probability</w:t>
      </w:r>
      <w:r w:rsidR="0084120C">
        <w:rPr>
          <w:u w:val="single"/>
        </w:rPr>
        <w:t xml:space="preserve"> (Task 3)</w:t>
      </w:r>
      <w:r w:rsidRPr="00EA3616">
        <w:rPr>
          <w:u w:val="single"/>
        </w:rPr>
        <w:t>:</w:t>
      </w:r>
    </w:p>
    <w:p w:rsidR="009C60A3" w:rsidRDefault="009C60A3" w:rsidP="00AC278A">
      <w:r>
        <w:t>From the graph, we can see that as the probability of packet loss increases, total time for file transfer is increasing.</w:t>
      </w:r>
    </w:p>
    <w:p w:rsidR="009C60A3" w:rsidRDefault="009C60A3" w:rsidP="00AC278A">
      <w:r>
        <w:t>This is expected behavior. When the probability of packet loss is increases, more number of packets are lost and retransmissions are to be done again for the lost packets. Hence the total time for file transfer increases when probability of loss is increased.</w:t>
      </w:r>
    </w:p>
    <w:sectPr w:rsidR="009C60A3" w:rsidSect="00AC27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8A"/>
    <w:rsid w:val="001314A3"/>
    <w:rsid w:val="00163EDF"/>
    <w:rsid w:val="0019418A"/>
    <w:rsid w:val="00214083"/>
    <w:rsid w:val="0034775C"/>
    <w:rsid w:val="00357168"/>
    <w:rsid w:val="003935CA"/>
    <w:rsid w:val="003C33A5"/>
    <w:rsid w:val="004E0F68"/>
    <w:rsid w:val="004F054C"/>
    <w:rsid w:val="005540EC"/>
    <w:rsid w:val="006369D1"/>
    <w:rsid w:val="007F60AB"/>
    <w:rsid w:val="0084120C"/>
    <w:rsid w:val="008448E6"/>
    <w:rsid w:val="009B0D21"/>
    <w:rsid w:val="009B4788"/>
    <w:rsid w:val="009B760D"/>
    <w:rsid w:val="009C60A3"/>
    <w:rsid w:val="00A620C5"/>
    <w:rsid w:val="00AC278A"/>
    <w:rsid w:val="00B14443"/>
    <w:rsid w:val="00C0716F"/>
    <w:rsid w:val="00D63596"/>
    <w:rsid w:val="00DD68DB"/>
    <w:rsid w:val="00EA3616"/>
    <w:rsid w:val="00EB0A19"/>
    <w:rsid w:val="00F95067"/>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09B3E-897B-4EE2-9003-0FDEC3B3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Mani Kumar Ghantasala</dc:creator>
  <cp:keywords/>
  <dc:description/>
  <cp:lastModifiedBy>Purna Mani Kumar Ghantasala</cp:lastModifiedBy>
  <cp:revision>17</cp:revision>
  <dcterms:created xsi:type="dcterms:W3CDTF">2015-04-26T21:36:00Z</dcterms:created>
  <dcterms:modified xsi:type="dcterms:W3CDTF">2015-04-27T00:55:00Z</dcterms:modified>
</cp:coreProperties>
</file>