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Data Model - Used Arrow Tool [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http://www.apcjones.com/arrows/#</w:t>
        </w:r>
      </w:hyperlink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5196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83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Creating nodes and relationships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Data model showing the relationship between the nodes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2. To identify the location in which maximum shooting incidents occurred in New York, matching the incidents and borough in which incidents took place.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67413" cy="351185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3511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015038" cy="328520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3285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  <w:t xml:space="preserve">We can see that most shooting incidents occurred in </w:t>
      </w:r>
      <w:r w:rsidDel="00000000" w:rsidR="00000000" w:rsidRPr="00000000">
        <w:rPr>
          <w:b w:val="1"/>
          <w:rtl w:val="0"/>
        </w:rPr>
        <w:t xml:space="preserve">BROOKLYN </w:t>
      </w:r>
      <w:r w:rsidDel="00000000" w:rsidR="00000000" w:rsidRPr="00000000">
        <w:rPr>
          <w:rtl w:val="0"/>
        </w:rPr>
        <w:t xml:space="preserve">location in New York followed by </w:t>
      </w:r>
      <w:r w:rsidDel="00000000" w:rsidR="00000000" w:rsidRPr="00000000">
        <w:rPr>
          <w:b w:val="1"/>
          <w:rtl w:val="0"/>
        </w:rPr>
        <w:t xml:space="preserve">BRONX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AGGREGATE QUERIES: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2. Finding (count)how many incidents occurred in each location (BORO) which is sorted in Descending order.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Cypher query:</w:t>
      </w:r>
    </w:p>
    <w:p w:rsidR="00000000" w:rsidDel="00000000" w:rsidP="00000000" w:rsidRDefault="00000000" w:rsidRPr="00000000" w14:paraId="00000026">
      <w:pPr>
        <w:shd w:fill="fffffe" w:val="clear"/>
        <w:rPr/>
      </w:pP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CSV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HEADERS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'file:///Users/bhavana/Desktop/NYPD.csv'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 row</w:t>
      </w:r>
    </w:p>
    <w:p w:rsidR="00000000" w:rsidDel="00000000" w:rsidP="00000000" w:rsidRDefault="00000000" w:rsidRPr="00000000" w14:paraId="00000027">
      <w:pPr>
        <w:shd w:fill="fffffe" w:val="clear"/>
        <w:rPr/>
      </w:pPr>
      <w:r w:rsidDel="00000000" w:rsidR="00000000" w:rsidRPr="00000000">
        <w:rPr>
          <w:rtl w:val="0"/>
        </w:rPr>
        <w:t xml:space="preserve">return</w:t>
      </w:r>
      <w:r w:rsidDel="00000000" w:rsidR="00000000" w:rsidRPr="00000000">
        <w:rPr>
          <w:rtl w:val="0"/>
        </w:rPr>
        <w:t xml:space="preserve"> row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BORO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count</w:t>
      </w:r>
      <w:r w:rsidDel="00000000" w:rsidR="00000000" w:rsidRPr="00000000">
        <w:rPr>
          <w:rtl w:val="0"/>
        </w:rPr>
        <w:t xml:space="preserve">(*)</w:t>
      </w:r>
    </w:p>
    <w:p w:rsidR="00000000" w:rsidDel="00000000" w:rsidP="00000000" w:rsidRDefault="00000000" w:rsidRPr="00000000" w14:paraId="00000028">
      <w:pPr>
        <w:shd w:fill="fffffe" w:val="clear"/>
        <w:rPr/>
      </w:pPr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count</w:t>
      </w:r>
      <w:r w:rsidDel="00000000" w:rsidR="00000000" w:rsidRPr="00000000">
        <w:rPr>
          <w:rtl w:val="0"/>
        </w:rPr>
        <w:t xml:space="preserve">(*)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desc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3. Checking for mass shootings. If there is a mass shooting, retrieve the incident_key, number of people affected and location of the incident sorted in the descending order of people affected.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Cypher Query:</w:t>
      </w:r>
    </w:p>
    <w:p w:rsidR="00000000" w:rsidDel="00000000" w:rsidP="00000000" w:rsidRDefault="00000000" w:rsidRPr="00000000" w14:paraId="0000002F">
      <w:pPr>
        <w:shd w:fill="fffffe" w:val="clear"/>
        <w:rPr/>
      </w:pP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CSV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HEADERS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'file:///Users/bhavana/Desktop/NYPD.csv'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 row</w:t>
      </w:r>
    </w:p>
    <w:p w:rsidR="00000000" w:rsidDel="00000000" w:rsidP="00000000" w:rsidRDefault="00000000" w:rsidRPr="00000000" w14:paraId="00000030">
      <w:pPr>
        <w:shd w:fill="fffffe" w:val="clear"/>
        <w:rPr/>
      </w:pPr>
      <w:r w:rsidDel="00000000" w:rsidR="00000000" w:rsidRPr="00000000">
        <w:rPr>
          <w:rtl w:val="0"/>
        </w:rPr>
        <w:t xml:space="preserve">return</w:t>
      </w:r>
      <w:r w:rsidDel="00000000" w:rsidR="00000000" w:rsidRPr="00000000">
        <w:rPr>
          <w:rtl w:val="0"/>
        </w:rPr>
        <w:t xml:space="preserve"> row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INCIDENT_KEY 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 incident_key 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count</w:t>
      </w:r>
      <w:r w:rsidDel="00000000" w:rsidR="00000000" w:rsidRPr="00000000">
        <w:rPr>
          <w:rtl w:val="0"/>
        </w:rPr>
        <w:t xml:space="preserve">(*)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 people_affected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row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BORO 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 location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31">
      <w:pPr>
        <w:shd w:fill="fffffe" w:val="clear"/>
        <w:rPr/>
      </w:pPr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count</w:t>
      </w:r>
      <w:r w:rsidDel="00000000" w:rsidR="00000000" w:rsidRPr="00000000">
        <w:rPr>
          <w:rtl w:val="0"/>
        </w:rPr>
        <w:t xml:space="preserve">(*)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desc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333333"/>
        </w:rPr>
      </w:pP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color w:val="859900"/>
          <w:rtl w:val="0"/>
        </w:rPr>
        <w:t xml:space="preserve">LOAD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CSV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WITH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HEADERS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FROM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b58900"/>
          <w:rtl w:val="0"/>
        </w:rPr>
        <w:t xml:space="preserve">'file:///Users/bhavana/Desktop/NYPD.csv'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AS</w:t>
      </w:r>
      <w:r w:rsidDel="00000000" w:rsidR="00000000" w:rsidRPr="00000000">
        <w:rPr>
          <w:color w:val="333333"/>
          <w:rtl w:val="0"/>
        </w:rPr>
        <w:t xml:space="preserve"> row</w:t>
      </w:r>
    </w:p>
    <w:p w:rsidR="00000000" w:rsidDel="00000000" w:rsidP="00000000" w:rsidRDefault="00000000" w:rsidRPr="00000000" w14:paraId="00000036">
      <w:pPr>
        <w:shd w:fill="fffffe" w:val="clear"/>
        <w:rPr>
          <w:color w:val="333333"/>
        </w:rPr>
      </w:pPr>
      <w:r w:rsidDel="00000000" w:rsidR="00000000" w:rsidRPr="00000000">
        <w:rPr>
          <w:color w:val="859900"/>
          <w:rtl w:val="0"/>
        </w:rPr>
        <w:t xml:space="preserve">return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BORO </w:t>
      </w:r>
      <w:r w:rsidDel="00000000" w:rsidR="00000000" w:rsidRPr="00000000">
        <w:rPr>
          <w:color w:val="859900"/>
          <w:rtl w:val="0"/>
        </w:rPr>
        <w:t xml:space="preserve">as</w:t>
      </w:r>
      <w:r w:rsidDel="00000000" w:rsidR="00000000" w:rsidRPr="00000000">
        <w:rPr>
          <w:color w:val="333333"/>
          <w:rtl w:val="0"/>
        </w:rPr>
        <w:t xml:space="preserve"> location</w:t>
      </w:r>
      <w:r w:rsidDel="00000000" w:rsidR="00000000" w:rsidRPr="00000000">
        <w:rPr>
          <w:color w:val="586e75"/>
          <w:rtl w:val="0"/>
        </w:rPr>
        <w:t xml:space="preserve">,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VIC_SEX </w:t>
      </w:r>
      <w:r w:rsidDel="00000000" w:rsidR="00000000" w:rsidRPr="00000000">
        <w:rPr>
          <w:color w:val="859900"/>
          <w:rtl w:val="0"/>
        </w:rPr>
        <w:t xml:space="preserve">as</w:t>
      </w:r>
      <w:r w:rsidDel="00000000" w:rsidR="00000000" w:rsidRPr="00000000">
        <w:rPr>
          <w:color w:val="333333"/>
          <w:rtl w:val="0"/>
        </w:rPr>
        <w:t xml:space="preserve"> victim_gender</w:t>
      </w:r>
      <w:r w:rsidDel="00000000" w:rsidR="00000000" w:rsidRPr="00000000">
        <w:rPr>
          <w:color w:val="586e75"/>
          <w:rtl w:val="0"/>
        </w:rPr>
        <w:t xml:space="preserve">,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count</w:t>
      </w:r>
      <w:r w:rsidDel="00000000" w:rsidR="00000000" w:rsidRPr="00000000">
        <w:rPr>
          <w:color w:val="586e75"/>
          <w:rtl w:val="0"/>
        </w:rPr>
        <w:t xml:space="preserve">(*)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as</w:t>
      </w:r>
      <w:r w:rsidDel="00000000" w:rsidR="00000000" w:rsidRPr="00000000">
        <w:rPr>
          <w:color w:val="333333"/>
          <w:rtl w:val="0"/>
        </w:rPr>
        <w:t xml:space="preserve"> no_of_victims</w:t>
      </w:r>
    </w:p>
    <w:p w:rsidR="00000000" w:rsidDel="00000000" w:rsidP="00000000" w:rsidRDefault="00000000" w:rsidRPr="00000000" w14:paraId="00000037">
      <w:pPr>
        <w:shd w:fill="fffffe" w:val="clear"/>
        <w:rPr>
          <w:color w:val="586e75"/>
        </w:rPr>
      </w:pPr>
      <w:r w:rsidDel="00000000" w:rsidR="00000000" w:rsidRPr="00000000">
        <w:rPr>
          <w:color w:val="859900"/>
          <w:rtl w:val="0"/>
        </w:rPr>
        <w:t xml:space="preserve">order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by</w:t>
      </w:r>
      <w:r w:rsidDel="00000000" w:rsidR="00000000" w:rsidRPr="00000000">
        <w:rPr>
          <w:color w:val="333333"/>
          <w:rtl w:val="0"/>
        </w:rPr>
        <w:t xml:space="preserve"> no_of_victims </w:t>
      </w:r>
      <w:r w:rsidDel="00000000" w:rsidR="00000000" w:rsidRPr="00000000">
        <w:rPr>
          <w:color w:val="859900"/>
          <w:rtl w:val="0"/>
        </w:rPr>
        <w:t xml:space="preserve">desc</w:t>
      </w:r>
      <w:r w:rsidDel="00000000" w:rsidR="00000000" w:rsidRPr="00000000">
        <w:rPr>
          <w:color w:val="586e75"/>
          <w:rtl w:val="0"/>
        </w:rPr>
        <w:t xml:space="preserve">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://www.apcjones.com/arrows/#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