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7092646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108"/>
          <w:szCs w:val="108"/>
          <w:lang w:eastAsia="zh-CN"/>
        </w:rPr>
      </w:sdtEndPr>
      <w:sdtContent>
        <w:p w14:paraId="337DF68B" w14:textId="56D119A4" w:rsidR="003459FE" w:rsidRDefault="003459FE"/>
        <w:p w14:paraId="21F99014" w14:textId="3CF324A1" w:rsidR="003459FE" w:rsidRDefault="003459FE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zh-CN"/>
            </w:rPr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4D0359" wp14:editId="6D86690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6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E191E76" w14:textId="00ADEBDC" w:rsidR="003459FE" w:rsidRDefault="003459F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3459F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Predicting the Popularity of Music Records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84D0359" id="Group 67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ro4WwUAAH0TAAAOAAAAZHJzL2Uyb0RvYy54bWzsWNtu20YQfS/QfyD4WKARKfEiCbaD1KmN&#13;&#10;AmkbNO4HrKilyIbiskvKkvP1OTNLUiRNWaob9Kkvwl5mz85tZ4549fawzaxHqctU5de2+8axLZlH&#13;&#10;ap3mm2v7z4e7H+e2VVYiX4tM5fLafpKl/fbm+++u9sVSTlWisrXUFkDycrkvru2kqorlZFJGidyK&#13;&#10;8o0qZI7NWOmtqDDVm8laiz3Qt9lk6jjBZK/0utAqkmWJ1fdm075h/DiWUfV7HJeysrJrG7pV/Kv5&#13;&#10;d0W/k5srsdxoUSRpVKshXqHFVqQ5Lm2h3otKWDudPoPappFWpYqrN5HaTlQcp5FkG2CN6wysuddq&#13;&#10;V7Atm+V+U7RugmsHfno1bPTb470uPhUftdEeww8q+lxaubpNRL6R78oCTkRoyVWTfbFZdo/QfHM8&#13;&#10;f4j1lnBgl3VgJz+1TpaHyoqwGMz9ueMgFhH2QieYz9ypCUOUIFbPzkXJz/VJ3w/c2aw+6XuO5819&#13;&#10;1koszcWsXqvOvkBKlUevlf/Oa58SUUgORkku+KitdA23TAPbysUWqX2npaREtVxOK7oeco1rS+NX&#13;&#10;48TODomVcL+12v+q1oARu0pxKl3iTN/3Q3/6gkvEMtqV1b1UHBfx+KGsTMqvMeKQr2v1H4ASbzNk&#13;&#10;/w8Ty7H2VgjcWrYRcXsiiRUijgORaU9kFGXWEQk8zxrF8TpCrjsb18fvCAWBP46EALV2waZxpLAj&#13;&#10;dFIn1LLzSIuOUOCG4zohRS6Aci/wNx7PEemEcW7X485RownqVZMHImlSIzrkdW5gZKEG0BOmVClU&#13;&#10;Sa+TEgVP98FUBCTYIafdE8JQj4Rn9UN9WRhBJ+HmVb8sjLiScHgRMkJHwouLhCk6JA3/03s9ZyKF&#13;&#10;gMV7RppjtSc1auiwBWnbQgta0RXwragoAM3Q2qM20rtOqEYa92/Vo3xQLFENqiTuOu5Gu1Ua/SS/&#13;&#10;PJdFYte3dQBeWiQbemj9WcEwU2QXzA/8uhaY1cA4JfDn3Svxko1w0Mb4PD6A+QJT7eErvtYLTQK0&#13;&#10;Ncgss9dIHWPrRRa0Z1xOpuaGy5b/0Q09FzX4pxcvwjbe6YG8vDRAxZSyjxO9TUOWOTaOjJ94ru7S&#13;&#10;LDNPglbQb03zIrqFUfWUScrPLP9DxmiPTAFooYz0ZnWbacswL64olPysNK7iAyQYA7896zrOjAsP&#13;&#10;s0FJ5x8FeNz6MxMGnKvF6aRksteeNU/m3L3tIb5b5VV7fiv+Uppff8cyGlaH1QEeoOFKrZ/QuLUy&#13;&#10;rBIsGINE6S+2tQejvLbLv3dCS9vKfslBPhau5xHvqXjmOotwOsdU96er/lTkERCpTKAS0/C2Mj7c&#13;&#10;FTrdJEzMSPlcvQNviFPq7hwWo1w9AQ0yKv8HfAiddMiHuIySx74lH5qHwYzcibeOUrAI51x9kQg1&#13;&#10;W/RANJ2WLTqLhdOUnIZYvYoZBU4IBoFfU9Y2LX0a9uogGEqgIrb0wQ2DcZhuq/aJPTzH6VIj6vgj&#13;&#10;ynSJkTcfRenSoqnvjuP0aFEwitMlRSed0yVF03GrepToJNAzSmTcg1rwP5MZoWrjTIaKe0vyXkNN&#13;&#10;KOOImsD5VHyO3KPu/bSNd9mU9+P+GH/w6v7eJyfN2/Z7LRnPhpHNKtlxlj6g0HaONL3dqxfromH0&#13;&#10;rqsJM5aLsGE/2TngOH5NfeoCYLDxxFi2zdfzms+Ay8SnB+RR06BLe6scEaxOWzp81jHNkR5zOL84&#13;&#10;cAymZ9lDqbJ0TdSBkmXQzFcbl3NIZEUiTH9H6M3/SmC30kxPekAXcZLX9OimRXs+MzTToLl7g7Fz&#13;&#10;e653vmFz5k8X+MbDZtbfo+gjUnfOzfz41ezmKwAAAP//AwBQSwMEFAAGAAgAAAAhAKaVX2PbAAAA&#13;&#10;DAEAAA8AAABkcnMvZG93bnJldi54bWxMT0FOwzAQvCPxB2uRuFE7IJUqjVOhVJw4IEIf4MRLYojX&#13;&#10;aey04fdsucBltKPRzM4Uu8UP4oRTdIE0ZCsFAqkN1lGn4fD+fLcBEZMha4ZAqOEbI+zK66vC5Dac&#13;&#10;6Q1PdeoEh1DMjYY+pTGXMrY9ehNXYURi7SNM3iSmUyftZM4c7gd5r9RaeuOIP/RmxKrH9quevYYx&#13;&#10;HEPzeYyVf2n361dH7nGuK61vb5b9luFpCyLhkv4ccNnA/aHkYk2YyUYxaOA16Rcvmtoo5g1fWfaQ&#13;&#10;gSwL+X9E+QMAAP//AwBQSwECLQAUAAYACAAAACEAtoM4kv4AAADhAQAAEwAAAAAAAAAAAAAAAAAA&#13;&#10;AAAAW0NvbnRlbnRfVHlwZXNdLnhtbFBLAQItABQABgAIAAAAIQA4/SH/1gAAAJQBAAALAAAAAAAA&#13;&#10;AAAAAAAAAC8BAABfcmVscy8ucmVsc1BLAQItABQABgAIAAAAIQB0Uro4WwUAAH0TAAAOAAAAAAAA&#13;&#10;AAAAAAAAAC4CAABkcnMvZTJvRG9jLnhtbFBLAQItABQABgAIAAAAIQCmlV9j2wAAAAwBAAAPAAAA&#13;&#10;AAAAAAAAAAAAALUHAABkcnMvZG93bnJldi54bWxQSwUGAAAAAAQABADzAAAAvQgAAAAA&#13;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VRoyAAAAOEAAAAPAAAAZHJzL2Rvd25yZXYueG1sRI9Na8JA&#13;&#10;EIbvBf/DMkIvRTdaERtdRSwt1psflB6H7JiEZmdCdjXpv3cLgpdhhpf3GZ7FqnOVulLjS2EDo2EC&#13;&#10;ijgTW3Ju4HT8GMxA+YBssRImA3/kYbXsPS0wtdLynq6HkKsIYZ+igSKEOtXaZwU59EOpiWN2lsZh&#13;&#10;iGeTa9tgG+Gu0uMkmWqHJccPBda0KSj7PVycgbevWSLnH7ysX3cv2f7ze3JqRYx57nfv8zjWc1CB&#13;&#10;uvBo3BFbGx3GU/g3ihvo5Q0AAP//AwBQSwECLQAUAAYACAAAACEA2+H2y+4AAACFAQAAEwAAAAAA&#13;&#10;AAAAAAAAAAAAAAAAW0NvbnRlbnRfVHlwZXNdLnhtbFBLAQItABQABgAIAAAAIQBa9CxbvwAAABUB&#13;&#10;AAALAAAAAAAAAAAAAAAAAB8BAABfcmVscy8ucmVsc1BLAQItABQABgAIAAAAIQBZvVRoyAAAAOEA&#13;&#10;AAAPAAAAAAAAAAAAAAAAAAcCAABkcnMvZG93bnJldi54bWxQSwUGAAAAAAMAAwC3AAAA/AIAAAAA&#13;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E191E76" w14:textId="00ADEBDC" w:rsidR="003459FE" w:rsidRDefault="003459F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3459F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Predicting the Popularity of Music Records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789134" wp14:editId="246759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294D9" w14:textId="5BF8F973" w:rsidR="003459FE" w:rsidRDefault="003459F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Smith school of business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Toronto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7891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C0zbgIAAD8FAAAOAAAAZHJzL2Uyb0RvYy54bWysVEtv2zAMvg/YfxB0X22n6SuoU2QtOgwo&#13;&#10;2mLt0LMiS4kxWdQkJnb260fJdlJ0u3TYRaLITxQfH3V51TWGbZUPNdiSF0c5Z8pKqGq7Kvn359tP&#13;&#10;55wFFLYSBqwq+U4FfjX/+OGydTM1gTWYSnlGTmyYta7ka0Q3y7Ig16oR4QicsmTU4BuBdPSrrPKi&#13;&#10;Je+NySZ5fpq14CvnQaoQSHvTG/k8+ddaSXzQOihkpuQUG6bVp3UZ12x+KWYrL9y6lkMY4h+iaERt&#13;&#10;6dG9qxuBgm18/YerppYeAmg8ktBkoHUtVcqBsinyN9k8rYVTKRcqTnD7MoX/51beb5/co2fYfYaO&#13;&#10;GhgL0rowC6SM+XTaN3GnSBnZqYS7fdlUh0yS8uTs5LjIySTJVkxPj/NpdJMdbjsf8IuChkWh5J7a&#13;&#10;kqoltncBe+gIiY9ZuK2NSa0xlrUlPz0+ydOFvYWcGxuxKjV5cHOIPEm4MypijP2mNKurlEBUJHqp&#13;&#10;a+PZVhAxhJTKYso9+SV0RGkK4j0XB/whqvdc7vMYXwaL+8tNbcGn7N+EXf0YQ9Y9nmr+Ku8oYrfs&#13;&#10;KPFXjV1CtaN+e+hHITh5W1NT7kTAR+GJ+9RHmmd8oEUboOLDIHG2Bv/rb/qIJ0qSlbOWZqnk4edG&#13;&#10;eMWZ+WqJrBfFdBr5gelEgk9CkV+cTc7puBz1dtNcAzWkoE/DySRGNJpR1B6aF5r4RXyQTMJKerbk&#13;&#10;y1G8xn646ceQarFIIJo0J/DOPjkZXcf+RLY9dy/Cu4GSSGS+h3HgxOwNM3tsoo5bbJD4mWgbS9wX&#13;&#10;dCg9TWki/vCjxG/g9TmhDv/e/DcAAAD//wMAUEsDBBQABgAIAAAAIQDAIv2I2wAAAAkBAAAPAAAA&#13;&#10;ZHJzL2Rvd25yZXYueG1sTI/BTsMwEETvSPyDtUjcqE0rVZDGqaAIJLjRIs6beIkD8TrEbhv+noUL&#13;&#10;XEYajXZ2XrmeQq8ONKYusoXLmQFF3ETXcWvhZXd/cQUqZWSHfWSy8EUJ1tXpSYmFi0d+psM2t0pK&#13;&#10;OBVowec8FFqnxlPANIsDsWRvcQyYxY6tdiMepTz0em7MUgfsWD54HGjjqfnY7oOF+We984vH9qHZ&#13;&#10;vNPtq+6eRh3R2vOz6W4lcrMClWnKfxfwwyD7oZJhddyzS6q3IDT5VyW7NkuxtbQvDOiq1P8Jqm8A&#13;&#10;AAD//wMAUEsBAi0AFAAGAAgAAAAhALaDOJL+AAAA4QEAABMAAAAAAAAAAAAAAAAAAAAAAFtDb250&#13;&#10;ZW50X1R5cGVzXS54bWxQSwECLQAUAAYACAAAACEAOP0h/9YAAACUAQAACwAAAAAAAAAAAAAAAAAv&#13;&#10;AQAAX3JlbHMvLnJlbHNQSwECLQAUAAYACAAAACEAr3AtM24CAAA/BQAADgAAAAAAAAAAAAAAAAAu&#13;&#10;AgAAZHJzL2Uyb0RvYy54bWxQSwECLQAUAAYACAAAACEAwCL9iNsAAAAJAQAADwAAAAAAAAAAAAAA&#13;&#10;AADIBAAAZHJzL2Rvd25yZXYueG1sUEsFBgAAAAAEAAQA8wAAANAFAAAAAA==&#13;&#10;" filled="f" stroked="f" strokeweight=".5pt">
                    <v:textbox style="mso-fit-shape-to-text:t" inset="1in,0,86.4pt,0">
                      <w:txbxContent>
                        <w:p w14:paraId="24B294D9" w14:textId="5BF8F973" w:rsidR="003459FE" w:rsidRDefault="003459F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Smith school of business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Toronto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DC776A" wp14:editId="43DDF8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7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050599" w14:textId="47EBBC1E" w:rsidR="003459FE" w:rsidRDefault="003459F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Using logistic regression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5B4A456" w14:textId="76853615" w:rsidR="003459FE" w:rsidRDefault="003459F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Rashmitha Shamanthula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DC776A" id="Text Box 71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ZCdbgIAAD8FAAAOAAAAZHJzL2Uyb0RvYy54bWysVN9P2zAQfp+0/8Hy+5q0FCgVKepAnSYh&#13;&#10;QIOJZ9exaTTH59nXJt1fv7OTtIjthWkv9vnu8/l+fOfLq7Y2bKd8qMAWfDzKOVNWQlnZl4J/f1p9&#13;&#10;mnEWUNhSGLCq4HsV+NXi44fLxs3VBDZgSuUZObFh3riCbxDdPMuC3KhahBE4ZcmowdcC6ehfstKL&#13;&#10;hrzXJpvk+VnWgC+dB6lCIO1NZ+SL5F9rJfFe66CQmYJTbJhWn9Z1XLPFpZi/eOE2lezDEP8QRS0q&#13;&#10;S48eXN0IFGzrqz9c1ZX0EEDjSEKdgdaVVCkHymacv8nmcSOcSrlQcYI7lCn8P7fybvfoHjzD9jO0&#13;&#10;1MBYkMaFeSBlzKfVvo47RcrITiXcH8qmWmSSlKfnpyfjnEySbNPZ9OxkEt1kx9vOB/yioGZRKLin&#13;&#10;tqRqid1twA46QOJjFlaVMak1xrKm4Gcnp3m6cLCQc2MjVqUm926OkScJ90ZFjLHflGZVmRKIikQv&#13;&#10;dW082wkihpBSWUy5J7+EjihNQbznYo8/RvWey10ew8tg8XC5riz4lP2bsMsfQ8i6w1PNX+UdRWzX&#13;&#10;LSVe8NSRqFlDuad+e+hGITi5qqgptyLgg/DEfeojzTPe06INUPGhlzjbgP/1N33EEyXJyllDs1Tw&#13;&#10;8HMrvOLMfLVE1ovxdBr5gelEgk/COL84n8zouB70dltfAzVkTJ+Gk0mMaDSDqD3UzzTxy/ggmYSV&#13;&#10;9GzBcRCvsRtu+jGkWi4TiCbNCby1j05G17E/kW1P7bPwrqckEpnvYBg4MX/DzA6bqOOWWyR+Jtoe&#13;&#10;C9qXnqY0Eb//UeI38PqcUMd/b/EbAAD//wMAUEsDBBQABgAIAAAAIQC7XCTI3AAAAAkBAAAPAAAA&#13;&#10;ZHJzL2Rvd25yZXYueG1sTE9Na8JAFLwX+h+WV/BWN20xMTEbKYoXDxVtodc1+0xSs29DdtX47332&#13;&#10;0l4GhmG+8vlgW3HG3jeOFLyMIxBIpTMNVQq+PlfPUxA+aDK6dYQKruhhXjw+5Doz7kJbPO9CJTiE&#13;&#10;fKYV1CF0mZS+rNFqP3YdEmsH11sdmPaVNL2+cLht5WsUxdLqhrih1h0uaiyPu5Plkh+XLD/c9yaZ&#13;&#10;rNbH67RKt4tDqtToaVjOGN5nIAIO4c8B9w+8HwoetncnMl60CvhN+EXW0ihmuleQxG8gi1z+f1Dc&#13;&#10;AAAA//8DAFBLAQItABQABgAIAAAAIQC2gziS/gAAAOEBAAATAAAAAAAAAAAAAAAAAAAAAABbQ29u&#13;&#10;dGVudF9UeXBlc10ueG1sUEsBAi0AFAAGAAgAAAAhADj9If/WAAAAlAEAAAsAAAAAAAAAAAAAAAAA&#13;&#10;LwEAAF9yZWxzLy5yZWxzUEsBAi0AFAAGAAgAAAAhAPVlkJ1uAgAAPwUAAA4AAAAAAAAAAAAAAAAA&#13;&#10;LgIAAGRycy9lMm9Eb2MueG1sUEsBAi0AFAAGAAgAAAAhALtcJMjcAAAACQEAAA8AAAAAAAAAAAAA&#13;&#10;AAAAyAQAAGRycy9kb3ducmV2LnhtbFBLBQYAAAAABAAEAPMAAADRBQAAAAA=&#13;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050599" w14:textId="47EBBC1E" w:rsidR="003459FE" w:rsidRDefault="003459F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Using logistic regression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5B4A456" w14:textId="76853615" w:rsidR="003459FE" w:rsidRDefault="003459F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Rashmitha Shamanthula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94E0F0" wp14:editId="2B86150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7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77BA49" w14:textId="11ABD19B" w:rsidR="003459FE" w:rsidRDefault="003459F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94E0F0" id="Rectangle 73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ZSIhQIAAGYFAAAOAAAAZHJzL2Uyb0RvYy54bWysVEtv2zAMvg/YfxB0X52kTR9GnCJIkWFA&#13;&#10;0BZrh54VWYqNyaImKbGzXz9KctygLXYY5oMgvj5Sn0nObrtGkb2wrgZd0PHZiBKhOZS13hb0x/Pq&#13;&#10;yzUlzjNdMgVaFPQgHL2df/40a00uJlCBKoUlCKJd3pqCVt6bPMscr0TD3BkYodEowTbMo2i3WWlZ&#13;&#10;i+iNyiaj0WXWgi2NBS6cQ+1dMtJ5xJdScP8gpROeqIJibT6eNp6bcGbzGcu3lpmq5n0Z7B+qaFit&#13;&#10;MekAdcc8Iztbv4Nqam7BgfRnHJoMpKy5iG/A14xHb17zVDEj4luQHGcGmtz/g+X3+yfzaEPpzqyB&#13;&#10;/3REw7JieisWziB9+FMDSVlrXD44B8H1YZ20TQjHt5AuEnsYiBWdJxyV05uL80ukn6Pp5vpqOp1E&#13;&#10;TJYfg411/quAhoRLQS0mjnSy/dr5kJ7lR5eQS+lwaljVSiVr0MQaU1mxQH9QInl/F5LUJRYyiaix&#13;&#10;u8RSWbJn2BeMc6H9OJkqVoqkno7w6+scImIpSiNgQJaYf8DuAULnvsdOVfb+IVTE5hyCR38rLAUP&#13;&#10;ETEzaD8EN7UG+xGAwlf1mZP/kaRETWDJd5sOuSnoefAMmg2Uh0dLLKRhcYavavwra+b8I7M4Hfgj&#13;&#10;ceL9Ax5SQVtQ6G+UVGB/f6QP/ti0aKWkxWkrqPu1Y1ZQor5pbOeL6dUkjOepYE+Fzamgd80S8MeN&#13;&#10;cbcYHq8YbL06XqWF5gUXwyJkRRPTHHMXdHO8Ln3aAbhYuFgsohMOpGF+rZ8MD9CB5dBzz90Ls6Zv&#13;&#10;TI8dfQ/HuWT5m/5MviFSw2LnQdaxeV9Z7fnHYY6N1C+esC1O5ej1uh7nfwAAAP//AwBQSwMEFAAG&#13;&#10;AAgAAAAhACyq6IrdAAAACQEAAA8AAABkcnMvZG93bnJldi54bWxMj81OwzAQhO9IvIO1SNyo00Ai&#13;&#10;SONU/AhxaQ8UxNmJTRxhr4PtNOHtWbjAZaTV7M7OV28XZ9lRhzh4FLBeZcA0dl4N2At4fXm8uAYW&#13;&#10;k0QlrUct4EtH2DanJ7WslJ/xWR8PqWcUgrGSAkxKY8V57Ix2Mq78qJG8dx+cTDSGnqsgZwp3ludZ&#13;&#10;VnInB6QPRo763uju4zA5AbnczWa9y/dvn1fTUloX7p6wFeL8bHnYkNxugCW9pL8L+GGg/tBQsdZP&#13;&#10;qCKzAogm/Sp5N5clsJZ2iqIA3tT8P0HzDQAA//8DAFBLAQItABQABgAIAAAAIQC2gziS/gAAAOEB&#13;&#10;AAATAAAAAAAAAAAAAAAAAAAAAABbQ29udGVudF9UeXBlc10ueG1sUEsBAi0AFAAGAAgAAAAhADj9&#13;&#10;If/WAAAAlAEAAAsAAAAAAAAAAAAAAAAALwEAAF9yZWxzLy5yZWxzUEsBAi0AFAAGAAgAAAAhAKZx&#13;&#10;lIiFAgAAZgUAAA4AAAAAAAAAAAAAAAAALgIAAGRycy9lMm9Eb2MueG1sUEsBAi0AFAAGAAgAAAAh&#13;&#10;ACyq6IrdAAAACQEAAA8AAAAAAAAAAAAAAAAA3wQAAGRycy9kb3ducmV2LnhtbFBLBQYAAAAABAAE&#13;&#10;APMAAADpBQAAAAA=&#13;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77BA49" w14:textId="11ABD19B" w:rsidR="003459FE" w:rsidRDefault="003459F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108"/>
              <w:szCs w:val="108"/>
              <w:lang w:eastAsia="zh-CN"/>
            </w:rPr>
            <w:br w:type="page"/>
          </w:r>
        </w:p>
      </w:sdtContent>
    </w:sdt>
    <w:p w14:paraId="3039D07C" w14:textId="64120292" w:rsidR="00A17F4A" w:rsidRDefault="00000000">
      <w:pPr>
        <w:pStyle w:val="Heading1"/>
        <w:spacing w:before="17"/>
      </w:pPr>
      <w:r>
        <w:lastRenderedPageBreak/>
        <w:t>Introduction</w:t>
      </w:r>
    </w:p>
    <w:p w14:paraId="34FFEC3B" w14:textId="77777777" w:rsidR="00A17F4A" w:rsidRDefault="00000000">
      <w:pPr>
        <w:pStyle w:val="BodyText"/>
        <w:spacing w:before="215" w:line="278" w:lineRule="auto"/>
        <w:ind w:right="115"/>
        <w:jc w:val="both"/>
      </w:pPr>
      <w:r>
        <w:t>This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outlines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whether</w:t>
      </w:r>
      <w:r>
        <w:rPr>
          <w:spacing w:val="-52"/>
        </w:rPr>
        <w:t xml:space="preserve"> </w:t>
      </w:r>
      <w:r>
        <w:t>a song will rank in the Top 10 based on various musical and artist-related features. The dataset used for</w:t>
      </w:r>
      <w:r>
        <w:rPr>
          <w:spacing w:val="-53"/>
        </w:rPr>
        <w:t xml:space="preserve"> </w:t>
      </w:r>
      <w:r>
        <w:t>this analysis includes multiple numeric variables that capture different aspects of songs, such as their</w:t>
      </w:r>
      <w:r>
        <w:rPr>
          <w:spacing w:val="1"/>
        </w:rPr>
        <w:t xml:space="preserve"> </w:t>
      </w:r>
      <w:r>
        <w:t>tempo,</w:t>
      </w:r>
      <w:r>
        <w:rPr>
          <w:spacing w:val="-5"/>
        </w:rPr>
        <w:t xml:space="preserve"> </w:t>
      </w:r>
      <w:r>
        <w:t>loudness,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key,</w:t>
      </w:r>
      <w:r>
        <w:rPr>
          <w:spacing w:val="-4"/>
        </w:rPr>
        <w:t xml:space="preserve"> </w:t>
      </w:r>
      <w:r>
        <w:t>along with information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artists.</w:t>
      </w:r>
    </w:p>
    <w:p w14:paraId="59165C56" w14:textId="77777777" w:rsidR="00A17F4A" w:rsidRDefault="00000000">
      <w:pPr>
        <w:pStyle w:val="Heading1"/>
        <w:spacing w:before="144"/>
        <w:jc w:val="both"/>
      </w:pPr>
      <w:r>
        <w:t>Initial</w:t>
      </w:r>
      <w:r>
        <w:rPr>
          <w:spacing w:val="-7"/>
        </w:rPr>
        <w:t xml:space="preserve"> </w:t>
      </w:r>
      <w:r>
        <w:t>Model:</w:t>
      </w:r>
    </w:p>
    <w:p w14:paraId="49E14554" w14:textId="77777777" w:rsidR="00A17F4A" w:rsidRDefault="00000000">
      <w:pPr>
        <w:pStyle w:val="BodyText"/>
        <w:spacing w:before="56" w:line="276" w:lineRule="auto"/>
        <w:ind w:right="119"/>
        <w:jc w:val="both"/>
      </w:pPr>
      <w:r>
        <w:t>Initial model was built by including all numeric variables available in the dataset. The main objective of</w:t>
      </w:r>
      <w:r>
        <w:rPr>
          <w:spacing w:val="1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baseline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refinement</w:t>
      </w:r>
      <w:r>
        <w:rPr>
          <w:spacing w:val="-2"/>
        </w:rPr>
        <w:t xml:space="preserve"> </w:t>
      </w:r>
      <w:r>
        <w:t>of model.</w:t>
      </w:r>
    </w:p>
    <w:p w14:paraId="622D8B8B" w14:textId="77777777" w:rsidR="00A17F4A" w:rsidRDefault="00000000">
      <w:pPr>
        <w:pStyle w:val="BodyText"/>
        <w:spacing w:before="9"/>
        <w:jc w:val="both"/>
      </w:pPr>
      <w:r>
        <w:t>Performance</w:t>
      </w:r>
      <w:r>
        <w:rPr>
          <w:spacing w:val="-4"/>
        </w:rPr>
        <w:t xml:space="preserve"> </w:t>
      </w:r>
      <w:r>
        <w:t>Metrics:</w:t>
      </w:r>
    </w:p>
    <w:p w14:paraId="084F4025" w14:textId="77777777" w:rsidR="00A17F4A" w:rsidRDefault="0000000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201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Accuracy:</w:t>
      </w:r>
      <w:r>
        <w:rPr>
          <w:spacing w:val="-6"/>
          <w:sz w:val="24"/>
        </w:rPr>
        <w:t xml:space="preserve"> </w:t>
      </w:r>
      <w:r>
        <w:rPr>
          <w:sz w:val="24"/>
        </w:rPr>
        <w:t>72%</w:t>
      </w:r>
    </w:p>
    <w:p w14:paraId="635C8D74" w14:textId="77777777" w:rsidR="00A17F4A" w:rsidRDefault="0000000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206"/>
        <w:rPr>
          <w:sz w:val="24"/>
        </w:rPr>
      </w:pPr>
      <w:r>
        <w:rPr>
          <w:sz w:val="24"/>
        </w:rPr>
        <w:t>Specificity:</w:t>
      </w:r>
      <w:r>
        <w:rPr>
          <w:spacing w:val="-11"/>
          <w:sz w:val="24"/>
        </w:rPr>
        <w:t xml:space="preserve"> </w:t>
      </w:r>
      <w:r>
        <w:rPr>
          <w:sz w:val="24"/>
        </w:rPr>
        <w:t>70%</w:t>
      </w:r>
    </w:p>
    <w:p w14:paraId="70AB75F3" w14:textId="77777777" w:rsidR="00A17F4A" w:rsidRDefault="0000000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rPr>
          <w:sz w:val="24"/>
        </w:rPr>
      </w:pPr>
      <w:r>
        <w:rPr>
          <w:spacing w:val="-1"/>
          <w:sz w:val="24"/>
        </w:rPr>
        <w:t>Sensitivity:</w:t>
      </w:r>
      <w:r>
        <w:rPr>
          <w:spacing w:val="-3"/>
          <w:sz w:val="24"/>
        </w:rPr>
        <w:t xml:space="preserve"> </w:t>
      </w:r>
      <w:r>
        <w:rPr>
          <w:sz w:val="24"/>
        </w:rPr>
        <w:t>81%</w:t>
      </w:r>
    </w:p>
    <w:p w14:paraId="7CD8F12C" w14:textId="77777777" w:rsidR="00A17F4A" w:rsidRDefault="0000000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Curve</w:t>
      </w:r>
      <w:r>
        <w:rPr>
          <w:spacing w:val="-4"/>
          <w:sz w:val="24"/>
        </w:rPr>
        <w:t xml:space="preserve"> </w:t>
      </w:r>
      <w:r>
        <w:rPr>
          <w:sz w:val="24"/>
        </w:rPr>
        <w:t>(AUC):</w:t>
      </w:r>
      <w:r>
        <w:rPr>
          <w:spacing w:val="-3"/>
          <w:sz w:val="24"/>
        </w:rPr>
        <w:t xml:space="preserve"> </w:t>
      </w:r>
      <w:r>
        <w:rPr>
          <w:sz w:val="24"/>
        </w:rPr>
        <w:t>0.84</w:t>
      </w:r>
    </w:p>
    <w:p w14:paraId="29A9159A" w14:textId="77777777" w:rsidR="00A17F4A" w:rsidRDefault="00A17F4A">
      <w:pPr>
        <w:pStyle w:val="BodyText"/>
        <w:spacing w:before="5"/>
        <w:ind w:left="0"/>
        <w:rPr>
          <w:sz w:val="31"/>
        </w:rPr>
      </w:pPr>
    </w:p>
    <w:p w14:paraId="56AE8F15" w14:textId="77777777" w:rsidR="00A17F4A" w:rsidRDefault="00000000">
      <w:pPr>
        <w:pStyle w:val="Heading2"/>
      </w:pP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Interpretations:</w:t>
      </w:r>
    </w:p>
    <w:p w14:paraId="01B4062E" w14:textId="77777777" w:rsidR="00A17F4A" w:rsidRDefault="00000000">
      <w:pPr>
        <w:pStyle w:val="BodyText"/>
        <w:spacing w:before="207"/>
      </w:pPr>
      <w:r>
        <w:t>Confidence</w:t>
      </w:r>
      <w:r>
        <w:rPr>
          <w:spacing w:val="-3"/>
        </w:rPr>
        <w:t xml:space="preserve"> </w:t>
      </w:r>
      <w:r>
        <w:t>in Time</w:t>
      </w:r>
      <w:r>
        <w:rPr>
          <w:spacing w:val="-3"/>
        </w:rPr>
        <w:t xml:space="preserve"> </w:t>
      </w:r>
      <w:r>
        <w:t>Signature,</w:t>
      </w:r>
      <w:r>
        <w:rPr>
          <w:spacing w:val="-5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Tempo:</w:t>
      </w:r>
    </w:p>
    <w:p w14:paraId="725DB540" w14:textId="77777777" w:rsidR="00A17F4A" w:rsidRDefault="00000000">
      <w:pPr>
        <w:pStyle w:val="BodyText"/>
        <w:spacing w:before="196" w:line="278" w:lineRule="auto"/>
        <w:ind w:right="121"/>
        <w:jc w:val="both"/>
      </w:pPr>
      <w:r>
        <w:t>The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proofErr w:type="spellStart"/>
      <w:r>
        <w:t>key_confidence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tempo_confidence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timesignature_confidence</w:t>
      </w:r>
      <w:proofErr w:type="spellEnd"/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coefficients,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higher these</w:t>
      </w:r>
      <w:r>
        <w:rPr>
          <w:spacing w:val="-3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song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Top10</w:t>
      </w:r>
    </w:p>
    <w:p w14:paraId="0FFF4E58" w14:textId="77777777" w:rsidR="00A17F4A" w:rsidRDefault="00000000">
      <w:pPr>
        <w:pStyle w:val="BodyText"/>
        <w:spacing w:before="161"/>
      </w:pPr>
      <w:r>
        <w:t>Complexity</w:t>
      </w:r>
      <w:r>
        <w:rPr>
          <w:spacing w:val="-6"/>
        </w:rPr>
        <w:t xml:space="preserve"> </w:t>
      </w:r>
      <w:r>
        <w:t>Interpretation:</w:t>
      </w:r>
    </w:p>
    <w:p w14:paraId="506D3433" w14:textId="77777777" w:rsidR="00A17F4A" w:rsidRDefault="00000000">
      <w:pPr>
        <w:pStyle w:val="BodyText"/>
        <w:spacing w:before="197" w:line="278" w:lineRule="auto"/>
        <w:ind w:right="120"/>
        <w:jc w:val="both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model</w:t>
      </w:r>
      <w:r>
        <w:rPr>
          <w:spacing w:val="-13"/>
        </w:rPr>
        <w:t xml:space="preserve"> </w:t>
      </w:r>
      <w:r>
        <w:rPr>
          <w:spacing w:val="-1"/>
        </w:rPr>
        <w:t>does</w:t>
      </w:r>
      <w:r>
        <w:rPr>
          <w:spacing w:val="-8"/>
        </w:rPr>
        <w:t xml:space="preserve"> </w:t>
      </w:r>
      <w:r>
        <w:rPr>
          <w:spacing w:val="-1"/>
        </w:rPr>
        <w:t>not</w:t>
      </w:r>
      <w:r>
        <w:rPr>
          <w:spacing w:val="-11"/>
        </w:rPr>
        <w:t xml:space="preserve"> </w:t>
      </w:r>
      <w:r>
        <w:rPr>
          <w:spacing w:val="-1"/>
        </w:rPr>
        <w:t>explicitly</w:t>
      </w:r>
      <w:r>
        <w:rPr>
          <w:spacing w:val="-10"/>
        </w:rPr>
        <w:t xml:space="preserve"> </w:t>
      </w:r>
      <w:r>
        <w:rPr>
          <w:spacing w:val="-1"/>
        </w:rPr>
        <w:t>measure</w:t>
      </w:r>
      <w:r>
        <w:rPr>
          <w:spacing w:val="-10"/>
        </w:rPr>
        <w:t xml:space="preserve"> </w:t>
      </w:r>
      <w:r>
        <w:rPr>
          <w:spacing w:val="-1"/>
        </w:rPr>
        <w:t>musical</w:t>
      </w:r>
      <w:r>
        <w:rPr>
          <w:spacing w:val="-14"/>
        </w:rPr>
        <w:t xml:space="preserve"> </w:t>
      </w:r>
      <w:r>
        <w:rPr>
          <w:spacing w:val="-1"/>
        </w:rPr>
        <w:t>complexity</w:t>
      </w:r>
      <w:r>
        <w:rPr>
          <w:spacing w:val="-10"/>
        </w:rPr>
        <w:t xml:space="preserve"> </w:t>
      </w:r>
      <w:r>
        <w:rPr>
          <w:spacing w:val="-1"/>
        </w:rPr>
        <w:t>but</w:t>
      </w:r>
      <w:r>
        <w:rPr>
          <w:spacing w:val="-11"/>
        </w:rPr>
        <w:t xml:space="preserve"> </w:t>
      </w:r>
      <w:r>
        <w:rPr>
          <w:spacing w:val="-1"/>
        </w:rPr>
        <w:t>suggests</w:t>
      </w:r>
      <w:r>
        <w:rPr>
          <w:spacing w:val="-1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songs</w:t>
      </w:r>
      <w:r>
        <w:rPr>
          <w:spacing w:val="-9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lower</w:t>
      </w:r>
      <w:r>
        <w:rPr>
          <w:spacing w:val="-13"/>
        </w:rPr>
        <w:t xml:space="preserve"> </w:t>
      </w:r>
      <w:r>
        <w:t>confidence</w:t>
      </w:r>
      <w:r>
        <w:rPr>
          <w:spacing w:val="-52"/>
        </w:rPr>
        <w:t xml:space="preserve"> </w:t>
      </w:r>
      <w:r>
        <w:t>in key, tempo, and time signature—potential indicators of complexity—are less likely to achieve Top 10</w:t>
      </w:r>
      <w:r>
        <w:rPr>
          <w:spacing w:val="-52"/>
        </w:rPr>
        <w:t xml:space="preserve"> </w:t>
      </w:r>
      <w:r>
        <w:rPr>
          <w:spacing w:val="-1"/>
        </w:rPr>
        <w:t>status.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context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model,</w:t>
      </w:r>
      <w:r>
        <w:rPr>
          <w:spacing w:val="-9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musical</w:t>
      </w:r>
      <w:r>
        <w:rPr>
          <w:spacing w:val="-9"/>
        </w:rPr>
        <w:t xml:space="preserve"> </w:t>
      </w:r>
      <w:r>
        <w:t>complexity</w:t>
      </w:r>
      <w:r>
        <w:rPr>
          <w:spacing w:val="-1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inferred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popular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audiences,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prefer</w:t>
      </w:r>
      <w:r>
        <w:rPr>
          <w:spacing w:val="-4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predictable</w:t>
      </w:r>
      <w:r>
        <w:rPr>
          <w:spacing w:val="-2"/>
        </w:rPr>
        <w:t xml:space="preserve"> </w:t>
      </w:r>
      <w:r>
        <w:t>and straightforward</w:t>
      </w:r>
      <w:r>
        <w:rPr>
          <w:spacing w:val="-3"/>
        </w:rPr>
        <w:t xml:space="preserve"> </w:t>
      </w:r>
      <w:r>
        <w:t>musical</w:t>
      </w:r>
      <w:r>
        <w:rPr>
          <w:spacing w:val="-1"/>
        </w:rPr>
        <w:t xml:space="preserve"> </w:t>
      </w:r>
      <w:r>
        <w:t>structures.</w:t>
      </w:r>
    </w:p>
    <w:p w14:paraId="08786524" w14:textId="77777777" w:rsidR="00A17F4A" w:rsidRDefault="00A17F4A">
      <w:pPr>
        <w:pStyle w:val="BodyText"/>
        <w:ind w:left="0"/>
      </w:pPr>
    </w:p>
    <w:p w14:paraId="0DCCDD0A" w14:textId="77777777" w:rsidR="00A17F4A" w:rsidRDefault="00000000">
      <w:pPr>
        <w:pStyle w:val="Heading1"/>
        <w:spacing w:before="192"/>
      </w:pPr>
      <w:r>
        <w:t>Data</w:t>
      </w:r>
      <w:r>
        <w:rPr>
          <w:spacing w:val="-5"/>
        </w:rPr>
        <w:t xml:space="preserve"> </w:t>
      </w:r>
      <w:r>
        <w:t>Exploration:</w:t>
      </w:r>
    </w:p>
    <w:p w14:paraId="07487CA3" w14:textId="77777777" w:rsidR="00A17F4A" w:rsidRDefault="00000000">
      <w:pPr>
        <w:pStyle w:val="BodyText"/>
        <w:spacing w:before="56" w:line="276" w:lineRule="auto"/>
      </w:pPr>
      <w:r>
        <w:t>Significant</w:t>
      </w:r>
      <w:r>
        <w:rPr>
          <w:spacing w:val="24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exploration</w:t>
      </w:r>
      <w:r>
        <w:rPr>
          <w:spacing w:val="22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been</w:t>
      </w:r>
      <w:r>
        <w:rPr>
          <w:spacing w:val="27"/>
        </w:rPr>
        <w:t xml:space="preserve"> </w:t>
      </w:r>
      <w:r>
        <w:t>done</w:t>
      </w:r>
      <w:r>
        <w:rPr>
          <w:spacing w:val="29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dataset</w:t>
      </w:r>
      <w:r>
        <w:rPr>
          <w:spacing w:val="2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extract</w:t>
      </w:r>
      <w:r>
        <w:rPr>
          <w:spacing w:val="25"/>
        </w:rPr>
        <w:t xml:space="preserve"> </w:t>
      </w:r>
      <w:r>
        <w:t>meaningful</w:t>
      </w:r>
      <w:r>
        <w:rPr>
          <w:spacing w:val="26"/>
        </w:rPr>
        <w:t xml:space="preserve"> </w:t>
      </w:r>
      <w:r>
        <w:t>insights</w:t>
      </w:r>
      <w:r>
        <w:rPr>
          <w:spacing w:val="25"/>
        </w:rPr>
        <w:t xml:space="preserve"> </w:t>
      </w:r>
      <w:r>
        <w:t>mentioned</w:t>
      </w:r>
      <w:r>
        <w:rPr>
          <w:spacing w:val="-51"/>
        </w:rPr>
        <w:t xml:space="preserve"> </w:t>
      </w:r>
      <w:r>
        <w:t>below.</w:t>
      </w:r>
    </w:p>
    <w:p w14:paraId="02E22EF1" w14:textId="77777777" w:rsidR="00A17F4A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0" w:line="292" w:lineRule="exact"/>
        <w:ind w:hanging="246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</w:p>
    <w:p w14:paraId="3A2F9018" w14:textId="77777777" w:rsidR="00A17F4A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43" w:line="276" w:lineRule="auto"/>
        <w:ind w:left="100" w:right="126" w:firstLine="0"/>
        <w:rPr>
          <w:sz w:val="24"/>
        </w:rPr>
      </w:pPr>
      <w:r>
        <w:rPr>
          <w:sz w:val="24"/>
        </w:rPr>
        <w:t>Almost 15% of songs in the dataset are in top10 so setting a threshold of 0.15 to classify whether the</w:t>
      </w:r>
      <w:r>
        <w:rPr>
          <w:spacing w:val="-52"/>
          <w:sz w:val="24"/>
        </w:rPr>
        <w:t xml:space="preserve"> </w:t>
      </w:r>
      <w:r>
        <w:rPr>
          <w:sz w:val="24"/>
        </w:rPr>
        <w:t>song</w:t>
      </w:r>
      <w:r>
        <w:rPr>
          <w:spacing w:val="-1"/>
          <w:sz w:val="24"/>
        </w:rPr>
        <w:t xml:space="preserve"> </w:t>
      </w:r>
      <w:r>
        <w:rPr>
          <w:sz w:val="24"/>
        </w:rPr>
        <w:t>belongs to</w:t>
      </w:r>
      <w:r>
        <w:rPr>
          <w:spacing w:val="-4"/>
          <w:sz w:val="24"/>
        </w:rPr>
        <w:t xml:space="preserve"> </w:t>
      </w:r>
      <w:r>
        <w:rPr>
          <w:sz w:val="24"/>
        </w:rPr>
        <w:t>top10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not.</w:t>
      </w:r>
    </w:p>
    <w:p w14:paraId="4DB7B991" w14:textId="77777777" w:rsidR="00A17F4A" w:rsidRDefault="00000000">
      <w:pPr>
        <w:pStyle w:val="ListParagraph"/>
        <w:numPr>
          <w:ilvl w:val="0"/>
          <w:numId w:val="2"/>
        </w:numPr>
        <w:tabs>
          <w:tab w:val="left" w:pos="350"/>
        </w:tabs>
        <w:spacing w:before="0" w:line="278" w:lineRule="auto"/>
        <w:ind w:left="100" w:right="128" w:firstLine="0"/>
        <w:rPr>
          <w:sz w:val="24"/>
        </w:rPr>
      </w:pPr>
      <w:r>
        <w:rPr>
          <w:sz w:val="24"/>
        </w:rPr>
        <w:t>There are 1047 unique artists, so the model is going to be complicated if we create dummy variables</w:t>
      </w:r>
      <w:r>
        <w:rPr>
          <w:spacing w:val="-5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artist.</w:t>
      </w:r>
    </w:p>
    <w:p w14:paraId="1C56E025" w14:textId="77777777" w:rsidR="00A17F4A" w:rsidRDefault="00A17F4A">
      <w:pPr>
        <w:spacing w:line="278" w:lineRule="auto"/>
        <w:rPr>
          <w:sz w:val="24"/>
        </w:rPr>
        <w:sectPr w:rsidR="00A17F4A" w:rsidSect="003459FE">
          <w:pgSz w:w="12240" w:h="15840"/>
          <w:pgMar w:top="1420" w:right="960" w:bottom="280" w:left="980" w:header="720" w:footer="720" w:gutter="0"/>
          <w:pgNumType w:start="0"/>
          <w:cols w:space="720"/>
          <w:titlePg/>
          <w:docGrid w:linePitch="299"/>
        </w:sectPr>
      </w:pPr>
    </w:p>
    <w:p w14:paraId="4BE1B791" w14:textId="77777777" w:rsidR="00A17F4A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22"/>
        <w:ind w:hanging="246"/>
        <w:rPr>
          <w:sz w:val="24"/>
        </w:rPr>
      </w:pPr>
      <w:r>
        <w:rPr>
          <w:sz w:val="24"/>
        </w:rPr>
        <w:lastRenderedPageBreak/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  <w:r>
        <w:rPr>
          <w:spacing w:val="-2"/>
          <w:sz w:val="24"/>
        </w:rPr>
        <w:t xml:space="preserve"> </w:t>
      </w:r>
      <w:r>
        <w:rPr>
          <w:sz w:val="24"/>
        </w:rPr>
        <w:t>song</w:t>
      </w:r>
      <w:r>
        <w:rPr>
          <w:spacing w:val="-1"/>
          <w:sz w:val="24"/>
        </w:rPr>
        <w:t xml:space="preserve"> </w:t>
      </w:r>
      <w:r>
        <w:rPr>
          <w:sz w:val="24"/>
        </w:rPr>
        <w:t>IDs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14:paraId="2D4C247F" w14:textId="77777777" w:rsidR="00A17F4A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43" w:line="276" w:lineRule="auto"/>
        <w:ind w:left="258" w:right="3107" w:hanging="159"/>
        <w:rPr>
          <w:sz w:val="24"/>
        </w:rPr>
      </w:pPr>
      <w:r>
        <w:rPr>
          <w:sz w:val="24"/>
        </w:rPr>
        <w:t>We have some highly correlated independent variables in our data set</w:t>
      </w:r>
      <w:r>
        <w:rPr>
          <w:spacing w:val="-5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example:</w:t>
      </w:r>
      <w:r>
        <w:rPr>
          <w:spacing w:val="-5"/>
          <w:sz w:val="24"/>
        </w:rPr>
        <w:t xml:space="preserve"> </w:t>
      </w:r>
      <w:r>
        <w:rPr>
          <w:sz w:val="24"/>
        </w:rPr>
        <w:t>timbre_0_max</w:t>
      </w:r>
      <w:r>
        <w:rPr>
          <w:spacing w:val="-1"/>
          <w:sz w:val="24"/>
        </w:rPr>
        <w:t xml:space="preserve"> </w:t>
      </w:r>
      <w:r>
        <w:rPr>
          <w:sz w:val="24"/>
        </w:rPr>
        <w:t>and loudness,</w:t>
      </w:r>
      <w:r>
        <w:rPr>
          <w:spacing w:val="-4"/>
          <w:sz w:val="24"/>
        </w:rPr>
        <w:t xml:space="preserve"> </w:t>
      </w:r>
      <w:r>
        <w:rPr>
          <w:sz w:val="24"/>
        </w:rPr>
        <w:t>loudness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energy etc.,</w:t>
      </w:r>
    </w:p>
    <w:p w14:paraId="5D20E86A" w14:textId="77777777" w:rsidR="00A17F4A" w:rsidRDefault="00A17F4A">
      <w:pPr>
        <w:pStyle w:val="BodyText"/>
        <w:spacing w:before="5"/>
        <w:ind w:left="0"/>
        <w:rPr>
          <w:sz w:val="27"/>
        </w:rPr>
      </w:pPr>
    </w:p>
    <w:p w14:paraId="528100E6" w14:textId="77777777" w:rsidR="00A17F4A" w:rsidRDefault="00000000">
      <w:pPr>
        <w:pStyle w:val="Heading1"/>
      </w:pPr>
      <w:r>
        <w:t>Feature</w:t>
      </w:r>
      <w:r>
        <w:rPr>
          <w:spacing w:val="-6"/>
        </w:rPr>
        <w:t xml:space="preserve"> </w:t>
      </w:r>
      <w:r>
        <w:t>Engineering:</w:t>
      </w:r>
    </w:p>
    <w:p w14:paraId="3A0C61F4" w14:textId="77777777" w:rsidR="00A17F4A" w:rsidRDefault="00A17F4A">
      <w:pPr>
        <w:pStyle w:val="BodyText"/>
        <w:spacing w:before="1"/>
        <w:ind w:left="0"/>
        <w:rPr>
          <w:b/>
          <w:sz w:val="32"/>
        </w:rPr>
      </w:pPr>
    </w:p>
    <w:p w14:paraId="0816A4C9" w14:textId="77777777" w:rsidR="00A17F4A" w:rsidRDefault="00000000">
      <w:pPr>
        <w:pStyle w:val="BodyText"/>
        <w:spacing w:line="276" w:lineRule="auto"/>
        <w:ind w:right="126"/>
        <w:jc w:val="both"/>
      </w:pPr>
      <w:r>
        <w:rPr>
          <w:b/>
        </w:rPr>
        <w:t>Data transformation</w:t>
      </w:r>
      <w:r>
        <w:t>: To address the skewness in the distribution of certain continuous independent</w:t>
      </w:r>
      <w:r>
        <w:rPr>
          <w:spacing w:val="1"/>
        </w:rPr>
        <w:t xml:space="preserve"> </w:t>
      </w:r>
      <w:r>
        <w:t>variables,</w:t>
      </w:r>
      <w:r>
        <w:rPr>
          <w:spacing w:val="-13"/>
        </w:rPr>
        <w:t xml:space="preserve"> </w:t>
      </w:r>
      <w:r>
        <w:t>appropriate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transformations</w:t>
      </w:r>
      <w:r>
        <w:rPr>
          <w:spacing w:val="-9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cubic</w:t>
      </w:r>
      <w:r>
        <w:rPr>
          <w:spacing w:val="-10"/>
        </w:rPr>
        <w:t xml:space="preserve"> </w:t>
      </w:r>
      <w:r>
        <w:t>transformations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performed</w:t>
      </w:r>
      <w:r>
        <w:rPr>
          <w:spacing w:val="-5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them</w:t>
      </w:r>
    </w:p>
    <w:p w14:paraId="67BC7002" w14:textId="77777777" w:rsidR="00A17F4A" w:rsidRDefault="00000000">
      <w:pPr>
        <w:pStyle w:val="BodyText"/>
        <w:spacing w:line="278" w:lineRule="auto"/>
        <w:ind w:right="125"/>
        <w:jc w:val="both"/>
      </w:pPr>
      <w:r>
        <w:rPr>
          <w:b/>
        </w:rPr>
        <w:t xml:space="preserve">Interaction Variable: </w:t>
      </w:r>
      <w:r>
        <w:t>In the dataset we have strong correlation between 'loudness' and 'energy'. The</w:t>
      </w:r>
      <w:r>
        <w:rPr>
          <w:spacing w:val="1"/>
        </w:rPr>
        <w:t xml:space="preserve"> </w:t>
      </w:r>
      <w:r>
        <w:t>general trend is if the music is louder, it tends to be more energetic.</w:t>
      </w:r>
      <w:r>
        <w:rPr>
          <w:spacing w:val="1"/>
        </w:rPr>
        <w:t xml:space="preserve"> </w:t>
      </w:r>
      <w:r>
        <w:t>It would be interesting to see if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 synergy</w:t>
      </w:r>
      <w:r>
        <w:rPr>
          <w:spacing w:val="-1"/>
        </w:rPr>
        <w:t xml:space="preserve"> </w:t>
      </w:r>
      <w:r>
        <w:t>effect.</w:t>
      </w:r>
      <w:r>
        <w:rPr>
          <w:spacing w:val="-1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‘</w:t>
      </w:r>
      <w:proofErr w:type="spellStart"/>
      <w:r>
        <w:t>energy_loudness</w:t>
      </w:r>
      <w:proofErr w:type="spellEnd"/>
      <w:r>
        <w:t>’</w:t>
      </w:r>
    </w:p>
    <w:p w14:paraId="4321F762" w14:textId="77777777" w:rsidR="00A17F4A" w:rsidRDefault="00000000">
      <w:pPr>
        <w:pStyle w:val="BodyText"/>
        <w:spacing w:line="276" w:lineRule="auto"/>
        <w:ind w:right="118"/>
        <w:jc w:val="both"/>
      </w:pPr>
      <w:r>
        <w:rPr>
          <w:b/>
        </w:rPr>
        <w:t xml:space="preserve">Popular Artists: </w:t>
      </w:r>
      <w:r>
        <w:t>Popular artists tend to have more hits. Extracting the artists who tend to have high</w:t>
      </w:r>
      <w:r>
        <w:rPr>
          <w:spacing w:val="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songs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Top10.</w:t>
      </w:r>
      <w:r>
        <w:rPr>
          <w:spacing w:val="-5"/>
        </w:rPr>
        <w:t xml:space="preserve"> </w:t>
      </w:r>
      <w:r>
        <w:t>Extract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</w:t>
      </w:r>
      <w:r>
        <w:rPr>
          <w:spacing w:val="-10"/>
        </w:rPr>
        <w:t xml:space="preserve"> </w:t>
      </w:r>
      <w:r>
        <w:t>5%</w:t>
      </w:r>
      <w:r>
        <w:rPr>
          <w:spacing w:val="-8"/>
        </w:rPr>
        <w:t xml:space="preserve"> </w:t>
      </w:r>
      <w:r>
        <w:t>artists</w:t>
      </w:r>
      <w:r>
        <w:rPr>
          <w:spacing w:val="-7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highest</w:t>
      </w:r>
      <w:r>
        <w:rPr>
          <w:spacing w:val="-8"/>
        </w:rPr>
        <w:t xml:space="preserve"> </w:t>
      </w:r>
      <w:r>
        <w:t>hits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column</w:t>
      </w:r>
      <w:r>
        <w:rPr>
          <w:spacing w:val="-52"/>
        </w:rPr>
        <w:t xml:space="preserve"> </w:t>
      </w:r>
      <w:r>
        <w:t>(binary variable) ‘</w:t>
      </w:r>
      <w:proofErr w:type="spellStart"/>
      <w:r>
        <w:t>popular_artists</w:t>
      </w:r>
      <w:proofErr w:type="spellEnd"/>
      <w:r>
        <w:t>’ and set the value=1 is the artist in the observation belongs to this top</w:t>
      </w:r>
      <w:r>
        <w:rPr>
          <w:spacing w:val="-52"/>
        </w:rPr>
        <w:t xml:space="preserve"> </w:t>
      </w:r>
      <w:r>
        <w:t>5%.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capturing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influence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artist’s</w:t>
      </w:r>
      <w:r>
        <w:rPr>
          <w:spacing w:val="-1"/>
        </w:rPr>
        <w:t xml:space="preserve"> </w:t>
      </w:r>
      <w:r>
        <w:t>popularity</w:t>
      </w:r>
      <w:r>
        <w:rPr>
          <w:spacing w:val="-2"/>
        </w:rPr>
        <w:t xml:space="preserve"> </w:t>
      </w:r>
      <w:r>
        <w:t>on a</w:t>
      </w:r>
      <w:r>
        <w:rPr>
          <w:spacing w:val="-3"/>
        </w:rPr>
        <w:t xml:space="preserve"> </w:t>
      </w:r>
      <w:r>
        <w:t>song’s</w:t>
      </w:r>
      <w:r>
        <w:rPr>
          <w:spacing w:val="-2"/>
        </w:rPr>
        <w:t xml:space="preserve"> </w:t>
      </w:r>
      <w:r>
        <w:t>success.</w:t>
      </w:r>
    </w:p>
    <w:p w14:paraId="091C51B5" w14:textId="77777777" w:rsidR="00A17F4A" w:rsidRDefault="00000000">
      <w:pPr>
        <w:pStyle w:val="BodyText"/>
        <w:spacing w:line="276" w:lineRule="auto"/>
        <w:ind w:right="128"/>
        <w:jc w:val="both"/>
      </w:pPr>
      <w:r>
        <w:rPr>
          <w:b/>
        </w:rPr>
        <w:t>Keyword</w:t>
      </w:r>
      <w:r>
        <w:rPr>
          <w:b/>
          <w:spacing w:val="-9"/>
        </w:rPr>
        <w:t xml:space="preserve"> </w:t>
      </w:r>
      <w:r>
        <w:rPr>
          <w:b/>
        </w:rPr>
        <w:t>Analysis:</w:t>
      </w:r>
      <w:r>
        <w:rPr>
          <w:b/>
          <w:spacing w:val="-6"/>
        </w:rPr>
        <w:t xml:space="preserve"> </w:t>
      </w:r>
      <w:r>
        <w:t>Songs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t>influence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song's</w:t>
      </w:r>
      <w:r>
        <w:rPr>
          <w:spacing w:val="-7"/>
        </w:rPr>
        <w:t xml:space="preserve"> </w:t>
      </w:r>
      <w:r>
        <w:t>popularity.</w:t>
      </w:r>
      <w:r>
        <w:rPr>
          <w:spacing w:val="-7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'</w:t>
      </w:r>
      <w:proofErr w:type="spellStart"/>
      <w:r>
        <w:t>has_keyword</w:t>
      </w:r>
      <w:proofErr w:type="spellEnd"/>
      <w:r>
        <w:t>'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certain keywords such</w:t>
      </w:r>
      <w:r>
        <w:rPr>
          <w:spacing w:val="-4"/>
        </w:rPr>
        <w:t xml:space="preserve"> </w:t>
      </w:r>
      <w:r>
        <w:t>as ‘forever’,</w:t>
      </w:r>
      <w:r>
        <w:rPr>
          <w:spacing w:val="-1"/>
        </w:rPr>
        <w:t xml:space="preserve"> </w:t>
      </w:r>
      <w:r>
        <w:t>‘love’</w:t>
      </w:r>
      <w:r>
        <w:rPr>
          <w:spacing w:val="-4"/>
        </w:rPr>
        <w:t xml:space="preserve"> </w:t>
      </w:r>
      <w:r>
        <w:t>etc.,</w:t>
      </w:r>
    </w:p>
    <w:p w14:paraId="1E773DD6" w14:textId="77777777" w:rsidR="00A17F4A" w:rsidRDefault="00A17F4A">
      <w:pPr>
        <w:pStyle w:val="BodyText"/>
        <w:ind w:left="0"/>
      </w:pPr>
    </w:p>
    <w:p w14:paraId="5F8BED3E" w14:textId="77777777" w:rsidR="00A17F4A" w:rsidRDefault="00A17F4A">
      <w:pPr>
        <w:pStyle w:val="BodyText"/>
        <w:spacing w:before="4"/>
        <w:ind w:left="0"/>
        <w:rPr>
          <w:sz w:val="30"/>
        </w:rPr>
      </w:pPr>
    </w:p>
    <w:p w14:paraId="16194DB3" w14:textId="77777777" w:rsidR="00A17F4A" w:rsidRDefault="00000000">
      <w:pPr>
        <w:pStyle w:val="Heading1"/>
      </w:pPr>
      <w:r>
        <w:t>Model 1: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Model</w:t>
      </w:r>
    </w:p>
    <w:p w14:paraId="63C68E43" w14:textId="77777777" w:rsidR="00A17F4A" w:rsidRDefault="00000000">
      <w:pPr>
        <w:pStyle w:val="BodyText"/>
        <w:spacing w:before="51" w:line="278" w:lineRule="auto"/>
      </w:pPr>
      <w:r>
        <w:t>First</w:t>
      </w:r>
      <w:r>
        <w:rPr>
          <w:spacing w:val="33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t>was</w:t>
      </w:r>
      <w:r>
        <w:rPr>
          <w:spacing w:val="35"/>
        </w:rPr>
        <w:t xml:space="preserve"> </w:t>
      </w:r>
      <w:r>
        <w:t>created</w:t>
      </w:r>
      <w:r>
        <w:rPr>
          <w:spacing w:val="31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including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transformations</w:t>
      </w:r>
      <w:r>
        <w:rPr>
          <w:spacing w:val="37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have</w:t>
      </w:r>
      <w:r>
        <w:rPr>
          <w:spacing w:val="33"/>
        </w:rPr>
        <w:t xml:space="preserve"> </w:t>
      </w:r>
      <w:r>
        <w:t>been</w:t>
      </w:r>
      <w:r>
        <w:rPr>
          <w:spacing w:val="31"/>
        </w:rPr>
        <w:t xml:space="preserve"> </w:t>
      </w:r>
      <w:r>
        <w:t>performed</w:t>
      </w:r>
      <w:r>
        <w:rPr>
          <w:spacing w:val="33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new</w:t>
      </w:r>
      <w:r>
        <w:rPr>
          <w:spacing w:val="-51"/>
        </w:rPr>
        <w:t xml:space="preserve"> </w:t>
      </w:r>
      <w:r>
        <w:t>features that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added</w:t>
      </w:r>
      <w:r>
        <w:rPr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534C900F" w14:textId="77777777" w:rsidR="00A17F4A" w:rsidRDefault="00000000">
      <w:pPr>
        <w:pStyle w:val="BodyText"/>
        <w:spacing w:before="2"/>
      </w:pPr>
      <w:r>
        <w:t>Performance</w:t>
      </w:r>
      <w:r>
        <w:rPr>
          <w:spacing w:val="-4"/>
        </w:rPr>
        <w:t xml:space="preserve"> </w:t>
      </w:r>
      <w:r>
        <w:t>Metrics:</w:t>
      </w:r>
    </w:p>
    <w:p w14:paraId="3B3F629F" w14:textId="77777777" w:rsidR="00A17F4A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Accuracy:</w:t>
      </w:r>
      <w:r>
        <w:rPr>
          <w:spacing w:val="-3"/>
          <w:sz w:val="24"/>
        </w:rPr>
        <w:t xml:space="preserve"> </w:t>
      </w:r>
      <w:r>
        <w:rPr>
          <w:sz w:val="24"/>
        </w:rPr>
        <w:t>77%</w:t>
      </w:r>
    </w:p>
    <w:p w14:paraId="09B73911" w14:textId="77777777" w:rsidR="00A17F4A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06"/>
        <w:rPr>
          <w:sz w:val="24"/>
        </w:rPr>
      </w:pPr>
      <w:r>
        <w:rPr>
          <w:sz w:val="24"/>
        </w:rPr>
        <w:t>Specificity:</w:t>
      </w:r>
      <w:r>
        <w:rPr>
          <w:spacing w:val="-13"/>
          <w:sz w:val="24"/>
        </w:rPr>
        <w:t xml:space="preserve"> </w:t>
      </w:r>
      <w:r>
        <w:rPr>
          <w:sz w:val="24"/>
        </w:rPr>
        <w:t>76%</w:t>
      </w:r>
    </w:p>
    <w:p w14:paraId="551509B5" w14:textId="77777777" w:rsidR="00A17F4A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sz w:val="24"/>
        </w:rPr>
      </w:pPr>
      <w:r>
        <w:rPr>
          <w:spacing w:val="-1"/>
          <w:sz w:val="24"/>
        </w:rPr>
        <w:t>Sensitivity:</w:t>
      </w:r>
      <w:r>
        <w:rPr>
          <w:spacing w:val="-5"/>
          <w:sz w:val="24"/>
        </w:rPr>
        <w:t xml:space="preserve"> </w:t>
      </w:r>
      <w:r>
        <w:rPr>
          <w:sz w:val="24"/>
        </w:rPr>
        <w:t>81%</w:t>
      </w:r>
    </w:p>
    <w:p w14:paraId="23223800" w14:textId="77777777" w:rsidR="00A17F4A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01"/>
        <w:rPr>
          <w:sz w:val="24"/>
        </w:rPr>
      </w:pP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Curve(</w:t>
      </w:r>
      <w:proofErr w:type="gramEnd"/>
      <w:r>
        <w:rPr>
          <w:sz w:val="24"/>
        </w:rPr>
        <w:t>AUC):</w:t>
      </w:r>
      <w:r>
        <w:rPr>
          <w:spacing w:val="-7"/>
          <w:sz w:val="24"/>
        </w:rPr>
        <w:t xml:space="preserve"> </w:t>
      </w:r>
      <w:r>
        <w:rPr>
          <w:sz w:val="24"/>
        </w:rPr>
        <w:t>0.88</w:t>
      </w:r>
    </w:p>
    <w:p w14:paraId="72CB2A45" w14:textId="77777777" w:rsidR="00A17F4A" w:rsidRDefault="00000000">
      <w:pPr>
        <w:pStyle w:val="BodyText"/>
        <w:spacing w:before="44" w:line="278" w:lineRule="auto"/>
      </w:pPr>
      <w:r>
        <w:t>The</w:t>
      </w:r>
      <w:r>
        <w:rPr>
          <w:spacing w:val="9"/>
        </w:rPr>
        <w:t xml:space="preserve"> </w:t>
      </w:r>
      <w:r>
        <w:t>inclusion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transformed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engineered</w:t>
      </w:r>
      <w:r>
        <w:rPr>
          <w:spacing w:val="12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slightly</w:t>
      </w:r>
      <w:r>
        <w:rPr>
          <w:spacing w:val="10"/>
        </w:rPr>
        <w:t xml:space="preserve"> </w:t>
      </w:r>
      <w:r>
        <w:t>improved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model’s</w:t>
      </w:r>
      <w:r>
        <w:rPr>
          <w:spacing w:val="11"/>
        </w:rPr>
        <w:t xml:space="preserve"> </w:t>
      </w:r>
      <w:r>
        <w:t>performance,</w:t>
      </w:r>
      <w:r>
        <w:rPr>
          <w:spacing w:val="-5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evidenced</w:t>
      </w:r>
      <w:r>
        <w:rPr>
          <w:spacing w:val="-3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AUC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0.88.</w:t>
      </w:r>
    </w:p>
    <w:p w14:paraId="772183D6" w14:textId="77777777" w:rsidR="00A17F4A" w:rsidRDefault="00A17F4A">
      <w:pPr>
        <w:pStyle w:val="BodyText"/>
        <w:ind w:left="0"/>
      </w:pPr>
    </w:p>
    <w:p w14:paraId="5BCBA2CD" w14:textId="77777777" w:rsidR="00A17F4A" w:rsidRDefault="00000000">
      <w:pPr>
        <w:pStyle w:val="Heading1"/>
        <w:spacing w:before="194"/>
      </w:pPr>
      <w:r>
        <w:t>Model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Backward</w:t>
      </w:r>
      <w:r>
        <w:rPr>
          <w:spacing w:val="-6"/>
        </w:rPr>
        <w:t xml:space="preserve"> </w:t>
      </w:r>
      <w:r>
        <w:t>stepwise</w:t>
      </w:r>
      <w:r>
        <w:rPr>
          <w:spacing w:val="-2"/>
        </w:rPr>
        <w:t xml:space="preserve"> </w:t>
      </w:r>
      <w:r>
        <w:t>selection</w:t>
      </w:r>
    </w:p>
    <w:p w14:paraId="2E316844" w14:textId="77777777" w:rsidR="00A17F4A" w:rsidRDefault="00000000">
      <w:pPr>
        <w:pStyle w:val="BodyText"/>
        <w:spacing w:before="56" w:line="276" w:lineRule="auto"/>
      </w:pP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backward</w:t>
      </w:r>
      <w:r>
        <w:rPr>
          <w:spacing w:val="-6"/>
        </w:rPr>
        <w:t xml:space="preserve"> </w:t>
      </w:r>
      <w:r>
        <w:t>stepwise,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insignificant</w:t>
      </w:r>
      <w:r>
        <w:rPr>
          <w:spacing w:val="-4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were</w:t>
      </w:r>
      <w:r>
        <w:rPr>
          <w:spacing w:val="-51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top-down</w:t>
      </w:r>
      <w:r>
        <w:rPr>
          <w:spacing w:val="-5"/>
        </w:rPr>
        <w:t xml:space="preserve"> </w:t>
      </w:r>
      <w:r>
        <w:t>approach 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significance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contribution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model.</w:t>
      </w:r>
    </w:p>
    <w:p w14:paraId="3879D1B8" w14:textId="77777777" w:rsidR="00A17F4A" w:rsidRDefault="00000000">
      <w:pPr>
        <w:pStyle w:val="BodyText"/>
        <w:spacing w:before="3"/>
      </w:pPr>
      <w:r>
        <w:t>Performance</w:t>
      </w:r>
      <w:r>
        <w:rPr>
          <w:spacing w:val="-4"/>
        </w:rPr>
        <w:t xml:space="preserve"> </w:t>
      </w:r>
      <w:r>
        <w:t>Metrics:</w:t>
      </w:r>
    </w:p>
    <w:p w14:paraId="346F5197" w14:textId="77777777" w:rsidR="00A17F4A" w:rsidRDefault="00A17F4A">
      <w:pPr>
        <w:sectPr w:rsidR="00A17F4A">
          <w:pgSz w:w="12240" w:h="15840"/>
          <w:pgMar w:top="1420" w:right="960" w:bottom="280" w:left="980" w:header="720" w:footer="720" w:gutter="0"/>
          <w:cols w:space="720"/>
        </w:sectPr>
      </w:pPr>
    </w:p>
    <w:p w14:paraId="2D99EE37" w14:textId="77777777" w:rsidR="00A17F4A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7"/>
        <w:rPr>
          <w:sz w:val="24"/>
        </w:rPr>
      </w:pPr>
      <w:r>
        <w:rPr>
          <w:sz w:val="24"/>
        </w:rPr>
        <w:lastRenderedPageBreak/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Accuracy:</w:t>
      </w:r>
      <w:r>
        <w:rPr>
          <w:spacing w:val="-5"/>
          <w:sz w:val="24"/>
        </w:rPr>
        <w:t xml:space="preserve"> </w:t>
      </w:r>
      <w:r>
        <w:rPr>
          <w:sz w:val="24"/>
        </w:rPr>
        <w:t>77%</w:t>
      </w:r>
    </w:p>
    <w:p w14:paraId="05547E17" w14:textId="77777777" w:rsidR="00A17F4A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06"/>
        <w:rPr>
          <w:sz w:val="24"/>
        </w:rPr>
      </w:pPr>
      <w:r>
        <w:rPr>
          <w:sz w:val="24"/>
        </w:rPr>
        <w:t>Specificity:</w:t>
      </w:r>
      <w:r>
        <w:rPr>
          <w:spacing w:val="-13"/>
          <w:sz w:val="24"/>
        </w:rPr>
        <w:t xml:space="preserve"> </w:t>
      </w:r>
      <w:r>
        <w:rPr>
          <w:sz w:val="24"/>
        </w:rPr>
        <w:t>76%</w:t>
      </w:r>
    </w:p>
    <w:p w14:paraId="1575DE1F" w14:textId="77777777" w:rsidR="00A17F4A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sz w:val="24"/>
        </w:rPr>
      </w:pPr>
      <w:r>
        <w:rPr>
          <w:spacing w:val="-1"/>
          <w:sz w:val="24"/>
        </w:rPr>
        <w:t>Sensitivity:</w:t>
      </w:r>
      <w:r>
        <w:rPr>
          <w:spacing w:val="-5"/>
          <w:sz w:val="24"/>
        </w:rPr>
        <w:t xml:space="preserve"> </w:t>
      </w:r>
      <w:r>
        <w:rPr>
          <w:sz w:val="24"/>
        </w:rPr>
        <w:t>81%</w:t>
      </w:r>
    </w:p>
    <w:p w14:paraId="65D713B7" w14:textId="77777777" w:rsidR="00A17F4A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01"/>
        <w:rPr>
          <w:sz w:val="24"/>
        </w:rPr>
      </w:pP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Curve</w:t>
      </w:r>
      <w:r>
        <w:rPr>
          <w:spacing w:val="-4"/>
          <w:sz w:val="24"/>
        </w:rPr>
        <w:t xml:space="preserve"> </w:t>
      </w:r>
      <w:r>
        <w:rPr>
          <w:sz w:val="24"/>
        </w:rPr>
        <w:t>(AUC):</w:t>
      </w:r>
      <w:r>
        <w:rPr>
          <w:spacing w:val="-3"/>
          <w:sz w:val="24"/>
        </w:rPr>
        <w:t xml:space="preserve"> </w:t>
      </w:r>
      <w:r>
        <w:rPr>
          <w:sz w:val="24"/>
        </w:rPr>
        <w:t>0.88</w:t>
      </w:r>
    </w:p>
    <w:p w14:paraId="071C4620" w14:textId="77777777" w:rsidR="00A17F4A" w:rsidRDefault="00000000">
      <w:pPr>
        <w:pStyle w:val="BodyText"/>
        <w:spacing w:before="44" w:line="276" w:lineRule="auto"/>
      </w:pPr>
      <w:r>
        <w:t>This</w:t>
      </w:r>
      <w:r>
        <w:rPr>
          <w:spacing w:val="2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simple</w:t>
      </w:r>
      <w:r>
        <w:rPr>
          <w:spacing w:val="6"/>
        </w:rPr>
        <w:t xml:space="preserve"> </w:t>
      </w:r>
      <w:r>
        <w:t>because all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insignificant</w:t>
      </w:r>
      <w:r>
        <w:rPr>
          <w:spacing w:val="5"/>
        </w:rPr>
        <w:t xml:space="preserve"> </w:t>
      </w:r>
      <w:r>
        <w:t>variables</w:t>
      </w:r>
      <w:r>
        <w:rPr>
          <w:spacing w:val="-5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removed.</w:t>
      </w:r>
    </w:p>
    <w:p w14:paraId="62BAE9A7" w14:textId="77777777" w:rsidR="00A17F4A" w:rsidRDefault="00A17F4A">
      <w:pPr>
        <w:pStyle w:val="BodyText"/>
        <w:ind w:left="0"/>
        <w:rPr>
          <w:sz w:val="27"/>
        </w:rPr>
      </w:pPr>
    </w:p>
    <w:p w14:paraId="37A29611" w14:textId="77777777" w:rsidR="00A17F4A" w:rsidRDefault="00000000">
      <w:pPr>
        <w:pStyle w:val="Heading1"/>
        <w:spacing w:before="0"/>
      </w:pPr>
      <w:r>
        <w:t>Model 3:</w:t>
      </w:r>
      <w:r>
        <w:rPr>
          <w:spacing w:val="-3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(PCA)</w:t>
      </w:r>
    </w:p>
    <w:p w14:paraId="7363E151" w14:textId="77777777" w:rsidR="00A17F4A" w:rsidRDefault="00000000">
      <w:pPr>
        <w:pStyle w:val="BodyText"/>
        <w:spacing w:before="56" w:line="276" w:lineRule="auto"/>
      </w:pPr>
      <w:r>
        <w:t>The</w:t>
      </w:r>
      <w:r>
        <w:rPr>
          <w:spacing w:val="14"/>
        </w:rPr>
        <w:t xml:space="preserve"> </w:t>
      </w:r>
      <w:r>
        <w:t>third</w:t>
      </w:r>
      <w:r>
        <w:rPr>
          <w:spacing w:val="12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created</w:t>
      </w:r>
      <w:r>
        <w:rPr>
          <w:spacing w:val="13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performing</w:t>
      </w:r>
      <w:r>
        <w:rPr>
          <w:spacing w:val="20"/>
        </w:rPr>
        <w:t xml:space="preserve"> </w:t>
      </w:r>
      <w:r>
        <w:t>Principal</w:t>
      </w:r>
      <w:r>
        <w:rPr>
          <w:spacing w:val="13"/>
        </w:rPr>
        <w:t xml:space="preserve"> </w:t>
      </w:r>
      <w:r>
        <w:t>Component</w:t>
      </w:r>
      <w:r>
        <w:rPr>
          <w:spacing w:val="15"/>
        </w:rPr>
        <w:t xml:space="preserve"> </w:t>
      </w:r>
      <w:r>
        <w:t>Analysis</w:t>
      </w:r>
      <w:r>
        <w:rPr>
          <w:spacing w:val="16"/>
        </w:rPr>
        <w:t xml:space="preserve"> </w:t>
      </w:r>
      <w:r>
        <w:t>(PCA)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reduce</w:t>
      </w:r>
      <w:r>
        <w:rPr>
          <w:spacing w:val="15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variables and</w:t>
      </w:r>
      <w:r>
        <w:rPr>
          <w:spacing w:val="1"/>
        </w:rPr>
        <w:t xml:space="preserve"> </w:t>
      </w:r>
      <w:r>
        <w:t>address multicollinearity</w:t>
      </w:r>
      <w:r>
        <w:rPr>
          <w:spacing w:val="3"/>
        </w:rPr>
        <w:t xml:space="preserve"> </w:t>
      </w:r>
      <w:r>
        <w:t>issues.</w:t>
      </w:r>
    </w:p>
    <w:p w14:paraId="59C7C3C8" w14:textId="77777777" w:rsidR="00A17F4A" w:rsidRDefault="00000000">
      <w:pPr>
        <w:pStyle w:val="BodyText"/>
        <w:spacing w:before="8"/>
      </w:pPr>
      <w:r>
        <w:t>Performance</w:t>
      </w:r>
      <w:r>
        <w:rPr>
          <w:spacing w:val="-4"/>
        </w:rPr>
        <w:t xml:space="preserve"> </w:t>
      </w:r>
      <w:r>
        <w:t>Metrics:</w:t>
      </w:r>
    </w:p>
    <w:p w14:paraId="5FAEA3F3" w14:textId="77777777" w:rsidR="00A17F4A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Accuracy:</w:t>
      </w:r>
      <w:r>
        <w:rPr>
          <w:spacing w:val="-5"/>
          <w:sz w:val="24"/>
        </w:rPr>
        <w:t xml:space="preserve"> </w:t>
      </w:r>
      <w:r>
        <w:rPr>
          <w:sz w:val="24"/>
        </w:rPr>
        <w:t>86%</w:t>
      </w:r>
    </w:p>
    <w:p w14:paraId="49D48861" w14:textId="77777777" w:rsidR="00A17F4A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06"/>
        <w:rPr>
          <w:sz w:val="24"/>
        </w:rPr>
      </w:pPr>
      <w:r>
        <w:rPr>
          <w:sz w:val="24"/>
        </w:rPr>
        <w:t>Specificity:</w:t>
      </w:r>
      <w:r>
        <w:rPr>
          <w:spacing w:val="-11"/>
          <w:sz w:val="24"/>
        </w:rPr>
        <w:t xml:space="preserve"> </w:t>
      </w:r>
      <w:r>
        <w:rPr>
          <w:sz w:val="24"/>
        </w:rPr>
        <w:t>20%</w:t>
      </w:r>
    </w:p>
    <w:p w14:paraId="7980C8AD" w14:textId="77777777" w:rsidR="00A17F4A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sz w:val="24"/>
        </w:rPr>
      </w:pPr>
      <w:r>
        <w:rPr>
          <w:spacing w:val="-1"/>
          <w:sz w:val="24"/>
        </w:rPr>
        <w:t>Sensitivity:</w:t>
      </w:r>
      <w:r>
        <w:rPr>
          <w:spacing w:val="-5"/>
          <w:sz w:val="24"/>
        </w:rPr>
        <w:t xml:space="preserve"> </w:t>
      </w:r>
      <w:r>
        <w:rPr>
          <w:sz w:val="24"/>
        </w:rPr>
        <w:t>98%</w:t>
      </w:r>
    </w:p>
    <w:p w14:paraId="5C9F9413" w14:textId="77777777" w:rsidR="00A17F4A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Curve</w:t>
      </w:r>
      <w:r>
        <w:rPr>
          <w:spacing w:val="-4"/>
          <w:sz w:val="24"/>
        </w:rPr>
        <w:t xml:space="preserve"> </w:t>
      </w:r>
      <w:r>
        <w:rPr>
          <w:sz w:val="24"/>
        </w:rPr>
        <w:t>(AUC):</w:t>
      </w:r>
      <w:r>
        <w:rPr>
          <w:spacing w:val="-2"/>
          <w:sz w:val="24"/>
        </w:rPr>
        <w:t xml:space="preserve"> </w:t>
      </w:r>
      <w:r>
        <w:rPr>
          <w:sz w:val="24"/>
        </w:rPr>
        <w:t>0.59</w:t>
      </w:r>
    </w:p>
    <w:p w14:paraId="71008713" w14:textId="77777777" w:rsidR="00A17F4A" w:rsidRDefault="00A17F4A">
      <w:pPr>
        <w:pStyle w:val="BodyText"/>
        <w:ind w:left="0"/>
        <w:rPr>
          <w:sz w:val="31"/>
        </w:rPr>
      </w:pPr>
    </w:p>
    <w:p w14:paraId="3C4ACC81" w14:textId="77777777" w:rsidR="00A17F4A" w:rsidRDefault="00000000">
      <w:pPr>
        <w:pStyle w:val="BodyText"/>
        <w:spacing w:line="276" w:lineRule="auto"/>
        <w:ind w:right="120"/>
        <w:jc w:val="both"/>
      </w:pPr>
      <w:r>
        <w:t>The model’s accuracy is high, which means it is good at predicting songs that will make it to the Top 10</w:t>
      </w:r>
      <w:r>
        <w:rPr>
          <w:spacing w:val="1"/>
        </w:rPr>
        <w:t xml:space="preserve"> </w:t>
      </w:r>
      <w:r>
        <w:t>(high sensitivity), but it struggles significantly with correctly identifying songs that won’t make it to the</w:t>
      </w:r>
      <w:r>
        <w:rPr>
          <w:spacing w:val="1"/>
        </w:rPr>
        <w:t xml:space="preserve"> </w:t>
      </w:r>
      <w:r>
        <w:t>Top 10 (low specificity). This means even though the model accuracy is high, it won’t be able to</w:t>
      </w:r>
      <w:r>
        <w:rPr>
          <w:spacing w:val="1"/>
        </w:rPr>
        <w:t xml:space="preserve"> </w:t>
      </w:r>
      <w:r>
        <w:t>differentiate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classes</w:t>
      </w:r>
      <w:r>
        <w:rPr>
          <w:spacing w:val="4"/>
        </w:rPr>
        <w:t xml:space="preserve"> </w:t>
      </w:r>
      <w:r>
        <w:t>(Top10 and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Top10)</w:t>
      </w:r>
      <w:r>
        <w:rPr>
          <w:spacing w:val="-4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thresholds.</w:t>
      </w:r>
    </w:p>
    <w:p w14:paraId="1C943A38" w14:textId="77777777" w:rsidR="00A17F4A" w:rsidRDefault="00A17F4A">
      <w:pPr>
        <w:pStyle w:val="BodyText"/>
        <w:spacing w:before="3"/>
        <w:ind w:left="0"/>
        <w:rPr>
          <w:sz w:val="27"/>
        </w:rPr>
      </w:pPr>
    </w:p>
    <w:p w14:paraId="7D8A4983" w14:textId="77777777" w:rsidR="00A17F4A" w:rsidRDefault="00000000">
      <w:pPr>
        <w:pStyle w:val="Heading1"/>
        <w:jc w:val="both"/>
      </w:pPr>
      <w:r>
        <w:t>Final</w:t>
      </w:r>
      <w:r>
        <w:rPr>
          <w:spacing w:val="-6"/>
        </w:rPr>
        <w:t xml:space="preserve"> </w:t>
      </w:r>
      <w:r>
        <w:t>Model:</w:t>
      </w:r>
    </w:p>
    <w:p w14:paraId="3D331842" w14:textId="77777777" w:rsidR="00A17F4A" w:rsidRDefault="00000000">
      <w:pPr>
        <w:pStyle w:val="BodyText"/>
        <w:spacing w:before="56" w:line="276" w:lineRule="auto"/>
        <w:ind w:right="113"/>
        <w:jc w:val="both"/>
      </w:pPr>
      <w:r>
        <w:t>In reviewing the performance metrics of above three models, both Model 1 and Model 2 exhibit better</w:t>
      </w:r>
      <w:r>
        <w:rPr>
          <w:spacing w:val="1"/>
        </w:rPr>
        <w:t xml:space="preserve"> </w:t>
      </w:r>
      <w:r>
        <w:t>performance. However, I chose to proceed with Model 2 as my final model due to its simplicity. While</w:t>
      </w:r>
      <w:r>
        <w:rPr>
          <w:spacing w:val="1"/>
        </w:rPr>
        <w:t xml:space="preserve"> </w:t>
      </w:r>
      <w:r>
        <w:t>both models deliver comparable results, the reduced complexity of Model 2 is more practical without</w:t>
      </w:r>
      <w:r>
        <w:rPr>
          <w:spacing w:val="1"/>
        </w:rPr>
        <w:t xml:space="preserve"> </w:t>
      </w:r>
      <w:r>
        <w:t>sacrificing significant predictive power. This balance of simplicity and effectiveness aligns well with the</w:t>
      </w:r>
      <w:r>
        <w:rPr>
          <w:spacing w:val="1"/>
        </w:rPr>
        <w:t xml:space="preserve"> </w:t>
      </w:r>
      <w:r>
        <w:t>objectives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analysis.</w:t>
      </w:r>
    </w:p>
    <w:p w14:paraId="6C366494" w14:textId="77777777" w:rsidR="00A17F4A" w:rsidRDefault="00A17F4A">
      <w:pPr>
        <w:pStyle w:val="BodyText"/>
        <w:spacing w:before="3"/>
        <w:ind w:left="0"/>
        <w:rPr>
          <w:sz w:val="27"/>
        </w:rPr>
      </w:pPr>
    </w:p>
    <w:p w14:paraId="7DBD8257" w14:textId="77777777" w:rsidR="00A17F4A" w:rsidRDefault="00000000">
      <w:pPr>
        <w:pStyle w:val="Heading1"/>
        <w:spacing w:before="0"/>
      </w:pPr>
      <w:r>
        <w:t>Interpreting</w:t>
      </w:r>
      <w:r>
        <w:rPr>
          <w:spacing w:val="-4"/>
        </w:rPr>
        <w:t xml:space="preserve"> </w:t>
      </w:r>
      <w:r>
        <w:t>coefficients:</w:t>
      </w:r>
    </w:p>
    <w:p w14:paraId="6A3E381E" w14:textId="77777777" w:rsidR="00A17F4A" w:rsidRDefault="00000000">
      <w:pPr>
        <w:pStyle w:val="BodyText"/>
        <w:spacing w:before="56" w:line="276" w:lineRule="auto"/>
      </w:pPr>
      <w:r>
        <w:t>The</w:t>
      </w:r>
      <w:r>
        <w:rPr>
          <w:spacing w:val="-6"/>
        </w:rPr>
        <w:t xml:space="preserve"> </w:t>
      </w:r>
      <w:r>
        <w:t>coefficient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logistic</w:t>
      </w:r>
      <w:r>
        <w:rPr>
          <w:spacing w:val="-7"/>
        </w:rPr>
        <w:t xml:space="preserve"> </w:t>
      </w:r>
      <w:r>
        <w:t>regression 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increases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log-</w:t>
      </w:r>
      <w:r>
        <w:rPr>
          <w:spacing w:val="-51"/>
        </w:rPr>
        <w:t xml:space="preserve"> </w:t>
      </w:r>
      <w:r>
        <w:t>odds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variable.</w:t>
      </w:r>
    </w:p>
    <w:p w14:paraId="6FFBC21E" w14:textId="77777777" w:rsidR="00A17F4A" w:rsidRDefault="00000000">
      <w:pPr>
        <w:pStyle w:val="BodyText"/>
        <w:spacing w:line="291" w:lineRule="exact"/>
      </w:pPr>
      <w:r>
        <w:t>For</w:t>
      </w:r>
      <w:r>
        <w:rPr>
          <w:spacing w:val="-6"/>
        </w:rPr>
        <w:t xml:space="preserve"> </w:t>
      </w:r>
      <w:r>
        <w:t>Example,</w:t>
      </w:r>
    </w:p>
    <w:p w14:paraId="2852F655" w14:textId="77777777" w:rsidR="00A17F4A" w:rsidRDefault="00000000">
      <w:pPr>
        <w:pStyle w:val="BodyText"/>
        <w:spacing w:before="48" w:line="276" w:lineRule="auto"/>
      </w:pPr>
      <w:r>
        <w:t>In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model,</w:t>
      </w:r>
      <w:r>
        <w:rPr>
          <w:spacing w:val="-1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predict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song</w:t>
      </w:r>
      <w:r>
        <w:rPr>
          <w:spacing w:val="-7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Top10,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log-odds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5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ratio of probability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song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Top10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song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being in Top10.</w:t>
      </w:r>
    </w:p>
    <w:p w14:paraId="11C0D0E8" w14:textId="77777777" w:rsidR="00A17F4A" w:rsidRDefault="00A17F4A">
      <w:pPr>
        <w:spacing w:line="276" w:lineRule="auto"/>
        <w:sectPr w:rsidR="00A17F4A">
          <w:pgSz w:w="12240" w:h="15840"/>
          <w:pgMar w:top="1420" w:right="960" w:bottom="280" w:left="980" w:header="720" w:footer="720" w:gutter="0"/>
          <w:cols w:space="720"/>
        </w:sectPr>
      </w:pPr>
    </w:p>
    <w:p w14:paraId="2D1B0656" w14:textId="77777777" w:rsidR="00A17F4A" w:rsidRDefault="00000000">
      <w:pPr>
        <w:pStyle w:val="BodyText"/>
        <w:spacing w:before="22"/>
      </w:pPr>
      <w:r>
        <w:lastRenderedPageBreak/>
        <w:t>p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song</w:t>
      </w:r>
      <w:r>
        <w:rPr>
          <w:spacing w:val="2"/>
        </w:rPr>
        <w:t xml:space="preserve"> </w:t>
      </w:r>
      <w:r>
        <w:t>being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Top10</w:t>
      </w:r>
    </w:p>
    <w:p w14:paraId="00CED19C" w14:textId="77777777" w:rsidR="00A17F4A" w:rsidRDefault="00000000">
      <w:pPr>
        <w:pStyle w:val="BodyText"/>
        <w:spacing w:before="43"/>
      </w:pPr>
      <w:r>
        <w:t>1-p</w:t>
      </w:r>
      <w:r>
        <w:rPr>
          <w:spacing w:val="-6"/>
        </w:rPr>
        <w:t xml:space="preserve"> </w:t>
      </w:r>
      <w:r>
        <w:t>= probability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song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Top10</w:t>
      </w:r>
    </w:p>
    <w:p w14:paraId="194C0246" w14:textId="77777777" w:rsidR="00A17F4A" w:rsidRDefault="00000000">
      <w:pPr>
        <w:pStyle w:val="BodyText"/>
        <w:spacing w:before="43" w:line="280" w:lineRule="auto"/>
        <w:ind w:right="5338"/>
      </w:pP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log-odds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equation</w:t>
      </w:r>
      <w:r>
        <w:rPr>
          <w:spacing w:val="-52"/>
        </w:rPr>
        <w:t xml:space="preserve"> </w:t>
      </w:r>
      <w:r>
        <w:t>Log-odds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Log (p/(1-p))</w:t>
      </w:r>
    </w:p>
    <w:p w14:paraId="13FFFE8A" w14:textId="77777777" w:rsidR="00A17F4A" w:rsidRDefault="00000000">
      <w:pPr>
        <w:pStyle w:val="BodyText"/>
        <w:spacing w:line="285" w:lineRule="exact"/>
      </w:pPr>
      <w:r>
        <w:t>Odds-ratio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e^(p/(1-p))</w:t>
      </w:r>
    </w:p>
    <w:p w14:paraId="5ED4C192" w14:textId="77777777" w:rsidR="00A17F4A" w:rsidRDefault="00A17F4A">
      <w:pPr>
        <w:pStyle w:val="BodyText"/>
        <w:ind w:left="0"/>
        <w:rPr>
          <w:sz w:val="31"/>
        </w:rPr>
      </w:pPr>
    </w:p>
    <w:p w14:paraId="2312E089" w14:textId="77777777" w:rsidR="00A17F4A" w:rsidRDefault="00000000">
      <w:pPr>
        <w:pStyle w:val="BodyText"/>
        <w:spacing w:before="1"/>
      </w:pPr>
      <w:r>
        <w:t>Below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interpretation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model:</w:t>
      </w:r>
    </w:p>
    <w:p w14:paraId="263CA583" w14:textId="77777777" w:rsidR="00A17F4A" w:rsidRDefault="00A17F4A">
      <w:pPr>
        <w:pStyle w:val="BodyText"/>
        <w:spacing w:before="5"/>
        <w:ind w:left="0"/>
        <w:rPr>
          <w:sz w:val="31"/>
        </w:rPr>
      </w:pPr>
    </w:p>
    <w:p w14:paraId="7FA65FD6" w14:textId="77777777" w:rsidR="00A17F4A" w:rsidRDefault="00000000">
      <w:pPr>
        <w:pStyle w:val="Heading2"/>
        <w:jc w:val="both"/>
      </w:pPr>
      <w:r>
        <w:rPr>
          <w:u w:val="single"/>
        </w:rPr>
        <w:t>Popular</w:t>
      </w:r>
      <w:r>
        <w:rPr>
          <w:spacing w:val="-3"/>
          <w:u w:val="single"/>
        </w:rPr>
        <w:t xml:space="preserve"> </w:t>
      </w:r>
      <w:r>
        <w:rPr>
          <w:u w:val="single"/>
        </w:rPr>
        <w:t>artist:</w:t>
      </w:r>
    </w:p>
    <w:p w14:paraId="2CB79F5C" w14:textId="77777777" w:rsidR="00A17F4A" w:rsidRDefault="00000000">
      <w:pPr>
        <w:pStyle w:val="BodyText"/>
        <w:spacing w:before="44" w:line="276" w:lineRule="auto"/>
        <w:ind w:right="118"/>
        <w:jc w:val="both"/>
      </w:pPr>
      <w:r>
        <w:t>The coefficient 2.2641 is the amount by which the variable ‘</w:t>
      </w:r>
      <w:proofErr w:type="spellStart"/>
      <w:r>
        <w:t>popular_artist</w:t>
      </w:r>
      <w:proofErr w:type="spellEnd"/>
      <w:r>
        <w:t>’ increases the log odds of</w:t>
      </w:r>
      <w:r>
        <w:rPr>
          <w:spacing w:val="1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song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Top10.</w:t>
      </w:r>
      <w:r>
        <w:rPr>
          <w:spacing w:val="-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translates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odds</w:t>
      </w:r>
      <w:r>
        <w:rPr>
          <w:spacing w:val="-8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</w:t>
      </w:r>
      <w:proofErr w:type="gramStart"/>
      <w:r>
        <w:t>^(</w:t>
      </w:r>
      <w:proofErr w:type="gramEnd"/>
      <w:r>
        <w:t>2.2641),</w:t>
      </w:r>
      <w:r>
        <w:rPr>
          <w:spacing w:val="-1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approximately</w:t>
      </w:r>
      <w:r>
        <w:rPr>
          <w:spacing w:val="-52"/>
        </w:rPr>
        <w:t xml:space="preserve"> </w:t>
      </w:r>
      <w:r>
        <w:t>9.63.</w:t>
      </w:r>
    </w:p>
    <w:p w14:paraId="1B69679D" w14:textId="77777777" w:rsidR="00A17F4A" w:rsidRDefault="00000000">
      <w:pPr>
        <w:pStyle w:val="BodyText"/>
        <w:spacing w:line="276" w:lineRule="auto"/>
        <w:ind w:right="117"/>
        <w:jc w:val="both"/>
      </w:pPr>
      <w:r>
        <w:t>In other words, the odds ratio of a song being in the Top 10 are about 9.63 times higher if it is by a</w:t>
      </w:r>
      <w:r>
        <w:rPr>
          <w:spacing w:val="1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artist,</w:t>
      </w:r>
      <w:r>
        <w:rPr>
          <w:spacing w:val="-5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song</w:t>
      </w:r>
      <w:r>
        <w:rPr>
          <w:spacing w:val="-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popular artist,</w:t>
      </w:r>
      <w:r>
        <w:rPr>
          <w:spacing w:val="-2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constant.</w:t>
      </w:r>
    </w:p>
    <w:p w14:paraId="35B8A7AF" w14:textId="77777777" w:rsidR="00A17F4A" w:rsidRDefault="00000000">
      <w:pPr>
        <w:pStyle w:val="Heading2"/>
      </w:pPr>
      <w:proofErr w:type="spellStart"/>
      <w:r>
        <w:rPr>
          <w:u w:val="single"/>
        </w:rPr>
        <w:t>Timesignature</w:t>
      </w:r>
      <w:proofErr w:type="spellEnd"/>
      <w:r>
        <w:rPr>
          <w:u w:val="single"/>
        </w:rPr>
        <w:t>:</w:t>
      </w:r>
    </w:p>
    <w:p w14:paraId="0805C084" w14:textId="77777777" w:rsidR="00A17F4A" w:rsidRDefault="00000000">
      <w:pPr>
        <w:pStyle w:val="BodyText"/>
        <w:spacing w:before="43" w:line="276" w:lineRule="auto"/>
        <w:ind w:right="118"/>
        <w:jc w:val="both"/>
      </w:pPr>
      <w:r>
        <w:t>The coefficient 0.1995 is the amount by which the variable ‘</w:t>
      </w:r>
      <w:proofErr w:type="spellStart"/>
      <w:r>
        <w:t>timesignature</w:t>
      </w:r>
      <w:proofErr w:type="spellEnd"/>
      <w:r>
        <w:t>’ increases the log odds of</w:t>
      </w:r>
      <w:r>
        <w:rPr>
          <w:spacing w:val="1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song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Top10.</w:t>
      </w:r>
      <w:r>
        <w:rPr>
          <w:spacing w:val="-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translates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odds</w:t>
      </w:r>
      <w:r>
        <w:rPr>
          <w:spacing w:val="-7"/>
        </w:rPr>
        <w:t xml:space="preserve"> </w:t>
      </w:r>
      <w:r>
        <w:t>ratio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</w:t>
      </w:r>
      <w:proofErr w:type="gramStart"/>
      <w:r>
        <w:t>^(</w:t>
      </w:r>
      <w:proofErr w:type="gramEnd"/>
      <w:r>
        <w:t>0.1995),</w:t>
      </w:r>
      <w:r>
        <w:rPr>
          <w:spacing w:val="-1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approximately</w:t>
      </w:r>
      <w:r>
        <w:rPr>
          <w:spacing w:val="-52"/>
        </w:rPr>
        <w:t xml:space="preserve"> </w:t>
      </w:r>
      <w:r>
        <w:t>1.22.</w:t>
      </w:r>
    </w:p>
    <w:p w14:paraId="5FB7368F" w14:textId="77777777" w:rsidR="00A17F4A" w:rsidRDefault="00000000">
      <w:pPr>
        <w:pStyle w:val="BodyText"/>
        <w:spacing w:line="278" w:lineRule="auto"/>
        <w:ind w:right="121"/>
        <w:jc w:val="both"/>
      </w:pPr>
      <w:r>
        <w:t>In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words,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odds</w:t>
      </w:r>
      <w:r>
        <w:rPr>
          <w:spacing w:val="-2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song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1.22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(or) 22%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one unit</w:t>
      </w:r>
      <w:r>
        <w:rPr>
          <w:spacing w:val="-52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signature,</w:t>
      </w:r>
      <w:r>
        <w:rPr>
          <w:spacing w:val="-4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all other</w:t>
      </w:r>
      <w:r>
        <w:rPr>
          <w:spacing w:val="-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constant.</w:t>
      </w:r>
    </w:p>
    <w:p w14:paraId="12B4E50B" w14:textId="77777777" w:rsidR="00A17F4A" w:rsidRDefault="00000000">
      <w:pPr>
        <w:pStyle w:val="Heading2"/>
        <w:spacing w:line="290" w:lineRule="exact"/>
      </w:pPr>
      <w:r>
        <w:rPr>
          <w:u w:val="single"/>
        </w:rPr>
        <w:t>Timbre_0_max:</w:t>
      </w:r>
    </w:p>
    <w:p w14:paraId="40C38959" w14:textId="77777777" w:rsidR="00A17F4A" w:rsidRDefault="00000000">
      <w:pPr>
        <w:pStyle w:val="BodyText"/>
        <w:spacing w:before="41" w:line="276" w:lineRule="auto"/>
        <w:ind w:right="9"/>
      </w:pPr>
      <w:r>
        <w:t>The</w:t>
      </w:r>
      <w:r>
        <w:rPr>
          <w:spacing w:val="5"/>
        </w:rPr>
        <w:t xml:space="preserve"> </w:t>
      </w:r>
      <w:r>
        <w:t>coefficient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variable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-0.1883.</w:t>
      </w:r>
      <w:r>
        <w:rPr>
          <w:spacing w:val="1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log</w:t>
      </w:r>
      <w:r>
        <w:rPr>
          <w:spacing w:val="7"/>
        </w:rPr>
        <w:t xml:space="preserve"> </w:t>
      </w:r>
      <w:r>
        <w:t>odds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probability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song</w:t>
      </w:r>
      <w:r>
        <w:rPr>
          <w:spacing w:val="6"/>
        </w:rPr>
        <w:t xml:space="preserve"> </w:t>
      </w:r>
      <w:r>
        <w:t>being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Top10</w:t>
      </w:r>
      <w:r>
        <w:rPr>
          <w:spacing w:val="7"/>
        </w:rPr>
        <w:t xml:space="preserve"> </w:t>
      </w:r>
      <w:r>
        <w:t>decrease</w:t>
      </w:r>
      <w:r>
        <w:rPr>
          <w:spacing w:val="-5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0.1883.</w:t>
      </w:r>
      <w:r>
        <w:rPr>
          <w:spacing w:val="-1"/>
        </w:rPr>
        <w:t xml:space="preserve"> </w:t>
      </w:r>
      <w:r>
        <w:t>This translates to</w:t>
      </w:r>
      <w:r>
        <w:rPr>
          <w:spacing w:val="-5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odds</w:t>
      </w:r>
      <w:r>
        <w:rPr>
          <w:spacing w:val="-1"/>
        </w:rPr>
        <w:t xml:space="preserve"> </w:t>
      </w:r>
      <w:r>
        <w:t>ratio of</w:t>
      </w:r>
      <w:r>
        <w:rPr>
          <w:spacing w:val="-3"/>
        </w:rPr>
        <w:t xml:space="preserve"> </w:t>
      </w:r>
      <w:r>
        <w:t>e</w:t>
      </w:r>
      <w:proofErr w:type="gramStart"/>
      <w:r>
        <w:t>^(</w:t>
      </w:r>
      <w:proofErr w:type="gramEnd"/>
      <w:r>
        <w:t>-0.</w:t>
      </w:r>
      <w:r>
        <w:rPr>
          <w:spacing w:val="-1"/>
        </w:rPr>
        <w:t xml:space="preserve"> </w:t>
      </w:r>
      <w:r>
        <w:t>1883),</w:t>
      </w:r>
      <w:r>
        <w:rPr>
          <w:spacing w:val="-4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approximately</w:t>
      </w:r>
      <w:r>
        <w:rPr>
          <w:spacing w:val="3"/>
        </w:rPr>
        <w:t xml:space="preserve"> </w:t>
      </w:r>
      <w:r>
        <w:t>0.83.</w:t>
      </w:r>
    </w:p>
    <w:p w14:paraId="2878F792" w14:textId="77777777" w:rsidR="00A17F4A" w:rsidRDefault="00000000">
      <w:pPr>
        <w:pStyle w:val="BodyText"/>
        <w:spacing w:line="278" w:lineRule="auto"/>
      </w:pPr>
      <w:r>
        <w:t>In other words, the odds ratio of a song being in the Top 10 decrease by 0.8 times (or) 20% for one unit</w:t>
      </w:r>
      <w:r>
        <w:rPr>
          <w:spacing w:val="-52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‘Timbre_0_max’,</w:t>
      </w:r>
      <w:r>
        <w:rPr>
          <w:spacing w:val="-5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holding all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variables constant.</w:t>
      </w:r>
    </w:p>
    <w:p w14:paraId="43BE6685" w14:textId="77777777" w:rsidR="00A17F4A" w:rsidRDefault="00000000">
      <w:pPr>
        <w:pStyle w:val="Heading2"/>
        <w:spacing w:line="290" w:lineRule="exact"/>
      </w:pPr>
      <w:r>
        <w:rPr>
          <w:u w:val="single"/>
        </w:rPr>
        <w:t>Year:</w:t>
      </w:r>
    </w:p>
    <w:p w14:paraId="7A6FC4EB" w14:textId="77777777" w:rsidR="00A17F4A" w:rsidRDefault="00000000">
      <w:pPr>
        <w:pStyle w:val="BodyText"/>
        <w:spacing w:before="42" w:line="276" w:lineRule="auto"/>
      </w:pPr>
      <w:r>
        <w:t>The</w:t>
      </w:r>
      <w:r>
        <w:rPr>
          <w:spacing w:val="-9"/>
        </w:rPr>
        <w:t xml:space="preserve"> </w:t>
      </w:r>
      <w:r>
        <w:t>coefficient</w:t>
      </w:r>
      <w:r>
        <w:rPr>
          <w:spacing w:val="-4"/>
        </w:rPr>
        <w:t xml:space="preserve"> </w:t>
      </w:r>
      <w:r>
        <w:t>0.0018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‘year’</w:t>
      </w:r>
      <w:r>
        <w:rPr>
          <w:spacing w:val="-7"/>
        </w:rPr>
        <w:t xml:space="preserve"> </w:t>
      </w:r>
      <w:r>
        <w:t>increases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odds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song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Top10.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translates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odds</w:t>
      </w:r>
      <w:r>
        <w:rPr>
          <w:spacing w:val="-3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</w:t>
      </w:r>
      <w:proofErr w:type="gramStart"/>
      <w:r>
        <w:t>^(</w:t>
      </w:r>
      <w:proofErr w:type="gramEnd"/>
      <w:r>
        <w:t>0.</w:t>
      </w:r>
      <w:r>
        <w:rPr>
          <w:spacing w:val="2"/>
        </w:rPr>
        <w:t xml:space="preserve"> </w:t>
      </w:r>
      <w:r>
        <w:t>0018),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approximately</w:t>
      </w:r>
      <w:r>
        <w:rPr>
          <w:spacing w:val="1"/>
        </w:rPr>
        <w:t xml:space="preserve"> </w:t>
      </w:r>
      <w:r>
        <w:t>1.001.</w:t>
      </w:r>
    </w:p>
    <w:p w14:paraId="2CE26BF3" w14:textId="77777777" w:rsidR="00A17F4A" w:rsidRDefault="00000000">
      <w:pPr>
        <w:pStyle w:val="BodyText"/>
        <w:spacing w:line="278" w:lineRule="auto"/>
      </w:pPr>
      <w:r>
        <w:t>In other words, the odds ratio of a song being in the Top 10 increase by 1.001 times (or) 0.01% for each</w:t>
      </w:r>
      <w:r>
        <w:rPr>
          <w:spacing w:val="-52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year,</w:t>
      </w:r>
      <w:r>
        <w:rPr>
          <w:spacing w:val="-4"/>
        </w:rPr>
        <w:t xml:space="preserve"> </w:t>
      </w:r>
      <w:r>
        <w:t>holding all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constant.</w:t>
      </w:r>
    </w:p>
    <w:p w14:paraId="0554176E" w14:textId="77777777" w:rsidR="00A17F4A" w:rsidRDefault="00000000">
      <w:pPr>
        <w:pStyle w:val="Heading2"/>
        <w:spacing w:line="290" w:lineRule="exact"/>
      </w:pPr>
      <w:proofErr w:type="spellStart"/>
      <w:r>
        <w:t>Log_pitch</w:t>
      </w:r>
      <w:proofErr w:type="spellEnd"/>
      <w:r>
        <w:t>:</w:t>
      </w:r>
    </w:p>
    <w:p w14:paraId="06139BC0" w14:textId="77777777" w:rsidR="00A17F4A" w:rsidRDefault="00000000">
      <w:pPr>
        <w:pStyle w:val="BodyText"/>
        <w:spacing w:before="41" w:line="276" w:lineRule="auto"/>
        <w:ind w:right="9"/>
      </w:pPr>
      <w:r>
        <w:t>The coefficient of this variable is -39.3069.</w:t>
      </w:r>
      <w:r>
        <w:rPr>
          <w:spacing w:val="1"/>
        </w:rPr>
        <w:t xml:space="preserve"> </w:t>
      </w:r>
      <w:r>
        <w:t>The log odds of probability of song being in Top10 decrease</w:t>
      </w:r>
      <w:r>
        <w:rPr>
          <w:spacing w:val="-5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39.3069.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translates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 odds</w:t>
      </w:r>
      <w:r>
        <w:rPr>
          <w:spacing w:val="2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</w:t>
      </w:r>
      <w:proofErr w:type="gramStart"/>
      <w:r>
        <w:t>^(</w:t>
      </w:r>
      <w:proofErr w:type="gramEnd"/>
      <w:r>
        <w:t>-39.3069),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approximately</w:t>
      </w:r>
      <w:r>
        <w:rPr>
          <w:spacing w:val="5"/>
        </w:rPr>
        <w:t xml:space="preserve"> </w:t>
      </w:r>
      <w:r>
        <w:t>8.75*10^(-18).</w:t>
      </w:r>
    </w:p>
    <w:p w14:paraId="394ABE7C" w14:textId="77777777" w:rsidR="00A17F4A" w:rsidRDefault="00000000">
      <w:pPr>
        <w:pStyle w:val="BodyText"/>
        <w:spacing w:line="276" w:lineRule="auto"/>
      </w:pPr>
      <w:r>
        <w:t>In</w:t>
      </w:r>
      <w:r>
        <w:rPr>
          <w:spacing w:val="3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words,</w:t>
      </w:r>
      <w:r>
        <w:rPr>
          <w:spacing w:val="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odds</w:t>
      </w:r>
      <w:r>
        <w:rPr>
          <w:spacing w:val="7"/>
        </w:rPr>
        <w:t xml:space="preserve"> </w:t>
      </w:r>
      <w:r>
        <w:t>ratio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song</w:t>
      </w:r>
      <w:r>
        <w:rPr>
          <w:spacing w:val="7"/>
        </w:rPr>
        <w:t xml:space="preserve"> </w:t>
      </w:r>
      <w:r>
        <w:t>being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Top</w:t>
      </w:r>
      <w:r>
        <w:rPr>
          <w:spacing w:val="4"/>
        </w:rPr>
        <w:t xml:space="preserve"> </w:t>
      </w:r>
      <w:r>
        <w:t>10</w:t>
      </w:r>
      <w:r>
        <w:rPr>
          <w:spacing w:val="12"/>
        </w:rPr>
        <w:t xml:space="preserve"> </w:t>
      </w:r>
      <w:r>
        <w:t>drastically</w:t>
      </w:r>
      <w:r>
        <w:rPr>
          <w:spacing w:val="7"/>
        </w:rPr>
        <w:t xml:space="preserve"> </w:t>
      </w:r>
      <w:r>
        <w:t>decreases</w:t>
      </w:r>
      <w:r>
        <w:rPr>
          <w:spacing w:val="10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unit</w:t>
      </w:r>
      <w:r>
        <w:rPr>
          <w:spacing w:val="6"/>
        </w:rPr>
        <w:t xml:space="preserve"> </w:t>
      </w:r>
      <w:r>
        <w:t>increase</w:t>
      </w:r>
      <w:r>
        <w:rPr>
          <w:spacing w:val="-5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‘</w:t>
      </w:r>
      <w:proofErr w:type="spellStart"/>
      <w:r>
        <w:t>log_pitch</w:t>
      </w:r>
      <w:proofErr w:type="spellEnd"/>
      <w:r>
        <w:t>’,</w:t>
      </w:r>
      <w:r>
        <w:rPr>
          <w:spacing w:val="-4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all other</w:t>
      </w:r>
      <w:r>
        <w:rPr>
          <w:spacing w:val="-4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constant.</w:t>
      </w:r>
    </w:p>
    <w:sectPr w:rsidR="00A17F4A">
      <w:pgSz w:w="12240" w:h="15840"/>
      <w:pgMar w:top="14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7E0B"/>
    <w:multiLevelType w:val="hybridMultilevel"/>
    <w:tmpl w:val="95D45E52"/>
    <w:lvl w:ilvl="0" w:tplc="DA265B56">
      <w:numFmt w:val="bullet"/>
      <w:lvlText w:val="•"/>
      <w:lvlJc w:val="left"/>
      <w:pPr>
        <w:ind w:left="1541" w:hanging="72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B723694">
      <w:numFmt w:val="bullet"/>
      <w:lvlText w:val="•"/>
      <w:lvlJc w:val="left"/>
      <w:pPr>
        <w:ind w:left="2416" w:hanging="721"/>
      </w:pPr>
      <w:rPr>
        <w:rFonts w:hint="default"/>
        <w:lang w:val="en-US" w:eastAsia="en-US" w:bidi="ar-SA"/>
      </w:rPr>
    </w:lvl>
    <w:lvl w:ilvl="2" w:tplc="2FDC6778">
      <w:numFmt w:val="bullet"/>
      <w:lvlText w:val="•"/>
      <w:lvlJc w:val="left"/>
      <w:pPr>
        <w:ind w:left="3292" w:hanging="721"/>
      </w:pPr>
      <w:rPr>
        <w:rFonts w:hint="default"/>
        <w:lang w:val="en-US" w:eastAsia="en-US" w:bidi="ar-SA"/>
      </w:rPr>
    </w:lvl>
    <w:lvl w:ilvl="3" w:tplc="01768306">
      <w:numFmt w:val="bullet"/>
      <w:lvlText w:val="•"/>
      <w:lvlJc w:val="left"/>
      <w:pPr>
        <w:ind w:left="4168" w:hanging="721"/>
      </w:pPr>
      <w:rPr>
        <w:rFonts w:hint="default"/>
        <w:lang w:val="en-US" w:eastAsia="en-US" w:bidi="ar-SA"/>
      </w:rPr>
    </w:lvl>
    <w:lvl w:ilvl="4" w:tplc="27426CA6">
      <w:numFmt w:val="bullet"/>
      <w:lvlText w:val="•"/>
      <w:lvlJc w:val="left"/>
      <w:pPr>
        <w:ind w:left="5044" w:hanging="721"/>
      </w:pPr>
      <w:rPr>
        <w:rFonts w:hint="default"/>
        <w:lang w:val="en-US" w:eastAsia="en-US" w:bidi="ar-SA"/>
      </w:rPr>
    </w:lvl>
    <w:lvl w:ilvl="5" w:tplc="BB44CF98">
      <w:numFmt w:val="bullet"/>
      <w:lvlText w:val="•"/>
      <w:lvlJc w:val="left"/>
      <w:pPr>
        <w:ind w:left="5920" w:hanging="721"/>
      </w:pPr>
      <w:rPr>
        <w:rFonts w:hint="default"/>
        <w:lang w:val="en-US" w:eastAsia="en-US" w:bidi="ar-SA"/>
      </w:rPr>
    </w:lvl>
    <w:lvl w:ilvl="6" w:tplc="B1E2CD28">
      <w:numFmt w:val="bullet"/>
      <w:lvlText w:val="•"/>
      <w:lvlJc w:val="left"/>
      <w:pPr>
        <w:ind w:left="6796" w:hanging="721"/>
      </w:pPr>
      <w:rPr>
        <w:rFonts w:hint="default"/>
        <w:lang w:val="en-US" w:eastAsia="en-US" w:bidi="ar-SA"/>
      </w:rPr>
    </w:lvl>
    <w:lvl w:ilvl="7" w:tplc="0616EEFA">
      <w:numFmt w:val="bullet"/>
      <w:lvlText w:val="•"/>
      <w:lvlJc w:val="left"/>
      <w:pPr>
        <w:ind w:left="7672" w:hanging="721"/>
      </w:pPr>
      <w:rPr>
        <w:rFonts w:hint="default"/>
        <w:lang w:val="en-US" w:eastAsia="en-US" w:bidi="ar-SA"/>
      </w:rPr>
    </w:lvl>
    <w:lvl w:ilvl="8" w:tplc="77A2FE98">
      <w:numFmt w:val="bullet"/>
      <w:lvlText w:val="•"/>
      <w:lvlJc w:val="left"/>
      <w:pPr>
        <w:ind w:left="8548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22570C4C"/>
    <w:multiLevelType w:val="hybridMultilevel"/>
    <w:tmpl w:val="C1209EF6"/>
    <w:lvl w:ilvl="0" w:tplc="BC882606">
      <w:numFmt w:val="bullet"/>
      <w:lvlText w:val="•"/>
      <w:lvlJc w:val="left"/>
      <w:pPr>
        <w:ind w:left="1541" w:hanging="72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AA8A958">
      <w:numFmt w:val="bullet"/>
      <w:lvlText w:val="•"/>
      <w:lvlJc w:val="left"/>
      <w:pPr>
        <w:ind w:left="2416" w:hanging="721"/>
      </w:pPr>
      <w:rPr>
        <w:rFonts w:hint="default"/>
        <w:lang w:val="en-US" w:eastAsia="en-US" w:bidi="ar-SA"/>
      </w:rPr>
    </w:lvl>
    <w:lvl w:ilvl="2" w:tplc="199600A8">
      <w:numFmt w:val="bullet"/>
      <w:lvlText w:val="•"/>
      <w:lvlJc w:val="left"/>
      <w:pPr>
        <w:ind w:left="3292" w:hanging="721"/>
      </w:pPr>
      <w:rPr>
        <w:rFonts w:hint="default"/>
        <w:lang w:val="en-US" w:eastAsia="en-US" w:bidi="ar-SA"/>
      </w:rPr>
    </w:lvl>
    <w:lvl w:ilvl="3" w:tplc="824C17C6">
      <w:numFmt w:val="bullet"/>
      <w:lvlText w:val="•"/>
      <w:lvlJc w:val="left"/>
      <w:pPr>
        <w:ind w:left="4168" w:hanging="721"/>
      </w:pPr>
      <w:rPr>
        <w:rFonts w:hint="default"/>
        <w:lang w:val="en-US" w:eastAsia="en-US" w:bidi="ar-SA"/>
      </w:rPr>
    </w:lvl>
    <w:lvl w:ilvl="4" w:tplc="4D40FABE">
      <w:numFmt w:val="bullet"/>
      <w:lvlText w:val="•"/>
      <w:lvlJc w:val="left"/>
      <w:pPr>
        <w:ind w:left="5044" w:hanging="721"/>
      </w:pPr>
      <w:rPr>
        <w:rFonts w:hint="default"/>
        <w:lang w:val="en-US" w:eastAsia="en-US" w:bidi="ar-SA"/>
      </w:rPr>
    </w:lvl>
    <w:lvl w:ilvl="5" w:tplc="D8CEE288">
      <w:numFmt w:val="bullet"/>
      <w:lvlText w:val="•"/>
      <w:lvlJc w:val="left"/>
      <w:pPr>
        <w:ind w:left="5920" w:hanging="721"/>
      </w:pPr>
      <w:rPr>
        <w:rFonts w:hint="default"/>
        <w:lang w:val="en-US" w:eastAsia="en-US" w:bidi="ar-SA"/>
      </w:rPr>
    </w:lvl>
    <w:lvl w:ilvl="6" w:tplc="220A4F2C">
      <w:numFmt w:val="bullet"/>
      <w:lvlText w:val="•"/>
      <w:lvlJc w:val="left"/>
      <w:pPr>
        <w:ind w:left="6796" w:hanging="721"/>
      </w:pPr>
      <w:rPr>
        <w:rFonts w:hint="default"/>
        <w:lang w:val="en-US" w:eastAsia="en-US" w:bidi="ar-SA"/>
      </w:rPr>
    </w:lvl>
    <w:lvl w:ilvl="7" w:tplc="DD1AC170">
      <w:numFmt w:val="bullet"/>
      <w:lvlText w:val="•"/>
      <w:lvlJc w:val="left"/>
      <w:pPr>
        <w:ind w:left="7672" w:hanging="721"/>
      </w:pPr>
      <w:rPr>
        <w:rFonts w:hint="default"/>
        <w:lang w:val="en-US" w:eastAsia="en-US" w:bidi="ar-SA"/>
      </w:rPr>
    </w:lvl>
    <w:lvl w:ilvl="8" w:tplc="721E7260">
      <w:numFmt w:val="bullet"/>
      <w:lvlText w:val="•"/>
      <w:lvlJc w:val="left"/>
      <w:pPr>
        <w:ind w:left="8548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6309269C"/>
    <w:multiLevelType w:val="hybridMultilevel"/>
    <w:tmpl w:val="D9B8EAA8"/>
    <w:lvl w:ilvl="0" w:tplc="EFECF246">
      <w:start w:val="1"/>
      <w:numFmt w:val="decimal"/>
      <w:lvlText w:val="%1)"/>
      <w:lvlJc w:val="left"/>
      <w:pPr>
        <w:ind w:left="345" w:hanging="24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740FDC0">
      <w:numFmt w:val="bullet"/>
      <w:lvlText w:val="•"/>
      <w:lvlJc w:val="left"/>
      <w:pPr>
        <w:ind w:left="1336" w:hanging="245"/>
      </w:pPr>
      <w:rPr>
        <w:rFonts w:hint="default"/>
        <w:lang w:val="en-US" w:eastAsia="en-US" w:bidi="ar-SA"/>
      </w:rPr>
    </w:lvl>
    <w:lvl w:ilvl="2" w:tplc="62D0350A">
      <w:numFmt w:val="bullet"/>
      <w:lvlText w:val="•"/>
      <w:lvlJc w:val="left"/>
      <w:pPr>
        <w:ind w:left="2332" w:hanging="245"/>
      </w:pPr>
      <w:rPr>
        <w:rFonts w:hint="default"/>
        <w:lang w:val="en-US" w:eastAsia="en-US" w:bidi="ar-SA"/>
      </w:rPr>
    </w:lvl>
    <w:lvl w:ilvl="3" w:tplc="4B1E1ABE">
      <w:numFmt w:val="bullet"/>
      <w:lvlText w:val="•"/>
      <w:lvlJc w:val="left"/>
      <w:pPr>
        <w:ind w:left="3328" w:hanging="245"/>
      </w:pPr>
      <w:rPr>
        <w:rFonts w:hint="default"/>
        <w:lang w:val="en-US" w:eastAsia="en-US" w:bidi="ar-SA"/>
      </w:rPr>
    </w:lvl>
    <w:lvl w:ilvl="4" w:tplc="3F1C9642">
      <w:numFmt w:val="bullet"/>
      <w:lvlText w:val="•"/>
      <w:lvlJc w:val="left"/>
      <w:pPr>
        <w:ind w:left="4324" w:hanging="245"/>
      </w:pPr>
      <w:rPr>
        <w:rFonts w:hint="default"/>
        <w:lang w:val="en-US" w:eastAsia="en-US" w:bidi="ar-SA"/>
      </w:rPr>
    </w:lvl>
    <w:lvl w:ilvl="5" w:tplc="05DC021C">
      <w:numFmt w:val="bullet"/>
      <w:lvlText w:val="•"/>
      <w:lvlJc w:val="left"/>
      <w:pPr>
        <w:ind w:left="5320" w:hanging="245"/>
      </w:pPr>
      <w:rPr>
        <w:rFonts w:hint="default"/>
        <w:lang w:val="en-US" w:eastAsia="en-US" w:bidi="ar-SA"/>
      </w:rPr>
    </w:lvl>
    <w:lvl w:ilvl="6" w:tplc="47446C4C">
      <w:numFmt w:val="bullet"/>
      <w:lvlText w:val="•"/>
      <w:lvlJc w:val="left"/>
      <w:pPr>
        <w:ind w:left="6316" w:hanging="245"/>
      </w:pPr>
      <w:rPr>
        <w:rFonts w:hint="default"/>
        <w:lang w:val="en-US" w:eastAsia="en-US" w:bidi="ar-SA"/>
      </w:rPr>
    </w:lvl>
    <w:lvl w:ilvl="7" w:tplc="2FC63EB4">
      <w:numFmt w:val="bullet"/>
      <w:lvlText w:val="•"/>
      <w:lvlJc w:val="left"/>
      <w:pPr>
        <w:ind w:left="7312" w:hanging="245"/>
      </w:pPr>
      <w:rPr>
        <w:rFonts w:hint="default"/>
        <w:lang w:val="en-US" w:eastAsia="en-US" w:bidi="ar-SA"/>
      </w:rPr>
    </w:lvl>
    <w:lvl w:ilvl="8" w:tplc="F35CACF4">
      <w:numFmt w:val="bullet"/>
      <w:lvlText w:val="•"/>
      <w:lvlJc w:val="left"/>
      <w:pPr>
        <w:ind w:left="8308" w:hanging="245"/>
      </w:pPr>
      <w:rPr>
        <w:rFonts w:hint="default"/>
        <w:lang w:val="en-US" w:eastAsia="en-US" w:bidi="ar-SA"/>
      </w:rPr>
    </w:lvl>
  </w:abstractNum>
  <w:num w:numId="1" w16cid:durableId="1404719678">
    <w:abstractNumId w:val="1"/>
  </w:num>
  <w:num w:numId="2" w16cid:durableId="1850875201">
    <w:abstractNumId w:val="2"/>
  </w:num>
  <w:num w:numId="3" w16cid:durableId="209080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7F4A"/>
    <w:rsid w:val="003459FE"/>
    <w:rsid w:val="00A17F4A"/>
    <w:rsid w:val="00AD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F0F0"/>
  <w15:docId w15:val="{EA426DE2-BCD1-B942-BF1C-C1D92812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2"/>
      <w:ind w:left="1541" w:hanging="721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304" w:right="1067"/>
      <w:jc w:val="center"/>
    </w:pPr>
    <w:rPr>
      <w:rFonts w:ascii="Arial MT" w:eastAsia="Arial MT" w:hAnsi="Arial MT" w:cs="Arial MT"/>
    </w:rPr>
  </w:style>
  <w:style w:type="paragraph" w:styleId="NoSpacing">
    <w:name w:val="No Spacing"/>
    <w:link w:val="NoSpacingChar"/>
    <w:uiPriority w:val="1"/>
    <w:qFormat/>
    <w:rsid w:val="003459FE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459FE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>Toronto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1158</Words>
  <Characters>6603</Characters>
  <Application>Microsoft Office Word</Application>
  <DocSecurity>0</DocSecurity>
  <Lines>55</Lines>
  <Paragraphs>15</Paragraphs>
  <ScaleCrop>false</ScaleCrop>
  <Company>Smith school of business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the Popularity of Music Records</dc:title>
  <dc:subject>Using logistic regression</dc:subject>
  <dc:creator>Rashmitha Shamanthula</dc:creator>
  <cp:lastModifiedBy>Rashmitha Shamanthula</cp:lastModifiedBy>
  <cp:revision>2</cp:revision>
  <dcterms:created xsi:type="dcterms:W3CDTF">2024-10-25T21:53:00Z</dcterms:created>
  <dcterms:modified xsi:type="dcterms:W3CDTF">2024-10-25T21:56:00Z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2024-10-25T00:00:00Z</vt:filetime>
  </property>
</Properties>
</file>