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8F49" w14:textId="172F43A7" w:rsidR="00217D12" w:rsidRPr="003E74CE" w:rsidRDefault="00641BA4" w:rsidP="00641BA4">
      <w:pPr>
        <w:rPr>
          <w:b/>
          <w:bCs/>
        </w:rPr>
      </w:pPr>
      <w:r w:rsidRPr="003E74CE">
        <w:rPr>
          <w:b/>
          <w:bCs/>
        </w:rPr>
        <w:t xml:space="preserve">SAP Landscape </w:t>
      </w:r>
    </w:p>
    <w:p w14:paraId="277F83E8" w14:textId="4462F178" w:rsidR="00641BA4" w:rsidRDefault="00641BA4" w:rsidP="00641BA4"/>
    <w:p w14:paraId="6FAF830E" w14:textId="22D65AA4" w:rsidR="00641BA4" w:rsidRDefault="00641BA4" w:rsidP="00641BA4">
      <w:r>
        <w:rPr>
          <w:noProof/>
        </w:rPr>
        <mc:AlternateContent>
          <mc:Choice Requires="wps">
            <w:drawing>
              <wp:anchor distT="0" distB="0" distL="114300" distR="114300" simplePos="0" relativeHeight="251659264" behindDoc="0" locked="0" layoutInCell="1" allowOverlap="1" wp14:anchorId="1F442B32" wp14:editId="0B1E7616">
                <wp:simplePos x="0" y="0"/>
                <wp:positionH relativeFrom="margin">
                  <wp:align>center</wp:align>
                </wp:positionH>
                <wp:positionV relativeFrom="paragraph">
                  <wp:posOffset>13335</wp:posOffset>
                </wp:positionV>
                <wp:extent cx="2447925" cy="390525"/>
                <wp:effectExtent l="0" t="0" r="28575" b="28575"/>
                <wp:wrapNone/>
                <wp:docPr id="1818267864" name="Rectangle 1"/>
                <wp:cNvGraphicFramePr/>
                <a:graphic xmlns:a="http://schemas.openxmlformats.org/drawingml/2006/main">
                  <a:graphicData uri="http://schemas.microsoft.com/office/word/2010/wordprocessingShape">
                    <wps:wsp>
                      <wps:cNvSpPr/>
                      <wps:spPr>
                        <a:xfrm>
                          <a:off x="0" y="0"/>
                          <a:ext cx="2447925"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C7B2AD" w14:textId="3A2BE696" w:rsidR="00641BA4" w:rsidRDefault="00641BA4" w:rsidP="00641BA4">
                            <w:pPr>
                              <w:jc w:val="center"/>
                            </w:pPr>
                            <w:r>
                              <w:t xml:space="preserve">Development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442B32" id="Rectangle 1" o:spid="_x0000_s1026" style="position:absolute;margin-left:0;margin-top:1.05pt;width:192.75pt;height:30.7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" fillcolor="#156082 [3204]" strokecolor="#030e13 [484]" strokeweight="1.5pt">
                <v:textbox>
                  <w:txbxContent>
                    <w:p w14:paraId="5FC7B2AD" w14:textId="3A2BE696" w:rsidR="00641BA4" w:rsidRDefault="00641BA4" w:rsidP="00641BA4">
                      <w:pPr>
                        <w:jc w:val="center"/>
                      </w:pPr>
                      <w:r>
                        <w:t xml:space="preserve">Development </w:t>
                      </w:r>
                    </w:p>
                  </w:txbxContent>
                </v:textbox>
                <w10:wrap anchorx="margin"/>
              </v:rect>
            </w:pict>
          </mc:Fallback>
        </mc:AlternateContent>
      </w:r>
    </w:p>
    <w:p w14:paraId="177B156F" w14:textId="77777777" w:rsidR="00641BA4" w:rsidRDefault="00641BA4" w:rsidP="00641BA4"/>
    <w:p w14:paraId="67F20735" w14:textId="45D62DD8" w:rsidR="00641BA4" w:rsidRDefault="00641BA4" w:rsidP="00641BA4">
      <w:r>
        <w:rPr>
          <w:noProof/>
        </w:rPr>
        <mc:AlternateContent>
          <mc:Choice Requires="wps">
            <w:drawing>
              <wp:anchor distT="0" distB="0" distL="114300" distR="114300" simplePos="0" relativeHeight="251663360" behindDoc="0" locked="0" layoutInCell="1" allowOverlap="1" wp14:anchorId="7AE384DE" wp14:editId="44A99547">
                <wp:simplePos x="0" y="0"/>
                <wp:positionH relativeFrom="margin">
                  <wp:align>center</wp:align>
                </wp:positionH>
                <wp:positionV relativeFrom="paragraph">
                  <wp:posOffset>4445</wp:posOffset>
                </wp:positionV>
                <wp:extent cx="295275" cy="666750"/>
                <wp:effectExtent l="19050" t="0" r="28575" b="38100"/>
                <wp:wrapNone/>
                <wp:docPr id="1038527743" name="Arrow: Down 2"/>
                <wp:cNvGraphicFramePr/>
                <a:graphic xmlns:a="http://schemas.openxmlformats.org/drawingml/2006/main">
                  <a:graphicData uri="http://schemas.microsoft.com/office/word/2010/wordprocessingShape">
                    <wps:wsp>
                      <wps:cNvSpPr/>
                      <wps:spPr>
                        <a:xfrm>
                          <a:off x="0" y="0"/>
                          <a:ext cx="295275" cy="6667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E9EF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35pt;width:23.25pt;height:5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" adj="16817" fillcolor="#156082 [3204]" strokecolor="#030e13 [484]" strokeweight="1.5pt">
                <w10:wrap anchorx="margin"/>
              </v:shape>
            </w:pict>
          </mc:Fallback>
        </mc:AlternateContent>
      </w:r>
    </w:p>
    <w:p w14:paraId="4B0B6BD2" w14:textId="289DB930" w:rsidR="00641BA4" w:rsidRDefault="00641BA4" w:rsidP="00641BA4"/>
    <w:p w14:paraId="2A5C8BD8" w14:textId="4DEAA54F" w:rsidR="00641BA4" w:rsidRDefault="007279C6" w:rsidP="00641BA4">
      <w:r>
        <w:rPr>
          <w:noProof/>
        </w:rPr>
        <mc:AlternateContent>
          <mc:Choice Requires="wps">
            <w:drawing>
              <wp:anchor distT="0" distB="0" distL="114300" distR="114300" simplePos="0" relativeHeight="251666432" behindDoc="0" locked="0" layoutInCell="1" allowOverlap="1" wp14:anchorId="3DD49DDE" wp14:editId="3651B76D">
                <wp:simplePos x="0" y="0"/>
                <wp:positionH relativeFrom="margin">
                  <wp:align>center</wp:align>
                </wp:positionH>
                <wp:positionV relativeFrom="paragraph">
                  <wp:posOffset>2555240</wp:posOffset>
                </wp:positionV>
                <wp:extent cx="4876800" cy="1847850"/>
                <wp:effectExtent l="0" t="0" r="19050" b="19050"/>
                <wp:wrapNone/>
                <wp:docPr id="1311262947" name="Rectangle 6"/>
                <wp:cNvGraphicFramePr/>
                <a:graphic xmlns:a="http://schemas.openxmlformats.org/drawingml/2006/main">
                  <a:graphicData uri="http://schemas.microsoft.com/office/word/2010/wordprocessingShape">
                    <wps:wsp>
                      <wps:cNvSpPr/>
                      <wps:spPr>
                        <a:xfrm>
                          <a:off x="0" y="0"/>
                          <a:ext cx="4876800" cy="1847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E1FBD0" w14:textId="63466C94" w:rsidR="007279C6" w:rsidRPr="007279C6" w:rsidRDefault="007279C6" w:rsidP="007279C6">
                            <w:r w:rsidRPr="007279C6">
                              <w:t xml:space="preserve">  Who uses it? </w:t>
                            </w:r>
                            <w:r>
                              <w:t xml:space="preserve"> Developemnt will be used by developers, QA by testers and Production by end users</w:t>
                            </w:r>
                          </w:p>
                          <w:p w14:paraId="02860C52" w14:textId="533952C8" w:rsidR="007279C6" w:rsidRPr="007279C6" w:rsidRDefault="007279C6" w:rsidP="007279C6">
                            <w:r w:rsidRPr="007279C6">
                              <w:t xml:space="preserve">  Purpose? </w:t>
                            </w:r>
                            <w:r>
                              <w:t>If there is any error in the development it should be identified in QA stage else if end users directly work in QA stage errors might effect their work and may cause big issues</w:t>
                            </w:r>
                          </w:p>
                          <w:p w14:paraId="5A101710" w14:textId="2758D106" w:rsidR="007279C6" w:rsidRDefault="007279C6" w:rsidP="007279C6">
                            <w:r w:rsidRPr="007279C6">
                              <w:t>  Can end users work there?</w:t>
                            </w:r>
                            <w:r>
                              <w:t xml:space="preserve"> End users can work in Production only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D49DDE" id="Rectangle 6" o:spid="_x0000_s1027" style="position:absolute;margin-left:0;margin-top:201.2pt;width:384pt;height:145.5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" fillcolor="#156082 [3204]" strokecolor="#030e13 [484]" strokeweight="1.5pt">
                <v:textbox>
                  <w:txbxContent>
                    <w:p w14:paraId="12E1FBD0" w14:textId="63466C94" w:rsidR="007279C6" w:rsidRPr="007279C6" w:rsidRDefault="007279C6" w:rsidP="007279C6">
                      <w:r w:rsidRPr="007279C6">
                        <w:t xml:space="preserve">  Who uses it? </w:t>
                      </w:r>
                      <w:r>
                        <w:t xml:space="preserve"> Developemnt will be used by developers, QA by testers and Production by end users</w:t>
                      </w:r>
                    </w:p>
                    <w:p w14:paraId="02860C52" w14:textId="533952C8" w:rsidR="007279C6" w:rsidRPr="007279C6" w:rsidRDefault="007279C6" w:rsidP="007279C6">
                      <w:r w:rsidRPr="007279C6">
                        <w:t xml:space="preserve">  Purpose? </w:t>
                      </w:r>
                      <w:r>
                        <w:t>If there is any error in the development it should be identified in QA stage else if end users directly work in QA stage errors might effect their work and may cause big issues</w:t>
                      </w:r>
                    </w:p>
                    <w:p w14:paraId="5A101710" w14:textId="2758D106" w:rsidR="007279C6" w:rsidRDefault="007279C6" w:rsidP="007279C6">
                      <w:r w:rsidRPr="007279C6">
                        <w:t>  Can end users work there?</w:t>
                      </w:r>
                      <w:r>
                        <w:t xml:space="preserve"> End users can work in Production only</w:t>
                      </w:r>
                    </w:p>
                  </w:txbxContent>
                </v:textbox>
                <w10:wrap anchorx="margin"/>
              </v:rect>
            </w:pict>
          </mc:Fallback>
        </mc:AlternateContent>
      </w:r>
      <w:r w:rsidR="00641BA4">
        <w:rPr>
          <w:noProof/>
        </w:rPr>
        <mc:AlternateContent>
          <mc:Choice Requires="wps">
            <w:drawing>
              <wp:anchor distT="0" distB="0" distL="114300" distR="114300" simplePos="0" relativeHeight="251665408" behindDoc="0" locked="0" layoutInCell="1" allowOverlap="1" wp14:anchorId="37B0C005" wp14:editId="0CFB22D9">
                <wp:simplePos x="0" y="0"/>
                <wp:positionH relativeFrom="margin">
                  <wp:posOffset>1762125</wp:posOffset>
                </wp:positionH>
                <wp:positionV relativeFrom="paragraph">
                  <wp:posOffset>1638300</wp:posOffset>
                </wp:positionV>
                <wp:extent cx="2447925" cy="390525"/>
                <wp:effectExtent l="0" t="0" r="28575" b="28575"/>
                <wp:wrapNone/>
                <wp:docPr id="619683771" name="Rectangle 1"/>
                <wp:cNvGraphicFramePr/>
                <a:graphic xmlns:a="http://schemas.openxmlformats.org/drawingml/2006/main">
                  <a:graphicData uri="http://schemas.microsoft.com/office/word/2010/wordprocessingShape">
                    <wps:wsp>
                      <wps:cNvSpPr/>
                      <wps:spPr>
                        <a:xfrm>
                          <a:off x="0" y="0"/>
                          <a:ext cx="2447925"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B5C95F" w14:textId="27D8D27D" w:rsidR="00641BA4" w:rsidRDefault="00641BA4" w:rsidP="00641BA4">
                            <w:pPr>
                              <w:jc w:val="center"/>
                            </w:pPr>
                            <w:r>
                              <w:t>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B0C005" id="_x0000_s1028" style="position:absolute;margin-left:138.75pt;margin-top:129pt;width:192.75pt;height:30.7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" fillcolor="#156082 [3204]" strokecolor="#030e13 [484]" strokeweight="1.5pt">
                <v:textbox>
                  <w:txbxContent>
                    <w:p w14:paraId="44B5C95F" w14:textId="27D8D27D" w:rsidR="00641BA4" w:rsidRDefault="00641BA4" w:rsidP="00641BA4">
                      <w:pPr>
                        <w:jc w:val="center"/>
                      </w:pPr>
                      <w:r>
                        <w:t>Production</w:t>
                      </w:r>
                    </w:p>
                  </w:txbxContent>
                </v:textbox>
                <w10:wrap anchorx="margin"/>
              </v:rect>
            </w:pict>
          </mc:Fallback>
        </mc:AlternateContent>
      </w:r>
      <w:r w:rsidR="00641BA4">
        <w:rPr>
          <w:noProof/>
        </w:rPr>
        <mc:AlternateContent>
          <mc:Choice Requires="wps">
            <w:drawing>
              <wp:anchor distT="0" distB="0" distL="114300" distR="114300" simplePos="0" relativeHeight="251660288" behindDoc="0" locked="0" layoutInCell="1" allowOverlap="1" wp14:anchorId="6B3EBB69" wp14:editId="7BFA373C">
                <wp:simplePos x="0" y="0"/>
                <wp:positionH relativeFrom="margin">
                  <wp:align>center</wp:align>
                </wp:positionH>
                <wp:positionV relativeFrom="paragraph">
                  <wp:posOffset>820420</wp:posOffset>
                </wp:positionV>
                <wp:extent cx="295275" cy="666750"/>
                <wp:effectExtent l="19050" t="0" r="28575" b="38100"/>
                <wp:wrapNone/>
                <wp:docPr id="1113346580" name="Arrow: Down 2"/>
                <wp:cNvGraphicFramePr/>
                <a:graphic xmlns:a="http://schemas.openxmlformats.org/drawingml/2006/main">
                  <a:graphicData uri="http://schemas.microsoft.com/office/word/2010/wordprocessingShape">
                    <wps:wsp>
                      <wps:cNvSpPr/>
                      <wps:spPr>
                        <a:xfrm>
                          <a:off x="0" y="0"/>
                          <a:ext cx="295275" cy="6667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A7E5E6" id="Arrow: Down 2" o:spid="_x0000_s1026" type="#_x0000_t67" style="position:absolute;margin-left:0;margin-top:64.6pt;width:23.25pt;height:5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" adj="16817" fillcolor="#156082 [3204]" strokecolor="#030e13 [484]" strokeweight="1.5pt">
                <w10:wrap anchorx="margin"/>
              </v:shape>
            </w:pict>
          </mc:Fallback>
        </mc:AlternateContent>
      </w:r>
      <w:r w:rsidR="00641BA4">
        <w:rPr>
          <w:noProof/>
        </w:rPr>
        <mc:AlternateContent>
          <mc:Choice Requires="wps">
            <w:drawing>
              <wp:anchor distT="0" distB="0" distL="114300" distR="114300" simplePos="0" relativeHeight="251662336" behindDoc="0" locked="0" layoutInCell="1" allowOverlap="1" wp14:anchorId="103442E4" wp14:editId="3F74C4FF">
                <wp:simplePos x="0" y="0"/>
                <wp:positionH relativeFrom="margin">
                  <wp:align>center</wp:align>
                </wp:positionH>
                <wp:positionV relativeFrom="paragraph">
                  <wp:posOffset>264795</wp:posOffset>
                </wp:positionV>
                <wp:extent cx="2447925" cy="390525"/>
                <wp:effectExtent l="0" t="0" r="28575" b="28575"/>
                <wp:wrapNone/>
                <wp:docPr id="470700454" name="Rectangle 1"/>
                <wp:cNvGraphicFramePr/>
                <a:graphic xmlns:a="http://schemas.openxmlformats.org/drawingml/2006/main">
                  <a:graphicData uri="http://schemas.microsoft.com/office/word/2010/wordprocessingShape">
                    <wps:wsp>
                      <wps:cNvSpPr/>
                      <wps:spPr>
                        <a:xfrm>
                          <a:off x="0" y="0"/>
                          <a:ext cx="2447925"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2BA563" w14:textId="354A94CD" w:rsidR="00641BA4" w:rsidRDefault="00641BA4" w:rsidP="00641BA4">
                            <w:pPr>
                              <w:jc w:val="center"/>
                            </w:pPr>
                            <w:r>
                              <w:t>Quality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3442E4" id="_x0000_s1029" style="position:absolute;margin-left:0;margin-top:20.85pt;width:192.75pt;height:30.7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" fillcolor="#156082 [3204]" strokecolor="#030e13 [484]" strokeweight="1.5pt">
                <v:textbox>
                  <w:txbxContent>
                    <w:p w14:paraId="622BA563" w14:textId="354A94CD" w:rsidR="00641BA4" w:rsidRDefault="00641BA4" w:rsidP="00641BA4">
                      <w:pPr>
                        <w:jc w:val="center"/>
                      </w:pPr>
                      <w:r>
                        <w:t>Quality Analysis</w:t>
                      </w:r>
                    </w:p>
                  </w:txbxContent>
                </v:textbox>
                <w10:wrap anchorx="margin"/>
              </v:rect>
            </w:pict>
          </mc:Fallback>
        </mc:AlternateContent>
      </w:r>
    </w:p>
    <w:sectPr w:rsidR="00641B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A41"/>
    <w:rsid w:val="000B11D7"/>
    <w:rsid w:val="000B4942"/>
    <w:rsid w:val="00217D12"/>
    <w:rsid w:val="002F06D4"/>
    <w:rsid w:val="003E74CE"/>
    <w:rsid w:val="00641BA4"/>
    <w:rsid w:val="007279C6"/>
    <w:rsid w:val="007C4A41"/>
    <w:rsid w:val="00E932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1858"/>
  <w15:chartTrackingRefBased/>
  <w15:docId w15:val="{22B5A301-BCE1-47CB-BF52-AA40387FB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A41"/>
    <w:rPr>
      <w:rFonts w:eastAsiaTheme="majorEastAsia" w:cstheme="majorBidi"/>
      <w:color w:val="272727" w:themeColor="text1" w:themeTint="D8"/>
    </w:rPr>
  </w:style>
  <w:style w:type="paragraph" w:styleId="Title">
    <w:name w:val="Title"/>
    <w:basedOn w:val="Normal"/>
    <w:next w:val="Normal"/>
    <w:link w:val="TitleChar"/>
    <w:uiPriority w:val="10"/>
    <w:qFormat/>
    <w:rsid w:val="007C4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A41"/>
    <w:pPr>
      <w:spacing w:before="160"/>
      <w:jc w:val="center"/>
    </w:pPr>
    <w:rPr>
      <w:i/>
      <w:iCs/>
      <w:color w:val="404040" w:themeColor="text1" w:themeTint="BF"/>
    </w:rPr>
  </w:style>
  <w:style w:type="character" w:customStyle="1" w:styleId="QuoteChar">
    <w:name w:val="Quote Char"/>
    <w:basedOn w:val="DefaultParagraphFont"/>
    <w:link w:val="Quote"/>
    <w:uiPriority w:val="29"/>
    <w:rsid w:val="007C4A41"/>
    <w:rPr>
      <w:i/>
      <w:iCs/>
      <w:color w:val="404040" w:themeColor="text1" w:themeTint="BF"/>
    </w:rPr>
  </w:style>
  <w:style w:type="paragraph" w:styleId="ListParagraph">
    <w:name w:val="List Paragraph"/>
    <w:basedOn w:val="Normal"/>
    <w:uiPriority w:val="34"/>
    <w:qFormat/>
    <w:rsid w:val="007C4A41"/>
    <w:pPr>
      <w:ind w:left="720"/>
      <w:contextualSpacing/>
    </w:pPr>
  </w:style>
  <w:style w:type="character" w:styleId="IntenseEmphasis">
    <w:name w:val="Intense Emphasis"/>
    <w:basedOn w:val="DefaultParagraphFont"/>
    <w:uiPriority w:val="21"/>
    <w:qFormat/>
    <w:rsid w:val="007C4A41"/>
    <w:rPr>
      <w:i/>
      <w:iCs/>
      <w:color w:val="0F4761" w:themeColor="accent1" w:themeShade="BF"/>
    </w:rPr>
  </w:style>
  <w:style w:type="paragraph" w:styleId="IntenseQuote">
    <w:name w:val="Intense Quote"/>
    <w:basedOn w:val="Normal"/>
    <w:next w:val="Normal"/>
    <w:link w:val="IntenseQuoteChar"/>
    <w:uiPriority w:val="30"/>
    <w:qFormat/>
    <w:rsid w:val="007C4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A41"/>
    <w:rPr>
      <w:i/>
      <w:iCs/>
      <w:color w:val="0F4761" w:themeColor="accent1" w:themeShade="BF"/>
    </w:rPr>
  </w:style>
  <w:style w:type="character" w:styleId="IntenseReference">
    <w:name w:val="Intense Reference"/>
    <w:basedOn w:val="DefaultParagraphFont"/>
    <w:uiPriority w:val="32"/>
    <w:qFormat/>
    <w:rsid w:val="007C4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Words>
  <Characters>23</Characters>
  <Application>Microsoft Office Word</Application>
  <DocSecurity>0</DocSecurity>
  <Lines>1</Lines>
  <Paragraphs>1</Paragraphs>
  <ScaleCrop>false</ScaleCrop>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RASHMITH KARUNAKAR KARKERA</dc:creator>
  <cp:keywords/>
  <dc:description/>
  <cp:lastModifiedBy>RASHMITH KARUNAKAR KARKERA</cp:lastModifiedBy>
  <cp:revision>4</cp:revision>
  <dcterms:created xsi:type="dcterms:W3CDTF">2026-07-15T04:24:00Z</dcterms:created>
  <dcterms:modified xsi:type="dcterms:W3CDTF">2026-07-15T04:33:00Z</dcterms:modified>
</cp:coreProperties>
</file>