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586.0" w:type="dxa"/>
        <w:jc w:val="left"/>
        <w:tblInd w:w="-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86"/>
        <w:tblGridChange w:id="0">
          <w:tblGrid>
            <w:gridCol w:w="13586"/>
          </w:tblGrid>
        </w:tblGridChange>
      </w:tblGrid>
      <w:tr>
        <w:trPr>
          <w:cantSplit w:val="0"/>
          <w:trHeight w:val="420" w:hRule="atLeast"/>
          <w:tblHeader w:val="0"/>
        </w:trPr>
        <w:tc>
          <w:tcPr>
            <w:shd w:fill="00ccff" w:val="clear"/>
          </w:tcPr>
          <w:p w:rsidR="00000000" w:rsidDel="00000000" w:rsidP="00000000" w:rsidRDefault="00000000" w:rsidRPr="00000000" w14:paraId="00000002">
            <w:pPr>
              <w:spacing w:after="0" w:line="240" w:lineRule="auto"/>
              <w:jc w:val="center"/>
              <w:rPr>
                <w:rFonts w:ascii="Balthazar" w:cs="Balthazar" w:eastAsia="Balthazar" w:hAnsi="Balthazar"/>
                <w:b w:val="1"/>
                <w:bCs w:val="1"/>
                <w:color w:val="000000"/>
                <w:sz w:val="20"/>
                <w:szCs w:val="20"/>
                <w:u w:val="single"/>
              </w:rPr>
            </w:pPr>
            <w:r w:rsidDel="00000000" w:rsidR="00000000" w:rsidRPr="00000000">
              <w:rPr>
                <w:rFonts w:ascii="Balthazar" w:cs="Balthazar" w:eastAsia="Balthazar" w:hAnsi="Balthazar"/>
                <w:b w:val="1"/>
                <w:bCs w:val="1"/>
                <w:color w:val="000000"/>
                <w:sz w:val="20"/>
                <w:szCs w:val="20"/>
                <w:u w:val="single"/>
                <w:rtl w:val="0"/>
              </w:rPr>
              <w:t xml:space="preserve">SRI VENKATESWARA COLLEGE OF ENGINEERING AND TECHNOLOGY(AUTONOMOUS), CHITTOOR</w:t>
            </w:r>
          </w:p>
        </w:tc>
      </w:tr>
      <w:tr>
        <w:trPr>
          <w:cantSplit w:val="0"/>
          <w:trHeight w:val="290" w:hRule="atLeast"/>
          <w:tblHeader w:val="0"/>
        </w:trPr>
        <w:tc>
          <w:tcPr>
            <w:shd w:fill="00ccff" w:val="clear"/>
          </w:tcPr>
          <w:p w:rsidR="00000000" w:rsidDel="00000000" w:rsidP="00000000" w:rsidRDefault="00000000" w:rsidRPr="00000000" w14:paraId="00000003">
            <w:pPr>
              <w:spacing w:after="0" w:line="240" w:lineRule="auto"/>
              <w:jc w:val="center"/>
              <w:rPr>
                <w:rFonts w:ascii="Calibri" w:cs="Calibri" w:eastAsia="Calibri" w:hAnsi="Calibri"/>
                <w:b w:val="1"/>
                <w:bCs w:val="1"/>
                <w:color w:val="000000"/>
              </w:rPr>
            </w:pPr>
            <w:r w:rsidDel="00000000" w:rsidR="00000000" w:rsidRPr="00000000">
              <w:rPr>
                <w:rFonts w:ascii="Balthazar" w:cs="Balthazar" w:eastAsia="Balthazar" w:hAnsi="Balthazar"/>
                <w:b w:val="1"/>
                <w:bCs w:val="1"/>
                <w:color w:val="000000"/>
                <w:sz w:val="20"/>
                <w:szCs w:val="20"/>
                <w:u w:val="single"/>
                <w:rtl w:val="0"/>
              </w:rPr>
              <w:t xml:space="preserve">DEPARTMENT OF HUMANITIES AND SCIENCES</w:t>
            </w:r>
            <w:r w:rsidDel="00000000" w:rsidR="00000000" w:rsidRPr="00000000">
              <w:rPr>
                <w:rtl w:val="0"/>
              </w:rPr>
            </w:r>
          </w:p>
        </w:tc>
      </w:tr>
      <w:tr>
        <w:trPr>
          <w:cantSplit w:val="0"/>
          <w:trHeight w:val="348" w:hRule="atLeast"/>
          <w:tblHeader w:val="0"/>
        </w:trPr>
        <w:tc>
          <w:tcPr>
            <w:shd w:fill="ff8080" w:val="clear"/>
          </w:tcPr>
          <w:p w:rsidR="00000000" w:rsidDel="00000000" w:rsidP="00000000" w:rsidRDefault="00000000" w:rsidRPr="00000000" w14:paraId="00000004">
            <w:pPr>
              <w:spacing w:after="0" w:line="240" w:lineRule="auto"/>
              <w:jc w:val="center"/>
              <w:rPr>
                <w:rFonts w:ascii="Calibri" w:cs="Calibri" w:eastAsia="Calibri" w:hAnsi="Calibri"/>
                <w:color w:val="000000"/>
              </w:rPr>
            </w:pPr>
            <w:r w:rsidDel="00000000" w:rsidR="00000000" w:rsidRPr="00000000">
              <w:rPr>
                <w:rFonts w:ascii="Balthazar" w:cs="Balthazar" w:eastAsia="Balthazar" w:hAnsi="Balthazar"/>
                <w:b w:val="1"/>
                <w:bCs w:val="1"/>
                <w:color w:val="000000"/>
                <w:sz w:val="28"/>
                <w:szCs w:val="28"/>
                <w:u w:val="single"/>
                <w:rtl w:val="0"/>
              </w:rPr>
              <w:t xml:space="preserve">Question Bank</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05">
            <w:pPr>
              <w:spacing w:after="0" w:line="240" w:lineRule="auto"/>
              <w:jc w:val="right"/>
              <w:rPr>
                <w:rFonts w:ascii="Calibri" w:cs="Calibri" w:eastAsia="Calibri" w:hAnsi="Calibri"/>
                <w:color w:val="000000"/>
              </w:rPr>
            </w:pPr>
            <w:r w:rsidDel="00000000" w:rsidR="00000000" w:rsidRPr="00000000">
              <w:rPr>
                <w:rtl w:val="0"/>
              </w:rPr>
            </w:r>
          </w:p>
        </w:tc>
      </w:tr>
      <w:tr>
        <w:trPr>
          <w:cantSplit w:val="0"/>
          <w:trHeight w:val="610" w:hRule="atLeast"/>
          <w:tblHeader w:val="0"/>
        </w:trPr>
        <w:tc>
          <w:tcPr>
            <w:shd w:fill="ffcc00" w:val="clear"/>
          </w:tcPr>
          <w:p w:rsidR="00000000" w:rsidDel="00000000" w:rsidP="00000000" w:rsidRDefault="00000000" w:rsidRPr="00000000" w14:paraId="00000006">
            <w:pPr>
              <w:spacing w:after="0" w:line="240" w:lineRule="auto"/>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Name of the subject:    PROBABILITY &amp; STATISTICS                                                                               Code:   23AHS21                                                                                      Course: II B. Tech II semester</w:t>
            </w:r>
          </w:p>
        </w:tc>
      </w:tr>
      <w:tr>
        <w:trPr>
          <w:cantSplit w:val="0"/>
          <w:trHeight w:val="290" w:hRule="atLeast"/>
          <w:tblHeader w:val="0"/>
        </w:trPr>
        <w:tc>
          <w:tcPr>
            <w:shd w:fill="ffff00" w:val="clear"/>
          </w:tcPr>
          <w:p w:rsidR="00000000" w:rsidDel="00000000" w:rsidP="00000000" w:rsidRDefault="00000000" w:rsidRPr="00000000" w14:paraId="00000007">
            <w:pPr>
              <w:spacing w:after="0" w:line="240" w:lineRule="auto"/>
              <w:rPr>
                <w:rFonts w:ascii="Calibri" w:cs="Calibri" w:eastAsia="Calibri" w:hAnsi="Calibri"/>
                <w:color w:val="000000"/>
              </w:rPr>
            </w:pPr>
            <w:r w:rsidDel="00000000" w:rsidR="00000000" w:rsidRPr="00000000">
              <w:rPr>
                <w:rFonts w:ascii="Bookman Old Style" w:cs="Bookman Old Style" w:eastAsia="Bookman Old Style" w:hAnsi="Bookman Old Style"/>
                <w:b w:val="1"/>
                <w:bCs w:val="1"/>
                <w:color w:val="000000"/>
                <w:sz w:val="24"/>
                <w:szCs w:val="24"/>
                <w:rtl w:val="0"/>
              </w:rPr>
              <w:t xml:space="preserve">Name of the faculty:  Dr. K. KOAMALA                                                 Designation: HOD &amp;Professor, HAS</w:t>
            </w: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b w:val="1"/>
          <w:bCs w:val="1"/>
          <w:sz w:val="40"/>
          <w:szCs w:val="40"/>
          <w:vertAlign w:val="subscript"/>
        </w:rPr>
      </w:pPr>
      <w:r w:rsidDel="00000000" w:rsidR="00000000" w:rsidRPr="00000000">
        <w:rPr>
          <w:rtl w:val="0"/>
        </w:rPr>
      </w:r>
    </w:p>
    <w:tbl>
      <w:tblPr>
        <w:tblStyle w:val="Table2"/>
        <w:tblW w:w="14737.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9"/>
        <w:gridCol w:w="694"/>
        <w:gridCol w:w="7171"/>
        <w:gridCol w:w="850"/>
        <w:gridCol w:w="1418"/>
        <w:gridCol w:w="1417"/>
        <w:gridCol w:w="1134"/>
        <w:gridCol w:w="1134"/>
        <w:tblGridChange w:id="0">
          <w:tblGrid>
            <w:gridCol w:w="919"/>
            <w:gridCol w:w="694"/>
            <w:gridCol w:w="7171"/>
            <w:gridCol w:w="850"/>
            <w:gridCol w:w="1418"/>
            <w:gridCol w:w="1417"/>
            <w:gridCol w:w="1134"/>
            <w:gridCol w:w="1134"/>
          </w:tblGrid>
        </w:tblGridChange>
      </w:tblGrid>
      <w:tr>
        <w:trPr>
          <w:cantSplit w:val="0"/>
          <w:tblHeader w:val="0"/>
        </w:trPr>
        <w:tc>
          <w:tcPr>
            <w:gridSpan w:val="4"/>
          </w:tcPr>
          <w:p w:rsidR="00000000" w:rsidDel="00000000" w:rsidP="00000000" w:rsidRDefault="00000000" w:rsidRPr="00000000" w14:paraId="00000009">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UNIT-No. 1    Descriptive Statistics</w:t>
            </w:r>
          </w:p>
        </w:tc>
        <w:tc>
          <w:tcPr/>
          <w:p w:rsidR="00000000" w:rsidDel="00000000" w:rsidP="00000000" w:rsidRDefault="00000000" w:rsidRPr="00000000" w14:paraId="0000000D">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00E">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00F">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010">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UNIT-N0.1</w:t>
            </w:r>
          </w:p>
        </w:tc>
        <w:tc>
          <w:tcPr/>
          <w:p w:rsidR="00000000" w:rsidDel="00000000" w:rsidP="00000000" w:rsidRDefault="00000000" w:rsidRPr="00000000" w14:paraId="00000012">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Q. No.</w:t>
            </w:r>
          </w:p>
        </w:tc>
        <w:tc>
          <w:tcPr/>
          <w:p w:rsidR="00000000" w:rsidDel="00000000" w:rsidP="00000000" w:rsidRDefault="00000000" w:rsidRPr="00000000" w14:paraId="00000013">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2 Marks</w:t>
            </w:r>
          </w:p>
        </w:tc>
        <w:tc>
          <w:tcPr/>
          <w:p w:rsidR="00000000" w:rsidDel="00000000" w:rsidP="00000000" w:rsidRDefault="00000000" w:rsidRPr="00000000" w14:paraId="00000014">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Marks</w:t>
            </w:r>
          </w:p>
        </w:tc>
        <w:tc>
          <w:tcPr/>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017">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018">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9">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2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024">
            <w:pPr>
              <w:jc w:val="both"/>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Define rank correlation.</w:t>
            </w:r>
          </w:p>
        </w:tc>
        <w:tc>
          <w:tcPr>
            <w:vAlign w:val="center"/>
          </w:tcPr>
          <w:p w:rsidR="00000000" w:rsidDel="00000000" w:rsidP="00000000" w:rsidRDefault="00000000" w:rsidRPr="00000000" w14:paraId="0000002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2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2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2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2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L1</w:t>
            </w:r>
          </w:p>
        </w:tc>
      </w:tr>
      <w:tr>
        <w:trPr>
          <w:cantSplit w:val="0"/>
          <w:tblHeader w:val="0"/>
        </w:trPr>
        <w:tc>
          <w:tcPr>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2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2C">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rtl w:val="0"/>
              </w:rPr>
              <w:t xml:space="preserve">Write the equation of regression line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on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Align w:val="center"/>
          </w:tcPr>
          <w:p w:rsidR="00000000" w:rsidDel="00000000" w:rsidP="00000000" w:rsidRDefault="00000000" w:rsidRPr="00000000" w14:paraId="0000002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2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2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3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3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L1</w:t>
            </w:r>
          </w:p>
        </w:tc>
      </w:tr>
      <w:tr>
        <w:trPr>
          <w:cantSplit w:val="0"/>
          <w:tblHeader w:val="0"/>
        </w:trPr>
        <w:tc>
          <w:tcPr>
            <w:vMerge w:val="continue"/>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3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034">
            <w:pPr>
              <w:jc w:val="both"/>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Define Primary and secondary data</w:t>
            </w:r>
          </w:p>
        </w:tc>
        <w:tc>
          <w:tcPr>
            <w:vAlign w:val="center"/>
          </w:tcPr>
          <w:p w:rsidR="00000000" w:rsidDel="00000000" w:rsidP="00000000" w:rsidRDefault="00000000" w:rsidRPr="00000000" w14:paraId="0000003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3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3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3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3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3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03C">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Define Population and Sample</w:t>
            </w:r>
          </w:p>
        </w:tc>
        <w:tc>
          <w:tcPr>
            <w:vAlign w:val="center"/>
          </w:tcPr>
          <w:p w:rsidR="00000000" w:rsidDel="00000000" w:rsidP="00000000" w:rsidRDefault="00000000" w:rsidRPr="00000000" w14:paraId="0000003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3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3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4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4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4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044">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Define mean. How is it calculated for ungrouped data?</w:t>
            </w:r>
          </w:p>
        </w:tc>
        <w:tc>
          <w:tcPr>
            <w:vAlign w:val="center"/>
          </w:tcPr>
          <w:p w:rsidR="00000000" w:rsidDel="00000000" w:rsidP="00000000" w:rsidRDefault="00000000" w:rsidRPr="00000000" w14:paraId="0000004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4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4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4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4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04C">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State one difference between mean and mode.</w:t>
            </w:r>
          </w:p>
        </w:tc>
        <w:tc>
          <w:tcPr>
            <w:vAlign w:val="center"/>
          </w:tcPr>
          <w:p w:rsidR="00000000" w:rsidDel="00000000" w:rsidP="00000000" w:rsidRDefault="00000000" w:rsidRPr="00000000" w14:paraId="0000004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4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4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5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5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rHeight w:val="267" w:hRule="atLeast"/>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5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054">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What is the formula for the mean of a frequency distribution.</w:t>
            </w:r>
          </w:p>
        </w:tc>
        <w:tc>
          <w:tcPr>
            <w:vAlign w:val="center"/>
          </w:tcPr>
          <w:p w:rsidR="00000000" w:rsidDel="00000000" w:rsidP="00000000" w:rsidRDefault="00000000" w:rsidRPr="00000000" w14:paraId="0000005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5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5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5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5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5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05C">
            <w:pPr>
              <w:spacing w:line="360" w:lineRule="auto"/>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State the formula to calculate the median for a grouped frequency distribution.</w:t>
            </w:r>
          </w:p>
        </w:tc>
        <w:tc>
          <w:tcPr>
            <w:vAlign w:val="center"/>
          </w:tcPr>
          <w:p w:rsidR="00000000" w:rsidDel="00000000" w:rsidP="00000000" w:rsidRDefault="00000000" w:rsidRPr="00000000" w14:paraId="0000005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5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5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6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6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6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064">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Write one advantage of using median over mean in data analysis.</w:t>
            </w:r>
          </w:p>
        </w:tc>
        <w:tc>
          <w:tcPr>
            <w:vAlign w:val="center"/>
          </w:tcPr>
          <w:p w:rsidR="00000000" w:rsidDel="00000000" w:rsidP="00000000" w:rsidRDefault="00000000" w:rsidRPr="00000000" w14:paraId="0000006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6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6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6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6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6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06C">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Discuss various methods of collecting various data</w:t>
            </w:r>
          </w:p>
        </w:tc>
        <w:tc>
          <w:tcPr>
            <w:vAlign w:val="center"/>
          </w:tcPr>
          <w:p w:rsidR="00000000" w:rsidDel="00000000" w:rsidP="00000000" w:rsidRDefault="00000000" w:rsidRPr="00000000" w14:paraId="0000006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6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6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7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7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7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074">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Explain the precautions to be taken in using secondary data</w:t>
            </w:r>
          </w:p>
        </w:tc>
        <w:tc>
          <w:tcPr>
            <w:vAlign w:val="center"/>
          </w:tcPr>
          <w:p w:rsidR="00000000" w:rsidDel="00000000" w:rsidP="00000000" w:rsidRDefault="00000000" w:rsidRPr="00000000" w14:paraId="0000007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7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7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7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7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7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07C">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Explain the importance and significance of Sample.</w:t>
            </w:r>
          </w:p>
        </w:tc>
        <w:tc>
          <w:tcPr>
            <w:vAlign w:val="center"/>
          </w:tcPr>
          <w:p w:rsidR="00000000" w:rsidDel="00000000" w:rsidP="00000000" w:rsidRDefault="00000000" w:rsidRPr="00000000" w14:paraId="0000007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7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7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8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8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082">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8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084">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Calculate the arithmetic Mean of the following data.</w:t>
            </w:r>
          </w:p>
          <w:p w:rsidR="00000000" w:rsidDel="00000000" w:rsidP="00000000" w:rsidRDefault="00000000" w:rsidRPr="00000000" w14:paraId="00000085">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40,50,55,78,58,60.</w:t>
            </w:r>
          </w:p>
        </w:tc>
        <w:tc>
          <w:tcPr>
            <w:vAlign w:val="center"/>
          </w:tcPr>
          <w:p w:rsidR="00000000" w:rsidDel="00000000" w:rsidP="00000000" w:rsidRDefault="00000000" w:rsidRPr="00000000" w14:paraId="0000008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8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8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8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8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14.</w:t>
            </w:r>
          </w:p>
        </w:tc>
        <w:tc>
          <w:tcPr/>
          <w:p w:rsidR="00000000" w:rsidDel="00000000" w:rsidP="00000000" w:rsidRDefault="00000000" w:rsidRPr="00000000" w14:paraId="0000008D">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Find the median from the given data.</w:t>
            </w:r>
          </w:p>
          <w:p w:rsidR="00000000" w:rsidDel="00000000" w:rsidP="00000000" w:rsidRDefault="00000000" w:rsidRPr="00000000" w14:paraId="0000008E">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57,58,61,42,55,90.</w:t>
            </w:r>
          </w:p>
        </w:tc>
        <w:tc>
          <w:tcPr>
            <w:vAlign w:val="center"/>
          </w:tcPr>
          <w:p w:rsidR="00000000" w:rsidDel="00000000" w:rsidP="00000000" w:rsidRDefault="00000000" w:rsidRPr="00000000" w14:paraId="0000008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9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09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9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9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rHeight w:val="1574" w:hRule="atLeast"/>
          <w:tblHeader w:val="0"/>
        </w:trPr>
        <w:tc>
          <w:tcPr/>
          <w:p w:rsidR="00000000" w:rsidDel="00000000" w:rsidP="00000000" w:rsidRDefault="00000000" w:rsidRPr="00000000" w14:paraId="00000094">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9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15.</w:t>
            </w:r>
          </w:p>
        </w:tc>
        <w:tc>
          <w:tcPr/>
          <w:p w:rsidR="00000000" w:rsidDel="00000000" w:rsidP="00000000" w:rsidRDefault="00000000" w:rsidRPr="00000000" w14:paraId="00000096">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Find the mode of the following data.</w:t>
            </w:r>
          </w:p>
          <w:p w:rsidR="00000000" w:rsidDel="00000000" w:rsidP="00000000" w:rsidRDefault="00000000" w:rsidRPr="00000000" w14:paraId="00000097">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2,3,5,6,8,9,2,2,5.</w:t>
            </w:r>
          </w:p>
        </w:tc>
        <w:tc>
          <w:tcPr>
            <w:vAlign w:val="center"/>
          </w:tcPr>
          <w:p w:rsidR="00000000" w:rsidDel="00000000" w:rsidP="00000000" w:rsidRDefault="00000000" w:rsidRPr="00000000" w14:paraId="0000009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99">
            <w:pPr>
              <w:tabs>
                <w:tab w:val="center" w:leader="none" w:pos="601"/>
              </w:tabs>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ab/>
              <w:t xml:space="preserve">SHORT</w:t>
            </w:r>
          </w:p>
        </w:tc>
        <w:tc>
          <w:tcPr/>
          <w:p w:rsidR="00000000" w:rsidDel="00000000" w:rsidP="00000000" w:rsidRDefault="00000000" w:rsidRPr="00000000" w14:paraId="0000009A">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9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9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restart"/>
          </w:tcPr>
          <w:p w:rsidR="00000000" w:rsidDel="00000000" w:rsidP="00000000" w:rsidRDefault="00000000" w:rsidRPr="00000000" w14:paraId="0000009D">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40"/>
                <w:szCs w:val="40"/>
                <w:vertAlign w:val="subscript"/>
              </w:rPr>
            </w:pPr>
            <w:r w:rsidDel="00000000" w:rsidR="00000000" w:rsidRPr="00000000">
              <w:rPr>
                <w:rtl w:val="0"/>
              </w:rPr>
            </w:r>
          </w:p>
        </w:tc>
        <w:tc>
          <w:tcPr>
            <w:gridSpan w:val="3"/>
            <w:vAlign w:val="center"/>
          </w:tcPr>
          <w:p w:rsidR="00000000" w:rsidDel="00000000" w:rsidP="00000000" w:rsidRDefault="00000000" w:rsidRPr="00000000" w14:paraId="000000A6">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rtl w:val="0"/>
              </w:rPr>
              <w:t xml:space="preserve">10 Marks</w:t>
            </w:r>
            <w:r w:rsidDel="00000000" w:rsidR="00000000" w:rsidRPr="00000000">
              <w:rPr>
                <w:rtl w:val="0"/>
              </w:rPr>
            </w:r>
          </w:p>
        </w:tc>
        <w:tc>
          <w:tcPr/>
          <w:p w:rsidR="00000000" w:rsidDel="00000000" w:rsidP="00000000" w:rsidRDefault="00000000" w:rsidRPr="00000000" w14:paraId="000000A9">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B">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median from the following data</w:t>
            </w:r>
          </w:p>
          <w:tbl>
            <w:tblPr>
              <w:tblStyle w:val="Table3"/>
              <w:tblW w:w="639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4"/>
              <w:gridCol w:w="873"/>
              <w:gridCol w:w="873"/>
              <w:gridCol w:w="872"/>
              <w:gridCol w:w="873"/>
              <w:gridCol w:w="873"/>
              <w:gridCol w:w="881"/>
              <w:tblGridChange w:id="0">
                <w:tblGrid>
                  <w:gridCol w:w="1154"/>
                  <w:gridCol w:w="873"/>
                  <w:gridCol w:w="873"/>
                  <w:gridCol w:w="872"/>
                  <w:gridCol w:w="873"/>
                  <w:gridCol w:w="873"/>
                  <w:gridCol w:w="881"/>
                </w:tblGrid>
              </w:tblGridChange>
            </w:tblGrid>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Marks </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10-25</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25-40</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40-55</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55-70</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70-85</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85-100</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BE">
            <w:pPr>
              <w:spacing w:line="360" w:lineRule="auto"/>
              <w:jc w:val="both"/>
              <w:rPr>
                <w:rFonts w:ascii="Times New Roman" w:cs="Times New Roman" w:eastAsia="Times New Roman" w:hAnsi="Times New Roman"/>
                <w:sz w:val="36.66666666666667"/>
                <w:szCs w:val="36.66666666666667"/>
                <w:vertAlign w:val="subscript"/>
              </w:rPr>
            </w:pPr>
            <w:r w:rsidDel="00000000" w:rsidR="00000000" w:rsidRPr="00000000">
              <w:rPr>
                <w:rtl w:val="0"/>
              </w:rPr>
            </w:r>
          </w:p>
        </w:tc>
        <w:tc>
          <w:tcPr>
            <w:vAlign w:val="center"/>
          </w:tcPr>
          <w:p w:rsidR="00000000" w:rsidDel="00000000" w:rsidP="00000000" w:rsidRDefault="00000000" w:rsidRPr="00000000" w14:paraId="000000B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0C1">
            <w:pP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0C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0C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C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C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C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rank correlation coefficient for the following data</w:t>
            </w:r>
          </w:p>
          <w:tbl>
            <w:tblPr>
              <w:tblStyle w:val="Table4"/>
              <w:tblW w:w="4735.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
              <w:gridCol w:w="436"/>
              <w:gridCol w:w="436"/>
              <w:gridCol w:w="436"/>
              <w:gridCol w:w="436"/>
              <w:gridCol w:w="436"/>
              <w:gridCol w:w="436"/>
              <w:gridCol w:w="436"/>
              <w:gridCol w:w="436"/>
              <w:gridCol w:w="436"/>
              <w:gridCol w:w="436"/>
              <w:tblGridChange w:id="0">
                <w:tblGrid>
                  <w:gridCol w:w="375"/>
                  <w:gridCol w:w="436"/>
                  <w:gridCol w:w="436"/>
                  <w:gridCol w:w="436"/>
                  <w:gridCol w:w="436"/>
                  <w:gridCol w:w="436"/>
                  <w:gridCol w:w="436"/>
                  <w:gridCol w:w="436"/>
                  <w:gridCol w:w="436"/>
                  <w:gridCol w:w="436"/>
                  <w:gridCol w:w="436"/>
                </w:tblGrid>
              </w:tblGridChange>
            </w:tblGrid>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w:t>
                  </w:r>
                </w:p>
              </w:tc>
            </w:tr>
          </w:tbl>
          <w:p w:rsidR="00000000" w:rsidDel="00000000" w:rsidP="00000000" w:rsidRDefault="00000000" w:rsidRPr="00000000" w14:paraId="000000E4">
            <w:pPr>
              <w:spacing w:line="360" w:lineRule="auto"/>
              <w:jc w:val="both"/>
              <w:rPr>
                <w:rFonts w:ascii="Times New Roman" w:cs="Times New Roman" w:eastAsia="Times New Roman" w:hAnsi="Times New Roman"/>
                <w:sz w:val="36.66666666666667"/>
                <w:szCs w:val="36.66666666666667"/>
                <w:vertAlign w:val="subscript"/>
              </w:rPr>
            </w:pPr>
            <w:r w:rsidDel="00000000" w:rsidR="00000000" w:rsidRPr="00000000">
              <w:rPr>
                <w:rtl w:val="0"/>
              </w:rPr>
            </w:r>
          </w:p>
        </w:tc>
        <w:tc>
          <w:tcPr>
            <w:vAlign w:val="center"/>
          </w:tcPr>
          <w:p w:rsidR="00000000" w:rsidDel="00000000" w:rsidP="00000000" w:rsidRDefault="00000000" w:rsidRPr="00000000" w14:paraId="000000E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0E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0E7">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0E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0E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0E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mode of the following distribution</w:t>
            </w:r>
          </w:p>
          <w:tbl>
            <w:tblPr>
              <w:tblStyle w:val="Table5"/>
              <w:tblW w:w="7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0"/>
              <w:gridCol w:w="620"/>
              <w:gridCol w:w="730"/>
              <w:gridCol w:w="730"/>
              <w:gridCol w:w="730"/>
              <w:gridCol w:w="730"/>
              <w:gridCol w:w="730"/>
              <w:gridCol w:w="730"/>
              <w:gridCol w:w="730"/>
              <w:tblGridChange w:id="0">
                <w:tblGrid>
                  <w:gridCol w:w="1420"/>
                  <w:gridCol w:w="620"/>
                  <w:gridCol w:w="730"/>
                  <w:gridCol w:w="730"/>
                  <w:gridCol w:w="730"/>
                  <w:gridCol w:w="730"/>
                  <w:gridCol w:w="730"/>
                  <w:gridCol w:w="730"/>
                  <w:gridCol w:w="730"/>
                </w:tblGrid>
              </w:tblGridChange>
            </w:tblGrid>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interval</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0-10</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10-20</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20-30</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30-40</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40-50</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50-60</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60-70</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70-80</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04">
            <w:pP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05">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0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0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0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0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0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the rank correlation coefficient for the following data</w:t>
            </w:r>
          </w:p>
          <w:tbl>
            <w:tblPr>
              <w:tblStyle w:val="Table6"/>
              <w:tblW w:w="4735.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
              <w:gridCol w:w="436"/>
              <w:gridCol w:w="436"/>
              <w:gridCol w:w="436"/>
              <w:gridCol w:w="436"/>
              <w:gridCol w:w="436"/>
              <w:gridCol w:w="436"/>
              <w:gridCol w:w="436"/>
              <w:gridCol w:w="436"/>
              <w:gridCol w:w="436"/>
              <w:gridCol w:w="436"/>
              <w:tblGridChange w:id="0">
                <w:tblGrid>
                  <w:gridCol w:w="375"/>
                  <w:gridCol w:w="436"/>
                  <w:gridCol w:w="436"/>
                  <w:gridCol w:w="436"/>
                  <w:gridCol w:w="436"/>
                  <w:gridCol w:w="436"/>
                  <w:gridCol w:w="436"/>
                  <w:gridCol w:w="436"/>
                  <w:gridCol w:w="436"/>
                  <w:gridCol w:w="436"/>
                  <w:gridCol w:w="436"/>
                </w:tblGrid>
              </w:tblGridChange>
            </w:tblGrid>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w:t>
                  </w:r>
                </w:p>
              </w:tc>
            </w:tr>
          </w:tbl>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29">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2A">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2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2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3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variance and standard deviation of the following continuous frequency distribution</w:t>
            </w:r>
          </w:p>
          <w:tbl>
            <w:tblPr>
              <w:tblStyle w:val="Table7"/>
              <w:tblW w:w="6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0"/>
              <w:gridCol w:w="730"/>
              <w:gridCol w:w="730"/>
              <w:gridCol w:w="730"/>
              <w:gridCol w:w="730"/>
              <w:gridCol w:w="730"/>
              <w:gridCol w:w="730"/>
              <w:gridCol w:w="840"/>
              <w:tblGridChange w:id="0">
                <w:tblGrid>
                  <w:gridCol w:w="1420"/>
                  <w:gridCol w:w="730"/>
                  <w:gridCol w:w="730"/>
                  <w:gridCol w:w="730"/>
                  <w:gridCol w:w="730"/>
                  <w:gridCol w:w="730"/>
                  <w:gridCol w:w="730"/>
                  <w:gridCol w:w="840"/>
                </w:tblGrid>
              </w:tblGridChange>
            </w:tblGrid>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interval</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30-40</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40-50</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50-60</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60-70</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70-80</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80-90</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90-100</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bl>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45">
            <w:pP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 </w:t>
            </w:r>
            <w:r w:rsidDel="00000000" w:rsidR="00000000" w:rsidRPr="00000000">
              <w:rPr>
                <w:rtl w:val="0"/>
              </w:rPr>
            </w:r>
          </w:p>
        </w:tc>
        <w:tc>
          <w:tcPr/>
          <w:p w:rsidR="00000000" w:rsidDel="00000000" w:rsidP="00000000" w:rsidRDefault="00000000" w:rsidRPr="00000000" w14:paraId="0000014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47">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4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4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5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regression equations of Y on X from the following data</w:t>
            </w:r>
          </w:p>
          <w:tbl>
            <w:tblPr>
              <w:tblStyle w:val="Table8"/>
              <w:tblW w:w="4562.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6"/>
              <w:gridCol w:w="436"/>
              <w:gridCol w:w="436"/>
              <w:gridCol w:w="436"/>
              <w:gridCol w:w="436"/>
              <w:gridCol w:w="436"/>
              <w:gridCol w:w="436"/>
              <w:tblGridChange w:id="0">
                <w:tblGrid>
                  <w:gridCol w:w="1946"/>
                  <w:gridCol w:w="436"/>
                  <w:gridCol w:w="436"/>
                  <w:gridCol w:w="436"/>
                  <w:gridCol w:w="436"/>
                  <w:gridCol w:w="436"/>
                  <w:gridCol w:w="436"/>
                </w:tblGrid>
              </w:tblGridChange>
            </w:tblGrid>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Price(Rs)</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Amount Demanded</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r>
          </w:tbl>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62">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6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6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6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6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1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coefficient of correlation for the following data</w:t>
            </w:r>
          </w:p>
          <w:tbl>
            <w:tblPr>
              <w:tblStyle w:val="Table9"/>
              <w:tblW w:w="4068.000000000001" w:type="dxa"/>
              <w:jc w:val="left"/>
              <w:tblInd w:w="23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36"/>
              <w:gridCol w:w="436"/>
              <w:gridCol w:w="436"/>
              <w:gridCol w:w="436"/>
              <w:gridCol w:w="436"/>
              <w:gridCol w:w="436"/>
              <w:gridCol w:w="436"/>
              <w:gridCol w:w="326"/>
              <w:gridCol w:w="326"/>
              <w:tblGridChange w:id="0">
                <w:tblGrid>
                  <w:gridCol w:w="364"/>
                  <w:gridCol w:w="436"/>
                  <w:gridCol w:w="436"/>
                  <w:gridCol w:w="436"/>
                  <w:gridCol w:w="436"/>
                  <w:gridCol w:w="436"/>
                  <w:gridCol w:w="436"/>
                  <w:gridCol w:w="436"/>
                  <w:gridCol w:w="326"/>
                  <w:gridCol w:w="3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jc w:val="center"/>
                    <w:rPr>
                      <w:rFonts w:ascii="Cambria Math" w:cs="Cambria Math" w:eastAsia="Cambria Math" w:hAnsi="Cambria Math"/>
                    </w:rPr>
                  </w:pPr>
                  <m:oMath>
                    <m:r>
                      <w:rPr>
                        <w:rFonts w:ascii="Cambria Math" w:cs="Cambria Math" w:eastAsia="Cambria Math" w:hAnsi="Cambria Math"/>
                      </w:rPr>
                      <m:t xml:space="preserve">Y</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82">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8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8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8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8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rHeight w:val="53" w:hRule="atLeast"/>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8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the two regression equations from the following data</w:t>
            </w:r>
          </w:p>
          <w:tbl>
            <w:tblPr>
              <w:tblStyle w:val="Table10"/>
              <w:tblW w:w="3086.0" w:type="dxa"/>
              <w:jc w:val="left"/>
              <w:tblInd w:w="2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326"/>
              <w:gridCol w:w="326"/>
              <w:gridCol w:w="326"/>
              <w:gridCol w:w="436"/>
              <w:gridCol w:w="436"/>
              <w:gridCol w:w="436"/>
              <w:gridCol w:w="436"/>
              <w:tblGridChange w:id="0">
                <w:tblGrid>
                  <w:gridCol w:w="364"/>
                  <w:gridCol w:w="326"/>
                  <w:gridCol w:w="326"/>
                  <w:gridCol w:w="326"/>
                  <w:gridCol w:w="436"/>
                  <w:gridCol w:w="436"/>
                  <w:gridCol w:w="436"/>
                  <w:gridCol w:w="4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jc w:val="center"/>
                    <w:rPr>
                      <w:rFonts w:ascii="Cambria Math" w:cs="Cambria Math" w:eastAsia="Cambria Math" w:hAnsi="Cambria Math"/>
                    </w:rPr>
                  </w:pPr>
                  <m:oMath>
                    <m:r>
                      <w:rPr>
                        <w:rFonts w:ascii="Cambria Math" w:cs="Cambria Math" w:eastAsia="Cambria Math" w:hAnsi="Cambria Math"/>
                      </w:rPr>
                      <m:t xml:space="preserve">Y</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bl>
          <w:p w:rsidR="00000000" w:rsidDel="00000000" w:rsidP="00000000" w:rsidRDefault="00000000" w:rsidRPr="00000000" w14:paraId="0000019C">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9E">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9F">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A0">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A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A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A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the correlation coefficient between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to the following data</w:t>
            </w:r>
          </w:p>
          <w:tbl>
            <w:tblPr>
              <w:tblStyle w:val="Table11"/>
              <w:tblW w:w="6256.000000000002" w:type="dxa"/>
              <w:jc w:val="left"/>
              <w:tblInd w:w="1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91"/>
              <w:gridCol w:w="491"/>
              <w:gridCol w:w="491"/>
              <w:gridCol w:w="491"/>
              <w:gridCol w:w="491"/>
              <w:gridCol w:w="491"/>
              <w:gridCol w:w="491"/>
              <w:gridCol w:w="491"/>
              <w:gridCol w:w="491"/>
              <w:gridCol w:w="491"/>
              <w:gridCol w:w="491"/>
              <w:gridCol w:w="491"/>
              <w:tblGridChange w:id="0">
                <w:tblGrid>
                  <w:gridCol w:w="364"/>
                  <w:gridCol w:w="491"/>
                  <w:gridCol w:w="491"/>
                  <w:gridCol w:w="491"/>
                  <w:gridCol w:w="491"/>
                  <w:gridCol w:w="491"/>
                  <w:gridCol w:w="491"/>
                  <w:gridCol w:w="491"/>
                  <w:gridCol w:w="491"/>
                  <w:gridCol w:w="491"/>
                  <w:gridCol w:w="491"/>
                  <w:gridCol w:w="491"/>
                  <w:gridCol w:w="491"/>
                </w:tblGrid>
              </w:tblGridChange>
            </w:tblGrid>
            <w:tr>
              <w:trPr>
                <w:cantSplit w:val="0"/>
                <w:tblHeader w:val="0"/>
              </w:trPr>
              <w:tc>
                <w:tcPr>
                  <w:vAlign w:val="center"/>
                </w:tcPr>
                <w:p w:rsidR="00000000" w:rsidDel="00000000" w:rsidP="00000000" w:rsidRDefault="00000000" w:rsidRPr="00000000" w14:paraId="000001AA">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vAlign w:val="center"/>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Align w:val="center"/>
                </w:tcPr>
                <w:p w:rsidR="00000000" w:rsidDel="00000000" w:rsidP="00000000" w:rsidRDefault="00000000" w:rsidRPr="00000000" w14:paraId="000001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blHeader w:val="0"/>
              </w:trPr>
              <w:tc>
                <w:tcPr>
                  <w:vAlign w:val="center"/>
                </w:tcPr>
                <w:p w:rsidR="00000000" w:rsidDel="00000000" w:rsidP="00000000" w:rsidRDefault="00000000" w:rsidRPr="00000000" w14:paraId="000001B7">
                  <w:pPr>
                    <w:jc w:val="center"/>
                    <w:rPr>
                      <w:rFonts w:ascii="Cambria Math" w:cs="Cambria Math" w:eastAsia="Cambria Math" w:hAnsi="Cambria Math"/>
                    </w:rPr>
                  </w:pPr>
                  <m:oMath>
                    <m:r>
                      <w:rPr>
                        <w:rFonts w:ascii="Cambria Math" w:cs="Cambria Math" w:eastAsia="Cambria Math" w:hAnsi="Cambria Math"/>
                      </w:rPr>
                      <m:t xml:space="preserve">Y</m:t>
                    </m:r>
                  </m:oMath>
                  <w:r w:rsidDel="00000000" w:rsidR="00000000" w:rsidRPr="00000000">
                    <w:rPr>
                      <w:rtl w:val="0"/>
                    </w:rPr>
                  </w:r>
                </w:p>
              </w:tc>
              <w:tc>
                <w:tcPr>
                  <w:vAlign w:val="center"/>
                </w:tcPr>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1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Align w:val="center"/>
                </w:tcPr>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vAlign w:val="center"/>
                </w:tcPr>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vAlign w:val="center"/>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center"/>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vAlign w:val="center"/>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Align w:val="center"/>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bl>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C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C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C7">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C8">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C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C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C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rHeight w:val="1165" w:hRule="atLeast"/>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C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following data, obtain two equations of regression lines</w:t>
            </w:r>
          </w:p>
          <w:p w:rsidR="00000000" w:rsidDel="00000000" w:rsidP="00000000" w:rsidRDefault="00000000" w:rsidRPr="00000000" w14:paraId="000001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on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(ii)  </w:t>
            </w:r>
            <m:oMath>
              <m:r>
                <w:rPr>
                  <w:rFonts w:ascii="Cambria Math" w:cs="Cambria Math" w:eastAsia="Cambria Math" w:hAnsi="Cambria Math"/>
                </w:rPr>
                <m:t xml:space="preserve">Y</m:t>
              </m:r>
            </m:oMath>
            <w:r w:rsidDel="00000000" w:rsidR="00000000" w:rsidRPr="00000000">
              <w:rPr>
                <w:rFonts w:ascii="Times New Roman" w:cs="Times New Roman" w:eastAsia="Times New Roman" w:hAnsi="Times New Roman"/>
                <w:rtl w:val="0"/>
              </w:rPr>
              <w:t xml:space="preserve"> on.</w:t>
            </w:r>
            <m:oMath>
              <m:r>
                <w:rPr>
                  <w:rFonts w:ascii="Cambria Math" w:cs="Cambria Math" w:eastAsia="Cambria Math" w:hAnsi="Cambria Math"/>
                </w:rPr>
                <m:t xml:space="preserve"> X</m:t>
              </m:r>
            </m:oMath>
            <w:r w:rsidDel="00000000" w:rsidR="00000000" w:rsidRPr="00000000">
              <w:rPr>
                <w:rtl w:val="0"/>
              </w:rPr>
            </w:r>
          </w:p>
          <w:tbl>
            <w:tblPr>
              <w:tblStyle w:val="Table12"/>
              <w:tblW w:w="2214.0" w:type="dxa"/>
              <w:jc w:val="left"/>
              <w:tblInd w:w="47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326"/>
              <w:gridCol w:w="436"/>
              <w:gridCol w:w="436"/>
              <w:gridCol w:w="326"/>
              <w:gridCol w:w="326"/>
              <w:tblGridChange w:id="0">
                <w:tblGrid>
                  <w:gridCol w:w="364"/>
                  <w:gridCol w:w="326"/>
                  <w:gridCol w:w="436"/>
                  <w:gridCol w:w="436"/>
                  <w:gridCol w:w="326"/>
                  <w:gridCol w:w="326"/>
                </w:tblGrid>
              </w:tblGridChange>
            </w:tblGrid>
            <w:tr>
              <w:trPr>
                <w:cantSplit w:val="0"/>
                <w:tblHeader w:val="0"/>
              </w:trPr>
              <w:tc>
                <w:tcPr>
                  <w:vAlign w:val="center"/>
                </w:tcPr>
                <w:p w:rsidR="00000000" w:rsidDel="00000000" w:rsidP="00000000" w:rsidRDefault="00000000" w:rsidRPr="00000000" w14:paraId="000001D2">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vAlign w:val="center"/>
                </w:tcPr>
                <w:p w:rsidR="00000000" w:rsidDel="00000000" w:rsidP="00000000" w:rsidRDefault="00000000" w:rsidRPr="00000000" w14:paraId="000001D8">
                  <w:pPr>
                    <w:jc w:val="center"/>
                    <w:rPr>
                      <w:rFonts w:ascii="Cambria Math" w:cs="Cambria Math" w:eastAsia="Cambria Math" w:hAnsi="Cambria Math"/>
                    </w:rPr>
                  </w:pPr>
                  <m:oMath>
                    <m:r>
                      <w:rPr>
                        <w:rFonts w:ascii="Cambria Math" w:cs="Cambria Math" w:eastAsia="Cambria Math" w:hAnsi="Cambria Math"/>
                      </w:rPr>
                      <m:t xml:space="preserve">Y</m:t>
                    </m:r>
                  </m:oMath>
                  <w:r w:rsidDel="00000000" w:rsidR="00000000" w:rsidRPr="00000000">
                    <w:rPr>
                      <w:rtl w:val="0"/>
                    </w:rPr>
                  </w:r>
                </w:p>
              </w:tc>
              <w:tc>
                <w:tcPr>
                  <w:vAlign w:val="center"/>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bl>
          <w:p w:rsidR="00000000" w:rsidDel="00000000" w:rsidP="00000000" w:rsidRDefault="00000000" w:rsidRPr="00000000" w14:paraId="000001DE">
            <w:pPr>
              <w:spacing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D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1E0">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1E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E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1E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1E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1E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the two-regression line from the following data</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tbl>
            <w:tblPr>
              <w:tblStyle w:val="Table13"/>
              <w:tblW w:w="4724.000000000001" w:type="dxa"/>
              <w:jc w:val="left"/>
              <w:tblInd w:w="2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
              <w:gridCol w:w="436"/>
              <w:gridCol w:w="436"/>
              <w:gridCol w:w="436"/>
              <w:gridCol w:w="436"/>
              <w:gridCol w:w="436"/>
              <w:gridCol w:w="436"/>
              <w:gridCol w:w="436"/>
              <w:gridCol w:w="436"/>
              <w:gridCol w:w="436"/>
              <w:gridCol w:w="436"/>
              <w:tblGridChange w:id="0">
                <w:tblGrid>
                  <w:gridCol w:w="364"/>
                  <w:gridCol w:w="436"/>
                  <w:gridCol w:w="436"/>
                  <w:gridCol w:w="436"/>
                  <w:gridCol w:w="436"/>
                  <w:gridCol w:w="436"/>
                  <w:gridCol w:w="436"/>
                  <w:gridCol w:w="436"/>
                  <w:gridCol w:w="436"/>
                  <w:gridCol w:w="436"/>
                  <w:gridCol w:w="436"/>
                </w:tblGrid>
              </w:tblGridChange>
            </w:tblGrid>
            <w:tr>
              <w:trPr>
                <w:cantSplit w:val="0"/>
                <w:tblHeader w:val="0"/>
              </w:trPr>
              <w:tc>
                <w:tcPr>
                  <w:vAlign w:val="center"/>
                </w:tcPr>
                <w:p w:rsidR="00000000" w:rsidDel="00000000" w:rsidP="00000000" w:rsidRDefault="00000000" w:rsidRPr="00000000" w14:paraId="000001EC">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1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vAlign w:val="center"/>
                </w:tcPr>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vAlign w:val="center"/>
                </w:tcPr>
                <w:p w:rsidR="00000000" w:rsidDel="00000000" w:rsidP="00000000" w:rsidRDefault="00000000" w:rsidRPr="00000000" w14:paraId="000001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vAlign w:val="center"/>
                </w:tcPr>
                <w:p w:rsidR="00000000" w:rsidDel="00000000" w:rsidP="00000000" w:rsidRDefault="00000000" w:rsidRPr="00000000" w14:paraId="000001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1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vAlign w:val="center"/>
                </w:tcPr>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vAlign w:val="center"/>
                </w:tcPr>
                <w:p w:rsidR="00000000" w:rsidDel="00000000" w:rsidP="00000000" w:rsidRDefault="00000000" w:rsidRPr="00000000" w14:paraId="000001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vAlign w:val="center"/>
                </w:tcPr>
                <w:p w:rsidR="00000000" w:rsidDel="00000000" w:rsidP="00000000" w:rsidRDefault="00000000" w:rsidRPr="00000000" w14:paraId="000001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1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vAlign w:val="center"/>
                </w:tcPr>
                <w:p w:rsidR="00000000" w:rsidDel="00000000" w:rsidP="00000000" w:rsidRDefault="00000000" w:rsidRPr="00000000" w14:paraId="000001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r>
            <w:tr>
              <w:trPr>
                <w:cantSplit w:val="0"/>
                <w:tblHeader w:val="0"/>
              </w:trPr>
              <w:tc>
                <w:tcPr>
                  <w:vAlign w:val="center"/>
                </w:tcPr>
                <w:p w:rsidR="00000000" w:rsidDel="00000000" w:rsidP="00000000" w:rsidRDefault="00000000" w:rsidRPr="00000000" w14:paraId="000001F7">
                  <w:pPr>
                    <w:jc w:val="center"/>
                    <w:rPr>
                      <w:rFonts w:ascii="Cambria Math" w:cs="Cambria Math" w:eastAsia="Cambria Math" w:hAnsi="Cambria Math"/>
                    </w:rPr>
                  </w:pPr>
                  <m:oMath>
                    <m:r>
                      <w:rPr>
                        <w:rFonts w:ascii="Cambria Math" w:cs="Cambria Math" w:eastAsia="Cambria Math" w:hAnsi="Cambria Math"/>
                      </w:rPr>
                      <m:t xml:space="preserve">Y</m:t>
                    </m:r>
                  </m:oMath>
                  <w:r w:rsidDel="00000000" w:rsidR="00000000" w:rsidRPr="00000000">
                    <w:rPr>
                      <w:rtl w:val="0"/>
                    </w:rPr>
                  </w:r>
                </w:p>
              </w:tc>
              <w:tc>
                <w:tcPr>
                  <w:vAlign w:val="center"/>
                </w:tcPr>
                <w:p w:rsidR="00000000" w:rsidDel="00000000" w:rsidP="00000000" w:rsidRDefault="00000000" w:rsidRPr="00000000" w14:paraId="000001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vAlign w:val="center"/>
                </w:tcPr>
                <w:p w:rsidR="00000000" w:rsidDel="00000000" w:rsidP="00000000" w:rsidRDefault="00000000" w:rsidRPr="00000000" w14:paraId="000001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vAlign w:val="center"/>
                </w:tcPr>
                <w:p w:rsidR="00000000" w:rsidDel="00000000" w:rsidP="00000000" w:rsidRDefault="00000000" w:rsidRPr="00000000" w14:paraId="000001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vAlign w:val="center"/>
                </w:tcPr>
                <w:p w:rsidR="00000000" w:rsidDel="00000000" w:rsidP="00000000" w:rsidRDefault="00000000" w:rsidRPr="00000000" w14:paraId="000001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1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vAlign w:val="center"/>
                </w:tcPr>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vAlign w:val="center"/>
                </w:tcPr>
                <w:p w:rsidR="00000000" w:rsidDel="00000000" w:rsidP="00000000" w:rsidRDefault="00000000" w:rsidRPr="00000000" w14:paraId="000001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vAlign w:val="center"/>
                </w:tcPr>
                <w:p w:rsidR="00000000" w:rsidDel="00000000" w:rsidP="00000000" w:rsidRDefault="00000000" w:rsidRPr="00000000" w14:paraId="000001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vAlign w:val="center"/>
                </w:tcPr>
                <w:p w:rsidR="00000000" w:rsidDel="00000000" w:rsidP="00000000" w:rsidRDefault="00000000" w:rsidRPr="00000000" w14:paraId="000002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2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bl>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204">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205">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0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0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0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0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20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0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20C">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0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variance and Standard deviation for the given Data.</w:t>
            </w:r>
          </w:p>
          <w:tbl>
            <w:tblPr>
              <w:tblStyle w:val="Table14"/>
              <w:tblW w:w="46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
              <w:gridCol w:w="587"/>
              <w:gridCol w:w="661"/>
              <w:gridCol w:w="587"/>
              <w:gridCol w:w="661"/>
              <w:gridCol w:w="587"/>
              <w:gridCol w:w="587"/>
              <w:gridCol w:w="638"/>
              <w:tblGridChange w:id="0">
                <w:tblGrid>
                  <w:gridCol w:w="345"/>
                  <w:gridCol w:w="587"/>
                  <w:gridCol w:w="661"/>
                  <w:gridCol w:w="587"/>
                  <w:gridCol w:w="661"/>
                  <w:gridCol w:w="587"/>
                  <w:gridCol w:w="587"/>
                  <w:gridCol w:w="638"/>
                </w:tblGrid>
              </w:tblGridChange>
            </w:tblGrid>
            <w:tr>
              <w:trPr>
                <w:cantSplit w:val="0"/>
                <w:trHeight w:val="262" w:hRule="atLeast"/>
                <w:tblHeader w:val="0"/>
              </w:trPr>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262" w:hRule="atLeast"/>
                <w:tblHeader w:val="0"/>
              </w:trPr>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22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22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2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2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2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2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22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229">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2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prices of shares X and Y given below for 10 days of trading which share is more stable? </w:t>
            </w:r>
          </w:p>
          <w:tbl>
            <w:tblPr>
              <w:tblStyle w:val="Table15"/>
              <w:tblW w:w="6940.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631"/>
              <w:gridCol w:w="631"/>
              <w:gridCol w:w="631"/>
              <w:gridCol w:w="631"/>
              <w:gridCol w:w="631"/>
              <w:gridCol w:w="631"/>
              <w:gridCol w:w="631"/>
              <w:gridCol w:w="631"/>
              <w:gridCol w:w="631"/>
              <w:gridCol w:w="631"/>
              <w:tblGridChange w:id="0">
                <w:tblGrid>
                  <w:gridCol w:w="630"/>
                  <w:gridCol w:w="631"/>
                  <w:gridCol w:w="631"/>
                  <w:gridCol w:w="631"/>
                  <w:gridCol w:w="631"/>
                  <w:gridCol w:w="631"/>
                  <w:gridCol w:w="631"/>
                  <w:gridCol w:w="631"/>
                  <w:gridCol w:w="631"/>
                  <w:gridCol w:w="631"/>
                  <w:gridCol w:w="631"/>
                </w:tblGrid>
              </w:tblGridChange>
            </w:tblGrid>
            <w:tr>
              <w:trPr>
                <w:cantSplit w:val="0"/>
                <w:tblHeader w:val="0"/>
              </w:trPr>
              <w:tc>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r>
            <w:tr>
              <w:trPr>
                <w:cantSplit w:val="0"/>
                <w:tblHeader w:val="0"/>
              </w:trPr>
              <w:tc>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tc>
              <w:tc>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r>
          </w:tbl>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244">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245">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4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4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4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24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4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24C">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4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14.</w:t>
            </w:r>
          </w:p>
        </w:tc>
        <w:tc>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following distribution calculate </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4 moments about the mean.</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Skewness based on moments.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Kurtosis</w:t>
            </w:r>
          </w:p>
          <w:tbl>
            <w:tblPr>
              <w:tblStyle w:val="Table16"/>
              <w:tblW w:w="5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647"/>
              <w:gridCol w:w="1011"/>
              <w:gridCol w:w="1133"/>
              <w:gridCol w:w="1133"/>
              <w:tblGridChange w:id="0">
                <w:tblGrid>
                  <w:gridCol w:w="1741"/>
                  <w:gridCol w:w="647"/>
                  <w:gridCol w:w="1011"/>
                  <w:gridCol w:w="1133"/>
                  <w:gridCol w:w="1133"/>
                </w:tblGrid>
              </w:tblGridChange>
            </w:tblGrid>
            <w:tr>
              <w:trPr>
                <w:cantSplit w:val="0"/>
                <w:trHeight w:val="183" w:hRule="atLeast"/>
                <w:tblHeader w:val="0"/>
              </w:trPr>
              <w:tc>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Income(Rs)</w:t>
                  </w:r>
                </w:p>
              </w:tc>
              <w:tc>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w:t>
                  </w:r>
                </w:p>
              </w:tc>
              <w:tc>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w:t>
                  </w:r>
                </w:p>
              </w:tc>
              <w:tc>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30-40</w:t>
                  </w:r>
                </w:p>
              </w:tc>
            </w:tr>
            <w:tr>
              <w:trPr>
                <w:cantSplit w:val="0"/>
                <w:trHeight w:val="195" w:hRule="atLeast"/>
                <w:tblHeader w:val="0"/>
              </w:trPr>
              <w:tc>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25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25F">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260">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6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262">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6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6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CO1</w:t>
            </w:r>
          </w:p>
        </w:tc>
        <w:tc>
          <w:tcPr/>
          <w:p w:rsidR="00000000" w:rsidDel="00000000" w:rsidP="00000000" w:rsidRDefault="00000000" w:rsidRPr="00000000" w14:paraId="0000026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26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gridSpan w:val="4"/>
          </w:tcPr>
          <w:p w:rsidR="00000000" w:rsidDel="00000000" w:rsidP="00000000" w:rsidRDefault="00000000" w:rsidRPr="00000000" w14:paraId="00000267">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UNIT-N0.2</w:t>
            </w:r>
          </w:p>
          <w:p w:rsidR="00000000" w:rsidDel="00000000" w:rsidP="00000000" w:rsidRDefault="00000000" w:rsidRPr="00000000" w14:paraId="00000268">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rtl w:val="0"/>
              </w:rPr>
              <w:t xml:space="preserve">Probability</w:t>
            </w:r>
            <w:r w:rsidDel="00000000" w:rsidR="00000000" w:rsidRPr="00000000">
              <w:rPr>
                <w:rtl w:val="0"/>
              </w:rPr>
            </w:r>
          </w:p>
        </w:tc>
        <w:tc>
          <w:tcPr/>
          <w:p w:rsidR="00000000" w:rsidDel="00000000" w:rsidP="00000000" w:rsidRDefault="00000000" w:rsidRPr="00000000" w14:paraId="0000026C">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26D">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26E">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26F">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270">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UNIT-N0.2</w:t>
            </w:r>
            <w:r w:rsidDel="00000000" w:rsidR="00000000" w:rsidRPr="00000000">
              <w:rPr>
                <w:rtl w:val="0"/>
              </w:rPr>
            </w:r>
          </w:p>
        </w:tc>
        <w:tc>
          <w:tcPr/>
          <w:p w:rsidR="00000000" w:rsidDel="00000000" w:rsidP="00000000" w:rsidRDefault="00000000" w:rsidRPr="00000000" w14:paraId="00000271">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Q. No.</w:t>
            </w:r>
            <w:r w:rsidDel="00000000" w:rsidR="00000000" w:rsidRPr="00000000">
              <w:rPr>
                <w:rtl w:val="0"/>
              </w:rPr>
            </w:r>
          </w:p>
        </w:tc>
        <w:tc>
          <w:tcPr/>
          <w:p w:rsidR="00000000" w:rsidDel="00000000" w:rsidP="00000000" w:rsidRDefault="00000000" w:rsidRPr="00000000" w14:paraId="000002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2 Marks</w:t>
            </w:r>
            <w:r w:rsidDel="00000000" w:rsidR="00000000" w:rsidRPr="00000000">
              <w:rPr>
                <w:rtl w:val="0"/>
              </w:rPr>
            </w:r>
          </w:p>
        </w:tc>
        <w:tc>
          <w:tcPr/>
          <w:p w:rsidR="00000000" w:rsidDel="00000000" w:rsidP="00000000" w:rsidRDefault="00000000" w:rsidRPr="00000000" w14:paraId="00000273">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Marks</w:t>
            </w:r>
            <w:r w:rsidDel="00000000" w:rsidR="00000000" w:rsidRPr="00000000">
              <w:rPr>
                <w:rtl w:val="0"/>
              </w:rPr>
            </w:r>
          </w:p>
        </w:tc>
        <w:tc>
          <w:tcPr/>
          <w:p w:rsidR="00000000" w:rsidDel="00000000" w:rsidP="00000000" w:rsidRDefault="00000000" w:rsidRPr="00000000" w14:paraId="000002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2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276">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277">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p w:rsidR="00000000" w:rsidDel="00000000" w:rsidP="00000000" w:rsidRDefault="00000000" w:rsidRPr="00000000" w14:paraId="0000027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7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discrete and continuous random variables.</w:t>
            </w:r>
          </w:p>
        </w:tc>
        <w:tc>
          <w:tcPr>
            <w:vAlign w:val="center"/>
          </w:tcPr>
          <w:p w:rsidR="00000000" w:rsidDel="00000000" w:rsidP="00000000" w:rsidRDefault="00000000" w:rsidRPr="00000000" w14:paraId="0000027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7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7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7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7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rHeight w:val="439" w:hRule="atLeast"/>
          <w:tblHeader w:val="0"/>
        </w:trPr>
        <w:tc>
          <w:tcPr/>
          <w:p w:rsidR="00000000" w:rsidDel="00000000" w:rsidP="00000000" w:rsidRDefault="00000000" w:rsidRPr="00000000" w14:paraId="0000028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8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w:t>
            </w:r>
            <m:oMath>
              <m:r>
                <w:rPr>
                  <w:rFonts w:ascii="Cambria Math" w:cs="Cambria Math" w:eastAsia="Cambria Math" w:hAnsi="Cambria Math"/>
                </w:rPr>
                <m:t xml:space="preserve">k</m:t>
              </m:r>
            </m:oMath>
            <w:r w:rsidDel="00000000" w:rsidR="00000000" w:rsidRPr="00000000">
              <w:rPr>
                <w:rFonts w:ascii="Times New Roman" w:cs="Times New Roman" w:eastAsia="Times New Roman" w:hAnsi="Times New Roman"/>
                <w:rtl w:val="0"/>
              </w:rPr>
              <w:t xml:space="preserve"> if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=kx, 0&lt;x&lt;1</m:t>
              </m:r>
            </m:oMath>
            <w:r w:rsidDel="00000000" w:rsidR="00000000" w:rsidRPr="00000000">
              <w:rPr>
                <w:rFonts w:ascii="Times New Roman" w:cs="Times New Roman" w:eastAsia="Times New Roman" w:hAnsi="Times New Roman"/>
                <w:rtl w:val="0"/>
              </w:rPr>
              <w:t xml:space="preserve"> is a probability density function.</w:t>
            </w:r>
          </w:p>
        </w:tc>
        <w:tc>
          <w:tcPr>
            <w:vAlign w:val="center"/>
          </w:tcPr>
          <w:p w:rsidR="00000000" w:rsidDel="00000000" w:rsidP="00000000" w:rsidRDefault="00000000" w:rsidRPr="00000000" w14:paraId="0000028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8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8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8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8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rHeight w:val="608" w:hRule="atLeast"/>
          <w:tblHeader w:val="0"/>
        </w:trPr>
        <w:tc>
          <w:tcPr/>
          <w:p w:rsidR="00000000" w:rsidDel="00000000" w:rsidP="00000000" w:rsidRDefault="00000000" w:rsidRPr="00000000" w14:paraId="0000028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8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maximum value of probability of an event.</w:t>
            </w:r>
          </w:p>
        </w:tc>
        <w:tc>
          <w:tcPr>
            <w:vAlign w:val="center"/>
          </w:tcPr>
          <w:p w:rsidR="00000000" w:rsidDel="00000000" w:rsidP="00000000" w:rsidRDefault="00000000" w:rsidRPr="00000000" w14:paraId="0000028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8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8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8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8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9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9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discrete random variable with example.</w:t>
            </w:r>
          </w:p>
        </w:tc>
        <w:tc>
          <w:tcPr>
            <w:vAlign w:val="center"/>
          </w:tcPr>
          <w:p w:rsidR="00000000" w:rsidDel="00000000" w:rsidP="00000000" w:rsidRDefault="00000000" w:rsidRPr="00000000" w14:paraId="0000029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9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9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9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9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9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9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29A">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rtl w:val="0"/>
              </w:rPr>
              <w:t xml:space="preserve">Find </w:t>
            </w:r>
            <m:oMath>
              <m:r>
                <w:rPr>
                  <w:rFonts w:ascii="Cambria Math" w:cs="Cambria Math" w:eastAsia="Cambria Math" w:hAnsi="Cambria Math"/>
                </w:rPr>
                <m:t xml:space="preserve">k</m:t>
              </m:r>
            </m:oMath>
            <w:r w:rsidDel="00000000" w:rsidR="00000000" w:rsidRPr="00000000">
              <w:rPr>
                <w:rFonts w:ascii="Times New Roman" w:cs="Times New Roman" w:eastAsia="Times New Roman" w:hAnsi="Times New Roman"/>
                <w:rtl w:val="0"/>
              </w:rPr>
              <w:t xml:space="preserve"> if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=kx, 0&lt;x&lt;2</m:t>
              </m:r>
            </m:oMath>
            <w:r w:rsidDel="00000000" w:rsidR="00000000" w:rsidRPr="00000000">
              <w:rPr>
                <w:rFonts w:ascii="Times New Roman" w:cs="Times New Roman" w:eastAsia="Times New Roman" w:hAnsi="Times New Roman"/>
                <w:rtl w:val="0"/>
              </w:rPr>
              <w:t xml:space="preserve"> is a probability density function.</w:t>
            </w:r>
            <w:r w:rsidDel="00000000" w:rsidR="00000000" w:rsidRPr="00000000">
              <w:rPr>
                <w:rtl w:val="0"/>
              </w:rPr>
            </w:r>
          </w:p>
        </w:tc>
        <w:tc>
          <w:tcPr>
            <w:vAlign w:val="center"/>
          </w:tcPr>
          <w:p w:rsidR="00000000" w:rsidDel="00000000" w:rsidP="00000000" w:rsidRDefault="00000000" w:rsidRPr="00000000" w14:paraId="0000029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9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9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9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9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A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A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addition theorem on probability.</w:t>
            </w:r>
          </w:p>
        </w:tc>
        <w:tc>
          <w:tcPr>
            <w:vAlign w:val="center"/>
          </w:tcPr>
          <w:p w:rsidR="00000000" w:rsidDel="00000000" w:rsidP="00000000" w:rsidRDefault="00000000" w:rsidRPr="00000000" w14:paraId="000002A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A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A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A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L1</w:t>
            </w:r>
          </w:p>
        </w:tc>
      </w:tr>
      <w:tr>
        <w:trPr>
          <w:cantSplit w:val="0"/>
          <w:tblHeader w:val="0"/>
        </w:trPr>
        <w:tc>
          <w:tcPr/>
          <w:p w:rsidR="00000000" w:rsidDel="00000000" w:rsidP="00000000" w:rsidRDefault="00000000" w:rsidRPr="00000000" w14:paraId="000002A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A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conditional probability.</w:t>
            </w:r>
          </w:p>
        </w:tc>
        <w:tc>
          <w:tcPr>
            <w:vAlign w:val="center"/>
          </w:tcPr>
          <w:p w:rsidR="00000000" w:rsidDel="00000000" w:rsidP="00000000" w:rsidRDefault="00000000" w:rsidRPr="00000000" w14:paraId="000002A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A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A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A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A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B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B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continuous random variable with example.</w:t>
            </w:r>
          </w:p>
        </w:tc>
        <w:tc>
          <w:tcPr>
            <w:vAlign w:val="center"/>
          </w:tcPr>
          <w:p w:rsidR="00000000" w:rsidDel="00000000" w:rsidP="00000000" w:rsidRDefault="00000000" w:rsidRPr="00000000" w14:paraId="000002B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B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B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B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B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B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B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Mathematical expectation.</w:t>
            </w:r>
          </w:p>
        </w:tc>
        <w:tc>
          <w:tcPr>
            <w:vAlign w:val="center"/>
          </w:tcPr>
          <w:p w:rsidR="00000000" w:rsidDel="00000000" w:rsidP="00000000" w:rsidRDefault="00000000" w:rsidRPr="00000000" w14:paraId="000002B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B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B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B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B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C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C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axioms of probability.</w:t>
            </w:r>
          </w:p>
        </w:tc>
        <w:tc>
          <w:tcPr>
            <w:vAlign w:val="center"/>
          </w:tcPr>
          <w:p w:rsidR="00000000" w:rsidDel="00000000" w:rsidP="00000000" w:rsidRDefault="00000000" w:rsidRPr="00000000" w14:paraId="000002C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C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C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C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C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C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C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probability that a card drawn at random from the pack of playing cards may be either a queen or a king.</w:t>
            </w:r>
          </w:p>
        </w:tc>
        <w:tc>
          <w:tcPr>
            <w:vAlign w:val="center"/>
          </w:tcPr>
          <w:p w:rsidR="00000000" w:rsidDel="00000000" w:rsidP="00000000" w:rsidRDefault="00000000" w:rsidRPr="00000000" w14:paraId="000002C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C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C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C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C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D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D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card is drawn from a well shuffled pack of cards. What is the probability that it is either a spade or an ace. </w:t>
            </w:r>
          </w:p>
        </w:tc>
        <w:tc>
          <w:tcPr>
            <w:vAlign w:val="center"/>
          </w:tcPr>
          <w:p w:rsidR="00000000" w:rsidDel="00000000" w:rsidP="00000000" w:rsidRDefault="00000000" w:rsidRPr="00000000" w14:paraId="000002D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D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D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D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D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D8">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D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probability of tossing two coins for head? </w:t>
            </w:r>
          </w:p>
        </w:tc>
        <w:tc>
          <w:tcPr>
            <w:vAlign w:val="center"/>
          </w:tcPr>
          <w:p w:rsidR="00000000" w:rsidDel="00000000" w:rsidP="00000000" w:rsidRDefault="00000000" w:rsidRPr="00000000" w14:paraId="000002D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D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D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D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D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2E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2E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14.</w:t>
            </w:r>
          </w:p>
        </w:tc>
        <w:tc>
          <w:tcPr/>
          <w:p w:rsidR="00000000" w:rsidDel="00000000" w:rsidP="00000000" w:rsidRDefault="00000000" w:rsidRPr="00000000" w14:paraId="000002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Baye”s theorem.</w:t>
            </w:r>
          </w:p>
        </w:tc>
        <w:tc>
          <w:tcPr>
            <w:vAlign w:val="center"/>
          </w:tcPr>
          <w:p w:rsidR="00000000" w:rsidDel="00000000" w:rsidP="00000000" w:rsidRDefault="00000000" w:rsidRPr="00000000" w14:paraId="000002E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2E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2E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2E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2E7">
            <w:pPr>
              <w:jc w:val="center"/>
              <w:rPr>
                <w:rFonts w:ascii="Times New Roman" w:cs="Times New Roman" w:eastAsia="Times New Roman" w:hAnsi="Times New Roman"/>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2E8">
            <w:pP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UNIT-N0.2</w:t>
            </w:r>
            <w:r w:rsidDel="00000000" w:rsidR="00000000" w:rsidRPr="00000000">
              <w:rPr>
                <w:rtl w:val="0"/>
              </w:rPr>
            </w:r>
          </w:p>
        </w:tc>
        <w:tc>
          <w:tcPr/>
          <w:p w:rsidR="00000000" w:rsidDel="00000000" w:rsidP="00000000" w:rsidRDefault="00000000" w:rsidRPr="00000000" w14:paraId="000002E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Q. No.</w:t>
            </w:r>
            <w:r w:rsidDel="00000000" w:rsidR="00000000" w:rsidRPr="00000000">
              <w:rPr>
                <w:rtl w:val="0"/>
              </w:rPr>
            </w:r>
          </w:p>
        </w:tc>
        <w:tc>
          <w:tcPr/>
          <w:p w:rsidR="00000000" w:rsidDel="00000000" w:rsidP="00000000" w:rsidRDefault="00000000" w:rsidRPr="00000000" w14:paraId="000002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10 Marks</w:t>
            </w:r>
            <w:r w:rsidDel="00000000" w:rsidR="00000000" w:rsidRPr="00000000">
              <w:rPr>
                <w:rtl w:val="0"/>
              </w:rPr>
            </w:r>
          </w:p>
        </w:tc>
        <w:tc>
          <w:tcPr/>
          <w:p w:rsidR="00000000" w:rsidDel="00000000" w:rsidP="00000000" w:rsidRDefault="00000000" w:rsidRPr="00000000" w14:paraId="000002E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Marks</w:t>
            </w:r>
            <w:r w:rsidDel="00000000" w:rsidR="00000000" w:rsidRPr="00000000">
              <w:rPr>
                <w:rtl w:val="0"/>
              </w:rPr>
            </w:r>
          </w:p>
        </w:tc>
        <w:tc>
          <w:tcPr/>
          <w:p w:rsidR="00000000" w:rsidDel="00000000" w:rsidP="00000000" w:rsidRDefault="00000000" w:rsidRPr="00000000" w14:paraId="000002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2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2EE">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2EF">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p w:rsidR="00000000" w:rsidDel="00000000" w:rsidP="00000000" w:rsidRDefault="00000000" w:rsidRPr="00000000" w14:paraId="000002F0">
            <w:pP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br w:type="textWrapping"/>
            </w:r>
          </w:p>
        </w:tc>
        <w:tc>
          <w:tcPr>
            <w:vAlign w:val="center"/>
          </w:tcPr>
          <w:p w:rsidR="00000000" w:rsidDel="00000000" w:rsidP="00000000" w:rsidRDefault="00000000" w:rsidRPr="00000000" w14:paraId="000002F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variable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has the following probability function.</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Determine (i)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Mean (iii) Variance</w:t>
            </w:r>
          </w:p>
          <w:tbl>
            <w:tblPr>
              <w:tblStyle w:val="Table17"/>
              <w:tblW w:w="49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338"/>
              <w:gridCol w:w="344"/>
              <w:gridCol w:w="466"/>
              <w:gridCol w:w="466"/>
              <w:gridCol w:w="466"/>
              <w:gridCol w:w="450"/>
              <w:gridCol w:w="572"/>
              <w:gridCol w:w="1207"/>
              <w:tblGridChange w:id="0">
                <w:tblGrid>
                  <w:gridCol w:w="648"/>
                  <w:gridCol w:w="338"/>
                  <w:gridCol w:w="344"/>
                  <w:gridCol w:w="466"/>
                  <w:gridCol w:w="466"/>
                  <w:gridCol w:w="466"/>
                  <w:gridCol w:w="450"/>
                  <w:gridCol w:w="572"/>
                  <w:gridCol w:w="12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2k</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2k</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3k</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2k</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7k</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+k</m:t>
                    </m:r>
                  </m:oMath>
                  <w:r w:rsidDel="00000000" w:rsidR="00000000" w:rsidRPr="00000000">
                    <w:rPr>
                      <w:rtl w:val="0"/>
                    </w:rPr>
                  </w:r>
                </w:p>
              </w:tc>
            </w:tr>
          </w:tbl>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0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0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p w:rsidR="00000000" w:rsidDel="00000000" w:rsidP="00000000" w:rsidRDefault="00000000" w:rsidRPr="00000000" w14:paraId="0000030A">
            <w:pPr>
              <w:jc w:val="cente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0B">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0C">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0D">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0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1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1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1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1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1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15">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1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continuous probability function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-x</m:t>
                  </m:r>
                </m:sup>
              </m:sSup>
            </m:oMath>
            <w:r w:rsidDel="00000000" w:rsidR="00000000" w:rsidRPr="00000000">
              <w:rPr>
                <w:rFonts w:ascii="Times New Roman" w:cs="Times New Roman" w:eastAsia="Times New Roman" w:hAnsi="Times New Roman"/>
                <w:rtl w:val="0"/>
              </w:rPr>
              <w:t xml:space="preserve"> when </w:t>
            </w:r>
            <m:oMath>
              <m:r>
                <w:rPr>
                  <w:rFonts w:ascii="Cambria Math" w:cs="Cambria Math" w:eastAsia="Cambria Math" w:hAnsi="Cambria Math"/>
                </w:rPr>
                <m:t xml:space="preserve">x≥0</m:t>
              </m:r>
            </m:oMath>
            <w:r w:rsidDel="00000000" w:rsidR="00000000" w:rsidRPr="00000000">
              <w:rPr>
                <w:rFonts w:ascii="Times New Roman" w:cs="Times New Roman" w:eastAsia="Times New Roman" w:hAnsi="Times New Roman"/>
                <w:rtl w:val="0"/>
              </w:rPr>
              <w:t xml:space="preserve">. Find (i) </w:t>
            </w:r>
            <m:oMath>
              <m:r>
                <w:rPr>
                  <w:rFonts w:ascii="Cambria Math" w:cs="Cambria Math" w:eastAsia="Cambria Math" w:hAnsi="Cambria Math"/>
                </w:rPr>
                <m:t xml:space="preserve">k</m:t>
              </m:r>
            </m:oMath>
            <w:r w:rsidDel="00000000" w:rsidR="00000000" w:rsidRPr="00000000">
              <w:rPr>
                <w:rFonts w:ascii="Times New Roman" w:cs="Times New Roman" w:eastAsia="Times New Roman" w:hAnsi="Times New Roman"/>
                <w:rtl w:val="0"/>
              </w:rPr>
              <w:t xml:space="preserve">  (ii) Mean (iii) Variance.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1A">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1B">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1C">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1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1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1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2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2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2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23">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2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random variable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has the following probability distribution.Find the value of (i)</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k</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P(2≤X≤5)</m:t>
              </m:r>
            </m:oMath>
            <w:r w:rsidDel="00000000" w:rsidR="00000000" w:rsidRPr="00000000">
              <w:rPr>
                <w:rtl w:val="0"/>
              </w:rPr>
            </w:r>
          </w:p>
          <w:tbl>
            <w:tblPr>
              <w:tblStyle w:val="Table18"/>
              <w:tblW w:w="424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338"/>
              <w:gridCol w:w="466"/>
              <w:gridCol w:w="466"/>
              <w:gridCol w:w="466"/>
              <w:gridCol w:w="466"/>
              <w:gridCol w:w="466"/>
              <w:gridCol w:w="466"/>
              <w:gridCol w:w="466"/>
              <w:tblGridChange w:id="0">
                <w:tblGrid>
                  <w:gridCol w:w="648"/>
                  <w:gridCol w:w="338"/>
                  <w:gridCol w:w="466"/>
                  <w:gridCol w:w="466"/>
                  <w:gridCol w:w="466"/>
                  <w:gridCol w:w="466"/>
                  <w:gridCol w:w="466"/>
                  <w:gridCol w:w="466"/>
                  <w:gridCol w:w="466"/>
                </w:tblGrid>
              </w:tblGridChange>
            </w:tblGrid>
            <w:tr>
              <w:trPr>
                <w:cantSplit w:val="0"/>
                <w:tblHeader w:val="0"/>
              </w:trPr>
              <w:tc>
                <w:tcPr>
                  <w:vAlign w:val="center"/>
                </w:tcPr>
                <w:p w:rsidR="00000000" w:rsidDel="00000000" w:rsidP="00000000" w:rsidRDefault="00000000" w:rsidRPr="00000000" w14:paraId="00000326">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3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3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3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3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vAlign w:val="center"/>
                </w:tcPr>
                <w:p w:rsidR="00000000" w:rsidDel="00000000" w:rsidP="00000000" w:rsidRDefault="00000000" w:rsidRPr="00000000" w14:paraId="0000032F">
                  <w:pPr>
                    <w:jc w:val="center"/>
                    <w:rPr>
                      <w:rFonts w:ascii="Cambria Math" w:cs="Cambria Math" w:eastAsia="Cambria Math" w:hAnsi="Cambria Math"/>
                    </w:rPr>
                  </w:pPr>
                  <m:oMath>
                    <m:r>
                      <w:rPr>
                        <w:rFonts w:ascii="Cambria Math" w:cs="Cambria Math" w:eastAsia="Cambria Math" w:hAnsi="Cambria Math"/>
                      </w:rPr>
                      <m:t xml:space="preserve">p(x)</m:t>
                    </m:r>
                  </m:oMath>
                  <w:r w:rsidDel="00000000" w:rsidR="00000000" w:rsidRPr="00000000">
                    <w:rPr>
                      <w:rtl w:val="0"/>
                    </w:rPr>
                  </w:r>
                </w:p>
              </w:tc>
              <w:tc>
                <w:tcPr>
                  <w:vAlign w:val="center"/>
                </w:tcPr>
                <w:p w:rsidR="00000000" w:rsidDel="00000000" w:rsidP="00000000" w:rsidRDefault="00000000" w:rsidRPr="00000000" w14:paraId="00000330">
                  <w:pPr>
                    <w:jc w:val="center"/>
                    <w:rPr>
                      <w:rFonts w:ascii="Cambria Math" w:cs="Cambria Math" w:eastAsia="Cambria Math" w:hAnsi="Cambria Math"/>
                    </w:rPr>
                  </w:pPr>
                  <m:oMath>
                    <m:r>
                      <w:rPr>
                        <w:rFonts w:ascii="Cambria Math" w:cs="Cambria Math" w:eastAsia="Cambria Math" w:hAnsi="Cambria Math"/>
                      </w:rPr>
                      <m:t xml:space="preserve">0</m:t>
                    </m:r>
                  </m:oMath>
                  <w:r w:rsidDel="00000000" w:rsidR="00000000" w:rsidRPr="00000000">
                    <w:rPr>
                      <w:rtl w:val="0"/>
                    </w:rPr>
                  </w:r>
                </w:p>
              </w:tc>
              <w:tc>
                <w:tcPr>
                  <w:vAlign w:val="center"/>
                </w:tcPr>
                <w:p w:rsidR="00000000" w:rsidDel="00000000" w:rsidP="00000000" w:rsidRDefault="00000000" w:rsidRPr="00000000" w14:paraId="00000331">
                  <w:pPr>
                    <w:jc w:val="center"/>
                    <w:rPr>
                      <w:rFonts w:ascii="Cambria Math" w:cs="Cambria Math" w:eastAsia="Cambria Math" w:hAnsi="Cambria Math"/>
                    </w:rPr>
                  </w:pPr>
                  <m:oMath>
                    <m:r>
                      <w:rPr>
                        <w:rFonts w:ascii="Cambria Math" w:cs="Cambria Math" w:eastAsia="Cambria Math" w:hAnsi="Cambria Math"/>
                      </w:rPr>
                      <m:t xml:space="preserve">2k</m:t>
                    </m:r>
                  </m:oMath>
                  <w:r w:rsidDel="00000000" w:rsidR="00000000" w:rsidRPr="00000000">
                    <w:rPr>
                      <w:rtl w:val="0"/>
                    </w:rPr>
                  </w:r>
                </w:p>
              </w:tc>
              <w:tc>
                <w:tcPr>
                  <w:vAlign w:val="center"/>
                </w:tcPr>
                <w:p w:rsidR="00000000" w:rsidDel="00000000" w:rsidP="00000000" w:rsidRDefault="00000000" w:rsidRPr="00000000" w14:paraId="00000332">
                  <w:pPr>
                    <w:jc w:val="center"/>
                    <w:rPr>
                      <w:rFonts w:ascii="Cambria Math" w:cs="Cambria Math" w:eastAsia="Cambria Math" w:hAnsi="Cambria Math"/>
                    </w:rPr>
                  </w:pPr>
                  <m:oMath>
                    <m:r>
                      <w:rPr>
                        <w:rFonts w:ascii="Cambria Math" w:cs="Cambria Math" w:eastAsia="Cambria Math" w:hAnsi="Cambria Math"/>
                      </w:rPr>
                      <m:t xml:space="preserve">3k</m:t>
                    </m:r>
                  </m:oMath>
                  <w:r w:rsidDel="00000000" w:rsidR="00000000" w:rsidRPr="00000000">
                    <w:rPr>
                      <w:rtl w:val="0"/>
                    </w:rPr>
                  </w:r>
                </w:p>
              </w:tc>
              <w:tc>
                <w:tcPr>
                  <w:vAlign w:val="center"/>
                </w:tcPr>
                <w:p w:rsidR="00000000" w:rsidDel="00000000" w:rsidP="00000000" w:rsidRDefault="00000000" w:rsidRPr="00000000" w14:paraId="00000333">
                  <w:pPr>
                    <w:jc w:val="center"/>
                    <w:rPr>
                      <w:rFonts w:ascii="Cambria Math" w:cs="Cambria Math" w:eastAsia="Cambria Math" w:hAnsi="Cambria Math"/>
                    </w:rPr>
                  </w:pPr>
                  <m:oMath>
                    <m:r>
                      <w:rPr>
                        <w:rFonts w:ascii="Cambria Math" w:cs="Cambria Math" w:eastAsia="Cambria Math" w:hAnsi="Cambria Math"/>
                      </w:rPr>
                      <m:t xml:space="preserve">4k</m:t>
                    </m:r>
                  </m:oMath>
                  <w:r w:rsidDel="00000000" w:rsidR="00000000" w:rsidRPr="00000000">
                    <w:rPr>
                      <w:rtl w:val="0"/>
                    </w:rPr>
                  </w:r>
                </w:p>
              </w:tc>
              <w:tc>
                <w:tcPr>
                  <w:vAlign w:val="center"/>
                </w:tcPr>
                <w:p w:rsidR="00000000" w:rsidDel="00000000" w:rsidP="00000000" w:rsidRDefault="00000000" w:rsidRPr="00000000" w14:paraId="00000334">
                  <w:pPr>
                    <w:jc w:val="center"/>
                    <w:rPr>
                      <w:rFonts w:ascii="Cambria Math" w:cs="Cambria Math" w:eastAsia="Cambria Math" w:hAnsi="Cambria Math"/>
                    </w:rPr>
                  </w:pPr>
                  <m:oMath>
                    <m:r>
                      <w:rPr>
                        <w:rFonts w:ascii="Cambria Math" w:cs="Cambria Math" w:eastAsia="Cambria Math" w:hAnsi="Cambria Math"/>
                      </w:rPr>
                      <m:t xml:space="preserve">5k</m:t>
                    </m:r>
                  </m:oMath>
                  <w:r w:rsidDel="00000000" w:rsidR="00000000" w:rsidRPr="00000000">
                    <w:rPr>
                      <w:rtl w:val="0"/>
                    </w:rPr>
                  </w:r>
                </w:p>
              </w:tc>
              <w:tc>
                <w:tcPr>
                  <w:vAlign w:val="center"/>
                </w:tcPr>
                <w:p w:rsidR="00000000" w:rsidDel="00000000" w:rsidP="00000000" w:rsidRDefault="00000000" w:rsidRPr="00000000" w14:paraId="00000335">
                  <w:pPr>
                    <w:jc w:val="center"/>
                    <w:rPr>
                      <w:rFonts w:ascii="Cambria Math" w:cs="Cambria Math" w:eastAsia="Cambria Math" w:hAnsi="Cambria Math"/>
                    </w:rPr>
                  </w:pPr>
                  <m:oMath>
                    <m:r>
                      <w:rPr>
                        <w:rFonts w:ascii="Cambria Math" w:cs="Cambria Math" w:eastAsia="Cambria Math" w:hAnsi="Cambria Math"/>
                      </w:rPr>
                      <m:t xml:space="preserve">6k</m:t>
                    </m:r>
                  </m:oMath>
                  <w:r w:rsidDel="00000000" w:rsidR="00000000" w:rsidRPr="00000000">
                    <w:rPr>
                      <w:rtl w:val="0"/>
                    </w:rPr>
                  </w:r>
                </w:p>
              </w:tc>
              <w:tc>
                <w:tcPr>
                  <w:vAlign w:val="center"/>
                </w:tcPr>
                <w:p w:rsidR="00000000" w:rsidDel="00000000" w:rsidP="00000000" w:rsidRDefault="00000000" w:rsidRPr="00000000" w14:paraId="00000336">
                  <w:pPr>
                    <w:jc w:val="center"/>
                    <w:rPr>
                      <w:rFonts w:ascii="Cambria Math" w:cs="Cambria Math" w:eastAsia="Cambria Math" w:hAnsi="Cambria Math"/>
                    </w:rPr>
                  </w:pPr>
                  <m:oMath>
                    <m:r>
                      <w:rPr>
                        <w:rFonts w:ascii="Cambria Math" w:cs="Cambria Math" w:eastAsia="Cambria Math" w:hAnsi="Cambria Math"/>
                      </w:rPr>
                      <m:t xml:space="preserve">7k</m:t>
                    </m:r>
                  </m:oMath>
                  <w:r w:rsidDel="00000000" w:rsidR="00000000" w:rsidRPr="00000000">
                    <w:rPr>
                      <w:rtl w:val="0"/>
                    </w:rPr>
                  </w:r>
                </w:p>
              </w:tc>
              <w:tc>
                <w:tcPr>
                  <w:vAlign w:val="center"/>
                </w:tcPr>
                <w:p w:rsidR="00000000" w:rsidDel="00000000" w:rsidP="00000000" w:rsidRDefault="00000000" w:rsidRPr="00000000" w14:paraId="00000337">
                  <w:pPr>
                    <w:jc w:val="center"/>
                    <w:rPr>
                      <w:rFonts w:ascii="Cambria Math" w:cs="Cambria Math" w:eastAsia="Cambria Math" w:hAnsi="Cambria Math"/>
                    </w:rPr>
                  </w:pPr>
                  <m:oMath>
                    <m:r>
                      <w:rPr>
                        <w:rFonts w:ascii="Cambria Math" w:cs="Cambria Math" w:eastAsia="Cambria Math" w:hAnsi="Cambria Math"/>
                      </w:rPr>
                      <m:t xml:space="preserve">8k</m:t>
                    </m:r>
                  </m:oMath>
                  <w:r w:rsidDel="00000000" w:rsidR="00000000" w:rsidRPr="00000000">
                    <w:rPr>
                      <w:rtl w:val="0"/>
                    </w:rPr>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3A">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3B">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3C">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3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3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3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4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4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4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4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p w:rsidR="00000000" w:rsidDel="00000000" w:rsidP="00000000" w:rsidRDefault="00000000" w:rsidRPr="00000000" w14:paraId="0000034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4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46">
            <w:pPr>
              <w:jc w:val="center"/>
              <w:rPr>
                <w:rFonts w:ascii="Times New Roman" w:cs="Times New Roman" w:eastAsia="Times New Roman" w:hAnsi="Times New Roman"/>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347">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4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variable </w:t>
            </w:r>
            <m:oMath>
              <m:r>
                <w:rPr>
                  <w:rFonts w:ascii="Cambria Math" w:cs="Cambria Math" w:eastAsia="Cambria Math" w:hAnsi="Cambria Math"/>
                </w:rPr>
                <m:t xml:space="preserve">X</m:t>
              </m:r>
            </m:oMath>
            <w:r w:rsidDel="00000000" w:rsidR="00000000" w:rsidRPr="00000000">
              <w:rPr>
                <w:rFonts w:ascii="Times New Roman" w:cs="Times New Roman" w:eastAsia="Times New Roman" w:hAnsi="Times New Roman"/>
                <w:rtl w:val="0"/>
              </w:rPr>
              <w:t xml:space="preserve"> has the following probability function.  Determine (i) </w:t>
            </w:r>
            <m:oMath>
              <m:r>
                <w:rPr>
                  <w:rFonts w:ascii="Cambria Math" w:cs="Cambria Math" w:eastAsia="Cambria Math" w:hAnsi="Cambria Math"/>
                </w:rPr>
                <m:t xml:space="preserve">k</m:t>
              </m:r>
            </m:oMath>
            <w:r w:rsidDel="00000000" w:rsidR="00000000" w:rsidRPr="00000000">
              <w:rPr>
                <w:rFonts w:ascii="Times New Roman" w:cs="Times New Roman" w:eastAsia="Times New Roman" w:hAnsi="Times New Roman"/>
                <w:rtl w:val="0"/>
              </w:rPr>
              <w:t xml:space="preserve">  (ii) Mean  (iii) Variance</w:t>
            </w:r>
          </w:p>
          <w:tbl>
            <w:tblPr>
              <w:tblStyle w:val="Table19"/>
              <w:tblW w:w="460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
              <w:gridCol w:w="338"/>
              <w:gridCol w:w="332"/>
              <w:gridCol w:w="454"/>
              <w:gridCol w:w="454"/>
              <w:gridCol w:w="454"/>
              <w:gridCol w:w="442"/>
              <w:gridCol w:w="564"/>
              <w:gridCol w:w="941"/>
              <w:tblGridChange w:id="0">
                <w:tblGrid>
                  <w:gridCol w:w="628"/>
                  <w:gridCol w:w="338"/>
                  <w:gridCol w:w="332"/>
                  <w:gridCol w:w="454"/>
                  <w:gridCol w:w="454"/>
                  <w:gridCol w:w="454"/>
                  <w:gridCol w:w="442"/>
                  <w:gridCol w:w="564"/>
                  <w:gridCol w:w="941"/>
                </w:tblGrid>
              </w:tblGridChange>
            </w:tblGrid>
            <w:tr>
              <w:trPr>
                <w:cantSplit w:val="0"/>
                <w:tblHeader w:val="0"/>
              </w:trPr>
              <w:tc>
                <w:tcPr>
                  <w:vAlign w:val="center"/>
                </w:tcPr>
                <w:p w:rsidR="00000000" w:rsidDel="00000000" w:rsidP="00000000" w:rsidRDefault="00000000" w:rsidRPr="00000000" w14:paraId="0000034A">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3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3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3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3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vAlign w:val="center"/>
                </w:tcPr>
                <w:p w:rsidR="00000000" w:rsidDel="00000000" w:rsidP="00000000" w:rsidRDefault="00000000" w:rsidRPr="00000000" w14:paraId="00000353">
                  <w:pPr>
                    <w:jc w:val="center"/>
                    <w:rPr>
                      <w:rFonts w:ascii="Cambria Math" w:cs="Cambria Math" w:eastAsia="Cambria Math" w:hAnsi="Cambria Math"/>
                    </w:rPr>
                  </w:pPr>
                  <m:oMath>
                    <m:r>
                      <w:rPr>
                        <w:rFonts w:ascii="Cambria Math" w:cs="Cambria Math" w:eastAsia="Cambria Math" w:hAnsi="Cambria Math"/>
                      </w:rPr>
                      <m:t xml:space="preserve">p(x)</m:t>
                    </m:r>
                  </m:oMath>
                  <w:r w:rsidDel="00000000" w:rsidR="00000000" w:rsidRPr="00000000">
                    <w:rPr>
                      <w:rtl w:val="0"/>
                    </w:rPr>
                  </w:r>
                </w:p>
              </w:tc>
              <w:tc>
                <w:tcPr>
                  <w:vAlign w:val="center"/>
                </w:tcPr>
                <w:p w:rsidR="00000000" w:rsidDel="00000000" w:rsidP="00000000" w:rsidRDefault="00000000" w:rsidRPr="00000000" w14:paraId="00000354">
                  <w:pPr>
                    <w:jc w:val="center"/>
                    <w:rPr>
                      <w:rFonts w:ascii="Cambria Math" w:cs="Cambria Math" w:eastAsia="Cambria Math" w:hAnsi="Cambria Math"/>
                    </w:rPr>
                  </w:pPr>
                  <m:oMath>
                    <m:r>
                      <w:rPr>
                        <w:rFonts w:ascii="Cambria Math" w:cs="Cambria Math" w:eastAsia="Cambria Math" w:hAnsi="Cambria Math"/>
                      </w:rPr>
                      <m:t xml:space="preserve">0</m:t>
                    </m:r>
                  </m:oMath>
                  <w:r w:rsidDel="00000000" w:rsidR="00000000" w:rsidRPr="00000000">
                    <w:rPr>
                      <w:rtl w:val="0"/>
                    </w:rPr>
                  </w:r>
                </w:p>
              </w:tc>
              <w:tc>
                <w:tcPr>
                  <w:vAlign w:val="center"/>
                </w:tcPr>
                <w:p w:rsidR="00000000" w:rsidDel="00000000" w:rsidP="00000000" w:rsidRDefault="00000000" w:rsidRPr="00000000" w14:paraId="00000355">
                  <w:pPr>
                    <w:jc w:val="center"/>
                    <w:rPr>
                      <w:rFonts w:ascii="Cambria Math" w:cs="Cambria Math" w:eastAsia="Cambria Math" w:hAnsi="Cambria Math"/>
                    </w:rPr>
                  </w:pPr>
                  <m:oMath>
                    <m:r>
                      <w:rPr>
                        <w:rFonts w:ascii="Cambria Math" w:cs="Cambria Math" w:eastAsia="Cambria Math" w:hAnsi="Cambria Math"/>
                      </w:rPr>
                      <m:t xml:space="preserve">k</m:t>
                    </m:r>
                  </m:oMath>
                  <w:r w:rsidDel="00000000" w:rsidR="00000000" w:rsidRPr="00000000">
                    <w:rPr>
                      <w:rtl w:val="0"/>
                    </w:rPr>
                  </w:r>
                </w:p>
              </w:tc>
              <w:tc>
                <w:tcPr>
                  <w:vAlign w:val="center"/>
                </w:tcPr>
                <w:p w:rsidR="00000000" w:rsidDel="00000000" w:rsidP="00000000" w:rsidRDefault="00000000" w:rsidRPr="00000000" w14:paraId="00000356">
                  <w:pPr>
                    <w:jc w:val="center"/>
                    <w:rPr>
                      <w:rFonts w:ascii="Cambria Math" w:cs="Cambria Math" w:eastAsia="Cambria Math" w:hAnsi="Cambria Math"/>
                    </w:rPr>
                  </w:pPr>
                  <m:oMath>
                    <m:r>
                      <w:rPr>
                        <w:rFonts w:ascii="Cambria Math" w:cs="Cambria Math" w:eastAsia="Cambria Math" w:hAnsi="Cambria Math"/>
                      </w:rPr>
                      <m:t xml:space="preserve">2k</m:t>
                    </m:r>
                  </m:oMath>
                  <w:r w:rsidDel="00000000" w:rsidR="00000000" w:rsidRPr="00000000">
                    <w:rPr>
                      <w:rtl w:val="0"/>
                    </w:rPr>
                  </w:r>
                </w:p>
              </w:tc>
              <w:tc>
                <w:tcPr>
                  <w:vAlign w:val="center"/>
                </w:tcPr>
                <w:p w:rsidR="00000000" w:rsidDel="00000000" w:rsidP="00000000" w:rsidRDefault="00000000" w:rsidRPr="00000000" w14:paraId="00000357">
                  <w:pPr>
                    <w:jc w:val="center"/>
                    <w:rPr>
                      <w:rFonts w:ascii="Cambria Math" w:cs="Cambria Math" w:eastAsia="Cambria Math" w:hAnsi="Cambria Math"/>
                    </w:rPr>
                  </w:pPr>
                  <m:oMath>
                    <m:r>
                      <w:rPr>
                        <w:rFonts w:ascii="Cambria Math" w:cs="Cambria Math" w:eastAsia="Cambria Math" w:hAnsi="Cambria Math"/>
                      </w:rPr>
                      <m:t xml:space="preserve">2k</m:t>
                    </m:r>
                  </m:oMath>
                  <w:r w:rsidDel="00000000" w:rsidR="00000000" w:rsidRPr="00000000">
                    <w:rPr>
                      <w:rtl w:val="0"/>
                    </w:rPr>
                  </w:r>
                </w:p>
              </w:tc>
              <w:tc>
                <w:tcPr>
                  <w:vAlign w:val="center"/>
                </w:tcPr>
                <w:p w:rsidR="00000000" w:rsidDel="00000000" w:rsidP="00000000" w:rsidRDefault="00000000" w:rsidRPr="00000000" w14:paraId="00000358">
                  <w:pPr>
                    <w:jc w:val="center"/>
                    <w:rPr>
                      <w:rFonts w:ascii="Cambria Math" w:cs="Cambria Math" w:eastAsia="Cambria Math" w:hAnsi="Cambria Math"/>
                    </w:rPr>
                  </w:pPr>
                  <m:oMath>
                    <m:r>
                      <w:rPr>
                        <w:rFonts w:ascii="Cambria Math" w:cs="Cambria Math" w:eastAsia="Cambria Math" w:hAnsi="Cambria Math"/>
                      </w:rPr>
                      <m:t xml:space="preserve">3k</m:t>
                    </m:r>
                  </m:oMath>
                  <w:r w:rsidDel="00000000" w:rsidR="00000000" w:rsidRPr="00000000">
                    <w:rPr>
                      <w:rtl w:val="0"/>
                    </w:rPr>
                  </w:r>
                </w:p>
              </w:tc>
              <w:tc>
                <w:tcPr>
                  <w:vAlign w:val="center"/>
                </w:tcPr>
                <w:p w:rsidR="00000000" w:rsidDel="00000000" w:rsidP="00000000" w:rsidRDefault="00000000" w:rsidRPr="00000000" w14:paraId="00000359">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oMath>
                  <w:r w:rsidDel="00000000" w:rsidR="00000000" w:rsidRPr="00000000">
                    <w:rPr>
                      <w:rtl w:val="0"/>
                    </w:rPr>
                  </w:r>
                </w:p>
              </w:tc>
              <w:tc>
                <w:tcPr>
                  <w:vAlign w:val="center"/>
                </w:tcPr>
                <w:p w:rsidR="00000000" w:rsidDel="00000000" w:rsidP="00000000" w:rsidRDefault="00000000" w:rsidRPr="00000000" w14:paraId="0000035A">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2k</m:t>
                        </m:r>
                      </m:e>
                      <m:sup>
                        <m:r>
                          <w:rPr>
                            <w:rFonts w:ascii="Cambria Math" w:cs="Cambria Math" w:eastAsia="Cambria Math" w:hAnsi="Cambria Math"/>
                          </w:rPr>
                          <m:t xml:space="preserve">2</m:t>
                        </m:r>
                      </m:sup>
                    </m:sSup>
                  </m:oMath>
                  <w:r w:rsidDel="00000000" w:rsidR="00000000" w:rsidRPr="00000000">
                    <w:rPr>
                      <w:rtl w:val="0"/>
                    </w:rPr>
                  </w:r>
                </w:p>
              </w:tc>
              <w:tc>
                <w:tcPr>
                  <w:vAlign w:val="center"/>
                </w:tcPr>
                <w:p w:rsidR="00000000" w:rsidDel="00000000" w:rsidP="00000000" w:rsidRDefault="00000000" w:rsidRPr="00000000" w14:paraId="0000035B">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7k</m:t>
                        </m:r>
                      </m:e>
                      <m:sup>
                        <m:r>
                          <w:rPr>
                            <w:rFonts w:ascii="Cambria Math" w:cs="Cambria Math" w:eastAsia="Cambria Math" w:hAnsi="Cambria Math"/>
                          </w:rPr>
                          <m:t xml:space="preserve">2</m:t>
                        </m:r>
                      </m:sup>
                    </m:sSup>
                    <m:r>
                      <w:rPr>
                        <w:rFonts w:ascii="Cambria Math" w:cs="Cambria Math" w:eastAsia="Cambria Math" w:hAnsi="Cambria Math"/>
                      </w:rPr>
                      <m:t xml:space="preserve">+k</m:t>
                    </m:r>
                  </m:oMath>
                  <w:r w:rsidDel="00000000" w:rsidR="00000000" w:rsidRPr="00000000">
                    <w:rPr>
                      <w:rtl w:val="0"/>
                    </w:rPr>
                  </w:r>
                </w:p>
              </w:tc>
            </w:tr>
          </w:tbl>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5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60">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6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6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36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6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6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6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6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6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6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p w:rsidR="00000000" w:rsidDel="00000000" w:rsidP="00000000" w:rsidRDefault="00000000" w:rsidRPr="00000000" w14:paraId="0000036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6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6C">
            <w:pPr>
              <w:jc w:val="center"/>
              <w:rPr>
                <w:rFonts w:ascii="Times New Roman" w:cs="Times New Roman" w:eastAsia="Times New Roman" w:hAnsi="Times New Roman"/>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36D">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6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bag contains 8 red and 6 blue balls.Two drawing of each 2 balls are made.Find the probability that the first drawing gives two red balls and second drawing gives 2 blue balls,if the balls drawn first are replaced before the second draw.</w:t>
            </w:r>
          </w:p>
        </w:tc>
        <w:tc>
          <w:tcPr>
            <w:vAlign w:val="center"/>
          </w:tcPr>
          <w:p w:rsidR="00000000" w:rsidDel="00000000" w:rsidP="00000000" w:rsidRDefault="00000000" w:rsidRPr="00000000" w14:paraId="0000037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7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72">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7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7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7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7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77">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7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Three machines I,II,III produce 40%,30%,30% of  the total number of items of factory.The percentages of  defective items of  these machines are 4%,2%,3%.If an item is selected at random,find the probability that the item is defective. </w:t>
            </w:r>
          </w:p>
        </w:tc>
        <w:tc>
          <w:tcPr>
            <w:vAlign w:val="center"/>
          </w:tcPr>
          <w:p w:rsidR="00000000" w:rsidDel="00000000" w:rsidP="00000000" w:rsidRDefault="00000000" w:rsidRPr="00000000" w14:paraId="0000037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7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DESCRIPTIVE</w:t>
            </w:r>
          </w:p>
        </w:tc>
        <w:tc>
          <w:tcPr/>
          <w:p w:rsidR="00000000" w:rsidDel="00000000" w:rsidP="00000000" w:rsidRDefault="00000000" w:rsidRPr="00000000" w14:paraId="0000037C">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37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7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7F">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8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38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probabilities that students A,B,C,D solve a problem are 1/3,2/5,1/5 and1/4 respectively.If all of them try to solve the problem,what is the probability that the problem is solved.</w:t>
            </w:r>
          </w:p>
        </w:tc>
        <w:tc>
          <w:tcPr>
            <w:vAlign w:val="center"/>
          </w:tcPr>
          <w:p w:rsidR="00000000" w:rsidDel="00000000" w:rsidP="00000000" w:rsidRDefault="00000000" w:rsidRPr="00000000" w14:paraId="0000038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83">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8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8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8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8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38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89">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8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bolt factory machines A,B,C manufacture 20%,30% and 50% of the total of their output and 6%,3% and 2% are defective.A bolt is drawn at random and found to be defective.Find the probability that it is manufactured from (i)Machine A.(ii)Machine C.</w:t>
            </w:r>
          </w:p>
        </w:tc>
        <w:tc>
          <w:tcPr>
            <w:vAlign w:val="center"/>
          </w:tcPr>
          <w:p w:rsidR="00000000" w:rsidDel="00000000" w:rsidP="00000000" w:rsidRDefault="00000000" w:rsidRPr="00000000" w14:paraId="0000038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8D">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8E">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8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9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91">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9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box contains 2 black,3 red,1 white balls;second box contains 1 black,1 red,2 white balls and third box contains 5 black,3 red,4 white balls.Of these a box is selected at random.From it a red ball is randomly drawn.If the ball is red,find the probability that it is from second box.</w:t>
            </w:r>
          </w:p>
        </w:tc>
        <w:tc>
          <w:tcPr>
            <w:vAlign w:val="center"/>
          </w:tcPr>
          <w:p w:rsidR="00000000" w:rsidDel="00000000" w:rsidP="00000000" w:rsidRDefault="00000000" w:rsidRPr="00000000" w14:paraId="0000039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395">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96">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9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9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99">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9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businessman goes to hotels X,Y,Z,20%,50%,30% of the time respectively.It is known that 5%,4%,8% of the rooms in X,Y,Z hotels have faulty plumbings.What is the probability that business man’s room having faulty piumbing is assigned to hotel Z. </w:t>
            </w:r>
          </w:p>
        </w:tc>
        <w:tc>
          <w:tcPr>
            <w:vAlign w:val="center"/>
          </w:tcPr>
          <w:p w:rsidR="00000000" w:rsidDel="00000000" w:rsidP="00000000" w:rsidRDefault="00000000" w:rsidRPr="00000000" w14:paraId="0000039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39D">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9E">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9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A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A1">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A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continuous Random Variable X whose probability density function is given by </w:t>
            </w:r>
          </w:p>
          <w:p w:rsidR="00000000" w:rsidDel="00000000" w:rsidP="00000000" w:rsidRDefault="00000000" w:rsidRPr="00000000" w14:paraId="000003A4">
            <w:pPr>
              <w:rPr>
                <w:rFonts w:ascii="Times New Roman" w:cs="Times New Roman" w:eastAsia="Times New Roman" w:hAnsi="Times New Roman"/>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=cx</m:t>
              </m:r>
              <m:d>
                <m:dPr>
                  <m:begChr m:val="("/>
                  <m:endChr m:val=")"/>
                  <m:ctrlPr>
                    <w:rPr>
                      <w:rFonts w:ascii="Cambria Math" w:cs="Cambria Math" w:eastAsia="Cambria Math" w:hAnsi="Cambria Math"/>
                    </w:rPr>
                  </m:ctrlPr>
                </m:dPr>
                <m:e>
                  <m:r>
                    <w:rPr>
                      <w:rFonts w:ascii="Cambria Math" w:cs="Cambria Math" w:eastAsia="Cambria Math" w:hAnsi="Cambria Math"/>
                    </w:rPr>
                    <m:t xml:space="preserve">2-x</m:t>
                  </m:r>
                </m:e>
              </m:d>
              <m:r>
                <w:rPr>
                  <w:rFonts w:ascii="Cambria Math" w:cs="Cambria Math" w:eastAsia="Cambria Math" w:hAnsi="Cambria Math"/>
                </w:rPr>
                <m:t xml:space="preserve">, if 0≤x≤2</m:t>
              </m:r>
            </m:oMath>
            <w:r w:rsidDel="00000000" w:rsidR="00000000" w:rsidRPr="00000000">
              <w:rPr>
                <w:rFonts w:ascii="Times New Roman" w:cs="Times New Roman" w:eastAsia="Times New Roman" w:hAnsi="Times New Roman"/>
                <w:rtl w:val="0"/>
              </w:rPr>
              <w:t xml:space="preserve"> where c is a constant </w:t>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C</w:t>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and Variance.</w:t>
            </w:r>
          </w:p>
        </w:tc>
        <w:tc>
          <w:tcPr>
            <w:vAlign w:val="center"/>
          </w:tcPr>
          <w:p w:rsidR="00000000" w:rsidDel="00000000" w:rsidP="00000000" w:rsidRDefault="00000000" w:rsidRPr="00000000" w14:paraId="000003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3A8">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A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A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A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AC">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A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a continuous Random Variable X  has the probability density </w:t>
            </w:r>
          </w:p>
          <w:p w:rsidR="00000000" w:rsidDel="00000000" w:rsidP="00000000" w:rsidRDefault="00000000" w:rsidRPr="00000000" w14:paraId="000003AF">
            <w:pPr>
              <w:rPr>
                <w:rFonts w:ascii="Times New Roman" w:cs="Times New Roman" w:eastAsia="Times New Roman" w:hAnsi="Times New Roman"/>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=k</m:t>
              </m:r>
              <m:d>
                <m:dPr>
                  <m:begChr m:val="("/>
                  <m:endChr m:val=")"/>
                  <m:ctrlPr>
                    <w:rPr>
                      <w:rFonts w:ascii="Cambria Math" w:cs="Cambria Math" w:eastAsia="Cambria Math" w:hAnsi="Cambria Math"/>
                    </w:rPr>
                  </m:ctrlPr>
                </m: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e>
              </m:d>
              <m:r>
                <w:rPr>
                  <w:rFonts w:ascii="Cambria Math" w:cs="Cambria Math" w:eastAsia="Cambria Math" w:hAnsi="Cambria Math"/>
                </w:rPr>
                <m:t xml:space="preserve">, 0&lt;x&lt;1 and 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=0</m:t>
              </m:r>
            </m:oMath>
            <w:r w:rsidDel="00000000" w:rsidR="00000000" w:rsidRPr="00000000">
              <w:rPr>
                <w:rFonts w:ascii="Times New Roman" w:cs="Times New Roman" w:eastAsia="Times New Roman" w:hAnsi="Times New Roman"/>
                <w:rtl w:val="0"/>
              </w:rPr>
              <w:t xml:space="preserve">, Otherwise Find</w:t>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Variance </w:t>
            </w:r>
          </w:p>
        </w:tc>
        <w:tc>
          <w:tcPr>
            <w:vAlign w:val="center"/>
          </w:tcPr>
          <w:p w:rsidR="00000000" w:rsidDel="00000000" w:rsidP="00000000" w:rsidRDefault="00000000" w:rsidRPr="00000000" w14:paraId="000003B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3B3">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B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B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B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B7">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B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constant k such that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r>
                <w:rPr>
                  <w:rFonts w:ascii="Cambria Math" w:cs="Cambria Math" w:eastAsia="Cambria Math" w:hAnsi="Cambria Math"/>
                </w:rPr>
                <m:t xml:space="preserve">,0&lt;x&lt;3</m:t>
              </m:r>
            </m:oMath>
            <w:r w:rsidDel="00000000" w:rsidR="00000000" w:rsidRPr="00000000">
              <w:rPr>
                <w:rFonts w:ascii="Times New Roman" w:cs="Times New Roman" w:eastAsia="Times New Roman" w:hAnsi="Times New Roman"/>
                <w:rtl w:val="0"/>
              </w:rPr>
              <w:t xml:space="preserve"> is a probability function. Find the distribution function F(x), </w:t>
            </w:r>
            <m:oMath>
              <m:r>
                <w:rPr>
                  <w:rFonts w:ascii="Cambria Math" w:cs="Cambria Math" w:eastAsia="Cambria Math" w:hAnsi="Cambria Math"/>
                </w:rPr>
                <m:t xml:space="preserve">P(1&lt;X≤2)</m:t>
              </m:r>
            </m:oMath>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B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3BB">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BC">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B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B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3BF">
            <w:pPr>
              <w:rPr>
                <w:rFonts w:ascii="Times New Roman" w:cs="Times New Roman" w:eastAsia="Times New Roman" w:hAnsi="Times New Roman"/>
                <w:sz w:val="40"/>
                <w:szCs w:val="40"/>
                <w:vertAlign w:val="subscript"/>
              </w:rPr>
            </w:pPr>
            <w:bookmarkStart w:colFirst="0" w:colLast="0" w:name="_q6lspfiy33dt" w:id="0"/>
            <w:bookmarkEnd w:id="0"/>
            <w:r w:rsidDel="00000000" w:rsidR="00000000" w:rsidRPr="00000000">
              <w:rPr>
                <w:rtl w:val="0"/>
              </w:rPr>
            </w:r>
          </w:p>
        </w:tc>
        <w:tc>
          <w:tcPr>
            <w:vAlign w:val="center"/>
          </w:tcPr>
          <w:p w:rsidR="00000000" w:rsidDel="00000000" w:rsidP="00000000" w:rsidRDefault="00000000" w:rsidRPr="00000000" w14:paraId="000003C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14.</w:t>
            </w:r>
          </w:p>
        </w:tc>
        <w:tc>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continuous Random variable has the probability density function </w:t>
            </w:r>
          </w:p>
          <w:p w:rsidR="00000000" w:rsidDel="00000000" w:rsidP="00000000" w:rsidRDefault="00000000" w:rsidRPr="00000000" w14:paraId="000003C2">
            <w:pPr>
              <w:jc w:val="center"/>
              <w:rPr>
                <w:rFonts w:ascii="Cambria Math" w:cs="Cambria Math" w:eastAsia="Cambria Math" w:hAnsi="Cambria Math"/>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=kx</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-λx</m:t>
                  </m:r>
                </m:sup>
              </m:sSup>
              <m:r>
                <w:rPr>
                  <w:rFonts w:ascii="Cambria Math" w:cs="Cambria Math" w:eastAsia="Cambria Math" w:hAnsi="Cambria Math"/>
                </w:rPr>
                <m:t xml:space="preserve">, x≥0, λ≥0</m:t>
              </m:r>
            </m:oMath>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k, mean, variance</w:t>
            </w:r>
          </w:p>
        </w:tc>
        <w:tc>
          <w:tcPr>
            <w:vAlign w:val="center"/>
          </w:tcPr>
          <w:p w:rsidR="00000000" w:rsidDel="00000000" w:rsidP="00000000" w:rsidRDefault="00000000" w:rsidRPr="00000000" w14:paraId="000003C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3C5">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3C6">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C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CO2</w:t>
            </w:r>
          </w:p>
        </w:tc>
        <w:tc>
          <w:tcPr/>
          <w:p w:rsidR="00000000" w:rsidDel="00000000" w:rsidP="00000000" w:rsidRDefault="00000000" w:rsidRPr="00000000" w14:paraId="000003C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gridSpan w:val="4"/>
          </w:tcPr>
          <w:p w:rsidR="00000000" w:rsidDel="00000000" w:rsidP="00000000" w:rsidRDefault="00000000" w:rsidRPr="00000000" w14:paraId="000003C9">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UNIT-N0.3</w:t>
            </w:r>
          </w:p>
          <w:p w:rsidR="00000000" w:rsidDel="00000000" w:rsidP="00000000" w:rsidRDefault="00000000" w:rsidRPr="00000000" w14:paraId="000003CA">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rtl w:val="0"/>
              </w:rPr>
              <w:t xml:space="preserve">Probability Distributions</w:t>
            </w:r>
            <w:r w:rsidDel="00000000" w:rsidR="00000000" w:rsidRPr="00000000">
              <w:rPr>
                <w:rtl w:val="0"/>
              </w:rPr>
            </w:r>
          </w:p>
          <w:p w:rsidR="00000000" w:rsidDel="00000000" w:rsidP="00000000" w:rsidRDefault="00000000" w:rsidRPr="00000000" w14:paraId="000003CB">
            <w:pPr>
              <w:jc w:val="center"/>
              <w:rPr>
                <w:rFonts w:ascii="Times New Roman" w:cs="Times New Roman" w:eastAsia="Times New Roman" w:hAnsi="Times New Roman"/>
                <w:sz w:val="36.66666666666667"/>
                <w:szCs w:val="36.66666666666667"/>
                <w:vertAlign w:val="subscript"/>
              </w:rPr>
            </w:pPr>
            <w:r w:rsidDel="00000000" w:rsidR="00000000" w:rsidRPr="00000000">
              <w:rPr>
                <w:rtl w:val="0"/>
              </w:rPr>
            </w:r>
          </w:p>
        </w:tc>
        <w:tc>
          <w:tcPr/>
          <w:p w:rsidR="00000000" w:rsidDel="00000000" w:rsidP="00000000" w:rsidRDefault="00000000" w:rsidRPr="00000000" w14:paraId="000003CF">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3D0">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3D1">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3D2">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3D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UNIT-N0.3</w:t>
            </w:r>
            <w:r w:rsidDel="00000000" w:rsidR="00000000" w:rsidRPr="00000000">
              <w:rPr>
                <w:rtl w:val="0"/>
              </w:rPr>
            </w:r>
          </w:p>
        </w:tc>
        <w:tc>
          <w:tcPr/>
          <w:p w:rsidR="00000000" w:rsidDel="00000000" w:rsidP="00000000" w:rsidRDefault="00000000" w:rsidRPr="00000000" w14:paraId="000003D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Q. No.</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tl w:val="0"/>
              </w:rPr>
              <w:t xml:space="preserve">2 Marks</w:t>
            </w:r>
            <w:r w:rsidDel="00000000" w:rsidR="00000000" w:rsidRPr="00000000">
              <w:rPr>
                <w:rtl w:val="0"/>
              </w:rPr>
            </w:r>
          </w:p>
        </w:tc>
        <w:tc>
          <w:tcPr/>
          <w:p w:rsidR="00000000" w:rsidDel="00000000" w:rsidP="00000000" w:rsidRDefault="00000000" w:rsidRPr="00000000" w14:paraId="000003D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Marks</w:t>
            </w:r>
            <w:r w:rsidDel="00000000" w:rsidR="00000000" w:rsidRPr="00000000">
              <w:rPr>
                <w:rtl w:val="0"/>
              </w:rPr>
            </w:r>
          </w:p>
        </w:tc>
        <w:tc>
          <w:tcPr/>
          <w:p w:rsidR="00000000" w:rsidDel="00000000" w:rsidP="00000000" w:rsidRDefault="00000000" w:rsidRPr="00000000" w14:paraId="000003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3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3D9">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3DA">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3DB">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D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 fair coin is tossed twice, write the probability distribution of the number of heads.</w:t>
            </w:r>
          </w:p>
        </w:tc>
        <w:tc>
          <w:tcPr>
            <w:vAlign w:val="center"/>
          </w:tcPr>
          <w:p w:rsidR="00000000" w:rsidDel="00000000" w:rsidP="00000000" w:rsidRDefault="00000000" w:rsidRPr="00000000" w14:paraId="000003D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3D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3E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E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3E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E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Binomial distribution.</w:t>
            </w:r>
          </w:p>
        </w:tc>
        <w:tc>
          <w:tcPr>
            <w:vAlign w:val="center"/>
          </w:tcPr>
          <w:p w:rsidR="00000000" w:rsidDel="00000000" w:rsidP="00000000" w:rsidRDefault="00000000" w:rsidRPr="00000000" w14:paraId="000003E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3E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3E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E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3E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E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Poisson distribution</w:t>
            </w:r>
          </w:p>
        </w:tc>
        <w:tc>
          <w:tcPr>
            <w:vAlign w:val="center"/>
          </w:tcPr>
          <w:p w:rsidR="00000000" w:rsidDel="00000000" w:rsidP="00000000" w:rsidRDefault="00000000" w:rsidRPr="00000000" w14:paraId="000003E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3E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3F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F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3F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F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normal distribution</w:t>
            </w:r>
          </w:p>
        </w:tc>
        <w:tc>
          <w:tcPr>
            <w:vAlign w:val="center"/>
          </w:tcPr>
          <w:p w:rsidR="00000000" w:rsidDel="00000000" w:rsidP="00000000" w:rsidRDefault="00000000" w:rsidRPr="00000000" w14:paraId="000003F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3F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3F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3F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3F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3F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Define standard normal distribution</w:t>
            </w:r>
          </w:p>
        </w:tc>
        <w:tc>
          <w:tcPr>
            <w:vAlign w:val="center"/>
          </w:tcPr>
          <w:p w:rsidR="00000000" w:rsidDel="00000000" w:rsidP="00000000" w:rsidRDefault="00000000" w:rsidRPr="00000000" w14:paraId="000003F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3F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0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0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0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0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the two properties of normal distribution</w:t>
            </w:r>
          </w:p>
        </w:tc>
        <w:tc>
          <w:tcPr>
            <w:vAlign w:val="center"/>
          </w:tcPr>
          <w:p w:rsidR="00000000" w:rsidDel="00000000" w:rsidP="00000000" w:rsidRDefault="00000000" w:rsidRPr="00000000" w14:paraId="0000040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0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0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0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0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0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the mean and variance of Binomial distribution.</w:t>
            </w:r>
          </w:p>
        </w:tc>
        <w:tc>
          <w:tcPr>
            <w:vAlign w:val="center"/>
          </w:tcPr>
          <w:p w:rsidR="00000000" w:rsidDel="00000000" w:rsidP="00000000" w:rsidRDefault="00000000" w:rsidRPr="00000000" w14:paraId="0000040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0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1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1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1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13">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1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Determine the probability of getting the sum 6 exactly 3 times in 7 throws with a pair of fair dice.</w:t>
            </w:r>
          </w:p>
        </w:tc>
        <w:tc>
          <w:tcPr>
            <w:vAlign w:val="center"/>
          </w:tcPr>
          <w:p w:rsidR="00000000" w:rsidDel="00000000" w:rsidP="00000000" w:rsidRDefault="00000000" w:rsidRPr="00000000" w14:paraId="0000041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1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1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1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1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1B">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1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eight throws of a die 5 or 6 is considered a success.Find the mean number of success and the standard deviation.</w:t>
            </w:r>
          </w:p>
        </w:tc>
        <w:tc>
          <w:tcPr>
            <w:vAlign w:val="center"/>
          </w:tcPr>
          <w:p w:rsidR="00000000" w:rsidDel="00000000" w:rsidP="00000000" w:rsidRDefault="00000000" w:rsidRPr="00000000" w14:paraId="0000041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1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2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2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2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23">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2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the uses of Normal Distribution.</w:t>
            </w:r>
          </w:p>
        </w:tc>
        <w:tc>
          <w:tcPr>
            <w:vAlign w:val="center"/>
          </w:tcPr>
          <w:p w:rsidR="00000000" w:rsidDel="00000000" w:rsidP="00000000" w:rsidRDefault="00000000" w:rsidRPr="00000000" w14:paraId="0000042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2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2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2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2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2B">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2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the formula for the probability density function (PDF) of a normal distribution.</w:t>
            </w:r>
          </w:p>
        </w:tc>
        <w:tc>
          <w:tcPr>
            <w:vAlign w:val="center"/>
          </w:tcPr>
          <w:p w:rsidR="00000000" w:rsidDel="00000000" w:rsidP="00000000" w:rsidRDefault="00000000" w:rsidRPr="00000000" w14:paraId="0000042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2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3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3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3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33">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3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the conditions of binomial distribution.</w:t>
            </w:r>
          </w:p>
        </w:tc>
        <w:tc>
          <w:tcPr>
            <w:vAlign w:val="center"/>
          </w:tcPr>
          <w:p w:rsidR="00000000" w:rsidDel="00000000" w:rsidP="00000000" w:rsidRDefault="00000000" w:rsidRPr="00000000" w14:paraId="0000043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3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3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3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3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3B">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3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probability of a defective bolt is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8</m:t>
                  </m:r>
                </m:den>
              </m:f>
            </m:oMath>
            <w:r w:rsidDel="00000000" w:rsidR="00000000" w:rsidRPr="00000000">
              <w:rPr>
                <w:rFonts w:ascii="Times New Roman" w:cs="Times New Roman" w:eastAsia="Times New Roman" w:hAnsi="Times New Roman"/>
                <w:rtl w:val="0"/>
              </w:rPr>
              <w:t xml:space="preserve">, find the mean. where </w:t>
            </w:r>
            <m:oMath>
              <m:r>
                <w:rPr>
                  <w:rFonts w:ascii="Cambria Math" w:cs="Cambria Math" w:eastAsia="Cambria Math" w:hAnsi="Cambria Math"/>
                </w:rPr>
                <m:t xml:space="preserve">n=640</m:t>
              </m:r>
            </m:oMath>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43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43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44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4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4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p w:rsidR="00000000" w:rsidDel="00000000" w:rsidP="00000000" w:rsidRDefault="00000000" w:rsidRPr="00000000" w14:paraId="0000044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UNIT-N0.3</w:t>
            </w:r>
            <w:r w:rsidDel="00000000" w:rsidR="00000000" w:rsidRPr="00000000">
              <w:rPr>
                <w:rtl w:val="0"/>
              </w:rPr>
            </w:r>
          </w:p>
        </w:tc>
        <w:tc>
          <w:tcPr/>
          <w:p w:rsidR="00000000" w:rsidDel="00000000" w:rsidP="00000000" w:rsidRDefault="00000000" w:rsidRPr="00000000" w14:paraId="0000044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Q. No.</w:t>
            </w:r>
            <w:r w:rsidDel="00000000" w:rsidR="00000000" w:rsidRPr="00000000">
              <w:rPr>
                <w:rtl w:val="0"/>
              </w:rPr>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tl w:val="0"/>
              </w:rPr>
              <w:t xml:space="preserve">10 Marks</w:t>
            </w:r>
            <w:r w:rsidDel="00000000" w:rsidR="00000000" w:rsidRPr="00000000">
              <w:rPr>
                <w:rtl w:val="0"/>
              </w:rPr>
            </w:r>
          </w:p>
        </w:tc>
        <w:tc>
          <w:tcPr/>
          <w:p w:rsidR="00000000" w:rsidDel="00000000" w:rsidP="00000000" w:rsidRDefault="00000000" w:rsidRPr="00000000" w14:paraId="0000044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Marks</w:t>
            </w:r>
            <w:r w:rsidDel="00000000" w:rsidR="00000000" w:rsidRPr="00000000">
              <w:rPr>
                <w:rtl w:val="0"/>
              </w:rPr>
            </w:r>
          </w:p>
        </w:tc>
        <w:tc>
          <w:tcPr/>
          <w:p w:rsidR="00000000" w:rsidDel="00000000" w:rsidP="00000000" w:rsidRDefault="00000000" w:rsidRPr="00000000" w14:paraId="000004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44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449">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44A">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44B">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4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marks obtained in statistics in a certain examinations found to be normally distributed. If 15% of the student ≥60 marks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40 % &lt; 30 marks, find the mean and standard deviation.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50">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5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5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5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5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5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5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the Binomial distribution to the following data </w:t>
            </w:r>
          </w:p>
          <w:tbl>
            <w:tblPr>
              <w:tblStyle w:val="Table20"/>
              <w:tblW w:w="23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
              <w:gridCol w:w="326"/>
              <w:gridCol w:w="436"/>
              <w:gridCol w:w="436"/>
              <w:gridCol w:w="436"/>
              <w:gridCol w:w="326"/>
              <w:tblGridChange w:id="0">
                <w:tblGrid>
                  <w:gridCol w:w="344"/>
                  <w:gridCol w:w="326"/>
                  <w:gridCol w:w="436"/>
                  <w:gridCol w:w="436"/>
                  <w:gridCol w:w="436"/>
                  <w:gridCol w:w="326"/>
                </w:tblGrid>
              </w:tblGridChange>
            </w:tblGrid>
            <w:tr>
              <w:trPr>
                <w:cantSplit w:val="0"/>
                <w:tblHeader w:val="0"/>
              </w:trPr>
              <w:tc>
                <w:tcPr>
                  <w:vAlign w:val="center"/>
                </w:tcPr>
                <w:p w:rsidR="00000000" w:rsidDel="00000000" w:rsidP="00000000" w:rsidRDefault="00000000" w:rsidRPr="00000000" w14:paraId="00000459">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4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4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vAlign w:val="center"/>
                </w:tcPr>
                <w:p w:rsidR="00000000" w:rsidDel="00000000" w:rsidP="00000000" w:rsidRDefault="00000000" w:rsidRPr="00000000" w14:paraId="0000045F">
                  <w:pPr>
                    <w:jc w:val="center"/>
                    <w:rPr>
                      <w:rFonts w:ascii="Cambria Math" w:cs="Cambria Math" w:eastAsia="Cambria Math" w:hAnsi="Cambria Math"/>
                    </w:rPr>
                  </w:pPr>
                  <m:oMath>
                    <m:r>
                      <w:rPr>
                        <w:rFonts w:ascii="Cambria Math" w:cs="Cambria Math" w:eastAsia="Cambria Math" w:hAnsi="Cambria Math"/>
                      </w:rPr>
                      <m:t xml:space="preserve">f</m:t>
                    </m:r>
                  </m:oMath>
                  <w:r w:rsidDel="00000000" w:rsidR="00000000" w:rsidRPr="00000000">
                    <w:rPr>
                      <w:rtl w:val="0"/>
                    </w:rPr>
                  </w:r>
                </w:p>
              </w:tc>
              <w:tc>
                <w:tcPr>
                  <w:vAlign w:val="center"/>
                </w:tcPr>
                <w:p w:rsidR="00000000" w:rsidDel="00000000" w:rsidP="00000000" w:rsidRDefault="00000000" w:rsidRPr="00000000" w14:paraId="000004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4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4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vAlign w:val="center"/>
                </w:tcPr>
                <w:p w:rsidR="00000000" w:rsidDel="00000000" w:rsidP="00000000" w:rsidRDefault="00000000" w:rsidRPr="00000000" w14:paraId="000004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4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6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67">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68">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46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6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6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6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6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p w:rsidR="00000000" w:rsidDel="00000000" w:rsidP="00000000" w:rsidRDefault="00000000" w:rsidRPr="00000000" w14:paraId="0000046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6F">
            <w:pPr>
              <w:jc w:val="center"/>
              <w:rPr>
                <w:rFonts w:ascii="Times New Roman" w:cs="Times New Roman" w:eastAsia="Times New Roman" w:hAnsi="Times New Roman"/>
                <w:sz w:val="40"/>
                <w:szCs w:val="40"/>
                <w:vertAlign w:val="subscrip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70">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7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a binomial distribution, Four coins are tossed 160 times, and   the number of times x heads occur is given below.</w:t>
            </w:r>
          </w:p>
          <w:tbl>
            <w:tblPr>
              <w:tblStyle w:val="Table21"/>
              <w:tblW w:w="3524.0000000000005" w:type="dxa"/>
              <w:jc w:val="left"/>
              <w:tblInd w:w="18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24"/>
              <w:gridCol w:w="567"/>
              <w:gridCol w:w="567"/>
              <w:gridCol w:w="709"/>
              <w:gridCol w:w="567"/>
              <w:tblGridChange w:id="0">
                <w:tblGrid>
                  <w:gridCol w:w="690"/>
                  <w:gridCol w:w="424"/>
                  <w:gridCol w:w="567"/>
                  <w:gridCol w:w="567"/>
                  <w:gridCol w:w="709"/>
                  <w:gridCol w:w="567"/>
                </w:tblGrid>
              </w:tblGridChange>
            </w:tblGrid>
            <w:tr>
              <w:trPr>
                <w:cantSplit w:val="0"/>
                <w:trHeight w:val="342" w:hRule="atLeast"/>
                <w:tblHeader w:val="0"/>
              </w:trPr>
              <w:tc>
                <w:tcPr>
                  <w:vAlign w:val="center"/>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29" w:hRule="atLeast"/>
                <w:tblHeader w:val="0"/>
              </w:trPr>
              <w:tc>
                <w:tcPr>
                  <w:vAlign w:val="center"/>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w:t>
                  </w:r>
                </w:p>
              </w:tc>
              <w:tc>
                <w:tcPr>
                  <w:vAlign w:val="center"/>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vAlign w:val="center"/>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bl>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8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8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8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48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48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8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8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8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8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8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p w:rsidR="00000000" w:rsidDel="00000000" w:rsidP="00000000" w:rsidRDefault="00000000" w:rsidRPr="00000000" w14:paraId="0000048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8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8D">
            <w:pPr>
              <w:jc w:val="center"/>
              <w:rPr>
                <w:rFonts w:ascii="Times New Roman" w:cs="Times New Roman" w:eastAsia="Times New Roman" w:hAnsi="Times New Roman"/>
                <w:sz w:val="40"/>
                <w:szCs w:val="40"/>
                <w:vertAlign w:val="subscript"/>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8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the Binomial distribution to the following data </w:t>
            </w:r>
          </w:p>
          <w:tbl>
            <w:tblPr>
              <w:tblStyle w:val="Table22"/>
              <w:tblW w:w="3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
              <w:gridCol w:w="436"/>
              <w:gridCol w:w="546"/>
              <w:gridCol w:w="546"/>
              <w:gridCol w:w="546"/>
              <w:gridCol w:w="546"/>
              <w:gridCol w:w="436"/>
              <w:tblGridChange w:id="0">
                <w:tblGrid>
                  <w:gridCol w:w="344"/>
                  <w:gridCol w:w="436"/>
                  <w:gridCol w:w="546"/>
                  <w:gridCol w:w="546"/>
                  <w:gridCol w:w="546"/>
                  <w:gridCol w:w="546"/>
                  <w:gridCol w:w="436"/>
                </w:tblGrid>
              </w:tblGridChange>
            </w:tblGrid>
            <w:tr>
              <w:trPr>
                <w:cantSplit w:val="0"/>
                <w:tblHeader w:val="0"/>
              </w:trPr>
              <w:tc>
                <w:tcPr>
                  <w:vAlign w:val="center"/>
                </w:tcPr>
                <w:p w:rsidR="00000000" w:rsidDel="00000000" w:rsidP="00000000" w:rsidRDefault="00000000" w:rsidRPr="00000000" w14:paraId="00000491">
                  <w:pPr>
                    <w:jc w:val="center"/>
                    <w:rPr>
                      <w:rFonts w:ascii="Cambria Math" w:cs="Cambria Math" w:eastAsia="Cambria Math" w:hAnsi="Cambria Math"/>
                    </w:rPr>
                  </w:pPr>
                  <m:oMath>
                    <m:r>
                      <w:rPr>
                        <w:rFonts w:ascii="Cambria Math" w:cs="Cambria Math" w:eastAsia="Cambria Math" w:hAnsi="Cambria Math"/>
                      </w:rPr>
                      <m:t xml:space="preserve">x</m:t>
                    </m:r>
                  </m:oMath>
                  <w:r w:rsidDel="00000000" w:rsidR="00000000" w:rsidRPr="00000000">
                    <w:rPr>
                      <w:rtl w:val="0"/>
                    </w:rPr>
                  </w:r>
                </w:p>
              </w:tc>
              <w:tc>
                <w:tcPr>
                  <w:vAlign w:val="center"/>
                </w:tcPr>
                <w:p w:rsidR="00000000" w:rsidDel="00000000" w:rsidP="00000000" w:rsidRDefault="00000000" w:rsidRPr="00000000" w14:paraId="000004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4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4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vAlign w:val="center"/>
                </w:tcPr>
                <w:p w:rsidR="00000000" w:rsidDel="00000000" w:rsidP="00000000" w:rsidRDefault="00000000" w:rsidRPr="00000000" w14:paraId="00000498">
                  <w:pPr>
                    <w:jc w:val="center"/>
                    <w:rPr>
                      <w:rFonts w:ascii="Cambria Math" w:cs="Cambria Math" w:eastAsia="Cambria Math" w:hAnsi="Cambria Math"/>
                    </w:rPr>
                  </w:pPr>
                  <m:oMath>
                    <m:r>
                      <w:rPr>
                        <w:rFonts w:ascii="Cambria Math" w:cs="Cambria Math" w:eastAsia="Cambria Math" w:hAnsi="Cambria Math"/>
                      </w:rPr>
                      <m:t xml:space="preserve">f</m:t>
                    </m:r>
                  </m:oMath>
                  <w:r w:rsidDel="00000000" w:rsidR="00000000" w:rsidRPr="00000000">
                    <w:rPr>
                      <w:rtl w:val="0"/>
                    </w:rPr>
                  </w:r>
                </w:p>
              </w:tc>
              <w:tc>
                <w:tcPr>
                  <w:vAlign w:val="center"/>
                </w:tcPr>
                <w:p w:rsidR="00000000" w:rsidDel="00000000" w:rsidP="00000000" w:rsidRDefault="00000000" w:rsidRPr="00000000" w14:paraId="000004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Align w:val="center"/>
                </w:tcPr>
                <w:p w:rsidR="00000000" w:rsidDel="00000000" w:rsidP="00000000" w:rsidRDefault="00000000" w:rsidRPr="00000000" w14:paraId="000004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w:t>
                  </w:r>
                </w:p>
              </w:tc>
              <w:tc>
                <w:tcPr>
                  <w:vAlign w:val="center"/>
                </w:tcPr>
                <w:p w:rsidR="00000000" w:rsidDel="00000000" w:rsidP="00000000" w:rsidRDefault="00000000" w:rsidRPr="00000000" w14:paraId="000004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w:t>
                  </w:r>
                </w:p>
              </w:tc>
              <w:tc>
                <w:tcPr>
                  <w:vAlign w:val="center"/>
                </w:tcPr>
                <w:p w:rsidR="00000000" w:rsidDel="00000000" w:rsidP="00000000" w:rsidRDefault="00000000" w:rsidRPr="00000000" w14:paraId="000004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287</w:t>
                  </w:r>
                </w:p>
              </w:tc>
              <w:tc>
                <w:tcPr>
                  <w:vAlign w:val="center"/>
                </w:tcPr>
                <w:p w:rsidR="00000000" w:rsidDel="00000000" w:rsidP="00000000" w:rsidRDefault="00000000" w:rsidRPr="00000000" w14:paraId="000004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w:t>
                  </w:r>
                </w:p>
              </w:tc>
              <w:tc>
                <w:tcPr/>
                <w:p w:rsidR="00000000" w:rsidDel="00000000" w:rsidP="00000000" w:rsidRDefault="00000000" w:rsidRPr="00000000" w14:paraId="000004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bl>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A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A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A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4A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A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A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A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A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poison distribution is such that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X=1</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=P(X=3)</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then find (i)</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P(X≥1)</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P(X≤3)</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P(2≤X≤5)</m:t>
              </m:r>
            </m:oMath>
            <w:r w:rsidDel="00000000" w:rsidR="00000000" w:rsidRPr="00000000">
              <w:rPr>
                <w:rtl w:val="0"/>
              </w:rPr>
            </w:r>
          </w:p>
        </w:tc>
        <w:tc>
          <w:tcPr>
            <w:vAlign w:val="center"/>
          </w:tcPr>
          <w:p w:rsidR="00000000" w:rsidDel="00000000" w:rsidP="00000000" w:rsidRDefault="00000000" w:rsidRPr="00000000" w14:paraId="000004A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AC">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AD">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4AE">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A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B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B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B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B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 poison distribution is such that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3P</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X=4</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X=2</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+P(X=0)</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then find (i)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P(X≤2)</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P(2≤X≤5)</m:t>
              </m:r>
            </m:oMath>
            <w:r w:rsidDel="00000000" w:rsidR="00000000" w:rsidRPr="00000000">
              <w:rPr>
                <w:rtl w:val="0"/>
              </w:rPr>
            </w:r>
          </w:p>
        </w:tc>
        <w:tc>
          <w:tcPr>
            <w:vAlign w:val="center"/>
          </w:tcPr>
          <w:p w:rsidR="00000000" w:rsidDel="00000000" w:rsidP="00000000" w:rsidRDefault="00000000" w:rsidRPr="00000000" w14:paraId="000004B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B7">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B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B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B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B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4B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B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0" w:right="0" w:hanging="3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Derive the mean and variance of the binomial distribution.</w:t>
            </w:r>
          </w:p>
        </w:tc>
        <w:tc>
          <w:tcPr>
            <w:vAlign w:val="center"/>
          </w:tcPr>
          <w:p w:rsidR="00000000" w:rsidDel="00000000" w:rsidP="00000000" w:rsidRDefault="00000000" w:rsidRPr="00000000" w14:paraId="000004C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C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C2">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C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C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C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a binomial distribution, </w:t>
            </w:r>
          </w:p>
          <w:tbl>
            <w:tblPr>
              <w:tblStyle w:val="Table23"/>
              <w:tblW w:w="3524.0000000000005" w:type="dxa"/>
              <w:jc w:val="left"/>
              <w:tblInd w:w="18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24"/>
              <w:gridCol w:w="567"/>
              <w:gridCol w:w="567"/>
              <w:gridCol w:w="709"/>
              <w:gridCol w:w="567"/>
              <w:tblGridChange w:id="0">
                <w:tblGrid>
                  <w:gridCol w:w="690"/>
                  <w:gridCol w:w="424"/>
                  <w:gridCol w:w="567"/>
                  <w:gridCol w:w="567"/>
                  <w:gridCol w:w="709"/>
                  <w:gridCol w:w="567"/>
                </w:tblGrid>
              </w:tblGridChange>
            </w:tblGrid>
            <w:tr>
              <w:trPr>
                <w:cantSplit w:val="0"/>
                <w:trHeight w:val="342" w:hRule="atLeast"/>
                <w:tblHeader w:val="0"/>
              </w:trPr>
              <w:tc>
                <w:tcPr>
                  <w:vAlign w:val="center"/>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vAlign w:val="center"/>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29" w:hRule="atLeast"/>
                <w:tblHeader w:val="0"/>
              </w:trPr>
              <w:tc>
                <w:tcPr>
                  <w:vAlign w:val="center"/>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w:t>
                  </w:r>
                </w:p>
              </w:tc>
              <w:tc>
                <w:tcPr>
                  <w:vAlign w:val="center"/>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vAlign w:val="cente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vAlign w:val="center"/>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r>
          </w:tbl>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D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D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D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D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D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D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poison distribution is such that </w:t>
            </w: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X=1</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2</m:t>
                  </m:r>
                </m:den>
              </m:f>
              <m:r>
                <w:rPr>
                  <w:rFonts w:ascii="Cambria Math" w:cs="Cambria Math" w:eastAsia="Cambria Math" w:hAnsi="Cambria Math"/>
                </w:rPr>
                <m:t xml:space="preserve">=P(X=3)</m:t>
              </m:r>
            </m:oMath>
            <w:r w:rsidDel="00000000" w:rsidR="00000000" w:rsidRPr="00000000">
              <w:rPr>
                <w:rFonts w:ascii="Times New Roman" w:cs="Times New Roman" w:eastAsia="Times New Roman" w:hAnsi="Times New Roman"/>
                <w:rtl w:val="0"/>
              </w:rPr>
              <w:t xml:space="preserve"> then find (i)</w:t>
            </w:r>
            <m:oMath>
              <m:r>
                <w:rPr>
                  <w:rFonts w:ascii="Cambria Math" w:cs="Cambria Math" w:eastAsia="Cambria Math" w:hAnsi="Cambria Math"/>
                </w:rPr>
                <m:t xml:space="preserve">P(X≥3)</m:t>
              </m:r>
            </m:oMath>
            <w:r w:rsidDel="00000000" w:rsidR="00000000" w:rsidRPr="00000000">
              <w:rPr>
                <w:rFonts w:ascii="Times New Roman" w:cs="Times New Roman" w:eastAsia="Times New Roman" w:hAnsi="Times New Roman"/>
                <w:rtl w:val="0"/>
              </w:rPr>
              <w:t xml:space="preserve"> (ii) </w:t>
            </w:r>
            <m:oMath>
              <m:r>
                <w:rPr>
                  <w:rFonts w:ascii="Cambria Math" w:cs="Cambria Math" w:eastAsia="Cambria Math" w:hAnsi="Cambria Math"/>
                </w:rPr>
                <m:t xml:space="preserve">P(X≤2)</m:t>
              </m:r>
            </m:oMath>
            <w:r w:rsidDel="00000000" w:rsidR="00000000" w:rsidRPr="00000000">
              <w:rPr>
                <w:rFonts w:ascii="Times New Roman" w:cs="Times New Roman" w:eastAsia="Times New Roman" w:hAnsi="Times New Roman"/>
                <w:rtl w:val="0"/>
              </w:rPr>
              <w:t xml:space="preserve">  (ii) </w:t>
            </w:r>
            <m:oMath>
              <m:r>
                <w:rPr>
                  <w:rFonts w:ascii="Cambria Math" w:cs="Cambria Math" w:eastAsia="Cambria Math" w:hAnsi="Cambria Math"/>
                </w:rPr>
                <m:t xml:space="preserve">P(3≤X≤6)</m:t>
              </m:r>
            </m:oMath>
            <w:r w:rsidDel="00000000" w:rsidR="00000000" w:rsidRPr="00000000">
              <w:rPr>
                <w:rtl w:val="0"/>
              </w:rPr>
            </w:r>
          </w:p>
        </w:tc>
        <w:tc>
          <w:tcPr>
            <w:vAlign w:val="center"/>
          </w:tcPr>
          <w:p w:rsidR="00000000" w:rsidDel="00000000" w:rsidP="00000000" w:rsidRDefault="00000000" w:rsidRPr="00000000" w14:paraId="000004D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DE">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D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E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E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E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of items produced from a factory are defective. Find the probability that in a sample of 5 chosen at room  (i)None is defective  (ii) one is defective   (iii)  </w:t>
            </w:r>
            <m:oMath>
              <m:r>
                <w:rPr>
                  <w:rFonts w:ascii="Cambria Math" w:cs="Cambria Math" w:eastAsia="Cambria Math" w:hAnsi="Cambria Math"/>
                </w:rPr>
                <m:t xml:space="preserve">P(1&lt;x&lt;4)</m:t>
              </m:r>
            </m:oMath>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E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E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E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E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E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4EA">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E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 coins are thrown simultaneously.Find the probability of getting at least (i)seven heads (ii)six heads.</w:t>
            </w:r>
          </w:p>
        </w:tc>
        <w:tc>
          <w:tcPr>
            <w:vAlign w:val="center"/>
          </w:tcPr>
          <w:p w:rsidR="00000000" w:rsidDel="00000000" w:rsidP="00000000" w:rsidRDefault="00000000" w:rsidRPr="00000000" w14:paraId="000004E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EE">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E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F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F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4F2">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F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the binomial distribution for which the mean is 4 and variance 3.</w:t>
            </w:r>
          </w:p>
        </w:tc>
        <w:tc>
          <w:tcPr>
            <w:vAlign w:val="center"/>
          </w:tcPr>
          <w:p w:rsidR="00000000" w:rsidDel="00000000" w:rsidP="00000000" w:rsidRDefault="00000000" w:rsidRPr="00000000" w14:paraId="000004F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F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F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4F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4F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4FA">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4F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and variance of a binomial distribution are 4 and 4/3 respectively.Find </w:t>
            </w:r>
            <m:oMath>
              <m:r>
                <w:rPr>
                  <w:rFonts w:ascii="Cambria Math" w:cs="Cambria Math" w:eastAsia="Cambria Math" w:hAnsi="Cambria Math"/>
                </w:rPr>
                <m:t xml:space="preserve">P(X≥1)</m:t>
              </m:r>
            </m:oMath>
            <w:r w:rsidDel="00000000" w:rsidR="00000000" w:rsidRPr="00000000">
              <w:rPr>
                <w:rtl w:val="0"/>
              </w:rPr>
            </w:r>
          </w:p>
        </w:tc>
        <w:tc>
          <w:tcPr>
            <w:vAlign w:val="center"/>
          </w:tcPr>
          <w:p w:rsidR="00000000" w:rsidDel="00000000" w:rsidP="00000000" w:rsidRDefault="00000000" w:rsidRPr="00000000" w14:paraId="000004F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4FE">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4F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0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50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p w:rsidR="00000000" w:rsidDel="00000000" w:rsidP="00000000" w:rsidRDefault="00000000" w:rsidRPr="00000000" w14:paraId="00000502">
            <w:pP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0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14</w:t>
            </w:r>
          </w:p>
        </w:tc>
        <w:tc>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number of accidents on any day on a national highway is 1.8.Determine the probability that the number of accidents are (i)atleast one (ii)at most one.</w:t>
            </w:r>
          </w:p>
        </w:tc>
        <w:tc>
          <w:tcPr>
            <w:vAlign w:val="center"/>
          </w:tcPr>
          <w:p w:rsidR="00000000" w:rsidDel="00000000" w:rsidP="00000000" w:rsidRDefault="00000000" w:rsidRPr="00000000" w14:paraId="0000050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0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0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0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CO3</w:t>
            </w:r>
          </w:p>
        </w:tc>
        <w:tc>
          <w:tcPr/>
          <w:p w:rsidR="00000000" w:rsidDel="00000000" w:rsidP="00000000" w:rsidRDefault="00000000" w:rsidRPr="00000000" w14:paraId="0000050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gridSpan w:val="4"/>
            <w:vAlign w:val="center"/>
          </w:tcPr>
          <w:p w:rsidR="00000000" w:rsidDel="00000000" w:rsidP="00000000" w:rsidRDefault="00000000" w:rsidRPr="00000000" w14:paraId="0000050A">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UNIT-N0.4</w:t>
            </w:r>
          </w:p>
          <w:p w:rsidR="00000000" w:rsidDel="00000000" w:rsidP="00000000" w:rsidRDefault="00000000" w:rsidRPr="00000000" w14:paraId="0000050B">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rtl w:val="0"/>
              </w:rPr>
              <w:t xml:space="preserve">Estimation and testing of hypothesis, large sample tests</w:t>
            </w:r>
            <w:r w:rsidDel="00000000" w:rsidR="00000000" w:rsidRPr="00000000">
              <w:rPr>
                <w:rtl w:val="0"/>
              </w:rPr>
            </w:r>
          </w:p>
          <w:p w:rsidR="00000000" w:rsidDel="00000000" w:rsidP="00000000" w:rsidRDefault="00000000" w:rsidRPr="00000000" w14:paraId="0000050C">
            <w:pPr>
              <w:jc w:val="center"/>
              <w:rPr>
                <w:rFonts w:ascii="Times New Roman" w:cs="Times New Roman" w:eastAsia="Times New Roman" w:hAnsi="Times New Roman"/>
                <w:sz w:val="36.66666666666667"/>
                <w:szCs w:val="36.66666666666667"/>
                <w:vertAlign w:val="subscript"/>
              </w:rPr>
            </w:pPr>
            <w:r w:rsidDel="00000000" w:rsidR="00000000" w:rsidRPr="00000000">
              <w:rPr>
                <w:rtl w:val="0"/>
              </w:rPr>
            </w:r>
          </w:p>
        </w:tc>
        <w:tc>
          <w:tcPr/>
          <w:p w:rsidR="00000000" w:rsidDel="00000000" w:rsidP="00000000" w:rsidRDefault="00000000" w:rsidRPr="00000000" w14:paraId="00000510">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511">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512">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p w:rsidR="00000000" w:rsidDel="00000000" w:rsidP="00000000" w:rsidRDefault="00000000" w:rsidRPr="00000000" w14:paraId="00000513">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r>
      <w:tr>
        <w:trPr>
          <w:cantSplit w:val="0"/>
          <w:tblHeader w:val="0"/>
        </w:trPr>
        <w:tc>
          <w:tcPr/>
          <w:p w:rsidR="00000000" w:rsidDel="00000000" w:rsidP="00000000" w:rsidRDefault="00000000" w:rsidRPr="00000000" w14:paraId="00000514">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UNIT-N0.4</w:t>
            </w:r>
          </w:p>
        </w:tc>
        <w:tc>
          <w:tcPr/>
          <w:p w:rsidR="00000000" w:rsidDel="00000000" w:rsidP="00000000" w:rsidRDefault="00000000" w:rsidRPr="00000000" w14:paraId="00000515">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Q. No.</w:t>
            </w:r>
          </w:p>
        </w:tc>
        <w:tc>
          <w:tcPr/>
          <w:p w:rsidR="00000000" w:rsidDel="00000000" w:rsidP="00000000" w:rsidRDefault="00000000" w:rsidRPr="00000000" w14:paraId="00000516">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2 Marks</w:t>
            </w:r>
          </w:p>
        </w:tc>
        <w:tc>
          <w:tcPr/>
          <w:p w:rsidR="00000000" w:rsidDel="00000000" w:rsidP="00000000" w:rsidRDefault="00000000" w:rsidRPr="00000000" w14:paraId="00000517">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Marks</w:t>
            </w:r>
          </w:p>
        </w:tc>
        <w:tc>
          <w:tcPr/>
          <w:p w:rsidR="00000000" w:rsidDel="00000000" w:rsidP="00000000" w:rsidRDefault="00000000" w:rsidRPr="00000000" w14:paraId="000005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5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51A">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51B">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51C">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1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null and alternative hypothesis.</w:t>
            </w:r>
          </w:p>
        </w:tc>
        <w:tc>
          <w:tcPr>
            <w:vAlign w:val="center"/>
          </w:tcPr>
          <w:p w:rsidR="00000000" w:rsidDel="00000000" w:rsidP="00000000" w:rsidRDefault="00000000" w:rsidRPr="00000000" w14:paraId="0000051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2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2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2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2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2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2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2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about one-tailed and two-tailed test.</w:t>
            </w:r>
          </w:p>
        </w:tc>
        <w:tc>
          <w:tcPr>
            <w:vAlign w:val="center"/>
          </w:tcPr>
          <w:p w:rsidR="00000000" w:rsidDel="00000000" w:rsidP="00000000" w:rsidRDefault="00000000" w:rsidRPr="00000000" w14:paraId="0000052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2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2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2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2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2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5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any two properties of good estimator.</w:t>
            </w:r>
          </w:p>
        </w:tc>
        <w:tc>
          <w:tcPr>
            <w:vAlign w:val="center"/>
          </w:tcPr>
          <w:p w:rsidR="00000000" w:rsidDel="00000000" w:rsidP="00000000" w:rsidRDefault="00000000" w:rsidRPr="00000000" w14:paraId="0000053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3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3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3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3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3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vAlign w:val="center"/>
          </w:tcPr>
          <w:p w:rsidR="00000000" w:rsidDel="00000000" w:rsidP="00000000" w:rsidRDefault="00000000" w:rsidRPr="00000000" w14:paraId="00000538">
            <w:pPr>
              <w:jc w:val="both"/>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Explain Type I and Type II errors.</w:t>
            </w:r>
          </w:p>
        </w:tc>
        <w:tc>
          <w:tcPr>
            <w:vAlign w:val="center"/>
          </w:tcPr>
          <w:p w:rsidR="00000000" w:rsidDel="00000000" w:rsidP="00000000" w:rsidRDefault="00000000" w:rsidRPr="00000000" w14:paraId="0000053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3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3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3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3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3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5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null and alternative hypothesis.</w:t>
            </w:r>
          </w:p>
        </w:tc>
        <w:tc>
          <w:tcPr>
            <w:vAlign w:val="center"/>
          </w:tcPr>
          <w:p w:rsidR="00000000" w:rsidDel="00000000" w:rsidP="00000000" w:rsidRDefault="00000000" w:rsidRPr="00000000" w14:paraId="0000054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4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4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4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4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4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vAlign w:val="center"/>
          </w:tcPr>
          <w:p w:rsidR="00000000" w:rsidDel="00000000" w:rsidP="00000000" w:rsidRDefault="00000000" w:rsidRPr="00000000" w14:paraId="00000548">
            <w:pPr>
              <w:jc w:val="both"/>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sz w:val="36.66666666666667"/>
                <w:szCs w:val="36.66666666666667"/>
                <w:vertAlign w:val="subscript"/>
                <w:rtl w:val="0"/>
              </w:rPr>
              <w:t xml:space="preserve">Define point estimation and interval estimation.</w:t>
            </w:r>
          </w:p>
        </w:tc>
        <w:tc>
          <w:tcPr>
            <w:vAlign w:val="center"/>
          </w:tcPr>
          <w:p w:rsidR="00000000" w:rsidDel="00000000" w:rsidP="00000000" w:rsidRDefault="00000000" w:rsidRPr="00000000" w14:paraId="0000054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4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4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4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4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L1</w:t>
            </w:r>
          </w:p>
        </w:tc>
      </w:tr>
      <w:tr>
        <w:trPr>
          <w:cantSplit w:val="0"/>
          <w:tblHeader w:val="0"/>
        </w:trPr>
        <w:tc>
          <w:tcPr>
            <w:vMerge w:val="continue"/>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4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5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any two assumptions required for large sample tests.</w:t>
            </w:r>
          </w:p>
        </w:tc>
        <w:tc>
          <w:tcPr>
            <w:vAlign w:val="center"/>
          </w:tcPr>
          <w:p w:rsidR="00000000" w:rsidDel="00000000" w:rsidP="00000000" w:rsidRDefault="00000000" w:rsidRPr="00000000" w14:paraId="0000055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5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5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5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5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Align w:val="center"/>
          </w:tcPr>
          <w:p w:rsidR="00000000" w:rsidDel="00000000" w:rsidP="00000000" w:rsidRDefault="00000000" w:rsidRPr="00000000" w14:paraId="00000556">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5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5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formula for the Z-test statistic for testing the population mean when population variance is known.</w:t>
            </w:r>
          </w:p>
        </w:tc>
        <w:tc>
          <w:tcPr>
            <w:vAlign w:val="center"/>
          </w:tcPr>
          <w:p w:rsidR="00000000" w:rsidDel="00000000" w:rsidP="00000000" w:rsidRDefault="00000000" w:rsidRPr="00000000" w14:paraId="0000055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5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5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5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5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Align w:val="center"/>
          </w:tcPr>
          <w:p w:rsidR="00000000" w:rsidDel="00000000" w:rsidP="00000000" w:rsidRDefault="00000000" w:rsidRPr="00000000" w14:paraId="0000055E">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5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5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level of significance.</w:t>
            </w:r>
          </w:p>
        </w:tc>
        <w:tc>
          <w:tcPr>
            <w:vAlign w:val="center"/>
          </w:tcPr>
          <w:p w:rsidR="00000000" w:rsidDel="00000000" w:rsidP="00000000" w:rsidRDefault="00000000" w:rsidRPr="00000000" w14:paraId="0000056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6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6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6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6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Align w:val="center"/>
          </w:tcPr>
          <w:p w:rsidR="00000000" w:rsidDel="00000000" w:rsidP="00000000" w:rsidRDefault="00000000" w:rsidRPr="00000000" w14:paraId="00000566">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6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Mention the test statistic for testing single proportion in large samples.</w:t>
            </w:r>
          </w:p>
        </w:tc>
        <w:tc>
          <w:tcPr>
            <w:vAlign w:val="center"/>
          </w:tcPr>
          <w:p w:rsidR="00000000" w:rsidDel="00000000" w:rsidP="00000000" w:rsidRDefault="00000000" w:rsidRPr="00000000" w14:paraId="0000056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6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6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6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6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Align w:val="center"/>
          </w:tcPr>
          <w:p w:rsidR="00000000" w:rsidDel="00000000" w:rsidP="00000000" w:rsidRDefault="00000000" w:rsidRPr="00000000" w14:paraId="0000056E">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6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5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Estimator.</w:t>
            </w:r>
          </w:p>
        </w:tc>
        <w:tc>
          <w:tcPr>
            <w:vAlign w:val="center"/>
          </w:tcPr>
          <w:p w:rsidR="00000000" w:rsidDel="00000000" w:rsidP="00000000" w:rsidRDefault="00000000" w:rsidRPr="00000000" w14:paraId="0000057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7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7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7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7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Align w:val="center"/>
          </w:tcPr>
          <w:p w:rsidR="00000000" w:rsidDel="00000000" w:rsidP="00000000" w:rsidRDefault="00000000" w:rsidRPr="00000000" w14:paraId="00000576">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7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5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confidence interval for</w:t>
            </w:r>
            <m:oMath>
              <m:r>
                <w:rPr>
                  <w:rFonts w:ascii="Cambria Math" w:cs="Cambria Math" w:eastAsia="Cambria Math" w:hAnsi="Cambria Math"/>
                </w:rPr>
                <m:t xml:space="preserve">μ,σ</m:t>
              </m:r>
            </m:oMath>
            <w:r w:rsidDel="00000000" w:rsidR="00000000" w:rsidRPr="00000000">
              <w:rPr>
                <w:rFonts w:ascii="Times New Roman" w:cs="Times New Roman" w:eastAsia="Times New Roman" w:hAnsi="Times New Roman"/>
                <w:rtl w:val="0"/>
              </w:rPr>
              <w:t xml:space="preserve"> unknown.</w:t>
            </w:r>
          </w:p>
        </w:tc>
        <w:tc>
          <w:tcPr>
            <w:vAlign w:val="center"/>
          </w:tcPr>
          <w:p w:rsidR="00000000" w:rsidDel="00000000" w:rsidP="00000000" w:rsidRDefault="00000000" w:rsidRPr="00000000" w14:paraId="0000057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7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57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7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7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Align w:val="center"/>
          </w:tcPr>
          <w:p w:rsidR="00000000" w:rsidDel="00000000" w:rsidP="00000000" w:rsidRDefault="00000000" w:rsidRPr="00000000" w14:paraId="0000057E">
            <w:pPr>
              <w:jc w:val="center"/>
              <w:rPr>
                <w:rFonts w:ascii="Times New Roman" w:cs="Times New Roman" w:eastAsia="Times New Roman" w:hAnsi="Times New Roman"/>
                <w:b w:val="1"/>
                <w:bCs w:val="1"/>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7F">
            <w:pPr>
              <w:jc w:val="cente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80">
            <w:pPr>
              <w:jc w:val="cente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10 Marks</w:t>
            </w:r>
            <w:r w:rsidDel="00000000" w:rsidR="00000000" w:rsidRPr="00000000">
              <w:rPr>
                <w:rtl w:val="0"/>
              </w:rPr>
            </w:r>
          </w:p>
        </w:tc>
        <w:tc>
          <w:tcPr>
            <w:vAlign w:val="center"/>
          </w:tcPr>
          <w:p w:rsidR="00000000" w:rsidDel="00000000" w:rsidP="00000000" w:rsidRDefault="00000000" w:rsidRPr="00000000" w14:paraId="00000581">
            <w:pPr>
              <w:jc w:val="cente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82">
            <w:pPr>
              <w:jc w:val="center"/>
              <w:rPr>
                <w:rFonts w:ascii="Times New Roman" w:cs="Times New Roman" w:eastAsia="Times New Roman" w:hAnsi="Times New Roman"/>
                <w:sz w:val="40"/>
                <w:szCs w:val="40"/>
                <w:vertAlign w:val="subscript"/>
              </w:rPr>
            </w:pPr>
            <w:r w:rsidDel="00000000" w:rsidR="00000000" w:rsidRPr="00000000">
              <w:rPr>
                <w:rtl w:val="0"/>
              </w:rPr>
            </w:r>
          </w:p>
        </w:tc>
        <w:tc>
          <w:tcPr/>
          <w:p w:rsidR="00000000" w:rsidDel="00000000" w:rsidP="00000000" w:rsidRDefault="00000000" w:rsidRPr="00000000" w14:paraId="00000583">
            <w:pPr>
              <w:jc w:val="center"/>
              <w:rPr>
                <w:rFonts w:ascii="Times New Roman" w:cs="Times New Roman" w:eastAsia="Times New Roman" w:hAnsi="Times New Roman"/>
                <w:sz w:val="40"/>
                <w:szCs w:val="40"/>
                <w:vertAlign w:val="subscript"/>
              </w:rPr>
            </w:pPr>
            <w:r w:rsidDel="00000000" w:rsidR="00000000" w:rsidRPr="00000000">
              <w:rPr>
                <w:rtl w:val="0"/>
              </w:rPr>
            </w:r>
          </w:p>
        </w:tc>
        <w:tc>
          <w:tcPr/>
          <w:p w:rsidR="00000000" w:rsidDel="00000000" w:rsidP="00000000" w:rsidRDefault="00000000" w:rsidRPr="00000000" w14:paraId="00000584">
            <w:pPr>
              <w:jc w:val="center"/>
              <w:rPr>
                <w:rFonts w:ascii="Times New Roman" w:cs="Times New Roman" w:eastAsia="Times New Roman" w:hAnsi="Times New Roman"/>
                <w:sz w:val="40"/>
                <w:szCs w:val="40"/>
                <w:vertAlign w:val="subscript"/>
              </w:rPr>
            </w:pPr>
            <w:r w:rsidDel="00000000" w:rsidR="00000000" w:rsidRPr="00000000">
              <w:rPr>
                <w:rtl w:val="0"/>
              </w:rPr>
            </w:r>
          </w:p>
        </w:tc>
        <w:tc>
          <w:tcPr/>
          <w:p w:rsidR="00000000" w:rsidDel="00000000" w:rsidP="00000000" w:rsidRDefault="00000000" w:rsidRPr="00000000" w14:paraId="00000585">
            <w:pPr>
              <w:jc w:val="center"/>
              <w:rPr>
                <w:rFonts w:ascii="Times New Roman" w:cs="Times New Roman" w:eastAsia="Times New Roman" w:hAnsi="Times New Roman"/>
                <w:sz w:val="40"/>
                <w:szCs w:val="40"/>
                <w:vertAlign w:val="subscript"/>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586">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8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of 11 rats from a central population had an average blood viscosity of 3.92 with a standard deviation of 0.61. Estimate the 95% confidence limits for the mean lood viscosity of the population.</w:t>
            </w:r>
          </w:p>
        </w:tc>
        <w:tc>
          <w:tcPr>
            <w:vAlign w:val="center"/>
          </w:tcPr>
          <w:p w:rsidR="00000000" w:rsidDel="00000000" w:rsidP="00000000" w:rsidRDefault="00000000" w:rsidRPr="00000000" w14:paraId="0000058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8A">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8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8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8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8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8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9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592">
            <w:pPr>
              <w:rPr>
                <w:rFonts w:ascii="Times New Roman" w:cs="Times New Roman" w:eastAsia="Times New Roman" w:hAnsi="Times New Roman"/>
                <w:sz w:val="36.66666666666667"/>
                <w:szCs w:val="36.66666666666667"/>
                <w:vertAlign w:val="subscript"/>
              </w:rPr>
            </w:pPr>
            <w:r w:rsidDel="00000000" w:rsidR="00000000" w:rsidRPr="00000000">
              <w:rPr>
                <w:rFonts w:ascii="Times New Roman" w:cs="Times New Roman" w:eastAsia="Times New Roman" w:hAnsi="Times New Roman"/>
                <w:rtl w:val="0"/>
              </w:rPr>
              <w:t xml:space="preserve">A sample of 64 students have a mean weight of 70 kgs. Can this be   regarded as a sample from a population with mean weight 56 kgs and standard deviation.</w:t>
            </w:r>
            <w:r w:rsidDel="00000000" w:rsidR="00000000" w:rsidRPr="00000000">
              <w:rPr>
                <w:rtl w:val="0"/>
              </w:rPr>
            </w:r>
          </w:p>
        </w:tc>
        <w:tc>
          <w:tcPr>
            <w:vAlign w:val="center"/>
          </w:tcPr>
          <w:p w:rsidR="00000000" w:rsidDel="00000000" w:rsidP="00000000" w:rsidRDefault="00000000" w:rsidRPr="00000000" w14:paraId="0000059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94">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9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9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9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9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9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9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sample of size 81 was taken whose variance is 20.25 and mean is 32, construct 98% confidence interval.</w:t>
            </w:r>
          </w:p>
        </w:tc>
        <w:tc>
          <w:tcPr>
            <w:vAlign w:val="center"/>
          </w:tcPr>
          <w:p w:rsidR="00000000" w:rsidDel="00000000" w:rsidP="00000000" w:rsidRDefault="00000000" w:rsidRPr="00000000" w14:paraId="0000059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9E">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9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A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A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A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A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A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5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people were attacked by a disease and only 18 survived. Will you reject the hypothesis that the survival rate if attacked by this disease is  85% in favour of the hypothesis is that is more at 5% level.</w:t>
            </w:r>
          </w:p>
        </w:tc>
        <w:tc>
          <w:tcPr>
            <w:vAlign w:val="center"/>
          </w:tcPr>
          <w:p w:rsidR="00000000" w:rsidDel="00000000" w:rsidP="00000000" w:rsidRDefault="00000000" w:rsidRPr="00000000" w14:paraId="000005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A8">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A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A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A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A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variable of 400 items is found to have a mean of 82 and Standard deviation of 18. Find the confidence interval for the population mean at 99% confidence</w:t>
            </w:r>
          </w:p>
        </w:tc>
        <w:tc>
          <w:tcPr>
            <w:vAlign w:val="center"/>
          </w:tcPr>
          <w:p w:rsidR="00000000" w:rsidDel="00000000" w:rsidP="00000000" w:rsidRDefault="00000000" w:rsidRPr="00000000" w14:paraId="000005A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B0">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B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B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B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B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5B6">
            <w:pPr>
              <w:tabs>
                <w:tab w:val="left" w:leader="none" w:pos="72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lifetime of a sample of 100 light tubes produced by a company is found to be 1560 hrs with standard deviation of 90 hrs. Test the hypothesis for </w:t>
            </w:r>
            <m:oMath>
              <m:r>
                <w:rPr>
                  <w:rFonts w:ascii="Cambria Math" w:cs="Cambria Math" w:eastAsia="Cambria Math" w:hAnsi="Cambria Math"/>
                </w:rPr>
                <m:t xml:space="preserve">α=0.05</m:t>
              </m:r>
            </m:oMath>
            <w:r w:rsidDel="00000000" w:rsidR="00000000" w:rsidRPr="00000000">
              <w:rPr>
                <w:rFonts w:ascii="Times New Roman" w:cs="Times New Roman" w:eastAsia="Times New Roman" w:hAnsi="Times New Roman"/>
                <w:rtl w:val="0"/>
              </w:rPr>
              <w:t xml:space="preserve"> that the mean life time of the tubes produced by the company is 1580 hrs.</w:t>
            </w:r>
          </w:p>
        </w:tc>
        <w:tc>
          <w:tcPr>
            <w:vAlign w:val="center"/>
          </w:tcPr>
          <w:p w:rsidR="00000000" w:rsidDel="00000000" w:rsidP="00000000" w:rsidRDefault="00000000" w:rsidRPr="00000000" w14:paraId="000005B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B8">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B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B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B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B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procedure for testing hypothesis.</w:t>
            </w:r>
          </w:p>
        </w:tc>
        <w:tc>
          <w:tcPr>
            <w:vAlign w:val="center"/>
          </w:tcPr>
          <w:p w:rsidR="00000000" w:rsidDel="00000000" w:rsidP="00000000" w:rsidRDefault="00000000" w:rsidRPr="00000000" w14:paraId="000005B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C0">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C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C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C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C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sample of 1000 people in a city 540 are rice eaters and the rest are wheat eaters. Can we assume that both rice and wheat are equally popular in the city at 1% level of significance.</w:t>
            </w:r>
          </w:p>
        </w:tc>
        <w:tc>
          <w:tcPr>
            <w:vAlign w:val="center"/>
          </w:tcPr>
          <w:p w:rsidR="00000000" w:rsidDel="00000000" w:rsidP="00000000" w:rsidRDefault="00000000" w:rsidRPr="00000000" w14:paraId="000005C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C8">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C9">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5CA">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C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C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C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C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D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means of two large samples of sizes </w:t>
            </w:r>
            <w:r w:rsidDel="00000000" w:rsidR="00000000" w:rsidRPr="00000000">
              <w:rPr>
                <w:rFonts w:ascii="Times New Roman" w:cs="Times New Roman" w:eastAsia="Times New Roman" w:hAnsi="Times New Roman"/>
                <w:b w:val="1"/>
                <w:bCs w:val="1"/>
                <w:rtl w:val="0"/>
              </w:rPr>
              <w:t xml:space="preserve">1000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2000</w:t>
            </w:r>
            <w:r w:rsidDel="00000000" w:rsidR="00000000" w:rsidRPr="00000000">
              <w:rPr>
                <w:rFonts w:ascii="Times New Roman" w:cs="Times New Roman" w:eastAsia="Times New Roman" w:hAnsi="Times New Roman"/>
                <w:rtl w:val="0"/>
              </w:rPr>
              <w:t xml:space="preserve"> members   are 67.5 inches and 68 inches respectively. Can the samples are  regarded as drawn from the same population of standard deviation</w:t>
            </w:r>
            <w:r w:rsidDel="00000000" w:rsidR="00000000" w:rsidRPr="00000000">
              <w:rPr>
                <w:rFonts w:ascii="Times New Roman" w:cs="Times New Roman" w:eastAsia="Times New Roman" w:hAnsi="Times New Roman"/>
                <w:b w:val="1"/>
                <w:bCs w:val="1"/>
                <w:rtl w:val="0"/>
              </w:rPr>
              <w:t xml:space="preserve">2.5</w:t>
            </w:r>
            <w:r w:rsidDel="00000000" w:rsidR="00000000" w:rsidRPr="00000000">
              <w:rPr>
                <w:rFonts w:ascii="Times New Roman" w:cs="Times New Roman" w:eastAsia="Times New Roman" w:hAnsi="Times New Roman"/>
                <w:rtl w:val="0"/>
              </w:rPr>
              <w:t xml:space="preserve"> inches.</w:t>
            </w:r>
          </w:p>
          <w:p w:rsidR="00000000" w:rsidDel="00000000" w:rsidP="00000000" w:rsidRDefault="00000000" w:rsidRPr="00000000" w14:paraId="000005D2">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5D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D4">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5">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D7">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5D8">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5D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D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D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D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D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D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D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5E0">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E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5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sample of 100 students has an average height of 164 cm. Can we say that the average height of students in the population is 160 cm? Assume population standard deviation is 10 cm. Use 5% level of significance.</w:t>
            </w:r>
          </w:p>
        </w:tc>
        <w:tc>
          <w:tcPr>
            <w:vAlign w:val="center"/>
          </w:tcPr>
          <w:p w:rsidR="00000000" w:rsidDel="00000000" w:rsidP="00000000" w:rsidRDefault="00000000" w:rsidRPr="00000000" w14:paraId="000005E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E4">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5">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E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5E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E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E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E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E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5EC">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E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5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size of the smallest sample required to estimate an unknown proportion to within a maximum error of 0.06 with at least 95% confidence.  </w:t>
            </w:r>
          </w:p>
        </w:tc>
        <w:tc>
          <w:tcPr>
            <w:vAlign w:val="center"/>
          </w:tcPr>
          <w:p w:rsidR="00000000" w:rsidDel="00000000" w:rsidP="00000000" w:rsidRDefault="00000000" w:rsidRPr="00000000" w14:paraId="000005E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F0">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F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F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5F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5F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F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5F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5F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5F8">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5F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5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can assert with 95% that the maximum error is 0.05 and P = 0.2 find the size of the sample.</w:t>
            </w:r>
          </w:p>
        </w:tc>
        <w:tc>
          <w:tcPr>
            <w:vAlign w:val="center"/>
          </w:tcPr>
          <w:p w:rsidR="00000000" w:rsidDel="00000000" w:rsidP="00000000" w:rsidRDefault="00000000" w:rsidRPr="00000000" w14:paraId="000005F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5FC">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FD">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5FE">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5F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0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0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60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0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604">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0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6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that </w:t>
            </w:r>
            <m:oMath>
              <m:r>
                <w:rPr>
                  <w:rFonts w:ascii="Cambria Math" w:cs="Cambria Math" w:eastAsia="Cambria Math" w:hAnsi="Cambria Math"/>
                </w:rPr>
                <m:t xml:space="preserve">σ=20.0</m:t>
              </m:r>
            </m:oMath>
            <w:r w:rsidDel="00000000" w:rsidR="00000000" w:rsidRPr="00000000">
              <w:rPr>
                <w:rFonts w:ascii="Times New Roman" w:cs="Times New Roman" w:eastAsia="Times New Roman" w:hAnsi="Times New Roman"/>
                <w:rtl w:val="0"/>
              </w:rPr>
              <w:t xml:space="preserve"> how large a random sample be taken to assert with probability 0.95 that the sample mean will not differ from the true mean by more than 3.0. </w:t>
            </w:r>
          </w:p>
        </w:tc>
        <w:tc>
          <w:tcPr>
            <w:vAlign w:val="center"/>
          </w:tcPr>
          <w:p w:rsidR="00000000" w:rsidDel="00000000" w:rsidP="00000000" w:rsidRDefault="00000000" w:rsidRPr="00000000" w14:paraId="0000060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608">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09">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60A">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0B">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0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0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60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0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610">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1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14.</w:t>
            </w:r>
          </w:p>
        </w:tc>
        <w:tc>
          <w:tcPr/>
          <w:p w:rsidR="00000000" w:rsidDel="00000000" w:rsidP="00000000" w:rsidRDefault="00000000" w:rsidRPr="00000000" w14:paraId="000006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sample of size 100 has a standard deviation of 5. What can you say about the maximum error with 95% confidence.</w:t>
            </w:r>
          </w:p>
        </w:tc>
        <w:tc>
          <w:tcPr>
            <w:vAlign w:val="center"/>
          </w:tcPr>
          <w:p w:rsidR="00000000" w:rsidDel="00000000" w:rsidP="00000000" w:rsidRDefault="00000000" w:rsidRPr="00000000" w14:paraId="0000061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614">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15">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61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17">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1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1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61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1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61C">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1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15</w:t>
            </w:r>
          </w:p>
        </w:tc>
        <w:tc>
          <w:tcPr/>
          <w:p w:rsidR="00000000" w:rsidDel="00000000" w:rsidP="00000000" w:rsidRDefault="00000000" w:rsidRPr="00000000" w14:paraId="00000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sample of size 81 was taken whose variance is 20.25 and mean is 32, construct 98% confidence interval. </w:t>
            </w:r>
          </w:p>
        </w:tc>
        <w:tc>
          <w:tcPr>
            <w:vAlign w:val="center"/>
          </w:tcPr>
          <w:p w:rsidR="00000000" w:rsidDel="00000000" w:rsidP="00000000" w:rsidRDefault="00000000" w:rsidRPr="00000000" w14:paraId="0000061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620">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21">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62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2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2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2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CO4</w:t>
            </w:r>
          </w:p>
        </w:tc>
        <w:tc>
          <w:tcPr/>
          <w:p w:rsidR="00000000" w:rsidDel="00000000" w:rsidP="00000000" w:rsidRDefault="00000000" w:rsidRPr="00000000" w14:paraId="0000062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2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gridSpan w:val="4"/>
          </w:tcPr>
          <w:p w:rsidR="00000000" w:rsidDel="00000000" w:rsidP="00000000" w:rsidRDefault="00000000" w:rsidRPr="00000000" w14:paraId="00000628">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Unit No.5</w:t>
            </w:r>
          </w:p>
          <w:p w:rsidR="00000000" w:rsidDel="00000000" w:rsidP="00000000" w:rsidRDefault="00000000" w:rsidRPr="00000000" w14:paraId="00000629">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Small sample tests</w:t>
            </w:r>
          </w:p>
        </w:tc>
        <w:tc>
          <w:tcPr/>
          <w:p w:rsidR="00000000" w:rsidDel="00000000" w:rsidP="00000000" w:rsidRDefault="00000000" w:rsidRPr="00000000" w14:paraId="0000062D">
            <w:pPr>
              <w:jc w:val="cente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62E">
            <w:pPr>
              <w:jc w:val="cente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62F">
            <w:pPr>
              <w:jc w:val="center"/>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630">
            <w:pPr>
              <w:jc w:val="center"/>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631">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UNIT-N0.5</w:t>
            </w:r>
          </w:p>
        </w:tc>
        <w:tc>
          <w:tcPr/>
          <w:p w:rsidR="00000000" w:rsidDel="00000000" w:rsidP="00000000" w:rsidRDefault="00000000" w:rsidRPr="00000000" w14:paraId="00000632">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Q. No.</w:t>
            </w:r>
          </w:p>
        </w:tc>
        <w:tc>
          <w:tcPr/>
          <w:p w:rsidR="00000000" w:rsidDel="00000000" w:rsidP="00000000" w:rsidRDefault="00000000" w:rsidRPr="00000000" w14:paraId="00000633">
            <w:pPr>
              <w:jc w:val="center"/>
              <w:rPr>
                <w:rFonts w:ascii="Times New Roman" w:cs="Times New Roman" w:eastAsia="Times New Roman" w:hAnsi="Times New Roman"/>
                <w:b w:val="1"/>
                <w:bCs w:val="1"/>
                <w:sz w:val="36.66666666666667"/>
                <w:szCs w:val="36.66666666666667"/>
                <w:vertAlign w:val="subscript"/>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2 Marks</w:t>
            </w:r>
          </w:p>
        </w:tc>
        <w:tc>
          <w:tcPr/>
          <w:p w:rsidR="00000000" w:rsidDel="00000000" w:rsidP="00000000" w:rsidRDefault="00000000" w:rsidRPr="00000000" w14:paraId="00000634">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sz w:val="40"/>
                <w:szCs w:val="40"/>
                <w:vertAlign w:val="subscript"/>
                <w:rtl w:val="0"/>
              </w:rPr>
              <w:t xml:space="preserve">Marks</w:t>
            </w:r>
          </w:p>
        </w:tc>
        <w:tc>
          <w:tcPr/>
          <w:p w:rsidR="00000000" w:rsidDel="00000000" w:rsidP="00000000" w:rsidRDefault="00000000" w:rsidRPr="00000000" w14:paraId="000006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Type</w:t>
            </w:r>
          </w:p>
        </w:tc>
        <w:tc>
          <w:tcPr/>
          <w:p w:rsidR="00000000" w:rsidDel="00000000" w:rsidP="00000000" w:rsidRDefault="00000000" w:rsidRPr="00000000" w14:paraId="000006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 code</w:t>
            </w:r>
          </w:p>
        </w:tc>
        <w:tc>
          <w:tcPr/>
          <w:p w:rsidR="00000000" w:rsidDel="00000000" w:rsidP="00000000" w:rsidRDefault="00000000" w:rsidRPr="00000000" w14:paraId="00000637">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CO</w:t>
            </w:r>
            <w:r w:rsidDel="00000000" w:rsidR="00000000" w:rsidRPr="00000000">
              <w:rPr>
                <w:rtl w:val="0"/>
              </w:rPr>
            </w:r>
          </w:p>
        </w:tc>
        <w:tc>
          <w:tcPr/>
          <w:p w:rsidR="00000000" w:rsidDel="00000000" w:rsidP="00000000" w:rsidRDefault="00000000" w:rsidRPr="00000000" w14:paraId="00000638">
            <w:pPr>
              <w:jc w:val="center"/>
              <w:rPr>
                <w:rFonts w:ascii="Times New Roman" w:cs="Times New Roman" w:eastAsia="Times New Roman" w:hAnsi="Times New Roman"/>
                <w:b w:val="1"/>
                <w:bCs w:val="1"/>
                <w:sz w:val="40"/>
                <w:szCs w:val="40"/>
                <w:vertAlign w:val="subscript"/>
              </w:rPr>
            </w:pPr>
            <w:r w:rsidDel="00000000" w:rsidR="00000000" w:rsidRPr="00000000">
              <w:rPr>
                <w:rFonts w:ascii="Times New Roman" w:cs="Times New Roman" w:eastAsia="Times New Roman" w:hAnsi="Times New Roman"/>
                <w:b w:val="1"/>
                <w:bCs w:val="1"/>
                <w:rtl w:val="0"/>
              </w:rPr>
              <w:t xml:space="preserve">BL</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639">
            <w:pPr>
              <w:jc w:val="center"/>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3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any two properties of student- </w:t>
            </w:r>
            <m:oMath>
              <m:r>
                <w:rPr>
                  <w:rFonts w:ascii="Cambria Math" w:cs="Cambria Math" w:eastAsia="Cambria Math" w:hAnsi="Cambria Math"/>
                </w:rPr>
                <m:t xml:space="preserve">t</m:t>
              </m:r>
            </m:oMath>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63C">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3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3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3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4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4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L1</w:t>
            </w:r>
          </w:p>
        </w:tc>
      </w:tr>
      <w:tr>
        <w:trPr>
          <w:cantSplit w:val="0"/>
          <w:tblHeader w:val="0"/>
        </w:trPr>
        <w:tc>
          <w:tcPr>
            <w:vMerge w:val="continue"/>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4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any two properties of - </w:t>
            </w:r>
            <m:oMath>
              <m:r>
                <w:rPr>
                  <w:rFonts w:ascii="Cambria Math" w:cs="Cambria Math" w:eastAsia="Cambria Math" w:hAnsi="Cambria Math"/>
                </w:rPr>
                <m:t xml:space="preserve">F</m:t>
              </m:r>
            </m:oMath>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645">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4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4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4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4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4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L1</w:t>
            </w:r>
          </w:p>
        </w:tc>
      </w:tr>
      <w:tr>
        <w:trPr>
          <w:cantSplit w:val="0"/>
          <w:tblHeader w:val="0"/>
        </w:trPr>
        <w:tc>
          <w:tcPr>
            <w:vMerge w:val="continue"/>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4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6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sample</w:t>
            </w:r>
          </w:p>
        </w:tc>
        <w:tc>
          <w:tcPr>
            <w:vAlign w:val="center"/>
          </w:tcPr>
          <w:p w:rsidR="00000000" w:rsidDel="00000000" w:rsidP="00000000" w:rsidRDefault="00000000" w:rsidRPr="00000000" w14:paraId="0000064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4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5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5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5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5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6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small and large sample</w:t>
            </w:r>
          </w:p>
        </w:tc>
        <w:tc>
          <w:tcPr>
            <w:vAlign w:val="center"/>
          </w:tcPr>
          <w:p w:rsidR="00000000" w:rsidDel="00000000" w:rsidP="00000000" w:rsidRDefault="00000000" w:rsidRPr="00000000" w14:paraId="0000065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5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58">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5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5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5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6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formula for </w:t>
            </w:r>
            <m:oMath>
              <m:r>
                <w:rPr>
                  <w:rFonts w:ascii="Cambria Math" w:cs="Cambria Math" w:eastAsia="Cambria Math" w:hAnsi="Cambria Math"/>
                </w:rPr>
                <m:t xml:space="preserve">t</m:t>
              </m:r>
            </m:oMath>
            <w:r w:rsidDel="00000000" w:rsidR="00000000" w:rsidRPr="00000000">
              <w:rPr>
                <w:rFonts w:ascii="Times New Roman" w:cs="Times New Roman" w:eastAsia="Times New Roman" w:hAnsi="Times New Roman"/>
                <w:rtl w:val="0"/>
              </w:rPr>
              <w:t xml:space="preserve">-test.</w:t>
            </w:r>
          </w:p>
        </w:tc>
        <w:tc>
          <w:tcPr>
            <w:vAlign w:val="center"/>
          </w:tcPr>
          <w:p w:rsidR="00000000" w:rsidDel="00000000" w:rsidP="00000000" w:rsidRDefault="00000000" w:rsidRPr="00000000" w14:paraId="0000065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5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6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6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62">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6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6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6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6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6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6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formula for </w:t>
            </w:r>
            <m:oMath>
              <m:r>
                <w:rPr>
                  <w:rFonts w:ascii="Cambria Math" w:cs="Cambria Math" w:eastAsia="Cambria Math" w:hAnsi="Cambria Math"/>
                </w:rPr>
                <m:t xml:space="preserve">F</m:t>
              </m:r>
            </m:oMath>
            <w:r w:rsidDel="00000000" w:rsidR="00000000" w:rsidRPr="00000000">
              <w:rPr>
                <w:rFonts w:ascii="Times New Roman" w:cs="Times New Roman" w:eastAsia="Times New Roman" w:hAnsi="Times New Roman"/>
                <w:rtl w:val="0"/>
              </w:rPr>
              <w:t xml:space="preserve">-test.</w:t>
            </w:r>
          </w:p>
        </w:tc>
        <w:tc>
          <w:tcPr>
            <w:vAlign w:val="center"/>
          </w:tcPr>
          <w:p w:rsidR="00000000" w:rsidDel="00000000" w:rsidP="00000000" w:rsidRDefault="00000000" w:rsidRPr="00000000" w14:paraId="0000066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6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6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6D">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6E">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66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7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7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7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7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6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formula for </w:t>
            </w:r>
            <m:oMath>
              <m:sSup>
                <m:sSupPr>
                  <m:ctrlPr>
                    <w:rPr>
                      <w:rFonts w:ascii="Cambria Math" w:cs="Cambria Math" w:eastAsia="Cambria Math" w:hAnsi="Cambria Math"/>
                    </w:rPr>
                  </m:ctrlPr>
                </m:sSupPr>
                <m:e>
                  <m:r>
                    <m:t>χ</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-test.</w:t>
            </w:r>
          </w:p>
        </w:tc>
        <w:tc>
          <w:tcPr>
            <w:vAlign w:val="center"/>
          </w:tcPr>
          <w:p w:rsidR="00000000" w:rsidDel="00000000" w:rsidP="00000000" w:rsidRDefault="00000000" w:rsidRPr="00000000" w14:paraId="0000067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7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7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79">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7A">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67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7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7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7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8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any two properties of </w:t>
            </w:r>
            <m:oMath>
              <m:sSup>
                <m:sSupPr>
                  <m:ctrlPr>
                    <w:rPr>
                      <w:rFonts w:ascii="Cambria Math" w:cs="Cambria Math" w:eastAsia="Cambria Math" w:hAnsi="Cambria Math"/>
                    </w:rPr>
                  </m:ctrlPr>
                </m:sSupPr>
                <m:e>
                  <m:r>
                    <m:t>χ</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682">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8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8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8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87">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68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8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8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8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8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degrees of freedom for </w:t>
            </w:r>
            <m:oMath>
              <m:sSup>
                <m:sSupPr>
                  <m:ctrlPr>
                    <w:rPr>
                      <w:rFonts w:ascii="Cambria Math" w:cs="Cambria Math" w:eastAsia="Cambria Math" w:hAnsi="Cambria Math"/>
                    </w:rPr>
                  </m:ctrlPr>
                </m:sSupPr>
                <m:e>
                  <m:r>
                    <m:t>χ</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-test.</w:t>
            </w:r>
          </w:p>
        </w:tc>
        <w:tc>
          <w:tcPr>
            <w:vAlign w:val="center"/>
          </w:tcPr>
          <w:p w:rsidR="00000000" w:rsidDel="00000000" w:rsidP="00000000" w:rsidRDefault="00000000" w:rsidRPr="00000000" w14:paraId="0000068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9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9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9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93">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69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9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9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9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9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Population.</w:t>
            </w:r>
          </w:p>
        </w:tc>
        <w:tc>
          <w:tcPr>
            <w:vAlign w:val="center"/>
          </w:tcPr>
          <w:p w:rsidR="00000000" w:rsidDel="00000000" w:rsidP="00000000" w:rsidRDefault="00000000" w:rsidRPr="00000000" w14:paraId="0000069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9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9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9E">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p w:rsidR="00000000" w:rsidDel="00000000" w:rsidP="00000000" w:rsidRDefault="00000000" w:rsidRPr="00000000" w14:paraId="0000069F">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tc>
        <w:tc>
          <w:tcPr/>
          <w:p w:rsidR="00000000" w:rsidDel="00000000" w:rsidP="00000000" w:rsidRDefault="00000000" w:rsidRPr="00000000" w14:paraId="000006A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A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A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A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A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 formula for difference mean for t –test. </w:t>
            </w:r>
          </w:p>
        </w:tc>
        <w:tc>
          <w:tcPr>
            <w:vAlign w:val="center"/>
          </w:tcPr>
          <w:p w:rsidR="00000000" w:rsidDel="00000000" w:rsidP="00000000" w:rsidRDefault="00000000" w:rsidRPr="00000000" w14:paraId="000006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A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A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AA">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AB">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6A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A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A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A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B1">
            <w:pPr>
              <w:jc w:val="center"/>
              <w:rPr>
                <w:rFonts w:ascii="Times New Roman" w:cs="Times New Roman" w:eastAsia="Times New Roman" w:hAnsi="Times New Roman"/>
                <w:sz w:val="40"/>
                <w:szCs w:val="40"/>
                <w:vertAlign w:val="subscript"/>
              </w:rPr>
            </w:pPr>
            <w:r w:rsidDel="00000000" w:rsidR="00000000" w:rsidRPr="00000000">
              <w:rPr>
                <w:rtl w:val="0"/>
              </w:rPr>
            </w:r>
          </w:p>
        </w:tc>
        <w:tc>
          <w:tcPr/>
          <w:p w:rsidR="00000000" w:rsidDel="00000000" w:rsidP="00000000" w:rsidRDefault="00000000" w:rsidRPr="00000000" w14:paraId="000006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66666666666667"/>
                <w:szCs w:val="36.66666666666667"/>
                <w:vertAlign w:val="subscript"/>
                <w:rtl w:val="0"/>
              </w:rPr>
              <w:t xml:space="preserve">10 Marks</w:t>
            </w:r>
            <w:r w:rsidDel="00000000" w:rsidR="00000000" w:rsidRPr="00000000">
              <w:rPr>
                <w:rtl w:val="0"/>
              </w:rPr>
            </w:r>
          </w:p>
        </w:tc>
        <w:tc>
          <w:tcPr>
            <w:vAlign w:val="center"/>
          </w:tcPr>
          <w:p w:rsidR="00000000" w:rsidDel="00000000" w:rsidP="00000000" w:rsidRDefault="00000000" w:rsidRPr="00000000" w14:paraId="000006B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vAlign w:val="center"/>
          </w:tcPr>
          <w:p w:rsidR="00000000" w:rsidDel="00000000" w:rsidP="00000000" w:rsidRDefault="00000000" w:rsidRPr="00000000" w14:paraId="000006B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B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SHORT</w:t>
            </w:r>
          </w:p>
        </w:tc>
        <w:tc>
          <w:tcPr/>
          <w:p w:rsidR="00000000" w:rsidDel="00000000" w:rsidP="00000000" w:rsidRDefault="00000000" w:rsidRPr="00000000" w14:paraId="000006B6">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B7">
            <w:pPr>
              <w:jc w:val="center"/>
              <w:rPr>
                <w:rFonts w:ascii="Bookman Old Style" w:cs="Bookman Old Style" w:eastAsia="Bookman Old Style" w:hAnsi="Bookman Old Style"/>
                <w:b w:val="1"/>
                <w:bCs w:val="1"/>
                <w:color w:val="000000"/>
                <w:sz w:val="24"/>
                <w:szCs w:val="24"/>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p>
        </w:tc>
        <w:tc>
          <w:tcPr/>
          <w:p w:rsidR="00000000" w:rsidDel="00000000" w:rsidP="00000000" w:rsidRDefault="00000000" w:rsidRPr="00000000" w14:paraId="000006B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B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B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B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L2</w:t>
            </w:r>
          </w:p>
        </w:tc>
      </w:tr>
      <w:tr>
        <w:trPr>
          <w:cantSplit w:val="0"/>
          <w:tblHeader w:val="0"/>
        </w:trPr>
        <w:tc>
          <w:tcPr>
            <w:vMerge w:val="continue"/>
            <w:vAlign w:val="cente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B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w:t>
            </w:r>
          </w:p>
        </w:tc>
        <w:tc>
          <w:tcPr/>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following contingency table for hair color and eye color.  Is </w:t>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good association between the two?</w:t>
            </w:r>
          </w:p>
          <w:tbl>
            <w:tblPr>
              <w:tblStyle w:val="Table24"/>
              <w:tblW w:w="4611.0" w:type="dxa"/>
              <w:jc w:val="left"/>
              <w:tblInd w:w="20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5"/>
              <w:gridCol w:w="852"/>
              <w:gridCol w:w="620"/>
              <w:gridCol w:w="852"/>
              <w:gridCol w:w="754"/>
              <w:gridCol w:w="718"/>
              <w:tblGridChange w:id="0">
                <w:tblGrid>
                  <w:gridCol w:w="815"/>
                  <w:gridCol w:w="852"/>
                  <w:gridCol w:w="620"/>
                  <w:gridCol w:w="852"/>
                  <w:gridCol w:w="754"/>
                  <w:gridCol w:w="718"/>
                </w:tblGrid>
              </w:tblGridChange>
            </w:tblGrid>
            <w:tr>
              <w:trPr>
                <w:cantSplit w:val="0"/>
                <w:tblHeader w:val="0"/>
              </w:trPr>
              <w:tc>
                <w:tcPr>
                  <w:gridSpan w:val="6"/>
                  <w:vAlign w:val="center"/>
                </w:tcPr>
                <w:p w:rsidR="00000000" w:rsidDel="00000000" w:rsidP="00000000" w:rsidRDefault="00000000" w:rsidRPr="00000000" w14:paraId="000006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Hair color</w:t>
                  </w:r>
                </w:p>
              </w:tc>
            </w:tr>
            <w:tr>
              <w:trPr>
                <w:cantSplit w:val="0"/>
                <w:tblHeader w:val="0"/>
              </w:trPr>
              <w:tc>
                <w:tcPr>
                  <w:vMerge w:val="restart"/>
                  <w:vAlign w:val="center"/>
                </w:tcPr>
                <w:p w:rsidR="00000000" w:rsidDel="00000000" w:rsidP="00000000" w:rsidRDefault="00000000" w:rsidRPr="00000000" w14:paraId="000006C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Eye </w:t>
                  </w:r>
                </w:p>
                <w:p w:rsidR="00000000" w:rsidDel="00000000" w:rsidP="00000000" w:rsidRDefault="00000000" w:rsidRPr="00000000" w14:paraId="000006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colour</w:t>
                  </w:r>
                </w:p>
              </w:tc>
              <w:tc>
                <w:tcPr>
                  <w:vAlign w:val="center"/>
                </w:tcPr>
                <w:p w:rsidR="00000000" w:rsidDel="00000000" w:rsidP="00000000" w:rsidRDefault="00000000" w:rsidRPr="00000000" w14:paraId="000006C8">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C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Fair</w:t>
                  </w:r>
                </w:p>
              </w:tc>
              <w:tc>
                <w:tcPr>
                  <w:vAlign w:val="center"/>
                </w:tcPr>
                <w:p w:rsidR="00000000" w:rsidDel="00000000" w:rsidP="00000000" w:rsidRDefault="00000000" w:rsidRPr="00000000" w14:paraId="000006C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Brown</w:t>
                  </w:r>
                </w:p>
              </w:tc>
              <w:tc>
                <w:tcPr>
                  <w:vAlign w:val="center"/>
                </w:tcPr>
                <w:p w:rsidR="00000000" w:rsidDel="00000000" w:rsidP="00000000" w:rsidRDefault="00000000" w:rsidRPr="00000000" w14:paraId="000006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Black</w:t>
                  </w:r>
                </w:p>
              </w:tc>
              <w:tc>
                <w:tcPr>
                  <w:vAlign w:val="center"/>
                </w:tcPr>
                <w:p w:rsidR="00000000" w:rsidDel="00000000" w:rsidP="00000000" w:rsidRDefault="00000000" w:rsidRPr="00000000" w14:paraId="000006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r>
            <w:tr>
              <w:trPr>
                <w:cantSplit w:val="0"/>
                <w:tblHeader w:val="0"/>
              </w:trPr>
              <w:tc>
                <w:tcPr>
                  <w:vMerge w:val="continue"/>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C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Blue</w:t>
                  </w:r>
                </w:p>
              </w:tc>
              <w:tc>
                <w:tcPr>
                  <w:vAlign w:val="center"/>
                </w:tcPr>
                <w:p w:rsidR="00000000" w:rsidDel="00000000" w:rsidP="00000000" w:rsidRDefault="00000000" w:rsidRPr="00000000" w14:paraId="000006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vAlign w:val="center"/>
                </w:tcPr>
                <w:p w:rsidR="00000000" w:rsidDel="00000000" w:rsidP="00000000" w:rsidRDefault="00000000" w:rsidRPr="00000000" w14:paraId="000006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06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vAlign w:val="center"/>
                </w:tcPr>
                <w:p w:rsidR="00000000" w:rsidDel="00000000" w:rsidP="00000000" w:rsidRDefault="00000000" w:rsidRPr="00000000" w14:paraId="000006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r>
            <w:tr>
              <w:trPr>
                <w:cantSplit w:val="0"/>
                <w:tblHeader w:val="0"/>
              </w:trPr>
              <w:tc>
                <w:tcPr>
                  <w:vMerge w:val="continue"/>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Grey</w:t>
                  </w:r>
                </w:p>
              </w:tc>
              <w:tc>
                <w:tcPr>
                  <w:vAlign w:val="center"/>
                </w:tcPr>
                <w:p w:rsidR="00000000" w:rsidDel="00000000" w:rsidP="00000000" w:rsidRDefault="00000000" w:rsidRPr="00000000" w14:paraId="000006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vAlign w:val="center"/>
                </w:tcPr>
                <w:p w:rsidR="00000000" w:rsidDel="00000000" w:rsidP="00000000" w:rsidRDefault="00000000" w:rsidRPr="00000000" w14:paraId="000006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6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vAlign w:val="center"/>
                </w:tcPr>
                <w:p w:rsidR="00000000" w:rsidDel="00000000" w:rsidP="00000000" w:rsidRDefault="00000000" w:rsidRPr="00000000" w14:paraId="000006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w:t>
                  </w:r>
                </w:p>
              </w:tc>
            </w:tr>
            <w:tr>
              <w:trPr>
                <w:cantSplit w:val="0"/>
                <w:tblHeader w:val="0"/>
              </w:trPr>
              <w:tc>
                <w:tcPr>
                  <w:vMerge w:val="continue"/>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Brown</w:t>
                  </w:r>
                </w:p>
              </w:tc>
              <w:tc>
                <w:tcPr>
                  <w:vAlign w:val="center"/>
                </w:tcPr>
                <w:p w:rsidR="00000000" w:rsidDel="00000000" w:rsidP="00000000" w:rsidRDefault="00000000" w:rsidRPr="00000000" w14:paraId="000006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vAlign w:val="center"/>
                </w:tcPr>
                <w:p w:rsidR="00000000" w:rsidDel="00000000" w:rsidP="00000000" w:rsidRDefault="00000000" w:rsidRPr="00000000" w14:paraId="000006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vAlign w:val="center"/>
                </w:tcPr>
                <w:p w:rsidR="00000000" w:rsidDel="00000000" w:rsidP="00000000" w:rsidRDefault="00000000" w:rsidRPr="00000000" w14:paraId="000006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vAlign w:val="center"/>
                </w:tcPr>
                <w:p w:rsidR="00000000" w:rsidDel="00000000" w:rsidP="00000000" w:rsidRDefault="00000000" w:rsidRPr="00000000" w14:paraId="000006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r>
              <w:trPr>
                <w:cantSplit w:val="0"/>
                <w:tblHeader w:val="0"/>
              </w:trPr>
              <w:tc>
                <w:tcPr>
                  <w:vMerge w:val="continue"/>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6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c>
                <w:tcPr>
                  <w:vAlign w:val="center"/>
                </w:tcPr>
                <w:p w:rsidR="00000000" w:rsidDel="00000000" w:rsidP="00000000" w:rsidRDefault="00000000" w:rsidRPr="00000000" w14:paraId="000006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vAlign w:val="center"/>
                </w:tcPr>
                <w:p w:rsidR="00000000" w:rsidDel="00000000" w:rsidP="00000000" w:rsidRDefault="00000000" w:rsidRPr="00000000" w14:paraId="000006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c>
                <w:tcPr>
                  <w:vAlign w:val="center"/>
                </w:tcPr>
                <w:p w:rsidR="00000000" w:rsidDel="00000000" w:rsidP="00000000" w:rsidRDefault="00000000" w:rsidRPr="00000000" w14:paraId="000006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150</w:t>
                  </w:r>
                </w:p>
              </w:tc>
            </w:tr>
          </w:tbl>
          <w:p w:rsidR="00000000" w:rsidDel="00000000" w:rsidP="00000000" w:rsidRDefault="00000000" w:rsidRPr="00000000" w14:paraId="000006E5">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E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6E7">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E8">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E9">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EA">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6EB">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EC">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ED">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EE">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EF">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6F0">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6F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6F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6F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6F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2.</w:t>
            </w:r>
          </w:p>
        </w:tc>
        <w:tc>
          <w:tcPr/>
          <w:p w:rsidR="00000000" w:rsidDel="00000000" w:rsidP="00000000" w:rsidRDefault="00000000" w:rsidRPr="00000000" w14:paraId="000006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measurements of the output of two units have given the following results. Assuming that both the samples have been obtained from the normal populations at 10 % significant level, test whether the two populations have the same variance.</w:t>
            </w:r>
          </w:p>
          <w:tbl>
            <w:tblPr>
              <w:tblStyle w:val="Table25"/>
              <w:tblW w:w="4004.00000000000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
              <w:gridCol w:w="601"/>
              <w:gridCol w:w="601"/>
              <w:gridCol w:w="601"/>
              <w:gridCol w:w="601"/>
              <w:gridCol w:w="601"/>
              <w:tblGridChange w:id="0">
                <w:tblGrid>
                  <w:gridCol w:w="999"/>
                  <w:gridCol w:w="601"/>
                  <w:gridCol w:w="601"/>
                  <w:gridCol w:w="601"/>
                  <w:gridCol w:w="601"/>
                  <w:gridCol w:w="601"/>
                </w:tblGrid>
              </w:tblGridChange>
            </w:tblGrid>
            <w:tr>
              <w:trPr>
                <w:cantSplit w:val="0"/>
                <w:tblHeader w:val="0"/>
              </w:trPr>
              <w:tc>
                <w:tcPr>
                  <w:vAlign w:val="center"/>
                </w:tcPr>
                <w:p w:rsidR="00000000" w:rsidDel="00000000" w:rsidP="00000000" w:rsidRDefault="00000000" w:rsidRPr="00000000" w14:paraId="0000070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UNIT-A</w:t>
                  </w:r>
                </w:p>
              </w:tc>
              <w:tc>
                <w:tcPr>
                  <w:vAlign w:val="center"/>
                </w:tcPr>
                <w:p w:rsidR="00000000" w:rsidDel="00000000" w:rsidP="00000000" w:rsidRDefault="00000000" w:rsidRPr="00000000" w14:paraId="000007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14.1</w:t>
                  </w:r>
                </w:p>
              </w:tc>
              <w:tc>
                <w:tcPr>
                  <w:vAlign w:val="center"/>
                </w:tcPr>
                <w:p w:rsidR="00000000" w:rsidDel="00000000" w:rsidP="00000000" w:rsidRDefault="00000000" w:rsidRPr="00000000" w14:paraId="000007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w:t>
                  </w:r>
                </w:p>
              </w:tc>
              <w:tc>
                <w:tcPr>
                  <w:vAlign w:val="center"/>
                </w:tcPr>
                <w:p w:rsidR="00000000" w:rsidDel="00000000" w:rsidP="00000000" w:rsidRDefault="00000000" w:rsidRPr="00000000" w14:paraId="000007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14.7</w:t>
                  </w:r>
                </w:p>
              </w:tc>
              <w:tc>
                <w:tcPr>
                  <w:vAlign w:val="center"/>
                </w:tcPr>
                <w:p w:rsidR="00000000" w:rsidDel="00000000" w:rsidP="00000000" w:rsidRDefault="00000000" w:rsidRPr="00000000" w14:paraId="000007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w:t>
                  </w:r>
                </w:p>
              </w:tc>
              <w:tc>
                <w:tcPr>
                  <w:vAlign w:val="center"/>
                </w:tcPr>
                <w:p w:rsidR="00000000" w:rsidDel="00000000" w:rsidP="00000000" w:rsidRDefault="00000000" w:rsidRPr="00000000" w14:paraId="000007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14.0</w:t>
                  </w:r>
                </w:p>
              </w:tc>
            </w:tr>
            <w:tr>
              <w:trPr>
                <w:cantSplit w:val="0"/>
                <w:tblHeader w:val="0"/>
              </w:trPr>
              <w:tc>
                <w:tcPr>
                  <w:vAlign w:val="center"/>
                </w:tcPr>
                <w:p w:rsidR="00000000" w:rsidDel="00000000" w:rsidP="00000000" w:rsidRDefault="00000000" w:rsidRPr="00000000" w14:paraId="000007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UNIT-B</w:t>
                  </w:r>
                </w:p>
              </w:tc>
              <w:tc>
                <w:tcPr>
                  <w:vAlign w:val="center"/>
                </w:tcPr>
                <w:p w:rsidR="00000000" w:rsidDel="00000000" w:rsidP="00000000" w:rsidRDefault="00000000" w:rsidRPr="00000000" w14:paraId="000007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14.0</w:t>
                  </w:r>
                </w:p>
              </w:tc>
              <w:tc>
                <w:tcPr>
                  <w:vAlign w:val="center"/>
                </w:tcPr>
                <w:p w:rsidR="00000000" w:rsidDel="00000000" w:rsidP="00000000" w:rsidRDefault="00000000" w:rsidRPr="00000000" w14:paraId="000007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14.5</w:t>
                  </w:r>
                </w:p>
              </w:tc>
              <w:tc>
                <w:tcPr>
                  <w:vAlign w:val="center"/>
                </w:tcPr>
                <w:p w:rsidR="00000000" w:rsidDel="00000000" w:rsidP="00000000" w:rsidRDefault="00000000" w:rsidRPr="00000000" w14:paraId="000007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13.7</w:t>
                  </w:r>
                </w:p>
              </w:tc>
              <w:tc>
                <w:tcPr>
                  <w:vAlign w:val="center"/>
                </w:tcPr>
                <w:p w:rsidR="00000000" w:rsidDel="00000000" w:rsidP="00000000" w:rsidRDefault="00000000" w:rsidRPr="00000000" w14:paraId="000007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12.7</w:t>
                  </w:r>
                </w:p>
              </w:tc>
              <w:tc>
                <w:tcPr>
                  <w:vAlign w:val="center"/>
                </w:tcPr>
                <w:p w:rsidR="00000000" w:rsidDel="00000000" w:rsidP="00000000" w:rsidRDefault="00000000" w:rsidRPr="00000000" w14:paraId="000007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14.1</w:t>
                  </w:r>
                </w:p>
              </w:tc>
            </w:tr>
          </w:tbl>
          <w:p w:rsidR="00000000" w:rsidDel="00000000" w:rsidP="00000000" w:rsidRDefault="00000000" w:rsidRPr="00000000" w14:paraId="0000070C">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0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0E">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0F">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10">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1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1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13">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1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1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1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3.</w:t>
            </w:r>
          </w:p>
        </w:tc>
        <w:tc>
          <w:tcPr/>
          <w:p w:rsidR="00000000" w:rsidDel="00000000" w:rsidP="00000000" w:rsidRDefault="00000000" w:rsidRPr="00000000" w14:paraId="000007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gives the classification of 100 workers according to  sex and nature of work. Test whether the nature of work is independent   of the sex of the worker.</w:t>
            </w:r>
          </w:p>
          <w:tbl>
            <w:tblPr>
              <w:tblStyle w:val="Table26"/>
              <w:tblW w:w="3555.0" w:type="dxa"/>
              <w:jc w:val="left"/>
              <w:tblInd w:w="27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
              <w:gridCol w:w="803"/>
              <w:gridCol w:w="1048"/>
              <w:gridCol w:w="718"/>
              <w:tblGridChange w:id="0">
                <w:tblGrid>
                  <w:gridCol w:w="986"/>
                  <w:gridCol w:w="803"/>
                  <w:gridCol w:w="1048"/>
                  <w:gridCol w:w="718"/>
                </w:tblGrid>
              </w:tblGridChange>
            </w:tblGrid>
            <w:tr>
              <w:trPr>
                <w:cantSplit w:val="0"/>
                <w:tblHeader w:val="0"/>
              </w:trPr>
              <w:tc>
                <w:tcPr>
                  <w:vAlign w:val="center"/>
                </w:tcPr>
                <w:p w:rsidR="00000000" w:rsidDel="00000000" w:rsidP="00000000" w:rsidRDefault="00000000" w:rsidRPr="00000000" w14:paraId="00000719">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Stable</w:t>
                  </w:r>
                </w:p>
              </w:tc>
              <w:tc>
                <w:tcPr>
                  <w:vAlign w:val="center"/>
                </w:tcPr>
                <w:p w:rsidR="00000000" w:rsidDel="00000000" w:rsidP="00000000" w:rsidRDefault="00000000" w:rsidRPr="00000000" w14:paraId="000007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Unstable</w:t>
                  </w:r>
                </w:p>
              </w:tc>
              <w:tc>
                <w:tcPr>
                  <w:vAlign w:val="center"/>
                </w:tcPr>
                <w:p w:rsidR="00000000" w:rsidDel="00000000" w:rsidP="00000000" w:rsidRDefault="00000000" w:rsidRPr="00000000" w14:paraId="000007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r>
            <w:tr>
              <w:trPr>
                <w:cantSplit w:val="0"/>
                <w:tblHeader w:val="0"/>
              </w:trPr>
              <w:tc>
                <w:tcPr>
                  <w:vAlign w:val="center"/>
                </w:tcPr>
                <w:p w:rsidR="00000000" w:rsidDel="00000000" w:rsidP="00000000" w:rsidRDefault="00000000" w:rsidRPr="00000000" w14:paraId="000007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Males</w:t>
                  </w:r>
                </w:p>
              </w:tc>
              <w:tc>
                <w:tcPr>
                  <w:vAlign w:val="center"/>
                </w:tcPr>
                <w:p w:rsidR="00000000" w:rsidDel="00000000" w:rsidP="00000000" w:rsidRDefault="00000000" w:rsidRPr="00000000" w14:paraId="000007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vAlign w:val="center"/>
                </w:tcPr>
                <w:p w:rsidR="00000000" w:rsidDel="00000000" w:rsidP="00000000" w:rsidRDefault="00000000" w:rsidRPr="00000000" w14:paraId="000007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vAlign w:val="center"/>
                </w:tcPr>
                <w:p w:rsidR="00000000" w:rsidDel="00000000" w:rsidP="00000000" w:rsidRDefault="00000000" w:rsidRPr="00000000" w14:paraId="000007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r>
              <w:trPr>
                <w:cantSplit w:val="0"/>
                <w:tblHeader w:val="0"/>
              </w:trPr>
              <w:tc>
                <w:tcPr>
                  <w:vAlign w:val="center"/>
                </w:tcPr>
                <w:p w:rsidR="00000000" w:rsidDel="00000000" w:rsidP="00000000" w:rsidRDefault="00000000" w:rsidRPr="00000000" w14:paraId="000007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Females</w:t>
                  </w:r>
                </w:p>
              </w:tc>
              <w:tc>
                <w:tcPr>
                  <w:vAlign w:val="center"/>
                </w:tcPr>
                <w:p w:rsidR="00000000" w:rsidDel="00000000" w:rsidP="00000000" w:rsidRDefault="00000000" w:rsidRPr="00000000" w14:paraId="000007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7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vAlign w:val="center"/>
                </w:tcPr>
                <w:p w:rsidR="00000000" w:rsidDel="00000000" w:rsidP="00000000" w:rsidRDefault="00000000" w:rsidRPr="00000000" w14:paraId="000007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r>
            <w:tr>
              <w:trPr>
                <w:cantSplit w:val="0"/>
                <w:tblHeader w:val="0"/>
              </w:trPr>
              <w:tc>
                <w:tcPr>
                  <w:vAlign w:val="center"/>
                </w:tcPr>
                <w:p w:rsidR="00000000" w:rsidDel="00000000" w:rsidP="00000000" w:rsidRDefault="00000000" w:rsidRPr="00000000" w14:paraId="000007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7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w:t>
                  </w:r>
                </w:p>
              </w:tc>
              <w:tc>
                <w:tcPr>
                  <w:vAlign w:val="center"/>
                </w:tcPr>
                <w:p w:rsidR="00000000" w:rsidDel="00000000" w:rsidP="00000000" w:rsidRDefault="00000000" w:rsidRPr="00000000" w14:paraId="000007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w:t>
                  </w:r>
                </w:p>
              </w:tc>
              <w:tc>
                <w:tcPr>
                  <w:vAlign w:val="center"/>
                </w:tcPr>
                <w:p w:rsidR="00000000" w:rsidDel="00000000" w:rsidP="00000000" w:rsidRDefault="00000000" w:rsidRPr="00000000" w14:paraId="000007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w:t>
                  </w:r>
                </w:p>
              </w:tc>
            </w:tr>
          </w:tbl>
          <w:p w:rsidR="00000000" w:rsidDel="00000000" w:rsidP="00000000" w:rsidRDefault="00000000" w:rsidRPr="00000000" w14:paraId="00000729">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2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2B">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2C">
            <w:pPr>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2D">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2E">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2F">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30">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3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32">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3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3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3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3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4.</w:t>
            </w:r>
          </w:p>
        </w:tc>
        <w:tc>
          <w:tcPr/>
          <w:p w:rsidR="00000000" w:rsidDel="00000000" w:rsidP="00000000" w:rsidRDefault="00000000" w:rsidRPr="00000000" w14:paraId="000007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heights of 10 males of a given locality are found to be</w:t>
            </w:r>
            <w:r w:rsidDel="00000000" w:rsidR="00000000" w:rsidRPr="00000000">
              <w:rPr>
                <w:rFonts w:ascii="Times New Roman" w:cs="Times New Roman" w:eastAsia="Times New Roman" w:hAnsi="Times New Roman"/>
                <w:b w:val="1"/>
                <w:bCs w:val="1"/>
                <w:rtl w:val="0"/>
              </w:rPr>
              <w:t xml:space="preserve">70, 67,62, 68, 61, 68, 70, 64, 64, 66</w:t>
            </w:r>
            <w:r w:rsidDel="00000000" w:rsidR="00000000" w:rsidRPr="00000000">
              <w:rPr>
                <w:rFonts w:ascii="Times New Roman" w:cs="Times New Roman" w:eastAsia="Times New Roman" w:hAnsi="Times New Roman"/>
                <w:rtl w:val="0"/>
              </w:rPr>
              <w:t xml:space="preserve"> inches. Is it reasonable to believe    that the average height is greater than 64 inches at 5%   significance level? </w:t>
            </w:r>
          </w:p>
          <w:p w:rsidR="00000000" w:rsidDel="00000000" w:rsidP="00000000" w:rsidRDefault="00000000" w:rsidRPr="00000000" w14:paraId="00000740">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4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42">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4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4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4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46">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4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4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4A">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5.</w:t>
            </w:r>
          </w:p>
        </w:tc>
        <w:tc>
          <w:tcPr/>
          <w:p w:rsidR="00000000" w:rsidDel="00000000" w:rsidP="00000000" w:rsidRDefault="00000000" w:rsidRPr="00000000" w14:paraId="000007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Four methods are under development for making discs of super conducting material. Fifty discs are made by each method, and they   checked for super conductivity when cooled with liquid. Test the  significant difference between the proportions of super conductors.</w:t>
            </w:r>
            <w:r w:rsidDel="00000000" w:rsidR="00000000" w:rsidRPr="00000000">
              <w:rPr>
                <w:rtl w:val="0"/>
              </w:rPr>
            </w:r>
          </w:p>
          <w:tbl>
            <w:tblPr>
              <w:tblStyle w:val="Table27"/>
              <w:tblW w:w="6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6"/>
              <w:gridCol w:w="1273"/>
              <w:gridCol w:w="1202"/>
              <w:gridCol w:w="1202"/>
              <w:gridCol w:w="1216"/>
              <w:tblGridChange w:id="0">
                <w:tblGrid>
                  <w:gridCol w:w="1556"/>
                  <w:gridCol w:w="1273"/>
                  <w:gridCol w:w="1202"/>
                  <w:gridCol w:w="1202"/>
                  <w:gridCol w:w="1216"/>
                </w:tblGrid>
              </w:tblGridChange>
            </w:tblGrid>
            <w:tr>
              <w:trPr>
                <w:cantSplit w:val="0"/>
                <w:trHeight w:val="189" w:hRule="atLeast"/>
                <w:tblHeader w:val="0"/>
              </w:trPr>
              <w:tc>
                <w:tcPr>
                  <w:vAlign w:val="center"/>
                </w:tcPr>
                <w:p w:rsidR="00000000" w:rsidDel="00000000" w:rsidP="00000000" w:rsidRDefault="00000000" w:rsidRPr="00000000" w14:paraId="0000074C">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7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Method-I</w:t>
                  </w:r>
                </w:p>
              </w:tc>
              <w:tc>
                <w:tcPr>
                  <w:vAlign w:val="center"/>
                </w:tcPr>
                <w:p w:rsidR="00000000" w:rsidDel="00000000" w:rsidP="00000000" w:rsidRDefault="00000000" w:rsidRPr="00000000" w14:paraId="000007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Method-II</w:t>
                  </w:r>
                </w:p>
              </w:tc>
              <w:tc>
                <w:tcPr>
                  <w:vAlign w:val="center"/>
                </w:tcPr>
                <w:p w:rsidR="00000000" w:rsidDel="00000000" w:rsidP="00000000" w:rsidRDefault="00000000" w:rsidRPr="00000000" w14:paraId="000007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Method-III</w:t>
                  </w:r>
                </w:p>
              </w:tc>
              <w:tc>
                <w:tcPr/>
                <w:p w:rsidR="00000000" w:rsidDel="00000000" w:rsidP="00000000" w:rsidRDefault="00000000" w:rsidRPr="00000000" w14:paraId="000007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Method-IV</w:t>
                  </w:r>
                </w:p>
              </w:tc>
            </w:tr>
            <w:tr>
              <w:trPr>
                <w:cantSplit w:val="0"/>
                <w:trHeight w:val="178" w:hRule="atLeast"/>
                <w:tblHeader w:val="0"/>
              </w:trPr>
              <w:tc>
                <w:tcPr>
                  <w:vAlign w:val="center"/>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conductors</w:t>
                  </w:r>
                </w:p>
              </w:tc>
              <w:tc>
                <w:tcPr/>
                <w:p w:rsidR="00000000" w:rsidDel="00000000" w:rsidP="00000000" w:rsidRDefault="00000000" w:rsidRPr="00000000" w14:paraId="000007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7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7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7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58" w:hRule="atLeast"/>
                <w:tblHeader w:val="0"/>
              </w:trPr>
              <w:tc>
                <w:tcPr>
                  <w:vAlign w:val="center"/>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Failures</w:t>
                  </w:r>
                </w:p>
              </w:tc>
              <w:tc>
                <w:tcPr/>
                <w:p w:rsidR="00000000" w:rsidDel="00000000" w:rsidP="00000000" w:rsidRDefault="00000000" w:rsidRPr="00000000" w14:paraId="000007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7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7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7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75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5D">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5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5F">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60">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61">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62">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6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64">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6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6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C">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6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7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6.</w:t>
            </w:r>
          </w:p>
        </w:tc>
        <w:tc>
          <w:tcPr/>
          <w:p w:rsidR="00000000" w:rsidDel="00000000" w:rsidP="00000000" w:rsidRDefault="00000000" w:rsidRPr="00000000" w14:paraId="000007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measurements of the output of two units have given the following results. Assuming that both the samples have been obtained from the normal populations at 10 % significant level, test whether the two populations have the same variance.</w:t>
            </w:r>
          </w:p>
          <w:tbl>
            <w:tblPr>
              <w:tblStyle w:val="Table28"/>
              <w:tblW w:w="4686.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601"/>
              <w:gridCol w:w="601"/>
              <w:gridCol w:w="601"/>
              <w:gridCol w:w="601"/>
              <w:gridCol w:w="601"/>
              <w:gridCol w:w="601"/>
              <w:tblGridChange w:id="0">
                <w:tblGrid>
                  <w:gridCol w:w="1080"/>
                  <w:gridCol w:w="601"/>
                  <w:gridCol w:w="601"/>
                  <w:gridCol w:w="601"/>
                  <w:gridCol w:w="601"/>
                  <w:gridCol w:w="601"/>
                  <w:gridCol w:w="601"/>
                </w:tblGrid>
              </w:tblGridChange>
            </w:tblGrid>
            <w:tr>
              <w:trPr>
                <w:cantSplit w:val="0"/>
                <w:tblHeader w:val="0"/>
              </w:trPr>
              <w:tc>
                <w:tcPr>
                  <w:vAlign w:val="center"/>
                </w:tcPr>
                <w:p w:rsidR="00000000" w:rsidDel="00000000" w:rsidP="00000000" w:rsidRDefault="00000000" w:rsidRPr="00000000" w14:paraId="000007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Sample1</w:t>
                  </w:r>
                </w:p>
              </w:tc>
              <w:tc>
                <w:tcPr>
                  <w:vAlign w:val="center"/>
                </w:tcPr>
                <w:p w:rsidR="00000000" w:rsidDel="00000000" w:rsidP="00000000" w:rsidRDefault="00000000" w:rsidRPr="00000000" w14:paraId="000007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7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vAlign w:val="center"/>
                </w:tcPr>
                <w:p w:rsidR="00000000" w:rsidDel="00000000" w:rsidP="00000000" w:rsidRDefault="00000000" w:rsidRPr="00000000" w14:paraId="000007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vAlign w:val="center"/>
                </w:tcPr>
                <w:p w:rsidR="00000000" w:rsidDel="00000000" w:rsidP="00000000" w:rsidRDefault="00000000" w:rsidRPr="00000000" w14:paraId="000007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vAlign w:val="center"/>
                </w:tcPr>
                <w:p w:rsidR="00000000" w:rsidDel="00000000" w:rsidP="00000000" w:rsidRDefault="00000000" w:rsidRPr="00000000" w14:paraId="000007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p w:rsidR="00000000" w:rsidDel="00000000" w:rsidP="00000000" w:rsidRDefault="00000000" w:rsidRPr="00000000" w14:paraId="000007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r>
            <w:tr>
              <w:trPr>
                <w:cantSplit w:val="0"/>
                <w:tblHeader w:val="0"/>
              </w:trPr>
              <w:tc>
                <w:tcPr>
                  <w:vAlign w:val="center"/>
                </w:tcPr>
                <w:p w:rsidR="00000000" w:rsidDel="00000000" w:rsidP="00000000" w:rsidRDefault="00000000" w:rsidRPr="00000000" w14:paraId="000007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Sample2</w:t>
                  </w:r>
                </w:p>
              </w:tc>
              <w:tc>
                <w:tcPr>
                  <w:vAlign w:val="center"/>
                </w:tcPr>
                <w:p w:rsidR="00000000" w:rsidDel="00000000" w:rsidP="00000000" w:rsidRDefault="00000000" w:rsidRPr="00000000" w14:paraId="000007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7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vAlign w:val="center"/>
                </w:tcPr>
                <w:p w:rsidR="00000000" w:rsidDel="00000000" w:rsidP="00000000" w:rsidRDefault="00000000" w:rsidRPr="00000000" w14:paraId="000007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7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vAlign w:val="center"/>
                </w:tcPr>
                <w:p w:rsidR="00000000" w:rsidDel="00000000" w:rsidP="00000000" w:rsidRDefault="00000000" w:rsidRPr="00000000" w14:paraId="000007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p w:rsidR="00000000" w:rsidDel="00000000" w:rsidP="00000000" w:rsidRDefault="00000000" w:rsidRPr="00000000" w14:paraId="000007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r>
          </w:tbl>
          <w:p w:rsidR="00000000" w:rsidDel="00000000" w:rsidP="00000000" w:rsidRDefault="00000000" w:rsidRPr="00000000" w14:paraId="00000780">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8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82">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83">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84">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8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8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87">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88">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89">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8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8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restart"/>
            <w:vAlign w:val="center"/>
          </w:tcPr>
          <w:p w:rsidR="00000000" w:rsidDel="00000000" w:rsidP="00000000" w:rsidRDefault="00000000" w:rsidRPr="00000000" w14:paraId="0000078C">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8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7.</w:t>
            </w:r>
          </w:p>
        </w:tc>
        <w:tc>
          <w:tcPr/>
          <w:p w:rsidR="00000000" w:rsidDel="00000000" w:rsidP="00000000" w:rsidRDefault="00000000" w:rsidRPr="00000000" w14:paraId="000007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independent samples of 8 and 7 items respectively had the following values</w:t>
            </w:r>
          </w:p>
          <w:tbl>
            <w:tblPr>
              <w:tblStyle w:val="Table29"/>
              <w:tblW w:w="588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601"/>
              <w:gridCol w:w="601"/>
              <w:gridCol w:w="601"/>
              <w:gridCol w:w="601"/>
              <w:gridCol w:w="601"/>
              <w:gridCol w:w="601"/>
              <w:gridCol w:w="601"/>
              <w:gridCol w:w="601"/>
              <w:tblGridChange w:id="0">
                <w:tblGrid>
                  <w:gridCol w:w="1080"/>
                  <w:gridCol w:w="601"/>
                  <w:gridCol w:w="601"/>
                  <w:gridCol w:w="601"/>
                  <w:gridCol w:w="601"/>
                  <w:gridCol w:w="601"/>
                  <w:gridCol w:w="601"/>
                  <w:gridCol w:w="601"/>
                  <w:gridCol w:w="601"/>
                </w:tblGrid>
              </w:tblGridChange>
            </w:tblGrid>
            <w:tr>
              <w:trPr>
                <w:cantSplit w:val="0"/>
                <w:tblHeader w:val="0"/>
              </w:trPr>
              <w:tc>
                <w:tcPr>
                  <w:vAlign w:val="center"/>
                </w:tcPr>
                <w:p w:rsidR="00000000" w:rsidDel="00000000" w:rsidP="00000000" w:rsidRDefault="00000000" w:rsidRPr="00000000" w14:paraId="000007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Sample1</w:t>
                  </w:r>
                </w:p>
              </w:tc>
              <w:tc>
                <w:tcPr>
                  <w:vAlign w:val="center"/>
                </w:tcPr>
                <w:p w:rsidR="00000000" w:rsidDel="00000000" w:rsidP="00000000" w:rsidRDefault="00000000" w:rsidRPr="00000000" w14:paraId="000007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vAlign w:val="center"/>
                </w:tcPr>
                <w:p w:rsidR="00000000" w:rsidDel="00000000" w:rsidP="00000000" w:rsidRDefault="00000000" w:rsidRPr="00000000" w14:paraId="000007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vAlign w:val="center"/>
                </w:tcPr>
                <w:p w:rsidR="00000000" w:rsidDel="00000000" w:rsidP="00000000" w:rsidRDefault="00000000" w:rsidRPr="00000000" w14:paraId="000007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vAlign w:val="center"/>
                </w:tcPr>
                <w:p w:rsidR="00000000" w:rsidDel="00000000" w:rsidP="00000000" w:rsidRDefault="00000000" w:rsidRPr="00000000" w14:paraId="000007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vAlign w:val="center"/>
                </w:tcPr>
                <w:p w:rsidR="00000000" w:rsidDel="00000000" w:rsidP="00000000" w:rsidRDefault="00000000" w:rsidRPr="00000000" w14:paraId="000007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p w:rsidR="00000000" w:rsidDel="00000000" w:rsidP="00000000" w:rsidRDefault="00000000" w:rsidRPr="00000000" w14:paraId="000007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p w:rsidR="00000000" w:rsidDel="00000000" w:rsidP="00000000" w:rsidRDefault="00000000" w:rsidRPr="00000000" w14:paraId="000007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p w:rsidR="00000000" w:rsidDel="00000000" w:rsidP="00000000" w:rsidRDefault="00000000" w:rsidRPr="00000000" w14:paraId="000007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r>
            <w:tr>
              <w:trPr>
                <w:cantSplit w:val="0"/>
                <w:tblHeader w:val="0"/>
              </w:trPr>
              <w:tc>
                <w:tcPr>
                  <w:vAlign w:val="center"/>
                </w:tcPr>
                <w:p w:rsidR="00000000" w:rsidDel="00000000" w:rsidP="00000000" w:rsidRDefault="00000000" w:rsidRPr="00000000" w14:paraId="000007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Sample2</w:t>
                  </w:r>
                </w:p>
              </w:tc>
              <w:tc>
                <w:tcPr>
                  <w:vAlign w:val="center"/>
                </w:tcPr>
                <w:p w:rsidR="00000000" w:rsidDel="00000000" w:rsidP="00000000" w:rsidRDefault="00000000" w:rsidRPr="00000000" w14:paraId="000007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vAlign w:val="center"/>
                </w:tcPr>
                <w:p w:rsidR="00000000" w:rsidDel="00000000" w:rsidP="00000000" w:rsidRDefault="00000000" w:rsidRPr="00000000" w14:paraId="000007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vAlign w:val="center"/>
                </w:tcPr>
                <w:p w:rsidR="00000000" w:rsidDel="00000000" w:rsidP="00000000" w:rsidRDefault="00000000" w:rsidRPr="00000000" w14:paraId="000007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7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vAlign w:val="center"/>
                </w:tcPr>
                <w:p w:rsidR="00000000" w:rsidDel="00000000" w:rsidP="00000000" w:rsidRDefault="00000000" w:rsidRPr="00000000" w14:paraId="000007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p w:rsidR="00000000" w:rsidDel="00000000" w:rsidP="00000000" w:rsidRDefault="00000000" w:rsidRPr="00000000" w14:paraId="000007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p w:rsidR="00000000" w:rsidDel="00000000" w:rsidP="00000000" w:rsidRDefault="00000000" w:rsidRPr="00000000" w14:paraId="000007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p w:rsidR="00000000" w:rsidDel="00000000" w:rsidP="00000000" w:rsidRDefault="00000000" w:rsidRPr="00000000" w14:paraId="000007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7A1">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A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A3">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A4">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A5">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A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A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A8">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A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A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8.</w:t>
            </w:r>
          </w:p>
        </w:tc>
        <w:tc>
          <w:tcPr/>
          <w:p w:rsidR="00000000" w:rsidDel="00000000" w:rsidP="00000000" w:rsidRDefault="00000000" w:rsidRPr="00000000" w14:paraId="000007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horses A and B were tested according to the time (in seconds) to run a particular track with the following results </w:t>
            </w:r>
          </w:p>
          <w:tbl>
            <w:tblPr>
              <w:tblStyle w:val="Table30"/>
              <w:tblW w:w="52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601"/>
              <w:gridCol w:w="601"/>
              <w:gridCol w:w="601"/>
              <w:gridCol w:w="601"/>
              <w:gridCol w:w="601"/>
              <w:gridCol w:w="601"/>
              <w:gridCol w:w="601"/>
              <w:tblGridChange w:id="0">
                <w:tblGrid>
                  <w:gridCol w:w="1080"/>
                  <w:gridCol w:w="601"/>
                  <w:gridCol w:w="601"/>
                  <w:gridCol w:w="601"/>
                  <w:gridCol w:w="601"/>
                  <w:gridCol w:w="601"/>
                  <w:gridCol w:w="601"/>
                  <w:gridCol w:w="601"/>
                </w:tblGrid>
              </w:tblGridChange>
            </w:tblGrid>
            <w:tr>
              <w:trPr>
                <w:cantSplit w:val="0"/>
                <w:tblHeader w:val="0"/>
              </w:trPr>
              <w:tc>
                <w:tcPr>
                  <w:vAlign w:val="center"/>
                </w:tcPr>
                <w:p w:rsidR="00000000" w:rsidDel="00000000" w:rsidP="00000000" w:rsidRDefault="00000000" w:rsidRPr="00000000" w14:paraId="000007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Horse A</w:t>
                  </w:r>
                </w:p>
              </w:tc>
              <w:tc>
                <w:tcPr>
                  <w:vAlign w:val="center"/>
                </w:tcPr>
                <w:p w:rsidR="00000000" w:rsidDel="00000000" w:rsidP="00000000" w:rsidRDefault="00000000" w:rsidRPr="00000000" w14:paraId="000007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w:t>
                  </w:r>
                </w:p>
              </w:tc>
              <w:tc>
                <w:tcPr>
                  <w:vAlign w:val="center"/>
                </w:tcPr>
                <w:p w:rsidR="00000000" w:rsidDel="00000000" w:rsidP="00000000" w:rsidRDefault="00000000" w:rsidRPr="00000000" w14:paraId="000007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vAlign w:val="center"/>
                </w:tcPr>
                <w:p w:rsidR="00000000" w:rsidDel="00000000" w:rsidP="00000000" w:rsidRDefault="00000000" w:rsidRPr="00000000" w14:paraId="000007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r>
                </w:p>
              </w:tc>
              <w:tc>
                <w:tcPr>
                  <w:vAlign w:val="center"/>
                </w:tcPr>
                <w:p w:rsidR="00000000" w:rsidDel="00000000" w:rsidP="00000000" w:rsidRDefault="00000000" w:rsidRPr="00000000" w14:paraId="000007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c>
                <w:tcPr>
                  <w:vAlign w:val="center"/>
                </w:tcPr>
                <w:p w:rsidR="00000000" w:rsidDel="00000000" w:rsidP="00000000" w:rsidRDefault="00000000" w:rsidRPr="00000000" w14:paraId="000007B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c>
                <w:tcPr/>
                <w:p w:rsidR="00000000" w:rsidDel="00000000" w:rsidP="00000000" w:rsidRDefault="00000000" w:rsidRPr="00000000" w14:paraId="000007B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w:t>
                  </w:r>
                </w:p>
              </w:tc>
              <w:tc>
                <w:tcPr/>
                <w:p w:rsidR="00000000" w:rsidDel="00000000" w:rsidP="00000000" w:rsidRDefault="00000000" w:rsidRPr="00000000" w14:paraId="000007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r>
            <w:tr>
              <w:trPr>
                <w:cantSplit w:val="0"/>
                <w:tblHeader w:val="0"/>
              </w:trPr>
              <w:tc>
                <w:tcPr>
                  <w:vAlign w:val="center"/>
                </w:tcPr>
                <w:p w:rsidR="00000000" w:rsidDel="00000000" w:rsidP="00000000" w:rsidRDefault="00000000" w:rsidRPr="00000000" w14:paraId="000007B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Horse B</w:t>
                  </w:r>
                </w:p>
              </w:tc>
              <w:tc>
                <w:tcPr>
                  <w:vAlign w:val="center"/>
                </w:tcPr>
                <w:p w:rsidR="00000000" w:rsidDel="00000000" w:rsidP="00000000" w:rsidRDefault="00000000" w:rsidRPr="00000000" w14:paraId="000007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w:t>
                  </w:r>
                </w:p>
              </w:tc>
              <w:tc>
                <w:tcPr>
                  <w:vAlign w:val="center"/>
                </w:tcPr>
                <w:p w:rsidR="00000000" w:rsidDel="00000000" w:rsidP="00000000" w:rsidRDefault="00000000" w:rsidRPr="00000000" w14:paraId="000007B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vAlign w:val="center"/>
                </w:tcPr>
                <w:p w:rsidR="00000000" w:rsidDel="00000000" w:rsidP="00000000" w:rsidRDefault="00000000" w:rsidRPr="00000000" w14:paraId="000007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vAlign w:val="center"/>
                </w:tcPr>
                <w:p w:rsidR="00000000" w:rsidDel="00000000" w:rsidP="00000000" w:rsidRDefault="00000000" w:rsidRPr="00000000" w14:paraId="000007B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c>
                <w:tcPr>
                  <w:vAlign w:val="center"/>
                </w:tcPr>
                <w:p w:rsidR="00000000" w:rsidDel="00000000" w:rsidP="00000000" w:rsidRDefault="00000000" w:rsidRPr="00000000" w14:paraId="000007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w:t>
                  </w:r>
                </w:p>
              </w:tc>
              <w:tc>
                <w:tcPr/>
                <w:p w:rsidR="00000000" w:rsidDel="00000000" w:rsidP="00000000" w:rsidRDefault="00000000" w:rsidRPr="00000000" w14:paraId="000007B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w:t>
                  </w:r>
                </w:p>
              </w:tc>
              <w:tc>
                <w:tcPr/>
                <w:p w:rsidR="00000000" w:rsidDel="00000000" w:rsidP="00000000" w:rsidRDefault="00000000" w:rsidRPr="00000000" w14:paraId="000007BC">
                  <w:pPr>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7BD">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7B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BF">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C0">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C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C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C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C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C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C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9.</w:t>
            </w:r>
          </w:p>
        </w:tc>
        <w:tc>
          <w:tcPr/>
          <w:p w:rsidR="00000000" w:rsidDel="00000000" w:rsidP="00000000" w:rsidRDefault="00000000" w:rsidRPr="00000000" w14:paraId="000007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sample of 26 bulbs gives a mean life of 990 hours with a S.D of 20 hours. The manufacturer claims that mean life of bulbs is 1000 hours. Is the sample not upto the standard?</w:t>
            </w:r>
          </w:p>
        </w:tc>
        <w:tc>
          <w:tcPr>
            <w:vAlign w:val="center"/>
          </w:tcPr>
          <w:p w:rsidR="00000000" w:rsidDel="00000000" w:rsidP="00000000" w:rsidRDefault="00000000" w:rsidRPr="00000000" w14:paraId="000007C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CA">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CB">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CC">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C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CE">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C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D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Merge w:val="continue"/>
            <w:vAlign w:val="cente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D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p w:rsidR="00000000" w:rsidDel="00000000" w:rsidP="00000000" w:rsidRDefault="00000000" w:rsidRPr="00000000" w14:paraId="000007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taken by the workers in performing a job by method I and II is given below. Do the data show that the variances of time distribution from the population from which these samples are drawn do not differ significantly.</w:t>
            </w:r>
          </w:p>
          <w:tbl>
            <w:tblPr>
              <w:tblStyle w:val="Table31"/>
              <w:tblW w:w="55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601"/>
              <w:gridCol w:w="601"/>
              <w:gridCol w:w="601"/>
              <w:gridCol w:w="601"/>
              <w:gridCol w:w="601"/>
              <w:gridCol w:w="601"/>
              <w:gridCol w:w="601"/>
              <w:tblGridChange w:id="0">
                <w:tblGrid>
                  <w:gridCol w:w="1350"/>
                  <w:gridCol w:w="601"/>
                  <w:gridCol w:w="601"/>
                  <w:gridCol w:w="601"/>
                  <w:gridCol w:w="601"/>
                  <w:gridCol w:w="601"/>
                  <w:gridCol w:w="601"/>
                  <w:gridCol w:w="601"/>
                </w:tblGrid>
              </w:tblGridChange>
            </w:tblGrid>
            <w:tr>
              <w:trPr>
                <w:cantSplit w:val="0"/>
                <w:tblHeader w:val="0"/>
              </w:trPr>
              <w:tc>
                <w:tcPr>
                  <w:vAlign w:val="center"/>
                </w:tcPr>
                <w:p w:rsidR="00000000" w:rsidDel="00000000" w:rsidP="00000000" w:rsidRDefault="00000000" w:rsidRPr="00000000" w14:paraId="000007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I</w:t>
                  </w:r>
                </w:p>
              </w:tc>
              <w:tc>
                <w:tcPr>
                  <w:vAlign w:val="center"/>
                </w:tcPr>
                <w:p w:rsidR="00000000" w:rsidDel="00000000" w:rsidP="00000000" w:rsidRDefault="00000000" w:rsidRPr="00000000" w14:paraId="000007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vAlign w:val="center"/>
                </w:tcPr>
                <w:p w:rsidR="00000000" w:rsidDel="00000000" w:rsidP="00000000" w:rsidRDefault="00000000" w:rsidRPr="00000000" w14:paraId="000007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c>
                <w:tcPr>
                  <w:vAlign w:val="center"/>
                </w:tcPr>
                <w:p w:rsidR="00000000" w:rsidDel="00000000" w:rsidP="00000000" w:rsidRDefault="00000000" w:rsidRPr="00000000" w14:paraId="000007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vAlign w:val="center"/>
                </w:tcPr>
                <w:p w:rsidR="00000000" w:rsidDel="00000000" w:rsidP="00000000" w:rsidRDefault="00000000" w:rsidRPr="00000000" w14:paraId="000007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w:t>
                  </w:r>
                </w:p>
              </w:tc>
              <w:tc>
                <w:tcPr>
                  <w:vAlign w:val="center"/>
                </w:tcPr>
                <w:p w:rsidR="00000000" w:rsidDel="00000000" w:rsidP="00000000" w:rsidRDefault="00000000" w:rsidRPr="00000000" w14:paraId="000007D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w:t>
                  </w:r>
                </w:p>
              </w:tc>
              <w:tc>
                <w:tcPr/>
                <w:p w:rsidR="00000000" w:rsidDel="00000000" w:rsidP="00000000" w:rsidRDefault="00000000" w:rsidRPr="00000000" w14:paraId="000007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c>
                <w:tcPr/>
                <w:p w:rsidR="00000000" w:rsidDel="00000000" w:rsidP="00000000" w:rsidRDefault="00000000" w:rsidRPr="00000000" w14:paraId="000007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r>
            <w:tr>
              <w:trPr>
                <w:cantSplit w:val="0"/>
                <w:tblHeader w:val="0"/>
              </w:trPr>
              <w:tc>
                <w:tcPr>
                  <w:vAlign w:val="center"/>
                </w:tcPr>
                <w:p w:rsidR="00000000" w:rsidDel="00000000" w:rsidP="00000000" w:rsidRDefault="00000000" w:rsidRPr="00000000" w14:paraId="000007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II</w:t>
                  </w:r>
                </w:p>
              </w:tc>
              <w:tc>
                <w:tcPr>
                  <w:vAlign w:val="center"/>
                </w:tcPr>
                <w:p w:rsidR="00000000" w:rsidDel="00000000" w:rsidP="00000000" w:rsidRDefault="00000000" w:rsidRPr="00000000" w14:paraId="000007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w:t>
                  </w:r>
                </w:p>
              </w:tc>
              <w:tc>
                <w:tcPr>
                  <w:vAlign w:val="center"/>
                </w:tcPr>
                <w:p w:rsidR="00000000" w:rsidDel="00000000" w:rsidP="00000000" w:rsidRDefault="00000000" w:rsidRPr="00000000" w14:paraId="000007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c>
                <w:tcPr>
                  <w:vAlign w:val="center"/>
                </w:tcPr>
                <w:p w:rsidR="00000000" w:rsidDel="00000000" w:rsidP="00000000" w:rsidRDefault="00000000" w:rsidRPr="00000000" w14:paraId="000007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w:t>
                  </w:r>
                </w:p>
              </w:tc>
              <w:tc>
                <w:tcPr>
                  <w:vAlign w:val="center"/>
                </w:tcPr>
                <w:p w:rsidR="00000000" w:rsidDel="00000000" w:rsidP="00000000" w:rsidRDefault="00000000" w:rsidRPr="00000000" w14:paraId="000007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w:t>
                  </w:r>
                </w:p>
              </w:tc>
              <w:tc>
                <w:tcPr>
                  <w:vAlign w:val="center"/>
                </w:tcPr>
                <w:p w:rsidR="00000000" w:rsidDel="00000000" w:rsidP="00000000" w:rsidRDefault="00000000" w:rsidRPr="00000000" w14:paraId="000007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r>
                </w:p>
              </w:tc>
              <w:tc>
                <w:tcPr/>
                <w:p w:rsidR="00000000" w:rsidDel="00000000" w:rsidP="00000000" w:rsidRDefault="00000000" w:rsidRPr="00000000" w14:paraId="000007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p w:rsidR="00000000" w:rsidDel="00000000" w:rsidP="00000000" w:rsidRDefault="00000000" w:rsidRPr="00000000" w14:paraId="000007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w:t>
                  </w:r>
                </w:p>
              </w:tc>
            </w:tr>
          </w:tbl>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E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7E6">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7E7">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E8">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7E9">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7EA">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EB">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EC">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7ED">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E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7EF">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7F0">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7F1">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11.</w:t>
            </w:r>
          </w:p>
        </w:tc>
        <w:tc>
          <w:tcPr/>
          <w:p w:rsidR="00000000" w:rsidDel="00000000" w:rsidP="00000000" w:rsidRDefault="00000000" w:rsidRPr="00000000" w14:paraId="000007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given the gain in weights(LBS) of cows fed on two diets A and B.</w:t>
            </w:r>
          </w:p>
          <w:tbl>
            <w:tblPr>
              <w:tblStyle w:val="Table32"/>
              <w:tblW w:w="55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3"/>
              <w:gridCol w:w="443"/>
              <w:gridCol w:w="452"/>
              <w:gridCol w:w="452"/>
              <w:gridCol w:w="446"/>
              <w:gridCol w:w="450"/>
              <w:gridCol w:w="440"/>
              <w:gridCol w:w="441"/>
              <w:gridCol w:w="441"/>
              <w:gridCol w:w="441"/>
              <w:gridCol w:w="487"/>
              <w:gridCol w:w="450"/>
              <w:tblGridChange w:id="0">
                <w:tblGrid>
                  <w:gridCol w:w="613"/>
                  <w:gridCol w:w="443"/>
                  <w:gridCol w:w="452"/>
                  <w:gridCol w:w="452"/>
                  <w:gridCol w:w="446"/>
                  <w:gridCol w:w="450"/>
                  <w:gridCol w:w="440"/>
                  <w:gridCol w:w="441"/>
                  <w:gridCol w:w="441"/>
                  <w:gridCol w:w="441"/>
                  <w:gridCol w:w="487"/>
                  <w:gridCol w:w="450"/>
                </w:tblGrid>
              </w:tblGridChange>
            </w:tblGrid>
            <w:tr>
              <w:trPr>
                <w:cantSplit w:val="0"/>
                <w:trHeight w:val="626" w:hRule="atLeast"/>
                <w:tblHeader w:val="0"/>
              </w:trPr>
              <w:tc>
                <w:tcPr/>
                <w:p w:rsidR="00000000" w:rsidDel="00000000" w:rsidP="00000000" w:rsidRDefault="00000000" w:rsidRPr="00000000" w14:paraId="000007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A</w:t>
                  </w:r>
                </w:p>
              </w:tc>
              <w:tc>
                <w:tcPr/>
                <w:p w:rsidR="00000000" w:rsidDel="00000000" w:rsidP="00000000" w:rsidRDefault="00000000" w:rsidRPr="00000000" w14:paraId="000007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7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7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7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7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7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7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7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7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7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7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r>
            <w:tr>
              <w:trPr>
                <w:cantSplit w:val="0"/>
                <w:trHeight w:val="596" w:hRule="atLeast"/>
                <w:tblHeader w:val="0"/>
              </w:trPr>
              <w:tc>
                <w:tcPr/>
                <w:p w:rsidR="00000000" w:rsidDel="00000000" w:rsidP="00000000" w:rsidRDefault="00000000" w:rsidRPr="00000000" w14:paraId="000007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 B</w:t>
                  </w:r>
                </w:p>
              </w:tc>
              <w:tc>
                <w:tcPr/>
                <w:p w:rsidR="00000000" w:rsidDel="00000000" w:rsidP="00000000" w:rsidRDefault="00000000" w:rsidRPr="00000000" w14:paraId="000008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8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8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8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8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08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8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8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8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8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8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bl>
          <w:p w:rsidR="00000000" w:rsidDel="00000000" w:rsidP="00000000" w:rsidRDefault="00000000" w:rsidRPr="00000000" w14:paraId="000008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if the two diets differ significantly as regards their effect on increase in weight.</w:t>
            </w:r>
          </w:p>
          <w:p w:rsidR="00000000" w:rsidDel="00000000" w:rsidP="00000000" w:rsidRDefault="00000000" w:rsidRPr="00000000" w14:paraId="0000080C">
            <w:pPr>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80D">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80E">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80F">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810">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811">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81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1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14">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815">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16">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1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blHeader w:val="0"/>
        </w:trPr>
        <w:tc>
          <w:tcPr>
            <w:vAlign w:val="center"/>
          </w:tcPr>
          <w:p w:rsidR="00000000" w:rsidDel="00000000" w:rsidP="00000000" w:rsidRDefault="00000000" w:rsidRPr="00000000" w14:paraId="00000818">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81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12.</w:t>
            </w:r>
          </w:p>
        </w:tc>
        <w:tc>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A group of 5 patients treated with medicine A weigh 42, 39, 48, 60 and 41 kgs. Second group of 7 patients from the same hospital treated with medicine B weigh 38. 42, 56, 64, 68, 69 and 62 kgs. Do you agree with the claim that medicine B increases the weight significantly.</w:t>
            </w:r>
            <w:r w:rsidDel="00000000" w:rsidR="00000000" w:rsidRPr="00000000">
              <w:rPr>
                <w:rtl w:val="0"/>
              </w:rPr>
            </w:r>
          </w:p>
        </w:tc>
        <w:tc>
          <w:tcPr>
            <w:vAlign w:val="center"/>
          </w:tcPr>
          <w:p w:rsidR="00000000" w:rsidDel="00000000" w:rsidP="00000000" w:rsidRDefault="00000000" w:rsidRPr="00000000" w14:paraId="0000081B">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81C">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81D">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81E">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81F">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820">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2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22">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823">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24">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25">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r>
        <w:trPr>
          <w:cantSplit w:val="0"/>
          <w:trHeight w:val="53" w:hRule="atLeast"/>
          <w:tblHeader w:val="0"/>
        </w:trPr>
        <w:tc>
          <w:tcPr>
            <w:vAlign w:val="center"/>
          </w:tcPr>
          <w:p w:rsidR="00000000" w:rsidDel="00000000" w:rsidP="00000000" w:rsidRDefault="00000000" w:rsidRPr="00000000" w14:paraId="00000826">
            <w:pPr>
              <w:jc w:val="both"/>
              <w:rPr>
                <w:rFonts w:ascii="Times New Roman" w:cs="Times New Roman" w:eastAsia="Times New Roman" w:hAnsi="Times New Roman"/>
                <w:sz w:val="40"/>
                <w:szCs w:val="40"/>
                <w:vertAlign w:val="subscript"/>
              </w:rPr>
            </w:pPr>
            <w:r w:rsidDel="00000000" w:rsidR="00000000" w:rsidRPr="00000000">
              <w:rPr>
                <w:rtl w:val="0"/>
              </w:rPr>
            </w:r>
          </w:p>
        </w:tc>
        <w:tc>
          <w:tcPr>
            <w:vAlign w:val="center"/>
          </w:tcPr>
          <w:p w:rsidR="00000000" w:rsidDel="00000000" w:rsidP="00000000" w:rsidRDefault="00000000" w:rsidRPr="00000000" w14:paraId="00000827">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13.</w:t>
            </w:r>
          </w:p>
        </w:tc>
        <w:tc>
          <w:tcPr/>
          <w:p w:rsidR="00000000" w:rsidDel="00000000" w:rsidP="00000000" w:rsidRDefault="00000000" w:rsidRPr="00000000" w14:paraId="00000828">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To compare two kinds of bumper guards, 6 of each kind were mounted a car and then the car was run into a concrete wall. The following are the costs of repairs.</w:t>
            </w:r>
          </w:p>
          <w:tbl>
            <w:tblPr>
              <w:tblStyle w:val="Table33"/>
              <w:tblW w:w="6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
              <w:gridCol w:w="991"/>
              <w:gridCol w:w="991"/>
              <w:gridCol w:w="991"/>
              <w:gridCol w:w="992"/>
              <w:gridCol w:w="992"/>
              <w:gridCol w:w="992"/>
              <w:tblGridChange w:id="0">
                <w:tblGrid>
                  <w:gridCol w:w="991"/>
                  <w:gridCol w:w="991"/>
                  <w:gridCol w:w="991"/>
                  <w:gridCol w:w="991"/>
                  <w:gridCol w:w="992"/>
                  <w:gridCol w:w="992"/>
                  <w:gridCol w:w="992"/>
                </w:tblGrid>
              </w:tblGridChange>
            </w:tblGrid>
            <w:tr>
              <w:trPr>
                <w:cantSplit w:val="0"/>
                <w:tblHeader w:val="0"/>
              </w:trPr>
              <w:tc>
                <w:tcPr/>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Bumper guard 1</w:t>
                  </w:r>
                </w:p>
              </w:tc>
              <w:tc>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w:t>
                  </w:r>
                </w:p>
              </w:tc>
              <w:tc>
                <w:tcPr/>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w:t>
                  </w:r>
                </w:p>
              </w:tc>
              <w:tc>
                <w:tcPr/>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r>
            <w:tr>
              <w:trPr>
                <w:cantSplit w:val="0"/>
                <w:tblHeader w:val="0"/>
              </w:trPr>
              <w:tc>
                <w:tcPr/>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Bumper guard 2</w:t>
                  </w:r>
                </w:p>
              </w:tc>
              <w:tc>
                <w:tcPr/>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w:t>
                  </w:r>
                </w:p>
              </w:tc>
              <w:tc>
                <w:tcPr/>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w:t>
                  </w:r>
                </w:p>
              </w:tc>
              <w:tc>
                <w:tcPr/>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w:t>
                  </w:r>
                </w:p>
              </w:tc>
              <w:tc>
                <w:tcPr/>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w:t>
                  </w:r>
                </w:p>
              </w:tc>
            </w:tr>
          </w:tbl>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Use the 0.01 level of significance to test whether the difference between the cans of these two samples is significant.</w:t>
            </w:r>
            <w:r w:rsidDel="00000000" w:rsidR="00000000" w:rsidRPr="00000000">
              <w:rPr>
                <w:rtl w:val="0"/>
              </w:rPr>
            </w:r>
          </w:p>
        </w:tc>
        <w:tc>
          <w:tcPr>
            <w:vAlign w:val="center"/>
          </w:tcPr>
          <w:p w:rsidR="00000000" w:rsidDel="00000000" w:rsidP="00000000" w:rsidRDefault="00000000" w:rsidRPr="00000000" w14:paraId="00000839">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10</w:t>
            </w:r>
          </w:p>
        </w:tc>
        <w:tc>
          <w:tcPr>
            <w:vAlign w:val="center"/>
          </w:tcPr>
          <w:p w:rsidR="00000000" w:rsidDel="00000000" w:rsidP="00000000" w:rsidRDefault="00000000" w:rsidRPr="00000000" w14:paraId="0000083A">
            <w:pPr>
              <w:jc w:val="center"/>
              <w:rPr>
                <w:rFonts w:ascii="Times New Roman" w:cs="Times New Roman" w:eastAsia="Times New Roman" w:hAnsi="Times New Roman"/>
                <w:sz w:val="40"/>
                <w:szCs w:val="40"/>
                <w:vertAlign w:val="subscript"/>
              </w:rPr>
            </w:pPr>
            <w:r w:rsidDel="00000000" w:rsidR="00000000" w:rsidRPr="00000000">
              <w:rPr>
                <w:rFonts w:ascii="Calibri" w:cs="Calibri" w:eastAsia="Calibri" w:hAnsi="Calibri"/>
                <w:color w:val="000000"/>
                <w:rtl w:val="0"/>
              </w:rPr>
              <w:t xml:space="preserve">DESCRIPTIVE</w:t>
            </w:r>
            <w:r w:rsidDel="00000000" w:rsidR="00000000" w:rsidRPr="00000000">
              <w:rPr>
                <w:rtl w:val="0"/>
              </w:rPr>
            </w:r>
          </w:p>
        </w:tc>
        <w:tc>
          <w:tcPr/>
          <w:p w:rsidR="00000000" w:rsidDel="00000000" w:rsidP="00000000" w:rsidRDefault="00000000" w:rsidRPr="00000000" w14:paraId="0000083B">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83C">
            <w:pPr>
              <w:jc w:val="center"/>
              <w:rPr>
                <w:rFonts w:ascii="Bookman Old Style" w:cs="Bookman Old Style" w:eastAsia="Bookman Old Style" w:hAnsi="Bookman Old Style"/>
                <w:b w:val="1"/>
                <w:bCs w:val="1"/>
                <w:color w:val="000000"/>
                <w:sz w:val="24"/>
                <w:szCs w:val="24"/>
              </w:rPr>
            </w:pPr>
            <w:r w:rsidDel="00000000" w:rsidR="00000000" w:rsidRPr="00000000">
              <w:rPr>
                <w:rtl w:val="0"/>
              </w:rPr>
            </w:r>
          </w:p>
          <w:p w:rsidR="00000000" w:rsidDel="00000000" w:rsidP="00000000" w:rsidRDefault="00000000" w:rsidRPr="00000000" w14:paraId="0000083D">
            <w:pPr>
              <w:jc w:val="center"/>
              <w:rPr>
                <w:rFonts w:ascii="Times New Roman" w:cs="Times New Roman" w:eastAsia="Times New Roman" w:hAnsi="Times New Roman"/>
                <w:sz w:val="40"/>
                <w:szCs w:val="40"/>
                <w:vertAlign w:val="subscript"/>
              </w:rPr>
            </w:pPr>
            <w:r w:rsidDel="00000000" w:rsidR="00000000" w:rsidRPr="00000000">
              <w:rPr>
                <w:rFonts w:ascii="Bookman Old Style" w:cs="Bookman Old Style" w:eastAsia="Bookman Old Style" w:hAnsi="Bookman Old Style"/>
                <w:b w:val="1"/>
                <w:bCs w:val="1"/>
                <w:color w:val="000000"/>
                <w:sz w:val="24"/>
                <w:szCs w:val="24"/>
                <w:rtl w:val="0"/>
              </w:rPr>
              <w:t xml:space="preserve">23AHS21</w:t>
            </w:r>
            <w:r w:rsidDel="00000000" w:rsidR="00000000" w:rsidRPr="00000000">
              <w:rPr>
                <w:rtl w:val="0"/>
              </w:rPr>
            </w:r>
          </w:p>
        </w:tc>
        <w:tc>
          <w:tcPr/>
          <w:p w:rsidR="00000000" w:rsidDel="00000000" w:rsidP="00000000" w:rsidRDefault="00000000" w:rsidRPr="00000000" w14:paraId="0000083E">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3F">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40">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CO5</w:t>
            </w:r>
          </w:p>
        </w:tc>
        <w:tc>
          <w:tcPr/>
          <w:p w:rsidR="00000000" w:rsidDel="00000000" w:rsidP="00000000" w:rsidRDefault="00000000" w:rsidRPr="00000000" w14:paraId="00000841">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42">
            <w:pPr>
              <w:jc w:val="cente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43">
            <w:pPr>
              <w:jc w:val="center"/>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40"/>
                <w:szCs w:val="40"/>
                <w:vertAlign w:val="subscript"/>
                <w:rtl w:val="0"/>
              </w:rPr>
              <w:t xml:space="preserve">L3</w:t>
            </w:r>
          </w:p>
        </w:tc>
      </w:tr>
    </w:tbl>
    <w:p w:rsidR="00000000" w:rsidDel="00000000" w:rsidP="00000000" w:rsidRDefault="00000000" w:rsidRPr="00000000" w14:paraId="00000844">
      <w:pPr>
        <w:jc w:val="both"/>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45">
      <w:pPr>
        <w:jc w:val="both"/>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46">
      <w:pPr>
        <w:rPr>
          <w:rFonts w:ascii="Times New Roman" w:cs="Times New Roman" w:eastAsia="Times New Roman" w:hAnsi="Times New Roman"/>
          <w:sz w:val="40"/>
          <w:szCs w:val="40"/>
          <w:vertAlign w:val="subscript"/>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sz w:val="40"/>
          <w:szCs w:val="40"/>
          <w:vertAlign w:val="subscript"/>
        </w:rPr>
      </w:pPr>
      <w:r w:rsidDel="00000000" w:rsidR="00000000" w:rsidRPr="00000000">
        <w:rPr>
          <w:rtl w:val="0"/>
        </w:rPr>
      </w:r>
    </w:p>
    <w:sectPr>
      <w:footerReference r:id="rId6" w:type="default"/>
      <w:pgSz w:h="12240" w:w="15840" w:orient="landscape"/>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althazar"/>
  <w:font w:name="Bookman Old Style"/>
  <w:font w:name="Times New Roman"/>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