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SRI VENKATESWARA COLLEGE OF ENGINEERING &amp; TECHNOLOGY</w:t>
      </w:r>
    </w:p>
    <w:p>
      <w:pPr>
        <w:pStyle w:val="Normal"/>
        <w:bidi w:val="0"/>
        <w:jc w:val="start"/>
        <w:rPr/>
      </w:pPr>
      <w:r>
        <w:rPr/>
        <w:t>(AUTONOMOUS)</w:t>
      </w:r>
    </w:p>
    <w:p>
      <w:pPr>
        <w:pStyle w:val="Normal"/>
        <w:bidi w:val="0"/>
        <w:jc w:val="start"/>
        <w:rPr/>
      </w:pPr>
      <w:r>
        <w:rPr/>
        <w:t>III B. Tech-I Semester (Common to all Branches)</w:t>
      </w:r>
    </w:p>
    <w:p>
      <w:pPr>
        <w:pStyle w:val="Normal"/>
        <w:bidi w:val="0"/>
        <w:jc w:val="start"/>
        <w:rPr/>
      </w:pPr>
      <w:r>
        <w:rPr/>
        <w:t>L</w:t>
      </w:r>
    </w:p>
    <w:p>
      <w:pPr>
        <w:pStyle w:val="Normal"/>
        <w:bidi w:val="0"/>
        <w:jc w:val="start"/>
        <w:rPr/>
      </w:pPr>
      <w:r>
        <w:rPr/>
        <w:t>3</w:t>
      </w:r>
    </w:p>
    <w:p>
      <w:pPr>
        <w:pStyle w:val="Normal"/>
        <w:bidi w:val="0"/>
        <w:jc w:val="start"/>
        <w:rPr/>
      </w:pPr>
      <w:r>
        <w:rPr/>
        <w:t>T</w:t>
      </w:r>
    </w:p>
    <w:p>
      <w:pPr>
        <w:pStyle w:val="Normal"/>
        <w:bidi w:val="0"/>
        <w:jc w:val="start"/>
        <w:rPr/>
      </w:pPr>
      <w:r>
        <w:rPr/>
        <w:t>0</w:t>
      </w:r>
    </w:p>
    <w:p>
      <w:pPr>
        <w:pStyle w:val="Normal"/>
        <w:bidi w:val="0"/>
        <w:jc w:val="start"/>
        <w:rPr/>
      </w:pPr>
      <w:r>
        <w:rPr/>
        <w:t>P</w:t>
      </w:r>
    </w:p>
    <w:p>
      <w:pPr>
        <w:pStyle w:val="Normal"/>
        <w:bidi w:val="0"/>
        <w:jc w:val="start"/>
        <w:rPr/>
      </w:pPr>
      <w:r>
        <w:rPr/>
        <w:t>0</w:t>
      </w:r>
    </w:p>
    <w:p>
      <w:pPr>
        <w:pStyle w:val="Normal"/>
        <w:bidi w:val="0"/>
        <w:jc w:val="start"/>
        <w:rPr/>
      </w:pPr>
      <w:r>
        <w:rPr/>
        <w:t>C</w:t>
      </w:r>
    </w:p>
    <w:p>
      <w:pPr>
        <w:pStyle w:val="Normal"/>
        <w:bidi w:val="0"/>
        <w:jc w:val="start"/>
        <w:rPr/>
      </w:pPr>
      <w:r>
        <w:rPr/>
        <w:t>3</w:t>
      </w:r>
    </w:p>
    <w:p>
      <w:pPr>
        <w:pStyle w:val="Normal"/>
        <w:bidi w:val="0"/>
        <w:jc w:val="start"/>
        <w:rPr/>
      </w:pPr>
      <w:r>
        <w:rPr/>
        <w:t>23ACS27: INTRODUCTION TO QUANTUM TECHNOLOGIES AND APPLICATIONS</w:t>
      </w:r>
    </w:p>
    <w:p>
      <w:pPr>
        <w:pStyle w:val="Normal"/>
        <w:bidi w:val="0"/>
        <w:jc w:val="start"/>
        <w:rPr/>
      </w:pPr>
      <w:r>
        <w:rPr/>
        <w:t>Course Outcomes (CO):</w:t>
      </w:r>
    </w:p>
    <w:p>
      <w:pPr>
        <w:pStyle w:val="Normal"/>
        <w:bidi w:val="0"/>
        <w:jc w:val="start"/>
        <w:rPr/>
      </w:pPr>
      <w:r>
        <w:rPr/>
        <w:t>C01: Explain core quantum principles in a non-mathematical manner.</w:t>
      </w:r>
    </w:p>
    <w:p>
      <w:pPr>
        <w:pStyle w:val="Normal"/>
        <w:bidi w:val="0"/>
        <w:jc w:val="start"/>
        <w:rPr/>
      </w:pPr>
      <w:r>
        <w:rPr/>
        <w:t>C02: Compare classical and quantum information systems.</w:t>
      </w:r>
    </w:p>
    <w:p>
      <w:pPr>
        <w:pStyle w:val="Normal"/>
        <w:bidi w:val="0"/>
        <w:jc w:val="start"/>
        <w:rPr/>
      </w:pPr>
      <w:r>
        <w:rPr/>
        <w:t>CO3: Identify theoretical issues in building quantum computers.</w:t>
      </w:r>
    </w:p>
    <w:p>
      <w:pPr>
        <w:pStyle w:val="Normal"/>
        <w:bidi w:val="0"/>
        <w:jc w:val="start"/>
        <w:rPr/>
      </w:pPr>
      <w:r>
        <w:rPr/>
        <w:t>C04: Discuss quantum communication and computing concepts.</w:t>
      </w:r>
    </w:p>
    <w:p>
      <w:pPr>
        <w:pStyle w:val="Normal"/>
        <w:bidi w:val="0"/>
        <w:jc w:val="start"/>
        <w:rPr/>
      </w:pPr>
      <w:r>
        <w:rPr/>
        <w:t>CO5: Recognize applications, industry trends, and career paths in quantum technology.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Unit 1: Introduction to Quantum Theory and Technologies</w:t>
      </w:r>
    </w:p>
    <w:p>
      <w:pPr>
        <w:pStyle w:val="Normal"/>
        <w:bidi w:val="0"/>
        <w:jc w:val="start"/>
        <w:rPr/>
      </w:pPr>
      <w:r>
        <w:rPr/>
        <w:t>The transition from classical to quantum physics, Fundamental principles explained conceptually:</w:t>
      </w:r>
    </w:p>
    <w:p>
      <w:pPr>
        <w:pStyle w:val="Normal"/>
        <w:bidi w:val="0"/>
        <w:jc w:val="start"/>
        <w:rPr/>
      </w:pPr>
      <w:r>
        <w:rPr/>
        <w:t>Superposition, Entanglement, Uncertainty Principle, Wave-particle duality, Classical vs Quantum mechanics – theoretical comparison, Quantum states and measurement: nature of observation, Overview of quantum systems: electrons, photons, atoms, The concept of quantization: discrete energy levels, Why quantum? Strategic, scientific, and technological significance, A snapshot of quantum technologies: Computing, Communication, and Sensing, National and global quantum missions: India’s Quantum Mission, EU, USA, China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Unit 2: Theoretical Structure of Quantum Information Systems</w:t>
      </w:r>
    </w:p>
    <w:p>
      <w:pPr>
        <w:pStyle w:val="Normal"/>
        <w:bidi w:val="0"/>
        <w:jc w:val="start"/>
        <w:rPr/>
      </w:pPr>
      <w:r>
        <w:rPr/>
        <w:t>What is a qubit? Conceptual understanding using spin and polarization, Comparison: classical bits vs quantum bits, Quantum systems: trapped ions, superconducting circuits, photons (non-engineering view),Quantum coherence and decoherence – intuitive explanation, Theoretical concepts: Hilbert spaces, quantum states, operators – only interpreted in abstract, The role of entanglement and non-locality in systems, Quantum information vs classical information: principles and differences, Philosophical implications: randomness, determinism, and observer role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Unit 3: Building a Quantum Computer – Theoretical Challenges and Requirements</w:t>
      </w:r>
    </w:p>
    <w:p>
      <w:pPr>
        <w:pStyle w:val="Normal"/>
        <w:bidi w:val="0"/>
        <w:jc w:val="start"/>
        <w:rPr/>
      </w:pPr>
      <w:r>
        <w:rPr/>
        <w:t>What is required to build a quantum computer (conceptual overview)?,Fragility of quantum systems: decoherence, noise, and control, Conditions for a functional quantum system: Isolation, Error management, Scalability, Stability, Theoretical barriers: Why maintaining entanglement is difficult, Error correction as a theoretical necessity, Quantum hardware platforms (brief conceptual comparison), Superconducting circuits, Trapped ions, Photonics, Visionvs reality: what’s working and what remains elusive, The role of quantum software in managing theoretical complexities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Unit 4: Quantum Communication and Computing – Theoretical Perspective</w:t>
      </w:r>
    </w:p>
    <w:p>
      <w:pPr>
        <w:pStyle w:val="Normal"/>
        <w:bidi w:val="0"/>
        <w:jc w:val="start"/>
        <w:rPr/>
      </w:pPr>
      <w:r>
        <w:rPr/>
        <w:t>Quantum vs Classical Information, Basics of Quantum Communication, Quantum Key Distribution (QKD),Role of Entanglement in Communication, The Idea of the Quantum Internet – Secure Global Networking, Introduction to Quantum Computing, Quantum Parallelism (Many States at Once),Classical vs Quantum Gates, Challenges: Decoherence and Error Correction, Real-World Importance and Future Potential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Unit 5: Applications, Use Cases, and the Quantum Future</w:t>
      </w:r>
    </w:p>
    <w:p>
      <w:pPr>
        <w:pStyle w:val="Normal"/>
        <w:bidi w:val="0"/>
        <w:jc w:val="start"/>
        <w:rPr/>
      </w:pPr>
      <w:r>
        <w:rPr/>
        <w:t>Real-world application domains: Healthcare (drug discovery),Material science, Logistics and optimization, Quantum sensing and precision timing, Industrial case studies: IBM, Google, Microsoft, PsiQuantum7,Ethical, societal, and policy considerations, Challenges to adoption: cost, skills, standardization,Emerging careers in quantum: roles, skillsets, and preparation pathways,Educational and research landscape – India's opportunity in the global quantum race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Textbooks:</w:t>
      </w:r>
    </w:p>
    <w:p>
      <w:pPr>
        <w:pStyle w:val="Normal"/>
        <w:bidi w:val="0"/>
        <w:jc w:val="start"/>
        <w:rPr/>
      </w:pPr>
      <w:r>
        <w:rPr/>
        <w:t>1. Michael A. Nielsen, Isaac L. Chuang, Quantum Computation and Quantum Information,</w:t>
      </w:r>
    </w:p>
    <w:p>
      <w:pPr>
        <w:pStyle w:val="Normal"/>
        <w:bidi w:val="0"/>
        <w:jc w:val="start"/>
        <w:rPr/>
      </w:pPr>
      <w:r>
        <w:rPr/>
        <w:t>Cambridge University Press, 10th Anniversary Edition, 2010.</w:t>
      </w:r>
    </w:p>
    <w:p>
      <w:pPr>
        <w:pStyle w:val="Normal"/>
        <w:bidi w:val="0"/>
        <w:jc w:val="start"/>
        <w:rPr/>
      </w:pPr>
      <w:r>
        <w:rPr/>
        <w:t>2. Eleanor Rieffel and Wolfgang Polak, Quantum Computing: A Gentle Introduction, MIT Press,</w:t>
      </w:r>
    </w:p>
    <w:p>
      <w:pPr>
        <w:pStyle w:val="Normal"/>
        <w:bidi w:val="0"/>
        <w:jc w:val="start"/>
        <w:rPr/>
      </w:pPr>
      <w:r>
        <w:rPr/>
        <w:t>2011.</w:t>
      </w:r>
    </w:p>
    <w:p>
      <w:pPr>
        <w:pStyle w:val="Normal"/>
        <w:bidi w:val="0"/>
        <w:jc w:val="start"/>
        <w:rPr/>
      </w:pPr>
      <w:r>
        <w:rPr/>
        <w:t>3. Chris Bernhardt, Quantum Computing for Everyone, MIT Press, 2019.</w:t>
      </w:r>
    </w:p>
    <w:p>
      <w:pPr>
        <w:pStyle w:val="Normal"/>
        <w:bidi w:val="0"/>
        <w:jc w:val="start"/>
        <w:rPr/>
      </w:pPr>
      <w:r>
        <w:rPr/>
        <w:t>Reference Books:</w:t>
      </w:r>
    </w:p>
    <w:p>
      <w:pPr>
        <w:pStyle w:val="Normal"/>
        <w:bidi w:val="0"/>
        <w:jc w:val="start"/>
        <w:rPr/>
      </w:pPr>
      <w:r>
        <w:rPr/>
        <w:t>1. David McMahon, Quantum Computing Explained, Wiley, 2008.</w:t>
      </w:r>
    </w:p>
    <w:p>
      <w:pPr>
        <w:pStyle w:val="Normal"/>
        <w:bidi w:val="0"/>
        <w:jc w:val="start"/>
        <w:rPr/>
      </w:pPr>
      <w:r>
        <w:rPr/>
        <w:t>2. Phillip Kaye, Raymond Laflamme, Michele Mosca, An Introduction to Quantum Computing,</w:t>
      </w:r>
    </w:p>
    <w:p>
      <w:pPr>
        <w:pStyle w:val="Normal"/>
        <w:bidi w:val="0"/>
        <w:jc w:val="start"/>
        <w:rPr/>
      </w:pPr>
      <w:r>
        <w:rPr/>
        <w:t>Oxford University Press, 2007.</w:t>
      </w:r>
    </w:p>
    <w:p>
      <w:pPr>
        <w:pStyle w:val="Normal"/>
        <w:bidi w:val="0"/>
        <w:jc w:val="start"/>
        <w:rPr/>
      </w:pPr>
      <w:r>
        <w:rPr/>
        <w:t>3. Scott Aaronson, Quantum Computing Since Democritus, Cambridge University Press, 2013.</w:t>
      </w:r>
    </w:p>
    <w:p>
      <w:pPr>
        <w:pStyle w:val="Normal"/>
        <w:bidi w:val="0"/>
        <w:jc w:val="start"/>
        <w:rPr/>
      </w:pPr>
      <w:r>
        <w:rPr/>
        <w:t>4. Alastair I.M. Rae, Quantum Physics: A Beginner's Guide, Oneworld Publications, Revised</w:t>
      </w:r>
    </w:p>
    <w:p>
      <w:pPr>
        <w:pStyle w:val="Normal"/>
        <w:bidi w:val="0"/>
        <w:jc w:val="start"/>
        <w:rPr/>
      </w:pPr>
      <w:r>
        <w:rPr/>
        <w:t>Edition, 2005.</w:t>
      </w:r>
    </w:p>
    <w:p>
      <w:pPr>
        <w:pStyle w:val="Normal"/>
        <w:bidi w:val="0"/>
        <w:jc w:val="start"/>
        <w:rPr/>
      </w:pPr>
      <w:r>
        <w:rPr/>
        <w:t>5. Eleanor G. Rieffel, Wolfgang H. Polak, Quantum Computing: A Gentle Introduction, MIT Press,</w:t>
      </w:r>
    </w:p>
    <w:p>
      <w:pPr>
        <w:pStyle w:val="Normal"/>
        <w:bidi w:val="0"/>
        <w:jc w:val="start"/>
        <w:rPr/>
      </w:pPr>
      <w:r>
        <w:rPr/>
        <w:t>2011.</w:t>
      </w:r>
    </w:p>
    <w:p>
      <w:pPr>
        <w:pStyle w:val="Normal"/>
        <w:bidi w:val="0"/>
        <w:jc w:val="start"/>
        <w:rPr/>
      </w:pPr>
      <w:r>
        <w:rPr/>
        <w:t>6. Leonard Susskind, Art Friedman, Quantum Mechanics: The Theoretical Minimum, Basic</w:t>
      </w:r>
    </w:p>
    <w:p>
      <w:pPr>
        <w:pStyle w:val="Normal"/>
        <w:bidi w:val="0"/>
        <w:jc w:val="start"/>
        <w:rPr/>
      </w:pPr>
      <w:r>
        <w:rPr/>
        <w:t>Books, 2014.</w:t>
      </w:r>
    </w:p>
    <w:p>
      <w:pPr>
        <w:pStyle w:val="Normal"/>
        <w:bidi w:val="0"/>
        <w:jc w:val="start"/>
        <w:rPr/>
      </w:pPr>
      <w:r>
        <w:rPr/>
        <w:t>7. Bruce Rosenblum, Fred Kuttner, Quantum Enigma: Physics Encounters Consciousness, Oxford</w:t>
      </w:r>
    </w:p>
    <w:p>
      <w:pPr>
        <w:pStyle w:val="Normal"/>
        <w:bidi w:val="0"/>
        <w:jc w:val="start"/>
        <w:rPr/>
      </w:pPr>
      <w:r>
        <w:rPr/>
        <w:t>University Press, 2nd Edition, 2011.</w:t>
      </w:r>
    </w:p>
    <w:p>
      <w:pPr>
        <w:pStyle w:val="Normal"/>
        <w:bidi w:val="0"/>
        <w:jc w:val="start"/>
        <w:rPr/>
      </w:pPr>
      <w:r>
        <w:rPr/>
        <w:t>8. GiulianoBenenti, GiulioCasati, GiulianoStrini, Principles of Quantum Computation and</w:t>
      </w:r>
    </w:p>
    <w:p>
      <w:pPr>
        <w:pStyle w:val="Normal"/>
        <w:bidi w:val="0"/>
        <w:jc w:val="start"/>
        <w:rPr/>
      </w:pPr>
      <w:r>
        <w:rPr/>
        <w:t>Information, Volume I: Basic Concepts, World Scientific Publishing, 2004.</w:t>
      </w:r>
    </w:p>
    <w:p>
      <w:pPr>
        <w:pStyle w:val="Normal"/>
        <w:bidi w:val="0"/>
        <w:jc w:val="start"/>
        <w:rPr/>
      </w:pPr>
      <w:r>
        <w:rPr/>
        <w:t>9. K.B. Whaley et al., Quantum Technologies and Industrial Applications: European Roadmap and</w:t>
      </w:r>
    </w:p>
    <w:p>
      <w:pPr>
        <w:pStyle w:val="Normal"/>
        <w:bidi w:val="0"/>
        <w:jc w:val="start"/>
        <w:rPr/>
      </w:pPr>
      <w:r>
        <w:rPr/>
        <w:t>Strategy Document, Quantum Flagship, European Commission, 2020.</w:t>
      </w:r>
    </w:p>
    <w:p>
      <w:pPr>
        <w:pStyle w:val="Normal"/>
        <w:bidi w:val="0"/>
        <w:jc w:val="start"/>
        <w:rPr/>
      </w:pPr>
      <w:r>
        <w:rPr/>
        <w:t>10. Department of Science &amp; Technology (DST), Government of India, National Mission on</w:t>
      </w:r>
    </w:p>
    <w:p>
      <w:pPr>
        <w:pStyle w:val="Normal"/>
        <w:bidi w:val="0"/>
        <w:jc w:val="start"/>
        <w:rPr/>
      </w:pPr>
      <w:r>
        <w:rPr/>
        <w:t>Quantum Technologies &amp; Applications – Official Reports and Whitepapers, MeitY/DST</w:t>
      </w:r>
    </w:p>
    <w:p>
      <w:pPr>
        <w:pStyle w:val="Normal"/>
        <w:bidi w:val="0"/>
        <w:jc w:val="start"/>
        <w:rPr/>
      </w:pPr>
      <w:r>
        <w:rPr/>
        <w:t>Publications, 2020 onward.</w:t>
      </w:r>
    </w:p>
    <w:p>
      <w:pPr>
        <w:pStyle w:val="Normal"/>
        <w:bidi w:val="0"/>
        <w:jc w:val="start"/>
        <w:rPr/>
      </w:pPr>
      <w:r>
        <w:rPr/>
        <w:t>Online Learning Resources:</w:t>
      </w:r>
    </w:p>
    <w:p>
      <w:pPr>
        <w:pStyle w:val="Normal"/>
        <w:bidi w:val="0"/>
        <w:jc w:val="start"/>
        <w:rPr/>
      </w:pPr>
      <w:r>
        <w:rPr/>
        <w:t>•</w:t>
      </w:r>
    </w:p>
    <w:p>
      <w:pPr>
        <w:pStyle w:val="Normal"/>
        <w:bidi w:val="0"/>
        <w:jc w:val="start"/>
        <w:rPr/>
      </w:pPr>
      <w:r>
        <w:rPr/>
        <w:t>•</w:t>
      </w:r>
    </w:p>
    <w:p>
      <w:pPr>
        <w:pStyle w:val="Normal"/>
        <w:bidi w:val="0"/>
        <w:jc w:val="start"/>
        <w:rPr/>
      </w:pPr>
      <w:r>
        <w:rPr/>
        <w:t>•</w:t>
      </w:r>
    </w:p>
    <w:p>
      <w:pPr>
        <w:pStyle w:val="Normal"/>
        <w:bidi w:val="0"/>
        <w:jc w:val="start"/>
        <w:rPr/>
      </w:pPr>
      <w:r>
        <w:rPr/>
        <w:t>•</w:t>
      </w:r>
    </w:p>
    <w:p>
      <w:pPr>
        <w:pStyle w:val="Normal"/>
        <w:bidi w:val="0"/>
        <w:jc w:val="start"/>
        <w:rPr/>
      </w:pPr>
      <w:r>
        <w:rPr/>
        <w:t>•</w:t>
      </w:r>
    </w:p>
    <w:p>
      <w:pPr>
        <w:pStyle w:val="Normal"/>
        <w:bidi w:val="0"/>
        <w:jc w:val="start"/>
        <w:rPr/>
      </w:pPr>
      <w:r>
        <w:rPr/>
        <w:t>IBM Quantum Experience and Qiskit Tutorials</w:t>
      </w:r>
    </w:p>
    <w:p>
      <w:pPr>
        <w:pStyle w:val="Normal"/>
        <w:bidi w:val="0"/>
        <w:jc w:val="start"/>
        <w:rPr/>
      </w:pPr>
      <w:r>
        <w:rPr/>
        <w:t>Coursera – Quantum Mechanics and Quantum Computation by UC Berkeley</w:t>
      </w:r>
    </w:p>
    <w:p>
      <w:pPr>
        <w:pStyle w:val="Normal"/>
        <w:bidi w:val="0"/>
        <w:jc w:val="start"/>
        <w:rPr/>
      </w:pPr>
      <w:r>
        <w:rPr/>
        <w:t>edX – The Quantum Internet and Quantum Computers</w:t>
      </w:r>
    </w:p>
    <w:p>
      <w:pPr>
        <w:pStyle w:val="Normal"/>
        <w:bidi w:val="0"/>
        <w:jc w:val="start"/>
        <w:rPr/>
      </w:pPr>
      <w:r>
        <w:rPr/>
        <w:t>YouTube – Quantum Computing for the Determined by Michael Nielsen</w:t>
      </w:r>
    </w:p>
    <w:p>
      <w:pPr>
        <w:pStyle w:val="Normal"/>
        <w:bidi w:val="0"/>
        <w:jc w:val="start"/>
        <w:rPr/>
      </w:pPr>
      <w:r>
        <w:rPr/>
        <w:t>Qiskit Textbook – IBM Quantum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" w:cs="Free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</TotalTime>
  <Application>LibreOffice/26.2.2.2$Linux_X86_64 LibreOffice_project/620$Build-2</Application>
  <AppVersion>15.0000</AppVersion>
  <Pages>3</Pages>
  <Words>666</Words>
  <Characters>4636</Characters>
  <CharactersWithSpaces>5248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2026-04-22T13:34:59Z</dcterms:created>
  <dc:creator/>
  <dc:description/>
  <dc:language>en-IN</dc:language>
  <cp:lastModifiedBy/>
  <dcterms:modified xsi:type="dcterms:W3CDTF">2026-04-22T13:54:31Z</dcterms:modified>
  <cp:revision>4</cp:revision>
  <dc:subject/>
  <dc:title/>
</cp:coreProperties>
</file>