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B4F5E" w14:textId="77777777" w:rsidR="0060331C" w:rsidRPr="00E050D2" w:rsidRDefault="0060331C" w:rsidP="0060331C">
      <w:pPr>
        <w:spacing w:after="0" w:line="240" w:lineRule="auto"/>
        <w:rPr>
          <w:rFonts w:ascii="Arial" w:eastAsia="Times New Roman" w:hAnsi="Arial" w:cs="Arial"/>
          <w:sz w:val="24"/>
          <w:szCs w:val="24"/>
        </w:rPr>
      </w:pPr>
      <w:r w:rsidRPr="00E050D2">
        <w:rPr>
          <w:rFonts w:ascii="Arial" w:eastAsia="Times New Roman" w:hAnsi="Arial" w:cs="Arial"/>
          <w:b/>
          <w:bCs/>
          <w:color w:val="000000"/>
          <w:sz w:val="24"/>
          <w:szCs w:val="24"/>
          <w:u w:val="single"/>
        </w:rPr>
        <w:t xml:space="preserve">Project: Stock price forecasting using LSTM/ARIMA and investment </w:t>
      </w:r>
      <w:proofErr w:type="spellStart"/>
      <w:r w:rsidRPr="00E050D2">
        <w:rPr>
          <w:rFonts w:ascii="Arial" w:eastAsia="Times New Roman" w:hAnsi="Arial" w:cs="Arial"/>
          <w:b/>
          <w:bCs/>
          <w:color w:val="000000"/>
          <w:sz w:val="24"/>
          <w:szCs w:val="24"/>
          <w:u w:val="single"/>
        </w:rPr>
        <w:t>decesion</w:t>
      </w:r>
      <w:proofErr w:type="spellEnd"/>
    </w:p>
    <w:p w14:paraId="441087B7" w14:textId="77777777" w:rsidR="0060331C" w:rsidRPr="00E050D2" w:rsidRDefault="0060331C" w:rsidP="0060331C">
      <w:pPr>
        <w:spacing w:after="0" w:line="240" w:lineRule="auto"/>
        <w:rPr>
          <w:rFonts w:ascii="Arial" w:eastAsia="Times New Roman" w:hAnsi="Arial" w:cs="Arial"/>
        </w:rPr>
      </w:pPr>
    </w:p>
    <w:p w14:paraId="493344A8"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b/>
          <w:bCs/>
          <w:color w:val="000000"/>
          <w:sz w:val="24"/>
          <w:szCs w:val="24"/>
        </w:rPr>
        <w:t>Problem</w:t>
      </w:r>
      <w:r w:rsidRPr="00E050D2">
        <w:rPr>
          <w:rFonts w:ascii="Arial" w:eastAsia="Times New Roman" w:hAnsi="Arial" w:cs="Arial"/>
          <w:b/>
          <w:bCs/>
          <w:color w:val="000000"/>
        </w:rPr>
        <w:t>:</w:t>
      </w:r>
      <w:r w:rsidRPr="00E050D2">
        <w:rPr>
          <w:rFonts w:ascii="Arial" w:eastAsia="Times New Roman" w:hAnsi="Arial" w:cs="Arial"/>
          <w:color w:val="000000"/>
        </w:rPr>
        <w:t xml:space="preserve"> I have been investing in the stock market for a few months starting from last August. The recent fluctuations in the market have made new investors like me vulnerable. I have invested using the forecasts and 1-year estimates collected from CNN, Yahoo, Market Watch, seeking alpha, NBC websites. For example, see the figure below for the stock price of energy transfer taken from CNN finance.</w:t>
      </w:r>
    </w:p>
    <w:p w14:paraId="4EDDBE51" w14:textId="77777777" w:rsidR="0060331C" w:rsidRPr="00E050D2" w:rsidRDefault="0060331C" w:rsidP="0060331C">
      <w:pPr>
        <w:spacing w:after="0" w:line="240" w:lineRule="auto"/>
        <w:rPr>
          <w:rFonts w:ascii="Arial" w:eastAsia="Times New Roman" w:hAnsi="Arial" w:cs="Arial"/>
        </w:rPr>
      </w:pPr>
    </w:p>
    <w:p w14:paraId="2BDB08BC" w14:textId="7A1562BA" w:rsidR="0060331C" w:rsidRPr="00E050D2" w:rsidRDefault="0060331C" w:rsidP="0060331C">
      <w:pPr>
        <w:spacing w:after="0" w:line="240" w:lineRule="auto"/>
        <w:ind w:left="1440" w:firstLine="720"/>
        <w:rPr>
          <w:rFonts w:ascii="Arial" w:eastAsia="Times New Roman" w:hAnsi="Arial" w:cs="Arial"/>
        </w:rPr>
      </w:pPr>
      <w:r w:rsidRPr="00E050D2">
        <w:rPr>
          <w:rFonts w:ascii="Arial" w:eastAsia="Times New Roman" w:hAnsi="Arial" w:cs="Arial"/>
          <w:noProof/>
          <w:color w:val="000000"/>
          <w:bdr w:val="none" w:sz="0" w:space="0" w:color="auto" w:frame="1"/>
        </w:rPr>
        <w:drawing>
          <wp:inline distT="0" distB="0" distL="0" distR="0" wp14:anchorId="180392D9" wp14:editId="14B18A5A">
            <wp:extent cx="311277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2770" cy="1600200"/>
                    </a:xfrm>
                    <a:prstGeom prst="rect">
                      <a:avLst/>
                    </a:prstGeom>
                    <a:noFill/>
                    <a:ln>
                      <a:noFill/>
                    </a:ln>
                  </pic:spPr>
                </pic:pic>
              </a:graphicData>
            </a:graphic>
          </wp:inline>
        </w:drawing>
      </w:r>
    </w:p>
    <w:p w14:paraId="0CEAEFF0"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The figure shows the last 12 months of the stock price for this company (current price is $6.07) and the one-year median forecast of $12. The high and low represents the confidence interval. This forecast is made by stock market analysts.  Based on this forecast, analysts think that there would be a 97.4% increase in this stock price in the next 12 months. Similar forecasts are available on other websites as well.  The estimates change in every quarter due to earnings reports or due to any special situations like the current coronavirus fluctuations or any internal company issues. </w:t>
      </w:r>
    </w:p>
    <w:p w14:paraId="2C038349"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Similar stock prediction from other sources are also available. For example, see the yahoo estimate (left), market watch estimate (right), seeking alpha (below).</w:t>
      </w:r>
    </w:p>
    <w:p w14:paraId="1DD04ABC" w14:textId="77777777" w:rsidR="0060331C" w:rsidRPr="00E050D2" w:rsidRDefault="0060331C" w:rsidP="0060331C">
      <w:pPr>
        <w:spacing w:after="0" w:line="240" w:lineRule="auto"/>
        <w:rPr>
          <w:rFonts w:ascii="Arial" w:eastAsia="Times New Roman" w:hAnsi="Arial" w:cs="Arial"/>
        </w:rPr>
      </w:pPr>
    </w:p>
    <w:p w14:paraId="5ACFBF26" w14:textId="78FBF2DF"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noProof/>
          <w:color w:val="000000"/>
          <w:bdr w:val="none" w:sz="0" w:space="0" w:color="auto" w:frame="1"/>
        </w:rPr>
        <w:drawing>
          <wp:inline distT="0" distB="0" distL="0" distR="0" wp14:anchorId="5C25484D" wp14:editId="7C558C80">
            <wp:extent cx="242062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0620" cy="2819400"/>
                    </a:xfrm>
                    <a:prstGeom prst="rect">
                      <a:avLst/>
                    </a:prstGeom>
                    <a:noFill/>
                    <a:ln>
                      <a:noFill/>
                    </a:ln>
                  </pic:spPr>
                </pic:pic>
              </a:graphicData>
            </a:graphic>
          </wp:inline>
        </w:drawing>
      </w:r>
      <w:r w:rsidRPr="00E050D2">
        <w:rPr>
          <w:rFonts w:ascii="Arial" w:eastAsia="Times New Roman" w:hAnsi="Arial" w:cs="Arial"/>
          <w:color w:val="000000"/>
        </w:rPr>
        <w:t xml:space="preserve">        </w:t>
      </w:r>
      <w:r w:rsidRPr="00E050D2">
        <w:rPr>
          <w:rFonts w:ascii="Arial" w:eastAsia="Times New Roman" w:hAnsi="Arial" w:cs="Arial"/>
          <w:noProof/>
          <w:color w:val="000000"/>
          <w:bdr w:val="none" w:sz="0" w:space="0" w:color="auto" w:frame="1"/>
        </w:rPr>
        <w:drawing>
          <wp:inline distT="0" distB="0" distL="0" distR="0" wp14:anchorId="1D539807" wp14:editId="04681EC9">
            <wp:extent cx="23622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2784475"/>
                    </a:xfrm>
                    <a:prstGeom prst="rect">
                      <a:avLst/>
                    </a:prstGeom>
                    <a:noFill/>
                    <a:ln>
                      <a:noFill/>
                    </a:ln>
                  </pic:spPr>
                </pic:pic>
              </a:graphicData>
            </a:graphic>
          </wp:inline>
        </w:drawing>
      </w:r>
    </w:p>
    <w:p w14:paraId="6EE4FF20" w14:textId="55E3CD1A"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noProof/>
          <w:color w:val="000000"/>
          <w:bdr w:val="none" w:sz="0" w:space="0" w:color="auto" w:frame="1"/>
        </w:rPr>
        <w:lastRenderedPageBreak/>
        <w:drawing>
          <wp:inline distT="0" distB="0" distL="0" distR="0" wp14:anchorId="2AFC0728" wp14:editId="1ED46999">
            <wp:extent cx="5943600" cy="279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0190"/>
                    </a:xfrm>
                    <a:prstGeom prst="rect">
                      <a:avLst/>
                    </a:prstGeom>
                    <a:noFill/>
                    <a:ln>
                      <a:noFill/>
                    </a:ln>
                  </pic:spPr>
                </pic:pic>
              </a:graphicData>
            </a:graphic>
          </wp:inline>
        </w:drawing>
      </w:r>
    </w:p>
    <w:p w14:paraId="621C6529" w14:textId="77777777" w:rsidR="0060331C" w:rsidRPr="00E050D2" w:rsidRDefault="0060331C" w:rsidP="0060331C">
      <w:pPr>
        <w:spacing w:after="0" w:line="240" w:lineRule="auto"/>
        <w:rPr>
          <w:rFonts w:ascii="Arial" w:eastAsia="Times New Roman" w:hAnsi="Arial" w:cs="Arial"/>
        </w:rPr>
      </w:pPr>
    </w:p>
    <w:p w14:paraId="7661BD84"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 xml:space="preserve">So, the CNN estimate is $12, yahoo estimate is $11.58 and the </w:t>
      </w:r>
      <w:proofErr w:type="spellStart"/>
      <w:r w:rsidRPr="00E050D2">
        <w:rPr>
          <w:rFonts w:ascii="Arial" w:eastAsia="Times New Roman" w:hAnsi="Arial" w:cs="Arial"/>
          <w:color w:val="000000"/>
        </w:rPr>
        <w:t>Marketwatch</w:t>
      </w:r>
      <w:proofErr w:type="spellEnd"/>
      <w:r w:rsidRPr="00E050D2">
        <w:rPr>
          <w:rFonts w:ascii="Arial" w:eastAsia="Times New Roman" w:hAnsi="Arial" w:cs="Arial"/>
          <w:color w:val="000000"/>
        </w:rPr>
        <w:t xml:space="preserve"> estimate is $11.70 and seeking alphas is $12.10. The average of estimates in 11.84. The current price of the stock is $6.1. This indicates that if I invest in this stock there is a strong chance of making a 94% return on investment in one year!</w:t>
      </w:r>
    </w:p>
    <w:p w14:paraId="1EB0792D" w14:textId="77777777" w:rsidR="0060331C" w:rsidRPr="00E050D2" w:rsidRDefault="0060331C" w:rsidP="0060331C">
      <w:pPr>
        <w:spacing w:after="0" w:line="240" w:lineRule="auto"/>
        <w:rPr>
          <w:rFonts w:ascii="Arial" w:eastAsia="Times New Roman" w:hAnsi="Arial" w:cs="Arial"/>
        </w:rPr>
      </w:pPr>
    </w:p>
    <w:p w14:paraId="73256F83"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The problem is:</w:t>
      </w:r>
    </w:p>
    <w:p w14:paraId="7E33EF52" w14:textId="77777777" w:rsidR="0060331C" w:rsidRPr="00E050D2" w:rsidRDefault="0060331C" w:rsidP="0060331C">
      <w:pPr>
        <w:spacing w:after="0" w:line="240" w:lineRule="auto"/>
        <w:rPr>
          <w:rFonts w:ascii="Arial" w:eastAsia="Times New Roman" w:hAnsi="Arial" w:cs="Arial"/>
        </w:rPr>
      </w:pPr>
    </w:p>
    <w:p w14:paraId="29710B03" w14:textId="77777777" w:rsidR="0060331C" w:rsidRPr="00E050D2" w:rsidRDefault="0060331C" w:rsidP="0060331C">
      <w:pPr>
        <w:numPr>
          <w:ilvl w:val="0"/>
          <w:numId w:val="1"/>
        </w:numPr>
        <w:spacing w:after="0" w:line="240" w:lineRule="auto"/>
        <w:textAlignment w:val="baseline"/>
        <w:rPr>
          <w:rFonts w:ascii="Arial" w:eastAsia="Times New Roman" w:hAnsi="Arial" w:cs="Arial"/>
          <w:color w:val="000000"/>
        </w:rPr>
      </w:pPr>
      <w:r w:rsidRPr="00E050D2">
        <w:rPr>
          <w:rFonts w:ascii="Arial" w:eastAsia="Times New Roman" w:hAnsi="Arial" w:cs="Arial"/>
          <w:color w:val="000000"/>
        </w:rPr>
        <w:t>The underlying rationale for these predictions is not known.  </w:t>
      </w:r>
    </w:p>
    <w:p w14:paraId="70C02D0E" w14:textId="77777777" w:rsidR="0060331C" w:rsidRPr="00E050D2" w:rsidRDefault="0060331C" w:rsidP="0060331C">
      <w:pPr>
        <w:numPr>
          <w:ilvl w:val="0"/>
          <w:numId w:val="1"/>
        </w:numPr>
        <w:spacing w:after="0" w:line="240" w:lineRule="auto"/>
        <w:textAlignment w:val="baseline"/>
        <w:rPr>
          <w:rFonts w:ascii="Arial" w:eastAsia="Times New Roman" w:hAnsi="Arial" w:cs="Arial"/>
          <w:color w:val="000000"/>
        </w:rPr>
      </w:pPr>
      <w:r w:rsidRPr="00E050D2">
        <w:rPr>
          <w:rFonts w:ascii="Arial" w:eastAsia="Times New Roman" w:hAnsi="Arial" w:cs="Arial"/>
          <w:color w:val="000000"/>
        </w:rPr>
        <w:t xml:space="preserve">There are thousands of stocks available. </w:t>
      </w:r>
      <w:proofErr w:type="gramStart"/>
      <w:r w:rsidRPr="00E050D2">
        <w:rPr>
          <w:rFonts w:ascii="Arial" w:eastAsia="Times New Roman" w:hAnsi="Arial" w:cs="Arial"/>
          <w:color w:val="000000"/>
        </w:rPr>
        <w:t>It’s</w:t>
      </w:r>
      <w:proofErr w:type="gramEnd"/>
      <w:r w:rsidRPr="00E050D2">
        <w:rPr>
          <w:rFonts w:ascii="Arial" w:eastAsia="Times New Roman" w:hAnsi="Arial" w:cs="Arial"/>
          <w:color w:val="000000"/>
        </w:rPr>
        <w:t xml:space="preserve"> not possible to manually look for potential stocks with high yield estimates. </w:t>
      </w:r>
    </w:p>
    <w:p w14:paraId="178D706B" w14:textId="77777777" w:rsidR="0060331C" w:rsidRPr="00E050D2" w:rsidRDefault="0060331C" w:rsidP="0060331C">
      <w:pPr>
        <w:spacing w:after="0" w:line="240" w:lineRule="auto"/>
        <w:rPr>
          <w:rFonts w:ascii="Arial" w:eastAsia="Times New Roman" w:hAnsi="Arial" w:cs="Arial"/>
        </w:rPr>
      </w:pPr>
    </w:p>
    <w:p w14:paraId="281E75F0"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For example, I used the above intuitions to invest in two oil stocks. And currently at 40% down on my investments. Why? Because my profile is not diversified enough. For example, due to coronavirus effect, retail and oil were hurt severely compared to tech stocks. </w:t>
      </w:r>
    </w:p>
    <w:p w14:paraId="339F5374" w14:textId="77777777" w:rsidR="0060331C" w:rsidRPr="00E050D2" w:rsidRDefault="0060331C" w:rsidP="0060331C">
      <w:pPr>
        <w:spacing w:after="0" w:line="240" w:lineRule="auto"/>
        <w:rPr>
          <w:rFonts w:ascii="Arial" w:eastAsia="Times New Roman" w:hAnsi="Arial" w:cs="Arial"/>
        </w:rPr>
      </w:pPr>
    </w:p>
    <w:p w14:paraId="025145C3" w14:textId="5F20CA4C"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color w:val="000000"/>
        </w:rPr>
        <w:t xml:space="preserve">In this project, I aim to develop a simple LSTM based model for predicting the upward/downward trend for a stock using historical stock price data and predict future stock price. </w:t>
      </w:r>
      <w:r w:rsidR="00F00DDA" w:rsidRPr="00E050D2">
        <w:rPr>
          <w:rFonts w:ascii="Arial" w:eastAsia="Times New Roman" w:hAnsi="Arial" w:cs="Arial"/>
          <w:color w:val="000000"/>
        </w:rPr>
        <w:t xml:space="preserve">First, </w:t>
      </w:r>
      <w:r w:rsidRPr="00E050D2">
        <w:rPr>
          <w:rFonts w:ascii="Arial" w:eastAsia="Times New Roman" w:hAnsi="Arial" w:cs="Arial"/>
          <w:color w:val="000000"/>
        </w:rPr>
        <w:t xml:space="preserve">I </w:t>
      </w:r>
      <w:r w:rsidR="00F00DDA" w:rsidRPr="00E050D2">
        <w:rPr>
          <w:rFonts w:ascii="Arial" w:eastAsia="Times New Roman" w:hAnsi="Arial" w:cs="Arial"/>
          <w:color w:val="000000"/>
        </w:rPr>
        <w:t>filter</w:t>
      </w:r>
      <w:r w:rsidRPr="00E050D2">
        <w:rPr>
          <w:rFonts w:ascii="Arial" w:eastAsia="Times New Roman" w:hAnsi="Arial" w:cs="Arial"/>
          <w:color w:val="000000"/>
        </w:rPr>
        <w:t xml:space="preserve"> </w:t>
      </w:r>
      <w:r w:rsidR="00F00DDA" w:rsidRPr="00E050D2">
        <w:rPr>
          <w:rFonts w:ascii="Arial" w:eastAsia="Times New Roman" w:hAnsi="Arial" w:cs="Arial"/>
          <w:color w:val="000000"/>
        </w:rPr>
        <w:t>stocks based on users input and then use forecasting algorithm to predict the stock prices</w:t>
      </w:r>
      <w:r w:rsidRPr="00E050D2">
        <w:rPr>
          <w:rFonts w:ascii="Arial" w:eastAsia="Times New Roman" w:hAnsi="Arial" w:cs="Arial"/>
          <w:color w:val="000000"/>
        </w:rPr>
        <w:t xml:space="preserve">. Then I would tabulate the results and compare it with the analyst estimates from various other sources. </w:t>
      </w:r>
      <w:r w:rsidR="00F00DDA" w:rsidRPr="00E050D2">
        <w:rPr>
          <w:rFonts w:ascii="Arial" w:eastAsia="Times New Roman" w:hAnsi="Arial" w:cs="Arial"/>
          <w:color w:val="000000"/>
        </w:rPr>
        <w:t xml:space="preserve">Finally </w:t>
      </w:r>
      <w:proofErr w:type="gramStart"/>
      <w:r w:rsidR="00F00DDA" w:rsidRPr="00E050D2">
        <w:rPr>
          <w:rFonts w:ascii="Arial" w:eastAsia="Times New Roman" w:hAnsi="Arial" w:cs="Arial"/>
          <w:color w:val="000000"/>
        </w:rPr>
        <w:t>I would I would</w:t>
      </w:r>
      <w:proofErr w:type="gramEnd"/>
      <w:r w:rsidR="00F00DDA" w:rsidRPr="00E050D2">
        <w:rPr>
          <w:rFonts w:ascii="Arial" w:eastAsia="Times New Roman" w:hAnsi="Arial" w:cs="Arial"/>
          <w:color w:val="000000"/>
        </w:rPr>
        <w:t xml:space="preserve"> like to decide using the filtered stocks and S&amp;P500 index that whether it is a good choice to invest in individual stocks or just invest in the index.</w:t>
      </w:r>
    </w:p>
    <w:p w14:paraId="02EDFB4C" w14:textId="77777777" w:rsidR="0060331C" w:rsidRPr="00E050D2" w:rsidRDefault="0060331C" w:rsidP="0060331C">
      <w:pPr>
        <w:spacing w:after="0" w:line="240" w:lineRule="auto"/>
        <w:rPr>
          <w:rFonts w:ascii="Arial" w:eastAsia="Times New Roman" w:hAnsi="Arial" w:cs="Arial"/>
        </w:rPr>
      </w:pPr>
    </w:p>
    <w:p w14:paraId="7ECE4197" w14:textId="633F51BA" w:rsidR="0060331C" w:rsidRPr="00E050D2" w:rsidRDefault="0060331C" w:rsidP="0060331C">
      <w:pPr>
        <w:spacing w:after="0" w:line="240" w:lineRule="auto"/>
        <w:rPr>
          <w:rFonts w:ascii="Arial" w:eastAsia="Times New Roman" w:hAnsi="Arial" w:cs="Arial"/>
          <w:color w:val="000000"/>
        </w:rPr>
      </w:pPr>
      <w:r w:rsidRPr="00E050D2">
        <w:rPr>
          <w:rFonts w:ascii="Arial" w:eastAsia="Times New Roman" w:hAnsi="Arial" w:cs="Arial"/>
          <w:color w:val="000000"/>
        </w:rPr>
        <w:t xml:space="preserve">Finally, the investment decision can be made based on a combination of the return of investment and the diversity of the portfolio. </w:t>
      </w:r>
      <w:r w:rsidR="006A6FE9" w:rsidRPr="00E050D2">
        <w:rPr>
          <w:rFonts w:ascii="Arial" w:eastAsia="Times New Roman" w:hAnsi="Arial" w:cs="Arial"/>
          <w:color w:val="000000"/>
        </w:rPr>
        <w:t>We can use linear optimization technique for solving this problem</w:t>
      </w:r>
    </w:p>
    <w:p w14:paraId="28DB63AA" w14:textId="038B40A3" w:rsidR="0060331C" w:rsidRPr="00E050D2" w:rsidRDefault="0060331C" w:rsidP="0060331C">
      <w:pPr>
        <w:spacing w:after="0" w:line="240" w:lineRule="auto"/>
        <w:rPr>
          <w:rFonts w:ascii="Arial" w:eastAsia="Times New Roman" w:hAnsi="Arial" w:cs="Arial"/>
          <w:color w:val="000000"/>
        </w:rPr>
      </w:pPr>
    </w:p>
    <w:p w14:paraId="4ED7108B" w14:textId="77777777" w:rsidR="0060331C" w:rsidRPr="00E050D2" w:rsidRDefault="0060331C" w:rsidP="0060331C">
      <w:pPr>
        <w:spacing w:after="0" w:line="240" w:lineRule="auto"/>
        <w:rPr>
          <w:rFonts w:ascii="Arial" w:eastAsia="Times New Roman" w:hAnsi="Arial" w:cs="Arial"/>
        </w:rPr>
      </w:pPr>
      <w:r w:rsidRPr="00E050D2">
        <w:rPr>
          <w:rFonts w:ascii="Arial" w:eastAsia="Times New Roman" w:hAnsi="Arial" w:cs="Arial"/>
          <w:b/>
          <w:bCs/>
          <w:color w:val="000000"/>
          <w:sz w:val="24"/>
          <w:szCs w:val="24"/>
        </w:rPr>
        <w:t>User’s/client:</w:t>
      </w:r>
      <w:r w:rsidRPr="00E050D2">
        <w:rPr>
          <w:rFonts w:ascii="Arial" w:eastAsia="Times New Roman" w:hAnsi="Arial" w:cs="Arial"/>
          <w:color w:val="000000"/>
          <w:sz w:val="24"/>
          <w:szCs w:val="24"/>
        </w:rPr>
        <w:t xml:space="preserve"> </w:t>
      </w:r>
      <w:r w:rsidRPr="00E050D2">
        <w:rPr>
          <w:rFonts w:ascii="Arial" w:eastAsia="Times New Roman" w:hAnsi="Arial" w:cs="Arial"/>
          <w:color w:val="000000"/>
        </w:rPr>
        <w:t>Financial institutes, stock investors. But the primary user would be new/small investors like me who want to make a data-driven decision using a simple approach rather than going through the numbers and balance sheets used by the financial analysts which can be daunting.</w:t>
      </w:r>
    </w:p>
    <w:p w14:paraId="103B5275" w14:textId="77777777" w:rsidR="0060331C" w:rsidRPr="00E050D2" w:rsidRDefault="0060331C" w:rsidP="0060331C">
      <w:pPr>
        <w:spacing w:after="0" w:line="240" w:lineRule="auto"/>
        <w:rPr>
          <w:rFonts w:ascii="Arial" w:eastAsia="Times New Roman" w:hAnsi="Arial" w:cs="Arial"/>
        </w:rPr>
      </w:pPr>
    </w:p>
    <w:p w14:paraId="6B25CAAA" w14:textId="77777777" w:rsidR="0060331C" w:rsidRPr="00E050D2" w:rsidRDefault="0060331C" w:rsidP="0060331C">
      <w:pPr>
        <w:spacing w:after="0" w:line="240" w:lineRule="auto"/>
        <w:rPr>
          <w:rFonts w:ascii="Arial" w:eastAsia="Times New Roman" w:hAnsi="Arial" w:cs="Arial"/>
        </w:rPr>
      </w:pPr>
    </w:p>
    <w:p w14:paraId="6EE70655" w14:textId="2312F404" w:rsidR="00F12184" w:rsidRPr="00E050D2" w:rsidRDefault="0060331C" w:rsidP="00F12184">
      <w:pPr>
        <w:spacing w:after="0" w:line="240" w:lineRule="auto"/>
        <w:rPr>
          <w:rFonts w:ascii="Arial" w:eastAsia="Times New Roman" w:hAnsi="Arial" w:cs="Arial"/>
        </w:rPr>
      </w:pPr>
      <w:r w:rsidRPr="00E050D2">
        <w:rPr>
          <w:rFonts w:ascii="Arial" w:eastAsia="Times New Roman" w:hAnsi="Arial" w:cs="Arial"/>
          <w:b/>
          <w:bCs/>
          <w:color w:val="000000"/>
          <w:sz w:val="24"/>
          <w:szCs w:val="24"/>
        </w:rPr>
        <w:t>Dataset:</w:t>
      </w:r>
      <w:r w:rsidRPr="00E050D2">
        <w:rPr>
          <w:rFonts w:ascii="Arial" w:eastAsia="Times New Roman" w:hAnsi="Arial" w:cs="Arial"/>
          <w:color w:val="000000"/>
          <w:sz w:val="24"/>
          <w:szCs w:val="24"/>
        </w:rPr>
        <w:t xml:space="preserve"> </w:t>
      </w:r>
      <w:r w:rsidRPr="00E050D2">
        <w:rPr>
          <w:rFonts w:ascii="Arial" w:eastAsia="Times New Roman" w:hAnsi="Arial" w:cs="Arial"/>
          <w:color w:val="000000"/>
        </w:rPr>
        <w:t>I used yahoo stock API to scrap stock price for the stocks. </w:t>
      </w:r>
    </w:p>
    <w:p w14:paraId="5AE5D29E" w14:textId="65C3E67C" w:rsidR="0060331C" w:rsidRPr="00E050D2" w:rsidRDefault="0060331C" w:rsidP="00F12184">
      <w:pPr>
        <w:rPr>
          <w:rFonts w:ascii="Arial" w:hAnsi="Arial" w:cs="Arial"/>
        </w:rPr>
      </w:pPr>
      <w:r w:rsidRPr="00E050D2">
        <w:rPr>
          <w:rFonts w:ascii="Arial" w:hAnsi="Arial" w:cs="Arial"/>
        </w:rPr>
        <w:t xml:space="preserve">  </w:t>
      </w:r>
    </w:p>
    <w:p w14:paraId="68BDC56D" w14:textId="5C5E7DD7" w:rsidR="0060331C" w:rsidRPr="00E050D2" w:rsidRDefault="0060331C" w:rsidP="0060331C">
      <w:pPr>
        <w:pStyle w:val="ListParagraph"/>
        <w:rPr>
          <w:rFonts w:ascii="Arial" w:hAnsi="Arial" w:cs="Arial"/>
        </w:rPr>
      </w:pPr>
      <w:r w:rsidRPr="00E050D2">
        <w:rPr>
          <w:rFonts w:ascii="Arial" w:hAnsi="Arial" w:cs="Arial"/>
        </w:rPr>
        <w:t xml:space="preserve">- Used pandas </w:t>
      </w:r>
      <w:proofErr w:type="spellStart"/>
      <w:r w:rsidRPr="00E050D2">
        <w:rPr>
          <w:rFonts w:ascii="Arial" w:hAnsi="Arial" w:cs="Arial"/>
        </w:rPr>
        <w:t>datareader</w:t>
      </w:r>
      <w:proofErr w:type="spellEnd"/>
      <w:r w:rsidRPr="00E050D2">
        <w:rPr>
          <w:rFonts w:ascii="Arial" w:hAnsi="Arial" w:cs="Arial"/>
        </w:rPr>
        <w:t xml:space="preserve"> API to scrap stock prices data from ‘yahoo’</w:t>
      </w:r>
      <w:r w:rsidR="00F12184" w:rsidRPr="00E050D2">
        <w:rPr>
          <w:rFonts w:ascii="Arial" w:hAnsi="Arial" w:cs="Arial"/>
        </w:rPr>
        <w:t>.</w:t>
      </w:r>
      <w:r w:rsidRPr="00E050D2">
        <w:rPr>
          <w:rFonts w:ascii="Arial" w:hAnsi="Arial" w:cs="Arial"/>
        </w:rPr>
        <w:br/>
        <w:t xml:space="preserve">- Data was then manipulated to create the following </w:t>
      </w:r>
      <w:proofErr w:type="spellStart"/>
      <w:r w:rsidRPr="00E050D2">
        <w:rPr>
          <w:rFonts w:ascii="Arial" w:hAnsi="Arial" w:cs="Arial"/>
        </w:rPr>
        <w:t>DataFrame</w:t>
      </w:r>
      <w:proofErr w:type="spellEnd"/>
      <w:r w:rsidRPr="00E050D2">
        <w:rPr>
          <w:rFonts w:ascii="Arial" w:hAnsi="Arial" w:cs="Arial"/>
        </w:rPr>
        <w:t xml:space="preserve"> where:</w:t>
      </w:r>
    </w:p>
    <w:p w14:paraId="4EFC90BD" w14:textId="75AF2D01" w:rsidR="0060331C" w:rsidRPr="00E050D2" w:rsidRDefault="0060331C" w:rsidP="0060331C">
      <w:pPr>
        <w:pStyle w:val="ListParagraph"/>
        <w:rPr>
          <w:rFonts w:ascii="Arial" w:hAnsi="Arial" w:cs="Arial"/>
        </w:rPr>
      </w:pPr>
      <w:r w:rsidRPr="00E050D2">
        <w:rPr>
          <w:rFonts w:ascii="Arial" w:hAnsi="Arial" w:cs="Arial"/>
        </w:rPr>
        <w:t>- Rows represent time series of date</w:t>
      </w:r>
      <w:r w:rsidR="00F12184" w:rsidRPr="00E050D2">
        <w:rPr>
          <w:rFonts w:ascii="Arial" w:hAnsi="Arial" w:cs="Arial"/>
        </w:rPr>
        <w:t>.</w:t>
      </w:r>
    </w:p>
    <w:p w14:paraId="5DE81183" w14:textId="3907A76F" w:rsidR="0060331C" w:rsidRPr="00E050D2" w:rsidRDefault="0060331C" w:rsidP="0060331C">
      <w:pPr>
        <w:pStyle w:val="ListParagraph"/>
        <w:rPr>
          <w:rFonts w:ascii="Arial" w:hAnsi="Arial" w:cs="Arial"/>
        </w:rPr>
      </w:pPr>
      <w:r w:rsidRPr="00E050D2">
        <w:rPr>
          <w:rFonts w:ascii="Arial" w:hAnsi="Arial" w:cs="Arial"/>
        </w:rPr>
        <w:t>- Columns represent a hierarchical table of stock tickers and prices info</w:t>
      </w:r>
      <w:r w:rsidR="00F12184" w:rsidRPr="00E050D2">
        <w:rPr>
          <w:rFonts w:ascii="Arial" w:hAnsi="Arial" w:cs="Arial"/>
        </w:rPr>
        <w:t>.</w:t>
      </w:r>
    </w:p>
    <w:p w14:paraId="7FED629E" w14:textId="50ED34A5" w:rsidR="0060331C" w:rsidRPr="00E050D2" w:rsidRDefault="0060331C" w:rsidP="0060331C">
      <w:pPr>
        <w:pStyle w:val="ListParagraph"/>
        <w:rPr>
          <w:rFonts w:ascii="Arial" w:hAnsi="Arial" w:cs="Arial"/>
        </w:rPr>
      </w:pPr>
    </w:p>
    <w:p w14:paraId="00539032"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I scrapped the stocks with following tickers:</w:t>
      </w:r>
    </w:p>
    <w:p w14:paraId="20CF8217" w14:textId="77777777" w:rsidR="00F12184" w:rsidRPr="00E050D2" w:rsidRDefault="00F12184" w:rsidP="00F12184">
      <w:pPr>
        <w:spacing w:after="0" w:line="240" w:lineRule="auto"/>
        <w:rPr>
          <w:rFonts w:ascii="Arial" w:eastAsia="Times New Roman" w:hAnsi="Arial" w:cs="Arial"/>
          <w:color w:val="000000"/>
        </w:rPr>
      </w:pPr>
    </w:p>
    <w:p w14:paraId="53BE8179"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MSFT: Microsoft</w:t>
      </w:r>
    </w:p>
    <w:p w14:paraId="4E79F45E"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ET: Energy transfers</w:t>
      </w:r>
    </w:p>
    <w:p w14:paraId="37A0AC31"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SPG: Simon properties group</w:t>
      </w:r>
    </w:p>
    <w:p w14:paraId="29FA98D0"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FANG: Diamondback energy</w:t>
      </w:r>
    </w:p>
    <w:p w14:paraId="0DC52235" w14:textId="77777777" w:rsidR="00F12184" w:rsidRPr="00E050D2" w:rsidRDefault="00F12184" w:rsidP="00F12184">
      <w:pPr>
        <w:spacing w:after="0" w:line="240" w:lineRule="auto"/>
        <w:rPr>
          <w:rFonts w:ascii="Arial" w:eastAsia="Times New Roman" w:hAnsi="Arial" w:cs="Arial"/>
          <w:color w:val="000000"/>
        </w:rPr>
      </w:pPr>
      <w:r w:rsidRPr="00E050D2">
        <w:rPr>
          <w:rFonts w:ascii="Arial" w:eastAsia="Times New Roman" w:hAnsi="Arial" w:cs="Arial"/>
          <w:color w:val="000000"/>
        </w:rPr>
        <w:t>VGT: Vanguard technology ETF</w:t>
      </w:r>
    </w:p>
    <w:p w14:paraId="5EBDF909" w14:textId="77777777" w:rsidR="00F12184" w:rsidRPr="00E050D2" w:rsidRDefault="00F12184" w:rsidP="00F12184">
      <w:pPr>
        <w:spacing w:after="0" w:line="240" w:lineRule="auto"/>
        <w:rPr>
          <w:rFonts w:ascii="Arial" w:eastAsia="Times New Roman" w:hAnsi="Arial" w:cs="Arial"/>
        </w:rPr>
      </w:pPr>
      <w:r w:rsidRPr="00E050D2">
        <w:rPr>
          <w:rFonts w:ascii="Arial" w:eastAsia="Times New Roman" w:hAnsi="Arial" w:cs="Arial"/>
          <w:color w:val="000000"/>
        </w:rPr>
        <w:t>VOO: Vanguard S&amp;P500 ETF</w:t>
      </w:r>
    </w:p>
    <w:p w14:paraId="3709717D" w14:textId="77777777" w:rsidR="0060331C" w:rsidRPr="00E050D2" w:rsidRDefault="0060331C" w:rsidP="0060331C">
      <w:pPr>
        <w:pStyle w:val="ListParagraph"/>
        <w:rPr>
          <w:rFonts w:ascii="Arial" w:hAnsi="Arial" w:cs="Arial"/>
        </w:rPr>
      </w:pPr>
    </w:p>
    <w:p w14:paraId="198638B2" w14:textId="23DCD585" w:rsidR="0039394E" w:rsidRPr="00E050D2" w:rsidRDefault="0060331C">
      <w:pPr>
        <w:rPr>
          <w:rFonts w:ascii="Arial" w:hAnsi="Arial" w:cs="Arial"/>
        </w:rPr>
      </w:pPr>
      <w:r w:rsidRPr="00E050D2">
        <w:rPr>
          <w:rFonts w:ascii="Arial" w:hAnsi="Arial" w:cs="Arial"/>
          <w:noProof/>
        </w:rPr>
        <w:drawing>
          <wp:inline distT="0" distB="0" distL="0" distR="0" wp14:anchorId="53E2AF18" wp14:editId="55E1D525">
            <wp:extent cx="5943600" cy="2054860"/>
            <wp:effectExtent l="0" t="0" r="0" b="2540"/>
            <wp:docPr id="5" name="Picture 4">
              <a:extLst xmlns:a="http://schemas.openxmlformats.org/drawingml/2006/main">
                <a:ext uri="{FF2B5EF4-FFF2-40B4-BE49-F238E27FC236}">
                  <a16:creationId xmlns:a16="http://schemas.microsoft.com/office/drawing/2014/main" id="{C0299FB1-4377-41D0-881B-FF88851375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299FB1-4377-41D0-881B-FF8885137514}"/>
                        </a:ext>
                      </a:extLst>
                    </pic:cNvPr>
                    <pic:cNvPicPr>
                      <a:picLocks noChangeAspect="1"/>
                    </pic:cNvPicPr>
                  </pic:nvPicPr>
                  <pic:blipFill>
                    <a:blip r:embed="rId9"/>
                    <a:stretch>
                      <a:fillRect/>
                    </a:stretch>
                  </pic:blipFill>
                  <pic:spPr>
                    <a:xfrm>
                      <a:off x="0" y="0"/>
                      <a:ext cx="5943600" cy="2054860"/>
                    </a:xfrm>
                    <a:prstGeom prst="rect">
                      <a:avLst/>
                    </a:prstGeom>
                  </pic:spPr>
                </pic:pic>
              </a:graphicData>
            </a:graphic>
          </wp:inline>
        </w:drawing>
      </w:r>
    </w:p>
    <w:p w14:paraId="3A103F3D" w14:textId="53A0A8D4" w:rsidR="00F12184" w:rsidRPr="00E050D2" w:rsidRDefault="0060331C">
      <w:pPr>
        <w:rPr>
          <w:rFonts w:ascii="Arial" w:hAnsi="Arial" w:cs="Arial"/>
          <w:b/>
          <w:bCs/>
          <w:sz w:val="24"/>
          <w:szCs w:val="24"/>
          <w:u w:val="single"/>
        </w:rPr>
      </w:pPr>
      <w:r w:rsidRPr="00E050D2">
        <w:rPr>
          <w:rFonts w:ascii="Arial" w:hAnsi="Arial" w:cs="Arial"/>
          <w:b/>
          <w:bCs/>
          <w:sz w:val="24"/>
          <w:szCs w:val="24"/>
          <w:u w:val="single"/>
        </w:rPr>
        <w:t>Data analysis</w:t>
      </w:r>
      <w:r w:rsidR="00F12184" w:rsidRPr="00E050D2">
        <w:rPr>
          <w:rFonts w:ascii="Arial" w:hAnsi="Arial" w:cs="Arial"/>
          <w:b/>
          <w:bCs/>
          <w:sz w:val="24"/>
          <w:szCs w:val="24"/>
          <w:u w:val="single"/>
        </w:rPr>
        <w:t>:</w:t>
      </w:r>
    </w:p>
    <w:p w14:paraId="007B8BEC" w14:textId="3AC0262A" w:rsidR="0060331C" w:rsidRPr="00E050D2" w:rsidRDefault="0060331C">
      <w:pPr>
        <w:rPr>
          <w:rFonts w:ascii="Arial" w:hAnsi="Arial" w:cs="Arial"/>
        </w:rPr>
      </w:pPr>
      <w:r w:rsidRPr="00E050D2">
        <w:rPr>
          <w:rFonts w:ascii="Arial" w:hAnsi="Arial" w:cs="Arial"/>
          <w:noProof/>
        </w:rPr>
        <mc:AlternateContent>
          <mc:Choice Requires="wps">
            <w:drawing>
              <wp:anchor distT="0" distB="0" distL="114300" distR="114300" simplePos="0" relativeHeight="251662336" behindDoc="0" locked="0" layoutInCell="1" allowOverlap="1" wp14:anchorId="1D39362E" wp14:editId="501DAE17">
                <wp:simplePos x="0" y="0"/>
                <wp:positionH relativeFrom="column">
                  <wp:posOffset>8698230</wp:posOffset>
                </wp:positionH>
                <wp:positionV relativeFrom="paragraph">
                  <wp:posOffset>3578860</wp:posOffset>
                </wp:positionV>
                <wp:extent cx="1073785" cy="323850"/>
                <wp:effectExtent l="0" t="0" r="0" b="0"/>
                <wp:wrapNone/>
                <wp:docPr id="13" name="TextBox 12">
                  <a:extLst xmlns:a="http://schemas.openxmlformats.org/drawingml/2006/main">
                    <a:ext uri="{FF2B5EF4-FFF2-40B4-BE49-F238E27FC236}">
                      <a16:creationId xmlns:a16="http://schemas.microsoft.com/office/drawing/2014/main" id="{4CB7D26A-30D9-4F67-8F50-DBFCB3497BD2}"/>
                    </a:ext>
                  </a:extLst>
                </wp:docPr>
                <wp:cNvGraphicFramePr/>
                <a:graphic xmlns:a="http://schemas.openxmlformats.org/drawingml/2006/main">
                  <a:graphicData uri="http://schemas.microsoft.com/office/word/2010/wordprocessingShape">
                    <wps:wsp>
                      <wps:cNvSpPr txBox="1"/>
                      <wps:spPr>
                        <a:xfrm>
                          <a:off x="0" y="0"/>
                          <a:ext cx="1073785" cy="323850"/>
                        </a:xfrm>
                        <a:prstGeom prst="rect">
                          <a:avLst/>
                        </a:prstGeom>
                        <a:noFill/>
                      </wps:spPr>
                      <wps:txbx>
                        <w:txbxContent>
                          <w:p w14:paraId="3D7E6C2C" w14:textId="77777777" w:rsidR="00CB78AA" w:rsidRDefault="00CB78AA" w:rsidP="0060331C">
                            <w:pPr>
                              <w:rPr>
                                <w:sz w:val="24"/>
                                <w:szCs w:val="24"/>
                              </w:rPr>
                            </w:pPr>
                            <w:r>
                              <w:rPr>
                                <w:rFonts w:hAnsi="Calibri"/>
                                <w:color w:val="000000" w:themeColor="text1"/>
                                <w:kern w:val="24"/>
                                <w:sz w:val="36"/>
                                <w:szCs w:val="36"/>
                              </w:rPr>
                              <w:t>All time low</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D39362E" id="_x0000_t202" coordsize="21600,21600" o:spt="202" path="m,l,21600r21600,l21600,xe">
                <v:stroke joinstyle="miter"/>
                <v:path gradientshapeok="t" o:connecttype="rect"/>
              </v:shapetype>
              <v:shape id="TextBox 12" o:spid="_x0000_s1026" type="#_x0000_t202" style="position:absolute;margin-left:684.9pt;margin-top:281.8pt;width:84.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" filled="f" stroked="f">
                <v:textbox>
                  <w:txbxContent>
                    <w:p w14:paraId="3D7E6C2C" w14:textId="77777777" w:rsidR="00CB78AA" w:rsidRDefault="00CB78AA" w:rsidP="0060331C">
                      <w:pPr>
                        <w:rPr>
                          <w:sz w:val="24"/>
                          <w:szCs w:val="24"/>
                        </w:rPr>
                      </w:pPr>
                      <w:r>
                        <w:rPr>
                          <w:rFonts w:hAnsi="Calibri"/>
                          <w:color w:val="000000" w:themeColor="text1"/>
                          <w:kern w:val="24"/>
                          <w:sz w:val="36"/>
                          <w:szCs w:val="36"/>
                        </w:rPr>
                        <w:t>All time low</w:t>
                      </w:r>
                    </w:p>
                  </w:txbxContent>
                </v:textbox>
              </v:shape>
            </w:pict>
          </mc:Fallback>
        </mc:AlternateContent>
      </w:r>
      <w:r w:rsidRPr="00E050D2">
        <w:rPr>
          <w:rFonts w:ascii="Arial" w:hAnsi="Arial" w:cs="Arial"/>
          <w:noProof/>
        </w:rPr>
        <w:drawing>
          <wp:anchor distT="0" distB="0" distL="114300" distR="114300" simplePos="0" relativeHeight="251660288" behindDoc="0" locked="0" layoutInCell="1" allowOverlap="1" wp14:anchorId="72BD856B" wp14:editId="7FEB943C">
            <wp:simplePos x="0" y="0"/>
            <wp:positionH relativeFrom="column">
              <wp:posOffset>7449820</wp:posOffset>
            </wp:positionH>
            <wp:positionV relativeFrom="paragraph">
              <wp:posOffset>536575</wp:posOffset>
            </wp:positionV>
            <wp:extent cx="2179955" cy="1786890"/>
            <wp:effectExtent l="0" t="0" r="0" b="3810"/>
            <wp:wrapNone/>
            <wp:docPr id="10" name="Picture 9">
              <a:extLst xmlns:a="http://schemas.openxmlformats.org/drawingml/2006/main">
                <a:ext uri="{FF2B5EF4-FFF2-40B4-BE49-F238E27FC236}">
                  <a16:creationId xmlns:a16="http://schemas.microsoft.com/office/drawing/2014/main" id="{897E973E-0BD8-48B7-B91D-4B36C53B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97E973E-0BD8-48B7-B91D-4B36C53B651E}"/>
                        </a:ext>
                      </a:extLst>
                    </pic:cNvPr>
                    <pic:cNvPicPr>
                      <a:picLocks noChangeAspect="1"/>
                    </pic:cNvPicPr>
                  </pic:nvPicPr>
                  <pic:blipFill>
                    <a:blip r:embed="rId10"/>
                    <a:stretch>
                      <a:fillRect/>
                    </a:stretch>
                  </pic:blipFill>
                  <pic:spPr>
                    <a:xfrm>
                      <a:off x="0" y="0"/>
                      <a:ext cx="2179955" cy="1786890"/>
                    </a:xfrm>
                    <a:prstGeom prst="rect">
                      <a:avLst/>
                    </a:prstGeom>
                  </pic:spPr>
                </pic:pic>
              </a:graphicData>
            </a:graphic>
            <wp14:sizeRelH relativeFrom="margin">
              <wp14:pctWidth>0</wp14:pctWidth>
            </wp14:sizeRelH>
            <wp14:sizeRelV relativeFrom="margin">
              <wp14:pctHeight>0</wp14:pctHeight>
            </wp14:sizeRelV>
          </wp:anchor>
        </w:drawing>
      </w:r>
      <w:r w:rsidR="00F12184" w:rsidRPr="00E050D2">
        <w:rPr>
          <w:rFonts w:ascii="Arial" w:hAnsi="Arial" w:cs="Arial"/>
        </w:rPr>
        <w:t>First, lets see how the stocks are performing currently compared to their all-time high and lows.</w:t>
      </w:r>
    </w:p>
    <w:p w14:paraId="7884FB69" w14:textId="77777777" w:rsidR="00F12184" w:rsidRPr="00E050D2" w:rsidRDefault="00F1218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060"/>
        <w:gridCol w:w="4045"/>
      </w:tblGrid>
      <w:tr w:rsidR="00F12184" w:rsidRPr="00E050D2" w14:paraId="07C28AF2" w14:textId="30D34BB7" w:rsidTr="00F12184">
        <w:trPr>
          <w:trHeight w:val="2366"/>
        </w:trPr>
        <w:tc>
          <w:tcPr>
            <w:tcW w:w="2245" w:type="dxa"/>
          </w:tcPr>
          <w:p w14:paraId="0E295441" w14:textId="24096670" w:rsidR="00F12184" w:rsidRPr="00E050D2" w:rsidRDefault="00F12184">
            <w:pPr>
              <w:rPr>
                <w:rFonts w:ascii="Arial" w:hAnsi="Arial" w:cs="Arial"/>
              </w:rPr>
            </w:pPr>
            <w:r w:rsidRPr="00E050D2">
              <w:rPr>
                <w:rFonts w:ascii="Arial" w:hAnsi="Arial" w:cs="Arial"/>
                <w:noProof/>
              </w:rPr>
              <w:drawing>
                <wp:anchor distT="0" distB="0" distL="114300" distR="114300" simplePos="0" relativeHeight="251670528" behindDoc="0" locked="0" layoutInCell="1" allowOverlap="1" wp14:anchorId="17AB98B4" wp14:editId="56508155">
                  <wp:simplePos x="0" y="0"/>
                  <wp:positionH relativeFrom="column">
                    <wp:posOffset>-1417</wp:posOffset>
                  </wp:positionH>
                  <wp:positionV relativeFrom="paragraph">
                    <wp:posOffset>3518</wp:posOffset>
                  </wp:positionV>
                  <wp:extent cx="883513" cy="1449558"/>
                  <wp:effectExtent l="0" t="0" r="0" b="0"/>
                  <wp:wrapNone/>
                  <wp:docPr id="14" name="Picture 13">
                    <a:extLst xmlns:a="http://schemas.openxmlformats.org/drawingml/2006/main">
                      <a:ext uri="{FF2B5EF4-FFF2-40B4-BE49-F238E27FC236}">
                        <a16:creationId xmlns:a16="http://schemas.microsoft.com/office/drawing/2014/main" id="{3C10A264-CB2D-48C0-89B1-AD92B49E5E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C10A264-CB2D-48C0-89B1-AD92B49E5E36}"/>
                              </a:ext>
                            </a:extLst>
                          </pic:cNvPr>
                          <pic:cNvPicPr>
                            <a:picLocks noChangeAspect="1"/>
                          </pic:cNvPicPr>
                        </pic:nvPicPr>
                        <pic:blipFill>
                          <a:blip r:embed="rId11"/>
                          <a:stretch>
                            <a:fillRect/>
                          </a:stretch>
                        </pic:blipFill>
                        <pic:spPr>
                          <a:xfrm>
                            <a:off x="0" y="0"/>
                            <a:ext cx="897227" cy="1472058"/>
                          </a:xfrm>
                          <a:prstGeom prst="rect">
                            <a:avLst/>
                          </a:prstGeom>
                        </pic:spPr>
                      </pic:pic>
                    </a:graphicData>
                  </a:graphic>
                  <wp14:sizeRelH relativeFrom="margin">
                    <wp14:pctWidth>0</wp14:pctWidth>
                  </wp14:sizeRelH>
                  <wp14:sizeRelV relativeFrom="margin">
                    <wp14:pctHeight>0</wp14:pctHeight>
                  </wp14:sizeRelV>
                </wp:anchor>
              </w:drawing>
            </w:r>
          </w:p>
          <w:p w14:paraId="1731A57A" w14:textId="7423FF63" w:rsidR="00F12184" w:rsidRPr="00E050D2" w:rsidRDefault="00F12184">
            <w:pPr>
              <w:rPr>
                <w:rFonts w:ascii="Arial" w:hAnsi="Arial" w:cs="Arial"/>
              </w:rPr>
            </w:pPr>
          </w:p>
          <w:p w14:paraId="28EA85C2" w14:textId="77777777" w:rsidR="00F12184" w:rsidRPr="00E050D2" w:rsidRDefault="00F12184">
            <w:pPr>
              <w:rPr>
                <w:rFonts w:ascii="Arial" w:hAnsi="Arial" w:cs="Arial"/>
              </w:rPr>
            </w:pPr>
          </w:p>
          <w:p w14:paraId="30AC69BD" w14:textId="77777777" w:rsidR="00F12184" w:rsidRPr="00E050D2" w:rsidRDefault="00F12184">
            <w:pPr>
              <w:rPr>
                <w:rFonts w:ascii="Arial" w:hAnsi="Arial" w:cs="Arial"/>
              </w:rPr>
            </w:pPr>
          </w:p>
          <w:p w14:paraId="6B8683EE" w14:textId="77777777" w:rsidR="00F12184" w:rsidRPr="00E050D2" w:rsidRDefault="00F12184">
            <w:pPr>
              <w:rPr>
                <w:rFonts w:ascii="Arial" w:hAnsi="Arial" w:cs="Arial"/>
              </w:rPr>
            </w:pPr>
          </w:p>
          <w:p w14:paraId="1743E2E8" w14:textId="7D1432C3" w:rsidR="00F12184" w:rsidRPr="00E050D2" w:rsidRDefault="00F12184">
            <w:pPr>
              <w:rPr>
                <w:rFonts w:ascii="Arial" w:hAnsi="Arial" w:cs="Arial"/>
              </w:rPr>
            </w:pPr>
          </w:p>
        </w:tc>
        <w:tc>
          <w:tcPr>
            <w:tcW w:w="3060" w:type="dxa"/>
          </w:tcPr>
          <w:p w14:paraId="2264955B" w14:textId="1C6B8BE7" w:rsidR="00F12184" w:rsidRPr="00E050D2" w:rsidRDefault="00F12184">
            <w:pPr>
              <w:rPr>
                <w:rFonts w:ascii="Arial" w:hAnsi="Arial" w:cs="Arial"/>
              </w:rPr>
            </w:pPr>
            <w:r w:rsidRPr="00E050D2">
              <w:rPr>
                <w:rFonts w:ascii="Arial" w:hAnsi="Arial" w:cs="Arial"/>
                <w:noProof/>
              </w:rPr>
              <w:drawing>
                <wp:inline distT="0" distB="0" distL="0" distR="0" wp14:anchorId="64E2EC1E" wp14:editId="70891483">
                  <wp:extent cx="1776046" cy="1455775"/>
                  <wp:effectExtent l="0" t="0" r="0" b="0"/>
                  <wp:docPr id="6" name="Picture 9">
                    <a:extLst xmlns:a="http://schemas.openxmlformats.org/drawingml/2006/main">
                      <a:ext uri="{FF2B5EF4-FFF2-40B4-BE49-F238E27FC236}">
                        <a16:creationId xmlns:a16="http://schemas.microsoft.com/office/drawing/2014/main" id="{897E973E-0BD8-48B7-B91D-4B36C53B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97E973E-0BD8-48B7-B91D-4B36C53B651E}"/>
                              </a:ext>
                            </a:extLst>
                          </pic:cNvPr>
                          <pic:cNvPicPr>
                            <a:picLocks noChangeAspect="1"/>
                          </pic:cNvPicPr>
                        </pic:nvPicPr>
                        <pic:blipFill>
                          <a:blip r:embed="rId10"/>
                          <a:stretch>
                            <a:fillRect/>
                          </a:stretch>
                        </pic:blipFill>
                        <pic:spPr>
                          <a:xfrm>
                            <a:off x="0" y="0"/>
                            <a:ext cx="1785104" cy="1463200"/>
                          </a:xfrm>
                          <a:prstGeom prst="rect">
                            <a:avLst/>
                          </a:prstGeom>
                        </pic:spPr>
                      </pic:pic>
                    </a:graphicData>
                  </a:graphic>
                </wp:inline>
              </w:drawing>
            </w:r>
          </w:p>
        </w:tc>
        <w:tc>
          <w:tcPr>
            <w:tcW w:w="4045" w:type="dxa"/>
          </w:tcPr>
          <w:p w14:paraId="350C853F" w14:textId="01A3359D" w:rsidR="00F12184" w:rsidRPr="00E050D2" w:rsidRDefault="00F12184">
            <w:pPr>
              <w:rPr>
                <w:rFonts w:ascii="Arial" w:hAnsi="Arial" w:cs="Arial"/>
              </w:rPr>
            </w:pPr>
            <w:r w:rsidRPr="00E050D2">
              <w:rPr>
                <w:rFonts w:ascii="Arial" w:hAnsi="Arial" w:cs="Arial"/>
                <w:noProof/>
              </w:rPr>
              <w:drawing>
                <wp:anchor distT="0" distB="0" distL="114300" distR="114300" simplePos="0" relativeHeight="251668480" behindDoc="0" locked="0" layoutInCell="1" allowOverlap="1" wp14:anchorId="6D4C701F" wp14:editId="352A021E">
                  <wp:simplePos x="0" y="0"/>
                  <wp:positionH relativeFrom="column">
                    <wp:posOffset>293</wp:posOffset>
                  </wp:positionH>
                  <wp:positionV relativeFrom="paragraph">
                    <wp:posOffset>3517</wp:posOffset>
                  </wp:positionV>
                  <wp:extent cx="1623646" cy="1375660"/>
                  <wp:effectExtent l="0" t="0" r="0" b="0"/>
                  <wp:wrapNone/>
                  <wp:docPr id="9" name="Picture 8">
                    <a:extLst xmlns:a="http://schemas.openxmlformats.org/drawingml/2006/main">
                      <a:ext uri="{FF2B5EF4-FFF2-40B4-BE49-F238E27FC236}">
                        <a16:creationId xmlns:a16="http://schemas.microsoft.com/office/drawing/2014/main" id="{DCC7E11F-86A6-45E3-AC48-252BBE6C5E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CC7E11F-86A6-45E3-AC48-252BBE6C5ED5}"/>
                              </a:ext>
                            </a:extLst>
                          </pic:cNvPr>
                          <pic:cNvPicPr>
                            <a:picLocks noChangeAspect="1"/>
                          </pic:cNvPicPr>
                        </pic:nvPicPr>
                        <pic:blipFill>
                          <a:blip r:embed="rId12"/>
                          <a:stretch>
                            <a:fillRect/>
                          </a:stretch>
                        </pic:blipFill>
                        <pic:spPr>
                          <a:xfrm>
                            <a:off x="0" y="0"/>
                            <a:ext cx="1632848" cy="1383457"/>
                          </a:xfrm>
                          <a:prstGeom prst="rect">
                            <a:avLst/>
                          </a:prstGeom>
                        </pic:spPr>
                      </pic:pic>
                    </a:graphicData>
                  </a:graphic>
                  <wp14:sizeRelH relativeFrom="margin">
                    <wp14:pctWidth>0</wp14:pctWidth>
                  </wp14:sizeRelH>
                  <wp14:sizeRelV relativeFrom="margin">
                    <wp14:pctHeight>0</wp14:pctHeight>
                  </wp14:sizeRelV>
                </wp:anchor>
              </w:drawing>
            </w:r>
          </w:p>
        </w:tc>
      </w:tr>
      <w:tr w:rsidR="00F12184" w:rsidRPr="00E050D2" w14:paraId="327CBDCB" w14:textId="3C608C97" w:rsidTr="00F12184">
        <w:tc>
          <w:tcPr>
            <w:tcW w:w="2245" w:type="dxa"/>
          </w:tcPr>
          <w:p w14:paraId="4D5912F2" w14:textId="136FA0E1" w:rsidR="00F12184" w:rsidRPr="00E050D2" w:rsidRDefault="00F12184">
            <w:pPr>
              <w:rPr>
                <w:rFonts w:ascii="Arial" w:hAnsi="Arial" w:cs="Arial"/>
              </w:rPr>
            </w:pPr>
            <w:r w:rsidRPr="00E050D2">
              <w:rPr>
                <w:rFonts w:ascii="Arial" w:hAnsi="Arial" w:cs="Arial"/>
              </w:rPr>
              <w:t xml:space="preserve">Current price </w:t>
            </w:r>
          </w:p>
        </w:tc>
        <w:tc>
          <w:tcPr>
            <w:tcW w:w="3060" w:type="dxa"/>
          </w:tcPr>
          <w:p w14:paraId="6D38AE1F" w14:textId="5C2FDA40" w:rsidR="00F12184" w:rsidRPr="00E050D2" w:rsidRDefault="00F12184">
            <w:pPr>
              <w:rPr>
                <w:rFonts w:ascii="Arial" w:hAnsi="Arial" w:cs="Arial"/>
              </w:rPr>
            </w:pPr>
            <w:r w:rsidRPr="00E050D2">
              <w:rPr>
                <w:rFonts w:ascii="Arial" w:hAnsi="Arial" w:cs="Arial"/>
              </w:rPr>
              <w:t>All time low price</w:t>
            </w:r>
          </w:p>
        </w:tc>
        <w:tc>
          <w:tcPr>
            <w:tcW w:w="4045" w:type="dxa"/>
          </w:tcPr>
          <w:p w14:paraId="5EFE5A5D" w14:textId="5A1F350B" w:rsidR="00F12184" w:rsidRPr="00E050D2" w:rsidRDefault="00F12184">
            <w:pPr>
              <w:rPr>
                <w:rFonts w:ascii="Arial" w:hAnsi="Arial" w:cs="Arial"/>
              </w:rPr>
            </w:pPr>
            <w:r w:rsidRPr="00E050D2">
              <w:rPr>
                <w:rFonts w:ascii="Arial" w:hAnsi="Arial" w:cs="Arial"/>
              </w:rPr>
              <w:t>All the high price</w:t>
            </w:r>
          </w:p>
        </w:tc>
      </w:tr>
    </w:tbl>
    <w:p w14:paraId="1C09290D" w14:textId="6E96FDAB" w:rsidR="00F12184" w:rsidRPr="00E050D2" w:rsidRDefault="00F12184" w:rsidP="00F12184">
      <w:pPr>
        <w:rPr>
          <w:rFonts w:ascii="Arial" w:hAnsi="Arial" w:cs="Arial"/>
        </w:rPr>
      </w:pPr>
      <w:r w:rsidRPr="00E050D2">
        <w:rPr>
          <w:rFonts w:ascii="Arial" w:hAnsi="Arial" w:cs="Arial"/>
        </w:rPr>
        <w:lastRenderedPageBreak/>
        <w:t xml:space="preserve">In the table above, we show the current, all the high and all-time low-price side by side for the stocks of our analysis. SPG, FANG, ET are close to their all-time low. Again, </w:t>
      </w:r>
      <w:proofErr w:type="gramStart"/>
      <w:r w:rsidRPr="00E050D2">
        <w:rPr>
          <w:rFonts w:ascii="Arial" w:hAnsi="Arial" w:cs="Arial"/>
        </w:rPr>
        <w:t>MSFT,VOO</w:t>
      </w:r>
      <w:proofErr w:type="gramEnd"/>
      <w:r w:rsidRPr="00E050D2">
        <w:rPr>
          <w:rFonts w:ascii="Arial" w:hAnsi="Arial" w:cs="Arial"/>
        </w:rPr>
        <w:t xml:space="preserve">, VGT are very close to their all-time high. </w:t>
      </w:r>
    </w:p>
    <w:p w14:paraId="37F7B37A" w14:textId="0EED0B01" w:rsidR="00224E1A" w:rsidRPr="00E050D2" w:rsidRDefault="00224E1A" w:rsidP="00F12184">
      <w:pPr>
        <w:rPr>
          <w:rFonts w:ascii="Arial" w:hAnsi="Arial" w:cs="Arial"/>
        </w:rPr>
      </w:pPr>
      <w:r w:rsidRPr="00E050D2">
        <w:rPr>
          <w:rFonts w:ascii="Arial" w:hAnsi="Arial" w:cs="Arial"/>
        </w:rPr>
        <w:t>This can be further visualized in the chart below where I have plotted the time series of the stock prices.</w:t>
      </w:r>
    </w:p>
    <w:p w14:paraId="7C9DBDD1" w14:textId="0DD4BF4B" w:rsidR="00224E1A" w:rsidRPr="00E050D2" w:rsidRDefault="00224E1A" w:rsidP="00F12184">
      <w:pPr>
        <w:rPr>
          <w:rFonts w:ascii="Arial" w:hAnsi="Arial" w:cs="Arial"/>
        </w:rPr>
      </w:pPr>
      <w:r w:rsidRPr="00E050D2">
        <w:rPr>
          <w:rFonts w:ascii="Arial" w:hAnsi="Arial" w:cs="Arial"/>
          <w:noProof/>
        </w:rPr>
        <w:drawing>
          <wp:anchor distT="0" distB="0" distL="114300" distR="114300" simplePos="0" relativeHeight="251680768" behindDoc="0" locked="0" layoutInCell="1" allowOverlap="1" wp14:anchorId="47AA8575" wp14:editId="39A3B3E1">
            <wp:simplePos x="0" y="0"/>
            <wp:positionH relativeFrom="column">
              <wp:posOffset>-70583</wp:posOffset>
            </wp:positionH>
            <wp:positionV relativeFrom="paragraph">
              <wp:posOffset>101747</wp:posOffset>
            </wp:positionV>
            <wp:extent cx="5857875" cy="3371850"/>
            <wp:effectExtent l="0" t="0" r="0" b="0"/>
            <wp:wrapNone/>
            <wp:docPr id="1040" name="Picture 16">
              <a:extLst xmlns:a="http://schemas.openxmlformats.org/drawingml/2006/main">
                <a:ext uri="{FF2B5EF4-FFF2-40B4-BE49-F238E27FC236}">
                  <a16:creationId xmlns:a16="http://schemas.microsoft.com/office/drawing/2014/main" id="{3F14F2CA-ADC9-4875-86E3-C2627E2B3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a:extLst>
                        <a:ext uri="{FF2B5EF4-FFF2-40B4-BE49-F238E27FC236}">
                          <a16:creationId xmlns:a16="http://schemas.microsoft.com/office/drawing/2014/main" id="{3F14F2CA-ADC9-4875-86E3-C2627E2B34D5}"/>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3371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B6CAD52" w14:textId="634A99E5" w:rsidR="00224E1A" w:rsidRPr="00E050D2" w:rsidRDefault="00224E1A" w:rsidP="00F12184">
      <w:pPr>
        <w:rPr>
          <w:rFonts w:ascii="Arial" w:hAnsi="Arial" w:cs="Arial"/>
        </w:rPr>
      </w:pPr>
    </w:p>
    <w:p w14:paraId="5886A0CA" w14:textId="01A017E6" w:rsidR="00224E1A" w:rsidRPr="00E050D2" w:rsidRDefault="00224E1A" w:rsidP="00F12184">
      <w:pPr>
        <w:rPr>
          <w:rFonts w:ascii="Arial" w:hAnsi="Arial" w:cs="Arial"/>
          <w:color w:val="000000" w:themeColor="text1"/>
          <w:kern w:val="24"/>
        </w:rPr>
      </w:pPr>
    </w:p>
    <w:p w14:paraId="27A8AE4F" w14:textId="7B9D1018" w:rsidR="00224E1A" w:rsidRPr="00E050D2" w:rsidRDefault="00224E1A" w:rsidP="00F12184">
      <w:pPr>
        <w:rPr>
          <w:rFonts w:ascii="Arial" w:hAnsi="Arial" w:cs="Arial"/>
          <w:color w:val="000000" w:themeColor="text1"/>
          <w:kern w:val="24"/>
        </w:rPr>
      </w:pPr>
    </w:p>
    <w:p w14:paraId="1A065A7B" w14:textId="77777777" w:rsidR="00224E1A" w:rsidRPr="00E050D2" w:rsidRDefault="00224E1A" w:rsidP="00F12184">
      <w:pPr>
        <w:rPr>
          <w:rFonts w:ascii="Arial" w:hAnsi="Arial" w:cs="Arial"/>
          <w:color w:val="000000" w:themeColor="text1"/>
          <w:kern w:val="24"/>
        </w:rPr>
      </w:pPr>
    </w:p>
    <w:p w14:paraId="5CD3D86C" w14:textId="0DBB2E82" w:rsidR="00224E1A" w:rsidRPr="00E050D2" w:rsidRDefault="00224E1A" w:rsidP="00F12184">
      <w:pPr>
        <w:rPr>
          <w:rFonts w:ascii="Arial" w:hAnsi="Arial" w:cs="Arial"/>
          <w:color w:val="000000" w:themeColor="text1"/>
          <w:kern w:val="24"/>
        </w:rPr>
      </w:pPr>
    </w:p>
    <w:p w14:paraId="6CB8E6B3" w14:textId="77777777" w:rsidR="00224E1A" w:rsidRPr="00E050D2" w:rsidRDefault="00224E1A" w:rsidP="00F12184">
      <w:pPr>
        <w:rPr>
          <w:rFonts w:ascii="Arial" w:hAnsi="Arial" w:cs="Arial"/>
          <w:color w:val="000000" w:themeColor="text1"/>
          <w:kern w:val="24"/>
        </w:rPr>
      </w:pPr>
    </w:p>
    <w:p w14:paraId="56BAF591" w14:textId="77777777" w:rsidR="00224E1A" w:rsidRPr="00E050D2" w:rsidRDefault="00224E1A" w:rsidP="00F12184">
      <w:pPr>
        <w:rPr>
          <w:rFonts w:ascii="Arial" w:hAnsi="Arial" w:cs="Arial"/>
          <w:color w:val="000000" w:themeColor="text1"/>
          <w:kern w:val="24"/>
        </w:rPr>
      </w:pPr>
    </w:p>
    <w:p w14:paraId="05B23F57" w14:textId="77777777" w:rsidR="00224E1A" w:rsidRPr="00E050D2" w:rsidRDefault="00224E1A" w:rsidP="00F12184">
      <w:pPr>
        <w:rPr>
          <w:rFonts w:ascii="Arial" w:hAnsi="Arial" w:cs="Arial"/>
          <w:color w:val="000000" w:themeColor="text1"/>
          <w:kern w:val="24"/>
        </w:rPr>
      </w:pPr>
    </w:p>
    <w:p w14:paraId="59C861F6" w14:textId="77777777" w:rsidR="00224E1A" w:rsidRPr="00E050D2" w:rsidRDefault="00224E1A" w:rsidP="00F12184">
      <w:pPr>
        <w:rPr>
          <w:rFonts w:ascii="Arial" w:hAnsi="Arial" w:cs="Arial"/>
          <w:color w:val="000000" w:themeColor="text1"/>
          <w:kern w:val="24"/>
        </w:rPr>
      </w:pPr>
    </w:p>
    <w:p w14:paraId="2BC37578" w14:textId="77777777" w:rsidR="00224E1A" w:rsidRPr="00E050D2" w:rsidRDefault="00224E1A" w:rsidP="00F12184">
      <w:pPr>
        <w:rPr>
          <w:rFonts w:ascii="Arial" w:hAnsi="Arial" w:cs="Arial"/>
          <w:color w:val="000000" w:themeColor="text1"/>
          <w:kern w:val="24"/>
        </w:rPr>
      </w:pPr>
    </w:p>
    <w:p w14:paraId="7AD593E0" w14:textId="77777777" w:rsidR="00224E1A" w:rsidRPr="00E050D2" w:rsidRDefault="00224E1A" w:rsidP="00F12184">
      <w:pPr>
        <w:rPr>
          <w:rFonts w:ascii="Arial" w:hAnsi="Arial" w:cs="Arial"/>
          <w:color w:val="000000" w:themeColor="text1"/>
          <w:kern w:val="24"/>
        </w:rPr>
      </w:pPr>
    </w:p>
    <w:p w14:paraId="4402D085" w14:textId="1BBEEF2A" w:rsidR="00224E1A" w:rsidRPr="00E050D2" w:rsidRDefault="00224E1A" w:rsidP="00F12184">
      <w:pPr>
        <w:rPr>
          <w:rFonts w:ascii="Arial" w:hAnsi="Arial" w:cs="Arial"/>
          <w:color w:val="000000" w:themeColor="text1"/>
          <w:kern w:val="24"/>
        </w:rPr>
      </w:pPr>
    </w:p>
    <w:p w14:paraId="7EC9B8AE" w14:textId="1CD9652E" w:rsidR="00224E1A" w:rsidRPr="00E050D2" w:rsidRDefault="00224E1A" w:rsidP="00F12184">
      <w:pPr>
        <w:rPr>
          <w:rFonts w:ascii="Arial" w:hAnsi="Arial" w:cs="Arial"/>
          <w:color w:val="000000" w:themeColor="text1"/>
          <w:kern w:val="24"/>
        </w:rPr>
      </w:pPr>
      <w:proofErr w:type="gramStart"/>
      <w:r w:rsidRPr="00E050D2">
        <w:rPr>
          <w:rFonts w:ascii="Arial" w:hAnsi="Arial" w:cs="Arial"/>
          <w:color w:val="000000" w:themeColor="text1"/>
          <w:kern w:val="24"/>
        </w:rPr>
        <w:t>It can be seen that Microsoft</w:t>
      </w:r>
      <w:proofErr w:type="gramEnd"/>
      <w:r w:rsidRPr="00E050D2">
        <w:rPr>
          <w:rFonts w:ascii="Arial" w:hAnsi="Arial" w:cs="Arial"/>
          <w:color w:val="000000" w:themeColor="text1"/>
          <w:kern w:val="24"/>
        </w:rPr>
        <w:t>, VGT and VOO prices grew considerably in the last 15 years. FANG, and ET stocks declined considerably recently especially due to lack of oil demand.</w:t>
      </w:r>
    </w:p>
    <w:p w14:paraId="2E45A59A" w14:textId="3B066126" w:rsidR="00F12184" w:rsidRPr="00E050D2" w:rsidRDefault="00F12184" w:rsidP="00F12184">
      <w:pPr>
        <w:rPr>
          <w:rFonts w:ascii="Arial" w:hAnsi="Arial" w:cs="Arial"/>
        </w:rPr>
      </w:pPr>
      <w:r w:rsidRPr="00E050D2">
        <w:rPr>
          <w:rFonts w:ascii="Arial" w:hAnsi="Arial" w:cs="Arial"/>
          <w:color w:val="000000" w:themeColor="text1"/>
          <w:kern w:val="24"/>
        </w:rPr>
        <w:t>Next, I checked the distribution plot of the standard deviation of the return (calculated using the percentage change) indicates that ET stock is more fluctuations in prices compared to MSFT</w:t>
      </w:r>
      <w:r w:rsidRPr="00E050D2">
        <w:rPr>
          <w:rFonts w:ascii="Arial" w:hAnsi="Arial" w:cs="Arial"/>
          <w:noProof/>
        </w:rPr>
        <mc:AlternateContent>
          <mc:Choice Requires="wps">
            <w:drawing>
              <wp:anchor distT="0" distB="0" distL="114300" distR="114300" simplePos="0" relativeHeight="251674624" behindDoc="0" locked="0" layoutInCell="1" allowOverlap="1" wp14:anchorId="082601FB" wp14:editId="3526C197">
                <wp:simplePos x="0" y="0"/>
                <wp:positionH relativeFrom="column">
                  <wp:posOffset>159385</wp:posOffset>
                </wp:positionH>
                <wp:positionV relativeFrom="paragraph">
                  <wp:posOffset>4367530</wp:posOffset>
                </wp:positionV>
                <wp:extent cx="9448800" cy="646331"/>
                <wp:effectExtent l="0" t="0" r="0" b="0"/>
                <wp:wrapNone/>
                <wp:docPr id="7" name="TextBox 3"/>
                <wp:cNvGraphicFramePr/>
                <a:graphic xmlns:a="http://schemas.openxmlformats.org/drawingml/2006/main">
                  <a:graphicData uri="http://schemas.microsoft.com/office/word/2010/wordprocessingShape">
                    <wps:wsp>
                      <wps:cNvSpPr txBox="1"/>
                      <wps:spPr>
                        <a:xfrm>
                          <a:off x="0" y="0"/>
                          <a:ext cx="9448800" cy="646331"/>
                        </a:xfrm>
                        <a:prstGeom prst="rect">
                          <a:avLst/>
                        </a:prstGeom>
                        <a:noFill/>
                      </wps:spPr>
                      <wps:txbx>
                        <w:txbxContent>
                          <w:p w14:paraId="3871F134" w14:textId="313FBCEF" w:rsidR="00CB78AA" w:rsidRDefault="00CB78AA" w:rsidP="00F12184">
                            <w:pPr>
                              <w:rPr>
                                <w:sz w:val="24"/>
                                <w:szCs w:val="24"/>
                              </w:rPr>
                            </w:pPr>
                          </w:p>
                        </w:txbxContent>
                      </wps:txbx>
                      <wps:bodyPr wrap="square" rtlCol="0">
                        <a:spAutoFit/>
                      </wps:bodyPr>
                    </wps:wsp>
                  </a:graphicData>
                </a:graphic>
              </wp:anchor>
            </w:drawing>
          </mc:Choice>
          <mc:Fallback>
            <w:pict>
              <v:shape w14:anchorId="082601FB" id="TextBox 3" o:spid="_x0000_s1027" type="#_x0000_t202" style="position:absolute;margin-left:12.55pt;margin-top:343.9pt;width:744pt;height:50.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" filled="f" stroked="f">
                <v:textbox style="mso-fit-shape-to-text:t">
                  <w:txbxContent>
                    <w:p w14:paraId="3871F134" w14:textId="313FBCEF" w:rsidR="00CB78AA" w:rsidRDefault="00CB78AA" w:rsidP="00F12184">
                      <w:pPr>
                        <w:rPr>
                          <w:sz w:val="24"/>
                          <w:szCs w:val="24"/>
                        </w:rPr>
                      </w:pPr>
                    </w:p>
                  </w:txbxContent>
                </v:textbox>
              </v:shape>
            </w:pict>
          </mc:Fallback>
        </mc:AlternateContent>
      </w:r>
      <w:r w:rsidR="00224E1A" w:rsidRPr="00E050D2">
        <w:rPr>
          <w:rFonts w:ascii="Arial" w:hAnsi="Arial" w:cs="Arial"/>
          <w:color w:val="000000" w:themeColor="text1"/>
          <w:kern w:val="24"/>
        </w:rPr>
        <w:t>.</w:t>
      </w:r>
    </w:p>
    <w:p w14:paraId="22BF6E83" w14:textId="72732655" w:rsidR="00224E1A" w:rsidRPr="00E050D2" w:rsidRDefault="00224E1A">
      <w:pPr>
        <w:rPr>
          <w:rFonts w:ascii="Arial" w:hAnsi="Arial" w:cs="Arial"/>
        </w:rPr>
      </w:pPr>
      <w:r w:rsidRPr="00E050D2">
        <w:rPr>
          <w:rFonts w:ascii="Arial" w:hAnsi="Arial" w:cs="Arial"/>
          <w:noProof/>
        </w:rPr>
        <w:drawing>
          <wp:anchor distT="0" distB="0" distL="114300" distR="114300" simplePos="0" relativeHeight="251672576" behindDoc="0" locked="0" layoutInCell="1" allowOverlap="1" wp14:anchorId="4016339C" wp14:editId="7AF9AC22">
            <wp:simplePos x="0" y="0"/>
            <wp:positionH relativeFrom="column">
              <wp:posOffset>-23446</wp:posOffset>
            </wp:positionH>
            <wp:positionV relativeFrom="paragraph">
              <wp:posOffset>250092</wp:posOffset>
            </wp:positionV>
            <wp:extent cx="2828584" cy="2074985"/>
            <wp:effectExtent l="0" t="0" r="0" b="0"/>
            <wp:wrapNone/>
            <wp:docPr id="7170" name="Picture 2">
              <a:extLst xmlns:a="http://schemas.openxmlformats.org/drawingml/2006/main">
                <a:ext uri="{FF2B5EF4-FFF2-40B4-BE49-F238E27FC236}">
                  <a16:creationId xmlns:a16="http://schemas.microsoft.com/office/drawing/2014/main" id="{71D56638-BD64-4189-8B42-CC4F24998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71D56638-BD64-4189-8B42-CC4F249984AC}"/>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8384" cy="2089510"/>
                    </a:xfrm>
                    <a:prstGeom prst="rect">
                      <a:avLst/>
                    </a:prstGeom>
                    <a:noFill/>
                  </pic:spPr>
                </pic:pic>
              </a:graphicData>
            </a:graphic>
            <wp14:sizeRelH relativeFrom="margin">
              <wp14:pctWidth>0</wp14:pctWidth>
            </wp14:sizeRelH>
            <wp14:sizeRelV relativeFrom="margin">
              <wp14:pctHeight>0</wp14:pctHeight>
            </wp14:sizeRelV>
          </wp:anchor>
        </w:drawing>
      </w:r>
      <w:r w:rsidRPr="00E050D2">
        <w:rPr>
          <w:rFonts w:ascii="Arial" w:hAnsi="Arial" w:cs="Arial"/>
          <w:noProof/>
        </w:rPr>
        <w:drawing>
          <wp:anchor distT="0" distB="0" distL="114300" distR="114300" simplePos="0" relativeHeight="251673600" behindDoc="0" locked="0" layoutInCell="1" allowOverlap="1" wp14:anchorId="16CFF4BC" wp14:editId="42B7C58A">
            <wp:simplePos x="0" y="0"/>
            <wp:positionH relativeFrom="column">
              <wp:posOffset>2971360</wp:posOffset>
            </wp:positionH>
            <wp:positionV relativeFrom="paragraph">
              <wp:posOffset>210283</wp:posOffset>
            </wp:positionV>
            <wp:extent cx="2916544" cy="2085486"/>
            <wp:effectExtent l="0" t="0" r="0" b="0"/>
            <wp:wrapNone/>
            <wp:docPr id="7172" name="Picture 4">
              <a:extLst xmlns:a="http://schemas.openxmlformats.org/drawingml/2006/main">
                <a:ext uri="{FF2B5EF4-FFF2-40B4-BE49-F238E27FC236}">
                  <a16:creationId xmlns:a16="http://schemas.microsoft.com/office/drawing/2014/main" id="{A841937A-1F09-4350-8D22-40AA749B8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A841937A-1F09-4350-8D22-40AA749B8BB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6544" cy="2085486"/>
                    </a:xfrm>
                    <a:prstGeom prst="rect">
                      <a:avLst/>
                    </a:prstGeom>
                    <a:noFill/>
                  </pic:spPr>
                </pic:pic>
              </a:graphicData>
            </a:graphic>
            <wp14:sizeRelH relativeFrom="margin">
              <wp14:pctWidth>0</wp14:pctWidth>
            </wp14:sizeRelH>
            <wp14:sizeRelV relativeFrom="margin">
              <wp14:pctHeight>0</wp14:pctHeight>
            </wp14:sizeRelV>
          </wp:anchor>
        </w:drawing>
      </w:r>
    </w:p>
    <w:p w14:paraId="7148B8D6" w14:textId="583AD1A8" w:rsidR="00224E1A" w:rsidRPr="00E050D2" w:rsidRDefault="00224E1A">
      <w:pPr>
        <w:rPr>
          <w:rFonts w:ascii="Arial" w:hAnsi="Arial" w:cs="Arial"/>
        </w:rPr>
      </w:pPr>
    </w:p>
    <w:p w14:paraId="130FB139" w14:textId="79301086" w:rsidR="00224E1A" w:rsidRPr="00E050D2" w:rsidRDefault="00224E1A">
      <w:pPr>
        <w:rPr>
          <w:rFonts w:ascii="Arial" w:hAnsi="Arial" w:cs="Arial"/>
        </w:rPr>
      </w:pPr>
    </w:p>
    <w:p w14:paraId="33C509D8" w14:textId="62B050E4" w:rsidR="00224E1A" w:rsidRPr="00E050D2" w:rsidRDefault="00224E1A">
      <w:pPr>
        <w:rPr>
          <w:rFonts w:ascii="Arial" w:hAnsi="Arial" w:cs="Arial"/>
        </w:rPr>
      </w:pPr>
    </w:p>
    <w:p w14:paraId="0371856C" w14:textId="30D4FEF9" w:rsidR="00224E1A" w:rsidRPr="00E050D2" w:rsidRDefault="00224E1A">
      <w:pPr>
        <w:rPr>
          <w:rFonts w:ascii="Arial" w:hAnsi="Arial" w:cs="Arial"/>
        </w:rPr>
      </w:pPr>
    </w:p>
    <w:p w14:paraId="123F9644" w14:textId="77777777" w:rsidR="00224E1A" w:rsidRPr="00E050D2" w:rsidRDefault="00224E1A">
      <w:pPr>
        <w:rPr>
          <w:rFonts w:ascii="Arial" w:hAnsi="Arial" w:cs="Arial"/>
        </w:rPr>
      </w:pPr>
    </w:p>
    <w:p w14:paraId="0BA48552" w14:textId="77777777" w:rsidR="00224E1A" w:rsidRPr="00E050D2" w:rsidRDefault="00224E1A">
      <w:pPr>
        <w:rPr>
          <w:rFonts w:ascii="Arial" w:hAnsi="Arial" w:cs="Arial"/>
        </w:rPr>
      </w:pPr>
    </w:p>
    <w:p w14:paraId="6A695780" w14:textId="79DE1859" w:rsidR="00224E1A" w:rsidRPr="00E050D2" w:rsidRDefault="00224E1A" w:rsidP="00224E1A">
      <w:pPr>
        <w:rPr>
          <w:rFonts w:ascii="Arial" w:hAnsi="Arial" w:cs="Arial"/>
          <w:color w:val="000000" w:themeColor="text1"/>
          <w:kern w:val="24"/>
        </w:rPr>
      </w:pPr>
      <w:r w:rsidRPr="00E050D2">
        <w:rPr>
          <w:rFonts w:ascii="Arial" w:hAnsi="Arial" w:cs="Arial"/>
        </w:rPr>
        <w:t>Next, I check the yearly paid dividends by those stocks.</w:t>
      </w:r>
      <w:r w:rsidRPr="00E050D2">
        <w:rPr>
          <w:rFonts w:ascii="Arial" w:hAnsi="Arial" w:cs="Arial"/>
          <w:color w:val="000000" w:themeColor="text1"/>
          <w:kern w:val="24"/>
        </w:rPr>
        <w:t xml:space="preserve"> SPG, MSFT, VOO are very stable dividend payers. While ET pays dividend at a decent ratio, but the dividend is not growing.</w:t>
      </w:r>
    </w:p>
    <w:p w14:paraId="56D9F22C" w14:textId="5B09D141" w:rsidR="00224E1A" w:rsidRPr="00E050D2" w:rsidRDefault="00224E1A">
      <w:pPr>
        <w:rPr>
          <w:rFonts w:ascii="Arial" w:hAnsi="Arial" w:cs="Arial"/>
        </w:rPr>
      </w:pPr>
      <w:r w:rsidRPr="00E050D2">
        <w:rPr>
          <w:rFonts w:ascii="Arial" w:hAnsi="Arial" w:cs="Arial"/>
          <w:noProof/>
        </w:rPr>
        <w:lastRenderedPageBreak/>
        <w:drawing>
          <wp:anchor distT="0" distB="0" distL="114300" distR="114300" simplePos="0" relativeHeight="251678720" behindDoc="0" locked="0" layoutInCell="1" allowOverlap="1" wp14:anchorId="0A94883B" wp14:editId="700133D3">
            <wp:simplePos x="0" y="0"/>
            <wp:positionH relativeFrom="column">
              <wp:posOffset>937015</wp:posOffset>
            </wp:positionH>
            <wp:positionV relativeFrom="paragraph">
              <wp:posOffset>79179</wp:posOffset>
            </wp:positionV>
            <wp:extent cx="3921125" cy="2555240"/>
            <wp:effectExtent l="0" t="0" r="0" b="0"/>
            <wp:wrapSquare wrapText="bothSides"/>
            <wp:docPr id="1036" name="Picture 12">
              <a:extLst xmlns:a="http://schemas.openxmlformats.org/drawingml/2006/main">
                <a:ext uri="{FF2B5EF4-FFF2-40B4-BE49-F238E27FC236}">
                  <a16:creationId xmlns:a16="http://schemas.microsoft.com/office/drawing/2014/main" id="{F55C2745-A261-43CC-ADA7-248AC8BEA3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F55C2745-A261-43CC-ADA7-248AC8BEA369}"/>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1125" cy="2555240"/>
                    </a:xfrm>
                    <a:prstGeom prst="rect">
                      <a:avLst/>
                    </a:prstGeom>
                    <a:noFill/>
                  </pic:spPr>
                </pic:pic>
              </a:graphicData>
            </a:graphic>
            <wp14:sizeRelH relativeFrom="margin">
              <wp14:pctWidth>0</wp14:pctWidth>
            </wp14:sizeRelH>
            <wp14:sizeRelV relativeFrom="margin">
              <wp14:pctHeight>0</wp14:pctHeight>
            </wp14:sizeRelV>
          </wp:anchor>
        </w:drawing>
      </w:r>
    </w:p>
    <w:p w14:paraId="7AE83E07" w14:textId="7A5F6162" w:rsidR="00224E1A" w:rsidRPr="00E050D2" w:rsidRDefault="00224E1A">
      <w:pPr>
        <w:rPr>
          <w:rFonts w:ascii="Arial" w:hAnsi="Arial" w:cs="Arial"/>
        </w:rPr>
      </w:pPr>
    </w:p>
    <w:p w14:paraId="690E6C47" w14:textId="77777777" w:rsidR="00224E1A" w:rsidRPr="00E050D2" w:rsidRDefault="00224E1A">
      <w:pPr>
        <w:rPr>
          <w:rFonts w:ascii="Arial" w:hAnsi="Arial" w:cs="Arial"/>
        </w:rPr>
      </w:pPr>
    </w:p>
    <w:p w14:paraId="2AB6AF10" w14:textId="77777777" w:rsidR="00224E1A" w:rsidRPr="00E050D2" w:rsidRDefault="00224E1A">
      <w:pPr>
        <w:rPr>
          <w:rFonts w:ascii="Arial" w:hAnsi="Arial" w:cs="Arial"/>
        </w:rPr>
      </w:pPr>
    </w:p>
    <w:p w14:paraId="2784BDB4" w14:textId="77777777" w:rsidR="00224E1A" w:rsidRPr="00E050D2" w:rsidRDefault="00224E1A">
      <w:pPr>
        <w:rPr>
          <w:rFonts w:ascii="Arial" w:hAnsi="Arial" w:cs="Arial"/>
        </w:rPr>
      </w:pPr>
    </w:p>
    <w:p w14:paraId="679303CA" w14:textId="77777777" w:rsidR="00224E1A" w:rsidRPr="00E050D2" w:rsidRDefault="00224E1A">
      <w:pPr>
        <w:rPr>
          <w:rFonts w:ascii="Arial" w:hAnsi="Arial" w:cs="Arial"/>
        </w:rPr>
      </w:pPr>
    </w:p>
    <w:p w14:paraId="7D67A78D" w14:textId="77777777" w:rsidR="00224E1A" w:rsidRPr="00E050D2" w:rsidRDefault="00224E1A">
      <w:pPr>
        <w:rPr>
          <w:rFonts w:ascii="Arial" w:hAnsi="Arial" w:cs="Arial"/>
        </w:rPr>
      </w:pPr>
    </w:p>
    <w:p w14:paraId="7F886F60" w14:textId="77777777" w:rsidR="00224E1A" w:rsidRPr="00E050D2" w:rsidRDefault="00224E1A" w:rsidP="00224E1A">
      <w:pPr>
        <w:rPr>
          <w:rFonts w:ascii="Arial" w:hAnsi="Arial" w:cs="Arial"/>
        </w:rPr>
      </w:pPr>
    </w:p>
    <w:p w14:paraId="33259F3C" w14:textId="77777777" w:rsidR="00224E1A" w:rsidRPr="00E050D2" w:rsidRDefault="00224E1A" w:rsidP="00224E1A">
      <w:pPr>
        <w:rPr>
          <w:rFonts w:ascii="Arial" w:hAnsi="Arial" w:cs="Arial"/>
        </w:rPr>
      </w:pPr>
    </w:p>
    <w:p w14:paraId="1A369BCD" w14:textId="77777777" w:rsidR="00E050D2" w:rsidRDefault="00E050D2">
      <w:pPr>
        <w:rPr>
          <w:rFonts w:ascii="Arial" w:hAnsi="Arial" w:cs="Arial"/>
        </w:rPr>
      </w:pPr>
    </w:p>
    <w:p w14:paraId="189259C9" w14:textId="23A8B50E" w:rsidR="001E6EC7" w:rsidRPr="00E050D2" w:rsidRDefault="001E6EC7">
      <w:pPr>
        <w:rPr>
          <w:rFonts w:ascii="Arial" w:hAnsi="Arial" w:cs="Arial"/>
        </w:rPr>
      </w:pPr>
      <w:r w:rsidRPr="00E050D2">
        <w:rPr>
          <w:rFonts w:ascii="Arial" w:hAnsi="Arial" w:cs="Arial"/>
        </w:rPr>
        <w:t xml:space="preserve">Next, we plot the stock price using the 50 day and 365 day rolling average.  </w:t>
      </w:r>
      <w:r w:rsidR="00224E1A" w:rsidRPr="00E050D2">
        <w:rPr>
          <w:rFonts w:ascii="Arial" w:hAnsi="Arial" w:cs="Arial"/>
        </w:rPr>
        <w:t>Time series of the 200/365 day rolling average gives a high-level idea about the stock type.</w:t>
      </w:r>
      <w:r w:rsidRPr="00E050D2">
        <w:rPr>
          <w:rFonts w:ascii="Arial" w:hAnsi="Arial" w:cs="Arial"/>
        </w:rPr>
        <w:t xml:space="preserve"> </w:t>
      </w:r>
      <w:r w:rsidR="00224E1A" w:rsidRPr="00E050D2">
        <w:rPr>
          <w:rFonts w:ascii="Arial" w:hAnsi="Arial" w:cs="Arial"/>
        </w:rPr>
        <w:t>For example, MSFT is a still growing (growth stock)</w:t>
      </w:r>
      <w:r w:rsidRPr="00E050D2">
        <w:rPr>
          <w:rFonts w:ascii="Arial" w:hAnsi="Arial" w:cs="Arial"/>
        </w:rPr>
        <w:t xml:space="preserve">. </w:t>
      </w:r>
      <w:r w:rsidR="00224E1A" w:rsidRPr="00E050D2">
        <w:rPr>
          <w:rFonts w:ascii="Arial" w:hAnsi="Arial" w:cs="Arial"/>
        </w:rPr>
        <w:t xml:space="preserve">Energy </w:t>
      </w:r>
      <w:proofErr w:type="gramStart"/>
      <w:r w:rsidR="00224E1A" w:rsidRPr="00E050D2">
        <w:rPr>
          <w:rFonts w:ascii="Arial" w:hAnsi="Arial" w:cs="Arial"/>
        </w:rPr>
        <w:t>transfer  pays</w:t>
      </w:r>
      <w:proofErr w:type="gramEnd"/>
      <w:r w:rsidR="00224E1A" w:rsidRPr="00E050D2">
        <w:rPr>
          <w:rFonts w:ascii="Arial" w:hAnsi="Arial" w:cs="Arial"/>
        </w:rPr>
        <w:t xml:space="preserve"> dividends to the shareholders. </w:t>
      </w:r>
      <w:proofErr w:type="gramStart"/>
      <w:r w:rsidR="00224E1A" w:rsidRPr="00E050D2">
        <w:rPr>
          <w:rFonts w:ascii="Arial" w:hAnsi="Arial" w:cs="Arial"/>
        </w:rPr>
        <w:t>It’s</w:t>
      </w:r>
      <w:proofErr w:type="gramEnd"/>
      <w:r w:rsidR="00224E1A" w:rsidRPr="00E050D2">
        <w:rPr>
          <w:rFonts w:ascii="Arial" w:hAnsi="Arial" w:cs="Arial"/>
        </w:rPr>
        <w:t xml:space="preserve"> a dividend stock</w:t>
      </w:r>
      <w:r w:rsidRPr="00E050D2">
        <w:rPr>
          <w:rFonts w:ascii="Arial" w:hAnsi="Arial" w:cs="Arial"/>
        </w:rPr>
        <w:t>.</w:t>
      </w:r>
    </w:p>
    <w:p w14:paraId="4C5D0FCF" w14:textId="598E943F" w:rsidR="001E6EC7" w:rsidRPr="00E050D2" w:rsidRDefault="001E6EC7">
      <w:pPr>
        <w:rPr>
          <w:rFonts w:ascii="Arial" w:hAnsi="Arial" w:cs="Arial"/>
        </w:rPr>
      </w:pPr>
      <w:r w:rsidRPr="00E050D2">
        <w:rPr>
          <w:rFonts w:ascii="Arial" w:hAnsi="Arial" w:cs="Arial"/>
          <w:noProof/>
        </w:rPr>
        <w:drawing>
          <wp:anchor distT="0" distB="0" distL="114300" distR="114300" simplePos="0" relativeHeight="251683840" behindDoc="0" locked="0" layoutInCell="1" allowOverlap="1" wp14:anchorId="31C08A10" wp14:editId="2F7BE15C">
            <wp:simplePos x="0" y="0"/>
            <wp:positionH relativeFrom="column">
              <wp:posOffset>-266358</wp:posOffset>
            </wp:positionH>
            <wp:positionV relativeFrom="paragraph">
              <wp:posOffset>117084</wp:posOffset>
            </wp:positionV>
            <wp:extent cx="3543300" cy="2121619"/>
            <wp:effectExtent l="0" t="0" r="0" b="0"/>
            <wp:wrapNone/>
            <wp:docPr id="2052" name="Picture 4">
              <a:extLst xmlns:a="http://schemas.openxmlformats.org/drawingml/2006/main">
                <a:ext uri="{FF2B5EF4-FFF2-40B4-BE49-F238E27FC236}">
                  <a16:creationId xmlns:a16="http://schemas.microsoft.com/office/drawing/2014/main" id="{FE1A0961-C6C5-4C51-86DA-33ECF0C42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FE1A0961-C6C5-4C51-86DA-33ECF0C42488}"/>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121619"/>
                    </a:xfrm>
                    <a:prstGeom prst="rect">
                      <a:avLst/>
                    </a:prstGeom>
                    <a:noFill/>
                  </pic:spPr>
                </pic:pic>
              </a:graphicData>
            </a:graphic>
            <wp14:sizeRelH relativeFrom="margin">
              <wp14:pctWidth>0</wp14:pctWidth>
            </wp14:sizeRelH>
            <wp14:sizeRelV relativeFrom="margin">
              <wp14:pctHeight>0</wp14:pctHeight>
            </wp14:sizeRelV>
          </wp:anchor>
        </w:drawing>
      </w:r>
      <w:r w:rsidRPr="00E050D2">
        <w:rPr>
          <w:rFonts w:ascii="Arial" w:hAnsi="Arial" w:cs="Arial"/>
          <w:noProof/>
        </w:rPr>
        <w:drawing>
          <wp:anchor distT="0" distB="0" distL="114300" distR="114300" simplePos="0" relativeHeight="251682816" behindDoc="0" locked="0" layoutInCell="1" allowOverlap="1" wp14:anchorId="68E0F1A1" wp14:editId="2504AA05">
            <wp:simplePos x="0" y="0"/>
            <wp:positionH relativeFrom="column">
              <wp:posOffset>3367014</wp:posOffset>
            </wp:positionH>
            <wp:positionV relativeFrom="paragraph">
              <wp:posOffset>87826</wp:posOffset>
            </wp:positionV>
            <wp:extent cx="3390066" cy="2121535"/>
            <wp:effectExtent l="0" t="0" r="1270" b="0"/>
            <wp:wrapNone/>
            <wp:docPr id="2050" name="Picture 2">
              <a:extLst xmlns:a="http://schemas.openxmlformats.org/drawingml/2006/main">
                <a:ext uri="{FF2B5EF4-FFF2-40B4-BE49-F238E27FC236}">
                  <a16:creationId xmlns:a16="http://schemas.microsoft.com/office/drawing/2014/main" id="{B812101C-D6BB-4B1C-8169-5B2389823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B812101C-D6BB-4B1C-8169-5B2389823C33}"/>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066" cy="2121535"/>
                    </a:xfrm>
                    <a:prstGeom prst="rect">
                      <a:avLst/>
                    </a:prstGeom>
                    <a:noFill/>
                  </pic:spPr>
                </pic:pic>
              </a:graphicData>
            </a:graphic>
            <wp14:sizeRelH relativeFrom="margin">
              <wp14:pctWidth>0</wp14:pctWidth>
            </wp14:sizeRelH>
            <wp14:sizeRelV relativeFrom="margin">
              <wp14:pctHeight>0</wp14:pctHeight>
            </wp14:sizeRelV>
          </wp:anchor>
        </w:drawing>
      </w:r>
    </w:p>
    <w:p w14:paraId="57CEB4B5" w14:textId="69C176A9" w:rsidR="001E6EC7" w:rsidRPr="00E050D2" w:rsidRDefault="001E6EC7">
      <w:pPr>
        <w:rPr>
          <w:rFonts w:ascii="Arial" w:hAnsi="Arial" w:cs="Arial"/>
        </w:rPr>
      </w:pPr>
    </w:p>
    <w:p w14:paraId="42BCA023" w14:textId="60D55F3D" w:rsidR="001E6EC7" w:rsidRPr="00E050D2" w:rsidRDefault="001E6EC7">
      <w:pPr>
        <w:rPr>
          <w:rFonts w:ascii="Arial" w:hAnsi="Arial" w:cs="Arial"/>
        </w:rPr>
      </w:pPr>
    </w:p>
    <w:p w14:paraId="2836947E" w14:textId="2A6D8E0D" w:rsidR="001E6EC7" w:rsidRPr="00E050D2" w:rsidRDefault="001E6EC7">
      <w:pPr>
        <w:rPr>
          <w:rFonts w:ascii="Arial" w:hAnsi="Arial" w:cs="Arial"/>
        </w:rPr>
      </w:pPr>
    </w:p>
    <w:p w14:paraId="73AB714D" w14:textId="7F0EE314" w:rsidR="001E6EC7" w:rsidRPr="00E050D2" w:rsidRDefault="001E6EC7">
      <w:pPr>
        <w:rPr>
          <w:rFonts w:ascii="Arial" w:hAnsi="Arial" w:cs="Arial"/>
        </w:rPr>
      </w:pPr>
    </w:p>
    <w:p w14:paraId="4A180FF4" w14:textId="1FED696E" w:rsidR="001E6EC7" w:rsidRPr="00E050D2" w:rsidRDefault="001E6EC7">
      <w:pPr>
        <w:rPr>
          <w:rFonts w:ascii="Arial" w:hAnsi="Arial" w:cs="Arial"/>
        </w:rPr>
      </w:pPr>
    </w:p>
    <w:p w14:paraId="74A593C1" w14:textId="126A9D0D" w:rsidR="001E6EC7" w:rsidRPr="00E050D2" w:rsidRDefault="001E6EC7">
      <w:pPr>
        <w:rPr>
          <w:rFonts w:ascii="Arial" w:hAnsi="Arial" w:cs="Arial"/>
        </w:rPr>
      </w:pPr>
    </w:p>
    <w:p w14:paraId="332AF8DE" w14:textId="47F4D552" w:rsidR="001E6EC7" w:rsidRPr="00E050D2" w:rsidRDefault="001E6EC7">
      <w:pPr>
        <w:rPr>
          <w:rFonts w:ascii="Arial" w:hAnsi="Arial" w:cs="Arial"/>
        </w:rPr>
      </w:pPr>
    </w:p>
    <w:p w14:paraId="3D26F940" w14:textId="473F470B" w:rsidR="001E6EC7" w:rsidRPr="00E050D2" w:rsidRDefault="001E6EC7">
      <w:pPr>
        <w:rPr>
          <w:rFonts w:ascii="Arial" w:hAnsi="Arial" w:cs="Arial"/>
        </w:rPr>
      </w:pPr>
      <w:r w:rsidRPr="00E050D2">
        <w:rPr>
          <w:rFonts w:ascii="Arial" w:hAnsi="Arial" w:cs="Arial"/>
          <w:noProof/>
        </w:rPr>
        <mc:AlternateContent>
          <mc:Choice Requires="wps">
            <w:drawing>
              <wp:anchor distT="0" distB="0" distL="114300" distR="114300" simplePos="0" relativeHeight="251693056" behindDoc="0" locked="0" layoutInCell="1" allowOverlap="1" wp14:anchorId="27E3329E" wp14:editId="26A46282">
                <wp:simplePos x="0" y="0"/>
                <wp:positionH relativeFrom="column">
                  <wp:posOffset>4293870</wp:posOffset>
                </wp:positionH>
                <wp:positionV relativeFrom="paragraph">
                  <wp:posOffset>66675</wp:posOffset>
                </wp:positionV>
                <wp:extent cx="2346960" cy="368935"/>
                <wp:effectExtent l="0" t="0" r="0" b="0"/>
                <wp:wrapNone/>
                <wp:docPr id="16" name="Rectangle 5"/>
                <wp:cNvGraphicFramePr/>
                <a:graphic xmlns:a="http://schemas.openxmlformats.org/drawingml/2006/main">
                  <a:graphicData uri="http://schemas.microsoft.com/office/word/2010/wordprocessingShape">
                    <wps:wsp>
                      <wps:cNvSpPr/>
                      <wps:spPr>
                        <a:xfrm>
                          <a:off x="0" y="0"/>
                          <a:ext cx="2346960" cy="368935"/>
                        </a:xfrm>
                        <a:prstGeom prst="rect">
                          <a:avLst/>
                        </a:prstGeom>
                      </wps:spPr>
                      <wps:txbx>
                        <w:txbxContent>
                          <w:p w14:paraId="4A077F60" w14:textId="77777777" w:rsidR="00CB78AA" w:rsidRPr="00224E1A" w:rsidRDefault="00CB78AA" w:rsidP="001E6EC7">
                            <w:pPr>
                              <w:rPr>
                                <w:sz w:val="16"/>
                                <w:szCs w:val="16"/>
                              </w:rPr>
                            </w:pPr>
                            <w:r w:rsidRPr="00224E1A">
                              <w:rPr>
                                <w:rFonts w:hAnsi="Calibri"/>
                                <w:color w:val="000000" w:themeColor="text1"/>
                                <w:kern w:val="24"/>
                              </w:rPr>
                              <w:t>365 day rolling average</w:t>
                            </w:r>
                          </w:p>
                        </w:txbxContent>
                      </wps:txbx>
                      <wps:bodyPr wrap="none">
                        <a:spAutoFit/>
                      </wps:bodyPr>
                    </wps:wsp>
                  </a:graphicData>
                </a:graphic>
              </wp:anchor>
            </w:drawing>
          </mc:Choice>
          <mc:Fallback>
            <w:pict>
              <v:rect w14:anchorId="27E3329E" id="Rectangle 5" o:spid="_x0000_s1028" style="position:absolute;margin-left:338.1pt;margin-top:5.25pt;width:184.8pt;height:29.05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" filled="f" stroked="f">
                <v:textbox style="mso-fit-shape-to-text:t">
                  <w:txbxContent>
                    <w:p w14:paraId="4A077F60" w14:textId="77777777" w:rsidR="00CB78AA" w:rsidRPr="00224E1A" w:rsidRDefault="00CB78AA" w:rsidP="001E6EC7">
                      <w:pPr>
                        <w:rPr>
                          <w:sz w:val="16"/>
                          <w:szCs w:val="16"/>
                        </w:rPr>
                      </w:pPr>
                      <w:r w:rsidRPr="00224E1A">
                        <w:rPr>
                          <w:rFonts w:hAnsi="Calibri"/>
                          <w:color w:val="000000" w:themeColor="text1"/>
                          <w:kern w:val="24"/>
                        </w:rPr>
                        <w:t>365 day rolling average</w:t>
                      </w:r>
                    </w:p>
                  </w:txbxContent>
                </v:textbox>
              </v:rect>
            </w:pict>
          </mc:Fallback>
        </mc:AlternateContent>
      </w:r>
      <w:r w:rsidRPr="00E050D2">
        <w:rPr>
          <w:rFonts w:ascii="Arial" w:hAnsi="Arial" w:cs="Arial"/>
          <w:noProof/>
        </w:rPr>
        <mc:AlternateContent>
          <mc:Choice Requires="wps">
            <w:drawing>
              <wp:anchor distT="0" distB="0" distL="114300" distR="114300" simplePos="0" relativeHeight="251692032" behindDoc="0" locked="0" layoutInCell="1" allowOverlap="1" wp14:anchorId="6A66AC75" wp14:editId="28DA1B46">
                <wp:simplePos x="0" y="0"/>
                <wp:positionH relativeFrom="column">
                  <wp:posOffset>735965</wp:posOffset>
                </wp:positionH>
                <wp:positionV relativeFrom="paragraph">
                  <wp:posOffset>40835</wp:posOffset>
                </wp:positionV>
                <wp:extent cx="2324100" cy="368935"/>
                <wp:effectExtent l="0" t="0" r="0" b="0"/>
                <wp:wrapNone/>
                <wp:docPr id="11" name="TextBox 4"/>
                <wp:cNvGraphicFramePr/>
                <a:graphic xmlns:a="http://schemas.openxmlformats.org/drawingml/2006/main">
                  <a:graphicData uri="http://schemas.microsoft.com/office/word/2010/wordprocessingShape">
                    <wps:wsp>
                      <wps:cNvSpPr txBox="1"/>
                      <wps:spPr>
                        <a:xfrm>
                          <a:off x="0" y="0"/>
                          <a:ext cx="2324100" cy="368935"/>
                        </a:xfrm>
                        <a:prstGeom prst="rect">
                          <a:avLst/>
                        </a:prstGeom>
                        <a:noFill/>
                      </wps:spPr>
                      <wps:txbx>
                        <w:txbxContent>
                          <w:p w14:paraId="6BEEFA5C" w14:textId="77777777" w:rsidR="00CB78AA" w:rsidRPr="00224E1A" w:rsidRDefault="00CB78AA" w:rsidP="001E6EC7">
                            <w:pPr>
                              <w:rPr>
                                <w:sz w:val="16"/>
                                <w:szCs w:val="16"/>
                              </w:rPr>
                            </w:pPr>
                            <w:r w:rsidRPr="00224E1A">
                              <w:rPr>
                                <w:rFonts w:hAnsi="Calibri"/>
                                <w:color w:val="000000" w:themeColor="text1"/>
                                <w:kern w:val="24"/>
                              </w:rPr>
                              <w:t>50 day rolling average</w:t>
                            </w:r>
                          </w:p>
                        </w:txbxContent>
                      </wps:txbx>
                      <wps:bodyPr wrap="square" rtlCol="0">
                        <a:spAutoFit/>
                      </wps:bodyPr>
                    </wps:wsp>
                  </a:graphicData>
                </a:graphic>
              </wp:anchor>
            </w:drawing>
          </mc:Choice>
          <mc:Fallback>
            <w:pict>
              <v:shape w14:anchorId="6A66AC75" id="TextBox 4" o:spid="_x0000_s1029" type="#_x0000_t202" style="position:absolute;margin-left:57.95pt;margin-top:3.2pt;width:183pt;height:29.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" filled="f" stroked="f">
                <v:textbox style="mso-fit-shape-to-text:t">
                  <w:txbxContent>
                    <w:p w14:paraId="6BEEFA5C" w14:textId="77777777" w:rsidR="00CB78AA" w:rsidRPr="00224E1A" w:rsidRDefault="00CB78AA" w:rsidP="001E6EC7">
                      <w:pPr>
                        <w:rPr>
                          <w:sz w:val="16"/>
                          <w:szCs w:val="16"/>
                        </w:rPr>
                      </w:pPr>
                      <w:r w:rsidRPr="00224E1A">
                        <w:rPr>
                          <w:rFonts w:hAnsi="Calibri"/>
                          <w:color w:val="000000" w:themeColor="text1"/>
                          <w:kern w:val="24"/>
                        </w:rPr>
                        <w:t>50 day rolling average</w:t>
                      </w:r>
                    </w:p>
                  </w:txbxContent>
                </v:textbox>
              </v:shape>
            </w:pict>
          </mc:Fallback>
        </mc:AlternateContent>
      </w:r>
    </w:p>
    <w:p w14:paraId="595D1BA7" w14:textId="47CFE345" w:rsidR="001E6EC7" w:rsidRPr="00E050D2" w:rsidRDefault="001E6EC7">
      <w:pPr>
        <w:rPr>
          <w:rFonts w:ascii="Arial" w:hAnsi="Arial" w:cs="Arial"/>
        </w:rPr>
      </w:pPr>
    </w:p>
    <w:p w14:paraId="257EE521" w14:textId="0E7FC378" w:rsidR="001E6EC7" w:rsidRPr="00E050D2" w:rsidRDefault="001E6EC7">
      <w:pPr>
        <w:rPr>
          <w:rFonts w:ascii="Arial" w:hAnsi="Arial" w:cs="Arial"/>
        </w:rPr>
      </w:pPr>
    </w:p>
    <w:p w14:paraId="1196EBE1" w14:textId="194BDD58" w:rsidR="001E6EC7" w:rsidRPr="00E050D2" w:rsidRDefault="001E6EC7" w:rsidP="001E6EC7">
      <w:pPr>
        <w:rPr>
          <w:rFonts w:ascii="Arial" w:hAnsi="Arial" w:cs="Arial"/>
        </w:rPr>
      </w:pPr>
      <w:r w:rsidRPr="00E050D2">
        <w:rPr>
          <w:rFonts w:ascii="Arial" w:hAnsi="Arial" w:cs="Arial"/>
        </w:rPr>
        <w:t xml:space="preserve">Next, we check the golden cross behavior i.e., When 50day moving average cuts the 200day moving average, it is called the golden cross. 50day moving average cuts the 200day moving average and the slop is positive, </w:t>
      </w:r>
      <w:proofErr w:type="gramStart"/>
      <w:r w:rsidRPr="00E050D2">
        <w:rPr>
          <w:rFonts w:ascii="Arial" w:hAnsi="Arial" w:cs="Arial"/>
        </w:rPr>
        <w:t>it’s</w:t>
      </w:r>
      <w:proofErr w:type="gramEnd"/>
      <w:r w:rsidRPr="00E050D2">
        <w:rPr>
          <w:rFonts w:ascii="Arial" w:hAnsi="Arial" w:cs="Arial"/>
        </w:rPr>
        <w:t xml:space="preserve"> a bullish signal (buy). 50day moving average cuts the 200day moving average and the slop is positive, </w:t>
      </w:r>
      <w:proofErr w:type="gramStart"/>
      <w:r w:rsidRPr="00E050D2">
        <w:rPr>
          <w:rFonts w:ascii="Arial" w:hAnsi="Arial" w:cs="Arial"/>
        </w:rPr>
        <w:t>it’s</w:t>
      </w:r>
      <w:proofErr w:type="gramEnd"/>
      <w:r w:rsidRPr="00E050D2">
        <w:rPr>
          <w:rFonts w:ascii="Arial" w:hAnsi="Arial" w:cs="Arial"/>
        </w:rPr>
        <w:t xml:space="preserve"> a bearish signal (sell). The figure above for the ticker ‘ABBV’ (a pharmaceutical stock) validates the above-mentioned fact</w:t>
      </w:r>
    </w:p>
    <w:p w14:paraId="0E0B131D" w14:textId="18D2B3CC" w:rsidR="001E6EC7" w:rsidRPr="00E050D2" w:rsidRDefault="001E6EC7" w:rsidP="00E050D2">
      <w:pPr>
        <w:jc w:val="center"/>
        <w:rPr>
          <w:rFonts w:ascii="Arial" w:hAnsi="Arial" w:cs="Arial"/>
        </w:rPr>
      </w:pPr>
      <w:r w:rsidRPr="00E050D2">
        <w:rPr>
          <w:rFonts w:ascii="Arial" w:hAnsi="Arial" w:cs="Arial"/>
          <w:noProof/>
        </w:rPr>
        <w:lastRenderedPageBreak/>
        <w:drawing>
          <wp:inline distT="0" distB="0" distL="0" distR="0" wp14:anchorId="438DCF75" wp14:editId="5F32A985">
            <wp:extent cx="3956583" cy="2502877"/>
            <wp:effectExtent l="0" t="0" r="6350" b="0"/>
            <wp:docPr id="4100" name="Picture 4">
              <a:extLst xmlns:a="http://schemas.openxmlformats.org/drawingml/2006/main">
                <a:ext uri="{FF2B5EF4-FFF2-40B4-BE49-F238E27FC236}">
                  <a16:creationId xmlns:a16="http://schemas.microsoft.com/office/drawing/2014/main" id="{2919B41D-C0C0-4996-8300-026E8D74B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2919B41D-C0C0-4996-8300-026E8D74BA4F}"/>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6583" cy="2502877"/>
                    </a:xfrm>
                    <a:prstGeom prst="rect">
                      <a:avLst/>
                    </a:prstGeom>
                    <a:noFill/>
                  </pic:spPr>
                </pic:pic>
              </a:graphicData>
            </a:graphic>
          </wp:inline>
        </w:drawing>
      </w:r>
    </w:p>
    <w:p w14:paraId="5C6001FD" w14:textId="60A366FE" w:rsidR="001E6EC7" w:rsidRPr="00E050D2" w:rsidRDefault="001E6EC7">
      <w:pPr>
        <w:rPr>
          <w:rFonts w:ascii="Arial" w:hAnsi="Arial" w:cs="Arial"/>
        </w:rPr>
      </w:pPr>
    </w:p>
    <w:p w14:paraId="2E568427" w14:textId="441FAAF9" w:rsidR="001E6EC7" w:rsidRPr="00E050D2" w:rsidRDefault="00E050D2" w:rsidP="00E050D2">
      <w:pPr>
        <w:jc w:val="center"/>
        <w:rPr>
          <w:rFonts w:ascii="Arial" w:hAnsi="Arial" w:cs="Arial"/>
        </w:rPr>
      </w:pPr>
      <w:r w:rsidRPr="00E050D2">
        <w:rPr>
          <w:rFonts w:ascii="Arial" w:hAnsi="Arial" w:cs="Arial"/>
          <w:noProof/>
        </w:rPr>
        <w:drawing>
          <wp:inline distT="0" distB="0" distL="0" distR="0" wp14:anchorId="0DEEF717" wp14:editId="2389DEA9">
            <wp:extent cx="4706815" cy="2717482"/>
            <wp:effectExtent l="0" t="0" r="0" b="0"/>
            <wp:docPr id="3074" name="Picture 2">
              <a:extLst xmlns:a="http://schemas.openxmlformats.org/drawingml/2006/main">
                <a:ext uri="{FF2B5EF4-FFF2-40B4-BE49-F238E27FC236}">
                  <a16:creationId xmlns:a16="http://schemas.microsoft.com/office/drawing/2014/main" id="{4CC8130F-4399-48C0-A5E1-4B6F08F8CB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4CC8130F-4399-48C0-A5E1-4B6F08F8CB4A}"/>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815" cy="2717482"/>
                    </a:xfrm>
                    <a:prstGeom prst="rect">
                      <a:avLst/>
                    </a:prstGeom>
                    <a:noFill/>
                  </pic:spPr>
                </pic:pic>
              </a:graphicData>
            </a:graphic>
          </wp:inline>
        </w:drawing>
      </w:r>
    </w:p>
    <w:p w14:paraId="14268AAB" w14:textId="595E2086" w:rsidR="001E6EC7" w:rsidRPr="00E050D2" w:rsidRDefault="001E6EC7">
      <w:pPr>
        <w:rPr>
          <w:rFonts w:ascii="Arial" w:hAnsi="Arial" w:cs="Arial"/>
        </w:rPr>
      </w:pPr>
      <w:r w:rsidRPr="00E050D2">
        <w:rPr>
          <w:rFonts w:ascii="Arial" w:hAnsi="Arial" w:cs="Arial"/>
        </w:rPr>
        <w:t>Next, we check the Correlation between stock price.</w:t>
      </w:r>
      <w:r w:rsidRPr="00E050D2">
        <w:rPr>
          <w:rFonts w:ascii="Arial" w:eastAsiaTheme="minorEastAsia" w:hAnsi="Arial" w:cs="Arial"/>
          <w:color w:val="000000" w:themeColor="text1"/>
          <w:kern w:val="24"/>
        </w:rPr>
        <w:t xml:space="preserve"> </w:t>
      </w:r>
      <w:r w:rsidRPr="00E050D2">
        <w:rPr>
          <w:rFonts w:ascii="Arial" w:hAnsi="Arial" w:cs="Arial"/>
        </w:rPr>
        <w:t xml:space="preserve">Correlation between stocks can be used to identify similar stocks. For example, VGT (technology index and VOO (S&amp;P 500 index are heavily correlated)). To enhance diversity of the portfolio, avoid investing </w:t>
      </w:r>
      <w:proofErr w:type="gramStart"/>
      <w:r w:rsidRPr="00E050D2">
        <w:rPr>
          <w:rFonts w:ascii="Arial" w:hAnsi="Arial" w:cs="Arial"/>
        </w:rPr>
        <w:t>all of</w:t>
      </w:r>
      <w:proofErr w:type="gramEnd"/>
      <w:r w:rsidRPr="00E050D2">
        <w:rPr>
          <w:rFonts w:ascii="Arial" w:hAnsi="Arial" w:cs="Arial"/>
        </w:rPr>
        <w:t xml:space="preserve"> your investments in the same bucket</w:t>
      </w:r>
    </w:p>
    <w:p w14:paraId="73E6E68E" w14:textId="12DF8DF2" w:rsidR="00CB78AA" w:rsidRPr="00E050D2" w:rsidRDefault="00CB78AA">
      <w:pPr>
        <w:rPr>
          <w:rFonts w:ascii="Arial" w:hAnsi="Arial" w:cs="Arial"/>
        </w:rPr>
      </w:pPr>
    </w:p>
    <w:p w14:paraId="02796B4B" w14:textId="569CB19D" w:rsidR="000E2D53" w:rsidRPr="00E050D2" w:rsidRDefault="000E2D53">
      <w:pPr>
        <w:rPr>
          <w:rFonts w:ascii="Arial" w:hAnsi="Arial" w:cs="Arial"/>
          <w:b/>
          <w:bCs/>
          <w:sz w:val="24"/>
          <w:szCs w:val="24"/>
          <w:u w:val="single"/>
        </w:rPr>
      </w:pPr>
      <w:r w:rsidRPr="00E050D2">
        <w:rPr>
          <w:rFonts w:ascii="Arial" w:hAnsi="Arial" w:cs="Arial"/>
          <w:b/>
          <w:bCs/>
          <w:sz w:val="24"/>
          <w:szCs w:val="24"/>
          <w:u w:val="single"/>
        </w:rPr>
        <w:t>Filtering the stocks:</w:t>
      </w:r>
    </w:p>
    <w:p w14:paraId="6B52F7EE" w14:textId="49BFEB62" w:rsidR="000E2D53" w:rsidRPr="00E050D2" w:rsidRDefault="000E2D53">
      <w:pPr>
        <w:rPr>
          <w:rFonts w:ascii="Arial" w:hAnsi="Arial" w:cs="Arial"/>
        </w:rPr>
      </w:pPr>
      <w:r w:rsidRPr="00E050D2">
        <w:rPr>
          <w:rFonts w:ascii="Arial" w:hAnsi="Arial" w:cs="Arial"/>
        </w:rPr>
        <w:t xml:space="preserve">With the analysis at hand, first I scrap the current values of various features of the S&amp;P 500 stocks.  Features include price, 52 </w:t>
      </w:r>
      <w:proofErr w:type="gramStart"/>
      <w:r w:rsidRPr="00E050D2">
        <w:rPr>
          <w:rFonts w:ascii="Arial" w:hAnsi="Arial" w:cs="Arial"/>
        </w:rPr>
        <w:t>week</w:t>
      </w:r>
      <w:proofErr w:type="gramEnd"/>
      <w:r w:rsidRPr="00E050D2">
        <w:rPr>
          <w:rFonts w:ascii="Arial" w:hAnsi="Arial" w:cs="Arial"/>
        </w:rPr>
        <w:t xml:space="preserve"> high, 52 week low, wall street estimate, market cap, dividend per share, dividend yield, pe ratio, beta, and </w:t>
      </w:r>
      <w:proofErr w:type="spellStart"/>
      <w:r w:rsidRPr="00E050D2">
        <w:rPr>
          <w:rFonts w:ascii="Arial" w:hAnsi="Arial" w:cs="Arial"/>
        </w:rPr>
        <w:t>pct_change</w:t>
      </w:r>
      <w:proofErr w:type="spellEnd"/>
      <w:r w:rsidRPr="00E050D2">
        <w:rPr>
          <w:rFonts w:ascii="Arial" w:hAnsi="Arial" w:cs="Arial"/>
        </w:rPr>
        <w:t xml:space="preserve">. </w:t>
      </w:r>
    </w:p>
    <w:p w14:paraId="5B6DEF10" w14:textId="76D7BA5F" w:rsidR="000E2D53" w:rsidRPr="00E050D2" w:rsidRDefault="000E2D53">
      <w:pPr>
        <w:rPr>
          <w:rFonts w:ascii="Arial" w:hAnsi="Arial" w:cs="Arial"/>
        </w:rPr>
      </w:pPr>
      <w:r w:rsidRPr="00E050D2">
        <w:rPr>
          <w:rFonts w:ascii="Arial" w:hAnsi="Arial" w:cs="Arial"/>
        </w:rPr>
        <w:t>The following steps were used to data collection and cleaning.</w:t>
      </w:r>
    </w:p>
    <w:p w14:paraId="6B866CAC" w14:textId="77777777" w:rsidR="000E2D53" w:rsidRPr="000E2D53" w:rsidRDefault="000E2D53" w:rsidP="000E2D53">
      <w:pPr>
        <w:numPr>
          <w:ilvl w:val="0"/>
          <w:numId w:val="5"/>
        </w:numPr>
        <w:rPr>
          <w:rFonts w:ascii="Arial" w:hAnsi="Arial" w:cs="Arial"/>
        </w:rPr>
      </w:pPr>
      <w:r w:rsidRPr="000E2D53">
        <w:rPr>
          <w:rFonts w:ascii="Arial" w:hAnsi="Arial" w:cs="Arial"/>
        </w:rPr>
        <w:t>First scrap data from yahoo finance</w:t>
      </w:r>
    </w:p>
    <w:p w14:paraId="1F03F607" w14:textId="77777777" w:rsidR="000E2D53" w:rsidRPr="000E2D53" w:rsidRDefault="000E2D53" w:rsidP="000E2D53">
      <w:pPr>
        <w:numPr>
          <w:ilvl w:val="0"/>
          <w:numId w:val="5"/>
        </w:numPr>
        <w:rPr>
          <w:rFonts w:ascii="Arial" w:hAnsi="Arial" w:cs="Arial"/>
        </w:rPr>
      </w:pPr>
      <w:r w:rsidRPr="000E2D53">
        <w:rPr>
          <w:rFonts w:ascii="Arial" w:hAnsi="Arial" w:cs="Arial"/>
        </w:rPr>
        <w:lastRenderedPageBreak/>
        <w:t xml:space="preserve">Populate the following table </w:t>
      </w:r>
    </w:p>
    <w:p w14:paraId="7602219D" w14:textId="77777777" w:rsidR="000E2D53" w:rsidRPr="000E2D53" w:rsidRDefault="000E2D53" w:rsidP="000E2D53">
      <w:pPr>
        <w:numPr>
          <w:ilvl w:val="0"/>
          <w:numId w:val="5"/>
        </w:numPr>
        <w:rPr>
          <w:rFonts w:ascii="Arial" w:hAnsi="Arial" w:cs="Arial"/>
        </w:rPr>
      </w:pPr>
      <w:r w:rsidRPr="000E2D53">
        <w:rPr>
          <w:rFonts w:ascii="Arial" w:hAnsi="Arial" w:cs="Arial"/>
        </w:rPr>
        <w:t xml:space="preserve">Issues: </w:t>
      </w:r>
    </w:p>
    <w:p w14:paraId="4AD07148" w14:textId="77777777" w:rsidR="000E2D53" w:rsidRPr="000E2D53" w:rsidRDefault="000E2D53" w:rsidP="000E2D53">
      <w:pPr>
        <w:numPr>
          <w:ilvl w:val="1"/>
          <w:numId w:val="5"/>
        </w:numPr>
        <w:rPr>
          <w:rFonts w:ascii="Arial" w:hAnsi="Arial" w:cs="Arial"/>
        </w:rPr>
      </w:pPr>
      <w:r w:rsidRPr="000E2D53">
        <w:rPr>
          <w:rFonts w:ascii="Arial" w:hAnsi="Arial" w:cs="Arial"/>
        </w:rPr>
        <w:t>Market cap includes B for billion, M for million, T from trillion. Convert them to integer</w:t>
      </w:r>
    </w:p>
    <w:p w14:paraId="3996AAB4" w14:textId="77777777" w:rsidR="000E2D53" w:rsidRPr="000E2D53" w:rsidRDefault="000E2D53" w:rsidP="000E2D53">
      <w:pPr>
        <w:numPr>
          <w:ilvl w:val="1"/>
          <w:numId w:val="5"/>
        </w:numPr>
        <w:rPr>
          <w:rFonts w:ascii="Arial" w:hAnsi="Arial" w:cs="Arial"/>
        </w:rPr>
      </w:pPr>
      <w:r w:rsidRPr="000E2D53">
        <w:rPr>
          <w:rFonts w:ascii="Arial" w:hAnsi="Arial" w:cs="Arial"/>
        </w:rPr>
        <w:t xml:space="preserve">Define change using </w:t>
      </w:r>
      <w:proofErr w:type="spellStart"/>
      <w:r w:rsidRPr="000E2D53">
        <w:rPr>
          <w:rFonts w:ascii="Arial" w:hAnsi="Arial" w:cs="Arial"/>
        </w:rPr>
        <w:t>pct_change</w:t>
      </w:r>
      <w:proofErr w:type="spellEnd"/>
      <w:r w:rsidRPr="000E2D53">
        <w:rPr>
          <w:rFonts w:ascii="Arial" w:hAnsi="Arial" w:cs="Arial"/>
        </w:rPr>
        <w:t xml:space="preserve"> using price and the wall street estimate</w:t>
      </w:r>
    </w:p>
    <w:p w14:paraId="641F832C" w14:textId="77777777" w:rsidR="000E2D53" w:rsidRPr="000E2D53" w:rsidRDefault="000E2D53" w:rsidP="000E2D53">
      <w:pPr>
        <w:numPr>
          <w:ilvl w:val="1"/>
          <w:numId w:val="5"/>
        </w:numPr>
        <w:rPr>
          <w:rFonts w:ascii="Arial" w:hAnsi="Arial" w:cs="Arial"/>
        </w:rPr>
      </w:pPr>
      <w:r w:rsidRPr="000E2D53">
        <w:rPr>
          <w:rFonts w:ascii="Arial" w:hAnsi="Arial" w:cs="Arial"/>
        </w:rPr>
        <w:t>Convert objects to float</w:t>
      </w:r>
    </w:p>
    <w:p w14:paraId="03272FA8" w14:textId="10ECE9D7" w:rsidR="000E2D53" w:rsidRPr="00E050D2" w:rsidRDefault="000E2D53" w:rsidP="000E2D53">
      <w:pPr>
        <w:numPr>
          <w:ilvl w:val="1"/>
          <w:numId w:val="5"/>
        </w:numPr>
        <w:rPr>
          <w:rFonts w:ascii="Arial" w:hAnsi="Arial" w:cs="Arial"/>
        </w:rPr>
      </w:pPr>
      <w:r w:rsidRPr="000E2D53">
        <w:rPr>
          <w:rFonts w:ascii="Arial" w:hAnsi="Arial" w:cs="Arial"/>
        </w:rPr>
        <w:t>Populate dividend values and replace Nan with zero</w:t>
      </w:r>
    </w:p>
    <w:p w14:paraId="6BD3A350" w14:textId="3924A539" w:rsidR="000E2D53" w:rsidRPr="000E2D53" w:rsidRDefault="000E2D53" w:rsidP="000E2D53">
      <w:pPr>
        <w:ind w:left="720"/>
        <w:rPr>
          <w:rFonts w:ascii="Arial" w:hAnsi="Arial" w:cs="Arial"/>
        </w:rPr>
      </w:pPr>
      <w:r w:rsidRPr="00E050D2">
        <w:rPr>
          <w:rFonts w:ascii="Arial" w:hAnsi="Arial" w:cs="Arial"/>
        </w:rPr>
        <w:t>Following table is a snapshot of the collected data. The data collection process is very time consuming. The loop runs for 503 times of the S&amp;P500 stocks and then scraps individual stocks and their feature values.</w:t>
      </w:r>
    </w:p>
    <w:p w14:paraId="77B637DD" w14:textId="62B5F0D5" w:rsidR="000E2D53" w:rsidRPr="00E050D2" w:rsidRDefault="000E2D53">
      <w:pPr>
        <w:rPr>
          <w:rFonts w:ascii="Arial" w:hAnsi="Arial" w:cs="Arial"/>
        </w:rPr>
      </w:pPr>
      <w:r w:rsidRPr="00E050D2">
        <w:rPr>
          <w:rFonts w:ascii="Arial" w:hAnsi="Arial" w:cs="Arial"/>
        </w:rPr>
        <w:drawing>
          <wp:inline distT="0" distB="0" distL="0" distR="0" wp14:anchorId="590431B9" wp14:editId="528C9421">
            <wp:extent cx="5943600" cy="1405890"/>
            <wp:effectExtent l="0" t="0" r="0" b="3810"/>
            <wp:docPr id="8" name="Picture 3">
              <a:extLst xmlns:a="http://schemas.openxmlformats.org/drawingml/2006/main">
                <a:ext uri="{FF2B5EF4-FFF2-40B4-BE49-F238E27FC236}">
                  <a16:creationId xmlns:a16="http://schemas.microsoft.com/office/drawing/2014/main" id="{6BCC1697-897F-49D7-9560-A33A9133F2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CC1697-897F-49D7-9560-A33A9133F2CD}"/>
                        </a:ext>
                      </a:extLst>
                    </pic:cNvPr>
                    <pic:cNvPicPr>
                      <a:picLocks noChangeAspect="1"/>
                    </pic:cNvPicPr>
                  </pic:nvPicPr>
                  <pic:blipFill>
                    <a:blip r:embed="rId21"/>
                    <a:stretch>
                      <a:fillRect/>
                    </a:stretch>
                  </pic:blipFill>
                  <pic:spPr>
                    <a:xfrm>
                      <a:off x="0" y="0"/>
                      <a:ext cx="5943600" cy="1405890"/>
                    </a:xfrm>
                    <a:prstGeom prst="rect">
                      <a:avLst/>
                    </a:prstGeom>
                  </pic:spPr>
                </pic:pic>
              </a:graphicData>
            </a:graphic>
          </wp:inline>
        </w:drawing>
      </w:r>
    </w:p>
    <w:p w14:paraId="78E4FA3C" w14:textId="4787ECC8" w:rsidR="000E2D53" w:rsidRPr="00E050D2" w:rsidRDefault="000E2D53">
      <w:pPr>
        <w:rPr>
          <w:rFonts w:ascii="Arial" w:hAnsi="Arial" w:cs="Arial"/>
        </w:rPr>
      </w:pPr>
    </w:p>
    <w:p w14:paraId="44939C6F" w14:textId="40693100" w:rsidR="000E2D53" w:rsidRPr="00E050D2" w:rsidRDefault="000E2D53">
      <w:pPr>
        <w:rPr>
          <w:rFonts w:ascii="Arial" w:hAnsi="Arial" w:cs="Arial"/>
        </w:rPr>
      </w:pPr>
      <w:r w:rsidRPr="00E050D2">
        <w:rPr>
          <w:rFonts w:ascii="Arial" w:hAnsi="Arial" w:cs="Arial"/>
        </w:rPr>
        <w:t>Filtering stocks:</w:t>
      </w:r>
    </w:p>
    <w:p w14:paraId="721B65E6" w14:textId="39F381D4" w:rsidR="000E2D53" w:rsidRPr="000E2D53" w:rsidRDefault="000E2D53" w:rsidP="000E2D53">
      <w:pPr>
        <w:rPr>
          <w:rFonts w:ascii="Arial" w:hAnsi="Arial" w:cs="Arial"/>
        </w:rPr>
      </w:pPr>
      <w:r w:rsidRPr="00E050D2">
        <w:rPr>
          <w:rFonts w:ascii="Arial" w:hAnsi="Arial" w:cs="Arial"/>
        </w:rPr>
        <w:t>Then I use filter</w:t>
      </w:r>
      <w:r w:rsidRPr="000E2D53">
        <w:rPr>
          <w:rFonts w:ascii="Arial" w:hAnsi="Arial" w:cs="Arial"/>
        </w:rPr>
        <w:t xml:space="preserve">ing based on </w:t>
      </w:r>
      <w:proofErr w:type="gramStart"/>
      <w:r w:rsidRPr="000E2D53">
        <w:rPr>
          <w:rFonts w:ascii="Arial" w:hAnsi="Arial" w:cs="Arial"/>
        </w:rPr>
        <w:t>users</w:t>
      </w:r>
      <w:proofErr w:type="gramEnd"/>
      <w:r w:rsidRPr="000E2D53">
        <w:rPr>
          <w:rFonts w:ascii="Arial" w:hAnsi="Arial" w:cs="Arial"/>
        </w:rPr>
        <w:t xml:space="preserve"> choice to filter stocks to buy.</w:t>
      </w:r>
    </w:p>
    <w:p w14:paraId="1F753009" w14:textId="77777777" w:rsidR="000E2D53" w:rsidRPr="00E050D2" w:rsidRDefault="000E2D53" w:rsidP="000E2D53">
      <w:pPr>
        <w:rPr>
          <w:rFonts w:ascii="Arial" w:hAnsi="Arial" w:cs="Arial"/>
        </w:rPr>
      </w:pPr>
      <w:r w:rsidRPr="000E2D53">
        <w:rPr>
          <w:rFonts w:ascii="Arial" w:hAnsi="Arial" w:cs="Arial"/>
        </w:rPr>
        <w:t xml:space="preserve">For example, see the following filtering: </w:t>
      </w:r>
    </w:p>
    <w:p w14:paraId="7A5BBE34" w14:textId="77777777" w:rsidR="000E2D53" w:rsidRPr="00E050D2" w:rsidRDefault="000E2D53" w:rsidP="000E2D53">
      <w:pPr>
        <w:pStyle w:val="ListParagraph"/>
        <w:numPr>
          <w:ilvl w:val="0"/>
          <w:numId w:val="8"/>
        </w:numPr>
        <w:rPr>
          <w:rFonts w:ascii="Arial" w:hAnsi="Arial" w:cs="Arial"/>
        </w:rPr>
      </w:pPr>
      <w:r w:rsidRPr="00E050D2">
        <w:rPr>
          <w:rFonts w:ascii="Arial" w:hAnsi="Arial" w:cs="Arial"/>
        </w:rPr>
        <w:t>user wants to</w:t>
      </w:r>
      <w:r w:rsidRPr="00E050D2">
        <w:rPr>
          <w:rFonts w:ascii="Arial" w:hAnsi="Arial" w:cs="Arial"/>
        </w:rPr>
        <w:t xml:space="preserve"> </w:t>
      </w:r>
      <w:r w:rsidRPr="00E050D2">
        <w:rPr>
          <w:rFonts w:ascii="Arial" w:hAnsi="Arial" w:cs="Arial"/>
        </w:rPr>
        <w:t xml:space="preserve">filter stocks that have market cap over 10B, </w:t>
      </w:r>
    </w:p>
    <w:p w14:paraId="182DCA89" w14:textId="77777777" w:rsidR="000E2D53" w:rsidRPr="00E050D2" w:rsidRDefault="000E2D53" w:rsidP="000E2D53">
      <w:pPr>
        <w:pStyle w:val="ListParagraph"/>
        <w:numPr>
          <w:ilvl w:val="0"/>
          <w:numId w:val="8"/>
        </w:numPr>
        <w:rPr>
          <w:rFonts w:ascii="Arial" w:hAnsi="Arial" w:cs="Arial"/>
        </w:rPr>
      </w:pPr>
      <w:r w:rsidRPr="00E050D2">
        <w:rPr>
          <w:rFonts w:ascii="Arial" w:hAnsi="Arial" w:cs="Arial"/>
        </w:rPr>
        <w:t>beta values less than 1 (less risky stocks),</w:t>
      </w:r>
    </w:p>
    <w:p w14:paraId="6775CF3C" w14:textId="77777777" w:rsidR="000E2D53" w:rsidRPr="00E050D2" w:rsidRDefault="000E2D53" w:rsidP="000E2D53">
      <w:pPr>
        <w:pStyle w:val="ListParagraph"/>
        <w:numPr>
          <w:ilvl w:val="0"/>
          <w:numId w:val="8"/>
        </w:numPr>
        <w:rPr>
          <w:rFonts w:ascii="Arial" w:hAnsi="Arial" w:cs="Arial"/>
        </w:rPr>
      </w:pPr>
      <w:r w:rsidRPr="00E050D2">
        <w:rPr>
          <w:rFonts w:ascii="Arial" w:hAnsi="Arial" w:cs="Arial"/>
        </w:rPr>
        <w:t xml:space="preserve"> </w:t>
      </w:r>
      <w:proofErr w:type="spellStart"/>
      <w:r w:rsidRPr="00E050D2">
        <w:rPr>
          <w:rFonts w:ascii="Arial" w:hAnsi="Arial" w:cs="Arial"/>
        </w:rPr>
        <w:t>pct</w:t>
      </w:r>
      <w:proofErr w:type="spellEnd"/>
      <w:r w:rsidRPr="00E050D2">
        <w:rPr>
          <w:rFonts w:ascii="Arial" w:hAnsi="Arial" w:cs="Arial"/>
        </w:rPr>
        <w:t xml:space="preserve"> change greater than 10 (greater reward), </w:t>
      </w:r>
    </w:p>
    <w:p w14:paraId="188808D8" w14:textId="77777777" w:rsidR="000E2D53" w:rsidRPr="00E050D2" w:rsidRDefault="000E2D53" w:rsidP="000E2D53">
      <w:pPr>
        <w:pStyle w:val="ListParagraph"/>
        <w:numPr>
          <w:ilvl w:val="0"/>
          <w:numId w:val="8"/>
        </w:numPr>
        <w:rPr>
          <w:rFonts w:ascii="Arial" w:hAnsi="Arial" w:cs="Arial"/>
        </w:rPr>
      </w:pPr>
      <w:r w:rsidRPr="00E050D2">
        <w:rPr>
          <w:rFonts w:ascii="Arial" w:hAnsi="Arial" w:cs="Arial"/>
        </w:rPr>
        <w:t>pays dividend greater than 3%,</w:t>
      </w:r>
    </w:p>
    <w:p w14:paraId="20211B46" w14:textId="5E5B0234" w:rsidR="000E2D53" w:rsidRPr="00E050D2" w:rsidRDefault="000E2D53" w:rsidP="000E2D53">
      <w:pPr>
        <w:pStyle w:val="ListParagraph"/>
        <w:numPr>
          <w:ilvl w:val="0"/>
          <w:numId w:val="8"/>
        </w:numPr>
        <w:rPr>
          <w:rFonts w:ascii="Arial" w:hAnsi="Arial" w:cs="Arial"/>
        </w:rPr>
      </w:pPr>
      <w:r w:rsidRPr="00E050D2">
        <w:rPr>
          <w:rFonts w:ascii="Arial" w:hAnsi="Arial" w:cs="Arial"/>
        </w:rPr>
        <w:t>and pe ratio less than 30 (not overpriced)</w:t>
      </w:r>
    </w:p>
    <w:p w14:paraId="2B2E9CC9" w14:textId="2A56C89D" w:rsidR="000E2D53" w:rsidRPr="000E2D53" w:rsidRDefault="000E2D53" w:rsidP="000E2D53">
      <w:pPr>
        <w:rPr>
          <w:rFonts w:ascii="Arial" w:hAnsi="Arial" w:cs="Arial"/>
        </w:rPr>
      </w:pPr>
      <w:r w:rsidRPr="000E2D53">
        <w:rPr>
          <w:rFonts w:ascii="Arial" w:hAnsi="Arial" w:cs="Arial"/>
        </w:rPr>
        <w:t>The filtering criterion resulted with the following 4 tickers JNJ, AMGN, PM, UNH</w:t>
      </w:r>
      <w:r w:rsidRPr="00E050D2">
        <w:rPr>
          <w:rFonts w:ascii="Arial" w:hAnsi="Arial" w:cs="Arial"/>
        </w:rPr>
        <w:t xml:space="preserve">. </w:t>
      </w:r>
      <w:r w:rsidRPr="000E2D53">
        <w:rPr>
          <w:rFonts w:ascii="Arial" w:hAnsi="Arial" w:cs="Arial"/>
        </w:rPr>
        <w:t xml:space="preserve">Notice that 3 out of 4 stocks are pharmaceutical, wall street expects higher return from pharma stocks in future as response to </w:t>
      </w:r>
      <w:proofErr w:type="spellStart"/>
      <w:r w:rsidRPr="000E2D53">
        <w:rPr>
          <w:rFonts w:ascii="Arial" w:hAnsi="Arial" w:cs="Arial"/>
        </w:rPr>
        <w:t>covid</w:t>
      </w:r>
      <w:proofErr w:type="spellEnd"/>
      <w:r w:rsidRPr="000E2D53">
        <w:rPr>
          <w:rFonts w:ascii="Arial" w:hAnsi="Arial" w:cs="Arial"/>
        </w:rPr>
        <w:t xml:space="preserve"> 19</w:t>
      </w:r>
    </w:p>
    <w:p w14:paraId="1E899E3A" w14:textId="77777777" w:rsidR="000E2D53" w:rsidRPr="00E050D2" w:rsidRDefault="000E2D53">
      <w:pPr>
        <w:rPr>
          <w:rFonts w:ascii="Arial" w:hAnsi="Arial" w:cs="Arial"/>
        </w:rPr>
      </w:pPr>
    </w:p>
    <w:p w14:paraId="59AEC711" w14:textId="77777777" w:rsidR="0060458B" w:rsidRPr="00E050D2" w:rsidRDefault="000E2D53">
      <w:pPr>
        <w:rPr>
          <w:rFonts w:ascii="Arial" w:hAnsi="Arial" w:cs="Arial"/>
        </w:rPr>
      </w:pPr>
      <w:r w:rsidRPr="00E050D2">
        <w:rPr>
          <w:rFonts w:ascii="Arial" w:hAnsi="Arial" w:cs="Arial"/>
          <w:noProof/>
        </w:rPr>
        <w:lastRenderedPageBreak/>
        <w:drawing>
          <wp:inline distT="0" distB="0" distL="0" distR="0" wp14:anchorId="58F515B2" wp14:editId="2634921E">
            <wp:extent cx="5943600" cy="1431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31925"/>
                    </a:xfrm>
                    <a:prstGeom prst="rect">
                      <a:avLst/>
                    </a:prstGeom>
                  </pic:spPr>
                </pic:pic>
              </a:graphicData>
            </a:graphic>
          </wp:inline>
        </w:drawing>
      </w:r>
    </w:p>
    <w:p w14:paraId="6E7BEADE" w14:textId="530AA027" w:rsidR="00CB78AA" w:rsidRPr="00E050D2" w:rsidRDefault="00CB78AA">
      <w:pPr>
        <w:rPr>
          <w:rFonts w:ascii="Arial" w:hAnsi="Arial" w:cs="Arial"/>
          <w:b/>
          <w:bCs/>
          <w:sz w:val="24"/>
          <w:szCs w:val="24"/>
          <w:u w:val="single"/>
        </w:rPr>
      </w:pPr>
      <w:r w:rsidRPr="00E050D2">
        <w:rPr>
          <w:rFonts w:ascii="Arial" w:hAnsi="Arial" w:cs="Arial"/>
          <w:b/>
          <w:bCs/>
          <w:sz w:val="24"/>
          <w:szCs w:val="24"/>
          <w:u w:val="single"/>
        </w:rPr>
        <w:t>Predicting stock prices using LSTM:</w:t>
      </w:r>
    </w:p>
    <w:p w14:paraId="317C5B64" w14:textId="26788669" w:rsidR="00CB78AA" w:rsidRPr="00E050D2" w:rsidRDefault="00CB78AA">
      <w:pPr>
        <w:rPr>
          <w:rFonts w:ascii="Arial" w:hAnsi="Arial" w:cs="Arial"/>
        </w:rPr>
      </w:pPr>
      <w:r w:rsidRPr="00E050D2">
        <w:rPr>
          <w:rFonts w:ascii="Arial" w:hAnsi="Arial" w:cs="Arial"/>
        </w:rPr>
        <w:t>Stock prices are time series data where current prices are influenced by the prices on the previous day. One difference between a classical regression problem with a time series data is that in a time series the values on a current time depends on the values of the previous days. A recurrent neural network can process this sort of sequential data is designed in such way that the output at a current time step can be predicted from its previous values</w:t>
      </w:r>
      <w:r w:rsidR="0060458B" w:rsidRPr="00E050D2">
        <w:rPr>
          <w:rFonts w:ascii="Arial" w:hAnsi="Arial" w:cs="Arial"/>
        </w:rPr>
        <w:t xml:space="preserve">. </w:t>
      </w:r>
    </w:p>
    <w:p w14:paraId="78C92808" w14:textId="75BCFB49" w:rsidR="0060458B" w:rsidRPr="00E050D2" w:rsidRDefault="0060458B">
      <w:pPr>
        <w:rPr>
          <w:rFonts w:ascii="Arial" w:hAnsi="Arial" w:cs="Arial"/>
        </w:rPr>
      </w:pPr>
      <w:r w:rsidRPr="00E050D2">
        <w:rPr>
          <w:rFonts w:ascii="Arial" w:hAnsi="Arial" w:cs="Arial"/>
        </w:rPr>
        <w:t xml:space="preserve">Following are the chosen LSTM parameters. For details on modeling using LSTM please visit the blog by </w:t>
      </w:r>
      <w:proofErr w:type="spellStart"/>
      <w:r w:rsidRPr="00E050D2">
        <w:rPr>
          <w:rFonts w:ascii="Arial" w:hAnsi="Arial" w:cs="Arial"/>
        </w:rPr>
        <w:t>Karpathy</w:t>
      </w:r>
      <w:proofErr w:type="spellEnd"/>
      <w:r w:rsidRPr="00E050D2">
        <w:rPr>
          <w:rFonts w:ascii="Arial" w:hAnsi="Arial" w:cs="Arial"/>
        </w:rPr>
        <w:t xml:space="preserve"> </w:t>
      </w:r>
      <w:hyperlink r:id="rId23" w:history="1">
        <w:r w:rsidRPr="00E050D2">
          <w:rPr>
            <w:rStyle w:val="Hyperlink"/>
            <w:rFonts w:ascii="Arial" w:hAnsi="Arial" w:cs="Arial"/>
          </w:rPr>
          <w:t>here</w:t>
        </w:r>
      </w:hyperlink>
    </w:p>
    <w:p w14:paraId="68043808" w14:textId="13A1B73F" w:rsidR="001E6EC7" w:rsidRPr="00E050D2" w:rsidRDefault="000E2D53">
      <w:pPr>
        <w:rPr>
          <w:rFonts w:ascii="Arial" w:hAnsi="Arial" w:cs="Arial"/>
        </w:rPr>
      </w:pPr>
      <w:r w:rsidRPr="00E050D2">
        <w:rPr>
          <w:rFonts w:ascii="Arial" w:hAnsi="Arial" w:cs="Arial"/>
        </w:rPr>
        <w:drawing>
          <wp:inline distT="0" distB="0" distL="0" distR="0" wp14:anchorId="415B96D2" wp14:editId="6B8CFBE2">
            <wp:extent cx="5243945" cy="3773847"/>
            <wp:effectExtent l="0" t="0" r="0" b="0"/>
            <wp:docPr id="12" name="Picture 3">
              <a:extLst xmlns:a="http://schemas.openxmlformats.org/drawingml/2006/main">
                <a:ext uri="{FF2B5EF4-FFF2-40B4-BE49-F238E27FC236}">
                  <a16:creationId xmlns:a16="http://schemas.microsoft.com/office/drawing/2014/main" id="{3D79D7D1-21DD-4566-84BA-98DFC4ED8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D79D7D1-21DD-4566-84BA-98DFC4ED8CDB}"/>
                        </a:ext>
                      </a:extLst>
                    </pic:cNvPr>
                    <pic:cNvPicPr>
                      <a:picLocks noChangeAspect="1"/>
                    </pic:cNvPicPr>
                  </pic:nvPicPr>
                  <pic:blipFill>
                    <a:blip r:embed="rId24"/>
                    <a:stretch>
                      <a:fillRect/>
                    </a:stretch>
                  </pic:blipFill>
                  <pic:spPr>
                    <a:xfrm>
                      <a:off x="0" y="0"/>
                      <a:ext cx="5257020" cy="3783257"/>
                    </a:xfrm>
                    <a:prstGeom prst="rect">
                      <a:avLst/>
                    </a:prstGeom>
                  </pic:spPr>
                </pic:pic>
              </a:graphicData>
            </a:graphic>
          </wp:inline>
        </w:drawing>
      </w:r>
    </w:p>
    <w:p w14:paraId="71956A06" w14:textId="5456ADCC" w:rsidR="0060458B" w:rsidRDefault="0060458B">
      <w:pPr>
        <w:rPr>
          <w:rFonts w:ascii="Arial" w:hAnsi="Arial" w:cs="Arial"/>
          <w:b/>
          <w:bCs/>
          <w:u w:val="single"/>
        </w:rPr>
      </w:pPr>
      <w:r w:rsidRPr="00E050D2">
        <w:rPr>
          <w:rFonts w:ascii="Arial" w:hAnsi="Arial" w:cs="Arial"/>
          <w:b/>
          <w:bCs/>
          <w:u w:val="single"/>
        </w:rPr>
        <w:t>Results from the prediction:</w:t>
      </w:r>
    </w:p>
    <w:p w14:paraId="1C565C2E" w14:textId="392ED71B" w:rsidR="00E050D2" w:rsidRPr="00E050D2" w:rsidRDefault="00E050D2">
      <w:pPr>
        <w:rPr>
          <w:rFonts w:ascii="Arial" w:hAnsi="Arial" w:cs="Arial"/>
        </w:rPr>
      </w:pPr>
      <w:r w:rsidRPr="00E050D2">
        <w:rPr>
          <w:rFonts w:ascii="Arial" w:hAnsi="Arial" w:cs="Arial"/>
        </w:rPr>
        <w:t xml:space="preserve">Training data </w:t>
      </w:r>
      <w:r>
        <w:rPr>
          <w:rFonts w:ascii="Arial" w:hAnsi="Arial" w:cs="Arial"/>
        </w:rPr>
        <w:t xml:space="preserve">for SPY, AMGN, JNJ and UNH includes 15 years of time series </w:t>
      </w:r>
      <w:proofErr w:type="gramStart"/>
      <w:r>
        <w:rPr>
          <w:rFonts w:ascii="Arial" w:hAnsi="Arial" w:cs="Arial"/>
        </w:rPr>
        <w:t>( Jan</w:t>
      </w:r>
      <w:proofErr w:type="gramEnd"/>
      <w:r>
        <w:rPr>
          <w:rFonts w:ascii="Arial" w:hAnsi="Arial" w:cs="Arial"/>
        </w:rPr>
        <w:t xml:space="preserve"> 2005 to Dec 2019). Training data for </w:t>
      </w:r>
      <w:proofErr w:type="gramStart"/>
      <w:r>
        <w:rPr>
          <w:rFonts w:ascii="Arial" w:hAnsi="Arial" w:cs="Arial"/>
        </w:rPr>
        <w:t xml:space="preserve">PM  </w:t>
      </w:r>
      <w:r>
        <w:rPr>
          <w:rFonts w:ascii="Arial" w:hAnsi="Arial" w:cs="Arial"/>
        </w:rPr>
        <w:t>includes</w:t>
      </w:r>
      <w:proofErr w:type="gramEnd"/>
      <w:r>
        <w:rPr>
          <w:rFonts w:ascii="Arial" w:hAnsi="Arial" w:cs="Arial"/>
        </w:rPr>
        <w:t xml:space="preserve"> 1</w:t>
      </w:r>
      <w:r>
        <w:rPr>
          <w:rFonts w:ascii="Arial" w:hAnsi="Arial" w:cs="Arial"/>
        </w:rPr>
        <w:t>2</w:t>
      </w:r>
      <w:r>
        <w:rPr>
          <w:rFonts w:ascii="Arial" w:hAnsi="Arial" w:cs="Arial"/>
        </w:rPr>
        <w:t xml:space="preserve"> years of time series ( Jan 200</w:t>
      </w:r>
      <w:r>
        <w:rPr>
          <w:rFonts w:ascii="Arial" w:hAnsi="Arial" w:cs="Arial"/>
        </w:rPr>
        <w:t>8</w:t>
      </w:r>
      <w:r>
        <w:rPr>
          <w:rFonts w:ascii="Arial" w:hAnsi="Arial" w:cs="Arial"/>
        </w:rPr>
        <w:t xml:space="preserve"> to Dec 2019).</w:t>
      </w:r>
    </w:p>
    <w:p w14:paraId="6B2E7C4F" w14:textId="4E2EB9A9" w:rsidR="000E2D53" w:rsidRPr="00E050D2" w:rsidRDefault="000E2D53">
      <w:pPr>
        <w:rPr>
          <w:rFonts w:ascii="Arial" w:hAnsi="Arial" w:cs="Arial"/>
        </w:rPr>
      </w:pPr>
      <w:r w:rsidRPr="00E050D2">
        <w:rPr>
          <w:rFonts w:ascii="Arial" w:hAnsi="Arial" w:cs="Arial"/>
        </w:rPr>
        <w:t>AMGN</w:t>
      </w:r>
    </w:p>
    <w:p w14:paraId="3E3559C0" w14:textId="30B6E711" w:rsidR="000E2D53" w:rsidRPr="00E050D2" w:rsidRDefault="000E2D53">
      <w:pPr>
        <w:rPr>
          <w:rFonts w:ascii="Arial" w:hAnsi="Arial" w:cs="Arial"/>
        </w:rPr>
      </w:pPr>
      <w:r w:rsidRPr="00E050D2">
        <w:rPr>
          <w:rFonts w:ascii="Arial" w:hAnsi="Arial" w:cs="Arial"/>
        </w:rPr>
        <w:lastRenderedPageBreak/>
        <w:drawing>
          <wp:inline distT="0" distB="0" distL="0" distR="0" wp14:anchorId="511F6C85" wp14:editId="515B2568">
            <wp:extent cx="2925445" cy="1950085"/>
            <wp:effectExtent l="0" t="0" r="0" b="0"/>
            <wp:docPr id="19" name="Picture 4">
              <a:extLst xmlns:a="http://schemas.openxmlformats.org/drawingml/2006/main">
                <a:ext uri="{FF2B5EF4-FFF2-40B4-BE49-F238E27FC236}">
                  <a16:creationId xmlns:a16="http://schemas.microsoft.com/office/drawing/2014/main" id="{E3BCD134-DC1E-438F-BDEC-4FC4CDBAA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E3BCD134-DC1E-438F-BDEC-4FC4CDBAAF7E}"/>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5445" cy="1950085"/>
                    </a:xfrm>
                    <a:prstGeom prst="rect">
                      <a:avLst/>
                    </a:prstGeom>
                    <a:noFill/>
                  </pic:spPr>
                </pic:pic>
              </a:graphicData>
            </a:graphic>
          </wp:inline>
        </w:drawing>
      </w:r>
      <w:r w:rsidRPr="00E050D2">
        <w:rPr>
          <w:rFonts w:ascii="Arial" w:hAnsi="Arial" w:cs="Arial"/>
        </w:rPr>
        <w:drawing>
          <wp:inline distT="0" distB="0" distL="0" distR="0" wp14:anchorId="2F187E6C" wp14:editId="78F32447">
            <wp:extent cx="2834005" cy="1904365"/>
            <wp:effectExtent l="0" t="0" r="0" b="0"/>
            <wp:docPr id="4098" name="Picture 2">
              <a:extLst xmlns:a="http://schemas.openxmlformats.org/drawingml/2006/main">
                <a:ext uri="{FF2B5EF4-FFF2-40B4-BE49-F238E27FC236}">
                  <a16:creationId xmlns:a16="http://schemas.microsoft.com/office/drawing/2014/main" id="{D12654C1-E0E8-4982-AE12-A035AB0BB8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D12654C1-E0E8-4982-AE12-A035AB0BB87B}"/>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4005" cy="1904365"/>
                    </a:xfrm>
                    <a:prstGeom prst="rect">
                      <a:avLst/>
                    </a:prstGeom>
                    <a:noFill/>
                  </pic:spPr>
                </pic:pic>
              </a:graphicData>
            </a:graphic>
          </wp:inline>
        </w:drawing>
      </w:r>
    </w:p>
    <w:p w14:paraId="73CB3A4F" w14:textId="2F930C98" w:rsidR="000E2D53" w:rsidRPr="00E050D2" w:rsidRDefault="000E2D53">
      <w:pPr>
        <w:rPr>
          <w:rFonts w:ascii="Arial" w:hAnsi="Arial" w:cs="Arial"/>
        </w:rPr>
      </w:pPr>
      <w:r w:rsidRPr="00E050D2">
        <w:rPr>
          <w:rFonts w:ascii="Arial" w:hAnsi="Arial" w:cs="Arial"/>
        </w:rPr>
        <mc:AlternateContent>
          <mc:Choice Requires="wps">
            <w:drawing>
              <wp:anchor distT="0" distB="0" distL="114300" distR="114300" simplePos="0" relativeHeight="251699200" behindDoc="0" locked="0" layoutInCell="1" allowOverlap="1" wp14:anchorId="1494BE8F" wp14:editId="25836007">
                <wp:simplePos x="0" y="0"/>
                <wp:positionH relativeFrom="column">
                  <wp:posOffset>3213735</wp:posOffset>
                </wp:positionH>
                <wp:positionV relativeFrom="paragraph">
                  <wp:posOffset>35849</wp:posOffset>
                </wp:positionV>
                <wp:extent cx="2978266" cy="879764"/>
                <wp:effectExtent l="0" t="0" r="0" b="0"/>
                <wp:wrapNone/>
                <wp:docPr id="18" name="TextBox 6"/>
                <wp:cNvGraphicFramePr xmlns:a="http://schemas.openxmlformats.org/drawingml/2006/main"/>
                <a:graphic xmlns:a="http://schemas.openxmlformats.org/drawingml/2006/main">
                  <a:graphicData uri="http://schemas.microsoft.com/office/word/2010/wordprocessingShape">
                    <wps:wsp>
                      <wps:cNvSpPr txBox="1"/>
                      <wps:spPr>
                        <a:xfrm>
                          <a:off x="0" y="0"/>
                          <a:ext cx="2978266" cy="879764"/>
                        </a:xfrm>
                        <a:prstGeom prst="rect">
                          <a:avLst/>
                        </a:prstGeom>
                        <a:noFill/>
                      </wps:spPr>
                      <wps:txbx>
                        <w:txbxContent>
                          <w:p w14:paraId="2D16CF66" w14:textId="77777777" w:rsidR="000E2D53" w:rsidRPr="000E2D53" w:rsidRDefault="000E2D53" w:rsidP="000E2D53">
                            <w:pPr>
                              <w:rPr>
                                <w:sz w:val="18"/>
                                <w:szCs w:val="18"/>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94BE8F" id="TextBox 6" o:spid="_x0000_s1030" type="#_x0000_t202" style="position:absolute;margin-left:253.05pt;margin-top:2.8pt;width:234.5pt;height:6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" filled="f" stroked="f">
                <v:textbox>
                  <w:txbxContent>
                    <w:p w14:paraId="2D16CF66" w14:textId="77777777" w:rsidR="000E2D53" w:rsidRPr="000E2D53" w:rsidRDefault="000E2D53" w:rsidP="000E2D53">
                      <w:pPr>
                        <w:rPr>
                          <w:sz w:val="18"/>
                          <w:szCs w:val="18"/>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rPr>
        <mc:AlternateContent>
          <mc:Choice Requires="wps">
            <w:drawing>
              <wp:anchor distT="0" distB="0" distL="114300" distR="114300" simplePos="0" relativeHeight="251698176" behindDoc="0" locked="0" layoutInCell="1" allowOverlap="1" wp14:anchorId="4BF9655E" wp14:editId="089B5583">
                <wp:simplePos x="0" y="0"/>
                <wp:positionH relativeFrom="column">
                  <wp:posOffset>269933</wp:posOffset>
                </wp:positionH>
                <wp:positionV relativeFrom="paragraph">
                  <wp:posOffset>70370</wp:posOffset>
                </wp:positionV>
                <wp:extent cx="2216727" cy="554182"/>
                <wp:effectExtent l="0" t="0" r="0" b="0"/>
                <wp:wrapNone/>
                <wp:docPr id="17" name="TextBox 5"/>
                <wp:cNvGraphicFramePr xmlns:a="http://schemas.openxmlformats.org/drawingml/2006/main"/>
                <a:graphic xmlns:a="http://schemas.openxmlformats.org/drawingml/2006/main">
                  <a:graphicData uri="http://schemas.microsoft.com/office/word/2010/wordprocessingShape">
                    <wps:wsp>
                      <wps:cNvSpPr txBox="1"/>
                      <wps:spPr>
                        <a:xfrm>
                          <a:off x="0" y="0"/>
                          <a:ext cx="2216727" cy="554182"/>
                        </a:xfrm>
                        <a:prstGeom prst="rect">
                          <a:avLst/>
                        </a:prstGeom>
                        <a:noFill/>
                      </wps:spPr>
                      <wps:txbx>
                        <w:txbxContent>
                          <w:p w14:paraId="47F0ACD7" w14:textId="347827A7" w:rsidR="000E2D53" w:rsidRPr="000E2D53" w:rsidRDefault="000E2D53" w:rsidP="000E2D53">
                            <w:pPr>
                              <w:rPr>
                                <w:sz w:val="18"/>
                                <w:szCs w:val="18"/>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BF9655E" id="TextBox 5" o:spid="_x0000_s1031" type="#_x0000_t202" style="position:absolute;margin-left:21.25pt;margin-top:5.55pt;width:174.55pt;height:4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" filled="f" stroked="f">
                <v:textbox>
                  <w:txbxContent>
                    <w:p w14:paraId="47F0ACD7" w14:textId="347827A7" w:rsidR="000E2D53" w:rsidRPr="000E2D53" w:rsidRDefault="000E2D53" w:rsidP="000E2D53">
                      <w:pPr>
                        <w:rPr>
                          <w:sz w:val="18"/>
                          <w:szCs w:val="18"/>
                        </w:rPr>
                      </w:pPr>
                      <w:r w:rsidRPr="000E2D53">
                        <w:rPr>
                          <w:rFonts w:hAnsi="Calibri"/>
                          <w:color w:val="000000" w:themeColor="text1"/>
                          <w:kern w:val="24"/>
                          <w:sz w:val="24"/>
                          <w:szCs w:val="24"/>
                        </w:rPr>
                        <w:t>Time series data from 2005 to 2019 (training data)</w:t>
                      </w:r>
                    </w:p>
                  </w:txbxContent>
                </v:textbox>
              </v:shape>
            </w:pict>
          </mc:Fallback>
        </mc:AlternateContent>
      </w:r>
    </w:p>
    <w:p w14:paraId="3D011FA0" w14:textId="77777777" w:rsidR="00DF5303" w:rsidRPr="00E050D2" w:rsidRDefault="00DF5303" w:rsidP="00DF5303">
      <w:pPr>
        <w:rPr>
          <w:rFonts w:ascii="Arial" w:hAnsi="Arial" w:cs="Arial"/>
        </w:rPr>
      </w:pPr>
      <w:r w:rsidRPr="00E050D2">
        <w:rPr>
          <w:rFonts w:ascii="Arial" w:hAnsi="Arial" w:cs="Arial"/>
        </w:rPr>
        <w:t>UNH:</w:t>
      </w:r>
    </w:p>
    <w:p w14:paraId="6F27067A" w14:textId="77777777" w:rsidR="00DF5303" w:rsidRPr="00E050D2" w:rsidRDefault="00DF5303" w:rsidP="00DF5303">
      <w:pPr>
        <w:rPr>
          <w:rFonts w:ascii="Arial" w:hAnsi="Arial" w:cs="Arial"/>
        </w:rPr>
      </w:pPr>
      <w:r w:rsidRPr="00E050D2">
        <w:rPr>
          <w:rFonts w:ascii="Arial" w:hAnsi="Arial" w:cs="Arial"/>
        </w:rPr>
        <w:drawing>
          <wp:inline distT="0" distB="0" distL="0" distR="0" wp14:anchorId="462F2DF4" wp14:editId="1B02BCAA">
            <wp:extent cx="2757054" cy="1852740"/>
            <wp:effectExtent l="0" t="0" r="0" b="0"/>
            <wp:docPr id="5122" name="Picture 2">
              <a:extLst xmlns:a="http://schemas.openxmlformats.org/drawingml/2006/main">
                <a:ext uri="{FF2B5EF4-FFF2-40B4-BE49-F238E27FC236}">
                  <a16:creationId xmlns:a16="http://schemas.microsoft.com/office/drawing/2014/main" id="{08589E19-32C7-4609-A57F-073B81F77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08589E19-32C7-4609-A57F-073B81F77714}"/>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5675" cy="1865253"/>
                    </a:xfrm>
                    <a:prstGeom prst="rect">
                      <a:avLst/>
                    </a:prstGeom>
                    <a:noFill/>
                  </pic:spPr>
                </pic:pic>
              </a:graphicData>
            </a:graphic>
          </wp:inline>
        </w:drawing>
      </w:r>
      <w:r w:rsidRPr="00E050D2">
        <w:rPr>
          <w:rFonts w:ascii="Arial" w:hAnsi="Arial" w:cs="Arial"/>
        </w:rPr>
        <w:drawing>
          <wp:inline distT="0" distB="0" distL="0" distR="0" wp14:anchorId="530C8320" wp14:editId="220F3366">
            <wp:extent cx="2774373" cy="1849582"/>
            <wp:effectExtent l="0" t="0" r="0" b="0"/>
            <wp:docPr id="5124" name="Picture 4">
              <a:extLst xmlns:a="http://schemas.openxmlformats.org/drawingml/2006/main">
                <a:ext uri="{FF2B5EF4-FFF2-40B4-BE49-F238E27FC236}">
                  <a16:creationId xmlns:a16="http://schemas.microsoft.com/office/drawing/2014/main" id="{013CD766-FD07-4BBD-827F-C8E3344B4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013CD766-FD07-4BBD-827F-C8E3344B48F6}"/>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6961" cy="1871307"/>
                    </a:xfrm>
                    <a:prstGeom prst="rect">
                      <a:avLst/>
                    </a:prstGeom>
                    <a:noFill/>
                  </pic:spPr>
                </pic:pic>
              </a:graphicData>
            </a:graphic>
          </wp:inline>
        </w:drawing>
      </w:r>
    </w:p>
    <w:p w14:paraId="47306FDB" w14:textId="77777777" w:rsidR="00DF5303" w:rsidRPr="00E050D2" w:rsidRDefault="00DF5303" w:rsidP="00DF5303">
      <w:pPr>
        <w:rPr>
          <w:rFonts w:ascii="Arial" w:hAnsi="Arial" w:cs="Arial"/>
        </w:rPr>
      </w:pPr>
      <w:r w:rsidRPr="00E050D2">
        <w:rPr>
          <w:rFonts w:ascii="Arial" w:hAnsi="Arial" w:cs="Arial"/>
        </w:rPr>
        <mc:AlternateContent>
          <mc:Choice Requires="wps">
            <w:drawing>
              <wp:anchor distT="0" distB="0" distL="114300" distR="114300" simplePos="0" relativeHeight="251713536" behindDoc="0" locked="0" layoutInCell="1" allowOverlap="1" wp14:anchorId="3C33A28D" wp14:editId="23EFD48A">
                <wp:simplePos x="0" y="0"/>
                <wp:positionH relativeFrom="column">
                  <wp:posOffset>3456708</wp:posOffset>
                </wp:positionH>
                <wp:positionV relativeFrom="paragraph">
                  <wp:posOffset>228715</wp:posOffset>
                </wp:positionV>
                <wp:extent cx="2389909" cy="879764"/>
                <wp:effectExtent l="0" t="0" r="0" b="0"/>
                <wp:wrapNone/>
                <wp:docPr id="21" name="TextBox 6"/>
                <wp:cNvGraphicFramePr xmlns:a="http://schemas.openxmlformats.org/drawingml/2006/main"/>
                <a:graphic xmlns:a="http://schemas.openxmlformats.org/drawingml/2006/main">
                  <a:graphicData uri="http://schemas.microsoft.com/office/word/2010/wordprocessingShape">
                    <wps:wsp>
                      <wps:cNvSpPr txBox="1"/>
                      <wps:spPr>
                        <a:xfrm>
                          <a:off x="0" y="0"/>
                          <a:ext cx="2389909" cy="879764"/>
                        </a:xfrm>
                        <a:prstGeom prst="rect">
                          <a:avLst/>
                        </a:prstGeom>
                        <a:noFill/>
                      </wps:spPr>
                      <wps:txbx>
                        <w:txbxContent>
                          <w:p w14:paraId="519371B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33A28D" id="_x0000_s1032" type="#_x0000_t202" style="position:absolute;margin-left:272.2pt;margin-top:18pt;width:188.2pt;height:6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" filled="f" stroked="f">
                <v:textbox>
                  <w:txbxContent>
                    <w:p w14:paraId="519371B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rPr>
        <mc:AlternateContent>
          <mc:Choice Requires="wps">
            <w:drawing>
              <wp:anchor distT="0" distB="0" distL="114300" distR="114300" simplePos="0" relativeHeight="251712512" behindDoc="0" locked="0" layoutInCell="1" allowOverlap="1" wp14:anchorId="42B97964" wp14:editId="6072C133">
                <wp:simplePos x="0" y="0"/>
                <wp:positionH relativeFrom="column">
                  <wp:posOffset>484909</wp:posOffset>
                </wp:positionH>
                <wp:positionV relativeFrom="paragraph">
                  <wp:posOffset>228715</wp:posOffset>
                </wp:positionV>
                <wp:extent cx="2022764" cy="484910"/>
                <wp:effectExtent l="0" t="0" r="0" b="0"/>
                <wp:wrapNone/>
                <wp:docPr id="20" name="TextBox 5"/>
                <wp:cNvGraphicFramePr xmlns:a="http://schemas.openxmlformats.org/drawingml/2006/main"/>
                <a:graphic xmlns:a="http://schemas.openxmlformats.org/drawingml/2006/main">
                  <a:graphicData uri="http://schemas.microsoft.com/office/word/2010/wordprocessingShape">
                    <wps:wsp>
                      <wps:cNvSpPr txBox="1"/>
                      <wps:spPr>
                        <a:xfrm>
                          <a:off x="0" y="0"/>
                          <a:ext cx="2022764" cy="484910"/>
                        </a:xfrm>
                        <a:prstGeom prst="rect">
                          <a:avLst/>
                        </a:prstGeom>
                        <a:noFill/>
                      </wps:spPr>
                      <wps:txbx>
                        <w:txbxContent>
                          <w:p w14:paraId="207ED6BF"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2B97964" id="_x0000_s1033" type="#_x0000_t202" style="position:absolute;margin-left:38.2pt;margin-top:18pt;width:159.25pt;height:38.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" filled="f" stroked="f">
                <v:textbox>
                  <w:txbxContent>
                    <w:p w14:paraId="207ED6BF"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v:textbox>
              </v:shape>
            </w:pict>
          </mc:Fallback>
        </mc:AlternateContent>
      </w:r>
    </w:p>
    <w:p w14:paraId="283FF003" w14:textId="77777777" w:rsidR="00DF5303" w:rsidRPr="00E050D2" w:rsidRDefault="00DF5303" w:rsidP="00DF5303">
      <w:pPr>
        <w:rPr>
          <w:rFonts w:ascii="Arial" w:hAnsi="Arial" w:cs="Arial"/>
        </w:rPr>
      </w:pPr>
    </w:p>
    <w:p w14:paraId="37E7798F" w14:textId="77777777" w:rsidR="00DF5303" w:rsidRPr="00E050D2" w:rsidRDefault="00DF5303" w:rsidP="00DF5303">
      <w:pPr>
        <w:rPr>
          <w:rFonts w:ascii="Arial" w:hAnsi="Arial" w:cs="Arial"/>
        </w:rPr>
      </w:pPr>
    </w:p>
    <w:p w14:paraId="210237D0" w14:textId="2D6AB37F" w:rsidR="00DF5303" w:rsidRPr="00E050D2" w:rsidRDefault="00DF5303" w:rsidP="00DF5303">
      <w:pPr>
        <w:rPr>
          <w:rFonts w:ascii="Arial" w:hAnsi="Arial" w:cs="Arial"/>
        </w:rPr>
      </w:pPr>
    </w:p>
    <w:p w14:paraId="2CB4965D" w14:textId="085129D2" w:rsidR="00DF5303" w:rsidRPr="00E050D2" w:rsidRDefault="00DF5303" w:rsidP="00DF5303">
      <w:pPr>
        <w:rPr>
          <w:rFonts w:ascii="Arial" w:hAnsi="Arial" w:cs="Arial"/>
        </w:rPr>
      </w:pPr>
      <w:r w:rsidRPr="00E050D2">
        <w:rPr>
          <w:rFonts w:ascii="Arial" w:hAnsi="Arial" w:cs="Arial"/>
        </w:rPr>
        <w:t>JNJ</w:t>
      </w:r>
      <w:r w:rsidRPr="00E050D2">
        <w:rPr>
          <w:rFonts w:ascii="Arial" w:hAnsi="Arial" w:cs="Arial"/>
        </w:rPr>
        <w:t>:</w:t>
      </w:r>
    </w:p>
    <w:p w14:paraId="26F946BA" w14:textId="1C66D602" w:rsidR="00DF5303" w:rsidRPr="00E050D2" w:rsidRDefault="00DF5303" w:rsidP="00DF5303">
      <w:pPr>
        <w:rPr>
          <w:rFonts w:ascii="Arial" w:hAnsi="Arial" w:cs="Arial"/>
        </w:rPr>
      </w:pPr>
      <w:r w:rsidRPr="00E050D2">
        <w:rPr>
          <w:rFonts w:ascii="Arial" w:hAnsi="Arial" w:cs="Arial"/>
        </w:rPr>
        <w:drawing>
          <wp:inline distT="0" distB="0" distL="0" distR="0" wp14:anchorId="122A025F" wp14:editId="4343547C">
            <wp:extent cx="2793588" cy="1877291"/>
            <wp:effectExtent l="0" t="0" r="0" b="0"/>
            <wp:docPr id="7175" name="Picture 2">
              <a:extLst xmlns:a="http://schemas.openxmlformats.org/drawingml/2006/main">
                <a:ext uri="{FF2B5EF4-FFF2-40B4-BE49-F238E27FC236}">
                  <a16:creationId xmlns:a16="http://schemas.microsoft.com/office/drawing/2014/main" id="{C2DCB34D-96AD-438B-956A-BA9952FD1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C2DCB34D-96AD-438B-956A-BA9952FD1A22}"/>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4529" cy="1898084"/>
                    </a:xfrm>
                    <a:prstGeom prst="rect">
                      <a:avLst/>
                    </a:prstGeom>
                    <a:noFill/>
                  </pic:spPr>
                </pic:pic>
              </a:graphicData>
            </a:graphic>
          </wp:inline>
        </w:drawing>
      </w:r>
      <w:r w:rsidRPr="00E050D2">
        <w:rPr>
          <w:rFonts w:ascii="Arial" w:hAnsi="Arial" w:cs="Arial"/>
          <w:noProof/>
        </w:rPr>
        <w:t xml:space="preserve"> </w:t>
      </w:r>
      <w:r w:rsidRPr="00E050D2">
        <w:rPr>
          <w:rFonts w:ascii="Arial" w:hAnsi="Arial" w:cs="Arial"/>
        </w:rPr>
        <w:drawing>
          <wp:inline distT="0" distB="0" distL="0" distR="0" wp14:anchorId="7F042D80" wp14:editId="744EA764">
            <wp:extent cx="2847110" cy="1898073"/>
            <wp:effectExtent l="0" t="0" r="0" b="0"/>
            <wp:docPr id="3076" name="Picture 4">
              <a:extLst xmlns:a="http://schemas.openxmlformats.org/drawingml/2006/main">
                <a:ext uri="{FF2B5EF4-FFF2-40B4-BE49-F238E27FC236}">
                  <a16:creationId xmlns:a16="http://schemas.microsoft.com/office/drawing/2014/main" id="{035CDAFF-40CF-4258-BD98-31005AD4F1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035CDAFF-40CF-4258-BD98-31005AD4F130}"/>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9181" cy="1926120"/>
                    </a:xfrm>
                    <a:prstGeom prst="rect">
                      <a:avLst/>
                    </a:prstGeom>
                    <a:noFill/>
                  </pic:spPr>
                </pic:pic>
              </a:graphicData>
            </a:graphic>
          </wp:inline>
        </w:drawing>
      </w:r>
    </w:p>
    <w:p w14:paraId="657D947A" w14:textId="54FF0BE3" w:rsidR="00DF5303" w:rsidRPr="00E050D2" w:rsidRDefault="00DF5303" w:rsidP="00DF5303">
      <w:pPr>
        <w:rPr>
          <w:rFonts w:ascii="Arial" w:hAnsi="Arial" w:cs="Arial"/>
        </w:rPr>
      </w:pPr>
      <w:r w:rsidRPr="00E050D2">
        <w:rPr>
          <w:rFonts w:ascii="Arial" w:hAnsi="Arial" w:cs="Arial"/>
        </w:rPr>
        <mc:AlternateContent>
          <mc:Choice Requires="wps">
            <w:drawing>
              <wp:anchor distT="0" distB="0" distL="114300" distR="114300" simplePos="0" relativeHeight="251716608" behindDoc="0" locked="0" layoutInCell="1" allowOverlap="1" wp14:anchorId="6787EA6B" wp14:editId="643901DB">
                <wp:simplePos x="0" y="0"/>
                <wp:positionH relativeFrom="column">
                  <wp:posOffset>3456708</wp:posOffset>
                </wp:positionH>
                <wp:positionV relativeFrom="paragraph">
                  <wp:posOffset>228715</wp:posOffset>
                </wp:positionV>
                <wp:extent cx="2389909" cy="879764"/>
                <wp:effectExtent l="0" t="0" r="0" b="0"/>
                <wp:wrapNone/>
                <wp:docPr id="7169" name="TextBox 6"/>
                <wp:cNvGraphicFramePr xmlns:a="http://schemas.openxmlformats.org/drawingml/2006/main"/>
                <a:graphic xmlns:a="http://schemas.openxmlformats.org/drawingml/2006/main">
                  <a:graphicData uri="http://schemas.microsoft.com/office/word/2010/wordprocessingShape">
                    <wps:wsp>
                      <wps:cNvSpPr txBox="1"/>
                      <wps:spPr>
                        <a:xfrm>
                          <a:off x="0" y="0"/>
                          <a:ext cx="2389909" cy="879764"/>
                        </a:xfrm>
                        <a:prstGeom prst="rect">
                          <a:avLst/>
                        </a:prstGeom>
                        <a:noFill/>
                      </wps:spPr>
                      <wps:txbx>
                        <w:txbxContent>
                          <w:p w14:paraId="28F02079"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787EA6B" id="_x0000_s1034" type="#_x0000_t202" style="position:absolute;margin-left:272.2pt;margin-top:18pt;width:188.2pt;height:6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" filled="f" stroked="f">
                <v:textbox>
                  <w:txbxContent>
                    <w:p w14:paraId="28F02079"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rPr>
        <mc:AlternateContent>
          <mc:Choice Requires="wps">
            <w:drawing>
              <wp:anchor distT="0" distB="0" distL="114300" distR="114300" simplePos="0" relativeHeight="251715584" behindDoc="0" locked="0" layoutInCell="1" allowOverlap="1" wp14:anchorId="7A09197A" wp14:editId="4A23653D">
                <wp:simplePos x="0" y="0"/>
                <wp:positionH relativeFrom="column">
                  <wp:posOffset>484909</wp:posOffset>
                </wp:positionH>
                <wp:positionV relativeFrom="paragraph">
                  <wp:posOffset>228715</wp:posOffset>
                </wp:positionV>
                <wp:extent cx="2022764" cy="484910"/>
                <wp:effectExtent l="0" t="0" r="0" b="0"/>
                <wp:wrapNone/>
                <wp:docPr id="7171" name="TextBox 5"/>
                <wp:cNvGraphicFramePr xmlns:a="http://schemas.openxmlformats.org/drawingml/2006/main"/>
                <a:graphic xmlns:a="http://schemas.openxmlformats.org/drawingml/2006/main">
                  <a:graphicData uri="http://schemas.microsoft.com/office/word/2010/wordprocessingShape">
                    <wps:wsp>
                      <wps:cNvSpPr txBox="1"/>
                      <wps:spPr>
                        <a:xfrm>
                          <a:off x="0" y="0"/>
                          <a:ext cx="2022764" cy="484910"/>
                        </a:xfrm>
                        <a:prstGeom prst="rect">
                          <a:avLst/>
                        </a:prstGeom>
                        <a:noFill/>
                      </wps:spPr>
                      <wps:txbx>
                        <w:txbxContent>
                          <w:p w14:paraId="59F1BD20"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A09197A" id="_x0000_s1035" type="#_x0000_t202" style="position:absolute;margin-left:38.2pt;margin-top:18pt;width:159.25pt;height:3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" filled="f" stroked="f">
                <v:textbox>
                  <w:txbxContent>
                    <w:p w14:paraId="59F1BD20"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v:textbox>
              </v:shape>
            </w:pict>
          </mc:Fallback>
        </mc:AlternateContent>
      </w:r>
    </w:p>
    <w:p w14:paraId="69CF3C16" w14:textId="77777777" w:rsidR="00DF5303" w:rsidRPr="00E050D2" w:rsidRDefault="00DF5303" w:rsidP="00DF5303">
      <w:pPr>
        <w:rPr>
          <w:rFonts w:ascii="Arial" w:hAnsi="Arial" w:cs="Arial"/>
        </w:rPr>
      </w:pPr>
    </w:p>
    <w:p w14:paraId="37B7835B" w14:textId="1DB5FD9D" w:rsidR="00DF5303" w:rsidRPr="00E050D2" w:rsidRDefault="00DF5303" w:rsidP="00DF5303">
      <w:pPr>
        <w:rPr>
          <w:rFonts w:ascii="Arial" w:hAnsi="Arial" w:cs="Arial"/>
        </w:rPr>
      </w:pPr>
      <w:r w:rsidRPr="00E050D2">
        <w:rPr>
          <w:rFonts w:ascii="Arial" w:hAnsi="Arial" w:cs="Arial"/>
        </w:rPr>
        <w:t>PM</w:t>
      </w:r>
      <w:r w:rsidRPr="00E050D2">
        <w:rPr>
          <w:rFonts w:ascii="Arial" w:hAnsi="Arial" w:cs="Arial"/>
        </w:rPr>
        <w:t>:</w:t>
      </w:r>
    </w:p>
    <w:p w14:paraId="16370092" w14:textId="596D635F" w:rsidR="00DF5303" w:rsidRPr="00E050D2" w:rsidRDefault="00DF5303" w:rsidP="00DF5303">
      <w:pPr>
        <w:rPr>
          <w:rFonts w:ascii="Arial" w:hAnsi="Arial" w:cs="Arial"/>
        </w:rPr>
      </w:pPr>
      <w:r w:rsidRPr="00E050D2">
        <w:rPr>
          <w:rFonts w:ascii="Arial" w:hAnsi="Arial" w:cs="Arial"/>
        </w:rPr>
        <w:drawing>
          <wp:inline distT="0" distB="0" distL="0" distR="0" wp14:anchorId="4D0ECE29" wp14:editId="07D3997B">
            <wp:extent cx="2803896" cy="1884218"/>
            <wp:effectExtent l="0" t="0" r="0" b="0"/>
            <wp:docPr id="6146" name="Picture 2">
              <a:extLst xmlns:a="http://schemas.openxmlformats.org/drawingml/2006/main">
                <a:ext uri="{FF2B5EF4-FFF2-40B4-BE49-F238E27FC236}">
                  <a16:creationId xmlns:a16="http://schemas.microsoft.com/office/drawing/2014/main" id="{A762D9FF-EB80-48DA-BA7D-B35FB53BAA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A762D9FF-EB80-48DA-BA7D-B35FB53BAA71}"/>
                        </a:ext>
                      </a:extLst>
                    </pic:cNvPr>
                    <pic:cNvPicPr>
                      <a:picLocks noGrp="1"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8636" cy="1894123"/>
                    </a:xfrm>
                    <a:prstGeom prst="rect">
                      <a:avLst/>
                    </a:prstGeom>
                    <a:noFill/>
                  </pic:spPr>
                </pic:pic>
              </a:graphicData>
            </a:graphic>
          </wp:inline>
        </w:drawing>
      </w:r>
      <w:r w:rsidRPr="00E050D2">
        <w:rPr>
          <w:rFonts w:ascii="Arial" w:hAnsi="Arial" w:cs="Arial"/>
          <w:noProof/>
        </w:rPr>
        <w:t xml:space="preserve"> </w:t>
      </w:r>
      <w:r w:rsidRPr="00E050D2">
        <w:rPr>
          <w:rFonts w:ascii="Arial" w:hAnsi="Arial" w:cs="Arial"/>
        </w:rPr>
        <w:drawing>
          <wp:inline distT="0" distB="0" distL="0" distR="0" wp14:anchorId="280E98A3" wp14:editId="369DA91C">
            <wp:extent cx="2658754" cy="1801091"/>
            <wp:effectExtent l="0" t="0" r="0" b="0"/>
            <wp:docPr id="6148" name="Picture 4">
              <a:extLst xmlns:a="http://schemas.openxmlformats.org/drawingml/2006/main">
                <a:ext uri="{FF2B5EF4-FFF2-40B4-BE49-F238E27FC236}">
                  <a16:creationId xmlns:a16="http://schemas.microsoft.com/office/drawing/2014/main" id="{906BE169-5BFF-4291-AE75-8DF337FDF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906BE169-5BFF-4291-AE75-8DF337FDF73D}"/>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849" cy="1807252"/>
                    </a:xfrm>
                    <a:prstGeom prst="rect">
                      <a:avLst/>
                    </a:prstGeom>
                    <a:noFill/>
                  </pic:spPr>
                </pic:pic>
              </a:graphicData>
            </a:graphic>
          </wp:inline>
        </w:drawing>
      </w:r>
    </w:p>
    <w:p w14:paraId="571D9197" w14:textId="77777777" w:rsidR="00DF5303" w:rsidRPr="00E050D2" w:rsidRDefault="00DF5303" w:rsidP="00DF5303">
      <w:pPr>
        <w:rPr>
          <w:rFonts w:ascii="Arial" w:hAnsi="Arial" w:cs="Arial"/>
        </w:rPr>
      </w:pPr>
      <w:r w:rsidRPr="00E050D2">
        <w:rPr>
          <w:rFonts w:ascii="Arial" w:hAnsi="Arial" w:cs="Arial"/>
        </w:rPr>
        <mc:AlternateContent>
          <mc:Choice Requires="wps">
            <w:drawing>
              <wp:anchor distT="0" distB="0" distL="114300" distR="114300" simplePos="0" relativeHeight="251707392" behindDoc="0" locked="0" layoutInCell="1" allowOverlap="1" wp14:anchorId="16CEC03C" wp14:editId="14B18954">
                <wp:simplePos x="0" y="0"/>
                <wp:positionH relativeFrom="column">
                  <wp:posOffset>3456708</wp:posOffset>
                </wp:positionH>
                <wp:positionV relativeFrom="paragraph">
                  <wp:posOffset>228715</wp:posOffset>
                </wp:positionV>
                <wp:extent cx="2389909" cy="879764"/>
                <wp:effectExtent l="0" t="0" r="0" b="0"/>
                <wp:wrapNone/>
                <wp:docPr id="22" name="TextBox 6"/>
                <wp:cNvGraphicFramePr xmlns:a="http://schemas.openxmlformats.org/drawingml/2006/main"/>
                <a:graphic xmlns:a="http://schemas.openxmlformats.org/drawingml/2006/main">
                  <a:graphicData uri="http://schemas.microsoft.com/office/word/2010/wordprocessingShape">
                    <wps:wsp>
                      <wps:cNvSpPr txBox="1"/>
                      <wps:spPr>
                        <a:xfrm>
                          <a:off x="0" y="0"/>
                          <a:ext cx="2389909" cy="879764"/>
                        </a:xfrm>
                        <a:prstGeom prst="rect">
                          <a:avLst/>
                        </a:prstGeom>
                        <a:noFill/>
                      </wps:spPr>
                      <wps:txbx>
                        <w:txbxContent>
                          <w:p w14:paraId="4678C16C"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CEC03C" id="_x0000_s1036" type="#_x0000_t202" style="position:absolute;margin-left:272.2pt;margin-top:18pt;width:188.2pt;height:6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" filled="f" stroked="f">
                <v:textbox>
                  <w:txbxContent>
                    <w:p w14:paraId="4678C16C"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rPr>
        <mc:AlternateContent>
          <mc:Choice Requires="wps">
            <w:drawing>
              <wp:anchor distT="0" distB="0" distL="114300" distR="114300" simplePos="0" relativeHeight="251706368" behindDoc="0" locked="0" layoutInCell="1" allowOverlap="1" wp14:anchorId="79EE1296" wp14:editId="3D4BF1BD">
                <wp:simplePos x="0" y="0"/>
                <wp:positionH relativeFrom="column">
                  <wp:posOffset>484909</wp:posOffset>
                </wp:positionH>
                <wp:positionV relativeFrom="paragraph">
                  <wp:posOffset>228715</wp:posOffset>
                </wp:positionV>
                <wp:extent cx="2022764" cy="484910"/>
                <wp:effectExtent l="0" t="0" r="0" b="0"/>
                <wp:wrapNone/>
                <wp:docPr id="23" name="TextBox 5"/>
                <wp:cNvGraphicFramePr xmlns:a="http://schemas.openxmlformats.org/drawingml/2006/main"/>
                <a:graphic xmlns:a="http://schemas.openxmlformats.org/drawingml/2006/main">
                  <a:graphicData uri="http://schemas.microsoft.com/office/word/2010/wordprocessingShape">
                    <wps:wsp>
                      <wps:cNvSpPr txBox="1"/>
                      <wps:spPr>
                        <a:xfrm>
                          <a:off x="0" y="0"/>
                          <a:ext cx="2022764" cy="484910"/>
                        </a:xfrm>
                        <a:prstGeom prst="rect">
                          <a:avLst/>
                        </a:prstGeom>
                        <a:noFill/>
                      </wps:spPr>
                      <wps:txbx>
                        <w:txbxContent>
                          <w:p w14:paraId="3C8C6C1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EE1296" id="_x0000_s1037" type="#_x0000_t202" style="position:absolute;margin-left:38.2pt;margin-top:18pt;width:159.25pt;height:38.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" filled="f" stroked="f">
                <v:textbox>
                  <w:txbxContent>
                    <w:p w14:paraId="3C8C6C1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v:textbox>
              </v:shape>
            </w:pict>
          </mc:Fallback>
        </mc:AlternateContent>
      </w:r>
    </w:p>
    <w:p w14:paraId="246742AC" w14:textId="77777777" w:rsidR="00DF5303" w:rsidRPr="00E050D2" w:rsidRDefault="00DF5303" w:rsidP="00DF5303">
      <w:pPr>
        <w:rPr>
          <w:rFonts w:ascii="Arial" w:hAnsi="Arial" w:cs="Arial"/>
        </w:rPr>
      </w:pPr>
    </w:p>
    <w:p w14:paraId="28757AC8" w14:textId="77777777" w:rsidR="00DF5303" w:rsidRPr="00E050D2" w:rsidRDefault="00DF5303" w:rsidP="00DF5303">
      <w:pPr>
        <w:rPr>
          <w:rFonts w:ascii="Arial" w:hAnsi="Arial" w:cs="Arial"/>
        </w:rPr>
      </w:pPr>
    </w:p>
    <w:p w14:paraId="765D857B" w14:textId="77777777" w:rsidR="00DF5303" w:rsidRPr="00E050D2" w:rsidRDefault="00DF5303" w:rsidP="00DF5303">
      <w:pPr>
        <w:rPr>
          <w:rFonts w:ascii="Arial" w:hAnsi="Arial" w:cs="Arial"/>
        </w:rPr>
      </w:pPr>
    </w:p>
    <w:p w14:paraId="2333116E" w14:textId="534A8249" w:rsidR="00DF5303" w:rsidRPr="00E050D2" w:rsidRDefault="00DF5303" w:rsidP="00DF5303">
      <w:pPr>
        <w:rPr>
          <w:rFonts w:ascii="Arial" w:hAnsi="Arial" w:cs="Arial"/>
        </w:rPr>
      </w:pPr>
      <w:r w:rsidRPr="00E050D2">
        <w:rPr>
          <w:rFonts w:ascii="Arial" w:hAnsi="Arial" w:cs="Arial"/>
        </w:rPr>
        <w:t>SPY</w:t>
      </w:r>
      <w:r w:rsidRPr="00E050D2">
        <w:rPr>
          <w:rFonts w:ascii="Arial" w:hAnsi="Arial" w:cs="Arial"/>
        </w:rPr>
        <w:t>:</w:t>
      </w:r>
    </w:p>
    <w:p w14:paraId="793078D5" w14:textId="4CB0D6E0" w:rsidR="00DF5303" w:rsidRPr="00E050D2" w:rsidRDefault="00DF5303" w:rsidP="00DF5303">
      <w:pPr>
        <w:rPr>
          <w:rFonts w:ascii="Arial" w:hAnsi="Arial" w:cs="Arial"/>
        </w:rPr>
      </w:pPr>
      <w:r w:rsidRPr="00E050D2">
        <w:rPr>
          <w:rFonts w:ascii="Arial" w:hAnsi="Arial" w:cs="Arial"/>
        </w:rPr>
        <w:drawing>
          <wp:inline distT="0" distB="0" distL="0" distR="0" wp14:anchorId="01163375" wp14:editId="069819A5">
            <wp:extent cx="2824514" cy="1898073"/>
            <wp:effectExtent l="0" t="0" r="0" b="0"/>
            <wp:docPr id="31" name="Picture 2">
              <a:extLst xmlns:a="http://schemas.openxmlformats.org/drawingml/2006/main">
                <a:ext uri="{FF2B5EF4-FFF2-40B4-BE49-F238E27FC236}">
                  <a16:creationId xmlns:a16="http://schemas.microsoft.com/office/drawing/2014/main" id="{AAF4236C-AE5A-465C-851F-6B2EDEC6CD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AAF4236C-AE5A-465C-851F-6B2EDEC6CDF8}"/>
                        </a:ext>
                      </a:extLs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5498" cy="1932334"/>
                    </a:xfrm>
                    <a:prstGeom prst="rect">
                      <a:avLst/>
                    </a:prstGeom>
                    <a:noFill/>
                  </pic:spPr>
                </pic:pic>
              </a:graphicData>
            </a:graphic>
          </wp:inline>
        </w:drawing>
      </w:r>
      <w:r w:rsidRPr="00E050D2">
        <w:rPr>
          <w:rFonts w:ascii="Arial" w:hAnsi="Arial" w:cs="Arial"/>
          <w:noProof/>
        </w:rPr>
        <w:t xml:space="preserve"> </w:t>
      </w:r>
      <w:r w:rsidRPr="00E050D2">
        <w:rPr>
          <w:rFonts w:ascii="Arial" w:hAnsi="Arial" w:cs="Arial"/>
        </w:rPr>
        <w:drawing>
          <wp:inline distT="0" distB="0" distL="0" distR="0" wp14:anchorId="055F1C51" wp14:editId="5CEC13B5">
            <wp:extent cx="2930236" cy="1953491"/>
            <wp:effectExtent l="0" t="0" r="0" b="0"/>
            <wp:docPr id="7168" name="Picture 4">
              <a:extLst xmlns:a="http://schemas.openxmlformats.org/drawingml/2006/main">
                <a:ext uri="{FF2B5EF4-FFF2-40B4-BE49-F238E27FC236}">
                  <a16:creationId xmlns:a16="http://schemas.microsoft.com/office/drawing/2014/main" id="{2374D0D1-2592-4B45-B8B4-1900EA91B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2374D0D1-2592-4B45-B8B4-1900EA91B404}"/>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2659" cy="1961773"/>
                    </a:xfrm>
                    <a:prstGeom prst="rect">
                      <a:avLst/>
                    </a:prstGeom>
                    <a:noFill/>
                  </pic:spPr>
                </pic:pic>
              </a:graphicData>
            </a:graphic>
          </wp:inline>
        </w:drawing>
      </w:r>
    </w:p>
    <w:p w14:paraId="53987558" w14:textId="77777777" w:rsidR="00DF5303" w:rsidRPr="00E050D2" w:rsidRDefault="00DF5303" w:rsidP="00DF5303">
      <w:pPr>
        <w:rPr>
          <w:rFonts w:ascii="Arial" w:hAnsi="Arial" w:cs="Arial"/>
        </w:rPr>
      </w:pPr>
      <w:r w:rsidRPr="00E050D2">
        <w:rPr>
          <w:rFonts w:ascii="Arial" w:hAnsi="Arial" w:cs="Arial"/>
        </w:rPr>
        <mc:AlternateContent>
          <mc:Choice Requires="wps">
            <w:drawing>
              <wp:anchor distT="0" distB="0" distL="114300" distR="114300" simplePos="0" relativeHeight="251710464" behindDoc="0" locked="0" layoutInCell="1" allowOverlap="1" wp14:anchorId="4809975B" wp14:editId="33005C65">
                <wp:simplePos x="0" y="0"/>
                <wp:positionH relativeFrom="column">
                  <wp:posOffset>3456708</wp:posOffset>
                </wp:positionH>
                <wp:positionV relativeFrom="paragraph">
                  <wp:posOffset>228715</wp:posOffset>
                </wp:positionV>
                <wp:extent cx="2389909" cy="879764"/>
                <wp:effectExtent l="0" t="0" r="0" b="0"/>
                <wp:wrapNone/>
                <wp:docPr id="27" name="TextBox 6"/>
                <wp:cNvGraphicFramePr xmlns:a="http://schemas.openxmlformats.org/drawingml/2006/main"/>
                <a:graphic xmlns:a="http://schemas.openxmlformats.org/drawingml/2006/main">
                  <a:graphicData uri="http://schemas.microsoft.com/office/word/2010/wordprocessingShape">
                    <wps:wsp>
                      <wps:cNvSpPr txBox="1"/>
                      <wps:spPr>
                        <a:xfrm>
                          <a:off x="0" y="0"/>
                          <a:ext cx="2389909" cy="879764"/>
                        </a:xfrm>
                        <a:prstGeom prst="rect">
                          <a:avLst/>
                        </a:prstGeom>
                        <a:noFill/>
                      </wps:spPr>
                      <wps:txbx>
                        <w:txbxContent>
                          <w:p w14:paraId="7261D61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809975B" id="_x0000_s1038" type="#_x0000_t202" style="position:absolute;margin-left:272.2pt;margin-top:18pt;width:188.2pt;height:6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" filled="f" stroked="f">
                <v:textbox>
                  <w:txbxContent>
                    <w:p w14:paraId="7261D61A"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for the 5 months of 2020(test data). Red line shows the predicted stock prices using LSTM model</w:t>
                      </w:r>
                    </w:p>
                  </w:txbxContent>
                </v:textbox>
              </v:shape>
            </w:pict>
          </mc:Fallback>
        </mc:AlternateContent>
      </w:r>
      <w:r w:rsidRPr="00E050D2">
        <w:rPr>
          <w:rFonts w:ascii="Arial" w:hAnsi="Arial" w:cs="Arial"/>
        </w:rPr>
        <mc:AlternateContent>
          <mc:Choice Requires="wps">
            <w:drawing>
              <wp:anchor distT="0" distB="0" distL="114300" distR="114300" simplePos="0" relativeHeight="251709440" behindDoc="0" locked="0" layoutInCell="1" allowOverlap="1" wp14:anchorId="2FE55C78" wp14:editId="0D192FE7">
                <wp:simplePos x="0" y="0"/>
                <wp:positionH relativeFrom="column">
                  <wp:posOffset>484909</wp:posOffset>
                </wp:positionH>
                <wp:positionV relativeFrom="paragraph">
                  <wp:posOffset>228715</wp:posOffset>
                </wp:positionV>
                <wp:extent cx="2022764" cy="484910"/>
                <wp:effectExtent l="0" t="0" r="0" b="0"/>
                <wp:wrapNone/>
                <wp:docPr id="28" name="TextBox 5"/>
                <wp:cNvGraphicFramePr xmlns:a="http://schemas.openxmlformats.org/drawingml/2006/main"/>
                <a:graphic xmlns:a="http://schemas.openxmlformats.org/drawingml/2006/main">
                  <a:graphicData uri="http://schemas.microsoft.com/office/word/2010/wordprocessingShape">
                    <wps:wsp>
                      <wps:cNvSpPr txBox="1"/>
                      <wps:spPr>
                        <a:xfrm>
                          <a:off x="0" y="0"/>
                          <a:ext cx="2022764" cy="484910"/>
                        </a:xfrm>
                        <a:prstGeom prst="rect">
                          <a:avLst/>
                        </a:prstGeom>
                        <a:noFill/>
                      </wps:spPr>
                      <wps:txbx>
                        <w:txbxContent>
                          <w:p w14:paraId="24D9B747"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FE55C78" id="_x0000_s1039" type="#_x0000_t202" style="position:absolute;margin-left:38.2pt;margin-top:18pt;width:159.25pt;height:3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" filled="f" stroked="f">
                <v:textbox>
                  <w:txbxContent>
                    <w:p w14:paraId="24D9B747" w14:textId="77777777" w:rsidR="00DF5303" w:rsidRPr="000E2D53" w:rsidRDefault="00DF5303" w:rsidP="00DF5303">
                      <w:pPr>
                        <w:rPr>
                          <w:sz w:val="24"/>
                          <w:szCs w:val="24"/>
                        </w:rPr>
                      </w:pPr>
                      <w:r w:rsidRPr="000E2D53">
                        <w:rPr>
                          <w:rFonts w:hAnsi="Calibri"/>
                          <w:color w:val="000000" w:themeColor="text1"/>
                          <w:kern w:val="24"/>
                          <w:sz w:val="24"/>
                          <w:szCs w:val="24"/>
                        </w:rPr>
                        <w:t>Time series data from 2005 to 2019 (training data)</w:t>
                      </w:r>
                    </w:p>
                  </w:txbxContent>
                </v:textbox>
              </v:shape>
            </w:pict>
          </mc:Fallback>
        </mc:AlternateContent>
      </w:r>
    </w:p>
    <w:p w14:paraId="1ADA9573" w14:textId="77777777" w:rsidR="00DF5303" w:rsidRPr="00E050D2" w:rsidRDefault="00DF5303" w:rsidP="00DF5303">
      <w:pPr>
        <w:rPr>
          <w:rFonts w:ascii="Arial" w:hAnsi="Arial" w:cs="Arial"/>
        </w:rPr>
      </w:pPr>
    </w:p>
    <w:p w14:paraId="12B63026" w14:textId="58CAA954" w:rsidR="00DF5303" w:rsidRPr="00E050D2" w:rsidRDefault="00DF5303">
      <w:pPr>
        <w:rPr>
          <w:rFonts w:ascii="Arial" w:hAnsi="Arial" w:cs="Arial"/>
        </w:rPr>
      </w:pPr>
    </w:p>
    <w:p w14:paraId="71CEEEAD" w14:textId="2AA76A05" w:rsidR="00DF5303" w:rsidRPr="00E050D2" w:rsidRDefault="00DF5303">
      <w:pPr>
        <w:rPr>
          <w:rFonts w:ascii="Arial" w:hAnsi="Arial" w:cs="Arial"/>
        </w:rPr>
      </w:pPr>
    </w:p>
    <w:p w14:paraId="739B0F5D" w14:textId="531655E2" w:rsidR="00DF5303" w:rsidRPr="00E050D2" w:rsidRDefault="00DF5303">
      <w:pPr>
        <w:rPr>
          <w:rFonts w:ascii="Arial" w:hAnsi="Arial" w:cs="Arial"/>
        </w:rPr>
      </w:pPr>
    </w:p>
    <w:p w14:paraId="1AE995F2" w14:textId="43D9908C" w:rsidR="00DF5303" w:rsidRPr="00E050D2" w:rsidRDefault="00DF5303">
      <w:pPr>
        <w:rPr>
          <w:rFonts w:ascii="Arial" w:hAnsi="Arial" w:cs="Arial"/>
          <w:b/>
          <w:bCs/>
          <w:sz w:val="24"/>
          <w:szCs w:val="24"/>
          <w:u w:val="single"/>
        </w:rPr>
      </w:pPr>
      <w:r w:rsidRPr="00E050D2">
        <w:rPr>
          <w:rFonts w:ascii="Arial" w:hAnsi="Arial" w:cs="Arial"/>
          <w:b/>
          <w:bCs/>
          <w:sz w:val="24"/>
          <w:szCs w:val="24"/>
          <w:u w:val="single"/>
        </w:rPr>
        <w:t>Analysis</w:t>
      </w:r>
      <w:r w:rsidR="00B0512A" w:rsidRPr="00E050D2">
        <w:rPr>
          <w:rFonts w:ascii="Arial" w:hAnsi="Arial" w:cs="Arial"/>
          <w:b/>
          <w:bCs/>
          <w:sz w:val="24"/>
          <w:szCs w:val="24"/>
          <w:u w:val="single"/>
        </w:rPr>
        <w:t>:</w:t>
      </w:r>
    </w:p>
    <w:p w14:paraId="0C8B1411" w14:textId="065AE188" w:rsidR="00B0512A" w:rsidRPr="00E050D2" w:rsidRDefault="00B0512A">
      <w:pPr>
        <w:rPr>
          <w:rFonts w:ascii="Arial" w:hAnsi="Arial" w:cs="Arial"/>
        </w:rPr>
      </w:pPr>
      <w:r w:rsidRPr="00E050D2">
        <w:rPr>
          <w:rFonts w:ascii="Arial" w:hAnsi="Arial" w:cs="Arial"/>
        </w:rPr>
        <w:t xml:space="preserve">Based on the </w:t>
      </w:r>
      <w:proofErr w:type="gramStart"/>
      <w:r w:rsidRPr="00E050D2">
        <w:rPr>
          <w:rFonts w:ascii="Arial" w:hAnsi="Arial" w:cs="Arial"/>
        </w:rPr>
        <w:t>aforementioned technique</w:t>
      </w:r>
      <w:proofErr w:type="gramEnd"/>
      <w:r w:rsidRPr="00E050D2">
        <w:rPr>
          <w:rFonts w:ascii="Arial" w:hAnsi="Arial" w:cs="Arial"/>
        </w:rPr>
        <w:t>, I now do a very simple analysis to decide whether I should have bought the S&amp;P500 index or the 4 stocks that I filtered</w:t>
      </w:r>
      <w:r w:rsidR="0060458B" w:rsidRPr="00E050D2">
        <w:rPr>
          <w:rFonts w:ascii="Arial" w:hAnsi="Arial" w:cs="Arial"/>
        </w:rPr>
        <w:t xml:space="preserve">. </w:t>
      </w:r>
    </w:p>
    <w:p w14:paraId="74C89253" w14:textId="26083742" w:rsidR="00DF5303" w:rsidRPr="00DF5303" w:rsidRDefault="00DF5303" w:rsidP="00DF5303">
      <w:pPr>
        <w:rPr>
          <w:rFonts w:ascii="Arial" w:hAnsi="Arial" w:cs="Arial"/>
        </w:rPr>
      </w:pPr>
      <w:r w:rsidRPr="00E050D2">
        <w:rPr>
          <w:rFonts w:ascii="Arial" w:hAnsi="Arial" w:cs="Arial"/>
        </w:rPr>
        <w:lastRenderedPageBreak/>
        <w:t>Table 1</w:t>
      </w:r>
      <w:r w:rsidR="0060458B" w:rsidRPr="00E050D2">
        <w:rPr>
          <w:rFonts w:ascii="Arial" w:hAnsi="Arial" w:cs="Arial"/>
        </w:rPr>
        <w:t xml:space="preserve"> (</w:t>
      </w:r>
      <w:r w:rsidRPr="00E050D2">
        <w:rPr>
          <w:rFonts w:ascii="Arial" w:hAnsi="Arial" w:cs="Arial"/>
        </w:rPr>
        <w:t>prediction analysis</w:t>
      </w:r>
      <w:r w:rsidR="0060458B" w:rsidRPr="00E050D2">
        <w:rPr>
          <w:rFonts w:ascii="Arial" w:hAnsi="Arial" w:cs="Arial"/>
        </w:rPr>
        <w:t xml:space="preserve">) is populated with the actual and predicted prices and returns. </w:t>
      </w:r>
      <w:r w:rsidRPr="00DF5303">
        <w:rPr>
          <w:rFonts w:ascii="Arial" w:hAnsi="Arial" w:cs="Arial"/>
        </w:rPr>
        <w:t>For simplicity I assumed, equal investments on the filtered stocks</w:t>
      </w:r>
      <w:r w:rsidR="0060458B" w:rsidRPr="00E050D2">
        <w:rPr>
          <w:rFonts w:ascii="Arial" w:hAnsi="Arial" w:cs="Arial"/>
        </w:rPr>
        <w:t>.</w:t>
      </w:r>
    </w:p>
    <w:p w14:paraId="02F60379" w14:textId="77777777" w:rsidR="00DF5303" w:rsidRPr="00E050D2" w:rsidRDefault="00DF5303">
      <w:pPr>
        <w:rPr>
          <w:rFonts w:ascii="Arial" w:hAnsi="Arial" w:cs="Arial"/>
        </w:rPr>
      </w:pPr>
    </w:p>
    <w:tbl>
      <w:tblPr>
        <w:tblW w:w="9520" w:type="dxa"/>
        <w:tblCellMar>
          <w:left w:w="0" w:type="dxa"/>
          <w:right w:w="0" w:type="dxa"/>
        </w:tblCellMar>
        <w:tblLook w:val="0600" w:firstRow="0" w:lastRow="0" w:firstColumn="0" w:lastColumn="0" w:noHBand="1" w:noVBand="1"/>
      </w:tblPr>
      <w:tblGrid>
        <w:gridCol w:w="705"/>
        <w:gridCol w:w="1067"/>
        <w:gridCol w:w="1879"/>
        <w:gridCol w:w="1110"/>
        <w:gridCol w:w="914"/>
        <w:gridCol w:w="911"/>
        <w:gridCol w:w="1015"/>
        <w:gridCol w:w="1015"/>
        <w:gridCol w:w="904"/>
      </w:tblGrid>
      <w:tr w:rsidR="00DF5303" w:rsidRPr="00E050D2" w14:paraId="4BCBE8E7" w14:textId="77777777" w:rsidTr="00DF5303">
        <w:trPr>
          <w:trHeight w:val="1300"/>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99DDB7A" w14:textId="77777777" w:rsidR="00DF5303" w:rsidRPr="00DF5303" w:rsidRDefault="00DF5303" w:rsidP="00DF5303">
            <w:pPr>
              <w:rPr>
                <w:rFonts w:ascii="Arial" w:hAnsi="Arial" w:cs="Arial"/>
              </w:rPr>
            </w:pPr>
            <w:r w:rsidRPr="00DF5303">
              <w:rPr>
                <w:rFonts w:ascii="Arial" w:hAnsi="Arial" w:cs="Arial"/>
              </w:rPr>
              <w:t>Ticker</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7F9A03A" w14:textId="77777777" w:rsidR="00DF5303" w:rsidRPr="00DF5303" w:rsidRDefault="00DF5303" w:rsidP="00DF5303">
            <w:pPr>
              <w:rPr>
                <w:rFonts w:ascii="Arial" w:hAnsi="Arial" w:cs="Arial"/>
              </w:rPr>
            </w:pPr>
            <w:r w:rsidRPr="00DF5303">
              <w:rPr>
                <w:rFonts w:ascii="Arial" w:hAnsi="Arial" w:cs="Arial"/>
              </w:rPr>
              <w:t>price on Dec 31</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E84A0CC" w14:textId="77777777" w:rsidR="00DF5303" w:rsidRPr="00DF5303" w:rsidRDefault="00DF5303" w:rsidP="00DF5303">
            <w:pPr>
              <w:rPr>
                <w:rFonts w:ascii="Arial" w:hAnsi="Arial" w:cs="Arial"/>
              </w:rPr>
            </w:pPr>
            <w:r w:rsidRPr="00DF5303">
              <w:rPr>
                <w:rFonts w:ascii="Arial" w:hAnsi="Arial" w:cs="Arial"/>
              </w:rPr>
              <w:t xml:space="preserve">Model (5 months predicted) </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1196FC7" w14:textId="77777777" w:rsidR="00DF5303" w:rsidRPr="00DF5303" w:rsidRDefault="00DF5303" w:rsidP="00DF5303">
            <w:pPr>
              <w:rPr>
                <w:rFonts w:ascii="Arial" w:hAnsi="Arial" w:cs="Arial"/>
              </w:rPr>
            </w:pPr>
            <w:r w:rsidRPr="00DF5303">
              <w:rPr>
                <w:rFonts w:ascii="Arial" w:hAnsi="Arial" w:cs="Arial"/>
              </w:rPr>
              <w:t xml:space="preserve">prediction MSE </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7E1EB94" w14:textId="77777777" w:rsidR="00DF5303" w:rsidRPr="00DF5303" w:rsidRDefault="00DF5303" w:rsidP="00DF5303">
            <w:pPr>
              <w:rPr>
                <w:rFonts w:ascii="Arial" w:hAnsi="Arial" w:cs="Arial"/>
              </w:rPr>
            </w:pPr>
            <w:r w:rsidRPr="00DF5303">
              <w:rPr>
                <w:rFonts w:ascii="Arial" w:hAnsi="Arial" w:cs="Arial"/>
              </w:rPr>
              <w:t>actual</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71174EC6" w14:textId="77777777" w:rsidR="00DF5303" w:rsidRPr="00DF5303" w:rsidRDefault="00DF5303" w:rsidP="00DF5303">
            <w:pPr>
              <w:rPr>
                <w:rFonts w:ascii="Arial" w:hAnsi="Arial" w:cs="Arial"/>
              </w:rPr>
            </w:pPr>
            <w:r w:rsidRPr="00DF5303">
              <w:rPr>
                <w:rFonts w:ascii="Arial" w:hAnsi="Arial" w:cs="Arial"/>
              </w:rPr>
              <w:t>model return</w:t>
            </w: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636031C" w14:textId="77777777" w:rsidR="00DF5303" w:rsidRPr="00DF5303" w:rsidRDefault="00DF5303" w:rsidP="00DF5303">
            <w:pPr>
              <w:rPr>
                <w:rFonts w:ascii="Arial" w:hAnsi="Arial" w:cs="Arial"/>
              </w:rPr>
            </w:pPr>
            <w:r w:rsidRPr="00DF5303">
              <w:rPr>
                <w:rFonts w:ascii="Arial" w:hAnsi="Arial" w:cs="Arial"/>
              </w:rPr>
              <w:t>model return (</w:t>
            </w:r>
            <w:proofErr w:type="gramStart"/>
            <w:r w:rsidRPr="00DF5303">
              <w:rPr>
                <w:rFonts w:ascii="Arial" w:hAnsi="Arial" w:cs="Arial"/>
              </w:rPr>
              <w:t>individual )</w:t>
            </w:r>
            <w:proofErr w:type="gramEnd"/>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01220259" w14:textId="77777777" w:rsidR="00DF5303" w:rsidRPr="00DF5303" w:rsidRDefault="00DF5303" w:rsidP="00DF5303">
            <w:pPr>
              <w:rPr>
                <w:rFonts w:ascii="Arial" w:hAnsi="Arial" w:cs="Arial"/>
              </w:rPr>
            </w:pPr>
            <w:r w:rsidRPr="00DF5303">
              <w:rPr>
                <w:rFonts w:ascii="Arial" w:hAnsi="Arial" w:cs="Arial"/>
              </w:rPr>
              <w:t>actual return (</w:t>
            </w:r>
            <w:proofErr w:type="gramStart"/>
            <w:r w:rsidRPr="00DF5303">
              <w:rPr>
                <w:rFonts w:ascii="Arial" w:hAnsi="Arial" w:cs="Arial"/>
              </w:rPr>
              <w:t>individual )</w:t>
            </w:r>
            <w:proofErr w:type="gramEnd"/>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10C0B427" w14:textId="77777777" w:rsidR="00DF5303" w:rsidRPr="00DF5303" w:rsidRDefault="00DF5303" w:rsidP="00DF5303">
            <w:pPr>
              <w:rPr>
                <w:rFonts w:ascii="Arial" w:hAnsi="Arial" w:cs="Arial"/>
              </w:rPr>
            </w:pPr>
            <w:r w:rsidRPr="00DF5303">
              <w:rPr>
                <w:rFonts w:ascii="Arial" w:hAnsi="Arial" w:cs="Arial"/>
              </w:rPr>
              <w:t>Actual return</w:t>
            </w:r>
          </w:p>
        </w:tc>
      </w:tr>
      <w:tr w:rsidR="00DF5303" w:rsidRPr="00E050D2" w14:paraId="376A6968"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8B2B5C0" w14:textId="77777777" w:rsidR="00DF5303" w:rsidRPr="00DF5303" w:rsidRDefault="00DF5303" w:rsidP="0060458B">
            <w:pPr>
              <w:jc w:val="center"/>
              <w:rPr>
                <w:rFonts w:ascii="Arial" w:hAnsi="Arial" w:cs="Arial"/>
              </w:rPr>
            </w:pPr>
            <w:r w:rsidRPr="00DF5303">
              <w:rPr>
                <w:rFonts w:ascii="Arial" w:hAnsi="Arial" w:cs="Arial"/>
              </w:rPr>
              <w:t>JNJ</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AF38861" w14:textId="77777777" w:rsidR="00DF5303" w:rsidRPr="00DF5303" w:rsidRDefault="00DF5303" w:rsidP="0060458B">
            <w:pPr>
              <w:jc w:val="center"/>
              <w:rPr>
                <w:rFonts w:ascii="Arial" w:hAnsi="Arial" w:cs="Arial"/>
              </w:rPr>
            </w:pPr>
            <w:r w:rsidRPr="00DF5303">
              <w:rPr>
                <w:rFonts w:ascii="Arial" w:hAnsi="Arial" w:cs="Arial"/>
              </w:rPr>
              <w:t>145.87</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BC3ADDB" w14:textId="77777777" w:rsidR="00DF5303" w:rsidRPr="00DF5303" w:rsidRDefault="00DF5303" w:rsidP="0060458B">
            <w:pPr>
              <w:jc w:val="center"/>
              <w:rPr>
                <w:rFonts w:ascii="Arial" w:hAnsi="Arial" w:cs="Arial"/>
              </w:rPr>
            </w:pPr>
            <w:r w:rsidRPr="00DF5303">
              <w:rPr>
                <w:rFonts w:ascii="Arial" w:hAnsi="Arial" w:cs="Arial"/>
              </w:rPr>
              <w:t>128.78</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7CF1825F" w14:textId="77777777" w:rsidR="00DF5303" w:rsidRPr="00DF5303" w:rsidRDefault="00DF5303" w:rsidP="0060458B">
            <w:pPr>
              <w:jc w:val="center"/>
              <w:rPr>
                <w:rFonts w:ascii="Arial" w:hAnsi="Arial" w:cs="Arial"/>
              </w:rPr>
            </w:pPr>
            <w:r w:rsidRPr="00DF5303">
              <w:rPr>
                <w:rFonts w:ascii="Arial" w:hAnsi="Arial" w:cs="Arial"/>
              </w:rPr>
              <w:t>13.43</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8237238" w14:textId="77777777" w:rsidR="00DF5303" w:rsidRPr="00DF5303" w:rsidRDefault="00DF5303" w:rsidP="0060458B">
            <w:pPr>
              <w:jc w:val="center"/>
              <w:rPr>
                <w:rFonts w:ascii="Arial" w:hAnsi="Arial" w:cs="Arial"/>
              </w:rPr>
            </w:pPr>
            <w:r w:rsidRPr="00DF5303">
              <w:rPr>
                <w:rFonts w:ascii="Arial" w:hAnsi="Arial" w:cs="Arial"/>
              </w:rPr>
              <w:t>146.99</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2E1A3FC" w14:textId="77777777" w:rsidR="00DF5303" w:rsidRPr="00DF5303" w:rsidRDefault="00DF5303" w:rsidP="0060458B">
            <w:pPr>
              <w:jc w:val="center"/>
              <w:rPr>
                <w:rFonts w:ascii="Arial" w:hAnsi="Arial" w:cs="Arial"/>
              </w:rPr>
            </w:pPr>
            <w:r w:rsidRPr="00DF5303">
              <w:rPr>
                <w:rFonts w:ascii="Arial" w:hAnsi="Arial" w:cs="Arial"/>
              </w:rPr>
              <w:t>-14.8%</w:t>
            </w: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55CEBFE" w14:textId="77777777" w:rsidR="00DF5303" w:rsidRPr="00DF5303" w:rsidRDefault="00DF5303" w:rsidP="0060458B">
            <w:pPr>
              <w:jc w:val="center"/>
              <w:rPr>
                <w:rFonts w:ascii="Arial" w:hAnsi="Arial" w:cs="Arial"/>
              </w:rPr>
            </w:pPr>
            <w:r w:rsidRPr="00DF5303">
              <w:rPr>
                <w:rFonts w:ascii="Arial" w:hAnsi="Arial" w:cs="Arial"/>
              </w:rPr>
              <w:t>-11.7%</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8D622E6" w14:textId="77777777" w:rsidR="00DF5303" w:rsidRPr="00DF5303" w:rsidRDefault="00DF5303" w:rsidP="0060458B">
            <w:pPr>
              <w:jc w:val="center"/>
              <w:rPr>
                <w:rFonts w:ascii="Arial" w:hAnsi="Arial" w:cs="Arial"/>
              </w:rPr>
            </w:pPr>
            <w:r w:rsidRPr="00DF5303">
              <w:rPr>
                <w:rFonts w:ascii="Arial" w:hAnsi="Arial" w:cs="Arial"/>
              </w:rPr>
              <w:t>0.77%</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A05B12A" w14:textId="77777777" w:rsidR="00DF5303" w:rsidRPr="00DF5303" w:rsidRDefault="00DF5303" w:rsidP="0060458B">
            <w:pPr>
              <w:jc w:val="center"/>
              <w:rPr>
                <w:rFonts w:ascii="Arial" w:hAnsi="Arial" w:cs="Arial"/>
              </w:rPr>
            </w:pPr>
            <w:r w:rsidRPr="00DF5303">
              <w:rPr>
                <w:rFonts w:ascii="Arial" w:hAnsi="Arial" w:cs="Arial"/>
              </w:rPr>
              <w:t>-2.701%</w:t>
            </w:r>
          </w:p>
        </w:tc>
      </w:tr>
      <w:tr w:rsidR="00DF5303" w:rsidRPr="00E050D2" w14:paraId="6DC03778"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85A89C2" w14:textId="77777777" w:rsidR="00DF5303" w:rsidRPr="00DF5303" w:rsidRDefault="00DF5303" w:rsidP="0060458B">
            <w:pPr>
              <w:jc w:val="center"/>
              <w:rPr>
                <w:rFonts w:ascii="Arial" w:hAnsi="Arial" w:cs="Arial"/>
              </w:rPr>
            </w:pPr>
            <w:r w:rsidRPr="00DF5303">
              <w:rPr>
                <w:rFonts w:ascii="Arial" w:hAnsi="Arial" w:cs="Arial"/>
              </w:rPr>
              <w:t>AMGN</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4639C30" w14:textId="77777777" w:rsidR="00DF5303" w:rsidRPr="00DF5303" w:rsidRDefault="00DF5303" w:rsidP="0060458B">
            <w:pPr>
              <w:jc w:val="center"/>
              <w:rPr>
                <w:rFonts w:ascii="Arial" w:hAnsi="Arial" w:cs="Arial"/>
              </w:rPr>
            </w:pPr>
            <w:r w:rsidRPr="00DF5303">
              <w:rPr>
                <w:rFonts w:ascii="Arial" w:hAnsi="Arial" w:cs="Arial"/>
              </w:rPr>
              <w:t>241.07</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4C6BA691" w14:textId="77777777" w:rsidR="00DF5303" w:rsidRPr="00DF5303" w:rsidRDefault="00DF5303" w:rsidP="0060458B">
            <w:pPr>
              <w:jc w:val="center"/>
              <w:rPr>
                <w:rFonts w:ascii="Arial" w:hAnsi="Arial" w:cs="Arial"/>
              </w:rPr>
            </w:pPr>
            <w:r w:rsidRPr="00DF5303">
              <w:rPr>
                <w:rFonts w:ascii="Arial" w:hAnsi="Arial" w:cs="Arial"/>
              </w:rPr>
              <w:t>219.30663</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8E1ED4E" w14:textId="77777777" w:rsidR="00DF5303" w:rsidRPr="00DF5303" w:rsidRDefault="00DF5303" w:rsidP="0060458B">
            <w:pPr>
              <w:jc w:val="center"/>
              <w:rPr>
                <w:rFonts w:ascii="Arial" w:hAnsi="Arial" w:cs="Arial"/>
              </w:rPr>
            </w:pPr>
            <w:r w:rsidRPr="00DF5303">
              <w:rPr>
                <w:rFonts w:ascii="Arial" w:hAnsi="Arial" w:cs="Arial"/>
              </w:rPr>
              <w:t>16.01</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E59A100" w14:textId="77777777" w:rsidR="00DF5303" w:rsidRPr="00DF5303" w:rsidRDefault="00DF5303" w:rsidP="0060458B">
            <w:pPr>
              <w:jc w:val="center"/>
              <w:rPr>
                <w:rFonts w:ascii="Arial" w:hAnsi="Arial" w:cs="Arial"/>
              </w:rPr>
            </w:pPr>
            <w:r w:rsidRPr="00DF5303">
              <w:rPr>
                <w:rFonts w:ascii="Arial" w:hAnsi="Arial" w:cs="Arial"/>
              </w:rPr>
              <w:t>222.74</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7F826AC4" w14:textId="678AC9DD" w:rsidR="00DF5303" w:rsidRPr="00DF5303" w:rsidRDefault="00DF5303" w:rsidP="0060458B">
            <w:pPr>
              <w:jc w:val="center"/>
              <w:rPr>
                <w:rFonts w:ascii="Arial" w:hAnsi="Arial" w:cs="Arial"/>
              </w:rPr>
            </w:pP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946E574" w14:textId="77777777" w:rsidR="00DF5303" w:rsidRPr="00DF5303" w:rsidRDefault="00DF5303" w:rsidP="0060458B">
            <w:pPr>
              <w:jc w:val="center"/>
              <w:rPr>
                <w:rFonts w:ascii="Arial" w:hAnsi="Arial" w:cs="Arial"/>
              </w:rPr>
            </w:pPr>
            <w:r w:rsidRPr="00DF5303">
              <w:rPr>
                <w:rFonts w:ascii="Arial" w:hAnsi="Arial" w:cs="Arial"/>
              </w:rPr>
              <w:t>-9.0%</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FDD5D8B" w14:textId="77777777" w:rsidR="00DF5303" w:rsidRPr="00DF5303" w:rsidRDefault="00DF5303" w:rsidP="0060458B">
            <w:pPr>
              <w:jc w:val="center"/>
              <w:rPr>
                <w:rFonts w:ascii="Arial" w:hAnsi="Arial" w:cs="Arial"/>
              </w:rPr>
            </w:pPr>
            <w:r w:rsidRPr="00DF5303">
              <w:rPr>
                <w:rFonts w:ascii="Arial" w:hAnsi="Arial" w:cs="Arial"/>
              </w:rPr>
              <w:t>-7.60%</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A5A8580" w14:textId="526F0A9C" w:rsidR="00DF5303" w:rsidRPr="00DF5303" w:rsidRDefault="00DF5303" w:rsidP="0060458B">
            <w:pPr>
              <w:jc w:val="center"/>
              <w:rPr>
                <w:rFonts w:ascii="Arial" w:hAnsi="Arial" w:cs="Arial"/>
              </w:rPr>
            </w:pPr>
          </w:p>
        </w:tc>
      </w:tr>
      <w:tr w:rsidR="00DF5303" w:rsidRPr="00E050D2" w14:paraId="45F098C2"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21CEABD" w14:textId="77777777" w:rsidR="00DF5303" w:rsidRPr="00DF5303" w:rsidRDefault="00DF5303" w:rsidP="0060458B">
            <w:pPr>
              <w:jc w:val="center"/>
              <w:rPr>
                <w:rFonts w:ascii="Arial" w:hAnsi="Arial" w:cs="Arial"/>
              </w:rPr>
            </w:pPr>
            <w:r w:rsidRPr="00DF5303">
              <w:rPr>
                <w:rFonts w:ascii="Arial" w:hAnsi="Arial" w:cs="Arial"/>
              </w:rPr>
              <w:t>PM</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A65F6C1" w14:textId="77777777" w:rsidR="00DF5303" w:rsidRPr="00DF5303" w:rsidRDefault="00DF5303" w:rsidP="0060458B">
            <w:pPr>
              <w:jc w:val="center"/>
              <w:rPr>
                <w:rFonts w:ascii="Arial" w:hAnsi="Arial" w:cs="Arial"/>
              </w:rPr>
            </w:pPr>
            <w:r w:rsidRPr="00DF5303">
              <w:rPr>
                <w:rFonts w:ascii="Arial" w:hAnsi="Arial" w:cs="Arial"/>
              </w:rPr>
              <w:t>85.09</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4B81665" w14:textId="77777777" w:rsidR="00DF5303" w:rsidRPr="00DF5303" w:rsidRDefault="00DF5303" w:rsidP="0060458B">
            <w:pPr>
              <w:jc w:val="center"/>
              <w:rPr>
                <w:rFonts w:ascii="Arial" w:hAnsi="Arial" w:cs="Arial"/>
              </w:rPr>
            </w:pPr>
            <w:r w:rsidRPr="00DF5303">
              <w:rPr>
                <w:rFonts w:ascii="Arial" w:hAnsi="Arial" w:cs="Arial"/>
              </w:rPr>
              <w:t>75.18</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53FE7B9" w14:textId="77777777" w:rsidR="00DF5303" w:rsidRPr="00DF5303" w:rsidRDefault="00DF5303" w:rsidP="0060458B">
            <w:pPr>
              <w:jc w:val="center"/>
              <w:rPr>
                <w:rFonts w:ascii="Arial" w:hAnsi="Arial" w:cs="Arial"/>
              </w:rPr>
            </w:pPr>
            <w:r w:rsidRPr="00DF5303">
              <w:rPr>
                <w:rFonts w:ascii="Arial" w:hAnsi="Arial" w:cs="Arial"/>
              </w:rPr>
              <w:t>6.08</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FA9858A" w14:textId="77777777" w:rsidR="00DF5303" w:rsidRPr="00DF5303" w:rsidRDefault="00DF5303" w:rsidP="0060458B">
            <w:pPr>
              <w:jc w:val="center"/>
              <w:rPr>
                <w:rFonts w:ascii="Arial" w:hAnsi="Arial" w:cs="Arial"/>
              </w:rPr>
            </w:pPr>
            <w:r w:rsidRPr="00DF5303">
              <w:rPr>
                <w:rFonts w:ascii="Arial" w:hAnsi="Arial" w:cs="Arial"/>
              </w:rPr>
              <w:t>77.1</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574D719" w14:textId="08F6EF06" w:rsidR="00DF5303" w:rsidRPr="00DF5303" w:rsidRDefault="00DF5303" w:rsidP="0060458B">
            <w:pPr>
              <w:jc w:val="center"/>
              <w:rPr>
                <w:rFonts w:ascii="Arial" w:hAnsi="Arial" w:cs="Arial"/>
              </w:rPr>
            </w:pP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E6CBD5D" w14:textId="77777777" w:rsidR="00DF5303" w:rsidRPr="00DF5303" w:rsidRDefault="00DF5303" w:rsidP="0060458B">
            <w:pPr>
              <w:jc w:val="center"/>
              <w:rPr>
                <w:rFonts w:ascii="Arial" w:hAnsi="Arial" w:cs="Arial"/>
              </w:rPr>
            </w:pPr>
            <w:r w:rsidRPr="00DF5303">
              <w:rPr>
                <w:rFonts w:ascii="Arial" w:hAnsi="Arial" w:cs="Arial"/>
              </w:rPr>
              <w:t>-11.6%</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CA9661D" w14:textId="77777777" w:rsidR="00DF5303" w:rsidRPr="00DF5303" w:rsidRDefault="00DF5303" w:rsidP="0060458B">
            <w:pPr>
              <w:jc w:val="center"/>
              <w:rPr>
                <w:rFonts w:ascii="Arial" w:hAnsi="Arial" w:cs="Arial"/>
              </w:rPr>
            </w:pPr>
            <w:r w:rsidRPr="00DF5303">
              <w:rPr>
                <w:rFonts w:ascii="Arial" w:hAnsi="Arial" w:cs="Arial"/>
              </w:rPr>
              <w:t>-9.39%</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9BF2B65" w14:textId="043C5F52" w:rsidR="00DF5303" w:rsidRPr="00DF5303" w:rsidRDefault="00DF5303" w:rsidP="0060458B">
            <w:pPr>
              <w:jc w:val="center"/>
              <w:rPr>
                <w:rFonts w:ascii="Arial" w:hAnsi="Arial" w:cs="Arial"/>
              </w:rPr>
            </w:pPr>
          </w:p>
        </w:tc>
      </w:tr>
      <w:tr w:rsidR="00DF5303" w:rsidRPr="00E050D2" w14:paraId="56495077"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A2126DD" w14:textId="77777777" w:rsidR="00DF5303" w:rsidRPr="00DF5303" w:rsidRDefault="00DF5303" w:rsidP="0060458B">
            <w:pPr>
              <w:jc w:val="center"/>
              <w:rPr>
                <w:rFonts w:ascii="Arial" w:hAnsi="Arial" w:cs="Arial"/>
              </w:rPr>
            </w:pPr>
            <w:r w:rsidRPr="00DF5303">
              <w:rPr>
                <w:rFonts w:ascii="Arial" w:hAnsi="Arial" w:cs="Arial"/>
              </w:rPr>
              <w:t>UNH</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4DCC4B4" w14:textId="77777777" w:rsidR="00DF5303" w:rsidRPr="00DF5303" w:rsidRDefault="00DF5303" w:rsidP="0060458B">
            <w:pPr>
              <w:jc w:val="center"/>
              <w:rPr>
                <w:rFonts w:ascii="Arial" w:hAnsi="Arial" w:cs="Arial"/>
              </w:rPr>
            </w:pPr>
            <w:r w:rsidRPr="00DF5303">
              <w:rPr>
                <w:rFonts w:ascii="Arial" w:hAnsi="Arial" w:cs="Arial"/>
              </w:rPr>
              <w:t>293.98</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472EDC1" w14:textId="77777777" w:rsidR="00DF5303" w:rsidRPr="00DF5303" w:rsidRDefault="00DF5303" w:rsidP="0060458B">
            <w:pPr>
              <w:jc w:val="center"/>
              <w:rPr>
                <w:rFonts w:ascii="Arial" w:hAnsi="Arial" w:cs="Arial"/>
              </w:rPr>
            </w:pPr>
            <w:r w:rsidRPr="00DF5303">
              <w:rPr>
                <w:rFonts w:ascii="Arial" w:hAnsi="Arial" w:cs="Arial"/>
              </w:rPr>
              <w:t>215.39</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817E014" w14:textId="77777777" w:rsidR="00DF5303" w:rsidRPr="00DF5303" w:rsidRDefault="00DF5303" w:rsidP="0060458B">
            <w:pPr>
              <w:jc w:val="center"/>
              <w:rPr>
                <w:rFonts w:ascii="Arial" w:hAnsi="Arial" w:cs="Arial"/>
              </w:rPr>
            </w:pPr>
            <w:r w:rsidRPr="00DF5303">
              <w:rPr>
                <w:rFonts w:ascii="Arial" w:hAnsi="Arial" w:cs="Arial"/>
              </w:rPr>
              <w:t>44</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6FC2660" w14:textId="77777777" w:rsidR="00DF5303" w:rsidRPr="00DF5303" w:rsidRDefault="00DF5303" w:rsidP="0060458B">
            <w:pPr>
              <w:jc w:val="center"/>
              <w:rPr>
                <w:rFonts w:ascii="Arial" w:hAnsi="Arial" w:cs="Arial"/>
              </w:rPr>
            </w:pPr>
            <w:r w:rsidRPr="00DF5303">
              <w:rPr>
                <w:rFonts w:ascii="Arial" w:hAnsi="Arial" w:cs="Arial"/>
              </w:rPr>
              <w:t>310.75</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258F2CF" w14:textId="1B2191BA" w:rsidR="00DF5303" w:rsidRPr="00DF5303" w:rsidRDefault="00DF5303" w:rsidP="0060458B">
            <w:pPr>
              <w:jc w:val="center"/>
              <w:rPr>
                <w:rFonts w:ascii="Arial" w:hAnsi="Arial" w:cs="Arial"/>
              </w:rPr>
            </w:pP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967E969" w14:textId="77777777" w:rsidR="00DF5303" w:rsidRPr="00DF5303" w:rsidRDefault="00DF5303" w:rsidP="0060458B">
            <w:pPr>
              <w:jc w:val="center"/>
              <w:rPr>
                <w:rFonts w:ascii="Arial" w:hAnsi="Arial" w:cs="Arial"/>
              </w:rPr>
            </w:pPr>
            <w:r w:rsidRPr="00DF5303">
              <w:rPr>
                <w:rFonts w:ascii="Arial" w:hAnsi="Arial" w:cs="Arial"/>
              </w:rPr>
              <w:t>-26.7%</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72721E6F" w14:textId="77777777" w:rsidR="00DF5303" w:rsidRPr="00DF5303" w:rsidRDefault="00DF5303" w:rsidP="0060458B">
            <w:pPr>
              <w:jc w:val="center"/>
              <w:rPr>
                <w:rFonts w:ascii="Arial" w:hAnsi="Arial" w:cs="Arial"/>
              </w:rPr>
            </w:pPr>
            <w:r w:rsidRPr="00DF5303">
              <w:rPr>
                <w:rFonts w:ascii="Arial" w:hAnsi="Arial" w:cs="Arial"/>
              </w:rPr>
              <w:t>5.70%</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F06787F" w14:textId="71E0443D" w:rsidR="00DF5303" w:rsidRPr="00DF5303" w:rsidRDefault="00DF5303" w:rsidP="0060458B">
            <w:pPr>
              <w:jc w:val="center"/>
              <w:rPr>
                <w:rFonts w:ascii="Arial" w:hAnsi="Arial" w:cs="Arial"/>
              </w:rPr>
            </w:pPr>
          </w:p>
        </w:tc>
      </w:tr>
      <w:tr w:rsidR="00DF5303" w:rsidRPr="00E050D2" w14:paraId="4CE002F9" w14:textId="77777777" w:rsidTr="00DF5303">
        <w:trPr>
          <w:trHeight w:val="333"/>
        </w:trPr>
        <w:tc>
          <w:tcPr>
            <w:tcW w:w="70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55A0C523" w14:textId="77777777" w:rsidR="00DF5303" w:rsidRPr="00DF5303" w:rsidRDefault="00DF5303" w:rsidP="0060458B">
            <w:pPr>
              <w:jc w:val="center"/>
              <w:rPr>
                <w:rFonts w:ascii="Arial" w:hAnsi="Arial" w:cs="Arial"/>
              </w:rPr>
            </w:pPr>
            <w:r w:rsidRPr="00DF5303">
              <w:rPr>
                <w:rFonts w:ascii="Arial" w:hAnsi="Arial" w:cs="Arial"/>
              </w:rPr>
              <w:t>SPY</w:t>
            </w:r>
          </w:p>
        </w:tc>
        <w:tc>
          <w:tcPr>
            <w:tcW w:w="1089"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3B7BCBD" w14:textId="77777777" w:rsidR="00DF5303" w:rsidRPr="00DF5303" w:rsidRDefault="00DF5303" w:rsidP="0060458B">
            <w:pPr>
              <w:jc w:val="center"/>
              <w:rPr>
                <w:rFonts w:ascii="Arial" w:hAnsi="Arial" w:cs="Arial"/>
              </w:rPr>
            </w:pPr>
            <w:r w:rsidRPr="00DF5303">
              <w:rPr>
                <w:rFonts w:ascii="Arial" w:hAnsi="Arial" w:cs="Arial"/>
              </w:rPr>
              <w:t>321.86</w:t>
            </w:r>
          </w:p>
        </w:tc>
        <w:tc>
          <w:tcPr>
            <w:tcW w:w="192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AD05D27" w14:textId="77777777" w:rsidR="00DF5303" w:rsidRPr="00DF5303" w:rsidRDefault="00DF5303" w:rsidP="0060458B">
            <w:pPr>
              <w:jc w:val="center"/>
              <w:rPr>
                <w:rFonts w:ascii="Arial" w:hAnsi="Arial" w:cs="Arial"/>
              </w:rPr>
            </w:pPr>
            <w:r w:rsidRPr="00DF5303">
              <w:rPr>
                <w:rFonts w:ascii="Arial" w:hAnsi="Arial" w:cs="Arial"/>
              </w:rPr>
              <w:t>363.61</w:t>
            </w:r>
          </w:p>
        </w:tc>
        <w:tc>
          <w:tcPr>
            <w:tcW w:w="111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7692675F" w14:textId="77777777" w:rsidR="00DF5303" w:rsidRPr="00DF5303" w:rsidRDefault="00DF5303" w:rsidP="0060458B">
            <w:pPr>
              <w:jc w:val="center"/>
              <w:rPr>
                <w:rFonts w:ascii="Arial" w:hAnsi="Arial" w:cs="Arial"/>
              </w:rPr>
            </w:pPr>
            <w:r w:rsidRPr="00DF5303">
              <w:rPr>
                <w:rFonts w:ascii="Arial" w:hAnsi="Arial" w:cs="Arial"/>
              </w:rPr>
              <w:t>62.72</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994AF48" w14:textId="77777777" w:rsidR="00DF5303" w:rsidRPr="00DF5303" w:rsidRDefault="00DF5303" w:rsidP="0060458B">
            <w:pPr>
              <w:jc w:val="center"/>
              <w:rPr>
                <w:rFonts w:ascii="Arial" w:hAnsi="Arial" w:cs="Arial"/>
              </w:rPr>
            </w:pPr>
            <w:r w:rsidRPr="00DF5303">
              <w:rPr>
                <w:rFonts w:ascii="Arial" w:hAnsi="Arial" w:cs="Arial"/>
              </w:rPr>
              <w:t>320.68</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8153C18" w14:textId="77777777" w:rsidR="00DF5303" w:rsidRPr="00DF5303" w:rsidRDefault="00DF5303" w:rsidP="0060458B">
            <w:pPr>
              <w:jc w:val="center"/>
              <w:rPr>
                <w:rFonts w:ascii="Arial" w:hAnsi="Arial" w:cs="Arial"/>
              </w:rPr>
            </w:pPr>
            <w:r w:rsidRPr="00DF5303">
              <w:rPr>
                <w:rFonts w:ascii="Arial" w:hAnsi="Arial" w:cs="Arial"/>
              </w:rPr>
              <w:t>13.0%</w:t>
            </w: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1AF1D84" w14:textId="77777777" w:rsidR="00DF5303" w:rsidRPr="00DF5303" w:rsidRDefault="00DF5303" w:rsidP="0060458B">
            <w:pPr>
              <w:jc w:val="center"/>
              <w:rPr>
                <w:rFonts w:ascii="Arial" w:hAnsi="Arial" w:cs="Arial"/>
              </w:rPr>
            </w:pPr>
            <w:r w:rsidRPr="00DF5303">
              <w:rPr>
                <w:rFonts w:ascii="Arial" w:hAnsi="Arial" w:cs="Arial"/>
              </w:rPr>
              <w:t>13.0%</w:t>
            </w:r>
          </w:p>
        </w:tc>
        <w:tc>
          <w:tcPr>
            <w:tcW w:w="94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60C1EA8" w14:textId="77777777" w:rsidR="00DF5303" w:rsidRPr="00DF5303" w:rsidRDefault="00DF5303" w:rsidP="0060458B">
            <w:pPr>
              <w:jc w:val="center"/>
              <w:rPr>
                <w:rFonts w:ascii="Arial" w:hAnsi="Arial" w:cs="Arial"/>
              </w:rPr>
            </w:pPr>
            <w:r w:rsidRPr="00DF5303">
              <w:rPr>
                <w:rFonts w:ascii="Arial" w:hAnsi="Arial" w:cs="Arial"/>
              </w:rPr>
              <w:t>-0.37%</w:t>
            </w:r>
          </w:p>
        </w:tc>
        <w:tc>
          <w:tcPr>
            <w:tcW w:w="912"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3A00D45F" w14:textId="77777777" w:rsidR="00DF5303" w:rsidRPr="00DF5303" w:rsidRDefault="00DF5303" w:rsidP="0060458B">
            <w:pPr>
              <w:jc w:val="center"/>
              <w:rPr>
                <w:rFonts w:ascii="Arial" w:hAnsi="Arial" w:cs="Arial"/>
              </w:rPr>
            </w:pPr>
            <w:r w:rsidRPr="00DF5303">
              <w:rPr>
                <w:rFonts w:ascii="Arial" w:hAnsi="Arial" w:cs="Arial"/>
              </w:rPr>
              <w:t>-0.37%</w:t>
            </w:r>
          </w:p>
        </w:tc>
      </w:tr>
    </w:tbl>
    <w:p w14:paraId="634475DC" w14:textId="28A6D538" w:rsidR="00DF5303" w:rsidRPr="00E050D2" w:rsidRDefault="00DF5303">
      <w:pPr>
        <w:rPr>
          <w:rFonts w:ascii="Arial" w:hAnsi="Arial" w:cs="Arial"/>
        </w:rPr>
      </w:pPr>
    </w:p>
    <w:p w14:paraId="2EA43FEA" w14:textId="77777777" w:rsidR="00DF5303" w:rsidRPr="00DF5303" w:rsidRDefault="00DF5303" w:rsidP="00DF5303">
      <w:pPr>
        <w:numPr>
          <w:ilvl w:val="0"/>
          <w:numId w:val="9"/>
        </w:numPr>
        <w:rPr>
          <w:rFonts w:ascii="Arial" w:hAnsi="Arial" w:cs="Arial"/>
        </w:rPr>
      </w:pPr>
      <w:r w:rsidRPr="00DF5303">
        <w:rPr>
          <w:rFonts w:ascii="Arial" w:hAnsi="Arial" w:cs="Arial"/>
        </w:rPr>
        <w:t xml:space="preserve">Model return suggests significant loss compared to SPY. </w:t>
      </w:r>
      <w:proofErr w:type="gramStart"/>
      <w:r w:rsidRPr="00DF5303">
        <w:rPr>
          <w:rFonts w:ascii="Arial" w:hAnsi="Arial" w:cs="Arial"/>
        </w:rPr>
        <w:t>So</w:t>
      </w:r>
      <w:proofErr w:type="gramEnd"/>
      <w:r w:rsidRPr="00DF5303">
        <w:rPr>
          <w:rFonts w:ascii="Arial" w:hAnsi="Arial" w:cs="Arial"/>
        </w:rPr>
        <w:t xml:space="preserve"> suggestion is to buy SPY (SP 500 index)</w:t>
      </w:r>
    </w:p>
    <w:p w14:paraId="6E34D27D" w14:textId="77777777" w:rsidR="00DF5303" w:rsidRPr="00DF5303" w:rsidRDefault="00DF5303" w:rsidP="00DF5303">
      <w:pPr>
        <w:numPr>
          <w:ilvl w:val="0"/>
          <w:numId w:val="9"/>
        </w:numPr>
        <w:rPr>
          <w:rFonts w:ascii="Arial" w:hAnsi="Arial" w:cs="Arial"/>
        </w:rPr>
      </w:pPr>
      <w:r w:rsidRPr="00DF5303">
        <w:rPr>
          <w:rFonts w:ascii="Arial" w:hAnsi="Arial" w:cs="Arial"/>
        </w:rPr>
        <w:t>From the actual data, we can see that although both returns are negative, SPY loss is less compared to the filtered stock.</w:t>
      </w:r>
    </w:p>
    <w:p w14:paraId="234E9452" w14:textId="77777777" w:rsidR="00DF5303" w:rsidRPr="00E050D2" w:rsidRDefault="00DF5303">
      <w:pPr>
        <w:rPr>
          <w:rFonts w:ascii="Arial" w:hAnsi="Arial" w:cs="Arial"/>
        </w:rPr>
      </w:pPr>
    </w:p>
    <w:tbl>
      <w:tblPr>
        <w:tblW w:w="7960" w:type="dxa"/>
        <w:tblCellMar>
          <w:left w:w="0" w:type="dxa"/>
          <w:right w:w="0" w:type="dxa"/>
        </w:tblCellMar>
        <w:tblLook w:val="0600" w:firstRow="0" w:lastRow="0" w:firstColumn="0" w:lastColumn="0" w:noHBand="1" w:noVBand="1"/>
      </w:tblPr>
      <w:tblGrid>
        <w:gridCol w:w="5900"/>
        <w:gridCol w:w="2060"/>
      </w:tblGrid>
      <w:tr w:rsidR="00DF5303" w:rsidRPr="00DF5303" w14:paraId="16464C6A"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154DBE54" w14:textId="77777777" w:rsidR="00DF5303" w:rsidRPr="00DF5303" w:rsidRDefault="00DF5303" w:rsidP="00DF5303">
            <w:pPr>
              <w:rPr>
                <w:rFonts w:ascii="Arial" w:hAnsi="Arial" w:cs="Arial"/>
              </w:rPr>
            </w:pPr>
            <w:r w:rsidRPr="00DF5303">
              <w:rPr>
                <w:rFonts w:ascii="Arial" w:hAnsi="Arial" w:cs="Arial"/>
              </w:rPr>
              <w:t>Model return</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28B54EF" w14:textId="77777777" w:rsidR="00DF5303" w:rsidRPr="00DF5303" w:rsidRDefault="00DF5303" w:rsidP="00DF5303">
            <w:pPr>
              <w:rPr>
                <w:rFonts w:ascii="Arial" w:hAnsi="Arial" w:cs="Arial"/>
              </w:rPr>
            </w:pPr>
            <w:r w:rsidRPr="00DF5303">
              <w:rPr>
                <w:rFonts w:ascii="Arial" w:hAnsi="Arial" w:cs="Arial"/>
              </w:rPr>
              <w:t>-14.8%</w:t>
            </w:r>
          </w:p>
        </w:tc>
      </w:tr>
      <w:tr w:rsidR="00DF5303" w:rsidRPr="00DF5303" w14:paraId="2577556C"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1EE2E17" w14:textId="77777777" w:rsidR="00DF5303" w:rsidRPr="00DF5303" w:rsidRDefault="00DF5303" w:rsidP="00DF5303">
            <w:pPr>
              <w:rPr>
                <w:rFonts w:ascii="Arial" w:hAnsi="Arial" w:cs="Arial"/>
              </w:rPr>
            </w:pPr>
            <w:r w:rsidRPr="00DF5303">
              <w:rPr>
                <w:rFonts w:ascii="Arial" w:hAnsi="Arial" w:cs="Arial"/>
              </w:rPr>
              <w:t xml:space="preserve">Actual return </w:t>
            </w:r>
            <w:proofErr w:type="gramStart"/>
            <w:r w:rsidRPr="00DF5303">
              <w:rPr>
                <w:rFonts w:ascii="Arial" w:hAnsi="Arial" w:cs="Arial"/>
              </w:rPr>
              <w:t>( filtered</w:t>
            </w:r>
            <w:proofErr w:type="gramEnd"/>
            <w:r w:rsidRPr="00DF5303">
              <w:rPr>
                <w:rFonts w:ascii="Arial" w:hAnsi="Arial" w:cs="Arial"/>
              </w:rPr>
              <w:t xml:space="preserve"> stocks)</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496AE8F2" w14:textId="77777777" w:rsidR="00DF5303" w:rsidRPr="00DF5303" w:rsidRDefault="00DF5303" w:rsidP="00DF5303">
            <w:pPr>
              <w:rPr>
                <w:rFonts w:ascii="Arial" w:hAnsi="Arial" w:cs="Arial"/>
              </w:rPr>
            </w:pPr>
            <w:r w:rsidRPr="00DF5303">
              <w:rPr>
                <w:rFonts w:ascii="Arial" w:hAnsi="Arial" w:cs="Arial"/>
              </w:rPr>
              <w:t>-2.7%</w:t>
            </w:r>
          </w:p>
        </w:tc>
      </w:tr>
      <w:tr w:rsidR="00DF5303" w:rsidRPr="00DF5303" w14:paraId="7417B43D"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E14CAFA" w14:textId="77777777" w:rsidR="00DF5303" w:rsidRPr="00DF5303" w:rsidRDefault="00DF5303" w:rsidP="00DF5303">
            <w:pPr>
              <w:rPr>
                <w:rFonts w:ascii="Arial" w:hAnsi="Arial" w:cs="Arial"/>
              </w:rPr>
            </w:pP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2EBBC23F" w14:textId="77777777" w:rsidR="00DF5303" w:rsidRPr="00DF5303" w:rsidRDefault="00DF5303" w:rsidP="00DF5303">
            <w:pPr>
              <w:rPr>
                <w:rFonts w:ascii="Arial" w:hAnsi="Arial" w:cs="Arial"/>
              </w:rPr>
            </w:pPr>
          </w:p>
        </w:tc>
      </w:tr>
      <w:tr w:rsidR="00DF5303" w:rsidRPr="00DF5303" w14:paraId="060AEB2C"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6767F28" w14:textId="77777777" w:rsidR="00DF5303" w:rsidRPr="00DF5303" w:rsidRDefault="00DF5303" w:rsidP="00DF5303">
            <w:pPr>
              <w:rPr>
                <w:rFonts w:ascii="Arial" w:hAnsi="Arial" w:cs="Arial"/>
              </w:rPr>
            </w:pPr>
            <w:proofErr w:type="gramStart"/>
            <w:r w:rsidRPr="00DF5303">
              <w:rPr>
                <w:rFonts w:ascii="Arial" w:hAnsi="Arial" w:cs="Arial"/>
              </w:rPr>
              <w:t>model  SPY</w:t>
            </w:r>
            <w:proofErr w:type="gramEnd"/>
            <w:r w:rsidRPr="00DF5303">
              <w:rPr>
                <w:rFonts w:ascii="Arial" w:hAnsi="Arial" w:cs="Arial"/>
              </w:rPr>
              <w:t xml:space="preserve"> return</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0AF8CE31" w14:textId="77777777" w:rsidR="00DF5303" w:rsidRPr="00DF5303" w:rsidRDefault="00DF5303" w:rsidP="00DF5303">
            <w:pPr>
              <w:rPr>
                <w:rFonts w:ascii="Arial" w:hAnsi="Arial" w:cs="Arial"/>
              </w:rPr>
            </w:pPr>
            <w:r w:rsidRPr="00DF5303">
              <w:rPr>
                <w:rFonts w:ascii="Arial" w:hAnsi="Arial" w:cs="Arial"/>
              </w:rPr>
              <w:t>13.0%</w:t>
            </w:r>
          </w:p>
        </w:tc>
      </w:tr>
      <w:tr w:rsidR="00DF5303" w:rsidRPr="00DF5303" w14:paraId="294174D4" w14:textId="77777777" w:rsidTr="00DF5303">
        <w:trPr>
          <w:trHeight w:val="454"/>
        </w:trPr>
        <w:tc>
          <w:tcPr>
            <w:tcW w:w="5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BECA164" w14:textId="77777777" w:rsidR="00DF5303" w:rsidRPr="00DF5303" w:rsidRDefault="00DF5303" w:rsidP="00DF5303">
            <w:pPr>
              <w:rPr>
                <w:rFonts w:ascii="Arial" w:hAnsi="Arial" w:cs="Arial"/>
              </w:rPr>
            </w:pPr>
            <w:r w:rsidRPr="00DF5303">
              <w:rPr>
                <w:rFonts w:ascii="Arial" w:hAnsi="Arial" w:cs="Arial"/>
              </w:rPr>
              <w:t>Actual SPY return</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14:paraId="6FF8722F" w14:textId="77777777" w:rsidR="00DF5303" w:rsidRPr="00DF5303" w:rsidRDefault="00DF5303" w:rsidP="00DF5303">
            <w:pPr>
              <w:rPr>
                <w:rFonts w:ascii="Arial" w:hAnsi="Arial" w:cs="Arial"/>
              </w:rPr>
            </w:pPr>
            <w:r w:rsidRPr="00DF5303">
              <w:rPr>
                <w:rFonts w:ascii="Arial" w:hAnsi="Arial" w:cs="Arial"/>
              </w:rPr>
              <w:t>-0.4%</w:t>
            </w:r>
          </w:p>
        </w:tc>
      </w:tr>
    </w:tbl>
    <w:p w14:paraId="39286F39" w14:textId="243CA7A9" w:rsidR="00DF5303" w:rsidRPr="00E050D2" w:rsidRDefault="00DF5303">
      <w:pPr>
        <w:rPr>
          <w:rFonts w:ascii="Arial" w:hAnsi="Arial" w:cs="Arial"/>
        </w:rPr>
      </w:pPr>
    </w:p>
    <w:p w14:paraId="45F8B937" w14:textId="6C2B4FA3" w:rsidR="0060458B" w:rsidRPr="00E050D2" w:rsidRDefault="0060458B" w:rsidP="0060458B">
      <w:pPr>
        <w:ind w:left="720" w:hanging="720"/>
        <w:rPr>
          <w:rFonts w:ascii="Arial" w:hAnsi="Arial" w:cs="Arial"/>
        </w:rPr>
      </w:pPr>
      <w:proofErr w:type="gramStart"/>
      <w:r w:rsidRPr="00E050D2">
        <w:rPr>
          <w:rFonts w:ascii="Arial" w:hAnsi="Arial" w:cs="Arial"/>
        </w:rPr>
        <w:t>Thus</w:t>
      </w:r>
      <w:proofErr w:type="gramEnd"/>
      <w:r w:rsidRPr="00E050D2">
        <w:rPr>
          <w:rFonts w:ascii="Arial" w:hAnsi="Arial" w:cs="Arial"/>
        </w:rPr>
        <w:t xml:space="preserve"> a simple conclusion leads to the fact that the user should buy SPY index compared to the 4 stocks he/she filtered. It is needed to mention that the return on investment may lead to an opposite result if the weights on individual stocks are chosen carefully suing linear optimization and proper design of the constraints.</w:t>
      </w:r>
    </w:p>
    <w:p w14:paraId="01C7A868" w14:textId="26C702E8" w:rsidR="00DF5303" w:rsidRPr="00C354A8" w:rsidRDefault="00DF5303">
      <w:pPr>
        <w:rPr>
          <w:rFonts w:ascii="Arial" w:hAnsi="Arial" w:cs="Arial"/>
          <w:b/>
          <w:bCs/>
          <w:u w:val="single"/>
        </w:rPr>
      </w:pPr>
      <w:r w:rsidRPr="00C354A8">
        <w:rPr>
          <w:rFonts w:ascii="Arial" w:hAnsi="Arial" w:cs="Arial"/>
          <w:b/>
          <w:bCs/>
          <w:u w:val="single"/>
        </w:rPr>
        <w:t>Summary and future Works:</w:t>
      </w:r>
    </w:p>
    <w:p w14:paraId="59AB74BE" w14:textId="65AA6F92" w:rsidR="00DF5303" w:rsidRDefault="00DF5303" w:rsidP="00DF5303">
      <w:pPr>
        <w:rPr>
          <w:rFonts w:ascii="Arial" w:hAnsi="Arial" w:cs="Arial"/>
        </w:rPr>
      </w:pPr>
      <w:r w:rsidRPr="00E050D2">
        <w:rPr>
          <w:rFonts w:ascii="Arial" w:hAnsi="Arial" w:cs="Arial"/>
        </w:rPr>
        <w:t xml:space="preserve">This approach is helpful to filter good stocks from S&amp;P500 and heavily automates the stock analysis process. Further, the forecasting gives </w:t>
      </w:r>
      <w:r w:rsidR="0060458B" w:rsidRPr="00E050D2">
        <w:rPr>
          <w:rFonts w:ascii="Arial" w:hAnsi="Arial" w:cs="Arial"/>
        </w:rPr>
        <w:t>a</w:t>
      </w:r>
      <w:r w:rsidRPr="00E050D2">
        <w:rPr>
          <w:rFonts w:ascii="Arial" w:hAnsi="Arial" w:cs="Arial"/>
        </w:rPr>
        <w:t xml:space="preserve"> </w:t>
      </w:r>
      <w:r w:rsidR="0060458B" w:rsidRPr="00E050D2">
        <w:rPr>
          <w:rFonts w:ascii="Arial" w:hAnsi="Arial" w:cs="Arial"/>
        </w:rPr>
        <w:t>high-level</w:t>
      </w:r>
      <w:r w:rsidRPr="00E050D2">
        <w:rPr>
          <w:rFonts w:ascii="Arial" w:hAnsi="Arial" w:cs="Arial"/>
        </w:rPr>
        <w:t xml:space="preserve"> overview of the trend of the stocks. </w:t>
      </w:r>
      <w:r w:rsidR="0060458B" w:rsidRPr="00E050D2">
        <w:rPr>
          <w:rFonts w:ascii="Arial" w:hAnsi="Arial" w:cs="Arial"/>
        </w:rPr>
        <w:t>To</w:t>
      </w:r>
      <w:r w:rsidRPr="00E050D2">
        <w:rPr>
          <w:rFonts w:ascii="Arial" w:hAnsi="Arial" w:cs="Arial"/>
        </w:rPr>
        <w:t xml:space="preserve"> make a product from the project, I need to a</w:t>
      </w:r>
      <w:r w:rsidRPr="00DF5303">
        <w:rPr>
          <w:rFonts w:ascii="Arial" w:hAnsi="Arial" w:cs="Arial"/>
        </w:rPr>
        <w:t>dd more features in prediction, seasonality, holiday sales, quarterly information and so on.</w:t>
      </w:r>
      <w:r w:rsidRPr="00E050D2">
        <w:rPr>
          <w:rFonts w:ascii="Arial" w:hAnsi="Arial" w:cs="Arial"/>
        </w:rPr>
        <w:t xml:space="preserve"> </w:t>
      </w:r>
      <w:r w:rsidRPr="00DF5303">
        <w:rPr>
          <w:rFonts w:ascii="Arial" w:hAnsi="Arial" w:cs="Arial"/>
        </w:rPr>
        <w:t xml:space="preserve"> Recently I came to know about </w:t>
      </w:r>
      <w:r w:rsidR="0060458B" w:rsidRPr="00E050D2">
        <w:rPr>
          <w:rFonts w:ascii="Arial" w:hAnsi="Arial" w:cs="Arial"/>
        </w:rPr>
        <w:t>Facebook</w:t>
      </w:r>
      <w:r w:rsidRPr="00DF5303">
        <w:rPr>
          <w:rFonts w:ascii="Arial" w:hAnsi="Arial" w:cs="Arial"/>
        </w:rPr>
        <w:t xml:space="preserve"> </w:t>
      </w:r>
      <w:r w:rsidRPr="00DF5303">
        <w:rPr>
          <w:rFonts w:ascii="Arial" w:hAnsi="Arial" w:cs="Arial"/>
        </w:rPr>
        <w:lastRenderedPageBreak/>
        <w:t>prophet library for time series which integrates new features easily. It would be nice to play with that.</w:t>
      </w:r>
      <w:r w:rsidRPr="00E050D2">
        <w:rPr>
          <w:rFonts w:ascii="Arial" w:hAnsi="Arial" w:cs="Arial"/>
        </w:rPr>
        <w:t xml:space="preserve"> </w:t>
      </w:r>
      <w:r w:rsidRPr="00DF5303">
        <w:rPr>
          <w:rFonts w:ascii="Arial" w:hAnsi="Arial" w:cs="Arial"/>
        </w:rPr>
        <w:t>Running neural networks on my computer is a pain. It takes ages to run 5-10 epochs. Further hyperparameter tuning, grid search, more epochs would increase the RMSE of the model.</w:t>
      </w:r>
      <w:r w:rsidRPr="00E050D2">
        <w:rPr>
          <w:rFonts w:ascii="Arial" w:hAnsi="Arial" w:cs="Arial"/>
        </w:rPr>
        <w:t xml:space="preserve"> I need to d</w:t>
      </w:r>
      <w:r w:rsidRPr="00DF5303">
        <w:rPr>
          <w:rFonts w:ascii="Arial" w:hAnsi="Arial" w:cs="Arial"/>
        </w:rPr>
        <w:t xml:space="preserve">o the linear </w:t>
      </w:r>
      <w:r w:rsidR="0060458B" w:rsidRPr="00E050D2">
        <w:rPr>
          <w:rFonts w:ascii="Arial" w:hAnsi="Arial" w:cs="Arial"/>
        </w:rPr>
        <w:t>optimization to</w:t>
      </w:r>
      <w:r w:rsidRPr="00DF5303">
        <w:rPr>
          <w:rFonts w:ascii="Arial" w:hAnsi="Arial" w:cs="Arial"/>
        </w:rPr>
        <w:t xml:space="preserve"> find the value to weight parameters.</w:t>
      </w:r>
      <w:r w:rsidR="00B0512A" w:rsidRPr="00E050D2">
        <w:rPr>
          <w:rFonts w:ascii="Arial" w:hAnsi="Arial" w:cs="Arial"/>
        </w:rPr>
        <w:t xml:space="preserve"> However, </w:t>
      </w:r>
      <w:proofErr w:type="gramStart"/>
      <w:r w:rsidR="00B0512A" w:rsidRPr="00E050D2">
        <w:rPr>
          <w:rFonts w:ascii="Arial" w:hAnsi="Arial" w:cs="Arial"/>
        </w:rPr>
        <w:t>It</w:t>
      </w:r>
      <w:proofErr w:type="gramEnd"/>
      <w:r w:rsidR="00B0512A" w:rsidRPr="00E050D2">
        <w:rPr>
          <w:rFonts w:ascii="Arial" w:hAnsi="Arial" w:cs="Arial"/>
        </w:rPr>
        <w:t xml:space="preserve"> needs to be mentioned here that the predicted RMSE is heavily impacted by the significant dip in March and April of 2020 in the test data. I intentionally choose this window as test data to check how the model is going to perform on such an extreme case. In practice, this dip needs to be modeled separately </w:t>
      </w:r>
      <w:proofErr w:type="gramStart"/>
      <w:r w:rsidR="00B0512A" w:rsidRPr="00E050D2">
        <w:rPr>
          <w:rFonts w:ascii="Arial" w:hAnsi="Arial" w:cs="Arial"/>
        </w:rPr>
        <w:t>in order to</w:t>
      </w:r>
      <w:proofErr w:type="gramEnd"/>
      <w:r w:rsidR="00B0512A" w:rsidRPr="00E050D2">
        <w:rPr>
          <w:rFonts w:ascii="Arial" w:hAnsi="Arial" w:cs="Arial"/>
        </w:rPr>
        <w:t xml:space="preserve"> understand and predict the regular trend.</w:t>
      </w:r>
    </w:p>
    <w:p w14:paraId="336D97A7" w14:textId="77777777" w:rsidR="00DF5303" w:rsidRPr="00E050D2" w:rsidRDefault="00DF5303">
      <w:pPr>
        <w:rPr>
          <w:rFonts w:ascii="Arial" w:hAnsi="Arial" w:cs="Arial"/>
        </w:rPr>
      </w:pPr>
    </w:p>
    <w:sectPr w:rsidR="00DF5303" w:rsidRPr="00E0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264F4"/>
    <w:multiLevelType w:val="hybridMultilevel"/>
    <w:tmpl w:val="61046C66"/>
    <w:lvl w:ilvl="0" w:tplc="F056BECA">
      <w:start w:val="1"/>
      <w:numFmt w:val="bullet"/>
      <w:lvlText w:val="•"/>
      <w:lvlJc w:val="left"/>
      <w:pPr>
        <w:tabs>
          <w:tab w:val="num" w:pos="720"/>
        </w:tabs>
        <w:ind w:left="720" w:hanging="360"/>
      </w:pPr>
      <w:rPr>
        <w:rFonts w:ascii="Arial" w:hAnsi="Arial" w:hint="default"/>
      </w:rPr>
    </w:lvl>
    <w:lvl w:ilvl="1" w:tplc="C446621A" w:tentative="1">
      <w:start w:val="1"/>
      <w:numFmt w:val="bullet"/>
      <w:lvlText w:val="•"/>
      <w:lvlJc w:val="left"/>
      <w:pPr>
        <w:tabs>
          <w:tab w:val="num" w:pos="1440"/>
        </w:tabs>
        <w:ind w:left="1440" w:hanging="360"/>
      </w:pPr>
      <w:rPr>
        <w:rFonts w:ascii="Arial" w:hAnsi="Arial" w:hint="default"/>
      </w:rPr>
    </w:lvl>
    <w:lvl w:ilvl="2" w:tplc="F49215A2" w:tentative="1">
      <w:start w:val="1"/>
      <w:numFmt w:val="bullet"/>
      <w:lvlText w:val="•"/>
      <w:lvlJc w:val="left"/>
      <w:pPr>
        <w:tabs>
          <w:tab w:val="num" w:pos="2160"/>
        </w:tabs>
        <w:ind w:left="2160" w:hanging="360"/>
      </w:pPr>
      <w:rPr>
        <w:rFonts w:ascii="Arial" w:hAnsi="Arial" w:hint="default"/>
      </w:rPr>
    </w:lvl>
    <w:lvl w:ilvl="3" w:tplc="2F0EA72E" w:tentative="1">
      <w:start w:val="1"/>
      <w:numFmt w:val="bullet"/>
      <w:lvlText w:val="•"/>
      <w:lvlJc w:val="left"/>
      <w:pPr>
        <w:tabs>
          <w:tab w:val="num" w:pos="2880"/>
        </w:tabs>
        <w:ind w:left="2880" w:hanging="360"/>
      </w:pPr>
      <w:rPr>
        <w:rFonts w:ascii="Arial" w:hAnsi="Arial" w:hint="default"/>
      </w:rPr>
    </w:lvl>
    <w:lvl w:ilvl="4" w:tplc="07907B52" w:tentative="1">
      <w:start w:val="1"/>
      <w:numFmt w:val="bullet"/>
      <w:lvlText w:val="•"/>
      <w:lvlJc w:val="left"/>
      <w:pPr>
        <w:tabs>
          <w:tab w:val="num" w:pos="3600"/>
        </w:tabs>
        <w:ind w:left="3600" w:hanging="360"/>
      </w:pPr>
      <w:rPr>
        <w:rFonts w:ascii="Arial" w:hAnsi="Arial" w:hint="default"/>
      </w:rPr>
    </w:lvl>
    <w:lvl w:ilvl="5" w:tplc="57D272A6" w:tentative="1">
      <w:start w:val="1"/>
      <w:numFmt w:val="bullet"/>
      <w:lvlText w:val="•"/>
      <w:lvlJc w:val="left"/>
      <w:pPr>
        <w:tabs>
          <w:tab w:val="num" w:pos="4320"/>
        </w:tabs>
        <w:ind w:left="4320" w:hanging="360"/>
      </w:pPr>
      <w:rPr>
        <w:rFonts w:ascii="Arial" w:hAnsi="Arial" w:hint="default"/>
      </w:rPr>
    </w:lvl>
    <w:lvl w:ilvl="6" w:tplc="B5BC9AD4" w:tentative="1">
      <w:start w:val="1"/>
      <w:numFmt w:val="bullet"/>
      <w:lvlText w:val="•"/>
      <w:lvlJc w:val="left"/>
      <w:pPr>
        <w:tabs>
          <w:tab w:val="num" w:pos="5040"/>
        </w:tabs>
        <w:ind w:left="5040" w:hanging="360"/>
      </w:pPr>
      <w:rPr>
        <w:rFonts w:ascii="Arial" w:hAnsi="Arial" w:hint="default"/>
      </w:rPr>
    </w:lvl>
    <w:lvl w:ilvl="7" w:tplc="62A82794" w:tentative="1">
      <w:start w:val="1"/>
      <w:numFmt w:val="bullet"/>
      <w:lvlText w:val="•"/>
      <w:lvlJc w:val="left"/>
      <w:pPr>
        <w:tabs>
          <w:tab w:val="num" w:pos="5760"/>
        </w:tabs>
        <w:ind w:left="5760" w:hanging="360"/>
      </w:pPr>
      <w:rPr>
        <w:rFonts w:ascii="Arial" w:hAnsi="Arial" w:hint="default"/>
      </w:rPr>
    </w:lvl>
    <w:lvl w:ilvl="8" w:tplc="E0104E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922076"/>
    <w:multiLevelType w:val="hybridMultilevel"/>
    <w:tmpl w:val="32E27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6C4B87"/>
    <w:multiLevelType w:val="hybridMultilevel"/>
    <w:tmpl w:val="8972699C"/>
    <w:lvl w:ilvl="0" w:tplc="0290991C">
      <w:start w:val="1"/>
      <w:numFmt w:val="bullet"/>
      <w:lvlText w:val="•"/>
      <w:lvlJc w:val="left"/>
      <w:pPr>
        <w:tabs>
          <w:tab w:val="num" w:pos="720"/>
        </w:tabs>
        <w:ind w:left="720" w:hanging="360"/>
      </w:pPr>
      <w:rPr>
        <w:rFonts w:ascii="Arial" w:hAnsi="Arial" w:hint="default"/>
      </w:rPr>
    </w:lvl>
    <w:lvl w:ilvl="1" w:tplc="4C304A94" w:tentative="1">
      <w:start w:val="1"/>
      <w:numFmt w:val="bullet"/>
      <w:lvlText w:val="•"/>
      <w:lvlJc w:val="left"/>
      <w:pPr>
        <w:tabs>
          <w:tab w:val="num" w:pos="1440"/>
        </w:tabs>
        <w:ind w:left="1440" w:hanging="360"/>
      </w:pPr>
      <w:rPr>
        <w:rFonts w:ascii="Arial" w:hAnsi="Arial" w:hint="default"/>
      </w:rPr>
    </w:lvl>
    <w:lvl w:ilvl="2" w:tplc="782EF65C" w:tentative="1">
      <w:start w:val="1"/>
      <w:numFmt w:val="bullet"/>
      <w:lvlText w:val="•"/>
      <w:lvlJc w:val="left"/>
      <w:pPr>
        <w:tabs>
          <w:tab w:val="num" w:pos="2160"/>
        </w:tabs>
        <w:ind w:left="2160" w:hanging="360"/>
      </w:pPr>
      <w:rPr>
        <w:rFonts w:ascii="Arial" w:hAnsi="Arial" w:hint="default"/>
      </w:rPr>
    </w:lvl>
    <w:lvl w:ilvl="3" w:tplc="DEAABF82" w:tentative="1">
      <w:start w:val="1"/>
      <w:numFmt w:val="bullet"/>
      <w:lvlText w:val="•"/>
      <w:lvlJc w:val="left"/>
      <w:pPr>
        <w:tabs>
          <w:tab w:val="num" w:pos="2880"/>
        </w:tabs>
        <w:ind w:left="2880" w:hanging="360"/>
      </w:pPr>
      <w:rPr>
        <w:rFonts w:ascii="Arial" w:hAnsi="Arial" w:hint="default"/>
      </w:rPr>
    </w:lvl>
    <w:lvl w:ilvl="4" w:tplc="76D2DA16" w:tentative="1">
      <w:start w:val="1"/>
      <w:numFmt w:val="bullet"/>
      <w:lvlText w:val="•"/>
      <w:lvlJc w:val="left"/>
      <w:pPr>
        <w:tabs>
          <w:tab w:val="num" w:pos="3600"/>
        </w:tabs>
        <w:ind w:left="3600" w:hanging="360"/>
      </w:pPr>
      <w:rPr>
        <w:rFonts w:ascii="Arial" w:hAnsi="Arial" w:hint="default"/>
      </w:rPr>
    </w:lvl>
    <w:lvl w:ilvl="5" w:tplc="00341458" w:tentative="1">
      <w:start w:val="1"/>
      <w:numFmt w:val="bullet"/>
      <w:lvlText w:val="•"/>
      <w:lvlJc w:val="left"/>
      <w:pPr>
        <w:tabs>
          <w:tab w:val="num" w:pos="4320"/>
        </w:tabs>
        <w:ind w:left="4320" w:hanging="360"/>
      </w:pPr>
      <w:rPr>
        <w:rFonts w:ascii="Arial" w:hAnsi="Arial" w:hint="default"/>
      </w:rPr>
    </w:lvl>
    <w:lvl w:ilvl="6" w:tplc="F93052E2" w:tentative="1">
      <w:start w:val="1"/>
      <w:numFmt w:val="bullet"/>
      <w:lvlText w:val="•"/>
      <w:lvlJc w:val="left"/>
      <w:pPr>
        <w:tabs>
          <w:tab w:val="num" w:pos="5040"/>
        </w:tabs>
        <w:ind w:left="5040" w:hanging="360"/>
      </w:pPr>
      <w:rPr>
        <w:rFonts w:ascii="Arial" w:hAnsi="Arial" w:hint="default"/>
      </w:rPr>
    </w:lvl>
    <w:lvl w:ilvl="7" w:tplc="02D05944" w:tentative="1">
      <w:start w:val="1"/>
      <w:numFmt w:val="bullet"/>
      <w:lvlText w:val="•"/>
      <w:lvlJc w:val="left"/>
      <w:pPr>
        <w:tabs>
          <w:tab w:val="num" w:pos="5760"/>
        </w:tabs>
        <w:ind w:left="5760" w:hanging="360"/>
      </w:pPr>
      <w:rPr>
        <w:rFonts w:ascii="Arial" w:hAnsi="Arial" w:hint="default"/>
      </w:rPr>
    </w:lvl>
    <w:lvl w:ilvl="8" w:tplc="05AE5B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A33F93"/>
    <w:multiLevelType w:val="hybridMultilevel"/>
    <w:tmpl w:val="4970BB64"/>
    <w:lvl w:ilvl="0" w:tplc="9DBE10F0">
      <w:start w:val="1"/>
      <w:numFmt w:val="bullet"/>
      <w:lvlText w:val="•"/>
      <w:lvlJc w:val="left"/>
      <w:pPr>
        <w:tabs>
          <w:tab w:val="num" w:pos="720"/>
        </w:tabs>
        <w:ind w:left="720" w:hanging="360"/>
      </w:pPr>
      <w:rPr>
        <w:rFonts w:ascii="Arial" w:hAnsi="Arial" w:hint="default"/>
      </w:rPr>
    </w:lvl>
    <w:lvl w:ilvl="1" w:tplc="20000D20" w:tentative="1">
      <w:start w:val="1"/>
      <w:numFmt w:val="bullet"/>
      <w:lvlText w:val="•"/>
      <w:lvlJc w:val="left"/>
      <w:pPr>
        <w:tabs>
          <w:tab w:val="num" w:pos="1440"/>
        </w:tabs>
        <w:ind w:left="1440" w:hanging="360"/>
      </w:pPr>
      <w:rPr>
        <w:rFonts w:ascii="Arial" w:hAnsi="Arial" w:hint="default"/>
      </w:rPr>
    </w:lvl>
    <w:lvl w:ilvl="2" w:tplc="D9A076F8" w:tentative="1">
      <w:start w:val="1"/>
      <w:numFmt w:val="bullet"/>
      <w:lvlText w:val="•"/>
      <w:lvlJc w:val="left"/>
      <w:pPr>
        <w:tabs>
          <w:tab w:val="num" w:pos="2160"/>
        </w:tabs>
        <w:ind w:left="2160" w:hanging="360"/>
      </w:pPr>
      <w:rPr>
        <w:rFonts w:ascii="Arial" w:hAnsi="Arial" w:hint="default"/>
      </w:rPr>
    </w:lvl>
    <w:lvl w:ilvl="3" w:tplc="93EEB464" w:tentative="1">
      <w:start w:val="1"/>
      <w:numFmt w:val="bullet"/>
      <w:lvlText w:val="•"/>
      <w:lvlJc w:val="left"/>
      <w:pPr>
        <w:tabs>
          <w:tab w:val="num" w:pos="2880"/>
        </w:tabs>
        <w:ind w:left="2880" w:hanging="360"/>
      </w:pPr>
      <w:rPr>
        <w:rFonts w:ascii="Arial" w:hAnsi="Arial" w:hint="default"/>
      </w:rPr>
    </w:lvl>
    <w:lvl w:ilvl="4" w:tplc="EA346200" w:tentative="1">
      <w:start w:val="1"/>
      <w:numFmt w:val="bullet"/>
      <w:lvlText w:val="•"/>
      <w:lvlJc w:val="left"/>
      <w:pPr>
        <w:tabs>
          <w:tab w:val="num" w:pos="3600"/>
        </w:tabs>
        <w:ind w:left="3600" w:hanging="360"/>
      </w:pPr>
      <w:rPr>
        <w:rFonts w:ascii="Arial" w:hAnsi="Arial" w:hint="default"/>
      </w:rPr>
    </w:lvl>
    <w:lvl w:ilvl="5" w:tplc="39CCB922" w:tentative="1">
      <w:start w:val="1"/>
      <w:numFmt w:val="bullet"/>
      <w:lvlText w:val="•"/>
      <w:lvlJc w:val="left"/>
      <w:pPr>
        <w:tabs>
          <w:tab w:val="num" w:pos="4320"/>
        </w:tabs>
        <w:ind w:left="4320" w:hanging="360"/>
      </w:pPr>
      <w:rPr>
        <w:rFonts w:ascii="Arial" w:hAnsi="Arial" w:hint="default"/>
      </w:rPr>
    </w:lvl>
    <w:lvl w:ilvl="6" w:tplc="BED8E8A4" w:tentative="1">
      <w:start w:val="1"/>
      <w:numFmt w:val="bullet"/>
      <w:lvlText w:val="•"/>
      <w:lvlJc w:val="left"/>
      <w:pPr>
        <w:tabs>
          <w:tab w:val="num" w:pos="5040"/>
        </w:tabs>
        <w:ind w:left="5040" w:hanging="360"/>
      </w:pPr>
      <w:rPr>
        <w:rFonts w:ascii="Arial" w:hAnsi="Arial" w:hint="default"/>
      </w:rPr>
    </w:lvl>
    <w:lvl w:ilvl="7" w:tplc="65501C92" w:tentative="1">
      <w:start w:val="1"/>
      <w:numFmt w:val="bullet"/>
      <w:lvlText w:val="•"/>
      <w:lvlJc w:val="left"/>
      <w:pPr>
        <w:tabs>
          <w:tab w:val="num" w:pos="5760"/>
        </w:tabs>
        <w:ind w:left="5760" w:hanging="360"/>
      </w:pPr>
      <w:rPr>
        <w:rFonts w:ascii="Arial" w:hAnsi="Arial" w:hint="default"/>
      </w:rPr>
    </w:lvl>
    <w:lvl w:ilvl="8" w:tplc="6E7017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E45F3A"/>
    <w:multiLevelType w:val="multilevel"/>
    <w:tmpl w:val="DF5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A5303"/>
    <w:multiLevelType w:val="hybridMultilevel"/>
    <w:tmpl w:val="C1B010E8"/>
    <w:lvl w:ilvl="0" w:tplc="E2986C6E">
      <w:start w:val="1"/>
      <w:numFmt w:val="bullet"/>
      <w:lvlText w:val="-"/>
      <w:lvlJc w:val="left"/>
      <w:pPr>
        <w:tabs>
          <w:tab w:val="num" w:pos="720"/>
        </w:tabs>
        <w:ind w:left="720" w:hanging="360"/>
      </w:pPr>
      <w:rPr>
        <w:rFonts w:ascii="Times New Roman" w:hAnsi="Times New Roman" w:hint="default"/>
      </w:rPr>
    </w:lvl>
    <w:lvl w:ilvl="1" w:tplc="2E68BF18" w:tentative="1">
      <w:start w:val="1"/>
      <w:numFmt w:val="bullet"/>
      <w:lvlText w:val="-"/>
      <w:lvlJc w:val="left"/>
      <w:pPr>
        <w:tabs>
          <w:tab w:val="num" w:pos="1440"/>
        </w:tabs>
        <w:ind w:left="1440" w:hanging="360"/>
      </w:pPr>
      <w:rPr>
        <w:rFonts w:ascii="Times New Roman" w:hAnsi="Times New Roman" w:hint="default"/>
      </w:rPr>
    </w:lvl>
    <w:lvl w:ilvl="2" w:tplc="A02AF462" w:tentative="1">
      <w:start w:val="1"/>
      <w:numFmt w:val="bullet"/>
      <w:lvlText w:val="-"/>
      <w:lvlJc w:val="left"/>
      <w:pPr>
        <w:tabs>
          <w:tab w:val="num" w:pos="2160"/>
        </w:tabs>
        <w:ind w:left="2160" w:hanging="360"/>
      </w:pPr>
      <w:rPr>
        <w:rFonts w:ascii="Times New Roman" w:hAnsi="Times New Roman" w:hint="default"/>
      </w:rPr>
    </w:lvl>
    <w:lvl w:ilvl="3" w:tplc="D946FF18" w:tentative="1">
      <w:start w:val="1"/>
      <w:numFmt w:val="bullet"/>
      <w:lvlText w:val="-"/>
      <w:lvlJc w:val="left"/>
      <w:pPr>
        <w:tabs>
          <w:tab w:val="num" w:pos="2880"/>
        </w:tabs>
        <w:ind w:left="2880" w:hanging="360"/>
      </w:pPr>
      <w:rPr>
        <w:rFonts w:ascii="Times New Roman" w:hAnsi="Times New Roman" w:hint="default"/>
      </w:rPr>
    </w:lvl>
    <w:lvl w:ilvl="4" w:tplc="F2FA0A34" w:tentative="1">
      <w:start w:val="1"/>
      <w:numFmt w:val="bullet"/>
      <w:lvlText w:val="-"/>
      <w:lvlJc w:val="left"/>
      <w:pPr>
        <w:tabs>
          <w:tab w:val="num" w:pos="3600"/>
        </w:tabs>
        <w:ind w:left="3600" w:hanging="360"/>
      </w:pPr>
      <w:rPr>
        <w:rFonts w:ascii="Times New Roman" w:hAnsi="Times New Roman" w:hint="default"/>
      </w:rPr>
    </w:lvl>
    <w:lvl w:ilvl="5" w:tplc="E55CBD28" w:tentative="1">
      <w:start w:val="1"/>
      <w:numFmt w:val="bullet"/>
      <w:lvlText w:val="-"/>
      <w:lvlJc w:val="left"/>
      <w:pPr>
        <w:tabs>
          <w:tab w:val="num" w:pos="4320"/>
        </w:tabs>
        <w:ind w:left="4320" w:hanging="360"/>
      </w:pPr>
      <w:rPr>
        <w:rFonts w:ascii="Times New Roman" w:hAnsi="Times New Roman" w:hint="default"/>
      </w:rPr>
    </w:lvl>
    <w:lvl w:ilvl="6" w:tplc="337A387C" w:tentative="1">
      <w:start w:val="1"/>
      <w:numFmt w:val="bullet"/>
      <w:lvlText w:val="-"/>
      <w:lvlJc w:val="left"/>
      <w:pPr>
        <w:tabs>
          <w:tab w:val="num" w:pos="5040"/>
        </w:tabs>
        <w:ind w:left="5040" w:hanging="360"/>
      </w:pPr>
      <w:rPr>
        <w:rFonts w:ascii="Times New Roman" w:hAnsi="Times New Roman" w:hint="default"/>
      </w:rPr>
    </w:lvl>
    <w:lvl w:ilvl="7" w:tplc="5AF82F18" w:tentative="1">
      <w:start w:val="1"/>
      <w:numFmt w:val="bullet"/>
      <w:lvlText w:val="-"/>
      <w:lvlJc w:val="left"/>
      <w:pPr>
        <w:tabs>
          <w:tab w:val="num" w:pos="5760"/>
        </w:tabs>
        <w:ind w:left="5760" w:hanging="360"/>
      </w:pPr>
      <w:rPr>
        <w:rFonts w:ascii="Times New Roman" w:hAnsi="Times New Roman" w:hint="default"/>
      </w:rPr>
    </w:lvl>
    <w:lvl w:ilvl="8" w:tplc="2CB692C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B97F56"/>
    <w:multiLevelType w:val="hybridMultilevel"/>
    <w:tmpl w:val="C05656E2"/>
    <w:lvl w:ilvl="0" w:tplc="8F18F962">
      <w:start w:val="1"/>
      <w:numFmt w:val="bullet"/>
      <w:lvlText w:val="-"/>
      <w:lvlJc w:val="left"/>
      <w:pPr>
        <w:tabs>
          <w:tab w:val="num" w:pos="720"/>
        </w:tabs>
        <w:ind w:left="720" w:hanging="360"/>
      </w:pPr>
      <w:rPr>
        <w:rFonts w:ascii="Times New Roman" w:hAnsi="Times New Roman" w:hint="default"/>
      </w:rPr>
    </w:lvl>
    <w:lvl w:ilvl="1" w:tplc="AD96C0CC">
      <w:numFmt w:val="bullet"/>
      <w:lvlText w:val="-"/>
      <w:lvlJc w:val="left"/>
      <w:pPr>
        <w:tabs>
          <w:tab w:val="num" w:pos="1440"/>
        </w:tabs>
        <w:ind w:left="1440" w:hanging="360"/>
      </w:pPr>
      <w:rPr>
        <w:rFonts w:ascii="Times New Roman" w:hAnsi="Times New Roman" w:hint="default"/>
      </w:rPr>
    </w:lvl>
    <w:lvl w:ilvl="2" w:tplc="E152C13E" w:tentative="1">
      <w:start w:val="1"/>
      <w:numFmt w:val="bullet"/>
      <w:lvlText w:val="-"/>
      <w:lvlJc w:val="left"/>
      <w:pPr>
        <w:tabs>
          <w:tab w:val="num" w:pos="2160"/>
        </w:tabs>
        <w:ind w:left="2160" w:hanging="360"/>
      </w:pPr>
      <w:rPr>
        <w:rFonts w:ascii="Times New Roman" w:hAnsi="Times New Roman" w:hint="default"/>
      </w:rPr>
    </w:lvl>
    <w:lvl w:ilvl="3" w:tplc="15246948" w:tentative="1">
      <w:start w:val="1"/>
      <w:numFmt w:val="bullet"/>
      <w:lvlText w:val="-"/>
      <w:lvlJc w:val="left"/>
      <w:pPr>
        <w:tabs>
          <w:tab w:val="num" w:pos="2880"/>
        </w:tabs>
        <w:ind w:left="2880" w:hanging="360"/>
      </w:pPr>
      <w:rPr>
        <w:rFonts w:ascii="Times New Roman" w:hAnsi="Times New Roman" w:hint="default"/>
      </w:rPr>
    </w:lvl>
    <w:lvl w:ilvl="4" w:tplc="5122D4C2" w:tentative="1">
      <w:start w:val="1"/>
      <w:numFmt w:val="bullet"/>
      <w:lvlText w:val="-"/>
      <w:lvlJc w:val="left"/>
      <w:pPr>
        <w:tabs>
          <w:tab w:val="num" w:pos="3600"/>
        </w:tabs>
        <w:ind w:left="3600" w:hanging="360"/>
      </w:pPr>
      <w:rPr>
        <w:rFonts w:ascii="Times New Roman" w:hAnsi="Times New Roman" w:hint="default"/>
      </w:rPr>
    </w:lvl>
    <w:lvl w:ilvl="5" w:tplc="8E142C74" w:tentative="1">
      <w:start w:val="1"/>
      <w:numFmt w:val="bullet"/>
      <w:lvlText w:val="-"/>
      <w:lvlJc w:val="left"/>
      <w:pPr>
        <w:tabs>
          <w:tab w:val="num" w:pos="4320"/>
        </w:tabs>
        <w:ind w:left="4320" w:hanging="360"/>
      </w:pPr>
      <w:rPr>
        <w:rFonts w:ascii="Times New Roman" w:hAnsi="Times New Roman" w:hint="default"/>
      </w:rPr>
    </w:lvl>
    <w:lvl w:ilvl="6" w:tplc="B58A0894" w:tentative="1">
      <w:start w:val="1"/>
      <w:numFmt w:val="bullet"/>
      <w:lvlText w:val="-"/>
      <w:lvlJc w:val="left"/>
      <w:pPr>
        <w:tabs>
          <w:tab w:val="num" w:pos="5040"/>
        </w:tabs>
        <w:ind w:left="5040" w:hanging="360"/>
      </w:pPr>
      <w:rPr>
        <w:rFonts w:ascii="Times New Roman" w:hAnsi="Times New Roman" w:hint="default"/>
      </w:rPr>
    </w:lvl>
    <w:lvl w:ilvl="7" w:tplc="807ED50E" w:tentative="1">
      <w:start w:val="1"/>
      <w:numFmt w:val="bullet"/>
      <w:lvlText w:val="-"/>
      <w:lvlJc w:val="left"/>
      <w:pPr>
        <w:tabs>
          <w:tab w:val="num" w:pos="5760"/>
        </w:tabs>
        <w:ind w:left="5760" w:hanging="360"/>
      </w:pPr>
      <w:rPr>
        <w:rFonts w:ascii="Times New Roman" w:hAnsi="Times New Roman" w:hint="default"/>
      </w:rPr>
    </w:lvl>
    <w:lvl w:ilvl="8" w:tplc="0AE0772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39A4045"/>
    <w:multiLevelType w:val="hybridMultilevel"/>
    <w:tmpl w:val="A2B8E102"/>
    <w:lvl w:ilvl="0" w:tplc="A5F2A53A">
      <w:start w:val="1"/>
      <w:numFmt w:val="bullet"/>
      <w:lvlText w:val="-"/>
      <w:lvlJc w:val="left"/>
      <w:pPr>
        <w:tabs>
          <w:tab w:val="num" w:pos="720"/>
        </w:tabs>
        <w:ind w:left="720" w:hanging="360"/>
      </w:pPr>
      <w:rPr>
        <w:rFonts w:ascii="Times New Roman" w:hAnsi="Times New Roman" w:hint="default"/>
      </w:rPr>
    </w:lvl>
    <w:lvl w:ilvl="1" w:tplc="33BC1C2E" w:tentative="1">
      <w:start w:val="1"/>
      <w:numFmt w:val="bullet"/>
      <w:lvlText w:val="-"/>
      <w:lvlJc w:val="left"/>
      <w:pPr>
        <w:tabs>
          <w:tab w:val="num" w:pos="1440"/>
        </w:tabs>
        <w:ind w:left="1440" w:hanging="360"/>
      </w:pPr>
      <w:rPr>
        <w:rFonts w:ascii="Times New Roman" w:hAnsi="Times New Roman" w:hint="default"/>
      </w:rPr>
    </w:lvl>
    <w:lvl w:ilvl="2" w:tplc="8E2E139C" w:tentative="1">
      <w:start w:val="1"/>
      <w:numFmt w:val="bullet"/>
      <w:lvlText w:val="-"/>
      <w:lvlJc w:val="left"/>
      <w:pPr>
        <w:tabs>
          <w:tab w:val="num" w:pos="2160"/>
        </w:tabs>
        <w:ind w:left="2160" w:hanging="360"/>
      </w:pPr>
      <w:rPr>
        <w:rFonts w:ascii="Times New Roman" w:hAnsi="Times New Roman" w:hint="default"/>
      </w:rPr>
    </w:lvl>
    <w:lvl w:ilvl="3" w:tplc="94A4E6CA" w:tentative="1">
      <w:start w:val="1"/>
      <w:numFmt w:val="bullet"/>
      <w:lvlText w:val="-"/>
      <w:lvlJc w:val="left"/>
      <w:pPr>
        <w:tabs>
          <w:tab w:val="num" w:pos="2880"/>
        </w:tabs>
        <w:ind w:left="2880" w:hanging="360"/>
      </w:pPr>
      <w:rPr>
        <w:rFonts w:ascii="Times New Roman" w:hAnsi="Times New Roman" w:hint="default"/>
      </w:rPr>
    </w:lvl>
    <w:lvl w:ilvl="4" w:tplc="68FE35A2" w:tentative="1">
      <w:start w:val="1"/>
      <w:numFmt w:val="bullet"/>
      <w:lvlText w:val="-"/>
      <w:lvlJc w:val="left"/>
      <w:pPr>
        <w:tabs>
          <w:tab w:val="num" w:pos="3600"/>
        </w:tabs>
        <w:ind w:left="3600" w:hanging="360"/>
      </w:pPr>
      <w:rPr>
        <w:rFonts w:ascii="Times New Roman" w:hAnsi="Times New Roman" w:hint="default"/>
      </w:rPr>
    </w:lvl>
    <w:lvl w:ilvl="5" w:tplc="FC3C3984" w:tentative="1">
      <w:start w:val="1"/>
      <w:numFmt w:val="bullet"/>
      <w:lvlText w:val="-"/>
      <w:lvlJc w:val="left"/>
      <w:pPr>
        <w:tabs>
          <w:tab w:val="num" w:pos="4320"/>
        </w:tabs>
        <w:ind w:left="4320" w:hanging="360"/>
      </w:pPr>
      <w:rPr>
        <w:rFonts w:ascii="Times New Roman" w:hAnsi="Times New Roman" w:hint="default"/>
      </w:rPr>
    </w:lvl>
    <w:lvl w:ilvl="6" w:tplc="CF3A9988" w:tentative="1">
      <w:start w:val="1"/>
      <w:numFmt w:val="bullet"/>
      <w:lvlText w:val="-"/>
      <w:lvlJc w:val="left"/>
      <w:pPr>
        <w:tabs>
          <w:tab w:val="num" w:pos="5040"/>
        </w:tabs>
        <w:ind w:left="5040" w:hanging="360"/>
      </w:pPr>
      <w:rPr>
        <w:rFonts w:ascii="Times New Roman" w:hAnsi="Times New Roman" w:hint="default"/>
      </w:rPr>
    </w:lvl>
    <w:lvl w:ilvl="7" w:tplc="A4141F78" w:tentative="1">
      <w:start w:val="1"/>
      <w:numFmt w:val="bullet"/>
      <w:lvlText w:val="-"/>
      <w:lvlJc w:val="left"/>
      <w:pPr>
        <w:tabs>
          <w:tab w:val="num" w:pos="5760"/>
        </w:tabs>
        <w:ind w:left="5760" w:hanging="360"/>
      </w:pPr>
      <w:rPr>
        <w:rFonts w:ascii="Times New Roman" w:hAnsi="Times New Roman" w:hint="default"/>
      </w:rPr>
    </w:lvl>
    <w:lvl w:ilvl="8" w:tplc="B36A767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EA712A"/>
    <w:multiLevelType w:val="hybridMultilevel"/>
    <w:tmpl w:val="75B4E236"/>
    <w:lvl w:ilvl="0" w:tplc="B5A2BAAE">
      <w:start w:val="1"/>
      <w:numFmt w:val="bullet"/>
      <w:lvlText w:val="•"/>
      <w:lvlJc w:val="left"/>
      <w:pPr>
        <w:tabs>
          <w:tab w:val="num" w:pos="720"/>
        </w:tabs>
        <w:ind w:left="720" w:hanging="360"/>
      </w:pPr>
      <w:rPr>
        <w:rFonts w:ascii="Arial" w:hAnsi="Arial" w:hint="default"/>
      </w:rPr>
    </w:lvl>
    <w:lvl w:ilvl="1" w:tplc="2E4454EC" w:tentative="1">
      <w:start w:val="1"/>
      <w:numFmt w:val="bullet"/>
      <w:lvlText w:val="•"/>
      <w:lvlJc w:val="left"/>
      <w:pPr>
        <w:tabs>
          <w:tab w:val="num" w:pos="1440"/>
        </w:tabs>
        <w:ind w:left="1440" w:hanging="360"/>
      </w:pPr>
      <w:rPr>
        <w:rFonts w:ascii="Arial" w:hAnsi="Arial" w:hint="default"/>
      </w:rPr>
    </w:lvl>
    <w:lvl w:ilvl="2" w:tplc="59987D38" w:tentative="1">
      <w:start w:val="1"/>
      <w:numFmt w:val="bullet"/>
      <w:lvlText w:val="•"/>
      <w:lvlJc w:val="left"/>
      <w:pPr>
        <w:tabs>
          <w:tab w:val="num" w:pos="2160"/>
        </w:tabs>
        <w:ind w:left="2160" w:hanging="360"/>
      </w:pPr>
      <w:rPr>
        <w:rFonts w:ascii="Arial" w:hAnsi="Arial" w:hint="default"/>
      </w:rPr>
    </w:lvl>
    <w:lvl w:ilvl="3" w:tplc="425E8054" w:tentative="1">
      <w:start w:val="1"/>
      <w:numFmt w:val="bullet"/>
      <w:lvlText w:val="•"/>
      <w:lvlJc w:val="left"/>
      <w:pPr>
        <w:tabs>
          <w:tab w:val="num" w:pos="2880"/>
        </w:tabs>
        <w:ind w:left="2880" w:hanging="360"/>
      </w:pPr>
      <w:rPr>
        <w:rFonts w:ascii="Arial" w:hAnsi="Arial" w:hint="default"/>
      </w:rPr>
    </w:lvl>
    <w:lvl w:ilvl="4" w:tplc="874E3DA6" w:tentative="1">
      <w:start w:val="1"/>
      <w:numFmt w:val="bullet"/>
      <w:lvlText w:val="•"/>
      <w:lvlJc w:val="left"/>
      <w:pPr>
        <w:tabs>
          <w:tab w:val="num" w:pos="3600"/>
        </w:tabs>
        <w:ind w:left="3600" w:hanging="360"/>
      </w:pPr>
      <w:rPr>
        <w:rFonts w:ascii="Arial" w:hAnsi="Arial" w:hint="default"/>
      </w:rPr>
    </w:lvl>
    <w:lvl w:ilvl="5" w:tplc="6D2CB3B8" w:tentative="1">
      <w:start w:val="1"/>
      <w:numFmt w:val="bullet"/>
      <w:lvlText w:val="•"/>
      <w:lvlJc w:val="left"/>
      <w:pPr>
        <w:tabs>
          <w:tab w:val="num" w:pos="4320"/>
        </w:tabs>
        <w:ind w:left="4320" w:hanging="360"/>
      </w:pPr>
      <w:rPr>
        <w:rFonts w:ascii="Arial" w:hAnsi="Arial" w:hint="default"/>
      </w:rPr>
    </w:lvl>
    <w:lvl w:ilvl="6" w:tplc="26E45E68" w:tentative="1">
      <w:start w:val="1"/>
      <w:numFmt w:val="bullet"/>
      <w:lvlText w:val="•"/>
      <w:lvlJc w:val="left"/>
      <w:pPr>
        <w:tabs>
          <w:tab w:val="num" w:pos="5040"/>
        </w:tabs>
        <w:ind w:left="5040" w:hanging="360"/>
      </w:pPr>
      <w:rPr>
        <w:rFonts w:ascii="Arial" w:hAnsi="Arial" w:hint="default"/>
      </w:rPr>
    </w:lvl>
    <w:lvl w:ilvl="7" w:tplc="30A20618" w:tentative="1">
      <w:start w:val="1"/>
      <w:numFmt w:val="bullet"/>
      <w:lvlText w:val="•"/>
      <w:lvlJc w:val="left"/>
      <w:pPr>
        <w:tabs>
          <w:tab w:val="num" w:pos="5760"/>
        </w:tabs>
        <w:ind w:left="5760" w:hanging="360"/>
      </w:pPr>
      <w:rPr>
        <w:rFonts w:ascii="Arial" w:hAnsi="Arial" w:hint="default"/>
      </w:rPr>
    </w:lvl>
    <w:lvl w:ilvl="8" w:tplc="217CDE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BD6EBC"/>
    <w:multiLevelType w:val="hybridMultilevel"/>
    <w:tmpl w:val="FB046920"/>
    <w:lvl w:ilvl="0" w:tplc="860E56AE">
      <w:start w:val="1"/>
      <w:numFmt w:val="bullet"/>
      <w:lvlText w:val="-"/>
      <w:lvlJc w:val="left"/>
      <w:pPr>
        <w:tabs>
          <w:tab w:val="num" w:pos="720"/>
        </w:tabs>
        <w:ind w:left="720" w:hanging="360"/>
      </w:pPr>
      <w:rPr>
        <w:rFonts w:ascii="Times New Roman" w:hAnsi="Times New Roman" w:hint="default"/>
      </w:rPr>
    </w:lvl>
    <w:lvl w:ilvl="1" w:tplc="AE081904">
      <w:numFmt w:val="bullet"/>
      <w:lvlText w:val="-"/>
      <w:lvlJc w:val="left"/>
      <w:pPr>
        <w:tabs>
          <w:tab w:val="num" w:pos="1440"/>
        </w:tabs>
        <w:ind w:left="1440" w:hanging="360"/>
      </w:pPr>
      <w:rPr>
        <w:rFonts w:ascii="Times New Roman" w:hAnsi="Times New Roman" w:hint="default"/>
      </w:rPr>
    </w:lvl>
    <w:lvl w:ilvl="2" w:tplc="37D2E29A" w:tentative="1">
      <w:start w:val="1"/>
      <w:numFmt w:val="bullet"/>
      <w:lvlText w:val="-"/>
      <w:lvlJc w:val="left"/>
      <w:pPr>
        <w:tabs>
          <w:tab w:val="num" w:pos="2160"/>
        </w:tabs>
        <w:ind w:left="2160" w:hanging="360"/>
      </w:pPr>
      <w:rPr>
        <w:rFonts w:ascii="Times New Roman" w:hAnsi="Times New Roman" w:hint="default"/>
      </w:rPr>
    </w:lvl>
    <w:lvl w:ilvl="3" w:tplc="E3FCB564" w:tentative="1">
      <w:start w:val="1"/>
      <w:numFmt w:val="bullet"/>
      <w:lvlText w:val="-"/>
      <w:lvlJc w:val="left"/>
      <w:pPr>
        <w:tabs>
          <w:tab w:val="num" w:pos="2880"/>
        </w:tabs>
        <w:ind w:left="2880" w:hanging="360"/>
      </w:pPr>
      <w:rPr>
        <w:rFonts w:ascii="Times New Roman" w:hAnsi="Times New Roman" w:hint="default"/>
      </w:rPr>
    </w:lvl>
    <w:lvl w:ilvl="4" w:tplc="39D0299E" w:tentative="1">
      <w:start w:val="1"/>
      <w:numFmt w:val="bullet"/>
      <w:lvlText w:val="-"/>
      <w:lvlJc w:val="left"/>
      <w:pPr>
        <w:tabs>
          <w:tab w:val="num" w:pos="3600"/>
        </w:tabs>
        <w:ind w:left="3600" w:hanging="360"/>
      </w:pPr>
      <w:rPr>
        <w:rFonts w:ascii="Times New Roman" w:hAnsi="Times New Roman" w:hint="default"/>
      </w:rPr>
    </w:lvl>
    <w:lvl w:ilvl="5" w:tplc="EA9CE218" w:tentative="1">
      <w:start w:val="1"/>
      <w:numFmt w:val="bullet"/>
      <w:lvlText w:val="-"/>
      <w:lvlJc w:val="left"/>
      <w:pPr>
        <w:tabs>
          <w:tab w:val="num" w:pos="4320"/>
        </w:tabs>
        <w:ind w:left="4320" w:hanging="360"/>
      </w:pPr>
      <w:rPr>
        <w:rFonts w:ascii="Times New Roman" w:hAnsi="Times New Roman" w:hint="default"/>
      </w:rPr>
    </w:lvl>
    <w:lvl w:ilvl="6" w:tplc="70700C80" w:tentative="1">
      <w:start w:val="1"/>
      <w:numFmt w:val="bullet"/>
      <w:lvlText w:val="-"/>
      <w:lvlJc w:val="left"/>
      <w:pPr>
        <w:tabs>
          <w:tab w:val="num" w:pos="5040"/>
        </w:tabs>
        <w:ind w:left="5040" w:hanging="360"/>
      </w:pPr>
      <w:rPr>
        <w:rFonts w:ascii="Times New Roman" w:hAnsi="Times New Roman" w:hint="default"/>
      </w:rPr>
    </w:lvl>
    <w:lvl w:ilvl="7" w:tplc="09AA00C8" w:tentative="1">
      <w:start w:val="1"/>
      <w:numFmt w:val="bullet"/>
      <w:lvlText w:val="-"/>
      <w:lvlJc w:val="left"/>
      <w:pPr>
        <w:tabs>
          <w:tab w:val="num" w:pos="5760"/>
        </w:tabs>
        <w:ind w:left="5760" w:hanging="360"/>
      </w:pPr>
      <w:rPr>
        <w:rFonts w:ascii="Times New Roman" w:hAnsi="Times New Roman" w:hint="default"/>
      </w:rPr>
    </w:lvl>
    <w:lvl w:ilvl="8" w:tplc="7882AFBC"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9"/>
  </w:num>
  <w:num w:numId="3">
    <w:abstractNumId w:val="5"/>
  </w:num>
  <w:num w:numId="4">
    <w:abstractNumId w:val="7"/>
  </w:num>
  <w:num w:numId="5">
    <w:abstractNumId w:val="6"/>
  </w:num>
  <w:num w:numId="6">
    <w:abstractNumId w:val="0"/>
  </w:num>
  <w:num w:numId="7">
    <w:abstractNumId w:val="2"/>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TMDE0sjAyBpYaykoxScWlycmZ8HUmBUCwBoZCCPLAAAAA=="/>
  </w:docVars>
  <w:rsids>
    <w:rsidRoot w:val="0039394E"/>
    <w:rsid w:val="000E2D53"/>
    <w:rsid w:val="001E6EC7"/>
    <w:rsid w:val="00224E1A"/>
    <w:rsid w:val="0039394E"/>
    <w:rsid w:val="0060331C"/>
    <w:rsid w:val="0060458B"/>
    <w:rsid w:val="006A6FE9"/>
    <w:rsid w:val="00B0512A"/>
    <w:rsid w:val="00C354A8"/>
    <w:rsid w:val="00CB78AA"/>
    <w:rsid w:val="00DF5303"/>
    <w:rsid w:val="00E050D2"/>
    <w:rsid w:val="00F00DDA"/>
    <w:rsid w:val="00F12184"/>
    <w:rsid w:val="00FB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1C19"/>
  <w15:chartTrackingRefBased/>
  <w15:docId w15:val="{4F3B6FDB-8F34-4085-ADB5-4CA9F72D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3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331C"/>
    <w:pPr>
      <w:ind w:left="720"/>
      <w:contextualSpacing/>
    </w:pPr>
  </w:style>
  <w:style w:type="table" w:styleId="TableGrid">
    <w:name w:val="Table Grid"/>
    <w:basedOn w:val="TableNormal"/>
    <w:uiPriority w:val="39"/>
    <w:rsid w:val="00F12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458B"/>
    <w:rPr>
      <w:color w:val="0563C1" w:themeColor="hyperlink"/>
      <w:u w:val="single"/>
    </w:rPr>
  </w:style>
  <w:style w:type="character" w:styleId="UnresolvedMention">
    <w:name w:val="Unresolved Mention"/>
    <w:basedOn w:val="DefaultParagraphFont"/>
    <w:uiPriority w:val="99"/>
    <w:semiHidden/>
    <w:unhideWhenUsed/>
    <w:rsid w:val="00604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0639">
      <w:bodyDiv w:val="1"/>
      <w:marLeft w:val="0"/>
      <w:marRight w:val="0"/>
      <w:marTop w:val="0"/>
      <w:marBottom w:val="0"/>
      <w:divBdr>
        <w:top w:val="none" w:sz="0" w:space="0" w:color="auto"/>
        <w:left w:val="none" w:sz="0" w:space="0" w:color="auto"/>
        <w:bottom w:val="none" w:sz="0" w:space="0" w:color="auto"/>
        <w:right w:val="none" w:sz="0" w:space="0" w:color="auto"/>
      </w:divBdr>
      <w:divsChild>
        <w:div w:id="1157384199">
          <w:marLeft w:val="446"/>
          <w:marRight w:val="0"/>
          <w:marTop w:val="0"/>
          <w:marBottom w:val="0"/>
          <w:divBdr>
            <w:top w:val="none" w:sz="0" w:space="0" w:color="auto"/>
            <w:left w:val="none" w:sz="0" w:space="0" w:color="auto"/>
            <w:bottom w:val="none" w:sz="0" w:space="0" w:color="auto"/>
            <w:right w:val="none" w:sz="0" w:space="0" w:color="auto"/>
          </w:divBdr>
        </w:div>
        <w:div w:id="1881897035">
          <w:marLeft w:val="446"/>
          <w:marRight w:val="0"/>
          <w:marTop w:val="0"/>
          <w:marBottom w:val="0"/>
          <w:divBdr>
            <w:top w:val="none" w:sz="0" w:space="0" w:color="auto"/>
            <w:left w:val="none" w:sz="0" w:space="0" w:color="auto"/>
            <w:bottom w:val="none" w:sz="0" w:space="0" w:color="auto"/>
            <w:right w:val="none" w:sz="0" w:space="0" w:color="auto"/>
          </w:divBdr>
        </w:div>
        <w:div w:id="1367677292">
          <w:marLeft w:val="446"/>
          <w:marRight w:val="0"/>
          <w:marTop w:val="0"/>
          <w:marBottom w:val="0"/>
          <w:divBdr>
            <w:top w:val="none" w:sz="0" w:space="0" w:color="auto"/>
            <w:left w:val="none" w:sz="0" w:space="0" w:color="auto"/>
            <w:bottom w:val="none" w:sz="0" w:space="0" w:color="auto"/>
            <w:right w:val="none" w:sz="0" w:space="0" w:color="auto"/>
          </w:divBdr>
        </w:div>
        <w:div w:id="477964311">
          <w:marLeft w:val="1166"/>
          <w:marRight w:val="0"/>
          <w:marTop w:val="0"/>
          <w:marBottom w:val="0"/>
          <w:divBdr>
            <w:top w:val="none" w:sz="0" w:space="0" w:color="auto"/>
            <w:left w:val="none" w:sz="0" w:space="0" w:color="auto"/>
            <w:bottom w:val="none" w:sz="0" w:space="0" w:color="auto"/>
            <w:right w:val="none" w:sz="0" w:space="0" w:color="auto"/>
          </w:divBdr>
        </w:div>
        <w:div w:id="535393886">
          <w:marLeft w:val="1166"/>
          <w:marRight w:val="0"/>
          <w:marTop w:val="0"/>
          <w:marBottom w:val="0"/>
          <w:divBdr>
            <w:top w:val="none" w:sz="0" w:space="0" w:color="auto"/>
            <w:left w:val="none" w:sz="0" w:space="0" w:color="auto"/>
            <w:bottom w:val="none" w:sz="0" w:space="0" w:color="auto"/>
            <w:right w:val="none" w:sz="0" w:space="0" w:color="auto"/>
          </w:divBdr>
        </w:div>
        <w:div w:id="1193374543">
          <w:marLeft w:val="1166"/>
          <w:marRight w:val="0"/>
          <w:marTop w:val="0"/>
          <w:marBottom w:val="0"/>
          <w:divBdr>
            <w:top w:val="none" w:sz="0" w:space="0" w:color="auto"/>
            <w:left w:val="none" w:sz="0" w:space="0" w:color="auto"/>
            <w:bottom w:val="none" w:sz="0" w:space="0" w:color="auto"/>
            <w:right w:val="none" w:sz="0" w:space="0" w:color="auto"/>
          </w:divBdr>
        </w:div>
        <w:div w:id="2021466861">
          <w:marLeft w:val="1166"/>
          <w:marRight w:val="0"/>
          <w:marTop w:val="0"/>
          <w:marBottom w:val="0"/>
          <w:divBdr>
            <w:top w:val="none" w:sz="0" w:space="0" w:color="auto"/>
            <w:left w:val="none" w:sz="0" w:space="0" w:color="auto"/>
            <w:bottom w:val="none" w:sz="0" w:space="0" w:color="auto"/>
            <w:right w:val="none" w:sz="0" w:space="0" w:color="auto"/>
          </w:divBdr>
        </w:div>
      </w:divsChild>
    </w:div>
    <w:div w:id="23530196">
      <w:bodyDiv w:val="1"/>
      <w:marLeft w:val="0"/>
      <w:marRight w:val="0"/>
      <w:marTop w:val="0"/>
      <w:marBottom w:val="0"/>
      <w:divBdr>
        <w:top w:val="none" w:sz="0" w:space="0" w:color="auto"/>
        <w:left w:val="none" w:sz="0" w:space="0" w:color="auto"/>
        <w:bottom w:val="none" w:sz="0" w:space="0" w:color="auto"/>
        <w:right w:val="none" w:sz="0" w:space="0" w:color="auto"/>
      </w:divBdr>
    </w:div>
    <w:div w:id="180093693">
      <w:bodyDiv w:val="1"/>
      <w:marLeft w:val="0"/>
      <w:marRight w:val="0"/>
      <w:marTop w:val="0"/>
      <w:marBottom w:val="0"/>
      <w:divBdr>
        <w:top w:val="none" w:sz="0" w:space="0" w:color="auto"/>
        <w:left w:val="none" w:sz="0" w:space="0" w:color="auto"/>
        <w:bottom w:val="none" w:sz="0" w:space="0" w:color="auto"/>
        <w:right w:val="none" w:sz="0" w:space="0" w:color="auto"/>
      </w:divBdr>
    </w:div>
    <w:div w:id="475923658">
      <w:bodyDiv w:val="1"/>
      <w:marLeft w:val="0"/>
      <w:marRight w:val="0"/>
      <w:marTop w:val="0"/>
      <w:marBottom w:val="0"/>
      <w:divBdr>
        <w:top w:val="none" w:sz="0" w:space="0" w:color="auto"/>
        <w:left w:val="none" w:sz="0" w:space="0" w:color="auto"/>
        <w:bottom w:val="none" w:sz="0" w:space="0" w:color="auto"/>
        <w:right w:val="none" w:sz="0" w:space="0" w:color="auto"/>
      </w:divBdr>
    </w:div>
    <w:div w:id="607346616">
      <w:bodyDiv w:val="1"/>
      <w:marLeft w:val="0"/>
      <w:marRight w:val="0"/>
      <w:marTop w:val="0"/>
      <w:marBottom w:val="0"/>
      <w:divBdr>
        <w:top w:val="none" w:sz="0" w:space="0" w:color="auto"/>
        <w:left w:val="none" w:sz="0" w:space="0" w:color="auto"/>
        <w:bottom w:val="none" w:sz="0" w:space="0" w:color="auto"/>
        <w:right w:val="none" w:sz="0" w:space="0" w:color="auto"/>
      </w:divBdr>
      <w:divsChild>
        <w:div w:id="1402676352">
          <w:marLeft w:val="446"/>
          <w:marRight w:val="0"/>
          <w:marTop w:val="0"/>
          <w:marBottom w:val="0"/>
          <w:divBdr>
            <w:top w:val="none" w:sz="0" w:space="0" w:color="auto"/>
            <w:left w:val="none" w:sz="0" w:space="0" w:color="auto"/>
            <w:bottom w:val="none" w:sz="0" w:space="0" w:color="auto"/>
            <w:right w:val="none" w:sz="0" w:space="0" w:color="auto"/>
          </w:divBdr>
        </w:div>
        <w:div w:id="152917616">
          <w:marLeft w:val="446"/>
          <w:marRight w:val="0"/>
          <w:marTop w:val="0"/>
          <w:marBottom w:val="0"/>
          <w:divBdr>
            <w:top w:val="none" w:sz="0" w:space="0" w:color="auto"/>
            <w:left w:val="none" w:sz="0" w:space="0" w:color="auto"/>
            <w:bottom w:val="none" w:sz="0" w:space="0" w:color="auto"/>
            <w:right w:val="none" w:sz="0" w:space="0" w:color="auto"/>
          </w:divBdr>
        </w:div>
        <w:div w:id="1611813171">
          <w:marLeft w:val="446"/>
          <w:marRight w:val="0"/>
          <w:marTop w:val="0"/>
          <w:marBottom w:val="0"/>
          <w:divBdr>
            <w:top w:val="none" w:sz="0" w:space="0" w:color="auto"/>
            <w:left w:val="none" w:sz="0" w:space="0" w:color="auto"/>
            <w:bottom w:val="none" w:sz="0" w:space="0" w:color="auto"/>
            <w:right w:val="none" w:sz="0" w:space="0" w:color="auto"/>
          </w:divBdr>
        </w:div>
      </w:divsChild>
    </w:div>
    <w:div w:id="683827792">
      <w:bodyDiv w:val="1"/>
      <w:marLeft w:val="0"/>
      <w:marRight w:val="0"/>
      <w:marTop w:val="0"/>
      <w:marBottom w:val="0"/>
      <w:divBdr>
        <w:top w:val="none" w:sz="0" w:space="0" w:color="auto"/>
        <w:left w:val="none" w:sz="0" w:space="0" w:color="auto"/>
        <w:bottom w:val="none" w:sz="0" w:space="0" w:color="auto"/>
        <w:right w:val="none" w:sz="0" w:space="0" w:color="auto"/>
      </w:divBdr>
    </w:div>
    <w:div w:id="865486884">
      <w:bodyDiv w:val="1"/>
      <w:marLeft w:val="0"/>
      <w:marRight w:val="0"/>
      <w:marTop w:val="0"/>
      <w:marBottom w:val="0"/>
      <w:divBdr>
        <w:top w:val="none" w:sz="0" w:space="0" w:color="auto"/>
        <w:left w:val="none" w:sz="0" w:space="0" w:color="auto"/>
        <w:bottom w:val="none" w:sz="0" w:space="0" w:color="auto"/>
        <w:right w:val="none" w:sz="0" w:space="0" w:color="auto"/>
      </w:divBdr>
      <w:divsChild>
        <w:div w:id="2000695477">
          <w:marLeft w:val="360"/>
          <w:marRight w:val="0"/>
          <w:marTop w:val="200"/>
          <w:marBottom w:val="0"/>
          <w:divBdr>
            <w:top w:val="none" w:sz="0" w:space="0" w:color="auto"/>
            <w:left w:val="none" w:sz="0" w:space="0" w:color="auto"/>
            <w:bottom w:val="none" w:sz="0" w:space="0" w:color="auto"/>
            <w:right w:val="none" w:sz="0" w:space="0" w:color="auto"/>
          </w:divBdr>
        </w:div>
        <w:div w:id="900678323">
          <w:marLeft w:val="360"/>
          <w:marRight w:val="0"/>
          <w:marTop w:val="200"/>
          <w:marBottom w:val="0"/>
          <w:divBdr>
            <w:top w:val="none" w:sz="0" w:space="0" w:color="auto"/>
            <w:left w:val="none" w:sz="0" w:space="0" w:color="auto"/>
            <w:bottom w:val="none" w:sz="0" w:space="0" w:color="auto"/>
            <w:right w:val="none" w:sz="0" w:space="0" w:color="auto"/>
          </w:divBdr>
        </w:div>
        <w:div w:id="86779854">
          <w:marLeft w:val="360"/>
          <w:marRight w:val="0"/>
          <w:marTop w:val="200"/>
          <w:marBottom w:val="0"/>
          <w:divBdr>
            <w:top w:val="none" w:sz="0" w:space="0" w:color="auto"/>
            <w:left w:val="none" w:sz="0" w:space="0" w:color="auto"/>
            <w:bottom w:val="none" w:sz="0" w:space="0" w:color="auto"/>
            <w:right w:val="none" w:sz="0" w:space="0" w:color="auto"/>
          </w:divBdr>
        </w:div>
        <w:div w:id="1504473811">
          <w:marLeft w:val="360"/>
          <w:marRight w:val="0"/>
          <w:marTop w:val="200"/>
          <w:marBottom w:val="0"/>
          <w:divBdr>
            <w:top w:val="none" w:sz="0" w:space="0" w:color="auto"/>
            <w:left w:val="none" w:sz="0" w:space="0" w:color="auto"/>
            <w:bottom w:val="none" w:sz="0" w:space="0" w:color="auto"/>
            <w:right w:val="none" w:sz="0" w:space="0" w:color="auto"/>
          </w:divBdr>
        </w:div>
      </w:divsChild>
    </w:div>
    <w:div w:id="904535317">
      <w:bodyDiv w:val="1"/>
      <w:marLeft w:val="0"/>
      <w:marRight w:val="0"/>
      <w:marTop w:val="0"/>
      <w:marBottom w:val="0"/>
      <w:divBdr>
        <w:top w:val="none" w:sz="0" w:space="0" w:color="auto"/>
        <w:left w:val="none" w:sz="0" w:space="0" w:color="auto"/>
        <w:bottom w:val="none" w:sz="0" w:space="0" w:color="auto"/>
        <w:right w:val="none" w:sz="0" w:space="0" w:color="auto"/>
      </w:divBdr>
      <w:divsChild>
        <w:div w:id="87971498">
          <w:marLeft w:val="446"/>
          <w:marRight w:val="0"/>
          <w:marTop w:val="0"/>
          <w:marBottom w:val="0"/>
          <w:divBdr>
            <w:top w:val="none" w:sz="0" w:space="0" w:color="auto"/>
            <w:left w:val="none" w:sz="0" w:space="0" w:color="auto"/>
            <w:bottom w:val="none" w:sz="0" w:space="0" w:color="auto"/>
            <w:right w:val="none" w:sz="0" w:space="0" w:color="auto"/>
          </w:divBdr>
        </w:div>
        <w:div w:id="1979141317">
          <w:marLeft w:val="446"/>
          <w:marRight w:val="0"/>
          <w:marTop w:val="0"/>
          <w:marBottom w:val="0"/>
          <w:divBdr>
            <w:top w:val="none" w:sz="0" w:space="0" w:color="auto"/>
            <w:left w:val="none" w:sz="0" w:space="0" w:color="auto"/>
            <w:bottom w:val="none" w:sz="0" w:space="0" w:color="auto"/>
            <w:right w:val="none" w:sz="0" w:space="0" w:color="auto"/>
          </w:divBdr>
        </w:div>
      </w:divsChild>
    </w:div>
    <w:div w:id="1211192298">
      <w:bodyDiv w:val="1"/>
      <w:marLeft w:val="0"/>
      <w:marRight w:val="0"/>
      <w:marTop w:val="0"/>
      <w:marBottom w:val="0"/>
      <w:divBdr>
        <w:top w:val="none" w:sz="0" w:space="0" w:color="auto"/>
        <w:left w:val="none" w:sz="0" w:space="0" w:color="auto"/>
        <w:bottom w:val="none" w:sz="0" w:space="0" w:color="auto"/>
        <w:right w:val="none" w:sz="0" w:space="0" w:color="auto"/>
      </w:divBdr>
      <w:divsChild>
        <w:div w:id="313993643">
          <w:marLeft w:val="446"/>
          <w:marRight w:val="0"/>
          <w:marTop w:val="0"/>
          <w:marBottom w:val="0"/>
          <w:divBdr>
            <w:top w:val="none" w:sz="0" w:space="0" w:color="auto"/>
            <w:left w:val="none" w:sz="0" w:space="0" w:color="auto"/>
            <w:bottom w:val="none" w:sz="0" w:space="0" w:color="auto"/>
            <w:right w:val="none" w:sz="0" w:space="0" w:color="auto"/>
          </w:divBdr>
        </w:div>
        <w:div w:id="2073655988">
          <w:marLeft w:val="446"/>
          <w:marRight w:val="0"/>
          <w:marTop w:val="0"/>
          <w:marBottom w:val="0"/>
          <w:divBdr>
            <w:top w:val="none" w:sz="0" w:space="0" w:color="auto"/>
            <w:left w:val="none" w:sz="0" w:space="0" w:color="auto"/>
            <w:bottom w:val="none" w:sz="0" w:space="0" w:color="auto"/>
            <w:right w:val="none" w:sz="0" w:space="0" w:color="auto"/>
          </w:divBdr>
        </w:div>
        <w:div w:id="997879228">
          <w:marLeft w:val="1166"/>
          <w:marRight w:val="0"/>
          <w:marTop w:val="0"/>
          <w:marBottom w:val="0"/>
          <w:divBdr>
            <w:top w:val="none" w:sz="0" w:space="0" w:color="auto"/>
            <w:left w:val="none" w:sz="0" w:space="0" w:color="auto"/>
            <w:bottom w:val="none" w:sz="0" w:space="0" w:color="auto"/>
            <w:right w:val="none" w:sz="0" w:space="0" w:color="auto"/>
          </w:divBdr>
        </w:div>
        <w:div w:id="1719745268">
          <w:marLeft w:val="1166"/>
          <w:marRight w:val="0"/>
          <w:marTop w:val="0"/>
          <w:marBottom w:val="0"/>
          <w:divBdr>
            <w:top w:val="none" w:sz="0" w:space="0" w:color="auto"/>
            <w:left w:val="none" w:sz="0" w:space="0" w:color="auto"/>
            <w:bottom w:val="none" w:sz="0" w:space="0" w:color="auto"/>
            <w:right w:val="none" w:sz="0" w:space="0" w:color="auto"/>
          </w:divBdr>
        </w:div>
      </w:divsChild>
    </w:div>
    <w:div w:id="1259172243">
      <w:bodyDiv w:val="1"/>
      <w:marLeft w:val="0"/>
      <w:marRight w:val="0"/>
      <w:marTop w:val="0"/>
      <w:marBottom w:val="0"/>
      <w:divBdr>
        <w:top w:val="none" w:sz="0" w:space="0" w:color="auto"/>
        <w:left w:val="none" w:sz="0" w:space="0" w:color="auto"/>
        <w:bottom w:val="none" w:sz="0" w:space="0" w:color="auto"/>
        <w:right w:val="none" w:sz="0" w:space="0" w:color="auto"/>
      </w:divBdr>
      <w:divsChild>
        <w:div w:id="1792744834">
          <w:marLeft w:val="446"/>
          <w:marRight w:val="0"/>
          <w:marTop w:val="0"/>
          <w:marBottom w:val="0"/>
          <w:divBdr>
            <w:top w:val="none" w:sz="0" w:space="0" w:color="auto"/>
            <w:left w:val="none" w:sz="0" w:space="0" w:color="auto"/>
            <w:bottom w:val="none" w:sz="0" w:space="0" w:color="auto"/>
            <w:right w:val="none" w:sz="0" w:space="0" w:color="auto"/>
          </w:divBdr>
        </w:div>
        <w:div w:id="1117915102">
          <w:marLeft w:val="446"/>
          <w:marRight w:val="0"/>
          <w:marTop w:val="0"/>
          <w:marBottom w:val="0"/>
          <w:divBdr>
            <w:top w:val="none" w:sz="0" w:space="0" w:color="auto"/>
            <w:left w:val="none" w:sz="0" w:space="0" w:color="auto"/>
            <w:bottom w:val="none" w:sz="0" w:space="0" w:color="auto"/>
            <w:right w:val="none" w:sz="0" w:space="0" w:color="auto"/>
          </w:divBdr>
        </w:div>
      </w:divsChild>
    </w:div>
    <w:div w:id="1276860919">
      <w:bodyDiv w:val="1"/>
      <w:marLeft w:val="0"/>
      <w:marRight w:val="0"/>
      <w:marTop w:val="0"/>
      <w:marBottom w:val="0"/>
      <w:divBdr>
        <w:top w:val="none" w:sz="0" w:space="0" w:color="auto"/>
        <w:left w:val="none" w:sz="0" w:space="0" w:color="auto"/>
        <w:bottom w:val="none" w:sz="0" w:space="0" w:color="auto"/>
        <w:right w:val="none" w:sz="0" w:space="0" w:color="auto"/>
      </w:divBdr>
    </w:div>
    <w:div w:id="1370571482">
      <w:bodyDiv w:val="1"/>
      <w:marLeft w:val="0"/>
      <w:marRight w:val="0"/>
      <w:marTop w:val="0"/>
      <w:marBottom w:val="0"/>
      <w:divBdr>
        <w:top w:val="none" w:sz="0" w:space="0" w:color="auto"/>
        <w:left w:val="none" w:sz="0" w:space="0" w:color="auto"/>
        <w:bottom w:val="none" w:sz="0" w:space="0" w:color="auto"/>
        <w:right w:val="none" w:sz="0" w:space="0" w:color="auto"/>
      </w:divBdr>
      <w:divsChild>
        <w:div w:id="763191769">
          <w:marLeft w:val="360"/>
          <w:marRight w:val="0"/>
          <w:marTop w:val="200"/>
          <w:marBottom w:val="0"/>
          <w:divBdr>
            <w:top w:val="none" w:sz="0" w:space="0" w:color="auto"/>
            <w:left w:val="none" w:sz="0" w:space="0" w:color="auto"/>
            <w:bottom w:val="none" w:sz="0" w:space="0" w:color="auto"/>
            <w:right w:val="none" w:sz="0" w:space="0" w:color="auto"/>
          </w:divBdr>
        </w:div>
        <w:div w:id="1742869620">
          <w:marLeft w:val="360"/>
          <w:marRight w:val="0"/>
          <w:marTop w:val="200"/>
          <w:marBottom w:val="0"/>
          <w:divBdr>
            <w:top w:val="none" w:sz="0" w:space="0" w:color="auto"/>
            <w:left w:val="none" w:sz="0" w:space="0" w:color="auto"/>
            <w:bottom w:val="none" w:sz="0" w:space="0" w:color="auto"/>
            <w:right w:val="none" w:sz="0" w:space="0" w:color="auto"/>
          </w:divBdr>
        </w:div>
        <w:div w:id="1448163823">
          <w:marLeft w:val="360"/>
          <w:marRight w:val="0"/>
          <w:marTop w:val="200"/>
          <w:marBottom w:val="0"/>
          <w:divBdr>
            <w:top w:val="none" w:sz="0" w:space="0" w:color="auto"/>
            <w:left w:val="none" w:sz="0" w:space="0" w:color="auto"/>
            <w:bottom w:val="none" w:sz="0" w:space="0" w:color="auto"/>
            <w:right w:val="none" w:sz="0" w:space="0" w:color="auto"/>
          </w:divBdr>
        </w:div>
        <w:div w:id="2029794913">
          <w:marLeft w:val="360"/>
          <w:marRight w:val="0"/>
          <w:marTop w:val="200"/>
          <w:marBottom w:val="0"/>
          <w:divBdr>
            <w:top w:val="none" w:sz="0" w:space="0" w:color="auto"/>
            <w:left w:val="none" w:sz="0" w:space="0" w:color="auto"/>
            <w:bottom w:val="none" w:sz="0" w:space="0" w:color="auto"/>
            <w:right w:val="none" w:sz="0" w:space="0" w:color="auto"/>
          </w:divBdr>
        </w:div>
      </w:divsChild>
    </w:div>
    <w:div w:id="1401905838">
      <w:bodyDiv w:val="1"/>
      <w:marLeft w:val="0"/>
      <w:marRight w:val="0"/>
      <w:marTop w:val="0"/>
      <w:marBottom w:val="0"/>
      <w:divBdr>
        <w:top w:val="none" w:sz="0" w:space="0" w:color="auto"/>
        <w:left w:val="none" w:sz="0" w:space="0" w:color="auto"/>
        <w:bottom w:val="none" w:sz="0" w:space="0" w:color="auto"/>
        <w:right w:val="none" w:sz="0" w:space="0" w:color="auto"/>
      </w:divBdr>
    </w:div>
    <w:div w:id="17926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karpathy.github.io/2015/05/21/rnn-effectiveness/" TargetMode="External"/><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12</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Rezoan Ahmed</dc:creator>
  <cp:keywords/>
  <dc:description/>
  <cp:lastModifiedBy>Rezoan Ahmed</cp:lastModifiedBy>
  <cp:revision>12</cp:revision>
  <dcterms:created xsi:type="dcterms:W3CDTF">2020-04-25T22:07:00Z</dcterms:created>
  <dcterms:modified xsi:type="dcterms:W3CDTF">2020-06-08T15:41:00Z</dcterms:modified>
</cp:coreProperties>
</file>