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E896" w14:textId="77777777" w:rsidR="00F856FE" w:rsidRDefault="00000000">
      <w:pPr>
        <w:pStyle w:val="Title"/>
        <w:jc w:val="center"/>
      </w:pPr>
      <w:r>
        <w:t>Trident — Technical Roadmap</w:t>
      </w:r>
    </w:p>
    <w:p w14:paraId="4E7B7D9C" w14:textId="77777777" w:rsidR="00F856FE" w:rsidRDefault="00000000">
      <w:pPr>
        <w:jc w:val="center"/>
      </w:pPr>
      <w:r>
        <w:rPr>
          <w:i/>
          <w:color w:val="606060"/>
          <w:sz w:val="24"/>
        </w:rPr>
        <w:t>Representation  ·  Querying  ·  Distilled SLMs</w:t>
      </w:r>
    </w:p>
    <w:p w14:paraId="728EAF92" w14:textId="77777777" w:rsidR="00F856FE" w:rsidRDefault="00F856FE"/>
    <w:p w14:paraId="66F27570" w14:textId="77777777" w:rsidR="00F856FE" w:rsidRDefault="00000000">
      <w:pPr>
        <w:pStyle w:val="Heading1"/>
      </w:pPr>
      <w:r>
        <w:t>Overview</w:t>
      </w:r>
    </w:p>
    <w:p w14:paraId="7E903E33" w14:textId="77777777" w:rsidR="00F856FE" w:rsidRDefault="00000000">
      <w:r>
        <w:t>This document captures the complete Trident technical roadmap across three axes:</w:t>
      </w:r>
    </w:p>
    <w:p w14:paraId="7EAF15AC" w14:textId="77777777" w:rsidR="00F856FE" w:rsidRDefault="00000000">
      <w:pPr>
        <w:pStyle w:val="ListBullet"/>
      </w:pPr>
      <w:r>
        <w:t>Axis 1 — Representation (R1-R9): how knowledge is stored and structured in the graph and vector layers.</w:t>
      </w:r>
    </w:p>
    <w:p w14:paraId="1DDF5DF3" w14:textId="77777777" w:rsidR="00F856FE" w:rsidRDefault="00000000">
      <w:pPr>
        <w:pStyle w:val="ListBullet"/>
      </w:pPr>
      <w:r>
        <w:t>Axis 2 — Querying (Q1-Q10): how the LangGraph agent finds and reasons over knowledge, including new tools and query patterns.</w:t>
      </w:r>
    </w:p>
    <w:p w14:paraId="1D23ED80" w14:textId="77777777" w:rsidR="00F856FE" w:rsidRDefault="00000000">
      <w:pPr>
        <w:pStyle w:val="ListBullet"/>
      </w:pPr>
      <w:r>
        <w:t>Axis 3 — Distilled SLMs (S1-S5): task-specific small language models that replace frontier calls for extraction, classification, evaluation, Cypher generation, and entity deduplication.</w:t>
      </w:r>
    </w:p>
    <w:p w14:paraId="065B0026" w14:textId="77777777" w:rsidR="00F856FE" w:rsidRDefault="00000000">
      <w:r>
        <w:t>Each item is tagged with effort (Low / Medium / High) and impact. The document is structured so each axis can be consumed independently — see the Priority Matrix at the top of each axis for a quick summary before drilling into the detail.</w:t>
      </w:r>
    </w:p>
    <w:p w14:paraId="6C217191" w14:textId="77777777" w:rsidR="00F856FE" w:rsidRDefault="00000000">
      <w:r>
        <w:br w:type="page"/>
      </w:r>
    </w:p>
    <w:p w14:paraId="5A0EB79E" w14:textId="77777777" w:rsidR="00F856FE" w:rsidRDefault="00000000">
      <w:pPr>
        <w:pStyle w:val="Heading1"/>
        <w:jc w:val="center"/>
      </w:pPr>
      <w:r>
        <w:lastRenderedPageBreak/>
        <w:t>Axis 1 — Representation (Knowledge Structure)</w:t>
      </w:r>
    </w:p>
    <w:p w14:paraId="01A7107A" w14:textId="77777777" w:rsidR="00F856FE" w:rsidRDefault="00000000">
      <w:r>
        <w:t>Representation changes are the scaffolding that everything else depends on. The priority order favours fixing correctness bugs first (R1), then adding signal that downstream querying can exploit (R2-R6), then scaling up to global/aggregate structures (R4, R9).</w:t>
      </w:r>
    </w:p>
    <w:p w14:paraId="012FD744" w14:textId="77777777" w:rsidR="00F856FE" w:rsidRDefault="00000000">
      <w:pPr>
        <w:pStyle w:val="Heading2"/>
      </w:pPr>
      <w:r>
        <w:t>Priority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68"/>
        <w:gridCol w:w="1440"/>
        <w:gridCol w:w="1440"/>
        <w:gridCol w:w="1504"/>
        <w:gridCol w:w="1440"/>
      </w:tblGrid>
      <w:tr w:rsidR="00F856FE" w14:paraId="59333255" w14:textId="77777777" w:rsidTr="00F85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61EEFF" w14:textId="77777777" w:rsidR="00F856FE" w:rsidRDefault="00000000">
            <w:r>
              <w:t>#</w:t>
            </w:r>
          </w:p>
        </w:tc>
        <w:tc>
          <w:tcPr>
            <w:tcW w:w="1440" w:type="dxa"/>
          </w:tcPr>
          <w:p w14:paraId="7F1A80D0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</w:t>
            </w:r>
          </w:p>
        </w:tc>
        <w:tc>
          <w:tcPr>
            <w:tcW w:w="1440" w:type="dxa"/>
          </w:tcPr>
          <w:p w14:paraId="36CCAAC1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  <w:tc>
          <w:tcPr>
            <w:tcW w:w="1440" w:type="dxa"/>
          </w:tcPr>
          <w:p w14:paraId="64BF81A8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440" w:type="dxa"/>
          </w:tcPr>
          <w:p w14:paraId="21DDF82E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1440" w:type="dxa"/>
          </w:tcPr>
          <w:p w14:paraId="5B86B0A3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856FE" w14:paraId="45457566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1ECDE8" w14:textId="77777777" w:rsidR="00F856FE" w:rsidRDefault="00000000">
            <w:r>
              <w:t>R1</w:t>
            </w:r>
          </w:p>
        </w:tc>
        <w:tc>
          <w:tcPr>
            <w:tcW w:w="1440" w:type="dxa"/>
          </w:tcPr>
          <w:p w14:paraId="64CE0DC1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chunk-scoped entity edges</w:t>
            </w:r>
          </w:p>
        </w:tc>
        <w:tc>
          <w:tcPr>
            <w:tcW w:w="1440" w:type="dxa"/>
          </w:tcPr>
          <w:p w14:paraId="4FF28219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2575E2E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368DBDDC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(bug fix)</w:t>
            </w:r>
          </w:p>
        </w:tc>
        <w:tc>
          <w:tcPr>
            <w:tcW w:w="1440" w:type="dxa"/>
          </w:tcPr>
          <w:p w14:paraId="76B97EE1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F856FE" w14:paraId="1A1AB71A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B5A70B" w14:textId="77777777" w:rsidR="00F856FE" w:rsidRDefault="00000000">
            <w:r>
              <w:t>R2</w:t>
            </w:r>
          </w:p>
        </w:tc>
        <w:tc>
          <w:tcPr>
            <w:tcW w:w="1440" w:type="dxa"/>
          </w:tcPr>
          <w:p w14:paraId="17D6146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Graph-boosted chunk reranking</w:t>
            </w:r>
          </w:p>
        </w:tc>
        <w:tc>
          <w:tcPr>
            <w:tcW w:w="1440" w:type="dxa"/>
          </w:tcPr>
          <w:p w14:paraId="0ADAAC16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02087F98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1B139528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Best after R1</w:t>
            </w:r>
          </w:p>
        </w:tc>
        <w:tc>
          <w:tcPr>
            <w:tcW w:w="1440" w:type="dxa"/>
          </w:tcPr>
          <w:p w14:paraId="594DD615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466555C9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EF2143" w14:textId="77777777" w:rsidR="00F856FE" w:rsidRDefault="00000000">
            <w:r>
              <w:t>R3</w:t>
            </w:r>
          </w:p>
        </w:tc>
        <w:tc>
          <w:tcPr>
            <w:tcW w:w="1440" w:type="dxa"/>
          </w:tcPr>
          <w:p w14:paraId="29DBBF63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Temporal metadata</w:t>
            </w:r>
          </w:p>
        </w:tc>
        <w:tc>
          <w:tcPr>
            <w:tcW w:w="1440" w:type="dxa"/>
          </w:tcPr>
          <w:p w14:paraId="6E4A0DB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29FCC34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60DD460D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23D53BD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4AC95B8D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98E014" w14:textId="77777777" w:rsidR="00F856FE" w:rsidRDefault="00000000">
            <w:r>
              <w:t>R4</w:t>
            </w:r>
          </w:p>
        </w:tc>
        <w:tc>
          <w:tcPr>
            <w:tcW w:w="1440" w:type="dxa"/>
          </w:tcPr>
          <w:p w14:paraId="5BD933DC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Community detection + summaries</w:t>
            </w:r>
          </w:p>
        </w:tc>
        <w:tc>
          <w:tcPr>
            <w:tcW w:w="1440" w:type="dxa"/>
          </w:tcPr>
          <w:p w14:paraId="36A75B89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4D6F5DB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446B82E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6B8AE6E9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3153D125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CA0112" w14:textId="77777777" w:rsidR="00F856FE" w:rsidRDefault="00000000">
            <w:r>
              <w:t>R5</w:t>
            </w:r>
          </w:p>
        </w:tc>
        <w:tc>
          <w:tcPr>
            <w:tcW w:w="1440" w:type="dxa"/>
          </w:tcPr>
          <w:p w14:paraId="4597E901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Proposition confidence scoring</w:t>
            </w:r>
          </w:p>
        </w:tc>
        <w:tc>
          <w:tcPr>
            <w:tcW w:w="1440" w:type="dxa"/>
          </w:tcPr>
          <w:p w14:paraId="6FD2A08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7E665594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36EE017B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63BBA91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51B803FE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8B4BD5" w14:textId="77777777" w:rsidR="00F856FE" w:rsidRDefault="00000000">
            <w:r>
              <w:t>R6</w:t>
            </w:r>
          </w:p>
        </w:tc>
        <w:tc>
          <w:tcPr>
            <w:tcW w:w="1440" w:type="dxa"/>
          </w:tcPr>
          <w:p w14:paraId="35E930F3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Edge weights + time decay</w:t>
            </w:r>
          </w:p>
        </w:tc>
        <w:tc>
          <w:tcPr>
            <w:tcW w:w="1440" w:type="dxa"/>
          </w:tcPr>
          <w:p w14:paraId="4E07BCC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19E32592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3A2519B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3C5987B5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24ADDAB4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7E0DEE" w14:textId="77777777" w:rsidR="00F856FE" w:rsidRDefault="00000000">
            <w:r>
              <w:t>R7</w:t>
            </w:r>
          </w:p>
        </w:tc>
        <w:tc>
          <w:tcPr>
            <w:tcW w:w="1440" w:type="dxa"/>
          </w:tcPr>
          <w:p w14:paraId="4DE91117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Adaptive entity resolution</w:t>
            </w:r>
          </w:p>
        </w:tc>
        <w:tc>
          <w:tcPr>
            <w:tcW w:w="1440" w:type="dxa"/>
          </w:tcPr>
          <w:p w14:paraId="014190F3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4B627BD7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1C35BE7A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54D90551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31033638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AC02E8" w14:textId="77777777" w:rsidR="00F856FE" w:rsidRDefault="00000000">
            <w:r>
              <w:t>R8</w:t>
            </w:r>
          </w:p>
        </w:tc>
        <w:tc>
          <w:tcPr>
            <w:tcW w:w="1440" w:type="dxa"/>
          </w:tcPr>
          <w:p w14:paraId="2DF85E1E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Embedding drift detection</w:t>
            </w:r>
          </w:p>
        </w:tc>
        <w:tc>
          <w:tcPr>
            <w:tcW w:w="1440" w:type="dxa"/>
          </w:tcPr>
          <w:p w14:paraId="2C3F6497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1702B778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5E453C6D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1440" w:type="dxa"/>
          </w:tcPr>
          <w:p w14:paraId="212C0687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767F3FF0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43DFA1" w14:textId="77777777" w:rsidR="00F856FE" w:rsidRDefault="00000000">
            <w:r>
              <w:t>R9</w:t>
            </w:r>
          </w:p>
        </w:tc>
        <w:tc>
          <w:tcPr>
            <w:tcW w:w="1440" w:type="dxa"/>
          </w:tcPr>
          <w:p w14:paraId="3DE702CC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DRIFT-style community search</w:t>
            </w:r>
          </w:p>
        </w:tc>
        <w:tc>
          <w:tcPr>
            <w:tcW w:w="1440" w:type="dxa"/>
          </w:tcPr>
          <w:p w14:paraId="626327BF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10F8A9D9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2E98AD0B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R4</w:t>
            </w:r>
          </w:p>
        </w:tc>
        <w:tc>
          <w:tcPr>
            <w:tcW w:w="1440" w:type="dxa"/>
          </w:tcPr>
          <w:p w14:paraId="32335637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</w:tbl>
    <w:p w14:paraId="0AC4D0BA" w14:textId="77777777" w:rsidR="00F856FE" w:rsidRDefault="00000000">
      <w:r>
        <w:br w:type="page"/>
      </w:r>
    </w:p>
    <w:p w14:paraId="3B8830AF" w14:textId="77777777" w:rsidR="00F856FE" w:rsidRDefault="00000000">
      <w:pPr>
        <w:pStyle w:val="Heading2"/>
      </w:pPr>
      <w:r>
        <w:lastRenderedPageBreak/>
        <w:t>R1. Fix Chunk-Scoped Entity Edges</w:t>
      </w:r>
    </w:p>
    <w:p w14:paraId="72C07D7E" w14:textId="77777777" w:rsidR="00F856FE" w:rsidRDefault="00000000">
      <w:r>
        <w:rPr>
          <w:b/>
        </w:rPr>
        <w:t xml:space="preserve">Type: </w:t>
      </w:r>
      <w:r>
        <w:t xml:space="preserve">Bug fix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High — fixes noisy graph traversals</w:t>
      </w:r>
    </w:p>
    <w:p w14:paraId="5D9B3565" w14:textId="77777777" w:rsidR="00F856FE" w:rsidRDefault="00000000">
      <w:pPr>
        <w:pStyle w:val="Heading3"/>
      </w:pPr>
      <w:r>
        <w:t>Problem</w:t>
      </w:r>
    </w:p>
    <w:p w14:paraId="265C4FD1" w14:textId="77777777" w:rsidR="00F856FE" w:rsidRDefault="00000000">
      <w:r>
        <w:t>Stage 5d-5e in the pipeline created MENTIONS edges from every chunk to every entity and DEFINES edges from every chunk to every concept — regardless of whether that entity/concept was actually extracted from that chunk. This was a Cartesian product. With 20 chunks and 50 entities: 1,000 edges instead of the ~100 that are valid. This drowned meaningful relationships in Chunk noise, made BFS expansion return irrelevant nodes, broke graph-boosted reranking, and inflated graph statistics.</w:t>
      </w:r>
    </w:p>
    <w:p w14:paraId="3E6EBC86" w14:textId="77777777" w:rsidR="00F856FE" w:rsidRDefault="00000000">
      <w:pPr>
        <w:pStyle w:val="Heading3"/>
      </w:pPr>
      <w:r>
        <w:t>Fix</w:t>
      </w:r>
    </w:p>
    <w:p w14:paraId="394331FA" w14:textId="77777777" w:rsidR="00F856FE" w:rsidRDefault="00000000">
      <w:r>
        <w:t>Thread chunk_id through the extraction result so each entity/concept knows which chunk it came from. In the Store stage, only create MENTIONS edges between a chunk and entities extracted from that chunk, and DEFINES edges between a chunk and concepts extracted from that chunk.</w:t>
      </w:r>
    </w:p>
    <w:p w14:paraId="61E120BB" w14:textId="77777777" w:rsidR="00F856FE" w:rsidRDefault="00000000">
      <w:pPr>
        <w:pStyle w:val="Heading3"/>
      </w:pPr>
      <w:r>
        <w:t>Files Changed</w:t>
      </w:r>
    </w:p>
    <w:p w14:paraId="14B188C4" w14:textId="77777777" w:rsidR="00F856FE" w:rsidRDefault="00000000">
      <w:pPr>
        <w:pStyle w:val="ListBullet"/>
      </w:pPr>
      <w:r>
        <w:t>backend/ingestion/extractor.py — attach chunk_id to each extracted entity/concept</w:t>
      </w:r>
    </w:p>
    <w:p w14:paraId="79D89114" w14:textId="77777777" w:rsidR="00F856FE" w:rsidRDefault="00000000">
      <w:pPr>
        <w:pStyle w:val="ListBullet"/>
      </w:pPr>
      <w:r>
        <w:t>backend/ingestion/pipeline.py — Stage 5d/5e: use per-chunk entity lists instead of all_entities</w:t>
      </w:r>
    </w:p>
    <w:p w14:paraId="0442B038" w14:textId="77777777" w:rsidR="00F856FE" w:rsidRDefault="00000000">
      <w:r>
        <w:br w:type="page"/>
      </w:r>
    </w:p>
    <w:p w14:paraId="0D6F02E1" w14:textId="77777777" w:rsidR="00F856FE" w:rsidRDefault="00000000">
      <w:pPr>
        <w:pStyle w:val="Heading2"/>
      </w:pPr>
      <w:r>
        <w:lastRenderedPageBreak/>
        <w:t>R2. Graph-Boosted Chunk Reranking</w:t>
      </w:r>
    </w:p>
    <w:p w14:paraId="76CE1D7E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(~10 lines)   </w:t>
      </w:r>
      <w:r>
        <w:rPr>
          <w:b/>
        </w:rPr>
        <w:t xml:space="preserve">Impact: </w:t>
      </w:r>
      <w:r>
        <w:t>High — dramatically improves retrieval precision</w:t>
      </w:r>
    </w:p>
    <w:p w14:paraId="5C4E6DF9" w14:textId="77777777" w:rsidR="00F856FE" w:rsidRDefault="00000000">
      <w:pPr>
        <w:pStyle w:val="Heading3"/>
      </w:pPr>
      <w:r>
        <w:t>Problem</w:t>
      </w:r>
    </w:p>
    <w:p w14:paraId="47DDC565" w14:textId="77777777" w:rsidR="00F856FE" w:rsidRDefault="00000000">
      <w:r>
        <w:t>The query engine runs GN search (graph anchoring) and KS search (chunk retrieval) independently. Results are concatenated with no cross-signal. A chunk that mentions 3 anchor entities ranks the same as one that mentions none.</w:t>
      </w:r>
    </w:p>
    <w:p w14:paraId="21EA88AA" w14:textId="77777777" w:rsidR="00F856FE" w:rsidRDefault="00000000">
      <w:pPr>
        <w:pStyle w:val="Heading3"/>
      </w:pPr>
      <w:r>
        <w:t>Fix</w:t>
      </w:r>
    </w:p>
    <w:p w14:paraId="3D89947C" w14:textId="77777777" w:rsidR="00F856FE" w:rsidRDefault="00000000">
      <w:r>
        <w:t>After Step 4 (chunk retrieval) in query/engine.py, add a reranking step:</w:t>
      </w:r>
    </w:p>
    <w:p w14:paraId="621231C3" w14:textId="77777777" w:rsidR="00F856FE" w:rsidRDefault="00000000">
      <w:r>
        <w:rPr>
          <w:rFonts w:ascii="Menlo" w:hAnsi="Menlo"/>
        </w:rPr>
        <w:t>for chunk in ks_results:</w:t>
      </w:r>
      <w:r>
        <w:rPr>
          <w:rFonts w:ascii="Menlo" w:hAnsi="Menlo"/>
        </w:rPr>
        <w:br/>
        <w:t xml:space="preserve">    graph_overlap = await graph.count_chunk_anchor_overlap(</w:t>
      </w:r>
      <w:r>
        <w:rPr>
          <w:rFonts w:ascii="Menlo" w:hAnsi="Menlo"/>
        </w:rPr>
        <w:br/>
        <w:t xml:space="preserve">        chunk.chunk_id, anchor_ids, provider_id</w:t>
      </w:r>
      <w:r>
        <w:rPr>
          <w:rFonts w:ascii="Menlo" w:hAnsi="Menlo"/>
        </w:rPr>
        <w:br/>
        <w:t xml:space="preserve">    )</w:t>
      </w:r>
      <w:r>
        <w:rPr>
          <w:rFonts w:ascii="Menlo" w:hAnsi="Menlo"/>
        </w:rPr>
        <w:br/>
        <w:t xml:space="preserve">    chunk.final_score = 0.6 * chunk.vector_score + 0.4 * (graph_overlap / max(len(anchor_ids), 1))</w:t>
      </w:r>
      <w:r>
        <w:rPr>
          <w:rFonts w:ascii="Menlo" w:hAnsi="Menlo"/>
        </w:rPr>
        <w:br/>
      </w:r>
      <w:r>
        <w:rPr>
          <w:rFonts w:ascii="Menlo" w:hAnsi="Menlo"/>
        </w:rPr>
        <w:br/>
        <w:t>ks_results.sort(key=lambda c: c.final_score, reverse=True)</w:t>
      </w:r>
    </w:p>
    <w:p w14:paraId="6F0BE213" w14:textId="77777777" w:rsidR="00F856FE" w:rsidRDefault="00000000">
      <w:r>
        <w:t>Supporting Cypher:</w:t>
      </w:r>
    </w:p>
    <w:p w14:paraId="35ECE3BF" w14:textId="77777777" w:rsidR="00F856FE" w:rsidRDefault="00000000">
      <w:r>
        <w:rPr>
          <w:rFonts w:ascii="Menlo" w:hAnsi="Menlo"/>
        </w:rPr>
        <w:t>MATCH (c:Chunk {chunk_id: $cid, provider_id: $pid})-[:MENTIONS|DEFINES]-&gt;(n)</w:t>
      </w:r>
      <w:r>
        <w:rPr>
          <w:rFonts w:ascii="Menlo" w:hAnsi="Menlo"/>
        </w:rPr>
        <w:br/>
        <w:t>WHERE elementId(n) IN $anchor_ids</w:t>
      </w:r>
      <w:r>
        <w:rPr>
          <w:rFonts w:ascii="Menlo" w:hAnsi="Menlo"/>
        </w:rPr>
        <w:br/>
        <w:t>RETURN count(n) AS overlap</w:t>
      </w:r>
    </w:p>
    <w:p w14:paraId="5BE9DEFE" w14:textId="77777777" w:rsidR="00F856FE" w:rsidRDefault="00000000">
      <w:pPr>
        <w:pStyle w:val="Heading3"/>
      </w:pPr>
      <w:r>
        <w:t>Files to Change</w:t>
      </w:r>
    </w:p>
    <w:p w14:paraId="361C907D" w14:textId="77777777" w:rsidR="00F856FE" w:rsidRDefault="00000000">
      <w:pPr>
        <w:pStyle w:val="ListBullet"/>
      </w:pPr>
      <w:r>
        <w:t>backend/stores/graph.py — add count_chunk_anchor_overlap() method</w:t>
      </w:r>
    </w:p>
    <w:p w14:paraId="00DFD991" w14:textId="77777777" w:rsidR="00F856FE" w:rsidRDefault="00000000">
      <w:pPr>
        <w:pStyle w:val="ListBullet"/>
      </w:pPr>
      <w:r>
        <w:t>backend/query/engine.py — add reranking between Step 4 and Step 6</w:t>
      </w:r>
    </w:p>
    <w:p w14:paraId="26AA2E19" w14:textId="77777777" w:rsidR="00F856FE" w:rsidRDefault="00000000">
      <w:pPr>
        <w:pStyle w:val="Heading3"/>
      </w:pPr>
      <w:r>
        <w:t>References</w:t>
      </w:r>
    </w:p>
    <w:p w14:paraId="69B7452E" w14:textId="77777777" w:rsidR="00F856FE" w:rsidRDefault="00000000">
      <w:pPr>
        <w:pStyle w:val="ListBullet"/>
      </w:pPr>
      <w:r>
        <w:t>GraphER: Graph-Based Enrichment and Reranking for RAG</w:t>
      </w:r>
    </w:p>
    <w:p w14:paraId="36E5E1B9" w14:textId="77777777" w:rsidR="00F856FE" w:rsidRDefault="00000000">
      <w:pPr>
        <w:pStyle w:val="ListBullet"/>
      </w:pPr>
      <w:r>
        <w:t>Graph-Augmented Hybrid Retrieval and Multi-Stage Re-ranking</w:t>
      </w:r>
    </w:p>
    <w:p w14:paraId="2C113692" w14:textId="77777777" w:rsidR="00F856FE" w:rsidRDefault="00000000">
      <w:r>
        <w:br w:type="page"/>
      </w:r>
    </w:p>
    <w:p w14:paraId="2B675A01" w14:textId="77777777" w:rsidR="00F856FE" w:rsidRDefault="00000000">
      <w:pPr>
        <w:pStyle w:val="Heading2"/>
      </w:pPr>
      <w:r>
        <w:lastRenderedPageBreak/>
        <w:t>R3. Temporal Metadata (Bi-Temporal Model)</w:t>
      </w:r>
    </w:p>
    <w:p w14:paraId="36F49F79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prevents stale fact accumulation</w:t>
      </w:r>
    </w:p>
    <w:p w14:paraId="6196A6E4" w14:textId="77777777" w:rsidR="00F856FE" w:rsidRDefault="00000000">
      <w:pPr>
        <w:pStyle w:val="Heading3"/>
      </w:pPr>
      <w:r>
        <w:t>Problem</w:t>
      </w:r>
    </w:p>
    <w:p w14:paraId="6B8D7309" w14:textId="77777777" w:rsidR="00F856FE" w:rsidRDefault="00000000">
      <w:r>
        <w:t>Nodes have no timestamps. Re-ingesting an updated document creates duplicate facts. No way to know what is current vs outdated. Agents can't answer 'what changed?' or 'what was true before?'</w:t>
      </w:r>
    </w:p>
    <w:p w14:paraId="2C8303ED" w14:textId="77777777" w:rsidR="00F856FE" w:rsidRDefault="00000000">
      <w:pPr>
        <w:pStyle w:val="Heading3"/>
      </w:pPr>
      <w:r>
        <w:t>Fix</w:t>
      </w:r>
    </w:p>
    <w:p w14:paraId="393A64E7" w14:textId="77777777" w:rsidR="00F856FE" w:rsidRDefault="00000000">
      <w:r>
        <w:t>Add properties to nodes:</w:t>
      </w:r>
    </w:p>
    <w:p w14:paraId="103DC88A" w14:textId="77777777" w:rsidR="00F856FE" w:rsidRDefault="00000000">
      <w:pPr>
        <w:pStyle w:val="ListBullet"/>
      </w:pPr>
      <w:r>
        <w:t>All nodes: created_at (ingestion timestamp), source_doc_hash (SHA-256 of source file)</w:t>
      </w:r>
    </w:p>
    <w:p w14:paraId="2D4308B6" w14:textId="77777777" w:rsidR="00F856FE" w:rsidRDefault="00000000">
      <w:pPr>
        <w:pStyle w:val="ListBullet"/>
      </w:pPr>
      <w:r>
        <w:t>Propositions: valid_from (datetime), valid_until (datetime, nullable)</w:t>
      </w:r>
    </w:p>
    <w:p w14:paraId="7FB1F8E4" w14:textId="77777777" w:rsidR="00F856FE" w:rsidRDefault="00000000">
      <w:r>
        <w:t>On re-ingest (same filename, same provider):</w:t>
      </w:r>
    </w:p>
    <w:p w14:paraId="69A64DAB" w14:textId="77777777" w:rsidR="00F856FE" w:rsidRDefault="00000000">
      <w:pPr>
        <w:pStyle w:val="ListBullet"/>
      </w:pPr>
      <w:r>
        <w:t>1. Hash the new file content.</w:t>
      </w:r>
    </w:p>
    <w:p w14:paraId="2BFE894A" w14:textId="77777777" w:rsidR="00F856FE" w:rsidRDefault="00000000">
      <w:pPr>
        <w:pStyle w:val="ListBullet"/>
      </w:pPr>
      <w:r>
        <w:t>2. If hash differs from existing document node's source_doc_hash: mark existing propositions from that document as valid_until = datetime(). New propositions get valid_from = datetime().</w:t>
      </w:r>
    </w:p>
    <w:p w14:paraId="5EE5B280" w14:textId="77777777" w:rsidR="00F856FE" w:rsidRDefault="00000000">
      <w:pPr>
        <w:pStyle w:val="ListBullet"/>
      </w:pPr>
      <w:r>
        <w:t>3. If hash matches: skip (idempotent).</w:t>
      </w:r>
    </w:p>
    <w:p w14:paraId="2CFDB171" w14:textId="77777777" w:rsidR="00F856FE" w:rsidRDefault="00000000">
      <w:r>
        <w:t>Query-time filter: WHERE p.valid_until IS NULL (default). Optional include_historical=true.</w:t>
      </w:r>
    </w:p>
    <w:p w14:paraId="1B8D06D5" w14:textId="77777777" w:rsidR="00F856FE" w:rsidRDefault="00000000">
      <w:pPr>
        <w:pStyle w:val="Heading3"/>
      </w:pPr>
      <w:r>
        <w:t>Files to Change</w:t>
      </w:r>
    </w:p>
    <w:p w14:paraId="0C4BD77F" w14:textId="77777777" w:rsidR="00F856FE" w:rsidRDefault="00000000">
      <w:pPr>
        <w:pStyle w:val="ListBullet"/>
      </w:pPr>
      <w:r>
        <w:t>backend/stores/graph.py — add timestamps to merge_entity, create_proposition_node, etc.</w:t>
      </w:r>
    </w:p>
    <w:p w14:paraId="5496ECDD" w14:textId="77777777" w:rsidR="00F856FE" w:rsidRDefault="00000000">
      <w:pPr>
        <w:pStyle w:val="ListBullet"/>
      </w:pPr>
      <w:r>
        <w:t>backend/ingestion/pipeline.py — add document hash check at parse stage</w:t>
      </w:r>
    </w:p>
    <w:p w14:paraId="3D09D04C" w14:textId="77777777" w:rsidR="00F856FE" w:rsidRDefault="00000000">
      <w:pPr>
        <w:pStyle w:val="ListBullet"/>
      </w:pPr>
      <w:r>
        <w:t>backend/query/engine.py — add temporal filter to graph context</w:t>
      </w:r>
    </w:p>
    <w:p w14:paraId="3C88D0AC" w14:textId="77777777" w:rsidR="00F856FE" w:rsidRDefault="00000000">
      <w:pPr>
        <w:pStyle w:val="Heading3"/>
      </w:pPr>
      <w:r>
        <w:t>References</w:t>
      </w:r>
    </w:p>
    <w:p w14:paraId="67BA20E3" w14:textId="77777777" w:rsidR="00F856FE" w:rsidRDefault="00000000">
      <w:pPr>
        <w:pStyle w:val="ListBullet"/>
      </w:pPr>
      <w:r>
        <w:t>Zep: A Temporal Knowledge Graph Architecture for Agent Memory</w:t>
      </w:r>
    </w:p>
    <w:p w14:paraId="6A8C8C77" w14:textId="77777777" w:rsidR="00F856FE" w:rsidRDefault="00000000">
      <w:pPr>
        <w:pStyle w:val="ListBullet"/>
      </w:pPr>
      <w:r>
        <w:t>Graphiti: Knowledge Graph Memory for an Agentic World</w:t>
      </w:r>
    </w:p>
    <w:p w14:paraId="2CF58F91" w14:textId="77777777" w:rsidR="00F856FE" w:rsidRDefault="00000000">
      <w:r>
        <w:br w:type="page"/>
      </w:r>
    </w:p>
    <w:p w14:paraId="63917B73" w14:textId="77777777" w:rsidR="00F856FE" w:rsidRDefault="00000000">
      <w:pPr>
        <w:pStyle w:val="Heading2"/>
      </w:pPr>
      <w:r>
        <w:lastRenderedPageBreak/>
        <w:t>R4. Community Detection + Hierarchical Summaries</w:t>
      </w:r>
    </w:p>
    <w:p w14:paraId="5F39D972" w14:textId="77777777" w:rsidR="00F856FE" w:rsidRDefault="00000000">
      <w:r>
        <w:rPr>
          <w:b/>
        </w:rPr>
        <w:t xml:space="preserve">Type: </w:t>
      </w:r>
      <w:r>
        <w:t xml:space="preserve">New feature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enables global/thematic queries</w:t>
      </w:r>
    </w:p>
    <w:p w14:paraId="4957CF1E" w14:textId="77777777" w:rsidR="00F856FE" w:rsidRDefault="00000000">
      <w:pPr>
        <w:pStyle w:val="Heading3"/>
      </w:pPr>
      <w:r>
        <w:t>Problem</w:t>
      </w:r>
    </w:p>
    <w:p w14:paraId="48B19088" w14:textId="77777777" w:rsidR="00F856FE" w:rsidRDefault="00000000">
      <w:r>
        <w:t>The system handles local queries ('what is entity X?') well but fails on global ones ('what are the main themes?', 'summarize everything about compliance'). No aggregation or clustering exists.</w:t>
      </w:r>
    </w:p>
    <w:p w14:paraId="5F029B0E" w14:textId="77777777" w:rsidR="00F856FE" w:rsidRDefault="00000000">
      <w:pPr>
        <w:pStyle w:val="Heading3"/>
      </w:pPr>
      <w:r>
        <w:t>Fix — New pipeline stage (post-Store)</w:t>
      </w:r>
    </w:p>
    <w:p w14:paraId="02034646" w14:textId="77777777" w:rsidR="00F856FE" w:rsidRDefault="00000000">
      <w:pPr>
        <w:pStyle w:val="ListBullet"/>
      </w:pPr>
      <w:r>
        <w:t>1. Pull the entity/concept/relationship subgraph from Neo4j.</w:t>
      </w:r>
    </w:p>
    <w:p w14:paraId="52ABAB45" w14:textId="77777777" w:rsidR="00F856FE" w:rsidRDefault="00000000">
      <w:pPr>
        <w:pStyle w:val="ListBullet"/>
      </w:pPr>
      <w:r>
        <w:t>2. Run the Leiden algorithm (via graspologic or python-igraph) at 2-3 resolution levels.</w:t>
      </w:r>
    </w:p>
    <w:p w14:paraId="1ED6469E" w14:textId="77777777" w:rsidR="00F856FE" w:rsidRDefault="00000000">
      <w:pPr>
        <w:pStyle w:val="ListBullet"/>
      </w:pPr>
      <w:r>
        <w:t>3. Create Community nodes in Neo4j with level, member_count, summary properties.</w:t>
      </w:r>
    </w:p>
    <w:p w14:paraId="1D5FEFFF" w14:textId="77777777" w:rsidR="00F856FE" w:rsidRDefault="00000000">
      <w:pPr>
        <w:pStyle w:val="ListBullet"/>
      </w:pPr>
      <w:r>
        <w:t>4. Add MEMBER_OF edges from entities/concepts to their community.</w:t>
      </w:r>
    </w:p>
    <w:p w14:paraId="0486BFE4" w14:textId="77777777" w:rsidR="00F856FE" w:rsidRDefault="00000000">
      <w:pPr>
        <w:pStyle w:val="ListBullet"/>
      </w:pPr>
      <w:r>
        <w:t>5. LLM-summarize each community (DSPy CommunitySignature) — concatenate member descriptions → summary.</w:t>
      </w:r>
    </w:p>
    <w:p w14:paraId="407C2E6C" w14:textId="77777777" w:rsidR="00F856FE" w:rsidRDefault="00000000">
      <w:pPr>
        <w:pStyle w:val="ListBullet"/>
      </w:pPr>
      <w:r>
        <w:t>6. Embed community summaries in GN index with node_type='Community'.</w:t>
      </w:r>
    </w:p>
    <w:p w14:paraId="770DBF98" w14:textId="77777777" w:rsidR="00F856FE" w:rsidRDefault="00000000">
      <w:r>
        <w:t>Query-time: When GN search returns Community hits above threshold, include the summary in graph_context for thematic framing.</w:t>
      </w:r>
    </w:p>
    <w:p w14:paraId="657C2CAB" w14:textId="77777777" w:rsidR="00F856FE" w:rsidRDefault="00000000">
      <w:pPr>
        <w:pStyle w:val="Heading3"/>
      </w:pPr>
      <w:r>
        <w:t>New Dependencies</w:t>
      </w:r>
    </w:p>
    <w:p w14:paraId="67CA7F19" w14:textId="77777777" w:rsidR="00F856FE" w:rsidRDefault="00000000">
      <w:pPr>
        <w:pStyle w:val="ListBullet"/>
      </w:pPr>
      <w:r>
        <w:t>graspologic&gt;=3.0 or python-igraph&gt;=0.11</w:t>
      </w:r>
    </w:p>
    <w:p w14:paraId="5E7AE042" w14:textId="77777777" w:rsidR="00F856FE" w:rsidRDefault="00000000">
      <w:pPr>
        <w:pStyle w:val="Heading3"/>
      </w:pPr>
      <w:r>
        <w:t>Cost</w:t>
      </w:r>
    </w:p>
    <w:p w14:paraId="2AFA3FAF" w14:textId="77777777" w:rsidR="00F856FE" w:rsidRDefault="00000000">
      <w:r>
        <w:t>~3-5 extra LLM calls per ingestion (one per community). Negligible at query time.</w:t>
      </w:r>
    </w:p>
    <w:p w14:paraId="5D69F224" w14:textId="77777777" w:rsidR="00F856FE" w:rsidRDefault="00000000">
      <w:pPr>
        <w:pStyle w:val="Heading3"/>
      </w:pPr>
      <w:r>
        <w:t>References</w:t>
      </w:r>
    </w:p>
    <w:p w14:paraId="447B398D" w14:textId="77777777" w:rsidR="00F856FE" w:rsidRDefault="00000000">
      <w:pPr>
        <w:pStyle w:val="ListBullet"/>
      </w:pPr>
      <w:r>
        <w:t>From Local to Global: A Graph RAG Approach to Query-Focused Summarization</w:t>
      </w:r>
    </w:p>
    <w:p w14:paraId="465BB455" w14:textId="77777777" w:rsidR="00F856FE" w:rsidRDefault="00000000">
      <w:pPr>
        <w:pStyle w:val="ListBullet"/>
      </w:pPr>
      <w:r>
        <w:t>Microsoft GraphRAG Community Detection</w:t>
      </w:r>
    </w:p>
    <w:p w14:paraId="4722001D" w14:textId="77777777" w:rsidR="00F856FE" w:rsidRDefault="00000000">
      <w:r>
        <w:br w:type="page"/>
      </w:r>
    </w:p>
    <w:p w14:paraId="7E6B2D33" w14:textId="77777777" w:rsidR="00F856FE" w:rsidRDefault="00000000">
      <w:pPr>
        <w:pStyle w:val="Heading2"/>
      </w:pPr>
      <w:r>
        <w:lastRenderedPageBreak/>
        <w:t>R5. Proposition Confidence Scoring</w:t>
      </w:r>
    </w:p>
    <w:p w14:paraId="70B20778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enables fact reliability ranking</w:t>
      </w:r>
    </w:p>
    <w:p w14:paraId="78D56FDD" w14:textId="77777777" w:rsidR="00F856FE" w:rsidRDefault="00000000">
      <w:pPr>
        <w:pStyle w:val="Heading3"/>
      </w:pPr>
      <w:r>
        <w:t>Problem</w:t>
      </w:r>
    </w:p>
    <w:p w14:paraId="2F31796E" w14:textId="77777777" w:rsidR="00F856FE" w:rsidRDefault="00000000">
      <w:r>
        <w:t>A proposition mentioned in 5 documents is treated the same as one mentioned once. The LLM has no signal for fact reliability.</w:t>
      </w:r>
    </w:p>
    <w:p w14:paraId="180C4C73" w14:textId="77777777" w:rsidR="00F856FE" w:rsidRDefault="00000000">
      <w:pPr>
        <w:pStyle w:val="Heading3"/>
      </w:pPr>
      <w:r>
        <w:t>Fix</w:t>
      </w:r>
    </w:p>
    <w:p w14:paraId="2ADDA94D" w14:textId="77777777" w:rsidR="00F856FE" w:rsidRDefault="00000000">
      <w:pPr>
        <w:pStyle w:val="ListBullet"/>
      </w:pPr>
      <w:r>
        <w:t>Add confidence float (default 1.0) to Proposition nodes.</w:t>
      </w:r>
    </w:p>
    <w:p w14:paraId="14B4BA6E" w14:textId="77777777" w:rsidR="00F856FE" w:rsidRDefault="00000000">
      <w:pPr>
        <w:pStyle w:val="ListBullet"/>
      </w:pPr>
      <w:r>
        <w:t>During Resolve: when a new proposition's SPO embedding matches an existing one (cosine ≥ 0.90), increment confidence by 0.5 instead of creating a duplicate. Add CORROBORATED_BY edge to the new source chunk.</w:t>
      </w:r>
    </w:p>
    <w:p w14:paraId="7460BE10" w14:textId="77777777" w:rsidR="00F856FE" w:rsidRDefault="00000000">
      <w:pPr>
        <w:pStyle w:val="ListBullet"/>
      </w:pPr>
      <w:r>
        <w:t>In _format_graph_context: include confidence so the LLM prefers well-corroborated facts.</w:t>
      </w:r>
    </w:p>
    <w:p w14:paraId="3E685D2E" w14:textId="77777777" w:rsidR="00F856FE" w:rsidRDefault="00000000">
      <w:pPr>
        <w:pStyle w:val="ListBullet"/>
      </w:pPr>
      <w:r>
        <w:t>Embed confidence as a filterable field in GN index.</w:t>
      </w:r>
    </w:p>
    <w:p w14:paraId="44CB80CE" w14:textId="77777777" w:rsidR="00F856FE" w:rsidRDefault="00000000">
      <w:pPr>
        <w:pStyle w:val="Heading3"/>
      </w:pPr>
      <w:r>
        <w:t>Files to Change</w:t>
      </w:r>
    </w:p>
    <w:p w14:paraId="4E194989" w14:textId="77777777" w:rsidR="00F856FE" w:rsidRDefault="00000000">
      <w:pPr>
        <w:pStyle w:val="ListBullet"/>
      </w:pPr>
      <w:r>
        <w:t>backend/models.py — add confidence to proposition model</w:t>
      </w:r>
    </w:p>
    <w:p w14:paraId="3B26D96C" w14:textId="77777777" w:rsidR="00F856FE" w:rsidRDefault="00000000">
      <w:pPr>
        <w:pStyle w:val="ListBullet"/>
      </w:pPr>
      <w:r>
        <w:t>backend/ingestion/resolver.py — add proposition resolution</w:t>
      </w:r>
    </w:p>
    <w:p w14:paraId="5C6FD71B" w14:textId="77777777" w:rsidR="00F856FE" w:rsidRDefault="00000000">
      <w:pPr>
        <w:pStyle w:val="ListBullet"/>
      </w:pPr>
      <w:r>
        <w:t>backend/stores/graph.py — update create_proposition_node to check for duplicates</w:t>
      </w:r>
    </w:p>
    <w:p w14:paraId="499BFC9A" w14:textId="77777777" w:rsidR="00F856FE" w:rsidRDefault="00000000">
      <w:pPr>
        <w:pStyle w:val="ListBullet"/>
      </w:pPr>
      <w:r>
        <w:t>backend/query/engine.py — include confidence in context</w:t>
      </w:r>
    </w:p>
    <w:p w14:paraId="003678F7" w14:textId="77777777" w:rsidR="00F856FE" w:rsidRDefault="00000000">
      <w:r>
        <w:br w:type="page"/>
      </w:r>
    </w:p>
    <w:p w14:paraId="44CB471D" w14:textId="77777777" w:rsidR="00F856FE" w:rsidRDefault="00000000">
      <w:pPr>
        <w:pStyle w:val="Heading2"/>
      </w:pPr>
      <w:r>
        <w:lastRenderedPageBreak/>
        <w:t>R6. Edge Weights + Time Decay</w:t>
      </w:r>
    </w:p>
    <w:p w14:paraId="457403E5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improves graph traversal quality over time</w:t>
      </w:r>
    </w:p>
    <w:p w14:paraId="0EC640AF" w14:textId="77777777" w:rsidR="00F856FE" w:rsidRDefault="00000000">
      <w:pPr>
        <w:pStyle w:val="Heading3"/>
      </w:pPr>
      <w:r>
        <w:t>Problem</w:t>
      </w:r>
    </w:p>
    <w:p w14:paraId="66AC40E7" w14:textId="77777777" w:rsidR="00F856FE" w:rsidRDefault="00000000">
      <w:r>
        <w:t>All edges are binary. A relationship mentioned 50 times ranks the same as one mentioned once during BFS. Stale relationships never get deprioritized.</w:t>
      </w:r>
    </w:p>
    <w:p w14:paraId="7942DB1F" w14:textId="77777777" w:rsidR="00F856FE" w:rsidRDefault="00000000">
      <w:pPr>
        <w:pStyle w:val="Heading3"/>
      </w:pPr>
      <w:r>
        <w:t>Fix</w:t>
      </w:r>
    </w:p>
    <w:p w14:paraId="14DD221C" w14:textId="77777777" w:rsidR="00F856FE" w:rsidRDefault="00000000">
      <w:pPr>
        <w:pStyle w:val="ListBullet"/>
      </w:pPr>
      <w:r>
        <w:t>Add weight (float, default 1.0) and last_referenced (datetime) to all relationship edges.</w:t>
      </w:r>
    </w:p>
    <w:p w14:paraId="02724A97" w14:textId="77777777" w:rsidR="00F856FE" w:rsidRDefault="00000000">
      <w:pPr>
        <w:pStyle w:val="ListBullet"/>
      </w:pPr>
      <w:r>
        <w:t>On duplicate edge creation: SET r.weight = r.weight + 1, r.last_referenced = datetime().</w:t>
      </w:r>
    </w:p>
    <w:p w14:paraId="75A44218" w14:textId="77777777" w:rsidR="00F856FE" w:rsidRDefault="00000000">
      <w:pPr>
        <w:pStyle w:val="ListBullet"/>
      </w:pPr>
      <w:r>
        <w:t>In BFS/traversal: sort edges by weight, optionally filter WHERE r.weight &gt;= $min_weight.</w:t>
      </w:r>
    </w:p>
    <w:p w14:paraId="39887840" w14:textId="77777777" w:rsidR="00F856FE" w:rsidRDefault="00000000">
      <w:pPr>
        <w:pStyle w:val="ListBullet"/>
      </w:pPr>
      <w:r>
        <w:t>Periodic decay: SET r.weight = r.weight * 0.95 WHERE r.last_referenced &lt; datetime() - duration('P90D').</w:t>
      </w:r>
    </w:p>
    <w:p w14:paraId="4379FE73" w14:textId="77777777" w:rsidR="00F856FE" w:rsidRDefault="00000000">
      <w:pPr>
        <w:pStyle w:val="ListBullet"/>
      </w:pPr>
      <w:r>
        <w:t>Prune edges below 0.1.</w:t>
      </w:r>
    </w:p>
    <w:p w14:paraId="3A235B64" w14:textId="77777777" w:rsidR="00F856FE" w:rsidRDefault="00000000">
      <w:pPr>
        <w:pStyle w:val="Heading3"/>
      </w:pPr>
      <w:r>
        <w:t>Files to Change</w:t>
      </w:r>
    </w:p>
    <w:p w14:paraId="7975EE74" w14:textId="77777777" w:rsidR="00F856FE" w:rsidRDefault="00000000">
      <w:pPr>
        <w:pStyle w:val="ListBullet"/>
      </w:pPr>
      <w:r>
        <w:t>backend/stores/graph.py — update create_edge for weight increment, add apply_decay() method</w:t>
      </w:r>
    </w:p>
    <w:p w14:paraId="3C49E442" w14:textId="77777777" w:rsidR="00F856FE" w:rsidRDefault="00000000">
      <w:pPr>
        <w:pStyle w:val="ListBullet"/>
      </w:pPr>
      <w:r>
        <w:t>backend/stores/graph.py — update get_reasoning_subgraph to weight-sort</w:t>
      </w:r>
    </w:p>
    <w:p w14:paraId="79C68513" w14:textId="77777777" w:rsidR="00F856FE" w:rsidRDefault="00000000">
      <w:pPr>
        <w:pStyle w:val="ListBullet"/>
      </w:pPr>
      <w:r>
        <w:t>New: /providers/{id}/maintain endpoint for decay</w:t>
      </w:r>
    </w:p>
    <w:p w14:paraId="4FEC2695" w14:textId="77777777" w:rsidR="00F856FE" w:rsidRDefault="00000000">
      <w:pPr>
        <w:pStyle w:val="Heading3"/>
      </w:pPr>
      <w:r>
        <w:t>References</w:t>
      </w:r>
    </w:p>
    <w:p w14:paraId="3191058F" w14:textId="77777777" w:rsidR="00F856FE" w:rsidRDefault="00000000">
      <w:pPr>
        <w:pStyle w:val="ListBullet"/>
      </w:pPr>
      <w:r>
        <w:t>Cognee: Knowledge Graph Optimization (Memify)</w:t>
      </w:r>
    </w:p>
    <w:p w14:paraId="238F1A37" w14:textId="77777777" w:rsidR="00F856FE" w:rsidRDefault="00000000">
      <w:r>
        <w:br w:type="page"/>
      </w:r>
    </w:p>
    <w:p w14:paraId="43ED6C99" w14:textId="77777777" w:rsidR="00F856FE" w:rsidRDefault="00000000">
      <w:pPr>
        <w:pStyle w:val="Heading2"/>
      </w:pPr>
      <w:r>
        <w:lastRenderedPageBreak/>
        <w:t>R7. Adaptive Entity Resolution (Block + Match)</w:t>
      </w:r>
    </w:p>
    <w:p w14:paraId="066C0167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Medium — faster and more accurate at scale</w:t>
      </w:r>
    </w:p>
    <w:p w14:paraId="787E7B65" w14:textId="77777777" w:rsidR="00F856FE" w:rsidRDefault="00000000">
      <w:pPr>
        <w:pStyle w:val="Heading3"/>
      </w:pPr>
      <w:r>
        <w:t>Problem</w:t>
      </w:r>
    </w:p>
    <w:p w14:paraId="2750CDA0" w14:textId="77777777" w:rsidR="00F856FE" w:rsidRDefault="00000000">
      <w:r>
        <w:t>Resolution does N individual embedding + search calls per chunk — slow at scale. Borderline matches (0.78-0.88) are either all accepted or all rejected by a fixed threshold.</w:t>
      </w:r>
    </w:p>
    <w:p w14:paraId="61ED373C" w14:textId="77777777" w:rsidR="00F856FE" w:rsidRDefault="00000000">
      <w:pPr>
        <w:pStyle w:val="Heading3"/>
      </w:pPr>
      <w:r>
        <w:t>Fix — Blocking phase</w:t>
      </w:r>
    </w:p>
    <w:p w14:paraId="646CD6E8" w14:textId="77777777" w:rsidR="00F856FE" w:rsidRDefault="00000000">
      <w:pPr>
        <w:pStyle w:val="ListBullet"/>
      </w:pPr>
      <w:r>
        <w:t>Batch-embed all entities from a chunk in one call.</w:t>
      </w:r>
    </w:p>
    <w:p w14:paraId="3E7D6184" w14:textId="77777777" w:rsidR="00F856FE" w:rsidRDefault="00000000">
      <w:pPr>
        <w:pStyle w:val="ListBullet"/>
      </w:pPr>
      <w:r>
        <w:t>Batch-search GN (Milvus supports this natively) — 1 call instead of N.</w:t>
      </w:r>
    </w:p>
    <w:p w14:paraId="6B12D99F" w14:textId="77777777" w:rsidR="00F856FE" w:rsidRDefault="00000000">
      <w:pPr>
        <w:pStyle w:val="Heading3"/>
      </w:pPr>
      <w:r>
        <w:t>Matching phase</w:t>
      </w:r>
    </w:p>
    <w:p w14:paraId="4D338C57" w14:textId="77777777" w:rsidR="00F856FE" w:rsidRDefault="00000000">
      <w:pPr>
        <w:pStyle w:val="ListBullet"/>
      </w:pPr>
      <w:r>
        <w:t>For scores in the borderline range (0.78-0.88), use a lightweight LLM confirmation: 'Are these the same entity? A: {label, desc}. B: {label, desc}. Yes/No.'</w:t>
      </w:r>
    </w:p>
    <w:p w14:paraId="4D9BCEE1" w14:textId="77777777" w:rsidR="00F856FE" w:rsidRDefault="00000000">
      <w:pPr>
        <w:pStyle w:val="ListBullet"/>
      </w:pPr>
      <w:r>
        <w:t>Above 0.88: auto-merge. Below 0.78: auto-create.</w:t>
      </w:r>
    </w:p>
    <w:p w14:paraId="6D5C6F71" w14:textId="77777777" w:rsidR="00F856FE" w:rsidRDefault="00000000">
      <w:pPr>
        <w:pStyle w:val="Heading3"/>
      </w:pPr>
      <w:r>
        <w:t>Audit Trail</w:t>
      </w:r>
    </w:p>
    <w:p w14:paraId="0E2C3CDD" w14:textId="77777777" w:rsidR="00F856FE" w:rsidRDefault="00000000">
      <w:pPr>
        <w:pStyle w:val="ListBullet"/>
      </w:pPr>
      <w:r>
        <w:t>Log merges in MergeEvent nodes with both labels, score, timestamp.</w:t>
      </w:r>
    </w:p>
    <w:p w14:paraId="522792AC" w14:textId="77777777" w:rsidR="00F856FE" w:rsidRDefault="00000000">
      <w:pPr>
        <w:pStyle w:val="ListBullet"/>
      </w:pPr>
      <w:r>
        <w:t>Enables undo of bad merges.</w:t>
      </w:r>
    </w:p>
    <w:p w14:paraId="5332A6A7" w14:textId="77777777" w:rsidR="00F856FE" w:rsidRDefault="00000000">
      <w:pPr>
        <w:pStyle w:val="Heading3"/>
      </w:pPr>
      <w:r>
        <w:t>Files to Change</w:t>
      </w:r>
    </w:p>
    <w:p w14:paraId="59302A29" w14:textId="77777777" w:rsidR="00F856FE" w:rsidRDefault="00000000">
      <w:pPr>
        <w:pStyle w:val="ListBullet"/>
      </w:pPr>
      <w:r>
        <w:t>backend/ingestion/resolver.py — batch embedding, borderline LLM check</w:t>
      </w:r>
    </w:p>
    <w:p w14:paraId="27CE4A67" w14:textId="77777777" w:rsidR="00F856FE" w:rsidRDefault="00000000">
      <w:pPr>
        <w:pStyle w:val="ListBullet"/>
      </w:pPr>
      <w:r>
        <w:t>backend/stores/graph_index.py — add search_batch() method</w:t>
      </w:r>
    </w:p>
    <w:p w14:paraId="30090D49" w14:textId="77777777" w:rsidR="00F856FE" w:rsidRDefault="00000000">
      <w:pPr>
        <w:pStyle w:val="ListBullet"/>
      </w:pPr>
      <w:r>
        <w:t>backend/stores/graph.py — add MergeEvent node creation</w:t>
      </w:r>
    </w:p>
    <w:p w14:paraId="664F8860" w14:textId="77777777" w:rsidR="00F856FE" w:rsidRDefault="00000000">
      <w:r>
        <w:br w:type="page"/>
      </w:r>
    </w:p>
    <w:p w14:paraId="142FC96F" w14:textId="77777777" w:rsidR="00F856FE" w:rsidRDefault="00000000">
      <w:pPr>
        <w:pStyle w:val="Heading2"/>
      </w:pPr>
      <w:r>
        <w:lastRenderedPageBreak/>
        <w:t>R8. Embedding Drift Detection + Re-Indexing</w:t>
      </w:r>
    </w:p>
    <w:p w14:paraId="084F52C9" w14:textId="77777777" w:rsidR="00F856FE" w:rsidRDefault="00000000">
      <w:r>
        <w:rPr>
          <w:b/>
        </w:rPr>
        <w:t xml:space="preserve">Type: </w:t>
      </w:r>
      <w:r>
        <w:t xml:space="preserve">Operational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Medium — prevents silent degradation on model changes</w:t>
      </w:r>
    </w:p>
    <w:p w14:paraId="6627A9FB" w14:textId="77777777" w:rsidR="00F856FE" w:rsidRDefault="00000000">
      <w:pPr>
        <w:pStyle w:val="Heading3"/>
      </w:pPr>
      <w:r>
        <w:t>Problem</w:t>
      </w:r>
    </w:p>
    <w:p w14:paraId="1AB0EE88" w14:textId="77777777" w:rsidR="00F856FE" w:rsidRDefault="00000000">
      <w:r>
        <w:t>Changing the embedding model (e.g., upgrading from text-embedding-3-small) makes all existing embeddings incompatible with new query embeddings. Silent retrieval quality degradation.</w:t>
      </w:r>
    </w:p>
    <w:p w14:paraId="10BBA3E9" w14:textId="77777777" w:rsidR="00F856FE" w:rsidRDefault="00000000">
      <w:pPr>
        <w:pStyle w:val="Heading3"/>
      </w:pPr>
      <w:r>
        <w:t>Fix</w:t>
      </w:r>
    </w:p>
    <w:p w14:paraId="098BE695" w14:textId="77777777" w:rsidR="00F856FE" w:rsidRDefault="00000000">
      <w:pPr>
        <w:pStyle w:val="ListBullet"/>
      </w:pPr>
      <w:r>
        <w:t>Store model_name and model_version in each Milvus collection schema.</w:t>
      </w:r>
    </w:p>
    <w:p w14:paraId="571999CD" w14:textId="77777777" w:rsidR="00F856FE" w:rsidRDefault="00000000">
      <w:pPr>
        <w:pStyle w:val="ListBullet"/>
      </w:pPr>
      <w:r>
        <w:t>Add /providers/{id}/reindex endpoint: read all nodes from Neo4j → re-embed with current model → upsert into new collections → swap atomically.</w:t>
      </w:r>
    </w:p>
    <w:p w14:paraId="0C2E25BE" w14:textId="77777777" w:rsidR="00F856FE" w:rsidRDefault="00000000">
      <w:pPr>
        <w:pStyle w:val="ListBullet"/>
      </w:pPr>
      <w:r>
        <w:t>Health check: compare stored model version against configured model. Flag needs_reindex if different.</w:t>
      </w:r>
    </w:p>
    <w:p w14:paraId="616A9C73" w14:textId="77777777" w:rsidR="00F856FE" w:rsidRDefault="00000000">
      <w:pPr>
        <w:pStyle w:val="ListBullet"/>
      </w:pPr>
      <w:r>
        <w:t>Log resolution scores during ingestion for threshold calibration over time.</w:t>
      </w:r>
    </w:p>
    <w:p w14:paraId="5200CAFB" w14:textId="77777777" w:rsidR="00F856FE" w:rsidRDefault="00000000">
      <w:r>
        <w:br w:type="page"/>
      </w:r>
    </w:p>
    <w:p w14:paraId="0377EBE9" w14:textId="77777777" w:rsidR="00F856FE" w:rsidRDefault="00000000">
      <w:pPr>
        <w:pStyle w:val="Heading2"/>
      </w:pPr>
      <w:r>
        <w:lastRenderedPageBreak/>
        <w:t>R9. DRIFT-Style Community-Aware Search</w:t>
      </w:r>
    </w:p>
    <w:p w14:paraId="2AA1EC43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(after R4)   </w:t>
      </w:r>
      <w:r>
        <w:rPr>
          <w:b/>
        </w:rPr>
        <w:t xml:space="preserve">Impact: </w:t>
      </w:r>
      <w:r>
        <w:t>Medium — adds thematic framing to local results</w:t>
      </w:r>
    </w:p>
    <w:p w14:paraId="20F19D09" w14:textId="77777777" w:rsidR="00F856FE" w:rsidRDefault="00000000">
      <w:pPr>
        <w:pStyle w:val="Heading3"/>
      </w:pPr>
      <w:r>
        <w:t>Problem</w:t>
      </w:r>
    </w:p>
    <w:p w14:paraId="70221BD0" w14:textId="77777777" w:rsidR="00F856FE" w:rsidRDefault="00000000">
      <w:r>
        <w:t>BFS expansion gives neighbouring nodes but no thematic context.</w:t>
      </w:r>
    </w:p>
    <w:p w14:paraId="6791E795" w14:textId="77777777" w:rsidR="00F856FE" w:rsidRDefault="00000000">
      <w:pPr>
        <w:pStyle w:val="Heading3"/>
      </w:pPr>
      <w:r>
        <w:t>Fix</w:t>
      </w:r>
    </w:p>
    <w:p w14:paraId="636E240E" w14:textId="77777777" w:rsidR="00F856FE" w:rsidRDefault="00000000">
      <w:r>
        <w:t>Requires Community Detection (R4) first. For each anchor node, traverse up to Community nodes and include their summaries in context at multiple levels (topic + theme).</w:t>
      </w:r>
    </w:p>
    <w:p w14:paraId="136A20A1" w14:textId="77777777" w:rsidR="00F856FE" w:rsidRDefault="00000000">
      <w:pPr>
        <w:pStyle w:val="Heading3"/>
      </w:pPr>
      <w:r>
        <w:t>Files to Change</w:t>
      </w:r>
    </w:p>
    <w:p w14:paraId="69727769" w14:textId="77777777" w:rsidR="00F856FE" w:rsidRDefault="00000000">
      <w:pPr>
        <w:pStyle w:val="ListBullet"/>
      </w:pPr>
      <w:r>
        <w:t>backend/query/engine.py — add community context step between anchor search and BFS</w:t>
      </w:r>
    </w:p>
    <w:p w14:paraId="675BD674" w14:textId="77777777" w:rsidR="00F856FE" w:rsidRDefault="00000000">
      <w:pPr>
        <w:pStyle w:val="Heading3"/>
      </w:pPr>
      <w:r>
        <w:t>References</w:t>
      </w:r>
    </w:p>
    <w:p w14:paraId="493EFBC7" w14:textId="77777777" w:rsidR="00F856FE" w:rsidRDefault="00000000">
      <w:pPr>
        <w:pStyle w:val="ListBullet"/>
      </w:pPr>
      <w:r>
        <w:t>Microsoft DRIFT Search: Dynamic Reasoning and Inference with Flexible Traversal</w:t>
      </w:r>
    </w:p>
    <w:p w14:paraId="104DE0C1" w14:textId="77777777" w:rsidR="00F856FE" w:rsidRDefault="00000000">
      <w:pPr>
        <w:pStyle w:val="ListBullet"/>
      </w:pPr>
      <w:r>
        <w:t>What is GraphRAG: Complete Guide 2026</w:t>
      </w:r>
    </w:p>
    <w:p w14:paraId="16B40F54" w14:textId="77777777" w:rsidR="00F856FE" w:rsidRDefault="00000000">
      <w:r>
        <w:br w:type="page"/>
      </w:r>
    </w:p>
    <w:p w14:paraId="14BCBA5F" w14:textId="77777777" w:rsidR="00F856FE" w:rsidRDefault="00000000">
      <w:pPr>
        <w:pStyle w:val="Heading1"/>
        <w:jc w:val="center"/>
      </w:pPr>
      <w:r>
        <w:lastRenderedPageBreak/>
        <w:t>Axis 2 — Querying (Agent Intelligence)</w:t>
      </w:r>
    </w:p>
    <w:p w14:paraId="27469279" w14:textId="77777777" w:rsidR="00F856FE" w:rsidRDefault="00000000">
      <w:r>
        <w:t>How agents find and reason over knowledge. New tools and query patterns for the LangGraph agent.</w:t>
      </w:r>
    </w:p>
    <w:p w14:paraId="596DFC21" w14:textId="77777777" w:rsidR="00F856FE" w:rsidRDefault="00000000">
      <w:pPr>
        <w:pStyle w:val="Heading2"/>
      </w:pPr>
      <w:r>
        <w:t>Priority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14"/>
        <w:gridCol w:w="2278"/>
        <w:gridCol w:w="1655"/>
        <w:gridCol w:w="1655"/>
        <w:gridCol w:w="1654"/>
      </w:tblGrid>
      <w:tr w:rsidR="00F856FE" w14:paraId="59CE853E" w14:textId="77777777" w:rsidTr="00F85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6E6576" w14:textId="77777777" w:rsidR="00F856FE" w:rsidRDefault="00000000">
            <w:r>
              <w:t>#</w:t>
            </w:r>
          </w:p>
        </w:tc>
        <w:tc>
          <w:tcPr>
            <w:tcW w:w="1728" w:type="dxa"/>
          </w:tcPr>
          <w:p w14:paraId="05375A27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</w:t>
            </w:r>
          </w:p>
        </w:tc>
        <w:tc>
          <w:tcPr>
            <w:tcW w:w="1728" w:type="dxa"/>
          </w:tcPr>
          <w:p w14:paraId="378A4E6E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  <w:tc>
          <w:tcPr>
            <w:tcW w:w="1728" w:type="dxa"/>
          </w:tcPr>
          <w:p w14:paraId="4FEF97A5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35996BEF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856FE" w14:paraId="4EA8BAA0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DA780F" w14:textId="77777777" w:rsidR="00F856FE" w:rsidRDefault="00000000">
            <w:r>
              <w:t>Q1</w:t>
            </w:r>
          </w:p>
        </w:tc>
        <w:tc>
          <w:tcPr>
            <w:tcW w:w="1728" w:type="dxa"/>
          </w:tcPr>
          <w:p w14:paraId="723CBDCC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decomposition planner (LangGraph node)</w:t>
            </w:r>
          </w:p>
        </w:tc>
        <w:tc>
          <w:tcPr>
            <w:tcW w:w="1728" w:type="dxa"/>
          </w:tcPr>
          <w:p w14:paraId="1F4A3FF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E8475CA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AA7B3C7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289D3603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0C6417" w14:textId="77777777" w:rsidR="00F856FE" w:rsidRDefault="00000000">
            <w:r>
              <w:t>Q2</w:t>
            </w:r>
          </w:p>
        </w:tc>
        <w:tc>
          <w:tcPr>
            <w:tcW w:w="1728" w:type="dxa"/>
          </w:tcPr>
          <w:p w14:paraId="0868A9A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trident_find_path — path-based reasoning</w:t>
            </w:r>
          </w:p>
        </w:tc>
        <w:tc>
          <w:tcPr>
            <w:tcW w:w="1728" w:type="dxa"/>
          </w:tcPr>
          <w:p w14:paraId="32409F8B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74355C5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E24E620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4692441E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2DE982" w14:textId="77777777" w:rsidR="00F856FE" w:rsidRDefault="00000000">
            <w:r>
              <w:t>Q3</w:t>
            </w:r>
          </w:p>
        </w:tc>
        <w:tc>
          <w:tcPr>
            <w:tcW w:w="1728" w:type="dxa"/>
          </w:tcPr>
          <w:p w14:paraId="2663E098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trident_hybrid_search — vector + graph RRF fusion</w:t>
            </w:r>
          </w:p>
        </w:tc>
        <w:tc>
          <w:tcPr>
            <w:tcW w:w="1728" w:type="dxa"/>
          </w:tcPr>
          <w:p w14:paraId="60ABDBD1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3C1CCE6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3826E0F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163518ED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C168D" w14:textId="77777777" w:rsidR="00F856FE" w:rsidRDefault="00000000">
            <w:r>
              <w:t>Q4</w:t>
            </w:r>
          </w:p>
        </w:tc>
        <w:tc>
          <w:tcPr>
            <w:tcW w:w="1728" w:type="dxa"/>
          </w:tcPr>
          <w:p w14:paraId="260A0F6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Provenance tracking — source evidence with answers</w:t>
            </w:r>
          </w:p>
        </w:tc>
        <w:tc>
          <w:tcPr>
            <w:tcW w:w="1728" w:type="dxa"/>
          </w:tcPr>
          <w:p w14:paraId="6AFD4605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1740DB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2C3F5F3B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05460AC9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0A024F" w14:textId="77777777" w:rsidR="00F856FE" w:rsidRDefault="00000000">
            <w:r>
              <w:t>Q5</w:t>
            </w:r>
          </w:p>
        </w:tc>
        <w:tc>
          <w:tcPr>
            <w:tcW w:w="1728" w:type="dxa"/>
          </w:tcPr>
          <w:p w14:paraId="31074BB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trident_aggregate — pre-built analytics queries</w:t>
            </w:r>
          </w:p>
        </w:tc>
        <w:tc>
          <w:tcPr>
            <w:tcW w:w="1728" w:type="dxa"/>
          </w:tcPr>
          <w:p w14:paraId="7FF196F4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72391429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2C75CF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79B02645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186415" w14:textId="77777777" w:rsidR="00F856FE" w:rsidRDefault="00000000">
            <w:r>
              <w:t>Q6</w:t>
            </w:r>
          </w:p>
        </w:tc>
        <w:tc>
          <w:tcPr>
            <w:tcW w:w="1728" w:type="dxa"/>
          </w:tcPr>
          <w:p w14:paraId="21C47A22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trident_compare — entity side-by-side comparison</w:t>
            </w:r>
          </w:p>
        </w:tc>
        <w:tc>
          <w:tcPr>
            <w:tcW w:w="1728" w:type="dxa"/>
          </w:tcPr>
          <w:p w14:paraId="098E319D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2F11FD8C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038AF76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19ECCA46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B90E30" w14:textId="77777777" w:rsidR="00F856FE" w:rsidRDefault="00000000">
            <w:r>
              <w:t>Q7</w:t>
            </w:r>
          </w:p>
        </w:tc>
        <w:tc>
          <w:tcPr>
            <w:tcW w:w="1728" w:type="dxa"/>
          </w:tcPr>
          <w:p w14:paraId="576241A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 entity memory (Graphiti-inspired)</w:t>
            </w:r>
          </w:p>
        </w:tc>
        <w:tc>
          <w:tcPr>
            <w:tcW w:w="1728" w:type="dxa"/>
          </w:tcPr>
          <w:p w14:paraId="6F7D3AAB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3240A94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5AA1B78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27235517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18A6B0" w14:textId="77777777" w:rsidR="00F856FE" w:rsidRDefault="00000000">
            <w:r>
              <w:t>Q8</w:t>
            </w:r>
          </w:p>
        </w:tc>
        <w:tc>
          <w:tcPr>
            <w:tcW w:w="1728" w:type="dxa"/>
          </w:tcPr>
          <w:p w14:paraId="48BF7DD0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trident_impact — 'what if' / blast radius analysis</w:t>
            </w:r>
          </w:p>
        </w:tc>
        <w:tc>
          <w:tcPr>
            <w:tcW w:w="1728" w:type="dxa"/>
          </w:tcPr>
          <w:p w14:paraId="754A602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1580FA9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A5DAF8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028EA2B8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8409AF" w14:textId="77777777" w:rsidR="00F856FE" w:rsidRDefault="00000000">
            <w:r>
              <w:t>Q9</w:t>
            </w:r>
          </w:p>
        </w:tc>
        <w:tc>
          <w:tcPr>
            <w:tcW w:w="1728" w:type="dxa"/>
          </w:tcPr>
          <w:p w14:paraId="11742624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trident_text2cypher — schema-aware NL→Cypher with retry</w:t>
            </w:r>
          </w:p>
        </w:tc>
        <w:tc>
          <w:tcPr>
            <w:tcW w:w="1728" w:type="dxa"/>
          </w:tcPr>
          <w:p w14:paraId="2FE7E2F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6DFAAD77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4DD8D9D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6A3ACF98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0528CA" w14:textId="77777777" w:rsidR="00F856FE" w:rsidRDefault="00000000">
            <w:r>
              <w:t>Q10</w:t>
            </w:r>
          </w:p>
        </w:tc>
        <w:tc>
          <w:tcPr>
            <w:tcW w:w="1728" w:type="dxa"/>
          </w:tcPr>
          <w:p w14:paraId="21FA8CD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trident_suggest — graph-aware query suggestions</w:t>
            </w:r>
          </w:p>
        </w:tc>
        <w:tc>
          <w:tcPr>
            <w:tcW w:w="1728" w:type="dxa"/>
          </w:tcPr>
          <w:p w14:paraId="23FA4BE8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543ECC69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0834BCC7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</w:tbl>
    <w:p w14:paraId="6D3AE7FC" w14:textId="77777777" w:rsidR="00F856FE" w:rsidRDefault="00000000">
      <w:r>
        <w:br w:type="page"/>
      </w:r>
    </w:p>
    <w:p w14:paraId="07E2B2B9" w14:textId="77777777" w:rsidR="00F856FE" w:rsidRDefault="00000000">
      <w:pPr>
        <w:pStyle w:val="Heading2"/>
      </w:pPr>
      <w:r>
        <w:lastRenderedPageBreak/>
        <w:t>Q1. Query Decomposition Planner</w:t>
      </w:r>
    </w:p>
    <w:p w14:paraId="1EEF2692" w14:textId="77777777" w:rsidR="00F856FE" w:rsidRDefault="00000000">
      <w:r>
        <w:rPr>
          <w:b/>
        </w:rPr>
        <w:t xml:space="preserve">Type: </w:t>
      </w:r>
      <w:r>
        <w:t xml:space="preserve">LangGraph architecture change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improves all multi-hop queries</w:t>
      </w:r>
    </w:p>
    <w:p w14:paraId="57A76DD4" w14:textId="77777777" w:rsidR="00F856FE" w:rsidRDefault="00000000">
      <w:pPr>
        <w:pStyle w:val="Heading3"/>
      </w:pPr>
      <w:r>
        <w:t>Problem</w:t>
      </w:r>
    </w:p>
    <w:p w14:paraId="4D2D4019" w14:textId="77777777" w:rsidR="00F856FE" w:rsidRDefault="00000000">
      <w:r>
        <w:t>Complex questions like 'Which procedures reference entities governed by regulation X?' need to be broken into sub-queries. The agent currently goes straight from question → tools via ReAct, leading to aimless exploration on multi-hop questions.</w:t>
      </w:r>
    </w:p>
    <w:p w14:paraId="5C00D001" w14:textId="77777777" w:rsidR="00F856FE" w:rsidRDefault="00000000">
      <w:pPr>
        <w:pStyle w:val="Heading3"/>
      </w:pPr>
      <w:r>
        <w:t>Fix</w:t>
      </w:r>
    </w:p>
    <w:p w14:paraId="263896CC" w14:textId="77777777" w:rsidR="00F856FE" w:rsidRDefault="00000000">
      <w:r>
        <w:t>Add a planner node before the main agent loop in the LangGraph. The planner receives the question + schema and outputs a structured plan: ordered sub-questions, each tagged with a suggested tool. The plan is injected as a system message and becomes visible in the reasoning trace.</w:t>
      </w:r>
    </w:p>
    <w:p w14:paraId="63FDE12E" w14:textId="77777777" w:rsidR="00F856FE" w:rsidRDefault="00000000">
      <w:pPr>
        <w:pStyle w:val="Heading3"/>
      </w:pPr>
      <w:r>
        <w:t>References</w:t>
      </w:r>
    </w:p>
    <w:p w14:paraId="1DB49015" w14:textId="77777777" w:rsidR="00F856FE" w:rsidRDefault="00000000">
      <w:pPr>
        <w:pStyle w:val="ListBullet"/>
      </w:pPr>
      <w:r>
        <w:t>Generate-on-Graph: LLM as both Agent and KG</w:t>
      </w:r>
    </w:p>
    <w:p w14:paraId="33083E76" w14:textId="77777777" w:rsidR="00F856FE" w:rsidRDefault="00000000">
      <w:pPr>
        <w:pStyle w:val="ListBullet"/>
      </w:pPr>
      <w:r>
        <w:t>Neo4j Multi-Hop Reasoning with Knowledge Graphs and LLMs</w:t>
      </w:r>
    </w:p>
    <w:p w14:paraId="5E50FD9F" w14:textId="77777777" w:rsidR="00F856FE" w:rsidRDefault="00000000">
      <w:r>
        <w:br w:type="page"/>
      </w:r>
    </w:p>
    <w:p w14:paraId="641EA4E9" w14:textId="77777777" w:rsidR="00F856FE" w:rsidRDefault="00000000">
      <w:pPr>
        <w:pStyle w:val="Heading2"/>
      </w:pPr>
      <w:r>
        <w:lastRenderedPageBreak/>
        <w:t>Q2. trident_find_path — Path-Based Reasoning</w:t>
      </w:r>
    </w:p>
    <w:p w14:paraId="06A96AEB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High — unlocks the core graph differentiator</w:t>
      </w:r>
    </w:p>
    <w:p w14:paraId="2C777EE8" w14:textId="77777777" w:rsidR="00F856FE" w:rsidRDefault="00000000">
      <w:pPr>
        <w:pStyle w:val="Heading3"/>
      </w:pPr>
      <w:r>
        <w:t>Problem</w:t>
      </w:r>
    </w:p>
    <w:p w14:paraId="7F4C5355" w14:textId="77777777" w:rsidR="00F856FE" w:rsidRDefault="00000000">
      <w:r>
        <w:t>'How is Entity A connected to Entity B?' is the killer feature of graph databases that vector search cannot replicate. Currently requires the agent to write raw Cypher with shortestPath — which LLMs get wrong frequently.</w:t>
      </w:r>
    </w:p>
    <w:p w14:paraId="2E25E7E7" w14:textId="77777777" w:rsidR="00F856FE" w:rsidRDefault="00000000">
      <w:pPr>
        <w:pStyle w:val="Heading3"/>
      </w:pPr>
      <w:r>
        <w:t>Fix</w:t>
      </w:r>
    </w:p>
    <w:p w14:paraId="7F3E64B4" w14:textId="77777777" w:rsidR="00F856FE" w:rsidRDefault="00000000">
      <w:r>
        <w:t>Dedicated tool wrapping Neo4j's allShortestPaths((a)-[*..6]-(b)) with proper provider scoping. Returns human-readable path strings: A -[RELATED_TO]→ B -[PART_OF]→ C.</w:t>
      </w:r>
    </w:p>
    <w:p w14:paraId="17AA3ACA" w14:textId="77777777" w:rsidR="00F856FE" w:rsidRDefault="00000000">
      <w:pPr>
        <w:pStyle w:val="Heading3"/>
      </w:pPr>
      <w:r>
        <w:t>References</w:t>
      </w:r>
    </w:p>
    <w:p w14:paraId="789E1259" w14:textId="77777777" w:rsidR="00F856FE" w:rsidRDefault="00000000">
      <w:pPr>
        <w:pStyle w:val="ListBullet"/>
      </w:pPr>
      <w:r>
        <w:t>Text2Cypher Guide — path syntax is a top LLM failure mode</w:t>
      </w:r>
    </w:p>
    <w:p w14:paraId="6332DEA9" w14:textId="77777777" w:rsidR="00F856FE" w:rsidRDefault="00000000">
      <w:r>
        <w:br w:type="page"/>
      </w:r>
    </w:p>
    <w:p w14:paraId="3194DCAD" w14:textId="77777777" w:rsidR="00F856FE" w:rsidRDefault="00000000">
      <w:pPr>
        <w:pStyle w:val="Heading2"/>
      </w:pPr>
      <w:r>
        <w:lastRenderedPageBreak/>
        <w:t>Q3. trident_hybrid_search — Vector + Graph Fused with RRF</w:t>
      </w:r>
    </w:p>
    <w:p w14:paraId="36E2A62D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measurable accuracy improvement (~8%)</w:t>
      </w:r>
    </w:p>
    <w:p w14:paraId="300DD135" w14:textId="77777777" w:rsidR="00F856FE" w:rsidRDefault="00000000">
      <w:pPr>
        <w:pStyle w:val="Heading3"/>
      </w:pPr>
      <w:r>
        <w:t>Problem</w:t>
      </w:r>
    </w:p>
    <w:p w14:paraId="1D1FB553" w14:textId="77777777" w:rsidR="00F856FE" w:rsidRDefault="00000000">
      <w:r>
        <w:t>Vector search and graph traversal are separate tools. The agent must manually combine results. Nodes found by both methods are not boosted.</w:t>
      </w:r>
    </w:p>
    <w:p w14:paraId="647BE72C" w14:textId="77777777" w:rsidR="00F856FE" w:rsidRDefault="00000000">
      <w:pPr>
        <w:pStyle w:val="Heading3"/>
      </w:pPr>
      <w:r>
        <w:t>Fix</w:t>
      </w:r>
    </w:p>
    <w:p w14:paraId="006081C4" w14:textId="77777777" w:rsidR="00F856FE" w:rsidRDefault="00000000">
      <w:r>
        <w:t>Single tool that: (1) runs vector search on GN → (2) takes top-5 hits → (3) expands their graph neighbourhoods → (4) fuses all results with Reciprocal Rank Fusion: score = 1/(60 + vector_rank) + 1/(60 + graph_rank). Nodes found by both rank highest.</w:t>
      </w:r>
    </w:p>
    <w:p w14:paraId="115EFC92" w14:textId="77777777" w:rsidR="00F856FE" w:rsidRDefault="00000000">
      <w:pPr>
        <w:pStyle w:val="Heading3"/>
      </w:pPr>
      <w:r>
        <w:t>References</w:t>
      </w:r>
    </w:p>
    <w:p w14:paraId="040C21A5" w14:textId="77777777" w:rsidR="00F856FE" w:rsidRDefault="00000000">
      <w:pPr>
        <w:pStyle w:val="ListBullet"/>
      </w:pPr>
      <w:r>
        <w:t>HybridRAG: Integrating Knowledge Graphs and Vector Retrieval</w:t>
      </w:r>
    </w:p>
    <w:p w14:paraId="6073660D" w14:textId="77777777" w:rsidR="00F856FE" w:rsidRDefault="00000000">
      <w:pPr>
        <w:pStyle w:val="ListBullet"/>
      </w:pPr>
      <w:r>
        <w:t>Towards Practical GraphRAG</w:t>
      </w:r>
    </w:p>
    <w:p w14:paraId="461EEC13" w14:textId="77777777" w:rsidR="00F856FE" w:rsidRDefault="00000000">
      <w:r>
        <w:br w:type="page"/>
      </w:r>
    </w:p>
    <w:p w14:paraId="2B5381C6" w14:textId="77777777" w:rsidR="00F856FE" w:rsidRDefault="00000000">
      <w:pPr>
        <w:pStyle w:val="Heading2"/>
      </w:pPr>
      <w:r>
        <w:lastRenderedPageBreak/>
        <w:t>Q4. Provenance Tracking</w:t>
      </w:r>
    </w:p>
    <w:p w14:paraId="3DA65FD9" w14:textId="77777777" w:rsidR="00F856FE" w:rsidRDefault="00000000">
      <w:r>
        <w:rPr>
          <w:b/>
        </w:rPr>
        <w:t xml:space="preserve">Type: </w:t>
      </w:r>
      <w:r>
        <w:t xml:space="preserve">Architecture enhancement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trust and explainability</w:t>
      </w:r>
    </w:p>
    <w:p w14:paraId="32B7D648" w14:textId="77777777" w:rsidR="00F856FE" w:rsidRDefault="00000000">
      <w:pPr>
        <w:pStyle w:val="Heading3"/>
      </w:pPr>
      <w:r>
        <w:t>Problem</w:t>
      </w:r>
    </w:p>
    <w:p w14:paraId="51A468D0" w14:textId="77777777" w:rsidR="00F856FE" w:rsidRDefault="00000000">
      <w:r>
        <w:t>'The CFO is Ramanathan J' is more useful as 'The CFO is Ramanathan J (source: Entity node via DESCRIBED_BY edge, corroborated by chunk from leadership.pdf).' Currently no tracking of which tools/nodes/chunks led to each claim.</w:t>
      </w:r>
    </w:p>
    <w:p w14:paraId="2B55D98B" w14:textId="77777777" w:rsidR="00F856FE" w:rsidRDefault="00000000">
      <w:pPr>
        <w:pStyle w:val="Heading3"/>
      </w:pPr>
      <w:r>
        <w:t>Fix</w:t>
      </w:r>
    </w:p>
    <w:p w14:paraId="17876524" w14:textId="77777777" w:rsidR="00F856FE" w:rsidRDefault="00000000">
      <w:r>
        <w:t>Extend AgentState with a provenance accumulator. Wrap ToolNode to intercept results and extract source node_ids, chunk_ids, Cypher queries. Append provenance summary to system prompt before final answer. Final SSE event includes a sources list.</w:t>
      </w:r>
    </w:p>
    <w:p w14:paraId="403FE008" w14:textId="77777777" w:rsidR="00F856FE" w:rsidRDefault="00000000">
      <w:pPr>
        <w:pStyle w:val="Heading3"/>
      </w:pPr>
      <w:r>
        <w:t>References</w:t>
      </w:r>
    </w:p>
    <w:p w14:paraId="6D827775" w14:textId="77777777" w:rsidR="00F856FE" w:rsidRDefault="00000000">
      <w:pPr>
        <w:pStyle w:val="ListBullet"/>
      </w:pPr>
      <w:r>
        <w:t>Paths-over-Graph: KG-Empowered LLM Reasoning</w:t>
      </w:r>
    </w:p>
    <w:p w14:paraId="412DBA91" w14:textId="77777777" w:rsidR="00F856FE" w:rsidRDefault="00000000">
      <w:r>
        <w:br w:type="page"/>
      </w:r>
    </w:p>
    <w:p w14:paraId="125B1848" w14:textId="77777777" w:rsidR="00F856FE" w:rsidRDefault="00000000">
      <w:pPr>
        <w:pStyle w:val="Heading2"/>
      </w:pPr>
      <w:r>
        <w:lastRenderedPageBreak/>
        <w:t>Q5. trident_aggregate — Pre-Built Analytics</w:t>
      </w:r>
    </w:p>
    <w:p w14:paraId="4BBF4032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eliminates Cypher errors for analytics</w:t>
      </w:r>
    </w:p>
    <w:p w14:paraId="030EA74B" w14:textId="77777777" w:rsidR="00F856FE" w:rsidRDefault="00000000">
      <w:pPr>
        <w:pStyle w:val="Heading3"/>
      </w:pPr>
      <w:r>
        <w:t>Problem</w:t>
      </w:r>
    </w:p>
    <w:p w14:paraId="643495A7" w14:textId="77777777" w:rsidR="00F856FE" w:rsidRDefault="00000000">
      <w:r>
        <w:t>'How many entities of type X?' or 'Which nodes have the most connections?' require aggregation Cypher, which LLMs write incorrectly (wrong GROUP BY, missing COLLECT).</w:t>
      </w:r>
    </w:p>
    <w:p w14:paraId="505E045B" w14:textId="77777777" w:rsidR="00F856FE" w:rsidRDefault="00000000">
      <w:pPr>
        <w:pStyle w:val="Heading3"/>
      </w:pPr>
      <w:r>
        <w:t>Fix</w:t>
      </w:r>
    </w:p>
    <w:p w14:paraId="41D9FBFD" w14:textId="77777777" w:rsidR="00F856FE" w:rsidRDefault="00000000">
      <w:r>
        <w:t>Parameterized tool with pre-validated Cypher templates: node_counts, edge_counts, degree_centrality, entity_cooccurrence, group_by_property. No LLM-generated Cypher — deterministic and fast.</w:t>
      </w:r>
    </w:p>
    <w:p w14:paraId="62A4E616" w14:textId="77777777" w:rsidR="00F856FE" w:rsidRDefault="00000000">
      <w:pPr>
        <w:pStyle w:val="Heading3"/>
      </w:pPr>
      <w:r>
        <w:t>References</w:t>
      </w:r>
    </w:p>
    <w:p w14:paraId="6B1BB747" w14:textId="77777777" w:rsidR="00F856FE" w:rsidRDefault="00000000">
      <w:pPr>
        <w:pStyle w:val="ListBullet"/>
      </w:pPr>
      <w:r>
        <w:t>Production-Ready Graph Systems in 2025</w:t>
      </w:r>
    </w:p>
    <w:p w14:paraId="2152FE1B" w14:textId="77777777" w:rsidR="00F856FE" w:rsidRDefault="00000000">
      <w:r>
        <w:br w:type="page"/>
      </w:r>
    </w:p>
    <w:p w14:paraId="07EB0716" w14:textId="77777777" w:rsidR="00F856FE" w:rsidRDefault="00000000">
      <w:pPr>
        <w:pStyle w:val="Heading2"/>
      </w:pPr>
      <w:r>
        <w:lastRenderedPageBreak/>
        <w:t>Q6. trident_compare — Entity Side-by-Side</w:t>
      </w:r>
    </w:p>
    <w:p w14:paraId="5E7B9016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common query pattern, easy win</w:t>
      </w:r>
    </w:p>
    <w:p w14:paraId="45538591" w14:textId="77777777" w:rsidR="00F856FE" w:rsidRDefault="00000000">
      <w:pPr>
        <w:pStyle w:val="Heading3"/>
      </w:pPr>
      <w:r>
        <w:t>Problem</w:t>
      </w:r>
    </w:p>
    <w:p w14:paraId="3037E2E5" w14:textId="77777777" w:rsidR="00F856FE" w:rsidRDefault="00000000">
      <w:r>
        <w:t>'How does Entity A differ from Entity B?' currently requires 4-6 manual tool calls. The agent often collects asymmetric information.</w:t>
      </w:r>
    </w:p>
    <w:p w14:paraId="6B082F26" w14:textId="77777777" w:rsidR="00F856FE" w:rsidRDefault="00000000">
      <w:pPr>
        <w:pStyle w:val="Heading3"/>
      </w:pPr>
      <w:r>
        <w:t>Fix</w:t>
      </w:r>
    </w:p>
    <w:p w14:paraId="3405BB58" w14:textId="77777777" w:rsidR="00F856FE" w:rsidRDefault="00000000">
      <w:r>
        <w:t>Single tool that extracts both entities' subgraphs in parallel and returns: shared connections, unique connections per entity, property differences. Two find_exact + get_node_detail calls, then set intersection/difference.</w:t>
      </w:r>
    </w:p>
    <w:p w14:paraId="5AF0E015" w14:textId="77777777" w:rsidR="00F856FE" w:rsidRDefault="00000000">
      <w:r>
        <w:br w:type="page"/>
      </w:r>
    </w:p>
    <w:p w14:paraId="65D1598C" w14:textId="77777777" w:rsidR="00F856FE" w:rsidRDefault="00000000">
      <w:pPr>
        <w:pStyle w:val="Heading2"/>
      </w:pPr>
      <w:r>
        <w:lastRenderedPageBreak/>
        <w:t>Q7. Conversation Entity Memory</w:t>
      </w:r>
    </w:p>
    <w:p w14:paraId="2B653A7C" w14:textId="77777777" w:rsidR="00F856FE" w:rsidRDefault="00000000">
      <w:r>
        <w:rPr>
          <w:b/>
        </w:rPr>
        <w:t xml:space="preserve">Type: </w:t>
      </w:r>
      <w:r>
        <w:t xml:space="preserve">Enhancement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better multi-turn conversations</w:t>
      </w:r>
    </w:p>
    <w:p w14:paraId="65816CBA" w14:textId="77777777" w:rsidR="00F856FE" w:rsidRDefault="00000000">
      <w:pPr>
        <w:pStyle w:val="Heading3"/>
      </w:pPr>
      <w:r>
        <w:t>Problem</w:t>
      </w:r>
    </w:p>
    <w:p w14:paraId="313518ED" w14:textId="77777777" w:rsidR="00F856FE" w:rsidRDefault="00000000">
      <w:r>
        <w:t>The agent re-searches for entities discussed 5 turns ago. Flat message history loses entity context.</w:t>
      </w:r>
    </w:p>
    <w:p w14:paraId="5D0A1184" w14:textId="77777777" w:rsidR="00F856FE" w:rsidRDefault="00000000">
      <w:pPr>
        <w:pStyle w:val="Heading3"/>
      </w:pPr>
      <w:r>
        <w:t>Fix</w:t>
      </w:r>
    </w:p>
    <w:p w14:paraId="664ED17D" w14:textId="77777777" w:rsidR="00F856FE" w:rsidRDefault="00000000">
      <w:r>
        <w:t>Track entities mentioned across turns with recency-decayed scores: entity_score *= 0.8 (decay) + 1.0 (boost on mention). Inject top-5 'focus entities' into system prompt each turn. No external storage needed.</w:t>
      </w:r>
    </w:p>
    <w:p w14:paraId="78C78EC2" w14:textId="77777777" w:rsidR="00F856FE" w:rsidRDefault="00000000">
      <w:pPr>
        <w:pStyle w:val="Heading3"/>
      </w:pPr>
      <w:r>
        <w:t>References</w:t>
      </w:r>
    </w:p>
    <w:p w14:paraId="1ABCAD54" w14:textId="77777777" w:rsidR="00F856FE" w:rsidRDefault="00000000">
      <w:pPr>
        <w:pStyle w:val="ListBullet"/>
      </w:pPr>
      <w:r>
        <w:t>Zep: Temporal Knowledge Graph Architecture for Agent Memory</w:t>
      </w:r>
    </w:p>
    <w:p w14:paraId="535224F0" w14:textId="77777777" w:rsidR="00F856FE" w:rsidRDefault="00000000">
      <w:pPr>
        <w:pStyle w:val="ListBullet"/>
      </w:pPr>
      <w:r>
        <w:t>Graphiti: Knowledge Graph Memory for an Agentic World</w:t>
      </w:r>
    </w:p>
    <w:p w14:paraId="115FF896" w14:textId="77777777" w:rsidR="00F856FE" w:rsidRDefault="00000000">
      <w:r>
        <w:br w:type="page"/>
      </w:r>
    </w:p>
    <w:p w14:paraId="29D04D76" w14:textId="77777777" w:rsidR="00F856FE" w:rsidRDefault="00000000">
      <w:pPr>
        <w:pStyle w:val="Heading2"/>
      </w:pPr>
      <w:r>
        <w:lastRenderedPageBreak/>
        <w:t>Q8. trident_impact — Blast Radius Analysis</w:t>
      </w:r>
    </w:p>
    <w:p w14:paraId="37387FD5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Medium — high value for operational KBs</w:t>
      </w:r>
    </w:p>
    <w:p w14:paraId="0D8CF1AA" w14:textId="77777777" w:rsidR="00F856FE" w:rsidRDefault="00000000">
      <w:pPr>
        <w:pStyle w:val="Heading3"/>
      </w:pPr>
      <w:r>
        <w:t>Problem</w:t>
      </w:r>
    </w:p>
    <w:p w14:paraId="731FADB8" w14:textId="77777777" w:rsidR="00F856FE" w:rsidRDefault="00000000">
      <w:r>
        <w:t>'What would be affected if we removed Entity X?' or 'What depends on this procedure?' — maps to graph dependency analysis.</w:t>
      </w:r>
    </w:p>
    <w:p w14:paraId="21585711" w14:textId="77777777" w:rsidR="00F856FE" w:rsidRDefault="00000000">
      <w:pPr>
        <w:pStyle w:val="Heading3"/>
      </w:pPr>
      <w:r>
        <w:t>Fix</w:t>
      </w:r>
    </w:p>
    <w:p w14:paraId="5510FE51" w14:textId="77777777" w:rsidR="00F856FE" w:rsidRDefault="00000000">
      <w:r>
        <w:t>Tool that finds all nodes reachable from a target within N hops, grouped by hop distance and node type. Uses APOC subgraphNodes + shortestPath length. Returns {distance_1: [{type, nodes}], distance_2: [...]}.</w:t>
      </w:r>
    </w:p>
    <w:p w14:paraId="07F94CC9" w14:textId="77777777" w:rsidR="00F856FE" w:rsidRDefault="00000000">
      <w:r>
        <w:br w:type="page"/>
      </w:r>
    </w:p>
    <w:p w14:paraId="020368F4" w14:textId="77777777" w:rsidR="00F856FE" w:rsidRDefault="00000000">
      <w:pPr>
        <w:pStyle w:val="Heading2"/>
      </w:pPr>
      <w:r>
        <w:lastRenderedPageBreak/>
        <w:t>Q9. trident_text2cypher — Schema-Aware NL→Cypher</w:t>
      </w:r>
    </w:p>
    <w:p w14:paraId="57DE1961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High   </w:t>
      </w:r>
      <w:r>
        <w:rPr>
          <w:b/>
        </w:rPr>
        <w:t xml:space="preserve">Impact: </w:t>
      </w:r>
      <w:r>
        <w:t>Medium — fallback for complex edge cases</w:t>
      </w:r>
    </w:p>
    <w:p w14:paraId="7E8075AE" w14:textId="77777777" w:rsidR="00F856FE" w:rsidRDefault="00000000">
      <w:pPr>
        <w:pStyle w:val="Heading3"/>
      </w:pPr>
      <w:r>
        <w:t>Problem</w:t>
      </w:r>
    </w:p>
    <w:p w14:paraId="212F8415" w14:textId="77777777" w:rsidR="00F856FE" w:rsidRDefault="00000000">
      <w:r>
        <w:t>Raw trident_cypher requires perfect Cypher from the LLM. Fails on relationship directions, property names, syntax.</w:t>
      </w:r>
    </w:p>
    <w:p w14:paraId="36EAD473" w14:textId="77777777" w:rsidR="00F856FE" w:rsidRDefault="00000000">
      <w:pPr>
        <w:pStyle w:val="Heading3"/>
      </w:pPr>
      <w:r>
        <w:t>Fix</w:t>
      </w:r>
    </w:p>
    <w:p w14:paraId="69E509CE" w14:textId="77777777" w:rsidR="00F856FE" w:rsidRDefault="00000000">
      <w:r>
        <w:t>Takes natural language → injects live schema + few-shot examples → generates Cypher → validates with regex → auto-corrects direction errors → executes → retries once on failure with error context. Stores validated pairs as few-shot examples that improve over time.</w:t>
      </w:r>
    </w:p>
    <w:p w14:paraId="12B60F5C" w14:textId="77777777" w:rsidR="00F856FE" w:rsidRDefault="00000000">
      <w:pPr>
        <w:pStyle w:val="Heading3"/>
      </w:pPr>
      <w:r>
        <w:t>References</w:t>
      </w:r>
    </w:p>
    <w:p w14:paraId="6D7808FF" w14:textId="77777777" w:rsidR="00F856FE" w:rsidRDefault="00000000">
      <w:pPr>
        <w:pStyle w:val="ListBullet"/>
      </w:pPr>
      <w:r>
        <w:t>Neo4j Text2Cypher Guide</w:t>
      </w:r>
    </w:p>
    <w:p w14:paraId="30FE10E7" w14:textId="77777777" w:rsidR="00F856FE" w:rsidRDefault="00000000">
      <w:pPr>
        <w:pStyle w:val="ListBullet"/>
      </w:pPr>
      <w:r>
        <w:t>Neo4j Text2Cypher Datasets</w:t>
      </w:r>
    </w:p>
    <w:p w14:paraId="1DDB47E9" w14:textId="77777777" w:rsidR="00F856FE" w:rsidRDefault="00000000">
      <w:r>
        <w:br w:type="page"/>
      </w:r>
    </w:p>
    <w:p w14:paraId="00626EE5" w14:textId="77777777" w:rsidR="00F856FE" w:rsidRDefault="00000000">
      <w:pPr>
        <w:pStyle w:val="Heading2"/>
      </w:pPr>
      <w:r>
        <w:lastRenderedPageBreak/>
        <w:t>Q10. trident_suggest — Query Suggestions</w:t>
      </w:r>
    </w:p>
    <w:p w14:paraId="5B44F1F9" w14:textId="77777777" w:rsidR="00F856FE" w:rsidRDefault="00000000">
      <w:r>
        <w:rPr>
          <w:b/>
        </w:rPr>
        <w:t xml:space="preserve">Type: </w:t>
      </w:r>
      <w:r>
        <w:t xml:space="preserve">New tool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Low — nice UX, not critical</w:t>
      </w:r>
    </w:p>
    <w:p w14:paraId="7F03D2CB" w14:textId="77777777" w:rsidR="00F856FE" w:rsidRDefault="00000000">
      <w:pPr>
        <w:pStyle w:val="Heading3"/>
      </w:pPr>
      <w:r>
        <w:t>Problem</w:t>
      </w:r>
    </w:p>
    <w:p w14:paraId="50BAAF34" w14:textId="77777777" w:rsidR="00F856FE" w:rsidRDefault="00000000">
      <w:r>
        <w:t>Users don't know what's in the graph. 'What can I ask?' returns generic help.</w:t>
      </w:r>
    </w:p>
    <w:p w14:paraId="24E048AA" w14:textId="77777777" w:rsidR="00F856FE" w:rsidRDefault="00000000">
      <w:pPr>
        <w:pStyle w:val="Heading3"/>
      </w:pPr>
      <w:r>
        <w:t>Fix</w:t>
      </w:r>
    </w:p>
    <w:p w14:paraId="4B507561" w14:textId="77777777" w:rsidR="00F856FE" w:rsidRDefault="00000000">
      <w:r>
        <w:t>Tool that surfaces: highest-degree entities (most connected), available relationship patterns, procedures, entity type distribution. Converts to natural language suggestions like 'You could ask about [entity] which has [N] connections.'</w:t>
      </w:r>
    </w:p>
    <w:p w14:paraId="68B3D8FC" w14:textId="77777777" w:rsidR="00F856FE" w:rsidRDefault="00000000">
      <w:r>
        <w:br w:type="page"/>
      </w:r>
    </w:p>
    <w:p w14:paraId="56983814" w14:textId="77777777" w:rsidR="00F856FE" w:rsidRDefault="00000000">
      <w:pPr>
        <w:pStyle w:val="Heading1"/>
        <w:jc w:val="center"/>
      </w:pPr>
      <w:r>
        <w:lastRenderedPageBreak/>
        <w:t>Axis 3 — Distilled Small Language Models (SLMs)</w:t>
      </w:r>
    </w:p>
    <w:p w14:paraId="28AC2CC3" w14:textId="77777777" w:rsidR="00F856FE" w:rsidRDefault="00000000">
      <w:r>
        <w:t>Trident currently relies on large frontier models (GPT-5, Claude Opus) for every extraction and reasoning step. Each call costs 2-5K tokens and takes 20-40s. Distilling task-specific SLMs (3B-8B parameter models fine-tuned on domain-specific traces) can reduce cost by 10-50x and latency by 5-10x while maintaining quality on narrow, well-scoped tasks.</w:t>
      </w:r>
    </w:p>
    <w:p w14:paraId="703DF1FB" w14:textId="77777777" w:rsidR="00F856FE" w:rsidRDefault="00000000">
      <w:r>
        <w:t>The strategy: use the frontier model as a teacher to generate high-quality training traces, then fine-tune a small open-weight model (Phi-3, Llama-3.1-8B, Qwen2.5-7B) on those traces. The SLM replaces the frontier model for the specific task once it reaches quality parity on the evaluation set.</w:t>
      </w:r>
    </w:p>
    <w:p w14:paraId="13790C6B" w14:textId="77777777" w:rsidR="00F856FE" w:rsidRDefault="00000000">
      <w:pPr>
        <w:pStyle w:val="Heading2"/>
      </w:pPr>
      <w:r>
        <w:t>Priority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30"/>
        <w:gridCol w:w="1681"/>
        <w:gridCol w:w="1436"/>
        <w:gridCol w:w="1436"/>
        <w:gridCol w:w="1437"/>
        <w:gridCol w:w="1436"/>
      </w:tblGrid>
      <w:tr w:rsidR="00F856FE" w14:paraId="160BC371" w14:textId="77777777" w:rsidTr="00F85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DE1D72" w14:textId="77777777" w:rsidR="00F856FE" w:rsidRDefault="00000000">
            <w:r>
              <w:t>#</w:t>
            </w:r>
          </w:p>
        </w:tc>
        <w:tc>
          <w:tcPr>
            <w:tcW w:w="1440" w:type="dxa"/>
          </w:tcPr>
          <w:p w14:paraId="551C5735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SLM Target</w:t>
            </w:r>
          </w:p>
        </w:tc>
        <w:tc>
          <w:tcPr>
            <w:tcW w:w="1440" w:type="dxa"/>
          </w:tcPr>
          <w:p w14:paraId="3B4A8052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  <w:tc>
          <w:tcPr>
            <w:tcW w:w="1440" w:type="dxa"/>
          </w:tcPr>
          <w:p w14:paraId="34298B21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440" w:type="dxa"/>
          </w:tcPr>
          <w:p w14:paraId="38CB3373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 Model</w:t>
            </w:r>
          </w:p>
        </w:tc>
        <w:tc>
          <w:tcPr>
            <w:tcW w:w="1440" w:type="dxa"/>
          </w:tcPr>
          <w:p w14:paraId="6681A109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F856FE" w14:paraId="740A89DC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55927A" w14:textId="77777777" w:rsidR="00F856FE" w:rsidRDefault="00000000">
            <w:r>
              <w:t>S1</w:t>
            </w:r>
          </w:p>
        </w:tc>
        <w:tc>
          <w:tcPr>
            <w:tcW w:w="1440" w:type="dxa"/>
          </w:tcPr>
          <w:p w14:paraId="59E136A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Entity/Relation extractor</w:t>
            </w:r>
          </w:p>
        </w:tc>
        <w:tc>
          <w:tcPr>
            <w:tcW w:w="1440" w:type="dxa"/>
          </w:tcPr>
          <w:p w14:paraId="2FFA607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335366C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</w:t>
            </w:r>
          </w:p>
        </w:tc>
        <w:tc>
          <w:tcPr>
            <w:tcW w:w="1440" w:type="dxa"/>
          </w:tcPr>
          <w:p w14:paraId="2199FCCA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Qwen2.5-7B / Llama-3.1-8B</w:t>
            </w:r>
          </w:p>
        </w:tc>
        <w:tc>
          <w:tcPr>
            <w:tcW w:w="1440" w:type="dxa"/>
          </w:tcPr>
          <w:p w14:paraId="2B83A2D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71E444E5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57BDDF" w14:textId="77777777" w:rsidR="00F856FE" w:rsidRDefault="00000000">
            <w:r>
              <w:t>S2</w:t>
            </w:r>
          </w:p>
        </w:tc>
        <w:tc>
          <w:tcPr>
            <w:tcW w:w="1440" w:type="dxa"/>
          </w:tcPr>
          <w:p w14:paraId="681C051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Edge-type classifier</w:t>
            </w:r>
          </w:p>
        </w:tc>
        <w:tc>
          <w:tcPr>
            <w:tcW w:w="1440" w:type="dxa"/>
          </w:tcPr>
          <w:p w14:paraId="15FBADC7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7346792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71A24FB6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Phi-3-mini (3.8B)</w:t>
            </w:r>
          </w:p>
        </w:tc>
        <w:tc>
          <w:tcPr>
            <w:tcW w:w="1440" w:type="dxa"/>
          </w:tcPr>
          <w:p w14:paraId="7AD9000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7F4B76E4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33F25C" w14:textId="77777777" w:rsidR="00F856FE" w:rsidRDefault="00000000">
            <w:r>
              <w:t>S3</w:t>
            </w:r>
          </w:p>
        </w:tc>
        <w:tc>
          <w:tcPr>
            <w:tcW w:w="1440" w:type="dxa"/>
          </w:tcPr>
          <w:p w14:paraId="2CE5A64A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Extraction quality evaluator</w:t>
            </w:r>
          </w:p>
        </w:tc>
        <w:tc>
          <w:tcPr>
            <w:tcW w:w="1440" w:type="dxa"/>
          </w:tcPr>
          <w:p w14:paraId="012929D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233614F6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6CCEF9A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Llama-3.1-8B</w:t>
            </w:r>
          </w:p>
        </w:tc>
        <w:tc>
          <w:tcPr>
            <w:tcW w:w="1440" w:type="dxa"/>
          </w:tcPr>
          <w:p w14:paraId="5B4BA024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7981A313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1D05A9" w14:textId="77777777" w:rsidR="00F856FE" w:rsidRDefault="00000000">
            <w:r>
              <w:t>S4</w:t>
            </w:r>
          </w:p>
        </w:tc>
        <w:tc>
          <w:tcPr>
            <w:tcW w:w="1440" w:type="dxa"/>
          </w:tcPr>
          <w:p w14:paraId="2D6EEF66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Cypher query generator</w:t>
            </w:r>
          </w:p>
        </w:tc>
        <w:tc>
          <w:tcPr>
            <w:tcW w:w="1440" w:type="dxa"/>
          </w:tcPr>
          <w:p w14:paraId="13E2EF1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14:paraId="03FA8FA3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3E650AA0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Qwen2.5-Coder-7B</w:t>
            </w:r>
          </w:p>
        </w:tc>
        <w:tc>
          <w:tcPr>
            <w:tcW w:w="1440" w:type="dxa"/>
          </w:tcPr>
          <w:p w14:paraId="45556E9F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F856FE" w14:paraId="407AC9BB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59FD85" w14:textId="77777777" w:rsidR="00F856FE" w:rsidRDefault="00000000">
            <w:r>
              <w:t>S5</w:t>
            </w:r>
          </w:p>
        </w:tc>
        <w:tc>
          <w:tcPr>
            <w:tcW w:w="1440" w:type="dxa"/>
          </w:tcPr>
          <w:p w14:paraId="005FCDA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Semantic resolver / dedup judge</w:t>
            </w:r>
          </w:p>
        </w:tc>
        <w:tc>
          <w:tcPr>
            <w:tcW w:w="1440" w:type="dxa"/>
          </w:tcPr>
          <w:p w14:paraId="76606C2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14:paraId="6C213B9A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14:paraId="51F876B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Phi-3-mini (3.8B)</w:t>
            </w:r>
          </w:p>
        </w:tc>
        <w:tc>
          <w:tcPr>
            <w:tcW w:w="1440" w:type="dxa"/>
          </w:tcPr>
          <w:p w14:paraId="43EEF005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</w:tbl>
    <w:p w14:paraId="4199E393" w14:textId="77777777" w:rsidR="00F856FE" w:rsidRDefault="00000000">
      <w:r>
        <w:br w:type="page"/>
      </w:r>
    </w:p>
    <w:p w14:paraId="47BC53AC" w14:textId="77777777" w:rsidR="00F856FE" w:rsidRDefault="00000000">
      <w:pPr>
        <w:pStyle w:val="Heading2"/>
      </w:pPr>
      <w:r>
        <w:lastRenderedPageBreak/>
        <w:t>S1. Entity/Relation Extraction SLM</w:t>
      </w:r>
    </w:p>
    <w:p w14:paraId="1EE2BC16" w14:textId="77777777" w:rsidR="00F856FE" w:rsidRDefault="00000000">
      <w:r>
        <w:rPr>
          <w:b/>
        </w:rPr>
        <w:t xml:space="preserve">Type: </w:t>
      </w:r>
      <w:r>
        <w:t xml:space="preserve">Fine-tuned extractor (replaces UnifiedExtractionSignature)   </w:t>
      </w:r>
      <w:r>
        <w:rPr>
          <w:b/>
        </w:rPr>
        <w:t xml:space="preserve">Effort: </w:t>
      </w:r>
      <w:r>
        <w:t xml:space="preserve">High   </w:t>
      </w:r>
      <w:r>
        <w:rPr>
          <w:b/>
        </w:rPr>
        <w:t xml:space="preserve">Impact: </w:t>
      </w:r>
      <w:r>
        <w:t>Very High — extraction dominates ingestion cost and latency</w:t>
      </w:r>
    </w:p>
    <w:p w14:paraId="7B566038" w14:textId="77777777" w:rsidR="00F856FE" w:rsidRDefault="00000000">
      <w:pPr>
        <w:pStyle w:val="Heading3"/>
      </w:pPr>
      <w:r>
        <w:t>Problem</w:t>
      </w:r>
    </w:p>
    <w:p w14:paraId="3BB64871" w14:textId="77777777" w:rsidR="00F856FE" w:rsidRDefault="00000000">
      <w:r>
        <w:t>Every document chunk triggers a frontier-model call via DSPy ChainOfThought to extract entities, concepts, relationships, and propositions. On a 2048-token chunk this is ~4-6K total tokens and takes 25-40s per chunk. For a 50-page document with 25 chunks, extraction alone costs ~$0.50-$1.50 and takes 10-15 minutes.</w:t>
      </w:r>
    </w:p>
    <w:p w14:paraId="5B05F9E1" w14:textId="77777777" w:rsidR="00F856FE" w:rsidRDefault="00000000">
      <w:pPr>
        <w:pStyle w:val="Heading3"/>
      </w:pPr>
      <w:r>
        <w:t>Target SLM</w:t>
      </w:r>
    </w:p>
    <w:p w14:paraId="0F501CFC" w14:textId="77777777" w:rsidR="00F856FE" w:rsidRDefault="00000000">
      <w:r>
        <w:t>A 7-8B parameter model (Qwen2.5-7B-Instruct or Llama-3.1-8B-Instruct) fine-tuned to emit the same Pydantic-typed ExtractionOutput schema. Post-training, runs locally on a single RTX 4090 (24GB) or A10G cloud instance at ~500-1000 tokens/sec.</w:t>
      </w:r>
    </w:p>
    <w:p w14:paraId="0F74A6C6" w14:textId="77777777" w:rsidR="00F856FE" w:rsidRDefault="00000000">
      <w:pPr>
        <w:pStyle w:val="Heading3"/>
      </w:pPr>
      <w:r>
        <w:t>Training Data</w:t>
      </w:r>
    </w:p>
    <w:p w14:paraId="092EA864" w14:textId="77777777" w:rsidR="00F856FE" w:rsidRDefault="00000000">
      <w:pPr>
        <w:pStyle w:val="ListBullet"/>
      </w:pPr>
      <w:r>
        <w:t>Source: Frontier-model extraction traces captured during production ingestion — every extract_unified() call's input chunk + raw LLM output JSON.</w:t>
      </w:r>
    </w:p>
    <w:p w14:paraId="5DFEA91E" w14:textId="77777777" w:rsidR="00F856FE" w:rsidRDefault="00000000">
      <w:pPr>
        <w:pStyle w:val="ListBullet"/>
      </w:pPr>
      <w:r>
        <w:t>Volume target: 5,000-20,000 chunk→extraction pairs across diverse document types.</w:t>
      </w:r>
    </w:p>
    <w:p w14:paraId="0DAAC4DC" w14:textId="77777777" w:rsidR="00F856FE" w:rsidRDefault="00000000">
      <w:pPr>
        <w:pStyle w:val="ListBullet"/>
      </w:pPr>
      <w:r>
        <w:t>Collection: Add a capture hook to FullExtractionPipeline.extract_unified() that logs (chunk_text, extraction_json) to backend/training_data/extraction_traces.jsonl when CAPTURE_TRAINING_DATA=true.</w:t>
      </w:r>
    </w:p>
    <w:p w14:paraId="6B4EE10B" w14:textId="77777777" w:rsidR="00F856FE" w:rsidRDefault="00000000">
      <w:pPr>
        <w:pStyle w:val="ListBullet"/>
      </w:pPr>
      <w:r>
        <w:t>Quality filter: Only keep traces that passed Pydantic schema validation and had a non-zero resolver merge rate.</w:t>
      </w:r>
    </w:p>
    <w:p w14:paraId="4C1C5AE2" w14:textId="77777777" w:rsidR="00F856FE" w:rsidRDefault="00000000">
      <w:pPr>
        <w:pStyle w:val="ListBullet"/>
      </w:pPr>
      <w:r>
        <w:t>Synthetic augmentation: Use frontier model to paraphrase chunks (preserving entities) to 3-5x the dataset.</w:t>
      </w:r>
    </w:p>
    <w:p w14:paraId="76D75B8D" w14:textId="77777777" w:rsidR="00F856FE" w:rsidRDefault="00000000">
      <w:pPr>
        <w:pStyle w:val="ListBullet"/>
      </w:pPr>
      <w:r>
        <w:t>Format: OpenAI chat format — system prompt = current UnifiedExtractionSignature docstring, user = chunk text, assistant = JSON extraction.</w:t>
      </w:r>
    </w:p>
    <w:p w14:paraId="3EE02D0E" w14:textId="77777777" w:rsidR="00F856FE" w:rsidRDefault="00000000">
      <w:pPr>
        <w:pStyle w:val="Heading3"/>
      </w:pPr>
      <w:r>
        <w:t>Evaluation</w:t>
      </w:r>
    </w:p>
    <w:p w14:paraId="392D3D17" w14:textId="77777777" w:rsidR="00F856FE" w:rsidRDefault="00000000">
      <w:pPr>
        <w:pStyle w:val="ListBullet"/>
      </w:pPr>
      <w:r>
        <w:t>Schema adherence: % of outputs parsing as valid ExtractionOutput (target: &gt;99%)</w:t>
      </w:r>
    </w:p>
    <w:p w14:paraId="178D6E61" w14:textId="77777777" w:rsidR="00F856FE" w:rsidRDefault="00000000">
      <w:pPr>
        <w:pStyle w:val="ListBullet"/>
      </w:pPr>
      <w:r>
        <w:t>Entity recall: overlap of extracted entity labels vs. frontier model (target: &gt;85%)</w:t>
      </w:r>
    </w:p>
    <w:p w14:paraId="27D03C9B" w14:textId="77777777" w:rsidR="00F856FE" w:rsidRDefault="00000000">
      <w:pPr>
        <w:pStyle w:val="ListBullet"/>
      </w:pPr>
      <w:r>
        <w:t>Edge type accuracy: match rate on edge_type predictions (target: &gt;80%)</w:t>
      </w:r>
    </w:p>
    <w:p w14:paraId="7AB1D714" w14:textId="77777777" w:rsidR="00F856FE" w:rsidRDefault="00000000">
      <w:pPr>
        <w:pStyle w:val="ListBullet"/>
      </w:pPr>
      <w:r>
        <w:t>Latency: p50/p95 per-chunk extraction time (target: &lt;5s p50)</w:t>
      </w:r>
    </w:p>
    <w:p w14:paraId="13951321" w14:textId="77777777" w:rsidR="00F856FE" w:rsidRDefault="00000000">
      <w:pPr>
        <w:pStyle w:val="Heading3"/>
      </w:pPr>
      <w:r>
        <w:t>Files / Infra</w:t>
      </w:r>
    </w:p>
    <w:p w14:paraId="590B8C03" w14:textId="77777777" w:rsidR="00F856FE" w:rsidRDefault="00000000">
      <w:pPr>
        <w:pStyle w:val="ListBullet"/>
      </w:pPr>
      <w:r>
        <w:t>backend/training/capture.py — extraction trace capture</w:t>
      </w:r>
    </w:p>
    <w:p w14:paraId="2B0743AE" w14:textId="77777777" w:rsidR="00F856FE" w:rsidRDefault="00000000">
      <w:pPr>
        <w:pStyle w:val="ListBullet"/>
      </w:pPr>
      <w:r>
        <w:t>backend/training/finetune_extractor.py — LoRA fine-tuning script (Axolotl or Unsloth)</w:t>
      </w:r>
    </w:p>
    <w:p w14:paraId="50BC35F6" w14:textId="77777777" w:rsidR="00F856FE" w:rsidRDefault="00000000">
      <w:pPr>
        <w:pStyle w:val="ListBullet"/>
      </w:pPr>
      <w:r>
        <w:t>backend/ingestion/dspy_programs.py — add SLM-backed provider option, toggled via settings.EXTRACTION_MODEL_PROVIDER</w:t>
      </w:r>
    </w:p>
    <w:p w14:paraId="5F6F10B5" w14:textId="77777777" w:rsidR="00F856FE" w:rsidRDefault="00000000">
      <w:r>
        <w:br w:type="page"/>
      </w:r>
    </w:p>
    <w:p w14:paraId="42E0D0A3" w14:textId="77777777" w:rsidR="00F856FE" w:rsidRDefault="00000000">
      <w:pPr>
        <w:pStyle w:val="Heading2"/>
      </w:pPr>
      <w:r>
        <w:lastRenderedPageBreak/>
        <w:t>S2. Edge-Type Classifier SLM</w:t>
      </w:r>
    </w:p>
    <w:p w14:paraId="45B0D1BC" w14:textId="77777777" w:rsidR="00F856FE" w:rsidRDefault="00000000">
      <w:r>
        <w:rPr>
          <w:b/>
        </w:rPr>
        <w:t xml:space="preserve">Type: </w:t>
      </w:r>
      <w:r>
        <w:t xml:space="preserve">Specialized classifier (augments S1 or runs standalone)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fixes hallucinated edge types structurally</w:t>
      </w:r>
    </w:p>
    <w:p w14:paraId="2B6AEEF1" w14:textId="77777777" w:rsidR="00F856FE" w:rsidRDefault="00000000">
      <w:pPr>
        <w:pStyle w:val="Heading3"/>
      </w:pPr>
      <w:r>
        <w:t>Problem</w:t>
      </w:r>
    </w:p>
    <w:p w14:paraId="405D5EA1" w14:textId="77777777" w:rsidR="00F856FE" w:rsidRDefault="00000000">
      <w:r>
        <w:t>The LLM picks suboptimal edge types from the 29-type vocabulary even with Literal constraints. Edges like AMALGAMATED_INTO get remapped to OTHER or RELATED_TO, losing specificity. Given (source_entity, context_sentence, target_entity), predict the best edge type — a classification problem.</w:t>
      </w:r>
    </w:p>
    <w:p w14:paraId="5904207A" w14:textId="77777777" w:rsidR="00F856FE" w:rsidRDefault="00000000">
      <w:pPr>
        <w:pStyle w:val="Heading3"/>
      </w:pPr>
      <w:r>
        <w:t>Target SLM</w:t>
      </w:r>
    </w:p>
    <w:p w14:paraId="0E5EC7EF" w14:textId="77777777" w:rsidR="00F856FE" w:rsidRDefault="00000000">
      <w:r>
        <w:t>A 3-4B parameter model (Phi-3-mini or Qwen2.5-3B) fine-tuned for single-turn classification. Input: sentence + source/target entity labels. Output: one of 22 semantic edge types (or OTHER with a suggested alternative). Runs at 100-200 predictions/sec on a single GPU.</w:t>
      </w:r>
    </w:p>
    <w:p w14:paraId="6528C69B" w14:textId="77777777" w:rsidR="00F856FE" w:rsidRDefault="00000000">
      <w:pPr>
        <w:pStyle w:val="Heading3"/>
      </w:pPr>
      <w:r>
        <w:t>Training Data</w:t>
      </w:r>
    </w:p>
    <w:p w14:paraId="68581DA5" w14:textId="77777777" w:rsidR="00F856FE" w:rsidRDefault="00000000">
      <w:pPr>
        <w:pStyle w:val="ListBullet"/>
      </w:pPr>
      <w:r>
        <w:t>Source: Extraction traces from S1, decomposed into (context, source, target, edge_type) tuples.</w:t>
      </w:r>
    </w:p>
    <w:p w14:paraId="17762E04" w14:textId="77777777" w:rsidR="00F856FE" w:rsidRDefault="00000000">
      <w:pPr>
        <w:pStyle w:val="ListBullet"/>
      </w:pPr>
      <w:r>
        <w:t>Volume target: 50,000+ labeled tuples.</w:t>
      </w:r>
    </w:p>
    <w:p w14:paraId="2BD01896" w14:textId="77777777" w:rsidR="00F856FE" w:rsidRDefault="00000000">
      <w:pPr>
        <w:pStyle w:val="ListBullet"/>
      </w:pPr>
      <w:r>
        <w:t>Negative sampling: 2-3 hard negatives per positive by picking confusable edge types (e.g., PART_OF vs INSTANCE_OF) via sentence embeddings.</w:t>
      </w:r>
    </w:p>
    <w:p w14:paraId="694BF0C1" w14:textId="77777777" w:rsidR="00F856FE" w:rsidRDefault="00000000">
      <w:pPr>
        <w:pStyle w:val="ListBullet"/>
      </w:pPr>
      <w:r>
        <w:t>Human-in-the-loop: Review 500-1000 low-confidence cases, relabel, upweight during training.</w:t>
      </w:r>
    </w:p>
    <w:p w14:paraId="21601A25" w14:textId="77777777" w:rsidR="00F856FE" w:rsidRDefault="00000000">
      <w:pPr>
        <w:pStyle w:val="ListBullet"/>
      </w:pPr>
      <w:r>
        <w:t>Format: 'Source: {src}\nTarget: {tgt}\nContext: {sentence}\nEdge type:' → single-token answer.</w:t>
      </w:r>
    </w:p>
    <w:p w14:paraId="7ED7C4D8" w14:textId="77777777" w:rsidR="00F856FE" w:rsidRDefault="00000000">
      <w:pPr>
        <w:pStyle w:val="Heading3"/>
      </w:pPr>
      <w:r>
        <w:t>Evaluation</w:t>
      </w:r>
    </w:p>
    <w:p w14:paraId="36A796A5" w14:textId="77777777" w:rsidR="00F856FE" w:rsidRDefault="00000000">
      <w:pPr>
        <w:pStyle w:val="ListBullet"/>
      </w:pPr>
      <w:r>
        <w:t>Top-1 accuracy (target: &gt;85%)</w:t>
      </w:r>
    </w:p>
    <w:p w14:paraId="564AFB4D" w14:textId="77777777" w:rsidR="00F856FE" w:rsidRDefault="00000000">
      <w:pPr>
        <w:pStyle w:val="ListBullet"/>
      </w:pPr>
      <w:r>
        <w:t>Top-3 accuracy with alternatives (target: &gt;95%)</w:t>
      </w:r>
    </w:p>
    <w:p w14:paraId="15979E21" w14:textId="77777777" w:rsidR="00F856FE" w:rsidRDefault="00000000">
      <w:pPr>
        <w:pStyle w:val="ListBullet"/>
      </w:pPr>
      <w:r>
        <w:t>Confusion matrix across edge types</w:t>
      </w:r>
    </w:p>
    <w:p w14:paraId="749A13B4" w14:textId="77777777" w:rsidR="00F856FE" w:rsidRDefault="00000000">
      <w:pPr>
        <w:pStyle w:val="Heading3"/>
      </w:pPr>
      <w:r>
        <w:t>Files / Infra</w:t>
      </w:r>
    </w:p>
    <w:p w14:paraId="55F2D7AD" w14:textId="77777777" w:rsidR="00F856FE" w:rsidRDefault="00000000">
      <w:pPr>
        <w:pStyle w:val="ListBullet"/>
      </w:pPr>
      <w:r>
        <w:t>backend/training/edge_classifier.py — training + inference</w:t>
      </w:r>
    </w:p>
    <w:p w14:paraId="6048E847" w14:textId="77777777" w:rsidR="00F856FE" w:rsidRDefault="00000000">
      <w:pPr>
        <w:pStyle w:val="ListBullet"/>
      </w:pPr>
      <w:r>
        <w:t>backend/ingestion/extractor.py — optional post-processing stage that re-scores low-confidence edge types</w:t>
      </w:r>
    </w:p>
    <w:p w14:paraId="6803E33A" w14:textId="77777777" w:rsidR="00F856FE" w:rsidRDefault="00000000">
      <w:r>
        <w:br w:type="page"/>
      </w:r>
    </w:p>
    <w:p w14:paraId="78311670" w14:textId="77777777" w:rsidR="00F856FE" w:rsidRDefault="00000000">
      <w:pPr>
        <w:pStyle w:val="Heading2"/>
      </w:pPr>
      <w:r>
        <w:lastRenderedPageBreak/>
        <w:t>S3. Extraction Quality Evaluator SLM</w:t>
      </w:r>
    </w:p>
    <w:p w14:paraId="0E36B5E2" w14:textId="77777777" w:rsidR="00F856FE" w:rsidRDefault="00000000">
      <w:r>
        <w:rPr>
          <w:b/>
        </w:rPr>
        <w:t xml:space="preserve">Type: </w:t>
      </w:r>
      <w:r>
        <w:t xml:space="preserve">Automated eval model (distilled LLM-as-judge)   </w:t>
      </w:r>
      <w:r>
        <w:rPr>
          <w:b/>
        </w:rPr>
        <w:t xml:space="preserve">Effort: </w:t>
      </w:r>
      <w:r>
        <w:t xml:space="preserve">Medium   </w:t>
      </w:r>
      <w:r>
        <w:rPr>
          <w:b/>
        </w:rPr>
        <w:t xml:space="preserve">Impact: </w:t>
      </w:r>
      <w:r>
        <w:t>High — unlocks continuous eval without frontier cost</w:t>
      </w:r>
    </w:p>
    <w:p w14:paraId="63EC67DB" w14:textId="77777777" w:rsidR="00F856FE" w:rsidRDefault="00000000">
      <w:pPr>
        <w:pStyle w:val="Heading3"/>
      </w:pPr>
      <w:r>
        <w:t>Problem</w:t>
      </w:r>
    </w:p>
    <w:p w14:paraId="7F5924B5" w14:textId="77777777" w:rsidR="00F856FE" w:rsidRDefault="00000000">
      <w:r>
        <w:t>Measuring extraction quality requires manual review or calling a frontier model to grade each output (expensive). Without cheap automated eval, we can't catch regressions or compare variants at scale.</w:t>
      </w:r>
    </w:p>
    <w:p w14:paraId="19E22007" w14:textId="77777777" w:rsidR="00F856FE" w:rsidRDefault="00000000">
      <w:pPr>
        <w:pStyle w:val="Heading3"/>
      </w:pPr>
      <w:r>
        <w:t>Target SLM</w:t>
      </w:r>
    </w:p>
    <w:p w14:paraId="12F37228" w14:textId="77777777" w:rsidR="00F856FE" w:rsidRDefault="00000000">
      <w:r>
        <w:t>Llama-3.1-8B fine-tuned as a judge. Given (chunk_text, extraction_json), outputs structured scores for completeness, correctness, edge_type_quality, hallucination, overall — plus a list of specific issues.</w:t>
      </w:r>
    </w:p>
    <w:p w14:paraId="206F1232" w14:textId="77777777" w:rsidR="00F856FE" w:rsidRDefault="00000000">
      <w:pPr>
        <w:pStyle w:val="Heading3"/>
      </w:pPr>
      <w:r>
        <w:t>Training Data</w:t>
      </w:r>
    </w:p>
    <w:p w14:paraId="6019BB57" w14:textId="77777777" w:rsidR="00F856FE" w:rsidRDefault="00000000">
      <w:pPr>
        <w:pStyle w:val="ListBullet"/>
      </w:pPr>
      <w:r>
        <w:t>Source: (chunk, extraction, frontier_judge_score) triples with frontier model as gold judge.</w:t>
      </w:r>
    </w:p>
    <w:p w14:paraId="5634D4C4" w14:textId="77777777" w:rsidR="00F856FE" w:rsidRDefault="00000000">
      <w:pPr>
        <w:pStyle w:val="ListBullet"/>
      </w:pPr>
      <w:r>
        <w:t>Volume target: 2,000-5,000 judge traces.</w:t>
      </w:r>
    </w:p>
    <w:p w14:paraId="43D34D14" w14:textId="77777777" w:rsidR="00F856FE" w:rsidRDefault="00000000">
      <w:pPr>
        <w:pStyle w:val="ListBullet"/>
      </w:pPr>
      <w:r>
        <w:t>Generation: Prompt GPT-5/Claude Opus with chunk + extraction + structured rubric; save judgment.</w:t>
      </w:r>
    </w:p>
    <w:p w14:paraId="1C40C4FF" w14:textId="77777777" w:rsidR="00F856FE" w:rsidRDefault="00000000">
      <w:pPr>
        <w:pStyle w:val="ListBullet"/>
      </w:pPr>
      <w:r>
        <w:t>Diversity: Perturb good extractions into bad ones (missing entities, wrong edges, hallucinated entities) so the judge learns to discriminate.</w:t>
      </w:r>
    </w:p>
    <w:p w14:paraId="7BD21E1C" w14:textId="77777777" w:rsidR="00F856FE" w:rsidRDefault="00000000">
      <w:pPr>
        <w:pStyle w:val="ListBullet"/>
      </w:pPr>
      <w:r>
        <w:t>Human calibration: Manually grade 100 extractions; refine rubric until frontier judge agrees.</w:t>
      </w:r>
    </w:p>
    <w:p w14:paraId="46DA1035" w14:textId="77777777" w:rsidR="00F856FE" w:rsidRDefault="00000000">
      <w:pPr>
        <w:pStyle w:val="ListBullet"/>
      </w:pPr>
      <w:r>
        <w:t>Format: Chat — system = rubric, user = chunk + extraction, assistant = JSON score.</w:t>
      </w:r>
    </w:p>
    <w:p w14:paraId="36AC9AA5" w14:textId="77777777" w:rsidR="00F856FE" w:rsidRDefault="00000000">
      <w:pPr>
        <w:pStyle w:val="Heading3"/>
      </w:pPr>
      <w:r>
        <w:t>Evaluation</w:t>
      </w:r>
    </w:p>
    <w:p w14:paraId="16B57A2B" w14:textId="77777777" w:rsidR="00F856FE" w:rsidRDefault="00000000">
      <w:pPr>
        <w:pStyle w:val="ListBullet"/>
      </w:pPr>
      <w:r>
        <w:t>Correlation with human scores on a 50-example held-out set (target: Spearman &gt;0.80)</w:t>
      </w:r>
    </w:p>
    <w:p w14:paraId="4B1C8F60" w14:textId="77777777" w:rsidR="00F856FE" w:rsidRDefault="00000000">
      <w:pPr>
        <w:pStyle w:val="ListBullet"/>
      </w:pPr>
      <w:r>
        <w:t>Agreement with frontier judge on held-out traces (target: &gt;90% within ±0.1 on overall)</w:t>
      </w:r>
    </w:p>
    <w:p w14:paraId="21B521DB" w14:textId="77777777" w:rsidR="00F856FE" w:rsidRDefault="00000000">
      <w:pPr>
        <w:pStyle w:val="Heading3"/>
      </w:pPr>
      <w:r>
        <w:t>Files / Infra</w:t>
      </w:r>
    </w:p>
    <w:p w14:paraId="3CE08914" w14:textId="77777777" w:rsidR="00F856FE" w:rsidRDefault="00000000">
      <w:pPr>
        <w:pStyle w:val="ListBullet"/>
      </w:pPr>
      <w:r>
        <w:t>backend/eval/extraction_judge.py — inference + batch scoring</w:t>
      </w:r>
    </w:p>
    <w:p w14:paraId="0CF798CA" w14:textId="77777777" w:rsidR="00F856FE" w:rsidRDefault="00000000">
      <w:pPr>
        <w:pStyle w:val="ListBullet"/>
      </w:pPr>
      <w:r>
        <w:t>backend/eval/eval_harness.py — aggregate metrics across the training set</w:t>
      </w:r>
    </w:p>
    <w:p w14:paraId="11AD2CAA" w14:textId="77777777" w:rsidR="00F856FE" w:rsidRDefault="00000000">
      <w:pPr>
        <w:pStyle w:val="ListBullet"/>
      </w:pPr>
      <w:r>
        <w:t>CI integration to catch extraction regressions per commit</w:t>
      </w:r>
    </w:p>
    <w:p w14:paraId="3B9740D6" w14:textId="77777777" w:rsidR="00F856FE" w:rsidRDefault="00000000">
      <w:r>
        <w:br w:type="page"/>
      </w:r>
    </w:p>
    <w:p w14:paraId="349F2BBB" w14:textId="77777777" w:rsidR="00F856FE" w:rsidRDefault="00000000">
      <w:pPr>
        <w:pStyle w:val="Heading2"/>
      </w:pPr>
      <w:r>
        <w:lastRenderedPageBreak/>
        <w:t>S4. Cypher Query Generator SLM</w:t>
      </w:r>
    </w:p>
    <w:p w14:paraId="595D848A" w14:textId="77777777" w:rsidR="00F856FE" w:rsidRDefault="00000000">
      <w:r>
        <w:rPr>
          <w:b/>
        </w:rPr>
        <w:t xml:space="preserve">Type: </w:t>
      </w:r>
      <w:r>
        <w:t xml:space="preserve">Text-to-Cypher code model (augments Q9)   </w:t>
      </w:r>
      <w:r>
        <w:rPr>
          <w:b/>
        </w:rPr>
        <w:t xml:space="preserve">Effort: </w:t>
      </w:r>
      <w:r>
        <w:t xml:space="preserve">High   </w:t>
      </w:r>
      <w:r>
        <w:rPr>
          <w:b/>
        </w:rPr>
        <w:t xml:space="preserve">Impact: </w:t>
      </w:r>
      <w:r>
        <w:t>Medium — reliable NL→Cypher without frontier cost</w:t>
      </w:r>
    </w:p>
    <w:p w14:paraId="73B299A4" w14:textId="77777777" w:rsidR="00F856FE" w:rsidRDefault="00000000">
      <w:pPr>
        <w:pStyle w:val="Heading3"/>
      </w:pPr>
      <w:r>
        <w:t>Problem</w:t>
      </w:r>
    </w:p>
    <w:p w14:paraId="25BD1DEB" w14:textId="77777777" w:rsidR="00F856FE" w:rsidRDefault="00000000">
      <w:r>
        <w:t>trident_cypher works only when the frontier model writes correct Cypher. The LLM gets relationship direction wrong, misuses exists() (removed in Neo4j 5), and forgets provider_id scoping.</w:t>
      </w:r>
    </w:p>
    <w:p w14:paraId="63318514" w14:textId="77777777" w:rsidR="00F856FE" w:rsidRDefault="00000000">
      <w:pPr>
        <w:pStyle w:val="Heading3"/>
      </w:pPr>
      <w:r>
        <w:t>Target SLM</w:t>
      </w:r>
    </w:p>
    <w:p w14:paraId="7DCB3FC1" w14:textId="77777777" w:rsidR="00F856FE" w:rsidRDefault="00000000">
      <w:r>
        <w:t>Qwen2.5-Coder-7B fine-tuned on Trident-schema-aware NL→Cypher pairs. Input: NL question + live graph schema. Output: parameterized Cypher with correct provider_id scoping and Neo4j 5 syntax.</w:t>
      </w:r>
    </w:p>
    <w:p w14:paraId="7959DA1A" w14:textId="77777777" w:rsidR="00F856FE" w:rsidRDefault="00000000">
      <w:pPr>
        <w:pStyle w:val="Heading3"/>
      </w:pPr>
      <w:r>
        <w:t>Training Data</w:t>
      </w:r>
    </w:p>
    <w:p w14:paraId="0711158E" w14:textId="77777777" w:rsidR="00F856FE" w:rsidRDefault="00000000">
      <w:pPr>
        <w:pStyle w:val="ListBullet"/>
      </w:pPr>
      <w:r>
        <w:t>Source: Synthetic NL→Cypher pairs generated from the actual Trident schema.</w:t>
      </w:r>
    </w:p>
    <w:p w14:paraId="357490AC" w14:textId="77777777" w:rsidR="00F856FE" w:rsidRDefault="00000000">
      <w:pPr>
        <w:pStyle w:val="ListBullet"/>
      </w:pPr>
      <w:r>
        <w:t>Volume target: 10,000-30,000 question+Cypher pairs.</w:t>
      </w:r>
    </w:p>
    <w:p w14:paraId="53DEF724" w14:textId="77777777" w:rsidR="00F856FE" w:rsidRDefault="00000000">
      <w:pPr>
        <w:pStyle w:val="ListBullet"/>
      </w:pPr>
      <w:r>
        <w:t>Step 1: Take the live graph schema for 3-5 providers.</w:t>
      </w:r>
    </w:p>
    <w:p w14:paraId="2BBC060F" w14:textId="77777777" w:rsidR="00F856FE" w:rsidRDefault="00000000">
      <w:pPr>
        <w:pStyle w:val="ListBullet"/>
      </w:pPr>
      <w:r>
        <w:t>Step 2: Frontier model + few-shot examples generate 20-50 Cypher queries per schema (exact match, multi-hop, shortest path, aggregation, property filters, conditional joins).</w:t>
      </w:r>
    </w:p>
    <w:p w14:paraId="67412917" w14:textId="77777777" w:rsidR="00F856FE" w:rsidRDefault="00000000">
      <w:pPr>
        <w:pStyle w:val="ListBullet"/>
      </w:pPr>
      <w:r>
        <w:t>Step 3: Execute each against Neo4j; if it runs, keep it; if it errors, have the frontier model fix it.</w:t>
      </w:r>
    </w:p>
    <w:p w14:paraId="49D247AC" w14:textId="77777777" w:rsidR="00F856FE" w:rsidRDefault="00000000">
      <w:pPr>
        <w:pStyle w:val="ListBullet"/>
      </w:pPr>
      <w:r>
        <w:t>Step 4: Generate an NL question for each valid Cypher.</w:t>
      </w:r>
    </w:p>
    <w:p w14:paraId="2314760A" w14:textId="77777777" w:rsidR="00F856FE" w:rsidRDefault="00000000">
      <w:pPr>
        <w:pStyle w:val="ListBullet"/>
      </w:pPr>
      <w:r>
        <w:t>Step 5: Augment with paraphrase variations.</w:t>
      </w:r>
    </w:p>
    <w:p w14:paraId="63012E54" w14:textId="77777777" w:rsidR="00F856FE" w:rsidRDefault="00000000">
      <w:pPr>
        <w:pStyle w:val="ListBullet"/>
      </w:pPr>
      <w:r>
        <w:t>Neo4j 5 constraint: Filter out deprecated syntax (exists() on properties) via real-Neo4j validation.</w:t>
      </w:r>
    </w:p>
    <w:p w14:paraId="3F5B3E68" w14:textId="77777777" w:rsidR="00F856FE" w:rsidRDefault="00000000">
      <w:pPr>
        <w:pStyle w:val="ListBullet"/>
      </w:pPr>
      <w:r>
        <w:t>Format: Prompt injects live schema, followed by the question; assistant returns the Cypher.</w:t>
      </w:r>
    </w:p>
    <w:p w14:paraId="2A75F938" w14:textId="77777777" w:rsidR="00F856FE" w:rsidRDefault="00000000">
      <w:pPr>
        <w:pStyle w:val="Heading3"/>
      </w:pPr>
      <w:r>
        <w:t>Evaluation</w:t>
      </w:r>
    </w:p>
    <w:p w14:paraId="0AE6A03B" w14:textId="77777777" w:rsidR="00F856FE" w:rsidRDefault="00000000">
      <w:pPr>
        <w:pStyle w:val="ListBullet"/>
      </w:pPr>
      <w:r>
        <w:t>Execution rate: % of generated queries running without error (target: &gt;95%)</w:t>
      </w:r>
    </w:p>
    <w:p w14:paraId="4C9DA477" w14:textId="77777777" w:rsidR="00F856FE" w:rsidRDefault="00000000">
      <w:pPr>
        <w:pStyle w:val="ListBullet"/>
      </w:pPr>
      <w:r>
        <w:t>Answer match rate: % returning same rows as gold Cypher (target: &gt;80%)</w:t>
      </w:r>
    </w:p>
    <w:p w14:paraId="56BB4970" w14:textId="77777777" w:rsidR="00F856FE" w:rsidRDefault="00000000">
      <w:pPr>
        <w:pStyle w:val="ListBullet"/>
      </w:pPr>
      <w:r>
        <w:t>Benchmarks: Spider, WikiSQL-adapted, custom Trident-schema test set (200 hand-written pairs)</w:t>
      </w:r>
    </w:p>
    <w:p w14:paraId="69FD3037" w14:textId="77777777" w:rsidR="00F856FE" w:rsidRDefault="00000000">
      <w:pPr>
        <w:pStyle w:val="Heading3"/>
      </w:pPr>
      <w:r>
        <w:t>Files / Infra</w:t>
      </w:r>
    </w:p>
    <w:p w14:paraId="312FA8B7" w14:textId="77777777" w:rsidR="00F856FE" w:rsidRDefault="00000000">
      <w:pPr>
        <w:pStyle w:val="ListBullet"/>
      </w:pPr>
      <w:r>
        <w:t>backend/training/cypher_generator.py — training + inference</w:t>
      </w:r>
    </w:p>
    <w:p w14:paraId="0C683C31" w14:textId="77777777" w:rsidR="00F856FE" w:rsidRDefault="00000000">
      <w:pPr>
        <w:pStyle w:val="ListBullet"/>
      </w:pPr>
      <w:r>
        <w:t>backend/agent/tools.py — new trident_cypher_slm tool with frontier fallback</w:t>
      </w:r>
    </w:p>
    <w:p w14:paraId="15D9D0C3" w14:textId="77777777" w:rsidR="00F856FE" w:rsidRDefault="00000000">
      <w:pPr>
        <w:pStyle w:val="ListBullet"/>
      </w:pPr>
      <w:r>
        <w:t>backend/training/cypher_synth.py — synthetic data generation pipeline</w:t>
      </w:r>
    </w:p>
    <w:p w14:paraId="602A7BB7" w14:textId="77777777" w:rsidR="00F856FE" w:rsidRDefault="00000000">
      <w:r>
        <w:br w:type="page"/>
      </w:r>
    </w:p>
    <w:p w14:paraId="58D90222" w14:textId="77777777" w:rsidR="00F856FE" w:rsidRDefault="00000000">
      <w:pPr>
        <w:pStyle w:val="Heading2"/>
      </w:pPr>
      <w:r>
        <w:lastRenderedPageBreak/>
        <w:t>S5. Semantic Resolver / Dedup Judge SLM</w:t>
      </w:r>
    </w:p>
    <w:p w14:paraId="1833A659" w14:textId="77777777" w:rsidR="00F856FE" w:rsidRDefault="00000000">
      <w:r>
        <w:rPr>
          <w:b/>
        </w:rPr>
        <w:t xml:space="preserve">Type: </w:t>
      </w:r>
      <w:r>
        <w:t xml:space="preserve">Pairwise classification model (augments R7)   </w:t>
      </w:r>
      <w:r>
        <w:rPr>
          <w:b/>
        </w:rPr>
        <w:t xml:space="preserve">Effort: </w:t>
      </w:r>
      <w:r>
        <w:t xml:space="preserve">Low   </w:t>
      </w:r>
      <w:r>
        <w:rPr>
          <w:b/>
        </w:rPr>
        <w:t xml:space="preserve">Impact: </w:t>
      </w:r>
      <w:r>
        <w:t>Medium — faster and more accurate entity resolution</w:t>
      </w:r>
    </w:p>
    <w:p w14:paraId="10816F90" w14:textId="77777777" w:rsidR="00F856FE" w:rsidRDefault="00000000">
      <w:pPr>
        <w:pStyle w:val="Heading3"/>
      </w:pPr>
      <w:r>
        <w:t>Problem</w:t>
      </w:r>
    </w:p>
    <w:p w14:paraId="50A1A8E0" w14:textId="77777777" w:rsidR="00F856FE" w:rsidRDefault="00000000">
      <w:r>
        <w:t>Resolution compares candidate embeddings against the GN index with a fixed cosine threshold (0.85 for entities, 0.82 for concepts). Borderline cases (0.78-0.88) are all-merged or all-created, losing precision. The frontier-model fallback in R7 is expensive.</w:t>
      </w:r>
    </w:p>
    <w:p w14:paraId="64D870BD" w14:textId="77777777" w:rsidR="00F856FE" w:rsidRDefault="00000000">
      <w:pPr>
        <w:pStyle w:val="Heading3"/>
      </w:pPr>
      <w:r>
        <w:t>Target SLM</w:t>
      </w:r>
    </w:p>
    <w:p w14:paraId="5E69FAEB" w14:textId="77777777" w:rsidR="00F856FE" w:rsidRDefault="00000000">
      <w:r>
        <w:t>Phi-3-mini (3B) fine-tuned as a pairwise classifier: given two candidate entity descriptions, predict 'same' / 'different' / 'unclear'. Used as a lightweight tiebreaker for borderline matches.</w:t>
      </w:r>
    </w:p>
    <w:p w14:paraId="22CBF7AB" w14:textId="77777777" w:rsidR="00F856FE" w:rsidRDefault="00000000">
      <w:pPr>
        <w:pStyle w:val="Heading3"/>
      </w:pPr>
      <w:r>
        <w:t>Training Data</w:t>
      </w:r>
    </w:p>
    <w:p w14:paraId="05E91CFD" w14:textId="77777777" w:rsidR="00F856FE" w:rsidRDefault="00000000">
      <w:pPr>
        <w:pStyle w:val="ListBullet"/>
      </w:pPr>
      <w:r>
        <w:t>Source: Entity pairs from the graph that the current resolver merged, plus hard-negative pairs.</w:t>
      </w:r>
    </w:p>
    <w:p w14:paraId="5B09BC6C" w14:textId="77777777" w:rsidR="00F856FE" w:rsidRDefault="00000000">
      <w:pPr>
        <w:pStyle w:val="ListBullet"/>
      </w:pPr>
      <w:r>
        <w:t>Volume target: 20,000-50,000 pairs.</w:t>
      </w:r>
    </w:p>
    <w:p w14:paraId="1F8E6303" w14:textId="77777777" w:rsidR="00F856FE" w:rsidRDefault="00000000">
      <w:pPr>
        <w:pStyle w:val="ListBullet"/>
      </w:pPr>
      <w:r>
        <w:t>Step 1: Sample all merged entity pairs from past ingestions (true positives).</w:t>
      </w:r>
    </w:p>
    <w:p w14:paraId="34793385" w14:textId="77777777" w:rsidR="00F856FE" w:rsidRDefault="00000000">
      <w:pPr>
        <w:pStyle w:val="ListBullet"/>
      </w:pPr>
      <w:r>
        <w:t>Step 2: For each merged pair, sample an entity with the same label prefix but different full label as a hard negative (e.g., 'Meridian MCP' vs 'Meridian MIG').</w:t>
      </w:r>
    </w:p>
    <w:p w14:paraId="28BA4F75" w14:textId="77777777" w:rsidR="00F856FE" w:rsidRDefault="00000000">
      <w:pPr>
        <w:pStyle w:val="ListBullet"/>
      </w:pPr>
      <w:r>
        <w:t>Step 3: Frontier model generates description paraphrases — two paraphrases of the same entity = positive pair.</w:t>
      </w:r>
    </w:p>
    <w:p w14:paraId="0E8702B0" w14:textId="77777777" w:rsidR="00F856FE" w:rsidRDefault="00000000">
      <w:pPr>
        <w:pStyle w:val="ListBullet"/>
      </w:pPr>
      <w:r>
        <w:t>Step 4: Include cross-domain negatives (entities from different providers sharing a label).</w:t>
      </w:r>
    </w:p>
    <w:p w14:paraId="6C7EE2D7" w14:textId="77777777" w:rsidR="00F856FE" w:rsidRDefault="00000000">
      <w:pPr>
        <w:pStyle w:val="ListBullet"/>
      </w:pPr>
      <w:r>
        <w:t>Format: 'Entity A: {label_a}: {desc_a}\nEntity B: {label_b}: {desc_b}\nAre these the same?' → yes/no/unclear.</w:t>
      </w:r>
    </w:p>
    <w:p w14:paraId="5AD14831" w14:textId="77777777" w:rsidR="00F856FE" w:rsidRDefault="00000000">
      <w:pPr>
        <w:pStyle w:val="Heading3"/>
      </w:pPr>
      <w:r>
        <w:t>Evaluation</w:t>
      </w:r>
    </w:p>
    <w:p w14:paraId="29CB63D5" w14:textId="77777777" w:rsidR="00F856FE" w:rsidRDefault="00000000">
      <w:pPr>
        <w:pStyle w:val="ListBullet"/>
      </w:pPr>
      <w:r>
        <w:t>Pairwise accuracy on held-out pairs (target: &gt;92%)</w:t>
      </w:r>
    </w:p>
    <w:p w14:paraId="7AC1A8A9" w14:textId="77777777" w:rsidR="00F856FE" w:rsidRDefault="00000000">
      <w:pPr>
        <w:pStyle w:val="ListBullet"/>
      </w:pPr>
      <w:r>
        <w:t>Abstention rate on 'unclear' cases — should flag borderline pairs for human review</w:t>
      </w:r>
    </w:p>
    <w:p w14:paraId="727043C4" w14:textId="77777777" w:rsidR="00F856FE" w:rsidRDefault="00000000">
      <w:pPr>
        <w:pStyle w:val="ListBullet"/>
      </w:pPr>
      <w:r>
        <w:t>End-to-end impact: entity merge rate improvement when used as tiebreaker</w:t>
      </w:r>
    </w:p>
    <w:p w14:paraId="57E4B774" w14:textId="77777777" w:rsidR="00F856FE" w:rsidRDefault="00000000">
      <w:pPr>
        <w:pStyle w:val="Heading3"/>
      </w:pPr>
      <w:r>
        <w:t>Files / Infra</w:t>
      </w:r>
    </w:p>
    <w:p w14:paraId="7C5EC3B7" w14:textId="77777777" w:rsidR="00F856FE" w:rsidRDefault="00000000">
      <w:pPr>
        <w:pStyle w:val="ListBullet"/>
      </w:pPr>
      <w:r>
        <w:t>backend/training/dedup_judge.py — training + inference</w:t>
      </w:r>
    </w:p>
    <w:p w14:paraId="5A8736DE" w14:textId="77777777" w:rsidR="00F856FE" w:rsidRDefault="00000000">
      <w:pPr>
        <w:pStyle w:val="ListBullet"/>
      </w:pPr>
      <w:r>
        <w:t>backend/ingestion/resolver.py — integrate SLM tiebreaker for scores in [0.78, 0.88]</w:t>
      </w:r>
    </w:p>
    <w:p w14:paraId="1050D85D" w14:textId="77777777" w:rsidR="00F856FE" w:rsidRDefault="00000000">
      <w:r>
        <w:br w:type="page"/>
      </w:r>
    </w:p>
    <w:p w14:paraId="088928FA" w14:textId="77777777" w:rsidR="00F856FE" w:rsidRDefault="00000000">
      <w:pPr>
        <w:pStyle w:val="Heading2"/>
      </w:pPr>
      <w:r>
        <w:lastRenderedPageBreak/>
        <w:t>SLM — Cross-Cutting Concerns</w:t>
      </w:r>
    </w:p>
    <w:p w14:paraId="10F5B359" w14:textId="77777777" w:rsidR="00F856FE" w:rsidRDefault="00000000">
      <w:pPr>
        <w:pStyle w:val="Heading3"/>
      </w:pPr>
      <w:r>
        <w:t>Training Infrastructure</w:t>
      </w:r>
    </w:p>
    <w:p w14:paraId="3CEE1D79" w14:textId="77777777" w:rsidR="00F856FE" w:rsidRDefault="00000000">
      <w:r>
        <w:t>Before implementing any SLM above, stand up shared training infra:</w:t>
      </w:r>
    </w:p>
    <w:p w14:paraId="15ED7105" w14:textId="77777777" w:rsidR="00F856FE" w:rsidRDefault="00000000">
      <w:pPr>
        <w:pStyle w:val="ListBullet"/>
      </w:pPr>
      <w:r>
        <w:t>Training data capture: A common hook/logger in backend/training/capture.py wrapping DSPy calls; writes (prompt, response, metadata) to JSONL.</w:t>
      </w:r>
    </w:p>
    <w:p w14:paraId="511579EC" w14:textId="77777777" w:rsidR="00F856FE" w:rsidRDefault="00000000">
      <w:pPr>
        <w:pStyle w:val="ListBullet"/>
      </w:pPr>
      <w:r>
        <w:t>Fine-tuning toolkit: Standardize on Unsloth (fastest) or Axolotl (most flexible). All SLM configs live in backend/training/configs/.</w:t>
      </w:r>
    </w:p>
    <w:p w14:paraId="3FF339E9" w14:textId="77777777" w:rsidR="00F856FE" w:rsidRDefault="00000000">
      <w:pPr>
        <w:pStyle w:val="ListBullet"/>
      </w:pPr>
      <w:r>
        <w:t>Model serving: vLLM or Ollama for local inference; SLMs exposed via a common interface so dspy_programs.py can swap providers.</w:t>
      </w:r>
    </w:p>
    <w:p w14:paraId="71017E0D" w14:textId="77777777" w:rsidR="00F856FE" w:rsidRDefault="00000000">
      <w:pPr>
        <w:pStyle w:val="ListBullet"/>
      </w:pPr>
      <w:r>
        <w:t>Versioning: Each model gets a semantic version, stored in HuggingFace Hub or local MinIO. settings.EXTRACTION_MODEL=slm-extractor:v1.2 selects which model to use.</w:t>
      </w:r>
    </w:p>
    <w:p w14:paraId="614DB3D4" w14:textId="77777777" w:rsidR="00F856FE" w:rsidRDefault="00000000">
      <w:pPr>
        <w:pStyle w:val="Heading3"/>
      </w:pPr>
      <w:r>
        <w:t>Quality Gating</w:t>
      </w:r>
    </w:p>
    <w:p w14:paraId="7CF8B6A3" w14:textId="77777777" w:rsidR="00F856FE" w:rsidRDefault="00000000">
      <w:r>
        <w:t>Every SLM deployment must pass a canary stage:</w:t>
      </w:r>
    </w:p>
    <w:p w14:paraId="6C837742" w14:textId="77777777" w:rsidR="00F856FE" w:rsidRDefault="00000000">
      <w:pPr>
        <w:pStyle w:val="ListBullet"/>
      </w:pPr>
      <w:r>
        <w:t>Shadow-mode: run SLM alongside frontier for 7 days, log disagreements.</w:t>
      </w:r>
    </w:p>
    <w:p w14:paraId="0A831C56" w14:textId="77777777" w:rsidR="00F856FE" w:rsidRDefault="00000000">
      <w:pPr>
        <w:pStyle w:val="ListBullet"/>
      </w:pPr>
      <w:r>
        <w:t>A/B test: 10% of traffic on SLM, compare eval metrics.</w:t>
      </w:r>
    </w:p>
    <w:p w14:paraId="62E2BE5F" w14:textId="77777777" w:rsidR="00F856FE" w:rsidRDefault="00000000">
      <w:pPr>
        <w:pStyle w:val="ListBullet"/>
      </w:pPr>
      <w:r>
        <w:t>Full rollout: only if SLM quality is within 5% of frontier on the eval set.</w:t>
      </w:r>
    </w:p>
    <w:p w14:paraId="2FAE2605" w14:textId="77777777" w:rsidR="00F856FE" w:rsidRDefault="00000000">
      <w:pPr>
        <w:pStyle w:val="Heading3"/>
      </w:pPr>
      <w:r>
        <w:t>Cost Model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56FE" w14:paraId="79120341" w14:textId="77777777" w:rsidTr="00F85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F549AF" w14:textId="77777777" w:rsidR="00F856FE" w:rsidRDefault="00000000">
            <w:r>
              <w:t>Task</w:t>
            </w:r>
          </w:p>
        </w:tc>
        <w:tc>
          <w:tcPr>
            <w:tcW w:w="2160" w:type="dxa"/>
          </w:tcPr>
          <w:p w14:paraId="4B189D6F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Frontier cost/call</w:t>
            </w:r>
          </w:p>
        </w:tc>
        <w:tc>
          <w:tcPr>
            <w:tcW w:w="2160" w:type="dxa"/>
          </w:tcPr>
          <w:p w14:paraId="0A5C8385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SLM cost/call (local)</w:t>
            </w:r>
          </w:p>
        </w:tc>
        <w:tc>
          <w:tcPr>
            <w:tcW w:w="2160" w:type="dxa"/>
          </w:tcPr>
          <w:p w14:paraId="1A2E30C7" w14:textId="77777777" w:rsidR="00F85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Speedup</w:t>
            </w:r>
          </w:p>
        </w:tc>
      </w:tr>
      <w:tr w:rsidR="00F856FE" w14:paraId="1C46338C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13C0F6" w14:textId="77777777" w:rsidR="00F856FE" w:rsidRDefault="00000000">
            <w:r>
              <w:t>Entity extraction (S1)</w:t>
            </w:r>
          </w:p>
        </w:tc>
        <w:tc>
          <w:tcPr>
            <w:tcW w:w="2160" w:type="dxa"/>
          </w:tcPr>
          <w:p w14:paraId="67DE69D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~$0.02</w:t>
            </w:r>
          </w:p>
        </w:tc>
        <w:tc>
          <w:tcPr>
            <w:tcW w:w="2160" w:type="dxa"/>
          </w:tcPr>
          <w:p w14:paraId="5A9054F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~$0.0005</w:t>
            </w:r>
          </w:p>
        </w:tc>
        <w:tc>
          <w:tcPr>
            <w:tcW w:w="2160" w:type="dxa"/>
          </w:tcPr>
          <w:p w14:paraId="6E17A5F2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40x</w:t>
            </w:r>
          </w:p>
        </w:tc>
      </w:tr>
      <w:tr w:rsidR="00F856FE" w14:paraId="615DACBE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43449" w14:textId="77777777" w:rsidR="00F856FE" w:rsidRDefault="00000000">
            <w:r>
              <w:t>Edge classification (S2)</w:t>
            </w:r>
          </w:p>
        </w:tc>
        <w:tc>
          <w:tcPr>
            <w:tcW w:w="2160" w:type="dxa"/>
          </w:tcPr>
          <w:p w14:paraId="09C6B7BA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~$0.005</w:t>
            </w:r>
          </w:p>
        </w:tc>
        <w:tc>
          <w:tcPr>
            <w:tcW w:w="2160" w:type="dxa"/>
          </w:tcPr>
          <w:p w14:paraId="278320EE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~$0.0001</w:t>
            </w:r>
          </w:p>
        </w:tc>
        <w:tc>
          <w:tcPr>
            <w:tcW w:w="2160" w:type="dxa"/>
          </w:tcPr>
          <w:p w14:paraId="6C931370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50x</w:t>
            </w:r>
          </w:p>
        </w:tc>
      </w:tr>
      <w:tr w:rsidR="00F856FE" w14:paraId="65151861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8D501" w14:textId="77777777" w:rsidR="00F856FE" w:rsidRDefault="00000000">
            <w:r>
              <w:t>Quality eval (S3)</w:t>
            </w:r>
          </w:p>
        </w:tc>
        <w:tc>
          <w:tcPr>
            <w:tcW w:w="2160" w:type="dxa"/>
          </w:tcPr>
          <w:p w14:paraId="0AD07B5B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~$0.015</w:t>
            </w:r>
          </w:p>
        </w:tc>
        <w:tc>
          <w:tcPr>
            <w:tcW w:w="2160" w:type="dxa"/>
          </w:tcPr>
          <w:p w14:paraId="7B190C6D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~$0.0003</w:t>
            </w:r>
          </w:p>
        </w:tc>
        <w:tc>
          <w:tcPr>
            <w:tcW w:w="2160" w:type="dxa"/>
          </w:tcPr>
          <w:p w14:paraId="0AFE9E8C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50x</w:t>
            </w:r>
          </w:p>
        </w:tc>
      </w:tr>
      <w:tr w:rsidR="00F856FE" w14:paraId="491B7776" w14:textId="77777777" w:rsidTr="00F85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531ED" w14:textId="77777777" w:rsidR="00F856FE" w:rsidRDefault="00000000">
            <w:r>
              <w:t>Cypher generation (S4)</w:t>
            </w:r>
          </w:p>
        </w:tc>
        <w:tc>
          <w:tcPr>
            <w:tcW w:w="2160" w:type="dxa"/>
          </w:tcPr>
          <w:p w14:paraId="6069587E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~$0.008</w:t>
            </w:r>
          </w:p>
        </w:tc>
        <w:tc>
          <w:tcPr>
            <w:tcW w:w="2160" w:type="dxa"/>
          </w:tcPr>
          <w:p w14:paraId="4474BC4E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~$0.0002</w:t>
            </w:r>
          </w:p>
        </w:tc>
        <w:tc>
          <w:tcPr>
            <w:tcW w:w="2160" w:type="dxa"/>
          </w:tcPr>
          <w:p w14:paraId="4D68D0B4" w14:textId="77777777" w:rsidR="00F856F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40x</w:t>
            </w:r>
          </w:p>
        </w:tc>
      </w:tr>
      <w:tr w:rsidR="00F856FE" w14:paraId="718AB75D" w14:textId="77777777" w:rsidTr="00F85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C2BD30" w14:textId="77777777" w:rsidR="00F856FE" w:rsidRDefault="00000000">
            <w:r>
              <w:t>Dedup judgment (S5)</w:t>
            </w:r>
          </w:p>
        </w:tc>
        <w:tc>
          <w:tcPr>
            <w:tcW w:w="2160" w:type="dxa"/>
          </w:tcPr>
          <w:p w14:paraId="72E0B3AD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~$0.003</w:t>
            </w:r>
          </w:p>
        </w:tc>
        <w:tc>
          <w:tcPr>
            <w:tcW w:w="2160" w:type="dxa"/>
          </w:tcPr>
          <w:p w14:paraId="3159DA80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~$0.0001</w:t>
            </w:r>
          </w:p>
        </w:tc>
        <w:tc>
          <w:tcPr>
            <w:tcW w:w="2160" w:type="dxa"/>
          </w:tcPr>
          <w:p w14:paraId="5F20347E" w14:textId="77777777" w:rsidR="00F85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30x</w:t>
            </w:r>
          </w:p>
        </w:tc>
      </w:tr>
    </w:tbl>
    <w:p w14:paraId="71A952B5" w14:textId="77777777" w:rsidR="00F856FE" w:rsidRDefault="00000000">
      <w:r>
        <w:rPr>
          <w:i/>
        </w:rPr>
        <w:t>Assuming 1M extractions/month at current scale: ~$20K/month on frontier → ~$500/month on SLMs (+ one-time fine-tuning cost of $200-500 per model).</w:t>
      </w:r>
    </w:p>
    <w:p w14:paraId="07D6E790" w14:textId="77777777" w:rsidR="00F856FE" w:rsidRDefault="00000000">
      <w:r>
        <w:br w:type="page"/>
      </w:r>
    </w:p>
    <w:p w14:paraId="5A7E31E3" w14:textId="77777777" w:rsidR="00F856FE" w:rsidRDefault="00000000">
      <w:pPr>
        <w:pStyle w:val="Heading1"/>
      </w:pPr>
      <w:r>
        <w:lastRenderedPageBreak/>
        <w:t>Implementation Notes</w:t>
      </w:r>
    </w:p>
    <w:p w14:paraId="364CC29C" w14:textId="77777777" w:rsidR="00F856FE" w:rsidRDefault="00000000">
      <w:pPr>
        <w:pStyle w:val="Heading3"/>
      </w:pPr>
      <w:r>
        <w:t>Recommended Order — Representation</w:t>
      </w:r>
    </w:p>
    <w:p w14:paraId="39D298CA" w14:textId="77777777" w:rsidR="00F856FE" w:rsidRDefault="00000000">
      <w:r>
        <w:t>R1 (fix edges) → R2 (reranking) → R3 (temporal) → R5 (confidence) → R6 (weights)</w:t>
      </w:r>
    </w:p>
    <w:p w14:paraId="5F3C471C" w14:textId="77777777" w:rsidR="00F856FE" w:rsidRDefault="00000000">
      <w:r>
        <w:t xml:space="preserve">    ↓</w:t>
      </w:r>
    </w:p>
    <w:p w14:paraId="2680F330" w14:textId="77777777" w:rsidR="00F856FE" w:rsidRDefault="00000000">
      <w:r>
        <w:t>R4 (communities) → R9 (DRIFT search)</w:t>
      </w:r>
    </w:p>
    <w:p w14:paraId="3BFE2F23" w14:textId="77777777" w:rsidR="00F856FE" w:rsidRDefault="00000000">
      <w:r>
        <w:t xml:space="preserve">    ↓</w:t>
      </w:r>
    </w:p>
    <w:p w14:paraId="21631C1F" w14:textId="77777777" w:rsidR="00F856FE" w:rsidRDefault="00000000">
      <w:r>
        <w:t>R7 (adaptive resolution) → R8 (drift detection)</w:t>
      </w:r>
    </w:p>
    <w:p w14:paraId="723A92E5" w14:textId="77777777" w:rsidR="00F856FE" w:rsidRDefault="00000000">
      <w:pPr>
        <w:pStyle w:val="Heading3"/>
      </w:pPr>
      <w:r>
        <w:t>Recommended Order — Querying</w:t>
      </w:r>
    </w:p>
    <w:p w14:paraId="4C225FE4" w14:textId="77777777" w:rsidR="00F856FE" w:rsidRDefault="00000000">
      <w:r>
        <w:t>Q1 (planner) → Q3 (hybrid search) → Q4 (provenance)</w:t>
      </w:r>
    </w:p>
    <w:p w14:paraId="5DC57BAD" w14:textId="77777777" w:rsidR="00F856FE" w:rsidRDefault="00000000">
      <w:r>
        <w:t xml:space="preserve">    ↓</w:t>
      </w:r>
    </w:p>
    <w:p w14:paraId="7C26917B" w14:textId="77777777" w:rsidR="00F856FE" w:rsidRDefault="00000000">
      <w:r>
        <w:t>Q2 (find_path) + Q5 (aggregate) + Q6 (compare)  ← quick wins</w:t>
      </w:r>
    </w:p>
    <w:p w14:paraId="6EA822A0" w14:textId="77777777" w:rsidR="00F856FE" w:rsidRDefault="00000000">
      <w:r>
        <w:t xml:space="preserve">    ↓</w:t>
      </w:r>
    </w:p>
    <w:p w14:paraId="43455993" w14:textId="77777777" w:rsidR="00F856FE" w:rsidRDefault="00000000">
      <w:r>
        <w:t>Q7 (entity memory) → Q8 (impact) → Q9 (text2cypher) → Q10 (suggest)</w:t>
      </w:r>
    </w:p>
    <w:p w14:paraId="568A2335" w14:textId="77777777" w:rsidR="00F856FE" w:rsidRDefault="00000000">
      <w:pPr>
        <w:pStyle w:val="Heading3"/>
      </w:pPr>
      <w:r>
        <w:t>Recommended Order — SLMs</w:t>
      </w:r>
    </w:p>
    <w:p w14:paraId="0C759B0C" w14:textId="77777777" w:rsidR="00F856FE" w:rsidRDefault="00000000">
      <w:r>
        <w:t>Training infra (capture + serving)</w:t>
      </w:r>
    </w:p>
    <w:p w14:paraId="16C9D954" w14:textId="77777777" w:rsidR="00F856FE" w:rsidRDefault="00000000">
      <w:r>
        <w:t xml:space="preserve">    ↓</w:t>
      </w:r>
    </w:p>
    <w:p w14:paraId="58A3274F" w14:textId="77777777" w:rsidR="00F856FE" w:rsidRDefault="00000000">
      <w:r>
        <w:t>S3 (quality evaluator) — needed to validate other SLMs</w:t>
      </w:r>
    </w:p>
    <w:p w14:paraId="0627D998" w14:textId="77777777" w:rsidR="00F856FE" w:rsidRDefault="00000000">
      <w:r>
        <w:t xml:space="preserve">    ↓</w:t>
      </w:r>
    </w:p>
    <w:p w14:paraId="41D3522B" w14:textId="77777777" w:rsidR="00F856FE" w:rsidRDefault="00000000">
      <w:r>
        <w:t>S1 (entity extractor) — highest ROI</w:t>
      </w:r>
    </w:p>
    <w:p w14:paraId="63040D11" w14:textId="77777777" w:rsidR="00F856FE" w:rsidRDefault="00000000">
      <w:r>
        <w:t xml:space="preserve">    ↓</w:t>
      </w:r>
    </w:p>
    <w:p w14:paraId="2D763006" w14:textId="77777777" w:rsidR="00F856FE" w:rsidRDefault="00000000">
      <w:r>
        <w:t>S2 (edge classifier) + S5 (dedup judge)  ← refinements</w:t>
      </w:r>
    </w:p>
    <w:p w14:paraId="2A1D30C5" w14:textId="77777777" w:rsidR="00F856FE" w:rsidRDefault="00000000">
      <w:r>
        <w:t xml:space="preserve">    ↓</w:t>
      </w:r>
    </w:p>
    <w:p w14:paraId="3CE4C032" w14:textId="77777777" w:rsidR="00F856FE" w:rsidRDefault="00000000">
      <w:r>
        <w:t>S4 (cypher generator) — depends on Q9</w:t>
      </w:r>
    </w:p>
    <w:p w14:paraId="2EAE14B5" w14:textId="77777777" w:rsidR="00F856FE" w:rsidRDefault="00000000">
      <w:pPr>
        <w:pStyle w:val="Heading3"/>
      </w:pPr>
      <w:r>
        <w:t>Testing Strategy</w:t>
      </w:r>
    </w:p>
    <w:p w14:paraId="675D35B9" w14:textId="77777777" w:rsidR="00F856FE" w:rsidRDefault="00000000">
      <w:r>
        <w:t>Each improvement should be validated by:</w:t>
      </w:r>
    </w:p>
    <w:p w14:paraId="7DE2EF77" w14:textId="77777777" w:rsidR="00F856FE" w:rsidRDefault="00000000">
      <w:pPr>
        <w:pStyle w:val="ListBullet"/>
      </w:pPr>
      <w:r>
        <w:t>Unit tests on the new/modified methods.</w:t>
      </w:r>
    </w:p>
    <w:p w14:paraId="0609B2B4" w14:textId="77777777" w:rsidR="00F856FE" w:rsidRDefault="00000000">
      <w:pPr>
        <w:pStyle w:val="ListBullet"/>
      </w:pPr>
      <w:r>
        <w:t>A 'before/after' comparison query set (5-10 questions the current system answers poorly).</w:t>
      </w:r>
    </w:p>
    <w:p w14:paraId="3D194A47" w14:textId="77777777" w:rsidR="00F856FE" w:rsidRDefault="00000000">
      <w:pPr>
        <w:pStyle w:val="ListBullet"/>
      </w:pPr>
      <w:r>
        <w:t>Graph statistics comparison (node count, edge count, edge-to-node ratio).</w:t>
      </w:r>
    </w:p>
    <w:p w14:paraId="0E436A0D" w14:textId="77777777" w:rsidR="00F856FE" w:rsidRDefault="00000000">
      <w:pPr>
        <w:pStyle w:val="Heading3"/>
      </w:pPr>
      <w:r>
        <w:lastRenderedPageBreak/>
        <w:t>Monitoring</w:t>
      </w:r>
    </w:p>
    <w:p w14:paraId="4B48298C" w14:textId="77777777" w:rsidR="00F856FE" w:rsidRDefault="00000000">
      <w:r>
        <w:t>Track these metrics per provider:</w:t>
      </w:r>
    </w:p>
    <w:p w14:paraId="2A6EBBDF" w14:textId="77777777" w:rsidR="00F856FE" w:rsidRDefault="00000000">
      <w:pPr>
        <w:pStyle w:val="ListBullet"/>
      </w:pPr>
      <w:r>
        <w:t>Entity merge rate (% of entities that resolved to existing nodes)</w:t>
      </w:r>
    </w:p>
    <w:p w14:paraId="752A35F2" w14:textId="77777777" w:rsidR="00F856FE" w:rsidRDefault="00000000">
      <w:pPr>
        <w:pStyle w:val="ListBullet"/>
      </w:pPr>
      <w:r>
        <w:t>Average resolution score (should be bimodal: clear matches vs clear non-matches)</w:t>
      </w:r>
    </w:p>
    <w:p w14:paraId="6F64803E" w14:textId="77777777" w:rsidR="00F856FE" w:rsidRDefault="00000000">
      <w:pPr>
        <w:pStyle w:val="ListBullet"/>
      </w:pPr>
      <w:r>
        <w:t>Query anchor hit rate (% of queries that find at least one anchor node)</w:t>
      </w:r>
    </w:p>
    <w:p w14:paraId="7D98C9F9" w14:textId="77777777" w:rsidR="00F856FE" w:rsidRDefault="00000000">
      <w:pPr>
        <w:pStyle w:val="ListBullet"/>
      </w:pPr>
      <w:r>
        <w:t>Graph-boost reranking delta (how much chunk ordering changes after reranking)</w:t>
      </w:r>
    </w:p>
    <w:p w14:paraId="6989549C" w14:textId="77777777" w:rsidR="00F856FE" w:rsidRDefault="00000000">
      <w:pPr>
        <w:pStyle w:val="ListBullet"/>
      </w:pPr>
      <w:r>
        <w:t>Community count and average community size</w:t>
      </w:r>
    </w:p>
    <w:p w14:paraId="547FC7F3" w14:textId="77777777" w:rsidR="00F856FE" w:rsidRDefault="00000000">
      <w:pPr>
        <w:pStyle w:val="ListBullet"/>
      </w:pPr>
      <w:r>
        <w:t>Agent tool call distribution (which tools are used most/least)</w:t>
      </w:r>
    </w:p>
    <w:p w14:paraId="4526A8F7" w14:textId="77777777" w:rsidR="00F856FE" w:rsidRDefault="00000000">
      <w:pPr>
        <w:pStyle w:val="ListBullet"/>
      </w:pPr>
      <w:r>
        <w:t>Path query success rate (for Q2)</w:t>
      </w:r>
    </w:p>
    <w:p w14:paraId="772CF6F3" w14:textId="77777777" w:rsidR="00F856FE" w:rsidRDefault="00000000">
      <w:pPr>
        <w:pStyle w:val="ListBullet"/>
      </w:pPr>
      <w:r>
        <w:t>Provenance coverage (% of answer claims with source evidence)</w:t>
      </w:r>
    </w:p>
    <w:sectPr w:rsidR="00F856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5725">
    <w:abstractNumId w:val="8"/>
  </w:num>
  <w:num w:numId="2" w16cid:durableId="1296716335">
    <w:abstractNumId w:val="6"/>
  </w:num>
  <w:num w:numId="3" w16cid:durableId="844787256">
    <w:abstractNumId w:val="5"/>
  </w:num>
  <w:num w:numId="4" w16cid:durableId="1073312179">
    <w:abstractNumId w:val="4"/>
  </w:num>
  <w:num w:numId="5" w16cid:durableId="698236845">
    <w:abstractNumId w:val="7"/>
  </w:num>
  <w:num w:numId="6" w16cid:durableId="2115786836">
    <w:abstractNumId w:val="3"/>
  </w:num>
  <w:num w:numId="7" w16cid:durableId="850071178">
    <w:abstractNumId w:val="2"/>
  </w:num>
  <w:num w:numId="8" w16cid:durableId="1817645992">
    <w:abstractNumId w:val="1"/>
  </w:num>
  <w:num w:numId="9" w16cid:durableId="156174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EF6"/>
    <w:rsid w:val="007816F0"/>
    <w:rsid w:val="00AA1D8D"/>
    <w:rsid w:val="00B47730"/>
    <w:rsid w:val="00CB0664"/>
    <w:rsid w:val="00F85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CA680"/>
  <w14:defaultImageDpi w14:val="300"/>
  <w15:docId w15:val="{96DC3CF8-DB5A-E249-BB2E-71E6A10C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4047</Words>
  <Characters>25913</Characters>
  <Application>Microsoft Office Word</Application>
  <DocSecurity>0</DocSecurity>
  <Lines>802</Lines>
  <Paragraphs>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Ravi</cp:lastModifiedBy>
  <cp:revision>2</cp:revision>
  <dcterms:created xsi:type="dcterms:W3CDTF">2013-12-23T23:15:00Z</dcterms:created>
  <dcterms:modified xsi:type="dcterms:W3CDTF">2026-04-20T18:06:00Z</dcterms:modified>
  <cp:category/>
</cp:coreProperties>
</file>