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7AD" w:rsidRDefault="002707AD" w:rsidP="002707AD">
      <w:r>
        <w:t xml:space="preserve">Kindergarten Special Activities </w:t>
      </w:r>
    </w:p>
    <w:p w:rsidR="002707AD" w:rsidRDefault="002707AD" w:rsidP="002707AD"/>
    <w:p w:rsidR="002707AD" w:rsidRDefault="002707AD" w:rsidP="002707AD">
      <w:r>
        <w:t>Where every day is colourful, joyful, and full of discovery</w:t>
      </w:r>
    </w:p>
    <w:p w:rsidR="002707AD" w:rsidRDefault="002707AD" w:rsidP="002707AD"/>
    <w:p w:rsidR="002707AD" w:rsidRDefault="002707AD" w:rsidP="002707AD">
      <w:r>
        <w:t>Hello and welcome!</w:t>
      </w:r>
    </w:p>
    <w:p w:rsidR="002707AD" w:rsidRDefault="002707AD" w:rsidP="002707AD">
      <w:r>
        <w:t>At St. Mark’s Kindergarten Department, we believe childhood should be magical — a happy blend of learning, laughter, little victories, and big dreams. Our classrooms buzz with excitement, curiosity, and tiny voices eager to explore the world around them.</w:t>
      </w:r>
    </w:p>
    <w:p w:rsidR="002707AD" w:rsidRDefault="002707AD" w:rsidP="002707AD"/>
    <w:p w:rsidR="002707AD" w:rsidRDefault="002707AD" w:rsidP="002707AD">
      <w:r>
        <w:t xml:space="preserve">Here’s a glimpse into the wonderful experiences our little </w:t>
      </w:r>
      <w:proofErr w:type="spellStart"/>
      <w:r>
        <w:t>Markians</w:t>
      </w:r>
      <w:proofErr w:type="spellEnd"/>
      <w:r>
        <w:t xml:space="preserve"> enjoy throughout the year.</w:t>
      </w:r>
    </w:p>
    <w:p w:rsidR="002707AD" w:rsidRDefault="002707AD" w:rsidP="002707AD"/>
    <w:p w:rsidR="002707AD" w:rsidRDefault="002707AD" w:rsidP="002707AD">
      <w:r>
        <w:rPr>
          <w:rFonts w:ascii="Segoe UI Symbol" w:hAnsi="Segoe UI Symbol" w:cs="Segoe UI Symbol"/>
        </w:rPr>
        <w:t>⸻</w:t>
      </w:r>
    </w:p>
    <w:p w:rsidR="002707AD" w:rsidRDefault="002707AD" w:rsidP="002707AD"/>
    <w:p w:rsidR="002707AD" w:rsidRDefault="002707AD" w:rsidP="002707AD">
      <w:r>
        <w:t>1. Curricular Activities</w:t>
      </w:r>
    </w:p>
    <w:p w:rsidR="002707AD" w:rsidRDefault="002707AD" w:rsidP="002707AD"/>
    <w:p w:rsidR="002707AD" w:rsidRDefault="002707AD" w:rsidP="002707AD">
      <w:r>
        <w:t>Learning through fun, colour, rhythm, stories, and imagination</w:t>
      </w:r>
    </w:p>
    <w:p w:rsidR="002707AD" w:rsidRDefault="002707AD" w:rsidP="002707AD"/>
    <w:p w:rsidR="002707AD" w:rsidRDefault="002707AD" w:rsidP="002707AD">
      <w:r>
        <w:t>Colour Days (Red Day, Green Day, Blue Day and more)</w:t>
      </w:r>
    </w:p>
    <w:p w:rsidR="002707AD" w:rsidRDefault="002707AD" w:rsidP="002707AD">
      <w:r>
        <w:t>Colour Days are always a delightful experience. Children arrive proudly dressed in the colour of the day, explore objects in that colour, and create craftwork connected to it. These activities help them recognise colours, build vocabulary, and enjoy learning through sensory experiences.</w:t>
      </w:r>
    </w:p>
    <w:p w:rsidR="002707AD" w:rsidRDefault="002707AD" w:rsidP="002707AD"/>
    <w:p w:rsidR="002707AD" w:rsidRDefault="002707AD" w:rsidP="002707AD">
      <w:r>
        <w:t>Show and Tell</w:t>
      </w:r>
    </w:p>
    <w:p w:rsidR="002707AD" w:rsidRDefault="002707AD" w:rsidP="002707AD">
      <w:r>
        <w:t>One of our most cherished activities. Children bring an object from home and speak about it in front of their classmates. Week after week, we see their confidence grow as they develop speaking skills, self-expression, and the courage to present in front of a group.</w:t>
      </w:r>
    </w:p>
    <w:p w:rsidR="002707AD" w:rsidRDefault="002707AD" w:rsidP="002707AD"/>
    <w:p w:rsidR="002707AD" w:rsidRDefault="002707AD" w:rsidP="002707AD">
      <w:r>
        <w:t>Community Helpers Day</w:t>
      </w:r>
    </w:p>
    <w:p w:rsidR="002707AD" w:rsidRDefault="002707AD" w:rsidP="002707AD">
      <w:r>
        <w:lastRenderedPageBreak/>
        <w:t>Children learn about doctors, police officers, firefighters, gardeners, teachers, and others who make our lives better. Through stories, role-play and dress-up, students understand gratitude, responsibility, and the importance of community service.</w:t>
      </w:r>
    </w:p>
    <w:p w:rsidR="002707AD" w:rsidRDefault="002707AD" w:rsidP="002707AD"/>
    <w:p w:rsidR="002707AD" w:rsidRDefault="002707AD" w:rsidP="002707AD">
      <w:r>
        <w:t>Rhythm and Rhyme Day</w:t>
      </w:r>
    </w:p>
    <w:p w:rsidR="002707AD" w:rsidRDefault="002707AD" w:rsidP="002707AD">
      <w:r>
        <w:t>Our classrooms come alive with music, rhymes, and movement. This activity strengthens memory, listening skills, language development, and creativity in an engaging and joyful way.</w:t>
      </w:r>
    </w:p>
    <w:p w:rsidR="002707AD" w:rsidRDefault="002707AD" w:rsidP="002707AD"/>
    <w:p w:rsidR="002707AD" w:rsidRDefault="002707AD" w:rsidP="002707AD">
      <w:r>
        <w:t>Read and Dance</w:t>
      </w:r>
    </w:p>
    <w:p w:rsidR="002707AD" w:rsidRDefault="002707AD" w:rsidP="002707AD">
      <w:r>
        <w:t>A wonderful combination of storytelling and movement. Children listen to stories, imagine characters, and express them through simple dance and actions, making learning deeply engaging.</w:t>
      </w:r>
    </w:p>
    <w:p w:rsidR="002707AD" w:rsidRDefault="002707AD" w:rsidP="002707AD"/>
    <w:p w:rsidR="002707AD" w:rsidRDefault="002707AD" w:rsidP="002707AD">
      <w:r>
        <w:rPr>
          <w:rFonts w:ascii="Segoe UI Symbol" w:hAnsi="Segoe UI Symbol" w:cs="Segoe UI Symbol"/>
        </w:rPr>
        <w:t>⸻</w:t>
      </w:r>
    </w:p>
    <w:p w:rsidR="002707AD" w:rsidRDefault="002707AD" w:rsidP="002707AD"/>
    <w:p w:rsidR="002707AD" w:rsidRDefault="002707AD" w:rsidP="002707AD">
      <w:r>
        <w:t>2. Celebrations and Special Days</w:t>
      </w:r>
    </w:p>
    <w:p w:rsidR="002707AD" w:rsidRDefault="002707AD" w:rsidP="002707AD"/>
    <w:p w:rsidR="002707AD" w:rsidRDefault="002707AD" w:rsidP="002707AD">
      <w:r>
        <w:t>Every festival is an opportunity to learn, celebrate, and grow</w:t>
      </w:r>
    </w:p>
    <w:p w:rsidR="002707AD" w:rsidRDefault="002707AD" w:rsidP="002707AD"/>
    <w:p w:rsidR="002707AD" w:rsidRDefault="002707AD" w:rsidP="002707AD">
      <w:r>
        <w:t>We celebrate festivals and special days with enthusiasm because they create beautiful memories and help children understand culture and community.</w:t>
      </w:r>
    </w:p>
    <w:p w:rsidR="002707AD" w:rsidRDefault="002707AD" w:rsidP="002707AD"/>
    <w:p w:rsidR="002707AD" w:rsidRDefault="002707AD" w:rsidP="002707AD">
      <w:r>
        <w:t>Festival Celebrations: Janmashtami, Ganesh Chaturthi, Navaratri, Diwali, Christmas</w:t>
      </w:r>
    </w:p>
    <w:p w:rsidR="002707AD" w:rsidRDefault="002707AD" w:rsidP="002707AD">
      <w:r>
        <w:t>Each festival is celebrated with stories, craft, songs, traditional elements, and child-friendly activities. From decorating Golu displays to understanding the story of Diwali or singing Christmas carols, children learn the meaning behind each celebration in a simple, joyful way.</w:t>
      </w:r>
    </w:p>
    <w:p w:rsidR="002707AD" w:rsidRDefault="002707AD" w:rsidP="002707AD"/>
    <w:p w:rsidR="002707AD" w:rsidRDefault="002707AD" w:rsidP="002707AD">
      <w:r>
        <w:t>Talent Spectacular – Annual KG Competition</w:t>
      </w:r>
    </w:p>
    <w:p w:rsidR="002707AD" w:rsidRDefault="002707AD" w:rsidP="002707AD">
      <w:r>
        <w:t xml:space="preserve">A highlight of the KG year. Children showcase their abilities through storytelling, recitation, action songs, fancy dress, drawing, and more. It celebrates </w:t>
      </w:r>
      <w:proofErr w:type="gramStart"/>
      <w:r>
        <w:t>every child’s unique strengths and nurtures</w:t>
      </w:r>
      <w:proofErr w:type="gramEnd"/>
      <w:r>
        <w:t xml:space="preserve"> confidence and stage presence.</w:t>
      </w:r>
    </w:p>
    <w:p w:rsidR="002707AD" w:rsidRDefault="002707AD" w:rsidP="002707AD"/>
    <w:p w:rsidR="002707AD" w:rsidRDefault="002707AD" w:rsidP="002707AD">
      <w:r>
        <w:rPr>
          <w:rFonts w:ascii="Segoe UI Symbol" w:hAnsi="Segoe UI Symbol" w:cs="Segoe UI Symbol"/>
        </w:rPr>
        <w:t>⸻</w:t>
      </w:r>
    </w:p>
    <w:p w:rsidR="002707AD" w:rsidRDefault="002707AD" w:rsidP="002707AD"/>
    <w:p w:rsidR="002707AD" w:rsidRDefault="002707AD" w:rsidP="002707AD">
      <w:r>
        <w:t>3. Special Events</w:t>
      </w:r>
    </w:p>
    <w:p w:rsidR="002707AD" w:rsidRDefault="002707AD" w:rsidP="002707AD"/>
    <w:p w:rsidR="002707AD" w:rsidRDefault="002707AD" w:rsidP="002707AD">
      <w:r>
        <w:t>Experiences that enrich learning beyond the classroom</w:t>
      </w:r>
    </w:p>
    <w:p w:rsidR="002707AD" w:rsidRDefault="002707AD" w:rsidP="002707AD"/>
    <w:p w:rsidR="002707AD" w:rsidRDefault="002707AD" w:rsidP="002707AD">
      <w:r>
        <w:t>Read-a-thon</w:t>
      </w:r>
    </w:p>
    <w:p w:rsidR="002707AD" w:rsidRDefault="002707AD" w:rsidP="002707AD">
      <w:r>
        <w:t>A meaningful literacy initiative where older students become “Reading Buddies” to our KG children. The little ones explore picture books, listen to stories, and talk about characters and simple ideas. This develops early reading habits and sparks a lifelong love for books.</w:t>
      </w:r>
    </w:p>
    <w:p w:rsidR="002707AD" w:rsidRDefault="002707AD" w:rsidP="002707AD"/>
    <w:p w:rsidR="002707AD" w:rsidRDefault="002707AD" w:rsidP="002707AD">
      <w:r>
        <w:t>Super Moms Workshop</w:t>
      </w:r>
    </w:p>
    <w:p w:rsidR="002707AD" w:rsidRDefault="002707AD" w:rsidP="002707AD">
      <w:r>
        <w:t>A dedicated, energising session for our KG mothers. The workshop includes interactive activities, simple learning strategies, and moments of fun and collaboration. It helps parents feel more connected, confident, and involved in their child’s early education.</w:t>
      </w:r>
    </w:p>
    <w:p w:rsidR="002707AD" w:rsidRDefault="002707AD" w:rsidP="002707AD"/>
    <w:p w:rsidR="002707AD" w:rsidRDefault="002707AD" w:rsidP="002707AD">
      <w:r>
        <w:rPr>
          <w:rFonts w:ascii="Segoe UI Symbol" w:hAnsi="Segoe UI Symbol" w:cs="Segoe UI Symbol"/>
        </w:rPr>
        <w:t>⸻</w:t>
      </w:r>
    </w:p>
    <w:p w:rsidR="002707AD" w:rsidRDefault="002707AD" w:rsidP="002707AD"/>
    <w:p w:rsidR="002707AD" w:rsidRDefault="002707AD" w:rsidP="002707AD">
      <w:r>
        <w:t>Together, We Make Learning Magical</w:t>
      </w:r>
    </w:p>
    <w:p w:rsidR="002707AD" w:rsidRDefault="002707AD" w:rsidP="002707AD"/>
    <w:p w:rsidR="002707AD" w:rsidRDefault="002707AD" w:rsidP="002707AD">
      <w:r>
        <w:t>Every activity, celebration, and event in our Kindergarten is thoughtfully planned to make each child feel loved, confident, curious, and excited to come to school every day.</w:t>
      </w:r>
    </w:p>
    <w:sectPr w:rsidR="00270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AD"/>
    <w:rsid w:val="002707AD"/>
    <w:rsid w:val="00D54E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FB2C"/>
  <w15:chartTrackingRefBased/>
  <w15:docId w15:val="{0D40E21A-0464-4558-A62A-C770AD97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7AD"/>
    <w:rPr>
      <w:rFonts w:eastAsiaTheme="majorEastAsia" w:cstheme="majorBidi"/>
      <w:color w:val="272727" w:themeColor="text1" w:themeTint="D8"/>
    </w:rPr>
  </w:style>
  <w:style w:type="paragraph" w:styleId="Title">
    <w:name w:val="Title"/>
    <w:basedOn w:val="Normal"/>
    <w:next w:val="Normal"/>
    <w:link w:val="TitleChar"/>
    <w:uiPriority w:val="10"/>
    <w:qFormat/>
    <w:rsid w:val="00270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7AD"/>
    <w:pPr>
      <w:spacing w:before="160"/>
      <w:jc w:val="center"/>
    </w:pPr>
    <w:rPr>
      <w:i/>
      <w:iCs/>
      <w:color w:val="404040" w:themeColor="text1" w:themeTint="BF"/>
    </w:rPr>
  </w:style>
  <w:style w:type="character" w:customStyle="1" w:styleId="QuoteChar">
    <w:name w:val="Quote Char"/>
    <w:basedOn w:val="DefaultParagraphFont"/>
    <w:link w:val="Quote"/>
    <w:uiPriority w:val="29"/>
    <w:rsid w:val="002707AD"/>
    <w:rPr>
      <w:i/>
      <w:iCs/>
      <w:color w:val="404040" w:themeColor="text1" w:themeTint="BF"/>
    </w:rPr>
  </w:style>
  <w:style w:type="paragraph" w:styleId="ListParagraph">
    <w:name w:val="List Paragraph"/>
    <w:basedOn w:val="Normal"/>
    <w:uiPriority w:val="34"/>
    <w:qFormat/>
    <w:rsid w:val="002707AD"/>
    <w:pPr>
      <w:ind w:left="720"/>
      <w:contextualSpacing/>
    </w:pPr>
  </w:style>
  <w:style w:type="character" w:styleId="IntenseEmphasis">
    <w:name w:val="Intense Emphasis"/>
    <w:basedOn w:val="DefaultParagraphFont"/>
    <w:uiPriority w:val="21"/>
    <w:qFormat/>
    <w:rsid w:val="002707AD"/>
    <w:rPr>
      <w:i/>
      <w:iCs/>
      <w:color w:val="2F5496" w:themeColor="accent1" w:themeShade="BF"/>
    </w:rPr>
  </w:style>
  <w:style w:type="paragraph" w:styleId="IntenseQuote">
    <w:name w:val="Intense Quote"/>
    <w:basedOn w:val="Normal"/>
    <w:next w:val="Normal"/>
    <w:link w:val="IntenseQuoteChar"/>
    <w:uiPriority w:val="30"/>
    <w:qFormat/>
    <w:rsid w:val="00270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7AD"/>
    <w:rPr>
      <w:i/>
      <w:iCs/>
      <w:color w:val="2F5496" w:themeColor="accent1" w:themeShade="BF"/>
    </w:rPr>
  </w:style>
  <w:style w:type="character" w:styleId="IntenseReference">
    <w:name w:val="Intense Reference"/>
    <w:basedOn w:val="DefaultParagraphFont"/>
    <w:uiPriority w:val="32"/>
    <w:qFormat/>
    <w:rsid w:val="002707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Shahenaaz Shaik</dc:creator>
  <cp:keywords/>
  <dc:description/>
  <cp:lastModifiedBy>Shahenaaz Shaik</cp:lastModifiedBy>
  <cp:revision>1</cp:revision>
  <dcterms:created xsi:type="dcterms:W3CDTF">2025-11-28T01:51:00Z</dcterms:created>
  <dcterms:modified xsi:type="dcterms:W3CDTF">2025-11-28T01:52:00Z</dcterms:modified>
</cp:coreProperties>
</file>