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95" w:rsidRDefault="007714FE" w:rsidP="007714FE">
      <w:pPr>
        <w:jc w:val="center"/>
        <w:rPr>
          <w:b/>
          <w:sz w:val="36"/>
          <w:szCs w:val="36"/>
        </w:rPr>
      </w:pPr>
      <w:r w:rsidRPr="007714FE">
        <w:rPr>
          <w:b/>
          <w:sz w:val="36"/>
          <w:szCs w:val="36"/>
        </w:rPr>
        <w:t>Avio kompanija</w:t>
      </w:r>
    </w:p>
    <w:p w:rsidR="007714FE" w:rsidRDefault="007714FE" w:rsidP="007714FE">
      <w:pPr>
        <w:jc w:val="center"/>
        <w:rPr>
          <w:b/>
          <w:sz w:val="36"/>
          <w:szCs w:val="36"/>
        </w:rPr>
      </w:pPr>
    </w:p>
    <w:p w:rsidR="007714FE" w:rsidRPr="007714FE" w:rsidRDefault="007714FE" w:rsidP="007714FE">
      <w:pPr>
        <w:rPr>
          <w:sz w:val="28"/>
          <w:szCs w:val="28"/>
          <w:lang/>
        </w:rPr>
      </w:pPr>
      <w:r>
        <w:rPr>
          <w:sz w:val="28"/>
          <w:szCs w:val="28"/>
        </w:rPr>
        <w:t xml:space="preserve">Desktop aplikacija za potrebe avio kompanije. Postoji logovanje i u zavisnosti od toga da li je prijavljen </w:t>
      </w:r>
      <w:r>
        <w:rPr>
          <w:sz w:val="28"/>
          <w:szCs w:val="28"/>
          <w:lang/>
        </w:rPr>
        <w:t>šalterski radnik ili administrator, otvaraju se različite mogućnosti. Krajnji cilj šalterskog radnika je prodaja karte za odredjeni let, a administratora je dodavanje i ažuriranje liste letenja.</w:t>
      </w:r>
    </w:p>
    <w:sectPr w:rsidR="007714FE" w:rsidRPr="007714FE" w:rsidSect="0082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defaultTabStop w:val="720"/>
  <w:characterSpacingControl w:val="doNotCompress"/>
  <w:compat/>
  <w:rsids>
    <w:rsidRoot w:val="007714FE"/>
    <w:rsid w:val="007714FE"/>
    <w:rsid w:val="00824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2018-12-26T05:58:00Z</dcterms:created>
  <dcterms:modified xsi:type="dcterms:W3CDTF">2018-12-26T06:02:00Z</dcterms:modified>
</cp:coreProperties>
</file>