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471"/>
      </w:tblGrid>
      <w:tr w:rsidR="006A1895" w:rsidRPr="006A1895" w14:paraId="60026E5E" w14:textId="77777777" w:rsidTr="006A1895">
        <w:tc>
          <w:tcPr>
            <w:tcW w:w="790" w:type="dxa"/>
          </w:tcPr>
          <w:p w14:paraId="44D636F7" w14:textId="1098DA78" w:rsidR="006A1895" w:rsidRPr="006A1895" w:rsidRDefault="006A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9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471" w:type="dxa"/>
          </w:tcPr>
          <w:p w14:paraId="69078190" w14:textId="071D1E97" w:rsidR="006A1895" w:rsidRPr="006A1895" w:rsidRDefault="006A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95">
              <w:rPr>
                <w:rFonts w:ascii="Times New Roman" w:hAnsi="Times New Roman" w:cs="Times New Roman"/>
                <w:sz w:val="24"/>
                <w:szCs w:val="24"/>
              </w:rPr>
              <w:t>: Rasihan Yusri Mazid</w:t>
            </w:r>
          </w:p>
        </w:tc>
      </w:tr>
      <w:tr w:rsidR="006A1895" w:rsidRPr="006A1895" w14:paraId="542F6AA9" w14:textId="77777777" w:rsidTr="006A1895">
        <w:tc>
          <w:tcPr>
            <w:tcW w:w="790" w:type="dxa"/>
          </w:tcPr>
          <w:p w14:paraId="5850EC0E" w14:textId="79664BF1" w:rsidR="006A1895" w:rsidRPr="006A1895" w:rsidRDefault="006A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95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471" w:type="dxa"/>
          </w:tcPr>
          <w:p w14:paraId="337CC21C" w14:textId="007B70B0" w:rsidR="006A1895" w:rsidRPr="006A1895" w:rsidRDefault="006A18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895">
              <w:rPr>
                <w:rFonts w:ascii="Times New Roman" w:hAnsi="Times New Roman" w:cs="Times New Roman"/>
                <w:sz w:val="24"/>
                <w:szCs w:val="24"/>
              </w:rPr>
              <w:t>: 2301081011</w:t>
            </w:r>
          </w:p>
        </w:tc>
      </w:tr>
    </w:tbl>
    <w:p w14:paraId="6E89055E" w14:textId="404E05DC" w:rsidR="00B340E5" w:rsidRDefault="00B340E5" w:rsidP="006A1895">
      <w:pPr>
        <w:spacing w:line="360" w:lineRule="auto"/>
        <w:rPr>
          <w:rFonts w:ascii="Times New Roman" w:hAnsi="Times New Roman" w:cs="Times New Roman"/>
        </w:rPr>
      </w:pPr>
    </w:p>
    <w:p w14:paraId="0C43A10B" w14:textId="1985C77D" w:rsidR="006A1895" w:rsidRDefault="006A1895" w:rsidP="006A1895">
      <w:pPr>
        <w:spacing w:line="360" w:lineRule="auto"/>
        <w:rPr>
          <w:rFonts w:ascii="Times New Roman" w:hAnsi="Times New Roman" w:cs="Times New Roman"/>
        </w:rPr>
      </w:pPr>
    </w:p>
    <w:p w14:paraId="6D459C03" w14:textId="77777777" w:rsidR="006A1895" w:rsidRPr="006A1895" w:rsidRDefault="006A1895" w:rsidP="006A1895">
      <w:pPr>
        <w:spacing w:line="360" w:lineRule="auto"/>
        <w:rPr>
          <w:rFonts w:ascii="Times New Roman" w:hAnsi="Times New Roman" w:cs="Times New Roman"/>
          <w:b/>
          <w:bCs/>
        </w:rPr>
      </w:pPr>
      <w:r w:rsidRPr="006A1895">
        <w:rPr>
          <w:rFonts w:ascii="Times New Roman" w:hAnsi="Times New Roman" w:cs="Times New Roman"/>
          <w:b/>
          <w:bCs/>
        </w:rPr>
        <w:t>1. Server-Side Discovery</w:t>
      </w:r>
    </w:p>
    <w:p w14:paraId="7DB0224E" w14:textId="36F695DF" w:rsidR="006A1895" w:rsidRPr="006A1895" w:rsidRDefault="006A1895" w:rsidP="006A1895">
      <w:p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 xml:space="preserve">Server-side discovery </w:t>
      </w:r>
      <w:proofErr w:type="spellStart"/>
      <w:r w:rsidRPr="006A1895">
        <w:rPr>
          <w:rFonts w:ascii="Times New Roman" w:hAnsi="Times New Roman" w:cs="Times New Roman"/>
        </w:rPr>
        <w:t>adalah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metode</w:t>
      </w:r>
      <w:proofErr w:type="spellEnd"/>
      <w:r w:rsidRPr="006A1895">
        <w:rPr>
          <w:rFonts w:ascii="Times New Roman" w:hAnsi="Times New Roman" w:cs="Times New Roman"/>
        </w:rPr>
        <w:t xml:space="preserve"> di mana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tidak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bertanggung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jawab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untuk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menemukan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lain </w:t>
      </w:r>
      <w:proofErr w:type="spellStart"/>
      <w:r w:rsidRPr="006A1895">
        <w:rPr>
          <w:rFonts w:ascii="Times New Roman" w:hAnsi="Times New Roman" w:cs="Times New Roman"/>
        </w:rPr>
        <w:t>secara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langsung</w:t>
      </w:r>
      <w:proofErr w:type="spellEnd"/>
      <w:r w:rsidRPr="006A1895">
        <w:rPr>
          <w:rFonts w:ascii="Times New Roman" w:hAnsi="Times New Roman" w:cs="Times New Roman"/>
        </w:rPr>
        <w:t xml:space="preserve">. </w:t>
      </w:r>
      <w:proofErr w:type="spellStart"/>
      <w:r w:rsidRPr="006A1895">
        <w:rPr>
          <w:rFonts w:ascii="Times New Roman" w:hAnsi="Times New Roman" w:cs="Times New Roman"/>
        </w:rPr>
        <w:t>Sebagai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gantinya</w:t>
      </w:r>
      <w:proofErr w:type="spellEnd"/>
      <w:r w:rsidRPr="006A1895">
        <w:rPr>
          <w:rFonts w:ascii="Times New Roman" w:hAnsi="Times New Roman" w:cs="Times New Roman"/>
        </w:rPr>
        <w:t xml:space="preserve">, </w:t>
      </w:r>
      <w:proofErr w:type="spellStart"/>
      <w:r w:rsidRPr="006A1895">
        <w:rPr>
          <w:rFonts w:ascii="Times New Roman" w:hAnsi="Times New Roman" w:cs="Times New Roman"/>
        </w:rPr>
        <w:t>ketika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sebuah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klien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ingin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mengakses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lain</w:t>
      </w:r>
      <w:proofErr w:type="spellEnd"/>
      <w:r w:rsidRPr="006A1895">
        <w:rPr>
          <w:rFonts w:ascii="Times New Roman" w:hAnsi="Times New Roman" w:cs="Times New Roman"/>
        </w:rPr>
        <w:t xml:space="preserve">, </w:t>
      </w:r>
      <w:proofErr w:type="spellStart"/>
      <w:r w:rsidRPr="006A1895">
        <w:rPr>
          <w:rFonts w:ascii="Times New Roman" w:hAnsi="Times New Roman" w:cs="Times New Roman"/>
        </w:rPr>
        <w:t>ia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mengirimkan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permintaan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ke</w:t>
      </w:r>
      <w:proofErr w:type="spellEnd"/>
      <w:r w:rsidRPr="006A1895">
        <w:rPr>
          <w:rFonts w:ascii="Times New Roman" w:hAnsi="Times New Roman" w:cs="Times New Roman"/>
        </w:rPr>
        <w:t xml:space="preserve"> load balancer </w:t>
      </w:r>
      <w:proofErr w:type="spellStart"/>
      <w:r w:rsidRPr="006A1895">
        <w:rPr>
          <w:rFonts w:ascii="Times New Roman" w:hAnsi="Times New Roman" w:cs="Times New Roman"/>
        </w:rPr>
        <w:t>atau</w:t>
      </w:r>
      <w:proofErr w:type="spellEnd"/>
      <w:r w:rsidRPr="006A1895">
        <w:rPr>
          <w:rFonts w:ascii="Times New Roman" w:hAnsi="Times New Roman" w:cs="Times New Roman"/>
        </w:rPr>
        <w:t xml:space="preserve"> service proxy, yang </w:t>
      </w:r>
      <w:proofErr w:type="spellStart"/>
      <w:r w:rsidRPr="006A1895">
        <w:rPr>
          <w:rFonts w:ascii="Times New Roman" w:hAnsi="Times New Roman" w:cs="Times New Roman"/>
        </w:rPr>
        <w:t>bertindak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sebagai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perantara</w:t>
      </w:r>
      <w:proofErr w:type="spellEnd"/>
      <w:r w:rsidRPr="006A1895">
        <w:rPr>
          <w:rFonts w:ascii="Times New Roman" w:hAnsi="Times New Roman" w:cs="Times New Roman"/>
        </w:rPr>
        <w:t xml:space="preserve">. Load balancer </w:t>
      </w:r>
      <w:proofErr w:type="spellStart"/>
      <w:r w:rsidRPr="006A1895">
        <w:rPr>
          <w:rFonts w:ascii="Times New Roman" w:hAnsi="Times New Roman" w:cs="Times New Roman"/>
        </w:rPr>
        <w:t>ini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akan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berkonsultasi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dengan</w:t>
      </w:r>
      <w:proofErr w:type="spellEnd"/>
      <w:r w:rsidRPr="006A1895">
        <w:rPr>
          <w:rFonts w:ascii="Times New Roman" w:hAnsi="Times New Roman" w:cs="Times New Roman"/>
        </w:rPr>
        <w:t xml:space="preserve"> service registry (</w:t>
      </w:r>
      <w:proofErr w:type="spellStart"/>
      <w:r w:rsidRPr="006A1895">
        <w:rPr>
          <w:rFonts w:ascii="Times New Roman" w:hAnsi="Times New Roman" w:cs="Times New Roman"/>
        </w:rPr>
        <w:t>pangkalan</w:t>
      </w:r>
      <w:proofErr w:type="spellEnd"/>
      <w:r w:rsidRPr="006A1895">
        <w:rPr>
          <w:rFonts w:ascii="Times New Roman" w:hAnsi="Times New Roman" w:cs="Times New Roman"/>
        </w:rPr>
        <w:t xml:space="preserve"> data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tersedia</w:t>
      </w:r>
      <w:proofErr w:type="spellEnd"/>
      <w:r w:rsidRPr="006A1895">
        <w:rPr>
          <w:rFonts w:ascii="Times New Roman" w:hAnsi="Times New Roman" w:cs="Times New Roman"/>
        </w:rPr>
        <w:t xml:space="preserve">) </w:t>
      </w:r>
      <w:proofErr w:type="spellStart"/>
      <w:r w:rsidRPr="006A1895">
        <w:rPr>
          <w:rFonts w:ascii="Times New Roman" w:hAnsi="Times New Roman" w:cs="Times New Roman"/>
        </w:rPr>
        <w:t>untuk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menemukan</w:t>
      </w:r>
      <w:proofErr w:type="spellEnd"/>
      <w:r w:rsidRPr="006A1895">
        <w:rPr>
          <w:rFonts w:ascii="Times New Roman" w:hAnsi="Times New Roman" w:cs="Times New Roman"/>
        </w:rPr>
        <w:t xml:space="preserve"> instance yang </w:t>
      </w:r>
      <w:proofErr w:type="spellStart"/>
      <w:r w:rsidRPr="006A1895">
        <w:rPr>
          <w:rFonts w:ascii="Times New Roman" w:hAnsi="Times New Roman" w:cs="Times New Roman"/>
        </w:rPr>
        <w:t>sesuai</w:t>
      </w:r>
      <w:proofErr w:type="spellEnd"/>
      <w:r w:rsidRPr="006A1895">
        <w:rPr>
          <w:rFonts w:ascii="Times New Roman" w:hAnsi="Times New Roman" w:cs="Times New Roman"/>
        </w:rPr>
        <w:t xml:space="preserve"> dan </w:t>
      </w:r>
      <w:proofErr w:type="spellStart"/>
      <w:r w:rsidRPr="006A1895">
        <w:rPr>
          <w:rFonts w:ascii="Times New Roman" w:hAnsi="Times New Roman" w:cs="Times New Roman"/>
        </w:rPr>
        <w:t>meneruskan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permintaan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ke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dituju</w:t>
      </w:r>
      <w:proofErr w:type="spellEnd"/>
      <w:r w:rsidRPr="006A1895">
        <w:rPr>
          <w:rFonts w:ascii="Times New Roman" w:hAnsi="Times New Roman" w:cs="Times New Roman"/>
        </w:rPr>
        <w:t>.</w:t>
      </w:r>
    </w:p>
    <w:p w14:paraId="6920F448" w14:textId="77777777" w:rsidR="006A1895" w:rsidRPr="006A1895" w:rsidRDefault="006A1895" w:rsidP="006A1895">
      <w:pPr>
        <w:spacing w:line="360" w:lineRule="auto"/>
        <w:rPr>
          <w:rFonts w:ascii="Times New Roman" w:hAnsi="Times New Roman" w:cs="Times New Roman"/>
          <w:b/>
          <w:bCs/>
        </w:rPr>
      </w:pPr>
      <w:r w:rsidRPr="006A1895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6A1895">
        <w:rPr>
          <w:rFonts w:ascii="Times New Roman" w:hAnsi="Times New Roman" w:cs="Times New Roman"/>
          <w:b/>
          <w:bCs/>
        </w:rPr>
        <w:t>kerja</w:t>
      </w:r>
      <w:proofErr w:type="spellEnd"/>
      <w:r w:rsidRPr="006A1895">
        <w:rPr>
          <w:rFonts w:ascii="Times New Roman" w:hAnsi="Times New Roman" w:cs="Times New Roman"/>
          <w:b/>
          <w:bCs/>
        </w:rPr>
        <w:t xml:space="preserve"> server-side discovery:</w:t>
      </w:r>
    </w:p>
    <w:p w14:paraId="64D007DA" w14:textId="2CE05F55" w:rsidR="006A1895" w:rsidRPr="006A1895" w:rsidRDefault="006A1895" w:rsidP="006A18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terdaftar</w:t>
      </w:r>
      <w:proofErr w:type="spellEnd"/>
      <w:r w:rsidRPr="006A1895">
        <w:rPr>
          <w:rFonts w:ascii="Times New Roman" w:hAnsi="Times New Roman" w:cs="Times New Roman"/>
        </w:rPr>
        <w:t xml:space="preserve"> di service registry </w:t>
      </w:r>
      <w:proofErr w:type="spellStart"/>
      <w:r w:rsidRPr="006A1895">
        <w:rPr>
          <w:rFonts w:ascii="Times New Roman" w:hAnsi="Times New Roman" w:cs="Times New Roman"/>
        </w:rPr>
        <w:t>saat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startup</w:t>
      </w:r>
      <w:proofErr w:type="spellEnd"/>
      <w:r w:rsidRPr="006A1895">
        <w:rPr>
          <w:rFonts w:ascii="Times New Roman" w:hAnsi="Times New Roman" w:cs="Times New Roman"/>
        </w:rPr>
        <w:t>.</w:t>
      </w:r>
    </w:p>
    <w:p w14:paraId="371A1E4A" w14:textId="36B6191F" w:rsidR="006A1895" w:rsidRPr="006A1895" w:rsidRDefault="006A1895" w:rsidP="006A18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895">
        <w:rPr>
          <w:rFonts w:ascii="Times New Roman" w:hAnsi="Times New Roman" w:cs="Times New Roman"/>
        </w:rPr>
        <w:t>Klien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mengirimkan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permintaan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ke</w:t>
      </w:r>
      <w:proofErr w:type="spellEnd"/>
      <w:r w:rsidRPr="006A1895">
        <w:rPr>
          <w:rFonts w:ascii="Times New Roman" w:hAnsi="Times New Roman" w:cs="Times New Roman"/>
        </w:rPr>
        <w:t xml:space="preserve"> load balancer/service proxy.</w:t>
      </w:r>
    </w:p>
    <w:p w14:paraId="6BE082DF" w14:textId="02EE7A8E" w:rsidR="006A1895" w:rsidRPr="006A1895" w:rsidRDefault="006A1895" w:rsidP="006A18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 xml:space="preserve">Load balancer </w:t>
      </w:r>
      <w:proofErr w:type="spellStart"/>
      <w:r w:rsidRPr="006A1895">
        <w:rPr>
          <w:rFonts w:ascii="Times New Roman" w:hAnsi="Times New Roman" w:cs="Times New Roman"/>
        </w:rPr>
        <w:t>mencari</w:t>
      </w:r>
      <w:proofErr w:type="spellEnd"/>
      <w:r w:rsidRPr="006A1895">
        <w:rPr>
          <w:rFonts w:ascii="Times New Roman" w:hAnsi="Times New Roman" w:cs="Times New Roman"/>
        </w:rPr>
        <w:t xml:space="preserve"> instance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tersedia</w:t>
      </w:r>
      <w:proofErr w:type="spellEnd"/>
      <w:r w:rsidRPr="006A1895">
        <w:rPr>
          <w:rFonts w:ascii="Times New Roman" w:hAnsi="Times New Roman" w:cs="Times New Roman"/>
        </w:rPr>
        <w:t xml:space="preserve"> di service registry.</w:t>
      </w:r>
    </w:p>
    <w:p w14:paraId="4DAA0A3E" w14:textId="11E04738" w:rsidR="006A1895" w:rsidRPr="006A1895" w:rsidRDefault="006A1895" w:rsidP="006A189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 xml:space="preserve">Load balancer </w:t>
      </w:r>
      <w:proofErr w:type="spellStart"/>
      <w:r w:rsidRPr="006A1895">
        <w:rPr>
          <w:rFonts w:ascii="Times New Roman" w:hAnsi="Times New Roman" w:cs="Times New Roman"/>
        </w:rPr>
        <w:t>meneruskan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permintaan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ke</w:t>
      </w:r>
      <w:proofErr w:type="spellEnd"/>
      <w:r w:rsidRPr="006A1895">
        <w:rPr>
          <w:rFonts w:ascii="Times New Roman" w:hAnsi="Times New Roman" w:cs="Times New Roman"/>
        </w:rPr>
        <w:t xml:space="preserve"> instance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dipilih</w:t>
      </w:r>
      <w:proofErr w:type="spellEnd"/>
      <w:r w:rsidRPr="006A1895">
        <w:rPr>
          <w:rFonts w:ascii="Times New Roman" w:hAnsi="Times New Roman" w:cs="Times New Roman"/>
        </w:rPr>
        <w:t>.</w:t>
      </w:r>
    </w:p>
    <w:p w14:paraId="384A2DF6" w14:textId="6418FA92" w:rsidR="006A1895" w:rsidRPr="006A1895" w:rsidRDefault="006A1895" w:rsidP="006A1895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A1895">
        <w:rPr>
          <w:rFonts w:ascii="Times New Roman" w:hAnsi="Times New Roman" w:cs="Times New Roman"/>
          <w:b/>
          <w:bCs/>
        </w:rPr>
        <w:t>Contoh</w:t>
      </w:r>
      <w:proofErr w:type="spellEnd"/>
      <w:r w:rsidRPr="006A18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1895">
        <w:rPr>
          <w:rFonts w:ascii="Times New Roman" w:hAnsi="Times New Roman" w:cs="Times New Roman"/>
          <w:b/>
          <w:bCs/>
        </w:rPr>
        <w:t>implementasi</w:t>
      </w:r>
      <w:proofErr w:type="spellEnd"/>
      <w:r w:rsidRPr="006A1895">
        <w:rPr>
          <w:rFonts w:ascii="Times New Roman" w:hAnsi="Times New Roman" w:cs="Times New Roman"/>
          <w:b/>
          <w:bCs/>
        </w:rPr>
        <w:t>:</w:t>
      </w:r>
    </w:p>
    <w:p w14:paraId="66B8E7EE" w14:textId="2D51B1F8" w:rsidR="006A1895" w:rsidRPr="006A1895" w:rsidRDefault="006A1895" w:rsidP="006A18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>Kubernetes Service (</w:t>
      </w:r>
      <w:proofErr w:type="spellStart"/>
      <w:r w:rsidRPr="006A1895">
        <w:rPr>
          <w:rFonts w:ascii="Times New Roman" w:hAnsi="Times New Roman" w:cs="Times New Roman"/>
        </w:rPr>
        <w:t>menggunakan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kube</w:t>
      </w:r>
      <w:proofErr w:type="spellEnd"/>
      <w:r w:rsidRPr="006A1895">
        <w:rPr>
          <w:rFonts w:ascii="Times New Roman" w:hAnsi="Times New Roman" w:cs="Times New Roman"/>
        </w:rPr>
        <w:t>-proxy)</w:t>
      </w:r>
    </w:p>
    <w:p w14:paraId="3C42CB7F" w14:textId="5846D3D8" w:rsidR="006A1895" w:rsidRDefault="006A1895" w:rsidP="006A189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 xml:space="preserve">Netflix Ribbon + Eureka + </w:t>
      </w:r>
      <w:proofErr w:type="spellStart"/>
      <w:r w:rsidRPr="006A1895">
        <w:rPr>
          <w:rFonts w:ascii="Times New Roman" w:hAnsi="Times New Roman" w:cs="Times New Roman"/>
        </w:rPr>
        <w:t>Zuul</w:t>
      </w:r>
      <w:proofErr w:type="spellEnd"/>
    </w:p>
    <w:p w14:paraId="3039D9B0" w14:textId="4FE0BB60" w:rsidR="006A1895" w:rsidRDefault="006A1895" w:rsidP="006A1895">
      <w:pPr>
        <w:spacing w:line="360" w:lineRule="auto"/>
        <w:rPr>
          <w:rFonts w:ascii="Times New Roman" w:hAnsi="Times New Roman" w:cs="Times New Roman"/>
        </w:rPr>
      </w:pPr>
    </w:p>
    <w:p w14:paraId="30764968" w14:textId="77777777" w:rsidR="006A1895" w:rsidRPr="006A1895" w:rsidRDefault="006A1895" w:rsidP="006A1895">
      <w:pPr>
        <w:spacing w:line="360" w:lineRule="auto"/>
        <w:rPr>
          <w:rFonts w:ascii="Times New Roman" w:hAnsi="Times New Roman" w:cs="Times New Roman"/>
          <w:b/>
          <w:bCs/>
        </w:rPr>
      </w:pPr>
      <w:r w:rsidRPr="006A1895">
        <w:rPr>
          <w:rFonts w:ascii="Times New Roman" w:hAnsi="Times New Roman" w:cs="Times New Roman"/>
          <w:b/>
          <w:bCs/>
        </w:rPr>
        <w:t>2. Client-Side Discovery</w:t>
      </w:r>
    </w:p>
    <w:p w14:paraId="053E7A5D" w14:textId="11036452" w:rsidR="006A1895" w:rsidRPr="006A1895" w:rsidRDefault="006A1895" w:rsidP="006A1895">
      <w:p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 xml:space="preserve">Client-side discovery </w:t>
      </w:r>
      <w:proofErr w:type="spellStart"/>
      <w:r w:rsidRPr="006A1895">
        <w:rPr>
          <w:rFonts w:ascii="Times New Roman" w:hAnsi="Times New Roman" w:cs="Times New Roman"/>
        </w:rPr>
        <w:t>adalah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metode</w:t>
      </w:r>
      <w:proofErr w:type="spellEnd"/>
      <w:r w:rsidRPr="006A1895">
        <w:rPr>
          <w:rFonts w:ascii="Times New Roman" w:hAnsi="Times New Roman" w:cs="Times New Roman"/>
        </w:rPr>
        <w:t xml:space="preserve"> di mana </w:t>
      </w:r>
      <w:proofErr w:type="spellStart"/>
      <w:r w:rsidRPr="006A1895">
        <w:rPr>
          <w:rFonts w:ascii="Times New Roman" w:hAnsi="Times New Roman" w:cs="Times New Roman"/>
        </w:rPr>
        <w:t>klien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sendiri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bertanggung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jawab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untuk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menemukan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lokasi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tujuan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dengan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langsung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berkomunikasi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dengan</w:t>
      </w:r>
      <w:proofErr w:type="spellEnd"/>
      <w:r w:rsidRPr="006A1895">
        <w:rPr>
          <w:rFonts w:ascii="Times New Roman" w:hAnsi="Times New Roman" w:cs="Times New Roman"/>
        </w:rPr>
        <w:t xml:space="preserve"> service registry. </w:t>
      </w:r>
      <w:proofErr w:type="spellStart"/>
      <w:r w:rsidRPr="006A1895">
        <w:rPr>
          <w:rFonts w:ascii="Times New Roman" w:hAnsi="Times New Roman" w:cs="Times New Roman"/>
        </w:rPr>
        <w:t>Klien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akan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mengambil</w:t>
      </w:r>
      <w:proofErr w:type="spellEnd"/>
      <w:r w:rsidRPr="006A1895">
        <w:rPr>
          <w:rFonts w:ascii="Times New Roman" w:hAnsi="Times New Roman" w:cs="Times New Roman"/>
        </w:rPr>
        <w:t xml:space="preserve"> daftar instance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dari</w:t>
      </w:r>
      <w:proofErr w:type="spellEnd"/>
      <w:r w:rsidRPr="006A1895">
        <w:rPr>
          <w:rFonts w:ascii="Times New Roman" w:hAnsi="Times New Roman" w:cs="Times New Roman"/>
        </w:rPr>
        <w:t xml:space="preserve"> service registry, </w:t>
      </w:r>
      <w:proofErr w:type="spellStart"/>
      <w:r w:rsidRPr="006A1895">
        <w:rPr>
          <w:rFonts w:ascii="Times New Roman" w:hAnsi="Times New Roman" w:cs="Times New Roman"/>
        </w:rPr>
        <w:t>memilih</w:t>
      </w:r>
      <w:proofErr w:type="spellEnd"/>
      <w:r w:rsidRPr="006A1895">
        <w:rPr>
          <w:rFonts w:ascii="Times New Roman" w:hAnsi="Times New Roman" w:cs="Times New Roman"/>
        </w:rPr>
        <w:t xml:space="preserve"> salah </w:t>
      </w:r>
      <w:proofErr w:type="spellStart"/>
      <w:r w:rsidRPr="006A1895">
        <w:rPr>
          <w:rFonts w:ascii="Times New Roman" w:hAnsi="Times New Roman" w:cs="Times New Roman"/>
        </w:rPr>
        <w:t>satu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berdasarkan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algoritma</w:t>
      </w:r>
      <w:proofErr w:type="spellEnd"/>
      <w:r w:rsidRPr="006A1895">
        <w:rPr>
          <w:rFonts w:ascii="Times New Roman" w:hAnsi="Times New Roman" w:cs="Times New Roman"/>
        </w:rPr>
        <w:t xml:space="preserve"> load balancing, </w:t>
      </w:r>
      <w:proofErr w:type="spellStart"/>
      <w:r w:rsidRPr="006A1895">
        <w:rPr>
          <w:rFonts w:ascii="Times New Roman" w:hAnsi="Times New Roman" w:cs="Times New Roman"/>
        </w:rPr>
        <w:t>lalu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mengirimkan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permintaan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langsung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ke</w:t>
      </w:r>
      <w:proofErr w:type="spellEnd"/>
      <w:r w:rsidRPr="006A1895">
        <w:rPr>
          <w:rFonts w:ascii="Times New Roman" w:hAnsi="Times New Roman" w:cs="Times New Roman"/>
        </w:rPr>
        <w:t xml:space="preserve"> instance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tersebut</w:t>
      </w:r>
      <w:proofErr w:type="spellEnd"/>
      <w:r w:rsidRPr="006A1895">
        <w:rPr>
          <w:rFonts w:ascii="Times New Roman" w:hAnsi="Times New Roman" w:cs="Times New Roman"/>
        </w:rPr>
        <w:t>.</w:t>
      </w:r>
    </w:p>
    <w:p w14:paraId="2A60F0AC" w14:textId="4A2C50AA" w:rsidR="006A1895" w:rsidRPr="006A1895" w:rsidRDefault="006A1895" w:rsidP="006A1895">
      <w:pPr>
        <w:spacing w:line="360" w:lineRule="auto"/>
        <w:rPr>
          <w:rFonts w:ascii="Times New Roman" w:hAnsi="Times New Roman" w:cs="Times New Roman"/>
          <w:b/>
          <w:bCs/>
        </w:rPr>
      </w:pPr>
      <w:r w:rsidRPr="006A1895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6A1895">
        <w:rPr>
          <w:rFonts w:ascii="Times New Roman" w:hAnsi="Times New Roman" w:cs="Times New Roman"/>
          <w:b/>
          <w:bCs/>
        </w:rPr>
        <w:t>kerja</w:t>
      </w:r>
      <w:proofErr w:type="spellEnd"/>
      <w:r w:rsidRPr="006A1895">
        <w:rPr>
          <w:rFonts w:ascii="Times New Roman" w:hAnsi="Times New Roman" w:cs="Times New Roman"/>
          <w:b/>
          <w:bCs/>
        </w:rPr>
        <w:t xml:space="preserve"> client-side discovery:</w:t>
      </w:r>
    </w:p>
    <w:p w14:paraId="173FBF17" w14:textId="211F7069" w:rsidR="006A1895" w:rsidRPr="006A1895" w:rsidRDefault="006A1895" w:rsidP="006A18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terdaftar</w:t>
      </w:r>
      <w:proofErr w:type="spellEnd"/>
      <w:r w:rsidRPr="006A1895">
        <w:rPr>
          <w:rFonts w:ascii="Times New Roman" w:hAnsi="Times New Roman" w:cs="Times New Roman"/>
        </w:rPr>
        <w:t xml:space="preserve"> di service registry </w:t>
      </w:r>
      <w:proofErr w:type="spellStart"/>
      <w:r w:rsidRPr="006A1895">
        <w:rPr>
          <w:rFonts w:ascii="Times New Roman" w:hAnsi="Times New Roman" w:cs="Times New Roman"/>
        </w:rPr>
        <w:t>saat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startup</w:t>
      </w:r>
      <w:proofErr w:type="spellEnd"/>
      <w:r w:rsidRPr="006A1895">
        <w:rPr>
          <w:rFonts w:ascii="Times New Roman" w:hAnsi="Times New Roman" w:cs="Times New Roman"/>
        </w:rPr>
        <w:t>.</w:t>
      </w:r>
    </w:p>
    <w:p w14:paraId="2AF67E41" w14:textId="4E284023" w:rsidR="006A1895" w:rsidRPr="006A1895" w:rsidRDefault="006A1895" w:rsidP="006A18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895">
        <w:rPr>
          <w:rFonts w:ascii="Times New Roman" w:hAnsi="Times New Roman" w:cs="Times New Roman"/>
        </w:rPr>
        <w:t>Klien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langsung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menghubungi</w:t>
      </w:r>
      <w:proofErr w:type="spellEnd"/>
      <w:r w:rsidRPr="006A1895">
        <w:rPr>
          <w:rFonts w:ascii="Times New Roman" w:hAnsi="Times New Roman" w:cs="Times New Roman"/>
        </w:rPr>
        <w:t xml:space="preserve"> service registry </w:t>
      </w:r>
      <w:proofErr w:type="spellStart"/>
      <w:r w:rsidRPr="006A1895">
        <w:rPr>
          <w:rFonts w:ascii="Times New Roman" w:hAnsi="Times New Roman" w:cs="Times New Roman"/>
        </w:rPr>
        <w:t>untuk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mendapatkan</w:t>
      </w:r>
      <w:proofErr w:type="spellEnd"/>
      <w:r w:rsidRPr="006A1895">
        <w:rPr>
          <w:rFonts w:ascii="Times New Roman" w:hAnsi="Times New Roman" w:cs="Times New Roman"/>
        </w:rPr>
        <w:t xml:space="preserve"> daftar instance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tersedia</w:t>
      </w:r>
      <w:proofErr w:type="spellEnd"/>
      <w:r w:rsidRPr="006A1895">
        <w:rPr>
          <w:rFonts w:ascii="Times New Roman" w:hAnsi="Times New Roman" w:cs="Times New Roman"/>
        </w:rPr>
        <w:t>.</w:t>
      </w:r>
    </w:p>
    <w:p w14:paraId="03ED4C98" w14:textId="78AE4842" w:rsidR="006A1895" w:rsidRPr="006A1895" w:rsidRDefault="006A1895" w:rsidP="006A18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895">
        <w:rPr>
          <w:rFonts w:ascii="Times New Roman" w:hAnsi="Times New Roman" w:cs="Times New Roman"/>
        </w:rPr>
        <w:t>Klien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memilih</w:t>
      </w:r>
      <w:proofErr w:type="spellEnd"/>
      <w:r w:rsidRPr="006A1895">
        <w:rPr>
          <w:rFonts w:ascii="Times New Roman" w:hAnsi="Times New Roman" w:cs="Times New Roman"/>
        </w:rPr>
        <w:t xml:space="preserve"> instance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akan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diakses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berdasarkan</w:t>
      </w:r>
      <w:proofErr w:type="spellEnd"/>
      <w:r w:rsidRPr="006A1895">
        <w:rPr>
          <w:rFonts w:ascii="Times New Roman" w:hAnsi="Times New Roman" w:cs="Times New Roman"/>
        </w:rPr>
        <w:t xml:space="preserve"> load balancing.</w:t>
      </w:r>
    </w:p>
    <w:p w14:paraId="361D7621" w14:textId="4BA60428" w:rsidR="006A1895" w:rsidRDefault="006A1895" w:rsidP="006A189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1895">
        <w:rPr>
          <w:rFonts w:ascii="Times New Roman" w:hAnsi="Times New Roman" w:cs="Times New Roman"/>
        </w:rPr>
        <w:t>Klien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mengirimkan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permintaan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langsung</w:t>
      </w:r>
      <w:proofErr w:type="spellEnd"/>
      <w:r w:rsidRPr="006A1895">
        <w:rPr>
          <w:rFonts w:ascii="Times New Roman" w:hAnsi="Times New Roman" w:cs="Times New Roman"/>
        </w:rPr>
        <w:t xml:space="preserve"> </w:t>
      </w:r>
      <w:proofErr w:type="spellStart"/>
      <w:r w:rsidRPr="006A1895">
        <w:rPr>
          <w:rFonts w:ascii="Times New Roman" w:hAnsi="Times New Roman" w:cs="Times New Roman"/>
        </w:rPr>
        <w:t>ke</w:t>
      </w:r>
      <w:proofErr w:type="spellEnd"/>
      <w:r w:rsidRPr="006A1895">
        <w:rPr>
          <w:rFonts w:ascii="Times New Roman" w:hAnsi="Times New Roman" w:cs="Times New Roman"/>
        </w:rPr>
        <w:t xml:space="preserve"> instance </w:t>
      </w:r>
      <w:proofErr w:type="spellStart"/>
      <w:r w:rsidRPr="006A1895">
        <w:rPr>
          <w:rFonts w:ascii="Times New Roman" w:hAnsi="Times New Roman" w:cs="Times New Roman"/>
        </w:rPr>
        <w:t>layanan</w:t>
      </w:r>
      <w:proofErr w:type="spellEnd"/>
      <w:r w:rsidRPr="006A1895">
        <w:rPr>
          <w:rFonts w:ascii="Times New Roman" w:hAnsi="Times New Roman" w:cs="Times New Roman"/>
        </w:rPr>
        <w:t xml:space="preserve"> yang </w:t>
      </w:r>
      <w:proofErr w:type="spellStart"/>
      <w:r w:rsidRPr="006A1895">
        <w:rPr>
          <w:rFonts w:ascii="Times New Roman" w:hAnsi="Times New Roman" w:cs="Times New Roman"/>
        </w:rPr>
        <w:t>dipilih</w:t>
      </w:r>
      <w:proofErr w:type="spellEnd"/>
      <w:r w:rsidRPr="006A1895">
        <w:rPr>
          <w:rFonts w:ascii="Times New Roman" w:hAnsi="Times New Roman" w:cs="Times New Roman"/>
        </w:rPr>
        <w:t>.</w:t>
      </w:r>
    </w:p>
    <w:p w14:paraId="3AFA4541" w14:textId="77777777" w:rsidR="006A1895" w:rsidRPr="006A1895" w:rsidRDefault="006A1895" w:rsidP="006A1895">
      <w:pPr>
        <w:spacing w:line="360" w:lineRule="auto"/>
        <w:ind w:left="360"/>
        <w:rPr>
          <w:rFonts w:ascii="Times New Roman" w:hAnsi="Times New Roman" w:cs="Times New Roman"/>
        </w:rPr>
      </w:pPr>
    </w:p>
    <w:p w14:paraId="5B0DC6CF" w14:textId="511709C8" w:rsidR="006A1895" w:rsidRPr="006A1895" w:rsidRDefault="006A1895" w:rsidP="006A1895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6A1895">
        <w:rPr>
          <w:rFonts w:ascii="Times New Roman" w:hAnsi="Times New Roman" w:cs="Times New Roman"/>
          <w:b/>
          <w:bCs/>
        </w:rPr>
        <w:lastRenderedPageBreak/>
        <w:t>Contoh</w:t>
      </w:r>
      <w:proofErr w:type="spellEnd"/>
      <w:r w:rsidRPr="006A189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1895">
        <w:rPr>
          <w:rFonts w:ascii="Times New Roman" w:hAnsi="Times New Roman" w:cs="Times New Roman"/>
          <w:b/>
          <w:bCs/>
        </w:rPr>
        <w:t>implementasi</w:t>
      </w:r>
      <w:proofErr w:type="spellEnd"/>
      <w:r w:rsidRPr="006A1895">
        <w:rPr>
          <w:rFonts w:ascii="Times New Roman" w:hAnsi="Times New Roman" w:cs="Times New Roman"/>
          <w:b/>
          <w:bCs/>
        </w:rPr>
        <w:t>:</w:t>
      </w:r>
    </w:p>
    <w:p w14:paraId="61643B4D" w14:textId="7BDF1698" w:rsidR="006A1895" w:rsidRPr="006A1895" w:rsidRDefault="006A1895" w:rsidP="006A18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>Netflix Eureka + Ribbon</w:t>
      </w:r>
    </w:p>
    <w:p w14:paraId="7B8136A6" w14:textId="00F95EDB" w:rsidR="006A1895" w:rsidRDefault="006A1895" w:rsidP="006A189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6A1895">
        <w:rPr>
          <w:rFonts w:ascii="Times New Roman" w:hAnsi="Times New Roman" w:cs="Times New Roman"/>
        </w:rPr>
        <w:t>Consul Client-Side Load Balancing</w:t>
      </w:r>
    </w:p>
    <w:p w14:paraId="79B896A7" w14:textId="583570F0" w:rsidR="006A1895" w:rsidRDefault="006A1895" w:rsidP="006A1895">
      <w:pPr>
        <w:spacing w:line="360" w:lineRule="auto"/>
        <w:rPr>
          <w:rFonts w:ascii="Times New Roman" w:hAnsi="Times New Roman" w:cs="Times New Roman"/>
        </w:rPr>
      </w:pPr>
    </w:p>
    <w:p w14:paraId="153A80A8" w14:textId="33DCA845" w:rsidR="006A1895" w:rsidRDefault="006A1895" w:rsidP="006A1895">
      <w:pPr>
        <w:spacing w:line="360" w:lineRule="auto"/>
        <w:rPr>
          <w:rFonts w:ascii="Times New Roman" w:hAnsi="Times New Roman" w:cs="Times New Roman"/>
          <w:b/>
          <w:bCs/>
        </w:rPr>
      </w:pPr>
      <w:r w:rsidRPr="006A1895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6A1895">
        <w:rPr>
          <w:rFonts w:ascii="Times New Roman" w:hAnsi="Times New Roman" w:cs="Times New Roman"/>
          <w:b/>
          <w:bCs/>
        </w:rPr>
        <w:t>Kelebihan</w:t>
      </w:r>
      <w:proofErr w:type="spellEnd"/>
      <w:r w:rsidRPr="006A1895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6A1895">
        <w:rPr>
          <w:rFonts w:ascii="Times New Roman" w:hAnsi="Times New Roman" w:cs="Times New Roman"/>
          <w:b/>
          <w:bCs/>
        </w:rPr>
        <w:t>Kekurangan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895" w14:paraId="481999E3" w14:textId="77777777" w:rsidTr="006A1895">
        <w:tc>
          <w:tcPr>
            <w:tcW w:w="3005" w:type="dxa"/>
          </w:tcPr>
          <w:p w14:paraId="6E9341DF" w14:textId="5778DDA0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A1895">
              <w:rPr>
                <w:rFonts w:ascii="Times New Roman" w:hAnsi="Times New Roman" w:cs="Times New Roman"/>
                <w:b/>
                <w:bCs/>
              </w:rPr>
              <w:t>Metode</w:t>
            </w:r>
            <w:proofErr w:type="spellEnd"/>
          </w:p>
        </w:tc>
        <w:tc>
          <w:tcPr>
            <w:tcW w:w="3005" w:type="dxa"/>
          </w:tcPr>
          <w:p w14:paraId="22530A64" w14:textId="63976934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A1895">
              <w:rPr>
                <w:rFonts w:ascii="Times New Roman" w:hAnsi="Times New Roman" w:cs="Times New Roman"/>
                <w:b/>
                <w:bCs/>
              </w:rPr>
              <w:t>Kelebihan</w:t>
            </w:r>
            <w:proofErr w:type="spellEnd"/>
          </w:p>
        </w:tc>
        <w:tc>
          <w:tcPr>
            <w:tcW w:w="3006" w:type="dxa"/>
          </w:tcPr>
          <w:p w14:paraId="66C253E6" w14:textId="71EED597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A1895">
              <w:rPr>
                <w:rFonts w:ascii="Times New Roman" w:hAnsi="Times New Roman" w:cs="Times New Roman"/>
                <w:b/>
                <w:bCs/>
              </w:rPr>
              <w:t>Kekurangan</w:t>
            </w:r>
            <w:proofErr w:type="spellEnd"/>
          </w:p>
        </w:tc>
      </w:tr>
      <w:tr w:rsidR="006A1895" w14:paraId="06884A1A" w14:textId="77777777" w:rsidTr="006A1895">
        <w:tc>
          <w:tcPr>
            <w:tcW w:w="3005" w:type="dxa"/>
          </w:tcPr>
          <w:p w14:paraId="1931728F" w14:textId="70B5DFF4" w:rsid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>Server-Side Discovery</w:t>
            </w:r>
          </w:p>
        </w:tc>
        <w:tc>
          <w:tcPr>
            <w:tcW w:w="3005" w:type="dxa"/>
          </w:tcPr>
          <w:p w14:paraId="40BC20EA" w14:textId="77777777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Klien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lebih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sederhana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karena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tidak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perlu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menangani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service discovery.</w:t>
            </w:r>
          </w:p>
          <w:p w14:paraId="0C47805C" w14:textId="77777777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Load balancing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lebih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fleksibel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karena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dikelola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secara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terpusat</w:t>
            </w:r>
            <w:proofErr w:type="spellEnd"/>
            <w:r w:rsidRPr="006A1895">
              <w:rPr>
                <w:rFonts w:ascii="Times New Roman" w:hAnsi="Times New Roman" w:cs="Times New Roman"/>
              </w:rPr>
              <w:t>.</w:t>
            </w:r>
          </w:p>
          <w:p w14:paraId="19048A4E" w14:textId="2E140A9C" w:rsid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895">
              <w:rPr>
                <w:rFonts w:ascii="Times New Roman" w:hAnsi="Times New Roman" w:cs="Times New Roman"/>
              </w:rPr>
              <w:t>Cocok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untuk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sistem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dengan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banyak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layanan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dinamis</w:t>
            </w:r>
            <w:proofErr w:type="spellEnd"/>
            <w:r w:rsidRPr="006A18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742DE448" w14:textId="77777777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Membutuhkan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load balancer/service proxy, yang </w:t>
            </w:r>
            <w:proofErr w:type="spellStart"/>
            <w:r w:rsidRPr="006A1895">
              <w:rPr>
                <w:rFonts w:ascii="Times New Roman" w:hAnsi="Times New Roman" w:cs="Times New Roman"/>
              </w:rPr>
              <w:t>bisa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menjadi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bottleneck.</w:t>
            </w:r>
          </w:p>
          <w:p w14:paraId="5E3A8835" w14:textId="1F9B9FDC" w:rsid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895">
              <w:rPr>
                <w:rFonts w:ascii="Times New Roman" w:hAnsi="Times New Roman" w:cs="Times New Roman"/>
              </w:rPr>
              <w:t>Infrastruktur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lebih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kompleks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karena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ada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komponen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tambahan</w:t>
            </w:r>
            <w:proofErr w:type="spellEnd"/>
            <w:r w:rsidRPr="006A1895">
              <w:rPr>
                <w:rFonts w:ascii="Times New Roman" w:hAnsi="Times New Roman" w:cs="Times New Roman"/>
              </w:rPr>
              <w:t>.</w:t>
            </w:r>
          </w:p>
        </w:tc>
      </w:tr>
      <w:tr w:rsidR="006A1895" w14:paraId="52AD25C4" w14:textId="77777777" w:rsidTr="006A1895">
        <w:tc>
          <w:tcPr>
            <w:tcW w:w="3005" w:type="dxa"/>
          </w:tcPr>
          <w:p w14:paraId="63F6F392" w14:textId="14C14558" w:rsid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>Client-Side Discovery</w:t>
            </w:r>
          </w:p>
        </w:tc>
        <w:tc>
          <w:tcPr>
            <w:tcW w:w="3005" w:type="dxa"/>
          </w:tcPr>
          <w:p w14:paraId="12B85153" w14:textId="77777777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895">
              <w:rPr>
                <w:rFonts w:ascii="Times New Roman" w:hAnsi="Times New Roman" w:cs="Times New Roman"/>
              </w:rPr>
              <w:t>Tidak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load balancer </w:t>
            </w:r>
            <w:proofErr w:type="spellStart"/>
            <w:r w:rsidRPr="006A1895">
              <w:rPr>
                <w:rFonts w:ascii="Times New Roman" w:hAnsi="Times New Roman" w:cs="Times New Roman"/>
              </w:rPr>
              <w:t>eksternal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895">
              <w:rPr>
                <w:rFonts w:ascii="Times New Roman" w:hAnsi="Times New Roman" w:cs="Times New Roman"/>
              </w:rPr>
              <w:t>sehingga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mengurangi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overhead.</w:t>
            </w:r>
          </w:p>
          <w:p w14:paraId="13EB1E81" w14:textId="4414A3A9" w:rsid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Lebih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cepat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karena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klien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langsung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memilih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instance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layanan</w:t>
            </w:r>
            <w:proofErr w:type="spellEnd"/>
            <w:r w:rsidRPr="006A189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06" w:type="dxa"/>
          </w:tcPr>
          <w:p w14:paraId="3A78D9C5" w14:textId="77777777" w:rsidR="006A1895" w:rsidRP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Klien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harus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service discovery dan load balancing </w:t>
            </w:r>
            <w:proofErr w:type="spellStart"/>
            <w:r w:rsidRPr="006A1895">
              <w:rPr>
                <w:rFonts w:ascii="Times New Roman" w:hAnsi="Times New Roman" w:cs="Times New Roman"/>
              </w:rPr>
              <w:t>sendiri</w:t>
            </w:r>
            <w:proofErr w:type="spellEnd"/>
            <w:r w:rsidRPr="006A1895">
              <w:rPr>
                <w:rFonts w:ascii="Times New Roman" w:hAnsi="Times New Roman" w:cs="Times New Roman"/>
              </w:rPr>
              <w:t>.</w:t>
            </w:r>
          </w:p>
          <w:p w14:paraId="3DFDF502" w14:textId="494730BC" w:rsidR="006A1895" w:rsidRDefault="006A1895" w:rsidP="006A189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A1895">
              <w:rPr>
                <w:rFonts w:ascii="Times New Roman" w:hAnsi="Times New Roman" w:cs="Times New Roman"/>
              </w:rPr>
              <w:t xml:space="preserve">- Jika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klien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memiliki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banyak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layanan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kompleksitas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6A1895">
              <w:rPr>
                <w:rFonts w:ascii="Times New Roman" w:hAnsi="Times New Roman" w:cs="Times New Roman"/>
              </w:rPr>
              <w:t>sisi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klien</w:t>
            </w:r>
            <w:proofErr w:type="spellEnd"/>
            <w:r w:rsidRPr="006A189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895">
              <w:rPr>
                <w:rFonts w:ascii="Times New Roman" w:hAnsi="Times New Roman" w:cs="Times New Roman"/>
              </w:rPr>
              <w:t>meningkat</w:t>
            </w:r>
            <w:proofErr w:type="spellEnd"/>
            <w:r w:rsidRPr="006A1895">
              <w:rPr>
                <w:rFonts w:ascii="Times New Roman" w:hAnsi="Times New Roman" w:cs="Times New Roman"/>
              </w:rPr>
              <w:t>.</w:t>
            </w:r>
          </w:p>
        </w:tc>
      </w:tr>
    </w:tbl>
    <w:p w14:paraId="33302234" w14:textId="29E3EABE" w:rsidR="006A1895" w:rsidRDefault="006A1895" w:rsidP="006A1895">
      <w:pPr>
        <w:spacing w:line="360" w:lineRule="auto"/>
        <w:rPr>
          <w:rFonts w:ascii="Times New Roman" w:hAnsi="Times New Roman" w:cs="Times New Roman"/>
        </w:rPr>
      </w:pPr>
    </w:p>
    <w:p w14:paraId="27B148BA" w14:textId="573FC8E8" w:rsidR="009E55C2" w:rsidRPr="009E55C2" w:rsidRDefault="009E55C2" w:rsidP="006A1895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7229658" w14:textId="77777777" w:rsidR="009E55C2" w:rsidRPr="009E55C2" w:rsidRDefault="009E55C2" w:rsidP="009E55C2">
      <w:pPr>
        <w:spacing w:line="360" w:lineRule="auto"/>
        <w:rPr>
          <w:rFonts w:ascii="Times New Roman" w:hAnsi="Times New Roman" w:cs="Times New Roman"/>
          <w:b/>
          <w:bCs/>
        </w:rPr>
      </w:pPr>
      <w:r w:rsidRPr="009E55C2">
        <w:rPr>
          <w:rFonts w:ascii="Times New Roman" w:hAnsi="Times New Roman" w:cs="Times New Roman"/>
          <w:b/>
          <w:bCs/>
        </w:rPr>
        <w:t>4. Service Registry</w:t>
      </w:r>
    </w:p>
    <w:p w14:paraId="1CC8EE4A" w14:textId="72BEDA7A" w:rsidR="009E55C2" w:rsidRPr="009E55C2" w:rsidRDefault="009E55C2" w:rsidP="009E55C2">
      <w:pPr>
        <w:spacing w:line="360" w:lineRule="auto"/>
        <w:rPr>
          <w:rFonts w:ascii="Times New Roman" w:hAnsi="Times New Roman" w:cs="Times New Roman"/>
        </w:rPr>
      </w:pPr>
      <w:r w:rsidRPr="009E55C2">
        <w:rPr>
          <w:rFonts w:ascii="Times New Roman" w:hAnsi="Times New Roman" w:cs="Times New Roman"/>
        </w:rPr>
        <w:t xml:space="preserve">Service registry </w:t>
      </w:r>
      <w:proofErr w:type="spellStart"/>
      <w:r w:rsidRPr="009E55C2">
        <w:rPr>
          <w:rFonts w:ascii="Times New Roman" w:hAnsi="Times New Roman" w:cs="Times New Roman"/>
        </w:rPr>
        <w:t>adalah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komponen</w:t>
      </w:r>
      <w:proofErr w:type="spellEnd"/>
      <w:r w:rsidRPr="009E55C2">
        <w:rPr>
          <w:rFonts w:ascii="Times New Roman" w:hAnsi="Times New Roman" w:cs="Times New Roman"/>
        </w:rPr>
        <w:t xml:space="preserve"> yang </w:t>
      </w:r>
      <w:proofErr w:type="spellStart"/>
      <w:r w:rsidRPr="009E55C2">
        <w:rPr>
          <w:rFonts w:ascii="Times New Roman" w:hAnsi="Times New Roman" w:cs="Times New Roman"/>
        </w:rPr>
        <w:t>bertindak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sebagai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direktori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dalam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arsitektur</w:t>
      </w:r>
      <w:proofErr w:type="spellEnd"/>
      <w:r w:rsidRPr="009E55C2">
        <w:rPr>
          <w:rFonts w:ascii="Times New Roman" w:hAnsi="Times New Roman" w:cs="Times New Roman"/>
        </w:rPr>
        <w:t xml:space="preserve"> microservices. Registry </w:t>
      </w:r>
      <w:proofErr w:type="spellStart"/>
      <w:r w:rsidRPr="009E55C2">
        <w:rPr>
          <w:rFonts w:ascii="Times New Roman" w:hAnsi="Times New Roman" w:cs="Times New Roman"/>
        </w:rPr>
        <w:t>ini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menyimpan</w:t>
      </w:r>
      <w:proofErr w:type="spellEnd"/>
      <w:r w:rsidRPr="009E55C2">
        <w:rPr>
          <w:rFonts w:ascii="Times New Roman" w:hAnsi="Times New Roman" w:cs="Times New Roman"/>
        </w:rPr>
        <w:t xml:space="preserve"> daftar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 xml:space="preserve"> yang </w:t>
      </w:r>
      <w:proofErr w:type="spellStart"/>
      <w:r w:rsidRPr="009E55C2">
        <w:rPr>
          <w:rFonts w:ascii="Times New Roman" w:hAnsi="Times New Roman" w:cs="Times New Roman"/>
        </w:rPr>
        <w:t>tersedia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beserta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informasi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seperti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alamat</w:t>
      </w:r>
      <w:proofErr w:type="spellEnd"/>
      <w:r w:rsidRPr="009E55C2">
        <w:rPr>
          <w:rFonts w:ascii="Times New Roman" w:hAnsi="Times New Roman" w:cs="Times New Roman"/>
        </w:rPr>
        <w:t xml:space="preserve"> IP, port, dan status </w:t>
      </w:r>
      <w:proofErr w:type="spellStart"/>
      <w:r w:rsidRPr="009E55C2">
        <w:rPr>
          <w:rFonts w:ascii="Times New Roman" w:hAnsi="Times New Roman" w:cs="Times New Roman"/>
        </w:rPr>
        <w:t>kesehatan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>.</w:t>
      </w:r>
    </w:p>
    <w:p w14:paraId="7FEE872D" w14:textId="1ED0743B" w:rsidR="009E55C2" w:rsidRPr="009E55C2" w:rsidRDefault="009E55C2" w:rsidP="009E55C2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E55C2">
        <w:rPr>
          <w:rFonts w:ascii="Times New Roman" w:hAnsi="Times New Roman" w:cs="Times New Roman"/>
          <w:b/>
          <w:bCs/>
        </w:rPr>
        <w:t>Fungsi</w:t>
      </w:r>
      <w:proofErr w:type="spellEnd"/>
      <w:r w:rsidRPr="009E55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5C2">
        <w:rPr>
          <w:rFonts w:ascii="Times New Roman" w:hAnsi="Times New Roman" w:cs="Times New Roman"/>
          <w:b/>
          <w:bCs/>
        </w:rPr>
        <w:t>utama</w:t>
      </w:r>
      <w:proofErr w:type="spellEnd"/>
      <w:r w:rsidRPr="009E55C2">
        <w:rPr>
          <w:rFonts w:ascii="Times New Roman" w:hAnsi="Times New Roman" w:cs="Times New Roman"/>
          <w:b/>
          <w:bCs/>
        </w:rPr>
        <w:t xml:space="preserve"> service registry:</w:t>
      </w:r>
    </w:p>
    <w:p w14:paraId="21449CB3" w14:textId="3E07C34A" w:rsidR="009E55C2" w:rsidRPr="009E55C2" w:rsidRDefault="009E55C2" w:rsidP="009E55C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E55C2">
        <w:rPr>
          <w:rFonts w:ascii="Times New Roman" w:hAnsi="Times New Roman" w:cs="Times New Roman"/>
        </w:rPr>
        <w:t>Menyediakan</w:t>
      </w:r>
      <w:proofErr w:type="spellEnd"/>
      <w:r w:rsidRPr="009E55C2">
        <w:rPr>
          <w:rFonts w:ascii="Times New Roman" w:hAnsi="Times New Roman" w:cs="Times New Roman"/>
        </w:rPr>
        <w:t xml:space="preserve"> daftar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 xml:space="preserve"> yang </w:t>
      </w:r>
      <w:proofErr w:type="spellStart"/>
      <w:r w:rsidRPr="009E55C2">
        <w:rPr>
          <w:rFonts w:ascii="Times New Roman" w:hAnsi="Times New Roman" w:cs="Times New Roman"/>
        </w:rPr>
        <w:t>tersedia</w:t>
      </w:r>
      <w:proofErr w:type="spellEnd"/>
      <w:r w:rsidRPr="009E55C2">
        <w:rPr>
          <w:rFonts w:ascii="Times New Roman" w:hAnsi="Times New Roman" w:cs="Times New Roman"/>
        </w:rPr>
        <w:t>.</w:t>
      </w:r>
    </w:p>
    <w:p w14:paraId="0452A389" w14:textId="4ADBCF24" w:rsidR="009E55C2" w:rsidRPr="009E55C2" w:rsidRDefault="009E55C2" w:rsidP="009E55C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E55C2">
        <w:rPr>
          <w:rFonts w:ascii="Times New Roman" w:hAnsi="Times New Roman" w:cs="Times New Roman"/>
        </w:rPr>
        <w:t>Memantau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kesehatan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 xml:space="preserve"> dan </w:t>
      </w:r>
      <w:proofErr w:type="spellStart"/>
      <w:r w:rsidRPr="009E55C2">
        <w:rPr>
          <w:rFonts w:ascii="Times New Roman" w:hAnsi="Times New Roman" w:cs="Times New Roman"/>
        </w:rPr>
        <w:t>menghapus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 xml:space="preserve"> yang </w:t>
      </w:r>
      <w:proofErr w:type="spellStart"/>
      <w:r w:rsidRPr="009E55C2">
        <w:rPr>
          <w:rFonts w:ascii="Times New Roman" w:hAnsi="Times New Roman" w:cs="Times New Roman"/>
        </w:rPr>
        <w:t>tidak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aktif</w:t>
      </w:r>
      <w:proofErr w:type="spellEnd"/>
      <w:r w:rsidRPr="009E55C2">
        <w:rPr>
          <w:rFonts w:ascii="Times New Roman" w:hAnsi="Times New Roman" w:cs="Times New Roman"/>
        </w:rPr>
        <w:t>.</w:t>
      </w:r>
    </w:p>
    <w:p w14:paraId="66DF06AE" w14:textId="6DA66913" w:rsidR="009E55C2" w:rsidRPr="009E55C2" w:rsidRDefault="009E55C2" w:rsidP="009E55C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9E55C2">
        <w:rPr>
          <w:rFonts w:ascii="Times New Roman" w:hAnsi="Times New Roman" w:cs="Times New Roman"/>
        </w:rPr>
        <w:t>Mengizinkan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baru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untuk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mendaftarkan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diri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saat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startup</w:t>
      </w:r>
      <w:proofErr w:type="spellEnd"/>
      <w:r w:rsidRPr="009E55C2">
        <w:rPr>
          <w:rFonts w:ascii="Times New Roman" w:hAnsi="Times New Roman" w:cs="Times New Roman"/>
        </w:rPr>
        <w:t>.</w:t>
      </w:r>
    </w:p>
    <w:p w14:paraId="3837F714" w14:textId="77777777" w:rsidR="009E55C2" w:rsidRDefault="009E55C2" w:rsidP="009E55C2">
      <w:pPr>
        <w:spacing w:line="360" w:lineRule="auto"/>
        <w:rPr>
          <w:rFonts w:ascii="Times New Roman" w:hAnsi="Times New Roman" w:cs="Times New Roman"/>
        </w:rPr>
      </w:pPr>
    </w:p>
    <w:p w14:paraId="29DE65E0" w14:textId="5E522300" w:rsidR="009E55C2" w:rsidRPr="009E55C2" w:rsidRDefault="009E55C2" w:rsidP="009E55C2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9E55C2">
        <w:rPr>
          <w:rFonts w:ascii="Times New Roman" w:hAnsi="Times New Roman" w:cs="Times New Roman"/>
          <w:b/>
          <w:bCs/>
        </w:rPr>
        <w:lastRenderedPageBreak/>
        <w:t>Contoh</w:t>
      </w:r>
      <w:proofErr w:type="spellEnd"/>
      <w:r w:rsidRPr="009E55C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E55C2">
        <w:rPr>
          <w:rFonts w:ascii="Times New Roman" w:hAnsi="Times New Roman" w:cs="Times New Roman"/>
          <w:b/>
          <w:bCs/>
        </w:rPr>
        <w:t>implementasi</w:t>
      </w:r>
      <w:proofErr w:type="spellEnd"/>
      <w:r w:rsidRPr="009E55C2">
        <w:rPr>
          <w:rFonts w:ascii="Times New Roman" w:hAnsi="Times New Roman" w:cs="Times New Roman"/>
          <w:b/>
          <w:bCs/>
        </w:rPr>
        <w:t xml:space="preserve"> service registry:</w:t>
      </w:r>
    </w:p>
    <w:p w14:paraId="4545323A" w14:textId="560E8079" w:rsidR="009E55C2" w:rsidRPr="009E55C2" w:rsidRDefault="009E55C2" w:rsidP="009E55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E55C2">
        <w:rPr>
          <w:rFonts w:ascii="Times New Roman" w:hAnsi="Times New Roman" w:cs="Times New Roman"/>
        </w:rPr>
        <w:t>Netflix Eureka</w:t>
      </w:r>
    </w:p>
    <w:p w14:paraId="6D948B1B" w14:textId="0563835E" w:rsidR="009E55C2" w:rsidRPr="009E55C2" w:rsidRDefault="009E55C2" w:rsidP="009E55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E55C2">
        <w:rPr>
          <w:rFonts w:ascii="Times New Roman" w:hAnsi="Times New Roman" w:cs="Times New Roman"/>
        </w:rPr>
        <w:t>Consul</w:t>
      </w:r>
    </w:p>
    <w:p w14:paraId="5DA92D7A" w14:textId="55B365B8" w:rsidR="009E55C2" w:rsidRPr="009E55C2" w:rsidRDefault="009E55C2" w:rsidP="009E55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E55C2">
        <w:rPr>
          <w:rFonts w:ascii="Times New Roman" w:hAnsi="Times New Roman" w:cs="Times New Roman"/>
        </w:rPr>
        <w:t>Apache Zookeeper</w:t>
      </w:r>
    </w:p>
    <w:p w14:paraId="1BDCB322" w14:textId="02825763" w:rsidR="009E55C2" w:rsidRPr="009E55C2" w:rsidRDefault="009E55C2" w:rsidP="009E55C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9E55C2">
        <w:rPr>
          <w:rFonts w:ascii="Times New Roman" w:hAnsi="Times New Roman" w:cs="Times New Roman"/>
        </w:rPr>
        <w:t>Kubernetes Service Discovery</w:t>
      </w:r>
    </w:p>
    <w:p w14:paraId="450B551B" w14:textId="7CD0D66C" w:rsidR="009E55C2" w:rsidRPr="006A1895" w:rsidRDefault="009E55C2" w:rsidP="009E55C2">
      <w:pPr>
        <w:spacing w:line="360" w:lineRule="auto"/>
        <w:rPr>
          <w:rFonts w:ascii="Times New Roman" w:hAnsi="Times New Roman" w:cs="Times New Roman"/>
        </w:rPr>
      </w:pPr>
      <w:r w:rsidRPr="009E55C2">
        <w:rPr>
          <w:rFonts w:ascii="Times New Roman" w:hAnsi="Times New Roman" w:cs="Times New Roman"/>
        </w:rPr>
        <w:t xml:space="preserve">Service registry </w:t>
      </w:r>
      <w:proofErr w:type="spellStart"/>
      <w:r w:rsidRPr="009E55C2">
        <w:rPr>
          <w:rFonts w:ascii="Times New Roman" w:hAnsi="Times New Roman" w:cs="Times New Roman"/>
        </w:rPr>
        <w:t>digunakan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dalam</w:t>
      </w:r>
      <w:proofErr w:type="spellEnd"/>
      <w:r w:rsidRPr="009E55C2">
        <w:rPr>
          <w:rFonts w:ascii="Times New Roman" w:hAnsi="Times New Roman" w:cs="Times New Roman"/>
        </w:rPr>
        <w:t xml:space="preserve"> server-side discovery dan client-side discovery </w:t>
      </w:r>
      <w:proofErr w:type="spellStart"/>
      <w:r w:rsidRPr="009E55C2">
        <w:rPr>
          <w:rFonts w:ascii="Times New Roman" w:hAnsi="Times New Roman" w:cs="Times New Roman"/>
        </w:rPr>
        <w:t>untuk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memastikan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bahwa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layanan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dapat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saling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menemukan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dengan</w:t>
      </w:r>
      <w:proofErr w:type="spellEnd"/>
      <w:r w:rsidRPr="009E55C2">
        <w:rPr>
          <w:rFonts w:ascii="Times New Roman" w:hAnsi="Times New Roman" w:cs="Times New Roman"/>
        </w:rPr>
        <w:t xml:space="preserve"> </w:t>
      </w:r>
      <w:proofErr w:type="spellStart"/>
      <w:r w:rsidRPr="009E55C2">
        <w:rPr>
          <w:rFonts w:ascii="Times New Roman" w:hAnsi="Times New Roman" w:cs="Times New Roman"/>
        </w:rPr>
        <w:t>cara</w:t>
      </w:r>
      <w:proofErr w:type="spellEnd"/>
      <w:r w:rsidRPr="009E55C2">
        <w:rPr>
          <w:rFonts w:ascii="Times New Roman" w:hAnsi="Times New Roman" w:cs="Times New Roman"/>
        </w:rPr>
        <w:t xml:space="preserve"> yang </w:t>
      </w:r>
      <w:proofErr w:type="spellStart"/>
      <w:r w:rsidRPr="009E55C2">
        <w:rPr>
          <w:rFonts w:ascii="Times New Roman" w:hAnsi="Times New Roman" w:cs="Times New Roman"/>
        </w:rPr>
        <w:t>efisien</w:t>
      </w:r>
      <w:proofErr w:type="spellEnd"/>
      <w:r w:rsidRPr="009E55C2">
        <w:rPr>
          <w:rFonts w:ascii="Times New Roman" w:hAnsi="Times New Roman" w:cs="Times New Roman"/>
        </w:rPr>
        <w:t>.</w:t>
      </w:r>
    </w:p>
    <w:sectPr w:rsidR="009E55C2" w:rsidRPr="006A1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5F9C"/>
    <w:multiLevelType w:val="hybridMultilevel"/>
    <w:tmpl w:val="7BFAB4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52A50"/>
    <w:multiLevelType w:val="hybridMultilevel"/>
    <w:tmpl w:val="D4BCEE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FE8"/>
    <w:multiLevelType w:val="hybridMultilevel"/>
    <w:tmpl w:val="C1B6F2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9107E"/>
    <w:multiLevelType w:val="hybridMultilevel"/>
    <w:tmpl w:val="CDE0939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223CA"/>
    <w:multiLevelType w:val="hybridMultilevel"/>
    <w:tmpl w:val="6C0450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B747B"/>
    <w:multiLevelType w:val="hybridMultilevel"/>
    <w:tmpl w:val="AD5C0C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95"/>
    <w:rsid w:val="006A1895"/>
    <w:rsid w:val="009E55C2"/>
    <w:rsid w:val="00B3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C172C"/>
  <w15:chartTrackingRefBased/>
  <w15:docId w15:val="{ED6DB851-AD66-4590-B754-C799BBF5D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Rasihan</dc:creator>
  <cp:keywords/>
  <dc:description/>
  <cp:lastModifiedBy>Rasihan</cp:lastModifiedBy>
  <cp:revision>1</cp:revision>
  <dcterms:created xsi:type="dcterms:W3CDTF">2025-03-25T06:19:00Z</dcterms:created>
  <dcterms:modified xsi:type="dcterms:W3CDTF">2025-03-25T06:35:00Z</dcterms:modified>
</cp:coreProperties>
</file>