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2B23" w:rsidRPr="00CE089E" w:rsidRDefault="00392B23" w:rsidP="00392B2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>Assignment 9</w:t>
      </w:r>
    </w:p>
    <w:p w:rsidR="00392B23" w:rsidRPr="00CE089E" w:rsidRDefault="00392B23" w:rsidP="00392B2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</w:p>
    <w:p w:rsidR="00392B23" w:rsidRPr="00CE089E" w:rsidRDefault="00392B23" w:rsidP="00392B23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bCs/>
          <w:sz w:val="24"/>
          <w:szCs w:val="24"/>
        </w:rPr>
      </w:pPr>
      <w:r w:rsidRPr="00CE089E">
        <w:rPr>
          <w:rFonts w:cstheme="minorHAnsi"/>
          <w:b/>
          <w:bCs/>
          <w:sz w:val="24"/>
          <w:szCs w:val="24"/>
        </w:rPr>
        <w:t xml:space="preserve">Rasika </w:t>
      </w:r>
      <w:proofErr w:type="spellStart"/>
      <w:r w:rsidRPr="00CE089E">
        <w:rPr>
          <w:rFonts w:cstheme="minorHAnsi"/>
          <w:b/>
          <w:bCs/>
          <w:sz w:val="24"/>
          <w:szCs w:val="24"/>
        </w:rPr>
        <w:t>Mohod</w:t>
      </w:r>
      <w:proofErr w:type="spellEnd"/>
    </w:p>
    <w:p w:rsidR="00392B23" w:rsidRPr="00CE089E" w:rsidRDefault="00392B23" w:rsidP="00392B23">
      <w:pP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CE089E">
        <w:rPr>
          <w:rFonts w:cstheme="minorHAnsi"/>
          <w:bCs/>
          <w:sz w:val="24"/>
          <w:szCs w:val="24"/>
        </w:rPr>
        <w:t>rmohod@gmu.edu</w:t>
      </w:r>
    </w:p>
    <w:p w:rsidR="00392B23" w:rsidRPr="00CE089E" w:rsidRDefault="00392B23" w:rsidP="00392B23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cstheme="minorHAnsi"/>
          <w:bCs/>
          <w:sz w:val="24"/>
          <w:szCs w:val="24"/>
        </w:rPr>
      </w:pPr>
      <w:r w:rsidRPr="00CE089E">
        <w:rPr>
          <w:rFonts w:cstheme="minorHAnsi"/>
          <w:bCs/>
          <w:sz w:val="24"/>
          <w:szCs w:val="24"/>
        </w:rPr>
        <w:t>G01044774</w:t>
      </w:r>
    </w:p>
    <w:p w:rsidR="000F6302" w:rsidRDefault="000F6302" w:rsidP="00A03091">
      <w:pPr>
        <w:rPr>
          <w:rFonts w:ascii="inherit" w:eastAsia="Times New Roman" w:hAnsi="inherit" w:cs="Helvetica"/>
          <w:color w:val="111111"/>
          <w:sz w:val="20"/>
          <w:szCs w:val="20"/>
        </w:rPr>
      </w:pPr>
    </w:p>
    <w:p w:rsidR="00A03091" w:rsidRPr="00380E54" w:rsidRDefault="005541F2" w:rsidP="00A03091">
      <w:pPr>
        <w:rPr>
          <w:b/>
          <w:sz w:val="28"/>
          <w:u w:val="single"/>
        </w:rPr>
      </w:pPr>
      <w:r w:rsidRPr="00380E54">
        <w:rPr>
          <w:b/>
          <w:sz w:val="28"/>
          <w:u w:val="single"/>
        </w:rPr>
        <w:t>Overview:</w:t>
      </w:r>
    </w:p>
    <w:p w:rsidR="00A03091" w:rsidRPr="008471C1" w:rsidRDefault="00A03091" w:rsidP="002B3EF4">
      <w:pPr>
        <w:jc w:val="both"/>
        <w:rPr>
          <w:sz w:val="24"/>
        </w:rPr>
      </w:pPr>
      <w:r w:rsidRPr="008471C1">
        <w:rPr>
          <w:b/>
          <w:sz w:val="24"/>
        </w:rPr>
        <w:t>Variable</w:t>
      </w:r>
      <w:r w:rsidRPr="008471C1">
        <w:rPr>
          <w:sz w:val="24"/>
        </w:rPr>
        <w:t xml:space="preserve"> class is a generic class which implements a variable of any generic type</w:t>
      </w:r>
      <w:r w:rsidR="00900212" w:rsidRPr="008471C1">
        <w:rPr>
          <w:sz w:val="24"/>
        </w:rPr>
        <w:t xml:space="preserve"> and parameter &lt;T&gt; stores the type of variable</w:t>
      </w:r>
      <w:r w:rsidR="00E945A0" w:rsidRPr="008471C1">
        <w:rPr>
          <w:sz w:val="24"/>
        </w:rPr>
        <w:t>.</w:t>
      </w:r>
      <w:r w:rsidR="00272676" w:rsidRPr="008471C1">
        <w:rPr>
          <w:sz w:val="24"/>
        </w:rPr>
        <w:t xml:space="preserve"> Thus T is a generic type</w:t>
      </w:r>
      <w:r w:rsidR="003F0071">
        <w:rPr>
          <w:sz w:val="24"/>
        </w:rPr>
        <w:t xml:space="preserve"> parame</w:t>
      </w:r>
      <w:r w:rsidR="00DE5894">
        <w:rPr>
          <w:sz w:val="24"/>
        </w:rPr>
        <w:t>ter</w:t>
      </w:r>
      <w:r w:rsidR="00272676" w:rsidRPr="008471C1">
        <w:rPr>
          <w:sz w:val="24"/>
        </w:rPr>
        <w:t xml:space="preserve"> which can accept any type of variable</w:t>
      </w:r>
      <w:r w:rsidR="00D23A3A" w:rsidRPr="008471C1">
        <w:rPr>
          <w:sz w:val="24"/>
        </w:rPr>
        <w:t xml:space="preserve">. </w:t>
      </w:r>
      <w:proofErr w:type="spellStart"/>
      <w:r w:rsidR="00CE5846" w:rsidRPr="008471C1">
        <w:rPr>
          <w:b/>
          <w:sz w:val="24"/>
        </w:rPr>
        <w:t>VariableCient</w:t>
      </w:r>
      <w:proofErr w:type="spellEnd"/>
      <w:r w:rsidR="00CE5846" w:rsidRPr="008471C1">
        <w:rPr>
          <w:b/>
          <w:sz w:val="24"/>
        </w:rPr>
        <w:t xml:space="preserve"> </w:t>
      </w:r>
      <w:r w:rsidR="00CE5846" w:rsidRPr="008471C1">
        <w:rPr>
          <w:sz w:val="24"/>
        </w:rPr>
        <w:t>class is a client class for Class Variable and it exercises the operations on Variable class.</w:t>
      </w:r>
      <w:r w:rsidR="002B3EF4">
        <w:rPr>
          <w:sz w:val="24"/>
        </w:rPr>
        <w:t xml:space="preserve"> </w:t>
      </w:r>
      <w:proofErr w:type="spellStart"/>
      <w:r w:rsidR="002B3EF4" w:rsidRPr="002B3EF4">
        <w:rPr>
          <w:b/>
          <w:sz w:val="24"/>
        </w:rPr>
        <w:t>VariableTest</w:t>
      </w:r>
      <w:proofErr w:type="spellEnd"/>
      <w:r w:rsidR="002B3EF4">
        <w:rPr>
          <w:sz w:val="24"/>
        </w:rPr>
        <w:t xml:space="preserve"> is</w:t>
      </w:r>
      <w:r w:rsidR="002B3EF4" w:rsidRPr="002B3EF4">
        <w:rPr>
          <w:sz w:val="24"/>
        </w:rPr>
        <w:t xml:space="preserve"> a JUnit Test class for i</w:t>
      </w:r>
      <w:r w:rsidR="002B3EF4">
        <w:rPr>
          <w:sz w:val="24"/>
        </w:rPr>
        <w:t xml:space="preserve">mplementation of Class Variable. </w:t>
      </w:r>
      <w:r w:rsidR="002B3EF4" w:rsidRPr="002B3EF4">
        <w:rPr>
          <w:sz w:val="24"/>
        </w:rPr>
        <w:t>This class has two different types of Test cases to verify the operations on Variable class</w:t>
      </w:r>
      <w:r w:rsidR="006A16CF">
        <w:rPr>
          <w:sz w:val="24"/>
        </w:rPr>
        <w:t>.</w:t>
      </w:r>
    </w:p>
    <w:p w:rsidR="0080626D" w:rsidRPr="00EB4EFC" w:rsidRDefault="0080626D" w:rsidP="008471C1">
      <w:pPr>
        <w:jc w:val="both"/>
        <w:rPr>
          <w:sz w:val="24"/>
        </w:rPr>
      </w:pPr>
      <w:r w:rsidRPr="008471C1">
        <w:rPr>
          <w:sz w:val="24"/>
        </w:rPr>
        <w:t xml:space="preserve">Variable class contains a </w:t>
      </w:r>
      <w:r w:rsidRPr="008471C1">
        <w:rPr>
          <w:b/>
          <w:sz w:val="24"/>
        </w:rPr>
        <w:t>swap</w:t>
      </w:r>
      <w:r w:rsidRPr="008471C1">
        <w:rPr>
          <w:sz w:val="24"/>
        </w:rPr>
        <w:t xml:space="preserve"> method</w:t>
      </w:r>
      <w:r w:rsidR="008471C1" w:rsidRPr="008471C1">
        <w:rPr>
          <w:sz w:val="24"/>
        </w:rPr>
        <w:t xml:space="preserve"> to perform swap operation on two different variables of same type</w:t>
      </w:r>
      <w:r w:rsidR="008471C1">
        <w:rPr>
          <w:sz w:val="24"/>
        </w:rPr>
        <w:t xml:space="preserve">. This method takes input </w:t>
      </w:r>
      <w:r w:rsidR="008471C1" w:rsidRPr="00CE3D96">
        <w:rPr>
          <w:sz w:val="24"/>
        </w:rPr>
        <w:t>a parameter</w:t>
      </w:r>
      <w:r w:rsidR="008471C1" w:rsidRPr="008471C1">
        <w:rPr>
          <w:b/>
          <w:sz w:val="24"/>
        </w:rPr>
        <w:t xml:space="preserve"> other</w:t>
      </w:r>
      <w:r w:rsidR="008471C1">
        <w:rPr>
          <w:sz w:val="24"/>
        </w:rPr>
        <w:t xml:space="preserve">, </w:t>
      </w:r>
      <w:r w:rsidR="008471C1" w:rsidRPr="008471C1">
        <w:rPr>
          <w:sz w:val="24"/>
        </w:rPr>
        <w:t xml:space="preserve">the variable with which </w:t>
      </w:r>
      <w:r w:rsidR="008471C1" w:rsidRPr="001E3AEF">
        <w:rPr>
          <w:b/>
          <w:sz w:val="24"/>
        </w:rPr>
        <w:t>this</w:t>
      </w:r>
      <w:r w:rsidR="008471C1" w:rsidRPr="008471C1">
        <w:rPr>
          <w:sz w:val="24"/>
        </w:rPr>
        <w:t xml:space="preserve"> variable is to be swapped</w:t>
      </w:r>
      <w:r w:rsidR="001E3AEF">
        <w:rPr>
          <w:sz w:val="24"/>
        </w:rPr>
        <w:t>.</w:t>
      </w:r>
      <w:r w:rsidR="004233FE">
        <w:rPr>
          <w:sz w:val="24"/>
        </w:rPr>
        <w:t xml:space="preserve"> The</w:t>
      </w:r>
      <w:r w:rsidR="004233FE" w:rsidRPr="005478F0">
        <w:rPr>
          <w:sz w:val="24"/>
        </w:rPr>
        <w:t xml:space="preserve"> parameter</w:t>
      </w:r>
      <w:r w:rsidR="004233FE" w:rsidRPr="008471C1">
        <w:rPr>
          <w:b/>
          <w:sz w:val="24"/>
        </w:rPr>
        <w:t xml:space="preserve"> other</w:t>
      </w:r>
      <w:r w:rsidR="004233FE">
        <w:rPr>
          <w:b/>
          <w:sz w:val="24"/>
        </w:rPr>
        <w:t xml:space="preserve"> </w:t>
      </w:r>
      <w:r w:rsidR="008E7E65">
        <w:rPr>
          <w:sz w:val="24"/>
        </w:rPr>
        <w:t>is also variable of type T.</w:t>
      </w:r>
      <w:r w:rsidR="00EB4EFC">
        <w:rPr>
          <w:sz w:val="24"/>
        </w:rPr>
        <w:t xml:space="preserve"> </w:t>
      </w:r>
      <w:r w:rsidR="001E5B1D">
        <w:rPr>
          <w:sz w:val="24"/>
        </w:rPr>
        <w:t>Thus two variables of any (same) type can be initialized with class Variable and then use its swap method to swap the values of those two variables</w:t>
      </w:r>
      <w:r w:rsidR="00C74BD7">
        <w:rPr>
          <w:b/>
          <w:sz w:val="24"/>
        </w:rPr>
        <w:t>.</w:t>
      </w:r>
    </w:p>
    <w:p w:rsidR="00FD42B3" w:rsidRPr="00380E54" w:rsidRDefault="00FD42B3" w:rsidP="008471C1">
      <w:pPr>
        <w:jc w:val="both"/>
        <w:rPr>
          <w:b/>
          <w:sz w:val="28"/>
          <w:u w:val="single"/>
        </w:rPr>
      </w:pPr>
      <w:r w:rsidRPr="00380E54">
        <w:rPr>
          <w:b/>
          <w:sz w:val="28"/>
          <w:u w:val="single"/>
        </w:rPr>
        <w:t xml:space="preserve">Design </w:t>
      </w:r>
      <w:r w:rsidR="00D1139D" w:rsidRPr="00380E54">
        <w:rPr>
          <w:b/>
          <w:sz w:val="28"/>
          <w:u w:val="single"/>
        </w:rPr>
        <w:t>Benefit</w:t>
      </w:r>
      <w:r w:rsidRPr="00380E54">
        <w:rPr>
          <w:b/>
          <w:sz w:val="28"/>
          <w:u w:val="single"/>
        </w:rPr>
        <w:t>s:</w:t>
      </w:r>
    </w:p>
    <w:p w:rsidR="00303A69" w:rsidRDefault="00D51AF2" w:rsidP="008471C1">
      <w:pPr>
        <w:pStyle w:val="ListParagraph"/>
        <w:numPr>
          <w:ilvl w:val="0"/>
          <w:numId w:val="2"/>
        </w:numPr>
        <w:jc w:val="both"/>
        <w:rPr>
          <w:sz w:val="24"/>
        </w:rPr>
      </w:pPr>
      <w:r w:rsidRPr="00642AEE">
        <w:rPr>
          <w:sz w:val="24"/>
        </w:rPr>
        <w:t>The Variable class creates a platform for any type of va</w:t>
      </w:r>
      <w:r w:rsidR="00095453">
        <w:rPr>
          <w:sz w:val="24"/>
        </w:rPr>
        <w:t xml:space="preserve">riables to be created and their </w:t>
      </w:r>
      <w:r w:rsidRPr="00642AEE">
        <w:rPr>
          <w:sz w:val="24"/>
        </w:rPr>
        <w:t>values be</w:t>
      </w:r>
      <w:r w:rsidR="00462E5A" w:rsidRPr="00642AEE">
        <w:rPr>
          <w:sz w:val="24"/>
        </w:rPr>
        <w:t>ing swapped any number of times efficiently.</w:t>
      </w:r>
    </w:p>
    <w:p w:rsidR="00642AEE" w:rsidRDefault="00642AEE" w:rsidP="008471C1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The sw</w:t>
      </w:r>
      <w:r w:rsidR="00112846">
        <w:rPr>
          <w:sz w:val="24"/>
        </w:rPr>
        <w:t>ap method accepts a parameter of</w:t>
      </w:r>
      <w:r>
        <w:rPr>
          <w:sz w:val="24"/>
        </w:rPr>
        <w:t xml:space="preserve"> type Variable&lt;T&gt; which is same as type of </w:t>
      </w:r>
      <w:r w:rsidRPr="00A12371">
        <w:rPr>
          <w:i/>
          <w:sz w:val="24"/>
        </w:rPr>
        <w:t>this</w:t>
      </w:r>
      <w:r>
        <w:rPr>
          <w:sz w:val="24"/>
        </w:rPr>
        <w:t xml:space="preserve"> variable and thus ensures that same type of values are sw</w:t>
      </w:r>
      <w:r w:rsidR="0087313D">
        <w:rPr>
          <w:sz w:val="24"/>
        </w:rPr>
        <w:t xml:space="preserve">apped and gives compile time error if two different types of variables are </w:t>
      </w:r>
      <w:r w:rsidR="00E160DE">
        <w:rPr>
          <w:sz w:val="24"/>
        </w:rPr>
        <w:t xml:space="preserve">given to </w:t>
      </w:r>
      <w:r w:rsidR="00277DAF">
        <w:rPr>
          <w:sz w:val="24"/>
        </w:rPr>
        <w:t xml:space="preserve">be </w:t>
      </w:r>
      <w:r w:rsidR="0087313D">
        <w:rPr>
          <w:sz w:val="24"/>
        </w:rPr>
        <w:t>swapped.</w:t>
      </w:r>
    </w:p>
    <w:p w:rsidR="00B06DD5" w:rsidRDefault="00537363" w:rsidP="008471C1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 xml:space="preserve">The single </w:t>
      </w:r>
      <w:r w:rsidR="00D1695C">
        <w:rPr>
          <w:sz w:val="24"/>
        </w:rPr>
        <w:t xml:space="preserve">Variable </w:t>
      </w:r>
      <w:r>
        <w:rPr>
          <w:sz w:val="24"/>
        </w:rPr>
        <w:t>class enables clients to perform swapping operation on any type of variables.</w:t>
      </w:r>
    </w:p>
    <w:p w:rsidR="004D192A" w:rsidRPr="009171A1" w:rsidRDefault="00CD4527" w:rsidP="008D78E6">
      <w:pPr>
        <w:pStyle w:val="ListParagraph"/>
        <w:numPr>
          <w:ilvl w:val="0"/>
          <w:numId w:val="2"/>
        </w:numPr>
        <w:jc w:val="both"/>
        <w:rPr>
          <w:sz w:val="24"/>
        </w:rPr>
      </w:pPr>
      <w:r>
        <w:rPr>
          <w:sz w:val="24"/>
        </w:rPr>
        <w:t>This class provides efficient code to perform swapping of variables frequently.</w:t>
      </w:r>
    </w:p>
    <w:p w:rsidR="008D78E6" w:rsidRPr="00CE7AC7" w:rsidRDefault="00144FB3" w:rsidP="008D78E6">
      <w:pPr>
        <w:jc w:val="both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Design Details: </w:t>
      </w:r>
      <w:r w:rsidR="00303A69" w:rsidRPr="00CE7AC7">
        <w:rPr>
          <w:b/>
          <w:sz w:val="28"/>
          <w:u w:val="single"/>
        </w:rPr>
        <w:t>Variable.java</w:t>
      </w:r>
    </w:p>
    <w:p w:rsidR="008D78E6" w:rsidRDefault="008D78E6" w:rsidP="005A329E">
      <w:pPr>
        <w:jc w:val="both"/>
        <w:rPr>
          <w:rFonts w:ascii="Courier New" w:hAnsi="Courier New" w:cs="Courier New"/>
          <w:color w:val="000000"/>
          <w:sz w:val="20"/>
          <w:szCs w:val="20"/>
        </w:rPr>
      </w:pPr>
      <w:r>
        <w:rPr>
          <w:sz w:val="24"/>
        </w:rPr>
        <w:t>This class has two constructors</w:t>
      </w:r>
      <w:r w:rsidR="00E831EB">
        <w:rPr>
          <w:rFonts w:ascii="Courier New" w:hAnsi="Courier New" w:cs="Courier New"/>
          <w:color w:val="000000"/>
          <w:sz w:val="20"/>
          <w:szCs w:val="20"/>
        </w:rPr>
        <w:t>:</w:t>
      </w:r>
    </w:p>
    <w:p w:rsidR="00E831EB" w:rsidRPr="00E831EB" w:rsidRDefault="00E831EB" w:rsidP="005A329E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The </w:t>
      </w:r>
      <w:r w:rsidRPr="00A025B0">
        <w:rPr>
          <w:rFonts w:cstheme="minorHAnsi"/>
          <w:b/>
          <w:color w:val="000000"/>
          <w:sz w:val="24"/>
          <w:szCs w:val="24"/>
        </w:rPr>
        <w:t>default constructor</w:t>
      </w:r>
      <w:r>
        <w:rPr>
          <w:rFonts w:cstheme="minorHAnsi"/>
          <w:color w:val="000000"/>
          <w:sz w:val="24"/>
          <w:szCs w:val="24"/>
        </w:rPr>
        <w:t xml:space="preserve"> is designed for clients who wants to initialize the variable value later</w:t>
      </w:r>
      <w:r w:rsidR="00A57579">
        <w:rPr>
          <w:rFonts w:cstheme="minorHAnsi"/>
          <w:color w:val="000000"/>
          <w:sz w:val="24"/>
          <w:szCs w:val="24"/>
        </w:rPr>
        <w:t xml:space="preserve"> and not at the time of its creation.</w:t>
      </w:r>
    </w:p>
    <w:p w:rsidR="00E831EB" w:rsidRPr="00E831EB" w:rsidRDefault="008D78E6" w:rsidP="00E831EB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Variable(){}</w:t>
      </w:r>
    </w:p>
    <w:p w:rsidR="004D192A" w:rsidRDefault="004D192A" w:rsidP="00A025B0">
      <w:pPr>
        <w:jc w:val="both"/>
        <w:rPr>
          <w:rFonts w:ascii="Courier New" w:hAnsi="Courier New" w:cs="Courier New"/>
          <w:sz w:val="20"/>
          <w:szCs w:val="20"/>
        </w:rPr>
      </w:pPr>
    </w:p>
    <w:p w:rsidR="004D192A" w:rsidRDefault="00A025B0" w:rsidP="004D192A">
      <w:pPr>
        <w:jc w:val="both"/>
        <w:rPr>
          <w:rFonts w:cstheme="minorHAnsi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The </w:t>
      </w:r>
      <w:r w:rsidRPr="00A025B0">
        <w:rPr>
          <w:rFonts w:cstheme="minorHAnsi"/>
          <w:b/>
          <w:color w:val="000000"/>
          <w:sz w:val="24"/>
          <w:szCs w:val="24"/>
        </w:rPr>
        <w:t>param</w:t>
      </w:r>
      <w:r>
        <w:rPr>
          <w:rFonts w:cstheme="minorHAnsi"/>
          <w:b/>
          <w:color w:val="000000"/>
          <w:sz w:val="24"/>
          <w:szCs w:val="24"/>
        </w:rPr>
        <w:t>e</w:t>
      </w:r>
      <w:r w:rsidRPr="00A025B0">
        <w:rPr>
          <w:rFonts w:cstheme="minorHAnsi"/>
          <w:b/>
          <w:color w:val="000000"/>
          <w:sz w:val="24"/>
          <w:szCs w:val="24"/>
        </w:rPr>
        <w:t xml:space="preserve">terized constructor </w:t>
      </w:r>
      <w:r>
        <w:rPr>
          <w:rFonts w:cstheme="minorHAnsi"/>
          <w:color w:val="000000"/>
          <w:sz w:val="24"/>
          <w:szCs w:val="24"/>
        </w:rPr>
        <w:t>is designed for clients who wants t</w:t>
      </w:r>
      <w:r w:rsidR="00D64633">
        <w:rPr>
          <w:rFonts w:cstheme="minorHAnsi"/>
          <w:color w:val="000000"/>
          <w:sz w:val="24"/>
          <w:szCs w:val="24"/>
        </w:rPr>
        <w:t xml:space="preserve">o initialize the variable value </w:t>
      </w:r>
      <w:r>
        <w:rPr>
          <w:rFonts w:cstheme="minorHAnsi"/>
          <w:color w:val="000000"/>
          <w:sz w:val="24"/>
          <w:szCs w:val="24"/>
        </w:rPr>
        <w:t>at the time of its creation</w:t>
      </w:r>
      <w:r w:rsidR="002B3DBE">
        <w:rPr>
          <w:rFonts w:cstheme="minorHAnsi"/>
          <w:color w:val="000000"/>
          <w:sz w:val="24"/>
          <w:szCs w:val="24"/>
        </w:rPr>
        <w:t xml:space="preserve"> of Variable object</w:t>
      </w:r>
      <w:r>
        <w:rPr>
          <w:rFonts w:cstheme="minorHAnsi"/>
          <w:color w:val="000000"/>
          <w:sz w:val="24"/>
          <w:szCs w:val="24"/>
        </w:rPr>
        <w:t>.</w:t>
      </w:r>
      <w:r w:rsidR="00F740AC">
        <w:rPr>
          <w:rFonts w:cstheme="minorHAnsi"/>
          <w:color w:val="000000"/>
          <w:sz w:val="24"/>
          <w:szCs w:val="24"/>
        </w:rPr>
        <w:t xml:space="preserve"> This constructor sets the value of variable and also verifies the representation of</w:t>
      </w:r>
      <w:r w:rsidR="00485C5F">
        <w:rPr>
          <w:rFonts w:cstheme="minorHAnsi"/>
          <w:color w:val="000000"/>
          <w:sz w:val="24"/>
          <w:szCs w:val="24"/>
        </w:rPr>
        <w:t xml:space="preserve"> variable</w:t>
      </w:r>
      <w:r w:rsidR="002132DC">
        <w:rPr>
          <w:rFonts w:cstheme="minorHAnsi"/>
          <w:color w:val="000000"/>
          <w:sz w:val="24"/>
          <w:szCs w:val="24"/>
        </w:rPr>
        <w:t>.</w:t>
      </w:r>
      <w:r w:rsidR="00B34DB0">
        <w:rPr>
          <w:rFonts w:cstheme="minorHAnsi"/>
          <w:color w:val="000000"/>
          <w:sz w:val="24"/>
          <w:szCs w:val="24"/>
        </w:rPr>
        <w:t xml:space="preserve"> ID representation is not correct the client is notified with proper exception.</w:t>
      </w:r>
      <w:r w:rsidR="00F740AC">
        <w:rPr>
          <w:rFonts w:cstheme="minorHAnsi"/>
          <w:color w:val="000000"/>
          <w:sz w:val="24"/>
          <w:szCs w:val="24"/>
        </w:rPr>
        <w:t xml:space="preserve">  </w:t>
      </w:r>
    </w:p>
    <w:p w:rsidR="008D78E6" w:rsidRPr="00E5535F" w:rsidRDefault="008D78E6" w:rsidP="00A5761C">
      <w:pPr>
        <w:ind w:firstLine="72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Variable(T </w:t>
      </w:r>
      <w:r>
        <w:rPr>
          <w:rFonts w:ascii="Courier New" w:hAnsi="Courier New" w:cs="Courier New"/>
          <w:color w:val="6A3E3E"/>
          <w:sz w:val="20"/>
          <w:szCs w:val="20"/>
        </w:rPr>
        <w:t>_value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 w:rsidR="004D192A">
        <w:rPr>
          <w:rFonts w:ascii="Courier New" w:hAnsi="Courier New" w:cs="Courier New"/>
          <w:color w:val="000000"/>
          <w:sz w:val="20"/>
          <w:szCs w:val="20"/>
        </w:rPr>
        <w:t xml:space="preserve"> Exception</w:t>
      </w:r>
      <w:r>
        <w:rPr>
          <w:rFonts w:ascii="Courier New" w:hAnsi="Courier New" w:cs="Courier New"/>
          <w:color w:val="000000"/>
          <w:sz w:val="20"/>
          <w:szCs w:val="20"/>
        </w:rPr>
        <w:t>{</w:t>
      </w:r>
    </w:p>
    <w:p w:rsidR="008D78E6" w:rsidRDefault="008D78E6" w:rsidP="00A5761C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bookmarkStart w:id="0" w:name="_GoBack"/>
      <w:bookmarkEnd w:id="0"/>
      <w:r>
        <w:rPr>
          <w:rFonts w:ascii="Courier New" w:hAnsi="Courier New" w:cs="Courier New"/>
          <w:color w:val="000000"/>
          <w:sz w:val="20"/>
          <w:szCs w:val="20"/>
        </w:rPr>
        <w:t xml:space="preserve">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temp_value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6A3E3E"/>
          <w:sz w:val="20"/>
          <w:szCs w:val="20"/>
        </w:rPr>
        <w:t>_value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D78E6" w:rsidRDefault="008D78E6" w:rsidP="008D7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temp_value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D78E6" w:rsidRDefault="008D78E6" w:rsidP="008D7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RepOk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D78E6" w:rsidRDefault="008D78E6" w:rsidP="008D7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D78E6" w:rsidRDefault="008D78E6" w:rsidP="008D7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027B0E" w:rsidRPr="00027B0E" w:rsidRDefault="00027B0E" w:rsidP="00027B0E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027B0E">
        <w:rPr>
          <w:rFonts w:cstheme="minorHAnsi"/>
          <w:sz w:val="24"/>
          <w:szCs w:val="20"/>
        </w:rPr>
        <w:t xml:space="preserve">The </w:t>
      </w:r>
      <w:r w:rsidRPr="003F1A3B">
        <w:rPr>
          <w:rFonts w:cstheme="minorHAnsi"/>
          <w:b/>
          <w:sz w:val="24"/>
          <w:szCs w:val="20"/>
        </w:rPr>
        <w:t xml:space="preserve">method </w:t>
      </w:r>
      <w:proofErr w:type="spellStart"/>
      <w:proofErr w:type="gramStart"/>
      <w:r w:rsidRPr="003F1A3B">
        <w:rPr>
          <w:rFonts w:cstheme="minorHAnsi"/>
          <w:b/>
          <w:sz w:val="24"/>
          <w:szCs w:val="20"/>
        </w:rPr>
        <w:t>RepOk</w:t>
      </w:r>
      <w:proofErr w:type="spellEnd"/>
      <w:r w:rsidRPr="003F1A3B">
        <w:rPr>
          <w:rFonts w:cstheme="minorHAnsi"/>
          <w:b/>
          <w:sz w:val="24"/>
          <w:szCs w:val="20"/>
        </w:rPr>
        <w:t>(</w:t>
      </w:r>
      <w:proofErr w:type="gramEnd"/>
      <w:r w:rsidRPr="003F1A3B">
        <w:rPr>
          <w:rFonts w:cstheme="minorHAnsi"/>
          <w:b/>
          <w:sz w:val="24"/>
          <w:szCs w:val="20"/>
        </w:rPr>
        <w:t>)</w:t>
      </w:r>
      <w:r w:rsidRPr="00027B0E">
        <w:rPr>
          <w:rFonts w:cstheme="minorHAnsi"/>
          <w:sz w:val="24"/>
          <w:szCs w:val="20"/>
        </w:rPr>
        <w:t xml:space="preserve"> </w:t>
      </w:r>
      <w:r>
        <w:rPr>
          <w:rFonts w:cstheme="minorHAnsi"/>
          <w:sz w:val="24"/>
          <w:szCs w:val="20"/>
        </w:rPr>
        <w:t>is used to</w:t>
      </w:r>
      <w:r w:rsidRPr="00027B0E">
        <w:rPr>
          <w:rFonts w:cstheme="minorHAnsi"/>
          <w:sz w:val="24"/>
          <w:szCs w:val="20"/>
        </w:rPr>
        <w:t xml:space="preserve"> che</w:t>
      </w:r>
      <w:r>
        <w:rPr>
          <w:rFonts w:cstheme="minorHAnsi"/>
          <w:sz w:val="24"/>
          <w:szCs w:val="20"/>
        </w:rPr>
        <w:t xml:space="preserve">ck if representation is correct and </w:t>
      </w:r>
      <w:r w:rsidRPr="00027B0E">
        <w:rPr>
          <w:rFonts w:cstheme="minorHAnsi"/>
          <w:sz w:val="24"/>
          <w:szCs w:val="20"/>
        </w:rPr>
        <w:t>throws Exception if representation is not correct</w:t>
      </w:r>
      <w:r>
        <w:rPr>
          <w:rFonts w:cstheme="minorHAnsi"/>
          <w:sz w:val="24"/>
          <w:szCs w:val="20"/>
        </w:rPr>
        <w:t>.</w:t>
      </w:r>
    </w:p>
    <w:p w:rsidR="008D78E6" w:rsidRDefault="008D78E6" w:rsidP="008D7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RepOk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Exception{</w:t>
      </w:r>
    </w:p>
    <w:p w:rsidR="008D78E6" w:rsidRDefault="008D78E6" w:rsidP="008D7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temp_value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D78E6" w:rsidRDefault="008D78E6" w:rsidP="008D7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temp_value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null</w:t>
      </w:r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8D78E6" w:rsidRDefault="008D78E6" w:rsidP="00027B0E">
      <w:pPr>
        <w:autoSpaceDE w:val="0"/>
        <w:autoSpaceDN w:val="0"/>
        <w:adjustRightInd w:val="0"/>
        <w:spacing w:after="0" w:line="240" w:lineRule="auto"/>
        <w:ind w:left="216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Exception(</w:t>
      </w:r>
      <w:r>
        <w:rPr>
          <w:rFonts w:ascii="Courier New" w:hAnsi="Courier New" w:cs="Courier New"/>
          <w:color w:val="2A00FF"/>
          <w:sz w:val="20"/>
          <w:szCs w:val="20"/>
        </w:rPr>
        <w:t>"Rep is not correct!! Value of a variable cannot be null."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D78E6" w:rsidRDefault="008D78E6" w:rsidP="008D7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D78E6" w:rsidRDefault="008D78E6" w:rsidP="008D7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B70453" w:rsidRDefault="00B70453" w:rsidP="00B704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</w:p>
    <w:p w:rsidR="008D78E6" w:rsidRPr="00B70453" w:rsidRDefault="00B70453" w:rsidP="00B7045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027B0E">
        <w:rPr>
          <w:rFonts w:cstheme="minorHAnsi"/>
          <w:sz w:val="24"/>
          <w:szCs w:val="20"/>
        </w:rPr>
        <w:t xml:space="preserve">The </w:t>
      </w:r>
      <w:r w:rsidRPr="003F1A3B">
        <w:rPr>
          <w:rFonts w:cstheme="minorHAnsi"/>
          <w:b/>
          <w:sz w:val="24"/>
          <w:szCs w:val="20"/>
        </w:rPr>
        <w:t xml:space="preserve">method </w:t>
      </w:r>
      <w:proofErr w:type="spellStart"/>
      <w:proofErr w:type="gramStart"/>
      <w:r>
        <w:rPr>
          <w:rFonts w:cstheme="minorHAnsi"/>
          <w:b/>
          <w:sz w:val="24"/>
          <w:szCs w:val="20"/>
        </w:rPr>
        <w:t>setValue</w:t>
      </w:r>
      <w:proofErr w:type="spellEnd"/>
      <w:r>
        <w:rPr>
          <w:rFonts w:cstheme="minorHAnsi"/>
          <w:b/>
          <w:sz w:val="24"/>
          <w:szCs w:val="20"/>
        </w:rPr>
        <w:t>(</w:t>
      </w:r>
      <w:proofErr w:type="gramEnd"/>
      <w:r>
        <w:rPr>
          <w:rFonts w:cstheme="minorHAnsi"/>
          <w:b/>
          <w:sz w:val="24"/>
          <w:szCs w:val="20"/>
        </w:rPr>
        <w:t>)</w:t>
      </w:r>
      <w:r w:rsidRPr="00027B0E">
        <w:rPr>
          <w:rFonts w:cstheme="minorHAnsi"/>
          <w:sz w:val="24"/>
          <w:szCs w:val="20"/>
        </w:rPr>
        <w:t xml:space="preserve"> </w:t>
      </w:r>
      <w:r w:rsidR="000145FB">
        <w:rPr>
          <w:rFonts w:cstheme="minorHAnsi"/>
          <w:sz w:val="24"/>
          <w:szCs w:val="20"/>
        </w:rPr>
        <w:t xml:space="preserve">takes an input the value </w:t>
      </w:r>
      <w:r w:rsidR="004D3FD2">
        <w:rPr>
          <w:rFonts w:cstheme="minorHAnsi"/>
          <w:sz w:val="24"/>
          <w:szCs w:val="20"/>
        </w:rPr>
        <w:t xml:space="preserve">of type T </w:t>
      </w:r>
      <w:r w:rsidR="000145FB">
        <w:rPr>
          <w:rFonts w:cstheme="minorHAnsi"/>
          <w:sz w:val="24"/>
          <w:szCs w:val="20"/>
        </w:rPr>
        <w:t>and sets the value of variable.</w:t>
      </w:r>
    </w:p>
    <w:p w:rsidR="008D78E6" w:rsidRDefault="008D78E6" w:rsidP="005A5FC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setValue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){</w:t>
      </w:r>
    </w:p>
    <w:p w:rsidR="008D78E6" w:rsidRDefault="008D78E6" w:rsidP="008D7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temp_value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newvalue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D78E6" w:rsidRDefault="008D78E6" w:rsidP="008D7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temp_value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D78E6" w:rsidRDefault="008D78E6" w:rsidP="008D7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D78E6" w:rsidRDefault="008D78E6" w:rsidP="008D7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571823" w:rsidRPr="00B70453" w:rsidRDefault="00571823" w:rsidP="00571823">
      <w:pPr>
        <w:autoSpaceDE w:val="0"/>
        <w:autoSpaceDN w:val="0"/>
        <w:adjustRightInd w:val="0"/>
        <w:spacing w:after="0" w:line="240" w:lineRule="auto"/>
        <w:rPr>
          <w:rFonts w:cstheme="minorHAnsi"/>
          <w:sz w:val="24"/>
          <w:szCs w:val="20"/>
        </w:rPr>
      </w:pPr>
      <w:r w:rsidRPr="00027B0E">
        <w:rPr>
          <w:rFonts w:cstheme="minorHAnsi"/>
          <w:sz w:val="24"/>
          <w:szCs w:val="20"/>
        </w:rPr>
        <w:t xml:space="preserve">The </w:t>
      </w:r>
      <w:r w:rsidRPr="003F1A3B">
        <w:rPr>
          <w:rFonts w:cstheme="minorHAnsi"/>
          <w:b/>
          <w:sz w:val="24"/>
          <w:szCs w:val="20"/>
        </w:rPr>
        <w:t xml:space="preserve">method </w:t>
      </w:r>
      <w:proofErr w:type="spellStart"/>
      <w:proofErr w:type="gramStart"/>
      <w:r>
        <w:rPr>
          <w:rFonts w:cstheme="minorHAnsi"/>
          <w:b/>
          <w:sz w:val="24"/>
          <w:szCs w:val="20"/>
        </w:rPr>
        <w:t>getValue</w:t>
      </w:r>
      <w:proofErr w:type="spellEnd"/>
      <w:r>
        <w:rPr>
          <w:rFonts w:cstheme="minorHAnsi"/>
          <w:b/>
          <w:sz w:val="24"/>
          <w:szCs w:val="20"/>
        </w:rPr>
        <w:t>(</w:t>
      </w:r>
      <w:proofErr w:type="gramEnd"/>
      <w:r>
        <w:rPr>
          <w:rFonts w:cstheme="minorHAnsi"/>
          <w:b/>
          <w:sz w:val="24"/>
          <w:szCs w:val="20"/>
        </w:rPr>
        <w:t>)</w:t>
      </w:r>
      <w:r w:rsidRPr="00027B0E">
        <w:rPr>
          <w:rFonts w:cstheme="minorHAnsi"/>
          <w:sz w:val="24"/>
          <w:szCs w:val="20"/>
        </w:rPr>
        <w:t xml:space="preserve"> </w:t>
      </w:r>
      <w:r>
        <w:rPr>
          <w:rFonts w:cstheme="minorHAnsi"/>
          <w:sz w:val="24"/>
          <w:szCs w:val="20"/>
        </w:rPr>
        <w:t>first verifies if representation of variable is correct or not. If representation is correct then it returns the value of variable else notifies user by throwing an exception.</w:t>
      </w:r>
      <w:r w:rsidR="006B6520">
        <w:rPr>
          <w:rFonts w:cstheme="minorHAnsi"/>
          <w:sz w:val="24"/>
          <w:szCs w:val="20"/>
        </w:rPr>
        <w:t xml:space="preserve"> This method ensures that no client can retrieve value of a variable which does not abide by the representation rule.</w:t>
      </w:r>
    </w:p>
    <w:p w:rsidR="008D78E6" w:rsidRDefault="008D78E6" w:rsidP="005718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T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()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Exception{</w:t>
      </w:r>
    </w:p>
    <w:p w:rsidR="008D78E6" w:rsidRDefault="008D78E6" w:rsidP="008D7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RepOk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D78E6" w:rsidRDefault="008D78E6" w:rsidP="008D7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8D78E6" w:rsidRDefault="008D78E6" w:rsidP="008D7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temp_value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D78E6" w:rsidRDefault="008D78E6" w:rsidP="008D7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temp_value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D78E6" w:rsidRDefault="008D78E6" w:rsidP="008D7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8D78E6" w:rsidRDefault="008D78E6" w:rsidP="008D7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:rsidR="00B846D7" w:rsidRDefault="00B846D7" w:rsidP="00976E9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cstheme="minorHAnsi"/>
          <w:color w:val="000000"/>
          <w:sz w:val="24"/>
          <w:szCs w:val="20"/>
        </w:rPr>
        <w:t>The</w:t>
      </w:r>
      <w:r w:rsidRPr="00B846D7">
        <w:rPr>
          <w:rFonts w:cstheme="minorHAnsi"/>
          <w:b/>
          <w:color w:val="000000"/>
          <w:sz w:val="24"/>
          <w:szCs w:val="20"/>
        </w:rPr>
        <w:t xml:space="preserve"> method </w:t>
      </w:r>
      <w:proofErr w:type="gramStart"/>
      <w:r w:rsidRPr="00B846D7">
        <w:rPr>
          <w:rFonts w:cstheme="minorHAnsi"/>
          <w:b/>
          <w:color w:val="000000"/>
          <w:sz w:val="24"/>
          <w:szCs w:val="20"/>
        </w:rPr>
        <w:t>swap(</w:t>
      </w:r>
      <w:proofErr w:type="gramEnd"/>
      <w:r w:rsidRPr="00B846D7">
        <w:rPr>
          <w:rFonts w:cstheme="minorHAnsi"/>
          <w:b/>
          <w:color w:val="000000"/>
          <w:sz w:val="24"/>
          <w:szCs w:val="20"/>
        </w:rPr>
        <w:t>)</w:t>
      </w:r>
      <w:r>
        <w:rPr>
          <w:rFonts w:cstheme="minorHAnsi"/>
          <w:color w:val="000000"/>
          <w:sz w:val="24"/>
          <w:szCs w:val="20"/>
        </w:rPr>
        <w:t xml:space="preserve"> is designed to</w:t>
      </w:r>
      <w:r w:rsidRPr="00B846D7">
        <w:rPr>
          <w:rFonts w:cstheme="minorHAnsi"/>
          <w:color w:val="000000"/>
          <w:sz w:val="24"/>
          <w:szCs w:val="20"/>
        </w:rPr>
        <w:t xml:space="preserve"> perform swap operation on two d</w:t>
      </w:r>
      <w:r>
        <w:rPr>
          <w:rFonts w:cstheme="minorHAnsi"/>
          <w:color w:val="000000"/>
          <w:sz w:val="24"/>
          <w:szCs w:val="20"/>
        </w:rPr>
        <w:t>ifferent variables of same type. This method swaps the value of this variable with the value of other variable taken a</w:t>
      </w:r>
      <w:r w:rsidR="00B65A26">
        <w:rPr>
          <w:rFonts w:cstheme="minorHAnsi"/>
          <w:color w:val="000000"/>
          <w:sz w:val="24"/>
          <w:szCs w:val="20"/>
        </w:rPr>
        <w:t>s input which is also of same type as of this variable.</w:t>
      </w:r>
      <w:r w:rsidR="008D78E6">
        <w:rPr>
          <w:rFonts w:ascii="Courier New" w:hAnsi="Courier New" w:cs="Courier New"/>
          <w:color w:val="000000"/>
          <w:sz w:val="20"/>
          <w:szCs w:val="20"/>
        </w:rPr>
        <w:tab/>
      </w:r>
    </w:p>
    <w:p w:rsidR="008D78E6" w:rsidRDefault="008D78E6" w:rsidP="00B846D7">
      <w:pPr>
        <w:autoSpaceDE w:val="0"/>
        <w:autoSpaceDN w:val="0"/>
        <w:adjustRightInd w:val="0"/>
        <w:spacing w:after="0" w:line="240" w:lineRule="auto"/>
        <w:ind w:firstLine="720"/>
        <w:rPr>
          <w:rFonts w:ascii="Courier New" w:hAnsi="Courier New" w:cs="Courier New"/>
          <w:sz w:val="20"/>
          <w:szCs w:val="20"/>
        </w:rPr>
      </w:pP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swap(Variable&lt;T&gt; </w:t>
      </w:r>
      <w:r>
        <w:rPr>
          <w:rFonts w:ascii="Courier New" w:hAnsi="Courier New" w:cs="Courier New"/>
          <w:color w:val="6A3E3E"/>
          <w:sz w:val="20"/>
          <w:szCs w:val="20"/>
        </w:rPr>
        <w:t>other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Exception</w:t>
      </w:r>
    </w:p>
    <w:p w:rsidR="008D78E6" w:rsidRDefault="008D78E6" w:rsidP="008D7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:rsidR="008D78E6" w:rsidRDefault="008D78E6" w:rsidP="008D7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T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D78E6" w:rsidRDefault="008D78E6" w:rsidP="008D7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.setValue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other</w:t>
      </w:r>
      <w:r>
        <w:rPr>
          <w:rFonts w:ascii="Courier New" w:hAnsi="Courier New" w:cs="Courier New"/>
          <w:color w:val="000000"/>
          <w:sz w:val="20"/>
          <w:szCs w:val="20"/>
        </w:rPr>
        <w:t>).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getValue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());</w:t>
      </w:r>
    </w:p>
    <w:p w:rsidR="008D78E6" w:rsidRDefault="008D78E6" w:rsidP="008D7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other</w:t>
      </w:r>
      <w:r>
        <w:rPr>
          <w:rFonts w:ascii="Courier New" w:hAnsi="Courier New" w:cs="Courier New"/>
          <w:color w:val="000000"/>
          <w:sz w:val="20"/>
          <w:szCs w:val="20"/>
        </w:rPr>
        <w:t>.setValue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tmp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  <w:r w:rsidR="00DF55B8">
        <w:rPr>
          <w:rFonts w:ascii="Courier New" w:hAnsi="Courier New" w:cs="Courier New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} </w:t>
      </w:r>
    </w:p>
    <w:p w:rsidR="00D72672" w:rsidRDefault="00D72672" w:rsidP="00ED7512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  <w:sz w:val="24"/>
          <w:szCs w:val="20"/>
        </w:rPr>
      </w:pPr>
    </w:p>
    <w:p w:rsidR="008D78E6" w:rsidRDefault="00ED7512" w:rsidP="00ED751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cstheme="minorHAnsi"/>
          <w:color w:val="000000"/>
          <w:sz w:val="24"/>
          <w:szCs w:val="20"/>
        </w:rPr>
        <w:t>The</w:t>
      </w:r>
      <w:r w:rsidRPr="00B846D7">
        <w:rPr>
          <w:rFonts w:cstheme="minorHAnsi"/>
          <w:b/>
          <w:color w:val="000000"/>
          <w:sz w:val="24"/>
          <w:szCs w:val="20"/>
        </w:rPr>
        <w:t xml:space="preserve"> method </w:t>
      </w:r>
      <w:proofErr w:type="spellStart"/>
      <w:proofErr w:type="gramStart"/>
      <w:r>
        <w:rPr>
          <w:rFonts w:cstheme="minorHAnsi"/>
          <w:b/>
          <w:color w:val="000000"/>
          <w:sz w:val="24"/>
          <w:szCs w:val="20"/>
        </w:rPr>
        <w:t>toString</w:t>
      </w:r>
      <w:proofErr w:type="spellEnd"/>
      <w:r w:rsidRPr="00B846D7">
        <w:rPr>
          <w:rFonts w:cstheme="minorHAnsi"/>
          <w:b/>
          <w:color w:val="000000"/>
          <w:sz w:val="24"/>
          <w:szCs w:val="20"/>
        </w:rPr>
        <w:t>(</w:t>
      </w:r>
      <w:proofErr w:type="gramEnd"/>
      <w:r w:rsidRPr="00B846D7">
        <w:rPr>
          <w:rFonts w:cstheme="minorHAnsi"/>
          <w:b/>
          <w:color w:val="000000"/>
          <w:sz w:val="24"/>
          <w:szCs w:val="20"/>
        </w:rPr>
        <w:t>)</w:t>
      </w:r>
      <w:r>
        <w:rPr>
          <w:rFonts w:cstheme="minorHAnsi"/>
          <w:color w:val="000000"/>
          <w:sz w:val="24"/>
          <w:szCs w:val="20"/>
        </w:rPr>
        <w:t xml:space="preserve"> is </w:t>
      </w:r>
      <w:proofErr w:type="spellStart"/>
      <w:r w:rsidR="00F13594">
        <w:rPr>
          <w:rFonts w:cstheme="minorHAnsi"/>
          <w:color w:val="000000"/>
          <w:sz w:val="24"/>
          <w:szCs w:val="20"/>
        </w:rPr>
        <w:t>overr</w:t>
      </w:r>
      <w:r w:rsidR="005C6596">
        <w:rPr>
          <w:rFonts w:cstheme="minorHAnsi"/>
          <w:color w:val="000000"/>
          <w:sz w:val="24"/>
          <w:szCs w:val="20"/>
        </w:rPr>
        <w:t>iden</w:t>
      </w:r>
      <w:proofErr w:type="spellEnd"/>
      <w:r>
        <w:rPr>
          <w:rFonts w:cstheme="minorHAnsi"/>
          <w:color w:val="000000"/>
          <w:sz w:val="24"/>
          <w:szCs w:val="20"/>
        </w:rPr>
        <w:t xml:space="preserve"> to</w:t>
      </w:r>
      <w:r w:rsidRPr="00B846D7">
        <w:rPr>
          <w:rFonts w:cstheme="minorHAnsi"/>
          <w:color w:val="000000"/>
          <w:sz w:val="24"/>
          <w:szCs w:val="20"/>
        </w:rPr>
        <w:t xml:space="preserve"> </w:t>
      </w:r>
      <w:r w:rsidR="003570C8">
        <w:rPr>
          <w:rFonts w:cstheme="minorHAnsi"/>
          <w:color w:val="000000"/>
          <w:sz w:val="24"/>
          <w:szCs w:val="20"/>
        </w:rPr>
        <w:t>return the String representation of variable.</w:t>
      </w:r>
    </w:p>
    <w:p w:rsidR="008D78E6" w:rsidRDefault="008D78E6" w:rsidP="00D15BD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toString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(){</w:t>
      </w:r>
    </w:p>
    <w:p w:rsidR="008D78E6" w:rsidRDefault="008D78E6" w:rsidP="008D7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variableValue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D78E6" w:rsidRDefault="008D78E6" w:rsidP="008D7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try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8D78E6" w:rsidRDefault="008D78E6" w:rsidP="008D7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variableValue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proofErr w:type="spell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this</w:t>
      </w:r>
      <w:r>
        <w:rPr>
          <w:rFonts w:ascii="Courier New" w:hAnsi="Courier New" w:cs="Courier New"/>
          <w:color w:val="000000"/>
          <w:sz w:val="20"/>
          <w:szCs w:val="20"/>
        </w:rPr>
        <w:t>.getValue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()+</w:t>
      </w:r>
      <w:r>
        <w:rPr>
          <w:rFonts w:ascii="Courier New" w:hAnsi="Courier New" w:cs="Courier New"/>
          <w:color w:val="2A00FF"/>
          <w:sz w:val="20"/>
          <w:szCs w:val="20"/>
        </w:rPr>
        <w:t>""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8D78E6" w:rsidRDefault="008D78E6" w:rsidP="008D7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} </w:t>
      </w:r>
    </w:p>
    <w:p w:rsidR="008D78E6" w:rsidRDefault="008D78E6" w:rsidP="008D7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catch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(Exception 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:rsidR="008D78E6" w:rsidRDefault="008D78E6" w:rsidP="008D7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 xml:space="preserve">"Exception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occured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: "</w:t>
      </w:r>
      <w:r>
        <w:rPr>
          <w:rFonts w:ascii="Courier New" w:hAnsi="Courier New" w:cs="Courier New"/>
          <w:color w:val="000000"/>
          <w:sz w:val="20"/>
          <w:szCs w:val="20"/>
        </w:rPr>
        <w:t>+</w:t>
      </w:r>
      <w:r>
        <w:rPr>
          <w:rFonts w:ascii="Courier New" w:hAnsi="Courier New" w:cs="Courier New"/>
          <w:color w:val="6A3E3E"/>
          <w:sz w:val="20"/>
          <w:szCs w:val="20"/>
        </w:rPr>
        <w:t>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8D78E6" w:rsidRDefault="008D78E6" w:rsidP="008D78E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:rsidR="008D78E6" w:rsidRPr="005D46BA" w:rsidRDefault="008D78E6" w:rsidP="005D46BA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gramStart"/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variableValue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;}</w:t>
      </w:r>
    </w:p>
    <w:sectPr w:rsidR="008D78E6" w:rsidRPr="005D46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721FA4"/>
    <w:multiLevelType w:val="hybridMultilevel"/>
    <w:tmpl w:val="1DFCA3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103F24"/>
    <w:multiLevelType w:val="multilevel"/>
    <w:tmpl w:val="EC90F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048BF"/>
    <w:rsid w:val="000145FB"/>
    <w:rsid w:val="00027B0E"/>
    <w:rsid w:val="00095453"/>
    <w:rsid w:val="000F050D"/>
    <w:rsid w:val="000F6302"/>
    <w:rsid w:val="00112846"/>
    <w:rsid w:val="00144FB3"/>
    <w:rsid w:val="001E3AEF"/>
    <w:rsid w:val="001E5B1D"/>
    <w:rsid w:val="002132DC"/>
    <w:rsid w:val="00272676"/>
    <w:rsid w:val="00276458"/>
    <w:rsid w:val="00277DAF"/>
    <w:rsid w:val="002B3DBE"/>
    <w:rsid w:val="002B3EF4"/>
    <w:rsid w:val="00303A69"/>
    <w:rsid w:val="003048BF"/>
    <w:rsid w:val="003570C8"/>
    <w:rsid w:val="00380E54"/>
    <w:rsid w:val="00392B23"/>
    <w:rsid w:val="003F0071"/>
    <w:rsid w:val="003F1A3B"/>
    <w:rsid w:val="004008CB"/>
    <w:rsid w:val="004233FE"/>
    <w:rsid w:val="00462E5A"/>
    <w:rsid w:val="00485C5F"/>
    <w:rsid w:val="004B3A5C"/>
    <w:rsid w:val="004D192A"/>
    <w:rsid w:val="004D3FD2"/>
    <w:rsid w:val="00537363"/>
    <w:rsid w:val="005478F0"/>
    <w:rsid w:val="005541F2"/>
    <w:rsid w:val="00571823"/>
    <w:rsid w:val="005817FE"/>
    <w:rsid w:val="005A329E"/>
    <w:rsid w:val="005A5FC4"/>
    <w:rsid w:val="005B5B35"/>
    <w:rsid w:val="005C5A09"/>
    <w:rsid w:val="005C6596"/>
    <w:rsid w:val="005D46BA"/>
    <w:rsid w:val="00642AEE"/>
    <w:rsid w:val="006A16CF"/>
    <w:rsid w:val="006B13D4"/>
    <w:rsid w:val="006B6520"/>
    <w:rsid w:val="00743622"/>
    <w:rsid w:val="007B09F8"/>
    <w:rsid w:val="0080626D"/>
    <w:rsid w:val="008471C1"/>
    <w:rsid w:val="0087313D"/>
    <w:rsid w:val="008D78E6"/>
    <w:rsid w:val="008E2601"/>
    <w:rsid w:val="008E7E65"/>
    <w:rsid w:val="00900212"/>
    <w:rsid w:val="009171A1"/>
    <w:rsid w:val="00976E9F"/>
    <w:rsid w:val="009D757B"/>
    <w:rsid w:val="00A025B0"/>
    <w:rsid w:val="00A03091"/>
    <w:rsid w:val="00A12371"/>
    <w:rsid w:val="00A14963"/>
    <w:rsid w:val="00A57579"/>
    <w:rsid w:val="00A5761C"/>
    <w:rsid w:val="00AC6D9D"/>
    <w:rsid w:val="00B06DD5"/>
    <w:rsid w:val="00B34DB0"/>
    <w:rsid w:val="00B65A26"/>
    <w:rsid w:val="00B70453"/>
    <w:rsid w:val="00B846D7"/>
    <w:rsid w:val="00C33193"/>
    <w:rsid w:val="00C41835"/>
    <w:rsid w:val="00C74BD7"/>
    <w:rsid w:val="00C80D07"/>
    <w:rsid w:val="00CD43F4"/>
    <w:rsid w:val="00CD4527"/>
    <w:rsid w:val="00CE3D96"/>
    <w:rsid w:val="00CE5846"/>
    <w:rsid w:val="00CE7AC7"/>
    <w:rsid w:val="00D1139D"/>
    <w:rsid w:val="00D15BD6"/>
    <w:rsid w:val="00D1695C"/>
    <w:rsid w:val="00D23A3A"/>
    <w:rsid w:val="00D311B5"/>
    <w:rsid w:val="00D51AF2"/>
    <w:rsid w:val="00D64633"/>
    <w:rsid w:val="00D648D9"/>
    <w:rsid w:val="00D72672"/>
    <w:rsid w:val="00DE5894"/>
    <w:rsid w:val="00DF55B8"/>
    <w:rsid w:val="00E160DE"/>
    <w:rsid w:val="00E5535F"/>
    <w:rsid w:val="00E831EB"/>
    <w:rsid w:val="00E945A0"/>
    <w:rsid w:val="00EB4EFC"/>
    <w:rsid w:val="00ED7512"/>
    <w:rsid w:val="00F13594"/>
    <w:rsid w:val="00F22856"/>
    <w:rsid w:val="00F740AC"/>
    <w:rsid w:val="00FD42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47B1A7C-D7F2-40B6-9660-CE35D4E44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42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2</Pages>
  <Words>559</Words>
  <Characters>3190</Characters>
  <Application>Microsoft Office Word</Application>
  <DocSecurity>0</DocSecurity>
  <Lines>26</Lines>
  <Paragraphs>7</Paragraphs>
  <ScaleCrop>false</ScaleCrop>
  <Company/>
  <LinksUpToDate>false</LinksUpToDate>
  <CharactersWithSpaces>3742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Rasika</dc:creator>
  <cp:keywords/>
  <dc:description/>
  <cp:lastModifiedBy>Rasika</cp:lastModifiedBy>
  <cp:revision>155</cp:revision>
  <dcterms:created xsi:type="dcterms:W3CDTF">2016-11-13T20:26:00Z</dcterms:created>
  <dcterms:modified xsi:type="dcterms:W3CDTF">2016-11-14T18:03:00Z</dcterms:modified>
</cp:coreProperties>
</file>