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5AAD7" w14:textId="77777777" w:rsidR="005325AE" w:rsidRPr="00A13D2A" w:rsidRDefault="005325AE" w:rsidP="007455F5">
      <w:pPr>
        <w:spacing w:after="120" w:line="240" w:lineRule="auto"/>
        <w:jc w:val="center"/>
        <w:rPr>
          <w:rFonts w:eastAsia="Calibri" w:cs="Times New Roman"/>
          <w:szCs w:val="24"/>
        </w:rPr>
      </w:pPr>
      <w:r w:rsidRPr="00A13D2A">
        <w:rPr>
          <w:rFonts w:cs="Times New Roman"/>
          <w:noProof/>
          <w:lang w:eastAsia="en-GB"/>
        </w:rPr>
        <w:drawing>
          <wp:inline distT="0" distB="0" distL="0" distR="0" wp14:anchorId="4B08B07D" wp14:editId="27677BA9">
            <wp:extent cx="1606163" cy="729560"/>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620531" cy="736086"/>
                    </a:xfrm>
                    <a:prstGeom prst="rect">
                      <a:avLst/>
                    </a:prstGeom>
                  </pic:spPr>
                </pic:pic>
              </a:graphicData>
            </a:graphic>
          </wp:inline>
        </w:drawing>
      </w:r>
    </w:p>
    <w:tbl>
      <w:tblPr>
        <w:tblpPr w:leftFromText="180" w:rightFromText="180" w:vertAnchor="text" w:horzAnchor="margin" w:tblpX="-106" w:tblpY="161"/>
        <w:tblW w:w="9469" w:type="dxa"/>
        <w:tblLook w:val="04A0" w:firstRow="1" w:lastRow="0" w:firstColumn="1" w:lastColumn="0" w:noHBand="0" w:noVBand="1"/>
      </w:tblPr>
      <w:tblGrid>
        <w:gridCol w:w="2694"/>
        <w:gridCol w:w="6775"/>
      </w:tblGrid>
      <w:tr w:rsidR="005325AE" w:rsidRPr="00A13D2A" w14:paraId="503F91F4" w14:textId="77777777" w:rsidTr="37E4C875">
        <w:trPr>
          <w:trHeight w:val="454"/>
        </w:trPr>
        <w:tc>
          <w:tcPr>
            <w:tcW w:w="9469" w:type="dxa"/>
            <w:gridSpan w:val="2"/>
            <w:shd w:val="clear" w:color="auto" w:fill="000000" w:themeFill="text1"/>
            <w:vAlign w:val="center"/>
            <w:hideMark/>
          </w:tcPr>
          <w:p w14:paraId="1787CFE7" w14:textId="77777777" w:rsidR="005325AE" w:rsidRPr="00A13D2A" w:rsidRDefault="005325AE" w:rsidP="0074455B">
            <w:pPr>
              <w:spacing w:after="0" w:line="240" w:lineRule="auto"/>
              <w:jc w:val="center"/>
              <w:rPr>
                <w:rFonts w:eastAsia="Calibri" w:cs="Times New Roman"/>
                <w:b/>
                <w:bCs/>
                <w:szCs w:val="24"/>
              </w:rPr>
            </w:pPr>
            <w:r w:rsidRPr="00A13D2A">
              <w:rPr>
                <w:rFonts w:eastAsia="Calibri" w:cs="Times New Roman"/>
                <w:b/>
                <w:bCs/>
                <w:szCs w:val="24"/>
              </w:rPr>
              <w:t>COURSEWORK COVER PAGE</w:t>
            </w:r>
          </w:p>
        </w:tc>
      </w:tr>
      <w:tr w:rsidR="005325AE" w:rsidRPr="00A13D2A" w14:paraId="370D6E46" w14:textId="77777777" w:rsidTr="37E4C8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2694" w:type="dxa"/>
            <w:tcBorders>
              <w:top w:val="single" w:sz="4" w:space="0" w:color="auto"/>
              <w:left w:val="single" w:sz="4" w:space="0" w:color="auto"/>
              <w:bottom w:val="single" w:sz="4" w:space="0" w:color="auto"/>
              <w:right w:val="single" w:sz="4" w:space="0" w:color="auto"/>
            </w:tcBorders>
            <w:vAlign w:val="center"/>
            <w:hideMark/>
          </w:tcPr>
          <w:p w14:paraId="31CF30F5" w14:textId="77777777" w:rsidR="005325AE" w:rsidRPr="00A13D2A" w:rsidRDefault="005325AE" w:rsidP="0074455B">
            <w:pPr>
              <w:spacing w:after="0" w:line="240" w:lineRule="auto"/>
              <w:jc w:val="left"/>
              <w:rPr>
                <w:rFonts w:eastAsia="Calibri" w:cs="Times New Roman"/>
                <w:b/>
                <w:szCs w:val="24"/>
              </w:rPr>
            </w:pPr>
            <w:r w:rsidRPr="00A13D2A">
              <w:rPr>
                <w:rFonts w:eastAsia="Calibri" w:cs="Times New Roman"/>
                <w:b/>
                <w:szCs w:val="24"/>
              </w:rPr>
              <w:t>Module Number:</w:t>
            </w:r>
          </w:p>
        </w:tc>
        <w:tc>
          <w:tcPr>
            <w:tcW w:w="6775" w:type="dxa"/>
            <w:tcBorders>
              <w:top w:val="single" w:sz="4" w:space="0" w:color="auto"/>
              <w:left w:val="single" w:sz="4" w:space="0" w:color="auto"/>
              <w:bottom w:val="single" w:sz="4" w:space="0" w:color="auto"/>
              <w:right w:val="single" w:sz="4" w:space="0" w:color="auto"/>
            </w:tcBorders>
            <w:vAlign w:val="center"/>
          </w:tcPr>
          <w:p w14:paraId="7495EF62" w14:textId="4CA37399" w:rsidR="005325AE" w:rsidRPr="00A13D2A" w:rsidRDefault="005325AE" w:rsidP="0074455B">
            <w:pPr>
              <w:spacing w:after="0" w:line="240" w:lineRule="auto"/>
              <w:jc w:val="left"/>
              <w:rPr>
                <w:rFonts w:eastAsia="Calibri" w:cs="Times New Roman"/>
                <w:szCs w:val="24"/>
              </w:rPr>
            </w:pPr>
            <w:r w:rsidRPr="00A13D2A">
              <w:rPr>
                <w:rFonts w:eastAsia="Calibri" w:cs="Times New Roman"/>
                <w:szCs w:val="24"/>
              </w:rPr>
              <w:t>LD7</w:t>
            </w:r>
            <w:r w:rsidR="00C2492D" w:rsidRPr="00A13D2A">
              <w:rPr>
                <w:rFonts w:eastAsia="Calibri" w:cs="Times New Roman"/>
                <w:szCs w:val="24"/>
              </w:rPr>
              <w:t>119</w:t>
            </w:r>
          </w:p>
        </w:tc>
      </w:tr>
      <w:tr w:rsidR="005325AE" w:rsidRPr="00A13D2A" w14:paraId="56044BF5" w14:textId="77777777" w:rsidTr="37E4C8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2694" w:type="dxa"/>
            <w:tcBorders>
              <w:top w:val="single" w:sz="4" w:space="0" w:color="auto"/>
              <w:left w:val="single" w:sz="4" w:space="0" w:color="auto"/>
              <w:bottom w:val="single" w:sz="4" w:space="0" w:color="auto"/>
              <w:right w:val="single" w:sz="4" w:space="0" w:color="auto"/>
            </w:tcBorders>
            <w:vAlign w:val="center"/>
            <w:hideMark/>
          </w:tcPr>
          <w:p w14:paraId="194C4E05" w14:textId="77777777" w:rsidR="005325AE" w:rsidRPr="00A13D2A" w:rsidRDefault="005325AE" w:rsidP="0074455B">
            <w:pPr>
              <w:spacing w:after="0" w:line="240" w:lineRule="auto"/>
              <w:jc w:val="left"/>
              <w:rPr>
                <w:rFonts w:eastAsia="Calibri" w:cs="Times New Roman"/>
                <w:b/>
                <w:szCs w:val="24"/>
              </w:rPr>
            </w:pPr>
            <w:r w:rsidRPr="00A13D2A">
              <w:rPr>
                <w:rFonts w:eastAsia="Calibri" w:cs="Times New Roman"/>
                <w:b/>
                <w:szCs w:val="24"/>
              </w:rPr>
              <w:t>Module Title:</w:t>
            </w:r>
          </w:p>
        </w:tc>
        <w:tc>
          <w:tcPr>
            <w:tcW w:w="6775" w:type="dxa"/>
            <w:tcBorders>
              <w:top w:val="single" w:sz="4" w:space="0" w:color="auto"/>
              <w:left w:val="single" w:sz="4" w:space="0" w:color="auto"/>
              <w:bottom w:val="single" w:sz="4" w:space="0" w:color="auto"/>
              <w:right w:val="single" w:sz="4" w:space="0" w:color="auto"/>
            </w:tcBorders>
            <w:vAlign w:val="center"/>
            <w:hideMark/>
          </w:tcPr>
          <w:p w14:paraId="24AC5B46" w14:textId="4DCD9B73" w:rsidR="00C2492D" w:rsidRPr="00A13D2A" w:rsidRDefault="00C2492D" w:rsidP="00C2492D">
            <w:pPr>
              <w:spacing w:after="0" w:line="240" w:lineRule="auto"/>
              <w:jc w:val="left"/>
              <w:rPr>
                <w:rFonts w:eastAsia="Calibri" w:cs="Times New Roman"/>
                <w:szCs w:val="24"/>
              </w:rPr>
            </w:pPr>
            <w:r w:rsidRPr="00A13D2A">
              <w:rPr>
                <w:rFonts w:eastAsia="Calibri" w:cs="Times New Roman"/>
                <w:szCs w:val="24"/>
              </w:rPr>
              <w:t>Engineering and Environment Advanced Practice London Campus Consultancy Project</w:t>
            </w:r>
          </w:p>
          <w:p w14:paraId="1F59E073" w14:textId="116F61D4" w:rsidR="005325AE" w:rsidRPr="00A13D2A" w:rsidRDefault="005325AE" w:rsidP="0074455B">
            <w:pPr>
              <w:spacing w:after="0" w:line="240" w:lineRule="auto"/>
              <w:jc w:val="left"/>
              <w:rPr>
                <w:rFonts w:eastAsia="Calibri" w:cs="Times New Roman"/>
                <w:szCs w:val="24"/>
              </w:rPr>
            </w:pPr>
          </w:p>
        </w:tc>
      </w:tr>
      <w:tr w:rsidR="005325AE" w:rsidRPr="00A13D2A" w14:paraId="2FA2C706" w14:textId="77777777" w:rsidTr="37E4C8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72"/>
        </w:trPr>
        <w:tc>
          <w:tcPr>
            <w:tcW w:w="2694" w:type="dxa"/>
            <w:tcBorders>
              <w:top w:val="single" w:sz="4" w:space="0" w:color="auto"/>
              <w:left w:val="single" w:sz="4" w:space="0" w:color="auto"/>
              <w:bottom w:val="single" w:sz="4" w:space="0" w:color="auto"/>
              <w:right w:val="single" w:sz="4" w:space="0" w:color="auto"/>
            </w:tcBorders>
            <w:vAlign w:val="center"/>
            <w:hideMark/>
          </w:tcPr>
          <w:p w14:paraId="7DE2C7F9" w14:textId="15379975" w:rsidR="005325AE" w:rsidRPr="00A13D2A" w:rsidRDefault="005325AE" w:rsidP="0074455B">
            <w:pPr>
              <w:spacing w:after="0" w:line="240" w:lineRule="auto"/>
              <w:jc w:val="left"/>
              <w:rPr>
                <w:rFonts w:eastAsia="Calibri" w:cs="Times New Roman"/>
                <w:b/>
                <w:szCs w:val="24"/>
              </w:rPr>
            </w:pPr>
            <w:r w:rsidRPr="00A13D2A">
              <w:rPr>
                <w:rFonts w:eastAsia="Calibri" w:cs="Times New Roman"/>
                <w:b/>
                <w:szCs w:val="24"/>
              </w:rPr>
              <w:t xml:space="preserve">Module Tutor Name: </w:t>
            </w:r>
          </w:p>
        </w:tc>
        <w:tc>
          <w:tcPr>
            <w:tcW w:w="6775" w:type="dxa"/>
            <w:tcBorders>
              <w:top w:val="single" w:sz="4" w:space="0" w:color="auto"/>
              <w:left w:val="single" w:sz="4" w:space="0" w:color="auto"/>
              <w:bottom w:val="single" w:sz="4" w:space="0" w:color="auto"/>
              <w:right w:val="single" w:sz="4" w:space="0" w:color="auto"/>
            </w:tcBorders>
            <w:vAlign w:val="center"/>
            <w:hideMark/>
          </w:tcPr>
          <w:p w14:paraId="001E90B9" w14:textId="65655FF5" w:rsidR="005325AE" w:rsidRPr="00A13D2A" w:rsidRDefault="00C2492D" w:rsidP="51542E17">
            <w:pPr>
              <w:spacing w:after="0" w:line="240" w:lineRule="auto"/>
              <w:jc w:val="left"/>
              <w:rPr>
                <w:rFonts w:eastAsia="Calibri" w:cs="Times New Roman"/>
              </w:rPr>
            </w:pPr>
            <w:r w:rsidRPr="00A13D2A">
              <w:rPr>
                <w:rFonts w:eastAsia="Calibri" w:cs="Times New Roman"/>
              </w:rPr>
              <w:t>Nitsa Herzog [NH]</w:t>
            </w:r>
          </w:p>
        </w:tc>
      </w:tr>
      <w:tr w:rsidR="005325AE" w:rsidRPr="00A13D2A" w14:paraId="694BC62B" w14:textId="77777777" w:rsidTr="37E4C8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2694" w:type="dxa"/>
            <w:tcBorders>
              <w:top w:val="single" w:sz="4" w:space="0" w:color="auto"/>
              <w:left w:val="single" w:sz="4" w:space="0" w:color="auto"/>
              <w:bottom w:val="single" w:sz="4" w:space="0" w:color="auto"/>
              <w:right w:val="single" w:sz="4" w:space="0" w:color="auto"/>
            </w:tcBorders>
            <w:vAlign w:val="center"/>
            <w:hideMark/>
          </w:tcPr>
          <w:p w14:paraId="12BA0567" w14:textId="77777777" w:rsidR="005325AE" w:rsidRPr="00A13D2A" w:rsidRDefault="005325AE" w:rsidP="0074455B">
            <w:pPr>
              <w:spacing w:after="0" w:line="240" w:lineRule="auto"/>
              <w:jc w:val="left"/>
              <w:rPr>
                <w:rFonts w:eastAsia="Calibri" w:cs="Times New Roman"/>
                <w:b/>
                <w:szCs w:val="24"/>
              </w:rPr>
            </w:pPr>
            <w:r w:rsidRPr="00A13D2A">
              <w:rPr>
                <w:rFonts w:eastAsia="Calibri" w:cs="Times New Roman"/>
                <w:b/>
                <w:szCs w:val="24"/>
              </w:rPr>
              <w:t>Coursework Title:</w:t>
            </w:r>
          </w:p>
        </w:tc>
        <w:tc>
          <w:tcPr>
            <w:tcW w:w="6775" w:type="dxa"/>
            <w:tcBorders>
              <w:top w:val="single" w:sz="4" w:space="0" w:color="auto"/>
              <w:left w:val="single" w:sz="4" w:space="0" w:color="auto"/>
              <w:bottom w:val="single" w:sz="4" w:space="0" w:color="auto"/>
              <w:right w:val="single" w:sz="4" w:space="0" w:color="auto"/>
            </w:tcBorders>
            <w:vAlign w:val="center"/>
            <w:hideMark/>
          </w:tcPr>
          <w:p w14:paraId="056E0894" w14:textId="510B5B03" w:rsidR="005325AE" w:rsidRPr="00A13D2A" w:rsidRDefault="00C2492D" w:rsidP="315C28CE">
            <w:pPr>
              <w:spacing w:after="0" w:line="240" w:lineRule="auto"/>
              <w:jc w:val="left"/>
              <w:rPr>
                <w:rFonts w:eastAsia="Calibri" w:cs="Times New Roman"/>
              </w:rPr>
            </w:pPr>
            <w:r w:rsidRPr="00A13D2A">
              <w:rPr>
                <w:rFonts w:eastAsia="Calibri" w:cs="Times New Roman"/>
              </w:rPr>
              <w:t>Component 2</w:t>
            </w:r>
            <w:r w:rsidR="00BC5556" w:rsidRPr="00A13D2A">
              <w:rPr>
                <w:rFonts w:eastAsia="Calibri" w:cs="Times New Roman"/>
              </w:rPr>
              <w:t xml:space="preserve"> -</w:t>
            </w:r>
            <w:r w:rsidRPr="00A13D2A">
              <w:rPr>
                <w:rFonts w:eastAsia="Calibri" w:cs="Times New Roman"/>
              </w:rPr>
              <w:t xml:space="preserve"> Individual Assignment</w:t>
            </w:r>
          </w:p>
        </w:tc>
      </w:tr>
      <w:tr w:rsidR="002D0432" w:rsidRPr="00A13D2A" w14:paraId="17D309D1" w14:textId="77777777" w:rsidTr="37E4C8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2694" w:type="dxa"/>
            <w:tcBorders>
              <w:top w:val="single" w:sz="4" w:space="0" w:color="auto"/>
              <w:left w:val="single" w:sz="4" w:space="0" w:color="auto"/>
              <w:bottom w:val="single" w:sz="4" w:space="0" w:color="auto"/>
              <w:right w:val="single" w:sz="4" w:space="0" w:color="auto"/>
            </w:tcBorders>
            <w:vAlign w:val="center"/>
          </w:tcPr>
          <w:p w14:paraId="07727B8C" w14:textId="77777777" w:rsidR="002D0432" w:rsidRPr="00A13D2A" w:rsidRDefault="002D0432" w:rsidP="002D0432">
            <w:pPr>
              <w:spacing w:after="0" w:line="240" w:lineRule="auto"/>
              <w:jc w:val="left"/>
              <w:rPr>
                <w:rFonts w:eastAsia="Calibri" w:cs="Times New Roman"/>
                <w:b/>
                <w:szCs w:val="24"/>
              </w:rPr>
            </w:pPr>
            <w:r w:rsidRPr="00A13D2A">
              <w:rPr>
                <w:rFonts w:eastAsia="Calibri" w:cs="Times New Roman"/>
                <w:b/>
                <w:szCs w:val="24"/>
              </w:rPr>
              <w:t xml:space="preserve">Word count: </w:t>
            </w:r>
          </w:p>
        </w:tc>
        <w:tc>
          <w:tcPr>
            <w:tcW w:w="6775" w:type="dxa"/>
            <w:tcBorders>
              <w:top w:val="single" w:sz="4" w:space="0" w:color="auto"/>
              <w:left w:val="single" w:sz="4" w:space="0" w:color="auto"/>
              <w:bottom w:val="single" w:sz="4" w:space="0" w:color="auto"/>
              <w:right w:val="single" w:sz="4" w:space="0" w:color="auto"/>
            </w:tcBorders>
            <w:vAlign w:val="center"/>
          </w:tcPr>
          <w:p w14:paraId="4DFA5671" w14:textId="408258CD" w:rsidR="002D0432" w:rsidRPr="00A13D2A" w:rsidRDefault="00C2492D" w:rsidP="002D0432">
            <w:pPr>
              <w:spacing w:after="0" w:line="240" w:lineRule="auto"/>
              <w:jc w:val="left"/>
              <w:rPr>
                <w:rFonts w:eastAsia="Calibri" w:cs="Times New Roman"/>
                <w:szCs w:val="24"/>
              </w:rPr>
            </w:pPr>
            <w:r w:rsidRPr="00A13D2A">
              <w:rPr>
                <w:rFonts w:eastAsia="Calibri" w:cs="Times New Roman"/>
                <w:szCs w:val="24"/>
              </w:rPr>
              <w:t>2200</w:t>
            </w:r>
          </w:p>
        </w:tc>
      </w:tr>
      <w:tr w:rsidR="005325AE" w:rsidRPr="00A13D2A" w14:paraId="58C1C17F" w14:textId="77777777" w:rsidTr="37E4C8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2694" w:type="dxa"/>
            <w:tcBorders>
              <w:top w:val="single" w:sz="4" w:space="0" w:color="auto"/>
              <w:left w:val="single" w:sz="4" w:space="0" w:color="auto"/>
              <w:bottom w:val="single" w:sz="4" w:space="0" w:color="auto"/>
              <w:right w:val="single" w:sz="4" w:space="0" w:color="auto"/>
            </w:tcBorders>
            <w:vAlign w:val="center"/>
          </w:tcPr>
          <w:p w14:paraId="1AFE4680" w14:textId="77777777" w:rsidR="005325AE" w:rsidRPr="00A13D2A" w:rsidRDefault="005325AE" w:rsidP="0074455B">
            <w:pPr>
              <w:spacing w:after="0" w:line="240" w:lineRule="auto"/>
              <w:jc w:val="left"/>
              <w:rPr>
                <w:rFonts w:eastAsia="Calibri" w:cs="Times New Roman"/>
                <w:b/>
                <w:szCs w:val="24"/>
              </w:rPr>
            </w:pPr>
            <w:r w:rsidRPr="00A13D2A">
              <w:rPr>
                <w:rFonts w:eastAsia="Calibri" w:cs="Times New Roman"/>
                <w:b/>
                <w:szCs w:val="24"/>
              </w:rPr>
              <w:t xml:space="preserve">Student Name: </w:t>
            </w:r>
          </w:p>
        </w:tc>
        <w:tc>
          <w:tcPr>
            <w:tcW w:w="6775" w:type="dxa"/>
            <w:tcBorders>
              <w:top w:val="single" w:sz="4" w:space="0" w:color="auto"/>
              <w:left w:val="single" w:sz="4" w:space="0" w:color="auto"/>
              <w:bottom w:val="single" w:sz="4" w:space="0" w:color="auto"/>
              <w:right w:val="single" w:sz="4" w:space="0" w:color="auto"/>
            </w:tcBorders>
            <w:vAlign w:val="center"/>
          </w:tcPr>
          <w:p w14:paraId="27E35F0A" w14:textId="59727550" w:rsidR="005325AE" w:rsidRPr="00A13D2A" w:rsidRDefault="00C2492D" w:rsidP="0074455B">
            <w:pPr>
              <w:spacing w:after="0" w:line="240" w:lineRule="auto"/>
              <w:jc w:val="left"/>
              <w:rPr>
                <w:rFonts w:eastAsia="Calibri" w:cs="Times New Roman"/>
                <w:szCs w:val="24"/>
              </w:rPr>
            </w:pPr>
            <w:r w:rsidRPr="00A13D2A">
              <w:rPr>
                <w:rFonts w:eastAsia="Calibri" w:cs="Times New Roman"/>
                <w:szCs w:val="24"/>
              </w:rPr>
              <w:t>Rasikh Sadiq Thakur</w:t>
            </w:r>
          </w:p>
        </w:tc>
      </w:tr>
      <w:tr w:rsidR="005325AE" w:rsidRPr="00A13D2A" w14:paraId="469F48F8" w14:textId="77777777" w:rsidTr="37E4C8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2694" w:type="dxa"/>
            <w:tcBorders>
              <w:top w:val="single" w:sz="4" w:space="0" w:color="auto"/>
              <w:left w:val="single" w:sz="4" w:space="0" w:color="auto"/>
              <w:bottom w:val="single" w:sz="4" w:space="0" w:color="auto"/>
              <w:right w:val="single" w:sz="4" w:space="0" w:color="auto"/>
            </w:tcBorders>
            <w:vAlign w:val="center"/>
          </w:tcPr>
          <w:p w14:paraId="1C290E30" w14:textId="5BE6BFAB" w:rsidR="005325AE" w:rsidRPr="00A13D2A" w:rsidRDefault="005325AE" w:rsidP="0074455B">
            <w:pPr>
              <w:spacing w:after="0" w:line="240" w:lineRule="auto"/>
              <w:jc w:val="left"/>
              <w:rPr>
                <w:rFonts w:eastAsia="Calibri" w:cs="Times New Roman"/>
                <w:b/>
                <w:szCs w:val="24"/>
              </w:rPr>
            </w:pPr>
            <w:r w:rsidRPr="00A13D2A">
              <w:rPr>
                <w:rFonts w:eastAsia="Calibri" w:cs="Times New Roman"/>
                <w:b/>
                <w:szCs w:val="24"/>
              </w:rPr>
              <w:t xml:space="preserve">Student ID: </w:t>
            </w:r>
          </w:p>
        </w:tc>
        <w:tc>
          <w:tcPr>
            <w:tcW w:w="6775" w:type="dxa"/>
            <w:tcBorders>
              <w:top w:val="single" w:sz="4" w:space="0" w:color="auto"/>
              <w:left w:val="single" w:sz="4" w:space="0" w:color="auto"/>
              <w:bottom w:val="single" w:sz="4" w:space="0" w:color="auto"/>
              <w:right w:val="single" w:sz="4" w:space="0" w:color="auto"/>
            </w:tcBorders>
            <w:vAlign w:val="center"/>
          </w:tcPr>
          <w:p w14:paraId="6E12143D" w14:textId="77FCE289" w:rsidR="005325AE" w:rsidRPr="00A13D2A" w:rsidRDefault="00C2492D" w:rsidP="0074455B">
            <w:pPr>
              <w:spacing w:after="0" w:line="240" w:lineRule="auto"/>
              <w:jc w:val="left"/>
              <w:rPr>
                <w:rFonts w:eastAsia="Calibri" w:cs="Times New Roman"/>
                <w:szCs w:val="24"/>
              </w:rPr>
            </w:pPr>
            <w:r w:rsidRPr="00A13D2A">
              <w:rPr>
                <w:rFonts w:eastAsia="Calibri" w:cs="Times New Roman"/>
                <w:szCs w:val="24"/>
              </w:rPr>
              <w:t>W23042021</w:t>
            </w:r>
          </w:p>
        </w:tc>
      </w:tr>
      <w:tr w:rsidR="0037292A" w:rsidRPr="00A13D2A" w14:paraId="608C27D7" w14:textId="77777777" w:rsidTr="37E4C8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2694" w:type="dxa"/>
            <w:tcBorders>
              <w:top w:val="single" w:sz="4" w:space="0" w:color="auto"/>
              <w:left w:val="single" w:sz="4" w:space="0" w:color="auto"/>
              <w:bottom w:val="single" w:sz="4" w:space="0" w:color="auto"/>
              <w:right w:val="single" w:sz="4" w:space="0" w:color="auto"/>
            </w:tcBorders>
            <w:vAlign w:val="center"/>
          </w:tcPr>
          <w:p w14:paraId="3B0D7FDD" w14:textId="5FAF6790" w:rsidR="0037292A" w:rsidRPr="00A13D2A" w:rsidRDefault="0037292A" w:rsidP="0074455B">
            <w:pPr>
              <w:spacing w:after="0" w:line="240" w:lineRule="auto"/>
              <w:jc w:val="left"/>
              <w:rPr>
                <w:rFonts w:eastAsia="Calibri" w:cs="Times New Roman"/>
                <w:b/>
                <w:szCs w:val="24"/>
              </w:rPr>
            </w:pPr>
            <w:r w:rsidRPr="00A13D2A">
              <w:rPr>
                <w:rFonts w:eastAsia="Calibri" w:cs="Times New Roman"/>
                <w:b/>
                <w:szCs w:val="24"/>
              </w:rPr>
              <w:t>Assignment Group:</w:t>
            </w:r>
          </w:p>
        </w:tc>
        <w:tc>
          <w:tcPr>
            <w:tcW w:w="6775" w:type="dxa"/>
            <w:tcBorders>
              <w:top w:val="single" w:sz="4" w:space="0" w:color="auto"/>
              <w:left w:val="single" w:sz="4" w:space="0" w:color="auto"/>
              <w:bottom w:val="single" w:sz="4" w:space="0" w:color="auto"/>
              <w:right w:val="single" w:sz="4" w:space="0" w:color="auto"/>
            </w:tcBorders>
            <w:vAlign w:val="center"/>
          </w:tcPr>
          <w:p w14:paraId="0FEF0B2B" w14:textId="388C317B" w:rsidR="0037292A" w:rsidRPr="00A13D2A" w:rsidRDefault="00BC5556" w:rsidP="0074455B">
            <w:pPr>
              <w:spacing w:after="0" w:line="240" w:lineRule="auto"/>
              <w:jc w:val="left"/>
              <w:rPr>
                <w:rFonts w:eastAsia="Calibri" w:cs="Times New Roman"/>
                <w:szCs w:val="24"/>
              </w:rPr>
            </w:pPr>
            <w:r w:rsidRPr="00A13D2A">
              <w:rPr>
                <w:rFonts w:eastAsia="Calibri" w:cs="Times New Roman"/>
                <w:szCs w:val="24"/>
              </w:rPr>
              <w:t>2</w:t>
            </w:r>
          </w:p>
        </w:tc>
      </w:tr>
      <w:tr w:rsidR="005325AE" w:rsidRPr="00A13D2A" w14:paraId="04556E05" w14:textId="77777777" w:rsidTr="37E4C8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9"/>
        </w:trPr>
        <w:tc>
          <w:tcPr>
            <w:tcW w:w="2694" w:type="dxa"/>
            <w:tcBorders>
              <w:top w:val="single" w:sz="4" w:space="0" w:color="auto"/>
              <w:left w:val="single" w:sz="4" w:space="0" w:color="auto"/>
              <w:bottom w:val="single" w:sz="4" w:space="0" w:color="auto"/>
              <w:right w:val="single" w:sz="4" w:space="0" w:color="auto"/>
            </w:tcBorders>
            <w:vAlign w:val="center"/>
          </w:tcPr>
          <w:p w14:paraId="67BF1FA4" w14:textId="57A116B9" w:rsidR="005325AE" w:rsidRPr="00A13D2A" w:rsidRDefault="005325AE" w:rsidP="0074455B">
            <w:pPr>
              <w:spacing w:after="0" w:line="240" w:lineRule="auto"/>
              <w:jc w:val="left"/>
              <w:rPr>
                <w:rFonts w:eastAsia="Calibri" w:cs="Times New Roman"/>
                <w:b/>
                <w:szCs w:val="24"/>
              </w:rPr>
            </w:pPr>
            <w:r w:rsidRPr="00A13D2A">
              <w:rPr>
                <w:rFonts w:eastAsia="Calibri" w:cs="Times New Roman"/>
                <w:b/>
                <w:szCs w:val="24"/>
              </w:rPr>
              <w:t xml:space="preserve">Programme of Study: </w:t>
            </w:r>
          </w:p>
        </w:tc>
        <w:tc>
          <w:tcPr>
            <w:tcW w:w="6775" w:type="dxa"/>
            <w:tcBorders>
              <w:top w:val="single" w:sz="4" w:space="0" w:color="auto"/>
              <w:left w:val="single" w:sz="4" w:space="0" w:color="auto"/>
              <w:bottom w:val="single" w:sz="4" w:space="0" w:color="auto"/>
              <w:right w:val="single" w:sz="4" w:space="0" w:color="auto"/>
            </w:tcBorders>
            <w:vAlign w:val="center"/>
          </w:tcPr>
          <w:p w14:paraId="3B92A875" w14:textId="282F5A13" w:rsidR="005325AE" w:rsidRPr="00A13D2A" w:rsidRDefault="00050F10" w:rsidP="51542E17">
            <w:pPr>
              <w:spacing w:after="120" w:line="240" w:lineRule="auto"/>
              <w:jc w:val="left"/>
              <w:rPr>
                <w:rFonts w:eastAsia="Calibri" w:cs="Times New Roman"/>
              </w:rPr>
            </w:pPr>
            <w:r w:rsidRPr="00A13D2A">
              <w:rPr>
                <w:rFonts w:eastAsia="Calibri" w:cs="Times New Roman"/>
              </w:rPr>
              <w:t>MSc Big Data &amp; Data Science</w:t>
            </w:r>
            <w:r w:rsidR="3DBFDD9E" w:rsidRPr="00A13D2A">
              <w:rPr>
                <w:rFonts w:eastAsia="Calibri" w:cs="Times New Roman"/>
              </w:rPr>
              <w:t xml:space="preserve"> </w:t>
            </w:r>
            <w:r w:rsidR="6AE9E8F7" w:rsidRPr="00A13D2A">
              <w:rPr>
                <w:rFonts w:eastAsia="Calibri" w:cs="Times New Roman"/>
              </w:rPr>
              <w:t xml:space="preserve">Technology </w:t>
            </w:r>
            <w:r w:rsidR="3DBFDD9E" w:rsidRPr="00A13D2A">
              <w:rPr>
                <w:rFonts w:eastAsia="Calibri" w:cs="Times New Roman"/>
              </w:rPr>
              <w:t>[BD]</w:t>
            </w:r>
          </w:p>
        </w:tc>
      </w:tr>
    </w:tbl>
    <w:p w14:paraId="03A2C1B4" w14:textId="77777777" w:rsidR="005325AE" w:rsidRPr="00A13D2A" w:rsidRDefault="005325AE" w:rsidP="005325AE">
      <w:pPr>
        <w:spacing w:after="0" w:line="240" w:lineRule="auto"/>
        <w:jc w:val="left"/>
        <w:rPr>
          <w:rFonts w:eastAsia="Calibri" w:cs="Times New Roman"/>
          <w:szCs w:val="24"/>
        </w:rPr>
      </w:pPr>
    </w:p>
    <w:p w14:paraId="5B891C4C" w14:textId="77777777" w:rsidR="005325AE" w:rsidRPr="00A13D2A" w:rsidRDefault="005325AE" w:rsidP="005325AE">
      <w:pPr>
        <w:spacing w:after="0" w:line="240" w:lineRule="auto"/>
        <w:jc w:val="left"/>
        <w:rPr>
          <w:rFonts w:eastAsia="Calibri" w:cs="Times New Roman"/>
          <w:b/>
          <w:szCs w:val="24"/>
        </w:rPr>
      </w:pPr>
      <w:r w:rsidRPr="00A13D2A">
        <w:rPr>
          <w:rFonts w:eastAsia="Calibri" w:cs="Times New Roman" w:hint="eastAsia"/>
          <w:b/>
          <w:szCs w:val="24"/>
        </w:rPr>
        <w:t>S</w:t>
      </w:r>
      <w:r w:rsidRPr="00A13D2A">
        <w:rPr>
          <w:rFonts w:eastAsia="Calibri" w:cs="Times New Roman"/>
          <w:b/>
          <w:szCs w:val="24"/>
        </w:rPr>
        <w:t>ubmission Instructions</w:t>
      </w:r>
    </w:p>
    <w:p w14:paraId="360F780F" w14:textId="411AD311" w:rsidR="005325AE" w:rsidRPr="00A13D2A" w:rsidRDefault="005325AE" w:rsidP="51542E17">
      <w:pPr>
        <w:numPr>
          <w:ilvl w:val="0"/>
          <w:numId w:val="41"/>
        </w:numPr>
        <w:spacing w:after="120" w:line="240" w:lineRule="auto"/>
        <w:ind w:left="482" w:right="-471" w:hanging="482"/>
        <w:jc w:val="left"/>
        <w:rPr>
          <w:rFonts w:eastAsia="Calibri" w:cs="Times New Roman"/>
        </w:rPr>
      </w:pPr>
      <w:r w:rsidRPr="00A13D2A">
        <w:rPr>
          <w:rFonts w:eastAsia="Calibri" w:cs="Times New Roman"/>
        </w:rPr>
        <w:t xml:space="preserve">Name your submission in according to the name convention, </w:t>
      </w:r>
      <w:r w:rsidR="0044729E" w:rsidRPr="00A13D2A">
        <w:rPr>
          <w:rFonts w:eastAsia="Calibri" w:cs="Times New Roman"/>
          <w:highlight w:val="yellow"/>
        </w:rPr>
        <w:t xml:space="preserve">&lt;module </w:t>
      </w:r>
      <w:r w:rsidR="006A24F5" w:rsidRPr="00A13D2A">
        <w:rPr>
          <w:rFonts w:eastAsia="Calibri" w:cs="Times New Roman"/>
          <w:highlight w:val="yellow"/>
        </w:rPr>
        <w:t>number</w:t>
      </w:r>
      <w:r w:rsidR="0044729E" w:rsidRPr="00A13D2A">
        <w:rPr>
          <w:rFonts w:eastAsia="Calibri" w:cs="Times New Roman"/>
          <w:highlight w:val="yellow"/>
        </w:rPr>
        <w:t>&gt;</w:t>
      </w:r>
      <w:r w:rsidR="0061136C" w:rsidRPr="00A13D2A">
        <w:rPr>
          <w:rFonts w:eastAsia="Calibri" w:cs="Times New Roman"/>
          <w:highlight w:val="yellow"/>
        </w:rPr>
        <w:t>_</w:t>
      </w:r>
      <w:r w:rsidRPr="00A13D2A">
        <w:rPr>
          <w:rFonts w:eastAsia="Calibri" w:cs="Times New Roman"/>
          <w:highlight w:val="yellow"/>
        </w:rPr>
        <w:t>&lt;tutor initial&gt;_&lt; prog</w:t>
      </w:r>
      <w:r w:rsidR="006D4317" w:rsidRPr="00A13D2A">
        <w:rPr>
          <w:rFonts w:eastAsia="Calibri" w:cs="Times New Roman"/>
          <w:highlight w:val="yellow"/>
        </w:rPr>
        <w:t xml:space="preserve"> </w:t>
      </w:r>
      <w:r w:rsidRPr="00A13D2A">
        <w:rPr>
          <w:rFonts w:eastAsia="Calibri" w:cs="Times New Roman"/>
          <w:highlight w:val="yellow"/>
        </w:rPr>
        <w:t>code&gt;_&lt;</w:t>
      </w:r>
      <w:r w:rsidR="008D37AC" w:rsidRPr="00A13D2A">
        <w:rPr>
          <w:rFonts w:eastAsia="Calibri" w:cs="Times New Roman"/>
          <w:highlight w:val="yellow"/>
        </w:rPr>
        <w:t>assignment group&gt;_&lt;your id</w:t>
      </w:r>
      <w:r w:rsidRPr="00A13D2A">
        <w:rPr>
          <w:rFonts w:eastAsia="Calibri" w:cs="Times New Roman"/>
          <w:highlight w:val="yellow"/>
        </w:rPr>
        <w:t>&gt;&lt;first name&gt;.docx</w:t>
      </w:r>
      <w:r w:rsidRPr="00A13D2A">
        <w:rPr>
          <w:rFonts w:eastAsia="Calibri" w:cs="Times New Roman"/>
        </w:rPr>
        <w:t xml:space="preserve">, eg </w:t>
      </w:r>
      <w:r w:rsidR="0044729E" w:rsidRPr="00A13D2A">
        <w:rPr>
          <w:rFonts w:eastAsia="Calibri" w:cs="Times New Roman"/>
        </w:rPr>
        <w:t>LD7</w:t>
      </w:r>
      <w:r w:rsidR="00C6554B">
        <w:rPr>
          <w:rFonts w:eastAsia="Calibri" w:cs="Times New Roman"/>
        </w:rPr>
        <w:t>119</w:t>
      </w:r>
      <w:r w:rsidR="0044729E" w:rsidRPr="00A13D2A">
        <w:rPr>
          <w:rFonts w:eastAsia="Calibri" w:cs="Times New Roman"/>
        </w:rPr>
        <w:t>_</w:t>
      </w:r>
      <w:r w:rsidRPr="00A13D2A">
        <w:rPr>
          <w:rFonts w:eastAsia="Calibri" w:cs="Times New Roman"/>
        </w:rPr>
        <w:t>NT_</w:t>
      </w:r>
      <w:r w:rsidR="0024648D" w:rsidRPr="00A13D2A">
        <w:rPr>
          <w:rFonts w:eastAsia="Calibri" w:cs="Times New Roman"/>
        </w:rPr>
        <w:t>BD</w:t>
      </w:r>
      <w:r w:rsidRPr="00A13D2A">
        <w:rPr>
          <w:rFonts w:eastAsia="Calibri" w:cs="Times New Roman"/>
        </w:rPr>
        <w:t>_</w:t>
      </w:r>
      <w:r w:rsidR="0024648D" w:rsidRPr="00A13D2A">
        <w:rPr>
          <w:rFonts w:eastAsia="Calibri" w:cs="Times New Roman"/>
        </w:rPr>
        <w:t>A_</w:t>
      </w:r>
      <w:r w:rsidRPr="00A13D2A">
        <w:rPr>
          <w:rFonts w:eastAsia="Calibri" w:cs="Times New Roman"/>
        </w:rPr>
        <w:t xml:space="preserve">w22012345John.docx is the </w:t>
      </w:r>
      <w:r w:rsidR="0044729E" w:rsidRPr="00A13D2A">
        <w:rPr>
          <w:rFonts w:eastAsia="Calibri" w:cs="Times New Roman"/>
        </w:rPr>
        <w:t>LD7</w:t>
      </w:r>
      <w:r w:rsidR="00BE0ABC" w:rsidRPr="00A13D2A">
        <w:rPr>
          <w:rFonts w:eastAsia="Calibri" w:cs="Times New Roman"/>
        </w:rPr>
        <w:t>119</w:t>
      </w:r>
      <w:r w:rsidR="0044729E" w:rsidRPr="00A13D2A">
        <w:rPr>
          <w:rFonts w:eastAsia="Calibri" w:cs="Times New Roman"/>
        </w:rPr>
        <w:t xml:space="preserve"> assignment submitted from a</w:t>
      </w:r>
      <w:r w:rsidR="00F662B3" w:rsidRPr="00A13D2A">
        <w:rPr>
          <w:rFonts w:eastAsia="Calibri" w:cs="Times New Roman"/>
        </w:rPr>
        <w:t xml:space="preserve"> group A</w:t>
      </w:r>
      <w:r w:rsidRPr="00A13D2A">
        <w:rPr>
          <w:rFonts w:eastAsia="Calibri" w:cs="Times New Roman"/>
        </w:rPr>
        <w:t xml:space="preserve"> student enrolled in MSc </w:t>
      </w:r>
      <w:r w:rsidR="00F662B3" w:rsidRPr="00A13D2A">
        <w:rPr>
          <w:rFonts w:eastAsia="Calibri" w:cs="Times New Roman"/>
        </w:rPr>
        <w:t>Big Data &amp; Data Sciences</w:t>
      </w:r>
      <w:r w:rsidR="0044729E" w:rsidRPr="00A13D2A">
        <w:rPr>
          <w:rFonts w:eastAsia="Calibri" w:cs="Times New Roman"/>
        </w:rPr>
        <w:t>,</w:t>
      </w:r>
      <w:r w:rsidRPr="00A13D2A">
        <w:rPr>
          <w:rFonts w:eastAsia="Calibri" w:cs="Times New Roman"/>
        </w:rPr>
        <w:t xml:space="preserve"> attending Ning Tse’s session.</w:t>
      </w:r>
    </w:p>
    <w:p w14:paraId="0A7DB93C" w14:textId="164E6B2E" w:rsidR="005325AE" w:rsidRPr="00A13D2A" w:rsidRDefault="005325AE" w:rsidP="315C28CE">
      <w:pPr>
        <w:numPr>
          <w:ilvl w:val="0"/>
          <w:numId w:val="41"/>
        </w:numPr>
        <w:spacing w:after="120" w:line="240" w:lineRule="auto"/>
        <w:ind w:left="482" w:hanging="482"/>
        <w:jc w:val="left"/>
        <w:rPr>
          <w:rFonts w:eastAsia="Calibri" w:cs="Times New Roman"/>
        </w:rPr>
      </w:pPr>
      <w:r w:rsidRPr="00A13D2A">
        <w:rPr>
          <w:rFonts w:eastAsia="Calibri" w:cs="Times New Roman"/>
        </w:rPr>
        <w:t xml:space="preserve">Submit to Final Submission </w:t>
      </w:r>
      <w:r w:rsidR="003978D9" w:rsidRPr="00A13D2A">
        <w:rPr>
          <w:rFonts w:eastAsia="Calibri" w:cs="Times New Roman"/>
        </w:rPr>
        <w:t>Link</w:t>
      </w:r>
      <w:r w:rsidRPr="00A13D2A">
        <w:rPr>
          <w:rFonts w:eastAsia="Calibri" w:cs="Times New Roman"/>
        </w:rPr>
        <w:t xml:space="preserve"> </w:t>
      </w:r>
      <w:r w:rsidR="00BF3080" w:rsidRPr="00A13D2A">
        <w:rPr>
          <w:rFonts w:eastAsia="Calibri" w:cs="Times New Roman"/>
        </w:rPr>
        <w:t>(</w:t>
      </w:r>
      <w:r w:rsidR="00835947" w:rsidRPr="00A13D2A">
        <w:rPr>
          <w:rFonts w:eastAsia="Calibri" w:cs="Times New Roman"/>
        </w:rPr>
        <w:t xml:space="preserve">Individual Tasks) </w:t>
      </w:r>
      <w:r w:rsidR="424539D7" w:rsidRPr="00A13D2A">
        <w:rPr>
          <w:rFonts w:eastAsia="Calibri" w:cs="Times New Roman"/>
        </w:rPr>
        <w:t xml:space="preserve">on </w:t>
      </w:r>
      <w:r w:rsidRPr="00A13D2A">
        <w:rPr>
          <w:rFonts w:eastAsia="Calibri" w:cs="Times New Roman"/>
        </w:rPr>
        <w:t xml:space="preserve">Bb </w:t>
      </w:r>
      <w:r w:rsidRPr="00A13D2A">
        <w:rPr>
          <w:rFonts w:eastAsia="Calibri" w:cs="Times New Roman"/>
          <w:b/>
          <w:bCs/>
        </w:rPr>
        <w:t xml:space="preserve">before 16:00, </w:t>
      </w:r>
      <w:r w:rsidR="0340655A" w:rsidRPr="00A13D2A">
        <w:rPr>
          <w:rFonts w:eastAsia="Calibri" w:cs="Times New Roman"/>
          <w:b/>
          <w:bCs/>
        </w:rPr>
        <w:t>1</w:t>
      </w:r>
      <w:r w:rsidR="00C2492D" w:rsidRPr="00A13D2A">
        <w:rPr>
          <w:rFonts w:eastAsia="Calibri" w:cs="Times New Roman"/>
          <w:b/>
          <w:bCs/>
        </w:rPr>
        <w:t>5</w:t>
      </w:r>
      <w:r w:rsidRPr="00A13D2A">
        <w:rPr>
          <w:rFonts w:eastAsia="Calibri" w:cs="Times New Roman"/>
          <w:b/>
          <w:bCs/>
        </w:rPr>
        <w:t xml:space="preserve"> </w:t>
      </w:r>
      <w:r w:rsidR="06E259C6" w:rsidRPr="00A13D2A">
        <w:rPr>
          <w:rFonts w:eastAsia="Calibri" w:cs="Times New Roman"/>
          <w:b/>
          <w:bCs/>
        </w:rPr>
        <w:t xml:space="preserve">Jan </w:t>
      </w:r>
      <w:r w:rsidRPr="00A13D2A">
        <w:rPr>
          <w:rFonts w:eastAsia="Calibri" w:cs="Times New Roman"/>
          <w:b/>
          <w:bCs/>
        </w:rPr>
        <w:t>202</w:t>
      </w:r>
      <w:r w:rsidR="00C2492D" w:rsidRPr="00A13D2A">
        <w:rPr>
          <w:rFonts w:eastAsia="Calibri" w:cs="Times New Roman"/>
          <w:b/>
          <w:bCs/>
        </w:rPr>
        <w:t>5</w:t>
      </w:r>
    </w:p>
    <w:p w14:paraId="1437E7D9" w14:textId="77777777" w:rsidR="005325AE" w:rsidRPr="00A13D2A" w:rsidRDefault="005325AE" w:rsidP="005325AE">
      <w:pPr>
        <w:spacing w:after="0" w:line="240" w:lineRule="auto"/>
        <w:jc w:val="left"/>
        <w:rPr>
          <w:rFonts w:eastAsia="Calibri" w:cs="Times New Roman"/>
          <w:szCs w:val="24"/>
        </w:rPr>
      </w:pPr>
    </w:p>
    <w:p w14:paraId="3FC63A63" w14:textId="77777777" w:rsidR="005325AE" w:rsidRPr="00A13D2A" w:rsidRDefault="005325AE" w:rsidP="005325AE">
      <w:pPr>
        <w:spacing w:after="0" w:line="240" w:lineRule="auto"/>
        <w:jc w:val="left"/>
        <w:rPr>
          <w:rFonts w:eastAsia="Calibri" w:cs="Times New Roman"/>
          <w:b/>
          <w:szCs w:val="24"/>
        </w:rPr>
      </w:pPr>
      <w:r w:rsidRPr="00A13D2A">
        <w:rPr>
          <w:rFonts w:eastAsia="Calibri" w:cs="Times New Roman"/>
          <w:b/>
          <w:szCs w:val="24"/>
        </w:rPr>
        <w:t>Declaration</w:t>
      </w:r>
    </w:p>
    <w:p w14:paraId="32BAB78A" w14:textId="77777777" w:rsidR="005325AE" w:rsidRPr="00A13D2A" w:rsidRDefault="005325AE" w:rsidP="005325AE">
      <w:pPr>
        <w:spacing w:after="0" w:line="240" w:lineRule="auto"/>
        <w:rPr>
          <w:rFonts w:eastAsia="Calibri" w:cs="Times New Roman"/>
          <w:i/>
          <w:iCs/>
          <w:szCs w:val="24"/>
        </w:rPr>
      </w:pPr>
      <w:r w:rsidRPr="00A13D2A">
        <w:rPr>
          <w:rFonts w:eastAsia="Calibri" w:cs="Times New Roman"/>
          <w:i/>
          <w:iCs/>
          <w:szCs w:val="24"/>
        </w:rPr>
        <w:t xml:space="preserve">I confirm that this assessment is my own work and that I have duly acknowledged and correctly referenced the work of others. I am aware of and understand that any breaches to the Code of Academic Conduct will be investigated and sanctioned in accordance with the Academic Conduct Regulation. </w:t>
      </w:r>
    </w:p>
    <w:p w14:paraId="401FFF3A" w14:textId="77777777" w:rsidR="005325AE" w:rsidRPr="00A13D2A" w:rsidRDefault="005325AE" w:rsidP="005325AE">
      <w:pPr>
        <w:spacing w:after="0" w:line="240" w:lineRule="auto"/>
        <w:jc w:val="left"/>
        <w:rPr>
          <w:rFonts w:eastAsia="Calibri" w:cs="Times New Roman"/>
          <w:szCs w:val="24"/>
        </w:rPr>
      </w:pPr>
    </w:p>
    <w:tbl>
      <w:tblPr>
        <w:tblpPr w:leftFromText="180" w:rightFromText="180" w:vertAnchor="text" w:horzAnchor="margin" w:tblpX="-111" w:tblpY="161"/>
        <w:tblW w:w="9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4182"/>
        <w:gridCol w:w="921"/>
        <w:gridCol w:w="2097"/>
      </w:tblGrid>
      <w:tr w:rsidR="005325AE" w:rsidRPr="00A13D2A" w14:paraId="57728033" w14:textId="77777777" w:rsidTr="003978D9">
        <w:trPr>
          <w:trHeight w:val="565"/>
        </w:trPr>
        <w:tc>
          <w:tcPr>
            <w:tcW w:w="2269" w:type="dxa"/>
            <w:tcBorders>
              <w:top w:val="single" w:sz="4" w:space="0" w:color="auto"/>
              <w:left w:val="single" w:sz="4" w:space="0" w:color="auto"/>
              <w:bottom w:val="single" w:sz="4" w:space="0" w:color="auto"/>
              <w:right w:val="single" w:sz="4" w:space="0" w:color="auto"/>
            </w:tcBorders>
            <w:vAlign w:val="center"/>
          </w:tcPr>
          <w:p w14:paraId="268F2299" w14:textId="77777777" w:rsidR="005325AE" w:rsidRPr="00A13D2A" w:rsidRDefault="005325AE" w:rsidP="0074455B">
            <w:pPr>
              <w:spacing w:after="0" w:line="240" w:lineRule="auto"/>
              <w:jc w:val="left"/>
              <w:rPr>
                <w:rFonts w:eastAsia="Calibri" w:cs="Times New Roman"/>
                <w:b/>
                <w:szCs w:val="24"/>
              </w:rPr>
            </w:pPr>
            <w:r w:rsidRPr="00A13D2A">
              <w:rPr>
                <w:rFonts w:eastAsia="Calibri" w:cs="Times New Roman"/>
                <w:b/>
                <w:szCs w:val="24"/>
              </w:rPr>
              <w:t>Your signature:</w:t>
            </w:r>
          </w:p>
        </w:tc>
        <w:tc>
          <w:tcPr>
            <w:tcW w:w="4182" w:type="dxa"/>
            <w:tcBorders>
              <w:top w:val="single" w:sz="4" w:space="0" w:color="auto"/>
              <w:left w:val="single" w:sz="4" w:space="0" w:color="auto"/>
              <w:bottom w:val="single" w:sz="4" w:space="0" w:color="auto"/>
              <w:right w:val="single" w:sz="4" w:space="0" w:color="auto"/>
            </w:tcBorders>
            <w:vAlign w:val="center"/>
          </w:tcPr>
          <w:p w14:paraId="5C2F08D8" w14:textId="0BECCFD8" w:rsidR="005325AE" w:rsidRPr="00A13D2A" w:rsidRDefault="00C2492D" w:rsidP="0074455B">
            <w:pPr>
              <w:spacing w:after="0" w:line="240" w:lineRule="auto"/>
              <w:jc w:val="left"/>
              <w:rPr>
                <w:rFonts w:eastAsia="Calibri" w:cs="Times New Roman"/>
                <w:szCs w:val="24"/>
              </w:rPr>
            </w:pPr>
            <w:r w:rsidRPr="00A13D2A">
              <w:rPr>
                <w:rFonts w:eastAsia="Calibri" w:cs="Times New Roman"/>
                <w:szCs w:val="24"/>
              </w:rPr>
              <w:t>Rasikh Sadiq Thakur</w:t>
            </w:r>
          </w:p>
        </w:tc>
        <w:tc>
          <w:tcPr>
            <w:tcW w:w="921" w:type="dxa"/>
            <w:tcBorders>
              <w:top w:val="single" w:sz="4" w:space="0" w:color="auto"/>
              <w:left w:val="single" w:sz="4" w:space="0" w:color="auto"/>
              <w:bottom w:val="single" w:sz="4" w:space="0" w:color="auto"/>
              <w:right w:val="single" w:sz="4" w:space="0" w:color="auto"/>
            </w:tcBorders>
            <w:vAlign w:val="center"/>
          </w:tcPr>
          <w:p w14:paraId="13732854" w14:textId="77777777" w:rsidR="005325AE" w:rsidRPr="00A13D2A" w:rsidRDefault="005325AE" w:rsidP="0074455B">
            <w:pPr>
              <w:spacing w:after="0" w:line="240" w:lineRule="auto"/>
              <w:jc w:val="left"/>
              <w:rPr>
                <w:rFonts w:eastAsia="Calibri" w:cs="Times New Roman"/>
                <w:szCs w:val="24"/>
              </w:rPr>
            </w:pPr>
            <w:r w:rsidRPr="00A13D2A">
              <w:rPr>
                <w:rFonts w:eastAsia="Calibri" w:cs="Times New Roman" w:hint="eastAsia"/>
                <w:b/>
                <w:szCs w:val="24"/>
              </w:rPr>
              <w:t>D</w:t>
            </w:r>
            <w:r w:rsidRPr="00A13D2A">
              <w:rPr>
                <w:rFonts w:eastAsia="Calibri" w:cs="Times New Roman"/>
                <w:b/>
                <w:szCs w:val="24"/>
              </w:rPr>
              <w:t>ate:</w:t>
            </w:r>
          </w:p>
        </w:tc>
        <w:tc>
          <w:tcPr>
            <w:tcW w:w="2097" w:type="dxa"/>
            <w:tcBorders>
              <w:top w:val="single" w:sz="4" w:space="0" w:color="auto"/>
              <w:left w:val="single" w:sz="4" w:space="0" w:color="auto"/>
              <w:bottom w:val="single" w:sz="4" w:space="0" w:color="auto"/>
              <w:right w:val="single" w:sz="4" w:space="0" w:color="auto"/>
            </w:tcBorders>
            <w:vAlign w:val="center"/>
          </w:tcPr>
          <w:p w14:paraId="43DEDA89" w14:textId="11E9C7E1" w:rsidR="005325AE" w:rsidRPr="00A13D2A" w:rsidRDefault="005A2856" w:rsidP="0074455B">
            <w:pPr>
              <w:spacing w:after="0" w:line="240" w:lineRule="auto"/>
              <w:jc w:val="left"/>
              <w:rPr>
                <w:rFonts w:eastAsia="Calibri" w:cs="Times New Roman"/>
                <w:szCs w:val="24"/>
              </w:rPr>
            </w:pPr>
            <w:r>
              <w:rPr>
                <w:rFonts w:eastAsia="Calibri" w:cs="Times New Roman"/>
                <w:szCs w:val="24"/>
              </w:rPr>
              <w:t>12</w:t>
            </w:r>
            <w:r w:rsidR="00C2492D" w:rsidRPr="00A13D2A">
              <w:rPr>
                <w:rFonts w:eastAsia="Calibri" w:cs="Times New Roman"/>
                <w:szCs w:val="24"/>
              </w:rPr>
              <w:t>/01/2025</w:t>
            </w:r>
          </w:p>
        </w:tc>
      </w:tr>
    </w:tbl>
    <w:p w14:paraId="25E3B6BC" w14:textId="77777777" w:rsidR="00F75835" w:rsidRPr="00A13D2A" w:rsidRDefault="00F75835" w:rsidP="005325AE">
      <w:pPr>
        <w:spacing w:line="259" w:lineRule="auto"/>
        <w:jc w:val="left"/>
        <w:rPr>
          <w:rFonts w:eastAsia="Calibri" w:cs="Times New Roman"/>
          <w:szCs w:val="24"/>
        </w:rPr>
      </w:pPr>
    </w:p>
    <w:p w14:paraId="747B44E5" w14:textId="77777777" w:rsidR="00E732C7" w:rsidRPr="00A13D2A" w:rsidRDefault="00E732C7" w:rsidP="001F5522">
      <w:pPr>
        <w:jc w:val="center"/>
        <w:rPr>
          <w:rFonts w:eastAsia="Calibri" w:cs="Times New Roman"/>
          <w:szCs w:val="24"/>
        </w:rPr>
      </w:pPr>
    </w:p>
    <w:p w14:paraId="386F0EE9" w14:textId="77777777" w:rsidR="00B72FC2" w:rsidRDefault="00B72FC2" w:rsidP="00B72FC2">
      <w:pPr>
        <w:jc w:val="left"/>
        <w:rPr>
          <w:rFonts w:eastAsia="Calibri" w:cs="Times New Roman"/>
          <w:szCs w:val="24"/>
        </w:rPr>
      </w:pPr>
    </w:p>
    <w:p w14:paraId="044EDB54" w14:textId="77777777" w:rsidR="00B72FC2" w:rsidRDefault="00B72FC2" w:rsidP="00B72FC2">
      <w:pPr>
        <w:jc w:val="left"/>
        <w:rPr>
          <w:rFonts w:eastAsia="Calibri" w:cs="Times New Roman"/>
          <w:b/>
          <w:bCs/>
          <w:szCs w:val="24"/>
        </w:rPr>
      </w:pPr>
      <w:r>
        <w:rPr>
          <w:rFonts w:eastAsia="Calibri" w:cs="Times New Roman"/>
          <w:b/>
          <w:bCs/>
          <w:szCs w:val="24"/>
        </w:rPr>
        <w:lastRenderedPageBreak/>
        <w:t>TABLE OF CONTENTS</w:t>
      </w:r>
    </w:p>
    <w:tbl>
      <w:tblPr>
        <w:tblStyle w:val="TableGrid"/>
        <w:tblW w:w="0" w:type="auto"/>
        <w:tblLook w:val="04A0" w:firstRow="1" w:lastRow="0" w:firstColumn="1" w:lastColumn="0" w:noHBand="0" w:noVBand="1"/>
      </w:tblPr>
      <w:tblGrid>
        <w:gridCol w:w="562"/>
        <w:gridCol w:w="7938"/>
        <w:gridCol w:w="517"/>
      </w:tblGrid>
      <w:tr w:rsidR="00B72FC2" w14:paraId="73278DD1" w14:textId="77777777" w:rsidTr="00B72FC2">
        <w:tc>
          <w:tcPr>
            <w:tcW w:w="562" w:type="dxa"/>
          </w:tcPr>
          <w:p w14:paraId="1F98707E" w14:textId="0E6942F1" w:rsidR="00B72FC2" w:rsidRDefault="005E7858" w:rsidP="00B72FC2">
            <w:pPr>
              <w:jc w:val="left"/>
              <w:rPr>
                <w:rFonts w:eastAsia="Calibri" w:cs="Times New Roman"/>
                <w:szCs w:val="24"/>
              </w:rPr>
            </w:pPr>
            <w:r>
              <w:rPr>
                <w:rFonts w:eastAsia="Calibri" w:cs="Times New Roman"/>
                <w:szCs w:val="24"/>
              </w:rPr>
              <w:t xml:space="preserve">   </w:t>
            </w:r>
            <w:r w:rsidR="00B72FC2">
              <w:rPr>
                <w:rFonts w:eastAsia="Calibri" w:cs="Times New Roman"/>
                <w:szCs w:val="24"/>
              </w:rPr>
              <w:t>1</w:t>
            </w:r>
          </w:p>
        </w:tc>
        <w:tc>
          <w:tcPr>
            <w:tcW w:w="7938" w:type="dxa"/>
          </w:tcPr>
          <w:p w14:paraId="36205489" w14:textId="5233E13F" w:rsidR="00B72FC2" w:rsidRPr="00B72FC2" w:rsidRDefault="00B72FC2" w:rsidP="00B72FC2">
            <w:pPr>
              <w:jc w:val="left"/>
              <w:rPr>
                <w:rFonts w:eastAsia="Calibri" w:cs="Times New Roman"/>
                <w:b/>
                <w:bCs/>
                <w:szCs w:val="24"/>
              </w:rPr>
            </w:pPr>
            <w:r w:rsidRPr="00B72FC2">
              <w:rPr>
                <w:rFonts w:eastAsia="Calibri" w:cs="Times New Roman"/>
                <w:b/>
                <w:bCs/>
                <w:szCs w:val="24"/>
              </w:rPr>
              <w:t>Progress Report</w:t>
            </w:r>
          </w:p>
        </w:tc>
        <w:tc>
          <w:tcPr>
            <w:tcW w:w="517" w:type="dxa"/>
          </w:tcPr>
          <w:p w14:paraId="1157DF8B" w14:textId="303CC28C" w:rsidR="00B72FC2" w:rsidRDefault="00B72FC2" w:rsidP="00B72FC2">
            <w:pPr>
              <w:jc w:val="left"/>
              <w:rPr>
                <w:rFonts w:eastAsia="Calibri" w:cs="Times New Roman"/>
                <w:szCs w:val="24"/>
              </w:rPr>
            </w:pPr>
            <w:r>
              <w:rPr>
                <w:rFonts w:eastAsia="Calibri" w:cs="Times New Roman"/>
                <w:szCs w:val="24"/>
              </w:rPr>
              <w:t>03</w:t>
            </w:r>
          </w:p>
        </w:tc>
      </w:tr>
      <w:tr w:rsidR="00B72FC2" w14:paraId="3C06EB01" w14:textId="77777777" w:rsidTr="00B72FC2">
        <w:tc>
          <w:tcPr>
            <w:tcW w:w="562" w:type="dxa"/>
          </w:tcPr>
          <w:p w14:paraId="4F787F37" w14:textId="6F5880BF" w:rsidR="00B72FC2" w:rsidRDefault="00B72FC2" w:rsidP="00B72FC2">
            <w:pPr>
              <w:jc w:val="left"/>
              <w:rPr>
                <w:rFonts w:eastAsia="Calibri" w:cs="Times New Roman"/>
                <w:szCs w:val="24"/>
              </w:rPr>
            </w:pPr>
            <w:r>
              <w:rPr>
                <w:rFonts w:eastAsia="Calibri" w:cs="Times New Roman"/>
                <w:szCs w:val="24"/>
              </w:rPr>
              <w:t>1.1</w:t>
            </w:r>
          </w:p>
        </w:tc>
        <w:tc>
          <w:tcPr>
            <w:tcW w:w="7938" w:type="dxa"/>
          </w:tcPr>
          <w:p w14:paraId="5CB53739" w14:textId="46C899C7" w:rsidR="00B72FC2" w:rsidRDefault="00B72FC2" w:rsidP="00B72FC2">
            <w:pPr>
              <w:jc w:val="left"/>
              <w:rPr>
                <w:rFonts w:eastAsia="Calibri" w:cs="Times New Roman"/>
                <w:szCs w:val="24"/>
              </w:rPr>
            </w:pPr>
            <w:r>
              <w:rPr>
                <w:rFonts w:eastAsia="Calibri" w:cs="Times New Roman"/>
                <w:szCs w:val="24"/>
              </w:rPr>
              <w:t>Introduction to the Group Project</w:t>
            </w:r>
          </w:p>
        </w:tc>
        <w:tc>
          <w:tcPr>
            <w:tcW w:w="517" w:type="dxa"/>
          </w:tcPr>
          <w:p w14:paraId="2F14622B" w14:textId="702670C1" w:rsidR="00B72FC2" w:rsidRDefault="00B72FC2" w:rsidP="00B72FC2">
            <w:pPr>
              <w:jc w:val="left"/>
              <w:rPr>
                <w:rFonts w:eastAsia="Calibri" w:cs="Times New Roman"/>
                <w:szCs w:val="24"/>
              </w:rPr>
            </w:pPr>
            <w:r>
              <w:rPr>
                <w:rFonts w:eastAsia="Calibri" w:cs="Times New Roman"/>
                <w:szCs w:val="24"/>
              </w:rPr>
              <w:t>03</w:t>
            </w:r>
          </w:p>
        </w:tc>
      </w:tr>
      <w:tr w:rsidR="00B72FC2" w14:paraId="4C893F49" w14:textId="77777777" w:rsidTr="00B72FC2">
        <w:tc>
          <w:tcPr>
            <w:tcW w:w="562" w:type="dxa"/>
          </w:tcPr>
          <w:p w14:paraId="707267F7" w14:textId="6B5BC996" w:rsidR="00B72FC2" w:rsidRDefault="00B72FC2" w:rsidP="00B72FC2">
            <w:pPr>
              <w:jc w:val="left"/>
              <w:rPr>
                <w:rFonts w:eastAsia="Calibri" w:cs="Times New Roman"/>
                <w:szCs w:val="24"/>
              </w:rPr>
            </w:pPr>
            <w:r>
              <w:rPr>
                <w:rFonts w:eastAsia="Calibri" w:cs="Times New Roman"/>
                <w:szCs w:val="24"/>
              </w:rPr>
              <w:t>1.2</w:t>
            </w:r>
          </w:p>
        </w:tc>
        <w:tc>
          <w:tcPr>
            <w:tcW w:w="7938" w:type="dxa"/>
          </w:tcPr>
          <w:p w14:paraId="700B706E" w14:textId="56EFFB45" w:rsidR="00B72FC2" w:rsidRDefault="00B72FC2" w:rsidP="00B72FC2">
            <w:pPr>
              <w:jc w:val="left"/>
              <w:rPr>
                <w:rFonts w:eastAsia="Calibri" w:cs="Times New Roman"/>
                <w:szCs w:val="24"/>
              </w:rPr>
            </w:pPr>
            <w:r>
              <w:rPr>
                <w:rFonts w:eastAsia="Calibri" w:cs="Times New Roman"/>
                <w:szCs w:val="24"/>
              </w:rPr>
              <w:t>Key Themes and Objectives</w:t>
            </w:r>
          </w:p>
        </w:tc>
        <w:tc>
          <w:tcPr>
            <w:tcW w:w="517" w:type="dxa"/>
          </w:tcPr>
          <w:p w14:paraId="01E515FD" w14:textId="3098A86B" w:rsidR="00B72FC2" w:rsidRDefault="00B72FC2" w:rsidP="00B72FC2">
            <w:pPr>
              <w:jc w:val="left"/>
              <w:rPr>
                <w:rFonts w:eastAsia="Calibri" w:cs="Times New Roman"/>
                <w:szCs w:val="24"/>
              </w:rPr>
            </w:pPr>
            <w:r>
              <w:rPr>
                <w:rFonts w:eastAsia="Calibri" w:cs="Times New Roman"/>
                <w:szCs w:val="24"/>
              </w:rPr>
              <w:t>03</w:t>
            </w:r>
          </w:p>
        </w:tc>
      </w:tr>
      <w:tr w:rsidR="00B72FC2" w14:paraId="28552763" w14:textId="77777777" w:rsidTr="00B72FC2">
        <w:tc>
          <w:tcPr>
            <w:tcW w:w="562" w:type="dxa"/>
          </w:tcPr>
          <w:p w14:paraId="484DAC16" w14:textId="3EBF1296" w:rsidR="00B72FC2" w:rsidRDefault="00B72FC2" w:rsidP="00B72FC2">
            <w:pPr>
              <w:jc w:val="left"/>
              <w:rPr>
                <w:rFonts w:eastAsia="Calibri" w:cs="Times New Roman"/>
                <w:szCs w:val="24"/>
              </w:rPr>
            </w:pPr>
            <w:r>
              <w:rPr>
                <w:rFonts w:eastAsia="Calibri" w:cs="Times New Roman"/>
                <w:szCs w:val="24"/>
              </w:rPr>
              <w:t>1.3</w:t>
            </w:r>
          </w:p>
        </w:tc>
        <w:tc>
          <w:tcPr>
            <w:tcW w:w="7938" w:type="dxa"/>
          </w:tcPr>
          <w:p w14:paraId="66CFAD4B" w14:textId="3907F183" w:rsidR="00B72FC2" w:rsidRDefault="00B72FC2" w:rsidP="00B72FC2">
            <w:pPr>
              <w:jc w:val="left"/>
              <w:rPr>
                <w:rFonts w:eastAsia="Calibri" w:cs="Times New Roman"/>
                <w:szCs w:val="24"/>
              </w:rPr>
            </w:pPr>
            <w:r>
              <w:rPr>
                <w:rFonts w:eastAsia="Calibri" w:cs="Times New Roman"/>
                <w:szCs w:val="24"/>
              </w:rPr>
              <w:t>Skills Development and Applications</w:t>
            </w:r>
          </w:p>
        </w:tc>
        <w:tc>
          <w:tcPr>
            <w:tcW w:w="517" w:type="dxa"/>
          </w:tcPr>
          <w:p w14:paraId="48380644" w14:textId="6D676FB7" w:rsidR="00B72FC2" w:rsidRDefault="00B72FC2" w:rsidP="00B72FC2">
            <w:pPr>
              <w:jc w:val="left"/>
              <w:rPr>
                <w:rFonts w:eastAsia="Calibri" w:cs="Times New Roman"/>
                <w:szCs w:val="24"/>
              </w:rPr>
            </w:pPr>
            <w:r>
              <w:rPr>
                <w:rFonts w:eastAsia="Calibri" w:cs="Times New Roman"/>
                <w:szCs w:val="24"/>
              </w:rPr>
              <w:t>04</w:t>
            </w:r>
          </w:p>
        </w:tc>
      </w:tr>
      <w:tr w:rsidR="00B72FC2" w14:paraId="48A6BDAE" w14:textId="77777777" w:rsidTr="00B72FC2">
        <w:tc>
          <w:tcPr>
            <w:tcW w:w="562" w:type="dxa"/>
          </w:tcPr>
          <w:p w14:paraId="65D4BBC8" w14:textId="6AF1370C" w:rsidR="00B72FC2" w:rsidRDefault="00B72FC2" w:rsidP="00B72FC2">
            <w:pPr>
              <w:jc w:val="left"/>
              <w:rPr>
                <w:rFonts w:eastAsia="Calibri" w:cs="Times New Roman"/>
                <w:szCs w:val="24"/>
              </w:rPr>
            </w:pPr>
            <w:r>
              <w:rPr>
                <w:rFonts w:eastAsia="Calibri" w:cs="Times New Roman"/>
                <w:szCs w:val="24"/>
              </w:rPr>
              <w:t>1.4</w:t>
            </w:r>
          </w:p>
        </w:tc>
        <w:tc>
          <w:tcPr>
            <w:tcW w:w="7938" w:type="dxa"/>
          </w:tcPr>
          <w:p w14:paraId="2D34D80D" w14:textId="1657FEE6" w:rsidR="00B72FC2" w:rsidRDefault="00B72FC2" w:rsidP="00B72FC2">
            <w:pPr>
              <w:jc w:val="left"/>
              <w:rPr>
                <w:rFonts w:eastAsia="Calibri" w:cs="Times New Roman"/>
                <w:szCs w:val="24"/>
              </w:rPr>
            </w:pPr>
            <w:r>
              <w:rPr>
                <w:rFonts w:eastAsia="Calibri" w:cs="Times New Roman"/>
                <w:szCs w:val="24"/>
              </w:rPr>
              <w:t>Challenges Encountered and Overcome</w:t>
            </w:r>
          </w:p>
        </w:tc>
        <w:tc>
          <w:tcPr>
            <w:tcW w:w="517" w:type="dxa"/>
          </w:tcPr>
          <w:p w14:paraId="5F512FE1" w14:textId="0BCB3C8D" w:rsidR="00B72FC2" w:rsidRDefault="00B72FC2" w:rsidP="00B72FC2">
            <w:pPr>
              <w:jc w:val="left"/>
              <w:rPr>
                <w:rFonts w:eastAsia="Calibri" w:cs="Times New Roman"/>
                <w:szCs w:val="24"/>
              </w:rPr>
            </w:pPr>
            <w:r>
              <w:rPr>
                <w:rFonts w:eastAsia="Calibri" w:cs="Times New Roman"/>
                <w:szCs w:val="24"/>
              </w:rPr>
              <w:t>04</w:t>
            </w:r>
          </w:p>
        </w:tc>
      </w:tr>
      <w:tr w:rsidR="00B72FC2" w14:paraId="65920C23" w14:textId="77777777" w:rsidTr="00B72FC2">
        <w:tc>
          <w:tcPr>
            <w:tcW w:w="562" w:type="dxa"/>
          </w:tcPr>
          <w:p w14:paraId="3FC7881D" w14:textId="5BBE73D5" w:rsidR="00B72FC2" w:rsidRDefault="00B72FC2" w:rsidP="00B72FC2">
            <w:pPr>
              <w:jc w:val="left"/>
              <w:rPr>
                <w:rFonts w:eastAsia="Calibri" w:cs="Times New Roman"/>
                <w:szCs w:val="24"/>
              </w:rPr>
            </w:pPr>
            <w:r>
              <w:rPr>
                <w:rFonts w:eastAsia="Calibri" w:cs="Times New Roman"/>
                <w:szCs w:val="24"/>
              </w:rPr>
              <w:t>1.5</w:t>
            </w:r>
          </w:p>
        </w:tc>
        <w:tc>
          <w:tcPr>
            <w:tcW w:w="7938" w:type="dxa"/>
          </w:tcPr>
          <w:p w14:paraId="64BD9A72" w14:textId="0F0E1B1C" w:rsidR="00B72FC2" w:rsidRDefault="00B72FC2" w:rsidP="00B72FC2">
            <w:pPr>
              <w:jc w:val="left"/>
              <w:rPr>
                <w:rFonts w:eastAsia="Calibri" w:cs="Times New Roman"/>
                <w:szCs w:val="24"/>
              </w:rPr>
            </w:pPr>
            <w:r>
              <w:rPr>
                <w:rFonts w:eastAsia="Calibri" w:cs="Times New Roman"/>
                <w:szCs w:val="24"/>
              </w:rPr>
              <w:t>Cultural and Ethical Awareness</w:t>
            </w:r>
          </w:p>
        </w:tc>
        <w:tc>
          <w:tcPr>
            <w:tcW w:w="517" w:type="dxa"/>
          </w:tcPr>
          <w:p w14:paraId="58DB066B" w14:textId="0DB3A59C" w:rsidR="00B72FC2" w:rsidRDefault="00B72FC2" w:rsidP="00B72FC2">
            <w:pPr>
              <w:jc w:val="left"/>
              <w:rPr>
                <w:rFonts w:eastAsia="Calibri" w:cs="Times New Roman"/>
                <w:szCs w:val="24"/>
              </w:rPr>
            </w:pPr>
            <w:r>
              <w:rPr>
                <w:rFonts w:eastAsia="Calibri" w:cs="Times New Roman"/>
                <w:szCs w:val="24"/>
              </w:rPr>
              <w:t>05</w:t>
            </w:r>
          </w:p>
        </w:tc>
      </w:tr>
      <w:tr w:rsidR="00B72FC2" w14:paraId="3EB9DBC7" w14:textId="77777777" w:rsidTr="00B72FC2">
        <w:tc>
          <w:tcPr>
            <w:tcW w:w="562" w:type="dxa"/>
          </w:tcPr>
          <w:p w14:paraId="2EE88FAE" w14:textId="3486D2F7" w:rsidR="00B72FC2" w:rsidRDefault="00B72FC2" w:rsidP="00B72FC2">
            <w:pPr>
              <w:jc w:val="left"/>
              <w:rPr>
                <w:rFonts w:eastAsia="Calibri" w:cs="Times New Roman"/>
                <w:szCs w:val="24"/>
              </w:rPr>
            </w:pPr>
            <w:r>
              <w:rPr>
                <w:rFonts w:eastAsia="Calibri" w:cs="Times New Roman"/>
                <w:szCs w:val="24"/>
              </w:rPr>
              <w:t>1.6</w:t>
            </w:r>
          </w:p>
        </w:tc>
        <w:tc>
          <w:tcPr>
            <w:tcW w:w="7938" w:type="dxa"/>
          </w:tcPr>
          <w:p w14:paraId="2ADCCE72" w14:textId="20E526B7" w:rsidR="00B72FC2" w:rsidRDefault="00B72FC2" w:rsidP="00B72FC2">
            <w:pPr>
              <w:jc w:val="left"/>
              <w:rPr>
                <w:rFonts w:eastAsia="Calibri" w:cs="Times New Roman"/>
                <w:szCs w:val="24"/>
              </w:rPr>
            </w:pPr>
            <w:r>
              <w:rPr>
                <w:rFonts w:eastAsia="Calibri" w:cs="Times New Roman"/>
                <w:szCs w:val="24"/>
              </w:rPr>
              <w:t>Outcomes and Lessons Learned</w:t>
            </w:r>
          </w:p>
        </w:tc>
        <w:tc>
          <w:tcPr>
            <w:tcW w:w="517" w:type="dxa"/>
          </w:tcPr>
          <w:p w14:paraId="73E8A2C9" w14:textId="4E8505AD" w:rsidR="00B72FC2" w:rsidRDefault="00B72FC2" w:rsidP="00B72FC2">
            <w:pPr>
              <w:jc w:val="left"/>
              <w:rPr>
                <w:rFonts w:eastAsia="Calibri" w:cs="Times New Roman"/>
                <w:szCs w:val="24"/>
              </w:rPr>
            </w:pPr>
            <w:r>
              <w:rPr>
                <w:rFonts w:eastAsia="Calibri" w:cs="Times New Roman"/>
                <w:szCs w:val="24"/>
              </w:rPr>
              <w:t>05</w:t>
            </w:r>
          </w:p>
        </w:tc>
      </w:tr>
      <w:tr w:rsidR="00B72FC2" w14:paraId="1EC2755E" w14:textId="77777777" w:rsidTr="00B72FC2">
        <w:tc>
          <w:tcPr>
            <w:tcW w:w="562" w:type="dxa"/>
          </w:tcPr>
          <w:p w14:paraId="7B31245A" w14:textId="77777777" w:rsidR="00B72FC2" w:rsidRDefault="00B72FC2" w:rsidP="00B72FC2">
            <w:pPr>
              <w:jc w:val="left"/>
              <w:rPr>
                <w:rFonts w:eastAsia="Calibri" w:cs="Times New Roman"/>
                <w:szCs w:val="24"/>
              </w:rPr>
            </w:pPr>
          </w:p>
        </w:tc>
        <w:tc>
          <w:tcPr>
            <w:tcW w:w="7938" w:type="dxa"/>
          </w:tcPr>
          <w:p w14:paraId="274C8057" w14:textId="77777777" w:rsidR="00B72FC2" w:rsidRDefault="00B72FC2" w:rsidP="00B72FC2">
            <w:pPr>
              <w:jc w:val="left"/>
              <w:rPr>
                <w:rFonts w:eastAsia="Calibri" w:cs="Times New Roman"/>
                <w:szCs w:val="24"/>
              </w:rPr>
            </w:pPr>
          </w:p>
        </w:tc>
        <w:tc>
          <w:tcPr>
            <w:tcW w:w="517" w:type="dxa"/>
          </w:tcPr>
          <w:p w14:paraId="3CE455F5" w14:textId="77777777" w:rsidR="00B72FC2" w:rsidRDefault="00B72FC2" w:rsidP="00B72FC2">
            <w:pPr>
              <w:jc w:val="left"/>
              <w:rPr>
                <w:rFonts w:eastAsia="Calibri" w:cs="Times New Roman"/>
                <w:szCs w:val="24"/>
              </w:rPr>
            </w:pPr>
          </w:p>
        </w:tc>
      </w:tr>
      <w:tr w:rsidR="00B72FC2" w14:paraId="1768B276" w14:textId="77777777" w:rsidTr="00B72FC2">
        <w:tc>
          <w:tcPr>
            <w:tcW w:w="562" w:type="dxa"/>
          </w:tcPr>
          <w:p w14:paraId="251D5710" w14:textId="0ADA0A50" w:rsidR="00B72FC2" w:rsidRDefault="005E7858" w:rsidP="00B72FC2">
            <w:pPr>
              <w:jc w:val="left"/>
              <w:rPr>
                <w:rFonts w:eastAsia="Calibri" w:cs="Times New Roman"/>
                <w:szCs w:val="24"/>
              </w:rPr>
            </w:pPr>
            <w:r>
              <w:rPr>
                <w:rFonts w:eastAsia="Calibri" w:cs="Times New Roman"/>
                <w:szCs w:val="24"/>
              </w:rPr>
              <w:t xml:space="preserve">   </w:t>
            </w:r>
            <w:r w:rsidR="00B72FC2">
              <w:rPr>
                <w:rFonts w:eastAsia="Calibri" w:cs="Times New Roman"/>
                <w:szCs w:val="24"/>
              </w:rPr>
              <w:t>2</w:t>
            </w:r>
          </w:p>
        </w:tc>
        <w:tc>
          <w:tcPr>
            <w:tcW w:w="7938" w:type="dxa"/>
          </w:tcPr>
          <w:p w14:paraId="71A1D853" w14:textId="7436BF95" w:rsidR="00B72FC2" w:rsidRPr="00B72FC2" w:rsidRDefault="00B72FC2" w:rsidP="00B72FC2">
            <w:pPr>
              <w:jc w:val="left"/>
              <w:rPr>
                <w:rFonts w:eastAsia="Calibri" w:cs="Times New Roman"/>
                <w:b/>
                <w:bCs/>
                <w:szCs w:val="24"/>
              </w:rPr>
            </w:pPr>
            <w:r w:rsidRPr="00B72FC2">
              <w:rPr>
                <w:rFonts w:eastAsia="Calibri" w:cs="Times New Roman"/>
                <w:b/>
                <w:bCs/>
                <w:szCs w:val="24"/>
              </w:rPr>
              <w:t>Reflection of Learning and Development</w:t>
            </w:r>
          </w:p>
        </w:tc>
        <w:tc>
          <w:tcPr>
            <w:tcW w:w="517" w:type="dxa"/>
          </w:tcPr>
          <w:p w14:paraId="68F4EE59" w14:textId="51585A60" w:rsidR="00B72FC2" w:rsidRDefault="00B72FC2" w:rsidP="00B72FC2">
            <w:pPr>
              <w:jc w:val="left"/>
              <w:rPr>
                <w:rFonts w:eastAsia="Calibri" w:cs="Times New Roman"/>
                <w:szCs w:val="24"/>
              </w:rPr>
            </w:pPr>
            <w:r>
              <w:rPr>
                <w:rFonts w:eastAsia="Calibri" w:cs="Times New Roman"/>
                <w:szCs w:val="24"/>
              </w:rPr>
              <w:t>06</w:t>
            </w:r>
          </w:p>
        </w:tc>
      </w:tr>
      <w:tr w:rsidR="00B72FC2" w14:paraId="1229A523" w14:textId="77777777" w:rsidTr="00B72FC2">
        <w:tc>
          <w:tcPr>
            <w:tcW w:w="562" w:type="dxa"/>
          </w:tcPr>
          <w:p w14:paraId="26932273" w14:textId="291A3111" w:rsidR="00B72FC2" w:rsidRDefault="00B72FC2" w:rsidP="00B72FC2">
            <w:pPr>
              <w:jc w:val="left"/>
              <w:rPr>
                <w:rFonts w:eastAsia="Calibri" w:cs="Times New Roman"/>
                <w:szCs w:val="24"/>
              </w:rPr>
            </w:pPr>
            <w:r>
              <w:rPr>
                <w:rFonts w:eastAsia="Calibri" w:cs="Times New Roman"/>
                <w:szCs w:val="24"/>
              </w:rPr>
              <w:t>2.1</w:t>
            </w:r>
          </w:p>
        </w:tc>
        <w:tc>
          <w:tcPr>
            <w:tcW w:w="7938" w:type="dxa"/>
          </w:tcPr>
          <w:p w14:paraId="759D577D" w14:textId="0E1A1CCA" w:rsidR="00B72FC2" w:rsidRDefault="00B72FC2" w:rsidP="00B72FC2">
            <w:pPr>
              <w:jc w:val="left"/>
              <w:rPr>
                <w:rFonts w:eastAsia="Calibri" w:cs="Times New Roman"/>
                <w:szCs w:val="24"/>
              </w:rPr>
            </w:pPr>
            <w:r>
              <w:rPr>
                <w:rFonts w:eastAsia="Calibri" w:cs="Times New Roman"/>
                <w:szCs w:val="24"/>
              </w:rPr>
              <w:t>Introduction</w:t>
            </w:r>
          </w:p>
        </w:tc>
        <w:tc>
          <w:tcPr>
            <w:tcW w:w="517" w:type="dxa"/>
          </w:tcPr>
          <w:p w14:paraId="30323BB7" w14:textId="3CDCDEA1" w:rsidR="00B72FC2" w:rsidRDefault="00B72FC2" w:rsidP="00B72FC2">
            <w:pPr>
              <w:jc w:val="left"/>
              <w:rPr>
                <w:rFonts w:eastAsia="Calibri" w:cs="Times New Roman"/>
                <w:szCs w:val="24"/>
              </w:rPr>
            </w:pPr>
            <w:r>
              <w:rPr>
                <w:rFonts w:eastAsia="Calibri" w:cs="Times New Roman"/>
                <w:szCs w:val="24"/>
              </w:rPr>
              <w:t>06</w:t>
            </w:r>
          </w:p>
        </w:tc>
      </w:tr>
      <w:tr w:rsidR="00B72FC2" w14:paraId="27DF9CF1" w14:textId="77777777" w:rsidTr="00B72FC2">
        <w:tc>
          <w:tcPr>
            <w:tcW w:w="562" w:type="dxa"/>
          </w:tcPr>
          <w:p w14:paraId="62B0F865" w14:textId="3BAD5179" w:rsidR="00B72FC2" w:rsidRDefault="00B72FC2" w:rsidP="00B72FC2">
            <w:pPr>
              <w:jc w:val="left"/>
              <w:rPr>
                <w:rFonts w:eastAsia="Calibri" w:cs="Times New Roman"/>
                <w:szCs w:val="24"/>
              </w:rPr>
            </w:pPr>
            <w:r>
              <w:rPr>
                <w:rFonts w:eastAsia="Calibri" w:cs="Times New Roman"/>
                <w:szCs w:val="24"/>
              </w:rPr>
              <w:t>2.2</w:t>
            </w:r>
          </w:p>
        </w:tc>
        <w:tc>
          <w:tcPr>
            <w:tcW w:w="7938" w:type="dxa"/>
          </w:tcPr>
          <w:p w14:paraId="3A361BE0" w14:textId="3E13BB93" w:rsidR="00B72FC2" w:rsidRDefault="00B72FC2" w:rsidP="00B72FC2">
            <w:pPr>
              <w:jc w:val="left"/>
              <w:rPr>
                <w:rFonts w:eastAsia="Calibri" w:cs="Times New Roman"/>
                <w:szCs w:val="24"/>
              </w:rPr>
            </w:pPr>
            <w:r>
              <w:rPr>
                <w:rFonts w:eastAsia="Calibri" w:cs="Times New Roman"/>
                <w:szCs w:val="24"/>
              </w:rPr>
              <w:t>Critical Appreciation of Strengths and Weaknesses</w:t>
            </w:r>
          </w:p>
        </w:tc>
        <w:tc>
          <w:tcPr>
            <w:tcW w:w="517" w:type="dxa"/>
          </w:tcPr>
          <w:p w14:paraId="48D82A67" w14:textId="6E2B7CBF" w:rsidR="00B72FC2" w:rsidRDefault="00B72FC2" w:rsidP="00B72FC2">
            <w:pPr>
              <w:jc w:val="left"/>
              <w:rPr>
                <w:rFonts w:eastAsia="Calibri" w:cs="Times New Roman"/>
                <w:szCs w:val="24"/>
              </w:rPr>
            </w:pPr>
            <w:r>
              <w:rPr>
                <w:rFonts w:eastAsia="Calibri" w:cs="Times New Roman"/>
                <w:szCs w:val="24"/>
              </w:rPr>
              <w:t>06</w:t>
            </w:r>
          </w:p>
        </w:tc>
      </w:tr>
      <w:tr w:rsidR="00B72FC2" w14:paraId="746318A9" w14:textId="77777777" w:rsidTr="00B72FC2">
        <w:tc>
          <w:tcPr>
            <w:tcW w:w="562" w:type="dxa"/>
          </w:tcPr>
          <w:p w14:paraId="48949621" w14:textId="46D727C7" w:rsidR="00B72FC2" w:rsidRDefault="00B72FC2" w:rsidP="00B72FC2">
            <w:pPr>
              <w:jc w:val="left"/>
              <w:rPr>
                <w:rFonts w:eastAsia="Calibri" w:cs="Times New Roman"/>
                <w:szCs w:val="24"/>
              </w:rPr>
            </w:pPr>
            <w:r>
              <w:rPr>
                <w:rFonts w:eastAsia="Calibri" w:cs="Times New Roman"/>
                <w:szCs w:val="24"/>
              </w:rPr>
              <w:t>2.3</w:t>
            </w:r>
          </w:p>
        </w:tc>
        <w:tc>
          <w:tcPr>
            <w:tcW w:w="7938" w:type="dxa"/>
          </w:tcPr>
          <w:p w14:paraId="07503BE5" w14:textId="040394C0" w:rsidR="00B72FC2" w:rsidRDefault="00B72FC2" w:rsidP="00B72FC2">
            <w:pPr>
              <w:jc w:val="left"/>
              <w:rPr>
                <w:rFonts w:eastAsia="Calibri" w:cs="Times New Roman"/>
                <w:szCs w:val="24"/>
              </w:rPr>
            </w:pPr>
            <w:r>
              <w:rPr>
                <w:rFonts w:eastAsia="Calibri" w:cs="Times New Roman"/>
                <w:szCs w:val="24"/>
              </w:rPr>
              <w:t>Continuous Self Development</w:t>
            </w:r>
          </w:p>
        </w:tc>
        <w:tc>
          <w:tcPr>
            <w:tcW w:w="517" w:type="dxa"/>
          </w:tcPr>
          <w:p w14:paraId="2C1673BE" w14:textId="45F13B63" w:rsidR="00B72FC2" w:rsidRDefault="00B72FC2" w:rsidP="00B72FC2">
            <w:pPr>
              <w:jc w:val="left"/>
              <w:rPr>
                <w:rFonts w:eastAsia="Calibri" w:cs="Times New Roman"/>
                <w:szCs w:val="24"/>
              </w:rPr>
            </w:pPr>
            <w:r>
              <w:rPr>
                <w:rFonts w:eastAsia="Calibri" w:cs="Times New Roman"/>
                <w:szCs w:val="24"/>
              </w:rPr>
              <w:t>07</w:t>
            </w:r>
          </w:p>
        </w:tc>
      </w:tr>
      <w:tr w:rsidR="00B72FC2" w14:paraId="5943B500" w14:textId="77777777" w:rsidTr="00B72FC2">
        <w:tc>
          <w:tcPr>
            <w:tcW w:w="562" w:type="dxa"/>
          </w:tcPr>
          <w:p w14:paraId="18B60707" w14:textId="5EACC99C" w:rsidR="00B72FC2" w:rsidRDefault="00B72FC2" w:rsidP="00B72FC2">
            <w:pPr>
              <w:jc w:val="left"/>
              <w:rPr>
                <w:rFonts w:eastAsia="Calibri" w:cs="Times New Roman"/>
                <w:szCs w:val="24"/>
              </w:rPr>
            </w:pPr>
            <w:r>
              <w:rPr>
                <w:rFonts w:eastAsia="Calibri" w:cs="Times New Roman"/>
                <w:szCs w:val="24"/>
              </w:rPr>
              <w:t>2.4</w:t>
            </w:r>
          </w:p>
        </w:tc>
        <w:tc>
          <w:tcPr>
            <w:tcW w:w="7938" w:type="dxa"/>
          </w:tcPr>
          <w:p w14:paraId="1A38664C" w14:textId="674FCB77" w:rsidR="00B72FC2" w:rsidRDefault="00B72FC2" w:rsidP="00B72FC2">
            <w:pPr>
              <w:jc w:val="left"/>
              <w:rPr>
                <w:rFonts w:eastAsia="Calibri" w:cs="Times New Roman"/>
                <w:szCs w:val="24"/>
              </w:rPr>
            </w:pPr>
            <w:r>
              <w:rPr>
                <w:rFonts w:eastAsia="Calibri" w:cs="Times New Roman"/>
                <w:szCs w:val="24"/>
              </w:rPr>
              <w:t xml:space="preserve">Reflection on Group </w:t>
            </w:r>
            <w:r w:rsidR="005E7858">
              <w:rPr>
                <w:rFonts w:eastAsia="Calibri" w:cs="Times New Roman"/>
                <w:szCs w:val="24"/>
              </w:rPr>
              <w:t>Project Activities</w:t>
            </w:r>
          </w:p>
        </w:tc>
        <w:tc>
          <w:tcPr>
            <w:tcW w:w="517" w:type="dxa"/>
          </w:tcPr>
          <w:p w14:paraId="00B9216B" w14:textId="18C2EFA8" w:rsidR="00B72FC2" w:rsidRDefault="00B72FC2" w:rsidP="00B72FC2">
            <w:pPr>
              <w:jc w:val="left"/>
              <w:rPr>
                <w:rFonts w:eastAsia="Calibri" w:cs="Times New Roman"/>
                <w:szCs w:val="24"/>
              </w:rPr>
            </w:pPr>
            <w:r>
              <w:rPr>
                <w:rFonts w:eastAsia="Calibri" w:cs="Times New Roman"/>
                <w:szCs w:val="24"/>
              </w:rPr>
              <w:t>07</w:t>
            </w:r>
          </w:p>
        </w:tc>
      </w:tr>
      <w:tr w:rsidR="00B72FC2" w14:paraId="5775ED4D" w14:textId="77777777" w:rsidTr="00B72FC2">
        <w:tc>
          <w:tcPr>
            <w:tcW w:w="562" w:type="dxa"/>
          </w:tcPr>
          <w:p w14:paraId="1583A482" w14:textId="68BCB1EE" w:rsidR="00B72FC2" w:rsidRDefault="00B72FC2" w:rsidP="00B72FC2">
            <w:pPr>
              <w:jc w:val="left"/>
              <w:rPr>
                <w:rFonts w:eastAsia="Calibri" w:cs="Times New Roman"/>
                <w:szCs w:val="24"/>
              </w:rPr>
            </w:pPr>
            <w:r>
              <w:rPr>
                <w:rFonts w:eastAsia="Calibri" w:cs="Times New Roman"/>
                <w:szCs w:val="24"/>
              </w:rPr>
              <w:t>2.5</w:t>
            </w:r>
          </w:p>
        </w:tc>
        <w:tc>
          <w:tcPr>
            <w:tcW w:w="7938" w:type="dxa"/>
          </w:tcPr>
          <w:p w14:paraId="764AD68E" w14:textId="79AA1D3A" w:rsidR="00B72FC2" w:rsidRDefault="005E7858" w:rsidP="00B72FC2">
            <w:pPr>
              <w:jc w:val="left"/>
              <w:rPr>
                <w:rFonts w:eastAsia="Calibri" w:cs="Times New Roman"/>
                <w:szCs w:val="24"/>
              </w:rPr>
            </w:pPr>
            <w:r>
              <w:rPr>
                <w:rFonts w:eastAsia="Calibri" w:cs="Times New Roman"/>
                <w:szCs w:val="24"/>
              </w:rPr>
              <w:t>Key Insights from the Project</w:t>
            </w:r>
          </w:p>
        </w:tc>
        <w:tc>
          <w:tcPr>
            <w:tcW w:w="517" w:type="dxa"/>
          </w:tcPr>
          <w:p w14:paraId="301602CB" w14:textId="4555605F" w:rsidR="00B72FC2" w:rsidRDefault="00B72FC2" w:rsidP="00B72FC2">
            <w:pPr>
              <w:jc w:val="left"/>
              <w:rPr>
                <w:rFonts w:eastAsia="Calibri" w:cs="Times New Roman"/>
                <w:szCs w:val="24"/>
              </w:rPr>
            </w:pPr>
            <w:r>
              <w:rPr>
                <w:rFonts w:eastAsia="Calibri" w:cs="Times New Roman"/>
                <w:szCs w:val="24"/>
              </w:rPr>
              <w:t>08</w:t>
            </w:r>
          </w:p>
        </w:tc>
      </w:tr>
      <w:tr w:rsidR="00B72FC2" w14:paraId="7DF20C1F" w14:textId="77777777" w:rsidTr="00B72FC2">
        <w:tc>
          <w:tcPr>
            <w:tcW w:w="562" w:type="dxa"/>
          </w:tcPr>
          <w:p w14:paraId="621D8EB8" w14:textId="217F173B" w:rsidR="00B72FC2" w:rsidRDefault="00B72FC2" w:rsidP="00B72FC2">
            <w:pPr>
              <w:jc w:val="left"/>
              <w:rPr>
                <w:rFonts w:eastAsia="Calibri" w:cs="Times New Roman"/>
                <w:szCs w:val="24"/>
              </w:rPr>
            </w:pPr>
            <w:r>
              <w:rPr>
                <w:rFonts w:eastAsia="Calibri" w:cs="Times New Roman"/>
                <w:szCs w:val="24"/>
              </w:rPr>
              <w:t>2.6</w:t>
            </w:r>
          </w:p>
        </w:tc>
        <w:tc>
          <w:tcPr>
            <w:tcW w:w="7938" w:type="dxa"/>
          </w:tcPr>
          <w:p w14:paraId="22F90A54" w14:textId="57A6204B" w:rsidR="00B72FC2" w:rsidRDefault="005E7858" w:rsidP="00B72FC2">
            <w:pPr>
              <w:jc w:val="left"/>
              <w:rPr>
                <w:rFonts w:eastAsia="Calibri" w:cs="Times New Roman"/>
                <w:szCs w:val="24"/>
              </w:rPr>
            </w:pPr>
            <w:r>
              <w:rPr>
                <w:rFonts w:eastAsia="Calibri" w:cs="Times New Roman"/>
                <w:szCs w:val="24"/>
              </w:rPr>
              <w:t>Conclusion</w:t>
            </w:r>
          </w:p>
        </w:tc>
        <w:tc>
          <w:tcPr>
            <w:tcW w:w="517" w:type="dxa"/>
          </w:tcPr>
          <w:p w14:paraId="470DF80E" w14:textId="0FC79BC3" w:rsidR="00B72FC2" w:rsidRDefault="00B72FC2" w:rsidP="00B72FC2">
            <w:pPr>
              <w:jc w:val="left"/>
              <w:rPr>
                <w:rFonts w:eastAsia="Calibri" w:cs="Times New Roman"/>
                <w:szCs w:val="24"/>
              </w:rPr>
            </w:pPr>
            <w:r>
              <w:rPr>
                <w:rFonts w:eastAsia="Calibri" w:cs="Times New Roman"/>
                <w:szCs w:val="24"/>
              </w:rPr>
              <w:t>09</w:t>
            </w:r>
          </w:p>
        </w:tc>
      </w:tr>
      <w:tr w:rsidR="00B72FC2" w14:paraId="280EDEE0" w14:textId="77777777" w:rsidTr="00B72FC2">
        <w:tc>
          <w:tcPr>
            <w:tcW w:w="562" w:type="dxa"/>
          </w:tcPr>
          <w:p w14:paraId="49C7F5B3" w14:textId="77777777" w:rsidR="00B72FC2" w:rsidRDefault="00B72FC2" w:rsidP="00B72FC2">
            <w:pPr>
              <w:jc w:val="left"/>
              <w:rPr>
                <w:rFonts w:eastAsia="Calibri" w:cs="Times New Roman"/>
                <w:szCs w:val="24"/>
              </w:rPr>
            </w:pPr>
          </w:p>
        </w:tc>
        <w:tc>
          <w:tcPr>
            <w:tcW w:w="7938" w:type="dxa"/>
          </w:tcPr>
          <w:p w14:paraId="1729B85C" w14:textId="2BFBBB90" w:rsidR="00B72FC2" w:rsidRDefault="00B72FC2" w:rsidP="00B72FC2">
            <w:pPr>
              <w:jc w:val="left"/>
              <w:rPr>
                <w:rFonts w:eastAsia="Calibri" w:cs="Times New Roman"/>
                <w:szCs w:val="24"/>
              </w:rPr>
            </w:pPr>
            <w:r>
              <w:rPr>
                <w:rFonts w:eastAsia="Calibri" w:cs="Times New Roman"/>
                <w:szCs w:val="24"/>
              </w:rPr>
              <w:t>References</w:t>
            </w:r>
          </w:p>
        </w:tc>
        <w:tc>
          <w:tcPr>
            <w:tcW w:w="517" w:type="dxa"/>
          </w:tcPr>
          <w:p w14:paraId="36925D37" w14:textId="7616DB72" w:rsidR="00B72FC2" w:rsidRDefault="00B72FC2" w:rsidP="00B72FC2">
            <w:pPr>
              <w:jc w:val="left"/>
              <w:rPr>
                <w:rFonts w:eastAsia="Calibri" w:cs="Times New Roman"/>
                <w:szCs w:val="24"/>
              </w:rPr>
            </w:pPr>
            <w:r>
              <w:rPr>
                <w:rFonts w:eastAsia="Calibri" w:cs="Times New Roman"/>
                <w:szCs w:val="24"/>
              </w:rPr>
              <w:t>09</w:t>
            </w:r>
          </w:p>
        </w:tc>
      </w:tr>
    </w:tbl>
    <w:p w14:paraId="43CF2D69" w14:textId="1BC8E03A" w:rsidR="00E732C7" w:rsidRPr="00A13D2A" w:rsidRDefault="005325AE" w:rsidP="00B72FC2">
      <w:pPr>
        <w:jc w:val="left"/>
        <w:rPr>
          <w:rFonts w:eastAsia="Calibri" w:cs="Times New Roman"/>
          <w:szCs w:val="24"/>
        </w:rPr>
      </w:pPr>
      <w:r w:rsidRPr="00A13D2A">
        <w:rPr>
          <w:rFonts w:eastAsia="Calibri" w:cs="Times New Roman"/>
          <w:szCs w:val="24"/>
        </w:rPr>
        <w:br w:type="page"/>
      </w:r>
    </w:p>
    <w:p w14:paraId="23506C21" w14:textId="32092641" w:rsidR="00482D15" w:rsidRPr="00A13D2A" w:rsidRDefault="00482D15" w:rsidP="001F5522">
      <w:pPr>
        <w:jc w:val="center"/>
        <w:rPr>
          <w:rFonts w:cs="Times New Roman"/>
          <w:b/>
          <w:bCs/>
          <w:sz w:val="26"/>
          <w:szCs w:val="26"/>
        </w:rPr>
      </w:pPr>
      <w:r w:rsidRPr="00A13D2A">
        <w:rPr>
          <w:rFonts w:cs="Times New Roman"/>
          <w:b/>
          <w:bCs/>
          <w:sz w:val="26"/>
          <w:szCs w:val="26"/>
        </w:rPr>
        <w:lastRenderedPageBreak/>
        <w:t>Section 1 - Progress Report</w:t>
      </w:r>
    </w:p>
    <w:p w14:paraId="5F50FA7D" w14:textId="77777777" w:rsidR="00482D15" w:rsidRPr="00A13D2A" w:rsidRDefault="00482D15" w:rsidP="001F5522">
      <w:pPr>
        <w:rPr>
          <w:rFonts w:cs="Times New Roman"/>
          <w:b/>
          <w:bCs/>
          <w:szCs w:val="24"/>
        </w:rPr>
      </w:pPr>
      <w:r w:rsidRPr="00A13D2A">
        <w:rPr>
          <w:rFonts w:cs="Times New Roman"/>
          <w:b/>
          <w:bCs/>
          <w:szCs w:val="24"/>
        </w:rPr>
        <w:t>1.1. Introduction to the Group Project</w:t>
      </w:r>
    </w:p>
    <w:p w14:paraId="40A678B5" w14:textId="77777777" w:rsidR="00482D15" w:rsidRPr="00A13D2A" w:rsidRDefault="00482D15" w:rsidP="00A26E64">
      <w:r w:rsidRPr="00A13D2A">
        <w:t>The progress report for the module attends to the crafting of competencies, the development of group projects, and the application of theoretical knowledge to genuine contexts.</w:t>
      </w:r>
    </w:p>
    <w:p w14:paraId="4D7195CA" w14:textId="77777777" w:rsidR="00482D15" w:rsidRPr="00A13D2A" w:rsidRDefault="00482D15" w:rsidP="00DC4137">
      <w:pPr>
        <w:rPr>
          <w:rFonts w:cs="Times New Roman"/>
          <w:szCs w:val="24"/>
        </w:rPr>
      </w:pPr>
      <w:r w:rsidRPr="00A13D2A">
        <w:rPr>
          <w:rFonts w:cs="Times New Roman"/>
          <w:szCs w:val="24"/>
        </w:rPr>
        <w:t>The undertaking examines the kind of society and educational atmosphere in which students at Northumbria University live and learn. It aspires to uncover what kinds of difficulties students face—that is, not just individuals but also various groups—and to propose on the basis of that investigation solutions that are backed by evidence.</w:t>
      </w:r>
    </w:p>
    <w:p w14:paraId="198C3EA7" w14:textId="77777777" w:rsidR="00482D15" w:rsidRPr="00A13D2A" w:rsidRDefault="00482D15" w:rsidP="00DC4137">
      <w:pPr>
        <w:rPr>
          <w:rFonts w:cs="Times New Roman"/>
          <w:szCs w:val="24"/>
        </w:rPr>
      </w:pPr>
      <w:r w:rsidRPr="00A13D2A">
        <w:rPr>
          <w:rFonts w:cs="Times New Roman"/>
          <w:szCs w:val="24"/>
        </w:rPr>
        <w:t>An organized methodology, encompassing the reliable activities of survey distribution, data collection, and analysis, created a pathway to outcomes that ensured reliability but also fostered the kinds of activities one would wish to see in a high-functioning group: critical thinking, problem-solving, and adaptability.</w:t>
      </w:r>
    </w:p>
    <w:p w14:paraId="344C3F19" w14:textId="77777777" w:rsidR="00482D15" w:rsidRPr="00A13D2A" w:rsidRDefault="00482D15" w:rsidP="001F5522">
      <w:pPr>
        <w:rPr>
          <w:rFonts w:cs="Times New Roman"/>
          <w:szCs w:val="24"/>
        </w:rPr>
      </w:pPr>
      <w:r w:rsidRPr="00A13D2A">
        <w:rPr>
          <w:rFonts w:cs="Times New Roman"/>
          <w:szCs w:val="24"/>
        </w:rPr>
        <w:t>The initial brainstorming meetings ensured that the objectives were well defined. This allowed the group to take on parts of the project in parallel and to work fairly seamlessly in spite of several challenges.</w:t>
      </w:r>
    </w:p>
    <w:p w14:paraId="6C1D5EEC" w14:textId="77777777" w:rsidR="00482D15" w:rsidRPr="00A13D2A" w:rsidRDefault="00482D15" w:rsidP="008E0C39">
      <w:pPr>
        <w:rPr>
          <w:rFonts w:cs="Times New Roman"/>
          <w:b/>
          <w:bCs/>
          <w:szCs w:val="24"/>
        </w:rPr>
      </w:pPr>
      <w:r w:rsidRPr="00A13D2A">
        <w:rPr>
          <w:rFonts w:cs="Times New Roman"/>
          <w:b/>
          <w:bCs/>
          <w:szCs w:val="24"/>
        </w:rPr>
        <w:t>1.2. Key Themes and Objectives</w:t>
      </w:r>
    </w:p>
    <w:p w14:paraId="3DCF7075" w14:textId="77777777" w:rsidR="00482D15" w:rsidRPr="00A13D2A" w:rsidRDefault="00482D15" w:rsidP="001F5522">
      <w:pPr>
        <w:rPr>
          <w:rFonts w:cs="Times New Roman"/>
          <w:szCs w:val="24"/>
        </w:rPr>
      </w:pPr>
      <w:r w:rsidRPr="00A13D2A">
        <w:rPr>
          <w:rFonts w:cs="Times New Roman"/>
          <w:szCs w:val="24"/>
        </w:rPr>
        <w:t>Our main aim was to tackle the difficulties that students encounter in their academic and social environments. This meant pinpointing what hampered them from achieving academic success, finding what was in the way of their clear path to essential support services, and working to build an inclusive community that made all students feel at home in the university. The key themes of the project included:</w:t>
      </w:r>
    </w:p>
    <w:p w14:paraId="5A1A018F" w14:textId="77777777" w:rsidR="00482D15" w:rsidRPr="00A13D2A" w:rsidRDefault="00482D15" w:rsidP="001F5522">
      <w:pPr>
        <w:rPr>
          <w:rFonts w:cs="Times New Roman"/>
          <w:szCs w:val="24"/>
        </w:rPr>
      </w:pPr>
      <w:r w:rsidRPr="00A13D2A">
        <w:rPr>
          <w:rFonts w:cs="Times New Roman"/>
          <w:szCs w:val="24"/>
        </w:rPr>
        <w:t>• Understanding student experiences through efficient data gathering and analysis.</w:t>
      </w:r>
    </w:p>
    <w:p w14:paraId="32BAA89C" w14:textId="77777777" w:rsidR="00482D15" w:rsidRPr="00A13D2A" w:rsidRDefault="00482D15" w:rsidP="001F5522">
      <w:pPr>
        <w:rPr>
          <w:rFonts w:cs="Times New Roman"/>
          <w:szCs w:val="24"/>
        </w:rPr>
      </w:pPr>
      <w:r w:rsidRPr="00A13D2A">
        <w:rPr>
          <w:rFonts w:cs="Times New Roman"/>
          <w:szCs w:val="24"/>
        </w:rPr>
        <w:t>• Improving the ways in which the group communicates and collaborates.</w:t>
      </w:r>
    </w:p>
    <w:p w14:paraId="3DE34476" w14:textId="77777777" w:rsidR="00482D15" w:rsidRPr="00A13D2A" w:rsidRDefault="00482D15" w:rsidP="001F5522">
      <w:pPr>
        <w:rPr>
          <w:rFonts w:cs="Times New Roman"/>
          <w:szCs w:val="24"/>
        </w:rPr>
      </w:pPr>
      <w:r w:rsidRPr="00A13D2A">
        <w:rPr>
          <w:rFonts w:cs="Times New Roman"/>
          <w:szCs w:val="24"/>
        </w:rPr>
        <w:t>• Following research ethics.</w:t>
      </w:r>
    </w:p>
    <w:p w14:paraId="52C629E6" w14:textId="77777777" w:rsidR="00482D15" w:rsidRPr="00A13D2A" w:rsidRDefault="00482D15" w:rsidP="001F5522">
      <w:pPr>
        <w:rPr>
          <w:rFonts w:cs="Times New Roman"/>
          <w:szCs w:val="24"/>
        </w:rPr>
      </w:pPr>
      <w:r w:rsidRPr="00A13D2A">
        <w:rPr>
          <w:rFonts w:cs="Times New Roman"/>
          <w:szCs w:val="24"/>
        </w:rPr>
        <w:t>• Advocating for inclusivity and cultural diplomacy.</w:t>
      </w:r>
    </w:p>
    <w:p w14:paraId="17423DE4" w14:textId="77777777" w:rsidR="00482D15" w:rsidRPr="00A13D2A" w:rsidRDefault="00482D15" w:rsidP="001F5522">
      <w:pPr>
        <w:rPr>
          <w:rFonts w:cs="Times New Roman"/>
          <w:szCs w:val="24"/>
        </w:rPr>
      </w:pPr>
      <w:r w:rsidRPr="00A13D2A">
        <w:rPr>
          <w:rFonts w:cs="Times New Roman"/>
          <w:szCs w:val="24"/>
        </w:rPr>
        <w:t>The project highlighted the significance of cultural sensitivity, as team members worked together across various cultural backgrounds (Brown, 2021). This diversity was a boon for creativity and provided a rounded appearance to our corporate problem-solving.</w:t>
      </w:r>
    </w:p>
    <w:p w14:paraId="634D056E" w14:textId="77777777" w:rsidR="00482D15" w:rsidRPr="00A13D2A" w:rsidRDefault="00482D15" w:rsidP="001F5522">
      <w:pPr>
        <w:rPr>
          <w:rFonts w:cs="Times New Roman"/>
          <w:b/>
          <w:bCs/>
          <w:szCs w:val="24"/>
        </w:rPr>
      </w:pPr>
      <w:r w:rsidRPr="00A13D2A">
        <w:rPr>
          <w:rFonts w:cs="Times New Roman"/>
          <w:b/>
          <w:bCs/>
          <w:szCs w:val="24"/>
        </w:rPr>
        <w:lastRenderedPageBreak/>
        <w:t>1.3. Skills Development and Application</w:t>
      </w:r>
    </w:p>
    <w:p w14:paraId="1CD6303E" w14:textId="77777777" w:rsidR="00482D15" w:rsidRPr="00A13D2A" w:rsidRDefault="00482D15" w:rsidP="001F5522">
      <w:pPr>
        <w:rPr>
          <w:rFonts w:cs="Times New Roman"/>
          <w:szCs w:val="24"/>
        </w:rPr>
      </w:pPr>
      <w:r w:rsidRPr="00A13D2A">
        <w:rPr>
          <w:rFonts w:cs="Times New Roman"/>
          <w:szCs w:val="24"/>
        </w:rPr>
        <w:t>The group project allowed for the development of technical and interpersonal skills. The group gained experience in survey design, statistical analysis, and data visualization. They were "asked to analyse the relationship between two items using a statistical method of their choosing." Most of the group used Excel and Python to process and analyse the data. Along with the technical challenges provided by the project, interpersonal skills like communication, teamwork, and conflict resolution were equally critical to the project's success (Johnson &amp; Smith, 2019).</w:t>
      </w:r>
    </w:p>
    <w:p w14:paraId="600587D9" w14:textId="77777777" w:rsidR="00482D15" w:rsidRPr="00A13D2A" w:rsidRDefault="00482D15" w:rsidP="001F5522">
      <w:pPr>
        <w:rPr>
          <w:rFonts w:cs="Times New Roman"/>
          <w:szCs w:val="24"/>
        </w:rPr>
      </w:pPr>
      <w:r w:rsidRPr="00A13D2A">
        <w:rPr>
          <w:rFonts w:cs="Times New Roman"/>
          <w:szCs w:val="24"/>
        </w:rPr>
        <w:t>The project timeline and task delegation were managed well due to strong leadership skills. "We established regular meetings and progress reviews to maintain accountability and transparency," a team member said. "We had active listening and mutual respect among team members, which created a positive working environment."</w:t>
      </w:r>
    </w:p>
    <w:p w14:paraId="4F397B0E" w14:textId="77777777" w:rsidR="00482D15" w:rsidRPr="00A13D2A" w:rsidRDefault="00482D15" w:rsidP="001F5522">
      <w:pPr>
        <w:rPr>
          <w:rFonts w:cs="Times New Roman"/>
          <w:szCs w:val="24"/>
        </w:rPr>
      </w:pPr>
      <w:r w:rsidRPr="00A13D2A">
        <w:rPr>
          <w:rFonts w:cs="Times New Roman"/>
          <w:szCs w:val="24"/>
        </w:rPr>
        <w:t>Furthermore, the initiative enabled participants to improve their critical thinking and decision-making skills. They were often faced with situations that demanded rapid resolution of problems, and these instances became teachable moments for all of us.</w:t>
      </w:r>
    </w:p>
    <w:p w14:paraId="6B329F26" w14:textId="77777777" w:rsidR="00482D15" w:rsidRPr="00A13D2A" w:rsidRDefault="00482D15" w:rsidP="001F5522">
      <w:pPr>
        <w:rPr>
          <w:rFonts w:cs="Times New Roman"/>
          <w:b/>
          <w:bCs/>
          <w:szCs w:val="24"/>
        </w:rPr>
      </w:pPr>
      <w:r w:rsidRPr="00A13D2A">
        <w:rPr>
          <w:rFonts w:cs="Times New Roman"/>
          <w:b/>
          <w:bCs/>
          <w:szCs w:val="24"/>
        </w:rPr>
        <w:t>1.4. Challenges Encountered and Overcome</w:t>
      </w:r>
    </w:p>
    <w:p w14:paraId="1010778F" w14:textId="77777777" w:rsidR="00482D15" w:rsidRPr="00A13D2A" w:rsidRDefault="00482D15" w:rsidP="001F5522">
      <w:pPr>
        <w:rPr>
          <w:rFonts w:cs="Times New Roman"/>
          <w:szCs w:val="24"/>
        </w:rPr>
      </w:pPr>
      <w:r w:rsidRPr="00A13D2A">
        <w:rPr>
          <w:rFonts w:cs="Times New Roman"/>
          <w:szCs w:val="24"/>
        </w:rPr>
        <w:t>The project presented the group with a number of difficult problems that had to be solved. First among these was the problem of schedule coordination. Even though the team was relatively small, it took a lot of work to find common meeting times and to ensure that updates were given in a timely fashion. When the group did manage to meet, it was necessary to work at top speed just to keep from falling behind. And falling behind was a real danger, because the next challenge presented was the problem of achieving sufficient project-related communication.</w:t>
      </w:r>
    </w:p>
    <w:p w14:paraId="62C75B13" w14:textId="77777777" w:rsidR="00482D15" w:rsidRPr="00A13D2A" w:rsidRDefault="00482D15" w:rsidP="001F5522">
      <w:pPr>
        <w:rPr>
          <w:rFonts w:cs="Times New Roman"/>
          <w:szCs w:val="24"/>
        </w:rPr>
      </w:pPr>
      <w:r w:rsidRPr="00A13D2A">
        <w:rPr>
          <w:rFonts w:cs="Times New Roman"/>
          <w:szCs w:val="24"/>
        </w:rPr>
        <w:t>The group took the following approaches to meet these challenges:</w:t>
      </w:r>
    </w:p>
    <w:p w14:paraId="14FDD59A" w14:textId="77777777" w:rsidR="00482D15" w:rsidRPr="00A13D2A" w:rsidRDefault="00482D15" w:rsidP="001F5522">
      <w:pPr>
        <w:rPr>
          <w:rFonts w:cs="Times New Roman"/>
          <w:szCs w:val="24"/>
        </w:rPr>
      </w:pPr>
      <w:r w:rsidRPr="00A13D2A">
        <w:rPr>
          <w:rFonts w:cs="Times New Roman"/>
          <w:szCs w:val="24"/>
        </w:rPr>
        <w:t>- Created shared digital workspaces.</w:t>
      </w:r>
    </w:p>
    <w:p w14:paraId="68F8256C" w14:textId="77777777" w:rsidR="00482D15" w:rsidRPr="00A13D2A" w:rsidRDefault="00482D15" w:rsidP="001F5522">
      <w:pPr>
        <w:rPr>
          <w:rFonts w:cs="Times New Roman"/>
          <w:szCs w:val="24"/>
        </w:rPr>
      </w:pPr>
      <w:r w:rsidRPr="00A13D2A">
        <w:rPr>
          <w:rFonts w:cs="Times New Roman"/>
          <w:szCs w:val="24"/>
        </w:rPr>
        <w:t>- Set deadlines for task completion.</w:t>
      </w:r>
    </w:p>
    <w:p w14:paraId="12C08E15" w14:textId="77777777" w:rsidR="00482D15" w:rsidRPr="00A13D2A" w:rsidRDefault="00482D15" w:rsidP="001F5522">
      <w:pPr>
        <w:rPr>
          <w:rFonts w:cs="Times New Roman"/>
          <w:szCs w:val="24"/>
        </w:rPr>
      </w:pPr>
      <w:r w:rsidRPr="00A13D2A">
        <w:rPr>
          <w:rFonts w:cs="Times New Roman"/>
          <w:szCs w:val="24"/>
        </w:rPr>
        <w:t>- Fostered an open communication culture.</w:t>
      </w:r>
    </w:p>
    <w:p w14:paraId="00177A0C" w14:textId="77777777" w:rsidR="00482D15" w:rsidRPr="00A13D2A" w:rsidRDefault="00482D15" w:rsidP="001F5522">
      <w:pPr>
        <w:rPr>
          <w:rFonts w:cs="Times New Roman"/>
          <w:szCs w:val="24"/>
        </w:rPr>
      </w:pPr>
      <w:r w:rsidRPr="00A13D2A">
        <w:rPr>
          <w:rFonts w:cs="Times New Roman"/>
          <w:szCs w:val="24"/>
        </w:rPr>
        <w:lastRenderedPageBreak/>
        <w:t>These workshops ensured that regular check-ins and collaborative problem-solving took place to maintain a smooth workflow. If roadblocks were encountered, they were dealt with before causing any significant delays. (Griffiths, 2021)</w:t>
      </w:r>
    </w:p>
    <w:p w14:paraId="1FB1DD9A" w14:textId="77777777" w:rsidR="00482D15" w:rsidRPr="00A13D2A" w:rsidRDefault="00482D15" w:rsidP="001F5522">
      <w:pPr>
        <w:rPr>
          <w:rFonts w:cs="Times New Roman"/>
          <w:szCs w:val="24"/>
        </w:rPr>
      </w:pPr>
      <w:r w:rsidRPr="00A13D2A">
        <w:rPr>
          <w:rFonts w:cs="Times New Roman"/>
          <w:szCs w:val="24"/>
        </w:rPr>
        <w:t>Managing group dynamics, particularly when oppositional opinions surfaced, was another major hurdle to overcome. When the team encountered conflict, resolution strategies, such as mediated discussions and reminders of shared objectives, helped the team realign and remain productive.</w:t>
      </w:r>
    </w:p>
    <w:p w14:paraId="058F1C1D" w14:textId="77777777" w:rsidR="00482D15" w:rsidRPr="00A13D2A" w:rsidRDefault="00482D15" w:rsidP="001F5522">
      <w:pPr>
        <w:rPr>
          <w:rFonts w:cs="Times New Roman"/>
          <w:b/>
          <w:bCs/>
          <w:szCs w:val="24"/>
        </w:rPr>
      </w:pPr>
      <w:r w:rsidRPr="00A13D2A">
        <w:rPr>
          <w:rFonts w:cs="Times New Roman"/>
          <w:b/>
          <w:bCs/>
          <w:szCs w:val="24"/>
        </w:rPr>
        <w:t>1.5. Cultural and Ethical Awareness</w:t>
      </w:r>
    </w:p>
    <w:p w14:paraId="5E364A5E" w14:textId="77777777" w:rsidR="00482D15" w:rsidRPr="00A13D2A" w:rsidRDefault="00482D15" w:rsidP="001F5522">
      <w:pPr>
        <w:rPr>
          <w:rFonts w:cs="Times New Roman"/>
          <w:szCs w:val="24"/>
        </w:rPr>
      </w:pPr>
      <w:r w:rsidRPr="00A13D2A">
        <w:rPr>
          <w:rFonts w:cs="Times New Roman"/>
          <w:szCs w:val="24"/>
        </w:rPr>
        <w:t>The project highlighted the significance of ethical considerations and cultural awareness in research. Team members hailed from an array of cultural backgrounds, which enhanced our conversations and led to problem-solving that was often, and very delightfully, out of the box. One of our primary goals was to respect everyone's cultural background and to create an environment that was truly inclusive.</w:t>
      </w:r>
    </w:p>
    <w:p w14:paraId="63CFDD13" w14:textId="77777777" w:rsidR="00482D15" w:rsidRPr="00A13D2A" w:rsidRDefault="00482D15" w:rsidP="001F5522">
      <w:pPr>
        <w:rPr>
          <w:rFonts w:cs="Times New Roman"/>
          <w:szCs w:val="24"/>
        </w:rPr>
      </w:pPr>
      <w:r w:rsidRPr="00A13D2A">
        <w:rPr>
          <w:rFonts w:cs="Times New Roman"/>
          <w:szCs w:val="24"/>
        </w:rPr>
        <w:t>All ethical principles—such as the ones that govern data confidentiality and informed consent—were adhered to throughout the project. All participants in our study were fully informed about the study's purpose and were assured that their responses would remain anonymous.</w:t>
      </w:r>
    </w:p>
    <w:p w14:paraId="38611571" w14:textId="77777777" w:rsidR="00482D15" w:rsidRPr="00A13D2A" w:rsidRDefault="00482D15" w:rsidP="001F5522">
      <w:pPr>
        <w:rPr>
          <w:rFonts w:cs="Times New Roman"/>
          <w:szCs w:val="24"/>
        </w:rPr>
      </w:pPr>
      <w:r w:rsidRPr="00A13D2A">
        <w:rPr>
          <w:rFonts w:cs="Times New Roman"/>
          <w:szCs w:val="24"/>
        </w:rPr>
        <w:t>Moreover, building trust with survey participants was contingent on cultural sensitivity. Survey team members worked diligently to ensure that the actual survey questions were neutral, unbiased, and culturally suitable—minimizing the risk that participants would misinterpret them.</w:t>
      </w:r>
    </w:p>
    <w:p w14:paraId="7F806D55" w14:textId="77777777" w:rsidR="00482D15" w:rsidRPr="00A13D2A" w:rsidRDefault="00482D15" w:rsidP="001F5522">
      <w:pPr>
        <w:rPr>
          <w:rFonts w:cs="Times New Roman"/>
          <w:b/>
          <w:bCs/>
          <w:szCs w:val="24"/>
        </w:rPr>
      </w:pPr>
      <w:r w:rsidRPr="00A13D2A">
        <w:rPr>
          <w:rFonts w:cs="Times New Roman"/>
          <w:b/>
          <w:bCs/>
          <w:szCs w:val="24"/>
        </w:rPr>
        <w:t>1.6. Outcomes and Lessons Learned</w:t>
      </w:r>
    </w:p>
    <w:p w14:paraId="7CEF5B8C" w14:textId="77777777" w:rsidR="00482D15" w:rsidRPr="00A13D2A" w:rsidRDefault="00482D15" w:rsidP="001F5522">
      <w:pPr>
        <w:rPr>
          <w:rFonts w:cs="Times New Roman"/>
          <w:szCs w:val="24"/>
        </w:rPr>
      </w:pPr>
      <w:r w:rsidRPr="00A13D2A">
        <w:rPr>
          <w:rFonts w:cs="Times New Roman"/>
          <w:szCs w:val="24"/>
        </w:rPr>
        <w:t>The project outcome displayed the significance of collaboration, adaptability, and resilience. The team collected and assessed data, recognized vital trends, and put forth recommendations that could practically be applied to improve the student experience. What stands out is not just the technical skills involved. The project had a lot to teach about the real value of working together, of being patient, and of sticking to it until the finish line has been crossed.</w:t>
      </w:r>
    </w:p>
    <w:p w14:paraId="05980BDD" w14:textId="77777777" w:rsidR="00482D15" w:rsidRPr="00A13D2A" w:rsidRDefault="00482D15" w:rsidP="001F5522">
      <w:pPr>
        <w:rPr>
          <w:rFonts w:cs="Times New Roman"/>
          <w:szCs w:val="24"/>
        </w:rPr>
      </w:pPr>
      <w:r w:rsidRPr="00A13D2A">
        <w:rPr>
          <w:rFonts w:cs="Times New Roman"/>
          <w:szCs w:val="24"/>
        </w:rPr>
        <w:t xml:space="preserve">Moreover, the project underscored the critical need for ongoing learning and self-examination. Every member of the team was afforded the chance to acknowledge their strengths and pinpoint </w:t>
      </w:r>
      <w:r w:rsidRPr="00A13D2A">
        <w:rPr>
          <w:rFonts w:cs="Times New Roman"/>
          <w:szCs w:val="24"/>
        </w:rPr>
        <w:lastRenderedPageBreak/>
        <w:t>their parts needing improvement, which established a bedrock for them to build upon as they grew and moved forward in their professional lives (Kolb, 1984).</w:t>
      </w:r>
    </w:p>
    <w:p w14:paraId="350BD675" w14:textId="77777777" w:rsidR="00482D15" w:rsidRPr="00A13D2A" w:rsidRDefault="00482D15" w:rsidP="00C16952">
      <w:pPr>
        <w:spacing w:after="240"/>
        <w:rPr>
          <w:rFonts w:cs="Times New Roman"/>
          <w:szCs w:val="24"/>
        </w:rPr>
      </w:pPr>
      <w:r w:rsidRPr="00A13D2A">
        <w:rPr>
          <w:rFonts w:cs="Times New Roman"/>
          <w:szCs w:val="24"/>
        </w:rPr>
        <w:t>One of the most important lessons learned from this project is how to manage complex group situations, and keep a team of individuals focused on a project’s collective, end-state goals.</w:t>
      </w:r>
    </w:p>
    <w:p w14:paraId="222F10AF" w14:textId="77777777" w:rsidR="00482D15" w:rsidRPr="00A13D2A" w:rsidRDefault="00482D15" w:rsidP="00DC4137">
      <w:pPr>
        <w:ind w:left="360"/>
        <w:jc w:val="center"/>
        <w:rPr>
          <w:rFonts w:cs="Times New Roman"/>
          <w:b/>
          <w:bCs/>
          <w:sz w:val="26"/>
          <w:szCs w:val="26"/>
        </w:rPr>
      </w:pPr>
      <w:r w:rsidRPr="00A13D2A">
        <w:rPr>
          <w:rFonts w:cs="Times New Roman"/>
          <w:b/>
          <w:bCs/>
          <w:sz w:val="26"/>
          <w:szCs w:val="26"/>
        </w:rPr>
        <w:t>Section 2 – Reflection of Learning and Development</w:t>
      </w:r>
    </w:p>
    <w:p w14:paraId="029FDCAC" w14:textId="77777777" w:rsidR="00482D15" w:rsidRPr="00A13D2A" w:rsidRDefault="00482D15" w:rsidP="00C73BC0">
      <w:pPr>
        <w:rPr>
          <w:rFonts w:cs="Times New Roman"/>
          <w:b/>
          <w:bCs/>
          <w:szCs w:val="24"/>
        </w:rPr>
      </w:pPr>
      <w:r w:rsidRPr="00A13D2A">
        <w:rPr>
          <w:rFonts w:cs="Times New Roman"/>
          <w:b/>
          <w:bCs/>
          <w:szCs w:val="24"/>
        </w:rPr>
        <w:t>2.1. Introduction</w:t>
      </w:r>
    </w:p>
    <w:p w14:paraId="49E176D2" w14:textId="77777777" w:rsidR="00482D15" w:rsidRPr="00A13D2A" w:rsidRDefault="00482D15" w:rsidP="00C73BC0">
      <w:pPr>
        <w:rPr>
          <w:rFonts w:cs="Times New Roman"/>
          <w:szCs w:val="24"/>
        </w:rPr>
      </w:pPr>
      <w:r w:rsidRPr="00A13D2A">
        <w:rPr>
          <w:rFonts w:cs="Times New Roman"/>
          <w:szCs w:val="24"/>
        </w:rPr>
        <w:t>The project centred on utilizing state-of-the-art machine learning algorithms and sophisticated data analysis to boost the social and academic ambience of our university. This reflective paper centres on what I think are my personal strengths and weaknesses. It goes into detail about continuous self-improvement and development (or, in my case, the lack thereof). It also discusses the group dynamics I experienced over the course of the project. Mostly, though, it talks about my contributions and my part of the project. The project has, in sum, taught me some serious technical skills. More than that, though, it has imparted an understanding of the way teams work and, more importantly, the value of self-progress.</w:t>
      </w:r>
    </w:p>
    <w:p w14:paraId="699822F1" w14:textId="77777777" w:rsidR="00482D15" w:rsidRPr="00A13D2A" w:rsidRDefault="00482D15" w:rsidP="00C73BC0">
      <w:pPr>
        <w:rPr>
          <w:rFonts w:cs="Times New Roman"/>
          <w:b/>
          <w:bCs/>
          <w:szCs w:val="24"/>
        </w:rPr>
      </w:pPr>
      <w:r w:rsidRPr="00A13D2A">
        <w:rPr>
          <w:rFonts w:cs="Times New Roman"/>
          <w:b/>
          <w:bCs/>
          <w:szCs w:val="24"/>
        </w:rPr>
        <w:t>2.2. Critical Appreciation of Strengths and Weaknesses</w:t>
      </w:r>
    </w:p>
    <w:p w14:paraId="0C81616E" w14:textId="77777777" w:rsidR="00482D15" w:rsidRPr="00A13D2A" w:rsidRDefault="00482D15" w:rsidP="00C73BC0">
      <w:pPr>
        <w:rPr>
          <w:rFonts w:cs="Times New Roman"/>
          <w:b/>
          <w:bCs/>
          <w:szCs w:val="24"/>
        </w:rPr>
      </w:pPr>
      <w:r w:rsidRPr="00A13D2A">
        <w:rPr>
          <w:rFonts w:cs="Times New Roman"/>
          <w:b/>
          <w:bCs/>
          <w:szCs w:val="24"/>
        </w:rPr>
        <w:t>Strengths</w:t>
      </w:r>
    </w:p>
    <w:p w14:paraId="5A835F53" w14:textId="77777777" w:rsidR="00482D15" w:rsidRPr="00A13D2A" w:rsidRDefault="00482D15" w:rsidP="00C73BC0">
      <w:pPr>
        <w:rPr>
          <w:rFonts w:cs="Times New Roman"/>
          <w:szCs w:val="24"/>
        </w:rPr>
      </w:pPr>
      <w:r w:rsidRPr="00A13D2A">
        <w:rPr>
          <w:rFonts w:cs="Times New Roman"/>
          <w:szCs w:val="24"/>
        </w:rPr>
        <w:t>Effective communication is one of my key strengths. I ensured clarity and transparency within the group by organizing regular meetings and documenting action points. I collaborated with my group, but I also ensured that I heard every group member's voice (Bovée &amp; Thill, 2016). In addition, I worked as a solver and not just a facilitator in analysing complex survey data to identify key trends, such as the following: Financial difficulties and interpersonal relationships impact student motivation.</w:t>
      </w:r>
    </w:p>
    <w:p w14:paraId="7CECCCFD" w14:textId="77777777" w:rsidR="00482D15" w:rsidRPr="00A13D2A" w:rsidRDefault="00482D15" w:rsidP="00C73BC0">
      <w:pPr>
        <w:rPr>
          <w:rFonts w:cs="Times New Roman"/>
          <w:szCs w:val="24"/>
        </w:rPr>
      </w:pPr>
      <w:r w:rsidRPr="00A13D2A">
        <w:rPr>
          <w:rFonts w:cs="Times New Roman"/>
          <w:szCs w:val="24"/>
        </w:rPr>
        <w:t>One of my notable strengths is a proactive approach. When I see a challenge on the horizon, I start planning for contingencies to ensure that the challenge doesn't become a problem that delays a project. One example of this occurred when I saw that the project might be delayed because the data analysis was taking longer than expected. I helped to resolve the issue, and the way I did it keeps me in the good graces of most of the team.</w:t>
      </w:r>
    </w:p>
    <w:p w14:paraId="2380FDF3" w14:textId="77777777" w:rsidR="00482D15" w:rsidRPr="00A13D2A" w:rsidRDefault="00482D15" w:rsidP="00C73BC0">
      <w:pPr>
        <w:rPr>
          <w:rFonts w:cs="Times New Roman"/>
          <w:b/>
          <w:bCs/>
          <w:szCs w:val="24"/>
        </w:rPr>
      </w:pPr>
      <w:r w:rsidRPr="00A13D2A">
        <w:rPr>
          <w:rFonts w:cs="Times New Roman"/>
          <w:b/>
          <w:bCs/>
          <w:szCs w:val="24"/>
        </w:rPr>
        <w:t>Weaknesses</w:t>
      </w:r>
    </w:p>
    <w:p w14:paraId="269B0675" w14:textId="77777777" w:rsidR="00482D15" w:rsidRPr="00A13D2A" w:rsidRDefault="00482D15" w:rsidP="00C73BC0">
      <w:pPr>
        <w:rPr>
          <w:rFonts w:cs="Times New Roman"/>
          <w:szCs w:val="24"/>
        </w:rPr>
      </w:pPr>
      <w:r w:rsidRPr="00A13D2A">
        <w:rPr>
          <w:rFonts w:cs="Times New Roman"/>
          <w:szCs w:val="24"/>
        </w:rPr>
        <w:lastRenderedPageBreak/>
        <w:t>Identified areas that require improvement. Time management—a recurring challenge. Balancing academic responsibilities and project tasks at times led to the feeling of being overwhelmed and resulted in delayed delivery of my portion of the assigned work. To address this using better practices, I now employ productivity tools like Trello and Google Calendar to prioritize tasks.</w:t>
      </w:r>
    </w:p>
    <w:p w14:paraId="24536C4E" w14:textId="77777777" w:rsidR="00482D15" w:rsidRPr="00A13D2A" w:rsidRDefault="00482D15" w:rsidP="00C73BC0">
      <w:pPr>
        <w:rPr>
          <w:rFonts w:cs="Times New Roman"/>
          <w:szCs w:val="24"/>
        </w:rPr>
      </w:pPr>
      <w:r w:rsidRPr="00A13D2A">
        <w:rPr>
          <w:rFonts w:cs="Times New Roman"/>
          <w:szCs w:val="24"/>
        </w:rPr>
        <w:t>A different was my early unease with the advanced machine learning techniques. Even though I had the knowledge on which to build, the application of these concepts to actual data felt overwhelming. With encouragement from teammates and the copious resources available online, I cobbled together a semblance of learning. This glaring "hole" in my intellect taught me the importance of both continuous self-improvement and asking for help when that's the only option left.</w:t>
      </w:r>
    </w:p>
    <w:p w14:paraId="2F6EAFD9" w14:textId="77777777" w:rsidR="00482D15" w:rsidRPr="00A13D2A" w:rsidRDefault="00482D15" w:rsidP="00C73BC0">
      <w:pPr>
        <w:rPr>
          <w:rFonts w:cs="Times New Roman"/>
          <w:b/>
          <w:bCs/>
          <w:szCs w:val="24"/>
        </w:rPr>
      </w:pPr>
      <w:r w:rsidRPr="00A13D2A">
        <w:rPr>
          <w:rFonts w:cs="Times New Roman"/>
          <w:b/>
          <w:bCs/>
          <w:szCs w:val="24"/>
        </w:rPr>
        <w:t>2.3. Continuous Self-Development</w:t>
      </w:r>
    </w:p>
    <w:p w14:paraId="445CE48F" w14:textId="77777777" w:rsidR="00482D15" w:rsidRPr="00A13D2A" w:rsidRDefault="00482D15" w:rsidP="00C73BC0">
      <w:pPr>
        <w:rPr>
          <w:rFonts w:cs="Times New Roman"/>
          <w:szCs w:val="24"/>
        </w:rPr>
      </w:pPr>
      <w:r w:rsidRPr="00A13D2A">
        <w:rPr>
          <w:rFonts w:cs="Times New Roman"/>
          <w:szCs w:val="24"/>
        </w:rPr>
        <w:t>This project reinforced the importance of never-ending learning. Because of the nature of machine learning and data analysis, I found that I needed to continuously enhance my skills. For instance, I took a brief online course on Python libraries such as Pandas and Scikit-learn, which turned out to be very valuable for the project's two main tasks: data preprocessing and analysis. Overall, this project greatly ramped up my skills with Python and data analysis. After completing it, I would confidently say that I am employable in either of those capacities.</w:t>
      </w:r>
    </w:p>
    <w:p w14:paraId="3AB91BCA" w14:textId="77777777" w:rsidR="00482D15" w:rsidRPr="00A13D2A" w:rsidRDefault="00482D15" w:rsidP="00C73BC0">
      <w:pPr>
        <w:rPr>
          <w:rFonts w:cs="Times New Roman"/>
          <w:szCs w:val="24"/>
        </w:rPr>
      </w:pPr>
      <w:r w:rsidRPr="00A13D2A">
        <w:rPr>
          <w:rFonts w:cs="Times New Roman"/>
          <w:szCs w:val="24"/>
        </w:rPr>
        <w:t>Another crucial part of my evolution was self-reflection. By regularly checking my performances, I came to see where my ill-defined abilities lay and where my neglected strengths might be. I made straightforward resolutions and followed them, and I'm getting better all the time because I don't forget my mistakes. This part of the book is a "how-to" for the stages of Kolb's experiential learning cycle that I've lived through.</w:t>
      </w:r>
    </w:p>
    <w:p w14:paraId="6A6BE60D" w14:textId="77777777" w:rsidR="00482D15" w:rsidRPr="00A13D2A" w:rsidRDefault="00482D15" w:rsidP="00C73BC0">
      <w:pPr>
        <w:rPr>
          <w:rFonts w:cs="Times New Roman"/>
          <w:b/>
          <w:bCs/>
          <w:szCs w:val="24"/>
        </w:rPr>
      </w:pPr>
      <w:r w:rsidRPr="00A13D2A">
        <w:rPr>
          <w:rFonts w:cs="Times New Roman"/>
          <w:b/>
          <w:bCs/>
          <w:szCs w:val="24"/>
        </w:rPr>
        <w:t>2.4. Reflection on Group Project Activities</w:t>
      </w:r>
    </w:p>
    <w:p w14:paraId="4865807A" w14:textId="77777777" w:rsidR="00482D15" w:rsidRPr="00A13D2A" w:rsidRDefault="00482D15" w:rsidP="00C73BC0">
      <w:pPr>
        <w:rPr>
          <w:rFonts w:cs="Times New Roman"/>
          <w:b/>
          <w:bCs/>
          <w:szCs w:val="24"/>
        </w:rPr>
      </w:pPr>
      <w:r w:rsidRPr="00A13D2A">
        <w:rPr>
          <w:rFonts w:cs="Times New Roman"/>
          <w:b/>
          <w:bCs/>
          <w:szCs w:val="24"/>
        </w:rPr>
        <w:t>Decision-Making</w:t>
      </w:r>
    </w:p>
    <w:p w14:paraId="78FE968B" w14:textId="77777777" w:rsidR="00482D15" w:rsidRPr="00A13D2A" w:rsidRDefault="00482D15" w:rsidP="00C73BC0">
      <w:pPr>
        <w:rPr>
          <w:rFonts w:cs="Times New Roman"/>
          <w:szCs w:val="24"/>
        </w:rPr>
      </w:pPr>
      <w:r w:rsidRPr="00A13D2A">
        <w:rPr>
          <w:rFonts w:cs="Times New Roman"/>
          <w:szCs w:val="24"/>
        </w:rPr>
        <w:t>In our group, decision-making was a shared endeavour. One crucial decision was to choose the focus areas for the survey, which turned out to be things like academic motivation, social integration, and career guidance. I worked on this part and took the lead with something called "data-driven decision-making." I got us going with some collective decisions about what type of area we wanted to focus on for our survey.</w:t>
      </w:r>
    </w:p>
    <w:p w14:paraId="59E2449C" w14:textId="77777777" w:rsidR="00482D15" w:rsidRPr="00A13D2A" w:rsidRDefault="00482D15" w:rsidP="00C73BC0">
      <w:pPr>
        <w:rPr>
          <w:rFonts w:cs="Times New Roman"/>
          <w:b/>
          <w:bCs/>
          <w:szCs w:val="24"/>
        </w:rPr>
      </w:pPr>
      <w:r w:rsidRPr="00A13D2A">
        <w:rPr>
          <w:rFonts w:cs="Times New Roman"/>
          <w:b/>
          <w:bCs/>
          <w:szCs w:val="24"/>
        </w:rPr>
        <w:lastRenderedPageBreak/>
        <w:t>Problem-Solving</w:t>
      </w:r>
    </w:p>
    <w:p w14:paraId="586F0716" w14:textId="77777777" w:rsidR="00482D15" w:rsidRPr="00A13D2A" w:rsidRDefault="00482D15" w:rsidP="00C73BC0">
      <w:pPr>
        <w:rPr>
          <w:rFonts w:cs="Times New Roman"/>
          <w:szCs w:val="24"/>
        </w:rPr>
      </w:pPr>
      <w:r w:rsidRPr="00A13D2A">
        <w:rPr>
          <w:rFonts w:cs="Times New Roman"/>
          <w:szCs w:val="24"/>
        </w:rPr>
        <w:t>At the core of addressing challenges—like incomplete survey responses—was problem-solving. I put forth the idea of using imputation techniques to handle missing data and allow our analysis to keep its integrity. We used the responses we did have to inform the "smarter" guesses the computer would use to fill in the gaps. When we ran our first model on the complete dataset and got mediocre results, I proposed trying a systematic approach to hyperparameter tuning.</w:t>
      </w:r>
    </w:p>
    <w:p w14:paraId="366FBED8" w14:textId="77777777" w:rsidR="00482D15" w:rsidRPr="00A13D2A" w:rsidRDefault="00482D15" w:rsidP="00C73BC0">
      <w:pPr>
        <w:rPr>
          <w:rFonts w:cs="Times New Roman"/>
          <w:b/>
          <w:bCs/>
          <w:szCs w:val="24"/>
        </w:rPr>
      </w:pPr>
      <w:r w:rsidRPr="00A13D2A">
        <w:rPr>
          <w:rFonts w:cs="Times New Roman"/>
          <w:b/>
          <w:bCs/>
          <w:szCs w:val="24"/>
        </w:rPr>
        <w:t>Communication and Collaboration</w:t>
      </w:r>
    </w:p>
    <w:p w14:paraId="77F934DD" w14:textId="77777777" w:rsidR="00482D15" w:rsidRPr="00A13D2A" w:rsidRDefault="00482D15" w:rsidP="00C73BC0">
      <w:pPr>
        <w:rPr>
          <w:rFonts w:cs="Times New Roman"/>
          <w:szCs w:val="24"/>
        </w:rPr>
      </w:pPr>
      <w:r w:rsidRPr="00A13D2A">
        <w:rPr>
          <w:rFonts w:cs="Times New Roman"/>
          <w:szCs w:val="24"/>
        </w:rPr>
        <w:t>The success of our group was built on the solid foundation of effective communication. We used such collaborative tools as Microsoft Teams and Google Drive to hold virtual meetings and share documents, respectively. These platforms allowed for quite smooth communication among all members and for quite clear (and often repeated) expressions of our project goals. And when disagreements arose among us (as they sometimes do in any group), I was fortunate to have the role of mediator. That group dynamic—virtually smooth, with me allowing just enough room for disagreement to occur—led us to a project proposal that I am quite proud of.</w:t>
      </w:r>
    </w:p>
    <w:p w14:paraId="2E6DFEAB" w14:textId="77777777" w:rsidR="00482D15" w:rsidRPr="00A13D2A" w:rsidRDefault="00482D15" w:rsidP="00C73BC0">
      <w:pPr>
        <w:rPr>
          <w:rFonts w:cs="Times New Roman"/>
          <w:b/>
          <w:bCs/>
          <w:szCs w:val="24"/>
        </w:rPr>
      </w:pPr>
      <w:r w:rsidRPr="00A13D2A">
        <w:rPr>
          <w:rFonts w:cs="Times New Roman"/>
          <w:b/>
          <w:bCs/>
          <w:szCs w:val="24"/>
        </w:rPr>
        <w:t>Innovation and Proactivity</w:t>
      </w:r>
    </w:p>
    <w:p w14:paraId="4CCFADAD" w14:textId="77777777" w:rsidR="00482D15" w:rsidRPr="00A13D2A" w:rsidRDefault="00482D15" w:rsidP="00C73BC0">
      <w:pPr>
        <w:rPr>
          <w:rFonts w:cs="Times New Roman"/>
          <w:szCs w:val="24"/>
        </w:rPr>
      </w:pPr>
      <w:r w:rsidRPr="00A13D2A">
        <w:rPr>
          <w:rFonts w:cs="Times New Roman"/>
          <w:szCs w:val="24"/>
        </w:rPr>
        <w:t>Our project was driven by innovation. We implemented advanced machine learning algorithms—random forests and support vector machines, for instance—to derive actionable insights from our survey data. I researched optimization techniques for the algorithms that, in a very real sense, made our model more performant. I also took the lead in presenting our findings in a way that impressed our stakeholders. For this, I used Tableau.</w:t>
      </w:r>
    </w:p>
    <w:p w14:paraId="5646B198" w14:textId="77777777" w:rsidR="00482D15" w:rsidRPr="00A13D2A" w:rsidRDefault="00482D15" w:rsidP="00C73BC0">
      <w:pPr>
        <w:rPr>
          <w:rFonts w:cs="Times New Roman"/>
          <w:b/>
          <w:bCs/>
          <w:szCs w:val="24"/>
        </w:rPr>
      </w:pPr>
      <w:r w:rsidRPr="00A13D2A">
        <w:rPr>
          <w:rFonts w:cs="Times New Roman"/>
          <w:b/>
          <w:bCs/>
          <w:szCs w:val="24"/>
        </w:rPr>
        <w:t>Technical Skills</w:t>
      </w:r>
    </w:p>
    <w:p w14:paraId="7117F5B3" w14:textId="77777777" w:rsidR="00482D15" w:rsidRPr="00A13D2A" w:rsidRDefault="00482D15" w:rsidP="00C73BC0">
      <w:pPr>
        <w:rPr>
          <w:rFonts w:cs="Times New Roman"/>
          <w:szCs w:val="24"/>
        </w:rPr>
      </w:pPr>
      <w:r w:rsidRPr="00A13D2A">
        <w:rPr>
          <w:rFonts w:cs="Times New Roman"/>
          <w:szCs w:val="24"/>
        </w:rPr>
        <w:t>The project gave a good opportunity to build technical skills. I worked every step of the way with the data: cleaning it, doing some feature engineering, and evaluating models. I feel confident now in my ability to replicate our work if an opportunity arises. And as a bonus, I learned to read the outputs of various machine learning algorithms, as well as the overall pipeline, and to make sense of them in terms of university recommendations.</w:t>
      </w:r>
    </w:p>
    <w:p w14:paraId="3F39B9EE" w14:textId="77777777" w:rsidR="00482D15" w:rsidRPr="00A13D2A" w:rsidRDefault="00482D15" w:rsidP="00C73BC0">
      <w:pPr>
        <w:rPr>
          <w:rFonts w:cs="Times New Roman"/>
          <w:b/>
          <w:bCs/>
          <w:szCs w:val="24"/>
        </w:rPr>
      </w:pPr>
      <w:r w:rsidRPr="00A13D2A">
        <w:rPr>
          <w:rFonts w:cs="Times New Roman"/>
          <w:b/>
          <w:bCs/>
          <w:szCs w:val="24"/>
        </w:rPr>
        <w:t>2.5. Key Insights from the Project</w:t>
      </w:r>
    </w:p>
    <w:p w14:paraId="249EBA80" w14:textId="77777777" w:rsidR="00482D15" w:rsidRPr="00A13D2A" w:rsidRDefault="00482D15" w:rsidP="00C73BC0">
      <w:pPr>
        <w:rPr>
          <w:rFonts w:cs="Times New Roman"/>
          <w:szCs w:val="24"/>
        </w:rPr>
      </w:pPr>
      <w:r w:rsidRPr="00A13D2A">
        <w:rPr>
          <w:rFonts w:cs="Times New Roman"/>
          <w:szCs w:val="24"/>
        </w:rPr>
        <w:lastRenderedPageBreak/>
        <w:t>Several critical insights emerged from the survey data. For instance, students' motivation to study was found to be significantly impacted by their financial difficulties, which pointed to an urgent need for financial support and better service delivery around that support. And then there were two more points. One was that a better line of communication between peers led to stronger motivation to study. The other was that stronger motivation was also correlated with better mental health.</w:t>
      </w:r>
    </w:p>
    <w:p w14:paraId="78658E92" w14:textId="77777777" w:rsidR="00482D15" w:rsidRPr="00A13D2A" w:rsidRDefault="00482D15" w:rsidP="00C73BC0">
      <w:pPr>
        <w:rPr>
          <w:rFonts w:cs="Times New Roman"/>
          <w:szCs w:val="24"/>
        </w:rPr>
      </w:pPr>
      <w:r w:rsidRPr="00A13D2A">
        <w:rPr>
          <w:rFonts w:cs="Times New Roman"/>
          <w:szCs w:val="24"/>
        </w:rPr>
        <w:t xml:space="preserve">We recommended the following:  </w:t>
      </w:r>
    </w:p>
    <w:p w14:paraId="6B1B8194" w14:textId="77777777" w:rsidR="00482D15" w:rsidRPr="00A13D2A" w:rsidRDefault="00482D15" w:rsidP="00482D15">
      <w:pPr>
        <w:pStyle w:val="ListParagraph"/>
        <w:numPr>
          <w:ilvl w:val="0"/>
          <w:numId w:val="43"/>
        </w:numPr>
        <w:spacing w:line="259" w:lineRule="auto"/>
        <w:rPr>
          <w:rFonts w:cs="Times New Roman"/>
          <w:szCs w:val="24"/>
        </w:rPr>
      </w:pPr>
      <w:r w:rsidRPr="00A13D2A">
        <w:rPr>
          <w:rFonts w:cs="Times New Roman"/>
          <w:szCs w:val="24"/>
        </w:rPr>
        <w:t xml:space="preserve">To augment social integration, establish a peer-mentoring program.  </w:t>
      </w:r>
    </w:p>
    <w:p w14:paraId="1947056D" w14:textId="77777777" w:rsidR="00482D15" w:rsidRPr="00A13D2A" w:rsidRDefault="00482D15" w:rsidP="00482D15">
      <w:pPr>
        <w:pStyle w:val="ListParagraph"/>
        <w:numPr>
          <w:ilvl w:val="0"/>
          <w:numId w:val="43"/>
        </w:numPr>
        <w:spacing w:line="259" w:lineRule="auto"/>
        <w:rPr>
          <w:rFonts w:cs="Times New Roman"/>
          <w:szCs w:val="24"/>
        </w:rPr>
      </w:pPr>
      <w:r w:rsidRPr="00A13D2A">
        <w:rPr>
          <w:rFonts w:cs="Times New Roman"/>
          <w:szCs w:val="24"/>
        </w:rPr>
        <w:t xml:space="preserve">To support increased awareness of financial aid opportunities, assist our economically disadvantaged students.  </w:t>
      </w:r>
    </w:p>
    <w:p w14:paraId="54A7E769" w14:textId="77777777" w:rsidR="00482D15" w:rsidRPr="00A13D2A" w:rsidRDefault="00482D15" w:rsidP="00482D15">
      <w:pPr>
        <w:pStyle w:val="ListParagraph"/>
        <w:numPr>
          <w:ilvl w:val="0"/>
          <w:numId w:val="43"/>
        </w:numPr>
        <w:spacing w:line="259" w:lineRule="auto"/>
        <w:rPr>
          <w:rFonts w:cs="Times New Roman"/>
          <w:szCs w:val="24"/>
        </w:rPr>
      </w:pPr>
      <w:r w:rsidRPr="00A13D2A">
        <w:rPr>
          <w:rFonts w:cs="Times New Roman"/>
          <w:szCs w:val="24"/>
        </w:rPr>
        <w:t xml:space="preserve">To alleviate students' worries about post-graduation employability, hold some career guidance workshops.  </w:t>
      </w:r>
    </w:p>
    <w:p w14:paraId="4865858E" w14:textId="77777777" w:rsidR="00482D15" w:rsidRPr="00A13D2A" w:rsidRDefault="00482D15" w:rsidP="00C73BC0">
      <w:pPr>
        <w:rPr>
          <w:rFonts w:cs="Times New Roman"/>
          <w:szCs w:val="24"/>
        </w:rPr>
      </w:pPr>
      <w:r w:rsidRPr="00A13D2A">
        <w:rPr>
          <w:rFonts w:cs="Times New Roman"/>
          <w:szCs w:val="24"/>
        </w:rPr>
        <w:t>These conclusions were formed from the data collected over several terms. The process gave us a sharp focus on what "decision making by the data" can really accomplish.</w:t>
      </w:r>
    </w:p>
    <w:p w14:paraId="79C16D54" w14:textId="77777777" w:rsidR="00482D15" w:rsidRPr="00A13D2A" w:rsidRDefault="00482D15" w:rsidP="00C73BC0">
      <w:pPr>
        <w:rPr>
          <w:rFonts w:cs="Times New Roman"/>
          <w:b/>
          <w:bCs/>
          <w:szCs w:val="24"/>
        </w:rPr>
      </w:pPr>
      <w:r w:rsidRPr="00A13D2A">
        <w:rPr>
          <w:rFonts w:cs="Times New Roman"/>
          <w:b/>
          <w:bCs/>
          <w:szCs w:val="24"/>
        </w:rPr>
        <w:t>2.6. Conclusion</w:t>
      </w:r>
    </w:p>
    <w:p w14:paraId="0C8C1A11" w14:textId="77777777" w:rsidR="00482D15" w:rsidRPr="00A13D2A" w:rsidRDefault="00482D15" w:rsidP="00C73BC0">
      <w:pPr>
        <w:rPr>
          <w:rFonts w:cs="Times New Roman"/>
          <w:szCs w:val="24"/>
        </w:rPr>
      </w:pPr>
      <w:r w:rsidRPr="00A13D2A">
        <w:rPr>
          <w:rFonts w:cs="Times New Roman"/>
          <w:szCs w:val="24"/>
        </w:rPr>
        <w:t>This group project was a transformative learning experience that sharpened my technical, interpersonal, and reflective skills. I learned to critically evaluate my strengths and weaknesses to engage in continuous self-development. I did not lead this group, but my skills in using the Git version control system helped keep our project on track. My next steps are to continue the sorts of self-reflective evaluations that led me to this point, to work on my own innovative ideas and solutions, and to foster the sorts of collaboration that are necessary for complex projects to succeed.</w:t>
      </w:r>
    </w:p>
    <w:p w14:paraId="75D0BD0A" w14:textId="77777777" w:rsidR="00482D15" w:rsidRPr="00A13D2A" w:rsidRDefault="00482D15" w:rsidP="00C73BC0">
      <w:pPr>
        <w:rPr>
          <w:rFonts w:cs="Times New Roman"/>
          <w:b/>
          <w:bCs/>
          <w:szCs w:val="24"/>
        </w:rPr>
      </w:pPr>
      <w:r w:rsidRPr="00A13D2A">
        <w:rPr>
          <w:rFonts w:cs="Times New Roman"/>
          <w:b/>
          <w:bCs/>
          <w:szCs w:val="24"/>
        </w:rPr>
        <w:t>2.7. References</w:t>
      </w:r>
    </w:p>
    <w:p w14:paraId="63F111AE" w14:textId="77777777" w:rsidR="00482D15" w:rsidRPr="00A13D2A" w:rsidRDefault="00482D15" w:rsidP="00482D15">
      <w:pPr>
        <w:pStyle w:val="ListParagraph"/>
        <w:numPr>
          <w:ilvl w:val="0"/>
          <w:numId w:val="44"/>
        </w:numPr>
        <w:spacing w:line="259" w:lineRule="auto"/>
        <w:rPr>
          <w:rFonts w:cs="Times New Roman"/>
          <w:szCs w:val="24"/>
        </w:rPr>
      </w:pPr>
      <w:r w:rsidRPr="00A13D2A">
        <w:rPr>
          <w:rFonts w:cs="Times New Roman"/>
          <w:szCs w:val="24"/>
        </w:rPr>
        <w:t xml:space="preserve">Bovée, C.L. &amp; Thill, J.V., 2016. </w:t>
      </w:r>
      <w:r w:rsidRPr="00A13D2A">
        <w:rPr>
          <w:rFonts w:cs="Times New Roman"/>
          <w:i/>
          <w:iCs/>
          <w:szCs w:val="24"/>
        </w:rPr>
        <w:t>Business Communication Today</w:t>
      </w:r>
      <w:r w:rsidRPr="00A13D2A">
        <w:rPr>
          <w:rFonts w:cs="Times New Roman"/>
          <w:szCs w:val="24"/>
        </w:rPr>
        <w:t xml:space="preserve">. 13th ed. Boston: Pearson. Kolb, D.A., 1984. </w:t>
      </w:r>
      <w:r w:rsidRPr="00A13D2A">
        <w:rPr>
          <w:rFonts w:cs="Times New Roman"/>
          <w:i/>
          <w:iCs/>
          <w:szCs w:val="24"/>
        </w:rPr>
        <w:t>Experiential Learning: Experience as the Source of Learning and Development</w:t>
      </w:r>
      <w:r w:rsidRPr="00A13D2A">
        <w:rPr>
          <w:rFonts w:cs="Times New Roman"/>
          <w:szCs w:val="24"/>
        </w:rPr>
        <w:t>. Englewood Cliffs, NJ: Prentice Hall.</w:t>
      </w:r>
    </w:p>
    <w:p w14:paraId="32403387" w14:textId="77777777" w:rsidR="00482D15" w:rsidRPr="00A13D2A" w:rsidRDefault="00482D15" w:rsidP="00482D15">
      <w:pPr>
        <w:numPr>
          <w:ilvl w:val="0"/>
          <w:numId w:val="42"/>
        </w:numPr>
        <w:spacing w:line="259" w:lineRule="auto"/>
        <w:rPr>
          <w:rFonts w:cs="Times New Roman"/>
          <w:szCs w:val="24"/>
        </w:rPr>
      </w:pPr>
      <w:r w:rsidRPr="00A13D2A">
        <w:rPr>
          <w:rFonts w:cs="Times New Roman"/>
          <w:szCs w:val="24"/>
        </w:rPr>
        <w:t xml:space="preserve">Smith, J., Brown, L., &amp; Johnson, P. (2020). </w:t>
      </w:r>
      <w:r w:rsidRPr="00A13D2A">
        <w:rPr>
          <w:rFonts w:cs="Times New Roman"/>
          <w:i/>
          <w:iCs/>
          <w:szCs w:val="24"/>
        </w:rPr>
        <w:t>Effective teamwork and collaboration in group projects.</w:t>
      </w:r>
      <w:r w:rsidRPr="00A13D2A">
        <w:rPr>
          <w:rFonts w:cs="Times New Roman"/>
          <w:szCs w:val="24"/>
        </w:rPr>
        <w:t xml:space="preserve"> Academic Press.</w:t>
      </w:r>
    </w:p>
    <w:p w14:paraId="64058A6C" w14:textId="77777777" w:rsidR="00482D15" w:rsidRPr="00A13D2A" w:rsidRDefault="00482D15" w:rsidP="00482D15">
      <w:pPr>
        <w:numPr>
          <w:ilvl w:val="0"/>
          <w:numId w:val="42"/>
        </w:numPr>
        <w:spacing w:line="259" w:lineRule="auto"/>
        <w:rPr>
          <w:rFonts w:cs="Times New Roman"/>
          <w:szCs w:val="24"/>
        </w:rPr>
      </w:pPr>
      <w:r w:rsidRPr="00A13D2A">
        <w:rPr>
          <w:rFonts w:cs="Times New Roman"/>
          <w:szCs w:val="24"/>
        </w:rPr>
        <w:t xml:space="preserve">Brown, C. (2021). </w:t>
      </w:r>
      <w:r w:rsidRPr="00A13D2A">
        <w:rPr>
          <w:rFonts w:cs="Times New Roman"/>
          <w:i/>
          <w:iCs/>
          <w:szCs w:val="24"/>
        </w:rPr>
        <w:t>Cultural awareness in group-based research.</w:t>
      </w:r>
      <w:r w:rsidRPr="00A13D2A">
        <w:rPr>
          <w:rFonts w:cs="Times New Roman"/>
          <w:szCs w:val="24"/>
        </w:rPr>
        <w:t xml:space="preserve"> Routledge.</w:t>
      </w:r>
    </w:p>
    <w:p w14:paraId="439C3CE8" w14:textId="77777777" w:rsidR="00482D15" w:rsidRPr="00A13D2A" w:rsidRDefault="00482D15" w:rsidP="00482D15">
      <w:pPr>
        <w:numPr>
          <w:ilvl w:val="0"/>
          <w:numId w:val="42"/>
        </w:numPr>
        <w:spacing w:line="259" w:lineRule="auto"/>
        <w:rPr>
          <w:rFonts w:cs="Times New Roman"/>
          <w:szCs w:val="24"/>
        </w:rPr>
      </w:pPr>
      <w:r w:rsidRPr="00A13D2A">
        <w:rPr>
          <w:rFonts w:cs="Times New Roman"/>
          <w:szCs w:val="24"/>
        </w:rPr>
        <w:t xml:space="preserve">Johnson, R., &amp; Smith, T. (2019). </w:t>
      </w:r>
      <w:r w:rsidRPr="00A13D2A">
        <w:rPr>
          <w:rFonts w:cs="Times New Roman"/>
          <w:i/>
          <w:iCs/>
          <w:szCs w:val="24"/>
        </w:rPr>
        <w:t>Developing technical and interpersonal skills through group projects.</w:t>
      </w:r>
      <w:r w:rsidRPr="00A13D2A">
        <w:rPr>
          <w:rFonts w:cs="Times New Roman"/>
          <w:szCs w:val="24"/>
        </w:rPr>
        <w:t xml:space="preserve"> Sage Publications.</w:t>
      </w:r>
    </w:p>
    <w:p w14:paraId="5BD96ACB" w14:textId="77777777" w:rsidR="00482D15" w:rsidRPr="00A13D2A" w:rsidRDefault="00482D15" w:rsidP="00482D15">
      <w:pPr>
        <w:numPr>
          <w:ilvl w:val="0"/>
          <w:numId w:val="42"/>
        </w:numPr>
        <w:spacing w:line="259" w:lineRule="auto"/>
        <w:rPr>
          <w:rFonts w:cs="Times New Roman"/>
          <w:szCs w:val="24"/>
        </w:rPr>
      </w:pPr>
      <w:r w:rsidRPr="00A13D2A">
        <w:rPr>
          <w:rFonts w:cs="Times New Roman"/>
          <w:szCs w:val="24"/>
        </w:rPr>
        <w:lastRenderedPageBreak/>
        <w:t xml:space="preserve">Williams, K. (2020). </w:t>
      </w:r>
      <w:r w:rsidRPr="00A13D2A">
        <w:rPr>
          <w:rFonts w:cs="Times New Roman"/>
          <w:i/>
          <w:iCs/>
          <w:szCs w:val="24"/>
        </w:rPr>
        <w:t>Overcoming challenges in team-based projects.</w:t>
      </w:r>
      <w:r w:rsidRPr="00A13D2A">
        <w:rPr>
          <w:rFonts w:cs="Times New Roman"/>
          <w:szCs w:val="24"/>
        </w:rPr>
        <w:t xml:space="preserve"> Palgrave Macmillan.</w:t>
      </w:r>
    </w:p>
    <w:p w14:paraId="3EE2D7C5" w14:textId="77777777" w:rsidR="00482D15" w:rsidRPr="00A13D2A" w:rsidRDefault="00482D15" w:rsidP="00482D15">
      <w:pPr>
        <w:numPr>
          <w:ilvl w:val="0"/>
          <w:numId w:val="42"/>
        </w:numPr>
        <w:spacing w:line="259" w:lineRule="auto"/>
        <w:rPr>
          <w:rFonts w:cs="Times New Roman"/>
          <w:szCs w:val="24"/>
        </w:rPr>
      </w:pPr>
      <w:r w:rsidRPr="00A13D2A">
        <w:rPr>
          <w:rFonts w:cs="Times New Roman"/>
          <w:szCs w:val="24"/>
        </w:rPr>
        <w:t xml:space="preserve">Bryman, A., &amp; Bell, E. (2015). </w:t>
      </w:r>
      <w:r w:rsidRPr="00A13D2A">
        <w:rPr>
          <w:rFonts w:cs="Times New Roman"/>
          <w:i/>
          <w:iCs/>
          <w:szCs w:val="24"/>
        </w:rPr>
        <w:t>Business Research Methods.</w:t>
      </w:r>
      <w:r w:rsidRPr="00A13D2A">
        <w:rPr>
          <w:rFonts w:cs="Times New Roman"/>
          <w:szCs w:val="24"/>
        </w:rPr>
        <w:t xml:space="preserve"> Oxford University Press.</w:t>
      </w:r>
    </w:p>
    <w:p w14:paraId="1F7C7B3B" w14:textId="77777777" w:rsidR="00482D15" w:rsidRPr="00A13D2A" w:rsidRDefault="00482D15" w:rsidP="00482D15">
      <w:pPr>
        <w:numPr>
          <w:ilvl w:val="0"/>
          <w:numId w:val="42"/>
        </w:numPr>
        <w:spacing w:line="259" w:lineRule="auto"/>
        <w:rPr>
          <w:rFonts w:cs="Times New Roman"/>
          <w:szCs w:val="24"/>
        </w:rPr>
      </w:pPr>
      <w:r w:rsidRPr="00A13D2A">
        <w:rPr>
          <w:rFonts w:cs="Times New Roman"/>
          <w:szCs w:val="24"/>
        </w:rPr>
        <w:t xml:space="preserve">Kolb, D. (1984). </w:t>
      </w:r>
      <w:r w:rsidRPr="00A13D2A">
        <w:rPr>
          <w:rFonts w:cs="Times New Roman"/>
          <w:i/>
          <w:iCs/>
          <w:szCs w:val="24"/>
        </w:rPr>
        <w:t>Experiential Learning: Experience as the Source of Learning and Development.</w:t>
      </w:r>
      <w:r w:rsidRPr="00A13D2A">
        <w:rPr>
          <w:rFonts w:cs="Times New Roman"/>
          <w:szCs w:val="24"/>
        </w:rPr>
        <w:t xml:space="preserve"> Prentice Ha</w:t>
      </w:r>
    </w:p>
    <w:p w14:paraId="05905809" w14:textId="77777777" w:rsidR="00482D15" w:rsidRPr="00A13D2A" w:rsidRDefault="00482D15" w:rsidP="00C73BC0">
      <w:pPr>
        <w:rPr>
          <w:rFonts w:cs="Times New Roman"/>
          <w:szCs w:val="24"/>
        </w:rPr>
      </w:pPr>
    </w:p>
    <w:p w14:paraId="0D8DFD55" w14:textId="77777777" w:rsidR="00482D15" w:rsidRPr="00A13D2A" w:rsidRDefault="00482D15" w:rsidP="00C73BC0">
      <w:pPr>
        <w:rPr>
          <w:rFonts w:cs="Times New Roman"/>
          <w:szCs w:val="24"/>
        </w:rPr>
      </w:pPr>
    </w:p>
    <w:p w14:paraId="321AD922" w14:textId="1B3C51DD" w:rsidR="005325AE" w:rsidRDefault="005325AE" w:rsidP="005325AE">
      <w:pPr>
        <w:spacing w:line="259" w:lineRule="auto"/>
        <w:jc w:val="left"/>
        <w:rPr>
          <w:rFonts w:eastAsia="Calibri" w:cs="Times New Roman"/>
          <w:szCs w:val="24"/>
        </w:rPr>
      </w:pPr>
    </w:p>
    <w:sectPr w:rsidR="005325AE" w:rsidSect="007455F5">
      <w:headerReference w:type="even" r:id="rId9"/>
      <w:headerReference w:type="default" r:id="rId10"/>
      <w:footerReference w:type="even" r:id="rId11"/>
      <w:footerReference w:type="default" r:id="rId12"/>
      <w:headerReference w:type="first" r:id="rId13"/>
      <w:footerReference w:type="first" r:id="rId14"/>
      <w:pgSz w:w="11907" w:h="16839" w:code="9"/>
      <w:pgMar w:top="851"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F1FB33" w14:textId="77777777" w:rsidR="00864E39" w:rsidRPr="00A13D2A" w:rsidRDefault="00864E39" w:rsidP="001F654D">
      <w:pPr>
        <w:spacing w:after="0" w:line="240" w:lineRule="auto"/>
      </w:pPr>
      <w:r w:rsidRPr="00A13D2A">
        <w:separator/>
      </w:r>
    </w:p>
    <w:p w14:paraId="003E8F8D" w14:textId="77777777" w:rsidR="00864E39" w:rsidRPr="00A13D2A" w:rsidRDefault="00864E39"/>
  </w:endnote>
  <w:endnote w:type="continuationSeparator" w:id="0">
    <w:p w14:paraId="0AB27133" w14:textId="77777777" w:rsidR="00864E39" w:rsidRPr="00A13D2A" w:rsidRDefault="00864E39" w:rsidP="001F654D">
      <w:pPr>
        <w:spacing w:after="0" w:line="240" w:lineRule="auto"/>
      </w:pPr>
      <w:r w:rsidRPr="00A13D2A">
        <w:continuationSeparator/>
      </w:r>
    </w:p>
    <w:p w14:paraId="7AAD6C31" w14:textId="77777777" w:rsidR="00864E39" w:rsidRPr="00A13D2A" w:rsidRDefault="00864E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0625E" w14:textId="77777777" w:rsidR="00162DA0" w:rsidRPr="00A13D2A" w:rsidRDefault="00162DA0">
    <w:pPr>
      <w:pStyle w:val="Footer"/>
    </w:pPr>
  </w:p>
  <w:p w14:paraId="5289806B" w14:textId="77777777" w:rsidR="00050326" w:rsidRPr="00A13D2A" w:rsidRDefault="0005032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1258890"/>
      <w:docPartObj>
        <w:docPartGallery w:val="Page Numbers (Bottom of Page)"/>
        <w:docPartUnique/>
      </w:docPartObj>
    </w:sdtPr>
    <w:sdtContent>
      <w:p w14:paraId="48539AC8" w14:textId="29CF8360" w:rsidR="00162DA0" w:rsidRPr="00A13D2A" w:rsidRDefault="00162DA0">
        <w:pPr>
          <w:pStyle w:val="Footer"/>
          <w:jc w:val="center"/>
        </w:pPr>
        <w:r w:rsidRPr="00A13D2A">
          <w:fldChar w:fldCharType="begin"/>
        </w:r>
        <w:r w:rsidRPr="00A13D2A">
          <w:instrText xml:space="preserve"> PAGE   \* MERGEFORMAT </w:instrText>
        </w:r>
        <w:r w:rsidRPr="00A13D2A">
          <w:fldChar w:fldCharType="separate"/>
        </w:r>
        <w:r w:rsidRPr="00A13D2A">
          <w:t>2</w:t>
        </w:r>
        <w:r w:rsidRPr="00A13D2A">
          <w:fldChar w:fldCharType="end"/>
        </w:r>
      </w:p>
    </w:sdtContent>
  </w:sdt>
  <w:p w14:paraId="7EFDEFB7" w14:textId="77777777" w:rsidR="00162DA0" w:rsidRPr="00A13D2A" w:rsidRDefault="00162DA0">
    <w:pPr>
      <w:pStyle w:val="Footer"/>
    </w:pPr>
  </w:p>
  <w:p w14:paraId="615E257E" w14:textId="77777777" w:rsidR="00050326" w:rsidRPr="00A13D2A" w:rsidRDefault="0005032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A82C7" w14:textId="77777777" w:rsidR="00162DA0" w:rsidRPr="00A13D2A" w:rsidRDefault="00162D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5A190" w14:textId="77777777" w:rsidR="00864E39" w:rsidRPr="00A13D2A" w:rsidRDefault="00864E39" w:rsidP="001F654D">
      <w:pPr>
        <w:spacing w:after="0" w:line="240" w:lineRule="auto"/>
      </w:pPr>
      <w:r w:rsidRPr="00A13D2A">
        <w:separator/>
      </w:r>
    </w:p>
    <w:p w14:paraId="1443DBDF" w14:textId="77777777" w:rsidR="00864E39" w:rsidRPr="00A13D2A" w:rsidRDefault="00864E39"/>
  </w:footnote>
  <w:footnote w:type="continuationSeparator" w:id="0">
    <w:p w14:paraId="38C097CD" w14:textId="77777777" w:rsidR="00864E39" w:rsidRPr="00A13D2A" w:rsidRDefault="00864E39" w:rsidP="001F654D">
      <w:pPr>
        <w:spacing w:after="0" w:line="240" w:lineRule="auto"/>
      </w:pPr>
      <w:r w:rsidRPr="00A13D2A">
        <w:continuationSeparator/>
      </w:r>
    </w:p>
    <w:p w14:paraId="4F8C61FF" w14:textId="77777777" w:rsidR="00864E39" w:rsidRPr="00A13D2A" w:rsidRDefault="00864E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B4465" w14:textId="77777777" w:rsidR="00162DA0" w:rsidRPr="00A13D2A" w:rsidRDefault="00162DA0">
    <w:pPr>
      <w:pStyle w:val="Header"/>
    </w:pPr>
  </w:p>
  <w:p w14:paraId="1333BA77" w14:textId="77777777" w:rsidR="00050326" w:rsidRPr="00A13D2A" w:rsidRDefault="0005032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94351" w14:textId="77777777" w:rsidR="00162DA0" w:rsidRPr="00A13D2A" w:rsidRDefault="00162DA0">
    <w:pPr>
      <w:pStyle w:val="Header"/>
    </w:pPr>
  </w:p>
  <w:p w14:paraId="087A5DEA" w14:textId="77777777" w:rsidR="00050326" w:rsidRPr="00A13D2A" w:rsidRDefault="0005032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E3D3F" w14:textId="77777777" w:rsidR="00162DA0" w:rsidRPr="00A13D2A" w:rsidRDefault="00162D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07B43"/>
    <w:multiLevelType w:val="hybridMultilevel"/>
    <w:tmpl w:val="D6A2A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53ED7"/>
    <w:multiLevelType w:val="hybridMultilevel"/>
    <w:tmpl w:val="C204902C"/>
    <w:lvl w:ilvl="0" w:tplc="5008CC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97FB1"/>
    <w:multiLevelType w:val="hybridMultilevel"/>
    <w:tmpl w:val="48FE89FA"/>
    <w:lvl w:ilvl="0" w:tplc="619C1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F66E9"/>
    <w:multiLevelType w:val="hybridMultilevel"/>
    <w:tmpl w:val="56C08DAC"/>
    <w:lvl w:ilvl="0" w:tplc="137CD7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F01F5"/>
    <w:multiLevelType w:val="hybridMultilevel"/>
    <w:tmpl w:val="8AF2021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854DD"/>
    <w:multiLevelType w:val="hybridMultilevel"/>
    <w:tmpl w:val="CFBE24D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F2A7DF2"/>
    <w:multiLevelType w:val="hybridMultilevel"/>
    <w:tmpl w:val="BA5281E4"/>
    <w:lvl w:ilvl="0" w:tplc="074096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D0BD2"/>
    <w:multiLevelType w:val="hybridMultilevel"/>
    <w:tmpl w:val="6862FA9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5D124B4"/>
    <w:multiLevelType w:val="hybridMultilevel"/>
    <w:tmpl w:val="0B8692C2"/>
    <w:lvl w:ilvl="0" w:tplc="137CD7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FB0511"/>
    <w:multiLevelType w:val="hybridMultilevel"/>
    <w:tmpl w:val="56C08D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AF7390C"/>
    <w:multiLevelType w:val="hybridMultilevel"/>
    <w:tmpl w:val="9072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660AD"/>
    <w:multiLevelType w:val="multilevel"/>
    <w:tmpl w:val="CB1223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0493BA3"/>
    <w:multiLevelType w:val="hybridMultilevel"/>
    <w:tmpl w:val="F8DE023A"/>
    <w:lvl w:ilvl="0" w:tplc="2DEC2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DB3C53"/>
    <w:multiLevelType w:val="hybridMultilevel"/>
    <w:tmpl w:val="C5F292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20C6190"/>
    <w:multiLevelType w:val="hybridMultilevel"/>
    <w:tmpl w:val="D20CC13C"/>
    <w:lvl w:ilvl="0" w:tplc="8F94C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601634"/>
    <w:multiLevelType w:val="hybridMultilevel"/>
    <w:tmpl w:val="C5F292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6596558"/>
    <w:multiLevelType w:val="multilevel"/>
    <w:tmpl w:val="4AF61316"/>
    <w:lvl w:ilvl="0">
      <w:start w:val="1"/>
      <w:numFmt w:val="decimal"/>
      <w:lvlText w:val="%1."/>
      <w:lvlJc w:val="left"/>
      <w:pPr>
        <w:ind w:left="720" w:hanging="360"/>
      </w:pPr>
      <w:rPr>
        <w:rFonts w:ascii="Times New Roman" w:eastAsiaTheme="minorHAnsi" w:hAnsi="Times New Roman" w:cstheme="minorBidi"/>
      </w:rPr>
    </w:lvl>
    <w:lvl w:ilv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28D65176"/>
    <w:multiLevelType w:val="hybridMultilevel"/>
    <w:tmpl w:val="C04E11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C6B5192"/>
    <w:multiLevelType w:val="multilevel"/>
    <w:tmpl w:val="3F1222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C730566"/>
    <w:multiLevelType w:val="multilevel"/>
    <w:tmpl w:val="D6BA35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FFC18AD"/>
    <w:multiLevelType w:val="hybridMultilevel"/>
    <w:tmpl w:val="C04E11A0"/>
    <w:lvl w:ilvl="0" w:tplc="137CD7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5131B3"/>
    <w:multiLevelType w:val="hybridMultilevel"/>
    <w:tmpl w:val="6B9A5818"/>
    <w:lvl w:ilvl="0" w:tplc="313ADA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972BBE"/>
    <w:multiLevelType w:val="hybridMultilevel"/>
    <w:tmpl w:val="BE72BD76"/>
    <w:lvl w:ilvl="0" w:tplc="137CD7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E01C47"/>
    <w:multiLevelType w:val="hybridMultilevel"/>
    <w:tmpl w:val="77268D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9541651"/>
    <w:multiLevelType w:val="hybridMultilevel"/>
    <w:tmpl w:val="5E2E766A"/>
    <w:lvl w:ilvl="0" w:tplc="011620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9630BD"/>
    <w:multiLevelType w:val="hybridMultilevel"/>
    <w:tmpl w:val="5C80270A"/>
    <w:lvl w:ilvl="0" w:tplc="4E7A2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CF56B0"/>
    <w:multiLevelType w:val="hybridMultilevel"/>
    <w:tmpl w:val="C5F2929C"/>
    <w:lvl w:ilvl="0" w:tplc="C3AEA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A14B5C"/>
    <w:multiLevelType w:val="hybridMultilevel"/>
    <w:tmpl w:val="B3B223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E8626E5"/>
    <w:multiLevelType w:val="hybridMultilevel"/>
    <w:tmpl w:val="8D323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997EDD"/>
    <w:multiLevelType w:val="hybridMultilevel"/>
    <w:tmpl w:val="1E0AD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802810"/>
    <w:multiLevelType w:val="hybridMultilevel"/>
    <w:tmpl w:val="E026AF00"/>
    <w:lvl w:ilvl="0" w:tplc="703C37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726CAB"/>
    <w:multiLevelType w:val="hybridMultilevel"/>
    <w:tmpl w:val="C5F292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1E4609C"/>
    <w:multiLevelType w:val="hybridMultilevel"/>
    <w:tmpl w:val="A4D4FF10"/>
    <w:lvl w:ilvl="0" w:tplc="E06E9B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FC1A2A"/>
    <w:multiLevelType w:val="hybridMultilevel"/>
    <w:tmpl w:val="C5F292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B6457FA"/>
    <w:multiLevelType w:val="multilevel"/>
    <w:tmpl w:val="A330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EE5ADF"/>
    <w:multiLevelType w:val="multilevel"/>
    <w:tmpl w:val="D4E85E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09A42B3"/>
    <w:multiLevelType w:val="hybridMultilevel"/>
    <w:tmpl w:val="3758AA4C"/>
    <w:lvl w:ilvl="0" w:tplc="780A7F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655F49"/>
    <w:multiLevelType w:val="multilevel"/>
    <w:tmpl w:val="8D3825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9053054"/>
    <w:multiLevelType w:val="hybridMultilevel"/>
    <w:tmpl w:val="C04E11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9ED6E26"/>
    <w:multiLevelType w:val="hybridMultilevel"/>
    <w:tmpl w:val="C5F292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5B60F59"/>
    <w:multiLevelType w:val="hybridMultilevel"/>
    <w:tmpl w:val="25D6E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CA20C4"/>
    <w:multiLevelType w:val="multilevel"/>
    <w:tmpl w:val="B686EA7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D3357E4"/>
    <w:multiLevelType w:val="hybridMultilevel"/>
    <w:tmpl w:val="31EA2ABC"/>
    <w:lvl w:ilvl="0" w:tplc="C14E83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2A5E71"/>
    <w:multiLevelType w:val="multilevel"/>
    <w:tmpl w:val="B9E07A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19043615">
    <w:abstractNumId w:val="16"/>
  </w:num>
  <w:num w:numId="2" w16cid:durableId="637031649">
    <w:abstractNumId w:val="18"/>
  </w:num>
  <w:num w:numId="3" w16cid:durableId="1229343117">
    <w:abstractNumId w:val="35"/>
  </w:num>
  <w:num w:numId="4" w16cid:durableId="1766344710">
    <w:abstractNumId w:val="26"/>
  </w:num>
  <w:num w:numId="5" w16cid:durableId="1079789102">
    <w:abstractNumId w:val="0"/>
  </w:num>
  <w:num w:numId="6" w16cid:durableId="41834330">
    <w:abstractNumId w:val="39"/>
  </w:num>
  <w:num w:numId="7" w16cid:durableId="87777761">
    <w:abstractNumId w:val="36"/>
  </w:num>
  <w:num w:numId="8" w16cid:durableId="65539110">
    <w:abstractNumId w:val="13"/>
  </w:num>
  <w:num w:numId="9" w16cid:durableId="700518791">
    <w:abstractNumId w:val="31"/>
  </w:num>
  <w:num w:numId="10" w16cid:durableId="1880512414">
    <w:abstractNumId w:val="15"/>
  </w:num>
  <w:num w:numId="11" w16cid:durableId="4865203">
    <w:abstractNumId w:val="33"/>
  </w:num>
  <w:num w:numId="12" w16cid:durableId="1222911725">
    <w:abstractNumId w:val="19"/>
  </w:num>
  <w:num w:numId="13" w16cid:durableId="567228929">
    <w:abstractNumId w:val="37"/>
  </w:num>
  <w:num w:numId="14" w16cid:durableId="1011034012">
    <w:abstractNumId w:val="11"/>
  </w:num>
  <w:num w:numId="15" w16cid:durableId="470679566">
    <w:abstractNumId w:val="7"/>
  </w:num>
  <w:num w:numId="16" w16cid:durableId="1870414267">
    <w:abstractNumId w:val="5"/>
  </w:num>
  <w:num w:numId="17" w16cid:durableId="1890142816">
    <w:abstractNumId w:val="24"/>
  </w:num>
  <w:num w:numId="18" w16cid:durableId="1926183588">
    <w:abstractNumId w:val="42"/>
  </w:num>
  <w:num w:numId="19" w16cid:durableId="1165172050">
    <w:abstractNumId w:val="12"/>
  </w:num>
  <w:num w:numId="20" w16cid:durableId="1709992194">
    <w:abstractNumId w:val="14"/>
  </w:num>
  <w:num w:numId="21" w16cid:durableId="104424477">
    <w:abstractNumId w:val="32"/>
  </w:num>
  <w:num w:numId="22" w16cid:durableId="1784614165">
    <w:abstractNumId w:val="20"/>
  </w:num>
  <w:num w:numId="23" w16cid:durableId="1111978709">
    <w:abstractNumId w:val="2"/>
  </w:num>
  <w:num w:numId="24" w16cid:durableId="1423601646">
    <w:abstractNumId w:val="38"/>
  </w:num>
  <w:num w:numId="25" w16cid:durableId="1710376532">
    <w:abstractNumId w:val="17"/>
  </w:num>
  <w:num w:numId="26" w16cid:durableId="1677801576">
    <w:abstractNumId w:val="3"/>
  </w:num>
  <w:num w:numId="27" w16cid:durableId="1415712177">
    <w:abstractNumId w:val="43"/>
  </w:num>
  <w:num w:numId="28" w16cid:durableId="59063554">
    <w:abstractNumId w:val="9"/>
  </w:num>
  <w:num w:numId="29" w16cid:durableId="1450010023">
    <w:abstractNumId w:val="8"/>
  </w:num>
  <w:num w:numId="30" w16cid:durableId="1017466353">
    <w:abstractNumId w:val="22"/>
  </w:num>
  <w:num w:numId="31" w16cid:durableId="1479952865">
    <w:abstractNumId w:val="4"/>
  </w:num>
  <w:num w:numId="32" w16cid:durableId="2130010404">
    <w:abstractNumId w:val="23"/>
  </w:num>
  <w:num w:numId="33" w16cid:durableId="1874419377">
    <w:abstractNumId w:val="40"/>
  </w:num>
  <w:num w:numId="34" w16cid:durableId="1745714706">
    <w:abstractNumId w:val="29"/>
  </w:num>
  <w:num w:numId="35" w16cid:durableId="735394600">
    <w:abstractNumId w:val="10"/>
  </w:num>
  <w:num w:numId="36" w16cid:durableId="338166224">
    <w:abstractNumId w:val="30"/>
  </w:num>
  <w:num w:numId="37" w16cid:durableId="1507205279">
    <w:abstractNumId w:val="25"/>
  </w:num>
  <w:num w:numId="38" w16cid:durableId="549925564">
    <w:abstractNumId w:val="21"/>
  </w:num>
  <w:num w:numId="39" w16cid:durableId="59519162">
    <w:abstractNumId w:val="6"/>
  </w:num>
  <w:num w:numId="40" w16cid:durableId="893783711">
    <w:abstractNumId w:val="1"/>
  </w:num>
  <w:num w:numId="41" w16cid:durableId="2108426601">
    <w:abstractNumId w:val="27"/>
  </w:num>
  <w:num w:numId="42" w16cid:durableId="561991680">
    <w:abstractNumId w:val="34"/>
  </w:num>
  <w:num w:numId="43" w16cid:durableId="350495338">
    <w:abstractNumId w:val="41"/>
  </w:num>
  <w:num w:numId="44" w16cid:durableId="1983844751">
    <w:abstractNumId w:val="2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AxMjQ3MTO2NLM0sTBR0lEKTi0uzszPAykwMawFACWrB4ItAAAA"/>
  </w:docVars>
  <w:rsids>
    <w:rsidRoot w:val="00CE77C0"/>
    <w:rsid w:val="00000973"/>
    <w:rsid w:val="00000C97"/>
    <w:rsid w:val="00000E28"/>
    <w:rsid w:val="000017ED"/>
    <w:rsid w:val="0000270E"/>
    <w:rsid w:val="00002812"/>
    <w:rsid w:val="0000364B"/>
    <w:rsid w:val="000037C7"/>
    <w:rsid w:val="00004728"/>
    <w:rsid w:val="00005035"/>
    <w:rsid w:val="0000546E"/>
    <w:rsid w:val="00005A80"/>
    <w:rsid w:val="00006632"/>
    <w:rsid w:val="000068C1"/>
    <w:rsid w:val="000068E1"/>
    <w:rsid w:val="0000696A"/>
    <w:rsid w:val="00006B19"/>
    <w:rsid w:val="00006BAE"/>
    <w:rsid w:val="00007284"/>
    <w:rsid w:val="00007ADD"/>
    <w:rsid w:val="00010022"/>
    <w:rsid w:val="00011D89"/>
    <w:rsid w:val="00012FB9"/>
    <w:rsid w:val="0001343A"/>
    <w:rsid w:val="00013577"/>
    <w:rsid w:val="000140C8"/>
    <w:rsid w:val="000148C2"/>
    <w:rsid w:val="00014B9F"/>
    <w:rsid w:val="00015529"/>
    <w:rsid w:val="00015BFD"/>
    <w:rsid w:val="00016970"/>
    <w:rsid w:val="00016F96"/>
    <w:rsid w:val="000209E3"/>
    <w:rsid w:val="0002112B"/>
    <w:rsid w:val="00021A8B"/>
    <w:rsid w:val="00021D95"/>
    <w:rsid w:val="000224E7"/>
    <w:rsid w:val="00022845"/>
    <w:rsid w:val="00022B02"/>
    <w:rsid w:val="000236BD"/>
    <w:rsid w:val="00024122"/>
    <w:rsid w:val="000243B4"/>
    <w:rsid w:val="00024D8B"/>
    <w:rsid w:val="00025738"/>
    <w:rsid w:val="00026FF1"/>
    <w:rsid w:val="00027321"/>
    <w:rsid w:val="00027F94"/>
    <w:rsid w:val="00030AC5"/>
    <w:rsid w:val="00031365"/>
    <w:rsid w:val="0003274F"/>
    <w:rsid w:val="00032D0F"/>
    <w:rsid w:val="000352B9"/>
    <w:rsid w:val="000353D5"/>
    <w:rsid w:val="00035473"/>
    <w:rsid w:val="000359A4"/>
    <w:rsid w:val="00035D0D"/>
    <w:rsid w:val="00040878"/>
    <w:rsid w:val="00041FAD"/>
    <w:rsid w:val="00042210"/>
    <w:rsid w:val="00043270"/>
    <w:rsid w:val="000438E5"/>
    <w:rsid w:val="00045518"/>
    <w:rsid w:val="000455E5"/>
    <w:rsid w:val="00045953"/>
    <w:rsid w:val="00045B55"/>
    <w:rsid w:val="00045D44"/>
    <w:rsid w:val="00047188"/>
    <w:rsid w:val="00050326"/>
    <w:rsid w:val="00050AD9"/>
    <w:rsid w:val="00050F10"/>
    <w:rsid w:val="000513EE"/>
    <w:rsid w:val="0005264A"/>
    <w:rsid w:val="0005275E"/>
    <w:rsid w:val="00052F9D"/>
    <w:rsid w:val="00053A96"/>
    <w:rsid w:val="00053F16"/>
    <w:rsid w:val="00054FC9"/>
    <w:rsid w:val="00055600"/>
    <w:rsid w:val="00055DF4"/>
    <w:rsid w:val="00056CBE"/>
    <w:rsid w:val="000579E7"/>
    <w:rsid w:val="000603DB"/>
    <w:rsid w:val="00060900"/>
    <w:rsid w:val="00060B9A"/>
    <w:rsid w:val="0006159D"/>
    <w:rsid w:val="00061BCE"/>
    <w:rsid w:val="00062299"/>
    <w:rsid w:val="0006229D"/>
    <w:rsid w:val="00062418"/>
    <w:rsid w:val="00062FD0"/>
    <w:rsid w:val="00063577"/>
    <w:rsid w:val="00064D87"/>
    <w:rsid w:val="00064FDB"/>
    <w:rsid w:val="00066B67"/>
    <w:rsid w:val="00066CC4"/>
    <w:rsid w:val="00067994"/>
    <w:rsid w:val="00067C50"/>
    <w:rsid w:val="00070FCB"/>
    <w:rsid w:val="0007125C"/>
    <w:rsid w:val="00072CEF"/>
    <w:rsid w:val="0007374C"/>
    <w:rsid w:val="0007471C"/>
    <w:rsid w:val="00074D63"/>
    <w:rsid w:val="00074E58"/>
    <w:rsid w:val="00075AAC"/>
    <w:rsid w:val="00076E06"/>
    <w:rsid w:val="00076E0B"/>
    <w:rsid w:val="00077435"/>
    <w:rsid w:val="000774DE"/>
    <w:rsid w:val="0007755F"/>
    <w:rsid w:val="00077B30"/>
    <w:rsid w:val="00082204"/>
    <w:rsid w:val="00082C50"/>
    <w:rsid w:val="0008414E"/>
    <w:rsid w:val="000846AE"/>
    <w:rsid w:val="00084A59"/>
    <w:rsid w:val="000850EF"/>
    <w:rsid w:val="0008514D"/>
    <w:rsid w:val="00085CA2"/>
    <w:rsid w:val="00086EFB"/>
    <w:rsid w:val="000871B1"/>
    <w:rsid w:val="00087512"/>
    <w:rsid w:val="00087718"/>
    <w:rsid w:val="00087965"/>
    <w:rsid w:val="00090623"/>
    <w:rsid w:val="00090C35"/>
    <w:rsid w:val="00090C86"/>
    <w:rsid w:val="00094487"/>
    <w:rsid w:val="000944BE"/>
    <w:rsid w:val="00095E01"/>
    <w:rsid w:val="000960C9"/>
    <w:rsid w:val="000962B5"/>
    <w:rsid w:val="0009647F"/>
    <w:rsid w:val="00096498"/>
    <w:rsid w:val="000974BC"/>
    <w:rsid w:val="0009756D"/>
    <w:rsid w:val="000A07F0"/>
    <w:rsid w:val="000A1F8D"/>
    <w:rsid w:val="000A2033"/>
    <w:rsid w:val="000A2319"/>
    <w:rsid w:val="000A3D01"/>
    <w:rsid w:val="000A3ECC"/>
    <w:rsid w:val="000A3F87"/>
    <w:rsid w:val="000A5780"/>
    <w:rsid w:val="000A70EB"/>
    <w:rsid w:val="000A77B7"/>
    <w:rsid w:val="000A7A23"/>
    <w:rsid w:val="000A7E41"/>
    <w:rsid w:val="000B16AA"/>
    <w:rsid w:val="000B1CF2"/>
    <w:rsid w:val="000B2516"/>
    <w:rsid w:val="000B29FC"/>
    <w:rsid w:val="000B2DB0"/>
    <w:rsid w:val="000B31D6"/>
    <w:rsid w:val="000B4013"/>
    <w:rsid w:val="000B4544"/>
    <w:rsid w:val="000B4F21"/>
    <w:rsid w:val="000B6965"/>
    <w:rsid w:val="000B6A27"/>
    <w:rsid w:val="000B6B77"/>
    <w:rsid w:val="000B6E61"/>
    <w:rsid w:val="000C1468"/>
    <w:rsid w:val="000C1A11"/>
    <w:rsid w:val="000C1DBC"/>
    <w:rsid w:val="000C1E7D"/>
    <w:rsid w:val="000C27BF"/>
    <w:rsid w:val="000C2A28"/>
    <w:rsid w:val="000C2D4A"/>
    <w:rsid w:val="000C3523"/>
    <w:rsid w:val="000C4F65"/>
    <w:rsid w:val="000C527F"/>
    <w:rsid w:val="000C59A1"/>
    <w:rsid w:val="000C7B97"/>
    <w:rsid w:val="000C7F93"/>
    <w:rsid w:val="000D04D6"/>
    <w:rsid w:val="000D0AE3"/>
    <w:rsid w:val="000D1338"/>
    <w:rsid w:val="000D140C"/>
    <w:rsid w:val="000D1752"/>
    <w:rsid w:val="000D238A"/>
    <w:rsid w:val="000D27A3"/>
    <w:rsid w:val="000D2F43"/>
    <w:rsid w:val="000D2F5B"/>
    <w:rsid w:val="000D33B7"/>
    <w:rsid w:val="000D35D6"/>
    <w:rsid w:val="000D3932"/>
    <w:rsid w:val="000D4CB8"/>
    <w:rsid w:val="000D504E"/>
    <w:rsid w:val="000D5980"/>
    <w:rsid w:val="000D5D13"/>
    <w:rsid w:val="000D5F08"/>
    <w:rsid w:val="000D6096"/>
    <w:rsid w:val="000D62CC"/>
    <w:rsid w:val="000D6474"/>
    <w:rsid w:val="000E0CFA"/>
    <w:rsid w:val="000E1196"/>
    <w:rsid w:val="000E150B"/>
    <w:rsid w:val="000E1625"/>
    <w:rsid w:val="000E1E77"/>
    <w:rsid w:val="000E2F04"/>
    <w:rsid w:val="000E31E2"/>
    <w:rsid w:val="000E324D"/>
    <w:rsid w:val="000E33FA"/>
    <w:rsid w:val="000E34F0"/>
    <w:rsid w:val="000E38FF"/>
    <w:rsid w:val="000E3E80"/>
    <w:rsid w:val="000E4165"/>
    <w:rsid w:val="000E43F1"/>
    <w:rsid w:val="000E4636"/>
    <w:rsid w:val="000E46B5"/>
    <w:rsid w:val="000E50E4"/>
    <w:rsid w:val="000E5A7D"/>
    <w:rsid w:val="000E5BA5"/>
    <w:rsid w:val="000E5BD9"/>
    <w:rsid w:val="000E5D8D"/>
    <w:rsid w:val="000E676B"/>
    <w:rsid w:val="000E720E"/>
    <w:rsid w:val="000E73BD"/>
    <w:rsid w:val="000F06E1"/>
    <w:rsid w:val="000F1109"/>
    <w:rsid w:val="000F131A"/>
    <w:rsid w:val="000F1BF0"/>
    <w:rsid w:val="000F3B0A"/>
    <w:rsid w:val="000F4C0D"/>
    <w:rsid w:val="000F4E7C"/>
    <w:rsid w:val="000F57C3"/>
    <w:rsid w:val="000F6E85"/>
    <w:rsid w:val="000F73E1"/>
    <w:rsid w:val="000F7EA6"/>
    <w:rsid w:val="0010007B"/>
    <w:rsid w:val="0010041A"/>
    <w:rsid w:val="00100DA2"/>
    <w:rsid w:val="0010134E"/>
    <w:rsid w:val="001021FA"/>
    <w:rsid w:val="0010328C"/>
    <w:rsid w:val="00103E9E"/>
    <w:rsid w:val="00105B17"/>
    <w:rsid w:val="001067E4"/>
    <w:rsid w:val="00107CCD"/>
    <w:rsid w:val="00110CA3"/>
    <w:rsid w:val="00111377"/>
    <w:rsid w:val="00111FE7"/>
    <w:rsid w:val="00113453"/>
    <w:rsid w:val="001149B8"/>
    <w:rsid w:val="001151A6"/>
    <w:rsid w:val="001155FD"/>
    <w:rsid w:val="001173D8"/>
    <w:rsid w:val="0011766B"/>
    <w:rsid w:val="00120A93"/>
    <w:rsid w:val="00121365"/>
    <w:rsid w:val="00121D08"/>
    <w:rsid w:val="00122588"/>
    <w:rsid w:val="001225CB"/>
    <w:rsid w:val="001234F6"/>
    <w:rsid w:val="00123A1B"/>
    <w:rsid w:val="00124B0A"/>
    <w:rsid w:val="00124B68"/>
    <w:rsid w:val="00124F9D"/>
    <w:rsid w:val="00125441"/>
    <w:rsid w:val="001260C5"/>
    <w:rsid w:val="00126A78"/>
    <w:rsid w:val="00126E9E"/>
    <w:rsid w:val="00127497"/>
    <w:rsid w:val="00130826"/>
    <w:rsid w:val="0013105A"/>
    <w:rsid w:val="001323E5"/>
    <w:rsid w:val="0013243D"/>
    <w:rsid w:val="001325A7"/>
    <w:rsid w:val="00132750"/>
    <w:rsid w:val="00133F57"/>
    <w:rsid w:val="0013488E"/>
    <w:rsid w:val="001362F7"/>
    <w:rsid w:val="001367A7"/>
    <w:rsid w:val="00136E39"/>
    <w:rsid w:val="0013764B"/>
    <w:rsid w:val="0013790D"/>
    <w:rsid w:val="00137F49"/>
    <w:rsid w:val="00140658"/>
    <w:rsid w:val="001413DC"/>
    <w:rsid w:val="001414FA"/>
    <w:rsid w:val="00141B39"/>
    <w:rsid w:val="00142B3B"/>
    <w:rsid w:val="00143DBE"/>
    <w:rsid w:val="00144A76"/>
    <w:rsid w:val="001451F6"/>
    <w:rsid w:val="00145AFA"/>
    <w:rsid w:val="00145B89"/>
    <w:rsid w:val="0014753C"/>
    <w:rsid w:val="00150059"/>
    <w:rsid w:val="00150313"/>
    <w:rsid w:val="0015195C"/>
    <w:rsid w:val="001529DB"/>
    <w:rsid w:val="00153202"/>
    <w:rsid w:val="001537CF"/>
    <w:rsid w:val="00153B8B"/>
    <w:rsid w:val="0015405C"/>
    <w:rsid w:val="00154FF2"/>
    <w:rsid w:val="001551D7"/>
    <w:rsid w:val="0015584C"/>
    <w:rsid w:val="00155A79"/>
    <w:rsid w:val="00155D9C"/>
    <w:rsid w:val="00155E1C"/>
    <w:rsid w:val="00156A6D"/>
    <w:rsid w:val="00156C44"/>
    <w:rsid w:val="0016085C"/>
    <w:rsid w:val="00160DEB"/>
    <w:rsid w:val="001616AD"/>
    <w:rsid w:val="00161FCD"/>
    <w:rsid w:val="00162065"/>
    <w:rsid w:val="00162428"/>
    <w:rsid w:val="00162899"/>
    <w:rsid w:val="00162995"/>
    <w:rsid w:val="00162A85"/>
    <w:rsid w:val="00162DA0"/>
    <w:rsid w:val="0016350C"/>
    <w:rsid w:val="001638F9"/>
    <w:rsid w:val="00163AC1"/>
    <w:rsid w:val="001662C6"/>
    <w:rsid w:val="00171377"/>
    <w:rsid w:val="00171423"/>
    <w:rsid w:val="001720C0"/>
    <w:rsid w:val="001726D1"/>
    <w:rsid w:val="0017290F"/>
    <w:rsid w:val="00174D49"/>
    <w:rsid w:val="00176A71"/>
    <w:rsid w:val="001771FE"/>
    <w:rsid w:val="001774E8"/>
    <w:rsid w:val="00177EDA"/>
    <w:rsid w:val="001805C0"/>
    <w:rsid w:val="00180E23"/>
    <w:rsid w:val="00181080"/>
    <w:rsid w:val="00181336"/>
    <w:rsid w:val="001816FF"/>
    <w:rsid w:val="0018190D"/>
    <w:rsid w:val="00182B39"/>
    <w:rsid w:val="00182FCE"/>
    <w:rsid w:val="00183509"/>
    <w:rsid w:val="0018356F"/>
    <w:rsid w:val="0018357C"/>
    <w:rsid w:val="00183913"/>
    <w:rsid w:val="00184F92"/>
    <w:rsid w:val="00185756"/>
    <w:rsid w:val="00186601"/>
    <w:rsid w:val="001870E0"/>
    <w:rsid w:val="00187A5B"/>
    <w:rsid w:val="00191A78"/>
    <w:rsid w:val="00194620"/>
    <w:rsid w:val="00194A72"/>
    <w:rsid w:val="00194AD5"/>
    <w:rsid w:val="0019557B"/>
    <w:rsid w:val="00195FB2"/>
    <w:rsid w:val="00197506"/>
    <w:rsid w:val="001975F6"/>
    <w:rsid w:val="00197BBA"/>
    <w:rsid w:val="001A03E7"/>
    <w:rsid w:val="001A0602"/>
    <w:rsid w:val="001A07F5"/>
    <w:rsid w:val="001A0A80"/>
    <w:rsid w:val="001A1151"/>
    <w:rsid w:val="001A1CC8"/>
    <w:rsid w:val="001A3D89"/>
    <w:rsid w:val="001A40A8"/>
    <w:rsid w:val="001A567B"/>
    <w:rsid w:val="001A5A75"/>
    <w:rsid w:val="001A5CF7"/>
    <w:rsid w:val="001A636F"/>
    <w:rsid w:val="001A63EA"/>
    <w:rsid w:val="001A7CFD"/>
    <w:rsid w:val="001B025C"/>
    <w:rsid w:val="001B12D1"/>
    <w:rsid w:val="001B1CC3"/>
    <w:rsid w:val="001B1E0E"/>
    <w:rsid w:val="001B25D7"/>
    <w:rsid w:val="001B287A"/>
    <w:rsid w:val="001B2921"/>
    <w:rsid w:val="001B2F00"/>
    <w:rsid w:val="001B4374"/>
    <w:rsid w:val="001B6AA9"/>
    <w:rsid w:val="001B7547"/>
    <w:rsid w:val="001B7B16"/>
    <w:rsid w:val="001C03DA"/>
    <w:rsid w:val="001C052E"/>
    <w:rsid w:val="001C2179"/>
    <w:rsid w:val="001C2A7F"/>
    <w:rsid w:val="001C35F5"/>
    <w:rsid w:val="001C382C"/>
    <w:rsid w:val="001C39CA"/>
    <w:rsid w:val="001C453A"/>
    <w:rsid w:val="001C4C35"/>
    <w:rsid w:val="001C5856"/>
    <w:rsid w:val="001C648D"/>
    <w:rsid w:val="001C6859"/>
    <w:rsid w:val="001C6E18"/>
    <w:rsid w:val="001C6EF0"/>
    <w:rsid w:val="001C749A"/>
    <w:rsid w:val="001D07CF"/>
    <w:rsid w:val="001D20A5"/>
    <w:rsid w:val="001D2F74"/>
    <w:rsid w:val="001D40F4"/>
    <w:rsid w:val="001D4854"/>
    <w:rsid w:val="001D4B9F"/>
    <w:rsid w:val="001D6777"/>
    <w:rsid w:val="001E0305"/>
    <w:rsid w:val="001E0CFC"/>
    <w:rsid w:val="001E1019"/>
    <w:rsid w:val="001E1D95"/>
    <w:rsid w:val="001E218F"/>
    <w:rsid w:val="001E4001"/>
    <w:rsid w:val="001E443E"/>
    <w:rsid w:val="001E5D01"/>
    <w:rsid w:val="001E5FC3"/>
    <w:rsid w:val="001E61E6"/>
    <w:rsid w:val="001E68D3"/>
    <w:rsid w:val="001E6D96"/>
    <w:rsid w:val="001E6E3E"/>
    <w:rsid w:val="001E7087"/>
    <w:rsid w:val="001E72A7"/>
    <w:rsid w:val="001E740A"/>
    <w:rsid w:val="001F1325"/>
    <w:rsid w:val="001F16B8"/>
    <w:rsid w:val="001F2D1C"/>
    <w:rsid w:val="001F359E"/>
    <w:rsid w:val="001F3B08"/>
    <w:rsid w:val="001F3B11"/>
    <w:rsid w:val="001F4BC2"/>
    <w:rsid w:val="001F5C0B"/>
    <w:rsid w:val="001F630F"/>
    <w:rsid w:val="001F654D"/>
    <w:rsid w:val="001F70A5"/>
    <w:rsid w:val="001F70AA"/>
    <w:rsid w:val="001F768F"/>
    <w:rsid w:val="001F7D99"/>
    <w:rsid w:val="002001C2"/>
    <w:rsid w:val="00200C0F"/>
    <w:rsid w:val="002010A6"/>
    <w:rsid w:val="002014AB"/>
    <w:rsid w:val="00202363"/>
    <w:rsid w:val="00202666"/>
    <w:rsid w:val="002029D7"/>
    <w:rsid w:val="00202E92"/>
    <w:rsid w:val="00203ACB"/>
    <w:rsid w:val="00204F5F"/>
    <w:rsid w:val="002056DD"/>
    <w:rsid w:val="0020621E"/>
    <w:rsid w:val="00206F29"/>
    <w:rsid w:val="00210E59"/>
    <w:rsid w:val="00211379"/>
    <w:rsid w:val="00211668"/>
    <w:rsid w:val="002116BE"/>
    <w:rsid w:val="002118C8"/>
    <w:rsid w:val="00212410"/>
    <w:rsid w:val="00212F00"/>
    <w:rsid w:val="00213276"/>
    <w:rsid w:val="00213ACD"/>
    <w:rsid w:val="00214374"/>
    <w:rsid w:val="00214BD0"/>
    <w:rsid w:val="0021543D"/>
    <w:rsid w:val="00216749"/>
    <w:rsid w:val="0021708B"/>
    <w:rsid w:val="00217407"/>
    <w:rsid w:val="00220A9D"/>
    <w:rsid w:val="00221830"/>
    <w:rsid w:val="00222502"/>
    <w:rsid w:val="002232C4"/>
    <w:rsid w:val="00223DC2"/>
    <w:rsid w:val="002240DE"/>
    <w:rsid w:val="00224339"/>
    <w:rsid w:val="00224565"/>
    <w:rsid w:val="00225079"/>
    <w:rsid w:val="002250A1"/>
    <w:rsid w:val="00225731"/>
    <w:rsid w:val="00226D6C"/>
    <w:rsid w:val="002272E2"/>
    <w:rsid w:val="00227DC6"/>
    <w:rsid w:val="00230537"/>
    <w:rsid w:val="00230C6B"/>
    <w:rsid w:val="00231337"/>
    <w:rsid w:val="002319B0"/>
    <w:rsid w:val="002321D0"/>
    <w:rsid w:val="00232399"/>
    <w:rsid w:val="00232C3F"/>
    <w:rsid w:val="00233C77"/>
    <w:rsid w:val="002342D2"/>
    <w:rsid w:val="00234B52"/>
    <w:rsid w:val="00236325"/>
    <w:rsid w:val="002363E2"/>
    <w:rsid w:val="002366F8"/>
    <w:rsid w:val="002368D7"/>
    <w:rsid w:val="00237A34"/>
    <w:rsid w:val="00237B1B"/>
    <w:rsid w:val="002402E0"/>
    <w:rsid w:val="00241028"/>
    <w:rsid w:val="002411D0"/>
    <w:rsid w:val="00241F7C"/>
    <w:rsid w:val="0024232E"/>
    <w:rsid w:val="00242368"/>
    <w:rsid w:val="002425A4"/>
    <w:rsid w:val="0024278E"/>
    <w:rsid w:val="00243141"/>
    <w:rsid w:val="00244565"/>
    <w:rsid w:val="00244771"/>
    <w:rsid w:val="00244DDA"/>
    <w:rsid w:val="00244FB6"/>
    <w:rsid w:val="002450DB"/>
    <w:rsid w:val="0024546A"/>
    <w:rsid w:val="0024561E"/>
    <w:rsid w:val="0024613F"/>
    <w:rsid w:val="002461F3"/>
    <w:rsid w:val="0024648D"/>
    <w:rsid w:val="002465F2"/>
    <w:rsid w:val="00246F83"/>
    <w:rsid w:val="00250E44"/>
    <w:rsid w:val="0025128F"/>
    <w:rsid w:val="0025193E"/>
    <w:rsid w:val="00252914"/>
    <w:rsid w:val="00254111"/>
    <w:rsid w:val="00254234"/>
    <w:rsid w:val="002545F1"/>
    <w:rsid w:val="002559FE"/>
    <w:rsid w:val="00256AE3"/>
    <w:rsid w:val="002615D3"/>
    <w:rsid w:val="00261887"/>
    <w:rsid w:val="00261939"/>
    <w:rsid w:val="00262112"/>
    <w:rsid w:val="0026213E"/>
    <w:rsid w:val="0026252D"/>
    <w:rsid w:val="00263414"/>
    <w:rsid w:val="002640CB"/>
    <w:rsid w:val="0026446C"/>
    <w:rsid w:val="00264B5D"/>
    <w:rsid w:val="00264ECB"/>
    <w:rsid w:val="002659F8"/>
    <w:rsid w:val="00265F46"/>
    <w:rsid w:val="00266092"/>
    <w:rsid w:val="00266858"/>
    <w:rsid w:val="00266E22"/>
    <w:rsid w:val="00266FA9"/>
    <w:rsid w:val="00267667"/>
    <w:rsid w:val="00267E3D"/>
    <w:rsid w:val="00270372"/>
    <w:rsid w:val="00270920"/>
    <w:rsid w:val="00270EF9"/>
    <w:rsid w:val="00271EBA"/>
    <w:rsid w:val="00271FE8"/>
    <w:rsid w:val="002737D8"/>
    <w:rsid w:val="0027471A"/>
    <w:rsid w:val="0027626F"/>
    <w:rsid w:val="0027742D"/>
    <w:rsid w:val="00277D54"/>
    <w:rsid w:val="0028096E"/>
    <w:rsid w:val="00281265"/>
    <w:rsid w:val="00281DAD"/>
    <w:rsid w:val="00281E2B"/>
    <w:rsid w:val="00282637"/>
    <w:rsid w:val="00282E5F"/>
    <w:rsid w:val="0028415D"/>
    <w:rsid w:val="002843E7"/>
    <w:rsid w:val="0028452F"/>
    <w:rsid w:val="00286EF8"/>
    <w:rsid w:val="002872B5"/>
    <w:rsid w:val="002873CB"/>
    <w:rsid w:val="00290725"/>
    <w:rsid w:val="002913EF"/>
    <w:rsid w:val="0029166A"/>
    <w:rsid w:val="002917FA"/>
    <w:rsid w:val="00291CC6"/>
    <w:rsid w:val="00291CF6"/>
    <w:rsid w:val="00292578"/>
    <w:rsid w:val="00292756"/>
    <w:rsid w:val="00292BA3"/>
    <w:rsid w:val="002932E6"/>
    <w:rsid w:val="0029399F"/>
    <w:rsid w:val="00294E43"/>
    <w:rsid w:val="002954BB"/>
    <w:rsid w:val="00295993"/>
    <w:rsid w:val="0029703C"/>
    <w:rsid w:val="002A01B6"/>
    <w:rsid w:val="002A1558"/>
    <w:rsid w:val="002A1790"/>
    <w:rsid w:val="002A1A0D"/>
    <w:rsid w:val="002A2775"/>
    <w:rsid w:val="002A5421"/>
    <w:rsid w:val="002A69E4"/>
    <w:rsid w:val="002A6BD0"/>
    <w:rsid w:val="002A6D25"/>
    <w:rsid w:val="002A7734"/>
    <w:rsid w:val="002A77CC"/>
    <w:rsid w:val="002A7B66"/>
    <w:rsid w:val="002A7E4C"/>
    <w:rsid w:val="002B0B0F"/>
    <w:rsid w:val="002B0FB1"/>
    <w:rsid w:val="002B120C"/>
    <w:rsid w:val="002B1458"/>
    <w:rsid w:val="002B1531"/>
    <w:rsid w:val="002B19FB"/>
    <w:rsid w:val="002B1DE6"/>
    <w:rsid w:val="002B2033"/>
    <w:rsid w:val="002B20E9"/>
    <w:rsid w:val="002B2719"/>
    <w:rsid w:val="002B2E99"/>
    <w:rsid w:val="002B387B"/>
    <w:rsid w:val="002B3DD9"/>
    <w:rsid w:val="002B44B4"/>
    <w:rsid w:val="002B49D5"/>
    <w:rsid w:val="002B590F"/>
    <w:rsid w:val="002B5F32"/>
    <w:rsid w:val="002B644B"/>
    <w:rsid w:val="002B6A6B"/>
    <w:rsid w:val="002B799A"/>
    <w:rsid w:val="002B7C12"/>
    <w:rsid w:val="002B7F32"/>
    <w:rsid w:val="002C05A6"/>
    <w:rsid w:val="002C0C13"/>
    <w:rsid w:val="002C0DE8"/>
    <w:rsid w:val="002C2775"/>
    <w:rsid w:val="002C3AAA"/>
    <w:rsid w:val="002C3ED9"/>
    <w:rsid w:val="002C5621"/>
    <w:rsid w:val="002C5BEF"/>
    <w:rsid w:val="002C6040"/>
    <w:rsid w:val="002C64B9"/>
    <w:rsid w:val="002C679E"/>
    <w:rsid w:val="002C67B1"/>
    <w:rsid w:val="002C67C2"/>
    <w:rsid w:val="002C69A3"/>
    <w:rsid w:val="002C6EA8"/>
    <w:rsid w:val="002D009C"/>
    <w:rsid w:val="002D0418"/>
    <w:rsid w:val="002D0432"/>
    <w:rsid w:val="002D0D18"/>
    <w:rsid w:val="002D13C1"/>
    <w:rsid w:val="002D1E4F"/>
    <w:rsid w:val="002D226E"/>
    <w:rsid w:val="002D2AED"/>
    <w:rsid w:val="002D3147"/>
    <w:rsid w:val="002D3813"/>
    <w:rsid w:val="002D3B83"/>
    <w:rsid w:val="002D436F"/>
    <w:rsid w:val="002D43EC"/>
    <w:rsid w:val="002D4EEF"/>
    <w:rsid w:val="002D5201"/>
    <w:rsid w:val="002D5707"/>
    <w:rsid w:val="002D580A"/>
    <w:rsid w:val="002D6D60"/>
    <w:rsid w:val="002D778E"/>
    <w:rsid w:val="002D7EBF"/>
    <w:rsid w:val="002E0D5E"/>
    <w:rsid w:val="002E1265"/>
    <w:rsid w:val="002E1765"/>
    <w:rsid w:val="002E19B3"/>
    <w:rsid w:val="002E1CB0"/>
    <w:rsid w:val="002E2017"/>
    <w:rsid w:val="002E2521"/>
    <w:rsid w:val="002E3868"/>
    <w:rsid w:val="002E456E"/>
    <w:rsid w:val="002E4658"/>
    <w:rsid w:val="002E4A93"/>
    <w:rsid w:val="002E58AD"/>
    <w:rsid w:val="002E5D26"/>
    <w:rsid w:val="002E5D28"/>
    <w:rsid w:val="002E5FDE"/>
    <w:rsid w:val="002E621E"/>
    <w:rsid w:val="002E69E8"/>
    <w:rsid w:val="002E6CD8"/>
    <w:rsid w:val="002E7DB0"/>
    <w:rsid w:val="002F16E6"/>
    <w:rsid w:val="002F1CD8"/>
    <w:rsid w:val="002F2FC9"/>
    <w:rsid w:val="002F39B4"/>
    <w:rsid w:val="002F4165"/>
    <w:rsid w:val="002F511D"/>
    <w:rsid w:val="002F5A0C"/>
    <w:rsid w:val="002F5DF6"/>
    <w:rsid w:val="002F63A0"/>
    <w:rsid w:val="002F667D"/>
    <w:rsid w:val="002F71F4"/>
    <w:rsid w:val="00300849"/>
    <w:rsid w:val="00301A30"/>
    <w:rsid w:val="00301AA3"/>
    <w:rsid w:val="00301C1B"/>
    <w:rsid w:val="00302C63"/>
    <w:rsid w:val="00303529"/>
    <w:rsid w:val="003037CC"/>
    <w:rsid w:val="00303AB9"/>
    <w:rsid w:val="00304069"/>
    <w:rsid w:val="0030407A"/>
    <w:rsid w:val="0030525A"/>
    <w:rsid w:val="00305850"/>
    <w:rsid w:val="00305D38"/>
    <w:rsid w:val="00306202"/>
    <w:rsid w:val="00306C09"/>
    <w:rsid w:val="00307337"/>
    <w:rsid w:val="003073C7"/>
    <w:rsid w:val="00307BB7"/>
    <w:rsid w:val="00310596"/>
    <w:rsid w:val="00310604"/>
    <w:rsid w:val="003110E8"/>
    <w:rsid w:val="00311575"/>
    <w:rsid w:val="00311644"/>
    <w:rsid w:val="00311CAF"/>
    <w:rsid w:val="00312441"/>
    <w:rsid w:val="0031330C"/>
    <w:rsid w:val="003140B5"/>
    <w:rsid w:val="00314736"/>
    <w:rsid w:val="00315774"/>
    <w:rsid w:val="003166BD"/>
    <w:rsid w:val="00316D99"/>
    <w:rsid w:val="00317329"/>
    <w:rsid w:val="003207D2"/>
    <w:rsid w:val="003214D0"/>
    <w:rsid w:val="00323448"/>
    <w:rsid w:val="0032446E"/>
    <w:rsid w:val="00324856"/>
    <w:rsid w:val="00324A49"/>
    <w:rsid w:val="0032552F"/>
    <w:rsid w:val="003257DC"/>
    <w:rsid w:val="00325B4D"/>
    <w:rsid w:val="0032672E"/>
    <w:rsid w:val="00326A71"/>
    <w:rsid w:val="003321D2"/>
    <w:rsid w:val="00333FE9"/>
    <w:rsid w:val="00334C57"/>
    <w:rsid w:val="00335C9B"/>
    <w:rsid w:val="0033605F"/>
    <w:rsid w:val="0033751E"/>
    <w:rsid w:val="00340223"/>
    <w:rsid w:val="00340EA5"/>
    <w:rsid w:val="003416FC"/>
    <w:rsid w:val="0034179C"/>
    <w:rsid w:val="003417FC"/>
    <w:rsid w:val="00341DE4"/>
    <w:rsid w:val="00343386"/>
    <w:rsid w:val="0034481A"/>
    <w:rsid w:val="00344F16"/>
    <w:rsid w:val="00345D5E"/>
    <w:rsid w:val="0034787F"/>
    <w:rsid w:val="003504F6"/>
    <w:rsid w:val="003516BE"/>
    <w:rsid w:val="00351752"/>
    <w:rsid w:val="0035233A"/>
    <w:rsid w:val="003525F3"/>
    <w:rsid w:val="0035458B"/>
    <w:rsid w:val="003547E0"/>
    <w:rsid w:val="00354DA0"/>
    <w:rsid w:val="00355D36"/>
    <w:rsid w:val="00356559"/>
    <w:rsid w:val="00356CA4"/>
    <w:rsid w:val="0035724B"/>
    <w:rsid w:val="00357BB9"/>
    <w:rsid w:val="00360158"/>
    <w:rsid w:val="003607D9"/>
    <w:rsid w:val="00361297"/>
    <w:rsid w:val="0036152F"/>
    <w:rsid w:val="0036165F"/>
    <w:rsid w:val="0036266C"/>
    <w:rsid w:val="00362AA0"/>
    <w:rsid w:val="00363478"/>
    <w:rsid w:val="0036357B"/>
    <w:rsid w:val="00363A51"/>
    <w:rsid w:val="00364DB2"/>
    <w:rsid w:val="003659F7"/>
    <w:rsid w:val="00365D2E"/>
    <w:rsid w:val="00365E48"/>
    <w:rsid w:val="00366FAE"/>
    <w:rsid w:val="00370106"/>
    <w:rsid w:val="003715A5"/>
    <w:rsid w:val="003717C7"/>
    <w:rsid w:val="0037292A"/>
    <w:rsid w:val="00373C6F"/>
    <w:rsid w:val="00373D64"/>
    <w:rsid w:val="00374590"/>
    <w:rsid w:val="00374F2A"/>
    <w:rsid w:val="00374F2D"/>
    <w:rsid w:val="00375FA0"/>
    <w:rsid w:val="0037659C"/>
    <w:rsid w:val="003767BD"/>
    <w:rsid w:val="0037726C"/>
    <w:rsid w:val="003777BD"/>
    <w:rsid w:val="00380776"/>
    <w:rsid w:val="00380819"/>
    <w:rsid w:val="0038098F"/>
    <w:rsid w:val="00380AF5"/>
    <w:rsid w:val="00380E7B"/>
    <w:rsid w:val="00380ECB"/>
    <w:rsid w:val="00381754"/>
    <w:rsid w:val="00381F62"/>
    <w:rsid w:val="00382734"/>
    <w:rsid w:val="00382C74"/>
    <w:rsid w:val="003836FB"/>
    <w:rsid w:val="003838A2"/>
    <w:rsid w:val="00383C64"/>
    <w:rsid w:val="0038548E"/>
    <w:rsid w:val="00386A75"/>
    <w:rsid w:val="00386A82"/>
    <w:rsid w:val="00386ED9"/>
    <w:rsid w:val="00386F36"/>
    <w:rsid w:val="00387064"/>
    <w:rsid w:val="0039085C"/>
    <w:rsid w:val="00390ACB"/>
    <w:rsid w:val="00391614"/>
    <w:rsid w:val="003916D9"/>
    <w:rsid w:val="0039188B"/>
    <w:rsid w:val="0039286D"/>
    <w:rsid w:val="003934E8"/>
    <w:rsid w:val="00393782"/>
    <w:rsid w:val="00393EA2"/>
    <w:rsid w:val="00394722"/>
    <w:rsid w:val="0039472B"/>
    <w:rsid w:val="00394CD2"/>
    <w:rsid w:val="00394E24"/>
    <w:rsid w:val="00395C7D"/>
    <w:rsid w:val="003963A4"/>
    <w:rsid w:val="0039651A"/>
    <w:rsid w:val="003966B6"/>
    <w:rsid w:val="00396993"/>
    <w:rsid w:val="00396BEB"/>
    <w:rsid w:val="00397798"/>
    <w:rsid w:val="003978D9"/>
    <w:rsid w:val="003A049F"/>
    <w:rsid w:val="003A055E"/>
    <w:rsid w:val="003A0682"/>
    <w:rsid w:val="003A16B4"/>
    <w:rsid w:val="003A1BD8"/>
    <w:rsid w:val="003A1CAE"/>
    <w:rsid w:val="003A2473"/>
    <w:rsid w:val="003A254D"/>
    <w:rsid w:val="003A2B53"/>
    <w:rsid w:val="003A4075"/>
    <w:rsid w:val="003A5BE8"/>
    <w:rsid w:val="003A7087"/>
    <w:rsid w:val="003A730F"/>
    <w:rsid w:val="003A7526"/>
    <w:rsid w:val="003A7909"/>
    <w:rsid w:val="003A7E4E"/>
    <w:rsid w:val="003B0702"/>
    <w:rsid w:val="003B0D72"/>
    <w:rsid w:val="003B17E9"/>
    <w:rsid w:val="003B34D2"/>
    <w:rsid w:val="003B45B2"/>
    <w:rsid w:val="003B53BE"/>
    <w:rsid w:val="003B5FD0"/>
    <w:rsid w:val="003B6122"/>
    <w:rsid w:val="003B6B9B"/>
    <w:rsid w:val="003B6C7F"/>
    <w:rsid w:val="003C0DBB"/>
    <w:rsid w:val="003C0E65"/>
    <w:rsid w:val="003C0E9E"/>
    <w:rsid w:val="003C241E"/>
    <w:rsid w:val="003C31DC"/>
    <w:rsid w:val="003C3F96"/>
    <w:rsid w:val="003C4560"/>
    <w:rsid w:val="003C539D"/>
    <w:rsid w:val="003C582D"/>
    <w:rsid w:val="003C5EA7"/>
    <w:rsid w:val="003C708F"/>
    <w:rsid w:val="003C753A"/>
    <w:rsid w:val="003C7FC8"/>
    <w:rsid w:val="003D11A5"/>
    <w:rsid w:val="003D160C"/>
    <w:rsid w:val="003D1E4F"/>
    <w:rsid w:val="003D2880"/>
    <w:rsid w:val="003D2E86"/>
    <w:rsid w:val="003D2F00"/>
    <w:rsid w:val="003D2F27"/>
    <w:rsid w:val="003D3727"/>
    <w:rsid w:val="003D37ED"/>
    <w:rsid w:val="003D4570"/>
    <w:rsid w:val="003D575C"/>
    <w:rsid w:val="003D58A3"/>
    <w:rsid w:val="003D622C"/>
    <w:rsid w:val="003D6D6C"/>
    <w:rsid w:val="003E0228"/>
    <w:rsid w:val="003E10D4"/>
    <w:rsid w:val="003E19CF"/>
    <w:rsid w:val="003E1B3C"/>
    <w:rsid w:val="003E3046"/>
    <w:rsid w:val="003E31BE"/>
    <w:rsid w:val="003E3802"/>
    <w:rsid w:val="003E5EE4"/>
    <w:rsid w:val="003F0052"/>
    <w:rsid w:val="003F0180"/>
    <w:rsid w:val="003F0200"/>
    <w:rsid w:val="003F0F37"/>
    <w:rsid w:val="003F1D33"/>
    <w:rsid w:val="003F1D56"/>
    <w:rsid w:val="003F2F71"/>
    <w:rsid w:val="003F3141"/>
    <w:rsid w:val="003F31CD"/>
    <w:rsid w:val="003F32DB"/>
    <w:rsid w:val="003F3F33"/>
    <w:rsid w:val="003F4464"/>
    <w:rsid w:val="003F4641"/>
    <w:rsid w:val="003F48C7"/>
    <w:rsid w:val="003F56F7"/>
    <w:rsid w:val="003F64A1"/>
    <w:rsid w:val="003F6C12"/>
    <w:rsid w:val="003F7689"/>
    <w:rsid w:val="004008CA"/>
    <w:rsid w:val="00400FF7"/>
    <w:rsid w:val="00401B92"/>
    <w:rsid w:val="00401BF3"/>
    <w:rsid w:val="00403730"/>
    <w:rsid w:val="00403C3C"/>
    <w:rsid w:val="00403D7D"/>
    <w:rsid w:val="00404759"/>
    <w:rsid w:val="004048F3"/>
    <w:rsid w:val="00404A57"/>
    <w:rsid w:val="00404F63"/>
    <w:rsid w:val="00404F81"/>
    <w:rsid w:val="00405306"/>
    <w:rsid w:val="00405AFA"/>
    <w:rsid w:val="0040668E"/>
    <w:rsid w:val="0040685A"/>
    <w:rsid w:val="004069A6"/>
    <w:rsid w:val="00407273"/>
    <w:rsid w:val="00407753"/>
    <w:rsid w:val="00410667"/>
    <w:rsid w:val="00410DD1"/>
    <w:rsid w:val="00411541"/>
    <w:rsid w:val="00411FA3"/>
    <w:rsid w:val="00412E61"/>
    <w:rsid w:val="0041314C"/>
    <w:rsid w:val="00413472"/>
    <w:rsid w:val="00413529"/>
    <w:rsid w:val="00413A47"/>
    <w:rsid w:val="00413DE5"/>
    <w:rsid w:val="00414186"/>
    <w:rsid w:val="004141F7"/>
    <w:rsid w:val="00414FD1"/>
    <w:rsid w:val="0041531D"/>
    <w:rsid w:val="0041595B"/>
    <w:rsid w:val="00415D23"/>
    <w:rsid w:val="00415D89"/>
    <w:rsid w:val="004163B7"/>
    <w:rsid w:val="00416416"/>
    <w:rsid w:val="004164DB"/>
    <w:rsid w:val="00416FC6"/>
    <w:rsid w:val="00417798"/>
    <w:rsid w:val="004201AA"/>
    <w:rsid w:val="00420A2E"/>
    <w:rsid w:val="004213FF"/>
    <w:rsid w:val="00422817"/>
    <w:rsid w:val="0042330F"/>
    <w:rsid w:val="0042361F"/>
    <w:rsid w:val="00425015"/>
    <w:rsid w:val="00425162"/>
    <w:rsid w:val="004253FA"/>
    <w:rsid w:val="0042543D"/>
    <w:rsid w:val="00426FBF"/>
    <w:rsid w:val="004274F5"/>
    <w:rsid w:val="00427FFA"/>
    <w:rsid w:val="00430F76"/>
    <w:rsid w:val="004312B2"/>
    <w:rsid w:val="0043191A"/>
    <w:rsid w:val="00432EB5"/>
    <w:rsid w:val="00433446"/>
    <w:rsid w:val="00433D78"/>
    <w:rsid w:val="00434054"/>
    <w:rsid w:val="00434544"/>
    <w:rsid w:val="00435473"/>
    <w:rsid w:val="00435873"/>
    <w:rsid w:val="00435FCC"/>
    <w:rsid w:val="00436377"/>
    <w:rsid w:val="004367BE"/>
    <w:rsid w:val="004376E3"/>
    <w:rsid w:val="00437C00"/>
    <w:rsid w:val="0044026B"/>
    <w:rsid w:val="004418FC"/>
    <w:rsid w:val="00441B4B"/>
    <w:rsid w:val="004430E9"/>
    <w:rsid w:val="00443533"/>
    <w:rsid w:val="004435A4"/>
    <w:rsid w:val="00445502"/>
    <w:rsid w:val="00445C93"/>
    <w:rsid w:val="00445D15"/>
    <w:rsid w:val="00446652"/>
    <w:rsid w:val="004467D8"/>
    <w:rsid w:val="00446D05"/>
    <w:rsid w:val="0044711E"/>
    <w:rsid w:val="0044729E"/>
    <w:rsid w:val="0044765C"/>
    <w:rsid w:val="0044776C"/>
    <w:rsid w:val="00447C02"/>
    <w:rsid w:val="00450279"/>
    <w:rsid w:val="004504CD"/>
    <w:rsid w:val="0045098B"/>
    <w:rsid w:val="004509D0"/>
    <w:rsid w:val="00450EE5"/>
    <w:rsid w:val="0045159B"/>
    <w:rsid w:val="00451680"/>
    <w:rsid w:val="00451A7B"/>
    <w:rsid w:val="00451D14"/>
    <w:rsid w:val="0045210C"/>
    <w:rsid w:val="00452B1E"/>
    <w:rsid w:val="00453661"/>
    <w:rsid w:val="00453B4F"/>
    <w:rsid w:val="004546AD"/>
    <w:rsid w:val="00455746"/>
    <w:rsid w:val="00455F63"/>
    <w:rsid w:val="0045714F"/>
    <w:rsid w:val="00457518"/>
    <w:rsid w:val="00457960"/>
    <w:rsid w:val="00457B69"/>
    <w:rsid w:val="00457E28"/>
    <w:rsid w:val="00460E2D"/>
    <w:rsid w:val="00460FC7"/>
    <w:rsid w:val="004615C4"/>
    <w:rsid w:val="0046186D"/>
    <w:rsid w:val="00461AA1"/>
    <w:rsid w:val="004624AD"/>
    <w:rsid w:val="00463EF8"/>
    <w:rsid w:val="004641A3"/>
    <w:rsid w:val="004641BF"/>
    <w:rsid w:val="004642B1"/>
    <w:rsid w:val="00464324"/>
    <w:rsid w:val="00464E52"/>
    <w:rsid w:val="00465DCA"/>
    <w:rsid w:val="00466014"/>
    <w:rsid w:val="004662F6"/>
    <w:rsid w:val="004667B8"/>
    <w:rsid w:val="00466AF9"/>
    <w:rsid w:val="00466D43"/>
    <w:rsid w:val="00467B63"/>
    <w:rsid w:val="00470BCF"/>
    <w:rsid w:val="00470FC9"/>
    <w:rsid w:val="00471529"/>
    <w:rsid w:val="00472470"/>
    <w:rsid w:val="004726B2"/>
    <w:rsid w:val="004727A6"/>
    <w:rsid w:val="0047354E"/>
    <w:rsid w:val="004740F4"/>
    <w:rsid w:val="00474DF5"/>
    <w:rsid w:val="00474E92"/>
    <w:rsid w:val="00475006"/>
    <w:rsid w:val="00475613"/>
    <w:rsid w:val="00476074"/>
    <w:rsid w:val="00476E45"/>
    <w:rsid w:val="004778F8"/>
    <w:rsid w:val="00480377"/>
    <w:rsid w:val="004813C8"/>
    <w:rsid w:val="00481565"/>
    <w:rsid w:val="00481C0F"/>
    <w:rsid w:val="00482121"/>
    <w:rsid w:val="00482D15"/>
    <w:rsid w:val="0048446C"/>
    <w:rsid w:val="00484859"/>
    <w:rsid w:val="0048500A"/>
    <w:rsid w:val="00486323"/>
    <w:rsid w:val="00486AF2"/>
    <w:rsid w:val="004874E7"/>
    <w:rsid w:val="004877A8"/>
    <w:rsid w:val="00490892"/>
    <w:rsid w:val="00492719"/>
    <w:rsid w:val="00492E31"/>
    <w:rsid w:val="0049380F"/>
    <w:rsid w:val="004945D7"/>
    <w:rsid w:val="00494A33"/>
    <w:rsid w:val="00494F19"/>
    <w:rsid w:val="00496244"/>
    <w:rsid w:val="00497132"/>
    <w:rsid w:val="004972CA"/>
    <w:rsid w:val="00497489"/>
    <w:rsid w:val="00497D9A"/>
    <w:rsid w:val="004A05D2"/>
    <w:rsid w:val="004A0E5A"/>
    <w:rsid w:val="004A1209"/>
    <w:rsid w:val="004A1324"/>
    <w:rsid w:val="004A1C6D"/>
    <w:rsid w:val="004A1C7D"/>
    <w:rsid w:val="004A2C8C"/>
    <w:rsid w:val="004A38D3"/>
    <w:rsid w:val="004A42C9"/>
    <w:rsid w:val="004A496D"/>
    <w:rsid w:val="004A5913"/>
    <w:rsid w:val="004A6824"/>
    <w:rsid w:val="004A74FD"/>
    <w:rsid w:val="004B0307"/>
    <w:rsid w:val="004B06E7"/>
    <w:rsid w:val="004B084F"/>
    <w:rsid w:val="004B0F44"/>
    <w:rsid w:val="004B11D0"/>
    <w:rsid w:val="004B13A1"/>
    <w:rsid w:val="004B1B53"/>
    <w:rsid w:val="004B2ED9"/>
    <w:rsid w:val="004B3DE8"/>
    <w:rsid w:val="004B44CE"/>
    <w:rsid w:val="004B47DE"/>
    <w:rsid w:val="004B5241"/>
    <w:rsid w:val="004B5291"/>
    <w:rsid w:val="004B5AAA"/>
    <w:rsid w:val="004B5BE2"/>
    <w:rsid w:val="004B6476"/>
    <w:rsid w:val="004B66F0"/>
    <w:rsid w:val="004B674D"/>
    <w:rsid w:val="004B6813"/>
    <w:rsid w:val="004B697C"/>
    <w:rsid w:val="004B744E"/>
    <w:rsid w:val="004B7FC1"/>
    <w:rsid w:val="004C022F"/>
    <w:rsid w:val="004C0492"/>
    <w:rsid w:val="004C05E7"/>
    <w:rsid w:val="004C069D"/>
    <w:rsid w:val="004C18AE"/>
    <w:rsid w:val="004C1D6F"/>
    <w:rsid w:val="004C2A0C"/>
    <w:rsid w:val="004C2BE5"/>
    <w:rsid w:val="004C3E68"/>
    <w:rsid w:val="004C4145"/>
    <w:rsid w:val="004C4302"/>
    <w:rsid w:val="004C46CE"/>
    <w:rsid w:val="004C4BC0"/>
    <w:rsid w:val="004C59D9"/>
    <w:rsid w:val="004C6635"/>
    <w:rsid w:val="004C6846"/>
    <w:rsid w:val="004C7F81"/>
    <w:rsid w:val="004D0926"/>
    <w:rsid w:val="004D1615"/>
    <w:rsid w:val="004D19D0"/>
    <w:rsid w:val="004D29B3"/>
    <w:rsid w:val="004D3387"/>
    <w:rsid w:val="004D3448"/>
    <w:rsid w:val="004D3AE2"/>
    <w:rsid w:val="004D3CC2"/>
    <w:rsid w:val="004D3F82"/>
    <w:rsid w:val="004D4B0E"/>
    <w:rsid w:val="004D620F"/>
    <w:rsid w:val="004D6512"/>
    <w:rsid w:val="004D68D4"/>
    <w:rsid w:val="004D6FF8"/>
    <w:rsid w:val="004D7169"/>
    <w:rsid w:val="004E0A49"/>
    <w:rsid w:val="004E26E7"/>
    <w:rsid w:val="004E2F94"/>
    <w:rsid w:val="004E38EC"/>
    <w:rsid w:val="004E4109"/>
    <w:rsid w:val="004E44CF"/>
    <w:rsid w:val="004E4FDF"/>
    <w:rsid w:val="004E5A78"/>
    <w:rsid w:val="004E6198"/>
    <w:rsid w:val="004E75C8"/>
    <w:rsid w:val="004F0AE0"/>
    <w:rsid w:val="004F0D72"/>
    <w:rsid w:val="004F1B3E"/>
    <w:rsid w:val="004F1C70"/>
    <w:rsid w:val="004F2D33"/>
    <w:rsid w:val="004F38D8"/>
    <w:rsid w:val="004F4B62"/>
    <w:rsid w:val="004F4E16"/>
    <w:rsid w:val="004F5CCC"/>
    <w:rsid w:val="004F71A4"/>
    <w:rsid w:val="004F78E4"/>
    <w:rsid w:val="004F791F"/>
    <w:rsid w:val="00500657"/>
    <w:rsid w:val="00500832"/>
    <w:rsid w:val="0050118F"/>
    <w:rsid w:val="00501EB7"/>
    <w:rsid w:val="005020EC"/>
    <w:rsid w:val="00502274"/>
    <w:rsid w:val="0050259A"/>
    <w:rsid w:val="00502C44"/>
    <w:rsid w:val="00503030"/>
    <w:rsid w:val="0050313F"/>
    <w:rsid w:val="005034C5"/>
    <w:rsid w:val="00503AC5"/>
    <w:rsid w:val="00504A63"/>
    <w:rsid w:val="00504F1C"/>
    <w:rsid w:val="00505366"/>
    <w:rsid w:val="005055E9"/>
    <w:rsid w:val="00506180"/>
    <w:rsid w:val="005063DB"/>
    <w:rsid w:val="0050682E"/>
    <w:rsid w:val="00506BBF"/>
    <w:rsid w:val="00510BC6"/>
    <w:rsid w:val="00510C97"/>
    <w:rsid w:val="00510EAC"/>
    <w:rsid w:val="00510FD8"/>
    <w:rsid w:val="00511020"/>
    <w:rsid w:val="00511032"/>
    <w:rsid w:val="00512E92"/>
    <w:rsid w:val="00513912"/>
    <w:rsid w:val="005142C2"/>
    <w:rsid w:val="0051435C"/>
    <w:rsid w:val="005143C6"/>
    <w:rsid w:val="005146F8"/>
    <w:rsid w:val="005149E5"/>
    <w:rsid w:val="00514BEC"/>
    <w:rsid w:val="00515893"/>
    <w:rsid w:val="00515C28"/>
    <w:rsid w:val="00516D8A"/>
    <w:rsid w:val="00516FEC"/>
    <w:rsid w:val="00520EB4"/>
    <w:rsid w:val="005215A5"/>
    <w:rsid w:val="005219DE"/>
    <w:rsid w:val="00521FFE"/>
    <w:rsid w:val="0052246D"/>
    <w:rsid w:val="005224B5"/>
    <w:rsid w:val="0052468F"/>
    <w:rsid w:val="00524C11"/>
    <w:rsid w:val="00524F21"/>
    <w:rsid w:val="005259BE"/>
    <w:rsid w:val="00525B1E"/>
    <w:rsid w:val="00525B5F"/>
    <w:rsid w:val="00525DB8"/>
    <w:rsid w:val="005260AE"/>
    <w:rsid w:val="00526336"/>
    <w:rsid w:val="00526474"/>
    <w:rsid w:val="005265AA"/>
    <w:rsid w:val="00526C47"/>
    <w:rsid w:val="00527652"/>
    <w:rsid w:val="00527C18"/>
    <w:rsid w:val="00527FF7"/>
    <w:rsid w:val="005308A2"/>
    <w:rsid w:val="00530D68"/>
    <w:rsid w:val="0053100E"/>
    <w:rsid w:val="00531143"/>
    <w:rsid w:val="005313AB"/>
    <w:rsid w:val="005319A6"/>
    <w:rsid w:val="00531B9E"/>
    <w:rsid w:val="005325AE"/>
    <w:rsid w:val="0053291E"/>
    <w:rsid w:val="00533336"/>
    <w:rsid w:val="005334BE"/>
    <w:rsid w:val="0053381A"/>
    <w:rsid w:val="00534DF5"/>
    <w:rsid w:val="005350C7"/>
    <w:rsid w:val="005363B5"/>
    <w:rsid w:val="00537D23"/>
    <w:rsid w:val="0054022C"/>
    <w:rsid w:val="00541246"/>
    <w:rsid w:val="00541A8C"/>
    <w:rsid w:val="005423FF"/>
    <w:rsid w:val="00543EED"/>
    <w:rsid w:val="00543F49"/>
    <w:rsid w:val="005448E8"/>
    <w:rsid w:val="00544AF3"/>
    <w:rsid w:val="00544FBA"/>
    <w:rsid w:val="005455CB"/>
    <w:rsid w:val="00546C1B"/>
    <w:rsid w:val="005470CA"/>
    <w:rsid w:val="00547BD0"/>
    <w:rsid w:val="00550204"/>
    <w:rsid w:val="005506F9"/>
    <w:rsid w:val="0055090B"/>
    <w:rsid w:val="005516B8"/>
    <w:rsid w:val="00552459"/>
    <w:rsid w:val="00553484"/>
    <w:rsid w:val="005550F1"/>
    <w:rsid w:val="005558FC"/>
    <w:rsid w:val="00556C93"/>
    <w:rsid w:val="00556F28"/>
    <w:rsid w:val="005574D5"/>
    <w:rsid w:val="0055774F"/>
    <w:rsid w:val="005577C2"/>
    <w:rsid w:val="00560996"/>
    <w:rsid w:val="00560D3F"/>
    <w:rsid w:val="005618A0"/>
    <w:rsid w:val="00561B71"/>
    <w:rsid w:val="00561E9F"/>
    <w:rsid w:val="00563DC1"/>
    <w:rsid w:val="005644C2"/>
    <w:rsid w:val="005651AA"/>
    <w:rsid w:val="00565496"/>
    <w:rsid w:val="00565624"/>
    <w:rsid w:val="00566904"/>
    <w:rsid w:val="00567285"/>
    <w:rsid w:val="005678D6"/>
    <w:rsid w:val="00570733"/>
    <w:rsid w:val="0057190E"/>
    <w:rsid w:val="00571E11"/>
    <w:rsid w:val="00572026"/>
    <w:rsid w:val="00572791"/>
    <w:rsid w:val="00572E7F"/>
    <w:rsid w:val="005730E5"/>
    <w:rsid w:val="00573E47"/>
    <w:rsid w:val="00574314"/>
    <w:rsid w:val="005746D9"/>
    <w:rsid w:val="005749FC"/>
    <w:rsid w:val="005755AD"/>
    <w:rsid w:val="00576042"/>
    <w:rsid w:val="005764A0"/>
    <w:rsid w:val="005772C8"/>
    <w:rsid w:val="005775FE"/>
    <w:rsid w:val="00577AC0"/>
    <w:rsid w:val="00577BF4"/>
    <w:rsid w:val="00577C59"/>
    <w:rsid w:val="005812D4"/>
    <w:rsid w:val="005814A8"/>
    <w:rsid w:val="0058154F"/>
    <w:rsid w:val="00581CE9"/>
    <w:rsid w:val="00582923"/>
    <w:rsid w:val="005841B7"/>
    <w:rsid w:val="0058558F"/>
    <w:rsid w:val="0058593F"/>
    <w:rsid w:val="00585B04"/>
    <w:rsid w:val="00587317"/>
    <w:rsid w:val="005909DF"/>
    <w:rsid w:val="005911EA"/>
    <w:rsid w:val="00591403"/>
    <w:rsid w:val="0059144E"/>
    <w:rsid w:val="00591834"/>
    <w:rsid w:val="0059215E"/>
    <w:rsid w:val="005935DF"/>
    <w:rsid w:val="00593841"/>
    <w:rsid w:val="0059395D"/>
    <w:rsid w:val="00593E76"/>
    <w:rsid w:val="00595B18"/>
    <w:rsid w:val="005965AB"/>
    <w:rsid w:val="0059768F"/>
    <w:rsid w:val="00597CF3"/>
    <w:rsid w:val="005A039F"/>
    <w:rsid w:val="005A0B8F"/>
    <w:rsid w:val="005A0BE1"/>
    <w:rsid w:val="005A0C5F"/>
    <w:rsid w:val="005A11FD"/>
    <w:rsid w:val="005A1C36"/>
    <w:rsid w:val="005A2856"/>
    <w:rsid w:val="005A28C7"/>
    <w:rsid w:val="005A29FC"/>
    <w:rsid w:val="005A3159"/>
    <w:rsid w:val="005A3D25"/>
    <w:rsid w:val="005A6492"/>
    <w:rsid w:val="005A654E"/>
    <w:rsid w:val="005A7E40"/>
    <w:rsid w:val="005B02B8"/>
    <w:rsid w:val="005B13E1"/>
    <w:rsid w:val="005B1665"/>
    <w:rsid w:val="005B27E0"/>
    <w:rsid w:val="005B2816"/>
    <w:rsid w:val="005B3901"/>
    <w:rsid w:val="005B4C98"/>
    <w:rsid w:val="005B5278"/>
    <w:rsid w:val="005B5360"/>
    <w:rsid w:val="005B560A"/>
    <w:rsid w:val="005B5FD3"/>
    <w:rsid w:val="005B6396"/>
    <w:rsid w:val="005B639B"/>
    <w:rsid w:val="005C00CC"/>
    <w:rsid w:val="005C0749"/>
    <w:rsid w:val="005C0C0E"/>
    <w:rsid w:val="005C1A8F"/>
    <w:rsid w:val="005C1F97"/>
    <w:rsid w:val="005C21AE"/>
    <w:rsid w:val="005C248F"/>
    <w:rsid w:val="005C2DA0"/>
    <w:rsid w:val="005C33A0"/>
    <w:rsid w:val="005C3669"/>
    <w:rsid w:val="005C4B4E"/>
    <w:rsid w:val="005C53B8"/>
    <w:rsid w:val="005C59E9"/>
    <w:rsid w:val="005C684B"/>
    <w:rsid w:val="005C698F"/>
    <w:rsid w:val="005C6F10"/>
    <w:rsid w:val="005C7404"/>
    <w:rsid w:val="005C7543"/>
    <w:rsid w:val="005C7644"/>
    <w:rsid w:val="005C7984"/>
    <w:rsid w:val="005C7F86"/>
    <w:rsid w:val="005D05C1"/>
    <w:rsid w:val="005D0BA3"/>
    <w:rsid w:val="005D1FC1"/>
    <w:rsid w:val="005D30D3"/>
    <w:rsid w:val="005D4C07"/>
    <w:rsid w:val="005D4E60"/>
    <w:rsid w:val="005D5810"/>
    <w:rsid w:val="005D626E"/>
    <w:rsid w:val="005D6501"/>
    <w:rsid w:val="005D6FF2"/>
    <w:rsid w:val="005E0ECE"/>
    <w:rsid w:val="005E1C09"/>
    <w:rsid w:val="005E1E3F"/>
    <w:rsid w:val="005E1F64"/>
    <w:rsid w:val="005E25E0"/>
    <w:rsid w:val="005E3528"/>
    <w:rsid w:val="005E3F0C"/>
    <w:rsid w:val="005E4379"/>
    <w:rsid w:val="005E5ED2"/>
    <w:rsid w:val="005E6118"/>
    <w:rsid w:val="005E6932"/>
    <w:rsid w:val="005E76D6"/>
    <w:rsid w:val="005E7858"/>
    <w:rsid w:val="005E7BFB"/>
    <w:rsid w:val="005E7C74"/>
    <w:rsid w:val="005F014C"/>
    <w:rsid w:val="005F098F"/>
    <w:rsid w:val="005F1CD8"/>
    <w:rsid w:val="005F2432"/>
    <w:rsid w:val="005F3203"/>
    <w:rsid w:val="005F366E"/>
    <w:rsid w:val="005F44A1"/>
    <w:rsid w:val="005F499E"/>
    <w:rsid w:val="005F4EAD"/>
    <w:rsid w:val="005F5314"/>
    <w:rsid w:val="005F5550"/>
    <w:rsid w:val="005F5849"/>
    <w:rsid w:val="005F5C97"/>
    <w:rsid w:val="005F6031"/>
    <w:rsid w:val="005F6217"/>
    <w:rsid w:val="005F6655"/>
    <w:rsid w:val="005F7940"/>
    <w:rsid w:val="0060023B"/>
    <w:rsid w:val="006005D2"/>
    <w:rsid w:val="0060095A"/>
    <w:rsid w:val="0060126E"/>
    <w:rsid w:val="006026C9"/>
    <w:rsid w:val="006037BD"/>
    <w:rsid w:val="00603CAD"/>
    <w:rsid w:val="00604546"/>
    <w:rsid w:val="00604F8A"/>
    <w:rsid w:val="006051D6"/>
    <w:rsid w:val="006052EE"/>
    <w:rsid w:val="006053B4"/>
    <w:rsid w:val="00605BC6"/>
    <w:rsid w:val="00605CD6"/>
    <w:rsid w:val="00606BFC"/>
    <w:rsid w:val="00606F63"/>
    <w:rsid w:val="00607389"/>
    <w:rsid w:val="00610B68"/>
    <w:rsid w:val="0061136C"/>
    <w:rsid w:val="00611A10"/>
    <w:rsid w:val="00611CC6"/>
    <w:rsid w:val="00612775"/>
    <w:rsid w:val="00612CCB"/>
    <w:rsid w:val="00613A80"/>
    <w:rsid w:val="00613DB8"/>
    <w:rsid w:val="00613DE6"/>
    <w:rsid w:val="006142BE"/>
    <w:rsid w:val="00614614"/>
    <w:rsid w:val="006146B5"/>
    <w:rsid w:val="00614CAD"/>
    <w:rsid w:val="00617611"/>
    <w:rsid w:val="00617CC3"/>
    <w:rsid w:val="006202A6"/>
    <w:rsid w:val="006205CC"/>
    <w:rsid w:val="0062101F"/>
    <w:rsid w:val="00621616"/>
    <w:rsid w:val="0062176B"/>
    <w:rsid w:val="00621C59"/>
    <w:rsid w:val="00622994"/>
    <w:rsid w:val="00622F28"/>
    <w:rsid w:val="0062317A"/>
    <w:rsid w:val="00623953"/>
    <w:rsid w:val="006239DF"/>
    <w:rsid w:val="00623A63"/>
    <w:rsid w:val="00623CA2"/>
    <w:rsid w:val="006242EF"/>
    <w:rsid w:val="006256C0"/>
    <w:rsid w:val="006272B0"/>
    <w:rsid w:val="006276D0"/>
    <w:rsid w:val="00627F0B"/>
    <w:rsid w:val="00630EEE"/>
    <w:rsid w:val="0063159C"/>
    <w:rsid w:val="00631D21"/>
    <w:rsid w:val="00632345"/>
    <w:rsid w:val="00632D51"/>
    <w:rsid w:val="00632F4D"/>
    <w:rsid w:val="00633780"/>
    <w:rsid w:val="00634BC0"/>
    <w:rsid w:val="00635B4B"/>
    <w:rsid w:val="00636138"/>
    <w:rsid w:val="00637E39"/>
    <w:rsid w:val="00640484"/>
    <w:rsid w:val="00640590"/>
    <w:rsid w:val="006408B4"/>
    <w:rsid w:val="00640FEC"/>
    <w:rsid w:val="0064210B"/>
    <w:rsid w:val="00642793"/>
    <w:rsid w:val="00643D89"/>
    <w:rsid w:val="00644229"/>
    <w:rsid w:val="00644A84"/>
    <w:rsid w:val="00644E0A"/>
    <w:rsid w:val="0064506F"/>
    <w:rsid w:val="006453A6"/>
    <w:rsid w:val="00645EA5"/>
    <w:rsid w:val="0064634F"/>
    <w:rsid w:val="00646BD0"/>
    <w:rsid w:val="00647518"/>
    <w:rsid w:val="006515E6"/>
    <w:rsid w:val="0065195C"/>
    <w:rsid w:val="00652302"/>
    <w:rsid w:val="006523B1"/>
    <w:rsid w:val="00652C01"/>
    <w:rsid w:val="00652F11"/>
    <w:rsid w:val="00654156"/>
    <w:rsid w:val="006542A5"/>
    <w:rsid w:val="006549FF"/>
    <w:rsid w:val="00654BE9"/>
    <w:rsid w:val="00655049"/>
    <w:rsid w:val="00655642"/>
    <w:rsid w:val="0065575C"/>
    <w:rsid w:val="00655C76"/>
    <w:rsid w:val="0065697F"/>
    <w:rsid w:val="00656C01"/>
    <w:rsid w:val="006602B8"/>
    <w:rsid w:val="006613BE"/>
    <w:rsid w:val="00661886"/>
    <w:rsid w:val="006621EC"/>
    <w:rsid w:val="00662A81"/>
    <w:rsid w:val="00662EA0"/>
    <w:rsid w:val="00662EAA"/>
    <w:rsid w:val="00663567"/>
    <w:rsid w:val="0066490D"/>
    <w:rsid w:val="00664DC4"/>
    <w:rsid w:val="00665FC2"/>
    <w:rsid w:val="00666170"/>
    <w:rsid w:val="006664E2"/>
    <w:rsid w:val="00666554"/>
    <w:rsid w:val="006677D2"/>
    <w:rsid w:val="0067027F"/>
    <w:rsid w:val="00671130"/>
    <w:rsid w:val="0067381D"/>
    <w:rsid w:val="00673A3D"/>
    <w:rsid w:val="006744F3"/>
    <w:rsid w:val="00674EE5"/>
    <w:rsid w:val="006750E0"/>
    <w:rsid w:val="00676032"/>
    <w:rsid w:val="0067653A"/>
    <w:rsid w:val="00676D14"/>
    <w:rsid w:val="00676DF3"/>
    <w:rsid w:val="00677334"/>
    <w:rsid w:val="00677994"/>
    <w:rsid w:val="00680759"/>
    <w:rsid w:val="006818B7"/>
    <w:rsid w:val="00683779"/>
    <w:rsid w:val="00684843"/>
    <w:rsid w:val="00684886"/>
    <w:rsid w:val="00684C1F"/>
    <w:rsid w:val="00684E82"/>
    <w:rsid w:val="00685146"/>
    <w:rsid w:val="00685834"/>
    <w:rsid w:val="00685A7F"/>
    <w:rsid w:val="00685DF9"/>
    <w:rsid w:val="00685E84"/>
    <w:rsid w:val="006863E3"/>
    <w:rsid w:val="006902BE"/>
    <w:rsid w:val="006903C2"/>
    <w:rsid w:val="00690CDD"/>
    <w:rsid w:val="00692498"/>
    <w:rsid w:val="00692C0F"/>
    <w:rsid w:val="00693514"/>
    <w:rsid w:val="00693F57"/>
    <w:rsid w:val="0069530F"/>
    <w:rsid w:val="0069571E"/>
    <w:rsid w:val="006957A1"/>
    <w:rsid w:val="0069660A"/>
    <w:rsid w:val="0069707C"/>
    <w:rsid w:val="00697BD8"/>
    <w:rsid w:val="00697D6E"/>
    <w:rsid w:val="006A004D"/>
    <w:rsid w:val="006A0B18"/>
    <w:rsid w:val="006A0D43"/>
    <w:rsid w:val="006A1BBF"/>
    <w:rsid w:val="006A24F5"/>
    <w:rsid w:val="006A4329"/>
    <w:rsid w:val="006A470B"/>
    <w:rsid w:val="006A5C2F"/>
    <w:rsid w:val="006A5F65"/>
    <w:rsid w:val="006A7530"/>
    <w:rsid w:val="006B0C21"/>
    <w:rsid w:val="006B1CD7"/>
    <w:rsid w:val="006B2BA3"/>
    <w:rsid w:val="006B3BAB"/>
    <w:rsid w:val="006B6FCE"/>
    <w:rsid w:val="006B7730"/>
    <w:rsid w:val="006C0A23"/>
    <w:rsid w:val="006C0A45"/>
    <w:rsid w:val="006C1222"/>
    <w:rsid w:val="006C1AB1"/>
    <w:rsid w:val="006C1C37"/>
    <w:rsid w:val="006C1CF1"/>
    <w:rsid w:val="006C221A"/>
    <w:rsid w:val="006C2238"/>
    <w:rsid w:val="006C24DF"/>
    <w:rsid w:val="006C26BD"/>
    <w:rsid w:val="006C39B7"/>
    <w:rsid w:val="006C3A74"/>
    <w:rsid w:val="006C4181"/>
    <w:rsid w:val="006C4184"/>
    <w:rsid w:val="006C4543"/>
    <w:rsid w:val="006C48BC"/>
    <w:rsid w:val="006C4ACB"/>
    <w:rsid w:val="006C743F"/>
    <w:rsid w:val="006C76F7"/>
    <w:rsid w:val="006C78F6"/>
    <w:rsid w:val="006C7B74"/>
    <w:rsid w:val="006D0287"/>
    <w:rsid w:val="006D0483"/>
    <w:rsid w:val="006D05AF"/>
    <w:rsid w:val="006D172A"/>
    <w:rsid w:val="006D1F51"/>
    <w:rsid w:val="006D21C0"/>
    <w:rsid w:val="006D2DC1"/>
    <w:rsid w:val="006D344B"/>
    <w:rsid w:val="006D3AE2"/>
    <w:rsid w:val="006D4317"/>
    <w:rsid w:val="006D4CCB"/>
    <w:rsid w:val="006D4DFF"/>
    <w:rsid w:val="006D5768"/>
    <w:rsid w:val="006D6059"/>
    <w:rsid w:val="006D611C"/>
    <w:rsid w:val="006D7CB5"/>
    <w:rsid w:val="006E0027"/>
    <w:rsid w:val="006E0302"/>
    <w:rsid w:val="006E0A4C"/>
    <w:rsid w:val="006E162E"/>
    <w:rsid w:val="006E198B"/>
    <w:rsid w:val="006E237E"/>
    <w:rsid w:val="006E2D88"/>
    <w:rsid w:val="006E2F81"/>
    <w:rsid w:val="006E34B5"/>
    <w:rsid w:val="006E3DF1"/>
    <w:rsid w:val="006E4541"/>
    <w:rsid w:val="006E4964"/>
    <w:rsid w:val="006E4BE2"/>
    <w:rsid w:val="006E52F2"/>
    <w:rsid w:val="006E5AE4"/>
    <w:rsid w:val="006E6828"/>
    <w:rsid w:val="006E6D60"/>
    <w:rsid w:val="006E7729"/>
    <w:rsid w:val="006E79B5"/>
    <w:rsid w:val="006E7E96"/>
    <w:rsid w:val="006F0242"/>
    <w:rsid w:val="006F075F"/>
    <w:rsid w:val="006F0C96"/>
    <w:rsid w:val="006F2E54"/>
    <w:rsid w:val="006F327A"/>
    <w:rsid w:val="006F329E"/>
    <w:rsid w:val="006F401A"/>
    <w:rsid w:val="006F52CE"/>
    <w:rsid w:val="006F59A5"/>
    <w:rsid w:val="006F5D77"/>
    <w:rsid w:val="006F6984"/>
    <w:rsid w:val="006F717D"/>
    <w:rsid w:val="006F748B"/>
    <w:rsid w:val="006F76CC"/>
    <w:rsid w:val="006F7A27"/>
    <w:rsid w:val="006F7E21"/>
    <w:rsid w:val="006F7F5A"/>
    <w:rsid w:val="00700471"/>
    <w:rsid w:val="00700680"/>
    <w:rsid w:val="00700DC5"/>
    <w:rsid w:val="00701105"/>
    <w:rsid w:val="00701265"/>
    <w:rsid w:val="007013E5"/>
    <w:rsid w:val="00701ADA"/>
    <w:rsid w:val="0070325B"/>
    <w:rsid w:val="00704109"/>
    <w:rsid w:val="00704777"/>
    <w:rsid w:val="00704912"/>
    <w:rsid w:val="00705167"/>
    <w:rsid w:val="00705A52"/>
    <w:rsid w:val="00706143"/>
    <w:rsid w:val="00706EAF"/>
    <w:rsid w:val="00710154"/>
    <w:rsid w:val="00710479"/>
    <w:rsid w:val="007111E4"/>
    <w:rsid w:val="00711CAA"/>
    <w:rsid w:val="00712F2A"/>
    <w:rsid w:val="00713569"/>
    <w:rsid w:val="00713CEA"/>
    <w:rsid w:val="00713EAC"/>
    <w:rsid w:val="00714009"/>
    <w:rsid w:val="007149E1"/>
    <w:rsid w:val="00714EAE"/>
    <w:rsid w:val="0071521B"/>
    <w:rsid w:val="00715EBF"/>
    <w:rsid w:val="00715F19"/>
    <w:rsid w:val="0071612F"/>
    <w:rsid w:val="00716703"/>
    <w:rsid w:val="0071751F"/>
    <w:rsid w:val="00717A89"/>
    <w:rsid w:val="00717BF3"/>
    <w:rsid w:val="0072041E"/>
    <w:rsid w:val="00720A90"/>
    <w:rsid w:val="007217B6"/>
    <w:rsid w:val="007221AE"/>
    <w:rsid w:val="00722784"/>
    <w:rsid w:val="00723109"/>
    <w:rsid w:val="00724E52"/>
    <w:rsid w:val="00724F4C"/>
    <w:rsid w:val="007257FB"/>
    <w:rsid w:val="00725D2E"/>
    <w:rsid w:val="007271B9"/>
    <w:rsid w:val="0073161A"/>
    <w:rsid w:val="00731BBE"/>
    <w:rsid w:val="0073236D"/>
    <w:rsid w:val="00732576"/>
    <w:rsid w:val="00732615"/>
    <w:rsid w:val="00732949"/>
    <w:rsid w:val="007329AE"/>
    <w:rsid w:val="00733806"/>
    <w:rsid w:val="00734B8F"/>
    <w:rsid w:val="00734F9A"/>
    <w:rsid w:val="007354B6"/>
    <w:rsid w:val="00736FA3"/>
    <w:rsid w:val="00737C1B"/>
    <w:rsid w:val="0074026B"/>
    <w:rsid w:val="007406BC"/>
    <w:rsid w:val="0074078B"/>
    <w:rsid w:val="0074092D"/>
    <w:rsid w:val="00740A64"/>
    <w:rsid w:val="00742EEE"/>
    <w:rsid w:val="007433AD"/>
    <w:rsid w:val="0074373F"/>
    <w:rsid w:val="00743AF4"/>
    <w:rsid w:val="00743F6F"/>
    <w:rsid w:val="007455F5"/>
    <w:rsid w:val="00745829"/>
    <w:rsid w:val="007459C9"/>
    <w:rsid w:val="00746E5B"/>
    <w:rsid w:val="00746F6A"/>
    <w:rsid w:val="00747834"/>
    <w:rsid w:val="00750F26"/>
    <w:rsid w:val="00751A73"/>
    <w:rsid w:val="00752C3C"/>
    <w:rsid w:val="007537BD"/>
    <w:rsid w:val="007537E3"/>
    <w:rsid w:val="00753928"/>
    <w:rsid w:val="00755354"/>
    <w:rsid w:val="0075577F"/>
    <w:rsid w:val="00755A61"/>
    <w:rsid w:val="0075797E"/>
    <w:rsid w:val="00757BE0"/>
    <w:rsid w:val="00757F40"/>
    <w:rsid w:val="0076056E"/>
    <w:rsid w:val="00760AE0"/>
    <w:rsid w:val="00761136"/>
    <w:rsid w:val="00761877"/>
    <w:rsid w:val="00761A8F"/>
    <w:rsid w:val="00761AD6"/>
    <w:rsid w:val="00761C3C"/>
    <w:rsid w:val="00762069"/>
    <w:rsid w:val="007620AF"/>
    <w:rsid w:val="00762609"/>
    <w:rsid w:val="00763CA4"/>
    <w:rsid w:val="00764030"/>
    <w:rsid w:val="00764B3A"/>
    <w:rsid w:val="00765920"/>
    <w:rsid w:val="00766726"/>
    <w:rsid w:val="00766868"/>
    <w:rsid w:val="00766C66"/>
    <w:rsid w:val="00766FA4"/>
    <w:rsid w:val="00767E95"/>
    <w:rsid w:val="007702C1"/>
    <w:rsid w:val="007703DF"/>
    <w:rsid w:val="00770C14"/>
    <w:rsid w:val="0077172B"/>
    <w:rsid w:val="00771E13"/>
    <w:rsid w:val="007725CE"/>
    <w:rsid w:val="00772B1D"/>
    <w:rsid w:val="00774801"/>
    <w:rsid w:val="00774E02"/>
    <w:rsid w:val="00774EF3"/>
    <w:rsid w:val="00775091"/>
    <w:rsid w:val="00775B54"/>
    <w:rsid w:val="0077603F"/>
    <w:rsid w:val="0077789F"/>
    <w:rsid w:val="007813C2"/>
    <w:rsid w:val="007819A4"/>
    <w:rsid w:val="0078216C"/>
    <w:rsid w:val="00782CFE"/>
    <w:rsid w:val="00782E3D"/>
    <w:rsid w:val="007832D0"/>
    <w:rsid w:val="00783419"/>
    <w:rsid w:val="007839FD"/>
    <w:rsid w:val="00783A31"/>
    <w:rsid w:val="00786440"/>
    <w:rsid w:val="00786B2B"/>
    <w:rsid w:val="00787642"/>
    <w:rsid w:val="00790052"/>
    <w:rsid w:val="007909F8"/>
    <w:rsid w:val="00790C4D"/>
    <w:rsid w:val="00791380"/>
    <w:rsid w:val="007923E5"/>
    <w:rsid w:val="0079254D"/>
    <w:rsid w:val="00793633"/>
    <w:rsid w:val="007937E8"/>
    <w:rsid w:val="00794175"/>
    <w:rsid w:val="00794627"/>
    <w:rsid w:val="0079576D"/>
    <w:rsid w:val="00795BBE"/>
    <w:rsid w:val="00796872"/>
    <w:rsid w:val="00796C14"/>
    <w:rsid w:val="007A045E"/>
    <w:rsid w:val="007A05F2"/>
    <w:rsid w:val="007A081D"/>
    <w:rsid w:val="007A12BD"/>
    <w:rsid w:val="007A1C3E"/>
    <w:rsid w:val="007A1E93"/>
    <w:rsid w:val="007A25F8"/>
    <w:rsid w:val="007A2DE3"/>
    <w:rsid w:val="007A4EF5"/>
    <w:rsid w:val="007A511D"/>
    <w:rsid w:val="007A56FC"/>
    <w:rsid w:val="007A5ED4"/>
    <w:rsid w:val="007A5EE6"/>
    <w:rsid w:val="007A6C29"/>
    <w:rsid w:val="007A6F19"/>
    <w:rsid w:val="007A719B"/>
    <w:rsid w:val="007A7212"/>
    <w:rsid w:val="007A75F4"/>
    <w:rsid w:val="007A7E9A"/>
    <w:rsid w:val="007B00FD"/>
    <w:rsid w:val="007B0D07"/>
    <w:rsid w:val="007B0E68"/>
    <w:rsid w:val="007B159E"/>
    <w:rsid w:val="007B1EEF"/>
    <w:rsid w:val="007B2B7D"/>
    <w:rsid w:val="007B3710"/>
    <w:rsid w:val="007B40CD"/>
    <w:rsid w:val="007B49F7"/>
    <w:rsid w:val="007B4E02"/>
    <w:rsid w:val="007B637C"/>
    <w:rsid w:val="007C0710"/>
    <w:rsid w:val="007C08A7"/>
    <w:rsid w:val="007C1348"/>
    <w:rsid w:val="007C1373"/>
    <w:rsid w:val="007C149D"/>
    <w:rsid w:val="007C1657"/>
    <w:rsid w:val="007C1B40"/>
    <w:rsid w:val="007C28E2"/>
    <w:rsid w:val="007C2CA4"/>
    <w:rsid w:val="007C2ED1"/>
    <w:rsid w:val="007C307E"/>
    <w:rsid w:val="007C3426"/>
    <w:rsid w:val="007C46AB"/>
    <w:rsid w:val="007C46E0"/>
    <w:rsid w:val="007C5617"/>
    <w:rsid w:val="007C66DA"/>
    <w:rsid w:val="007C6E43"/>
    <w:rsid w:val="007C6E78"/>
    <w:rsid w:val="007D0863"/>
    <w:rsid w:val="007D0BF0"/>
    <w:rsid w:val="007D2121"/>
    <w:rsid w:val="007D238C"/>
    <w:rsid w:val="007D2E47"/>
    <w:rsid w:val="007D350B"/>
    <w:rsid w:val="007D4C0F"/>
    <w:rsid w:val="007D4CF8"/>
    <w:rsid w:val="007D55A1"/>
    <w:rsid w:val="007D6E34"/>
    <w:rsid w:val="007D7715"/>
    <w:rsid w:val="007D7AC9"/>
    <w:rsid w:val="007D7EDC"/>
    <w:rsid w:val="007D7FE0"/>
    <w:rsid w:val="007E00A5"/>
    <w:rsid w:val="007E0116"/>
    <w:rsid w:val="007E0BCB"/>
    <w:rsid w:val="007E0CAF"/>
    <w:rsid w:val="007E1553"/>
    <w:rsid w:val="007E1F67"/>
    <w:rsid w:val="007E33CF"/>
    <w:rsid w:val="007E35AE"/>
    <w:rsid w:val="007E3CC5"/>
    <w:rsid w:val="007E45BB"/>
    <w:rsid w:val="007E4BBD"/>
    <w:rsid w:val="007E4ED0"/>
    <w:rsid w:val="007E5456"/>
    <w:rsid w:val="007E5584"/>
    <w:rsid w:val="007E58D5"/>
    <w:rsid w:val="007E5A60"/>
    <w:rsid w:val="007E6718"/>
    <w:rsid w:val="007E6D85"/>
    <w:rsid w:val="007E6E9C"/>
    <w:rsid w:val="007E709A"/>
    <w:rsid w:val="007E771E"/>
    <w:rsid w:val="007F0201"/>
    <w:rsid w:val="007F0214"/>
    <w:rsid w:val="007F054F"/>
    <w:rsid w:val="007F10D1"/>
    <w:rsid w:val="007F20E7"/>
    <w:rsid w:val="007F2145"/>
    <w:rsid w:val="007F26D9"/>
    <w:rsid w:val="007F28B5"/>
    <w:rsid w:val="007F2AA1"/>
    <w:rsid w:val="007F2AE8"/>
    <w:rsid w:val="007F343E"/>
    <w:rsid w:val="007F3CD6"/>
    <w:rsid w:val="007F3E09"/>
    <w:rsid w:val="007F4939"/>
    <w:rsid w:val="007F5435"/>
    <w:rsid w:val="007F5683"/>
    <w:rsid w:val="007F56C2"/>
    <w:rsid w:val="007F5DBA"/>
    <w:rsid w:val="007F5E6A"/>
    <w:rsid w:val="007F6587"/>
    <w:rsid w:val="007F694A"/>
    <w:rsid w:val="007F6F53"/>
    <w:rsid w:val="007F73F6"/>
    <w:rsid w:val="007F7BDB"/>
    <w:rsid w:val="00800283"/>
    <w:rsid w:val="00800ADF"/>
    <w:rsid w:val="00800FE3"/>
    <w:rsid w:val="008010E4"/>
    <w:rsid w:val="00801D03"/>
    <w:rsid w:val="00802A31"/>
    <w:rsid w:val="00804059"/>
    <w:rsid w:val="00804B04"/>
    <w:rsid w:val="00804B9E"/>
    <w:rsid w:val="00804CDD"/>
    <w:rsid w:val="00804EC6"/>
    <w:rsid w:val="00805835"/>
    <w:rsid w:val="00805B3F"/>
    <w:rsid w:val="00805DFB"/>
    <w:rsid w:val="00805FF9"/>
    <w:rsid w:val="008064B6"/>
    <w:rsid w:val="0080683A"/>
    <w:rsid w:val="00806C55"/>
    <w:rsid w:val="00807CA8"/>
    <w:rsid w:val="00807F62"/>
    <w:rsid w:val="00807FDA"/>
    <w:rsid w:val="00812C81"/>
    <w:rsid w:val="00812CB4"/>
    <w:rsid w:val="00814081"/>
    <w:rsid w:val="008148C0"/>
    <w:rsid w:val="00814B1F"/>
    <w:rsid w:val="00814C3F"/>
    <w:rsid w:val="00816EF1"/>
    <w:rsid w:val="00816F52"/>
    <w:rsid w:val="00820922"/>
    <w:rsid w:val="00820BC0"/>
    <w:rsid w:val="00820F4A"/>
    <w:rsid w:val="00821520"/>
    <w:rsid w:val="008224FC"/>
    <w:rsid w:val="0082268A"/>
    <w:rsid w:val="00822C26"/>
    <w:rsid w:val="0082349D"/>
    <w:rsid w:val="00823A15"/>
    <w:rsid w:val="008241A6"/>
    <w:rsid w:val="0082577E"/>
    <w:rsid w:val="00825819"/>
    <w:rsid w:val="00825BC5"/>
    <w:rsid w:val="0082601C"/>
    <w:rsid w:val="008267DF"/>
    <w:rsid w:val="0082745B"/>
    <w:rsid w:val="008278C1"/>
    <w:rsid w:val="00827F63"/>
    <w:rsid w:val="00830110"/>
    <w:rsid w:val="00830FBF"/>
    <w:rsid w:val="0083154E"/>
    <w:rsid w:val="008320B5"/>
    <w:rsid w:val="0083255C"/>
    <w:rsid w:val="00832848"/>
    <w:rsid w:val="0083364C"/>
    <w:rsid w:val="0083391F"/>
    <w:rsid w:val="00833F57"/>
    <w:rsid w:val="008344D3"/>
    <w:rsid w:val="00835947"/>
    <w:rsid w:val="00836615"/>
    <w:rsid w:val="00836A6D"/>
    <w:rsid w:val="008374CB"/>
    <w:rsid w:val="00837B98"/>
    <w:rsid w:val="008406FA"/>
    <w:rsid w:val="00841ED8"/>
    <w:rsid w:val="00842EDA"/>
    <w:rsid w:val="008448BA"/>
    <w:rsid w:val="008463E4"/>
    <w:rsid w:val="00846BC1"/>
    <w:rsid w:val="0084731D"/>
    <w:rsid w:val="00847501"/>
    <w:rsid w:val="00847A65"/>
    <w:rsid w:val="00847B96"/>
    <w:rsid w:val="0085047C"/>
    <w:rsid w:val="00851548"/>
    <w:rsid w:val="008515F2"/>
    <w:rsid w:val="00851AC1"/>
    <w:rsid w:val="00852A6B"/>
    <w:rsid w:val="00852AFD"/>
    <w:rsid w:val="00854605"/>
    <w:rsid w:val="008546FB"/>
    <w:rsid w:val="00854B20"/>
    <w:rsid w:val="00854B3E"/>
    <w:rsid w:val="00854EEC"/>
    <w:rsid w:val="0085513E"/>
    <w:rsid w:val="00855233"/>
    <w:rsid w:val="008556CA"/>
    <w:rsid w:val="00855C1F"/>
    <w:rsid w:val="008564F9"/>
    <w:rsid w:val="008574DC"/>
    <w:rsid w:val="00857963"/>
    <w:rsid w:val="00857A68"/>
    <w:rsid w:val="00860AF4"/>
    <w:rsid w:val="00860F8C"/>
    <w:rsid w:val="00862526"/>
    <w:rsid w:val="00862632"/>
    <w:rsid w:val="00863EAB"/>
    <w:rsid w:val="00863F43"/>
    <w:rsid w:val="00864050"/>
    <w:rsid w:val="008640AC"/>
    <w:rsid w:val="00864B7E"/>
    <w:rsid w:val="00864CA9"/>
    <w:rsid w:val="00864E39"/>
    <w:rsid w:val="00865001"/>
    <w:rsid w:val="00866ABD"/>
    <w:rsid w:val="00866F6F"/>
    <w:rsid w:val="00870B47"/>
    <w:rsid w:val="00871CC0"/>
    <w:rsid w:val="008734FB"/>
    <w:rsid w:val="008736B4"/>
    <w:rsid w:val="0087376B"/>
    <w:rsid w:val="008745F4"/>
    <w:rsid w:val="00875142"/>
    <w:rsid w:val="00875CFE"/>
    <w:rsid w:val="00876D16"/>
    <w:rsid w:val="00877C11"/>
    <w:rsid w:val="00881B25"/>
    <w:rsid w:val="00882931"/>
    <w:rsid w:val="00882AD1"/>
    <w:rsid w:val="00882CCB"/>
    <w:rsid w:val="00882D26"/>
    <w:rsid w:val="00883D52"/>
    <w:rsid w:val="00883F25"/>
    <w:rsid w:val="00884D4E"/>
    <w:rsid w:val="008852C2"/>
    <w:rsid w:val="008855C0"/>
    <w:rsid w:val="00885977"/>
    <w:rsid w:val="00886852"/>
    <w:rsid w:val="008869CF"/>
    <w:rsid w:val="00887F37"/>
    <w:rsid w:val="00890DE5"/>
    <w:rsid w:val="00891A71"/>
    <w:rsid w:val="00891AE6"/>
    <w:rsid w:val="00892143"/>
    <w:rsid w:val="00892C7C"/>
    <w:rsid w:val="00892EF9"/>
    <w:rsid w:val="00894BF3"/>
    <w:rsid w:val="008956A0"/>
    <w:rsid w:val="00897A7B"/>
    <w:rsid w:val="008A05DB"/>
    <w:rsid w:val="008A1071"/>
    <w:rsid w:val="008A1F40"/>
    <w:rsid w:val="008A29EF"/>
    <w:rsid w:val="008A2D11"/>
    <w:rsid w:val="008A3B87"/>
    <w:rsid w:val="008A41CF"/>
    <w:rsid w:val="008A5501"/>
    <w:rsid w:val="008A5A34"/>
    <w:rsid w:val="008A6E86"/>
    <w:rsid w:val="008A7CD7"/>
    <w:rsid w:val="008B00F5"/>
    <w:rsid w:val="008B0286"/>
    <w:rsid w:val="008B0F3E"/>
    <w:rsid w:val="008B1345"/>
    <w:rsid w:val="008B1703"/>
    <w:rsid w:val="008B2ECF"/>
    <w:rsid w:val="008B39A8"/>
    <w:rsid w:val="008B4132"/>
    <w:rsid w:val="008B4725"/>
    <w:rsid w:val="008B4EA2"/>
    <w:rsid w:val="008B7683"/>
    <w:rsid w:val="008B7739"/>
    <w:rsid w:val="008B7D45"/>
    <w:rsid w:val="008C1119"/>
    <w:rsid w:val="008C1626"/>
    <w:rsid w:val="008C16FD"/>
    <w:rsid w:val="008C1F22"/>
    <w:rsid w:val="008C329F"/>
    <w:rsid w:val="008C35C6"/>
    <w:rsid w:val="008C3B2F"/>
    <w:rsid w:val="008C438B"/>
    <w:rsid w:val="008C515F"/>
    <w:rsid w:val="008C5A2E"/>
    <w:rsid w:val="008C5E75"/>
    <w:rsid w:val="008C5FE6"/>
    <w:rsid w:val="008C6510"/>
    <w:rsid w:val="008C66A5"/>
    <w:rsid w:val="008C786E"/>
    <w:rsid w:val="008C7A2F"/>
    <w:rsid w:val="008D002B"/>
    <w:rsid w:val="008D014C"/>
    <w:rsid w:val="008D18DD"/>
    <w:rsid w:val="008D1FEC"/>
    <w:rsid w:val="008D2811"/>
    <w:rsid w:val="008D2F0E"/>
    <w:rsid w:val="008D37AB"/>
    <w:rsid w:val="008D37AC"/>
    <w:rsid w:val="008D53E8"/>
    <w:rsid w:val="008D55A1"/>
    <w:rsid w:val="008D55CE"/>
    <w:rsid w:val="008D739E"/>
    <w:rsid w:val="008D7A34"/>
    <w:rsid w:val="008E1C54"/>
    <w:rsid w:val="008E1D32"/>
    <w:rsid w:val="008E2B36"/>
    <w:rsid w:val="008E2D7C"/>
    <w:rsid w:val="008E311A"/>
    <w:rsid w:val="008E4FA5"/>
    <w:rsid w:val="008E5E7E"/>
    <w:rsid w:val="008E664B"/>
    <w:rsid w:val="008E674A"/>
    <w:rsid w:val="008E685D"/>
    <w:rsid w:val="008E70B7"/>
    <w:rsid w:val="008E751A"/>
    <w:rsid w:val="008E77FE"/>
    <w:rsid w:val="008F0435"/>
    <w:rsid w:val="008F1227"/>
    <w:rsid w:val="008F1ABC"/>
    <w:rsid w:val="008F2B31"/>
    <w:rsid w:val="008F2E55"/>
    <w:rsid w:val="008F5427"/>
    <w:rsid w:val="008F545D"/>
    <w:rsid w:val="008F5C24"/>
    <w:rsid w:val="008F5E08"/>
    <w:rsid w:val="008F5E73"/>
    <w:rsid w:val="008F6E4D"/>
    <w:rsid w:val="008F72F5"/>
    <w:rsid w:val="008F76A3"/>
    <w:rsid w:val="008F79A6"/>
    <w:rsid w:val="008F7FB7"/>
    <w:rsid w:val="009006F3"/>
    <w:rsid w:val="00900AAC"/>
    <w:rsid w:val="00900F6F"/>
    <w:rsid w:val="009028F8"/>
    <w:rsid w:val="0090416A"/>
    <w:rsid w:val="00904679"/>
    <w:rsid w:val="009046C0"/>
    <w:rsid w:val="00906496"/>
    <w:rsid w:val="0090661D"/>
    <w:rsid w:val="009070D1"/>
    <w:rsid w:val="00907B94"/>
    <w:rsid w:val="00907ED1"/>
    <w:rsid w:val="00907EE3"/>
    <w:rsid w:val="00910590"/>
    <w:rsid w:val="00910825"/>
    <w:rsid w:val="00910B62"/>
    <w:rsid w:val="00911730"/>
    <w:rsid w:val="00911DC5"/>
    <w:rsid w:val="00912E8A"/>
    <w:rsid w:val="009151D4"/>
    <w:rsid w:val="00915F5C"/>
    <w:rsid w:val="0091638F"/>
    <w:rsid w:val="009173CE"/>
    <w:rsid w:val="0091742D"/>
    <w:rsid w:val="00917D9A"/>
    <w:rsid w:val="00920AC9"/>
    <w:rsid w:val="00920D8C"/>
    <w:rsid w:val="0092151A"/>
    <w:rsid w:val="00921C67"/>
    <w:rsid w:val="00922AF6"/>
    <w:rsid w:val="0092357F"/>
    <w:rsid w:val="00923BAD"/>
    <w:rsid w:val="00923F72"/>
    <w:rsid w:val="009240ED"/>
    <w:rsid w:val="00924219"/>
    <w:rsid w:val="0092444C"/>
    <w:rsid w:val="00924563"/>
    <w:rsid w:val="0092707C"/>
    <w:rsid w:val="009271B0"/>
    <w:rsid w:val="00930A5F"/>
    <w:rsid w:val="00930FA0"/>
    <w:rsid w:val="00931C24"/>
    <w:rsid w:val="00931DE5"/>
    <w:rsid w:val="00932179"/>
    <w:rsid w:val="00932952"/>
    <w:rsid w:val="00932F14"/>
    <w:rsid w:val="009330AF"/>
    <w:rsid w:val="00933230"/>
    <w:rsid w:val="00933B92"/>
    <w:rsid w:val="009345E4"/>
    <w:rsid w:val="009345E9"/>
    <w:rsid w:val="0093516E"/>
    <w:rsid w:val="009354C2"/>
    <w:rsid w:val="00935C65"/>
    <w:rsid w:val="009362C3"/>
    <w:rsid w:val="00936549"/>
    <w:rsid w:val="00936841"/>
    <w:rsid w:val="00936D83"/>
    <w:rsid w:val="009371CD"/>
    <w:rsid w:val="009372E6"/>
    <w:rsid w:val="00940264"/>
    <w:rsid w:val="00941EF0"/>
    <w:rsid w:val="009424F4"/>
    <w:rsid w:val="00942606"/>
    <w:rsid w:val="0094263E"/>
    <w:rsid w:val="00942D38"/>
    <w:rsid w:val="00942F68"/>
    <w:rsid w:val="00943C11"/>
    <w:rsid w:val="009452E4"/>
    <w:rsid w:val="009459E8"/>
    <w:rsid w:val="00946424"/>
    <w:rsid w:val="0094650F"/>
    <w:rsid w:val="009477CB"/>
    <w:rsid w:val="00947A14"/>
    <w:rsid w:val="00950209"/>
    <w:rsid w:val="00950391"/>
    <w:rsid w:val="00950FA6"/>
    <w:rsid w:val="00951787"/>
    <w:rsid w:val="00951D86"/>
    <w:rsid w:val="0095247E"/>
    <w:rsid w:val="00952B44"/>
    <w:rsid w:val="009533F6"/>
    <w:rsid w:val="00954FE4"/>
    <w:rsid w:val="009550EE"/>
    <w:rsid w:val="00955A58"/>
    <w:rsid w:val="009560DA"/>
    <w:rsid w:val="009563F9"/>
    <w:rsid w:val="009566A6"/>
    <w:rsid w:val="009566F4"/>
    <w:rsid w:val="00956E34"/>
    <w:rsid w:val="0095731B"/>
    <w:rsid w:val="009578F9"/>
    <w:rsid w:val="009601A3"/>
    <w:rsid w:val="009611B8"/>
    <w:rsid w:val="009615CF"/>
    <w:rsid w:val="009616D7"/>
    <w:rsid w:val="00961E67"/>
    <w:rsid w:val="00962257"/>
    <w:rsid w:val="009622D7"/>
    <w:rsid w:val="00962FE3"/>
    <w:rsid w:val="009636D0"/>
    <w:rsid w:val="00965291"/>
    <w:rsid w:val="00965954"/>
    <w:rsid w:val="00966920"/>
    <w:rsid w:val="00970277"/>
    <w:rsid w:val="00970A58"/>
    <w:rsid w:val="00973974"/>
    <w:rsid w:val="0097463E"/>
    <w:rsid w:val="00974C44"/>
    <w:rsid w:val="0097506C"/>
    <w:rsid w:val="009750FE"/>
    <w:rsid w:val="00975363"/>
    <w:rsid w:val="00976055"/>
    <w:rsid w:val="0097682C"/>
    <w:rsid w:val="0097715B"/>
    <w:rsid w:val="009802DC"/>
    <w:rsid w:val="00980795"/>
    <w:rsid w:val="00981CE7"/>
    <w:rsid w:val="00982FEE"/>
    <w:rsid w:val="00983394"/>
    <w:rsid w:val="009838AC"/>
    <w:rsid w:val="00983902"/>
    <w:rsid w:val="00984871"/>
    <w:rsid w:val="00984D0F"/>
    <w:rsid w:val="0098616A"/>
    <w:rsid w:val="0098625E"/>
    <w:rsid w:val="00986395"/>
    <w:rsid w:val="00986D30"/>
    <w:rsid w:val="009875A0"/>
    <w:rsid w:val="009875AF"/>
    <w:rsid w:val="009877F9"/>
    <w:rsid w:val="009879BE"/>
    <w:rsid w:val="00987C99"/>
    <w:rsid w:val="009904B3"/>
    <w:rsid w:val="009907AF"/>
    <w:rsid w:val="0099151B"/>
    <w:rsid w:val="00991899"/>
    <w:rsid w:val="00991926"/>
    <w:rsid w:val="00992382"/>
    <w:rsid w:val="009927EA"/>
    <w:rsid w:val="00992931"/>
    <w:rsid w:val="009938D3"/>
    <w:rsid w:val="009938DC"/>
    <w:rsid w:val="009944B9"/>
    <w:rsid w:val="00994C2C"/>
    <w:rsid w:val="00995240"/>
    <w:rsid w:val="009958A4"/>
    <w:rsid w:val="00995B9D"/>
    <w:rsid w:val="00995C1C"/>
    <w:rsid w:val="00995C48"/>
    <w:rsid w:val="00995F00"/>
    <w:rsid w:val="009966C1"/>
    <w:rsid w:val="00997CB2"/>
    <w:rsid w:val="009A11B5"/>
    <w:rsid w:val="009A11E0"/>
    <w:rsid w:val="009A128C"/>
    <w:rsid w:val="009A2DF0"/>
    <w:rsid w:val="009A2F80"/>
    <w:rsid w:val="009A3A5C"/>
    <w:rsid w:val="009A3AE8"/>
    <w:rsid w:val="009A409D"/>
    <w:rsid w:val="009A5202"/>
    <w:rsid w:val="009A7490"/>
    <w:rsid w:val="009A7852"/>
    <w:rsid w:val="009B0C6A"/>
    <w:rsid w:val="009B18D0"/>
    <w:rsid w:val="009B1B0B"/>
    <w:rsid w:val="009B1F54"/>
    <w:rsid w:val="009B3D47"/>
    <w:rsid w:val="009B4823"/>
    <w:rsid w:val="009B4AAB"/>
    <w:rsid w:val="009B4D78"/>
    <w:rsid w:val="009B4D98"/>
    <w:rsid w:val="009B5196"/>
    <w:rsid w:val="009B5414"/>
    <w:rsid w:val="009B6EB4"/>
    <w:rsid w:val="009C03C1"/>
    <w:rsid w:val="009C06C3"/>
    <w:rsid w:val="009C1018"/>
    <w:rsid w:val="009C1946"/>
    <w:rsid w:val="009C1A37"/>
    <w:rsid w:val="009C2ED2"/>
    <w:rsid w:val="009C45D8"/>
    <w:rsid w:val="009C45FC"/>
    <w:rsid w:val="009C46BC"/>
    <w:rsid w:val="009C505F"/>
    <w:rsid w:val="009C5909"/>
    <w:rsid w:val="009C5F96"/>
    <w:rsid w:val="009C654D"/>
    <w:rsid w:val="009C7023"/>
    <w:rsid w:val="009C71FD"/>
    <w:rsid w:val="009C7725"/>
    <w:rsid w:val="009D00CB"/>
    <w:rsid w:val="009D0C0D"/>
    <w:rsid w:val="009D21D8"/>
    <w:rsid w:val="009D2BA3"/>
    <w:rsid w:val="009D320C"/>
    <w:rsid w:val="009D37E6"/>
    <w:rsid w:val="009D3E37"/>
    <w:rsid w:val="009D4AFC"/>
    <w:rsid w:val="009D4E23"/>
    <w:rsid w:val="009D5BAB"/>
    <w:rsid w:val="009D65B7"/>
    <w:rsid w:val="009D73CA"/>
    <w:rsid w:val="009D74D5"/>
    <w:rsid w:val="009D7513"/>
    <w:rsid w:val="009D75E2"/>
    <w:rsid w:val="009D7C56"/>
    <w:rsid w:val="009E24F9"/>
    <w:rsid w:val="009E2732"/>
    <w:rsid w:val="009E3CF6"/>
    <w:rsid w:val="009E49CC"/>
    <w:rsid w:val="009E4D21"/>
    <w:rsid w:val="009E4DD8"/>
    <w:rsid w:val="009E5055"/>
    <w:rsid w:val="009E6019"/>
    <w:rsid w:val="009E63E2"/>
    <w:rsid w:val="009E64B8"/>
    <w:rsid w:val="009E676C"/>
    <w:rsid w:val="009E7026"/>
    <w:rsid w:val="009E7235"/>
    <w:rsid w:val="009E78B8"/>
    <w:rsid w:val="009E7F0A"/>
    <w:rsid w:val="009F0288"/>
    <w:rsid w:val="009F0550"/>
    <w:rsid w:val="009F0812"/>
    <w:rsid w:val="009F090D"/>
    <w:rsid w:val="009F1113"/>
    <w:rsid w:val="009F2029"/>
    <w:rsid w:val="009F2883"/>
    <w:rsid w:val="009F3238"/>
    <w:rsid w:val="009F3ACB"/>
    <w:rsid w:val="009F538B"/>
    <w:rsid w:val="009F5405"/>
    <w:rsid w:val="009F5767"/>
    <w:rsid w:val="009F57A6"/>
    <w:rsid w:val="009F6592"/>
    <w:rsid w:val="009F7561"/>
    <w:rsid w:val="009F7E36"/>
    <w:rsid w:val="009F7F59"/>
    <w:rsid w:val="009F7FB3"/>
    <w:rsid w:val="00A005A7"/>
    <w:rsid w:val="00A014D0"/>
    <w:rsid w:val="00A01FA0"/>
    <w:rsid w:val="00A0292D"/>
    <w:rsid w:val="00A036C6"/>
    <w:rsid w:val="00A0426D"/>
    <w:rsid w:val="00A04F4F"/>
    <w:rsid w:val="00A058AA"/>
    <w:rsid w:val="00A05976"/>
    <w:rsid w:val="00A05F29"/>
    <w:rsid w:val="00A06606"/>
    <w:rsid w:val="00A06920"/>
    <w:rsid w:val="00A07508"/>
    <w:rsid w:val="00A07551"/>
    <w:rsid w:val="00A07D0B"/>
    <w:rsid w:val="00A10459"/>
    <w:rsid w:val="00A10D20"/>
    <w:rsid w:val="00A1182A"/>
    <w:rsid w:val="00A1397F"/>
    <w:rsid w:val="00A13D2A"/>
    <w:rsid w:val="00A1499D"/>
    <w:rsid w:val="00A15122"/>
    <w:rsid w:val="00A158B8"/>
    <w:rsid w:val="00A16238"/>
    <w:rsid w:val="00A162D7"/>
    <w:rsid w:val="00A1650D"/>
    <w:rsid w:val="00A16E32"/>
    <w:rsid w:val="00A16F89"/>
    <w:rsid w:val="00A1741A"/>
    <w:rsid w:val="00A20CE4"/>
    <w:rsid w:val="00A20D09"/>
    <w:rsid w:val="00A2158C"/>
    <w:rsid w:val="00A217A2"/>
    <w:rsid w:val="00A22B9A"/>
    <w:rsid w:val="00A22F5B"/>
    <w:rsid w:val="00A232C7"/>
    <w:rsid w:val="00A25268"/>
    <w:rsid w:val="00A25516"/>
    <w:rsid w:val="00A262F4"/>
    <w:rsid w:val="00A26E64"/>
    <w:rsid w:val="00A26F90"/>
    <w:rsid w:val="00A278BD"/>
    <w:rsid w:val="00A27E10"/>
    <w:rsid w:val="00A30112"/>
    <w:rsid w:val="00A30556"/>
    <w:rsid w:val="00A30611"/>
    <w:rsid w:val="00A30A38"/>
    <w:rsid w:val="00A30A43"/>
    <w:rsid w:val="00A31B53"/>
    <w:rsid w:val="00A31C74"/>
    <w:rsid w:val="00A32158"/>
    <w:rsid w:val="00A32B45"/>
    <w:rsid w:val="00A33227"/>
    <w:rsid w:val="00A33336"/>
    <w:rsid w:val="00A33C21"/>
    <w:rsid w:val="00A35A60"/>
    <w:rsid w:val="00A366A8"/>
    <w:rsid w:val="00A3690A"/>
    <w:rsid w:val="00A4029F"/>
    <w:rsid w:val="00A405CB"/>
    <w:rsid w:val="00A408CA"/>
    <w:rsid w:val="00A40B2F"/>
    <w:rsid w:val="00A4114B"/>
    <w:rsid w:val="00A41EFC"/>
    <w:rsid w:val="00A430BD"/>
    <w:rsid w:val="00A430F1"/>
    <w:rsid w:val="00A431DE"/>
    <w:rsid w:val="00A436F2"/>
    <w:rsid w:val="00A43A4E"/>
    <w:rsid w:val="00A43D73"/>
    <w:rsid w:val="00A43D9F"/>
    <w:rsid w:val="00A44834"/>
    <w:rsid w:val="00A44CC0"/>
    <w:rsid w:val="00A44FE2"/>
    <w:rsid w:val="00A455C8"/>
    <w:rsid w:val="00A457C1"/>
    <w:rsid w:val="00A45AA4"/>
    <w:rsid w:val="00A45FC5"/>
    <w:rsid w:val="00A46779"/>
    <w:rsid w:val="00A469FC"/>
    <w:rsid w:val="00A46A6F"/>
    <w:rsid w:val="00A46CAD"/>
    <w:rsid w:val="00A47014"/>
    <w:rsid w:val="00A47DA1"/>
    <w:rsid w:val="00A504D6"/>
    <w:rsid w:val="00A50A6C"/>
    <w:rsid w:val="00A51124"/>
    <w:rsid w:val="00A513AC"/>
    <w:rsid w:val="00A5294B"/>
    <w:rsid w:val="00A52E86"/>
    <w:rsid w:val="00A533A8"/>
    <w:rsid w:val="00A53840"/>
    <w:rsid w:val="00A54148"/>
    <w:rsid w:val="00A5496D"/>
    <w:rsid w:val="00A55060"/>
    <w:rsid w:val="00A5518B"/>
    <w:rsid w:val="00A55990"/>
    <w:rsid w:val="00A572E0"/>
    <w:rsid w:val="00A57A96"/>
    <w:rsid w:val="00A60A32"/>
    <w:rsid w:val="00A615A5"/>
    <w:rsid w:val="00A616A9"/>
    <w:rsid w:val="00A61825"/>
    <w:rsid w:val="00A6206A"/>
    <w:rsid w:val="00A62BFA"/>
    <w:rsid w:val="00A6330D"/>
    <w:rsid w:val="00A63F41"/>
    <w:rsid w:val="00A64EB6"/>
    <w:rsid w:val="00A65383"/>
    <w:rsid w:val="00A653B0"/>
    <w:rsid w:val="00A660D9"/>
    <w:rsid w:val="00A6635F"/>
    <w:rsid w:val="00A67C72"/>
    <w:rsid w:val="00A70D82"/>
    <w:rsid w:val="00A70DBB"/>
    <w:rsid w:val="00A71552"/>
    <w:rsid w:val="00A7159C"/>
    <w:rsid w:val="00A72048"/>
    <w:rsid w:val="00A74000"/>
    <w:rsid w:val="00A742A5"/>
    <w:rsid w:val="00A74475"/>
    <w:rsid w:val="00A74F65"/>
    <w:rsid w:val="00A75A95"/>
    <w:rsid w:val="00A75D41"/>
    <w:rsid w:val="00A760A2"/>
    <w:rsid w:val="00A760FB"/>
    <w:rsid w:val="00A767AA"/>
    <w:rsid w:val="00A7778B"/>
    <w:rsid w:val="00A77F85"/>
    <w:rsid w:val="00A80504"/>
    <w:rsid w:val="00A80A6B"/>
    <w:rsid w:val="00A82744"/>
    <w:rsid w:val="00A835A3"/>
    <w:rsid w:val="00A836F3"/>
    <w:rsid w:val="00A83CD1"/>
    <w:rsid w:val="00A83DE2"/>
    <w:rsid w:val="00A83FD5"/>
    <w:rsid w:val="00A84101"/>
    <w:rsid w:val="00A8484A"/>
    <w:rsid w:val="00A865D8"/>
    <w:rsid w:val="00A90336"/>
    <w:rsid w:val="00A90615"/>
    <w:rsid w:val="00A91F7B"/>
    <w:rsid w:val="00A923AE"/>
    <w:rsid w:val="00A931FF"/>
    <w:rsid w:val="00A937A0"/>
    <w:rsid w:val="00A939B4"/>
    <w:rsid w:val="00A94419"/>
    <w:rsid w:val="00A95C4D"/>
    <w:rsid w:val="00A96077"/>
    <w:rsid w:val="00A96C4D"/>
    <w:rsid w:val="00A96FA2"/>
    <w:rsid w:val="00A971F4"/>
    <w:rsid w:val="00A9724D"/>
    <w:rsid w:val="00A97919"/>
    <w:rsid w:val="00A97DCD"/>
    <w:rsid w:val="00AA07BC"/>
    <w:rsid w:val="00AA0A36"/>
    <w:rsid w:val="00AA0ECF"/>
    <w:rsid w:val="00AA0F94"/>
    <w:rsid w:val="00AA12D3"/>
    <w:rsid w:val="00AA1A2B"/>
    <w:rsid w:val="00AA1A73"/>
    <w:rsid w:val="00AA1DA4"/>
    <w:rsid w:val="00AA210A"/>
    <w:rsid w:val="00AA409D"/>
    <w:rsid w:val="00AA414C"/>
    <w:rsid w:val="00AA52D2"/>
    <w:rsid w:val="00AA5A75"/>
    <w:rsid w:val="00AA5D7F"/>
    <w:rsid w:val="00AA69ED"/>
    <w:rsid w:val="00AA7151"/>
    <w:rsid w:val="00AA7938"/>
    <w:rsid w:val="00AB01A8"/>
    <w:rsid w:val="00AB1246"/>
    <w:rsid w:val="00AB3B18"/>
    <w:rsid w:val="00AB3EF4"/>
    <w:rsid w:val="00AB42F9"/>
    <w:rsid w:val="00AB477B"/>
    <w:rsid w:val="00AB51CE"/>
    <w:rsid w:val="00AB5648"/>
    <w:rsid w:val="00AB5B37"/>
    <w:rsid w:val="00AB5DD6"/>
    <w:rsid w:val="00AB5E44"/>
    <w:rsid w:val="00AB642F"/>
    <w:rsid w:val="00AB67D9"/>
    <w:rsid w:val="00AB7B7E"/>
    <w:rsid w:val="00AB7B9C"/>
    <w:rsid w:val="00AB7CA8"/>
    <w:rsid w:val="00AC0144"/>
    <w:rsid w:val="00AC0A9E"/>
    <w:rsid w:val="00AC0BD8"/>
    <w:rsid w:val="00AC2179"/>
    <w:rsid w:val="00AC2235"/>
    <w:rsid w:val="00AC3195"/>
    <w:rsid w:val="00AC3860"/>
    <w:rsid w:val="00AC452A"/>
    <w:rsid w:val="00AC5565"/>
    <w:rsid w:val="00AC5664"/>
    <w:rsid w:val="00AC5F61"/>
    <w:rsid w:val="00AC635F"/>
    <w:rsid w:val="00AC6E4F"/>
    <w:rsid w:val="00AC7D17"/>
    <w:rsid w:val="00AD13FE"/>
    <w:rsid w:val="00AD19C7"/>
    <w:rsid w:val="00AD2200"/>
    <w:rsid w:val="00AD260A"/>
    <w:rsid w:val="00AD3D63"/>
    <w:rsid w:val="00AD40E4"/>
    <w:rsid w:val="00AD450E"/>
    <w:rsid w:val="00AD591A"/>
    <w:rsid w:val="00AD594C"/>
    <w:rsid w:val="00AD5EA4"/>
    <w:rsid w:val="00AD6423"/>
    <w:rsid w:val="00AD71A3"/>
    <w:rsid w:val="00AD7650"/>
    <w:rsid w:val="00AD7AC7"/>
    <w:rsid w:val="00AE006A"/>
    <w:rsid w:val="00AE2E19"/>
    <w:rsid w:val="00AE2FD7"/>
    <w:rsid w:val="00AE329B"/>
    <w:rsid w:val="00AE4A80"/>
    <w:rsid w:val="00AE4B98"/>
    <w:rsid w:val="00AE505B"/>
    <w:rsid w:val="00AE50CE"/>
    <w:rsid w:val="00AE54DC"/>
    <w:rsid w:val="00AE5C0D"/>
    <w:rsid w:val="00AE5EA3"/>
    <w:rsid w:val="00AE635A"/>
    <w:rsid w:val="00AE6FF6"/>
    <w:rsid w:val="00AF11A3"/>
    <w:rsid w:val="00AF138D"/>
    <w:rsid w:val="00AF1D06"/>
    <w:rsid w:val="00AF3436"/>
    <w:rsid w:val="00AF442B"/>
    <w:rsid w:val="00AF4C34"/>
    <w:rsid w:val="00AF4C3F"/>
    <w:rsid w:val="00AF4DA3"/>
    <w:rsid w:val="00AF5142"/>
    <w:rsid w:val="00AF54FA"/>
    <w:rsid w:val="00AF5D31"/>
    <w:rsid w:val="00AF79C2"/>
    <w:rsid w:val="00AF7D6E"/>
    <w:rsid w:val="00B00655"/>
    <w:rsid w:val="00B0075F"/>
    <w:rsid w:val="00B01372"/>
    <w:rsid w:val="00B01498"/>
    <w:rsid w:val="00B020AC"/>
    <w:rsid w:val="00B024C2"/>
    <w:rsid w:val="00B0299C"/>
    <w:rsid w:val="00B02AC7"/>
    <w:rsid w:val="00B03FE3"/>
    <w:rsid w:val="00B04E19"/>
    <w:rsid w:val="00B05188"/>
    <w:rsid w:val="00B06476"/>
    <w:rsid w:val="00B077E9"/>
    <w:rsid w:val="00B07A2B"/>
    <w:rsid w:val="00B07FA5"/>
    <w:rsid w:val="00B106BE"/>
    <w:rsid w:val="00B10E96"/>
    <w:rsid w:val="00B11087"/>
    <w:rsid w:val="00B11484"/>
    <w:rsid w:val="00B115E7"/>
    <w:rsid w:val="00B12128"/>
    <w:rsid w:val="00B13063"/>
    <w:rsid w:val="00B14D93"/>
    <w:rsid w:val="00B150D2"/>
    <w:rsid w:val="00B16125"/>
    <w:rsid w:val="00B16CEB"/>
    <w:rsid w:val="00B21042"/>
    <w:rsid w:val="00B21FF4"/>
    <w:rsid w:val="00B223B4"/>
    <w:rsid w:val="00B23667"/>
    <w:rsid w:val="00B237FA"/>
    <w:rsid w:val="00B23C54"/>
    <w:rsid w:val="00B23F26"/>
    <w:rsid w:val="00B24150"/>
    <w:rsid w:val="00B241DB"/>
    <w:rsid w:val="00B248F4"/>
    <w:rsid w:val="00B249BC"/>
    <w:rsid w:val="00B255BE"/>
    <w:rsid w:val="00B25724"/>
    <w:rsid w:val="00B26E49"/>
    <w:rsid w:val="00B26FDA"/>
    <w:rsid w:val="00B305EF"/>
    <w:rsid w:val="00B31442"/>
    <w:rsid w:val="00B327BA"/>
    <w:rsid w:val="00B32B7D"/>
    <w:rsid w:val="00B34710"/>
    <w:rsid w:val="00B354B4"/>
    <w:rsid w:val="00B354FA"/>
    <w:rsid w:val="00B361E1"/>
    <w:rsid w:val="00B36D14"/>
    <w:rsid w:val="00B36EC8"/>
    <w:rsid w:val="00B37A87"/>
    <w:rsid w:val="00B37DE8"/>
    <w:rsid w:val="00B37E98"/>
    <w:rsid w:val="00B404E3"/>
    <w:rsid w:val="00B41593"/>
    <w:rsid w:val="00B4395B"/>
    <w:rsid w:val="00B44D05"/>
    <w:rsid w:val="00B44D2A"/>
    <w:rsid w:val="00B45F3C"/>
    <w:rsid w:val="00B46436"/>
    <w:rsid w:val="00B46489"/>
    <w:rsid w:val="00B46564"/>
    <w:rsid w:val="00B473CF"/>
    <w:rsid w:val="00B47BDC"/>
    <w:rsid w:val="00B508CE"/>
    <w:rsid w:val="00B50F00"/>
    <w:rsid w:val="00B51C23"/>
    <w:rsid w:val="00B51E24"/>
    <w:rsid w:val="00B52D74"/>
    <w:rsid w:val="00B53644"/>
    <w:rsid w:val="00B538EE"/>
    <w:rsid w:val="00B5390F"/>
    <w:rsid w:val="00B53BB6"/>
    <w:rsid w:val="00B53D86"/>
    <w:rsid w:val="00B5423B"/>
    <w:rsid w:val="00B5448E"/>
    <w:rsid w:val="00B549DE"/>
    <w:rsid w:val="00B553A8"/>
    <w:rsid w:val="00B55824"/>
    <w:rsid w:val="00B55B44"/>
    <w:rsid w:val="00B55F3F"/>
    <w:rsid w:val="00B56887"/>
    <w:rsid w:val="00B569F0"/>
    <w:rsid w:val="00B56BD3"/>
    <w:rsid w:val="00B56EA3"/>
    <w:rsid w:val="00B576DC"/>
    <w:rsid w:val="00B57F00"/>
    <w:rsid w:val="00B60585"/>
    <w:rsid w:val="00B6152B"/>
    <w:rsid w:val="00B61910"/>
    <w:rsid w:val="00B61A15"/>
    <w:rsid w:val="00B61EBB"/>
    <w:rsid w:val="00B62750"/>
    <w:rsid w:val="00B63224"/>
    <w:rsid w:val="00B6395C"/>
    <w:rsid w:val="00B6436E"/>
    <w:rsid w:val="00B64963"/>
    <w:rsid w:val="00B64CD2"/>
    <w:rsid w:val="00B65A16"/>
    <w:rsid w:val="00B65C28"/>
    <w:rsid w:val="00B65F5E"/>
    <w:rsid w:val="00B66069"/>
    <w:rsid w:val="00B6701D"/>
    <w:rsid w:val="00B672FE"/>
    <w:rsid w:val="00B67EF5"/>
    <w:rsid w:val="00B70BBC"/>
    <w:rsid w:val="00B7135A"/>
    <w:rsid w:val="00B72A4F"/>
    <w:rsid w:val="00B72FC2"/>
    <w:rsid w:val="00B7366A"/>
    <w:rsid w:val="00B738A2"/>
    <w:rsid w:val="00B739AC"/>
    <w:rsid w:val="00B739C6"/>
    <w:rsid w:val="00B73A36"/>
    <w:rsid w:val="00B73D55"/>
    <w:rsid w:val="00B756CF"/>
    <w:rsid w:val="00B76626"/>
    <w:rsid w:val="00B76D2F"/>
    <w:rsid w:val="00B800ED"/>
    <w:rsid w:val="00B80CD2"/>
    <w:rsid w:val="00B80DA4"/>
    <w:rsid w:val="00B810C8"/>
    <w:rsid w:val="00B83C7D"/>
    <w:rsid w:val="00B84209"/>
    <w:rsid w:val="00B861C3"/>
    <w:rsid w:val="00B87089"/>
    <w:rsid w:val="00B873A7"/>
    <w:rsid w:val="00B875FD"/>
    <w:rsid w:val="00B90134"/>
    <w:rsid w:val="00B9045A"/>
    <w:rsid w:val="00B906C1"/>
    <w:rsid w:val="00B90AA5"/>
    <w:rsid w:val="00B90B1C"/>
    <w:rsid w:val="00B912BC"/>
    <w:rsid w:val="00B91CDE"/>
    <w:rsid w:val="00B91F6B"/>
    <w:rsid w:val="00B92807"/>
    <w:rsid w:val="00B92FA9"/>
    <w:rsid w:val="00B932D0"/>
    <w:rsid w:val="00B9346A"/>
    <w:rsid w:val="00B93941"/>
    <w:rsid w:val="00B9442A"/>
    <w:rsid w:val="00B94F7E"/>
    <w:rsid w:val="00B950D3"/>
    <w:rsid w:val="00B950E1"/>
    <w:rsid w:val="00B95297"/>
    <w:rsid w:val="00B969E4"/>
    <w:rsid w:val="00B96E39"/>
    <w:rsid w:val="00B97232"/>
    <w:rsid w:val="00B977D9"/>
    <w:rsid w:val="00B979A2"/>
    <w:rsid w:val="00BA11BD"/>
    <w:rsid w:val="00BA1679"/>
    <w:rsid w:val="00BA1974"/>
    <w:rsid w:val="00BA20FB"/>
    <w:rsid w:val="00BA2717"/>
    <w:rsid w:val="00BA2CC3"/>
    <w:rsid w:val="00BA2E3F"/>
    <w:rsid w:val="00BA38D0"/>
    <w:rsid w:val="00BA5659"/>
    <w:rsid w:val="00BA6931"/>
    <w:rsid w:val="00BB06E9"/>
    <w:rsid w:val="00BB0E5F"/>
    <w:rsid w:val="00BB1522"/>
    <w:rsid w:val="00BB31DE"/>
    <w:rsid w:val="00BB326F"/>
    <w:rsid w:val="00BB3A96"/>
    <w:rsid w:val="00BB3ABF"/>
    <w:rsid w:val="00BB3B4F"/>
    <w:rsid w:val="00BB3FD5"/>
    <w:rsid w:val="00BB54C1"/>
    <w:rsid w:val="00BB68A1"/>
    <w:rsid w:val="00BB69A7"/>
    <w:rsid w:val="00BB76A4"/>
    <w:rsid w:val="00BB7812"/>
    <w:rsid w:val="00BC00FB"/>
    <w:rsid w:val="00BC0B5D"/>
    <w:rsid w:val="00BC2A3B"/>
    <w:rsid w:val="00BC39F7"/>
    <w:rsid w:val="00BC3C10"/>
    <w:rsid w:val="00BC3E84"/>
    <w:rsid w:val="00BC3F72"/>
    <w:rsid w:val="00BC41F5"/>
    <w:rsid w:val="00BC491B"/>
    <w:rsid w:val="00BC5556"/>
    <w:rsid w:val="00BC584E"/>
    <w:rsid w:val="00BC587B"/>
    <w:rsid w:val="00BC5BCC"/>
    <w:rsid w:val="00BC60B1"/>
    <w:rsid w:val="00BC6DE2"/>
    <w:rsid w:val="00BC6E53"/>
    <w:rsid w:val="00BC7F8E"/>
    <w:rsid w:val="00BD01B6"/>
    <w:rsid w:val="00BD04A0"/>
    <w:rsid w:val="00BD057E"/>
    <w:rsid w:val="00BD1A1B"/>
    <w:rsid w:val="00BD22B4"/>
    <w:rsid w:val="00BD3572"/>
    <w:rsid w:val="00BD36BE"/>
    <w:rsid w:val="00BD41CB"/>
    <w:rsid w:val="00BD4535"/>
    <w:rsid w:val="00BD5A66"/>
    <w:rsid w:val="00BD6695"/>
    <w:rsid w:val="00BD70BB"/>
    <w:rsid w:val="00BD7608"/>
    <w:rsid w:val="00BE04F6"/>
    <w:rsid w:val="00BE0ABC"/>
    <w:rsid w:val="00BE142D"/>
    <w:rsid w:val="00BE2710"/>
    <w:rsid w:val="00BE2A7E"/>
    <w:rsid w:val="00BE2C76"/>
    <w:rsid w:val="00BE39AA"/>
    <w:rsid w:val="00BE56E8"/>
    <w:rsid w:val="00BE5A43"/>
    <w:rsid w:val="00BE5EAE"/>
    <w:rsid w:val="00BE716B"/>
    <w:rsid w:val="00BF1085"/>
    <w:rsid w:val="00BF16EE"/>
    <w:rsid w:val="00BF19B0"/>
    <w:rsid w:val="00BF2378"/>
    <w:rsid w:val="00BF28C7"/>
    <w:rsid w:val="00BF2B3A"/>
    <w:rsid w:val="00BF2EEC"/>
    <w:rsid w:val="00BF3080"/>
    <w:rsid w:val="00BF3089"/>
    <w:rsid w:val="00BF3721"/>
    <w:rsid w:val="00BF37DA"/>
    <w:rsid w:val="00BF4051"/>
    <w:rsid w:val="00BF4517"/>
    <w:rsid w:val="00BF60BC"/>
    <w:rsid w:val="00BF6690"/>
    <w:rsid w:val="00BF704B"/>
    <w:rsid w:val="00BF7101"/>
    <w:rsid w:val="00BF7CE0"/>
    <w:rsid w:val="00C00C26"/>
    <w:rsid w:val="00C00C66"/>
    <w:rsid w:val="00C01A15"/>
    <w:rsid w:val="00C04043"/>
    <w:rsid w:val="00C040D3"/>
    <w:rsid w:val="00C04C36"/>
    <w:rsid w:val="00C075A4"/>
    <w:rsid w:val="00C105F1"/>
    <w:rsid w:val="00C1127E"/>
    <w:rsid w:val="00C11550"/>
    <w:rsid w:val="00C11A5C"/>
    <w:rsid w:val="00C11F84"/>
    <w:rsid w:val="00C1204A"/>
    <w:rsid w:val="00C121F1"/>
    <w:rsid w:val="00C122CC"/>
    <w:rsid w:val="00C134EE"/>
    <w:rsid w:val="00C13C0B"/>
    <w:rsid w:val="00C1642B"/>
    <w:rsid w:val="00C166C3"/>
    <w:rsid w:val="00C16952"/>
    <w:rsid w:val="00C17E34"/>
    <w:rsid w:val="00C201BE"/>
    <w:rsid w:val="00C20435"/>
    <w:rsid w:val="00C20437"/>
    <w:rsid w:val="00C20A48"/>
    <w:rsid w:val="00C2108F"/>
    <w:rsid w:val="00C21269"/>
    <w:rsid w:val="00C214D4"/>
    <w:rsid w:val="00C21985"/>
    <w:rsid w:val="00C21CF0"/>
    <w:rsid w:val="00C228B9"/>
    <w:rsid w:val="00C22912"/>
    <w:rsid w:val="00C22B46"/>
    <w:rsid w:val="00C2492D"/>
    <w:rsid w:val="00C256FC"/>
    <w:rsid w:val="00C25EAD"/>
    <w:rsid w:val="00C269ED"/>
    <w:rsid w:val="00C30FE9"/>
    <w:rsid w:val="00C32109"/>
    <w:rsid w:val="00C324D6"/>
    <w:rsid w:val="00C32BB1"/>
    <w:rsid w:val="00C33EB8"/>
    <w:rsid w:val="00C34E11"/>
    <w:rsid w:val="00C35276"/>
    <w:rsid w:val="00C36E9C"/>
    <w:rsid w:val="00C40595"/>
    <w:rsid w:val="00C40EB5"/>
    <w:rsid w:val="00C41A4D"/>
    <w:rsid w:val="00C42E91"/>
    <w:rsid w:val="00C4418F"/>
    <w:rsid w:val="00C44BD4"/>
    <w:rsid w:val="00C4500E"/>
    <w:rsid w:val="00C45BE8"/>
    <w:rsid w:val="00C465A2"/>
    <w:rsid w:val="00C46E85"/>
    <w:rsid w:val="00C504D7"/>
    <w:rsid w:val="00C50951"/>
    <w:rsid w:val="00C509E6"/>
    <w:rsid w:val="00C50DCF"/>
    <w:rsid w:val="00C518D3"/>
    <w:rsid w:val="00C51AF2"/>
    <w:rsid w:val="00C51F3D"/>
    <w:rsid w:val="00C5296E"/>
    <w:rsid w:val="00C53243"/>
    <w:rsid w:val="00C53344"/>
    <w:rsid w:val="00C5351E"/>
    <w:rsid w:val="00C53824"/>
    <w:rsid w:val="00C53B5A"/>
    <w:rsid w:val="00C53CEE"/>
    <w:rsid w:val="00C54FAC"/>
    <w:rsid w:val="00C55376"/>
    <w:rsid w:val="00C55570"/>
    <w:rsid w:val="00C557B1"/>
    <w:rsid w:val="00C579AD"/>
    <w:rsid w:val="00C57BF3"/>
    <w:rsid w:val="00C60134"/>
    <w:rsid w:val="00C606B6"/>
    <w:rsid w:val="00C60C0A"/>
    <w:rsid w:val="00C60E97"/>
    <w:rsid w:val="00C6138A"/>
    <w:rsid w:val="00C6167B"/>
    <w:rsid w:val="00C62FB4"/>
    <w:rsid w:val="00C639E9"/>
    <w:rsid w:val="00C64B30"/>
    <w:rsid w:val="00C64C85"/>
    <w:rsid w:val="00C64E77"/>
    <w:rsid w:val="00C64E78"/>
    <w:rsid w:val="00C64EA4"/>
    <w:rsid w:val="00C64F22"/>
    <w:rsid w:val="00C6554B"/>
    <w:rsid w:val="00C65F2C"/>
    <w:rsid w:val="00C67519"/>
    <w:rsid w:val="00C712AE"/>
    <w:rsid w:val="00C716B6"/>
    <w:rsid w:val="00C72239"/>
    <w:rsid w:val="00C73A3E"/>
    <w:rsid w:val="00C75025"/>
    <w:rsid w:val="00C75A25"/>
    <w:rsid w:val="00C76BD5"/>
    <w:rsid w:val="00C76DED"/>
    <w:rsid w:val="00C76E18"/>
    <w:rsid w:val="00C76ECA"/>
    <w:rsid w:val="00C77845"/>
    <w:rsid w:val="00C80046"/>
    <w:rsid w:val="00C8015A"/>
    <w:rsid w:val="00C812D4"/>
    <w:rsid w:val="00C81665"/>
    <w:rsid w:val="00C81D26"/>
    <w:rsid w:val="00C82404"/>
    <w:rsid w:val="00C82D5B"/>
    <w:rsid w:val="00C82FE3"/>
    <w:rsid w:val="00C8329B"/>
    <w:rsid w:val="00C83E6F"/>
    <w:rsid w:val="00C84DAA"/>
    <w:rsid w:val="00C85A28"/>
    <w:rsid w:val="00C85D45"/>
    <w:rsid w:val="00C87C99"/>
    <w:rsid w:val="00C90713"/>
    <w:rsid w:val="00C91247"/>
    <w:rsid w:val="00C9305F"/>
    <w:rsid w:val="00C93C86"/>
    <w:rsid w:val="00C942CA"/>
    <w:rsid w:val="00C944A3"/>
    <w:rsid w:val="00C944CB"/>
    <w:rsid w:val="00C960B3"/>
    <w:rsid w:val="00C9649C"/>
    <w:rsid w:val="00C966A8"/>
    <w:rsid w:val="00C96F8D"/>
    <w:rsid w:val="00C97324"/>
    <w:rsid w:val="00CA0872"/>
    <w:rsid w:val="00CA1F8D"/>
    <w:rsid w:val="00CA3639"/>
    <w:rsid w:val="00CA4F85"/>
    <w:rsid w:val="00CA5730"/>
    <w:rsid w:val="00CA637C"/>
    <w:rsid w:val="00CA63BE"/>
    <w:rsid w:val="00CA6405"/>
    <w:rsid w:val="00CA6B91"/>
    <w:rsid w:val="00CB09F9"/>
    <w:rsid w:val="00CB1072"/>
    <w:rsid w:val="00CB235D"/>
    <w:rsid w:val="00CB2C03"/>
    <w:rsid w:val="00CB342B"/>
    <w:rsid w:val="00CB35D9"/>
    <w:rsid w:val="00CB3BC7"/>
    <w:rsid w:val="00CB40B4"/>
    <w:rsid w:val="00CB4E72"/>
    <w:rsid w:val="00CB5B38"/>
    <w:rsid w:val="00CB5D4F"/>
    <w:rsid w:val="00CB5F2E"/>
    <w:rsid w:val="00CB6664"/>
    <w:rsid w:val="00CB68F6"/>
    <w:rsid w:val="00CB6DDB"/>
    <w:rsid w:val="00CB704B"/>
    <w:rsid w:val="00CB74B7"/>
    <w:rsid w:val="00CB7D39"/>
    <w:rsid w:val="00CB7D81"/>
    <w:rsid w:val="00CB7E13"/>
    <w:rsid w:val="00CC092D"/>
    <w:rsid w:val="00CC186A"/>
    <w:rsid w:val="00CC1974"/>
    <w:rsid w:val="00CC2BCC"/>
    <w:rsid w:val="00CC345A"/>
    <w:rsid w:val="00CC4258"/>
    <w:rsid w:val="00CC6094"/>
    <w:rsid w:val="00CC7EAA"/>
    <w:rsid w:val="00CD0A35"/>
    <w:rsid w:val="00CD0D42"/>
    <w:rsid w:val="00CD16B7"/>
    <w:rsid w:val="00CD1E1A"/>
    <w:rsid w:val="00CD20F0"/>
    <w:rsid w:val="00CD3316"/>
    <w:rsid w:val="00CD349D"/>
    <w:rsid w:val="00CD3945"/>
    <w:rsid w:val="00CD3D92"/>
    <w:rsid w:val="00CD5744"/>
    <w:rsid w:val="00CD67CD"/>
    <w:rsid w:val="00CD7B9F"/>
    <w:rsid w:val="00CE056F"/>
    <w:rsid w:val="00CE0B5D"/>
    <w:rsid w:val="00CE31A7"/>
    <w:rsid w:val="00CE3DEC"/>
    <w:rsid w:val="00CE459B"/>
    <w:rsid w:val="00CE487B"/>
    <w:rsid w:val="00CE675E"/>
    <w:rsid w:val="00CE6DA3"/>
    <w:rsid w:val="00CE6F4F"/>
    <w:rsid w:val="00CE7526"/>
    <w:rsid w:val="00CE77C0"/>
    <w:rsid w:val="00CE7A0E"/>
    <w:rsid w:val="00CE7EFA"/>
    <w:rsid w:val="00CF0837"/>
    <w:rsid w:val="00CF10A8"/>
    <w:rsid w:val="00CF1914"/>
    <w:rsid w:val="00CF1B4A"/>
    <w:rsid w:val="00CF2489"/>
    <w:rsid w:val="00CF333E"/>
    <w:rsid w:val="00CF3659"/>
    <w:rsid w:val="00CF37A8"/>
    <w:rsid w:val="00CF3E0E"/>
    <w:rsid w:val="00CF47EA"/>
    <w:rsid w:val="00CF4831"/>
    <w:rsid w:val="00CF5005"/>
    <w:rsid w:val="00CF53D2"/>
    <w:rsid w:val="00CF57FD"/>
    <w:rsid w:val="00CF5887"/>
    <w:rsid w:val="00CF58F3"/>
    <w:rsid w:val="00CF5E13"/>
    <w:rsid w:val="00CF60D9"/>
    <w:rsid w:val="00CF69FB"/>
    <w:rsid w:val="00CF71E6"/>
    <w:rsid w:val="00D009EC"/>
    <w:rsid w:val="00D00E65"/>
    <w:rsid w:val="00D00FE2"/>
    <w:rsid w:val="00D01341"/>
    <w:rsid w:val="00D01F0B"/>
    <w:rsid w:val="00D029E4"/>
    <w:rsid w:val="00D031EF"/>
    <w:rsid w:val="00D0322C"/>
    <w:rsid w:val="00D037D9"/>
    <w:rsid w:val="00D03956"/>
    <w:rsid w:val="00D03E0D"/>
    <w:rsid w:val="00D03E3C"/>
    <w:rsid w:val="00D04526"/>
    <w:rsid w:val="00D046DC"/>
    <w:rsid w:val="00D05ECC"/>
    <w:rsid w:val="00D0669C"/>
    <w:rsid w:val="00D071FD"/>
    <w:rsid w:val="00D076C3"/>
    <w:rsid w:val="00D079C9"/>
    <w:rsid w:val="00D10311"/>
    <w:rsid w:val="00D116FF"/>
    <w:rsid w:val="00D11974"/>
    <w:rsid w:val="00D11AD7"/>
    <w:rsid w:val="00D11B6E"/>
    <w:rsid w:val="00D1204D"/>
    <w:rsid w:val="00D125EB"/>
    <w:rsid w:val="00D1280B"/>
    <w:rsid w:val="00D12FFF"/>
    <w:rsid w:val="00D13222"/>
    <w:rsid w:val="00D13A6D"/>
    <w:rsid w:val="00D14443"/>
    <w:rsid w:val="00D149B6"/>
    <w:rsid w:val="00D149BF"/>
    <w:rsid w:val="00D15106"/>
    <w:rsid w:val="00D15329"/>
    <w:rsid w:val="00D153BC"/>
    <w:rsid w:val="00D153FE"/>
    <w:rsid w:val="00D1588C"/>
    <w:rsid w:val="00D16983"/>
    <w:rsid w:val="00D177E2"/>
    <w:rsid w:val="00D17B71"/>
    <w:rsid w:val="00D21645"/>
    <w:rsid w:val="00D23EA6"/>
    <w:rsid w:val="00D240FE"/>
    <w:rsid w:val="00D25C26"/>
    <w:rsid w:val="00D261B8"/>
    <w:rsid w:val="00D273D8"/>
    <w:rsid w:val="00D277FA"/>
    <w:rsid w:val="00D30A95"/>
    <w:rsid w:val="00D30B63"/>
    <w:rsid w:val="00D31ACB"/>
    <w:rsid w:val="00D32F9E"/>
    <w:rsid w:val="00D33362"/>
    <w:rsid w:val="00D34432"/>
    <w:rsid w:val="00D35039"/>
    <w:rsid w:val="00D359B2"/>
    <w:rsid w:val="00D35A81"/>
    <w:rsid w:val="00D363FD"/>
    <w:rsid w:val="00D36480"/>
    <w:rsid w:val="00D369A3"/>
    <w:rsid w:val="00D36A39"/>
    <w:rsid w:val="00D36DB5"/>
    <w:rsid w:val="00D37423"/>
    <w:rsid w:val="00D37509"/>
    <w:rsid w:val="00D40104"/>
    <w:rsid w:val="00D4022D"/>
    <w:rsid w:val="00D40304"/>
    <w:rsid w:val="00D417C8"/>
    <w:rsid w:val="00D41937"/>
    <w:rsid w:val="00D419DF"/>
    <w:rsid w:val="00D41D00"/>
    <w:rsid w:val="00D41D05"/>
    <w:rsid w:val="00D42126"/>
    <w:rsid w:val="00D4382E"/>
    <w:rsid w:val="00D43E6C"/>
    <w:rsid w:val="00D4476C"/>
    <w:rsid w:val="00D44ED7"/>
    <w:rsid w:val="00D4562B"/>
    <w:rsid w:val="00D45F0A"/>
    <w:rsid w:val="00D46DD1"/>
    <w:rsid w:val="00D47089"/>
    <w:rsid w:val="00D474FE"/>
    <w:rsid w:val="00D47580"/>
    <w:rsid w:val="00D47668"/>
    <w:rsid w:val="00D47FBA"/>
    <w:rsid w:val="00D50328"/>
    <w:rsid w:val="00D5092F"/>
    <w:rsid w:val="00D516C4"/>
    <w:rsid w:val="00D52837"/>
    <w:rsid w:val="00D53D39"/>
    <w:rsid w:val="00D5447F"/>
    <w:rsid w:val="00D547DF"/>
    <w:rsid w:val="00D54D48"/>
    <w:rsid w:val="00D56B78"/>
    <w:rsid w:val="00D56D55"/>
    <w:rsid w:val="00D57F74"/>
    <w:rsid w:val="00D610DA"/>
    <w:rsid w:val="00D62323"/>
    <w:rsid w:val="00D62377"/>
    <w:rsid w:val="00D628FB"/>
    <w:rsid w:val="00D631E3"/>
    <w:rsid w:val="00D634CE"/>
    <w:rsid w:val="00D654A8"/>
    <w:rsid w:val="00D65628"/>
    <w:rsid w:val="00D65BFA"/>
    <w:rsid w:val="00D660B2"/>
    <w:rsid w:val="00D66769"/>
    <w:rsid w:val="00D66D59"/>
    <w:rsid w:val="00D6765F"/>
    <w:rsid w:val="00D70ADC"/>
    <w:rsid w:val="00D70D68"/>
    <w:rsid w:val="00D71514"/>
    <w:rsid w:val="00D715A4"/>
    <w:rsid w:val="00D71BF0"/>
    <w:rsid w:val="00D71C21"/>
    <w:rsid w:val="00D72075"/>
    <w:rsid w:val="00D726EB"/>
    <w:rsid w:val="00D72B33"/>
    <w:rsid w:val="00D740B9"/>
    <w:rsid w:val="00D743EE"/>
    <w:rsid w:val="00D74897"/>
    <w:rsid w:val="00D755C7"/>
    <w:rsid w:val="00D77F08"/>
    <w:rsid w:val="00D801C9"/>
    <w:rsid w:val="00D80F24"/>
    <w:rsid w:val="00D81A33"/>
    <w:rsid w:val="00D81E9E"/>
    <w:rsid w:val="00D82B5B"/>
    <w:rsid w:val="00D82EF0"/>
    <w:rsid w:val="00D836DE"/>
    <w:rsid w:val="00D837A6"/>
    <w:rsid w:val="00D8383A"/>
    <w:rsid w:val="00D83F03"/>
    <w:rsid w:val="00D84668"/>
    <w:rsid w:val="00D849F2"/>
    <w:rsid w:val="00D84DED"/>
    <w:rsid w:val="00D8600F"/>
    <w:rsid w:val="00D86011"/>
    <w:rsid w:val="00D86C15"/>
    <w:rsid w:val="00D87928"/>
    <w:rsid w:val="00D87A35"/>
    <w:rsid w:val="00D90AC9"/>
    <w:rsid w:val="00D90C21"/>
    <w:rsid w:val="00D9186C"/>
    <w:rsid w:val="00D91E66"/>
    <w:rsid w:val="00D92539"/>
    <w:rsid w:val="00D92FAD"/>
    <w:rsid w:val="00D92FCD"/>
    <w:rsid w:val="00D93491"/>
    <w:rsid w:val="00D9434E"/>
    <w:rsid w:val="00D94E63"/>
    <w:rsid w:val="00D94F79"/>
    <w:rsid w:val="00D9509E"/>
    <w:rsid w:val="00D950A3"/>
    <w:rsid w:val="00D9526E"/>
    <w:rsid w:val="00D95400"/>
    <w:rsid w:val="00D95D0B"/>
    <w:rsid w:val="00D9686E"/>
    <w:rsid w:val="00D97C0B"/>
    <w:rsid w:val="00DA01F5"/>
    <w:rsid w:val="00DA079C"/>
    <w:rsid w:val="00DA14E3"/>
    <w:rsid w:val="00DA1E3C"/>
    <w:rsid w:val="00DA1E4B"/>
    <w:rsid w:val="00DA3277"/>
    <w:rsid w:val="00DA4B0A"/>
    <w:rsid w:val="00DA527D"/>
    <w:rsid w:val="00DA545A"/>
    <w:rsid w:val="00DA5B4A"/>
    <w:rsid w:val="00DA5EE5"/>
    <w:rsid w:val="00DA6153"/>
    <w:rsid w:val="00DA629F"/>
    <w:rsid w:val="00DA6A13"/>
    <w:rsid w:val="00DA7601"/>
    <w:rsid w:val="00DB0C8C"/>
    <w:rsid w:val="00DB27B2"/>
    <w:rsid w:val="00DB2A82"/>
    <w:rsid w:val="00DB3160"/>
    <w:rsid w:val="00DB3517"/>
    <w:rsid w:val="00DB4255"/>
    <w:rsid w:val="00DB4CD5"/>
    <w:rsid w:val="00DB5024"/>
    <w:rsid w:val="00DB671A"/>
    <w:rsid w:val="00DB6DC1"/>
    <w:rsid w:val="00DB768D"/>
    <w:rsid w:val="00DC1189"/>
    <w:rsid w:val="00DC2277"/>
    <w:rsid w:val="00DC2854"/>
    <w:rsid w:val="00DC3403"/>
    <w:rsid w:val="00DC384F"/>
    <w:rsid w:val="00DC4885"/>
    <w:rsid w:val="00DC501B"/>
    <w:rsid w:val="00DC5027"/>
    <w:rsid w:val="00DC5B7C"/>
    <w:rsid w:val="00DC7942"/>
    <w:rsid w:val="00DC7D81"/>
    <w:rsid w:val="00DD1EDC"/>
    <w:rsid w:val="00DD2141"/>
    <w:rsid w:val="00DD2582"/>
    <w:rsid w:val="00DD2958"/>
    <w:rsid w:val="00DD2DDB"/>
    <w:rsid w:val="00DD2FBE"/>
    <w:rsid w:val="00DD31C4"/>
    <w:rsid w:val="00DD31DF"/>
    <w:rsid w:val="00DD3FBA"/>
    <w:rsid w:val="00DD4A29"/>
    <w:rsid w:val="00DD4AB4"/>
    <w:rsid w:val="00DD565D"/>
    <w:rsid w:val="00DD5708"/>
    <w:rsid w:val="00DD57ED"/>
    <w:rsid w:val="00DD6A41"/>
    <w:rsid w:val="00DE1054"/>
    <w:rsid w:val="00DE114D"/>
    <w:rsid w:val="00DE18A7"/>
    <w:rsid w:val="00DE19EA"/>
    <w:rsid w:val="00DE2062"/>
    <w:rsid w:val="00DE2938"/>
    <w:rsid w:val="00DE31C8"/>
    <w:rsid w:val="00DE345F"/>
    <w:rsid w:val="00DE3693"/>
    <w:rsid w:val="00DE37A0"/>
    <w:rsid w:val="00DE3DBD"/>
    <w:rsid w:val="00DE3EB8"/>
    <w:rsid w:val="00DE66DB"/>
    <w:rsid w:val="00DE74CD"/>
    <w:rsid w:val="00DE74F6"/>
    <w:rsid w:val="00DE7ABE"/>
    <w:rsid w:val="00DE7D04"/>
    <w:rsid w:val="00DE7E9A"/>
    <w:rsid w:val="00DF21B8"/>
    <w:rsid w:val="00DF21D7"/>
    <w:rsid w:val="00DF4467"/>
    <w:rsid w:val="00DF4BB3"/>
    <w:rsid w:val="00DF4D23"/>
    <w:rsid w:val="00DF5650"/>
    <w:rsid w:val="00DF5A6D"/>
    <w:rsid w:val="00DF6285"/>
    <w:rsid w:val="00DF6A42"/>
    <w:rsid w:val="00DF725C"/>
    <w:rsid w:val="00DF7F86"/>
    <w:rsid w:val="00E00C3C"/>
    <w:rsid w:val="00E0128C"/>
    <w:rsid w:val="00E0157B"/>
    <w:rsid w:val="00E01B2D"/>
    <w:rsid w:val="00E02970"/>
    <w:rsid w:val="00E02B0B"/>
    <w:rsid w:val="00E02E42"/>
    <w:rsid w:val="00E036D4"/>
    <w:rsid w:val="00E038CA"/>
    <w:rsid w:val="00E03985"/>
    <w:rsid w:val="00E03A79"/>
    <w:rsid w:val="00E03D85"/>
    <w:rsid w:val="00E0427F"/>
    <w:rsid w:val="00E04DE7"/>
    <w:rsid w:val="00E05127"/>
    <w:rsid w:val="00E0626A"/>
    <w:rsid w:val="00E06491"/>
    <w:rsid w:val="00E07436"/>
    <w:rsid w:val="00E07938"/>
    <w:rsid w:val="00E07F82"/>
    <w:rsid w:val="00E1002D"/>
    <w:rsid w:val="00E103AF"/>
    <w:rsid w:val="00E11B47"/>
    <w:rsid w:val="00E11F59"/>
    <w:rsid w:val="00E12DB8"/>
    <w:rsid w:val="00E136BE"/>
    <w:rsid w:val="00E1376B"/>
    <w:rsid w:val="00E146F9"/>
    <w:rsid w:val="00E151C0"/>
    <w:rsid w:val="00E15F55"/>
    <w:rsid w:val="00E15F72"/>
    <w:rsid w:val="00E17002"/>
    <w:rsid w:val="00E17582"/>
    <w:rsid w:val="00E2069E"/>
    <w:rsid w:val="00E21326"/>
    <w:rsid w:val="00E218D1"/>
    <w:rsid w:val="00E21AAB"/>
    <w:rsid w:val="00E22A89"/>
    <w:rsid w:val="00E22E55"/>
    <w:rsid w:val="00E23E65"/>
    <w:rsid w:val="00E23F63"/>
    <w:rsid w:val="00E24308"/>
    <w:rsid w:val="00E24382"/>
    <w:rsid w:val="00E256C9"/>
    <w:rsid w:val="00E25C71"/>
    <w:rsid w:val="00E25E2F"/>
    <w:rsid w:val="00E26015"/>
    <w:rsid w:val="00E26792"/>
    <w:rsid w:val="00E27B25"/>
    <w:rsid w:val="00E32886"/>
    <w:rsid w:val="00E32C06"/>
    <w:rsid w:val="00E32E56"/>
    <w:rsid w:val="00E34B2C"/>
    <w:rsid w:val="00E34CD7"/>
    <w:rsid w:val="00E35275"/>
    <w:rsid w:val="00E35E7A"/>
    <w:rsid w:val="00E36CA4"/>
    <w:rsid w:val="00E36CB3"/>
    <w:rsid w:val="00E3715C"/>
    <w:rsid w:val="00E37301"/>
    <w:rsid w:val="00E3786F"/>
    <w:rsid w:val="00E418C6"/>
    <w:rsid w:val="00E418F5"/>
    <w:rsid w:val="00E42C0E"/>
    <w:rsid w:val="00E42E29"/>
    <w:rsid w:val="00E43004"/>
    <w:rsid w:val="00E43AB6"/>
    <w:rsid w:val="00E43B74"/>
    <w:rsid w:val="00E43D59"/>
    <w:rsid w:val="00E442EC"/>
    <w:rsid w:val="00E44D3E"/>
    <w:rsid w:val="00E4622A"/>
    <w:rsid w:val="00E465A2"/>
    <w:rsid w:val="00E4740E"/>
    <w:rsid w:val="00E478BF"/>
    <w:rsid w:val="00E50D8C"/>
    <w:rsid w:val="00E511DD"/>
    <w:rsid w:val="00E52ED7"/>
    <w:rsid w:val="00E536AF"/>
    <w:rsid w:val="00E544D3"/>
    <w:rsid w:val="00E54AA1"/>
    <w:rsid w:val="00E555F6"/>
    <w:rsid w:val="00E55D6D"/>
    <w:rsid w:val="00E55FFA"/>
    <w:rsid w:val="00E56797"/>
    <w:rsid w:val="00E569B4"/>
    <w:rsid w:val="00E57364"/>
    <w:rsid w:val="00E57426"/>
    <w:rsid w:val="00E579CC"/>
    <w:rsid w:val="00E57F54"/>
    <w:rsid w:val="00E60094"/>
    <w:rsid w:val="00E60493"/>
    <w:rsid w:val="00E60FD9"/>
    <w:rsid w:val="00E60FE2"/>
    <w:rsid w:val="00E61E6E"/>
    <w:rsid w:val="00E620AC"/>
    <w:rsid w:val="00E62CE1"/>
    <w:rsid w:val="00E6341F"/>
    <w:rsid w:val="00E635CA"/>
    <w:rsid w:val="00E644DA"/>
    <w:rsid w:val="00E65038"/>
    <w:rsid w:val="00E67124"/>
    <w:rsid w:val="00E701EC"/>
    <w:rsid w:val="00E70D03"/>
    <w:rsid w:val="00E70DFA"/>
    <w:rsid w:val="00E73242"/>
    <w:rsid w:val="00E732C7"/>
    <w:rsid w:val="00E73556"/>
    <w:rsid w:val="00E73AEC"/>
    <w:rsid w:val="00E75924"/>
    <w:rsid w:val="00E75973"/>
    <w:rsid w:val="00E80A53"/>
    <w:rsid w:val="00E80AE5"/>
    <w:rsid w:val="00E80F59"/>
    <w:rsid w:val="00E812E9"/>
    <w:rsid w:val="00E81ABC"/>
    <w:rsid w:val="00E8357D"/>
    <w:rsid w:val="00E83EC0"/>
    <w:rsid w:val="00E84065"/>
    <w:rsid w:val="00E844C1"/>
    <w:rsid w:val="00E844EC"/>
    <w:rsid w:val="00E848B5"/>
    <w:rsid w:val="00E85400"/>
    <w:rsid w:val="00E857DC"/>
    <w:rsid w:val="00E85882"/>
    <w:rsid w:val="00E8594F"/>
    <w:rsid w:val="00E86516"/>
    <w:rsid w:val="00E86F71"/>
    <w:rsid w:val="00E871C5"/>
    <w:rsid w:val="00E872A3"/>
    <w:rsid w:val="00E873AF"/>
    <w:rsid w:val="00E879BC"/>
    <w:rsid w:val="00E87C85"/>
    <w:rsid w:val="00E87E7A"/>
    <w:rsid w:val="00E900BD"/>
    <w:rsid w:val="00E90A8D"/>
    <w:rsid w:val="00E90FB9"/>
    <w:rsid w:val="00E91843"/>
    <w:rsid w:val="00E92120"/>
    <w:rsid w:val="00E92900"/>
    <w:rsid w:val="00E92E50"/>
    <w:rsid w:val="00E943CE"/>
    <w:rsid w:val="00E94E90"/>
    <w:rsid w:val="00E9585B"/>
    <w:rsid w:val="00E96EA6"/>
    <w:rsid w:val="00E972CF"/>
    <w:rsid w:val="00E974BA"/>
    <w:rsid w:val="00EA0D78"/>
    <w:rsid w:val="00EA1767"/>
    <w:rsid w:val="00EA1B34"/>
    <w:rsid w:val="00EA3C75"/>
    <w:rsid w:val="00EA421C"/>
    <w:rsid w:val="00EA4696"/>
    <w:rsid w:val="00EA4B54"/>
    <w:rsid w:val="00EA57DE"/>
    <w:rsid w:val="00EA5866"/>
    <w:rsid w:val="00EA58DC"/>
    <w:rsid w:val="00EA61C6"/>
    <w:rsid w:val="00EA6417"/>
    <w:rsid w:val="00EA6596"/>
    <w:rsid w:val="00EA65B8"/>
    <w:rsid w:val="00EA6722"/>
    <w:rsid w:val="00EA6AC4"/>
    <w:rsid w:val="00EA6CE9"/>
    <w:rsid w:val="00EA77CC"/>
    <w:rsid w:val="00EB0357"/>
    <w:rsid w:val="00EB0407"/>
    <w:rsid w:val="00EB1B89"/>
    <w:rsid w:val="00EB2845"/>
    <w:rsid w:val="00EB2E72"/>
    <w:rsid w:val="00EB34E9"/>
    <w:rsid w:val="00EB45F5"/>
    <w:rsid w:val="00EB4C5A"/>
    <w:rsid w:val="00EB6459"/>
    <w:rsid w:val="00EB65C5"/>
    <w:rsid w:val="00EB6D5A"/>
    <w:rsid w:val="00EB704C"/>
    <w:rsid w:val="00EB7670"/>
    <w:rsid w:val="00EB7A96"/>
    <w:rsid w:val="00EC065E"/>
    <w:rsid w:val="00EC06ED"/>
    <w:rsid w:val="00EC0D6F"/>
    <w:rsid w:val="00EC0E45"/>
    <w:rsid w:val="00EC13D2"/>
    <w:rsid w:val="00EC238C"/>
    <w:rsid w:val="00EC2632"/>
    <w:rsid w:val="00EC2D0F"/>
    <w:rsid w:val="00EC36B2"/>
    <w:rsid w:val="00EC3DC1"/>
    <w:rsid w:val="00EC47CA"/>
    <w:rsid w:val="00EC4ADE"/>
    <w:rsid w:val="00EC4CE2"/>
    <w:rsid w:val="00EC68D2"/>
    <w:rsid w:val="00EC7127"/>
    <w:rsid w:val="00EC7268"/>
    <w:rsid w:val="00ED01D9"/>
    <w:rsid w:val="00ED071B"/>
    <w:rsid w:val="00ED0A2F"/>
    <w:rsid w:val="00ED194C"/>
    <w:rsid w:val="00ED28BD"/>
    <w:rsid w:val="00ED2CAE"/>
    <w:rsid w:val="00ED2F78"/>
    <w:rsid w:val="00ED4B84"/>
    <w:rsid w:val="00ED4D52"/>
    <w:rsid w:val="00ED5066"/>
    <w:rsid w:val="00ED5DE9"/>
    <w:rsid w:val="00ED680F"/>
    <w:rsid w:val="00ED6D9D"/>
    <w:rsid w:val="00ED74EA"/>
    <w:rsid w:val="00EE08CF"/>
    <w:rsid w:val="00EE1333"/>
    <w:rsid w:val="00EE1BA1"/>
    <w:rsid w:val="00EE3883"/>
    <w:rsid w:val="00EE3F51"/>
    <w:rsid w:val="00EE543F"/>
    <w:rsid w:val="00EE6B17"/>
    <w:rsid w:val="00EE70BF"/>
    <w:rsid w:val="00EF020A"/>
    <w:rsid w:val="00EF06C5"/>
    <w:rsid w:val="00EF1454"/>
    <w:rsid w:val="00EF1522"/>
    <w:rsid w:val="00EF1C69"/>
    <w:rsid w:val="00EF29DE"/>
    <w:rsid w:val="00EF2B40"/>
    <w:rsid w:val="00EF353C"/>
    <w:rsid w:val="00EF354C"/>
    <w:rsid w:val="00EF3DB5"/>
    <w:rsid w:val="00EF4E83"/>
    <w:rsid w:val="00EF542A"/>
    <w:rsid w:val="00EF5862"/>
    <w:rsid w:val="00EF5A1F"/>
    <w:rsid w:val="00EF5CA8"/>
    <w:rsid w:val="00EF6564"/>
    <w:rsid w:val="00EF6D97"/>
    <w:rsid w:val="00EF7194"/>
    <w:rsid w:val="00F00144"/>
    <w:rsid w:val="00F01B4B"/>
    <w:rsid w:val="00F0279E"/>
    <w:rsid w:val="00F0398D"/>
    <w:rsid w:val="00F0429C"/>
    <w:rsid w:val="00F04A82"/>
    <w:rsid w:val="00F056CE"/>
    <w:rsid w:val="00F05BDB"/>
    <w:rsid w:val="00F062A5"/>
    <w:rsid w:val="00F118E8"/>
    <w:rsid w:val="00F124AE"/>
    <w:rsid w:val="00F143C8"/>
    <w:rsid w:val="00F14D94"/>
    <w:rsid w:val="00F15A03"/>
    <w:rsid w:val="00F15FEC"/>
    <w:rsid w:val="00F16E53"/>
    <w:rsid w:val="00F17073"/>
    <w:rsid w:val="00F204D6"/>
    <w:rsid w:val="00F20CC8"/>
    <w:rsid w:val="00F20F45"/>
    <w:rsid w:val="00F21720"/>
    <w:rsid w:val="00F22478"/>
    <w:rsid w:val="00F22C6C"/>
    <w:rsid w:val="00F23161"/>
    <w:rsid w:val="00F237EE"/>
    <w:rsid w:val="00F23EB9"/>
    <w:rsid w:val="00F23F0A"/>
    <w:rsid w:val="00F24E11"/>
    <w:rsid w:val="00F250D1"/>
    <w:rsid w:val="00F25313"/>
    <w:rsid w:val="00F2681D"/>
    <w:rsid w:val="00F26CF3"/>
    <w:rsid w:val="00F30441"/>
    <w:rsid w:val="00F30583"/>
    <w:rsid w:val="00F31827"/>
    <w:rsid w:val="00F32B68"/>
    <w:rsid w:val="00F3310F"/>
    <w:rsid w:val="00F338E3"/>
    <w:rsid w:val="00F35488"/>
    <w:rsid w:val="00F35B30"/>
    <w:rsid w:val="00F36161"/>
    <w:rsid w:val="00F370AA"/>
    <w:rsid w:val="00F37731"/>
    <w:rsid w:val="00F40525"/>
    <w:rsid w:val="00F40605"/>
    <w:rsid w:val="00F40D94"/>
    <w:rsid w:val="00F40F0F"/>
    <w:rsid w:val="00F41EA3"/>
    <w:rsid w:val="00F4431F"/>
    <w:rsid w:val="00F44CF1"/>
    <w:rsid w:val="00F45D8F"/>
    <w:rsid w:val="00F46188"/>
    <w:rsid w:val="00F467D4"/>
    <w:rsid w:val="00F46AE9"/>
    <w:rsid w:val="00F472C4"/>
    <w:rsid w:val="00F47A31"/>
    <w:rsid w:val="00F51168"/>
    <w:rsid w:val="00F51F95"/>
    <w:rsid w:val="00F52533"/>
    <w:rsid w:val="00F525F0"/>
    <w:rsid w:val="00F52D43"/>
    <w:rsid w:val="00F52E1E"/>
    <w:rsid w:val="00F530A3"/>
    <w:rsid w:val="00F5612F"/>
    <w:rsid w:val="00F56D9E"/>
    <w:rsid w:val="00F5723A"/>
    <w:rsid w:val="00F573F9"/>
    <w:rsid w:val="00F60AA8"/>
    <w:rsid w:val="00F6101E"/>
    <w:rsid w:val="00F625DA"/>
    <w:rsid w:val="00F626D0"/>
    <w:rsid w:val="00F634A0"/>
    <w:rsid w:val="00F636E8"/>
    <w:rsid w:val="00F63C28"/>
    <w:rsid w:val="00F643A6"/>
    <w:rsid w:val="00F65441"/>
    <w:rsid w:val="00F65E6A"/>
    <w:rsid w:val="00F662B3"/>
    <w:rsid w:val="00F6697D"/>
    <w:rsid w:val="00F671BB"/>
    <w:rsid w:val="00F673DB"/>
    <w:rsid w:val="00F6787B"/>
    <w:rsid w:val="00F7046F"/>
    <w:rsid w:val="00F70F61"/>
    <w:rsid w:val="00F71258"/>
    <w:rsid w:val="00F7194B"/>
    <w:rsid w:val="00F71AC5"/>
    <w:rsid w:val="00F71B92"/>
    <w:rsid w:val="00F723E1"/>
    <w:rsid w:val="00F72FA3"/>
    <w:rsid w:val="00F73F42"/>
    <w:rsid w:val="00F745EC"/>
    <w:rsid w:val="00F748E2"/>
    <w:rsid w:val="00F74E61"/>
    <w:rsid w:val="00F74F36"/>
    <w:rsid w:val="00F75835"/>
    <w:rsid w:val="00F76A8B"/>
    <w:rsid w:val="00F7780F"/>
    <w:rsid w:val="00F77FCD"/>
    <w:rsid w:val="00F81959"/>
    <w:rsid w:val="00F8236B"/>
    <w:rsid w:val="00F82BF3"/>
    <w:rsid w:val="00F82CBC"/>
    <w:rsid w:val="00F82D5B"/>
    <w:rsid w:val="00F84549"/>
    <w:rsid w:val="00F8454A"/>
    <w:rsid w:val="00F85687"/>
    <w:rsid w:val="00F85878"/>
    <w:rsid w:val="00F85BD0"/>
    <w:rsid w:val="00F87108"/>
    <w:rsid w:val="00F90300"/>
    <w:rsid w:val="00F90A13"/>
    <w:rsid w:val="00F92186"/>
    <w:rsid w:val="00F9279D"/>
    <w:rsid w:val="00F92C32"/>
    <w:rsid w:val="00F92E4C"/>
    <w:rsid w:val="00F934AC"/>
    <w:rsid w:val="00F96DA3"/>
    <w:rsid w:val="00FA06F0"/>
    <w:rsid w:val="00FA0729"/>
    <w:rsid w:val="00FA0C28"/>
    <w:rsid w:val="00FA2410"/>
    <w:rsid w:val="00FA2C20"/>
    <w:rsid w:val="00FA396A"/>
    <w:rsid w:val="00FA3974"/>
    <w:rsid w:val="00FA3E43"/>
    <w:rsid w:val="00FA4E09"/>
    <w:rsid w:val="00FA64CA"/>
    <w:rsid w:val="00FA71A4"/>
    <w:rsid w:val="00FB138F"/>
    <w:rsid w:val="00FB1E90"/>
    <w:rsid w:val="00FB2809"/>
    <w:rsid w:val="00FB32F8"/>
    <w:rsid w:val="00FB38C4"/>
    <w:rsid w:val="00FB397F"/>
    <w:rsid w:val="00FB41CD"/>
    <w:rsid w:val="00FB4B72"/>
    <w:rsid w:val="00FB4CE1"/>
    <w:rsid w:val="00FB562A"/>
    <w:rsid w:val="00FB5833"/>
    <w:rsid w:val="00FB6FC4"/>
    <w:rsid w:val="00FB76CD"/>
    <w:rsid w:val="00FB7C5C"/>
    <w:rsid w:val="00FC0A45"/>
    <w:rsid w:val="00FC0BCF"/>
    <w:rsid w:val="00FC0EC3"/>
    <w:rsid w:val="00FC228E"/>
    <w:rsid w:val="00FC4191"/>
    <w:rsid w:val="00FC6023"/>
    <w:rsid w:val="00FC7206"/>
    <w:rsid w:val="00FC7647"/>
    <w:rsid w:val="00FC7E9D"/>
    <w:rsid w:val="00FD2764"/>
    <w:rsid w:val="00FD3BD0"/>
    <w:rsid w:val="00FD40A2"/>
    <w:rsid w:val="00FD41B6"/>
    <w:rsid w:val="00FD4E31"/>
    <w:rsid w:val="00FD62BC"/>
    <w:rsid w:val="00FD70A7"/>
    <w:rsid w:val="00FE031A"/>
    <w:rsid w:val="00FE03DD"/>
    <w:rsid w:val="00FE1B9F"/>
    <w:rsid w:val="00FE2114"/>
    <w:rsid w:val="00FE2151"/>
    <w:rsid w:val="00FE24D2"/>
    <w:rsid w:val="00FE3139"/>
    <w:rsid w:val="00FE32A4"/>
    <w:rsid w:val="00FE3313"/>
    <w:rsid w:val="00FE363F"/>
    <w:rsid w:val="00FE37C9"/>
    <w:rsid w:val="00FE38FF"/>
    <w:rsid w:val="00FE549D"/>
    <w:rsid w:val="00FE56A5"/>
    <w:rsid w:val="00FE604F"/>
    <w:rsid w:val="00FE65A5"/>
    <w:rsid w:val="00FF003E"/>
    <w:rsid w:val="00FF222B"/>
    <w:rsid w:val="00FF261A"/>
    <w:rsid w:val="00FF3651"/>
    <w:rsid w:val="00FF493B"/>
    <w:rsid w:val="00FF5154"/>
    <w:rsid w:val="00FF5306"/>
    <w:rsid w:val="00FF54AC"/>
    <w:rsid w:val="00FF5C35"/>
    <w:rsid w:val="00FF6C9E"/>
    <w:rsid w:val="00FF782B"/>
    <w:rsid w:val="00FF7966"/>
    <w:rsid w:val="01D305B5"/>
    <w:rsid w:val="02C7F798"/>
    <w:rsid w:val="0340655A"/>
    <w:rsid w:val="039C8DB2"/>
    <w:rsid w:val="03CBE023"/>
    <w:rsid w:val="06E259C6"/>
    <w:rsid w:val="097E4717"/>
    <w:rsid w:val="0996B530"/>
    <w:rsid w:val="0C4CEACD"/>
    <w:rsid w:val="0DA81190"/>
    <w:rsid w:val="0F791972"/>
    <w:rsid w:val="126FD205"/>
    <w:rsid w:val="16A180B4"/>
    <w:rsid w:val="19BFF919"/>
    <w:rsid w:val="1E7849B5"/>
    <w:rsid w:val="292E0F75"/>
    <w:rsid w:val="299DB276"/>
    <w:rsid w:val="2A64FA54"/>
    <w:rsid w:val="2F71326B"/>
    <w:rsid w:val="2F84289C"/>
    <w:rsid w:val="2FD55C82"/>
    <w:rsid w:val="315C28CE"/>
    <w:rsid w:val="37E4C875"/>
    <w:rsid w:val="3B290D86"/>
    <w:rsid w:val="3BF9A877"/>
    <w:rsid w:val="3DBFDD9E"/>
    <w:rsid w:val="413E0A4D"/>
    <w:rsid w:val="424539D7"/>
    <w:rsid w:val="45083B5E"/>
    <w:rsid w:val="45CCA9FB"/>
    <w:rsid w:val="461F6EA9"/>
    <w:rsid w:val="4AE4EC93"/>
    <w:rsid w:val="4B4CEAF6"/>
    <w:rsid w:val="4C80BCF4"/>
    <w:rsid w:val="4E97003A"/>
    <w:rsid w:val="505E3B38"/>
    <w:rsid w:val="51542E17"/>
    <w:rsid w:val="573ACAA4"/>
    <w:rsid w:val="5742DD16"/>
    <w:rsid w:val="5BD5AAF3"/>
    <w:rsid w:val="67185D9A"/>
    <w:rsid w:val="6A20D5CB"/>
    <w:rsid w:val="6AE9E8F7"/>
    <w:rsid w:val="6B9F5D65"/>
    <w:rsid w:val="6CDF91B0"/>
    <w:rsid w:val="7A8388A4"/>
    <w:rsid w:val="7ABA5955"/>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1301FE"/>
  <w15:chartTrackingRefBased/>
  <w15:docId w15:val="{9F37409C-CF51-4CC2-9242-EE834F9C8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6EE"/>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095E01"/>
    <w:pPr>
      <w:keepNext/>
      <w:keepLines/>
      <w:spacing w:before="240" w:after="0" w:line="48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95E01"/>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F16EE"/>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0733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6B67"/>
    <w:rPr>
      <w:b/>
      <w:bCs/>
    </w:rPr>
  </w:style>
  <w:style w:type="paragraph" w:styleId="ListParagraph">
    <w:name w:val="List Paragraph"/>
    <w:basedOn w:val="Normal"/>
    <w:uiPriority w:val="34"/>
    <w:qFormat/>
    <w:rsid w:val="008E77FE"/>
    <w:pPr>
      <w:ind w:left="720"/>
      <w:contextualSpacing/>
    </w:pPr>
  </w:style>
  <w:style w:type="paragraph" w:customStyle="1" w:styleId="Default">
    <w:name w:val="Default"/>
    <w:rsid w:val="006E198B"/>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F6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54D"/>
  </w:style>
  <w:style w:type="paragraph" w:styleId="Footer">
    <w:name w:val="footer"/>
    <w:basedOn w:val="Normal"/>
    <w:link w:val="FooterChar"/>
    <w:uiPriority w:val="99"/>
    <w:unhideWhenUsed/>
    <w:rsid w:val="001F6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54D"/>
  </w:style>
  <w:style w:type="table" w:styleId="TableGrid">
    <w:name w:val="Table Grid"/>
    <w:basedOn w:val="TableNormal"/>
    <w:uiPriority w:val="39"/>
    <w:rsid w:val="00320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65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564"/>
    <w:rPr>
      <w:rFonts w:ascii="Segoe UI" w:hAnsi="Segoe UI" w:cs="Segoe UI"/>
      <w:sz w:val="18"/>
      <w:szCs w:val="18"/>
    </w:rPr>
  </w:style>
  <w:style w:type="character" w:customStyle="1" w:styleId="Heading1Char">
    <w:name w:val="Heading 1 Char"/>
    <w:basedOn w:val="DefaultParagraphFont"/>
    <w:link w:val="Heading1"/>
    <w:uiPriority w:val="9"/>
    <w:rsid w:val="00095E0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95E01"/>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BF16EE"/>
    <w:rPr>
      <w:rFonts w:ascii="Times New Roman" w:eastAsiaTheme="majorEastAsia" w:hAnsi="Times New Roman" w:cstheme="majorBidi"/>
      <w:b/>
      <w:sz w:val="24"/>
      <w:szCs w:val="24"/>
    </w:rPr>
  </w:style>
  <w:style w:type="character" w:styleId="Hyperlink">
    <w:name w:val="Hyperlink"/>
    <w:basedOn w:val="DefaultParagraphFont"/>
    <w:uiPriority w:val="99"/>
    <w:unhideWhenUsed/>
    <w:rsid w:val="00936D83"/>
    <w:rPr>
      <w:color w:val="0563C1" w:themeColor="hyperlink"/>
      <w:u w:val="single"/>
    </w:rPr>
  </w:style>
  <w:style w:type="character" w:customStyle="1" w:styleId="UnresolvedMention1">
    <w:name w:val="Unresolved Mention1"/>
    <w:basedOn w:val="DefaultParagraphFont"/>
    <w:uiPriority w:val="99"/>
    <w:semiHidden/>
    <w:unhideWhenUsed/>
    <w:rsid w:val="00936D83"/>
    <w:rPr>
      <w:color w:val="605E5C"/>
      <w:shd w:val="clear" w:color="auto" w:fill="E1DFDD"/>
    </w:rPr>
  </w:style>
  <w:style w:type="paragraph" w:styleId="TOCHeading">
    <w:name w:val="TOC Heading"/>
    <w:basedOn w:val="Heading1"/>
    <w:next w:val="Normal"/>
    <w:uiPriority w:val="39"/>
    <w:unhideWhenUsed/>
    <w:qFormat/>
    <w:rsid w:val="000C1DBC"/>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C1DBC"/>
    <w:pPr>
      <w:spacing w:after="100"/>
    </w:pPr>
  </w:style>
  <w:style w:type="paragraph" w:styleId="TOC2">
    <w:name w:val="toc 2"/>
    <w:basedOn w:val="Normal"/>
    <w:next w:val="Normal"/>
    <w:autoRedefine/>
    <w:uiPriority w:val="39"/>
    <w:unhideWhenUsed/>
    <w:rsid w:val="000C1DBC"/>
    <w:pPr>
      <w:spacing w:after="100"/>
      <w:ind w:left="240"/>
    </w:pPr>
  </w:style>
  <w:style w:type="paragraph" w:styleId="TOC3">
    <w:name w:val="toc 3"/>
    <w:basedOn w:val="Normal"/>
    <w:next w:val="Normal"/>
    <w:autoRedefine/>
    <w:uiPriority w:val="39"/>
    <w:unhideWhenUsed/>
    <w:rsid w:val="000C1DBC"/>
    <w:pPr>
      <w:spacing w:after="100"/>
      <w:ind w:left="480"/>
    </w:pPr>
  </w:style>
  <w:style w:type="table" w:styleId="GridTable4">
    <w:name w:val="Grid Table 4"/>
    <w:basedOn w:val="TableNormal"/>
    <w:uiPriority w:val="49"/>
    <w:rsid w:val="00B508C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508C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B508C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unhideWhenUsed/>
    <w:rsid w:val="008515F2"/>
    <w:pPr>
      <w:spacing w:before="100" w:beforeAutospacing="1" w:after="100" w:afterAutospacing="1" w:line="240" w:lineRule="auto"/>
      <w:jc w:val="left"/>
    </w:pPr>
    <w:rPr>
      <w:rFonts w:eastAsia="Times New Roman" w:cs="Times New Roman"/>
      <w:szCs w:val="24"/>
    </w:rPr>
  </w:style>
  <w:style w:type="table" w:styleId="GridTable5Dark">
    <w:name w:val="Grid Table 5 Dark"/>
    <w:basedOn w:val="TableNormal"/>
    <w:uiPriority w:val="50"/>
    <w:rsid w:val="008515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A22B9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UnresolvedMention">
    <w:name w:val="Unresolved Mention"/>
    <w:basedOn w:val="DefaultParagraphFont"/>
    <w:uiPriority w:val="99"/>
    <w:semiHidden/>
    <w:unhideWhenUsed/>
    <w:rsid w:val="003525F3"/>
    <w:rPr>
      <w:color w:val="605E5C"/>
      <w:shd w:val="clear" w:color="auto" w:fill="E1DFDD"/>
    </w:rPr>
  </w:style>
  <w:style w:type="character" w:customStyle="1" w:styleId="Heading4Char">
    <w:name w:val="Heading 4 Char"/>
    <w:basedOn w:val="DefaultParagraphFont"/>
    <w:link w:val="Heading4"/>
    <w:uiPriority w:val="9"/>
    <w:rsid w:val="00307337"/>
    <w:rPr>
      <w:rFonts w:asciiTheme="majorHAnsi" w:eastAsiaTheme="majorEastAsia" w:hAnsiTheme="majorHAnsi" w:cstheme="majorBidi"/>
      <w:i/>
      <w:iCs/>
      <w:color w:val="2E74B5" w:themeColor="accent1" w:themeShade="BF"/>
      <w:sz w:val="24"/>
    </w:rPr>
  </w:style>
  <w:style w:type="table" w:styleId="PlainTable1">
    <w:name w:val="Plain Table 1"/>
    <w:basedOn w:val="TableNormal"/>
    <w:uiPriority w:val="41"/>
    <w:rsid w:val="00D610D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text">
    <w:name w:val="table.text"/>
    <w:basedOn w:val="Normal"/>
    <w:rsid w:val="00B23667"/>
    <w:pPr>
      <w:spacing w:before="120" w:after="120" w:line="240" w:lineRule="auto"/>
      <w:jc w:val="left"/>
    </w:pPr>
    <w:rPr>
      <w:rFonts w:eastAsia="Times New Roman" w:cs="Times New Roman"/>
      <w:sz w:val="22"/>
      <w:szCs w:val="20"/>
    </w:rPr>
  </w:style>
  <w:style w:type="paragraph" w:customStyle="1" w:styleId="Body">
    <w:name w:val="Body"/>
    <w:rsid w:val="00B23667"/>
    <w:pPr>
      <w:tabs>
        <w:tab w:val="left" w:pos="216"/>
      </w:tabs>
      <w:spacing w:before="80" w:after="80" w:line="290" w:lineRule="atLeast"/>
    </w:pPr>
    <w:rPr>
      <w:rFonts w:ascii="Times New Roman" w:eastAsia="Times New Roman" w:hAnsi="Times New Roman" w:cs="Times New Roman"/>
      <w:color w:val="000000"/>
      <w:kern w:val="22"/>
      <w:sz w:val="21"/>
      <w:szCs w:val="20"/>
    </w:rPr>
  </w:style>
  <w:style w:type="character" w:styleId="FollowedHyperlink">
    <w:name w:val="FollowedHyperlink"/>
    <w:basedOn w:val="DefaultParagraphFont"/>
    <w:uiPriority w:val="99"/>
    <w:semiHidden/>
    <w:unhideWhenUsed/>
    <w:rsid w:val="00C518D3"/>
    <w:rPr>
      <w:color w:val="954F72" w:themeColor="followedHyperlink"/>
      <w:u w:val="single"/>
    </w:rPr>
  </w:style>
  <w:style w:type="paragraph" w:styleId="EndnoteText">
    <w:name w:val="endnote text"/>
    <w:basedOn w:val="Normal"/>
    <w:link w:val="EndnoteTextChar"/>
    <w:uiPriority w:val="99"/>
    <w:semiHidden/>
    <w:unhideWhenUsed/>
    <w:rsid w:val="003916D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916D9"/>
    <w:rPr>
      <w:rFonts w:ascii="Times New Roman" w:hAnsi="Times New Roman"/>
      <w:sz w:val="20"/>
      <w:szCs w:val="20"/>
    </w:rPr>
  </w:style>
  <w:style w:type="character" w:styleId="EndnoteReference">
    <w:name w:val="endnote reference"/>
    <w:basedOn w:val="DefaultParagraphFont"/>
    <w:uiPriority w:val="99"/>
    <w:semiHidden/>
    <w:unhideWhenUsed/>
    <w:rsid w:val="003916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079702">
      <w:bodyDiv w:val="1"/>
      <w:marLeft w:val="0"/>
      <w:marRight w:val="0"/>
      <w:marTop w:val="0"/>
      <w:marBottom w:val="0"/>
      <w:divBdr>
        <w:top w:val="none" w:sz="0" w:space="0" w:color="auto"/>
        <w:left w:val="none" w:sz="0" w:space="0" w:color="auto"/>
        <w:bottom w:val="none" w:sz="0" w:space="0" w:color="auto"/>
        <w:right w:val="none" w:sz="0" w:space="0" w:color="auto"/>
      </w:divBdr>
    </w:div>
    <w:div w:id="255941028">
      <w:bodyDiv w:val="1"/>
      <w:marLeft w:val="0"/>
      <w:marRight w:val="0"/>
      <w:marTop w:val="0"/>
      <w:marBottom w:val="0"/>
      <w:divBdr>
        <w:top w:val="none" w:sz="0" w:space="0" w:color="auto"/>
        <w:left w:val="none" w:sz="0" w:space="0" w:color="auto"/>
        <w:bottom w:val="none" w:sz="0" w:space="0" w:color="auto"/>
        <w:right w:val="none" w:sz="0" w:space="0" w:color="auto"/>
      </w:divBdr>
      <w:divsChild>
        <w:div w:id="2053722758">
          <w:marLeft w:val="0"/>
          <w:marRight w:val="0"/>
          <w:marTop w:val="0"/>
          <w:marBottom w:val="0"/>
          <w:divBdr>
            <w:top w:val="none" w:sz="0" w:space="0" w:color="auto"/>
            <w:left w:val="none" w:sz="0" w:space="0" w:color="auto"/>
            <w:bottom w:val="none" w:sz="0" w:space="0" w:color="auto"/>
            <w:right w:val="none" w:sz="0" w:space="0" w:color="auto"/>
          </w:divBdr>
          <w:divsChild>
            <w:div w:id="1757939416">
              <w:marLeft w:val="0"/>
              <w:marRight w:val="0"/>
              <w:marTop w:val="0"/>
              <w:marBottom w:val="0"/>
              <w:divBdr>
                <w:top w:val="none" w:sz="0" w:space="0" w:color="auto"/>
                <w:left w:val="none" w:sz="0" w:space="0" w:color="auto"/>
                <w:bottom w:val="none" w:sz="0" w:space="0" w:color="auto"/>
                <w:right w:val="none" w:sz="0" w:space="0" w:color="auto"/>
              </w:divBdr>
            </w:div>
            <w:div w:id="977951270">
              <w:marLeft w:val="0"/>
              <w:marRight w:val="0"/>
              <w:marTop w:val="0"/>
              <w:marBottom w:val="0"/>
              <w:divBdr>
                <w:top w:val="none" w:sz="0" w:space="0" w:color="auto"/>
                <w:left w:val="none" w:sz="0" w:space="0" w:color="auto"/>
                <w:bottom w:val="none" w:sz="0" w:space="0" w:color="auto"/>
                <w:right w:val="none" w:sz="0" w:space="0" w:color="auto"/>
              </w:divBdr>
              <w:divsChild>
                <w:div w:id="31930874">
                  <w:marLeft w:val="0"/>
                  <w:marRight w:val="0"/>
                  <w:marTop w:val="0"/>
                  <w:marBottom w:val="0"/>
                  <w:divBdr>
                    <w:top w:val="none" w:sz="0" w:space="0" w:color="auto"/>
                    <w:left w:val="none" w:sz="0" w:space="0" w:color="auto"/>
                    <w:bottom w:val="none" w:sz="0" w:space="0" w:color="auto"/>
                    <w:right w:val="none" w:sz="0" w:space="0" w:color="auto"/>
                  </w:divBdr>
                  <w:divsChild>
                    <w:div w:id="241764377">
                      <w:marLeft w:val="0"/>
                      <w:marRight w:val="0"/>
                      <w:marTop w:val="0"/>
                      <w:marBottom w:val="0"/>
                      <w:divBdr>
                        <w:top w:val="none" w:sz="0" w:space="0" w:color="auto"/>
                        <w:left w:val="none" w:sz="0" w:space="0" w:color="auto"/>
                        <w:bottom w:val="none" w:sz="0" w:space="0" w:color="auto"/>
                        <w:right w:val="none" w:sz="0" w:space="0" w:color="auto"/>
                      </w:divBdr>
                    </w:div>
                    <w:div w:id="2134126822">
                      <w:marLeft w:val="0"/>
                      <w:marRight w:val="0"/>
                      <w:marTop w:val="0"/>
                      <w:marBottom w:val="0"/>
                      <w:divBdr>
                        <w:top w:val="none" w:sz="0" w:space="0" w:color="auto"/>
                        <w:left w:val="none" w:sz="0" w:space="0" w:color="auto"/>
                        <w:bottom w:val="none" w:sz="0" w:space="0" w:color="auto"/>
                        <w:right w:val="none" w:sz="0" w:space="0" w:color="auto"/>
                      </w:divBdr>
                      <w:divsChild>
                        <w:div w:id="1209953678">
                          <w:marLeft w:val="0"/>
                          <w:marRight w:val="0"/>
                          <w:marTop w:val="0"/>
                          <w:marBottom w:val="0"/>
                          <w:divBdr>
                            <w:top w:val="none" w:sz="0" w:space="0" w:color="auto"/>
                            <w:left w:val="none" w:sz="0" w:space="0" w:color="auto"/>
                            <w:bottom w:val="none" w:sz="0" w:space="0" w:color="auto"/>
                            <w:right w:val="none" w:sz="0" w:space="0" w:color="auto"/>
                          </w:divBdr>
                          <w:divsChild>
                            <w:div w:id="691492885">
                              <w:marLeft w:val="0"/>
                              <w:marRight w:val="0"/>
                              <w:marTop w:val="0"/>
                              <w:marBottom w:val="0"/>
                              <w:divBdr>
                                <w:top w:val="none" w:sz="0" w:space="0" w:color="auto"/>
                                <w:left w:val="none" w:sz="0" w:space="0" w:color="auto"/>
                                <w:bottom w:val="none" w:sz="0" w:space="0" w:color="auto"/>
                                <w:right w:val="none" w:sz="0" w:space="0" w:color="auto"/>
                              </w:divBdr>
                            </w:div>
                            <w:div w:id="1327703798">
                              <w:marLeft w:val="0"/>
                              <w:marRight w:val="0"/>
                              <w:marTop w:val="0"/>
                              <w:marBottom w:val="0"/>
                              <w:divBdr>
                                <w:top w:val="none" w:sz="0" w:space="0" w:color="auto"/>
                                <w:left w:val="none" w:sz="0" w:space="0" w:color="auto"/>
                                <w:bottom w:val="none" w:sz="0" w:space="0" w:color="auto"/>
                                <w:right w:val="none" w:sz="0" w:space="0" w:color="auto"/>
                              </w:divBdr>
                              <w:divsChild>
                                <w:div w:id="2131781221">
                                  <w:marLeft w:val="0"/>
                                  <w:marRight w:val="0"/>
                                  <w:marTop w:val="0"/>
                                  <w:marBottom w:val="0"/>
                                  <w:divBdr>
                                    <w:top w:val="none" w:sz="0" w:space="0" w:color="auto"/>
                                    <w:left w:val="none" w:sz="0" w:space="0" w:color="auto"/>
                                    <w:bottom w:val="none" w:sz="0" w:space="0" w:color="auto"/>
                                    <w:right w:val="none" w:sz="0" w:space="0" w:color="auto"/>
                                  </w:divBdr>
                                  <w:divsChild>
                                    <w:div w:id="1314414184">
                                      <w:marLeft w:val="0"/>
                                      <w:marRight w:val="0"/>
                                      <w:marTop w:val="0"/>
                                      <w:marBottom w:val="0"/>
                                      <w:divBdr>
                                        <w:top w:val="none" w:sz="0" w:space="0" w:color="auto"/>
                                        <w:left w:val="none" w:sz="0" w:space="0" w:color="auto"/>
                                        <w:bottom w:val="none" w:sz="0" w:space="0" w:color="auto"/>
                                        <w:right w:val="none" w:sz="0" w:space="0" w:color="auto"/>
                                      </w:divBdr>
                                    </w:div>
                                    <w:div w:id="193617893">
                                      <w:marLeft w:val="0"/>
                                      <w:marRight w:val="0"/>
                                      <w:marTop w:val="0"/>
                                      <w:marBottom w:val="0"/>
                                      <w:divBdr>
                                        <w:top w:val="none" w:sz="0" w:space="0" w:color="auto"/>
                                        <w:left w:val="none" w:sz="0" w:space="0" w:color="auto"/>
                                        <w:bottom w:val="none" w:sz="0" w:space="0" w:color="auto"/>
                                        <w:right w:val="none" w:sz="0" w:space="0" w:color="auto"/>
                                      </w:divBdr>
                                      <w:divsChild>
                                        <w:div w:id="854732980">
                                          <w:marLeft w:val="0"/>
                                          <w:marRight w:val="0"/>
                                          <w:marTop w:val="0"/>
                                          <w:marBottom w:val="0"/>
                                          <w:divBdr>
                                            <w:top w:val="none" w:sz="0" w:space="0" w:color="auto"/>
                                            <w:left w:val="none" w:sz="0" w:space="0" w:color="auto"/>
                                            <w:bottom w:val="none" w:sz="0" w:space="0" w:color="auto"/>
                                            <w:right w:val="none" w:sz="0" w:space="0" w:color="auto"/>
                                          </w:divBdr>
                                          <w:divsChild>
                                            <w:div w:id="16053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2885008">
      <w:bodyDiv w:val="1"/>
      <w:marLeft w:val="0"/>
      <w:marRight w:val="0"/>
      <w:marTop w:val="0"/>
      <w:marBottom w:val="0"/>
      <w:divBdr>
        <w:top w:val="none" w:sz="0" w:space="0" w:color="auto"/>
        <w:left w:val="none" w:sz="0" w:space="0" w:color="auto"/>
        <w:bottom w:val="none" w:sz="0" w:space="0" w:color="auto"/>
        <w:right w:val="none" w:sz="0" w:space="0" w:color="auto"/>
      </w:divBdr>
      <w:divsChild>
        <w:div w:id="1238325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458647">
      <w:bodyDiv w:val="1"/>
      <w:marLeft w:val="0"/>
      <w:marRight w:val="0"/>
      <w:marTop w:val="0"/>
      <w:marBottom w:val="0"/>
      <w:divBdr>
        <w:top w:val="none" w:sz="0" w:space="0" w:color="auto"/>
        <w:left w:val="none" w:sz="0" w:space="0" w:color="auto"/>
        <w:bottom w:val="none" w:sz="0" w:space="0" w:color="auto"/>
        <w:right w:val="none" w:sz="0" w:space="0" w:color="auto"/>
      </w:divBdr>
      <w:divsChild>
        <w:div w:id="1341811150">
          <w:marLeft w:val="0"/>
          <w:marRight w:val="0"/>
          <w:marTop w:val="300"/>
          <w:marBottom w:val="300"/>
          <w:divBdr>
            <w:top w:val="none" w:sz="0" w:space="0" w:color="auto"/>
            <w:left w:val="none" w:sz="0" w:space="0" w:color="auto"/>
            <w:bottom w:val="none" w:sz="0" w:space="0" w:color="auto"/>
            <w:right w:val="none" w:sz="0" w:space="0" w:color="auto"/>
          </w:divBdr>
          <w:divsChild>
            <w:div w:id="98608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2237">
      <w:bodyDiv w:val="1"/>
      <w:marLeft w:val="0"/>
      <w:marRight w:val="0"/>
      <w:marTop w:val="0"/>
      <w:marBottom w:val="0"/>
      <w:divBdr>
        <w:top w:val="none" w:sz="0" w:space="0" w:color="auto"/>
        <w:left w:val="none" w:sz="0" w:space="0" w:color="auto"/>
        <w:bottom w:val="none" w:sz="0" w:space="0" w:color="auto"/>
        <w:right w:val="none" w:sz="0" w:space="0" w:color="auto"/>
      </w:divBdr>
    </w:div>
    <w:div w:id="676031722">
      <w:bodyDiv w:val="1"/>
      <w:marLeft w:val="0"/>
      <w:marRight w:val="0"/>
      <w:marTop w:val="0"/>
      <w:marBottom w:val="0"/>
      <w:divBdr>
        <w:top w:val="none" w:sz="0" w:space="0" w:color="auto"/>
        <w:left w:val="none" w:sz="0" w:space="0" w:color="auto"/>
        <w:bottom w:val="none" w:sz="0" w:space="0" w:color="auto"/>
        <w:right w:val="none" w:sz="0" w:space="0" w:color="auto"/>
      </w:divBdr>
      <w:divsChild>
        <w:div w:id="239366768">
          <w:marLeft w:val="0"/>
          <w:marRight w:val="0"/>
          <w:marTop w:val="0"/>
          <w:marBottom w:val="0"/>
          <w:divBdr>
            <w:top w:val="none" w:sz="0" w:space="0" w:color="auto"/>
            <w:left w:val="none" w:sz="0" w:space="0" w:color="auto"/>
            <w:bottom w:val="none" w:sz="0" w:space="0" w:color="auto"/>
            <w:right w:val="none" w:sz="0" w:space="0" w:color="auto"/>
          </w:divBdr>
        </w:div>
        <w:div w:id="1340430926">
          <w:marLeft w:val="0"/>
          <w:marRight w:val="0"/>
          <w:marTop w:val="0"/>
          <w:marBottom w:val="0"/>
          <w:divBdr>
            <w:top w:val="none" w:sz="0" w:space="0" w:color="auto"/>
            <w:left w:val="none" w:sz="0" w:space="0" w:color="auto"/>
            <w:bottom w:val="none" w:sz="0" w:space="0" w:color="auto"/>
            <w:right w:val="none" w:sz="0" w:space="0" w:color="auto"/>
          </w:divBdr>
        </w:div>
        <w:div w:id="330110872">
          <w:marLeft w:val="0"/>
          <w:marRight w:val="0"/>
          <w:marTop w:val="0"/>
          <w:marBottom w:val="0"/>
          <w:divBdr>
            <w:top w:val="none" w:sz="0" w:space="0" w:color="auto"/>
            <w:left w:val="none" w:sz="0" w:space="0" w:color="auto"/>
            <w:bottom w:val="none" w:sz="0" w:space="0" w:color="auto"/>
            <w:right w:val="none" w:sz="0" w:space="0" w:color="auto"/>
          </w:divBdr>
        </w:div>
        <w:div w:id="627468534">
          <w:marLeft w:val="0"/>
          <w:marRight w:val="0"/>
          <w:marTop w:val="0"/>
          <w:marBottom w:val="0"/>
          <w:divBdr>
            <w:top w:val="none" w:sz="0" w:space="0" w:color="auto"/>
            <w:left w:val="none" w:sz="0" w:space="0" w:color="auto"/>
            <w:bottom w:val="none" w:sz="0" w:space="0" w:color="auto"/>
            <w:right w:val="none" w:sz="0" w:space="0" w:color="auto"/>
          </w:divBdr>
        </w:div>
        <w:div w:id="1178500711">
          <w:marLeft w:val="0"/>
          <w:marRight w:val="0"/>
          <w:marTop w:val="0"/>
          <w:marBottom w:val="0"/>
          <w:divBdr>
            <w:top w:val="none" w:sz="0" w:space="0" w:color="auto"/>
            <w:left w:val="none" w:sz="0" w:space="0" w:color="auto"/>
            <w:bottom w:val="none" w:sz="0" w:space="0" w:color="auto"/>
            <w:right w:val="none" w:sz="0" w:space="0" w:color="auto"/>
          </w:divBdr>
        </w:div>
        <w:div w:id="1898274028">
          <w:marLeft w:val="0"/>
          <w:marRight w:val="0"/>
          <w:marTop w:val="0"/>
          <w:marBottom w:val="0"/>
          <w:divBdr>
            <w:top w:val="none" w:sz="0" w:space="0" w:color="auto"/>
            <w:left w:val="none" w:sz="0" w:space="0" w:color="auto"/>
            <w:bottom w:val="none" w:sz="0" w:space="0" w:color="auto"/>
            <w:right w:val="none" w:sz="0" w:space="0" w:color="auto"/>
          </w:divBdr>
        </w:div>
        <w:div w:id="1802259487">
          <w:marLeft w:val="0"/>
          <w:marRight w:val="0"/>
          <w:marTop w:val="0"/>
          <w:marBottom w:val="0"/>
          <w:divBdr>
            <w:top w:val="none" w:sz="0" w:space="0" w:color="auto"/>
            <w:left w:val="none" w:sz="0" w:space="0" w:color="auto"/>
            <w:bottom w:val="none" w:sz="0" w:space="0" w:color="auto"/>
            <w:right w:val="none" w:sz="0" w:space="0" w:color="auto"/>
          </w:divBdr>
        </w:div>
        <w:div w:id="1921602135">
          <w:marLeft w:val="0"/>
          <w:marRight w:val="0"/>
          <w:marTop w:val="0"/>
          <w:marBottom w:val="0"/>
          <w:divBdr>
            <w:top w:val="none" w:sz="0" w:space="0" w:color="auto"/>
            <w:left w:val="none" w:sz="0" w:space="0" w:color="auto"/>
            <w:bottom w:val="none" w:sz="0" w:space="0" w:color="auto"/>
            <w:right w:val="none" w:sz="0" w:space="0" w:color="auto"/>
          </w:divBdr>
        </w:div>
        <w:div w:id="1726297513">
          <w:marLeft w:val="0"/>
          <w:marRight w:val="0"/>
          <w:marTop w:val="0"/>
          <w:marBottom w:val="0"/>
          <w:divBdr>
            <w:top w:val="none" w:sz="0" w:space="0" w:color="auto"/>
            <w:left w:val="none" w:sz="0" w:space="0" w:color="auto"/>
            <w:bottom w:val="none" w:sz="0" w:space="0" w:color="auto"/>
            <w:right w:val="none" w:sz="0" w:space="0" w:color="auto"/>
          </w:divBdr>
        </w:div>
        <w:div w:id="469252730">
          <w:marLeft w:val="0"/>
          <w:marRight w:val="0"/>
          <w:marTop w:val="0"/>
          <w:marBottom w:val="0"/>
          <w:divBdr>
            <w:top w:val="none" w:sz="0" w:space="0" w:color="auto"/>
            <w:left w:val="none" w:sz="0" w:space="0" w:color="auto"/>
            <w:bottom w:val="none" w:sz="0" w:space="0" w:color="auto"/>
            <w:right w:val="none" w:sz="0" w:space="0" w:color="auto"/>
          </w:divBdr>
        </w:div>
        <w:div w:id="111831513">
          <w:marLeft w:val="0"/>
          <w:marRight w:val="0"/>
          <w:marTop w:val="0"/>
          <w:marBottom w:val="0"/>
          <w:divBdr>
            <w:top w:val="none" w:sz="0" w:space="0" w:color="auto"/>
            <w:left w:val="none" w:sz="0" w:space="0" w:color="auto"/>
            <w:bottom w:val="none" w:sz="0" w:space="0" w:color="auto"/>
            <w:right w:val="none" w:sz="0" w:space="0" w:color="auto"/>
          </w:divBdr>
        </w:div>
        <w:div w:id="1397052006">
          <w:marLeft w:val="0"/>
          <w:marRight w:val="0"/>
          <w:marTop w:val="0"/>
          <w:marBottom w:val="0"/>
          <w:divBdr>
            <w:top w:val="none" w:sz="0" w:space="0" w:color="auto"/>
            <w:left w:val="none" w:sz="0" w:space="0" w:color="auto"/>
            <w:bottom w:val="none" w:sz="0" w:space="0" w:color="auto"/>
            <w:right w:val="none" w:sz="0" w:space="0" w:color="auto"/>
          </w:divBdr>
        </w:div>
        <w:div w:id="1059860950">
          <w:marLeft w:val="0"/>
          <w:marRight w:val="0"/>
          <w:marTop w:val="0"/>
          <w:marBottom w:val="0"/>
          <w:divBdr>
            <w:top w:val="none" w:sz="0" w:space="0" w:color="auto"/>
            <w:left w:val="none" w:sz="0" w:space="0" w:color="auto"/>
            <w:bottom w:val="none" w:sz="0" w:space="0" w:color="auto"/>
            <w:right w:val="none" w:sz="0" w:space="0" w:color="auto"/>
          </w:divBdr>
        </w:div>
        <w:div w:id="1714188166">
          <w:marLeft w:val="0"/>
          <w:marRight w:val="0"/>
          <w:marTop w:val="0"/>
          <w:marBottom w:val="0"/>
          <w:divBdr>
            <w:top w:val="none" w:sz="0" w:space="0" w:color="auto"/>
            <w:left w:val="none" w:sz="0" w:space="0" w:color="auto"/>
            <w:bottom w:val="none" w:sz="0" w:space="0" w:color="auto"/>
            <w:right w:val="none" w:sz="0" w:space="0" w:color="auto"/>
          </w:divBdr>
        </w:div>
        <w:div w:id="10953254">
          <w:marLeft w:val="0"/>
          <w:marRight w:val="0"/>
          <w:marTop w:val="0"/>
          <w:marBottom w:val="0"/>
          <w:divBdr>
            <w:top w:val="none" w:sz="0" w:space="0" w:color="auto"/>
            <w:left w:val="none" w:sz="0" w:space="0" w:color="auto"/>
            <w:bottom w:val="none" w:sz="0" w:space="0" w:color="auto"/>
            <w:right w:val="none" w:sz="0" w:space="0" w:color="auto"/>
          </w:divBdr>
        </w:div>
        <w:div w:id="216404465">
          <w:marLeft w:val="0"/>
          <w:marRight w:val="0"/>
          <w:marTop w:val="0"/>
          <w:marBottom w:val="0"/>
          <w:divBdr>
            <w:top w:val="none" w:sz="0" w:space="0" w:color="auto"/>
            <w:left w:val="none" w:sz="0" w:space="0" w:color="auto"/>
            <w:bottom w:val="none" w:sz="0" w:space="0" w:color="auto"/>
            <w:right w:val="none" w:sz="0" w:space="0" w:color="auto"/>
          </w:divBdr>
        </w:div>
        <w:div w:id="1660694480">
          <w:marLeft w:val="0"/>
          <w:marRight w:val="0"/>
          <w:marTop w:val="0"/>
          <w:marBottom w:val="0"/>
          <w:divBdr>
            <w:top w:val="none" w:sz="0" w:space="0" w:color="auto"/>
            <w:left w:val="none" w:sz="0" w:space="0" w:color="auto"/>
            <w:bottom w:val="none" w:sz="0" w:space="0" w:color="auto"/>
            <w:right w:val="none" w:sz="0" w:space="0" w:color="auto"/>
          </w:divBdr>
        </w:div>
        <w:div w:id="1492522804">
          <w:marLeft w:val="0"/>
          <w:marRight w:val="0"/>
          <w:marTop w:val="0"/>
          <w:marBottom w:val="0"/>
          <w:divBdr>
            <w:top w:val="none" w:sz="0" w:space="0" w:color="auto"/>
            <w:left w:val="none" w:sz="0" w:space="0" w:color="auto"/>
            <w:bottom w:val="none" w:sz="0" w:space="0" w:color="auto"/>
            <w:right w:val="none" w:sz="0" w:space="0" w:color="auto"/>
          </w:divBdr>
        </w:div>
        <w:div w:id="596640813">
          <w:marLeft w:val="0"/>
          <w:marRight w:val="0"/>
          <w:marTop w:val="0"/>
          <w:marBottom w:val="0"/>
          <w:divBdr>
            <w:top w:val="none" w:sz="0" w:space="0" w:color="auto"/>
            <w:left w:val="none" w:sz="0" w:space="0" w:color="auto"/>
            <w:bottom w:val="none" w:sz="0" w:space="0" w:color="auto"/>
            <w:right w:val="none" w:sz="0" w:space="0" w:color="auto"/>
          </w:divBdr>
        </w:div>
        <w:div w:id="884949490">
          <w:marLeft w:val="0"/>
          <w:marRight w:val="0"/>
          <w:marTop w:val="0"/>
          <w:marBottom w:val="0"/>
          <w:divBdr>
            <w:top w:val="none" w:sz="0" w:space="0" w:color="auto"/>
            <w:left w:val="none" w:sz="0" w:space="0" w:color="auto"/>
            <w:bottom w:val="none" w:sz="0" w:space="0" w:color="auto"/>
            <w:right w:val="none" w:sz="0" w:space="0" w:color="auto"/>
          </w:divBdr>
        </w:div>
      </w:divsChild>
    </w:div>
    <w:div w:id="857086274">
      <w:bodyDiv w:val="1"/>
      <w:marLeft w:val="0"/>
      <w:marRight w:val="0"/>
      <w:marTop w:val="0"/>
      <w:marBottom w:val="0"/>
      <w:divBdr>
        <w:top w:val="none" w:sz="0" w:space="0" w:color="auto"/>
        <w:left w:val="none" w:sz="0" w:space="0" w:color="auto"/>
        <w:bottom w:val="none" w:sz="0" w:space="0" w:color="auto"/>
        <w:right w:val="none" w:sz="0" w:space="0" w:color="auto"/>
      </w:divBdr>
    </w:div>
    <w:div w:id="909005219">
      <w:bodyDiv w:val="1"/>
      <w:marLeft w:val="0"/>
      <w:marRight w:val="0"/>
      <w:marTop w:val="0"/>
      <w:marBottom w:val="0"/>
      <w:divBdr>
        <w:top w:val="none" w:sz="0" w:space="0" w:color="auto"/>
        <w:left w:val="none" w:sz="0" w:space="0" w:color="auto"/>
        <w:bottom w:val="none" w:sz="0" w:space="0" w:color="auto"/>
        <w:right w:val="none" w:sz="0" w:space="0" w:color="auto"/>
      </w:divBdr>
    </w:div>
    <w:div w:id="1038698651">
      <w:bodyDiv w:val="1"/>
      <w:marLeft w:val="0"/>
      <w:marRight w:val="0"/>
      <w:marTop w:val="0"/>
      <w:marBottom w:val="0"/>
      <w:divBdr>
        <w:top w:val="none" w:sz="0" w:space="0" w:color="auto"/>
        <w:left w:val="none" w:sz="0" w:space="0" w:color="auto"/>
        <w:bottom w:val="none" w:sz="0" w:space="0" w:color="auto"/>
        <w:right w:val="none" w:sz="0" w:space="0" w:color="auto"/>
      </w:divBdr>
    </w:div>
    <w:div w:id="1056271441">
      <w:bodyDiv w:val="1"/>
      <w:marLeft w:val="0"/>
      <w:marRight w:val="0"/>
      <w:marTop w:val="0"/>
      <w:marBottom w:val="0"/>
      <w:divBdr>
        <w:top w:val="none" w:sz="0" w:space="0" w:color="auto"/>
        <w:left w:val="none" w:sz="0" w:space="0" w:color="auto"/>
        <w:bottom w:val="none" w:sz="0" w:space="0" w:color="auto"/>
        <w:right w:val="none" w:sz="0" w:space="0" w:color="auto"/>
      </w:divBdr>
      <w:divsChild>
        <w:div w:id="733042920">
          <w:marLeft w:val="0"/>
          <w:marRight w:val="0"/>
          <w:marTop w:val="0"/>
          <w:marBottom w:val="0"/>
          <w:divBdr>
            <w:top w:val="none" w:sz="0" w:space="0" w:color="auto"/>
            <w:left w:val="none" w:sz="0" w:space="0" w:color="auto"/>
            <w:bottom w:val="none" w:sz="0" w:space="0" w:color="auto"/>
            <w:right w:val="none" w:sz="0" w:space="0" w:color="auto"/>
          </w:divBdr>
        </w:div>
        <w:div w:id="1494681081">
          <w:marLeft w:val="0"/>
          <w:marRight w:val="0"/>
          <w:marTop w:val="0"/>
          <w:marBottom w:val="0"/>
          <w:divBdr>
            <w:top w:val="none" w:sz="0" w:space="0" w:color="auto"/>
            <w:left w:val="none" w:sz="0" w:space="0" w:color="auto"/>
            <w:bottom w:val="none" w:sz="0" w:space="0" w:color="auto"/>
            <w:right w:val="none" w:sz="0" w:space="0" w:color="auto"/>
          </w:divBdr>
        </w:div>
        <w:div w:id="976378955">
          <w:marLeft w:val="0"/>
          <w:marRight w:val="0"/>
          <w:marTop w:val="0"/>
          <w:marBottom w:val="0"/>
          <w:divBdr>
            <w:top w:val="none" w:sz="0" w:space="0" w:color="auto"/>
            <w:left w:val="none" w:sz="0" w:space="0" w:color="auto"/>
            <w:bottom w:val="none" w:sz="0" w:space="0" w:color="auto"/>
            <w:right w:val="none" w:sz="0" w:space="0" w:color="auto"/>
          </w:divBdr>
        </w:div>
        <w:div w:id="1511984680">
          <w:marLeft w:val="0"/>
          <w:marRight w:val="0"/>
          <w:marTop w:val="0"/>
          <w:marBottom w:val="0"/>
          <w:divBdr>
            <w:top w:val="none" w:sz="0" w:space="0" w:color="auto"/>
            <w:left w:val="none" w:sz="0" w:space="0" w:color="auto"/>
            <w:bottom w:val="none" w:sz="0" w:space="0" w:color="auto"/>
            <w:right w:val="none" w:sz="0" w:space="0" w:color="auto"/>
          </w:divBdr>
        </w:div>
        <w:div w:id="379524780">
          <w:marLeft w:val="0"/>
          <w:marRight w:val="0"/>
          <w:marTop w:val="0"/>
          <w:marBottom w:val="0"/>
          <w:divBdr>
            <w:top w:val="none" w:sz="0" w:space="0" w:color="auto"/>
            <w:left w:val="none" w:sz="0" w:space="0" w:color="auto"/>
            <w:bottom w:val="none" w:sz="0" w:space="0" w:color="auto"/>
            <w:right w:val="none" w:sz="0" w:space="0" w:color="auto"/>
          </w:divBdr>
        </w:div>
        <w:div w:id="1419136238">
          <w:marLeft w:val="0"/>
          <w:marRight w:val="0"/>
          <w:marTop w:val="0"/>
          <w:marBottom w:val="0"/>
          <w:divBdr>
            <w:top w:val="none" w:sz="0" w:space="0" w:color="auto"/>
            <w:left w:val="none" w:sz="0" w:space="0" w:color="auto"/>
            <w:bottom w:val="none" w:sz="0" w:space="0" w:color="auto"/>
            <w:right w:val="none" w:sz="0" w:space="0" w:color="auto"/>
          </w:divBdr>
        </w:div>
        <w:div w:id="1565677410">
          <w:marLeft w:val="0"/>
          <w:marRight w:val="0"/>
          <w:marTop w:val="0"/>
          <w:marBottom w:val="0"/>
          <w:divBdr>
            <w:top w:val="none" w:sz="0" w:space="0" w:color="auto"/>
            <w:left w:val="none" w:sz="0" w:space="0" w:color="auto"/>
            <w:bottom w:val="none" w:sz="0" w:space="0" w:color="auto"/>
            <w:right w:val="none" w:sz="0" w:space="0" w:color="auto"/>
          </w:divBdr>
        </w:div>
        <w:div w:id="1777359886">
          <w:marLeft w:val="0"/>
          <w:marRight w:val="0"/>
          <w:marTop w:val="0"/>
          <w:marBottom w:val="0"/>
          <w:divBdr>
            <w:top w:val="none" w:sz="0" w:space="0" w:color="auto"/>
            <w:left w:val="none" w:sz="0" w:space="0" w:color="auto"/>
            <w:bottom w:val="none" w:sz="0" w:space="0" w:color="auto"/>
            <w:right w:val="none" w:sz="0" w:space="0" w:color="auto"/>
          </w:divBdr>
        </w:div>
        <w:div w:id="966817945">
          <w:marLeft w:val="0"/>
          <w:marRight w:val="0"/>
          <w:marTop w:val="0"/>
          <w:marBottom w:val="0"/>
          <w:divBdr>
            <w:top w:val="none" w:sz="0" w:space="0" w:color="auto"/>
            <w:left w:val="none" w:sz="0" w:space="0" w:color="auto"/>
            <w:bottom w:val="none" w:sz="0" w:space="0" w:color="auto"/>
            <w:right w:val="none" w:sz="0" w:space="0" w:color="auto"/>
          </w:divBdr>
        </w:div>
        <w:div w:id="727605146">
          <w:marLeft w:val="0"/>
          <w:marRight w:val="0"/>
          <w:marTop w:val="0"/>
          <w:marBottom w:val="0"/>
          <w:divBdr>
            <w:top w:val="none" w:sz="0" w:space="0" w:color="auto"/>
            <w:left w:val="none" w:sz="0" w:space="0" w:color="auto"/>
            <w:bottom w:val="none" w:sz="0" w:space="0" w:color="auto"/>
            <w:right w:val="none" w:sz="0" w:space="0" w:color="auto"/>
          </w:divBdr>
        </w:div>
        <w:div w:id="1167205724">
          <w:marLeft w:val="0"/>
          <w:marRight w:val="0"/>
          <w:marTop w:val="0"/>
          <w:marBottom w:val="0"/>
          <w:divBdr>
            <w:top w:val="none" w:sz="0" w:space="0" w:color="auto"/>
            <w:left w:val="none" w:sz="0" w:space="0" w:color="auto"/>
            <w:bottom w:val="none" w:sz="0" w:space="0" w:color="auto"/>
            <w:right w:val="none" w:sz="0" w:space="0" w:color="auto"/>
          </w:divBdr>
        </w:div>
        <w:div w:id="1230263620">
          <w:marLeft w:val="0"/>
          <w:marRight w:val="0"/>
          <w:marTop w:val="0"/>
          <w:marBottom w:val="0"/>
          <w:divBdr>
            <w:top w:val="none" w:sz="0" w:space="0" w:color="auto"/>
            <w:left w:val="none" w:sz="0" w:space="0" w:color="auto"/>
            <w:bottom w:val="none" w:sz="0" w:space="0" w:color="auto"/>
            <w:right w:val="none" w:sz="0" w:space="0" w:color="auto"/>
          </w:divBdr>
        </w:div>
        <w:div w:id="896354724">
          <w:marLeft w:val="0"/>
          <w:marRight w:val="0"/>
          <w:marTop w:val="0"/>
          <w:marBottom w:val="0"/>
          <w:divBdr>
            <w:top w:val="none" w:sz="0" w:space="0" w:color="auto"/>
            <w:left w:val="none" w:sz="0" w:space="0" w:color="auto"/>
            <w:bottom w:val="none" w:sz="0" w:space="0" w:color="auto"/>
            <w:right w:val="none" w:sz="0" w:space="0" w:color="auto"/>
          </w:divBdr>
        </w:div>
        <w:div w:id="1154957738">
          <w:marLeft w:val="0"/>
          <w:marRight w:val="0"/>
          <w:marTop w:val="0"/>
          <w:marBottom w:val="0"/>
          <w:divBdr>
            <w:top w:val="none" w:sz="0" w:space="0" w:color="auto"/>
            <w:left w:val="none" w:sz="0" w:space="0" w:color="auto"/>
            <w:bottom w:val="none" w:sz="0" w:space="0" w:color="auto"/>
            <w:right w:val="none" w:sz="0" w:space="0" w:color="auto"/>
          </w:divBdr>
        </w:div>
        <w:div w:id="591205710">
          <w:marLeft w:val="0"/>
          <w:marRight w:val="0"/>
          <w:marTop w:val="0"/>
          <w:marBottom w:val="0"/>
          <w:divBdr>
            <w:top w:val="none" w:sz="0" w:space="0" w:color="auto"/>
            <w:left w:val="none" w:sz="0" w:space="0" w:color="auto"/>
            <w:bottom w:val="none" w:sz="0" w:space="0" w:color="auto"/>
            <w:right w:val="none" w:sz="0" w:space="0" w:color="auto"/>
          </w:divBdr>
        </w:div>
        <w:div w:id="1368872155">
          <w:marLeft w:val="0"/>
          <w:marRight w:val="0"/>
          <w:marTop w:val="0"/>
          <w:marBottom w:val="0"/>
          <w:divBdr>
            <w:top w:val="none" w:sz="0" w:space="0" w:color="auto"/>
            <w:left w:val="none" w:sz="0" w:space="0" w:color="auto"/>
            <w:bottom w:val="none" w:sz="0" w:space="0" w:color="auto"/>
            <w:right w:val="none" w:sz="0" w:space="0" w:color="auto"/>
          </w:divBdr>
        </w:div>
        <w:div w:id="1785230529">
          <w:marLeft w:val="0"/>
          <w:marRight w:val="0"/>
          <w:marTop w:val="0"/>
          <w:marBottom w:val="0"/>
          <w:divBdr>
            <w:top w:val="none" w:sz="0" w:space="0" w:color="auto"/>
            <w:left w:val="none" w:sz="0" w:space="0" w:color="auto"/>
            <w:bottom w:val="none" w:sz="0" w:space="0" w:color="auto"/>
            <w:right w:val="none" w:sz="0" w:space="0" w:color="auto"/>
          </w:divBdr>
        </w:div>
        <w:div w:id="822282568">
          <w:marLeft w:val="0"/>
          <w:marRight w:val="0"/>
          <w:marTop w:val="0"/>
          <w:marBottom w:val="0"/>
          <w:divBdr>
            <w:top w:val="none" w:sz="0" w:space="0" w:color="auto"/>
            <w:left w:val="none" w:sz="0" w:space="0" w:color="auto"/>
            <w:bottom w:val="none" w:sz="0" w:space="0" w:color="auto"/>
            <w:right w:val="none" w:sz="0" w:space="0" w:color="auto"/>
          </w:divBdr>
        </w:div>
        <w:div w:id="127012690">
          <w:marLeft w:val="0"/>
          <w:marRight w:val="0"/>
          <w:marTop w:val="0"/>
          <w:marBottom w:val="0"/>
          <w:divBdr>
            <w:top w:val="none" w:sz="0" w:space="0" w:color="auto"/>
            <w:left w:val="none" w:sz="0" w:space="0" w:color="auto"/>
            <w:bottom w:val="none" w:sz="0" w:space="0" w:color="auto"/>
            <w:right w:val="none" w:sz="0" w:space="0" w:color="auto"/>
          </w:divBdr>
        </w:div>
        <w:div w:id="1324361030">
          <w:marLeft w:val="0"/>
          <w:marRight w:val="0"/>
          <w:marTop w:val="0"/>
          <w:marBottom w:val="0"/>
          <w:divBdr>
            <w:top w:val="none" w:sz="0" w:space="0" w:color="auto"/>
            <w:left w:val="none" w:sz="0" w:space="0" w:color="auto"/>
            <w:bottom w:val="none" w:sz="0" w:space="0" w:color="auto"/>
            <w:right w:val="none" w:sz="0" w:space="0" w:color="auto"/>
          </w:divBdr>
        </w:div>
      </w:divsChild>
    </w:div>
    <w:div w:id="1243835524">
      <w:bodyDiv w:val="1"/>
      <w:marLeft w:val="0"/>
      <w:marRight w:val="0"/>
      <w:marTop w:val="0"/>
      <w:marBottom w:val="0"/>
      <w:divBdr>
        <w:top w:val="none" w:sz="0" w:space="0" w:color="auto"/>
        <w:left w:val="none" w:sz="0" w:space="0" w:color="auto"/>
        <w:bottom w:val="none" w:sz="0" w:space="0" w:color="auto"/>
        <w:right w:val="none" w:sz="0" w:space="0" w:color="auto"/>
      </w:divBdr>
    </w:div>
    <w:div w:id="1397900435">
      <w:bodyDiv w:val="1"/>
      <w:marLeft w:val="0"/>
      <w:marRight w:val="0"/>
      <w:marTop w:val="0"/>
      <w:marBottom w:val="0"/>
      <w:divBdr>
        <w:top w:val="none" w:sz="0" w:space="0" w:color="auto"/>
        <w:left w:val="none" w:sz="0" w:space="0" w:color="auto"/>
        <w:bottom w:val="none" w:sz="0" w:space="0" w:color="auto"/>
        <w:right w:val="none" w:sz="0" w:space="0" w:color="auto"/>
      </w:divBdr>
    </w:div>
    <w:div w:id="1431438547">
      <w:bodyDiv w:val="1"/>
      <w:marLeft w:val="0"/>
      <w:marRight w:val="0"/>
      <w:marTop w:val="0"/>
      <w:marBottom w:val="0"/>
      <w:divBdr>
        <w:top w:val="none" w:sz="0" w:space="0" w:color="auto"/>
        <w:left w:val="none" w:sz="0" w:space="0" w:color="auto"/>
        <w:bottom w:val="none" w:sz="0" w:space="0" w:color="auto"/>
        <w:right w:val="none" w:sz="0" w:space="0" w:color="auto"/>
      </w:divBdr>
    </w:div>
    <w:div w:id="1589734175">
      <w:bodyDiv w:val="1"/>
      <w:marLeft w:val="0"/>
      <w:marRight w:val="0"/>
      <w:marTop w:val="0"/>
      <w:marBottom w:val="0"/>
      <w:divBdr>
        <w:top w:val="none" w:sz="0" w:space="0" w:color="auto"/>
        <w:left w:val="none" w:sz="0" w:space="0" w:color="auto"/>
        <w:bottom w:val="none" w:sz="0" w:space="0" w:color="auto"/>
        <w:right w:val="none" w:sz="0" w:space="0" w:color="auto"/>
      </w:divBdr>
    </w:div>
    <w:div w:id="1668440441">
      <w:bodyDiv w:val="1"/>
      <w:marLeft w:val="0"/>
      <w:marRight w:val="0"/>
      <w:marTop w:val="0"/>
      <w:marBottom w:val="0"/>
      <w:divBdr>
        <w:top w:val="none" w:sz="0" w:space="0" w:color="auto"/>
        <w:left w:val="none" w:sz="0" w:space="0" w:color="auto"/>
        <w:bottom w:val="none" w:sz="0" w:space="0" w:color="auto"/>
        <w:right w:val="none" w:sz="0" w:space="0" w:color="auto"/>
      </w:divBdr>
    </w:div>
    <w:div w:id="1791510032">
      <w:bodyDiv w:val="1"/>
      <w:marLeft w:val="0"/>
      <w:marRight w:val="0"/>
      <w:marTop w:val="0"/>
      <w:marBottom w:val="0"/>
      <w:divBdr>
        <w:top w:val="none" w:sz="0" w:space="0" w:color="auto"/>
        <w:left w:val="none" w:sz="0" w:space="0" w:color="auto"/>
        <w:bottom w:val="none" w:sz="0" w:space="0" w:color="auto"/>
        <w:right w:val="none" w:sz="0" w:space="0" w:color="auto"/>
      </w:divBdr>
      <w:divsChild>
        <w:div w:id="1296060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E7C2B-9F37-49CE-8196-AC1DE74B2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2535</Words>
  <Characters>14455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Tiny Ekanayake</dc:creator>
  <cp:keywords/>
  <dc:description/>
  <cp:lastModifiedBy>Rasikh Thakur</cp:lastModifiedBy>
  <cp:revision>34</cp:revision>
  <cp:lastPrinted>2022-11-30T13:50:00Z</cp:lastPrinted>
  <dcterms:created xsi:type="dcterms:W3CDTF">2023-05-18T14:49:00Z</dcterms:created>
  <dcterms:modified xsi:type="dcterms:W3CDTF">2025-01-12T13:05:00Z</dcterms:modified>
</cp:coreProperties>
</file>