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ECA" w:rsidRPr="001D6ECA" w:rsidRDefault="001D6ECA">
      <w:pPr>
        <w:pStyle w:val="ConsPlusTitle"/>
        <w:jc w:val="center"/>
        <w:outlineLvl w:val="0"/>
        <w:rPr>
          <w:sz w:val="20"/>
        </w:rPr>
      </w:pPr>
      <w:r w:rsidRPr="001D6ECA">
        <w:rPr>
          <w:sz w:val="20"/>
        </w:rPr>
        <w:t>ПРАВИТЕЛЬСТВО РЕСПУБЛИКИ БАШКОРТОСТАН</w:t>
      </w:r>
    </w:p>
    <w:p w:rsidR="001D6ECA" w:rsidRPr="001D6ECA" w:rsidRDefault="001D6ECA">
      <w:pPr>
        <w:pStyle w:val="ConsPlusTitle"/>
        <w:jc w:val="center"/>
        <w:rPr>
          <w:sz w:val="20"/>
        </w:rPr>
      </w:pPr>
    </w:p>
    <w:p w:rsidR="001D6ECA" w:rsidRPr="001D6ECA" w:rsidRDefault="001D6ECA">
      <w:pPr>
        <w:pStyle w:val="ConsPlusTitle"/>
        <w:jc w:val="center"/>
        <w:rPr>
          <w:sz w:val="20"/>
        </w:rPr>
      </w:pPr>
      <w:r w:rsidRPr="001D6ECA">
        <w:rPr>
          <w:sz w:val="20"/>
        </w:rPr>
        <w:t>ПОСТАНОВЛЕНИЕ</w:t>
      </w:r>
    </w:p>
    <w:p w:rsidR="001D6ECA" w:rsidRPr="001D6ECA" w:rsidRDefault="001D6ECA">
      <w:pPr>
        <w:pStyle w:val="ConsPlusTitle"/>
        <w:jc w:val="center"/>
        <w:rPr>
          <w:sz w:val="20"/>
        </w:rPr>
      </w:pPr>
      <w:r w:rsidRPr="001D6ECA">
        <w:rPr>
          <w:sz w:val="20"/>
        </w:rPr>
        <w:t>от 20 декабря 2017 г. N 603</w:t>
      </w:r>
    </w:p>
    <w:p w:rsidR="001D6ECA" w:rsidRPr="001D6ECA" w:rsidRDefault="001D6ECA">
      <w:pPr>
        <w:pStyle w:val="ConsPlusTitle"/>
        <w:jc w:val="center"/>
        <w:rPr>
          <w:sz w:val="20"/>
        </w:rPr>
      </w:pPr>
    </w:p>
    <w:p w:rsidR="001D6ECA" w:rsidRPr="001D6ECA" w:rsidRDefault="001D6ECA">
      <w:pPr>
        <w:pStyle w:val="ConsPlusTitle"/>
        <w:jc w:val="center"/>
        <w:rPr>
          <w:sz w:val="20"/>
        </w:rPr>
      </w:pPr>
      <w:r w:rsidRPr="001D6ECA">
        <w:rPr>
          <w:sz w:val="20"/>
        </w:rPr>
        <w:t>ОБ УТВЕРЖДЕНИИ ПРОГРАММЫ ГОСУДАРСТВЕННЫХ ГАРАНТИЙ</w:t>
      </w:r>
    </w:p>
    <w:p w:rsidR="001D6ECA" w:rsidRPr="001D6ECA" w:rsidRDefault="001D6ECA">
      <w:pPr>
        <w:pStyle w:val="ConsPlusTitle"/>
        <w:jc w:val="center"/>
        <w:rPr>
          <w:sz w:val="20"/>
        </w:rPr>
      </w:pPr>
      <w:r w:rsidRPr="001D6ECA">
        <w:rPr>
          <w:sz w:val="20"/>
        </w:rPr>
        <w:t>БЕСПЛАТНОГО ОКАЗАНИЯ ГРАЖДАНАМ МЕДИЦИНСКОЙ ПОМОЩИ</w:t>
      </w:r>
    </w:p>
    <w:p w:rsidR="001D6ECA" w:rsidRPr="001D6ECA" w:rsidRDefault="001D6ECA">
      <w:pPr>
        <w:pStyle w:val="ConsPlusTitle"/>
        <w:jc w:val="center"/>
        <w:rPr>
          <w:sz w:val="20"/>
        </w:rPr>
      </w:pPr>
      <w:r w:rsidRPr="001D6ECA">
        <w:rPr>
          <w:sz w:val="20"/>
        </w:rPr>
        <w:t>В РЕСПУБЛИКЕ БАШКОРТОСТАН НА 2018 ГОД И ПЛАНОВЫЙ</w:t>
      </w:r>
    </w:p>
    <w:p w:rsidR="001D6ECA" w:rsidRPr="001D6ECA" w:rsidRDefault="001D6ECA">
      <w:pPr>
        <w:pStyle w:val="ConsPlusTitle"/>
        <w:jc w:val="center"/>
        <w:rPr>
          <w:sz w:val="20"/>
        </w:rPr>
      </w:pPr>
      <w:r w:rsidRPr="001D6ECA">
        <w:rPr>
          <w:sz w:val="20"/>
        </w:rPr>
        <w:t>ПЕРИОД 2019 И 2020 ГОДОВ</w:t>
      </w:r>
    </w:p>
    <w:p w:rsidR="001D6ECA" w:rsidRPr="001D6ECA" w:rsidRDefault="001D6ECA">
      <w:pPr>
        <w:pStyle w:val="ConsPlusNormal"/>
        <w:jc w:val="center"/>
        <w:rPr>
          <w:sz w:val="20"/>
        </w:rPr>
      </w:pPr>
    </w:p>
    <w:p w:rsidR="001D6ECA" w:rsidRPr="001D6ECA" w:rsidRDefault="001D6ECA">
      <w:pPr>
        <w:pStyle w:val="ConsPlusNormal"/>
        <w:ind w:firstLine="540"/>
        <w:jc w:val="both"/>
        <w:rPr>
          <w:sz w:val="20"/>
        </w:rPr>
      </w:pPr>
      <w:r w:rsidRPr="001D6ECA">
        <w:rPr>
          <w:sz w:val="20"/>
        </w:rPr>
        <w:t>В целях обеспечения конституционных прав граждан Российской Федерации на получение бесплатной медицинской помощи гарантированного объема и качества Правительство Республики Башкортостан постановляет:</w:t>
      </w:r>
    </w:p>
    <w:p w:rsidR="001D6ECA" w:rsidRPr="001D6ECA" w:rsidRDefault="001D6ECA">
      <w:pPr>
        <w:pStyle w:val="ConsPlusNormal"/>
        <w:spacing w:before="220"/>
        <w:ind w:firstLine="540"/>
        <w:jc w:val="both"/>
        <w:rPr>
          <w:sz w:val="20"/>
        </w:rPr>
      </w:pPr>
      <w:r w:rsidRPr="001D6ECA">
        <w:rPr>
          <w:sz w:val="20"/>
        </w:rPr>
        <w:t xml:space="preserve">Утвердить прилагаемую </w:t>
      </w:r>
      <w:hyperlink w:anchor="P28" w:history="1">
        <w:r w:rsidRPr="001D6ECA">
          <w:rPr>
            <w:color w:val="0000FF"/>
            <w:sz w:val="20"/>
          </w:rPr>
          <w:t>Программу</w:t>
        </w:r>
      </w:hyperlink>
      <w:r w:rsidRPr="001D6ECA">
        <w:rPr>
          <w:sz w:val="20"/>
        </w:rPr>
        <w:t xml:space="preserve"> государственных гарантий бесплатного оказания гражданам медицинской помощи в Республике Башкортостан на 2018 год и плановый период 2019 и 2020 годов.</w:t>
      </w:r>
    </w:p>
    <w:p w:rsidR="001D6ECA" w:rsidRPr="001D6ECA" w:rsidRDefault="001D6ECA">
      <w:pPr>
        <w:pStyle w:val="ConsPlusNormal"/>
        <w:rPr>
          <w:sz w:val="20"/>
        </w:rPr>
      </w:pPr>
    </w:p>
    <w:p w:rsidR="001D6ECA" w:rsidRPr="001D6ECA" w:rsidRDefault="001D6ECA">
      <w:pPr>
        <w:pStyle w:val="ConsPlusNormal"/>
        <w:jc w:val="right"/>
        <w:rPr>
          <w:sz w:val="20"/>
        </w:rPr>
      </w:pPr>
      <w:r w:rsidRPr="001D6ECA">
        <w:rPr>
          <w:sz w:val="20"/>
        </w:rPr>
        <w:t>Премьер-министр</w:t>
      </w:r>
    </w:p>
    <w:p w:rsidR="001D6ECA" w:rsidRPr="001D6ECA" w:rsidRDefault="001D6ECA">
      <w:pPr>
        <w:pStyle w:val="ConsPlusNormal"/>
        <w:jc w:val="right"/>
        <w:rPr>
          <w:sz w:val="20"/>
        </w:rPr>
      </w:pPr>
      <w:r w:rsidRPr="001D6ECA">
        <w:rPr>
          <w:sz w:val="20"/>
        </w:rPr>
        <w:t>Правительства</w:t>
      </w:r>
    </w:p>
    <w:p w:rsidR="001D6ECA" w:rsidRPr="001D6ECA" w:rsidRDefault="001D6ECA">
      <w:pPr>
        <w:pStyle w:val="ConsPlusNormal"/>
        <w:jc w:val="right"/>
        <w:rPr>
          <w:sz w:val="20"/>
        </w:rPr>
      </w:pPr>
      <w:r w:rsidRPr="001D6ECA">
        <w:rPr>
          <w:sz w:val="20"/>
        </w:rPr>
        <w:t>Республики Башкортостан</w:t>
      </w:r>
    </w:p>
    <w:p w:rsidR="001D6ECA" w:rsidRPr="001D6ECA" w:rsidRDefault="001D6ECA">
      <w:pPr>
        <w:pStyle w:val="ConsPlusNormal"/>
        <w:jc w:val="right"/>
        <w:rPr>
          <w:sz w:val="20"/>
        </w:rPr>
      </w:pPr>
      <w:r w:rsidRPr="001D6ECA">
        <w:rPr>
          <w:sz w:val="20"/>
        </w:rPr>
        <w:t>Р.Х.МАРДАНОВ</w:t>
      </w:r>
    </w:p>
    <w:p w:rsidR="001D6ECA" w:rsidRPr="001D6ECA" w:rsidRDefault="001D6ECA">
      <w:pPr>
        <w:pStyle w:val="ConsPlusNormal"/>
        <w:rPr>
          <w:sz w:val="20"/>
        </w:rPr>
      </w:pPr>
    </w:p>
    <w:p w:rsidR="001D6ECA" w:rsidRPr="001D6ECA" w:rsidRDefault="001D6ECA">
      <w:pPr>
        <w:pStyle w:val="ConsPlusNormal"/>
        <w:rPr>
          <w:sz w:val="20"/>
        </w:rPr>
      </w:pPr>
    </w:p>
    <w:p w:rsidR="001D6ECA" w:rsidRPr="001D6ECA" w:rsidRDefault="001D6ECA">
      <w:pPr>
        <w:pStyle w:val="ConsPlusNormal"/>
        <w:rPr>
          <w:sz w:val="20"/>
        </w:rPr>
      </w:pPr>
    </w:p>
    <w:p w:rsidR="001D6ECA" w:rsidRPr="001D6ECA" w:rsidRDefault="001D6ECA">
      <w:pPr>
        <w:pStyle w:val="ConsPlusNormal"/>
        <w:jc w:val="right"/>
        <w:outlineLvl w:val="0"/>
        <w:rPr>
          <w:sz w:val="20"/>
        </w:rPr>
      </w:pPr>
      <w:r w:rsidRPr="001D6ECA">
        <w:rPr>
          <w:sz w:val="20"/>
        </w:rPr>
        <w:t>Утверждена</w:t>
      </w:r>
    </w:p>
    <w:p w:rsidR="001D6ECA" w:rsidRPr="001D6ECA" w:rsidRDefault="001D6ECA">
      <w:pPr>
        <w:pStyle w:val="ConsPlusNormal"/>
        <w:jc w:val="right"/>
        <w:rPr>
          <w:sz w:val="20"/>
        </w:rPr>
      </w:pPr>
      <w:r w:rsidRPr="001D6ECA">
        <w:rPr>
          <w:sz w:val="20"/>
        </w:rPr>
        <w:t>Постановлением Правительства</w:t>
      </w:r>
    </w:p>
    <w:p w:rsidR="001D6ECA" w:rsidRPr="001D6ECA" w:rsidRDefault="001D6ECA">
      <w:pPr>
        <w:pStyle w:val="ConsPlusNormal"/>
        <w:jc w:val="right"/>
        <w:rPr>
          <w:sz w:val="20"/>
        </w:rPr>
      </w:pPr>
      <w:r w:rsidRPr="001D6ECA">
        <w:rPr>
          <w:sz w:val="20"/>
        </w:rPr>
        <w:t>Республики Башкортостан</w:t>
      </w:r>
    </w:p>
    <w:p w:rsidR="001D6ECA" w:rsidRPr="001D6ECA" w:rsidRDefault="001D6ECA">
      <w:pPr>
        <w:pStyle w:val="ConsPlusNormal"/>
        <w:jc w:val="right"/>
        <w:rPr>
          <w:sz w:val="20"/>
        </w:rPr>
      </w:pPr>
      <w:r w:rsidRPr="001D6ECA">
        <w:rPr>
          <w:sz w:val="20"/>
        </w:rPr>
        <w:t>от 20 декабря 2017 г. N 603</w:t>
      </w:r>
    </w:p>
    <w:p w:rsidR="001D6ECA" w:rsidRDefault="001D6ECA">
      <w:pPr>
        <w:pStyle w:val="ConsPlusTitle"/>
        <w:jc w:val="center"/>
        <w:rPr>
          <w:sz w:val="20"/>
        </w:rPr>
      </w:pPr>
      <w:bookmarkStart w:id="0" w:name="P28"/>
      <w:bookmarkEnd w:id="0"/>
    </w:p>
    <w:p w:rsidR="001D6ECA" w:rsidRPr="001D6ECA" w:rsidRDefault="001D6ECA">
      <w:pPr>
        <w:pStyle w:val="ConsPlusTitle"/>
        <w:jc w:val="center"/>
        <w:rPr>
          <w:sz w:val="20"/>
        </w:rPr>
      </w:pPr>
      <w:r w:rsidRPr="001D6ECA">
        <w:rPr>
          <w:sz w:val="20"/>
        </w:rPr>
        <w:t>ПРОГРАММА</w:t>
      </w:r>
    </w:p>
    <w:p w:rsidR="001D6ECA" w:rsidRPr="001D6ECA" w:rsidRDefault="001D6ECA">
      <w:pPr>
        <w:pStyle w:val="ConsPlusTitle"/>
        <w:jc w:val="center"/>
        <w:rPr>
          <w:sz w:val="20"/>
        </w:rPr>
      </w:pPr>
      <w:r w:rsidRPr="001D6ECA">
        <w:rPr>
          <w:sz w:val="20"/>
        </w:rPr>
        <w:t>ГОСУДАРСТВЕННЫХ ГАРАНТИЙ БЕСПЛАТНОГО ОКАЗАНИЯ ГРАЖДАНАМ</w:t>
      </w:r>
    </w:p>
    <w:p w:rsidR="001D6ECA" w:rsidRPr="001D6ECA" w:rsidRDefault="001D6ECA">
      <w:pPr>
        <w:pStyle w:val="ConsPlusTitle"/>
        <w:jc w:val="center"/>
        <w:rPr>
          <w:sz w:val="20"/>
        </w:rPr>
      </w:pPr>
      <w:r w:rsidRPr="001D6ECA">
        <w:rPr>
          <w:sz w:val="20"/>
        </w:rPr>
        <w:t>МЕДИЦИНСКОЙ ПОМОЩИ В РЕСПУБЛИКЕ БАШКОРТОСТАН НА 2018 ГОД</w:t>
      </w:r>
    </w:p>
    <w:p w:rsidR="001D6ECA" w:rsidRPr="001D6ECA" w:rsidRDefault="001D6ECA">
      <w:pPr>
        <w:pStyle w:val="ConsPlusTitle"/>
        <w:jc w:val="center"/>
        <w:rPr>
          <w:sz w:val="20"/>
        </w:rPr>
      </w:pPr>
      <w:r w:rsidRPr="001D6ECA">
        <w:rPr>
          <w:sz w:val="20"/>
        </w:rPr>
        <w:t>И ПЛАНОВЫЙ ПЕРИОД 2019 И 2020 ГОДОВ</w:t>
      </w:r>
    </w:p>
    <w:p w:rsidR="001D6ECA" w:rsidRPr="001D6ECA" w:rsidRDefault="001D6ECA">
      <w:pPr>
        <w:pStyle w:val="ConsPlusNormal"/>
        <w:jc w:val="center"/>
        <w:rPr>
          <w:sz w:val="20"/>
        </w:rPr>
      </w:pPr>
    </w:p>
    <w:p w:rsidR="001D6ECA" w:rsidRPr="001D6ECA" w:rsidRDefault="001D6ECA">
      <w:pPr>
        <w:pStyle w:val="ConsPlusNormal"/>
        <w:jc w:val="center"/>
        <w:outlineLvl w:val="1"/>
        <w:rPr>
          <w:sz w:val="20"/>
        </w:rPr>
      </w:pPr>
      <w:r w:rsidRPr="001D6ECA">
        <w:rPr>
          <w:sz w:val="20"/>
        </w:rPr>
        <w:t>1. ОБЩИЕ ПОЛОЖЕНИЯ</w:t>
      </w:r>
    </w:p>
    <w:p w:rsidR="001D6ECA" w:rsidRPr="001D6ECA" w:rsidRDefault="001D6ECA">
      <w:pPr>
        <w:pStyle w:val="ConsPlusNormal"/>
        <w:jc w:val="center"/>
        <w:rPr>
          <w:sz w:val="20"/>
        </w:rPr>
      </w:pPr>
    </w:p>
    <w:p w:rsidR="001D6ECA" w:rsidRPr="001D6ECA" w:rsidRDefault="001D6ECA" w:rsidP="001D6ECA">
      <w:pPr>
        <w:pStyle w:val="ConsPlusNormal"/>
        <w:ind w:firstLine="540"/>
        <w:jc w:val="both"/>
        <w:rPr>
          <w:sz w:val="20"/>
        </w:rPr>
      </w:pPr>
      <w:r w:rsidRPr="001D6ECA">
        <w:rPr>
          <w:sz w:val="20"/>
        </w:rPr>
        <w:t>1.1. Программа государственных гарантий бесплатного оказания гражданам медицинской помощи в Республике Башкортостан на 2018 год и плановый период 2019 и 2020 годов (далее - Программа) устанавливает виды, формы, порядок и условия предоставления медицинской помощи, нормативы объема медицинской помощи, нормативы финансовых затрат на единицу объема медицинской помощи, подушевые нормативы финансирования, порядок и структуру формирования тарифов на медицинскую помощь и способы ее оплаты, критерии доступности и качества медицинской помощи, предоставляемой гражданам на территории Республики Башкортостан бесплатно.</w:t>
      </w:r>
    </w:p>
    <w:p w:rsidR="001D6ECA" w:rsidRPr="001D6ECA" w:rsidRDefault="001D6ECA">
      <w:pPr>
        <w:pStyle w:val="ConsPlusNormal"/>
        <w:spacing w:before="220"/>
        <w:ind w:firstLine="540"/>
        <w:jc w:val="both"/>
        <w:rPr>
          <w:sz w:val="20"/>
        </w:rPr>
      </w:pPr>
      <w:r w:rsidRPr="001D6ECA">
        <w:rPr>
          <w:sz w:val="20"/>
        </w:rPr>
        <w:t>Модель организации медицинской помощи в Республике Башкортостан представляет собой трехуровневую систему, включающую медицинские организации республиканского, межмуниципального уровней, а также медицинские организации, оказывающие первичную медико-санитарную помощь населению муниципального образования.</w:t>
      </w:r>
    </w:p>
    <w:p w:rsidR="001D6ECA" w:rsidRPr="001D6ECA" w:rsidRDefault="001D6ECA">
      <w:pPr>
        <w:pStyle w:val="ConsPlusNormal"/>
        <w:spacing w:before="220"/>
        <w:ind w:firstLine="540"/>
        <w:jc w:val="both"/>
        <w:rPr>
          <w:sz w:val="20"/>
        </w:rPr>
      </w:pPr>
      <w:r w:rsidRPr="001D6ECA">
        <w:rPr>
          <w:sz w:val="20"/>
        </w:rPr>
        <w:t>Трехуровневая модель распространяется на все профили оказания медицинской помощи и представляет собой следующую структуру:</w:t>
      </w:r>
    </w:p>
    <w:p w:rsidR="001D6ECA" w:rsidRPr="001D6ECA" w:rsidRDefault="001D6ECA">
      <w:pPr>
        <w:pStyle w:val="ConsPlusNormal"/>
        <w:spacing w:before="220"/>
        <w:ind w:firstLine="540"/>
        <w:jc w:val="both"/>
        <w:rPr>
          <w:sz w:val="20"/>
        </w:rPr>
      </w:pPr>
      <w:r w:rsidRPr="001D6ECA">
        <w:rPr>
          <w:sz w:val="20"/>
        </w:rPr>
        <w:t>первый уровень - медицинские организации, имеющие в своей структуре подразделения, оказывающие населению в пределах муниципального образования (внутригородского округа):</w:t>
      </w:r>
    </w:p>
    <w:p w:rsidR="001D6ECA" w:rsidRPr="001D6ECA" w:rsidRDefault="001D6ECA">
      <w:pPr>
        <w:pStyle w:val="ConsPlusNormal"/>
        <w:spacing w:before="220"/>
        <w:ind w:firstLine="540"/>
        <w:jc w:val="both"/>
        <w:rPr>
          <w:sz w:val="20"/>
        </w:rPr>
      </w:pPr>
      <w:r w:rsidRPr="001D6ECA">
        <w:rPr>
          <w:sz w:val="20"/>
        </w:rPr>
        <w:t>первичную медико-санитарную помощь,</w:t>
      </w:r>
    </w:p>
    <w:p w:rsidR="001D6ECA" w:rsidRPr="001D6ECA" w:rsidRDefault="001D6ECA">
      <w:pPr>
        <w:pStyle w:val="ConsPlusNormal"/>
        <w:spacing w:before="220"/>
        <w:ind w:firstLine="540"/>
        <w:jc w:val="both"/>
        <w:rPr>
          <w:sz w:val="20"/>
        </w:rPr>
      </w:pPr>
      <w:r w:rsidRPr="001D6ECA">
        <w:rPr>
          <w:sz w:val="20"/>
        </w:rPr>
        <w:t>и (или) специализированную (за исключением высокотехнологичной) медицинскую помощь по 4 профилям, включая терапевтический, хирургический и педиатрический профили,</w:t>
      </w:r>
    </w:p>
    <w:p w:rsidR="001D6ECA" w:rsidRPr="001D6ECA" w:rsidRDefault="001D6ECA">
      <w:pPr>
        <w:pStyle w:val="ConsPlusNormal"/>
        <w:spacing w:before="220"/>
        <w:ind w:firstLine="540"/>
        <w:jc w:val="both"/>
        <w:rPr>
          <w:sz w:val="20"/>
        </w:rPr>
      </w:pPr>
      <w:r w:rsidRPr="001D6ECA">
        <w:rPr>
          <w:sz w:val="20"/>
        </w:rPr>
        <w:t>и (или) скорую, в том числе скорую специализированную, медицинскую помощь,</w:t>
      </w:r>
    </w:p>
    <w:p w:rsidR="001D6ECA" w:rsidRPr="001D6ECA" w:rsidRDefault="001D6ECA">
      <w:pPr>
        <w:pStyle w:val="ConsPlusNormal"/>
        <w:spacing w:before="220"/>
        <w:ind w:firstLine="540"/>
        <w:jc w:val="both"/>
        <w:rPr>
          <w:sz w:val="20"/>
        </w:rPr>
      </w:pPr>
      <w:r w:rsidRPr="001D6ECA">
        <w:rPr>
          <w:sz w:val="20"/>
        </w:rPr>
        <w:t>и (или) паллиативную медицинскую помощь;</w:t>
      </w:r>
    </w:p>
    <w:p w:rsidR="001D6ECA" w:rsidRPr="001D6ECA" w:rsidRDefault="001D6ECA">
      <w:pPr>
        <w:pStyle w:val="ConsPlusNormal"/>
        <w:spacing w:before="220"/>
        <w:ind w:firstLine="540"/>
        <w:jc w:val="both"/>
        <w:rPr>
          <w:sz w:val="20"/>
        </w:rPr>
      </w:pPr>
      <w:r w:rsidRPr="001D6ECA">
        <w:rPr>
          <w:sz w:val="20"/>
        </w:rPr>
        <w:t xml:space="preserve">второй уровень - медицинские организации, имеющие в своей структуре отделения и (или) центры, оказывающие в том числе специализированную (за исключением высокотехнологичной) медицинскую помощь по 5 и более профилям медицинской помощи населению нескольких муниципальных образований, а также специализированные больницы, больницы скорой медицинской помощи, центры, диспансеры (противотуберкулезные, психоневрологические, </w:t>
      </w:r>
      <w:r w:rsidRPr="001D6ECA">
        <w:rPr>
          <w:sz w:val="20"/>
        </w:rPr>
        <w:lastRenderedPageBreak/>
        <w:t>наркологические и иные);</w:t>
      </w:r>
    </w:p>
    <w:p w:rsidR="001D6ECA" w:rsidRPr="001D6ECA" w:rsidRDefault="001D6ECA">
      <w:pPr>
        <w:pStyle w:val="ConsPlusNormal"/>
        <w:spacing w:before="220"/>
        <w:ind w:firstLine="540"/>
        <w:jc w:val="both"/>
        <w:rPr>
          <w:sz w:val="20"/>
        </w:rPr>
      </w:pPr>
      <w:r w:rsidRPr="001D6ECA">
        <w:rPr>
          <w:sz w:val="20"/>
        </w:rPr>
        <w:t>третий уровень - медицинские организации, имеющие в своей структуре подразделения, оказывающие населению высокотехнологичную медицинскую помощь.</w:t>
      </w:r>
    </w:p>
    <w:p w:rsidR="001D6ECA" w:rsidRPr="001D6ECA" w:rsidRDefault="001D6ECA">
      <w:pPr>
        <w:pStyle w:val="ConsPlusNormal"/>
        <w:spacing w:before="220"/>
        <w:ind w:firstLine="540"/>
        <w:jc w:val="both"/>
        <w:rPr>
          <w:sz w:val="20"/>
        </w:rPr>
      </w:pPr>
      <w:r w:rsidRPr="001D6ECA">
        <w:rPr>
          <w:sz w:val="20"/>
        </w:rPr>
        <w:t>Финансирование Программы осуществляется за счет средств федерального бюджета, бюджета Республики Башкортостан, средств обязательного медицинского страхования и других источников, не запрещенных законодательством Российской Федерации.</w:t>
      </w:r>
    </w:p>
    <w:p w:rsidR="001D6ECA" w:rsidRPr="001D6ECA" w:rsidRDefault="001D6ECA">
      <w:pPr>
        <w:pStyle w:val="ConsPlusNormal"/>
        <w:spacing w:before="220"/>
        <w:ind w:firstLine="540"/>
        <w:jc w:val="both"/>
        <w:rPr>
          <w:sz w:val="20"/>
        </w:rPr>
      </w:pPr>
      <w:r w:rsidRPr="001D6ECA">
        <w:rPr>
          <w:sz w:val="20"/>
        </w:rPr>
        <w:t>В рамках реализации Программы за счет средств бюджета Республики Башкортостан и средств обязательного медицинского страхования осуществляется финансовое обеспечение проведения осмотров врачами и диагностических исследований в целях медицинского освидетельствования лиц, желающих усыновить (удочерить), взять под опеку (попечительство), в приемную или патронатную семью детей, оставшихся без попечения родителей, медицинское обследование детей-сирот и детей, оставшихся без попечения родителей, помещаемых под надзор в организацию для детей-сирот и детей, оставшихся без попечения родителей, а также проведения обязательных диагностических исследований и оказания медицинской помощи гражданам при постановке их на воинский учет, призыве или поступлении на военную службу либо приравненную к ней службу по контракту, поступлении в военные профессиональные образовательные организации или военные образовательные организации высшего образования, заключении с Министерством обороны Российской Федерации договора об обучении на военной кафедре при федеральной государственной образовательной организации высшего образования по программе военной подготовки офицеров запаса, программе военной подготовки сержантов, старшин запаса либо по программе военной подготовки солдат, матросов запаса, призыве на военные сборы, а также при направлении на альтернативную гражданскую службу, за исключением медицинского освидетельствования в целях определения годности граждан к военной или приравненной к ней службе, медицинских консультаций несовершеннолетних при определении профессиональной пригодности.</w:t>
      </w:r>
    </w:p>
    <w:p w:rsidR="001D6ECA" w:rsidRPr="001D6ECA" w:rsidRDefault="001D6ECA">
      <w:pPr>
        <w:pStyle w:val="ConsPlusNormal"/>
        <w:spacing w:before="220"/>
        <w:ind w:firstLine="540"/>
        <w:jc w:val="both"/>
        <w:rPr>
          <w:sz w:val="20"/>
        </w:rPr>
      </w:pPr>
      <w:r w:rsidRPr="001D6ECA">
        <w:rPr>
          <w:sz w:val="20"/>
        </w:rPr>
        <w:t>1.2. Программа включает в себя:</w:t>
      </w:r>
    </w:p>
    <w:p w:rsidR="001D6ECA" w:rsidRPr="001D6ECA" w:rsidRDefault="001D6ECA">
      <w:pPr>
        <w:pStyle w:val="ConsPlusNormal"/>
        <w:spacing w:before="220"/>
        <w:ind w:firstLine="540"/>
        <w:jc w:val="both"/>
        <w:rPr>
          <w:sz w:val="20"/>
        </w:rPr>
      </w:pPr>
      <w:r w:rsidRPr="001D6ECA">
        <w:rPr>
          <w:sz w:val="20"/>
        </w:rPr>
        <w:t>виды и формы бесплатного оказания гражданам медицинской помощи в Республике Башкортостан;</w:t>
      </w:r>
    </w:p>
    <w:p w:rsidR="001D6ECA" w:rsidRPr="001D6ECA" w:rsidRDefault="001D6ECA">
      <w:pPr>
        <w:pStyle w:val="ConsPlusNormal"/>
        <w:spacing w:before="220"/>
        <w:ind w:firstLine="540"/>
        <w:jc w:val="both"/>
        <w:rPr>
          <w:sz w:val="20"/>
        </w:rPr>
      </w:pPr>
      <w:r w:rsidRPr="001D6ECA">
        <w:rPr>
          <w:sz w:val="20"/>
        </w:rPr>
        <w:t>порядок и условия бесплатного оказания гражданам медицинской помощи в Республике Башкортостан;</w:t>
      </w:r>
    </w:p>
    <w:p w:rsidR="001D6ECA" w:rsidRPr="001D6ECA" w:rsidRDefault="001D6ECA">
      <w:pPr>
        <w:pStyle w:val="ConsPlusNormal"/>
        <w:spacing w:before="220"/>
        <w:ind w:firstLine="540"/>
        <w:jc w:val="both"/>
        <w:rPr>
          <w:sz w:val="20"/>
        </w:rPr>
      </w:pPr>
      <w:r w:rsidRPr="001D6ECA">
        <w:rPr>
          <w:sz w:val="20"/>
        </w:rPr>
        <w:t>Территориальную программу обязательного медицинского страхования граждан в Республике Башкортостан на 2018 год и плановый период 2019 и 2020 годов (далее - Программа ОМС);</w:t>
      </w:r>
    </w:p>
    <w:p w:rsidR="001D6ECA" w:rsidRPr="001D6ECA" w:rsidRDefault="001D6ECA">
      <w:pPr>
        <w:pStyle w:val="ConsPlusNormal"/>
        <w:spacing w:before="220"/>
        <w:ind w:firstLine="540"/>
        <w:jc w:val="both"/>
        <w:rPr>
          <w:sz w:val="20"/>
        </w:rPr>
      </w:pPr>
      <w:r w:rsidRPr="001D6ECA">
        <w:rPr>
          <w:sz w:val="20"/>
        </w:rPr>
        <w:t>перечень видов медицинской помощи, оказываемой за счет средств бюджета Республики Башкортостан, а также перечень мероприятий и медицинских организаций, финансируемых за счет средств бюджета Республики Башкортостан;</w:t>
      </w:r>
    </w:p>
    <w:p w:rsidR="001D6ECA" w:rsidRPr="001D6ECA" w:rsidRDefault="001D6ECA">
      <w:pPr>
        <w:pStyle w:val="ConsPlusNormal"/>
        <w:spacing w:before="220"/>
        <w:ind w:firstLine="540"/>
        <w:jc w:val="both"/>
        <w:rPr>
          <w:sz w:val="20"/>
        </w:rPr>
      </w:pPr>
      <w:r w:rsidRPr="001D6ECA">
        <w:rPr>
          <w:sz w:val="20"/>
        </w:rPr>
        <w:t>перечень видов медицинской помощи, оказываемой за счет средств федерального бюджета, а также перечень мероприятий, финансируемых за счет средств федерального бюджета;</w:t>
      </w:r>
    </w:p>
    <w:p w:rsidR="001D6ECA" w:rsidRPr="001D6ECA" w:rsidRDefault="001D6ECA">
      <w:pPr>
        <w:pStyle w:val="ConsPlusNormal"/>
        <w:spacing w:before="220"/>
        <w:ind w:firstLine="540"/>
        <w:jc w:val="both"/>
        <w:rPr>
          <w:sz w:val="20"/>
        </w:rPr>
      </w:pPr>
      <w:r w:rsidRPr="001D6ECA">
        <w:rPr>
          <w:sz w:val="20"/>
        </w:rPr>
        <w:t>нормативы объема медицинской помощи, оказываемой гражданам в Республике Башкортостан;</w:t>
      </w:r>
    </w:p>
    <w:p w:rsidR="001D6ECA" w:rsidRPr="001D6ECA" w:rsidRDefault="001D6ECA">
      <w:pPr>
        <w:pStyle w:val="ConsPlusNormal"/>
        <w:spacing w:before="220"/>
        <w:ind w:firstLine="540"/>
        <w:jc w:val="both"/>
        <w:rPr>
          <w:sz w:val="20"/>
        </w:rPr>
      </w:pPr>
      <w:r w:rsidRPr="001D6ECA">
        <w:rPr>
          <w:sz w:val="20"/>
        </w:rPr>
        <w:t>нормативы финансовых затрат на единицу объема медицинской помощи, подушевые нормативы финансирования Программы;</w:t>
      </w:r>
    </w:p>
    <w:p w:rsidR="001D6ECA" w:rsidRPr="001D6ECA" w:rsidRDefault="001D6ECA">
      <w:pPr>
        <w:pStyle w:val="ConsPlusNormal"/>
        <w:spacing w:before="220"/>
        <w:ind w:firstLine="540"/>
        <w:jc w:val="both"/>
        <w:rPr>
          <w:sz w:val="20"/>
        </w:rPr>
      </w:pPr>
      <w:hyperlink w:anchor="P674" w:history="1">
        <w:r w:rsidRPr="001D6ECA">
          <w:rPr>
            <w:color w:val="0000FF"/>
            <w:sz w:val="20"/>
          </w:rPr>
          <w:t>перечень</w:t>
        </w:r>
      </w:hyperlink>
      <w:r w:rsidRPr="001D6ECA">
        <w:rPr>
          <w:sz w:val="20"/>
        </w:rPr>
        <w:t xml:space="preserve"> медицинских организаций, участвующих в реализации Программы, в том числе Программы ОМС (приложение N 1 к указанной Программе);</w:t>
      </w:r>
    </w:p>
    <w:p w:rsidR="001D6ECA" w:rsidRPr="001D6ECA" w:rsidRDefault="001D6ECA">
      <w:pPr>
        <w:pStyle w:val="ConsPlusNormal"/>
        <w:spacing w:before="220"/>
        <w:ind w:firstLine="540"/>
        <w:jc w:val="both"/>
        <w:rPr>
          <w:sz w:val="20"/>
        </w:rPr>
      </w:pPr>
      <w:hyperlink w:anchor="P1419" w:history="1">
        <w:r w:rsidRPr="001D6ECA">
          <w:rPr>
            <w:color w:val="0000FF"/>
            <w:sz w:val="20"/>
          </w:rPr>
          <w:t>структуру</w:t>
        </w:r>
      </w:hyperlink>
      <w:r w:rsidRPr="001D6ECA">
        <w:rPr>
          <w:sz w:val="20"/>
        </w:rPr>
        <w:t xml:space="preserve"> формирования тарифов на оплату медицинской помощи, оказываемой в рамках Программы ОМС в медицинских организациях (приложение N 2 к указанной Программе);</w:t>
      </w:r>
    </w:p>
    <w:p w:rsidR="001D6ECA" w:rsidRPr="001D6ECA" w:rsidRDefault="001D6ECA">
      <w:pPr>
        <w:pStyle w:val="ConsPlusNormal"/>
        <w:spacing w:before="220"/>
        <w:ind w:firstLine="540"/>
        <w:jc w:val="both"/>
        <w:rPr>
          <w:sz w:val="20"/>
        </w:rPr>
      </w:pPr>
      <w:hyperlink w:anchor="P1625" w:history="1">
        <w:r w:rsidRPr="001D6ECA">
          <w:rPr>
            <w:color w:val="0000FF"/>
            <w:sz w:val="20"/>
          </w:rPr>
          <w:t>целевые</w:t>
        </w:r>
      </w:hyperlink>
      <w:r w:rsidRPr="001D6ECA">
        <w:rPr>
          <w:sz w:val="20"/>
        </w:rPr>
        <w:t xml:space="preserve"> значения критериев доступности и качества медицинской помощи (приложение N 3 к указанной Программе);</w:t>
      </w:r>
    </w:p>
    <w:p w:rsidR="001D6ECA" w:rsidRPr="001D6ECA" w:rsidRDefault="001D6ECA">
      <w:pPr>
        <w:pStyle w:val="ConsPlusNormal"/>
        <w:spacing w:before="220"/>
        <w:ind w:firstLine="540"/>
        <w:jc w:val="both"/>
        <w:rPr>
          <w:sz w:val="20"/>
        </w:rPr>
      </w:pPr>
      <w:hyperlink w:anchor="P2015" w:history="1">
        <w:r w:rsidRPr="001D6ECA">
          <w:rPr>
            <w:color w:val="0000FF"/>
            <w:sz w:val="20"/>
          </w:rPr>
          <w:t>стоимость</w:t>
        </w:r>
      </w:hyperlink>
      <w:r w:rsidRPr="001D6ECA">
        <w:rPr>
          <w:sz w:val="20"/>
        </w:rPr>
        <w:t xml:space="preserve"> Программы (по источникам финансового обеспечения) (приложение N 4 к указанной Программе);</w:t>
      </w:r>
    </w:p>
    <w:p w:rsidR="001D6ECA" w:rsidRPr="001D6ECA" w:rsidRDefault="001D6ECA">
      <w:pPr>
        <w:pStyle w:val="ConsPlusNormal"/>
        <w:spacing w:before="220"/>
        <w:ind w:firstLine="540"/>
        <w:jc w:val="both"/>
        <w:rPr>
          <w:sz w:val="20"/>
        </w:rPr>
      </w:pPr>
      <w:r w:rsidRPr="001D6ECA">
        <w:rPr>
          <w:sz w:val="20"/>
        </w:rPr>
        <w:t>утвержденную стоимость Программы (</w:t>
      </w:r>
      <w:hyperlink w:anchor="P2199" w:history="1">
        <w:r w:rsidRPr="001D6ECA">
          <w:rPr>
            <w:color w:val="0000FF"/>
            <w:sz w:val="20"/>
          </w:rPr>
          <w:t>приложения N 5</w:t>
        </w:r>
      </w:hyperlink>
      <w:r w:rsidRPr="001D6ECA">
        <w:rPr>
          <w:sz w:val="20"/>
        </w:rPr>
        <w:t xml:space="preserve">, </w:t>
      </w:r>
      <w:hyperlink w:anchor="P2771" w:history="1">
        <w:r w:rsidRPr="001D6ECA">
          <w:rPr>
            <w:color w:val="0000FF"/>
            <w:sz w:val="20"/>
          </w:rPr>
          <w:t>N 5.1</w:t>
        </w:r>
      </w:hyperlink>
      <w:r w:rsidRPr="001D6ECA">
        <w:rPr>
          <w:sz w:val="20"/>
        </w:rPr>
        <w:t xml:space="preserve">, </w:t>
      </w:r>
      <w:hyperlink w:anchor="P3343" w:history="1">
        <w:r w:rsidRPr="001D6ECA">
          <w:rPr>
            <w:color w:val="0000FF"/>
            <w:sz w:val="20"/>
          </w:rPr>
          <w:t>N 5.2</w:t>
        </w:r>
      </w:hyperlink>
      <w:r w:rsidRPr="001D6ECA">
        <w:rPr>
          <w:sz w:val="20"/>
        </w:rPr>
        <w:t xml:space="preserve"> к указанной Программе);</w:t>
      </w:r>
    </w:p>
    <w:p w:rsidR="001D6ECA" w:rsidRPr="001D6ECA" w:rsidRDefault="001D6ECA">
      <w:pPr>
        <w:pStyle w:val="ConsPlusNormal"/>
        <w:spacing w:before="220"/>
        <w:ind w:firstLine="540"/>
        <w:jc w:val="both"/>
        <w:rPr>
          <w:sz w:val="20"/>
        </w:rPr>
      </w:pPr>
      <w:r w:rsidRPr="001D6ECA">
        <w:rPr>
          <w:sz w:val="20"/>
        </w:rPr>
        <w:t xml:space="preserve">Территориальный </w:t>
      </w:r>
      <w:hyperlink w:anchor="P3915" w:history="1">
        <w:r w:rsidRPr="001D6ECA">
          <w:rPr>
            <w:color w:val="0000FF"/>
            <w:sz w:val="20"/>
          </w:rPr>
          <w:t>перечень</w:t>
        </w:r>
      </w:hyperlink>
      <w:r w:rsidRPr="001D6ECA">
        <w:rPr>
          <w:sz w:val="20"/>
        </w:rPr>
        <w:t xml:space="preserve"> жизненно необходимых и важнейших лекарственных препаратов, применяемых при оказании стационарной медицинской помощи, медицинской помощи в дневных стационарах всех типов, а также скорой и неотложной медицинской помощи в рамках Программы (приложение N 6 к указанной Программе);</w:t>
      </w:r>
    </w:p>
    <w:p w:rsidR="001D6ECA" w:rsidRPr="001D6ECA" w:rsidRDefault="001D6ECA">
      <w:pPr>
        <w:pStyle w:val="ConsPlusNormal"/>
        <w:spacing w:before="220"/>
        <w:ind w:firstLine="540"/>
        <w:jc w:val="both"/>
        <w:rPr>
          <w:sz w:val="20"/>
        </w:rPr>
      </w:pPr>
      <w:hyperlink w:anchor="P7643" w:history="1">
        <w:r w:rsidRPr="001D6ECA">
          <w:rPr>
            <w:color w:val="0000FF"/>
            <w:sz w:val="20"/>
          </w:rPr>
          <w:t>перечень</w:t>
        </w:r>
      </w:hyperlink>
      <w:r w:rsidRPr="001D6ECA">
        <w:rPr>
          <w:sz w:val="20"/>
        </w:rPr>
        <w:t xml:space="preserve"> лекарственных препаратов, отпускаемых населению в соответствии с перечнем групп населения и категорий заболеваний, при амбулаторном лечении которых лекарственные препараты и изделия медицинского назначения отпускаются гражданам по рецептам врачей бесплатно за счет средств бюджета Республики Башкортостан (приложение N 7 к указанной Программе);</w:t>
      </w:r>
    </w:p>
    <w:p w:rsidR="001D6ECA" w:rsidRPr="001D6ECA" w:rsidRDefault="001D6ECA">
      <w:pPr>
        <w:pStyle w:val="ConsPlusNormal"/>
        <w:spacing w:before="220"/>
        <w:ind w:firstLine="540"/>
        <w:jc w:val="both"/>
        <w:rPr>
          <w:sz w:val="20"/>
        </w:rPr>
      </w:pPr>
      <w:hyperlink w:anchor="P10964" w:history="1">
        <w:r w:rsidRPr="001D6ECA">
          <w:rPr>
            <w:color w:val="0000FF"/>
            <w:sz w:val="20"/>
          </w:rPr>
          <w:t>перечень</w:t>
        </w:r>
      </w:hyperlink>
      <w:r w:rsidRPr="001D6ECA">
        <w:rPr>
          <w:sz w:val="20"/>
        </w:rPr>
        <w:t xml:space="preserve"> лекарственных препаратов, отпускаемых населению в соответствии с Перечнем групп населения, при амбулаторном лечении которых лекарственные препараты отпускаются гражданам по рецептам врачей с 50-процентной скидкой за счет средств бюджета Республики Башкортостан (приложение N 8 к указанной Программе);</w:t>
      </w:r>
    </w:p>
    <w:p w:rsidR="001D6ECA" w:rsidRPr="001D6ECA" w:rsidRDefault="001D6ECA">
      <w:pPr>
        <w:pStyle w:val="ConsPlusNormal"/>
        <w:spacing w:before="220"/>
        <w:ind w:firstLine="540"/>
        <w:jc w:val="both"/>
        <w:rPr>
          <w:sz w:val="20"/>
        </w:rPr>
      </w:pPr>
      <w:hyperlink w:anchor="P11455" w:history="1">
        <w:r w:rsidRPr="001D6ECA">
          <w:rPr>
            <w:color w:val="0000FF"/>
            <w:sz w:val="20"/>
          </w:rPr>
          <w:t>перечень</w:t>
        </w:r>
      </w:hyperlink>
      <w:r w:rsidRPr="001D6ECA">
        <w:rPr>
          <w:sz w:val="20"/>
        </w:rPr>
        <w:t xml:space="preserve"> изделий медицинского назначения и расходных материалов, применяемых при оказании стационарной медицинской помощи в рамках Программы (приложение N 9 к указанной Программе);</w:t>
      </w:r>
    </w:p>
    <w:p w:rsidR="001D6ECA" w:rsidRPr="001D6ECA" w:rsidRDefault="001D6ECA">
      <w:pPr>
        <w:pStyle w:val="ConsPlusNormal"/>
        <w:spacing w:before="220"/>
        <w:ind w:firstLine="540"/>
        <w:jc w:val="both"/>
        <w:rPr>
          <w:sz w:val="20"/>
        </w:rPr>
      </w:pPr>
      <w:hyperlink w:anchor="P11561" w:history="1">
        <w:r w:rsidRPr="001D6ECA">
          <w:rPr>
            <w:color w:val="0000FF"/>
            <w:sz w:val="20"/>
          </w:rPr>
          <w:t>перечень</w:t>
        </w:r>
      </w:hyperlink>
      <w:r w:rsidRPr="001D6ECA">
        <w:rPr>
          <w:sz w:val="20"/>
        </w:rPr>
        <w:t xml:space="preserve"> медикаментов и лечебных стоматологических расходных материалов, применяемых при оказании бесплатной стоматологической помощи в рамках Программы (приложение N 10 к указанной Программе);</w:t>
      </w:r>
    </w:p>
    <w:p w:rsidR="001D6ECA" w:rsidRPr="001D6ECA" w:rsidRDefault="001D6ECA">
      <w:pPr>
        <w:pStyle w:val="ConsPlusNormal"/>
        <w:spacing w:before="220"/>
        <w:ind w:firstLine="540"/>
        <w:jc w:val="both"/>
        <w:rPr>
          <w:sz w:val="20"/>
        </w:rPr>
      </w:pPr>
      <w:r w:rsidRPr="001D6ECA">
        <w:rPr>
          <w:sz w:val="20"/>
        </w:rPr>
        <w:t>порядок и размеры возмещения расходов, связанных с оказанием гражданам медицинской помощи в экстренной форме медицинской организацией, не участвующей в реализации Программы;</w:t>
      </w:r>
    </w:p>
    <w:p w:rsidR="001D6ECA" w:rsidRPr="001D6ECA" w:rsidRDefault="001D6ECA">
      <w:pPr>
        <w:pStyle w:val="ConsPlusNormal"/>
        <w:spacing w:before="220"/>
        <w:ind w:firstLine="540"/>
        <w:jc w:val="both"/>
        <w:rPr>
          <w:sz w:val="20"/>
        </w:rPr>
      </w:pPr>
      <w:r w:rsidRPr="001D6ECA">
        <w:rPr>
          <w:sz w:val="20"/>
        </w:rPr>
        <w:t xml:space="preserve">утвержденные </w:t>
      </w:r>
      <w:hyperlink w:anchor="P11744" w:history="1">
        <w:r w:rsidRPr="001D6ECA">
          <w:rPr>
            <w:color w:val="0000FF"/>
            <w:sz w:val="20"/>
          </w:rPr>
          <w:t>объемы</w:t>
        </w:r>
      </w:hyperlink>
      <w:r w:rsidRPr="001D6ECA">
        <w:rPr>
          <w:sz w:val="20"/>
        </w:rPr>
        <w:t xml:space="preserve"> медицинской помощи Программы (приложение N 11 к указанной Программе).</w:t>
      </w:r>
    </w:p>
    <w:p w:rsidR="001D6ECA" w:rsidRPr="001D6ECA" w:rsidRDefault="001D6ECA">
      <w:pPr>
        <w:pStyle w:val="ConsPlusNormal"/>
        <w:spacing w:before="220"/>
        <w:ind w:firstLine="540"/>
        <w:jc w:val="both"/>
        <w:rPr>
          <w:sz w:val="20"/>
        </w:rPr>
      </w:pPr>
      <w:r w:rsidRPr="001D6ECA">
        <w:rPr>
          <w:sz w:val="20"/>
        </w:rPr>
        <w:t>1.3. При обращении гражданина в случае нарушения его прав на получение бесплатной медицинской помощи возникающие проблемы в досудебном порядке обязаны решить:</w:t>
      </w:r>
    </w:p>
    <w:p w:rsidR="001D6ECA" w:rsidRPr="001D6ECA" w:rsidRDefault="001D6ECA">
      <w:pPr>
        <w:pStyle w:val="ConsPlusNormal"/>
        <w:spacing w:before="220"/>
        <w:ind w:firstLine="540"/>
        <w:jc w:val="both"/>
        <w:rPr>
          <w:sz w:val="20"/>
        </w:rPr>
      </w:pPr>
      <w:r w:rsidRPr="001D6ECA">
        <w:rPr>
          <w:sz w:val="20"/>
        </w:rPr>
        <w:t>руководитель структурного подразделения медицинской организации, руководитель медицинской организации;</w:t>
      </w:r>
    </w:p>
    <w:p w:rsidR="001D6ECA" w:rsidRPr="001D6ECA" w:rsidRDefault="001D6ECA">
      <w:pPr>
        <w:pStyle w:val="ConsPlusNormal"/>
        <w:spacing w:before="220"/>
        <w:ind w:firstLine="540"/>
        <w:jc w:val="both"/>
        <w:rPr>
          <w:sz w:val="20"/>
        </w:rPr>
      </w:pPr>
      <w:r w:rsidRPr="001D6ECA">
        <w:rPr>
          <w:sz w:val="20"/>
        </w:rPr>
        <w:t>страховая медицинская организация, включая своего страхового представителя;</w:t>
      </w:r>
    </w:p>
    <w:p w:rsidR="001D6ECA" w:rsidRPr="001D6ECA" w:rsidRDefault="001D6ECA">
      <w:pPr>
        <w:pStyle w:val="ConsPlusNormal"/>
        <w:spacing w:before="220"/>
        <w:ind w:firstLine="540"/>
        <w:jc w:val="both"/>
        <w:rPr>
          <w:sz w:val="20"/>
        </w:rPr>
      </w:pPr>
      <w:r w:rsidRPr="001D6ECA">
        <w:rPr>
          <w:sz w:val="20"/>
        </w:rPr>
        <w:t>Министерство здравоохранения Республики Башкортостан, Территориальный орган Федеральной службы по надзору в сфере здравоохранения по Республике Башкортостан, Территориальный фонд обязательного медицинского страхования Республики Башкортостан;</w:t>
      </w:r>
    </w:p>
    <w:p w:rsidR="001D6ECA" w:rsidRPr="001D6ECA" w:rsidRDefault="001D6ECA">
      <w:pPr>
        <w:pStyle w:val="ConsPlusNormal"/>
        <w:spacing w:before="220"/>
        <w:ind w:firstLine="540"/>
        <w:jc w:val="both"/>
        <w:rPr>
          <w:sz w:val="20"/>
        </w:rPr>
      </w:pPr>
      <w:r w:rsidRPr="001D6ECA">
        <w:rPr>
          <w:sz w:val="20"/>
        </w:rPr>
        <w:t>общественные организации, включая Общественный совет при Министерстве здравоохранения Республики Башкортостан, региональное отделение Общественного совета по защите прав пациентов при Территориальном органе Федеральной службы по надзору в сфере здравоохранения по Республике Башкортостан, профессиональные некоммерческие медицинские и пациентские организации;</w:t>
      </w:r>
    </w:p>
    <w:p w:rsidR="001D6ECA" w:rsidRPr="001D6ECA" w:rsidRDefault="001D6ECA">
      <w:pPr>
        <w:pStyle w:val="ConsPlusNormal"/>
        <w:spacing w:before="220"/>
        <w:ind w:firstLine="540"/>
        <w:jc w:val="both"/>
        <w:rPr>
          <w:sz w:val="20"/>
        </w:rPr>
      </w:pPr>
      <w:r w:rsidRPr="001D6ECA">
        <w:rPr>
          <w:sz w:val="20"/>
        </w:rPr>
        <w:t>федеральное казенное учреждение "Главное бюро медико-социальной экспертизы по Республике Башкортостан" Министерства труда и социальной защиты Российской Федерации;</w:t>
      </w:r>
    </w:p>
    <w:p w:rsidR="001D6ECA" w:rsidRPr="001D6ECA" w:rsidRDefault="001D6ECA">
      <w:pPr>
        <w:pStyle w:val="ConsPlusNormal"/>
        <w:spacing w:before="220"/>
        <w:ind w:firstLine="540"/>
        <w:jc w:val="both"/>
        <w:rPr>
          <w:sz w:val="20"/>
        </w:rPr>
      </w:pPr>
      <w:r w:rsidRPr="001D6ECA">
        <w:rPr>
          <w:sz w:val="20"/>
        </w:rPr>
        <w:t>государственное учреждение - региональное отделение Фонда социального страхования Российской Федерации по Республике Башкортостан.</w:t>
      </w:r>
    </w:p>
    <w:p w:rsidR="001D6ECA" w:rsidRPr="001D6ECA" w:rsidRDefault="001D6ECA">
      <w:pPr>
        <w:pStyle w:val="ConsPlusNormal"/>
        <w:jc w:val="center"/>
        <w:rPr>
          <w:sz w:val="20"/>
        </w:rPr>
      </w:pPr>
    </w:p>
    <w:p w:rsidR="001D6ECA" w:rsidRPr="001D6ECA" w:rsidRDefault="001D6ECA">
      <w:pPr>
        <w:pStyle w:val="ConsPlusNormal"/>
        <w:jc w:val="center"/>
        <w:outlineLvl w:val="1"/>
        <w:rPr>
          <w:sz w:val="20"/>
        </w:rPr>
      </w:pPr>
      <w:r w:rsidRPr="001D6ECA">
        <w:rPr>
          <w:sz w:val="20"/>
        </w:rPr>
        <w:t>2. ВИДЫ И ФОРМЫ БЕСПЛАТНОГО ОКАЗАНИЯ ГРАЖДАНАМ</w:t>
      </w:r>
    </w:p>
    <w:p w:rsidR="001D6ECA" w:rsidRPr="001D6ECA" w:rsidRDefault="001D6ECA">
      <w:pPr>
        <w:pStyle w:val="ConsPlusNormal"/>
        <w:jc w:val="center"/>
        <w:rPr>
          <w:sz w:val="20"/>
        </w:rPr>
      </w:pPr>
      <w:r w:rsidRPr="001D6ECA">
        <w:rPr>
          <w:sz w:val="20"/>
        </w:rPr>
        <w:t>МЕДИЦИНСКОЙ ПОМОЩИ В РЕСПУБЛИКЕ БАШКОРТОСТАН</w:t>
      </w:r>
    </w:p>
    <w:p w:rsidR="001D6ECA" w:rsidRPr="001D6ECA" w:rsidRDefault="001D6ECA">
      <w:pPr>
        <w:pStyle w:val="ConsPlusNormal"/>
        <w:jc w:val="center"/>
        <w:rPr>
          <w:sz w:val="20"/>
        </w:rPr>
      </w:pPr>
    </w:p>
    <w:p w:rsidR="001D6ECA" w:rsidRPr="001D6ECA" w:rsidRDefault="001D6ECA">
      <w:pPr>
        <w:pStyle w:val="ConsPlusNormal"/>
        <w:ind w:firstLine="540"/>
        <w:jc w:val="both"/>
        <w:rPr>
          <w:sz w:val="20"/>
        </w:rPr>
      </w:pPr>
      <w:r w:rsidRPr="001D6ECA">
        <w:rPr>
          <w:sz w:val="20"/>
        </w:rPr>
        <w:t>2.1. В рамках реализации Программы бесплатно оказываются:</w:t>
      </w:r>
    </w:p>
    <w:p w:rsidR="001D6ECA" w:rsidRPr="001D6ECA" w:rsidRDefault="001D6ECA">
      <w:pPr>
        <w:pStyle w:val="ConsPlusNormal"/>
        <w:spacing w:before="220"/>
        <w:ind w:firstLine="540"/>
        <w:jc w:val="both"/>
        <w:rPr>
          <w:sz w:val="20"/>
        </w:rPr>
      </w:pPr>
      <w:r w:rsidRPr="001D6ECA">
        <w:rPr>
          <w:sz w:val="20"/>
        </w:rPr>
        <w:t>первичная медико-санитарная помощь, в том числе первичная доврачебная, первичная врачебная и первичная специализированная;</w:t>
      </w:r>
    </w:p>
    <w:p w:rsidR="001D6ECA" w:rsidRPr="001D6ECA" w:rsidRDefault="001D6ECA">
      <w:pPr>
        <w:pStyle w:val="ConsPlusNormal"/>
        <w:spacing w:before="220"/>
        <w:ind w:firstLine="540"/>
        <w:jc w:val="both"/>
        <w:rPr>
          <w:sz w:val="20"/>
        </w:rPr>
      </w:pPr>
      <w:r w:rsidRPr="001D6ECA">
        <w:rPr>
          <w:sz w:val="20"/>
        </w:rPr>
        <w:t>специализированная, в том числе высокотехнологичная, медицинская помощь;</w:t>
      </w:r>
    </w:p>
    <w:p w:rsidR="001D6ECA" w:rsidRPr="001D6ECA" w:rsidRDefault="001D6ECA">
      <w:pPr>
        <w:pStyle w:val="ConsPlusNormal"/>
        <w:spacing w:before="220"/>
        <w:ind w:firstLine="540"/>
        <w:jc w:val="both"/>
        <w:rPr>
          <w:sz w:val="20"/>
        </w:rPr>
      </w:pPr>
      <w:r w:rsidRPr="001D6ECA">
        <w:rPr>
          <w:sz w:val="20"/>
        </w:rPr>
        <w:t>скорая, в том числе скорая специализированная, медицинская помощь;</w:t>
      </w:r>
    </w:p>
    <w:p w:rsidR="001D6ECA" w:rsidRPr="001D6ECA" w:rsidRDefault="001D6ECA">
      <w:pPr>
        <w:pStyle w:val="ConsPlusNormal"/>
        <w:spacing w:before="220"/>
        <w:ind w:firstLine="540"/>
        <w:jc w:val="both"/>
        <w:rPr>
          <w:sz w:val="20"/>
        </w:rPr>
      </w:pPr>
      <w:r w:rsidRPr="001D6ECA">
        <w:rPr>
          <w:sz w:val="20"/>
        </w:rPr>
        <w:t>паллиативная медицинская помощь, оказываемая медицинскими организациями.</w:t>
      </w:r>
    </w:p>
    <w:p w:rsidR="001D6ECA" w:rsidRPr="001D6ECA" w:rsidRDefault="001D6ECA">
      <w:pPr>
        <w:pStyle w:val="ConsPlusNormal"/>
        <w:spacing w:before="220"/>
        <w:ind w:firstLine="540"/>
        <w:jc w:val="both"/>
        <w:rPr>
          <w:sz w:val="20"/>
        </w:rPr>
      </w:pPr>
      <w:r w:rsidRPr="001D6ECA">
        <w:rPr>
          <w:sz w:val="20"/>
        </w:rPr>
        <w:t>2.1.1. Первичная медико-санитарная помощь является основой системы оказания медицинской помощи и включает в себя мероприятия по:</w:t>
      </w:r>
    </w:p>
    <w:p w:rsidR="001D6ECA" w:rsidRPr="001D6ECA" w:rsidRDefault="001D6ECA">
      <w:pPr>
        <w:pStyle w:val="ConsPlusNormal"/>
        <w:spacing w:before="220"/>
        <w:ind w:firstLine="540"/>
        <w:jc w:val="both"/>
        <w:rPr>
          <w:sz w:val="20"/>
        </w:rPr>
      </w:pPr>
      <w:r w:rsidRPr="001D6ECA">
        <w:rPr>
          <w:sz w:val="20"/>
        </w:rPr>
        <w:t>профилактике, диагностике, лечению заболеваний и состояний, медицинской реабилитации;</w:t>
      </w:r>
    </w:p>
    <w:p w:rsidR="001D6ECA" w:rsidRPr="001D6ECA" w:rsidRDefault="001D6ECA">
      <w:pPr>
        <w:pStyle w:val="ConsPlusNormal"/>
        <w:spacing w:before="220"/>
        <w:ind w:firstLine="540"/>
        <w:jc w:val="both"/>
        <w:rPr>
          <w:sz w:val="20"/>
        </w:rPr>
      </w:pPr>
      <w:r w:rsidRPr="001D6ECA">
        <w:rPr>
          <w:sz w:val="20"/>
        </w:rPr>
        <w:t>наблюдению за течением беременности у женщин;</w:t>
      </w:r>
    </w:p>
    <w:p w:rsidR="001D6ECA" w:rsidRPr="001D6ECA" w:rsidRDefault="001D6ECA">
      <w:pPr>
        <w:pStyle w:val="ConsPlusNormal"/>
        <w:spacing w:before="220"/>
        <w:ind w:firstLine="540"/>
        <w:jc w:val="both"/>
        <w:rPr>
          <w:sz w:val="20"/>
        </w:rPr>
      </w:pPr>
      <w:r w:rsidRPr="001D6ECA">
        <w:rPr>
          <w:sz w:val="20"/>
        </w:rPr>
        <w:t>формированию здорового образа жизни и санитарно-гигиеническому просвещению населения;</w:t>
      </w:r>
    </w:p>
    <w:p w:rsidR="001D6ECA" w:rsidRPr="001D6ECA" w:rsidRDefault="001D6ECA">
      <w:pPr>
        <w:pStyle w:val="ConsPlusNormal"/>
        <w:spacing w:before="220"/>
        <w:ind w:firstLine="540"/>
        <w:jc w:val="both"/>
        <w:rPr>
          <w:sz w:val="20"/>
        </w:rPr>
      </w:pPr>
      <w:r w:rsidRPr="001D6ECA">
        <w:rPr>
          <w:sz w:val="20"/>
        </w:rPr>
        <w:t>проведению осмотров граждан в центрах здоровья;</w:t>
      </w:r>
    </w:p>
    <w:p w:rsidR="001D6ECA" w:rsidRPr="001D6ECA" w:rsidRDefault="001D6ECA">
      <w:pPr>
        <w:pStyle w:val="ConsPlusNormal"/>
        <w:spacing w:before="220"/>
        <w:ind w:firstLine="540"/>
        <w:jc w:val="both"/>
        <w:rPr>
          <w:sz w:val="20"/>
        </w:rPr>
      </w:pPr>
      <w:r w:rsidRPr="001D6ECA">
        <w:rPr>
          <w:sz w:val="20"/>
        </w:rPr>
        <w:t>предупреждению абортов;</w:t>
      </w:r>
    </w:p>
    <w:p w:rsidR="001D6ECA" w:rsidRPr="001D6ECA" w:rsidRDefault="001D6ECA">
      <w:pPr>
        <w:pStyle w:val="ConsPlusNormal"/>
        <w:spacing w:before="220"/>
        <w:ind w:firstLine="540"/>
        <w:jc w:val="both"/>
        <w:rPr>
          <w:sz w:val="20"/>
        </w:rPr>
      </w:pPr>
      <w:r w:rsidRPr="001D6ECA">
        <w:rPr>
          <w:sz w:val="20"/>
        </w:rPr>
        <w:t>медицинскому освидетельствованию подозреваемых или обвиняемых в совершении преступлений в соответствии с законодательством Российской Федерации.</w:t>
      </w:r>
    </w:p>
    <w:p w:rsidR="001D6ECA" w:rsidRPr="001D6ECA" w:rsidRDefault="001D6ECA">
      <w:pPr>
        <w:pStyle w:val="ConsPlusNormal"/>
        <w:spacing w:before="220"/>
        <w:ind w:firstLine="540"/>
        <w:jc w:val="both"/>
        <w:rPr>
          <w:sz w:val="20"/>
        </w:rPr>
      </w:pPr>
      <w:r w:rsidRPr="001D6ECA">
        <w:rPr>
          <w:sz w:val="20"/>
        </w:rPr>
        <w:lastRenderedPageBreak/>
        <w:t>Первичная медико-санитарная помощь оказывается гражданам бесплатно в амбулаторных условиях и в условиях дневного стационара, в плановой и неотложной форме.</w:t>
      </w:r>
    </w:p>
    <w:p w:rsidR="001D6ECA" w:rsidRPr="001D6ECA" w:rsidRDefault="001D6ECA">
      <w:pPr>
        <w:pStyle w:val="ConsPlusNormal"/>
        <w:spacing w:before="220"/>
        <w:ind w:firstLine="540"/>
        <w:jc w:val="both"/>
        <w:rPr>
          <w:sz w:val="20"/>
        </w:rPr>
      </w:pPr>
      <w:r w:rsidRPr="001D6ECA">
        <w:rPr>
          <w:sz w:val="20"/>
        </w:rPr>
        <w:t>Организация оказания первичной медико-санитарной помощи гражданам в целях приближения к их месту жительства, месту работы или обучения осуществляется по территориально-участковому принципу, предусматривающему формирование групп обслуживаемого населения по месту жительства, месту работы или учебы в определенных организациях.</w:t>
      </w:r>
    </w:p>
    <w:p w:rsidR="001D6ECA" w:rsidRPr="001D6ECA" w:rsidRDefault="001D6ECA">
      <w:pPr>
        <w:pStyle w:val="ConsPlusNormal"/>
        <w:spacing w:before="220"/>
        <w:ind w:firstLine="540"/>
        <w:jc w:val="both"/>
        <w:rPr>
          <w:sz w:val="20"/>
        </w:rPr>
      </w:pPr>
      <w:r w:rsidRPr="001D6ECA">
        <w:rPr>
          <w:sz w:val="20"/>
        </w:rPr>
        <w:t>В целях повышения эффективности оказания гражданам первичной медико-санитарной помощи при острых заболеваниях и обострении хронических заболеваний, не требующих срочного медицинского вмешательства, в структуре государственных медицинских организаций Республики Башкортостан, оказывающих первичную медико-санитарную помощь, создается служба неотложной медицинской помощи.</w:t>
      </w:r>
    </w:p>
    <w:p w:rsidR="001D6ECA" w:rsidRPr="001D6ECA" w:rsidRDefault="001D6ECA">
      <w:pPr>
        <w:pStyle w:val="ConsPlusNormal"/>
        <w:spacing w:before="220"/>
        <w:ind w:firstLine="540"/>
        <w:jc w:val="both"/>
        <w:rPr>
          <w:sz w:val="20"/>
        </w:rPr>
      </w:pPr>
      <w:r w:rsidRPr="001D6ECA">
        <w:rPr>
          <w:sz w:val="20"/>
        </w:rPr>
        <w:t>Первичная доврачебная медико-санитарная помощь оказывается фельдшерами, акушерами и другими медицинскими работниками со средним медицинским образованием.</w:t>
      </w:r>
    </w:p>
    <w:p w:rsidR="001D6ECA" w:rsidRPr="001D6ECA" w:rsidRDefault="001D6ECA">
      <w:pPr>
        <w:pStyle w:val="ConsPlusNormal"/>
        <w:spacing w:before="220"/>
        <w:ind w:firstLine="540"/>
        <w:jc w:val="both"/>
        <w:rPr>
          <w:sz w:val="20"/>
        </w:rPr>
      </w:pPr>
      <w:r w:rsidRPr="001D6ECA">
        <w:rPr>
          <w:sz w:val="20"/>
        </w:rPr>
        <w:t>Первичная врачебная медико-санитарная помощь оказывается врачами-терапевтами, врачами-терапевтами участковыми, врачами-педиатрами, врачами-педиатрами участковыми и врачами общей практики (семейными врачами).</w:t>
      </w:r>
    </w:p>
    <w:p w:rsidR="001D6ECA" w:rsidRPr="001D6ECA" w:rsidRDefault="001D6ECA">
      <w:pPr>
        <w:pStyle w:val="ConsPlusNormal"/>
        <w:spacing w:before="220"/>
        <w:ind w:firstLine="540"/>
        <w:jc w:val="both"/>
        <w:rPr>
          <w:sz w:val="20"/>
        </w:rPr>
      </w:pPr>
      <w:r w:rsidRPr="001D6ECA">
        <w:rPr>
          <w:sz w:val="20"/>
        </w:rPr>
        <w:t>Первичная специализированная медико-санитарная помощь оказывается врачами-специалистами, включая врачей-специалистов медицинских организаций, оказывающих специализированную, в том числе высокотехнологичную, медицинскую помощь.</w:t>
      </w:r>
    </w:p>
    <w:p w:rsidR="001D6ECA" w:rsidRPr="001D6ECA" w:rsidRDefault="001D6ECA">
      <w:pPr>
        <w:pStyle w:val="ConsPlusNormal"/>
        <w:spacing w:before="220"/>
        <w:ind w:firstLine="540"/>
        <w:jc w:val="both"/>
        <w:rPr>
          <w:sz w:val="20"/>
        </w:rPr>
      </w:pPr>
      <w:r w:rsidRPr="001D6ECA">
        <w:rPr>
          <w:sz w:val="20"/>
        </w:rPr>
        <w:t>2.1.2. Специализированная медицинская помощь оказывается бесплатно в стационарных условиях и в условиях дневного стационара врачами-специалистами и включает в себя профилактику, диагностику и лечение заболеваний и состояний (в том числе в период беременности, родов и послеродовой период), требующих использования специальных методов и сложных медицинских технологий, а также медицинскую реабилитацию.</w:t>
      </w:r>
    </w:p>
    <w:p w:rsidR="001D6ECA" w:rsidRPr="001D6ECA" w:rsidRDefault="001D6ECA">
      <w:pPr>
        <w:pStyle w:val="ConsPlusNormal"/>
        <w:spacing w:before="220"/>
        <w:ind w:firstLine="540"/>
        <w:jc w:val="both"/>
        <w:rPr>
          <w:sz w:val="20"/>
        </w:rPr>
      </w:pPr>
      <w:r w:rsidRPr="001D6ECA">
        <w:rPr>
          <w:sz w:val="20"/>
        </w:rPr>
        <w:t>Высокотехнологичная медицинская помощь является частью специализированной медицинской помощи и включает в себя применение новых сложных и (или) уникальных методов лечения, а также ресурсоемких методов лечения с научно доказанной эффективностью.</w:t>
      </w:r>
    </w:p>
    <w:p w:rsidR="001D6ECA" w:rsidRPr="001D6ECA" w:rsidRDefault="001D6ECA">
      <w:pPr>
        <w:pStyle w:val="ConsPlusNormal"/>
        <w:spacing w:before="220"/>
        <w:ind w:firstLine="540"/>
        <w:jc w:val="both"/>
        <w:rPr>
          <w:sz w:val="20"/>
        </w:rPr>
      </w:pPr>
      <w:r w:rsidRPr="001D6ECA">
        <w:rPr>
          <w:sz w:val="20"/>
        </w:rPr>
        <w:t xml:space="preserve">Высокотехнологичная медицинская помощь оказывается медицинскими организациями в соответствии с </w:t>
      </w:r>
      <w:hyperlink r:id="rId4" w:history="1">
        <w:r w:rsidRPr="001D6ECA">
          <w:rPr>
            <w:color w:val="0000FF"/>
            <w:sz w:val="20"/>
          </w:rPr>
          <w:t>Перечнем</w:t>
        </w:r>
      </w:hyperlink>
      <w:r w:rsidRPr="001D6ECA">
        <w:rPr>
          <w:sz w:val="20"/>
        </w:rPr>
        <w:t xml:space="preserve"> видов высокотехнологичной медицинской помощи, содержащим в том числе методы лечения и источники финансового обеспечения высокотехнологичной медицинской помощи (приложение к Программе государственных гарантий бесплатного оказания гражданам медицинской помощи на 2018 год и на плановый период 2019 и 2020 годов, утвержденной Постановлением Правительства Российской Федерации от 8 декабря 2017 года N 1492).</w:t>
      </w:r>
    </w:p>
    <w:p w:rsidR="001D6ECA" w:rsidRPr="001D6ECA" w:rsidRDefault="001D6ECA">
      <w:pPr>
        <w:pStyle w:val="ConsPlusNormal"/>
        <w:spacing w:before="220"/>
        <w:ind w:firstLine="540"/>
        <w:jc w:val="both"/>
        <w:rPr>
          <w:sz w:val="20"/>
        </w:rPr>
      </w:pPr>
      <w:r w:rsidRPr="001D6ECA">
        <w:rPr>
          <w:sz w:val="20"/>
        </w:rPr>
        <w:t>2.1.3. Скорая, в том числе скорая специализированная, медицинская помощь оказывается гражданам в экстренной или неотложной форме вне медицинской организации, а также в амбулаторных и стационарных условиях при заболеваниях, несчастных случаях, травмах, отравлениях и других состояниях, требующих срочного медицинского вмешательства.</w:t>
      </w:r>
    </w:p>
    <w:p w:rsidR="001D6ECA" w:rsidRPr="001D6ECA" w:rsidRDefault="001D6ECA">
      <w:pPr>
        <w:pStyle w:val="ConsPlusNormal"/>
        <w:spacing w:before="220"/>
        <w:ind w:firstLine="540"/>
        <w:jc w:val="both"/>
        <w:rPr>
          <w:sz w:val="20"/>
        </w:rPr>
      </w:pPr>
      <w:r w:rsidRPr="001D6ECA">
        <w:rPr>
          <w:sz w:val="20"/>
        </w:rPr>
        <w:t>В случае поступления вызова скорой медицинской помощи в неотложной форме на вызов направляется ближайшая свободная общепрофильная выездная бригада скорой медицинской помощи при отсутствии вызовов скорой медицинской помощи в экстренной форме.</w:t>
      </w:r>
    </w:p>
    <w:p w:rsidR="001D6ECA" w:rsidRPr="001D6ECA" w:rsidRDefault="001D6ECA">
      <w:pPr>
        <w:pStyle w:val="ConsPlusNormal"/>
        <w:spacing w:before="220"/>
        <w:ind w:firstLine="540"/>
        <w:jc w:val="both"/>
        <w:rPr>
          <w:sz w:val="20"/>
        </w:rPr>
      </w:pPr>
      <w:r w:rsidRPr="001D6ECA">
        <w:rPr>
          <w:sz w:val="20"/>
        </w:rPr>
        <w:t>Скорая, в том числе скорая специализированная, медицинская помощь медицинскими организациями государственной системы здравоохранения оказывается гражданам бесплатно.</w:t>
      </w:r>
    </w:p>
    <w:p w:rsidR="001D6ECA" w:rsidRPr="001D6ECA" w:rsidRDefault="001D6ECA">
      <w:pPr>
        <w:pStyle w:val="ConsPlusNormal"/>
        <w:spacing w:before="220"/>
        <w:ind w:firstLine="540"/>
        <w:jc w:val="both"/>
        <w:rPr>
          <w:sz w:val="20"/>
        </w:rPr>
      </w:pPr>
      <w:r w:rsidRPr="001D6ECA">
        <w:rPr>
          <w:sz w:val="20"/>
        </w:rPr>
        <w:t>При оказании скорой медицинской помощи в случае необходимости осуществляется медицинская эвакуация, представляющая собой транспортировку граждан в целях спасения жизни и сохранения здоровья (в том числе лиц, находящихся на лечении в медицинских организациях, в которых отсутствует возможность оказания необходимой медицинской помощи при угрожающих жизни состояниях, женщин в период беременности, родов, послеродовой период и новорожденных, лиц, пострадавших в результате чрезвычайных ситуаций и стихийных бедствий).</w:t>
      </w:r>
    </w:p>
    <w:p w:rsidR="001D6ECA" w:rsidRPr="001D6ECA" w:rsidRDefault="001D6ECA">
      <w:pPr>
        <w:pStyle w:val="ConsPlusNormal"/>
        <w:spacing w:before="220"/>
        <w:ind w:firstLine="540"/>
        <w:jc w:val="both"/>
        <w:rPr>
          <w:sz w:val="20"/>
        </w:rPr>
      </w:pPr>
      <w:r w:rsidRPr="001D6ECA">
        <w:rPr>
          <w:sz w:val="20"/>
        </w:rPr>
        <w:t>Медицинская эвакуация осуществляется выездными бригадами скорой медицинской помощи с проведением во время транспортировки мероприятий по оказанию медицинской помощи, в том числе с применением медицинского оборудования.</w:t>
      </w:r>
    </w:p>
    <w:p w:rsidR="001D6ECA" w:rsidRPr="001D6ECA" w:rsidRDefault="001D6ECA">
      <w:pPr>
        <w:pStyle w:val="ConsPlusNormal"/>
        <w:spacing w:before="220"/>
        <w:ind w:firstLine="540"/>
        <w:jc w:val="both"/>
        <w:rPr>
          <w:sz w:val="20"/>
        </w:rPr>
      </w:pPr>
      <w:r w:rsidRPr="001D6ECA">
        <w:rPr>
          <w:sz w:val="20"/>
        </w:rPr>
        <w:t>2.1.4. Паллиативная медицинская помощь оказывается бесплатно в амбулаторных и стационарных условиях медицинскими работниками, прошедшими обучение по оказанию такой помощи, и представляет собой комплекс медицинских вмешательств, направленных на избавление от боли и облегчение других тяжелых проявлений заболевания, в целях улучшения качества жизни неизлечимо больных граждан.</w:t>
      </w:r>
    </w:p>
    <w:p w:rsidR="001D6ECA" w:rsidRPr="001D6ECA" w:rsidRDefault="001D6ECA">
      <w:pPr>
        <w:pStyle w:val="ConsPlusNormal"/>
        <w:spacing w:before="220"/>
        <w:ind w:firstLine="540"/>
        <w:jc w:val="both"/>
        <w:rPr>
          <w:sz w:val="20"/>
        </w:rPr>
      </w:pPr>
      <w:r w:rsidRPr="001D6ECA">
        <w:rPr>
          <w:sz w:val="20"/>
        </w:rPr>
        <w:t>2.2. Медицинская помощь оказывается в следующих формах:</w:t>
      </w:r>
    </w:p>
    <w:p w:rsidR="001D6ECA" w:rsidRPr="001D6ECA" w:rsidRDefault="001D6ECA">
      <w:pPr>
        <w:pStyle w:val="ConsPlusNormal"/>
        <w:spacing w:before="220"/>
        <w:ind w:firstLine="540"/>
        <w:jc w:val="both"/>
        <w:rPr>
          <w:sz w:val="20"/>
        </w:rPr>
      </w:pPr>
      <w:r w:rsidRPr="001D6ECA">
        <w:rPr>
          <w:sz w:val="20"/>
        </w:rPr>
        <w:t xml:space="preserve">экстренная - медицинская помощь, оказываемая при внезапных острых заболеваниях, состояниях, обострениях </w:t>
      </w:r>
      <w:r w:rsidRPr="001D6ECA">
        <w:rPr>
          <w:sz w:val="20"/>
        </w:rPr>
        <w:lastRenderedPageBreak/>
        <w:t>хронических заболеваний, представляющих угрозу жизни пациента;</w:t>
      </w:r>
    </w:p>
    <w:p w:rsidR="001D6ECA" w:rsidRPr="001D6ECA" w:rsidRDefault="001D6ECA">
      <w:pPr>
        <w:pStyle w:val="ConsPlusNormal"/>
        <w:spacing w:before="220"/>
        <w:ind w:firstLine="540"/>
        <w:jc w:val="both"/>
        <w:rPr>
          <w:sz w:val="20"/>
        </w:rPr>
      </w:pPr>
      <w:r w:rsidRPr="001D6ECA">
        <w:rPr>
          <w:sz w:val="20"/>
        </w:rPr>
        <w:t>неотложная - медицинская помощь, оказываемая при внезапных острых заболеваниях, состояниях, обострениях хронических заболеваний без явных признаков угрозы жизни пациента;</w:t>
      </w:r>
    </w:p>
    <w:p w:rsidR="001D6ECA" w:rsidRPr="001D6ECA" w:rsidRDefault="001D6ECA">
      <w:pPr>
        <w:pStyle w:val="ConsPlusNormal"/>
        <w:spacing w:before="220"/>
        <w:ind w:firstLine="540"/>
        <w:jc w:val="both"/>
        <w:rPr>
          <w:sz w:val="20"/>
        </w:rPr>
      </w:pPr>
      <w:r w:rsidRPr="001D6ECA">
        <w:rPr>
          <w:sz w:val="20"/>
        </w:rPr>
        <w:t>плановая - медицинская помощь, которая оказывается при проведении профилактических мероприятий, при заболеваниях и состояниях, не сопровождающихся угрозой жизни пациента, не требующих экстренной и неотложной медицинской помощи, отсрочка оказания которой на определенное время не повлечет за собой ухудшения состояния пациента, угрозы его жизни и здоровью.</w:t>
      </w:r>
    </w:p>
    <w:p w:rsidR="001D6ECA" w:rsidRPr="001D6ECA" w:rsidRDefault="001D6ECA">
      <w:pPr>
        <w:pStyle w:val="ConsPlusNormal"/>
        <w:jc w:val="center"/>
        <w:rPr>
          <w:sz w:val="20"/>
        </w:rPr>
      </w:pPr>
    </w:p>
    <w:p w:rsidR="001D6ECA" w:rsidRPr="001D6ECA" w:rsidRDefault="001D6ECA">
      <w:pPr>
        <w:pStyle w:val="ConsPlusNormal"/>
        <w:jc w:val="center"/>
        <w:outlineLvl w:val="1"/>
        <w:rPr>
          <w:sz w:val="20"/>
        </w:rPr>
      </w:pPr>
      <w:r w:rsidRPr="001D6ECA">
        <w:rPr>
          <w:sz w:val="20"/>
        </w:rPr>
        <w:t>3. ПОРЯДОК И УСЛОВИЯ БЕСПЛАТНОГО ОКАЗАНИЯ ГРАЖДАНАМ</w:t>
      </w:r>
    </w:p>
    <w:p w:rsidR="001D6ECA" w:rsidRPr="001D6ECA" w:rsidRDefault="001D6ECA">
      <w:pPr>
        <w:pStyle w:val="ConsPlusNormal"/>
        <w:jc w:val="center"/>
        <w:rPr>
          <w:sz w:val="20"/>
        </w:rPr>
      </w:pPr>
      <w:r w:rsidRPr="001D6ECA">
        <w:rPr>
          <w:sz w:val="20"/>
        </w:rPr>
        <w:t>МЕДИЦИНСКОЙ ПОМОЩИ В РЕСПУБЛИКЕ БАШКОРТОСТАН</w:t>
      </w:r>
    </w:p>
    <w:p w:rsidR="001D6ECA" w:rsidRPr="001D6ECA" w:rsidRDefault="001D6ECA">
      <w:pPr>
        <w:pStyle w:val="ConsPlusNormal"/>
        <w:jc w:val="center"/>
        <w:rPr>
          <w:sz w:val="20"/>
        </w:rPr>
      </w:pPr>
    </w:p>
    <w:p w:rsidR="001D6ECA" w:rsidRPr="001D6ECA" w:rsidRDefault="001D6ECA">
      <w:pPr>
        <w:pStyle w:val="ConsPlusNormal"/>
        <w:ind w:firstLine="540"/>
        <w:jc w:val="both"/>
        <w:rPr>
          <w:sz w:val="20"/>
        </w:rPr>
      </w:pPr>
      <w:r w:rsidRPr="001D6ECA">
        <w:rPr>
          <w:sz w:val="20"/>
        </w:rPr>
        <w:t>Оказание медицинской помощи в рамках Программы осуществляется на основе стандартов медицинской помощи в соответствии с условиями и порядками оказания медицинской помощи по ее видам, утвержденными в установленном порядке.</w:t>
      </w:r>
    </w:p>
    <w:p w:rsidR="001D6ECA" w:rsidRPr="001D6ECA" w:rsidRDefault="001D6ECA">
      <w:pPr>
        <w:pStyle w:val="ConsPlusNormal"/>
        <w:ind w:firstLine="540"/>
        <w:jc w:val="both"/>
        <w:rPr>
          <w:sz w:val="20"/>
        </w:rPr>
      </w:pPr>
    </w:p>
    <w:p w:rsidR="001D6ECA" w:rsidRPr="001D6ECA" w:rsidRDefault="001D6ECA">
      <w:pPr>
        <w:pStyle w:val="ConsPlusNormal"/>
        <w:jc w:val="center"/>
        <w:outlineLvl w:val="2"/>
        <w:rPr>
          <w:sz w:val="20"/>
        </w:rPr>
      </w:pPr>
      <w:r w:rsidRPr="001D6ECA">
        <w:rPr>
          <w:sz w:val="20"/>
        </w:rPr>
        <w:t>3.1. Условия реализации установленного законодательством</w:t>
      </w:r>
    </w:p>
    <w:p w:rsidR="001D6ECA" w:rsidRPr="001D6ECA" w:rsidRDefault="001D6ECA">
      <w:pPr>
        <w:pStyle w:val="ConsPlusNormal"/>
        <w:jc w:val="center"/>
        <w:rPr>
          <w:sz w:val="20"/>
        </w:rPr>
      </w:pPr>
      <w:r w:rsidRPr="001D6ECA">
        <w:rPr>
          <w:sz w:val="20"/>
        </w:rPr>
        <w:t>Российской Федерации права на выбор врача, в том числе врача</w:t>
      </w:r>
    </w:p>
    <w:p w:rsidR="001D6ECA" w:rsidRPr="001D6ECA" w:rsidRDefault="001D6ECA">
      <w:pPr>
        <w:pStyle w:val="ConsPlusNormal"/>
        <w:jc w:val="center"/>
        <w:rPr>
          <w:sz w:val="20"/>
        </w:rPr>
      </w:pPr>
      <w:r w:rsidRPr="001D6ECA">
        <w:rPr>
          <w:sz w:val="20"/>
        </w:rPr>
        <w:t>общей практики (семейного врача) и лечащего врача (с учетом</w:t>
      </w:r>
    </w:p>
    <w:p w:rsidR="001D6ECA" w:rsidRPr="001D6ECA" w:rsidRDefault="001D6ECA">
      <w:pPr>
        <w:pStyle w:val="ConsPlusNormal"/>
        <w:jc w:val="center"/>
        <w:rPr>
          <w:sz w:val="20"/>
        </w:rPr>
      </w:pPr>
      <w:r w:rsidRPr="001D6ECA">
        <w:rPr>
          <w:sz w:val="20"/>
        </w:rPr>
        <w:t>его согласия)</w:t>
      </w:r>
    </w:p>
    <w:p w:rsidR="001D6ECA" w:rsidRPr="001D6ECA" w:rsidRDefault="001D6ECA">
      <w:pPr>
        <w:pStyle w:val="ConsPlusNormal"/>
        <w:ind w:firstLine="540"/>
        <w:jc w:val="both"/>
        <w:rPr>
          <w:sz w:val="20"/>
        </w:rPr>
      </w:pPr>
    </w:p>
    <w:p w:rsidR="001D6ECA" w:rsidRPr="001D6ECA" w:rsidRDefault="001D6ECA">
      <w:pPr>
        <w:pStyle w:val="ConsPlusNormal"/>
        <w:ind w:firstLine="540"/>
        <w:jc w:val="both"/>
        <w:rPr>
          <w:sz w:val="20"/>
        </w:rPr>
      </w:pPr>
      <w:r w:rsidRPr="001D6ECA">
        <w:rPr>
          <w:sz w:val="20"/>
        </w:rPr>
        <w:t>Для получения медицинской помощи в рамках Программы граждане имеют право на выбор медицинской организации в порядке, утвержденном Министерством здравоохранения Российской Федерации.</w:t>
      </w:r>
    </w:p>
    <w:p w:rsidR="001D6ECA" w:rsidRPr="001D6ECA" w:rsidRDefault="001D6ECA">
      <w:pPr>
        <w:pStyle w:val="ConsPlusNormal"/>
        <w:spacing w:before="220"/>
        <w:ind w:firstLine="540"/>
        <w:jc w:val="both"/>
        <w:rPr>
          <w:sz w:val="20"/>
        </w:rPr>
      </w:pPr>
      <w:r w:rsidRPr="001D6ECA">
        <w:rPr>
          <w:sz w:val="20"/>
        </w:rPr>
        <w:t>В выбранной медицинской организации гражданин осуществляет выбор не чаще чем один раз в год (за исключением случаев замены медицинской организации) врача-терапевта, врача-терапевта участкового, врача-педиатра, врача-педиатра участкового, врача общей практики (семейного врача) или фельдшера путем подачи заявления лично или через своего представителя на имя руководителя медицинской организации.</w:t>
      </w:r>
    </w:p>
    <w:p w:rsidR="001D6ECA" w:rsidRPr="001D6ECA" w:rsidRDefault="001D6ECA">
      <w:pPr>
        <w:pStyle w:val="ConsPlusNormal"/>
        <w:spacing w:before="220"/>
        <w:ind w:firstLine="540"/>
        <w:jc w:val="both"/>
        <w:rPr>
          <w:sz w:val="20"/>
        </w:rPr>
      </w:pPr>
      <w:r w:rsidRPr="001D6ECA">
        <w:rPr>
          <w:sz w:val="20"/>
        </w:rPr>
        <w:t>Для получения специализированной медицинской помощи в плановой форме выбор медицинской организации осуществляется по направлению лечащего врача. В случае, если в реализации Программы принимают участие несколько медицинских организаций, оказывающих медицинскую помощь по соответствующему профилю, лечащий врач обязан проинформировать гражданина о возможности выбора медицинской организации с учетом выполнения условий оказания медицинской помощи, установленных Программой.</w:t>
      </w:r>
    </w:p>
    <w:p w:rsidR="001D6ECA" w:rsidRPr="001D6ECA" w:rsidRDefault="001D6ECA">
      <w:pPr>
        <w:pStyle w:val="ConsPlusNormal"/>
        <w:spacing w:before="220"/>
        <w:ind w:firstLine="540"/>
        <w:jc w:val="both"/>
        <w:rPr>
          <w:sz w:val="20"/>
        </w:rPr>
      </w:pPr>
      <w:r w:rsidRPr="001D6ECA">
        <w:rPr>
          <w:sz w:val="20"/>
        </w:rPr>
        <w:t>Медицинская помощь в неотложной или экстренной форме оказывается гражданам с учетом соблюдения установленных требований к срокам ее оказания.</w:t>
      </w:r>
    </w:p>
    <w:p w:rsidR="001D6ECA" w:rsidRPr="001D6ECA" w:rsidRDefault="001D6ECA">
      <w:pPr>
        <w:pStyle w:val="ConsPlusNormal"/>
        <w:spacing w:before="220"/>
        <w:ind w:firstLine="540"/>
        <w:jc w:val="both"/>
        <w:rPr>
          <w:sz w:val="20"/>
        </w:rPr>
      </w:pPr>
      <w:r w:rsidRPr="001D6ECA">
        <w:rPr>
          <w:sz w:val="20"/>
        </w:rPr>
        <w:t>При выборе врача и медицинской организации гражданин имеет право на получение информации в доступной для него форме, в том числе размещенной в информационно-телекоммуникационной сети Интернет, о медицинской организации, об осуществляемой ею медицинской деятельности, а также о врачах, об уровнях их образования и квалификации.</w:t>
      </w:r>
    </w:p>
    <w:p w:rsidR="001D6ECA" w:rsidRPr="001D6ECA" w:rsidRDefault="001D6ECA">
      <w:pPr>
        <w:pStyle w:val="ConsPlusNormal"/>
        <w:spacing w:before="220"/>
        <w:ind w:firstLine="540"/>
        <w:jc w:val="both"/>
        <w:rPr>
          <w:sz w:val="20"/>
        </w:rPr>
      </w:pPr>
      <w:r w:rsidRPr="001D6ECA">
        <w:rPr>
          <w:sz w:val="20"/>
        </w:rPr>
        <w:t xml:space="preserve">Выбор врача и медицинской организации военнослужащими и лицами, приравненными по медицинскому обеспечению к военнослужащим, гражданами, проходящими альтернативную гражданскую службу, гражданами, подлежащими призыву на военную службу или направляемыми на альтернативную гражданскую службу, и гражданами, поступающими на военную службу по контракту или приравненную к ней службу, а также задержанными, заключенными под стражу, отбывающими наказание в виде ограничения свободы, ареста, лишения свободы либо административного ареста, осуществляется согласно </w:t>
      </w:r>
      <w:hyperlink r:id="rId5" w:history="1">
        <w:r w:rsidRPr="001D6ECA">
          <w:rPr>
            <w:color w:val="0000FF"/>
            <w:sz w:val="20"/>
          </w:rPr>
          <w:t>статьям 25</w:t>
        </w:r>
      </w:hyperlink>
      <w:r w:rsidRPr="001D6ECA">
        <w:rPr>
          <w:sz w:val="20"/>
        </w:rPr>
        <w:t xml:space="preserve"> и </w:t>
      </w:r>
      <w:hyperlink r:id="rId6" w:history="1">
        <w:r w:rsidRPr="001D6ECA">
          <w:rPr>
            <w:color w:val="0000FF"/>
            <w:sz w:val="20"/>
          </w:rPr>
          <w:t>26</w:t>
        </w:r>
      </w:hyperlink>
      <w:r w:rsidRPr="001D6ECA">
        <w:rPr>
          <w:sz w:val="20"/>
        </w:rPr>
        <w:t xml:space="preserve"> Федерального закона "Об основах охраны здоровья граждан в Российской Федерации".</w:t>
      </w:r>
    </w:p>
    <w:p w:rsidR="001D6ECA" w:rsidRPr="001D6ECA" w:rsidRDefault="001D6ECA">
      <w:pPr>
        <w:pStyle w:val="ConsPlusNormal"/>
        <w:spacing w:before="220"/>
        <w:ind w:firstLine="540"/>
        <w:jc w:val="both"/>
        <w:rPr>
          <w:sz w:val="20"/>
        </w:rPr>
      </w:pPr>
      <w:r w:rsidRPr="001D6ECA">
        <w:rPr>
          <w:sz w:val="20"/>
        </w:rPr>
        <w:t>При оказании гражданину медицинской помощи в рамках Программы выбор медицинской организации (за исключением случаев оказания скорой медицинской помощи) за пределами Республики Башкортостан осуществляется в порядке, установленном Министерством здравоохранения Российской Федерации.</w:t>
      </w:r>
    </w:p>
    <w:p w:rsidR="001D6ECA" w:rsidRPr="001D6ECA" w:rsidRDefault="001D6ECA">
      <w:pPr>
        <w:pStyle w:val="ConsPlusNormal"/>
        <w:jc w:val="center"/>
        <w:rPr>
          <w:sz w:val="20"/>
        </w:rPr>
      </w:pPr>
    </w:p>
    <w:p w:rsidR="001D6ECA" w:rsidRPr="001D6ECA" w:rsidRDefault="001D6ECA">
      <w:pPr>
        <w:pStyle w:val="ConsPlusNormal"/>
        <w:jc w:val="center"/>
        <w:outlineLvl w:val="2"/>
        <w:rPr>
          <w:sz w:val="20"/>
        </w:rPr>
      </w:pPr>
      <w:r w:rsidRPr="001D6ECA">
        <w:rPr>
          <w:sz w:val="20"/>
        </w:rPr>
        <w:t>3.2. Порядок реализации установленного законодательством</w:t>
      </w:r>
    </w:p>
    <w:p w:rsidR="001D6ECA" w:rsidRPr="001D6ECA" w:rsidRDefault="001D6ECA">
      <w:pPr>
        <w:pStyle w:val="ConsPlusNormal"/>
        <w:jc w:val="center"/>
        <w:rPr>
          <w:sz w:val="20"/>
        </w:rPr>
      </w:pPr>
      <w:r w:rsidRPr="001D6ECA">
        <w:rPr>
          <w:sz w:val="20"/>
        </w:rPr>
        <w:t>Российской Федерации права на внеочередное оказание</w:t>
      </w:r>
    </w:p>
    <w:p w:rsidR="001D6ECA" w:rsidRPr="001D6ECA" w:rsidRDefault="001D6ECA">
      <w:pPr>
        <w:pStyle w:val="ConsPlusNormal"/>
        <w:jc w:val="center"/>
        <w:rPr>
          <w:sz w:val="20"/>
        </w:rPr>
      </w:pPr>
      <w:r w:rsidRPr="001D6ECA">
        <w:rPr>
          <w:sz w:val="20"/>
        </w:rPr>
        <w:t>медицинской помощи отдельным категориям граждан</w:t>
      </w:r>
    </w:p>
    <w:p w:rsidR="001D6ECA" w:rsidRPr="001D6ECA" w:rsidRDefault="001D6ECA">
      <w:pPr>
        <w:pStyle w:val="ConsPlusNormal"/>
        <w:jc w:val="center"/>
        <w:rPr>
          <w:sz w:val="20"/>
        </w:rPr>
      </w:pPr>
      <w:r w:rsidRPr="001D6ECA">
        <w:rPr>
          <w:sz w:val="20"/>
        </w:rPr>
        <w:t>в медицинских организациях, находящихся на территории</w:t>
      </w:r>
    </w:p>
    <w:p w:rsidR="001D6ECA" w:rsidRPr="001D6ECA" w:rsidRDefault="001D6ECA">
      <w:pPr>
        <w:pStyle w:val="ConsPlusNormal"/>
        <w:jc w:val="center"/>
        <w:rPr>
          <w:sz w:val="20"/>
        </w:rPr>
      </w:pPr>
      <w:r w:rsidRPr="001D6ECA">
        <w:rPr>
          <w:sz w:val="20"/>
        </w:rPr>
        <w:t>Республики Башкортостан</w:t>
      </w:r>
    </w:p>
    <w:p w:rsidR="001D6ECA" w:rsidRPr="001D6ECA" w:rsidRDefault="001D6ECA">
      <w:pPr>
        <w:pStyle w:val="ConsPlusNormal"/>
        <w:jc w:val="center"/>
        <w:rPr>
          <w:sz w:val="20"/>
        </w:rPr>
      </w:pPr>
    </w:p>
    <w:p w:rsidR="001D6ECA" w:rsidRPr="001D6ECA" w:rsidRDefault="001D6ECA">
      <w:pPr>
        <w:pStyle w:val="ConsPlusNormal"/>
        <w:ind w:firstLine="540"/>
        <w:jc w:val="both"/>
        <w:rPr>
          <w:sz w:val="20"/>
        </w:rPr>
      </w:pPr>
      <w:r w:rsidRPr="001D6ECA">
        <w:rPr>
          <w:sz w:val="20"/>
        </w:rPr>
        <w:t>Медицинская помощь отдельным категориям граждан предоставляется в медицинских организациях в соответствии с законодательством Российской Федерации вне очереди.</w:t>
      </w:r>
    </w:p>
    <w:p w:rsidR="001D6ECA" w:rsidRPr="001D6ECA" w:rsidRDefault="001D6ECA">
      <w:pPr>
        <w:pStyle w:val="ConsPlusNormal"/>
        <w:spacing w:before="220"/>
        <w:ind w:firstLine="540"/>
        <w:jc w:val="both"/>
        <w:rPr>
          <w:sz w:val="20"/>
        </w:rPr>
      </w:pPr>
      <w:r w:rsidRPr="001D6ECA">
        <w:rPr>
          <w:sz w:val="20"/>
        </w:rPr>
        <w:t xml:space="preserve">Основанием для оказания медицинской помощи в медицинских организациях вне очереди является документ, </w:t>
      </w:r>
      <w:r w:rsidRPr="001D6ECA">
        <w:rPr>
          <w:sz w:val="20"/>
        </w:rPr>
        <w:lastRenderedPageBreak/>
        <w:t>подтверждающий принадлежность гражданина к одной из категорий граждан, которым в соответствии с законодательством Российской Федерации предоставлено право на внеочередное оказание медицинской помощи.</w:t>
      </w:r>
    </w:p>
    <w:p w:rsidR="001D6ECA" w:rsidRPr="001D6ECA" w:rsidRDefault="001D6ECA">
      <w:pPr>
        <w:pStyle w:val="ConsPlusNormal"/>
        <w:spacing w:before="220"/>
        <w:ind w:firstLine="540"/>
        <w:jc w:val="both"/>
        <w:rPr>
          <w:sz w:val="20"/>
        </w:rPr>
      </w:pPr>
      <w:r w:rsidRPr="001D6ECA">
        <w:rPr>
          <w:sz w:val="20"/>
        </w:rPr>
        <w:t>Право на внеочередное оказание медицинской помощи имеют следующие категории граждан:</w:t>
      </w:r>
    </w:p>
    <w:p w:rsidR="001D6ECA" w:rsidRPr="001D6ECA" w:rsidRDefault="001D6ECA">
      <w:pPr>
        <w:pStyle w:val="ConsPlusNormal"/>
        <w:spacing w:before="220"/>
        <w:ind w:firstLine="540"/>
        <w:jc w:val="both"/>
        <w:rPr>
          <w:sz w:val="20"/>
        </w:rPr>
      </w:pPr>
      <w:r w:rsidRPr="001D6ECA">
        <w:rPr>
          <w:sz w:val="20"/>
        </w:rPr>
        <w:t>1) Герои Социалистического Труда; Герои Труда Российской Федерации; полные кавалеры ордена Славы; Герои Советского Союза; Герои Российской Федерации; члены семей Героев Советского Союза, Героев Российской Федерации и полных кавалеров ордена Славы; полные кавалеры ордена Трудовой Славы; вдовы (вдовцы) Героев Социалистического Труда, Героев Труда Российской Федерации или полных кавалеров ордена Трудовой Славы, не вступившие в повторный брак (независимо от даты смерти (гибели) Героя Социалистического Труда, Героя Труда Российской Федерации или полного кавалера ордена Трудовой Славы);</w:t>
      </w:r>
    </w:p>
    <w:p w:rsidR="001D6ECA" w:rsidRPr="001D6ECA" w:rsidRDefault="001D6ECA">
      <w:pPr>
        <w:pStyle w:val="ConsPlusNormal"/>
        <w:spacing w:before="220"/>
        <w:ind w:firstLine="540"/>
        <w:jc w:val="both"/>
        <w:rPr>
          <w:sz w:val="20"/>
        </w:rPr>
      </w:pPr>
      <w:r w:rsidRPr="001D6ECA">
        <w:rPr>
          <w:sz w:val="20"/>
        </w:rPr>
        <w:t>2) инвалиды войны;</w:t>
      </w:r>
    </w:p>
    <w:p w:rsidR="001D6ECA" w:rsidRPr="001D6ECA" w:rsidRDefault="001D6ECA">
      <w:pPr>
        <w:pStyle w:val="ConsPlusNormal"/>
        <w:spacing w:before="220"/>
        <w:ind w:firstLine="540"/>
        <w:jc w:val="both"/>
        <w:rPr>
          <w:sz w:val="20"/>
        </w:rPr>
      </w:pPr>
      <w:r w:rsidRPr="001D6ECA">
        <w:rPr>
          <w:sz w:val="20"/>
        </w:rPr>
        <w:t>3) участники Великой Отечественной войны;</w:t>
      </w:r>
    </w:p>
    <w:p w:rsidR="001D6ECA" w:rsidRPr="001D6ECA" w:rsidRDefault="001D6ECA">
      <w:pPr>
        <w:pStyle w:val="ConsPlusNormal"/>
        <w:spacing w:before="220"/>
        <w:ind w:firstLine="540"/>
        <w:jc w:val="both"/>
        <w:rPr>
          <w:sz w:val="20"/>
        </w:rPr>
      </w:pPr>
      <w:r w:rsidRPr="001D6ECA">
        <w:rPr>
          <w:sz w:val="20"/>
        </w:rPr>
        <w:t>4) ветераны боевых действий;</w:t>
      </w:r>
    </w:p>
    <w:p w:rsidR="001D6ECA" w:rsidRPr="001D6ECA" w:rsidRDefault="001D6ECA">
      <w:pPr>
        <w:pStyle w:val="ConsPlusNormal"/>
        <w:spacing w:before="220"/>
        <w:ind w:firstLine="540"/>
        <w:jc w:val="both"/>
        <w:rPr>
          <w:sz w:val="20"/>
        </w:rPr>
      </w:pPr>
      <w:r w:rsidRPr="001D6ECA">
        <w:rPr>
          <w:sz w:val="20"/>
        </w:rPr>
        <w:t>5) военнослужащие, проходившие военную службу в воинских частях, учреждениях, военно-учебных заведениях, не входивших в состав действующей армии, в период с 22 июня 1941 года по 3 сентября 1945 года не менее шести месяцев; военнослужащие, награжденные орденами или медалями СССР за службу в указанный период;</w:t>
      </w:r>
    </w:p>
    <w:p w:rsidR="001D6ECA" w:rsidRPr="001D6ECA" w:rsidRDefault="001D6ECA">
      <w:pPr>
        <w:pStyle w:val="ConsPlusNormal"/>
        <w:spacing w:before="220"/>
        <w:ind w:firstLine="540"/>
        <w:jc w:val="both"/>
        <w:rPr>
          <w:sz w:val="20"/>
        </w:rPr>
      </w:pPr>
      <w:r w:rsidRPr="001D6ECA">
        <w:rPr>
          <w:sz w:val="20"/>
        </w:rPr>
        <w:t>6) лица, награжденные знаком "Жителю блокадного Ленинграда";</w:t>
      </w:r>
    </w:p>
    <w:p w:rsidR="001D6ECA" w:rsidRPr="001D6ECA" w:rsidRDefault="001D6ECA">
      <w:pPr>
        <w:pStyle w:val="ConsPlusNormal"/>
        <w:spacing w:before="220"/>
        <w:ind w:firstLine="540"/>
        <w:jc w:val="both"/>
        <w:rPr>
          <w:sz w:val="20"/>
        </w:rPr>
      </w:pPr>
      <w:r w:rsidRPr="001D6ECA">
        <w:rPr>
          <w:sz w:val="20"/>
        </w:rPr>
        <w:t>7) бывшие несовершеннолетние узники концлагерей, гетто и других мест принудительного содержания, созданных фашистами и их союзниками в период Второй мировой войны;</w:t>
      </w:r>
    </w:p>
    <w:p w:rsidR="001D6ECA" w:rsidRPr="001D6ECA" w:rsidRDefault="001D6ECA">
      <w:pPr>
        <w:pStyle w:val="ConsPlusNormal"/>
        <w:spacing w:before="220"/>
        <w:ind w:firstLine="540"/>
        <w:jc w:val="both"/>
        <w:rPr>
          <w:sz w:val="20"/>
        </w:rPr>
      </w:pPr>
      <w:r w:rsidRPr="001D6ECA">
        <w:rPr>
          <w:sz w:val="20"/>
        </w:rPr>
        <w:t>8) лица, работавшие в период Великой Отечественной войны на объектах противовоздушной обороны, местной противовоздушной обороны, строительстве оборонительных сооружений, военно-морских баз, аэродромов и других военных объектов в пределах тыловых границ действующих фронтов, операционных зон действующих флотов, на прифронтовых участках железных и автомобильных дорог;</w:t>
      </w:r>
    </w:p>
    <w:p w:rsidR="001D6ECA" w:rsidRPr="001D6ECA" w:rsidRDefault="001D6ECA">
      <w:pPr>
        <w:pStyle w:val="ConsPlusNormal"/>
        <w:spacing w:before="220"/>
        <w:ind w:firstLine="540"/>
        <w:jc w:val="both"/>
        <w:rPr>
          <w:sz w:val="20"/>
        </w:rPr>
      </w:pPr>
      <w:r w:rsidRPr="001D6ECA">
        <w:rPr>
          <w:sz w:val="20"/>
        </w:rPr>
        <w:t>9) члены семей погибших (умерших) инвалидов войны, участников Великой Отечественной войны и ветеранов боевых действий;</w:t>
      </w:r>
    </w:p>
    <w:p w:rsidR="001D6ECA" w:rsidRPr="001D6ECA" w:rsidRDefault="001D6ECA">
      <w:pPr>
        <w:pStyle w:val="ConsPlusNormal"/>
        <w:spacing w:before="220"/>
        <w:ind w:firstLine="540"/>
        <w:jc w:val="both"/>
        <w:rPr>
          <w:sz w:val="20"/>
        </w:rPr>
      </w:pPr>
      <w:r w:rsidRPr="001D6ECA">
        <w:rPr>
          <w:sz w:val="20"/>
        </w:rPr>
        <w:t>10) лица, награжденные нагрудным знаком "Почетный донор России";</w:t>
      </w:r>
    </w:p>
    <w:p w:rsidR="001D6ECA" w:rsidRPr="001D6ECA" w:rsidRDefault="001D6ECA">
      <w:pPr>
        <w:pStyle w:val="ConsPlusNormal"/>
        <w:spacing w:before="220"/>
        <w:ind w:firstLine="540"/>
        <w:jc w:val="both"/>
        <w:rPr>
          <w:sz w:val="20"/>
        </w:rPr>
      </w:pPr>
      <w:r w:rsidRPr="001D6ECA">
        <w:rPr>
          <w:sz w:val="20"/>
        </w:rPr>
        <w:t>11) граждане, подвергшиеся воздействию радиации вследствие радиационных катастроф;</w:t>
      </w:r>
    </w:p>
    <w:p w:rsidR="001D6ECA" w:rsidRPr="001D6ECA" w:rsidRDefault="001D6ECA">
      <w:pPr>
        <w:pStyle w:val="ConsPlusNormal"/>
        <w:spacing w:before="220"/>
        <w:ind w:firstLine="540"/>
        <w:jc w:val="both"/>
        <w:rPr>
          <w:sz w:val="20"/>
        </w:rPr>
      </w:pPr>
      <w:r w:rsidRPr="001D6ECA">
        <w:rPr>
          <w:sz w:val="20"/>
        </w:rPr>
        <w:t>12) граждане, признанные пострадавшими от политических репрессий;</w:t>
      </w:r>
    </w:p>
    <w:p w:rsidR="001D6ECA" w:rsidRPr="001D6ECA" w:rsidRDefault="001D6ECA">
      <w:pPr>
        <w:pStyle w:val="ConsPlusNormal"/>
        <w:spacing w:before="220"/>
        <w:ind w:firstLine="540"/>
        <w:jc w:val="both"/>
        <w:rPr>
          <w:sz w:val="20"/>
        </w:rPr>
      </w:pPr>
      <w:r w:rsidRPr="001D6ECA">
        <w:rPr>
          <w:sz w:val="20"/>
        </w:rPr>
        <w:t>13) реабилитированные лица;</w:t>
      </w:r>
    </w:p>
    <w:p w:rsidR="001D6ECA" w:rsidRPr="001D6ECA" w:rsidRDefault="001D6ECA">
      <w:pPr>
        <w:pStyle w:val="ConsPlusNormal"/>
        <w:spacing w:before="220"/>
        <w:ind w:firstLine="540"/>
        <w:jc w:val="both"/>
        <w:rPr>
          <w:sz w:val="20"/>
        </w:rPr>
      </w:pPr>
      <w:r w:rsidRPr="001D6ECA">
        <w:rPr>
          <w:sz w:val="20"/>
        </w:rPr>
        <w:t>14) дети-сироты и дети, оставшиеся без попечения родителей;</w:t>
      </w:r>
    </w:p>
    <w:p w:rsidR="001D6ECA" w:rsidRPr="001D6ECA" w:rsidRDefault="001D6ECA">
      <w:pPr>
        <w:pStyle w:val="ConsPlusNormal"/>
        <w:spacing w:before="220"/>
        <w:ind w:firstLine="540"/>
        <w:jc w:val="both"/>
        <w:rPr>
          <w:sz w:val="20"/>
        </w:rPr>
      </w:pPr>
      <w:r w:rsidRPr="001D6ECA">
        <w:rPr>
          <w:sz w:val="20"/>
        </w:rPr>
        <w:t>15) инвалиды I и II групп и дети-инвалиды.</w:t>
      </w:r>
    </w:p>
    <w:p w:rsidR="001D6ECA" w:rsidRPr="001D6ECA" w:rsidRDefault="001D6ECA">
      <w:pPr>
        <w:pStyle w:val="ConsPlusNormal"/>
        <w:spacing w:before="220"/>
        <w:ind w:firstLine="540"/>
        <w:jc w:val="both"/>
        <w:rPr>
          <w:sz w:val="20"/>
        </w:rPr>
      </w:pPr>
      <w:r w:rsidRPr="001D6ECA">
        <w:rPr>
          <w:sz w:val="20"/>
        </w:rPr>
        <w:t>Информация о категориях граждан, имеющих право на внеочередное оказание медицинской помощи, должна быть размещена медицинскими организациями на стендах и в иных общедоступных местах.</w:t>
      </w:r>
    </w:p>
    <w:p w:rsidR="001D6ECA" w:rsidRPr="001D6ECA" w:rsidRDefault="001D6ECA">
      <w:pPr>
        <w:pStyle w:val="ConsPlusNormal"/>
        <w:spacing w:before="220"/>
        <w:ind w:firstLine="540"/>
        <w:jc w:val="both"/>
        <w:rPr>
          <w:sz w:val="20"/>
        </w:rPr>
      </w:pPr>
      <w:r w:rsidRPr="001D6ECA">
        <w:rPr>
          <w:sz w:val="20"/>
        </w:rPr>
        <w:t>При обращении граждан, имеющих право на внеочередное оказание медицинской помощи, в регистратуре медицинской организации осуществляется запись пациента на прием к врачу вне очереди. При необходимости выполнения диагностических исследований и лечебных манипуляций лечащий врач организует их предоставление в первоочередном порядке. Предоставление плановой стационарной медицинской помощи и амбулаторной медицинской помощи в условиях дневных стационаров гражданам, имеющим право на внеочередное оказание медицинской помощи, осуществляется вне основной очередности. Решение о внеочередном оказании медицинской помощи принимает врачебная комиссия медицинского учреждения по представлению лечащего врача или заведующего отделением, о чем делается соответствующая запись в листе ожидания.</w:t>
      </w:r>
    </w:p>
    <w:p w:rsidR="001D6ECA" w:rsidRPr="001D6ECA" w:rsidRDefault="001D6ECA">
      <w:pPr>
        <w:pStyle w:val="ConsPlusNormal"/>
        <w:ind w:firstLine="540"/>
        <w:jc w:val="both"/>
        <w:rPr>
          <w:sz w:val="20"/>
        </w:rPr>
      </w:pPr>
    </w:p>
    <w:p w:rsidR="001D6ECA" w:rsidRPr="001D6ECA" w:rsidRDefault="001D6ECA">
      <w:pPr>
        <w:pStyle w:val="ConsPlusNormal"/>
        <w:jc w:val="center"/>
        <w:outlineLvl w:val="2"/>
        <w:rPr>
          <w:sz w:val="20"/>
        </w:rPr>
      </w:pPr>
      <w:r w:rsidRPr="001D6ECA">
        <w:rPr>
          <w:sz w:val="20"/>
        </w:rPr>
        <w:t>3.3. Порядок обеспечения граждан лекарственными препаратами,</w:t>
      </w:r>
    </w:p>
    <w:p w:rsidR="001D6ECA" w:rsidRPr="001D6ECA" w:rsidRDefault="001D6ECA">
      <w:pPr>
        <w:pStyle w:val="ConsPlusNormal"/>
        <w:jc w:val="center"/>
        <w:rPr>
          <w:sz w:val="20"/>
        </w:rPr>
      </w:pPr>
      <w:r w:rsidRPr="001D6ECA">
        <w:rPr>
          <w:sz w:val="20"/>
        </w:rPr>
        <w:t>медицинскими изделиями, включенными в утверждаемый</w:t>
      </w:r>
    </w:p>
    <w:p w:rsidR="001D6ECA" w:rsidRPr="001D6ECA" w:rsidRDefault="001D6ECA">
      <w:pPr>
        <w:pStyle w:val="ConsPlusNormal"/>
        <w:jc w:val="center"/>
        <w:rPr>
          <w:sz w:val="20"/>
        </w:rPr>
      </w:pPr>
      <w:r w:rsidRPr="001D6ECA">
        <w:rPr>
          <w:sz w:val="20"/>
        </w:rPr>
        <w:t>Правительством Российской Федерации перечень медицинских</w:t>
      </w:r>
    </w:p>
    <w:p w:rsidR="001D6ECA" w:rsidRPr="001D6ECA" w:rsidRDefault="001D6ECA">
      <w:pPr>
        <w:pStyle w:val="ConsPlusNormal"/>
        <w:jc w:val="center"/>
        <w:rPr>
          <w:sz w:val="20"/>
        </w:rPr>
      </w:pPr>
      <w:r w:rsidRPr="001D6ECA">
        <w:rPr>
          <w:sz w:val="20"/>
        </w:rPr>
        <w:t>изделий, имплантируемых в организм человека, донорской</w:t>
      </w:r>
    </w:p>
    <w:p w:rsidR="001D6ECA" w:rsidRPr="001D6ECA" w:rsidRDefault="001D6ECA">
      <w:pPr>
        <w:pStyle w:val="ConsPlusNormal"/>
        <w:jc w:val="center"/>
        <w:rPr>
          <w:sz w:val="20"/>
        </w:rPr>
      </w:pPr>
      <w:r w:rsidRPr="001D6ECA">
        <w:rPr>
          <w:sz w:val="20"/>
        </w:rPr>
        <w:t>кровью и ее компонентами, лечебным питанием, в том числе</w:t>
      </w:r>
    </w:p>
    <w:p w:rsidR="001D6ECA" w:rsidRPr="001D6ECA" w:rsidRDefault="001D6ECA">
      <w:pPr>
        <w:pStyle w:val="ConsPlusNormal"/>
        <w:jc w:val="center"/>
        <w:rPr>
          <w:sz w:val="20"/>
        </w:rPr>
      </w:pPr>
      <w:r w:rsidRPr="001D6ECA">
        <w:rPr>
          <w:sz w:val="20"/>
        </w:rPr>
        <w:t>специализированными продуктами лечебного питания,</w:t>
      </w:r>
    </w:p>
    <w:p w:rsidR="001D6ECA" w:rsidRPr="001D6ECA" w:rsidRDefault="001D6ECA">
      <w:pPr>
        <w:pStyle w:val="ConsPlusNormal"/>
        <w:jc w:val="center"/>
        <w:rPr>
          <w:sz w:val="20"/>
        </w:rPr>
      </w:pPr>
      <w:r w:rsidRPr="001D6ECA">
        <w:rPr>
          <w:sz w:val="20"/>
        </w:rPr>
        <w:t>по медицинским показаниям в соответствии со стандартами</w:t>
      </w:r>
    </w:p>
    <w:p w:rsidR="001D6ECA" w:rsidRPr="001D6ECA" w:rsidRDefault="001D6ECA">
      <w:pPr>
        <w:pStyle w:val="ConsPlusNormal"/>
        <w:jc w:val="center"/>
        <w:rPr>
          <w:sz w:val="20"/>
        </w:rPr>
      </w:pPr>
      <w:r w:rsidRPr="001D6ECA">
        <w:rPr>
          <w:sz w:val="20"/>
        </w:rPr>
        <w:lastRenderedPageBreak/>
        <w:t>медицинской помощи с учетом видов, условий и форм оказания</w:t>
      </w:r>
    </w:p>
    <w:p w:rsidR="001D6ECA" w:rsidRPr="001D6ECA" w:rsidRDefault="001D6ECA">
      <w:pPr>
        <w:pStyle w:val="ConsPlusNormal"/>
        <w:jc w:val="center"/>
        <w:rPr>
          <w:sz w:val="20"/>
        </w:rPr>
      </w:pPr>
      <w:r w:rsidRPr="001D6ECA">
        <w:rPr>
          <w:sz w:val="20"/>
        </w:rPr>
        <w:t>медицинской помощи, за исключением лечебного питания</w:t>
      </w:r>
    </w:p>
    <w:p w:rsidR="001D6ECA" w:rsidRPr="001D6ECA" w:rsidRDefault="001D6ECA">
      <w:pPr>
        <w:pStyle w:val="ConsPlusNormal"/>
        <w:jc w:val="center"/>
        <w:rPr>
          <w:sz w:val="20"/>
        </w:rPr>
      </w:pPr>
      <w:r w:rsidRPr="001D6ECA">
        <w:rPr>
          <w:sz w:val="20"/>
        </w:rPr>
        <w:t>по желанию пациента</w:t>
      </w:r>
    </w:p>
    <w:p w:rsidR="001D6ECA" w:rsidRPr="001D6ECA" w:rsidRDefault="001D6ECA">
      <w:pPr>
        <w:pStyle w:val="ConsPlusNormal"/>
        <w:ind w:firstLine="540"/>
        <w:jc w:val="both"/>
        <w:rPr>
          <w:sz w:val="20"/>
        </w:rPr>
      </w:pPr>
    </w:p>
    <w:p w:rsidR="001D6ECA" w:rsidRPr="001D6ECA" w:rsidRDefault="001D6ECA">
      <w:pPr>
        <w:pStyle w:val="ConsPlusNormal"/>
        <w:ind w:firstLine="540"/>
        <w:jc w:val="both"/>
        <w:rPr>
          <w:sz w:val="20"/>
        </w:rPr>
      </w:pPr>
      <w:r w:rsidRPr="001D6ECA">
        <w:rPr>
          <w:sz w:val="20"/>
        </w:rPr>
        <w:t xml:space="preserve">При оказании в рамках Программы первичной медико-санитарной помощи в условиях дневного стационара и в неотложной форме, специализированной, в том числе высокотехнологичной, медицинской помощи, скорой, в том числе скорой специализированной, медицинской помощи, паллиативной медицинской помощи в стационарных условиях осуществляется обеспечение граждан лекарственными препаратами для медицинского применения, включенными в Территориальный </w:t>
      </w:r>
      <w:hyperlink w:anchor="P3915" w:history="1">
        <w:r w:rsidRPr="001D6ECA">
          <w:rPr>
            <w:color w:val="0000FF"/>
            <w:sz w:val="20"/>
          </w:rPr>
          <w:t>перечень</w:t>
        </w:r>
      </w:hyperlink>
      <w:r w:rsidRPr="001D6ECA">
        <w:rPr>
          <w:sz w:val="20"/>
        </w:rPr>
        <w:t xml:space="preserve"> жизненно необходимых и важнейших лекарственных препаратов, применяемых при оказании стационарной медицинской помощи, медицинской помощи в дневных стационарах всех типов, а также скорой и неотложной медицинской помощи в рамках Программы (приложение N 6 к указанной Программе), и медицинскими изделиями, которые предусмотрены стандартами медицинской помощи.</w:t>
      </w:r>
    </w:p>
    <w:p w:rsidR="001D6ECA" w:rsidRPr="001D6ECA" w:rsidRDefault="001D6ECA">
      <w:pPr>
        <w:pStyle w:val="ConsPlusNormal"/>
        <w:spacing w:before="220"/>
        <w:ind w:firstLine="540"/>
        <w:jc w:val="both"/>
        <w:rPr>
          <w:sz w:val="20"/>
        </w:rPr>
      </w:pPr>
      <w:r w:rsidRPr="001D6ECA">
        <w:rPr>
          <w:sz w:val="20"/>
        </w:rPr>
        <w:t xml:space="preserve">При оказании амбулаторно-поликлинической помощи обеспечение граждан зарегистрированными в установленном порядке на территории Российской Федерации лекарственными препаратами для лечения заболеваний, включенных в </w:t>
      </w:r>
      <w:hyperlink r:id="rId7" w:history="1">
        <w:r w:rsidRPr="001D6ECA">
          <w:rPr>
            <w:color w:val="0000FF"/>
            <w:sz w:val="20"/>
          </w:rPr>
          <w:t>перечень</w:t>
        </w:r>
      </w:hyperlink>
      <w:r w:rsidRPr="001D6ECA">
        <w:rPr>
          <w:sz w:val="20"/>
        </w:rPr>
        <w:t xml:space="preserve"> жизнеугрожающих и хронических прогрессирующих редких (орфанных) заболеваний, приводящих к сокращению продолжительности жизни граждан или их инвалидности, утвержденный Постановлением Правительства Российской Федерации от 26 апреля 2012 года N 403 (с изменением, внесенным Постановлением Правительства Российской Федерации от 4 сентября 2012 года N 882), осуществляется за счет бюджетных ассигнований, предусмотренных на указанные цели, в соответствии с </w:t>
      </w:r>
      <w:hyperlink r:id="rId8" w:history="1">
        <w:r w:rsidRPr="001D6ECA">
          <w:rPr>
            <w:color w:val="0000FF"/>
            <w:sz w:val="20"/>
          </w:rPr>
          <w:t>Постановлением</w:t>
        </w:r>
      </w:hyperlink>
      <w:r w:rsidRPr="001D6ECA">
        <w:rPr>
          <w:sz w:val="20"/>
        </w:rPr>
        <w:t xml:space="preserve"> Правительства Республики Башкортостан от 19 апреля 2017 года N 169 "О предоставлении мер социальной поддержки отдельным группам и категориям граждан в части обеспечения лекарственными препаратами и изделиями медицинского назначения при оказании амбулаторно-поликлинической помощи".</w:t>
      </w:r>
    </w:p>
    <w:p w:rsidR="001D6ECA" w:rsidRPr="001D6ECA" w:rsidRDefault="001D6ECA">
      <w:pPr>
        <w:pStyle w:val="ConsPlusNormal"/>
        <w:spacing w:before="220"/>
        <w:ind w:firstLine="540"/>
        <w:jc w:val="both"/>
        <w:rPr>
          <w:sz w:val="20"/>
        </w:rPr>
      </w:pPr>
      <w:r w:rsidRPr="001D6ECA">
        <w:rPr>
          <w:sz w:val="20"/>
        </w:rPr>
        <w:t xml:space="preserve">Обеспечение лекарственными препаратами в соответствии с </w:t>
      </w:r>
      <w:hyperlink w:anchor="P7643" w:history="1">
        <w:r w:rsidRPr="001D6ECA">
          <w:rPr>
            <w:color w:val="0000FF"/>
            <w:sz w:val="20"/>
          </w:rPr>
          <w:t>перечнем</w:t>
        </w:r>
      </w:hyperlink>
      <w:r w:rsidRPr="001D6ECA">
        <w:rPr>
          <w:sz w:val="20"/>
        </w:rPr>
        <w:t xml:space="preserve"> лекарственных препаратов, отпускаемых населению в соответствии с Перечнем групп населения и категорий заболеваний, при амбулаторном лечении которых лекарственные препараты и изделия медицинского назначения отпускаются гражданам по рецептам врачей бесплатно за счет средств бюджета Республики Башкортостан (приложение N 7 к указанной Программе), осуществляется в соответствии с </w:t>
      </w:r>
      <w:hyperlink r:id="rId9" w:history="1">
        <w:r w:rsidRPr="001D6ECA">
          <w:rPr>
            <w:color w:val="0000FF"/>
            <w:sz w:val="20"/>
          </w:rPr>
          <w:t>Постановлением</w:t>
        </w:r>
      </w:hyperlink>
      <w:r w:rsidRPr="001D6ECA">
        <w:rPr>
          <w:sz w:val="20"/>
        </w:rPr>
        <w:t xml:space="preserve"> Правительства Республики Башкортостан от 19 апреля 2017 года N 169 "О предоставлении мер социальной поддержки отдельным группам и категориям граждан в части обеспечения препаратами и изделиями медицинского назначения при оказании амбулаторно-поликлинической помощи".</w:t>
      </w:r>
    </w:p>
    <w:p w:rsidR="001D6ECA" w:rsidRPr="001D6ECA" w:rsidRDefault="001D6ECA">
      <w:pPr>
        <w:pStyle w:val="ConsPlusNormal"/>
        <w:spacing w:before="220"/>
        <w:ind w:firstLine="540"/>
        <w:jc w:val="both"/>
        <w:rPr>
          <w:sz w:val="20"/>
        </w:rPr>
      </w:pPr>
      <w:r w:rsidRPr="001D6ECA">
        <w:rPr>
          <w:sz w:val="20"/>
        </w:rPr>
        <w:t xml:space="preserve">Обеспечение лекарственными препаратами в соответствии с </w:t>
      </w:r>
      <w:hyperlink w:anchor="P10964" w:history="1">
        <w:r w:rsidRPr="001D6ECA">
          <w:rPr>
            <w:color w:val="0000FF"/>
            <w:sz w:val="20"/>
          </w:rPr>
          <w:t>перечнем</w:t>
        </w:r>
      </w:hyperlink>
      <w:r w:rsidRPr="001D6ECA">
        <w:rPr>
          <w:sz w:val="20"/>
        </w:rPr>
        <w:t xml:space="preserve"> групп населения, при амбулаторном лечении которых лекарственные препараты отпускаются по рецептам врачей с 50-процентной скидкой за счет средств бюджета Республики Башкортостан (приложение N 8 к указанной Программе), осуществляется за счет бюджетных ассигнований, предусмотренных на указанные цели, в соответствии с </w:t>
      </w:r>
      <w:hyperlink r:id="rId10" w:history="1">
        <w:r w:rsidRPr="001D6ECA">
          <w:rPr>
            <w:color w:val="0000FF"/>
            <w:sz w:val="20"/>
          </w:rPr>
          <w:t>Постановлением</w:t>
        </w:r>
      </w:hyperlink>
      <w:r w:rsidRPr="001D6ECA">
        <w:rPr>
          <w:sz w:val="20"/>
        </w:rPr>
        <w:t xml:space="preserve"> Правительства Республики Башкортостан от 19 апреля 2017 года N 169 "О предоставлении мер социальной поддержки отдельным группам и категориям граждан в части обеспечения препаратами и изделиями медицинского назначения при оказании амбулаторно-поликлинической помощи".</w:t>
      </w:r>
    </w:p>
    <w:p w:rsidR="001D6ECA" w:rsidRPr="001D6ECA" w:rsidRDefault="001D6ECA">
      <w:pPr>
        <w:pStyle w:val="ConsPlusNormal"/>
        <w:spacing w:before="220"/>
        <w:ind w:firstLine="540"/>
        <w:jc w:val="both"/>
        <w:rPr>
          <w:sz w:val="20"/>
        </w:rPr>
      </w:pPr>
      <w:r w:rsidRPr="001D6ECA">
        <w:rPr>
          <w:sz w:val="20"/>
        </w:rPr>
        <w:t>Обеспечение граждан кровью и ее компонентами осуществляется при оказании специализированной медицинской помощи в условиях стационара при наличии медицинских показаний в соответствии со стандартами медицинской помощи.</w:t>
      </w:r>
    </w:p>
    <w:p w:rsidR="001D6ECA" w:rsidRPr="001D6ECA" w:rsidRDefault="001D6ECA">
      <w:pPr>
        <w:pStyle w:val="ConsPlusNormal"/>
        <w:spacing w:before="220"/>
        <w:ind w:firstLine="540"/>
        <w:jc w:val="both"/>
        <w:rPr>
          <w:sz w:val="20"/>
        </w:rPr>
      </w:pPr>
      <w:r w:rsidRPr="001D6ECA">
        <w:rPr>
          <w:sz w:val="20"/>
        </w:rPr>
        <w:t xml:space="preserve">Обеспечение граждан медицинскими изделиями, включенными в </w:t>
      </w:r>
      <w:hyperlink r:id="rId11" w:history="1">
        <w:r w:rsidRPr="001D6ECA">
          <w:rPr>
            <w:color w:val="0000FF"/>
            <w:sz w:val="20"/>
          </w:rPr>
          <w:t>перечень</w:t>
        </w:r>
      </w:hyperlink>
      <w:r w:rsidRPr="001D6ECA">
        <w:rPr>
          <w:sz w:val="20"/>
        </w:rPr>
        <w:t xml:space="preserve"> медицинских изделий, имплантируемых в организм человека при оказании медицинской помощи в рамках программы государственных гарантий бесплатного оказания гражданам медицинской помощи, утвержденный распоряжением Правительства Российской Федерации от 22 октября 2016 года N 2229-р (с измененением, внесенным распоряжением Правительства Российской Федерации от 25 июля 2017 года N 1587-р), осуществляется за счет средств федерального бюджета, бюджета Республики Башкортостан, а также за счет средств обязательного медицинского страхования в соответствии с законодательством.</w:t>
      </w:r>
    </w:p>
    <w:p w:rsidR="001D6ECA" w:rsidRPr="001D6ECA" w:rsidRDefault="001D6ECA">
      <w:pPr>
        <w:pStyle w:val="ConsPlusNormal"/>
        <w:spacing w:before="220"/>
        <w:ind w:firstLine="540"/>
        <w:jc w:val="both"/>
        <w:rPr>
          <w:sz w:val="20"/>
        </w:rPr>
      </w:pPr>
      <w:r w:rsidRPr="001D6ECA">
        <w:rPr>
          <w:sz w:val="20"/>
        </w:rPr>
        <w:t>Непосредственное имплантирование медицинских изделий осуществляется после получения добровольного согласия от пациента или его законного представителя на соответствующее медицинское вмешательство.</w:t>
      </w:r>
    </w:p>
    <w:p w:rsidR="001D6ECA" w:rsidRPr="001D6ECA" w:rsidRDefault="001D6ECA">
      <w:pPr>
        <w:pStyle w:val="ConsPlusNormal"/>
        <w:ind w:firstLine="540"/>
        <w:jc w:val="both"/>
        <w:rPr>
          <w:sz w:val="20"/>
        </w:rPr>
      </w:pPr>
    </w:p>
    <w:p w:rsidR="001D6ECA" w:rsidRPr="001D6ECA" w:rsidRDefault="001D6ECA">
      <w:pPr>
        <w:pStyle w:val="ConsPlusNormal"/>
        <w:jc w:val="center"/>
        <w:outlineLvl w:val="2"/>
        <w:rPr>
          <w:sz w:val="20"/>
        </w:rPr>
      </w:pPr>
      <w:r w:rsidRPr="001D6ECA">
        <w:rPr>
          <w:sz w:val="20"/>
        </w:rPr>
        <w:t>3.4. Перечень мероприятий по профилактике заболеваний</w:t>
      </w:r>
    </w:p>
    <w:p w:rsidR="001D6ECA" w:rsidRPr="001D6ECA" w:rsidRDefault="001D6ECA">
      <w:pPr>
        <w:pStyle w:val="ConsPlusNormal"/>
        <w:jc w:val="center"/>
        <w:rPr>
          <w:sz w:val="20"/>
        </w:rPr>
      </w:pPr>
      <w:r w:rsidRPr="001D6ECA">
        <w:rPr>
          <w:sz w:val="20"/>
        </w:rPr>
        <w:t>и формированию здорового образа жизни, осуществляемых</w:t>
      </w:r>
    </w:p>
    <w:p w:rsidR="001D6ECA" w:rsidRPr="001D6ECA" w:rsidRDefault="001D6ECA">
      <w:pPr>
        <w:pStyle w:val="ConsPlusNormal"/>
        <w:jc w:val="center"/>
        <w:rPr>
          <w:sz w:val="20"/>
        </w:rPr>
      </w:pPr>
      <w:r w:rsidRPr="001D6ECA">
        <w:rPr>
          <w:sz w:val="20"/>
        </w:rPr>
        <w:t>в рамках Программы</w:t>
      </w:r>
    </w:p>
    <w:p w:rsidR="001D6ECA" w:rsidRPr="001D6ECA" w:rsidRDefault="001D6ECA">
      <w:pPr>
        <w:pStyle w:val="ConsPlusNormal"/>
        <w:ind w:firstLine="540"/>
        <w:jc w:val="both"/>
        <w:rPr>
          <w:sz w:val="20"/>
        </w:rPr>
      </w:pPr>
    </w:p>
    <w:p w:rsidR="001D6ECA" w:rsidRPr="001D6ECA" w:rsidRDefault="001D6ECA">
      <w:pPr>
        <w:pStyle w:val="ConsPlusNormal"/>
        <w:ind w:firstLine="540"/>
        <w:jc w:val="both"/>
        <w:rPr>
          <w:sz w:val="20"/>
        </w:rPr>
      </w:pPr>
      <w:r w:rsidRPr="001D6ECA">
        <w:rPr>
          <w:sz w:val="20"/>
        </w:rPr>
        <w:t>В систему мероприятий по профилактике заболеваний и формированию здорового образа жизни входят:</w:t>
      </w:r>
    </w:p>
    <w:p w:rsidR="001D6ECA" w:rsidRPr="001D6ECA" w:rsidRDefault="001D6ECA">
      <w:pPr>
        <w:pStyle w:val="ConsPlusNormal"/>
        <w:spacing w:before="220"/>
        <w:ind w:firstLine="540"/>
        <w:jc w:val="both"/>
        <w:rPr>
          <w:sz w:val="20"/>
        </w:rPr>
      </w:pPr>
      <w:r w:rsidRPr="001D6ECA">
        <w:rPr>
          <w:sz w:val="20"/>
        </w:rPr>
        <w:t>издание информационно-методического материала, направленного на пропаганду здорового образа жизни среди населения;</w:t>
      </w:r>
    </w:p>
    <w:p w:rsidR="001D6ECA" w:rsidRPr="001D6ECA" w:rsidRDefault="001D6ECA">
      <w:pPr>
        <w:pStyle w:val="ConsPlusNormal"/>
        <w:spacing w:before="220"/>
        <w:ind w:firstLine="540"/>
        <w:jc w:val="both"/>
        <w:rPr>
          <w:sz w:val="20"/>
        </w:rPr>
      </w:pPr>
      <w:r w:rsidRPr="001D6ECA">
        <w:rPr>
          <w:sz w:val="20"/>
        </w:rPr>
        <w:t>изготовление баннеров, щитов, плакатов и других видов наглядной агитации (полноцветных), создание и трансляция по телевидению видеороликов и видеофильмов, посвященных здоровому образу жизни;</w:t>
      </w:r>
    </w:p>
    <w:p w:rsidR="001D6ECA" w:rsidRPr="001D6ECA" w:rsidRDefault="001D6ECA">
      <w:pPr>
        <w:pStyle w:val="ConsPlusNormal"/>
        <w:spacing w:before="220"/>
        <w:ind w:firstLine="540"/>
        <w:jc w:val="both"/>
        <w:rPr>
          <w:sz w:val="20"/>
        </w:rPr>
      </w:pPr>
      <w:r w:rsidRPr="001D6ECA">
        <w:rPr>
          <w:sz w:val="20"/>
        </w:rPr>
        <w:t>оснащение оборудованием и расходными материалами центров и отделений (кабинетов) медицинской профилактики медицинских организаций республики;</w:t>
      </w:r>
    </w:p>
    <w:p w:rsidR="001D6ECA" w:rsidRPr="001D6ECA" w:rsidRDefault="001D6ECA">
      <w:pPr>
        <w:pStyle w:val="ConsPlusNormal"/>
        <w:spacing w:before="220"/>
        <w:ind w:firstLine="540"/>
        <w:jc w:val="both"/>
        <w:rPr>
          <w:sz w:val="20"/>
        </w:rPr>
      </w:pPr>
      <w:r w:rsidRPr="001D6ECA">
        <w:rPr>
          <w:sz w:val="20"/>
        </w:rPr>
        <w:lastRenderedPageBreak/>
        <w:t>организация и проведение лекций, бесед в школах здоровья, а также недель здоровья, конференций, круглых столов, конкурсов для молодежи, посвященных пропаганде здорового образа жизни, профилактике наркомании, алкоголизма, табакокурения;</w:t>
      </w:r>
    </w:p>
    <w:p w:rsidR="001D6ECA" w:rsidRPr="001D6ECA" w:rsidRDefault="001D6ECA">
      <w:pPr>
        <w:pStyle w:val="ConsPlusNormal"/>
        <w:spacing w:before="220"/>
        <w:ind w:firstLine="540"/>
        <w:jc w:val="both"/>
        <w:rPr>
          <w:sz w:val="20"/>
        </w:rPr>
      </w:pPr>
      <w:r w:rsidRPr="001D6ECA">
        <w:rPr>
          <w:sz w:val="20"/>
        </w:rPr>
        <w:t>проведение республиканских мероприятий по пропаганде здорового образа жизни;</w:t>
      </w:r>
    </w:p>
    <w:p w:rsidR="001D6ECA" w:rsidRPr="001D6ECA" w:rsidRDefault="001D6ECA">
      <w:pPr>
        <w:pStyle w:val="ConsPlusNormal"/>
        <w:spacing w:before="220"/>
        <w:ind w:firstLine="540"/>
        <w:jc w:val="both"/>
        <w:rPr>
          <w:sz w:val="20"/>
        </w:rPr>
      </w:pPr>
      <w:r w:rsidRPr="001D6ECA">
        <w:rPr>
          <w:sz w:val="20"/>
        </w:rPr>
        <w:t>проведение обследования граждан в целях выявления факторов риска развития заболеваний.</w:t>
      </w:r>
    </w:p>
    <w:p w:rsidR="001D6ECA" w:rsidRPr="001D6ECA" w:rsidRDefault="001D6ECA">
      <w:pPr>
        <w:pStyle w:val="ConsPlusNormal"/>
        <w:ind w:firstLine="540"/>
        <w:jc w:val="both"/>
        <w:rPr>
          <w:sz w:val="20"/>
        </w:rPr>
      </w:pPr>
    </w:p>
    <w:p w:rsidR="001D6ECA" w:rsidRPr="001D6ECA" w:rsidRDefault="001D6ECA">
      <w:pPr>
        <w:pStyle w:val="ConsPlusNormal"/>
        <w:jc w:val="center"/>
        <w:outlineLvl w:val="2"/>
        <w:rPr>
          <w:sz w:val="20"/>
        </w:rPr>
      </w:pPr>
      <w:r w:rsidRPr="001D6ECA">
        <w:rPr>
          <w:sz w:val="20"/>
        </w:rPr>
        <w:t>3.5. Сроки ожидания медицинской помощи,</w:t>
      </w:r>
    </w:p>
    <w:p w:rsidR="001D6ECA" w:rsidRPr="001D6ECA" w:rsidRDefault="001D6ECA">
      <w:pPr>
        <w:pStyle w:val="ConsPlusNormal"/>
        <w:jc w:val="center"/>
        <w:rPr>
          <w:sz w:val="20"/>
        </w:rPr>
      </w:pPr>
      <w:r w:rsidRPr="001D6ECA">
        <w:rPr>
          <w:sz w:val="20"/>
        </w:rPr>
        <w:t>оказываемой в плановой и экстренной форме</w:t>
      </w:r>
    </w:p>
    <w:p w:rsidR="001D6ECA" w:rsidRPr="001D6ECA" w:rsidRDefault="001D6ECA">
      <w:pPr>
        <w:pStyle w:val="ConsPlusNormal"/>
        <w:ind w:firstLine="540"/>
        <w:jc w:val="both"/>
        <w:rPr>
          <w:sz w:val="20"/>
        </w:rPr>
      </w:pPr>
    </w:p>
    <w:p w:rsidR="001D6ECA" w:rsidRPr="001D6ECA" w:rsidRDefault="001D6ECA">
      <w:pPr>
        <w:pStyle w:val="ConsPlusNormal"/>
        <w:ind w:firstLine="540"/>
        <w:jc w:val="both"/>
        <w:rPr>
          <w:sz w:val="20"/>
        </w:rPr>
      </w:pPr>
      <w:r w:rsidRPr="001D6ECA">
        <w:rPr>
          <w:sz w:val="20"/>
        </w:rPr>
        <w:t>В медицинских организациях, оказывающих медицинскую помощь в амбулаторных условиях:</w:t>
      </w:r>
    </w:p>
    <w:p w:rsidR="001D6ECA" w:rsidRPr="001D6ECA" w:rsidRDefault="001D6ECA">
      <w:pPr>
        <w:pStyle w:val="ConsPlusNormal"/>
        <w:spacing w:before="220"/>
        <w:ind w:firstLine="540"/>
        <w:jc w:val="both"/>
        <w:rPr>
          <w:sz w:val="20"/>
        </w:rPr>
      </w:pPr>
      <w:r w:rsidRPr="001D6ECA">
        <w:rPr>
          <w:sz w:val="20"/>
        </w:rPr>
        <w:t>обеспечивается совпадение времени приема врача-терапевта участкового, врача-педиатра участкового и врача общей практики со временем работы кабинетов и служб, где осуществляются консультации, исследования, процедуры;</w:t>
      </w:r>
    </w:p>
    <w:p w:rsidR="001D6ECA" w:rsidRPr="001D6ECA" w:rsidRDefault="001D6ECA">
      <w:pPr>
        <w:pStyle w:val="ConsPlusNormal"/>
        <w:spacing w:before="220"/>
        <w:ind w:firstLine="540"/>
        <w:jc w:val="both"/>
        <w:rPr>
          <w:sz w:val="20"/>
        </w:rPr>
      </w:pPr>
      <w:r w:rsidRPr="001D6ECA">
        <w:rPr>
          <w:sz w:val="20"/>
        </w:rPr>
        <w:t>время, отведенное на прием больного, определяется в соответствии с нормативными правовыми актами, утвержденными в установленном порядке;</w:t>
      </w:r>
    </w:p>
    <w:p w:rsidR="001D6ECA" w:rsidRPr="001D6ECA" w:rsidRDefault="001D6ECA">
      <w:pPr>
        <w:pStyle w:val="ConsPlusNormal"/>
        <w:spacing w:before="220"/>
        <w:ind w:firstLine="540"/>
        <w:jc w:val="both"/>
        <w:rPr>
          <w:sz w:val="20"/>
        </w:rPr>
      </w:pPr>
      <w:r w:rsidRPr="001D6ECA">
        <w:rPr>
          <w:sz w:val="20"/>
        </w:rPr>
        <w:t>время ожидания оказания первичной медико-санитарной помощи в неотложной форме не должно превышать 2 часов с момента обращения;</w:t>
      </w:r>
    </w:p>
    <w:p w:rsidR="001D6ECA" w:rsidRPr="001D6ECA" w:rsidRDefault="001D6ECA">
      <w:pPr>
        <w:pStyle w:val="ConsPlusNormal"/>
        <w:spacing w:before="220"/>
        <w:ind w:firstLine="540"/>
        <w:jc w:val="both"/>
        <w:rPr>
          <w:sz w:val="20"/>
        </w:rPr>
      </w:pPr>
      <w:r w:rsidRPr="001D6ECA">
        <w:rPr>
          <w:sz w:val="20"/>
        </w:rPr>
        <w:t>время ожидания приема врачами-терапевтами участковыми, врачами общей практики (семейными врачами), врачами-педиатрами участковыми не должно превышать 24 часов с момента обращения;</w:t>
      </w:r>
    </w:p>
    <w:p w:rsidR="001D6ECA" w:rsidRPr="001D6ECA" w:rsidRDefault="001D6ECA">
      <w:pPr>
        <w:pStyle w:val="ConsPlusNormal"/>
        <w:spacing w:before="220"/>
        <w:ind w:firstLine="540"/>
        <w:jc w:val="both"/>
        <w:rPr>
          <w:sz w:val="20"/>
        </w:rPr>
      </w:pPr>
      <w:r w:rsidRPr="001D6ECA">
        <w:rPr>
          <w:sz w:val="20"/>
        </w:rPr>
        <w:t>время ожидания врачей-специалистов при оказании первичной специализированной медико-санитарной помощи в плановой форме не должно превышать 14 календарных дней с момента обращения;</w:t>
      </w:r>
    </w:p>
    <w:p w:rsidR="001D6ECA" w:rsidRPr="001D6ECA" w:rsidRDefault="001D6ECA">
      <w:pPr>
        <w:pStyle w:val="ConsPlusNormal"/>
        <w:spacing w:before="220"/>
        <w:ind w:firstLine="540"/>
        <w:jc w:val="both"/>
        <w:rPr>
          <w:sz w:val="20"/>
        </w:rPr>
      </w:pPr>
      <w:r w:rsidRPr="001D6ECA">
        <w:rPr>
          <w:sz w:val="20"/>
        </w:rPr>
        <w:t>время ожидания проведения диагностических инструментальных (рентгенографических исследований, включая маммографию, функциональной диагностики, ультразвуковых исследований) и лабораторных исследований при оказании первичной медико-санитарной помощи в плановой форме не должно превышать 14 календарных дней со дня назначения;</w:t>
      </w:r>
    </w:p>
    <w:p w:rsidR="001D6ECA" w:rsidRPr="001D6ECA" w:rsidRDefault="001D6ECA">
      <w:pPr>
        <w:pStyle w:val="ConsPlusNormal"/>
        <w:spacing w:before="220"/>
        <w:ind w:firstLine="540"/>
        <w:jc w:val="both"/>
        <w:rPr>
          <w:sz w:val="20"/>
        </w:rPr>
      </w:pPr>
      <w:r w:rsidRPr="001D6ECA">
        <w:rPr>
          <w:sz w:val="20"/>
        </w:rPr>
        <w:t>время ожидания проведения компьютерной томографии (включая однофотонную эмиссионную компьютерную томографию), магнитно-резонансной томографии и ангиографии при оказании первичной медико-санитарной помощи в плановой форме не должно превышать 30 календарных дней со дня назначения;</w:t>
      </w:r>
    </w:p>
    <w:p w:rsidR="001D6ECA" w:rsidRPr="001D6ECA" w:rsidRDefault="001D6ECA">
      <w:pPr>
        <w:pStyle w:val="ConsPlusNormal"/>
        <w:spacing w:before="220"/>
        <w:ind w:firstLine="540"/>
        <w:jc w:val="both"/>
        <w:rPr>
          <w:sz w:val="20"/>
        </w:rPr>
      </w:pPr>
      <w:r w:rsidRPr="001D6ECA">
        <w:rPr>
          <w:sz w:val="20"/>
        </w:rPr>
        <w:t>при обоснованном подозрении на наличие у больного злокачественного новообразования или установленном диагнозе злокачественного новообразования плановый прием больных специалистом-онкологом и проведение диагностических исследований, включая рентгеновскую компьютерную томографию и (или) магнитно-резонансную томографию, осуществляются в сроки, определяемые в соответствии с медицинскими показаниями, но с периодом ожидания не более двух недель.</w:t>
      </w:r>
    </w:p>
    <w:p w:rsidR="001D6ECA" w:rsidRPr="001D6ECA" w:rsidRDefault="001D6ECA">
      <w:pPr>
        <w:pStyle w:val="ConsPlusNormal"/>
        <w:spacing w:before="220"/>
        <w:ind w:firstLine="540"/>
        <w:jc w:val="both"/>
        <w:rPr>
          <w:sz w:val="20"/>
        </w:rPr>
      </w:pPr>
      <w:r w:rsidRPr="001D6ECA">
        <w:rPr>
          <w:sz w:val="20"/>
        </w:rPr>
        <w:t>В медицинских организациях, оказывающих медицинскую помощь в стационарных условиях:</w:t>
      </w:r>
    </w:p>
    <w:p w:rsidR="001D6ECA" w:rsidRPr="001D6ECA" w:rsidRDefault="001D6ECA">
      <w:pPr>
        <w:pStyle w:val="ConsPlusNormal"/>
        <w:spacing w:before="220"/>
        <w:ind w:firstLine="540"/>
        <w:jc w:val="both"/>
        <w:rPr>
          <w:sz w:val="20"/>
        </w:rPr>
      </w:pPr>
      <w:r w:rsidRPr="001D6ECA">
        <w:rPr>
          <w:sz w:val="20"/>
        </w:rPr>
        <w:t>оказание медицинской помощи осуществляется круглосуточно;</w:t>
      </w:r>
    </w:p>
    <w:p w:rsidR="001D6ECA" w:rsidRPr="001D6ECA" w:rsidRDefault="001D6ECA">
      <w:pPr>
        <w:pStyle w:val="ConsPlusNormal"/>
        <w:spacing w:before="220"/>
        <w:ind w:firstLine="540"/>
        <w:jc w:val="both"/>
        <w:rPr>
          <w:sz w:val="20"/>
        </w:rPr>
      </w:pPr>
      <w:r w:rsidRPr="001D6ECA">
        <w:rPr>
          <w:sz w:val="20"/>
        </w:rPr>
        <w:t>время ожидания оказания специализированной, за исключением высокотехнологичной, медицинской помощи в стационарных условиях в плановой форме не должно превышать 30 календарных дней с момента выдачи лечащим врачом направления на госпитализацию (при условии обращения пациента за госпитализацией в рекомендуемые лечащим врачом сроки), а для пациентов с онкологическими заболеваниями - не должны превышать 14 календарных дней с момента гистологической верификации опухоли или с момента установления диагноза заболевания (состояния).</w:t>
      </w:r>
    </w:p>
    <w:p w:rsidR="001D6ECA" w:rsidRPr="001D6ECA" w:rsidRDefault="001D6ECA">
      <w:pPr>
        <w:pStyle w:val="ConsPlusNormal"/>
        <w:spacing w:before="220"/>
        <w:ind w:firstLine="540"/>
        <w:jc w:val="both"/>
        <w:rPr>
          <w:sz w:val="20"/>
        </w:rPr>
      </w:pPr>
      <w:r w:rsidRPr="001D6ECA">
        <w:rPr>
          <w:sz w:val="20"/>
        </w:rPr>
        <w:t>Время ожидания высокотехнологичной медицинской помощи в стационарных условиях в плановой форме устанавливается в соответствии с законодательством Российской Федерации.</w:t>
      </w:r>
    </w:p>
    <w:p w:rsidR="001D6ECA" w:rsidRPr="001D6ECA" w:rsidRDefault="001D6ECA">
      <w:pPr>
        <w:pStyle w:val="ConsPlusNormal"/>
        <w:spacing w:before="220"/>
        <w:ind w:firstLine="540"/>
        <w:jc w:val="both"/>
        <w:rPr>
          <w:sz w:val="20"/>
        </w:rPr>
      </w:pPr>
      <w:r w:rsidRPr="001D6ECA">
        <w:rPr>
          <w:sz w:val="20"/>
        </w:rPr>
        <w:t>В медицинских организациях, оказывающих специализированную медицинскую помощь в стационарных условиях, ведется лист ожидания оказания специализированной медицинской помощи в плановой форме и осуществляется информирование граждан в доступной форме, в том числе с использованием информационно-телекоммуникационной сети Интернет, о сроках ожидания оказания специализированной медицинской помощи с учетом требований законодательства Российской Федерации о персональных данных.</w:t>
      </w:r>
    </w:p>
    <w:p w:rsidR="001D6ECA" w:rsidRPr="001D6ECA" w:rsidRDefault="001D6ECA">
      <w:pPr>
        <w:pStyle w:val="ConsPlusNormal"/>
        <w:spacing w:before="220"/>
        <w:ind w:firstLine="540"/>
        <w:jc w:val="both"/>
        <w:rPr>
          <w:sz w:val="20"/>
        </w:rPr>
      </w:pPr>
      <w:r w:rsidRPr="001D6ECA">
        <w:rPr>
          <w:sz w:val="20"/>
        </w:rPr>
        <w:t>Время доезда до пациента бригад скорой медицинской помощи при оказании скорой медицинской помощи в экстренной форме не должно превышать 20 минут с момента ее вызова.</w:t>
      </w:r>
    </w:p>
    <w:p w:rsidR="001D6ECA" w:rsidRPr="001D6ECA" w:rsidRDefault="001D6ECA">
      <w:pPr>
        <w:pStyle w:val="ConsPlusNormal"/>
        <w:ind w:firstLine="540"/>
        <w:jc w:val="both"/>
        <w:rPr>
          <w:sz w:val="20"/>
        </w:rPr>
      </w:pPr>
    </w:p>
    <w:p w:rsidR="001D6ECA" w:rsidRPr="001D6ECA" w:rsidRDefault="001D6ECA">
      <w:pPr>
        <w:pStyle w:val="ConsPlusNormal"/>
        <w:jc w:val="center"/>
        <w:outlineLvl w:val="2"/>
        <w:rPr>
          <w:sz w:val="20"/>
        </w:rPr>
      </w:pPr>
      <w:r w:rsidRPr="001D6ECA">
        <w:rPr>
          <w:sz w:val="20"/>
        </w:rPr>
        <w:t>3.6. Условия пребывания граждан в медицинских</w:t>
      </w:r>
    </w:p>
    <w:p w:rsidR="001D6ECA" w:rsidRPr="001D6ECA" w:rsidRDefault="001D6ECA">
      <w:pPr>
        <w:pStyle w:val="ConsPlusNormal"/>
        <w:jc w:val="center"/>
        <w:rPr>
          <w:sz w:val="20"/>
        </w:rPr>
      </w:pPr>
      <w:r w:rsidRPr="001D6ECA">
        <w:rPr>
          <w:sz w:val="20"/>
        </w:rPr>
        <w:lastRenderedPageBreak/>
        <w:t>организациях при бесплатном оказании медицинской</w:t>
      </w:r>
    </w:p>
    <w:p w:rsidR="001D6ECA" w:rsidRPr="001D6ECA" w:rsidRDefault="001D6ECA">
      <w:pPr>
        <w:pStyle w:val="ConsPlusNormal"/>
        <w:jc w:val="center"/>
        <w:rPr>
          <w:sz w:val="20"/>
        </w:rPr>
      </w:pPr>
      <w:r w:rsidRPr="001D6ECA">
        <w:rPr>
          <w:sz w:val="20"/>
        </w:rPr>
        <w:t>помощи в стационарных условиях</w:t>
      </w:r>
    </w:p>
    <w:p w:rsidR="001D6ECA" w:rsidRPr="001D6ECA" w:rsidRDefault="001D6ECA">
      <w:pPr>
        <w:pStyle w:val="ConsPlusNormal"/>
        <w:ind w:firstLine="540"/>
        <w:jc w:val="both"/>
        <w:rPr>
          <w:sz w:val="20"/>
        </w:rPr>
      </w:pPr>
    </w:p>
    <w:p w:rsidR="001D6ECA" w:rsidRPr="001D6ECA" w:rsidRDefault="001D6ECA">
      <w:pPr>
        <w:pStyle w:val="ConsPlusNormal"/>
        <w:ind w:firstLine="540"/>
        <w:jc w:val="both"/>
        <w:rPr>
          <w:sz w:val="20"/>
        </w:rPr>
      </w:pPr>
      <w:r w:rsidRPr="001D6ECA">
        <w:rPr>
          <w:sz w:val="20"/>
        </w:rPr>
        <w:t>Госпитализация больного осуществляется в соответствии с медицинскими показаниями по направлению лечащего врача медицинской организации независимо от формы собственности и ведомственной принадлежности, скорой медицинской помощи, а также при самостоятельном обращении больного по экстренным показаниям.</w:t>
      </w:r>
    </w:p>
    <w:p w:rsidR="001D6ECA" w:rsidRPr="001D6ECA" w:rsidRDefault="001D6ECA">
      <w:pPr>
        <w:pStyle w:val="ConsPlusNormal"/>
        <w:spacing w:before="220"/>
        <w:ind w:firstLine="540"/>
        <w:jc w:val="both"/>
        <w:rPr>
          <w:sz w:val="20"/>
        </w:rPr>
      </w:pPr>
      <w:r w:rsidRPr="001D6ECA">
        <w:rPr>
          <w:sz w:val="20"/>
        </w:rPr>
        <w:t xml:space="preserve">Больные, роженицы и родильницы обеспечиваются лечебным питанием в соответствии с </w:t>
      </w:r>
      <w:hyperlink r:id="rId12" w:history="1">
        <w:r w:rsidRPr="001D6ECA">
          <w:rPr>
            <w:color w:val="0000FF"/>
            <w:sz w:val="20"/>
          </w:rPr>
          <w:t>нормами</w:t>
        </w:r>
      </w:hyperlink>
      <w:r w:rsidRPr="001D6ECA">
        <w:rPr>
          <w:sz w:val="20"/>
        </w:rPr>
        <w:t>, утвержденными Приказом Министерства здравоохранения Российской Федерации от 21 июня 2013 года N 395н, в пределах предусмотренных финансовых средств.</w:t>
      </w:r>
    </w:p>
    <w:p w:rsidR="001D6ECA" w:rsidRPr="001D6ECA" w:rsidRDefault="001D6ECA">
      <w:pPr>
        <w:pStyle w:val="ConsPlusNormal"/>
        <w:spacing w:before="220"/>
        <w:ind w:firstLine="540"/>
        <w:jc w:val="both"/>
        <w:rPr>
          <w:sz w:val="20"/>
        </w:rPr>
      </w:pPr>
      <w:r w:rsidRPr="001D6ECA">
        <w:rPr>
          <w:sz w:val="20"/>
        </w:rPr>
        <w:t>Для ухода за ребенком независимо от его возраста одному из родителей, иному члену семьи или иному законному представителю предоставляется право на бесплатное совместное нахождение с ребенком в медицинской организации при оказании ему медицинской помощи в стационарных условиях в течение всего периода лечения. При совместном нахождении в медицинской организации в стационарных условиях с ребенком до достижения им возраста четырех лет (с ребенком старше данного возраста - при наличии медицинских показаний) плата за создание условий пребывания в стационарных условиях, в том числе за предоставление спального места и питания, с указанных лиц не взимается.</w:t>
      </w:r>
    </w:p>
    <w:p w:rsidR="001D6ECA" w:rsidRPr="001D6ECA" w:rsidRDefault="001D6ECA">
      <w:pPr>
        <w:pStyle w:val="ConsPlusNormal"/>
        <w:jc w:val="center"/>
        <w:rPr>
          <w:sz w:val="20"/>
        </w:rPr>
      </w:pPr>
    </w:p>
    <w:p w:rsidR="001D6ECA" w:rsidRPr="001D6ECA" w:rsidRDefault="001D6ECA">
      <w:pPr>
        <w:pStyle w:val="ConsPlusNormal"/>
        <w:jc w:val="center"/>
        <w:outlineLvl w:val="2"/>
        <w:rPr>
          <w:sz w:val="20"/>
        </w:rPr>
      </w:pPr>
      <w:r w:rsidRPr="001D6ECA">
        <w:rPr>
          <w:sz w:val="20"/>
        </w:rPr>
        <w:t>3.7. Условия размещения пациентов в маломестных</w:t>
      </w:r>
    </w:p>
    <w:p w:rsidR="001D6ECA" w:rsidRPr="001D6ECA" w:rsidRDefault="001D6ECA">
      <w:pPr>
        <w:pStyle w:val="ConsPlusNormal"/>
        <w:jc w:val="center"/>
        <w:rPr>
          <w:sz w:val="20"/>
        </w:rPr>
      </w:pPr>
      <w:r w:rsidRPr="001D6ECA">
        <w:rPr>
          <w:sz w:val="20"/>
        </w:rPr>
        <w:t>палатах (боксах) по медицинским</w:t>
      </w:r>
    </w:p>
    <w:p w:rsidR="001D6ECA" w:rsidRPr="001D6ECA" w:rsidRDefault="001D6ECA">
      <w:pPr>
        <w:pStyle w:val="ConsPlusNormal"/>
        <w:jc w:val="center"/>
        <w:rPr>
          <w:sz w:val="20"/>
        </w:rPr>
      </w:pPr>
      <w:r w:rsidRPr="001D6ECA">
        <w:rPr>
          <w:sz w:val="20"/>
        </w:rPr>
        <w:t>и (или) эпидемиологическим показаниям</w:t>
      </w:r>
    </w:p>
    <w:p w:rsidR="001D6ECA" w:rsidRPr="001D6ECA" w:rsidRDefault="001D6ECA">
      <w:pPr>
        <w:pStyle w:val="ConsPlusNormal"/>
        <w:jc w:val="center"/>
        <w:rPr>
          <w:sz w:val="20"/>
        </w:rPr>
      </w:pPr>
    </w:p>
    <w:p w:rsidR="001D6ECA" w:rsidRPr="001D6ECA" w:rsidRDefault="001D6ECA">
      <w:pPr>
        <w:pStyle w:val="ConsPlusNormal"/>
        <w:ind w:firstLine="540"/>
        <w:jc w:val="both"/>
        <w:rPr>
          <w:sz w:val="20"/>
        </w:rPr>
      </w:pPr>
      <w:r w:rsidRPr="001D6ECA">
        <w:rPr>
          <w:sz w:val="20"/>
        </w:rPr>
        <w:t>В медицинских организациях создаются условия, обеспечивающие возможность посещения пациента и пребывания с ним в медицинской организации родственников с учетом состояния пациента, соблюдения противоэпидемического режима и интересов иных лиц, работающих и (или) находящихся в медицинской организации.</w:t>
      </w:r>
    </w:p>
    <w:p w:rsidR="001D6ECA" w:rsidRPr="001D6ECA" w:rsidRDefault="001D6ECA">
      <w:pPr>
        <w:pStyle w:val="ConsPlusNormal"/>
        <w:spacing w:before="220"/>
        <w:ind w:firstLine="540"/>
        <w:jc w:val="both"/>
        <w:rPr>
          <w:sz w:val="20"/>
        </w:rPr>
      </w:pPr>
      <w:r w:rsidRPr="001D6ECA">
        <w:rPr>
          <w:sz w:val="20"/>
        </w:rPr>
        <w:t xml:space="preserve">По медицинским и (или) эпидемиологическим показаниям, установленным Министерством здравоохранения Российской Федерации, размещение пациентов в маломестных палатах (боксах) осуществляется в соответствии с </w:t>
      </w:r>
      <w:hyperlink r:id="rId13" w:history="1">
        <w:r w:rsidRPr="001D6ECA">
          <w:rPr>
            <w:color w:val="0000FF"/>
            <w:sz w:val="20"/>
          </w:rPr>
          <w:t>Приказом</w:t>
        </w:r>
      </w:hyperlink>
      <w:r w:rsidRPr="001D6ECA">
        <w:rPr>
          <w:sz w:val="20"/>
        </w:rPr>
        <w:t xml:space="preserve"> Министерства здравоохранения и социального развития Российской Федерации от 15 мая 2012 года N 535н "Об утверждении перечня медицинских и эпидемиологических показаний к размещению пациентов маломестных палатах (боксах)". Обязательными условиями пребывания в маломестной палате (боксе) являются изоляция больных от внешних воздействующих факторов, а в случаях инфекционных заболеваний - предупреждение заражения окружающих, соблюдение действующих санитарно-гигиенических норм и правил при уборке и дезинфекции помещений и окружающих предметов в маломестных палатах (боксах).</w:t>
      </w:r>
    </w:p>
    <w:p w:rsidR="001D6ECA" w:rsidRPr="001D6ECA" w:rsidRDefault="001D6ECA">
      <w:pPr>
        <w:pStyle w:val="ConsPlusNormal"/>
        <w:ind w:firstLine="540"/>
        <w:jc w:val="both"/>
        <w:rPr>
          <w:sz w:val="20"/>
        </w:rPr>
      </w:pPr>
    </w:p>
    <w:p w:rsidR="001D6ECA" w:rsidRPr="001D6ECA" w:rsidRDefault="001D6ECA">
      <w:pPr>
        <w:pStyle w:val="ConsPlusNormal"/>
        <w:jc w:val="center"/>
        <w:outlineLvl w:val="2"/>
        <w:rPr>
          <w:sz w:val="20"/>
        </w:rPr>
      </w:pPr>
      <w:r w:rsidRPr="001D6ECA">
        <w:rPr>
          <w:sz w:val="20"/>
        </w:rPr>
        <w:t>3.8. Порядок предоставления транспортных услуг</w:t>
      </w:r>
    </w:p>
    <w:p w:rsidR="001D6ECA" w:rsidRPr="001D6ECA" w:rsidRDefault="001D6ECA">
      <w:pPr>
        <w:pStyle w:val="ConsPlusNormal"/>
        <w:jc w:val="center"/>
        <w:rPr>
          <w:sz w:val="20"/>
        </w:rPr>
      </w:pPr>
      <w:r w:rsidRPr="001D6ECA">
        <w:rPr>
          <w:sz w:val="20"/>
        </w:rPr>
        <w:t>при сопровождении медицинским работником пациента,</w:t>
      </w:r>
    </w:p>
    <w:p w:rsidR="001D6ECA" w:rsidRPr="001D6ECA" w:rsidRDefault="001D6ECA">
      <w:pPr>
        <w:pStyle w:val="ConsPlusNormal"/>
        <w:jc w:val="center"/>
        <w:rPr>
          <w:sz w:val="20"/>
        </w:rPr>
      </w:pPr>
      <w:r w:rsidRPr="001D6ECA">
        <w:rPr>
          <w:sz w:val="20"/>
        </w:rPr>
        <w:t>находящегося на лечении в стационарных условиях</w:t>
      </w:r>
    </w:p>
    <w:p w:rsidR="001D6ECA" w:rsidRPr="001D6ECA" w:rsidRDefault="001D6ECA">
      <w:pPr>
        <w:pStyle w:val="ConsPlusNormal"/>
        <w:ind w:firstLine="540"/>
        <w:jc w:val="both"/>
        <w:rPr>
          <w:sz w:val="20"/>
        </w:rPr>
      </w:pPr>
    </w:p>
    <w:p w:rsidR="001D6ECA" w:rsidRPr="001D6ECA" w:rsidRDefault="001D6ECA">
      <w:pPr>
        <w:pStyle w:val="ConsPlusNormal"/>
        <w:ind w:firstLine="540"/>
        <w:jc w:val="both"/>
        <w:rPr>
          <w:sz w:val="20"/>
        </w:rPr>
      </w:pPr>
      <w:r w:rsidRPr="001D6ECA">
        <w:rPr>
          <w:sz w:val="20"/>
        </w:rPr>
        <w:t>В целях выполнения порядков оказания медицинской помощи и стандартов медицинской помощи пациенту, находящемуся на лечении в стационарных условиях, в случае необходимости проведения диагностических исследований при отсутствии возможности их проведения медицинской организацией, оказывающей медицинскую помощь пациенту, осуществляется его транспортировка автотранспортом медицинской организации в сопровождении медицинского работника.</w:t>
      </w:r>
    </w:p>
    <w:p w:rsidR="001D6ECA" w:rsidRPr="001D6ECA" w:rsidRDefault="001D6ECA">
      <w:pPr>
        <w:pStyle w:val="ConsPlusNormal"/>
        <w:ind w:firstLine="540"/>
        <w:jc w:val="both"/>
        <w:rPr>
          <w:sz w:val="20"/>
        </w:rPr>
      </w:pPr>
    </w:p>
    <w:p w:rsidR="001D6ECA" w:rsidRPr="001D6ECA" w:rsidRDefault="001D6ECA">
      <w:pPr>
        <w:pStyle w:val="ConsPlusNormal"/>
        <w:jc w:val="center"/>
        <w:outlineLvl w:val="2"/>
        <w:rPr>
          <w:sz w:val="20"/>
        </w:rPr>
      </w:pPr>
      <w:r w:rsidRPr="001D6ECA">
        <w:rPr>
          <w:sz w:val="20"/>
        </w:rPr>
        <w:t>3.9. Условия и сроки диспансеризации населения</w:t>
      </w:r>
    </w:p>
    <w:p w:rsidR="001D6ECA" w:rsidRPr="001D6ECA" w:rsidRDefault="001D6ECA">
      <w:pPr>
        <w:pStyle w:val="ConsPlusNormal"/>
        <w:jc w:val="center"/>
        <w:rPr>
          <w:sz w:val="20"/>
        </w:rPr>
      </w:pPr>
      <w:r w:rsidRPr="001D6ECA">
        <w:rPr>
          <w:sz w:val="20"/>
        </w:rPr>
        <w:t>для его отдельных категорий</w:t>
      </w:r>
    </w:p>
    <w:p w:rsidR="001D6ECA" w:rsidRPr="001D6ECA" w:rsidRDefault="001D6ECA">
      <w:pPr>
        <w:pStyle w:val="ConsPlusNormal"/>
        <w:ind w:firstLine="540"/>
        <w:jc w:val="both"/>
        <w:rPr>
          <w:sz w:val="20"/>
        </w:rPr>
      </w:pPr>
    </w:p>
    <w:p w:rsidR="001D6ECA" w:rsidRPr="001D6ECA" w:rsidRDefault="001D6ECA">
      <w:pPr>
        <w:pStyle w:val="ConsPlusNormal"/>
        <w:ind w:firstLine="540"/>
        <w:jc w:val="both"/>
        <w:rPr>
          <w:sz w:val="20"/>
        </w:rPr>
      </w:pPr>
      <w:r w:rsidRPr="001D6ECA">
        <w:rPr>
          <w:sz w:val="20"/>
        </w:rPr>
        <w:t>Диспансеризация детей от 0 до 18 лет, в том числе в связи с занятиями физической культурой и спортом, проводится врачами-педиатрами медицинских организаций (участковыми, врачами-педиатрами отделений районных и участковых больниц, амбулаторий), которые организуют ежегодный персональный учет детей по возрасту, месту учебы, месту медицинского наблюдения, составляют графики осмотров детей, проводят разъяснительную работу с родителями о целях и задачах ежегодной диспансеризации детей, контролируют их определение в физкультурные группы в соответствии с состоянием здоровья, а также проводят другую работу в рамках своих должностных обязанностей.</w:t>
      </w:r>
    </w:p>
    <w:p w:rsidR="001D6ECA" w:rsidRPr="001D6ECA" w:rsidRDefault="001D6ECA">
      <w:pPr>
        <w:pStyle w:val="ConsPlusNormal"/>
        <w:spacing w:before="220"/>
        <w:ind w:firstLine="540"/>
        <w:jc w:val="both"/>
        <w:rPr>
          <w:sz w:val="20"/>
        </w:rPr>
      </w:pPr>
      <w:r w:rsidRPr="001D6ECA">
        <w:rPr>
          <w:sz w:val="20"/>
        </w:rPr>
        <w:t xml:space="preserve">Медицинские осмотры несовершеннолетних, в том числе профилактические медицинские осмотры, в связи с занятием физической культурой и спортом, прохождение диспансеризации, диспансерное наблюдение проводятся в соответствии с </w:t>
      </w:r>
      <w:hyperlink r:id="rId14" w:history="1">
        <w:r w:rsidRPr="001D6ECA">
          <w:rPr>
            <w:color w:val="0000FF"/>
            <w:sz w:val="20"/>
          </w:rPr>
          <w:t>Приказом</w:t>
        </w:r>
      </w:hyperlink>
      <w:r w:rsidRPr="001D6ECA">
        <w:rPr>
          <w:sz w:val="20"/>
        </w:rPr>
        <w:t xml:space="preserve"> Министерства здравоохранения Российской Федерации от 10 августа 2017 года N 514н "О Порядке проведения профилактических медицинских осмотров несовершеннолетних" и при соблюдении следующих условий:</w:t>
      </w:r>
    </w:p>
    <w:p w:rsidR="001D6ECA" w:rsidRPr="001D6ECA" w:rsidRDefault="001D6ECA">
      <w:pPr>
        <w:pStyle w:val="ConsPlusNormal"/>
        <w:spacing w:before="220"/>
        <w:ind w:firstLine="540"/>
        <w:jc w:val="both"/>
        <w:rPr>
          <w:sz w:val="20"/>
        </w:rPr>
      </w:pPr>
      <w:r w:rsidRPr="001D6ECA">
        <w:rPr>
          <w:sz w:val="20"/>
        </w:rPr>
        <w:t>наличие у медицинской организации лицензии на медицинскую деятельность по соответствующим видам работ и услуг;</w:t>
      </w:r>
    </w:p>
    <w:p w:rsidR="001D6ECA" w:rsidRPr="001D6ECA" w:rsidRDefault="001D6ECA">
      <w:pPr>
        <w:pStyle w:val="ConsPlusNormal"/>
        <w:spacing w:before="220"/>
        <w:ind w:firstLine="540"/>
        <w:jc w:val="both"/>
        <w:rPr>
          <w:sz w:val="20"/>
        </w:rPr>
      </w:pPr>
      <w:r w:rsidRPr="001D6ECA">
        <w:rPr>
          <w:sz w:val="20"/>
        </w:rPr>
        <w:t xml:space="preserve">в случае отсутствия лицензии на медицинскую деятельность в части выполнения иных работ (услуг) для проведения </w:t>
      </w:r>
      <w:r w:rsidRPr="001D6ECA">
        <w:rPr>
          <w:sz w:val="20"/>
        </w:rPr>
        <w:lastRenderedPageBreak/>
        <w:t>профилактических осмотров привлекаются медицинские работники иных медицинских организаций, имеющих лицензию на осуществление медицинской деятельности в части выполнения требуемых работ (услуг), в соответствии с договорами, заключаемыми между этими медицинскими организациями;</w:t>
      </w:r>
    </w:p>
    <w:p w:rsidR="001D6ECA" w:rsidRPr="001D6ECA" w:rsidRDefault="001D6ECA">
      <w:pPr>
        <w:pStyle w:val="ConsPlusNormal"/>
        <w:spacing w:before="220"/>
        <w:ind w:firstLine="540"/>
        <w:jc w:val="both"/>
        <w:rPr>
          <w:sz w:val="20"/>
        </w:rPr>
      </w:pPr>
      <w:r w:rsidRPr="001D6ECA">
        <w:rPr>
          <w:sz w:val="20"/>
        </w:rPr>
        <w:t xml:space="preserve">получение письменного информированного добровольного согласия несовершеннолетнего гражданина либо в случаях, установленных законодательством Российской Федерации, его законного представителя на медицинское вмешательство с соблюдением требований, установленных </w:t>
      </w:r>
      <w:hyperlink r:id="rId15" w:history="1">
        <w:r w:rsidRPr="001D6ECA">
          <w:rPr>
            <w:color w:val="0000FF"/>
            <w:sz w:val="20"/>
          </w:rPr>
          <w:t>статьей 20</w:t>
        </w:r>
      </w:hyperlink>
      <w:r w:rsidRPr="001D6ECA">
        <w:rPr>
          <w:sz w:val="20"/>
        </w:rPr>
        <w:t xml:space="preserve"> Федерального закона "Об основах охраны здоровья граждан в Российской Федерации";</w:t>
      </w:r>
    </w:p>
    <w:p w:rsidR="001D6ECA" w:rsidRPr="001D6ECA" w:rsidRDefault="001D6ECA">
      <w:pPr>
        <w:pStyle w:val="ConsPlusNormal"/>
        <w:spacing w:before="220"/>
        <w:ind w:firstLine="540"/>
        <w:jc w:val="both"/>
        <w:rPr>
          <w:sz w:val="20"/>
        </w:rPr>
      </w:pPr>
      <w:r w:rsidRPr="001D6ECA">
        <w:rPr>
          <w:sz w:val="20"/>
        </w:rPr>
        <w:t xml:space="preserve">прибытие несовершеннолетнего в место проведения профилактического осмотра и предъявление направления на профилактический осмотр с указанием перечня осмотров врачами-специалистами и исследований, а также даты, времени и места их проведения (несовершеннолетний, не достигший возраста, установленного </w:t>
      </w:r>
      <w:hyperlink r:id="rId16" w:history="1">
        <w:r w:rsidRPr="001D6ECA">
          <w:rPr>
            <w:color w:val="0000FF"/>
            <w:sz w:val="20"/>
          </w:rPr>
          <w:t>частью 2 статьи 54</w:t>
        </w:r>
      </w:hyperlink>
      <w:r w:rsidRPr="001D6ECA">
        <w:rPr>
          <w:sz w:val="20"/>
        </w:rPr>
        <w:t xml:space="preserve"> Федерального закона "Об основах охраны здоровья граждан в Российской Федерации", прибывает в медицинскую организацию в сопровождении родителя или иного законного представителя);</w:t>
      </w:r>
    </w:p>
    <w:p w:rsidR="001D6ECA" w:rsidRPr="001D6ECA" w:rsidRDefault="001D6ECA">
      <w:pPr>
        <w:pStyle w:val="ConsPlusNormal"/>
        <w:spacing w:before="220"/>
        <w:ind w:firstLine="540"/>
        <w:jc w:val="both"/>
        <w:rPr>
          <w:sz w:val="20"/>
        </w:rPr>
      </w:pPr>
      <w:r w:rsidRPr="001D6ECA">
        <w:rPr>
          <w:sz w:val="20"/>
        </w:rPr>
        <w:t xml:space="preserve">медицинские осмотры проводятся медицинскими организациями в объеме, предусмотренном перечнем исследований при проведении медицинских осмотров несовершеннолетних, указанным в </w:t>
      </w:r>
      <w:hyperlink r:id="rId17" w:history="1">
        <w:r w:rsidRPr="001D6ECA">
          <w:rPr>
            <w:color w:val="0000FF"/>
            <w:sz w:val="20"/>
          </w:rPr>
          <w:t>приложении N 1</w:t>
        </w:r>
      </w:hyperlink>
      <w:r w:rsidRPr="001D6ECA">
        <w:rPr>
          <w:sz w:val="20"/>
        </w:rPr>
        <w:t xml:space="preserve"> к Приказу Министерства здравоохранения Российской Федерации от 21 декабря 2012 года N 1346н "О Порядке прохождения несовершеннолетними медицинских осмотров, в том числе при поступлении в образовательные учреждения и в период обучения в них".</w:t>
      </w:r>
    </w:p>
    <w:p w:rsidR="001D6ECA" w:rsidRPr="001D6ECA" w:rsidRDefault="001D6ECA">
      <w:pPr>
        <w:pStyle w:val="ConsPlusNormal"/>
        <w:spacing w:before="220"/>
        <w:ind w:firstLine="540"/>
        <w:jc w:val="both"/>
        <w:rPr>
          <w:sz w:val="20"/>
        </w:rPr>
      </w:pPr>
      <w:r w:rsidRPr="001D6ECA">
        <w:rPr>
          <w:sz w:val="20"/>
        </w:rPr>
        <w:t>Врач-педиатр, ответственный за проведение профилактического осмотра, ежегодно на основании результатов проведенного профилактического медицинского осмотра несовершеннолетнего выносит комплексное заключение о состоянии здоровья ребенка, в котором указывает заключительный диагноз (в том числе основной диагноз и сопутствующие заболевания), оценку физического и нервно-психического развития, медицинское заключение о принадлежности несовершеннолетнего к медицинской группе для занятий физической культурой, рекомендации по иммунопрофилактике и формированию здорового образа жизни, режиму дня, питанию, физическому развитию, занятиям физической культурой, дополнительному обследованию по медицинским показаниям, направляет информацию о результатах профилактического осмотра медицинским работникам медицинского блока образовательной организации, в которой обучается несовершеннолетний.</w:t>
      </w:r>
    </w:p>
    <w:p w:rsidR="001D6ECA" w:rsidRPr="001D6ECA" w:rsidRDefault="001D6ECA">
      <w:pPr>
        <w:pStyle w:val="ConsPlusNormal"/>
        <w:spacing w:before="220"/>
        <w:ind w:firstLine="540"/>
        <w:jc w:val="both"/>
        <w:rPr>
          <w:sz w:val="20"/>
        </w:rPr>
      </w:pPr>
      <w:r w:rsidRPr="001D6ECA">
        <w:rPr>
          <w:sz w:val="20"/>
        </w:rPr>
        <w:t>Детям, посещающим общеобразовательные организации, проводятся следующие профилактические мероприятия:</w:t>
      </w:r>
    </w:p>
    <w:p w:rsidR="001D6ECA" w:rsidRPr="001D6ECA" w:rsidRDefault="001D6ECA">
      <w:pPr>
        <w:pStyle w:val="ConsPlusNormal"/>
        <w:spacing w:before="220"/>
        <w:ind w:firstLine="540"/>
        <w:jc w:val="both"/>
        <w:rPr>
          <w:sz w:val="20"/>
        </w:rPr>
      </w:pPr>
      <w:r w:rsidRPr="001D6ECA">
        <w:rPr>
          <w:sz w:val="20"/>
        </w:rPr>
        <w:t>профилактические медицинские осмотры (доврачебные, врачебные и специализированные);</w:t>
      </w:r>
    </w:p>
    <w:p w:rsidR="001D6ECA" w:rsidRPr="001D6ECA" w:rsidRDefault="001D6ECA">
      <w:pPr>
        <w:pStyle w:val="ConsPlusNormal"/>
        <w:spacing w:before="220"/>
        <w:ind w:firstLine="540"/>
        <w:jc w:val="both"/>
        <w:rPr>
          <w:sz w:val="20"/>
        </w:rPr>
      </w:pPr>
      <w:r w:rsidRPr="001D6ECA">
        <w:rPr>
          <w:sz w:val="20"/>
        </w:rPr>
        <w:t>мероприятия по предупреждению заболеваний, иммунизация в рамках национального календаря профилактических прививок и календаря профилактических прививок по эпидемическим показаниям;</w:t>
      </w:r>
    </w:p>
    <w:p w:rsidR="001D6ECA" w:rsidRPr="001D6ECA" w:rsidRDefault="001D6ECA">
      <w:pPr>
        <w:pStyle w:val="ConsPlusNormal"/>
        <w:spacing w:before="220"/>
        <w:ind w:firstLine="540"/>
        <w:jc w:val="both"/>
        <w:rPr>
          <w:sz w:val="20"/>
        </w:rPr>
      </w:pPr>
      <w:r w:rsidRPr="001D6ECA">
        <w:rPr>
          <w:sz w:val="20"/>
        </w:rPr>
        <w:t>мероприятия по гигиеническому обучению и воспитанию в рамках формирования здорового образа жизни.</w:t>
      </w:r>
    </w:p>
    <w:p w:rsidR="001D6ECA" w:rsidRPr="001D6ECA" w:rsidRDefault="001D6ECA">
      <w:pPr>
        <w:pStyle w:val="ConsPlusNormal"/>
        <w:spacing w:before="220"/>
        <w:ind w:firstLine="540"/>
        <w:jc w:val="both"/>
        <w:rPr>
          <w:sz w:val="20"/>
        </w:rPr>
      </w:pPr>
      <w:r w:rsidRPr="001D6ECA">
        <w:rPr>
          <w:sz w:val="20"/>
        </w:rPr>
        <w:t>Сведения о состоянии здоровья несовершеннолетнего, полученные по результатам медицинских осмотров, предоставляются несовершеннолетнему либо его законному представителю лично врачом или другими медицинскими работниками, принимающими непосредственное участие в проведении медицинских осмотров. При этом несовершеннолетний либо его законный представитель имеет право непосредственно знакомиться с медицинской документацией, отражающей состояние здоровья несовершеннолетнего, и получать на основании такой документации консультации у других специалистов.</w:t>
      </w:r>
    </w:p>
    <w:p w:rsidR="001D6ECA" w:rsidRPr="001D6ECA" w:rsidRDefault="001D6ECA">
      <w:pPr>
        <w:pStyle w:val="ConsPlusNormal"/>
        <w:spacing w:before="220"/>
        <w:ind w:firstLine="540"/>
        <w:jc w:val="both"/>
        <w:rPr>
          <w:sz w:val="20"/>
        </w:rPr>
      </w:pPr>
      <w:r w:rsidRPr="001D6ECA">
        <w:rPr>
          <w:sz w:val="20"/>
        </w:rPr>
        <w:t>Диспансеризация пребывающих в стационарных учреждениях детей-сирот и детей, находящихся в трудной жизненной ситуации, детей-сирот и детей, оставшихся без попечения родителей, в том числе усыновленных (удочеренных), принятых под опеку (попечительство), в приемную или патронатную семью, проводится врачами-специалистами с использованием установленных лабораторных и функциональных исследований в следующем объеме:</w:t>
      </w:r>
    </w:p>
    <w:p w:rsidR="001D6ECA" w:rsidRPr="001D6ECA" w:rsidRDefault="001D6ECA">
      <w:pPr>
        <w:pStyle w:val="ConsPlusNormal"/>
        <w:spacing w:before="220"/>
        <w:ind w:firstLine="540"/>
        <w:jc w:val="both"/>
        <w:rPr>
          <w:sz w:val="20"/>
        </w:rPr>
      </w:pPr>
      <w:r w:rsidRPr="001D6ECA">
        <w:rPr>
          <w:sz w:val="20"/>
        </w:rPr>
        <w:t>1) осмотр врачами-специалистами:</w:t>
      </w:r>
    </w:p>
    <w:p w:rsidR="001D6ECA" w:rsidRPr="001D6ECA" w:rsidRDefault="001D6ECA">
      <w:pPr>
        <w:pStyle w:val="ConsPlusNormal"/>
        <w:spacing w:before="220"/>
        <w:ind w:firstLine="540"/>
        <w:jc w:val="both"/>
        <w:rPr>
          <w:sz w:val="20"/>
        </w:rPr>
      </w:pPr>
      <w:r w:rsidRPr="001D6ECA">
        <w:rPr>
          <w:sz w:val="20"/>
        </w:rPr>
        <w:t>врачом-педиатром, врачом-неврологом, врачом-офтальмологом, врачом-детским хирургом, врачом-оториноларингологом, врачом-акушером-гинекологом (осмотр девочек), врачом-детским урологом-андрологом (осмотр мальчиков), врачом-стоматологом детским (с 3-х лет), врачом-ортопедом-травматологом, врачом-психиатром детским (с 3-х лет), врачом-эндокринологом детским (с 5-ти лет), врачом-психиатром подростковым (с 14-ти лет);</w:t>
      </w:r>
    </w:p>
    <w:p w:rsidR="001D6ECA" w:rsidRPr="001D6ECA" w:rsidRDefault="001D6ECA">
      <w:pPr>
        <w:pStyle w:val="ConsPlusNormal"/>
        <w:spacing w:before="220"/>
        <w:ind w:firstLine="540"/>
        <w:jc w:val="both"/>
        <w:rPr>
          <w:sz w:val="20"/>
        </w:rPr>
      </w:pPr>
      <w:r w:rsidRPr="001D6ECA">
        <w:rPr>
          <w:sz w:val="20"/>
        </w:rPr>
        <w:t>2) лабораторные и функциональные исследования детей-сирот и детей, оставшихся без попечения родителей:</w:t>
      </w:r>
    </w:p>
    <w:p w:rsidR="001D6ECA" w:rsidRPr="001D6ECA" w:rsidRDefault="001D6ECA">
      <w:pPr>
        <w:pStyle w:val="ConsPlusNormal"/>
        <w:spacing w:before="220"/>
        <w:ind w:firstLine="540"/>
        <w:jc w:val="both"/>
        <w:rPr>
          <w:sz w:val="20"/>
        </w:rPr>
      </w:pPr>
      <w:r w:rsidRPr="001D6ECA">
        <w:rPr>
          <w:sz w:val="20"/>
        </w:rPr>
        <w:t>клинический анализ крови;</w:t>
      </w:r>
    </w:p>
    <w:p w:rsidR="001D6ECA" w:rsidRPr="001D6ECA" w:rsidRDefault="001D6ECA">
      <w:pPr>
        <w:pStyle w:val="ConsPlusNormal"/>
        <w:spacing w:before="220"/>
        <w:ind w:firstLine="540"/>
        <w:jc w:val="both"/>
        <w:rPr>
          <w:sz w:val="20"/>
        </w:rPr>
      </w:pPr>
      <w:r w:rsidRPr="001D6ECA">
        <w:rPr>
          <w:sz w:val="20"/>
        </w:rPr>
        <w:t>клинический анализ мочи;</w:t>
      </w:r>
    </w:p>
    <w:p w:rsidR="001D6ECA" w:rsidRPr="001D6ECA" w:rsidRDefault="001D6ECA">
      <w:pPr>
        <w:pStyle w:val="ConsPlusNormal"/>
        <w:spacing w:before="220"/>
        <w:ind w:firstLine="540"/>
        <w:jc w:val="both"/>
        <w:rPr>
          <w:sz w:val="20"/>
        </w:rPr>
      </w:pPr>
      <w:r w:rsidRPr="001D6ECA">
        <w:rPr>
          <w:sz w:val="20"/>
        </w:rPr>
        <w:lastRenderedPageBreak/>
        <w:t>электрокардиография;</w:t>
      </w:r>
    </w:p>
    <w:p w:rsidR="001D6ECA" w:rsidRPr="001D6ECA" w:rsidRDefault="001D6ECA">
      <w:pPr>
        <w:pStyle w:val="ConsPlusNormal"/>
        <w:spacing w:before="220"/>
        <w:ind w:firstLine="540"/>
        <w:jc w:val="both"/>
        <w:rPr>
          <w:sz w:val="20"/>
        </w:rPr>
      </w:pPr>
      <w:r w:rsidRPr="001D6ECA">
        <w:rPr>
          <w:sz w:val="20"/>
        </w:rPr>
        <w:t>флюорография (с 15-ти лет);</w:t>
      </w:r>
    </w:p>
    <w:p w:rsidR="001D6ECA" w:rsidRPr="001D6ECA" w:rsidRDefault="001D6ECA">
      <w:pPr>
        <w:pStyle w:val="ConsPlusNormal"/>
        <w:spacing w:before="220"/>
        <w:ind w:firstLine="540"/>
        <w:jc w:val="both"/>
        <w:rPr>
          <w:sz w:val="20"/>
        </w:rPr>
      </w:pPr>
      <w:r w:rsidRPr="001D6ECA">
        <w:rPr>
          <w:sz w:val="20"/>
        </w:rPr>
        <w:t>ультразвуковое исследование органов брюшной полости, сердца, щитовидной железы (с 7-ми лет), органов репродуктивной сферы (с 7-ми лет), тазобедренных суставов (детям первого года жизни);</w:t>
      </w:r>
    </w:p>
    <w:p w:rsidR="001D6ECA" w:rsidRPr="001D6ECA" w:rsidRDefault="001D6ECA">
      <w:pPr>
        <w:pStyle w:val="ConsPlusNormal"/>
        <w:spacing w:before="220"/>
        <w:ind w:firstLine="540"/>
        <w:jc w:val="both"/>
        <w:rPr>
          <w:sz w:val="20"/>
        </w:rPr>
      </w:pPr>
      <w:r w:rsidRPr="001D6ECA">
        <w:rPr>
          <w:sz w:val="20"/>
        </w:rPr>
        <w:t>нейросонография (детям первого года жизни).</w:t>
      </w:r>
    </w:p>
    <w:p w:rsidR="001D6ECA" w:rsidRPr="001D6ECA" w:rsidRDefault="001D6ECA">
      <w:pPr>
        <w:pStyle w:val="ConsPlusNormal"/>
        <w:spacing w:before="220"/>
        <w:ind w:firstLine="540"/>
        <w:jc w:val="both"/>
        <w:rPr>
          <w:sz w:val="20"/>
        </w:rPr>
      </w:pPr>
      <w:r w:rsidRPr="001D6ECA">
        <w:rPr>
          <w:sz w:val="20"/>
        </w:rPr>
        <w:t>Результаты диспансеризации детей вносятся врачами-специалистами, принимающими участие в диспансеризации детей, в медицинскую карту ребенка для дошкольных образовательных организаций, общеобразовательных организаций, образовательных организаций начального профессионального и среднего профессионального образования, детских домов и школ-интернатов, медицинскую карту ребенка, воспитывающегося в доме ребенка, а также в карту диспансеризации несовершеннолетнего.</w:t>
      </w:r>
    </w:p>
    <w:p w:rsidR="001D6ECA" w:rsidRPr="001D6ECA" w:rsidRDefault="001D6ECA">
      <w:pPr>
        <w:pStyle w:val="ConsPlusNormal"/>
        <w:spacing w:before="220"/>
        <w:ind w:firstLine="540"/>
        <w:jc w:val="both"/>
        <w:rPr>
          <w:sz w:val="20"/>
        </w:rPr>
      </w:pPr>
      <w:r w:rsidRPr="001D6ECA">
        <w:rPr>
          <w:sz w:val="20"/>
        </w:rPr>
        <w:t>Врач-педиатр учреждения здравоохранения, проводившего диспансеризацию детей, с учетом заключений врачей-специалистов и результатов проведенных лабораторных и функциональных исследований выносит заключения о состоянии здоровья прошедших диспансеризацию детей, распределяет их по группам здоровья и дает рекомендации по дополнительному обследованию для уточнения диагноза и (или) по дальнейшему лечению.</w:t>
      </w:r>
    </w:p>
    <w:p w:rsidR="001D6ECA" w:rsidRPr="001D6ECA" w:rsidRDefault="001D6ECA">
      <w:pPr>
        <w:pStyle w:val="ConsPlusNormal"/>
        <w:spacing w:before="220"/>
        <w:ind w:firstLine="540"/>
        <w:jc w:val="both"/>
        <w:rPr>
          <w:sz w:val="20"/>
        </w:rPr>
      </w:pPr>
      <w:r w:rsidRPr="001D6ECA">
        <w:rPr>
          <w:sz w:val="20"/>
        </w:rPr>
        <w:t>На основании сведений о результатах проведения диспансеризации детей врач-педиатр, осуществляющий динамическое наблюдение за состоянием здоровья ребенка, определяет индивидуальную программу профилактических мероприятий, необходимый объем дополнительного обследования, направляет на дальнейшее лечение (амбулаторное, стационарное, восстановительное) и осуществляет диспансерное наблюдение за ребенком.</w:t>
      </w:r>
    </w:p>
    <w:p w:rsidR="001D6ECA" w:rsidRPr="001D6ECA" w:rsidRDefault="001D6ECA">
      <w:pPr>
        <w:pStyle w:val="ConsPlusNormal"/>
        <w:spacing w:before="220"/>
        <w:ind w:firstLine="540"/>
        <w:jc w:val="both"/>
        <w:rPr>
          <w:sz w:val="20"/>
        </w:rPr>
      </w:pPr>
      <w:r w:rsidRPr="001D6ECA">
        <w:rPr>
          <w:sz w:val="20"/>
        </w:rPr>
        <w:t>При установлении у ребенка заболевания, требующего оказания высокотехнологичной медицинской помощи, его медицинская документация в установленном порядке направляется в Министерство здравоохранения Республики Башкортостан для решения вопроса об оказании этому ребенку такой помощи.</w:t>
      </w:r>
    </w:p>
    <w:p w:rsidR="001D6ECA" w:rsidRPr="001D6ECA" w:rsidRDefault="001D6ECA">
      <w:pPr>
        <w:pStyle w:val="ConsPlusNormal"/>
        <w:spacing w:before="220"/>
        <w:ind w:firstLine="540"/>
        <w:jc w:val="both"/>
        <w:rPr>
          <w:sz w:val="20"/>
        </w:rPr>
      </w:pPr>
      <w:r w:rsidRPr="001D6ECA">
        <w:rPr>
          <w:sz w:val="20"/>
        </w:rPr>
        <w:t>Организация диспансеризации детей в учреждении здравоохранения осуществляется структурным подразделением этого учреждения, на которое его руководителем возложены данные функции.</w:t>
      </w:r>
    </w:p>
    <w:p w:rsidR="001D6ECA" w:rsidRPr="001D6ECA" w:rsidRDefault="001D6ECA">
      <w:pPr>
        <w:pStyle w:val="ConsPlusNormal"/>
        <w:spacing w:before="220"/>
        <w:ind w:firstLine="540"/>
        <w:jc w:val="both"/>
        <w:rPr>
          <w:sz w:val="20"/>
        </w:rPr>
      </w:pPr>
      <w:r w:rsidRPr="001D6ECA">
        <w:rPr>
          <w:sz w:val="20"/>
        </w:rPr>
        <w:t>Контроль за организацией проведения диспансеризации детей осуществляется Федеральной службой по надзору в сфере здравоохранения и социального развития.</w:t>
      </w:r>
    </w:p>
    <w:p w:rsidR="001D6ECA" w:rsidRPr="001D6ECA" w:rsidRDefault="001D6ECA">
      <w:pPr>
        <w:pStyle w:val="ConsPlusNormal"/>
        <w:spacing w:before="220"/>
        <w:ind w:firstLine="540"/>
        <w:jc w:val="both"/>
        <w:rPr>
          <w:sz w:val="20"/>
        </w:rPr>
      </w:pPr>
      <w:r w:rsidRPr="001D6ECA">
        <w:rPr>
          <w:sz w:val="20"/>
        </w:rPr>
        <w:t>Диспансерное наблюдение беременных и женщин в послеродовом периоде, профилактика резус-сенсибилизации у женщин с отрицательным резус-фактором проводятся в целях предупреждения и ранней диагностики возможных осложнений беременности, родов, послеродового периода и патологии новорожденных.</w:t>
      </w:r>
    </w:p>
    <w:p w:rsidR="001D6ECA" w:rsidRPr="001D6ECA" w:rsidRDefault="001D6ECA">
      <w:pPr>
        <w:pStyle w:val="ConsPlusNormal"/>
        <w:spacing w:before="220"/>
        <w:ind w:firstLine="540"/>
        <w:jc w:val="both"/>
        <w:rPr>
          <w:sz w:val="20"/>
        </w:rPr>
      </w:pPr>
      <w:r w:rsidRPr="001D6ECA">
        <w:rPr>
          <w:sz w:val="20"/>
        </w:rPr>
        <w:t>При постановке беременной женщины на учет в соответствии с заключениями профильных врачей-специалистов врачом-акушером-гинекологом до 11 - 12 недель беременности делается заключение о возможности вынашивания беременности.</w:t>
      </w:r>
    </w:p>
    <w:p w:rsidR="001D6ECA" w:rsidRPr="001D6ECA" w:rsidRDefault="001D6ECA">
      <w:pPr>
        <w:pStyle w:val="ConsPlusNormal"/>
        <w:spacing w:before="220"/>
        <w:ind w:firstLine="540"/>
        <w:jc w:val="both"/>
        <w:rPr>
          <w:sz w:val="20"/>
        </w:rPr>
      </w:pPr>
      <w:r w:rsidRPr="001D6ECA">
        <w:rPr>
          <w:sz w:val="20"/>
        </w:rPr>
        <w:t>Окончательное заключение о возможности вынашивания беременности с учетом состояния беременной женщины и плода делается врачом-акушером-гинекологом до 22 недель беременности.</w:t>
      </w:r>
    </w:p>
    <w:p w:rsidR="001D6ECA" w:rsidRPr="001D6ECA" w:rsidRDefault="001D6ECA">
      <w:pPr>
        <w:pStyle w:val="ConsPlusNormal"/>
        <w:spacing w:before="220"/>
        <w:ind w:firstLine="540"/>
        <w:jc w:val="both"/>
        <w:rPr>
          <w:sz w:val="20"/>
        </w:rPr>
      </w:pPr>
      <w:r w:rsidRPr="001D6ECA">
        <w:rPr>
          <w:sz w:val="20"/>
        </w:rPr>
        <w:t>Оказание медицинской помощи женщинам в период беременности осуществляется на основе листов маршрутизации с учетом возникновения осложнений в период беременности, в том числе при экстрагенитальных заболеваниях.</w:t>
      </w:r>
    </w:p>
    <w:p w:rsidR="001D6ECA" w:rsidRPr="001D6ECA" w:rsidRDefault="001D6ECA">
      <w:pPr>
        <w:pStyle w:val="ConsPlusNormal"/>
        <w:spacing w:before="220"/>
        <w:ind w:firstLine="540"/>
        <w:jc w:val="both"/>
        <w:rPr>
          <w:sz w:val="20"/>
        </w:rPr>
      </w:pPr>
      <w:r w:rsidRPr="001D6ECA">
        <w:rPr>
          <w:sz w:val="20"/>
        </w:rPr>
        <w:t>При физиологическом течении беременности осмотры беременных женщин проводятся:</w:t>
      </w:r>
    </w:p>
    <w:p w:rsidR="001D6ECA" w:rsidRPr="001D6ECA" w:rsidRDefault="001D6ECA">
      <w:pPr>
        <w:pStyle w:val="ConsPlusNormal"/>
        <w:spacing w:before="220"/>
        <w:ind w:firstLine="540"/>
        <w:jc w:val="both"/>
        <w:rPr>
          <w:sz w:val="20"/>
        </w:rPr>
      </w:pPr>
      <w:r w:rsidRPr="001D6ECA">
        <w:rPr>
          <w:sz w:val="20"/>
        </w:rPr>
        <w:t>врачом-акушером-гинекологом - не менее семи раз за период беременности;</w:t>
      </w:r>
    </w:p>
    <w:p w:rsidR="001D6ECA" w:rsidRPr="001D6ECA" w:rsidRDefault="001D6ECA">
      <w:pPr>
        <w:pStyle w:val="ConsPlusNormal"/>
        <w:spacing w:before="220"/>
        <w:ind w:firstLine="540"/>
        <w:jc w:val="both"/>
        <w:rPr>
          <w:sz w:val="20"/>
        </w:rPr>
      </w:pPr>
      <w:r w:rsidRPr="001D6ECA">
        <w:rPr>
          <w:sz w:val="20"/>
        </w:rPr>
        <w:t>врачом-терапевтом - не менее двух раз за период беременности;</w:t>
      </w:r>
    </w:p>
    <w:p w:rsidR="001D6ECA" w:rsidRPr="001D6ECA" w:rsidRDefault="001D6ECA">
      <w:pPr>
        <w:pStyle w:val="ConsPlusNormal"/>
        <w:spacing w:before="220"/>
        <w:ind w:firstLine="540"/>
        <w:jc w:val="both"/>
        <w:rPr>
          <w:sz w:val="20"/>
        </w:rPr>
      </w:pPr>
      <w:r w:rsidRPr="001D6ECA">
        <w:rPr>
          <w:sz w:val="20"/>
        </w:rPr>
        <w:t>врачом-стоматологом - не менее двух раз за период беременности;</w:t>
      </w:r>
    </w:p>
    <w:p w:rsidR="001D6ECA" w:rsidRPr="001D6ECA" w:rsidRDefault="001D6ECA">
      <w:pPr>
        <w:pStyle w:val="ConsPlusNormal"/>
        <w:spacing w:before="220"/>
        <w:ind w:firstLine="540"/>
        <w:jc w:val="both"/>
        <w:rPr>
          <w:sz w:val="20"/>
        </w:rPr>
      </w:pPr>
      <w:r w:rsidRPr="001D6ECA">
        <w:rPr>
          <w:sz w:val="20"/>
        </w:rPr>
        <w:t>врачом-оториноларингологом, врачом-офтальмологом - не менее одного раза (не позднее 7 - 10 дней после первичного обращения в женскую консультацию);</w:t>
      </w:r>
    </w:p>
    <w:p w:rsidR="001D6ECA" w:rsidRPr="001D6ECA" w:rsidRDefault="001D6ECA">
      <w:pPr>
        <w:pStyle w:val="ConsPlusNormal"/>
        <w:spacing w:before="220"/>
        <w:ind w:firstLine="540"/>
        <w:jc w:val="both"/>
        <w:rPr>
          <w:sz w:val="20"/>
        </w:rPr>
      </w:pPr>
      <w:r w:rsidRPr="001D6ECA">
        <w:rPr>
          <w:sz w:val="20"/>
        </w:rPr>
        <w:t>другими врачами-специалистами - по показаниям с учетом сопутствующей патологии.</w:t>
      </w:r>
    </w:p>
    <w:p w:rsidR="001D6ECA" w:rsidRPr="001D6ECA" w:rsidRDefault="001D6ECA">
      <w:pPr>
        <w:pStyle w:val="ConsPlusNormal"/>
        <w:spacing w:before="220"/>
        <w:ind w:firstLine="540"/>
        <w:jc w:val="both"/>
        <w:rPr>
          <w:sz w:val="20"/>
        </w:rPr>
      </w:pPr>
      <w:r w:rsidRPr="001D6ECA">
        <w:rPr>
          <w:sz w:val="20"/>
        </w:rPr>
        <w:t>Скрининговое ультразвуковое исследование (далее - УЗИ) проводится трехкратно при сроках беременности: 11 - 14 недель, 18 - 21 неделя и 30 - 34 недели.</w:t>
      </w:r>
    </w:p>
    <w:p w:rsidR="001D6ECA" w:rsidRPr="001D6ECA" w:rsidRDefault="001D6ECA">
      <w:pPr>
        <w:pStyle w:val="ConsPlusNormal"/>
        <w:spacing w:before="220"/>
        <w:ind w:firstLine="540"/>
        <w:jc w:val="both"/>
        <w:rPr>
          <w:sz w:val="20"/>
        </w:rPr>
      </w:pPr>
      <w:r w:rsidRPr="001D6ECA">
        <w:rPr>
          <w:sz w:val="20"/>
        </w:rPr>
        <w:t xml:space="preserve">При сроке беременности 11 - 14 недель беременная женщина направляется в медицинскую организацию, </w:t>
      </w:r>
      <w:r w:rsidRPr="001D6ECA">
        <w:rPr>
          <w:sz w:val="20"/>
        </w:rPr>
        <w:lastRenderedPageBreak/>
        <w:t>осуществляющую экспертный уровень пренатальной диагностики, для проведения комплексной пренатальной (дородовой) диагностики нарушений развития ребенка, включающей УЗИ врачами-специалистами, прошедшими специальную подготовку и имеющими допуск на проведение ультразвукового скринингового обследования в I триместре, и определение материнских сывороточных маркеров (связанного с беременностью плазменного протеина А (РАРР-А) и свободной бета-субъединицы хорионического гонадотропина) с последующим программным комплексным расчетом индивидуального риска рождения ребенка с хромосомной патологией.</w:t>
      </w:r>
    </w:p>
    <w:p w:rsidR="001D6ECA" w:rsidRPr="001D6ECA" w:rsidRDefault="001D6ECA">
      <w:pPr>
        <w:pStyle w:val="ConsPlusNormal"/>
        <w:spacing w:before="220"/>
        <w:ind w:firstLine="540"/>
        <w:jc w:val="both"/>
        <w:rPr>
          <w:sz w:val="20"/>
        </w:rPr>
      </w:pPr>
      <w:r w:rsidRPr="001D6ECA">
        <w:rPr>
          <w:sz w:val="20"/>
        </w:rPr>
        <w:t>При сроке беременности 18 - 21 неделя беременная женщина направляется в медицинскую организацию, осуществляющую экспертный уровень пренатальной диагностики, в целях проведения УЗИ для исключения поздно манифестирующих врожденных аномалий развития плода.</w:t>
      </w:r>
    </w:p>
    <w:p w:rsidR="001D6ECA" w:rsidRPr="001D6ECA" w:rsidRDefault="001D6ECA">
      <w:pPr>
        <w:pStyle w:val="ConsPlusNormal"/>
        <w:spacing w:before="220"/>
        <w:ind w:firstLine="540"/>
        <w:jc w:val="both"/>
        <w:rPr>
          <w:sz w:val="20"/>
        </w:rPr>
      </w:pPr>
      <w:r w:rsidRPr="001D6ECA">
        <w:rPr>
          <w:sz w:val="20"/>
        </w:rPr>
        <w:t>При сроке беременности 30 - 34 недели УЗИ проводится по месту наблюдения беременной женщины.</w:t>
      </w:r>
    </w:p>
    <w:p w:rsidR="001D6ECA" w:rsidRPr="001D6ECA" w:rsidRDefault="001D6ECA">
      <w:pPr>
        <w:pStyle w:val="ConsPlusNormal"/>
        <w:spacing w:before="220"/>
        <w:ind w:firstLine="540"/>
        <w:jc w:val="both"/>
        <w:rPr>
          <w:sz w:val="20"/>
        </w:rPr>
      </w:pPr>
      <w:r w:rsidRPr="001D6ECA">
        <w:rPr>
          <w:sz w:val="20"/>
        </w:rPr>
        <w:t>При установлении у беременной женщины высокого риска по хромосомным нарушениям у плода (индивидуальный риск 1/100 и выше) в I триместре беременности и (или) выявлении врожденных аномалий (пороков развития) у плода в I, II и III триместрах беременности врач-акушер-гинеколог направляет ее в государственное бюджетное учреждение здравоохранения Республики Башкортостан "Республиканский медико-генетический центр" для медико-генетического консультирования и установления или подтверждения пренатального диагноза с использованием инвазивных методов обследования.</w:t>
      </w:r>
    </w:p>
    <w:p w:rsidR="001D6ECA" w:rsidRPr="001D6ECA" w:rsidRDefault="001D6ECA">
      <w:pPr>
        <w:pStyle w:val="ConsPlusNormal"/>
        <w:spacing w:before="220"/>
        <w:ind w:firstLine="540"/>
        <w:jc w:val="both"/>
        <w:rPr>
          <w:sz w:val="20"/>
        </w:rPr>
      </w:pPr>
      <w:r w:rsidRPr="001D6ECA">
        <w:rPr>
          <w:sz w:val="20"/>
        </w:rPr>
        <w:t>В случае установления в государственном бюджетном учреждении здравоохранения Республики Башкортостан "Республиканский медико-генетический центр" пренатального диагноза врожденных аномалий (пороков развития) у плода определение дальнейшей тактики ведения беременности осуществляется перинатальным консилиумом врачей, состоящим из врача-акушера-гинеколога, врача-неонатолога и врача-детского хирурга.</w:t>
      </w:r>
    </w:p>
    <w:p w:rsidR="001D6ECA" w:rsidRPr="001D6ECA" w:rsidRDefault="001D6ECA">
      <w:pPr>
        <w:pStyle w:val="ConsPlusNormal"/>
        <w:spacing w:before="220"/>
        <w:ind w:firstLine="540"/>
        <w:jc w:val="both"/>
        <w:rPr>
          <w:sz w:val="20"/>
        </w:rPr>
      </w:pPr>
      <w:r w:rsidRPr="001D6ECA">
        <w:rPr>
          <w:sz w:val="20"/>
        </w:rPr>
        <w:t>В случае постановки диагноза хромосомных нарушений и врожденных аномалий (пороков развития) у плода с неблагоприятным прогнозом для жизни и здоровья ребенка после рождения прерывание беременности по медицинским показаниям проводится независимо от срока беременности по решению перинатального консилиума врачей после получения информированного добровольного согласия беременной женщины.</w:t>
      </w:r>
    </w:p>
    <w:p w:rsidR="001D6ECA" w:rsidRPr="001D6ECA" w:rsidRDefault="001D6ECA">
      <w:pPr>
        <w:pStyle w:val="ConsPlusNormal"/>
        <w:spacing w:before="220"/>
        <w:ind w:firstLine="540"/>
        <w:jc w:val="both"/>
        <w:rPr>
          <w:sz w:val="20"/>
        </w:rPr>
      </w:pPr>
      <w:r w:rsidRPr="001D6ECA">
        <w:rPr>
          <w:sz w:val="20"/>
        </w:rPr>
        <w:t>При наличии врожденных аномалий (пороков развития) плода, требующих оказания специализированной, в том числе высокотехнологичной, медицинской помощи плоду или новорожденному в перинатальном периоде, проводится консилиум врачей.</w:t>
      </w:r>
    </w:p>
    <w:p w:rsidR="001D6ECA" w:rsidRPr="001D6ECA" w:rsidRDefault="001D6ECA">
      <w:pPr>
        <w:pStyle w:val="ConsPlusNormal"/>
        <w:spacing w:before="220"/>
        <w:ind w:firstLine="540"/>
        <w:jc w:val="both"/>
        <w:rPr>
          <w:sz w:val="20"/>
        </w:rPr>
      </w:pPr>
      <w:r w:rsidRPr="001D6ECA">
        <w:rPr>
          <w:sz w:val="20"/>
        </w:rPr>
        <w:t>Врачи женских консультаций осуществляют направление в стационар беременных женщин на родоразрешение с учетом степени риска возникновения осложнений в родах в соответствии с маршрутизацией.</w:t>
      </w:r>
    </w:p>
    <w:p w:rsidR="001D6ECA" w:rsidRPr="001D6ECA" w:rsidRDefault="001D6ECA">
      <w:pPr>
        <w:pStyle w:val="ConsPlusNormal"/>
        <w:spacing w:before="220"/>
        <w:ind w:firstLine="540"/>
        <w:jc w:val="both"/>
        <w:rPr>
          <w:sz w:val="20"/>
        </w:rPr>
      </w:pPr>
      <w:r w:rsidRPr="001D6ECA">
        <w:rPr>
          <w:sz w:val="20"/>
        </w:rPr>
        <w:t>Диспансеризация лиц с хроническими заболеваниями, функциональными расстройствами, иными состояниями в целях своевременного выявления, предупреждения осложнений, обострений заболеваний, иных патологических состояний, их профилактики и осуществления медицинской реабилитации указанных лиц организуется по территориально-участковому принципу и проводится медицинскими организациями в установленные дни и часы в соответствии с планом-графиком проведения диспансеризации отдельных возрастных групп с учетом численности населения по возрастным группам.</w:t>
      </w:r>
    </w:p>
    <w:p w:rsidR="001D6ECA" w:rsidRPr="001D6ECA" w:rsidRDefault="001D6ECA">
      <w:pPr>
        <w:pStyle w:val="ConsPlusNormal"/>
        <w:spacing w:before="220"/>
        <w:ind w:firstLine="540"/>
        <w:jc w:val="both"/>
        <w:rPr>
          <w:sz w:val="20"/>
        </w:rPr>
      </w:pPr>
      <w:r w:rsidRPr="001D6ECA">
        <w:rPr>
          <w:sz w:val="20"/>
        </w:rPr>
        <w:t>Диспансеризация определенных групп взрослого населения проводится 1 раз в 3 года. Первая диспансеризация осуществляется гражданину в календарный год, в котором ему исполняется 21 год, последующие - с трехлетним интервалом на протяжении всей жизни.</w:t>
      </w:r>
    </w:p>
    <w:p w:rsidR="001D6ECA" w:rsidRPr="001D6ECA" w:rsidRDefault="001D6ECA">
      <w:pPr>
        <w:pStyle w:val="ConsPlusNormal"/>
        <w:spacing w:before="220"/>
        <w:ind w:firstLine="540"/>
        <w:jc w:val="both"/>
        <w:rPr>
          <w:sz w:val="20"/>
        </w:rPr>
      </w:pPr>
      <w:r w:rsidRPr="001D6ECA">
        <w:rPr>
          <w:sz w:val="20"/>
        </w:rPr>
        <w:t>Инвалиды и ветераны Великой Отечественной войны, супруги погибших (умерших) инвалидов и участников Великой Отечественной войны, лица, награжденные знаком "Жителю блокадного Ленинграда", бывшие несовершеннолетние узники концлагерей, гетто, других мест принудительного содержания, созданных фашистами и их союзниками в период Второй мировой войны, а также обучающиеся в образовательных организациях независимо от возраста проходят диспансеризацию ежегодно.</w:t>
      </w:r>
    </w:p>
    <w:p w:rsidR="001D6ECA" w:rsidRPr="001D6ECA" w:rsidRDefault="001D6ECA">
      <w:pPr>
        <w:pStyle w:val="ConsPlusNormal"/>
        <w:spacing w:before="220"/>
        <w:ind w:firstLine="540"/>
        <w:jc w:val="both"/>
        <w:rPr>
          <w:sz w:val="20"/>
        </w:rPr>
      </w:pPr>
      <w:r w:rsidRPr="001D6ECA">
        <w:rPr>
          <w:sz w:val="20"/>
        </w:rPr>
        <w:t>Диспансеризация взрослого населения в каждом возрастном периоде проводится в два этапа.</w:t>
      </w:r>
    </w:p>
    <w:p w:rsidR="001D6ECA" w:rsidRPr="001D6ECA" w:rsidRDefault="001D6ECA">
      <w:pPr>
        <w:pStyle w:val="ConsPlusNormal"/>
        <w:spacing w:before="220"/>
        <w:ind w:firstLine="540"/>
        <w:jc w:val="both"/>
        <w:rPr>
          <w:sz w:val="20"/>
        </w:rPr>
      </w:pPr>
      <w:r w:rsidRPr="001D6ECA">
        <w:rPr>
          <w:sz w:val="20"/>
        </w:rPr>
        <w:t>Первый этап диспансеризации (скрининг) проводится в целях первичного выявления и отбора граждан с подозрением на наличие заболеваний (состояний), граждан, имеющих факторы риска развития этих заболеваний (состояний), высокий суммарный сердечно-сосудистый риск и высокий риск других заболеваний, а также для определения медицинских показаний к выполнению дополнительных обследований и осмотров врачами второго этапа.</w:t>
      </w:r>
    </w:p>
    <w:p w:rsidR="001D6ECA" w:rsidRPr="001D6ECA" w:rsidRDefault="001D6ECA">
      <w:pPr>
        <w:pStyle w:val="ConsPlusNormal"/>
        <w:spacing w:before="220"/>
        <w:ind w:firstLine="540"/>
        <w:jc w:val="both"/>
        <w:rPr>
          <w:sz w:val="20"/>
        </w:rPr>
      </w:pPr>
      <w:r w:rsidRPr="001D6ECA">
        <w:rPr>
          <w:sz w:val="20"/>
        </w:rPr>
        <w:t>Второй этап диспансеризации проводится в целях дополнительного обследования и уточнения диагноза заболевания, проведения углубленного профилактического консультирования.</w:t>
      </w:r>
    </w:p>
    <w:p w:rsidR="001D6ECA" w:rsidRPr="001D6ECA" w:rsidRDefault="001D6ECA">
      <w:pPr>
        <w:pStyle w:val="ConsPlusNormal"/>
        <w:jc w:val="center"/>
        <w:rPr>
          <w:sz w:val="20"/>
        </w:rPr>
      </w:pPr>
    </w:p>
    <w:p w:rsidR="001D6ECA" w:rsidRPr="001D6ECA" w:rsidRDefault="001D6ECA">
      <w:pPr>
        <w:pStyle w:val="ConsPlusNormal"/>
        <w:jc w:val="center"/>
        <w:outlineLvl w:val="2"/>
        <w:rPr>
          <w:sz w:val="20"/>
        </w:rPr>
      </w:pPr>
      <w:r w:rsidRPr="001D6ECA">
        <w:rPr>
          <w:sz w:val="20"/>
        </w:rPr>
        <w:t>3.10. Целевые значения критериев доступности и качества</w:t>
      </w:r>
    </w:p>
    <w:p w:rsidR="001D6ECA" w:rsidRPr="001D6ECA" w:rsidRDefault="001D6ECA">
      <w:pPr>
        <w:pStyle w:val="ConsPlusNormal"/>
        <w:jc w:val="center"/>
        <w:rPr>
          <w:sz w:val="20"/>
        </w:rPr>
      </w:pPr>
      <w:r w:rsidRPr="001D6ECA">
        <w:rPr>
          <w:sz w:val="20"/>
        </w:rPr>
        <w:t>медицинской помощи, оказываемой в рамках Программы</w:t>
      </w:r>
    </w:p>
    <w:p w:rsidR="001D6ECA" w:rsidRPr="001D6ECA" w:rsidRDefault="001D6ECA">
      <w:pPr>
        <w:pStyle w:val="ConsPlusNormal"/>
        <w:jc w:val="center"/>
        <w:rPr>
          <w:sz w:val="20"/>
        </w:rPr>
      </w:pPr>
    </w:p>
    <w:p w:rsidR="001D6ECA" w:rsidRPr="001D6ECA" w:rsidRDefault="001D6ECA">
      <w:pPr>
        <w:pStyle w:val="ConsPlusNormal"/>
        <w:ind w:firstLine="540"/>
        <w:jc w:val="both"/>
        <w:rPr>
          <w:sz w:val="20"/>
        </w:rPr>
      </w:pPr>
      <w:r w:rsidRPr="001D6ECA">
        <w:rPr>
          <w:sz w:val="20"/>
        </w:rPr>
        <w:t xml:space="preserve">Целевые </w:t>
      </w:r>
      <w:hyperlink w:anchor="P1625" w:history="1">
        <w:r w:rsidRPr="001D6ECA">
          <w:rPr>
            <w:color w:val="0000FF"/>
            <w:sz w:val="20"/>
          </w:rPr>
          <w:t>значения</w:t>
        </w:r>
      </w:hyperlink>
      <w:r w:rsidRPr="001D6ECA">
        <w:rPr>
          <w:sz w:val="20"/>
        </w:rPr>
        <w:t xml:space="preserve"> критериев доступности и качества медицинской помощи, оказываемой в рамках Программы, указаны в приложении N 3 к ней.</w:t>
      </w:r>
    </w:p>
    <w:p w:rsidR="001D6ECA" w:rsidRPr="001D6ECA" w:rsidRDefault="001D6ECA">
      <w:pPr>
        <w:pStyle w:val="ConsPlusNormal"/>
        <w:ind w:firstLine="540"/>
        <w:jc w:val="both"/>
        <w:rPr>
          <w:sz w:val="20"/>
        </w:rPr>
      </w:pPr>
    </w:p>
    <w:p w:rsidR="001D6ECA" w:rsidRPr="001D6ECA" w:rsidRDefault="001D6ECA">
      <w:pPr>
        <w:pStyle w:val="ConsPlusNormal"/>
        <w:jc w:val="center"/>
        <w:outlineLvl w:val="2"/>
        <w:rPr>
          <w:sz w:val="20"/>
        </w:rPr>
      </w:pPr>
      <w:r w:rsidRPr="001D6ECA">
        <w:rPr>
          <w:sz w:val="20"/>
        </w:rPr>
        <w:t>3.11. Порядок и размеры возмещения расходов, связанных</w:t>
      </w:r>
    </w:p>
    <w:p w:rsidR="001D6ECA" w:rsidRPr="001D6ECA" w:rsidRDefault="001D6ECA">
      <w:pPr>
        <w:pStyle w:val="ConsPlusNormal"/>
        <w:jc w:val="center"/>
        <w:rPr>
          <w:sz w:val="20"/>
        </w:rPr>
      </w:pPr>
      <w:r w:rsidRPr="001D6ECA">
        <w:rPr>
          <w:sz w:val="20"/>
        </w:rPr>
        <w:t>с оказанием гражданам медицинской помощи в экстренной</w:t>
      </w:r>
    </w:p>
    <w:p w:rsidR="001D6ECA" w:rsidRPr="001D6ECA" w:rsidRDefault="001D6ECA">
      <w:pPr>
        <w:pStyle w:val="ConsPlusNormal"/>
        <w:jc w:val="center"/>
        <w:rPr>
          <w:sz w:val="20"/>
        </w:rPr>
      </w:pPr>
      <w:r w:rsidRPr="001D6ECA">
        <w:rPr>
          <w:sz w:val="20"/>
        </w:rPr>
        <w:t>форме медицинской организацией, не участвующей</w:t>
      </w:r>
    </w:p>
    <w:p w:rsidR="001D6ECA" w:rsidRPr="001D6ECA" w:rsidRDefault="001D6ECA">
      <w:pPr>
        <w:pStyle w:val="ConsPlusNormal"/>
        <w:jc w:val="center"/>
        <w:rPr>
          <w:sz w:val="20"/>
        </w:rPr>
      </w:pPr>
      <w:r w:rsidRPr="001D6ECA">
        <w:rPr>
          <w:sz w:val="20"/>
        </w:rPr>
        <w:t>в реализации Программы</w:t>
      </w:r>
    </w:p>
    <w:p w:rsidR="001D6ECA" w:rsidRPr="001D6ECA" w:rsidRDefault="001D6ECA">
      <w:pPr>
        <w:pStyle w:val="ConsPlusNormal"/>
        <w:ind w:firstLine="540"/>
        <w:jc w:val="both"/>
        <w:rPr>
          <w:sz w:val="20"/>
        </w:rPr>
      </w:pPr>
    </w:p>
    <w:p w:rsidR="001D6ECA" w:rsidRPr="001D6ECA" w:rsidRDefault="001D6ECA">
      <w:pPr>
        <w:pStyle w:val="ConsPlusNormal"/>
        <w:ind w:firstLine="540"/>
        <w:jc w:val="both"/>
        <w:rPr>
          <w:sz w:val="20"/>
        </w:rPr>
      </w:pPr>
      <w:r w:rsidRPr="001D6ECA">
        <w:rPr>
          <w:sz w:val="20"/>
        </w:rPr>
        <w:t>Расходы, связанные с оказанием гражданам медицинской помощи в экстренной форме медицинской организацией, не участвующей в реализации Программы, подлежат возмещению при оказании медицинской помощи в экстренной форме застрахованным лицам в рамках базовой части Программы ОМС за счет средств обязательного медицинского страхования по тарифам, установленным Тарифным соглашением по обязательному медицинскому страхованию на территории Республики Башкортостан на соответствующий год, на основании договора между медицинскими организациями на оказание и оплату медицинской помощи.</w:t>
      </w:r>
    </w:p>
    <w:p w:rsidR="001D6ECA" w:rsidRPr="001D6ECA" w:rsidRDefault="001D6ECA">
      <w:pPr>
        <w:pStyle w:val="ConsPlusNormal"/>
        <w:ind w:firstLine="540"/>
        <w:jc w:val="both"/>
        <w:rPr>
          <w:sz w:val="20"/>
        </w:rPr>
      </w:pPr>
    </w:p>
    <w:p w:rsidR="001D6ECA" w:rsidRPr="001D6ECA" w:rsidRDefault="001D6ECA">
      <w:pPr>
        <w:pStyle w:val="ConsPlusNormal"/>
        <w:jc w:val="center"/>
        <w:outlineLvl w:val="2"/>
        <w:rPr>
          <w:sz w:val="20"/>
        </w:rPr>
      </w:pPr>
      <w:r w:rsidRPr="001D6ECA">
        <w:rPr>
          <w:sz w:val="20"/>
        </w:rPr>
        <w:t>3.12. Условия предоставления детям-сиротам и детям,</w:t>
      </w:r>
    </w:p>
    <w:p w:rsidR="001D6ECA" w:rsidRPr="001D6ECA" w:rsidRDefault="001D6ECA">
      <w:pPr>
        <w:pStyle w:val="ConsPlusNormal"/>
        <w:jc w:val="center"/>
        <w:rPr>
          <w:sz w:val="20"/>
        </w:rPr>
      </w:pPr>
      <w:r w:rsidRPr="001D6ECA">
        <w:rPr>
          <w:sz w:val="20"/>
        </w:rPr>
        <w:t>оставшимся без попечения родителей, в случае выявления у них</w:t>
      </w:r>
    </w:p>
    <w:p w:rsidR="001D6ECA" w:rsidRPr="001D6ECA" w:rsidRDefault="001D6ECA">
      <w:pPr>
        <w:pStyle w:val="ConsPlusNormal"/>
        <w:jc w:val="center"/>
        <w:rPr>
          <w:sz w:val="20"/>
        </w:rPr>
      </w:pPr>
      <w:r w:rsidRPr="001D6ECA">
        <w:rPr>
          <w:sz w:val="20"/>
        </w:rPr>
        <w:t>заболеваний, медицинской помощи всех видов, включая</w:t>
      </w:r>
    </w:p>
    <w:p w:rsidR="001D6ECA" w:rsidRPr="001D6ECA" w:rsidRDefault="001D6ECA">
      <w:pPr>
        <w:pStyle w:val="ConsPlusNormal"/>
        <w:jc w:val="center"/>
        <w:rPr>
          <w:sz w:val="20"/>
        </w:rPr>
      </w:pPr>
      <w:r w:rsidRPr="001D6ECA">
        <w:rPr>
          <w:sz w:val="20"/>
        </w:rPr>
        <w:t>специализированную, в том числе высокотехнологичную,</w:t>
      </w:r>
    </w:p>
    <w:p w:rsidR="001D6ECA" w:rsidRPr="001D6ECA" w:rsidRDefault="001D6ECA">
      <w:pPr>
        <w:pStyle w:val="ConsPlusNormal"/>
        <w:jc w:val="center"/>
        <w:rPr>
          <w:sz w:val="20"/>
        </w:rPr>
      </w:pPr>
      <w:r w:rsidRPr="001D6ECA">
        <w:rPr>
          <w:sz w:val="20"/>
        </w:rPr>
        <w:t>медицинскую помощь</w:t>
      </w:r>
    </w:p>
    <w:p w:rsidR="001D6ECA" w:rsidRPr="001D6ECA" w:rsidRDefault="001D6ECA">
      <w:pPr>
        <w:pStyle w:val="ConsPlusNormal"/>
        <w:ind w:firstLine="540"/>
        <w:jc w:val="both"/>
        <w:rPr>
          <w:sz w:val="20"/>
        </w:rPr>
      </w:pPr>
    </w:p>
    <w:p w:rsidR="001D6ECA" w:rsidRPr="001D6ECA" w:rsidRDefault="001D6ECA">
      <w:pPr>
        <w:pStyle w:val="ConsPlusNormal"/>
        <w:ind w:firstLine="540"/>
        <w:jc w:val="both"/>
        <w:rPr>
          <w:sz w:val="20"/>
        </w:rPr>
      </w:pPr>
      <w:r w:rsidRPr="001D6ECA">
        <w:rPr>
          <w:sz w:val="20"/>
        </w:rPr>
        <w:t>В случае выявления у детей-сирот и детей, оставшихся без попечения родителей (далее - несовершеннолетние) заболеваний, требующих оказания медицинской помощи всех видов, включая специализированную, в том числе высокотехнологичную, медицинскую помощь, таким несовершеннолетним медицинская помощь всех видов, включая специализированную, в том числе высокотехнологичную, медицинскую помощь, медицинская реабилитация, санаторно-курортное лечение и диспансерное наблюдение обеспечиваются в приоритетном порядке.</w:t>
      </w:r>
    </w:p>
    <w:p w:rsidR="001D6ECA" w:rsidRPr="001D6ECA" w:rsidRDefault="001D6ECA">
      <w:pPr>
        <w:pStyle w:val="ConsPlusNormal"/>
        <w:jc w:val="center"/>
        <w:rPr>
          <w:sz w:val="20"/>
        </w:rPr>
      </w:pPr>
    </w:p>
    <w:p w:rsidR="001D6ECA" w:rsidRPr="001D6ECA" w:rsidRDefault="001D6ECA">
      <w:pPr>
        <w:pStyle w:val="ConsPlusNormal"/>
        <w:jc w:val="center"/>
        <w:outlineLvl w:val="1"/>
        <w:rPr>
          <w:sz w:val="20"/>
        </w:rPr>
      </w:pPr>
      <w:r w:rsidRPr="001D6ECA">
        <w:rPr>
          <w:sz w:val="20"/>
        </w:rPr>
        <w:t>4. ПРОГРАММА ОМС</w:t>
      </w:r>
    </w:p>
    <w:p w:rsidR="001D6ECA" w:rsidRPr="001D6ECA" w:rsidRDefault="001D6ECA">
      <w:pPr>
        <w:pStyle w:val="ConsPlusNormal"/>
        <w:jc w:val="center"/>
        <w:rPr>
          <w:sz w:val="20"/>
        </w:rPr>
      </w:pPr>
    </w:p>
    <w:p w:rsidR="001D6ECA" w:rsidRPr="001D6ECA" w:rsidRDefault="001D6ECA">
      <w:pPr>
        <w:pStyle w:val="ConsPlusNormal"/>
        <w:ind w:firstLine="540"/>
        <w:jc w:val="both"/>
        <w:rPr>
          <w:sz w:val="20"/>
        </w:rPr>
      </w:pPr>
      <w:r w:rsidRPr="001D6ECA">
        <w:rPr>
          <w:sz w:val="20"/>
        </w:rPr>
        <w:t>4.1. В рамках Программы ОМС за счет средств обязательного медицинского страхования в ее базовой части оказываются следующие виды медицинской помощи:</w:t>
      </w:r>
    </w:p>
    <w:p w:rsidR="001D6ECA" w:rsidRPr="001D6ECA" w:rsidRDefault="001D6ECA">
      <w:pPr>
        <w:pStyle w:val="ConsPlusNormal"/>
        <w:spacing w:before="220"/>
        <w:ind w:firstLine="540"/>
        <w:jc w:val="both"/>
        <w:rPr>
          <w:sz w:val="20"/>
        </w:rPr>
      </w:pPr>
      <w:r w:rsidRPr="001D6ECA">
        <w:rPr>
          <w:sz w:val="20"/>
        </w:rPr>
        <w:t>первичная медико-санитарная, включая профилактическую помощь, скорая медицинская помощь, за исключением санитарно-авиационной эвакуации, специализированная, в том числе высокотехнологичная, медицинская помощь, включенная в перечень видов высокотехнологичной медицинской помощи, финансовое обеспечение которых осуществляется за счет средств обязательного медицинского страхования, в следующих случаях:</w:t>
      </w:r>
    </w:p>
    <w:p w:rsidR="001D6ECA" w:rsidRPr="001D6ECA" w:rsidRDefault="001D6ECA">
      <w:pPr>
        <w:pStyle w:val="ConsPlusNormal"/>
        <w:spacing w:before="220"/>
        <w:ind w:firstLine="540"/>
        <w:jc w:val="both"/>
        <w:rPr>
          <w:sz w:val="20"/>
        </w:rPr>
      </w:pPr>
      <w:r w:rsidRPr="001D6ECA">
        <w:rPr>
          <w:sz w:val="20"/>
        </w:rPr>
        <w:t>инфекционные и паразитарные болезни (за исключением заболеваний, передающихся половым путем, туберкулеза, ВИЧ-инфекции и синдрома приобретенного иммунодефицита);</w:t>
      </w:r>
    </w:p>
    <w:p w:rsidR="001D6ECA" w:rsidRPr="001D6ECA" w:rsidRDefault="001D6ECA">
      <w:pPr>
        <w:pStyle w:val="ConsPlusNormal"/>
        <w:spacing w:before="220"/>
        <w:ind w:firstLine="540"/>
        <w:jc w:val="both"/>
        <w:rPr>
          <w:sz w:val="20"/>
        </w:rPr>
      </w:pPr>
      <w:r w:rsidRPr="001D6ECA">
        <w:rPr>
          <w:sz w:val="20"/>
        </w:rPr>
        <w:t>новообразования;</w:t>
      </w:r>
    </w:p>
    <w:p w:rsidR="001D6ECA" w:rsidRPr="001D6ECA" w:rsidRDefault="001D6ECA">
      <w:pPr>
        <w:pStyle w:val="ConsPlusNormal"/>
        <w:spacing w:before="220"/>
        <w:ind w:firstLine="540"/>
        <w:jc w:val="both"/>
        <w:rPr>
          <w:sz w:val="20"/>
        </w:rPr>
      </w:pPr>
      <w:r w:rsidRPr="001D6ECA">
        <w:rPr>
          <w:sz w:val="20"/>
        </w:rPr>
        <w:t>болезни эндокринной системы;</w:t>
      </w:r>
    </w:p>
    <w:p w:rsidR="001D6ECA" w:rsidRPr="001D6ECA" w:rsidRDefault="001D6ECA">
      <w:pPr>
        <w:pStyle w:val="ConsPlusNormal"/>
        <w:spacing w:before="220"/>
        <w:ind w:firstLine="540"/>
        <w:jc w:val="both"/>
        <w:rPr>
          <w:sz w:val="20"/>
        </w:rPr>
      </w:pPr>
      <w:r w:rsidRPr="001D6ECA">
        <w:rPr>
          <w:sz w:val="20"/>
        </w:rPr>
        <w:t>расстройства питания и нарушения обмена веществ;</w:t>
      </w:r>
    </w:p>
    <w:p w:rsidR="001D6ECA" w:rsidRPr="001D6ECA" w:rsidRDefault="001D6ECA">
      <w:pPr>
        <w:pStyle w:val="ConsPlusNormal"/>
        <w:spacing w:before="220"/>
        <w:ind w:firstLine="540"/>
        <w:jc w:val="both"/>
        <w:rPr>
          <w:sz w:val="20"/>
        </w:rPr>
      </w:pPr>
      <w:r w:rsidRPr="001D6ECA">
        <w:rPr>
          <w:sz w:val="20"/>
        </w:rPr>
        <w:t>болезни нервной системы;</w:t>
      </w:r>
    </w:p>
    <w:p w:rsidR="001D6ECA" w:rsidRPr="001D6ECA" w:rsidRDefault="001D6ECA">
      <w:pPr>
        <w:pStyle w:val="ConsPlusNormal"/>
        <w:spacing w:before="220"/>
        <w:ind w:firstLine="540"/>
        <w:jc w:val="both"/>
        <w:rPr>
          <w:sz w:val="20"/>
        </w:rPr>
      </w:pPr>
      <w:r w:rsidRPr="001D6ECA">
        <w:rPr>
          <w:sz w:val="20"/>
        </w:rPr>
        <w:t>болезни крови, кроветворных органов;</w:t>
      </w:r>
    </w:p>
    <w:p w:rsidR="001D6ECA" w:rsidRPr="001D6ECA" w:rsidRDefault="001D6ECA">
      <w:pPr>
        <w:pStyle w:val="ConsPlusNormal"/>
        <w:spacing w:before="220"/>
        <w:ind w:firstLine="540"/>
        <w:jc w:val="both"/>
        <w:rPr>
          <w:sz w:val="20"/>
        </w:rPr>
      </w:pPr>
      <w:r w:rsidRPr="001D6ECA">
        <w:rPr>
          <w:sz w:val="20"/>
        </w:rPr>
        <w:t>отдельные нарушения, вовлекающие иммунный механизм;</w:t>
      </w:r>
    </w:p>
    <w:p w:rsidR="001D6ECA" w:rsidRPr="001D6ECA" w:rsidRDefault="001D6ECA">
      <w:pPr>
        <w:pStyle w:val="ConsPlusNormal"/>
        <w:spacing w:before="220"/>
        <w:ind w:firstLine="540"/>
        <w:jc w:val="both"/>
        <w:rPr>
          <w:sz w:val="20"/>
        </w:rPr>
      </w:pPr>
      <w:r w:rsidRPr="001D6ECA">
        <w:rPr>
          <w:sz w:val="20"/>
        </w:rPr>
        <w:t>болезни глаза и его придаточного аппарата;</w:t>
      </w:r>
    </w:p>
    <w:p w:rsidR="001D6ECA" w:rsidRPr="001D6ECA" w:rsidRDefault="001D6ECA">
      <w:pPr>
        <w:pStyle w:val="ConsPlusNormal"/>
        <w:spacing w:before="220"/>
        <w:ind w:firstLine="540"/>
        <w:jc w:val="both"/>
        <w:rPr>
          <w:sz w:val="20"/>
        </w:rPr>
      </w:pPr>
      <w:r w:rsidRPr="001D6ECA">
        <w:rPr>
          <w:sz w:val="20"/>
        </w:rPr>
        <w:t>болезни уха и сосцевидного отростка;</w:t>
      </w:r>
    </w:p>
    <w:p w:rsidR="001D6ECA" w:rsidRPr="001D6ECA" w:rsidRDefault="001D6ECA">
      <w:pPr>
        <w:pStyle w:val="ConsPlusNormal"/>
        <w:spacing w:before="220"/>
        <w:ind w:firstLine="540"/>
        <w:jc w:val="both"/>
        <w:rPr>
          <w:sz w:val="20"/>
        </w:rPr>
      </w:pPr>
      <w:r w:rsidRPr="001D6ECA">
        <w:rPr>
          <w:sz w:val="20"/>
        </w:rPr>
        <w:t>болезни системы кровообращения;</w:t>
      </w:r>
    </w:p>
    <w:p w:rsidR="001D6ECA" w:rsidRPr="001D6ECA" w:rsidRDefault="001D6ECA">
      <w:pPr>
        <w:pStyle w:val="ConsPlusNormal"/>
        <w:spacing w:before="220"/>
        <w:ind w:firstLine="540"/>
        <w:jc w:val="both"/>
        <w:rPr>
          <w:sz w:val="20"/>
        </w:rPr>
      </w:pPr>
      <w:r w:rsidRPr="001D6ECA">
        <w:rPr>
          <w:sz w:val="20"/>
        </w:rPr>
        <w:t>болезни органов дыхания;</w:t>
      </w:r>
    </w:p>
    <w:p w:rsidR="001D6ECA" w:rsidRPr="001D6ECA" w:rsidRDefault="001D6ECA">
      <w:pPr>
        <w:pStyle w:val="ConsPlusNormal"/>
        <w:spacing w:before="220"/>
        <w:ind w:firstLine="540"/>
        <w:jc w:val="both"/>
        <w:rPr>
          <w:sz w:val="20"/>
        </w:rPr>
      </w:pPr>
      <w:r w:rsidRPr="001D6ECA">
        <w:rPr>
          <w:sz w:val="20"/>
        </w:rPr>
        <w:t>болезни органов пищеварения, в том числе болезни полости рта, слюнных желез и челюстей (за исключением зубного протезирования);</w:t>
      </w:r>
    </w:p>
    <w:p w:rsidR="001D6ECA" w:rsidRPr="001D6ECA" w:rsidRDefault="001D6ECA">
      <w:pPr>
        <w:pStyle w:val="ConsPlusNormal"/>
        <w:spacing w:before="220"/>
        <w:ind w:firstLine="540"/>
        <w:jc w:val="both"/>
        <w:rPr>
          <w:sz w:val="20"/>
        </w:rPr>
      </w:pPr>
      <w:r w:rsidRPr="001D6ECA">
        <w:rPr>
          <w:sz w:val="20"/>
        </w:rPr>
        <w:t>болезни мочеполовой системы;</w:t>
      </w:r>
    </w:p>
    <w:p w:rsidR="001D6ECA" w:rsidRPr="001D6ECA" w:rsidRDefault="001D6ECA">
      <w:pPr>
        <w:pStyle w:val="ConsPlusNormal"/>
        <w:spacing w:before="220"/>
        <w:ind w:firstLine="540"/>
        <w:jc w:val="both"/>
        <w:rPr>
          <w:sz w:val="20"/>
        </w:rPr>
      </w:pPr>
      <w:r w:rsidRPr="001D6ECA">
        <w:rPr>
          <w:sz w:val="20"/>
        </w:rPr>
        <w:lastRenderedPageBreak/>
        <w:t>болезни кожи и подкожной клетчатки;</w:t>
      </w:r>
    </w:p>
    <w:p w:rsidR="001D6ECA" w:rsidRPr="001D6ECA" w:rsidRDefault="001D6ECA">
      <w:pPr>
        <w:pStyle w:val="ConsPlusNormal"/>
        <w:spacing w:before="220"/>
        <w:ind w:firstLine="540"/>
        <w:jc w:val="both"/>
        <w:rPr>
          <w:sz w:val="20"/>
        </w:rPr>
      </w:pPr>
      <w:r w:rsidRPr="001D6ECA">
        <w:rPr>
          <w:sz w:val="20"/>
        </w:rPr>
        <w:t>болезни костно-мышечной системы и соединительной ткани;</w:t>
      </w:r>
    </w:p>
    <w:p w:rsidR="001D6ECA" w:rsidRPr="001D6ECA" w:rsidRDefault="001D6ECA">
      <w:pPr>
        <w:pStyle w:val="ConsPlusNormal"/>
        <w:spacing w:before="220"/>
        <w:ind w:firstLine="540"/>
        <w:jc w:val="both"/>
        <w:rPr>
          <w:sz w:val="20"/>
        </w:rPr>
      </w:pPr>
      <w:r w:rsidRPr="001D6ECA">
        <w:rPr>
          <w:sz w:val="20"/>
        </w:rPr>
        <w:t>травмы, отравления и некоторые другие последствия воздействия внешних причин;</w:t>
      </w:r>
    </w:p>
    <w:p w:rsidR="001D6ECA" w:rsidRPr="001D6ECA" w:rsidRDefault="001D6ECA">
      <w:pPr>
        <w:pStyle w:val="ConsPlusNormal"/>
        <w:spacing w:before="220"/>
        <w:ind w:firstLine="540"/>
        <w:jc w:val="both"/>
        <w:rPr>
          <w:sz w:val="20"/>
        </w:rPr>
      </w:pPr>
      <w:r w:rsidRPr="001D6ECA">
        <w:rPr>
          <w:sz w:val="20"/>
        </w:rPr>
        <w:t>врожденные аномалии (пороки развития);</w:t>
      </w:r>
    </w:p>
    <w:p w:rsidR="001D6ECA" w:rsidRPr="001D6ECA" w:rsidRDefault="001D6ECA">
      <w:pPr>
        <w:pStyle w:val="ConsPlusNormal"/>
        <w:spacing w:before="220"/>
        <w:ind w:firstLine="540"/>
        <w:jc w:val="both"/>
        <w:rPr>
          <w:sz w:val="20"/>
        </w:rPr>
      </w:pPr>
      <w:r w:rsidRPr="001D6ECA">
        <w:rPr>
          <w:sz w:val="20"/>
        </w:rPr>
        <w:t>деформации и хромосомные нарушения;</w:t>
      </w:r>
    </w:p>
    <w:p w:rsidR="001D6ECA" w:rsidRPr="001D6ECA" w:rsidRDefault="001D6ECA">
      <w:pPr>
        <w:pStyle w:val="ConsPlusNormal"/>
        <w:spacing w:before="220"/>
        <w:ind w:firstLine="540"/>
        <w:jc w:val="both"/>
        <w:rPr>
          <w:sz w:val="20"/>
        </w:rPr>
      </w:pPr>
      <w:r w:rsidRPr="001D6ECA">
        <w:rPr>
          <w:sz w:val="20"/>
        </w:rPr>
        <w:t>беременность, роды, послеродовой период и аборты;</w:t>
      </w:r>
    </w:p>
    <w:p w:rsidR="001D6ECA" w:rsidRPr="001D6ECA" w:rsidRDefault="001D6ECA">
      <w:pPr>
        <w:pStyle w:val="ConsPlusNormal"/>
        <w:spacing w:before="220"/>
        <w:ind w:firstLine="540"/>
        <w:jc w:val="both"/>
        <w:rPr>
          <w:sz w:val="20"/>
        </w:rPr>
      </w:pPr>
      <w:r w:rsidRPr="001D6ECA">
        <w:rPr>
          <w:sz w:val="20"/>
        </w:rPr>
        <w:t>отдельные состояния, возникающие у детей в перинатальный период;</w:t>
      </w:r>
    </w:p>
    <w:p w:rsidR="001D6ECA" w:rsidRPr="001D6ECA" w:rsidRDefault="001D6ECA">
      <w:pPr>
        <w:pStyle w:val="ConsPlusNormal"/>
        <w:spacing w:before="220"/>
        <w:ind w:firstLine="540"/>
        <w:jc w:val="both"/>
        <w:rPr>
          <w:sz w:val="20"/>
        </w:rPr>
      </w:pPr>
      <w:r w:rsidRPr="001D6ECA">
        <w:rPr>
          <w:sz w:val="20"/>
        </w:rPr>
        <w:t>симптомы, признаки и отклонения от нормы, не отнесенные к заболеваниям и состояниям.</w:t>
      </w:r>
    </w:p>
    <w:p w:rsidR="001D6ECA" w:rsidRPr="001D6ECA" w:rsidRDefault="001D6ECA">
      <w:pPr>
        <w:pStyle w:val="ConsPlusNormal"/>
        <w:spacing w:before="220"/>
        <w:ind w:firstLine="540"/>
        <w:jc w:val="both"/>
        <w:rPr>
          <w:sz w:val="20"/>
        </w:rPr>
      </w:pPr>
      <w:r w:rsidRPr="001D6ECA">
        <w:rPr>
          <w:sz w:val="20"/>
        </w:rPr>
        <w:t>4.2. В рамках реализации базовой части территориальной программы обязательного медицинского страхования осуществляется финансовое обеспечение мероприятий по:</w:t>
      </w:r>
    </w:p>
    <w:p w:rsidR="001D6ECA" w:rsidRPr="001D6ECA" w:rsidRDefault="001D6ECA">
      <w:pPr>
        <w:pStyle w:val="ConsPlusNormal"/>
        <w:spacing w:before="220"/>
        <w:ind w:firstLine="540"/>
        <w:jc w:val="both"/>
        <w:rPr>
          <w:sz w:val="20"/>
        </w:rPr>
      </w:pPr>
      <w:r w:rsidRPr="001D6ECA">
        <w:rPr>
          <w:sz w:val="20"/>
        </w:rPr>
        <w:t>профилактическим медицинским осмотрам и диспансеризации определенных групп взрослого населения (в возрасте 18 лет и старше), в том числе работающих и неработающих граждан, обучающихся в образовательных организациях по очной форме;</w:t>
      </w:r>
    </w:p>
    <w:p w:rsidR="001D6ECA" w:rsidRPr="001D6ECA" w:rsidRDefault="001D6ECA">
      <w:pPr>
        <w:pStyle w:val="ConsPlusNormal"/>
        <w:spacing w:before="220"/>
        <w:ind w:firstLine="540"/>
        <w:jc w:val="both"/>
        <w:rPr>
          <w:sz w:val="20"/>
        </w:rPr>
      </w:pPr>
      <w:r w:rsidRPr="001D6ECA">
        <w:rPr>
          <w:sz w:val="20"/>
        </w:rPr>
        <w:t>медицинским осмотрам несовершеннолетних, в том числе профилактическим медицинским осмотрам, в связи с занятиями физической культурой и спортом;</w:t>
      </w:r>
    </w:p>
    <w:p w:rsidR="001D6ECA" w:rsidRPr="001D6ECA" w:rsidRDefault="001D6ECA">
      <w:pPr>
        <w:pStyle w:val="ConsPlusNormal"/>
        <w:spacing w:before="220"/>
        <w:ind w:firstLine="540"/>
        <w:jc w:val="both"/>
        <w:rPr>
          <w:sz w:val="20"/>
        </w:rPr>
      </w:pPr>
      <w:r w:rsidRPr="001D6ECA">
        <w:rPr>
          <w:sz w:val="20"/>
        </w:rPr>
        <w:t>диспансеризации пребывающих в стационарных учреждениях детей-сирот и детей, находящихся в трудной жизненной ситуации, оставшихся без попечения родителей, в том числе усыновленных (удочеренных), принятых под опеку (попечительство) в приемную или патронатную семью;</w:t>
      </w:r>
    </w:p>
    <w:p w:rsidR="001D6ECA" w:rsidRPr="001D6ECA" w:rsidRDefault="001D6ECA">
      <w:pPr>
        <w:pStyle w:val="ConsPlusNormal"/>
        <w:spacing w:before="220"/>
        <w:ind w:firstLine="540"/>
        <w:jc w:val="both"/>
        <w:rPr>
          <w:sz w:val="20"/>
        </w:rPr>
      </w:pPr>
      <w:r w:rsidRPr="001D6ECA">
        <w:rPr>
          <w:sz w:val="20"/>
        </w:rPr>
        <w:t>медицинским осмотрам детей-сирот и детей, оставшихся без попечения родителей, помещенных под надзор в организацию для детей-сирот и детей, оставшихся без попечения родителей;</w:t>
      </w:r>
    </w:p>
    <w:p w:rsidR="001D6ECA" w:rsidRPr="001D6ECA" w:rsidRDefault="001D6ECA">
      <w:pPr>
        <w:pStyle w:val="ConsPlusNormal"/>
        <w:spacing w:before="220"/>
        <w:ind w:firstLine="540"/>
        <w:jc w:val="both"/>
        <w:rPr>
          <w:sz w:val="20"/>
        </w:rPr>
      </w:pPr>
      <w:r w:rsidRPr="001D6ECA">
        <w:rPr>
          <w:sz w:val="20"/>
        </w:rPr>
        <w:t>применению вспомогательных репродуктивных технологий (экстракорпорального оплодотворения), включая обеспечение лекарственными препаратами в соответствии с законодательством Российской Федерации;</w:t>
      </w:r>
    </w:p>
    <w:p w:rsidR="001D6ECA" w:rsidRPr="001D6ECA" w:rsidRDefault="001D6ECA">
      <w:pPr>
        <w:pStyle w:val="ConsPlusNormal"/>
        <w:spacing w:before="220"/>
        <w:ind w:firstLine="540"/>
        <w:jc w:val="both"/>
        <w:rPr>
          <w:sz w:val="20"/>
        </w:rPr>
      </w:pPr>
      <w:r w:rsidRPr="001D6ECA">
        <w:rPr>
          <w:sz w:val="20"/>
        </w:rPr>
        <w:t>медицинской реабилитации, осуществляемой в медицинских организациях амбулаторно, стационарно и в условиях дневного стационара;</w:t>
      </w:r>
    </w:p>
    <w:p w:rsidR="001D6ECA" w:rsidRPr="001D6ECA" w:rsidRDefault="001D6ECA">
      <w:pPr>
        <w:pStyle w:val="ConsPlusNormal"/>
        <w:spacing w:before="220"/>
        <w:ind w:firstLine="540"/>
        <w:jc w:val="both"/>
        <w:rPr>
          <w:sz w:val="20"/>
        </w:rPr>
      </w:pPr>
      <w:r w:rsidRPr="001D6ECA">
        <w:rPr>
          <w:sz w:val="20"/>
        </w:rPr>
        <w:t>замене речевых процессоров системы кохлеарной имплантации;</w:t>
      </w:r>
    </w:p>
    <w:p w:rsidR="001D6ECA" w:rsidRPr="001D6ECA" w:rsidRDefault="001D6ECA">
      <w:pPr>
        <w:pStyle w:val="ConsPlusNormal"/>
        <w:spacing w:before="220"/>
        <w:ind w:firstLine="540"/>
        <w:jc w:val="both"/>
        <w:rPr>
          <w:sz w:val="20"/>
        </w:rPr>
      </w:pPr>
      <w:r w:rsidRPr="001D6ECA">
        <w:rPr>
          <w:sz w:val="20"/>
        </w:rPr>
        <w:t>деятельности патологоанатомических отделений медицинских организаций, осуществляющих деятельность в системе обязательного медицинского страхования, в части проведения гистологических и цитологических исследований;</w:t>
      </w:r>
    </w:p>
    <w:p w:rsidR="001D6ECA" w:rsidRPr="001D6ECA" w:rsidRDefault="001D6ECA">
      <w:pPr>
        <w:pStyle w:val="ConsPlusNormal"/>
        <w:spacing w:before="220"/>
        <w:ind w:firstLine="540"/>
        <w:jc w:val="both"/>
        <w:rPr>
          <w:sz w:val="20"/>
        </w:rPr>
      </w:pPr>
      <w:r w:rsidRPr="001D6ECA">
        <w:rPr>
          <w:sz w:val="20"/>
        </w:rPr>
        <w:t>проведению аудиологического скрининга;</w:t>
      </w:r>
    </w:p>
    <w:p w:rsidR="001D6ECA" w:rsidRPr="001D6ECA" w:rsidRDefault="001D6ECA">
      <w:pPr>
        <w:pStyle w:val="ConsPlusNormal"/>
        <w:spacing w:before="220"/>
        <w:ind w:firstLine="540"/>
        <w:jc w:val="both"/>
        <w:rPr>
          <w:sz w:val="20"/>
        </w:rPr>
      </w:pPr>
      <w:r w:rsidRPr="001D6ECA">
        <w:rPr>
          <w:sz w:val="20"/>
        </w:rPr>
        <w:t>проведению диагностических мероприятий с использованием оборудования позитронно-эмиссионной и компьютерной томографии с применением радиофармпрепаратов.</w:t>
      </w:r>
    </w:p>
    <w:p w:rsidR="001D6ECA" w:rsidRPr="001D6ECA" w:rsidRDefault="001D6ECA">
      <w:pPr>
        <w:pStyle w:val="ConsPlusNormal"/>
        <w:spacing w:before="220"/>
        <w:ind w:firstLine="540"/>
        <w:jc w:val="both"/>
        <w:rPr>
          <w:sz w:val="20"/>
        </w:rPr>
      </w:pPr>
      <w:r w:rsidRPr="001D6ECA">
        <w:rPr>
          <w:sz w:val="20"/>
        </w:rPr>
        <w:t xml:space="preserve">4.3. За счет субвенций из бюджета Федерального фонда обязательного медицинского страхования осуществляется финансовое обеспечение высокотехнологичной медицинской помощи в медицинских организациях, участвующих в реализации Программы ОМС, по перечню видов высокотехнологичной медицинской помощи в соответствии с </w:t>
      </w:r>
      <w:hyperlink r:id="rId18" w:history="1">
        <w:r w:rsidRPr="001D6ECA">
          <w:rPr>
            <w:color w:val="0000FF"/>
            <w:sz w:val="20"/>
          </w:rPr>
          <w:t>разделом I</w:t>
        </w:r>
      </w:hyperlink>
      <w:r w:rsidRPr="001D6ECA">
        <w:rPr>
          <w:sz w:val="20"/>
        </w:rPr>
        <w:t xml:space="preserve"> "Перечень видов высокотехнологичной медицинской помощи, включенных в базовую программу обязательного медицинского страхования, финансовое обеспечение которых осуществляется за счет субвенции из бюджета Федерального фонда обязательного медицинского страхования бюджетам территориальных фондов обязательного медицинского страхования" приложения к Программе государственных гарантий бесплатного оказания гражданам медицинской помощи на 2018 год и на плановый период 2019 и 2020 годов, утвержденной Постановлением Правительства Российской Федерации от 8 декабря 2017 года N 1492.</w:t>
      </w:r>
    </w:p>
    <w:p w:rsidR="001D6ECA" w:rsidRPr="001D6ECA" w:rsidRDefault="001D6ECA">
      <w:pPr>
        <w:pStyle w:val="ConsPlusNormal"/>
        <w:spacing w:before="220"/>
        <w:ind w:firstLine="540"/>
        <w:jc w:val="both"/>
        <w:rPr>
          <w:sz w:val="20"/>
        </w:rPr>
      </w:pPr>
      <w:r w:rsidRPr="001D6ECA">
        <w:rPr>
          <w:sz w:val="20"/>
        </w:rPr>
        <w:t>4.4. В рамках реализации сверхбазовой части Программы ОМС за счет средств бюджета Республики Башкортостан, передаваемых бюджету Территориального фонда обязательного медицинского страхования Республики Башкортостан на финансовое обеспечение расходов, осуществляемых в случаях установления дополнительных видов и условий оказания медицинской помощи, не установленных базовой Программой ОМС, осуществляются следующие медицинские услуги:</w:t>
      </w:r>
    </w:p>
    <w:p w:rsidR="001D6ECA" w:rsidRPr="001D6ECA" w:rsidRDefault="001D6ECA">
      <w:pPr>
        <w:pStyle w:val="ConsPlusNormal"/>
        <w:spacing w:before="220"/>
        <w:ind w:firstLine="540"/>
        <w:jc w:val="both"/>
        <w:rPr>
          <w:sz w:val="20"/>
        </w:rPr>
      </w:pPr>
      <w:r w:rsidRPr="001D6ECA">
        <w:rPr>
          <w:sz w:val="20"/>
        </w:rPr>
        <w:t xml:space="preserve">скорая, в том числе скорая специализированная, медицинская помощь (за исключением специализированной санитарно-авиационной эвакуации) в экстренной и неотложной форме, оказываемая вне медицинских организаций при </w:t>
      </w:r>
      <w:r w:rsidRPr="001D6ECA">
        <w:rPr>
          <w:sz w:val="20"/>
        </w:rPr>
        <w:lastRenderedPageBreak/>
        <w:t>заболеваниях, не включенных в базовую часть Программы ОМС (психические расстройства и расстройства поведения, требующие срочного медицинского вмешательства);</w:t>
      </w:r>
    </w:p>
    <w:p w:rsidR="001D6ECA" w:rsidRPr="001D6ECA" w:rsidRDefault="001D6ECA">
      <w:pPr>
        <w:pStyle w:val="ConsPlusNormal"/>
        <w:spacing w:before="220"/>
        <w:ind w:firstLine="540"/>
        <w:jc w:val="both"/>
        <w:rPr>
          <w:sz w:val="20"/>
        </w:rPr>
      </w:pPr>
      <w:r w:rsidRPr="001D6ECA">
        <w:rPr>
          <w:sz w:val="20"/>
        </w:rPr>
        <w:t>медицинская реабилитация (долечивание) работающих граждан в условиях санаторно-курортных организаций Республики Башкортостан непосредственно после стационарного лечения;</w:t>
      </w:r>
    </w:p>
    <w:p w:rsidR="001D6ECA" w:rsidRPr="001D6ECA" w:rsidRDefault="001D6ECA">
      <w:pPr>
        <w:pStyle w:val="ConsPlusNormal"/>
        <w:spacing w:before="220"/>
        <w:ind w:firstLine="540"/>
        <w:jc w:val="both"/>
        <w:rPr>
          <w:sz w:val="20"/>
        </w:rPr>
      </w:pPr>
      <w:r w:rsidRPr="001D6ECA">
        <w:rPr>
          <w:sz w:val="20"/>
        </w:rPr>
        <w:t>лечебные мероприятия с использованием аппаратного комплекса типа "Кибер-нож".</w:t>
      </w:r>
    </w:p>
    <w:p w:rsidR="001D6ECA" w:rsidRPr="001D6ECA" w:rsidRDefault="001D6ECA">
      <w:pPr>
        <w:pStyle w:val="ConsPlusNormal"/>
        <w:spacing w:before="220"/>
        <w:ind w:firstLine="540"/>
        <w:jc w:val="both"/>
        <w:rPr>
          <w:sz w:val="20"/>
        </w:rPr>
      </w:pPr>
      <w:r w:rsidRPr="001D6ECA">
        <w:rPr>
          <w:sz w:val="20"/>
        </w:rPr>
        <w:t>4.5. При реализации Программы ОМС применяются следующие способы оплаты оказания медицинской помощи:</w:t>
      </w:r>
    </w:p>
    <w:p w:rsidR="001D6ECA" w:rsidRPr="001D6ECA" w:rsidRDefault="001D6ECA">
      <w:pPr>
        <w:pStyle w:val="ConsPlusNormal"/>
        <w:spacing w:before="220"/>
        <w:ind w:firstLine="540"/>
        <w:jc w:val="both"/>
        <w:rPr>
          <w:sz w:val="20"/>
        </w:rPr>
      </w:pPr>
      <w:r w:rsidRPr="001D6ECA">
        <w:rPr>
          <w:sz w:val="20"/>
        </w:rPr>
        <w:t>1) при оплате оказания медицинской помощи в амбулаторных условиях:</w:t>
      </w:r>
    </w:p>
    <w:p w:rsidR="001D6ECA" w:rsidRPr="001D6ECA" w:rsidRDefault="001D6ECA">
      <w:pPr>
        <w:pStyle w:val="ConsPlusNormal"/>
        <w:spacing w:before="220"/>
        <w:ind w:firstLine="540"/>
        <w:jc w:val="both"/>
        <w:rPr>
          <w:sz w:val="20"/>
        </w:rPr>
      </w:pPr>
      <w:r w:rsidRPr="001D6ECA">
        <w:rPr>
          <w:sz w:val="20"/>
        </w:rPr>
        <w:t>по подушевому нормативу финансирования на прикрепившихся лиц в сочетании с оплатой за единицу объема медицинской помощи - за медицинскую услугу, посещение, обращение (законченный случай лечения заболевания);</w:t>
      </w:r>
    </w:p>
    <w:p w:rsidR="001D6ECA" w:rsidRPr="001D6ECA" w:rsidRDefault="001D6ECA">
      <w:pPr>
        <w:pStyle w:val="ConsPlusNormal"/>
        <w:spacing w:before="220"/>
        <w:ind w:firstLine="540"/>
        <w:jc w:val="both"/>
        <w:rPr>
          <w:sz w:val="20"/>
        </w:rPr>
      </w:pPr>
      <w:r w:rsidRPr="001D6ECA">
        <w:rPr>
          <w:sz w:val="20"/>
        </w:rPr>
        <w:t>амбулаторной стоматологической помощи - по условной единице трудоемкости (УЕТ);</w:t>
      </w:r>
    </w:p>
    <w:p w:rsidR="001D6ECA" w:rsidRPr="001D6ECA" w:rsidRDefault="001D6ECA">
      <w:pPr>
        <w:pStyle w:val="ConsPlusNormal"/>
        <w:spacing w:before="220"/>
        <w:ind w:firstLine="540"/>
        <w:jc w:val="both"/>
        <w:rPr>
          <w:sz w:val="20"/>
        </w:rPr>
      </w:pPr>
      <w:r w:rsidRPr="001D6ECA">
        <w:rPr>
          <w:sz w:val="20"/>
        </w:rPr>
        <w:t>медицинской помощи, оказанной лицам, застрахованным за пределами Республики Башкортостан, а также в отдельных медицинских организациях, не имеющих прикрепившихся лиц, - за единицу объема медицинской помощи (за медицинскую услугу, посещение, обращение (законченный случай));</w:t>
      </w:r>
    </w:p>
    <w:p w:rsidR="001D6ECA" w:rsidRPr="001D6ECA" w:rsidRDefault="001D6ECA">
      <w:pPr>
        <w:pStyle w:val="ConsPlusNormal"/>
        <w:spacing w:before="220"/>
        <w:ind w:firstLine="540"/>
        <w:jc w:val="both"/>
        <w:rPr>
          <w:sz w:val="20"/>
        </w:rPr>
      </w:pPr>
      <w:r w:rsidRPr="001D6ECA">
        <w:rPr>
          <w:sz w:val="20"/>
        </w:rPr>
        <w:t>2) при оплате оказания медицинской помощи в стационарных условиях, в том числе для медицинской реабилитации в специализированных медицинских организациях (структурных подразделениях), - за законченный случай лечения заболевания, включенного в соответствующую группу заболеваний (в том числе в клинико-профильные и клинико-статистические группы заболеваний), за прерванный случай оказания медицинской помощи при проведении диагностических исследований, переводе пациента в другую медицинскую организацию, преждевременной выписке пациента из медицинской организации при его письменном отказе от дальнейшего лечения, летальном исходе;</w:t>
      </w:r>
    </w:p>
    <w:p w:rsidR="001D6ECA" w:rsidRPr="001D6ECA" w:rsidRDefault="001D6ECA">
      <w:pPr>
        <w:pStyle w:val="ConsPlusNormal"/>
        <w:spacing w:before="220"/>
        <w:ind w:firstLine="540"/>
        <w:jc w:val="both"/>
        <w:rPr>
          <w:sz w:val="20"/>
        </w:rPr>
      </w:pPr>
      <w:r w:rsidRPr="001D6ECA">
        <w:rPr>
          <w:sz w:val="20"/>
        </w:rPr>
        <w:t>3) при оплате оказания медицинской помощи в условиях дневного стационара - за законченный случай лечения заболевания, включенного в соответствующую группу заболеваний (в том числе в клинико-профильные и клинико-статистические группы заболеваний), за прерванный случай оказания медицинской помощи при проведении диагностических исследований, переводе пациента в другую медицинскую организацию, преждевременной выписке пациента из медицинской организации при его письменном отказе от дальнейшего лечения, летальном исходе;</w:t>
      </w:r>
    </w:p>
    <w:p w:rsidR="001D6ECA" w:rsidRPr="001D6ECA" w:rsidRDefault="001D6ECA">
      <w:pPr>
        <w:pStyle w:val="ConsPlusNormal"/>
        <w:spacing w:before="220"/>
        <w:ind w:firstLine="540"/>
        <w:jc w:val="both"/>
        <w:rPr>
          <w:sz w:val="20"/>
        </w:rPr>
      </w:pPr>
      <w:r w:rsidRPr="001D6ECA">
        <w:rPr>
          <w:sz w:val="20"/>
        </w:rPr>
        <w:t>4) при оплате оказания скорой медицинской помощи вне медицинской организации (по месту вызова бригады скорой медицинской помощи, в том числе скорой специализированной медицинской помощи, а также в транспортном средстве при медицинской эвакуации) - по подушевому нормативу финансирования в сочетании с оплатой за вызов бригады скорой медицинской помощи;</w:t>
      </w:r>
    </w:p>
    <w:p w:rsidR="001D6ECA" w:rsidRPr="001D6ECA" w:rsidRDefault="001D6ECA">
      <w:pPr>
        <w:pStyle w:val="ConsPlusNormal"/>
        <w:spacing w:before="220"/>
        <w:ind w:firstLine="540"/>
        <w:jc w:val="both"/>
        <w:rPr>
          <w:sz w:val="20"/>
        </w:rPr>
      </w:pPr>
      <w:r w:rsidRPr="001D6ECA">
        <w:rPr>
          <w:sz w:val="20"/>
        </w:rPr>
        <w:t>5) при оплате проведения в амбулаторных условиях магнитно-резонансной и компьютерной томографии, радиоизотопной диагностики, лучевой терапии - по стоимости услуги (сеанса);</w:t>
      </w:r>
    </w:p>
    <w:p w:rsidR="001D6ECA" w:rsidRPr="001D6ECA" w:rsidRDefault="001D6ECA">
      <w:pPr>
        <w:pStyle w:val="ConsPlusNormal"/>
        <w:spacing w:before="220"/>
        <w:ind w:firstLine="540"/>
        <w:jc w:val="both"/>
        <w:rPr>
          <w:sz w:val="20"/>
        </w:rPr>
      </w:pPr>
      <w:r w:rsidRPr="001D6ECA">
        <w:rPr>
          <w:sz w:val="20"/>
        </w:rPr>
        <w:t>6) при оплате заместительной почечной терапии методами гемодиализа и перитонеального диализа, оказываемой в амбулаторных условиях, стационарных условиях и в условиях дневного стационара, - по стоимости услуги;</w:t>
      </w:r>
    </w:p>
    <w:p w:rsidR="001D6ECA" w:rsidRPr="001D6ECA" w:rsidRDefault="001D6ECA">
      <w:pPr>
        <w:pStyle w:val="ConsPlusNormal"/>
        <w:spacing w:before="220"/>
        <w:ind w:firstLine="540"/>
        <w:jc w:val="both"/>
        <w:rPr>
          <w:sz w:val="20"/>
        </w:rPr>
      </w:pPr>
      <w:r w:rsidRPr="001D6ECA">
        <w:rPr>
          <w:sz w:val="20"/>
        </w:rPr>
        <w:t>7) при оплате процедур вспомогательной репродуктивной технологии (ЭКО) в условиях дневного стационара - за законченный случай лечения заболевания, включенного в соответствующую группу заболеваний (в том числе в клинико-профильные и клинико-статистические группы заболеваний);</w:t>
      </w:r>
    </w:p>
    <w:p w:rsidR="001D6ECA" w:rsidRPr="001D6ECA" w:rsidRDefault="001D6ECA">
      <w:pPr>
        <w:pStyle w:val="ConsPlusNormal"/>
        <w:spacing w:before="220"/>
        <w:ind w:firstLine="540"/>
        <w:jc w:val="both"/>
        <w:rPr>
          <w:sz w:val="20"/>
        </w:rPr>
      </w:pPr>
      <w:r w:rsidRPr="001D6ECA">
        <w:rPr>
          <w:sz w:val="20"/>
        </w:rPr>
        <w:t>8) при оплате оказания высокотехнологичной медицинской помощи за счет средств обязательного медицинского страхования - за законченный случай по нормативу финансовых затрат согласно перечню видов высокотехнологичной медицинской помощи.</w:t>
      </w:r>
    </w:p>
    <w:p w:rsidR="001D6ECA" w:rsidRPr="001D6ECA" w:rsidRDefault="001D6ECA">
      <w:pPr>
        <w:pStyle w:val="ConsPlusNormal"/>
        <w:spacing w:before="220"/>
        <w:ind w:firstLine="540"/>
        <w:jc w:val="both"/>
        <w:rPr>
          <w:sz w:val="20"/>
        </w:rPr>
      </w:pPr>
      <w:r w:rsidRPr="001D6ECA">
        <w:rPr>
          <w:sz w:val="20"/>
        </w:rPr>
        <w:t>В расчеты тарифов на оплату оказания стационарной, амбулаторно-поликлинической медицинской помощи, в том числе в дневных стационарах всех типов, включены затраты медицинских организаций, непосредственно связанные с процессом оказания медицинской помощи, и затраты, необходимые для обеспечения деятельности медицинских организаций в целом, но не потребляемые непосредственно в процессе оказания медицинской помощи.</w:t>
      </w:r>
    </w:p>
    <w:p w:rsidR="001D6ECA" w:rsidRPr="001D6ECA" w:rsidRDefault="001D6ECA">
      <w:pPr>
        <w:pStyle w:val="ConsPlusNormal"/>
        <w:spacing w:before="220"/>
        <w:ind w:firstLine="540"/>
        <w:jc w:val="both"/>
        <w:rPr>
          <w:sz w:val="20"/>
        </w:rPr>
      </w:pPr>
      <w:r w:rsidRPr="001D6ECA">
        <w:rPr>
          <w:sz w:val="20"/>
        </w:rPr>
        <w:t>4.6. Мероприятия, проводимые в различных условиях при оказании медицинской помощи в медицинских организациях, участвующих в реализации Программы ОМС, следующие:</w:t>
      </w:r>
    </w:p>
    <w:p w:rsidR="001D6ECA" w:rsidRPr="001D6ECA" w:rsidRDefault="001D6ECA">
      <w:pPr>
        <w:pStyle w:val="ConsPlusNormal"/>
        <w:spacing w:before="220"/>
        <w:ind w:firstLine="540"/>
        <w:jc w:val="both"/>
        <w:rPr>
          <w:sz w:val="20"/>
        </w:rPr>
      </w:pPr>
      <w:r w:rsidRPr="001D6ECA">
        <w:rPr>
          <w:sz w:val="20"/>
        </w:rPr>
        <w:t>1) при оказании медицинской помощи в амбулаторных условиях проводятся мероприятия по профилактике и диспансеризации, диагностике, лечению заболеваний, травм, оказанию медицинской помощи при последствиях несчастных случаев и иных состояниях, а также по восстановительному лечению и реабилитации, в том числе:</w:t>
      </w:r>
    </w:p>
    <w:p w:rsidR="001D6ECA" w:rsidRPr="001D6ECA" w:rsidRDefault="001D6ECA">
      <w:pPr>
        <w:pStyle w:val="ConsPlusNormal"/>
        <w:spacing w:before="220"/>
        <w:ind w:firstLine="540"/>
        <w:jc w:val="both"/>
        <w:rPr>
          <w:sz w:val="20"/>
        </w:rPr>
      </w:pPr>
      <w:r w:rsidRPr="001D6ECA">
        <w:rPr>
          <w:sz w:val="20"/>
        </w:rPr>
        <w:t>диагностика и лечение острых заболеваний;</w:t>
      </w:r>
    </w:p>
    <w:p w:rsidR="001D6ECA" w:rsidRPr="001D6ECA" w:rsidRDefault="001D6ECA">
      <w:pPr>
        <w:pStyle w:val="ConsPlusNormal"/>
        <w:spacing w:before="220"/>
        <w:ind w:firstLine="540"/>
        <w:jc w:val="both"/>
        <w:rPr>
          <w:sz w:val="20"/>
        </w:rPr>
      </w:pPr>
      <w:r w:rsidRPr="001D6ECA">
        <w:rPr>
          <w:sz w:val="20"/>
        </w:rPr>
        <w:lastRenderedPageBreak/>
        <w:t>диагностика и лечение хронических заболеваний и их обострений;</w:t>
      </w:r>
    </w:p>
    <w:p w:rsidR="001D6ECA" w:rsidRPr="001D6ECA" w:rsidRDefault="001D6ECA">
      <w:pPr>
        <w:pStyle w:val="ConsPlusNormal"/>
        <w:spacing w:before="220"/>
        <w:ind w:firstLine="540"/>
        <w:jc w:val="both"/>
        <w:rPr>
          <w:sz w:val="20"/>
        </w:rPr>
      </w:pPr>
      <w:r w:rsidRPr="001D6ECA">
        <w:rPr>
          <w:sz w:val="20"/>
        </w:rPr>
        <w:t>диагностика и лечение травм, отравлений, ожогов, не требующих госпитализации больного;</w:t>
      </w:r>
    </w:p>
    <w:p w:rsidR="001D6ECA" w:rsidRPr="001D6ECA" w:rsidRDefault="001D6ECA">
      <w:pPr>
        <w:pStyle w:val="ConsPlusNormal"/>
        <w:spacing w:before="220"/>
        <w:ind w:firstLine="540"/>
        <w:jc w:val="both"/>
        <w:rPr>
          <w:sz w:val="20"/>
        </w:rPr>
      </w:pPr>
      <w:r w:rsidRPr="001D6ECA">
        <w:rPr>
          <w:sz w:val="20"/>
        </w:rPr>
        <w:t>мероприятия по профилактике абортов, за исключением приобретения лекарственных препаратов и изделий медицинского назначения;</w:t>
      </w:r>
    </w:p>
    <w:p w:rsidR="001D6ECA" w:rsidRPr="001D6ECA" w:rsidRDefault="001D6ECA">
      <w:pPr>
        <w:pStyle w:val="ConsPlusNormal"/>
        <w:spacing w:before="220"/>
        <w:ind w:firstLine="540"/>
        <w:jc w:val="both"/>
        <w:rPr>
          <w:sz w:val="20"/>
        </w:rPr>
      </w:pPr>
      <w:r w:rsidRPr="001D6ECA">
        <w:rPr>
          <w:sz w:val="20"/>
        </w:rPr>
        <w:t>профилактика инфекционных заболеваний, за исключением приобретения медицинских иммунобиологических препаратов;</w:t>
      </w:r>
    </w:p>
    <w:p w:rsidR="001D6ECA" w:rsidRPr="001D6ECA" w:rsidRDefault="001D6ECA">
      <w:pPr>
        <w:pStyle w:val="ConsPlusNormal"/>
        <w:spacing w:before="220"/>
        <w:ind w:firstLine="540"/>
        <w:jc w:val="both"/>
        <w:rPr>
          <w:sz w:val="20"/>
        </w:rPr>
      </w:pPr>
      <w:r w:rsidRPr="001D6ECA">
        <w:rPr>
          <w:sz w:val="20"/>
        </w:rPr>
        <w:t>мероприятия по проведению диспансеризации пребывающих в стационарных учреждениях детей-сирот и детей, находящихся в трудной жизненной ситуации;</w:t>
      </w:r>
    </w:p>
    <w:p w:rsidR="001D6ECA" w:rsidRPr="001D6ECA" w:rsidRDefault="001D6ECA">
      <w:pPr>
        <w:pStyle w:val="ConsPlusNormal"/>
        <w:spacing w:before="220"/>
        <w:ind w:firstLine="540"/>
        <w:jc w:val="both"/>
        <w:rPr>
          <w:sz w:val="20"/>
        </w:rPr>
      </w:pPr>
      <w:r w:rsidRPr="001D6ECA">
        <w:rPr>
          <w:sz w:val="20"/>
        </w:rPr>
        <w:t>мероприятия по проведению диспансеризации определенных групп взрослого населения;</w:t>
      </w:r>
    </w:p>
    <w:p w:rsidR="001D6ECA" w:rsidRPr="001D6ECA" w:rsidRDefault="001D6ECA">
      <w:pPr>
        <w:pStyle w:val="ConsPlusNormal"/>
        <w:spacing w:before="220"/>
        <w:ind w:firstLine="540"/>
        <w:jc w:val="both"/>
        <w:rPr>
          <w:sz w:val="20"/>
        </w:rPr>
      </w:pPr>
      <w:r w:rsidRPr="001D6ECA">
        <w:rPr>
          <w:sz w:val="20"/>
        </w:rPr>
        <w:t>диспансерное наблюдение беременных и женщин в послеродовом периоде, прерывание беременности в ранние сроки (мини-аборты), профилактика резус-сенсибилизации у женщин с отрицательным резус-фактором;</w:t>
      </w:r>
    </w:p>
    <w:p w:rsidR="001D6ECA" w:rsidRPr="001D6ECA" w:rsidRDefault="001D6ECA">
      <w:pPr>
        <w:pStyle w:val="ConsPlusNormal"/>
        <w:spacing w:before="220"/>
        <w:ind w:firstLine="540"/>
        <w:jc w:val="both"/>
        <w:rPr>
          <w:sz w:val="20"/>
        </w:rPr>
      </w:pPr>
      <w:r w:rsidRPr="001D6ECA">
        <w:rPr>
          <w:sz w:val="20"/>
        </w:rPr>
        <w:t>диспансерное наблюдение здоровых детей;</w:t>
      </w:r>
    </w:p>
    <w:p w:rsidR="001D6ECA" w:rsidRPr="001D6ECA" w:rsidRDefault="001D6ECA">
      <w:pPr>
        <w:pStyle w:val="ConsPlusNormal"/>
        <w:spacing w:before="220"/>
        <w:ind w:firstLine="540"/>
        <w:jc w:val="both"/>
        <w:rPr>
          <w:sz w:val="20"/>
        </w:rPr>
      </w:pPr>
      <w:r w:rsidRPr="001D6ECA">
        <w:rPr>
          <w:sz w:val="20"/>
        </w:rPr>
        <w:t>диспансеризация лиц с хроническими заболеваниями, функциональными расстройствами, иными состояниями в целях своевременного выявления, предупреждения осложнений, обострений заболеваний, иных патологических состояний, их профилактики и осуществления медицинской реабилитации указанных лиц;</w:t>
      </w:r>
    </w:p>
    <w:p w:rsidR="001D6ECA" w:rsidRPr="001D6ECA" w:rsidRDefault="001D6ECA">
      <w:pPr>
        <w:pStyle w:val="ConsPlusNormal"/>
        <w:spacing w:before="220"/>
        <w:ind w:firstLine="540"/>
        <w:jc w:val="both"/>
        <w:rPr>
          <w:sz w:val="20"/>
        </w:rPr>
      </w:pPr>
      <w:r w:rsidRPr="001D6ECA">
        <w:rPr>
          <w:sz w:val="20"/>
        </w:rPr>
        <w:t>диспансеризация, проведение профилактических осмотров, динамическое наблюдение, лечение учащихся и студентов очной формы обучения;</w:t>
      </w:r>
    </w:p>
    <w:p w:rsidR="001D6ECA" w:rsidRPr="001D6ECA" w:rsidRDefault="001D6ECA">
      <w:pPr>
        <w:pStyle w:val="ConsPlusNormal"/>
        <w:spacing w:before="220"/>
        <w:ind w:firstLine="540"/>
        <w:jc w:val="both"/>
        <w:rPr>
          <w:sz w:val="20"/>
        </w:rPr>
      </w:pPr>
      <w:r w:rsidRPr="001D6ECA">
        <w:rPr>
          <w:sz w:val="20"/>
        </w:rPr>
        <w:t>медицинская реабилитация граждан, в том числе несовершеннолетних;</w:t>
      </w:r>
    </w:p>
    <w:p w:rsidR="001D6ECA" w:rsidRPr="001D6ECA" w:rsidRDefault="001D6ECA">
      <w:pPr>
        <w:pStyle w:val="ConsPlusNormal"/>
        <w:spacing w:before="220"/>
        <w:ind w:firstLine="540"/>
        <w:jc w:val="both"/>
        <w:rPr>
          <w:sz w:val="20"/>
        </w:rPr>
      </w:pPr>
      <w:r w:rsidRPr="001D6ECA">
        <w:rPr>
          <w:sz w:val="20"/>
        </w:rPr>
        <w:t>комплексное обследование и динамическое наблюдение в центрах здоровья, врачебно-физкультурных кабинетах (отделениях), кабинетах медицинской профилактики (отделениях) и кабинетах планирования семьи;</w:t>
      </w:r>
    </w:p>
    <w:p w:rsidR="001D6ECA" w:rsidRPr="001D6ECA" w:rsidRDefault="001D6ECA">
      <w:pPr>
        <w:pStyle w:val="ConsPlusNormal"/>
        <w:spacing w:before="220"/>
        <w:ind w:firstLine="540"/>
        <w:jc w:val="both"/>
        <w:rPr>
          <w:sz w:val="20"/>
        </w:rPr>
      </w:pPr>
      <w:r w:rsidRPr="001D6ECA">
        <w:rPr>
          <w:sz w:val="20"/>
        </w:rPr>
        <w:t>первичная медико-санитарная помощь, включая неотложную медицинскую помощь, оказываемая врачами и средним медицинским персоналом, ведущим самостоятельный прием, в отделениях организации медицинской помощи детям в образовательных организациях;</w:t>
      </w:r>
    </w:p>
    <w:p w:rsidR="001D6ECA" w:rsidRPr="001D6ECA" w:rsidRDefault="001D6ECA">
      <w:pPr>
        <w:pStyle w:val="ConsPlusNormal"/>
        <w:spacing w:before="220"/>
        <w:ind w:firstLine="540"/>
        <w:jc w:val="both"/>
        <w:rPr>
          <w:sz w:val="20"/>
        </w:rPr>
      </w:pPr>
      <w:r w:rsidRPr="001D6ECA">
        <w:rPr>
          <w:sz w:val="20"/>
        </w:rPr>
        <w:t>первичная медико-санитарная помощь, включая неотложную медицинскую помощь, оказываемая средним медицинским персоналом, ведущим самостоятельный прием, в фельдшерско-акушерских пунктах;</w:t>
      </w:r>
    </w:p>
    <w:p w:rsidR="001D6ECA" w:rsidRPr="001D6ECA" w:rsidRDefault="001D6ECA">
      <w:pPr>
        <w:pStyle w:val="ConsPlusNormal"/>
        <w:spacing w:before="220"/>
        <w:ind w:firstLine="540"/>
        <w:jc w:val="both"/>
        <w:rPr>
          <w:sz w:val="20"/>
        </w:rPr>
      </w:pPr>
      <w:r w:rsidRPr="001D6ECA">
        <w:rPr>
          <w:sz w:val="20"/>
        </w:rPr>
        <w:t>2) при оказании медицинской помощи в стационарных условиях проводятся мероприятия по диагностике и лечению:</w:t>
      </w:r>
    </w:p>
    <w:p w:rsidR="001D6ECA" w:rsidRPr="001D6ECA" w:rsidRDefault="001D6ECA">
      <w:pPr>
        <w:pStyle w:val="ConsPlusNormal"/>
        <w:spacing w:before="220"/>
        <w:ind w:firstLine="540"/>
        <w:jc w:val="both"/>
        <w:rPr>
          <w:sz w:val="20"/>
        </w:rPr>
      </w:pPr>
      <w:r w:rsidRPr="001D6ECA">
        <w:rPr>
          <w:sz w:val="20"/>
        </w:rPr>
        <w:t>при острых и хронических заболеваниях, их обострении, травмах, отравлениях, ожогах и иных состояниях, требующих применения специальных методов диагностики и интенсивной терапии, круглосуточного медицинского наблюдения и (или) изоляции, в том числе по эпидемическим показаниям;</w:t>
      </w:r>
    </w:p>
    <w:p w:rsidR="001D6ECA" w:rsidRPr="001D6ECA" w:rsidRDefault="001D6ECA">
      <w:pPr>
        <w:pStyle w:val="ConsPlusNormal"/>
        <w:spacing w:before="220"/>
        <w:ind w:firstLine="540"/>
        <w:jc w:val="both"/>
        <w:rPr>
          <w:sz w:val="20"/>
        </w:rPr>
      </w:pPr>
      <w:r w:rsidRPr="001D6ECA">
        <w:rPr>
          <w:sz w:val="20"/>
        </w:rPr>
        <w:t>при патологии беременности, родах, в послеродовой период и при абортах;</w:t>
      </w:r>
    </w:p>
    <w:p w:rsidR="001D6ECA" w:rsidRPr="001D6ECA" w:rsidRDefault="001D6ECA">
      <w:pPr>
        <w:pStyle w:val="ConsPlusNormal"/>
        <w:spacing w:before="220"/>
        <w:ind w:firstLine="540"/>
        <w:jc w:val="both"/>
        <w:rPr>
          <w:sz w:val="20"/>
        </w:rPr>
      </w:pPr>
      <w:r w:rsidRPr="001D6ECA">
        <w:rPr>
          <w:sz w:val="20"/>
        </w:rPr>
        <w:t>при врожденных аномалиях (пороках развития), деформациях и хромосомных нарушениях;</w:t>
      </w:r>
    </w:p>
    <w:p w:rsidR="001D6ECA" w:rsidRPr="001D6ECA" w:rsidRDefault="001D6ECA">
      <w:pPr>
        <w:pStyle w:val="ConsPlusNormal"/>
        <w:spacing w:before="220"/>
        <w:ind w:firstLine="540"/>
        <w:jc w:val="both"/>
        <w:rPr>
          <w:sz w:val="20"/>
        </w:rPr>
      </w:pPr>
      <w:r w:rsidRPr="001D6ECA">
        <w:rPr>
          <w:sz w:val="20"/>
        </w:rPr>
        <w:t>при медицинской реабилитации граждан, в том числе несовершеннолетних;</w:t>
      </w:r>
    </w:p>
    <w:p w:rsidR="001D6ECA" w:rsidRPr="001D6ECA" w:rsidRDefault="001D6ECA">
      <w:pPr>
        <w:pStyle w:val="ConsPlusNormal"/>
        <w:spacing w:before="220"/>
        <w:ind w:firstLine="540"/>
        <w:jc w:val="both"/>
        <w:rPr>
          <w:sz w:val="20"/>
        </w:rPr>
      </w:pPr>
      <w:r w:rsidRPr="001D6ECA">
        <w:rPr>
          <w:sz w:val="20"/>
        </w:rPr>
        <w:t>3) медицинская помощь в условиях дневного стационара, в том числе стационара на дому, оказывается при заболеваниях и состояниях, входящих в Программу ОМС, а также при осуществлении медицинской реабилитации граждан, в том числе несовершеннолетних;</w:t>
      </w:r>
    </w:p>
    <w:p w:rsidR="001D6ECA" w:rsidRPr="001D6ECA" w:rsidRDefault="001D6ECA">
      <w:pPr>
        <w:pStyle w:val="ConsPlusNormal"/>
        <w:spacing w:before="220"/>
        <w:ind w:firstLine="540"/>
        <w:jc w:val="both"/>
        <w:rPr>
          <w:sz w:val="20"/>
        </w:rPr>
      </w:pPr>
      <w:r w:rsidRPr="001D6ECA">
        <w:rPr>
          <w:sz w:val="20"/>
        </w:rPr>
        <w:t xml:space="preserve">4) в медицинских организациях или их структурных подразделениях лекарственные препараты и изделия медицинского назначения, лечебные стоматологические расходные материалы предоставляются в соответствии с Территориальным </w:t>
      </w:r>
      <w:hyperlink w:anchor="P3915" w:history="1">
        <w:r w:rsidRPr="001D6ECA">
          <w:rPr>
            <w:color w:val="0000FF"/>
            <w:sz w:val="20"/>
          </w:rPr>
          <w:t>перечнем</w:t>
        </w:r>
      </w:hyperlink>
      <w:r w:rsidRPr="001D6ECA">
        <w:rPr>
          <w:sz w:val="20"/>
        </w:rPr>
        <w:t xml:space="preserve"> жизненно необходимых и важнейших лекарственных препаратов, применяемых при оказании стационарной медицинской помощи, медицинской помощи в дневных стационарах всех типов, а также скорой и неотложной медицинской помощи в рамках Программы (приложение N 6 к указанной Программе), </w:t>
      </w:r>
      <w:hyperlink w:anchor="P11455" w:history="1">
        <w:r w:rsidRPr="001D6ECA">
          <w:rPr>
            <w:color w:val="0000FF"/>
            <w:sz w:val="20"/>
          </w:rPr>
          <w:t>перечнем</w:t>
        </w:r>
      </w:hyperlink>
      <w:r w:rsidRPr="001D6ECA">
        <w:rPr>
          <w:sz w:val="20"/>
        </w:rPr>
        <w:t xml:space="preserve"> изделий медицинского назначения и расходных материалов, применяемых при оказании стационарной медицинской помощи в рамках Программы (приложение N 9 к указанной Программе), </w:t>
      </w:r>
      <w:hyperlink w:anchor="P11561" w:history="1">
        <w:r w:rsidRPr="001D6ECA">
          <w:rPr>
            <w:color w:val="0000FF"/>
            <w:sz w:val="20"/>
          </w:rPr>
          <w:t>перечнем</w:t>
        </w:r>
      </w:hyperlink>
      <w:r w:rsidRPr="001D6ECA">
        <w:rPr>
          <w:sz w:val="20"/>
        </w:rPr>
        <w:t xml:space="preserve"> медикаментов и лечебных стоматологических расходных материалов, применяемых при оказании бесплатной стоматологической помощи в рамках Программы (приложение N 10 к указанной Программе).</w:t>
      </w:r>
    </w:p>
    <w:p w:rsidR="001D6ECA" w:rsidRPr="001D6ECA" w:rsidRDefault="001D6ECA">
      <w:pPr>
        <w:pStyle w:val="ConsPlusNormal"/>
        <w:ind w:firstLine="540"/>
        <w:jc w:val="both"/>
        <w:rPr>
          <w:sz w:val="20"/>
        </w:rPr>
      </w:pPr>
    </w:p>
    <w:p w:rsidR="001D6ECA" w:rsidRPr="001D6ECA" w:rsidRDefault="001D6ECA">
      <w:pPr>
        <w:pStyle w:val="ConsPlusNormal"/>
        <w:jc w:val="center"/>
        <w:outlineLvl w:val="1"/>
        <w:rPr>
          <w:sz w:val="20"/>
        </w:rPr>
      </w:pPr>
      <w:r w:rsidRPr="001D6ECA">
        <w:rPr>
          <w:sz w:val="20"/>
        </w:rPr>
        <w:t>5. ПЕРЕЧЕНЬ ВИДОВ МЕДИЦИНСКОЙ ПОМОЩИ, ОКАЗЫВАЕМОЙ ЗА СЧЕТ</w:t>
      </w:r>
    </w:p>
    <w:p w:rsidR="001D6ECA" w:rsidRPr="001D6ECA" w:rsidRDefault="001D6ECA">
      <w:pPr>
        <w:pStyle w:val="ConsPlusNormal"/>
        <w:jc w:val="center"/>
        <w:rPr>
          <w:sz w:val="20"/>
        </w:rPr>
      </w:pPr>
      <w:r w:rsidRPr="001D6ECA">
        <w:rPr>
          <w:sz w:val="20"/>
        </w:rPr>
        <w:lastRenderedPageBreak/>
        <w:t>СРЕДСТВ БЮДЖЕТА РЕСПУБЛИКИ БАШКОРТОСТАН, А ТАКЖЕ ПЕРЕЧЕНЬ</w:t>
      </w:r>
    </w:p>
    <w:p w:rsidR="001D6ECA" w:rsidRPr="001D6ECA" w:rsidRDefault="001D6ECA">
      <w:pPr>
        <w:pStyle w:val="ConsPlusNormal"/>
        <w:jc w:val="center"/>
        <w:rPr>
          <w:sz w:val="20"/>
        </w:rPr>
      </w:pPr>
      <w:r w:rsidRPr="001D6ECA">
        <w:rPr>
          <w:sz w:val="20"/>
        </w:rPr>
        <w:t>МЕРОПРИЯТИЙ И МЕДИЦИНСКИХ ОРГАНИЗАЦИЙ, ФИНАНСИРУЕМЫХ</w:t>
      </w:r>
    </w:p>
    <w:p w:rsidR="001D6ECA" w:rsidRPr="001D6ECA" w:rsidRDefault="001D6ECA">
      <w:pPr>
        <w:pStyle w:val="ConsPlusNormal"/>
        <w:jc w:val="center"/>
        <w:rPr>
          <w:sz w:val="20"/>
        </w:rPr>
      </w:pPr>
      <w:r w:rsidRPr="001D6ECA">
        <w:rPr>
          <w:sz w:val="20"/>
        </w:rPr>
        <w:t>ЗА СЧЕТ СРЕДСТВ БЮДЖЕТА РЕСПУБЛИКИ БАШКОРТОСТАН</w:t>
      </w:r>
    </w:p>
    <w:p w:rsidR="001D6ECA" w:rsidRPr="001D6ECA" w:rsidRDefault="001D6ECA">
      <w:pPr>
        <w:pStyle w:val="ConsPlusNormal"/>
        <w:ind w:firstLine="540"/>
        <w:jc w:val="both"/>
        <w:rPr>
          <w:sz w:val="20"/>
        </w:rPr>
      </w:pPr>
    </w:p>
    <w:p w:rsidR="001D6ECA" w:rsidRPr="001D6ECA" w:rsidRDefault="001D6ECA">
      <w:pPr>
        <w:pStyle w:val="ConsPlusNormal"/>
        <w:ind w:firstLine="540"/>
        <w:jc w:val="both"/>
        <w:rPr>
          <w:sz w:val="20"/>
        </w:rPr>
      </w:pPr>
      <w:r w:rsidRPr="001D6ECA">
        <w:rPr>
          <w:sz w:val="20"/>
        </w:rPr>
        <w:t>5.1. За счет средств бюджета Республики Башкортостан финансируются:</w:t>
      </w:r>
    </w:p>
    <w:p w:rsidR="001D6ECA" w:rsidRPr="001D6ECA" w:rsidRDefault="001D6ECA">
      <w:pPr>
        <w:pStyle w:val="ConsPlusNormal"/>
        <w:spacing w:before="220"/>
        <w:ind w:firstLine="540"/>
        <w:jc w:val="both"/>
        <w:rPr>
          <w:sz w:val="20"/>
        </w:rPr>
      </w:pPr>
      <w:r w:rsidRPr="001D6ECA">
        <w:rPr>
          <w:sz w:val="20"/>
        </w:rPr>
        <w:t>1) первичная медико-санитарная и специализированная медицинская помощь в части медицинской помощи при заболеваниях, не включенных в базовую часть Программы ОМС (заболевания, передаваемые половым путем, ВИЧ-инфекция и синдром приобретенного иммунодефицита, туберкулез, психические расстройства и расстройства поведения, связанные в том числе с употреблением психоактивных веществ, включая профилактические осмотры обучающихся в общеобразовательных организациях и профессиональных образовательных организациях, а также образовательных организациях высшего образования в целях раннего (своевременного) выявления незаконного потребления наркотических и психотропных веществ), а также в части расходов, не включенных в структуру тарифов на оплату оказания медицинской помощи, предусмотренной Программой ОМС;</w:t>
      </w:r>
    </w:p>
    <w:p w:rsidR="001D6ECA" w:rsidRPr="001D6ECA" w:rsidRDefault="001D6ECA">
      <w:pPr>
        <w:pStyle w:val="ConsPlusNormal"/>
        <w:spacing w:before="220"/>
        <w:ind w:firstLine="540"/>
        <w:jc w:val="both"/>
        <w:rPr>
          <w:sz w:val="20"/>
        </w:rPr>
      </w:pPr>
      <w:r w:rsidRPr="001D6ECA">
        <w:rPr>
          <w:sz w:val="20"/>
        </w:rPr>
        <w:t>2) паллиативная медицинская помощь, оказываемая амбулаторно, в том числе выездными патронажными службами, и стационарно в медицинских организациях;</w:t>
      </w:r>
    </w:p>
    <w:p w:rsidR="001D6ECA" w:rsidRPr="001D6ECA" w:rsidRDefault="001D6ECA">
      <w:pPr>
        <w:pStyle w:val="ConsPlusNormal"/>
        <w:spacing w:before="220"/>
        <w:ind w:firstLine="540"/>
        <w:jc w:val="both"/>
        <w:rPr>
          <w:sz w:val="20"/>
        </w:rPr>
      </w:pPr>
      <w:r w:rsidRPr="001D6ECA">
        <w:rPr>
          <w:sz w:val="20"/>
        </w:rPr>
        <w:t xml:space="preserve">3) высокотехнологичная медицинская помощь, оказываемая в медицинских организациях Республики Башкортостан, по перечню видов высокотехнологичной медицинской помощи в соответствии с </w:t>
      </w:r>
      <w:hyperlink r:id="rId19" w:history="1">
        <w:r w:rsidRPr="001D6ECA">
          <w:rPr>
            <w:color w:val="0000FF"/>
            <w:sz w:val="20"/>
          </w:rPr>
          <w:t>разделом II</w:t>
        </w:r>
      </w:hyperlink>
      <w:r w:rsidRPr="001D6ECA">
        <w:rPr>
          <w:sz w:val="20"/>
        </w:rPr>
        <w:t xml:space="preserve"> "Перечень видов высокотехнологичной медицинской помощи, не включенных в базовую программу обязательного медицинского страхования, финансовое обеспечение которых осуществляется за счет субсидий из бюджета Федерального фонда обязательного медицинского страхования федеральным государственным учреждениям, дотаций федеральному бюджету из бюджета Федерального фонда обязательного медицинского страхования в целях предоставления субсидий бюджетам субъектов Российской Федерации и бюджетных ассигнований бюджетов субъектов Российской Федерации" приложения к Программе государственных гарантий бесплатного оказания гражданам медицинской помощи на 2018 год и на плановый период 2019 и 2020 годов, утвержденной Постановлением Правительства Российской Федерации от 8 декабря 2017 года N 1492, в порядке, установленном Правительством Республики Башкортостан, по следующим профилям:</w:t>
      </w:r>
    </w:p>
    <w:p w:rsidR="001D6ECA" w:rsidRPr="001D6ECA" w:rsidRDefault="001D6ECA">
      <w:pPr>
        <w:pStyle w:val="ConsPlusNormal"/>
        <w:spacing w:before="220"/>
        <w:ind w:firstLine="540"/>
        <w:jc w:val="both"/>
        <w:rPr>
          <w:sz w:val="20"/>
        </w:rPr>
      </w:pPr>
      <w:r w:rsidRPr="001D6ECA">
        <w:rPr>
          <w:sz w:val="20"/>
        </w:rPr>
        <w:t>абдоминальная хирургия;</w:t>
      </w:r>
    </w:p>
    <w:p w:rsidR="001D6ECA" w:rsidRPr="001D6ECA" w:rsidRDefault="001D6ECA">
      <w:pPr>
        <w:pStyle w:val="ConsPlusNormal"/>
        <w:spacing w:before="220"/>
        <w:ind w:firstLine="540"/>
        <w:jc w:val="both"/>
        <w:rPr>
          <w:sz w:val="20"/>
        </w:rPr>
      </w:pPr>
      <w:r w:rsidRPr="001D6ECA">
        <w:rPr>
          <w:sz w:val="20"/>
        </w:rPr>
        <w:t>акушерство и гинекология;</w:t>
      </w:r>
    </w:p>
    <w:p w:rsidR="001D6ECA" w:rsidRPr="001D6ECA" w:rsidRDefault="001D6ECA">
      <w:pPr>
        <w:pStyle w:val="ConsPlusNormal"/>
        <w:spacing w:before="220"/>
        <w:ind w:firstLine="540"/>
        <w:jc w:val="both"/>
        <w:rPr>
          <w:sz w:val="20"/>
        </w:rPr>
      </w:pPr>
      <w:r w:rsidRPr="001D6ECA">
        <w:rPr>
          <w:sz w:val="20"/>
        </w:rPr>
        <w:t>гематология;</w:t>
      </w:r>
    </w:p>
    <w:p w:rsidR="001D6ECA" w:rsidRPr="001D6ECA" w:rsidRDefault="001D6ECA">
      <w:pPr>
        <w:pStyle w:val="ConsPlusNormal"/>
        <w:spacing w:before="220"/>
        <w:ind w:firstLine="540"/>
        <w:jc w:val="both"/>
        <w:rPr>
          <w:sz w:val="20"/>
        </w:rPr>
      </w:pPr>
      <w:r w:rsidRPr="001D6ECA">
        <w:rPr>
          <w:sz w:val="20"/>
        </w:rPr>
        <w:t>комбустиология;</w:t>
      </w:r>
    </w:p>
    <w:p w:rsidR="001D6ECA" w:rsidRPr="001D6ECA" w:rsidRDefault="001D6ECA">
      <w:pPr>
        <w:pStyle w:val="ConsPlusNormal"/>
        <w:spacing w:before="220"/>
        <w:ind w:firstLine="540"/>
        <w:jc w:val="both"/>
        <w:rPr>
          <w:sz w:val="20"/>
        </w:rPr>
      </w:pPr>
      <w:r w:rsidRPr="001D6ECA">
        <w:rPr>
          <w:sz w:val="20"/>
        </w:rPr>
        <w:t>нейрохирургия;</w:t>
      </w:r>
    </w:p>
    <w:p w:rsidR="001D6ECA" w:rsidRPr="001D6ECA" w:rsidRDefault="001D6ECA">
      <w:pPr>
        <w:pStyle w:val="ConsPlusNormal"/>
        <w:spacing w:before="220"/>
        <w:ind w:firstLine="540"/>
        <w:jc w:val="both"/>
        <w:rPr>
          <w:sz w:val="20"/>
        </w:rPr>
      </w:pPr>
      <w:r w:rsidRPr="001D6ECA">
        <w:rPr>
          <w:sz w:val="20"/>
        </w:rPr>
        <w:t>неонатология;</w:t>
      </w:r>
    </w:p>
    <w:p w:rsidR="001D6ECA" w:rsidRPr="001D6ECA" w:rsidRDefault="001D6ECA">
      <w:pPr>
        <w:pStyle w:val="ConsPlusNormal"/>
        <w:spacing w:before="220"/>
        <w:ind w:firstLine="540"/>
        <w:jc w:val="both"/>
        <w:rPr>
          <w:sz w:val="20"/>
        </w:rPr>
      </w:pPr>
      <w:r w:rsidRPr="001D6ECA">
        <w:rPr>
          <w:sz w:val="20"/>
        </w:rPr>
        <w:t>оториноларингология;</w:t>
      </w:r>
    </w:p>
    <w:p w:rsidR="001D6ECA" w:rsidRPr="001D6ECA" w:rsidRDefault="001D6ECA">
      <w:pPr>
        <w:pStyle w:val="ConsPlusNormal"/>
        <w:spacing w:before="220"/>
        <w:ind w:firstLine="540"/>
        <w:jc w:val="both"/>
        <w:rPr>
          <w:sz w:val="20"/>
        </w:rPr>
      </w:pPr>
      <w:r w:rsidRPr="001D6ECA">
        <w:rPr>
          <w:sz w:val="20"/>
        </w:rPr>
        <w:t>онкология;</w:t>
      </w:r>
    </w:p>
    <w:p w:rsidR="001D6ECA" w:rsidRPr="001D6ECA" w:rsidRDefault="001D6ECA">
      <w:pPr>
        <w:pStyle w:val="ConsPlusNormal"/>
        <w:spacing w:before="220"/>
        <w:ind w:firstLine="540"/>
        <w:jc w:val="both"/>
        <w:rPr>
          <w:sz w:val="20"/>
        </w:rPr>
      </w:pPr>
      <w:r w:rsidRPr="001D6ECA">
        <w:rPr>
          <w:sz w:val="20"/>
        </w:rPr>
        <w:t>офтальмология;</w:t>
      </w:r>
    </w:p>
    <w:p w:rsidR="001D6ECA" w:rsidRPr="001D6ECA" w:rsidRDefault="001D6ECA">
      <w:pPr>
        <w:pStyle w:val="ConsPlusNormal"/>
        <w:spacing w:before="220"/>
        <w:ind w:firstLine="540"/>
        <w:jc w:val="both"/>
        <w:rPr>
          <w:sz w:val="20"/>
        </w:rPr>
      </w:pPr>
      <w:r w:rsidRPr="001D6ECA">
        <w:rPr>
          <w:sz w:val="20"/>
        </w:rPr>
        <w:t>педиатрия;</w:t>
      </w:r>
    </w:p>
    <w:p w:rsidR="001D6ECA" w:rsidRPr="001D6ECA" w:rsidRDefault="001D6ECA">
      <w:pPr>
        <w:pStyle w:val="ConsPlusNormal"/>
        <w:spacing w:before="220"/>
        <w:ind w:firstLine="540"/>
        <w:jc w:val="both"/>
        <w:rPr>
          <w:sz w:val="20"/>
        </w:rPr>
      </w:pPr>
      <w:r w:rsidRPr="001D6ECA">
        <w:rPr>
          <w:sz w:val="20"/>
        </w:rPr>
        <w:t>сердечно-сосудистая хирургия;</w:t>
      </w:r>
    </w:p>
    <w:p w:rsidR="001D6ECA" w:rsidRPr="001D6ECA" w:rsidRDefault="001D6ECA">
      <w:pPr>
        <w:pStyle w:val="ConsPlusNormal"/>
        <w:spacing w:before="220"/>
        <w:ind w:firstLine="540"/>
        <w:jc w:val="both"/>
        <w:rPr>
          <w:sz w:val="20"/>
        </w:rPr>
      </w:pPr>
      <w:r w:rsidRPr="001D6ECA">
        <w:rPr>
          <w:sz w:val="20"/>
        </w:rPr>
        <w:t>торакальная хирургия;</w:t>
      </w:r>
    </w:p>
    <w:p w:rsidR="001D6ECA" w:rsidRPr="001D6ECA" w:rsidRDefault="001D6ECA">
      <w:pPr>
        <w:pStyle w:val="ConsPlusNormal"/>
        <w:spacing w:before="220"/>
        <w:ind w:firstLine="540"/>
        <w:jc w:val="both"/>
        <w:rPr>
          <w:sz w:val="20"/>
        </w:rPr>
      </w:pPr>
      <w:r w:rsidRPr="001D6ECA">
        <w:rPr>
          <w:sz w:val="20"/>
        </w:rPr>
        <w:t>травматология и ортопедия;</w:t>
      </w:r>
    </w:p>
    <w:p w:rsidR="001D6ECA" w:rsidRPr="001D6ECA" w:rsidRDefault="001D6ECA">
      <w:pPr>
        <w:pStyle w:val="ConsPlusNormal"/>
        <w:spacing w:before="220"/>
        <w:ind w:firstLine="540"/>
        <w:jc w:val="both"/>
        <w:rPr>
          <w:sz w:val="20"/>
        </w:rPr>
      </w:pPr>
      <w:r w:rsidRPr="001D6ECA">
        <w:rPr>
          <w:sz w:val="20"/>
        </w:rPr>
        <w:t>трансплантация органов и тканей;</w:t>
      </w:r>
    </w:p>
    <w:p w:rsidR="001D6ECA" w:rsidRPr="001D6ECA" w:rsidRDefault="001D6ECA">
      <w:pPr>
        <w:pStyle w:val="ConsPlusNormal"/>
        <w:spacing w:before="220"/>
        <w:ind w:firstLine="540"/>
        <w:jc w:val="both"/>
        <w:rPr>
          <w:sz w:val="20"/>
        </w:rPr>
      </w:pPr>
      <w:r w:rsidRPr="001D6ECA">
        <w:rPr>
          <w:sz w:val="20"/>
        </w:rPr>
        <w:t>урология;</w:t>
      </w:r>
    </w:p>
    <w:p w:rsidR="001D6ECA" w:rsidRPr="001D6ECA" w:rsidRDefault="001D6ECA">
      <w:pPr>
        <w:pStyle w:val="ConsPlusNormal"/>
        <w:spacing w:before="220"/>
        <w:ind w:firstLine="540"/>
        <w:jc w:val="both"/>
        <w:rPr>
          <w:sz w:val="20"/>
        </w:rPr>
      </w:pPr>
      <w:r w:rsidRPr="001D6ECA">
        <w:rPr>
          <w:sz w:val="20"/>
        </w:rPr>
        <w:t>челюстно-лицевая хирургия;</w:t>
      </w:r>
    </w:p>
    <w:p w:rsidR="001D6ECA" w:rsidRPr="001D6ECA" w:rsidRDefault="001D6ECA">
      <w:pPr>
        <w:pStyle w:val="ConsPlusNormal"/>
        <w:spacing w:before="220"/>
        <w:ind w:firstLine="540"/>
        <w:jc w:val="both"/>
        <w:rPr>
          <w:sz w:val="20"/>
        </w:rPr>
      </w:pPr>
      <w:r w:rsidRPr="001D6ECA">
        <w:rPr>
          <w:sz w:val="20"/>
        </w:rPr>
        <w:t>эндокринология;</w:t>
      </w:r>
    </w:p>
    <w:p w:rsidR="001D6ECA" w:rsidRPr="001D6ECA" w:rsidRDefault="001D6ECA">
      <w:pPr>
        <w:pStyle w:val="ConsPlusNormal"/>
        <w:spacing w:before="220"/>
        <w:ind w:firstLine="540"/>
        <w:jc w:val="both"/>
        <w:rPr>
          <w:sz w:val="20"/>
        </w:rPr>
      </w:pPr>
      <w:r w:rsidRPr="001D6ECA">
        <w:rPr>
          <w:sz w:val="20"/>
        </w:rPr>
        <w:t xml:space="preserve">4) скорая, в том числе специализированная, медицинская помощь в экстренной или неотложной формах, оказываемая вне медицинских организаций, медицинская помощь в амбулаторных и стационарных условиях при заболеваниях, несчастных случаях, травмах, отравлениях и других состояниях, требующих срочного медицинского вмешательства, лицам без </w:t>
      </w:r>
      <w:r w:rsidRPr="001D6ECA">
        <w:rPr>
          <w:sz w:val="20"/>
        </w:rPr>
        <w:lastRenderedPageBreak/>
        <w:t>определенного места жительства, неидентифицированным лицам (без паспорта и страхового медицинского полиса), иностранным гражданам (включая граждан других стран Содружества Независимых Государств);</w:t>
      </w:r>
    </w:p>
    <w:p w:rsidR="001D6ECA" w:rsidRPr="001D6ECA" w:rsidRDefault="001D6ECA">
      <w:pPr>
        <w:pStyle w:val="ConsPlusNormal"/>
        <w:spacing w:before="220"/>
        <w:ind w:firstLine="540"/>
        <w:jc w:val="both"/>
        <w:rPr>
          <w:sz w:val="20"/>
        </w:rPr>
      </w:pPr>
      <w:r w:rsidRPr="001D6ECA">
        <w:rPr>
          <w:sz w:val="20"/>
        </w:rPr>
        <w:t>5) специализированная санитарно-авиационная эвакуация.</w:t>
      </w:r>
    </w:p>
    <w:p w:rsidR="001D6ECA" w:rsidRPr="001D6ECA" w:rsidRDefault="001D6ECA">
      <w:pPr>
        <w:pStyle w:val="ConsPlusNormal"/>
        <w:spacing w:before="220"/>
        <w:ind w:firstLine="540"/>
        <w:jc w:val="both"/>
        <w:rPr>
          <w:sz w:val="20"/>
        </w:rPr>
      </w:pPr>
      <w:r w:rsidRPr="001D6ECA">
        <w:rPr>
          <w:sz w:val="20"/>
        </w:rPr>
        <w:t>За счет средств бюджета Республики Башкортостан высокотехнологичную медицинскую помощь гражданам в Республике Башкортостан оказывают следующие медицинские организации:</w:t>
      </w:r>
    </w:p>
    <w:p w:rsidR="001D6ECA" w:rsidRPr="001D6ECA" w:rsidRDefault="001D6ECA">
      <w:pPr>
        <w:pStyle w:val="ConsPlusNormal"/>
        <w:spacing w:before="220"/>
        <w:ind w:firstLine="540"/>
        <w:jc w:val="both"/>
        <w:rPr>
          <w:sz w:val="20"/>
        </w:rPr>
      </w:pPr>
      <w:r w:rsidRPr="001D6ECA">
        <w:rPr>
          <w:sz w:val="20"/>
        </w:rPr>
        <w:t>государственное бюджетное учреждение здравоохранения Республиканский кардиологический центр;</w:t>
      </w:r>
    </w:p>
    <w:p w:rsidR="001D6ECA" w:rsidRPr="001D6ECA" w:rsidRDefault="001D6ECA">
      <w:pPr>
        <w:pStyle w:val="ConsPlusNormal"/>
        <w:spacing w:before="220"/>
        <w:ind w:firstLine="540"/>
        <w:jc w:val="both"/>
        <w:rPr>
          <w:sz w:val="20"/>
        </w:rPr>
      </w:pPr>
      <w:r w:rsidRPr="001D6ECA">
        <w:rPr>
          <w:sz w:val="20"/>
        </w:rPr>
        <w:t>государственное бюджетное учреждение здравоохранения Республиканская клиническая больница имени Г.Г.Куватова;</w:t>
      </w:r>
    </w:p>
    <w:p w:rsidR="001D6ECA" w:rsidRPr="001D6ECA" w:rsidRDefault="001D6ECA">
      <w:pPr>
        <w:pStyle w:val="ConsPlusNormal"/>
        <w:spacing w:before="220"/>
        <w:ind w:firstLine="540"/>
        <w:jc w:val="both"/>
        <w:rPr>
          <w:sz w:val="20"/>
        </w:rPr>
      </w:pPr>
      <w:r w:rsidRPr="001D6ECA">
        <w:rPr>
          <w:sz w:val="20"/>
        </w:rPr>
        <w:t>государственное бюджетное учреждение здравоохранения "Республиканская детская клиническая больница";</w:t>
      </w:r>
    </w:p>
    <w:p w:rsidR="001D6ECA" w:rsidRPr="001D6ECA" w:rsidRDefault="001D6ECA">
      <w:pPr>
        <w:pStyle w:val="ConsPlusNormal"/>
        <w:spacing w:before="220"/>
        <w:ind w:firstLine="540"/>
        <w:jc w:val="both"/>
        <w:rPr>
          <w:sz w:val="20"/>
        </w:rPr>
      </w:pPr>
      <w:r w:rsidRPr="001D6ECA">
        <w:rPr>
          <w:sz w:val="20"/>
        </w:rPr>
        <w:t>государственное бюджетное учреждение здравоохранения Республиканский клинический онкологический диспансер Министерства здравоохранения Республики Башкортостан;</w:t>
      </w:r>
    </w:p>
    <w:p w:rsidR="001D6ECA" w:rsidRPr="001D6ECA" w:rsidRDefault="001D6ECA">
      <w:pPr>
        <w:pStyle w:val="ConsPlusNormal"/>
        <w:spacing w:before="220"/>
        <w:ind w:firstLine="540"/>
        <w:jc w:val="both"/>
        <w:rPr>
          <w:sz w:val="20"/>
        </w:rPr>
      </w:pPr>
      <w:r w:rsidRPr="001D6ECA">
        <w:rPr>
          <w:sz w:val="20"/>
        </w:rPr>
        <w:t>государственное бюджетное учреждение здравоохранения Республики Башкортостан Больница скорой медицинской помощи города Уфа;</w:t>
      </w:r>
    </w:p>
    <w:p w:rsidR="001D6ECA" w:rsidRPr="001D6ECA" w:rsidRDefault="001D6ECA">
      <w:pPr>
        <w:pStyle w:val="ConsPlusNormal"/>
        <w:spacing w:before="220"/>
        <w:ind w:firstLine="540"/>
        <w:jc w:val="both"/>
        <w:rPr>
          <w:sz w:val="20"/>
        </w:rPr>
      </w:pPr>
      <w:r w:rsidRPr="001D6ECA">
        <w:rPr>
          <w:sz w:val="20"/>
        </w:rPr>
        <w:t>государственное бюджетное учреждение здравоохранения Республики Башкортостан Городская клиническая больница N 21 города Уфа;</w:t>
      </w:r>
    </w:p>
    <w:p w:rsidR="001D6ECA" w:rsidRPr="001D6ECA" w:rsidRDefault="001D6ECA">
      <w:pPr>
        <w:pStyle w:val="ConsPlusNormal"/>
        <w:spacing w:before="220"/>
        <w:ind w:firstLine="540"/>
        <w:jc w:val="both"/>
        <w:rPr>
          <w:sz w:val="20"/>
        </w:rPr>
      </w:pPr>
      <w:r w:rsidRPr="001D6ECA">
        <w:rPr>
          <w:sz w:val="20"/>
        </w:rPr>
        <w:t>государственное бюджетное учреждение здравоохранения Республиканский клинический госпиталь ветеранов войн;</w:t>
      </w:r>
    </w:p>
    <w:p w:rsidR="001D6ECA" w:rsidRPr="001D6ECA" w:rsidRDefault="001D6ECA">
      <w:pPr>
        <w:pStyle w:val="ConsPlusNormal"/>
        <w:spacing w:before="220"/>
        <w:ind w:firstLine="540"/>
        <w:jc w:val="both"/>
        <w:rPr>
          <w:sz w:val="20"/>
        </w:rPr>
      </w:pPr>
      <w:r w:rsidRPr="001D6ECA">
        <w:rPr>
          <w:sz w:val="20"/>
        </w:rPr>
        <w:t>государственное бюджетное учреждение здравоохранения Республики Башкортостан Городская больница города Салават;</w:t>
      </w:r>
    </w:p>
    <w:p w:rsidR="001D6ECA" w:rsidRPr="001D6ECA" w:rsidRDefault="001D6ECA">
      <w:pPr>
        <w:pStyle w:val="ConsPlusNormal"/>
        <w:spacing w:before="220"/>
        <w:ind w:firstLine="540"/>
        <w:jc w:val="both"/>
        <w:rPr>
          <w:sz w:val="20"/>
        </w:rPr>
      </w:pPr>
      <w:r w:rsidRPr="001D6ECA">
        <w:rPr>
          <w:sz w:val="20"/>
        </w:rPr>
        <w:t>государственное бюджетное учреждение здравоохранения Республики Башкортостан Городская клиническая больница N 18 городского округа город Уфа;</w:t>
      </w:r>
    </w:p>
    <w:p w:rsidR="001D6ECA" w:rsidRPr="001D6ECA" w:rsidRDefault="001D6ECA">
      <w:pPr>
        <w:pStyle w:val="ConsPlusNormal"/>
        <w:spacing w:before="220"/>
        <w:ind w:firstLine="540"/>
        <w:jc w:val="both"/>
        <w:rPr>
          <w:sz w:val="20"/>
        </w:rPr>
      </w:pPr>
      <w:r w:rsidRPr="001D6ECA">
        <w:rPr>
          <w:sz w:val="20"/>
        </w:rPr>
        <w:t>государственное бюджетное учреждение здравоохранения Республики Башкортостан Городская детская клиническая больница N 17 города Уфа;</w:t>
      </w:r>
    </w:p>
    <w:p w:rsidR="001D6ECA" w:rsidRPr="001D6ECA" w:rsidRDefault="001D6ECA">
      <w:pPr>
        <w:pStyle w:val="ConsPlusNormal"/>
        <w:spacing w:before="220"/>
        <w:ind w:firstLine="540"/>
        <w:jc w:val="both"/>
        <w:rPr>
          <w:sz w:val="20"/>
        </w:rPr>
      </w:pPr>
      <w:r w:rsidRPr="001D6ECA">
        <w:rPr>
          <w:sz w:val="20"/>
        </w:rPr>
        <w:t>государственное бюджетное учреждение здравоохранения Республики Башкортостан Республиканский клинический противотуберкулезный диспансер;</w:t>
      </w:r>
    </w:p>
    <w:p w:rsidR="001D6ECA" w:rsidRPr="001D6ECA" w:rsidRDefault="001D6ECA">
      <w:pPr>
        <w:pStyle w:val="ConsPlusNormal"/>
        <w:spacing w:before="220"/>
        <w:ind w:firstLine="540"/>
        <w:jc w:val="both"/>
        <w:rPr>
          <w:sz w:val="20"/>
        </w:rPr>
      </w:pPr>
      <w:r w:rsidRPr="001D6ECA">
        <w:rPr>
          <w:sz w:val="20"/>
        </w:rPr>
        <w:t>государственное бюджетное учреждение Республики Башкортостан Инфекционная клиническая больница N 4 города Уфа.</w:t>
      </w:r>
    </w:p>
    <w:p w:rsidR="001D6ECA" w:rsidRPr="001D6ECA" w:rsidRDefault="001D6ECA">
      <w:pPr>
        <w:pStyle w:val="ConsPlusNormal"/>
        <w:spacing w:before="220"/>
        <w:ind w:firstLine="540"/>
        <w:jc w:val="both"/>
        <w:rPr>
          <w:sz w:val="20"/>
        </w:rPr>
      </w:pPr>
      <w:r w:rsidRPr="001D6ECA">
        <w:rPr>
          <w:sz w:val="20"/>
        </w:rPr>
        <w:t>5.2. За счет средств бюджета Республики Башкортостан осуществляются:</w:t>
      </w:r>
    </w:p>
    <w:p w:rsidR="001D6ECA" w:rsidRPr="001D6ECA" w:rsidRDefault="001D6ECA">
      <w:pPr>
        <w:pStyle w:val="ConsPlusNormal"/>
        <w:spacing w:before="220"/>
        <w:ind w:firstLine="540"/>
        <w:jc w:val="both"/>
        <w:rPr>
          <w:sz w:val="20"/>
        </w:rPr>
      </w:pPr>
      <w:r w:rsidRPr="001D6ECA">
        <w:rPr>
          <w:sz w:val="20"/>
        </w:rPr>
        <w:t xml:space="preserve">1) организация обеспечения граждан при оказании амбулаторно-поликлинической помощи зарегистрированными в установленном порядке на территории Российской Федерации лекарственными препаратами для лечения заболеваний, включенных в </w:t>
      </w:r>
      <w:hyperlink r:id="rId20" w:history="1">
        <w:r w:rsidRPr="001D6ECA">
          <w:rPr>
            <w:color w:val="0000FF"/>
            <w:sz w:val="20"/>
          </w:rPr>
          <w:t>перечень</w:t>
        </w:r>
      </w:hyperlink>
      <w:r w:rsidRPr="001D6ECA">
        <w:rPr>
          <w:sz w:val="20"/>
        </w:rPr>
        <w:t xml:space="preserve"> жизнеугрожающих и хронических прогрессирующих редких (орфанных) заболеваний, приводящих к сокращению продолжительности жизни граждан или их инвалидности, утвержденный Постановлением Правительства Российской Федерации от 26 апреля 2012 года N 403 (с изменением, внесенным Постановлением Правительства Российской Федерации от 4 сентября 2012 года N 882), за счет бюджетных ассигнований, предусмотренных на указанные цели, в соответствии с </w:t>
      </w:r>
      <w:hyperlink r:id="rId21" w:history="1">
        <w:r w:rsidRPr="001D6ECA">
          <w:rPr>
            <w:color w:val="0000FF"/>
            <w:sz w:val="20"/>
          </w:rPr>
          <w:t>Постановлением</w:t>
        </w:r>
      </w:hyperlink>
      <w:r w:rsidRPr="001D6ECA">
        <w:rPr>
          <w:sz w:val="20"/>
        </w:rPr>
        <w:t xml:space="preserve"> Правительства Республики Башкортостан от 19 апреля 2017 года N 169 "О предоставлении мер социальной поддержки отдельным группам и категориям граждан в части обеспечения препаратами и изделиями медицинского назначения при оказании амбулаторно-поликлинической помощи";</w:t>
      </w:r>
    </w:p>
    <w:p w:rsidR="001D6ECA" w:rsidRPr="001D6ECA" w:rsidRDefault="001D6ECA">
      <w:pPr>
        <w:pStyle w:val="ConsPlusNormal"/>
        <w:spacing w:before="220"/>
        <w:ind w:firstLine="540"/>
        <w:jc w:val="both"/>
        <w:rPr>
          <w:sz w:val="20"/>
        </w:rPr>
      </w:pPr>
      <w:r w:rsidRPr="001D6ECA">
        <w:rPr>
          <w:sz w:val="20"/>
        </w:rPr>
        <w:t xml:space="preserve">2) организация обеспечения лекарственными препаратами согласно </w:t>
      </w:r>
      <w:hyperlink w:anchor="P7643" w:history="1">
        <w:r w:rsidRPr="001D6ECA">
          <w:rPr>
            <w:color w:val="0000FF"/>
            <w:sz w:val="20"/>
          </w:rPr>
          <w:t>перечню</w:t>
        </w:r>
      </w:hyperlink>
      <w:r w:rsidRPr="001D6ECA">
        <w:rPr>
          <w:sz w:val="20"/>
        </w:rPr>
        <w:t xml:space="preserve"> лекарственных препаратов, отпускаемых населению в соответствии с Перечнем групп населения и категорий заболеваний, при амбулаторном лечении которых лекарственные препараты и изделия медицинского назначения отпускаются гражданам по рецептам врачей бесплатно за счет средств бюджета Республики Башкортостан (приложение N 7 к указанной Программе), в соответствии с </w:t>
      </w:r>
      <w:hyperlink r:id="rId22" w:history="1">
        <w:r w:rsidRPr="001D6ECA">
          <w:rPr>
            <w:color w:val="0000FF"/>
            <w:sz w:val="20"/>
          </w:rPr>
          <w:t>Постановлением</w:t>
        </w:r>
      </w:hyperlink>
      <w:r w:rsidRPr="001D6ECA">
        <w:rPr>
          <w:sz w:val="20"/>
        </w:rPr>
        <w:t xml:space="preserve"> Правительства Республики Башкортостан от 19 апреля 2017 года N 169 "О предоставлении мер социальной поддержки отдельным группам и категориям граждан в части обеспечения препаратами и изделиями медицинского назначения при оказании амбулаторно-поликлинической помощи";</w:t>
      </w:r>
    </w:p>
    <w:p w:rsidR="001D6ECA" w:rsidRPr="001D6ECA" w:rsidRDefault="001D6ECA">
      <w:pPr>
        <w:pStyle w:val="ConsPlusNormal"/>
        <w:spacing w:before="220"/>
        <w:ind w:firstLine="540"/>
        <w:jc w:val="both"/>
        <w:rPr>
          <w:sz w:val="20"/>
        </w:rPr>
      </w:pPr>
      <w:r w:rsidRPr="001D6ECA">
        <w:rPr>
          <w:sz w:val="20"/>
        </w:rPr>
        <w:t xml:space="preserve">3) организация обеспечения лекарственными препаратами в соответствии с Перечнем групп населения, при амбулаторном лечении которых лекарственные препараты отпускаются по рецептам врачей с 50-процентной скидкой за счет бюджетных ассигнований, предусмотренных на указанные цели в соответствии с </w:t>
      </w:r>
      <w:hyperlink r:id="rId23" w:history="1">
        <w:r w:rsidRPr="001D6ECA">
          <w:rPr>
            <w:color w:val="0000FF"/>
            <w:sz w:val="20"/>
          </w:rPr>
          <w:t>Постановлением</w:t>
        </w:r>
      </w:hyperlink>
      <w:r w:rsidRPr="001D6ECA">
        <w:rPr>
          <w:sz w:val="20"/>
        </w:rPr>
        <w:t xml:space="preserve"> Правительства Республики Башкортостан от 19 апреля 2017 года N 169 "О предоставлении мер социальной поддержки отдельным группам и категориям граждан в части обеспечения препаратами и изделиями медицинского назначения при оказании амбулаторно-</w:t>
      </w:r>
      <w:r w:rsidRPr="001D6ECA">
        <w:rPr>
          <w:sz w:val="20"/>
        </w:rPr>
        <w:lastRenderedPageBreak/>
        <w:t>поликлинической помощи";</w:t>
      </w:r>
    </w:p>
    <w:p w:rsidR="001D6ECA" w:rsidRPr="001D6ECA" w:rsidRDefault="001D6ECA">
      <w:pPr>
        <w:pStyle w:val="ConsPlusNormal"/>
        <w:spacing w:before="220"/>
        <w:ind w:firstLine="540"/>
        <w:jc w:val="both"/>
        <w:rPr>
          <w:sz w:val="20"/>
        </w:rPr>
      </w:pPr>
      <w:r w:rsidRPr="001D6ECA">
        <w:rPr>
          <w:sz w:val="20"/>
        </w:rPr>
        <w:t>4) медицинская помощь при массовых заболеваниях, в зонах стихийных бедствий, катастроф;</w:t>
      </w:r>
    </w:p>
    <w:p w:rsidR="001D6ECA" w:rsidRPr="001D6ECA" w:rsidRDefault="001D6ECA">
      <w:pPr>
        <w:pStyle w:val="ConsPlusNormal"/>
        <w:spacing w:before="220"/>
        <w:ind w:firstLine="540"/>
        <w:jc w:val="both"/>
        <w:rPr>
          <w:sz w:val="20"/>
        </w:rPr>
      </w:pPr>
      <w:r w:rsidRPr="001D6ECA">
        <w:rPr>
          <w:sz w:val="20"/>
        </w:rPr>
        <w:t>5) приобретение медицинских иммунобиологических препаратов для вакцинации и проведения профилактических прививок по эпидемическим показаниям отдельным категориям граждан;</w:t>
      </w:r>
    </w:p>
    <w:p w:rsidR="001D6ECA" w:rsidRPr="001D6ECA" w:rsidRDefault="001D6ECA">
      <w:pPr>
        <w:pStyle w:val="ConsPlusNormal"/>
        <w:spacing w:before="220"/>
        <w:ind w:firstLine="540"/>
        <w:jc w:val="both"/>
        <w:rPr>
          <w:sz w:val="20"/>
        </w:rPr>
      </w:pPr>
      <w:r w:rsidRPr="001D6ECA">
        <w:rPr>
          <w:sz w:val="20"/>
        </w:rPr>
        <w:t>6) обеспечение донорской кровью и ее компонентами;</w:t>
      </w:r>
    </w:p>
    <w:p w:rsidR="001D6ECA" w:rsidRPr="001D6ECA" w:rsidRDefault="001D6ECA">
      <w:pPr>
        <w:pStyle w:val="ConsPlusNormal"/>
        <w:spacing w:before="220"/>
        <w:ind w:firstLine="540"/>
        <w:jc w:val="both"/>
        <w:rPr>
          <w:sz w:val="20"/>
        </w:rPr>
      </w:pPr>
      <w:r w:rsidRPr="001D6ECA">
        <w:rPr>
          <w:sz w:val="20"/>
        </w:rPr>
        <w:t>7) организация лечения (включая расходы на применяемые изделия медицинского назначения) граждан, направляемых в медицинские организации Российской Федерации, свыше плановых объемов высокотехнологичной медицинской помощи, ежегодно утверждаемых Министерством здравоохранения Российской Федерации, за счет бюджетных ассигнований, предусмотренных на указанные цели, в порядке, утвержденном Министерством здравоохранения Республики Башкортостан;</w:t>
      </w:r>
    </w:p>
    <w:p w:rsidR="001D6ECA" w:rsidRPr="001D6ECA" w:rsidRDefault="001D6ECA">
      <w:pPr>
        <w:pStyle w:val="ConsPlusNormal"/>
        <w:spacing w:before="220"/>
        <w:ind w:firstLine="540"/>
        <w:jc w:val="both"/>
        <w:rPr>
          <w:sz w:val="20"/>
        </w:rPr>
      </w:pPr>
      <w:r w:rsidRPr="001D6ECA">
        <w:rPr>
          <w:sz w:val="20"/>
        </w:rPr>
        <w:t>8) предоставление медицинских услуг работающему населению Республики Башкортостан при наличии профессиональной патологии;</w:t>
      </w:r>
    </w:p>
    <w:p w:rsidR="001D6ECA" w:rsidRPr="001D6ECA" w:rsidRDefault="001D6ECA">
      <w:pPr>
        <w:pStyle w:val="ConsPlusNormal"/>
        <w:spacing w:before="220"/>
        <w:ind w:firstLine="540"/>
        <w:jc w:val="both"/>
        <w:rPr>
          <w:sz w:val="20"/>
        </w:rPr>
      </w:pPr>
      <w:r w:rsidRPr="001D6ECA">
        <w:rPr>
          <w:sz w:val="20"/>
        </w:rPr>
        <w:t>9) предоставление иных государственных услуг (работ) в соответствии с ведомственным перечнем государственных услуг и работ, оказываемых и выполняемых государственными учреждениями, находящимися в ведении Министерства здравоохранения Республики Башкортостан, утверждаемым приказом Министерства здравоохранения Республики Башкортостан;</w:t>
      </w:r>
    </w:p>
    <w:p w:rsidR="001D6ECA" w:rsidRPr="001D6ECA" w:rsidRDefault="001D6ECA">
      <w:pPr>
        <w:pStyle w:val="ConsPlusNormal"/>
        <w:spacing w:before="220"/>
        <w:ind w:firstLine="540"/>
        <w:jc w:val="both"/>
        <w:rPr>
          <w:sz w:val="20"/>
        </w:rPr>
      </w:pPr>
      <w:r w:rsidRPr="001D6ECA">
        <w:rPr>
          <w:sz w:val="20"/>
        </w:rPr>
        <w:t>10) бесплатное специализированное питание детей в возрасте до трех лет, а также обеспечение специализированными продуктами питания беременных женщин и кормящих матерей за счет бюджетных ассигнований, предусмотренных на указанные цели, в порядке, установленном Правительством Республики Башкортостан;</w:t>
      </w:r>
    </w:p>
    <w:p w:rsidR="001D6ECA" w:rsidRPr="001D6ECA" w:rsidRDefault="001D6ECA">
      <w:pPr>
        <w:pStyle w:val="ConsPlusNormal"/>
        <w:spacing w:before="220"/>
        <w:ind w:firstLine="540"/>
        <w:jc w:val="both"/>
        <w:rPr>
          <w:sz w:val="20"/>
        </w:rPr>
      </w:pPr>
      <w:r w:rsidRPr="001D6ECA">
        <w:rPr>
          <w:sz w:val="20"/>
        </w:rPr>
        <w:t xml:space="preserve">11) прочие мероприятия в области здравоохранения в рамках реализации государственной </w:t>
      </w:r>
      <w:hyperlink r:id="rId24" w:history="1">
        <w:r w:rsidRPr="001D6ECA">
          <w:rPr>
            <w:color w:val="0000FF"/>
            <w:sz w:val="20"/>
          </w:rPr>
          <w:t>программы</w:t>
        </w:r>
      </w:hyperlink>
      <w:r w:rsidRPr="001D6ECA">
        <w:rPr>
          <w:sz w:val="20"/>
        </w:rPr>
        <w:t xml:space="preserve"> "Развитие здравоохранения Республики Башкортостан", утвержденной Постановлением Правительства Республики Башкортостан от 30 апреля 2013 года N 183 (с последующими изменениями);</w:t>
      </w:r>
    </w:p>
    <w:p w:rsidR="001D6ECA" w:rsidRPr="001D6ECA" w:rsidRDefault="001D6ECA">
      <w:pPr>
        <w:pStyle w:val="ConsPlusNormal"/>
        <w:spacing w:before="220"/>
        <w:ind w:firstLine="540"/>
        <w:jc w:val="both"/>
        <w:rPr>
          <w:sz w:val="20"/>
        </w:rPr>
      </w:pPr>
      <w:r w:rsidRPr="001D6ECA">
        <w:rPr>
          <w:sz w:val="20"/>
        </w:rPr>
        <w:t>12) обеспечение государственного бюджетного учреждения здравоохранения "Республиканская детская клиническая больница" имплантируемыми изделиями медицинского назначения;</w:t>
      </w:r>
    </w:p>
    <w:p w:rsidR="001D6ECA" w:rsidRPr="001D6ECA" w:rsidRDefault="001D6ECA">
      <w:pPr>
        <w:pStyle w:val="ConsPlusNormal"/>
        <w:spacing w:before="220"/>
        <w:ind w:firstLine="540"/>
        <w:jc w:val="both"/>
        <w:rPr>
          <w:sz w:val="20"/>
        </w:rPr>
      </w:pPr>
      <w:r w:rsidRPr="001D6ECA">
        <w:rPr>
          <w:sz w:val="20"/>
        </w:rPr>
        <w:t>13) проведение пренатальной (дородовой) диагностики нарушений развития ребенка у беременных женщин, неонатального скрининга на 5 наследственных и врожденных заболеваний в части исследований и консультаций, осуществляемых медико-генетическими центрами (консультациями), а также медико-генетических исследований в соответствующих структурных подразделениях медицинских организаций;</w:t>
      </w:r>
    </w:p>
    <w:p w:rsidR="001D6ECA" w:rsidRPr="001D6ECA" w:rsidRDefault="001D6ECA">
      <w:pPr>
        <w:pStyle w:val="ConsPlusNormal"/>
        <w:spacing w:before="220"/>
        <w:ind w:firstLine="540"/>
        <w:jc w:val="both"/>
        <w:rPr>
          <w:sz w:val="20"/>
        </w:rPr>
      </w:pPr>
      <w:r w:rsidRPr="001D6ECA">
        <w:rPr>
          <w:sz w:val="20"/>
        </w:rPr>
        <w:t>14) содержание патологоанатомических отделений, за исключением проведения гистологических и цитологических исследований;</w:t>
      </w:r>
    </w:p>
    <w:p w:rsidR="001D6ECA" w:rsidRPr="001D6ECA" w:rsidRDefault="001D6ECA">
      <w:pPr>
        <w:pStyle w:val="ConsPlusNormal"/>
        <w:spacing w:before="220"/>
        <w:ind w:firstLine="540"/>
        <w:jc w:val="both"/>
        <w:rPr>
          <w:sz w:val="20"/>
        </w:rPr>
      </w:pPr>
      <w:r w:rsidRPr="001D6ECA">
        <w:rPr>
          <w:sz w:val="20"/>
        </w:rPr>
        <w:t>15) проведение исследований в иммунологической и клиникодиагностической лаборатории диагностики ВИЧ-инфекции;</w:t>
      </w:r>
    </w:p>
    <w:p w:rsidR="001D6ECA" w:rsidRPr="001D6ECA" w:rsidRDefault="001D6ECA">
      <w:pPr>
        <w:pStyle w:val="ConsPlusNormal"/>
        <w:spacing w:before="220"/>
        <w:ind w:firstLine="540"/>
        <w:jc w:val="both"/>
        <w:rPr>
          <w:sz w:val="20"/>
        </w:rPr>
      </w:pPr>
      <w:r w:rsidRPr="001D6ECA">
        <w:rPr>
          <w:sz w:val="20"/>
        </w:rPr>
        <w:t>16) обеспечение медицинской деятельности, связанной с донорством органов и тканей человека в целях трансплантации (пересадки), в медицинских организациях, подведомственных Министерству здравоохранения Республики Башкортостан.</w:t>
      </w:r>
    </w:p>
    <w:p w:rsidR="001D6ECA" w:rsidRPr="001D6ECA" w:rsidRDefault="001D6ECA">
      <w:pPr>
        <w:pStyle w:val="ConsPlusNormal"/>
        <w:spacing w:before="220"/>
        <w:ind w:firstLine="540"/>
        <w:jc w:val="both"/>
        <w:rPr>
          <w:sz w:val="20"/>
        </w:rPr>
      </w:pPr>
      <w:r w:rsidRPr="001D6ECA">
        <w:rPr>
          <w:sz w:val="20"/>
        </w:rPr>
        <w:t>5.3. За счет средств бюджета Республики Башкортостан финансируются следующие медицинские организации:</w:t>
      </w:r>
    </w:p>
    <w:p w:rsidR="001D6ECA" w:rsidRPr="001D6ECA" w:rsidRDefault="001D6ECA">
      <w:pPr>
        <w:pStyle w:val="ConsPlusNormal"/>
        <w:spacing w:before="220"/>
        <w:ind w:firstLine="540"/>
        <w:jc w:val="both"/>
        <w:rPr>
          <w:sz w:val="20"/>
        </w:rPr>
      </w:pPr>
      <w:r w:rsidRPr="001D6ECA">
        <w:rPr>
          <w:sz w:val="20"/>
        </w:rPr>
        <w:t>государственное казенное учреждение здравоохранения Республиканская клиническая больница N 2;</w:t>
      </w:r>
    </w:p>
    <w:p w:rsidR="001D6ECA" w:rsidRPr="001D6ECA" w:rsidRDefault="001D6ECA">
      <w:pPr>
        <w:pStyle w:val="ConsPlusNormal"/>
        <w:spacing w:before="220"/>
        <w:ind w:firstLine="540"/>
        <w:jc w:val="both"/>
        <w:rPr>
          <w:sz w:val="20"/>
        </w:rPr>
      </w:pPr>
      <w:r w:rsidRPr="001D6ECA">
        <w:rPr>
          <w:sz w:val="20"/>
        </w:rPr>
        <w:t>государственное бюджетное учреждение здравоохранения "Республиканский центр контроля качества и сертификации лекарственных средств";</w:t>
      </w:r>
    </w:p>
    <w:p w:rsidR="001D6ECA" w:rsidRPr="001D6ECA" w:rsidRDefault="001D6ECA">
      <w:pPr>
        <w:pStyle w:val="ConsPlusNormal"/>
        <w:spacing w:before="220"/>
        <w:ind w:firstLine="540"/>
        <w:jc w:val="both"/>
        <w:rPr>
          <w:sz w:val="20"/>
        </w:rPr>
      </w:pPr>
      <w:r w:rsidRPr="001D6ECA">
        <w:rPr>
          <w:sz w:val="20"/>
        </w:rPr>
        <w:t>государственное казенное учреждение здравоохранения особого типа Республиканский медицинский центр мобилизационных резервов "Резерв" Министерства здравоохранения Республики Башкортостан;</w:t>
      </w:r>
    </w:p>
    <w:p w:rsidR="001D6ECA" w:rsidRPr="001D6ECA" w:rsidRDefault="001D6ECA">
      <w:pPr>
        <w:pStyle w:val="ConsPlusNormal"/>
        <w:spacing w:before="220"/>
        <w:ind w:firstLine="540"/>
        <w:jc w:val="both"/>
        <w:rPr>
          <w:sz w:val="20"/>
        </w:rPr>
      </w:pPr>
      <w:r w:rsidRPr="001D6ECA">
        <w:rPr>
          <w:sz w:val="20"/>
        </w:rPr>
        <w:t>государственное бюджетное учреждение здравоохранения Республики Башкортостан Бюро судебно-медицинской экспертизы Министерства здравоохранения Республики Башкортостан;</w:t>
      </w:r>
    </w:p>
    <w:p w:rsidR="001D6ECA" w:rsidRPr="001D6ECA" w:rsidRDefault="001D6ECA">
      <w:pPr>
        <w:pStyle w:val="ConsPlusNormal"/>
        <w:spacing w:before="220"/>
        <w:ind w:firstLine="540"/>
        <w:jc w:val="both"/>
        <w:rPr>
          <w:sz w:val="20"/>
        </w:rPr>
      </w:pPr>
      <w:r w:rsidRPr="001D6ECA">
        <w:rPr>
          <w:sz w:val="20"/>
        </w:rPr>
        <w:t>государственное бюджетное учреждение здравоохранения Республики Башкортостан "Медицинский информационно-аналитический центр";</w:t>
      </w:r>
    </w:p>
    <w:p w:rsidR="001D6ECA" w:rsidRPr="001D6ECA" w:rsidRDefault="001D6ECA">
      <w:pPr>
        <w:pStyle w:val="ConsPlusNormal"/>
        <w:spacing w:before="220"/>
        <w:ind w:firstLine="540"/>
        <w:jc w:val="both"/>
        <w:rPr>
          <w:sz w:val="20"/>
        </w:rPr>
      </w:pPr>
      <w:r w:rsidRPr="001D6ECA">
        <w:rPr>
          <w:sz w:val="20"/>
        </w:rPr>
        <w:t xml:space="preserve">государственное бюджетное учреждение здравоохранения Республики Башкортостан Санитарный автотранспорт </w:t>
      </w:r>
      <w:r w:rsidRPr="001D6ECA">
        <w:rPr>
          <w:sz w:val="20"/>
        </w:rPr>
        <w:lastRenderedPageBreak/>
        <w:t>города Стерлитамак;</w:t>
      </w:r>
    </w:p>
    <w:p w:rsidR="001D6ECA" w:rsidRPr="001D6ECA" w:rsidRDefault="001D6ECA">
      <w:pPr>
        <w:pStyle w:val="ConsPlusNormal"/>
        <w:spacing w:before="220"/>
        <w:ind w:firstLine="540"/>
        <w:jc w:val="both"/>
        <w:rPr>
          <w:sz w:val="20"/>
        </w:rPr>
      </w:pPr>
      <w:r w:rsidRPr="001D6ECA">
        <w:rPr>
          <w:sz w:val="20"/>
        </w:rPr>
        <w:t>государственное автономное учреждение здравоохранения Республики Башкортостан Медицинский информационно-аналитический центр города Стерлитамак;</w:t>
      </w:r>
    </w:p>
    <w:p w:rsidR="001D6ECA" w:rsidRPr="001D6ECA" w:rsidRDefault="001D6ECA">
      <w:pPr>
        <w:pStyle w:val="ConsPlusNormal"/>
        <w:spacing w:before="220"/>
        <w:ind w:firstLine="540"/>
        <w:jc w:val="both"/>
        <w:rPr>
          <w:sz w:val="20"/>
        </w:rPr>
      </w:pPr>
      <w:r w:rsidRPr="001D6ECA">
        <w:rPr>
          <w:sz w:val="20"/>
        </w:rPr>
        <w:t>государственное бюджетное учреждение здравоохранения Республиканский центр медицинской профилактики Министерства здравоохранения Республики Башкортостан;</w:t>
      </w:r>
    </w:p>
    <w:p w:rsidR="001D6ECA" w:rsidRPr="001D6ECA" w:rsidRDefault="001D6ECA">
      <w:pPr>
        <w:pStyle w:val="ConsPlusNormal"/>
        <w:spacing w:before="220"/>
        <w:ind w:firstLine="540"/>
        <w:jc w:val="both"/>
        <w:rPr>
          <w:sz w:val="20"/>
        </w:rPr>
      </w:pPr>
      <w:r w:rsidRPr="001D6ECA">
        <w:rPr>
          <w:sz w:val="20"/>
        </w:rPr>
        <w:t>государственное бюджетное учреждение здравоохранения Республиканский центр дезинфекции;</w:t>
      </w:r>
    </w:p>
    <w:p w:rsidR="001D6ECA" w:rsidRPr="001D6ECA" w:rsidRDefault="001D6ECA">
      <w:pPr>
        <w:pStyle w:val="ConsPlusNormal"/>
        <w:spacing w:before="220"/>
        <w:ind w:firstLine="540"/>
        <w:jc w:val="both"/>
        <w:rPr>
          <w:sz w:val="20"/>
        </w:rPr>
      </w:pPr>
      <w:r w:rsidRPr="001D6ECA">
        <w:rPr>
          <w:sz w:val="20"/>
        </w:rPr>
        <w:t>государственное автономное учреждение здравоохранения Республики Башкортостан Республиканский врачебно-физкультурный диспансер;</w:t>
      </w:r>
    </w:p>
    <w:p w:rsidR="001D6ECA" w:rsidRPr="001D6ECA" w:rsidRDefault="001D6ECA">
      <w:pPr>
        <w:pStyle w:val="ConsPlusNormal"/>
        <w:spacing w:before="220"/>
        <w:ind w:firstLine="540"/>
        <w:jc w:val="both"/>
        <w:rPr>
          <w:sz w:val="20"/>
        </w:rPr>
      </w:pPr>
      <w:r w:rsidRPr="001D6ECA">
        <w:rPr>
          <w:sz w:val="20"/>
        </w:rPr>
        <w:t>государственное бюджетное учреждение здравоохранения Республики Башкортостан "Республиканский медико-генетический центр";</w:t>
      </w:r>
    </w:p>
    <w:p w:rsidR="001D6ECA" w:rsidRPr="001D6ECA" w:rsidRDefault="001D6ECA">
      <w:pPr>
        <w:pStyle w:val="ConsPlusNormal"/>
        <w:spacing w:before="220"/>
        <w:ind w:firstLine="540"/>
        <w:jc w:val="both"/>
        <w:rPr>
          <w:sz w:val="20"/>
        </w:rPr>
      </w:pPr>
      <w:r w:rsidRPr="001D6ECA">
        <w:rPr>
          <w:sz w:val="20"/>
        </w:rPr>
        <w:t>станции (отделения) переливания крови;</w:t>
      </w:r>
    </w:p>
    <w:p w:rsidR="001D6ECA" w:rsidRPr="001D6ECA" w:rsidRDefault="001D6ECA">
      <w:pPr>
        <w:pStyle w:val="ConsPlusNormal"/>
        <w:spacing w:before="220"/>
        <w:ind w:firstLine="540"/>
        <w:jc w:val="both"/>
        <w:rPr>
          <w:sz w:val="20"/>
        </w:rPr>
      </w:pPr>
      <w:r w:rsidRPr="001D6ECA">
        <w:rPr>
          <w:sz w:val="20"/>
        </w:rPr>
        <w:t>трансфузионные кабинеты;</w:t>
      </w:r>
    </w:p>
    <w:p w:rsidR="001D6ECA" w:rsidRPr="001D6ECA" w:rsidRDefault="001D6ECA">
      <w:pPr>
        <w:pStyle w:val="ConsPlusNormal"/>
        <w:spacing w:before="220"/>
        <w:ind w:firstLine="540"/>
        <w:jc w:val="both"/>
        <w:rPr>
          <w:sz w:val="20"/>
        </w:rPr>
      </w:pPr>
      <w:r w:rsidRPr="001D6ECA">
        <w:rPr>
          <w:sz w:val="20"/>
        </w:rPr>
        <w:t>специализированные дома ребенка;</w:t>
      </w:r>
    </w:p>
    <w:p w:rsidR="001D6ECA" w:rsidRPr="001D6ECA" w:rsidRDefault="001D6ECA">
      <w:pPr>
        <w:pStyle w:val="ConsPlusNormal"/>
        <w:spacing w:before="220"/>
        <w:ind w:firstLine="540"/>
        <w:jc w:val="both"/>
        <w:rPr>
          <w:sz w:val="20"/>
        </w:rPr>
      </w:pPr>
      <w:r w:rsidRPr="001D6ECA">
        <w:rPr>
          <w:sz w:val="20"/>
        </w:rPr>
        <w:t>детские санатории, санатории для детей с родителями;</w:t>
      </w:r>
    </w:p>
    <w:p w:rsidR="001D6ECA" w:rsidRPr="001D6ECA" w:rsidRDefault="001D6ECA">
      <w:pPr>
        <w:pStyle w:val="ConsPlusNormal"/>
        <w:spacing w:before="220"/>
        <w:ind w:firstLine="540"/>
        <w:jc w:val="both"/>
        <w:rPr>
          <w:sz w:val="20"/>
        </w:rPr>
      </w:pPr>
      <w:r w:rsidRPr="001D6ECA">
        <w:rPr>
          <w:sz w:val="20"/>
        </w:rPr>
        <w:t>паталогоанатомические отделения.</w:t>
      </w:r>
    </w:p>
    <w:p w:rsidR="001D6ECA" w:rsidRPr="001D6ECA" w:rsidRDefault="001D6ECA">
      <w:pPr>
        <w:pStyle w:val="ConsPlusNormal"/>
        <w:ind w:firstLine="540"/>
        <w:jc w:val="both"/>
        <w:rPr>
          <w:sz w:val="20"/>
        </w:rPr>
      </w:pPr>
    </w:p>
    <w:p w:rsidR="001D6ECA" w:rsidRPr="001D6ECA" w:rsidRDefault="001D6ECA">
      <w:pPr>
        <w:pStyle w:val="ConsPlusNormal"/>
        <w:jc w:val="center"/>
        <w:outlineLvl w:val="1"/>
        <w:rPr>
          <w:sz w:val="20"/>
        </w:rPr>
      </w:pPr>
      <w:r w:rsidRPr="001D6ECA">
        <w:rPr>
          <w:sz w:val="20"/>
        </w:rPr>
        <w:t>6. ПЕРЕЧЕНЬ ВИДОВ МЕДИЦИНСКОЙ ПОМОЩИ, ОКАЗЫВАЕМОЙ ЗА СЧЕТ</w:t>
      </w:r>
    </w:p>
    <w:p w:rsidR="001D6ECA" w:rsidRPr="001D6ECA" w:rsidRDefault="001D6ECA">
      <w:pPr>
        <w:pStyle w:val="ConsPlusNormal"/>
        <w:jc w:val="center"/>
        <w:rPr>
          <w:sz w:val="20"/>
        </w:rPr>
      </w:pPr>
      <w:r w:rsidRPr="001D6ECA">
        <w:rPr>
          <w:sz w:val="20"/>
        </w:rPr>
        <w:t>СРЕДСТВ ФЕДЕРАЛЬНОГО БЮДЖЕТА, А ТАКЖЕ ПЕРЕЧЕНЬ МЕРОПРИЯТИЙ,</w:t>
      </w:r>
    </w:p>
    <w:p w:rsidR="001D6ECA" w:rsidRPr="001D6ECA" w:rsidRDefault="001D6ECA">
      <w:pPr>
        <w:pStyle w:val="ConsPlusNormal"/>
        <w:jc w:val="center"/>
        <w:rPr>
          <w:sz w:val="20"/>
        </w:rPr>
      </w:pPr>
      <w:r w:rsidRPr="001D6ECA">
        <w:rPr>
          <w:sz w:val="20"/>
        </w:rPr>
        <w:t>ФИНАНСИРУЕМЫХ ЗА СЧЕТ СРЕДСТВ ФЕДЕРАЛЬНОГО БЮДЖЕТА</w:t>
      </w:r>
    </w:p>
    <w:p w:rsidR="001D6ECA" w:rsidRPr="001D6ECA" w:rsidRDefault="001D6ECA">
      <w:pPr>
        <w:pStyle w:val="ConsPlusNormal"/>
        <w:ind w:firstLine="540"/>
        <w:jc w:val="both"/>
        <w:rPr>
          <w:sz w:val="20"/>
        </w:rPr>
      </w:pPr>
    </w:p>
    <w:p w:rsidR="001D6ECA" w:rsidRPr="001D6ECA" w:rsidRDefault="001D6ECA">
      <w:pPr>
        <w:pStyle w:val="ConsPlusNormal"/>
        <w:ind w:firstLine="540"/>
        <w:jc w:val="both"/>
        <w:rPr>
          <w:sz w:val="20"/>
        </w:rPr>
      </w:pPr>
      <w:r w:rsidRPr="001D6ECA">
        <w:rPr>
          <w:sz w:val="20"/>
        </w:rPr>
        <w:t>За счет средств федерального бюджета осуществляется финансовое обеспечение:</w:t>
      </w:r>
    </w:p>
    <w:p w:rsidR="001D6ECA" w:rsidRPr="001D6ECA" w:rsidRDefault="001D6ECA">
      <w:pPr>
        <w:pStyle w:val="ConsPlusNormal"/>
        <w:spacing w:before="220"/>
        <w:ind w:firstLine="540"/>
        <w:jc w:val="both"/>
        <w:rPr>
          <w:sz w:val="20"/>
        </w:rPr>
      </w:pPr>
      <w:r w:rsidRPr="001D6ECA">
        <w:rPr>
          <w:sz w:val="20"/>
        </w:rPr>
        <w:t xml:space="preserve">высокотехнологичной медицинской помощи, не включенной в базовую часть Программы ОМС, в соответствии с </w:t>
      </w:r>
      <w:hyperlink r:id="rId25" w:history="1">
        <w:r w:rsidRPr="001D6ECA">
          <w:rPr>
            <w:color w:val="0000FF"/>
            <w:sz w:val="20"/>
          </w:rPr>
          <w:t>разделом II</w:t>
        </w:r>
      </w:hyperlink>
      <w:r w:rsidRPr="001D6ECA">
        <w:rPr>
          <w:sz w:val="20"/>
        </w:rPr>
        <w:t xml:space="preserve"> "Перечень видов высокотехнологичной медицинской помощи, не включенных в базовую программу обязательного медицинского страхования, финансовое обеспечение которых осуществляется за счет субсидий из бюджета Федерального фонда обязательного медицинского страхования федеральным государственным учреждениям, дотаций федеральному бюджету из бюджета Федерального фонда обязательного медицинского страхования в целях предоставления субсидий бюджетам субъектов Российской Федерации и бюджетных ассигнований бюджетов субъектов Российской Федерации" приложения к Программе государственных гарантий бесплатного оказания гражданам медицинской помощи на 2018 год и на плановый период 2019 и 2020 годов, утвержденной Постановлением Правительства Российской Федерации от 8 декабря 2017 года N 1492;</w:t>
      </w:r>
    </w:p>
    <w:p w:rsidR="001D6ECA" w:rsidRPr="001D6ECA" w:rsidRDefault="001D6ECA">
      <w:pPr>
        <w:pStyle w:val="ConsPlusNormal"/>
        <w:spacing w:before="220"/>
        <w:ind w:firstLine="540"/>
        <w:jc w:val="both"/>
        <w:rPr>
          <w:sz w:val="20"/>
        </w:rPr>
      </w:pPr>
      <w:r w:rsidRPr="001D6ECA">
        <w:rPr>
          <w:sz w:val="20"/>
        </w:rPr>
        <w:t>дополнительных мероприятий, установленных в соответствии с законодательством Российской Федерации;</w:t>
      </w:r>
    </w:p>
    <w:p w:rsidR="001D6ECA" w:rsidRPr="001D6ECA" w:rsidRDefault="001D6ECA">
      <w:pPr>
        <w:pStyle w:val="ConsPlusNormal"/>
        <w:spacing w:before="220"/>
        <w:ind w:firstLine="540"/>
        <w:jc w:val="both"/>
        <w:rPr>
          <w:sz w:val="20"/>
        </w:rPr>
      </w:pPr>
      <w:r w:rsidRPr="001D6ECA">
        <w:rPr>
          <w:sz w:val="20"/>
        </w:rPr>
        <w:t xml:space="preserve">предоставления в установленном порядке бюджету Республики Башкортостан субвенций на оказание государственной социальной помощи отдельным категориям граждан в виде набора социальных услуг в части обеспечения необходимыми лекарственными препаратами, медицинскими изделиями, а также специализированными продуктами лечебного питания для детей-инвалидов в соответствии с </w:t>
      </w:r>
      <w:hyperlink r:id="rId26" w:history="1">
        <w:r w:rsidRPr="001D6ECA">
          <w:rPr>
            <w:color w:val="0000FF"/>
            <w:sz w:val="20"/>
          </w:rPr>
          <w:t>пунктом 1 части 1 статьи 6.2</w:t>
        </w:r>
      </w:hyperlink>
      <w:r w:rsidRPr="001D6ECA">
        <w:rPr>
          <w:sz w:val="20"/>
        </w:rPr>
        <w:t xml:space="preserve"> Федерального закона "О государственной социальной помощи".</w:t>
      </w:r>
    </w:p>
    <w:p w:rsidR="001D6ECA" w:rsidRPr="001D6ECA" w:rsidRDefault="001D6ECA">
      <w:pPr>
        <w:pStyle w:val="ConsPlusNormal"/>
        <w:ind w:firstLine="540"/>
        <w:jc w:val="both"/>
        <w:rPr>
          <w:sz w:val="20"/>
        </w:rPr>
      </w:pPr>
    </w:p>
    <w:p w:rsidR="001D6ECA" w:rsidRPr="001D6ECA" w:rsidRDefault="001D6ECA">
      <w:pPr>
        <w:pStyle w:val="ConsPlusNormal"/>
        <w:jc w:val="center"/>
        <w:outlineLvl w:val="1"/>
        <w:rPr>
          <w:sz w:val="20"/>
        </w:rPr>
      </w:pPr>
      <w:r w:rsidRPr="001D6ECA">
        <w:rPr>
          <w:sz w:val="20"/>
        </w:rPr>
        <w:t>7. НОРМАТИВЫ ОБЪЕМА МЕДИЦИНСКОЙ ПОМОЩИ,</w:t>
      </w:r>
    </w:p>
    <w:p w:rsidR="001D6ECA" w:rsidRPr="001D6ECA" w:rsidRDefault="001D6ECA">
      <w:pPr>
        <w:pStyle w:val="ConsPlusNormal"/>
        <w:jc w:val="center"/>
        <w:rPr>
          <w:sz w:val="20"/>
        </w:rPr>
      </w:pPr>
      <w:r w:rsidRPr="001D6ECA">
        <w:rPr>
          <w:sz w:val="20"/>
        </w:rPr>
        <w:t>ОКАЗЫВАЕМОЙ ГРАЖДАНАМ В РЕСПУБЛИКЕ БАШКОРТОСТАН</w:t>
      </w:r>
    </w:p>
    <w:p w:rsidR="001D6ECA" w:rsidRPr="001D6ECA" w:rsidRDefault="001D6ECA">
      <w:pPr>
        <w:pStyle w:val="ConsPlusNormal"/>
        <w:ind w:firstLine="540"/>
        <w:jc w:val="both"/>
        <w:rPr>
          <w:sz w:val="20"/>
        </w:rPr>
      </w:pPr>
    </w:p>
    <w:p w:rsidR="001D6ECA" w:rsidRPr="001D6ECA" w:rsidRDefault="001D6ECA">
      <w:pPr>
        <w:pStyle w:val="ConsPlusNormal"/>
        <w:ind w:firstLine="540"/>
        <w:jc w:val="both"/>
        <w:rPr>
          <w:sz w:val="20"/>
        </w:rPr>
      </w:pPr>
      <w:r w:rsidRPr="001D6ECA">
        <w:rPr>
          <w:sz w:val="20"/>
        </w:rPr>
        <w:t>Нормативы объема медицинской помощи по ее видам рассчитываются на одного жителя в год, по Программе ОМС - на одно застрахованное лицо и формируются с учетом особенностей половозрастного состава, уровня и структуры заболеваемости населения Республики Башкортостан. Нормативы объема медицинской помощи используются в целях планирования и финансово-экономического обоснования размера подушевых нормативов финансового обеспечения, предусмотренных Программой, и составляют:</w:t>
      </w:r>
    </w:p>
    <w:p w:rsidR="001D6ECA" w:rsidRPr="001D6ECA" w:rsidRDefault="001D6ECA">
      <w:pPr>
        <w:pStyle w:val="ConsPlusNormal"/>
        <w:spacing w:before="220"/>
        <w:ind w:firstLine="540"/>
        <w:jc w:val="both"/>
        <w:rPr>
          <w:sz w:val="20"/>
        </w:rPr>
      </w:pPr>
      <w:r w:rsidRPr="001D6ECA">
        <w:rPr>
          <w:sz w:val="20"/>
        </w:rPr>
        <w:t>1) для скорой медицинской помощи вне медицинской организации, включая медицинскую эвакуацию, на 2018 - 2020 годы в рамках базовой Программы ОМС - 0,3 вызова на 1 застрахованное лицо; в рамках сверх базовой Программы ОМС (скорая медицинская помощь, оказываемая вне медицинских организаций при психических расстройствах и расстройствах поведения) - 0,00089 вызова на одно застрахованное лицо; за счет средств бюджета Республики Башкортостан на 2018 - 2020 годы (скорая медицинская помощь не идентифицированным и не застрахованным в системе ОМС лицам) - 0,0026 вызова на 1 жителя;</w:t>
      </w:r>
    </w:p>
    <w:p w:rsidR="001D6ECA" w:rsidRPr="001D6ECA" w:rsidRDefault="001D6ECA">
      <w:pPr>
        <w:pStyle w:val="ConsPlusNormal"/>
        <w:spacing w:before="220"/>
        <w:ind w:firstLine="540"/>
        <w:jc w:val="both"/>
        <w:rPr>
          <w:sz w:val="20"/>
        </w:rPr>
      </w:pPr>
      <w:r w:rsidRPr="001D6ECA">
        <w:rPr>
          <w:sz w:val="20"/>
        </w:rPr>
        <w:lastRenderedPageBreak/>
        <w:t>2) для медицинской помощи в амбулаторных условиях, оказываемой с профилактической и иными целями (включая посещения центров здоровья, посещения в связи с диспансеризацией, посещения среднего медицинского персонала, а также разовые посещения в связи с заболеваниями, в том числе при заболеваниях полости рта, слюнных желез и челюстей, за исключением зубного протезирования), в рамках базовой Программы ОМС на 2018 - 2020 годы - 2,35 посещения на 1 застрахованное лицо; за счет средств бюджета Республики Башкортостан на 2018 - 2020 годы - 0,56 посещения на 1 жителя;</w:t>
      </w:r>
    </w:p>
    <w:p w:rsidR="001D6ECA" w:rsidRPr="001D6ECA" w:rsidRDefault="001D6ECA">
      <w:pPr>
        <w:pStyle w:val="ConsPlusNormal"/>
        <w:spacing w:before="220"/>
        <w:ind w:firstLine="540"/>
        <w:jc w:val="both"/>
        <w:rPr>
          <w:sz w:val="20"/>
        </w:rPr>
      </w:pPr>
      <w:r w:rsidRPr="001D6ECA">
        <w:rPr>
          <w:sz w:val="20"/>
        </w:rPr>
        <w:t>3) для медицинской помощи в амбулаторных условиях, оказываемой в связи с заболеваниями, в рамках базовой Программы ОМС на 2018 - 2020 годы - 1,98 обращения (законченного случая лечения заболевания в амбулаторных условиях, в том числе в связи с проведением медицинской реабилитации, с кратностью посещений по поводу одного заболевания не менее 2) на 1 застрахованное лицо; за счет средств бюджета Республики Башкортостан на 2018 - 2020 годы - 0,154 обращения на 1 жителя;</w:t>
      </w:r>
    </w:p>
    <w:p w:rsidR="001D6ECA" w:rsidRPr="001D6ECA" w:rsidRDefault="001D6ECA">
      <w:pPr>
        <w:pStyle w:val="ConsPlusNormal"/>
        <w:spacing w:before="220"/>
        <w:ind w:firstLine="540"/>
        <w:jc w:val="both"/>
        <w:rPr>
          <w:sz w:val="20"/>
        </w:rPr>
      </w:pPr>
      <w:r w:rsidRPr="001D6ECA">
        <w:rPr>
          <w:sz w:val="20"/>
        </w:rPr>
        <w:t>4) для медицинской помощи в амбулаторных условиях, оказываемой в неотложной форме, в рамках базовой Программы ОМС на 2018 - 2020 годы - 0,56 посещения на 1 застрахованное лицо;</w:t>
      </w:r>
    </w:p>
    <w:p w:rsidR="001D6ECA" w:rsidRPr="001D6ECA" w:rsidRDefault="001D6ECA">
      <w:pPr>
        <w:pStyle w:val="ConsPlusNormal"/>
        <w:spacing w:before="220"/>
        <w:ind w:firstLine="540"/>
        <w:jc w:val="both"/>
        <w:rPr>
          <w:sz w:val="20"/>
        </w:rPr>
      </w:pPr>
      <w:r w:rsidRPr="001D6ECA">
        <w:rPr>
          <w:sz w:val="20"/>
        </w:rPr>
        <w:t>5) для медицинской помощи в условиях дневных стационаров в рамках базовой Программы ОМС на 2018 - 2020 годы - 0,06 случая лечения на 1 застрахованное лицо; за счет средств бюджета Республики Башкортостан на 2018 - 2020 годы - 0,0037 случая лечения на 1 жителя; в рамках сверх базовой Программы ОМС (по лечебным мероприятиям с использованием аппаратного комплекса типа "Кибер-нож" - 0,00011 случая лечения на 1 застрахованное лицо);</w:t>
      </w:r>
    </w:p>
    <w:p w:rsidR="001D6ECA" w:rsidRPr="001D6ECA" w:rsidRDefault="001D6ECA">
      <w:pPr>
        <w:pStyle w:val="ConsPlusNormal"/>
        <w:spacing w:before="220"/>
        <w:ind w:firstLine="540"/>
        <w:jc w:val="both"/>
        <w:rPr>
          <w:sz w:val="20"/>
        </w:rPr>
      </w:pPr>
      <w:r w:rsidRPr="001D6ECA">
        <w:rPr>
          <w:sz w:val="20"/>
        </w:rPr>
        <w:t>6) для специализированной медицинской помощи в стационарных условиях в рамках базовой программы ОМС на 2018 - 2020 годы - 0,17235 случая госпитализации на 1 застрахованное лицо, в том числе:</w:t>
      </w:r>
    </w:p>
    <w:p w:rsidR="001D6ECA" w:rsidRPr="001D6ECA" w:rsidRDefault="001D6ECA">
      <w:pPr>
        <w:pStyle w:val="ConsPlusNormal"/>
        <w:spacing w:before="220"/>
        <w:ind w:firstLine="540"/>
        <w:jc w:val="both"/>
        <w:rPr>
          <w:sz w:val="20"/>
        </w:rPr>
      </w:pPr>
      <w:r w:rsidRPr="001D6ECA">
        <w:rPr>
          <w:sz w:val="20"/>
        </w:rPr>
        <w:t>для медицинской реабилитации в специализированных медицинских организациях, оказывающих медицинскую помощь по профилю "Медицинская реабилитация", и реабилитационных отделениях медицинских организаций в рамках базовой Программы ОМС на 2018 - 2020 годы на 2018 год - 0,048 койко-дня на 1 застрахованное лицо, на 2019 год - 0,058 койко-дня на 1 застрахованное лицо, на 2020 год - 0,070 койко-дня на 1 застрахованное лицо (в том числе средний норматив объема для медицинской реабилитации для детей в возрасте 0 - 17 лет с учетом реальной потребности на 2018 - 2020 годы - 0,002 койко-дня на 1 застрахованное лицо); за счет средств бюджета Республики Башкортостан на 2018 - 2020 годы - 0,0136 случая госпитализации на 1 жителя;</w:t>
      </w:r>
    </w:p>
    <w:p w:rsidR="001D6ECA" w:rsidRPr="001D6ECA" w:rsidRDefault="001D6ECA">
      <w:pPr>
        <w:pStyle w:val="ConsPlusNormal"/>
        <w:spacing w:before="220"/>
        <w:ind w:firstLine="540"/>
        <w:jc w:val="both"/>
        <w:rPr>
          <w:sz w:val="20"/>
        </w:rPr>
      </w:pPr>
      <w:r w:rsidRPr="001D6ECA">
        <w:rPr>
          <w:sz w:val="20"/>
        </w:rPr>
        <w:t>в рамках сверх базовой Программы ОМС (долечивание работающих граждан в условиях санаторно-курортных организаций Республики Башкортостан) - 0,00148 случая госпитализации, или 0,0266 койко-дня на 1 застрахованное лицо;</w:t>
      </w:r>
    </w:p>
    <w:p w:rsidR="001D6ECA" w:rsidRPr="001D6ECA" w:rsidRDefault="001D6ECA">
      <w:pPr>
        <w:pStyle w:val="ConsPlusNormal"/>
        <w:spacing w:before="220"/>
        <w:ind w:firstLine="540"/>
        <w:jc w:val="both"/>
        <w:rPr>
          <w:sz w:val="20"/>
        </w:rPr>
      </w:pPr>
      <w:r w:rsidRPr="001D6ECA">
        <w:rPr>
          <w:sz w:val="20"/>
        </w:rPr>
        <w:t>7) объемы оказания высокотехнологичной медицинской помощи в целом по Программе (в том числе высокотехнологичной медицинской помощи, не включенной в базовую программу обязательного медицинского страхования, оказываемой медицинскими организациями, подведомственными федеральным органам исполнительной власти) в расчете на 1 жителя - 0,00505 случая госпитализации;</w:t>
      </w:r>
    </w:p>
    <w:p w:rsidR="001D6ECA" w:rsidRPr="001D6ECA" w:rsidRDefault="001D6ECA">
      <w:pPr>
        <w:pStyle w:val="ConsPlusNormal"/>
        <w:spacing w:before="220"/>
        <w:ind w:firstLine="540"/>
        <w:jc w:val="both"/>
        <w:rPr>
          <w:sz w:val="20"/>
        </w:rPr>
      </w:pPr>
      <w:r w:rsidRPr="001D6ECA">
        <w:rPr>
          <w:sz w:val="20"/>
        </w:rPr>
        <w:t>8) для паллиативной медицинской помощи в стационарных условиях за счет средств бюджета Республики Башкортостан на 2018 - 2020 годы - 0,092 койко-дня на 1 жителя.</w:t>
      </w:r>
    </w:p>
    <w:p w:rsidR="001D6ECA" w:rsidRPr="001D6ECA" w:rsidRDefault="001D6ECA">
      <w:pPr>
        <w:pStyle w:val="ConsPlusNormal"/>
        <w:spacing w:before="220"/>
        <w:ind w:firstLine="540"/>
        <w:jc w:val="both"/>
        <w:rPr>
          <w:sz w:val="20"/>
        </w:rPr>
      </w:pPr>
      <w:r w:rsidRPr="001D6ECA">
        <w:rPr>
          <w:sz w:val="20"/>
        </w:rPr>
        <w:t>Объем медицинской помощи, оказываемой не застрахованным по обязательному медицинскому страхованию гражданам в экстренной форме при внезапных острых заболеваниях, состояниях, обострении хронических заболеваний, представляющих угрозу жизни пациента, входящих в базовую часть Программы ОМС, включается в средние нормативы объема медицинской помощи, оказываемой в амбулаторных и стационарных условиях, и обеспечивается за счет средств бюджета Республики Башкортостан.</w:t>
      </w:r>
    </w:p>
    <w:p w:rsidR="001D6ECA" w:rsidRPr="001D6ECA" w:rsidRDefault="001D6ECA">
      <w:pPr>
        <w:pStyle w:val="ConsPlusNormal"/>
        <w:jc w:val="center"/>
        <w:rPr>
          <w:sz w:val="20"/>
        </w:rPr>
      </w:pPr>
    </w:p>
    <w:p w:rsidR="001D6ECA" w:rsidRPr="001D6ECA" w:rsidRDefault="001D6ECA">
      <w:pPr>
        <w:pStyle w:val="ConsPlusNormal"/>
        <w:jc w:val="center"/>
        <w:outlineLvl w:val="2"/>
        <w:rPr>
          <w:sz w:val="20"/>
        </w:rPr>
      </w:pPr>
      <w:r w:rsidRPr="001D6ECA">
        <w:rPr>
          <w:sz w:val="20"/>
        </w:rPr>
        <w:t>7.1. Дифференцированные нормативы объема медицинской помощи</w:t>
      </w:r>
    </w:p>
    <w:p w:rsidR="001D6ECA" w:rsidRPr="001D6ECA" w:rsidRDefault="001D6ECA">
      <w:pPr>
        <w:pStyle w:val="ConsPlusNormal"/>
        <w:jc w:val="center"/>
        <w:rPr>
          <w:sz w:val="20"/>
        </w:rPr>
      </w:pPr>
    </w:p>
    <w:p w:rsidR="001D6ECA" w:rsidRPr="001D6ECA" w:rsidRDefault="001D6ECA">
      <w:pPr>
        <w:pStyle w:val="ConsPlusNormal"/>
        <w:ind w:firstLine="540"/>
        <w:jc w:val="both"/>
        <w:rPr>
          <w:sz w:val="20"/>
        </w:rPr>
      </w:pPr>
      <w:r w:rsidRPr="001D6ECA">
        <w:rPr>
          <w:sz w:val="20"/>
        </w:rPr>
        <w:t>Дифференцированные нормативы объема медицинской помощи на 1 жителя и дифференцированные нормативы объема медицинской помощи на 1 застрахованное лицо с учетом трех уровней оказания медицинской помощи в соответствии с порядками оказания медицинской помощи на 2018 - 2020 годы указаны в следующей таблице.</w:t>
      </w:r>
    </w:p>
    <w:p w:rsidR="001D6ECA" w:rsidRPr="001D6ECA" w:rsidRDefault="001D6ECA">
      <w:pPr>
        <w:pStyle w:val="ConsPlusNormal"/>
        <w:jc w:val="center"/>
        <w:rPr>
          <w:sz w:val="2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608"/>
        <w:gridCol w:w="2211"/>
        <w:gridCol w:w="1814"/>
        <w:gridCol w:w="2438"/>
      </w:tblGrid>
      <w:tr w:rsidR="001D6ECA" w:rsidRPr="001D6ECA">
        <w:tc>
          <w:tcPr>
            <w:tcW w:w="2608" w:type="dxa"/>
            <w:vAlign w:val="center"/>
          </w:tcPr>
          <w:p w:rsidR="001D6ECA" w:rsidRPr="001D6ECA" w:rsidRDefault="001D6ECA">
            <w:pPr>
              <w:pStyle w:val="ConsPlusNormal"/>
              <w:jc w:val="center"/>
              <w:rPr>
                <w:sz w:val="20"/>
              </w:rPr>
            </w:pPr>
            <w:r w:rsidRPr="001D6ECA">
              <w:rPr>
                <w:sz w:val="20"/>
              </w:rPr>
              <w:t>Виды и условия оказания медицинской помощи</w:t>
            </w:r>
          </w:p>
        </w:tc>
        <w:tc>
          <w:tcPr>
            <w:tcW w:w="2211" w:type="dxa"/>
            <w:vAlign w:val="center"/>
          </w:tcPr>
          <w:p w:rsidR="001D6ECA" w:rsidRPr="001D6ECA" w:rsidRDefault="001D6ECA">
            <w:pPr>
              <w:pStyle w:val="ConsPlusNormal"/>
              <w:jc w:val="center"/>
              <w:rPr>
                <w:sz w:val="20"/>
              </w:rPr>
            </w:pPr>
            <w:r w:rsidRPr="001D6ECA">
              <w:rPr>
                <w:sz w:val="20"/>
              </w:rPr>
              <w:t>Единица измерения</w:t>
            </w:r>
          </w:p>
        </w:tc>
        <w:tc>
          <w:tcPr>
            <w:tcW w:w="1814" w:type="dxa"/>
            <w:vAlign w:val="center"/>
          </w:tcPr>
          <w:p w:rsidR="001D6ECA" w:rsidRPr="001D6ECA" w:rsidRDefault="001D6ECA">
            <w:pPr>
              <w:pStyle w:val="ConsPlusNormal"/>
              <w:jc w:val="center"/>
              <w:rPr>
                <w:sz w:val="20"/>
              </w:rPr>
            </w:pPr>
            <w:r w:rsidRPr="001D6ECA">
              <w:rPr>
                <w:sz w:val="20"/>
              </w:rPr>
              <w:t>Уровни оказания медицинской помощи</w:t>
            </w:r>
          </w:p>
        </w:tc>
        <w:tc>
          <w:tcPr>
            <w:tcW w:w="2438" w:type="dxa"/>
            <w:vAlign w:val="center"/>
          </w:tcPr>
          <w:p w:rsidR="001D6ECA" w:rsidRPr="001D6ECA" w:rsidRDefault="001D6ECA">
            <w:pPr>
              <w:pStyle w:val="ConsPlusNormal"/>
              <w:jc w:val="center"/>
              <w:rPr>
                <w:sz w:val="20"/>
              </w:rPr>
            </w:pPr>
            <w:r w:rsidRPr="001D6ECA">
              <w:rPr>
                <w:sz w:val="20"/>
              </w:rPr>
              <w:t>Нормативы объемов медицинской помощи на одного жителя</w:t>
            </w:r>
          </w:p>
          <w:p w:rsidR="001D6ECA" w:rsidRPr="001D6ECA" w:rsidRDefault="001D6ECA">
            <w:pPr>
              <w:pStyle w:val="ConsPlusNormal"/>
              <w:jc w:val="center"/>
              <w:rPr>
                <w:sz w:val="20"/>
              </w:rPr>
            </w:pPr>
            <w:r w:rsidRPr="001D6ECA">
              <w:rPr>
                <w:sz w:val="20"/>
              </w:rPr>
              <w:t>(по Программе ОМС - на 1 застрахованное лицо) на 2018 - 2020 годы</w:t>
            </w:r>
          </w:p>
        </w:tc>
      </w:tr>
      <w:tr w:rsidR="001D6ECA" w:rsidRPr="001D6ECA">
        <w:tc>
          <w:tcPr>
            <w:tcW w:w="2608" w:type="dxa"/>
            <w:vAlign w:val="center"/>
          </w:tcPr>
          <w:p w:rsidR="001D6ECA" w:rsidRPr="001D6ECA" w:rsidRDefault="001D6ECA">
            <w:pPr>
              <w:pStyle w:val="ConsPlusNormal"/>
              <w:jc w:val="center"/>
              <w:rPr>
                <w:sz w:val="20"/>
              </w:rPr>
            </w:pPr>
            <w:r w:rsidRPr="001D6ECA">
              <w:rPr>
                <w:sz w:val="20"/>
              </w:rPr>
              <w:t>1</w:t>
            </w:r>
          </w:p>
        </w:tc>
        <w:tc>
          <w:tcPr>
            <w:tcW w:w="2211" w:type="dxa"/>
            <w:vAlign w:val="center"/>
          </w:tcPr>
          <w:p w:rsidR="001D6ECA" w:rsidRPr="001D6ECA" w:rsidRDefault="001D6ECA">
            <w:pPr>
              <w:pStyle w:val="ConsPlusNormal"/>
              <w:jc w:val="center"/>
              <w:rPr>
                <w:sz w:val="20"/>
              </w:rPr>
            </w:pPr>
            <w:r w:rsidRPr="001D6ECA">
              <w:rPr>
                <w:sz w:val="20"/>
              </w:rPr>
              <w:t>2</w:t>
            </w:r>
          </w:p>
        </w:tc>
        <w:tc>
          <w:tcPr>
            <w:tcW w:w="1814" w:type="dxa"/>
            <w:vAlign w:val="center"/>
          </w:tcPr>
          <w:p w:rsidR="001D6ECA" w:rsidRPr="001D6ECA" w:rsidRDefault="001D6ECA">
            <w:pPr>
              <w:pStyle w:val="ConsPlusNormal"/>
              <w:jc w:val="center"/>
              <w:rPr>
                <w:sz w:val="20"/>
              </w:rPr>
            </w:pPr>
            <w:r w:rsidRPr="001D6ECA">
              <w:rPr>
                <w:sz w:val="20"/>
              </w:rPr>
              <w:t>3</w:t>
            </w:r>
          </w:p>
        </w:tc>
        <w:tc>
          <w:tcPr>
            <w:tcW w:w="2438" w:type="dxa"/>
            <w:vAlign w:val="center"/>
          </w:tcPr>
          <w:p w:rsidR="001D6ECA" w:rsidRPr="001D6ECA" w:rsidRDefault="001D6ECA">
            <w:pPr>
              <w:pStyle w:val="ConsPlusNormal"/>
              <w:jc w:val="center"/>
              <w:rPr>
                <w:sz w:val="20"/>
              </w:rPr>
            </w:pPr>
            <w:r w:rsidRPr="001D6ECA">
              <w:rPr>
                <w:sz w:val="20"/>
              </w:rPr>
              <w:t>4</w:t>
            </w:r>
          </w:p>
        </w:tc>
      </w:tr>
      <w:tr w:rsidR="001D6ECA" w:rsidRPr="001D6ECA">
        <w:tc>
          <w:tcPr>
            <w:tcW w:w="9071" w:type="dxa"/>
            <w:gridSpan w:val="4"/>
            <w:vAlign w:val="center"/>
          </w:tcPr>
          <w:p w:rsidR="001D6ECA" w:rsidRPr="001D6ECA" w:rsidRDefault="001D6ECA">
            <w:pPr>
              <w:pStyle w:val="ConsPlusNormal"/>
              <w:jc w:val="center"/>
              <w:outlineLvl w:val="3"/>
              <w:rPr>
                <w:sz w:val="20"/>
              </w:rPr>
            </w:pPr>
            <w:r w:rsidRPr="001D6ECA">
              <w:rPr>
                <w:sz w:val="20"/>
              </w:rPr>
              <w:t xml:space="preserve">Медицинская помощь в рамках Программы государственных гарантий бесплатного оказания </w:t>
            </w:r>
            <w:r w:rsidRPr="001D6ECA">
              <w:rPr>
                <w:sz w:val="20"/>
              </w:rPr>
              <w:lastRenderedPageBreak/>
              <w:t>гражданам медицинской помощи в Республике Башкортостан - всего,</w:t>
            </w:r>
          </w:p>
        </w:tc>
      </w:tr>
      <w:tr w:rsidR="001D6ECA" w:rsidRPr="001D6ECA">
        <w:tc>
          <w:tcPr>
            <w:tcW w:w="2608" w:type="dxa"/>
            <w:vMerge w:val="restart"/>
          </w:tcPr>
          <w:p w:rsidR="001D6ECA" w:rsidRPr="001D6ECA" w:rsidRDefault="001D6ECA">
            <w:pPr>
              <w:pStyle w:val="ConsPlusNormal"/>
              <w:rPr>
                <w:sz w:val="20"/>
              </w:rPr>
            </w:pPr>
            <w:r w:rsidRPr="001D6ECA">
              <w:rPr>
                <w:sz w:val="20"/>
              </w:rPr>
              <w:lastRenderedPageBreak/>
              <w:t>Скорая медицинская помощь</w:t>
            </w:r>
          </w:p>
        </w:tc>
        <w:tc>
          <w:tcPr>
            <w:tcW w:w="2211" w:type="dxa"/>
            <w:vMerge w:val="restart"/>
          </w:tcPr>
          <w:p w:rsidR="001D6ECA" w:rsidRPr="001D6ECA" w:rsidRDefault="001D6ECA">
            <w:pPr>
              <w:pStyle w:val="ConsPlusNormal"/>
              <w:jc w:val="center"/>
              <w:rPr>
                <w:sz w:val="20"/>
              </w:rPr>
            </w:pPr>
            <w:r w:rsidRPr="001D6ECA">
              <w:rPr>
                <w:sz w:val="20"/>
              </w:rPr>
              <w:t>вызовы</w:t>
            </w:r>
          </w:p>
        </w:tc>
        <w:tc>
          <w:tcPr>
            <w:tcW w:w="1814" w:type="dxa"/>
          </w:tcPr>
          <w:p w:rsidR="001D6ECA" w:rsidRPr="001D6ECA" w:rsidRDefault="001D6ECA">
            <w:pPr>
              <w:pStyle w:val="ConsPlusNormal"/>
              <w:jc w:val="center"/>
              <w:rPr>
                <w:sz w:val="20"/>
              </w:rPr>
            </w:pPr>
            <w:r w:rsidRPr="001D6ECA">
              <w:rPr>
                <w:sz w:val="20"/>
              </w:rPr>
              <w:t>1 уровень</w:t>
            </w:r>
          </w:p>
        </w:tc>
        <w:tc>
          <w:tcPr>
            <w:tcW w:w="2438" w:type="dxa"/>
          </w:tcPr>
          <w:p w:rsidR="001D6ECA" w:rsidRPr="001D6ECA" w:rsidRDefault="001D6ECA">
            <w:pPr>
              <w:pStyle w:val="ConsPlusNormal"/>
              <w:jc w:val="center"/>
              <w:rPr>
                <w:sz w:val="20"/>
              </w:rPr>
            </w:pPr>
            <w:r w:rsidRPr="001D6ECA">
              <w:rPr>
                <w:sz w:val="20"/>
              </w:rPr>
              <w:t>0,21119</w:t>
            </w:r>
          </w:p>
        </w:tc>
      </w:tr>
      <w:tr w:rsidR="001D6ECA" w:rsidRPr="001D6ECA">
        <w:tc>
          <w:tcPr>
            <w:tcW w:w="2608" w:type="dxa"/>
            <w:vMerge/>
          </w:tcPr>
          <w:p w:rsidR="001D6ECA" w:rsidRPr="001D6ECA" w:rsidRDefault="001D6ECA">
            <w:pPr>
              <w:rPr>
                <w:sz w:val="20"/>
              </w:rPr>
            </w:pPr>
          </w:p>
        </w:tc>
        <w:tc>
          <w:tcPr>
            <w:tcW w:w="2211" w:type="dxa"/>
            <w:vMerge/>
          </w:tcPr>
          <w:p w:rsidR="001D6ECA" w:rsidRPr="001D6ECA" w:rsidRDefault="001D6ECA">
            <w:pPr>
              <w:rPr>
                <w:sz w:val="20"/>
              </w:rPr>
            </w:pPr>
          </w:p>
        </w:tc>
        <w:tc>
          <w:tcPr>
            <w:tcW w:w="1814" w:type="dxa"/>
          </w:tcPr>
          <w:p w:rsidR="001D6ECA" w:rsidRPr="001D6ECA" w:rsidRDefault="001D6ECA">
            <w:pPr>
              <w:pStyle w:val="ConsPlusNormal"/>
              <w:jc w:val="center"/>
              <w:rPr>
                <w:sz w:val="20"/>
              </w:rPr>
            </w:pPr>
            <w:r w:rsidRPr="001D6ECA">
              <w:rPr>
                <w:sz w:val="20"/>
              </w:rPr>
              <w:t>2 уровень</w:t>
            </w:r>
          </w:p>
        </w:tc>
        <w:tc>
          <w:tcPr>
            <w:tcW w:w="2438" w:type="dxa"/>
          </w:tcPr>
          <w:p w:rsidR="001D6ECA" w:rsidRPr="001D6ECA" w:rsidRDefault="001D6ECA">
            <w:pPr>
              <w:pStyle w:val="ConsPlusNormal"/>
              <w:jc w:val="center"/>
              <w:rPr>
                <w:sz w:val="20"/>
              </w:rPr>
            </w:pPr>
            <w:r w:rsidRPr="001D6ECA">
              <w:rPr>
                <w:sz w:val="20"/>
              </w:rPr>
              <w:t>0,08020</w:t>
            </w:r>
          </w:p>
        </w:tc>
      </w:tr>
      <w:tr w:rsidR="001D6ECA" w:rsidRPr="001D6ECA">
        <w:tc>
          <w:tcPr>
            <w:tcW w:w="2608" w:type="dxa"/>
            <w:vMerge/>
          </w:tcPr>
          <w:p w:rsidR="001D6ECA" w:rsidRPr="001D6ECA" w:rsidRDefault="001D6ECA">
            <w:pPr>
              <w:rPr>
                <w:sz w:val="20"/>
              </w:rPr>
            </w:pPr>
          </w:p>
        </w:tc>
        <w:tc>
          <w:tcPr>
            <w:tcW w:w="2211" w:type="dxa"/>
            <w:vMerge/>
          </w:tcPr>
          <w:p w:rsidR="001D6ECA" w:rsidRPr="001D6ECA" w:rsidRDefault="001D6ECA">
            <w:pPr>
              <w:rPr>
                <w:sz w:val="20"/>
              </w:rPr>
            </w:pPr>
          </w:p>
        </w:tc>
        <w:tc>
          <w:tcPr>
            <w:tcW w:w="1814" w:type="dxa"/>
          </w:tcPr>
          <w:p w:rsidR="001D6ECA" w:rsidRPr="001D6ECA" w:rsidRDefault="001D6ECA">
            <w:pPr>
              <w:pStyle w:val="ConsPlusNormal"/>
              <w:jc w:val="center"/>
              <w:rPr>
                <w:sz w:val="20"/>
              </w:rPr>
            </w:pPr>
            <w:r w:rsidRPr="001D6ECA">
              <w:rPr>
                <w:sz w:val="20"/>
              </w:rPr>
              <w:t>3 уровень</w:t>
            </w:r>
          </w:p>
        </w:tc>
        <w:tc>
          <w:tcPr>
            <w:tcW w:w="2438" w:type="dxa"/>
          </w:tcPr>
          <w:p w:rsidR="001D6ECA" w:rsidRPr="001D6ECA" w:rsidRDefault="001D6ECA">
            <w:pPr>
              <w:pStyle w:val="ConsPlusNormal"/>
              <w:jc w:val="center"/>
              <w:rPr>
                <w:sz w:val="20"/>
              </w:rPr>
            </w:pPr>
            <w:r w:rsidRPr="001D6ECA">
              <w:rPr>
                <w:sz w:val="20"/>
              </w:rPr>
              <w:t>0,01210</w:t>
            </w:r>
          </w:p>
        </w:tc>
      </w:tr>
      <w:tr w:rsidR="001D6ECA" w:rsidRPr="001D6ECA">
        <w:tc>
          <w:tcPr>
            <w:tcW w:w="2608" w:type="dxa"/>
            <w:vMerge w:val="restart"/>
          </w:tcPr>
          <w:p w:rsidR="001D6ECA" w:rsidRPr="001D6ECA" w:rsidRDefault="001D6ECA">
            <w:pPr>
              <w:pStyle w:val="ConsPlusNormal"/>
              <w:rPr>
                <w:sz w:val="20"/>
              </w:rPr>
            </w:pPr>
            <w:r w:rsidRPr="001D6ECA">
              <w:rPr>
                <w:sz w:val="20"/>
              </w:rPr>
              <w:t>Амбулаторная помощь</w:t>
            </w:r>
          </w:p>
        </w:tc>
        <w:tc>
          <w:tcPr>
            <w:tcW w:w="2211" w:type="dxa"/>
            <w:vMerge w:val="restart"/>
          </w:tcPr>
          <w:p w:rsidR="001D6ECA" w:rsidRPr="001D6ECA" w:rsidRDefault="001D6ECA">
            <w:pPr>
              <w:pStyle w:val="ConsPlusNormal"/>
              <w:jc w:val="center"/>
              <w:rPr>
                <w:sz w:val="20"/>
              </w:rPr>
            </w:pPr>
            <w:r w:rsidRPr="001D6ECA">
              <w:rPr>
                <w:sz w:val="20"/>
              </w:rPr>
              <w:t>посещения с профилактической целью</w:t>
            </w:r>
          </w:p>
        </w:tc>
        <w:tc>
          <w:tcPr>
            <w:tcW w:w="1814" w:type="dxa"/>
          </w:tcPr>
          <w:p w:rsidR="001D6ECA" w:rsidRPr="001D6ECA" w:rsidRDefault="001D6ECA">
            <w:pPr>
              <w:pStyle w:val="ConsPlusNormal"/>
              <w:jc w:val="center"/>
              <w:rPr>
                <w:sz w:val="20"/>
              </w:rPr>
            </w:pPr>
            <w:r w:rsidRPr="001D6ECA">
              <w:rPr>
                <w:sz w:val="20"/>
              </w:rPr>
              <w:t>1 уровень</w:t>
            </w:r>
          </w:p>
        </w:tc>
        <w:tc>
          <w:tcPr>
            <w:tcW w:w="2438" w:type="dxa"/>
          </w:tcPr>
          <w:p w:rsidR="001D6ECA" w:rsidRPr="001D6ECA" w:rsidRDefault="001D6ECA">
            <w:pPr>
              <w:pStyle w:val="ConsPlusNormal"/>
              <w:jc w:val="center"/>
              <w:rPr>
                <w:sz w:val="20"/>
              </w:rPr>
            </w:pPr>
            <w:r w:rsidRPr="001D6ECA">
              <w:rPr>
                <w:sz w:val="20"/>
              </w:rPr>
              <w:t>1,39100</w:t>
            </w:r>
          </w:p>
        </w:tc>
      </w:tr>
      <w:tr w:rsidR="001D6ECA" w:rsidRPr="001D6ECA">
        <w:tc>
          <w:tcPr>
            <w:tcW w:w="2608" w:type="dxa"/>
            <w:vMerge/>
          </w:tcPr>
          <w:p w:rsidR="001D6ECA" w:rsidRPr="001D6ECA" w:rsidRDefault="001D6ECA">
            <w:pPr>
              <w:rPr>
                <w:sz w:val="20"/>
              </w:rPr>
            </w:pPr>
          </w:p>
        </w:tc>
        <w:tc>
          <w:tcPr>
            <w:tcW w:w="2211" w:type="dxa"/>
            <w:vMerge/>
          </w:tcPr>
          <w:p w:rsidR="001D6ECA" w:rsidRPr="001D6ECA" w:rsidRDefault="001D6ECA">
            <w:pPr>
              <w:rPr>
                <w:sz w:val="20"/>
              </w:rPr>
            </w:pPr>
          </w:p>
        </w:tc>
        <w:tc>
          <w:tcPr>
            <w:tcW w:w="1814" w:type="dxa"/>
          </w:tcPr>
          <w:p w:rsidR="001D6ECA" w:rsidRPr="001D6ECA" w:rsidRDefault="001D6ECA">
            <w:pPr>
              <w:pStyle w:val="ConsPlusNormal"/>
              <w:jc w:val="center"/>
              <w:rPr>
                <w:sz w:val="20"/>
              </w:rPr>
            </w:pPr>
            <w:r w:rsidRPr="001D6ECA">
              <w:rPr>
                <w:sz w:val="20"/>
              </w:rPr>
              <w:t>2 уровень</w:t>
            </w:r>
          </w:p>
        </w:tc>
        <w:tc>
          <w:tcPr>
            <w:tcW w:w="2438" w:type="dxa"/>
          </w:tcPr>
          <w:p w:rsidR="001D6ECA" w:rsidRPr="001D6ECA" w:rsidRDefault="001D6ECA">
            <w:pPr>
              <w:pStyle w:val="ConsPlusNormal"/>
              <w:jc w:val="center"/>
              <w:rPr>
                <w:sz w:val="20"/>
              </w:rPr>
            </w:pPr>
            <w:r w:rsidRPr="001D6ECA">
              <w:rPr>
                <w:sz w:val="20"/>
              </w:rPr>
              <w:t>1,11700</w:t>
            </w:r>
          </w:p>
        </w:tc>
      </w:tr>
      <w:tr w:rsidR="001D6ECA" w:rsidRPr="001D6ECA">
        <w:tc>
          <w:tcPr>
            <w:tcW w:w="2608" w:type="dxa"/>
            <w:vMerge/>
          </w:tcPr>
          <w:p w:rsidR="001D6ECA" w:rsidRPr="001D6ECA" w:rsidRDefault="001D6ECA">
            <w:pPr>
              <w:rPr>
                <w:sz w:val="20"/>
              </w:rPr>
            </w:pPr>
          </w:p>
        </w:tc>
        <w:tc>
          <w:tcPr>
            <w:tcW w:w="2211" w:type="dxa"/>
            <w:vMerge/>
          </w:tcPr>
          <w:p w:rsidR="001D6ECA" w:rsidRPr="001D6ECA" w:rsidRDefault="001D6ECA">
            <w:pPr>
              <w:rPr>
                <w:sz w:val="20"/>
              </w:rPr>
            </w:pPr>
          </w:p>
        </w:tc>
        <w:tc>
          <w:tcPr>
            <w:tcW w:w="1814" w:type="dxa"/>
          </w:tcPr>
          <w:p w:rsidR="001D6ECA" w:rsidRPr="001D6ECA" w:rsidRDefault="001D6ECA">
            <w:pPr>
              <w:pStyle w:val="ConsPlusNormal"/>
              <w:jc w:val="center"/>
              <w:rPr>
                <w:sz w:val="20"/>
              </w:rPr>
            </w:pPr>
            <w:r w:rsidRPr="001D6ECA">
              <w:rPr>
                <w:sz w:val="20"/>
              </w:rPr>
              <w:t>3 уровень</w:t>
            </w:r>
          </w:p>
        </w:tc>
        <w:tc>
          <w:tcPr>
            <w:tcW w:w="2438" w:type="dxa"/>
          </w:tcPr>
          <w:p w:rsidR="001D6ECA" w:rsidRPr="001D6ECA" w:rsidRDefault="001D6ECA">
            <w:pPr>
              <w:pStyle w:val="ConsPlusNormal"/>
              <w:jc w:val="center"/>
              <w:rPr>
                <w:sz w:val="20"/>
              </w:rPr>
            </w:pPr>
            <w:r w:rsidRPr="001D6ECA">
              <w:rPr>
                <w:sz w:val="20"/>
              </w:rPr>
              <w:t>0,40000</w:t>
            </w:r>
          </w:p>
        </w:tc>
      </w:tr>
      <w:tr w:rsidR="001D6ECA" w:rsidRPr="001D6ECA">
        <w:tc>
          <w:tcPr>
            <w:tcW w:w="2608" w:type="dxa"/>
            <w:vMerge/>
          </w:tcPr>
          <w:p w:rsidR="001D6ECA" w:rsidRPr="001D6ECA" w:rsidRDefault="001D6ECA">
            <w:pPr>
              <w:rPr>
                <w:sz w:val="20"/>
              </w:rPr>
            </w:pPr>
          </w:p>
        </w:tc>
        <w:tc>
          <w:tcPr>
            <w:tcW w:w="2211" w:type="dxa"/>
            <w:vMerge w:val="restart"/>
          </w:tcPr>
          <w:p w:rsidR="001D6ECA" w:rsidRPr="001D6ECA" w:rsidRDefault="001D6ECA">
            <w:pPr>
              <w:pStyle w:val="ConsPlusNormal"/>
              <w:jc w:val="center"/>
              <w:rPr>
                <w:sz w:val="20"/>
              </w:rPr>
            </w:pPr>
            <w:r w:rsidRPr="001D6ECA">
              <w:rPr>
                <w:sz w:val="20"/>
              </w:rPr>
              <w:t>посещения по неотложной медицинской помощи</w:t>
            </w:r>
          </w:p>
        </w:tc>
        <w:tc>
          <w:tcPr>
            <w:tcW w:w="1814" w:type="dxa"/>
          </w:tcPr>
          <w:p w:rsidR="001D6ECA" w:rsidRPr="001D6ECA" w:rsidRDefault="001D6ECA">
            <w:pPr>
              <w:pStyle w:val="ConsPlusNormal"/>
              <w:jc w:val="center"/>
              <w:rPr>
                <w:sz w:val="20"/>
              </w:rPr>
            </w:pPr>
            <w:r w:rsidRPr="001D6ECA">
              <w:rPr>
                <w:sz w:val="20"/>
              </w:rPr>
              <w:t>1 уровень</w:t>
            </w:r>
          </w:p>
        </w:tc>
        <w:tc>
          <w:tcPr>
            <w:tcW w:w="2438" w:type="dxa"/>
          </w:tcPr>
          <w:p w:rsidR="001D6ECA" w:rsidRPr="001D6ECA" w:rsidRDefault="001D6ECA">
            <w:pPr>
              <w:pStyle w:val="ConsPlusNormal"/>
              <w:jc w:val="center"/>
              <w:rPr>
                <w:sz w:val="20"/>
              </w:rPr>
            </w:pPr>
            <w:r w:rsidRPr="001D6ECA">
              <w:rPr>
                <w:sz w:val="20"/>
              </w:rPr>
              <w:t>0,28800</w:t>
            </w:r>
          </w:p>
        </w:tc>
      </w:tr>
      <w:tr w:rsidR="001D6ECA" w:rsidRPr="001D6ECA">
        <w:tc>
          <w:tcPr>
            <w:tcW w:w="2608" w:type="dxa"/>
            <w:vMerge/>
          </w:tcPr>
          <w:p w:rsidR="001D6ECA" w:rsidRPr="001D6ECA" w:rsidRDefault="001D6ECA">
            <w:pPr>
              <w:rPr>
                <w:sz w:val="20"/>
              </w:rPr>
            </w:pPr>
          </w:p>
        </w:tc>
        <w:tc>
          <w:tcPr>
            <w:tcW w:w="2211" w:type="dxa"/>
            <w:vMerge/>
          </w:tcPr>
          <w:p w:rsidR="001D6ECA" w:rsidRPr="001D6ECA" w:rsidRDefault="001D6ECA">
            <w:pPr>
              <w:rPr>
                <w:sz w:val="20"/>
              </w:rPr>
            </w:pPr>
          </w:p>
        </w:tc>
        <w:tc>
          <w:tcPr>
            <w:tcW w:w="1814" w:type="dxa"/>
          </w:tcPr>
          <w:p w:rsidR="001D6ECA" w:rsidRPr="001D6ECA" w:rsidRDefault="001D6ECA">
            <w:pPr>
              <w:pStyle w:val="ConsPlusNormal"/>
              <w:jc w:val="center"/>
              <w:rPr>
                <w:sz w:val="20"/>
              </w:rPr>
            </w:pPr>
            <w:r w:rsidRPr="001D6ECA">
              <w:rPr>
                <w:sz w:val="20"/>
              </w:rPr>
              <w:t>2 уровень</w:t>
            </w:r>
          </w:p>
        </w:tc>
        <w:tc>
          <w:tcPr>
            <w:tcW w:w="2438" w:type="dxa"/>
          </w:tcPr>
          <w:p w:rsidR="001D6ECA" w:rsidRPr="001D6ECA" w:rsidRDefault="001D6ECA">
            <w:pPr>
              <w:pStyle w:val="ConsPlusNormal"/>
              <w:jc w:val="center"/>
              <w:rPr>
                <w:sz w:val="20"/>
              </w:rPr>
            </w:pPr>
            <w:r w:rsidRPr="001D6ECA">
              <w:rPr>
                <w:sz w:val="20"/>
              </w:rPr>
              <w:t>0,19100</w:t>
            </w:r>
          </w:p>
        </w:tc>
      </w:tr>
      <w:tr w:rsidR="001D6ECA" w:rsidRPr="001D6ECA">
        <w:tc>
          <w:tcPr>
            <w:tcW w:w="2608" w:type="dxa"/>
            <w:vMerge/>
          </w:tcPr>
          <w:p w:rsidR="001D6ECA" w:rsidRPr="001D6ECA" w:rsidRDefault="001D6ECA">
            <w:pPr>
              <w:rPr>
                <w:sz w:val="20"/>
              </w:rPr>
            </w:pPr>
          </w:p>
        </w:tc>
        <w:tc>
          <w:tcPr>
            <w:tcW w:w="2211" w:type="dxa"/>
            <w:vMerge/>
          </w:tcPr>
          <w:p w:rsidR="001D6ECA" w:rsidRPr="001D6ECA" w:rsidRDefault="001D6ECA">
            <w:pPr>
              <w:rPr>
                <w:sz w:val="20"/>
              </w:rPr>
            </w:pPr>
          </w:p>
        </w:tc>
        <w:tc>
          <w:tcPr>
            <w:tcW w:w="1814" w:type="dxa"/>
          </w:tcPr>
          <w:p w:rsidR="001D6ECA" w:rsidRPr="001D6ECA" w:rsidRDefault="001D6ECA">
            <w:pPr>
              <w:pStyle w:val="ConsPlusNormal"/>
              <w:jc w:val="center"/>
              <w:rPr>
                <w:sz w:val="20"/>
              </w:rPr>
            </w:pPr>
            <w:r w:rsidRPr="001D6ECA">
              <w:rPr>
                <w:sz w:val="20"/>
              </w:rPr>
              <w:t>3 уровень</w:t>
            </w:r>
          </w:p>
        </w:tc>
        <w:tc>
          <w:tcPr>
            <w:tcW w:w="2438" w:type="dxa"/>
          </w:tcPr>
          <w:p w:rsidR="001D6ECA" w:rsidRPr="001D6ECA" w:rsidRDefault="001D6ECA">
            <w:pPr>
              <w:pStyle w:val="ConsPlusNormal"/>
              <w:jc w:val="center"/>
              <w:rPr>
                <w:sz w:val="20"/>
              </w:rPr>
            </w:pPr>
            <w:r w:rsidRPr="001D6ECA">
              <w:rPr>
                <w:sz w:val="20"/>
              </w:rPr>
              <w:t>0,08100</w:t>
            </w:r>
          </w:p>
        </w:tc>
      </w:tr>
      <w:tr w:rsidR="001D6ECA" w:rsidRPr="001D6ECA">
        <w:tc>
          <w:tcPr>
            <w:tcW w:w="2608" w:type="dxa"/>
            <w:vMerge/>
          </w:tcPr>
          <w:p w:rsidR="001D6ECA" w:rsidRPr="001D6ECA" w:rsidRDefault="001D6ECA">
            <w:pPr>
              <w:rPr>
                <w:sz w:val="20"/>
              </w:rPr>
            </w:pPr>
          </w:p>
        </w:tc>
        <w:tc>
          <w:tcPr>
            <w:tcW w:w="2211" w:type="dxa"/>
            <w:vMerge w:val="restart"/>
          </w:tcPr>
          <w:p w:rsidR="001D6ECA" w:rsidRPr="001D6ECA" w:rsidRDefault="001D6ECA">
            <w:pPr>
              <w:pStyle w:val="ConsPlusNormal"/>
              <w:jc w:val="center"/>
              <w:rPr>
                <w:sz w:val="20"/>
              </w:rPr>
            </w:pPr>
            <w:r w:rsidRPr="001D6ECA">
              <w:rPr>
                <w:sz w:val="20"/>
              </w:rPr>
              <w:t>обращения</w:t>
            </w:r>
          </w:p>
        </w:tc>
        <w:tc>
          <w:tcPr>
            <w:tcW w:w="1814" w:type="dxa"/>
          </w:tcPr>
          <w:p w:rsidR="001D6ECA" w:rsidRPr="001D6ECA" w:rsidRDefault="001D6ECA">
            <w:pPr>
              <w:pStyle w:val="ConsPlusNormal"/>
              <w:jc w:val="center"/>
              <w:rPr>
                <w:sz w:val="20"/>
              </w:rPr>
            </w:pPr>
            <w:r w:rsidRPr="001D6ECA">
              <w:rPr>
                <w:sz w:val="20"/>
              </w:rPr>
              <w:t>1 уровень</w:t>
            </w:r>
          </w:p>
        </w:tc>
        <w:tc>
          <w:tcPr>
            <w:tcW w:w="2438" w:type="dxa"/>
          </w:tcPr>
          <w:p w:rsidR="001D6ECA" w:rsidRPr="001D6ECA" w:rsidRDefault="001D6ECA">
            <w:pPr>
              <w:pStyle w:val="ConsPlusNormal"/>
              <w:jc w:val="center"/>
              <w:rPr>
                <w:sz w:val="20"/>
              </w:rPr>
            </w:pPr>
            <w:r w:rsidRPr="001D6ECA">
              <w:rPr>
                <w:sz w:val="20"/>
              </w:rPr>
              <w:t>1,14780</w:t>
            </w:r>
          </w:p>
        </w:tc>
      </w:tr>
      <w:tr w:rsidR="001D6ECA" w:rsidRPr="001D6ECA">
        <w:tc>
          <w:tcPr>
            <w:tcW w:w="2608" w:type="dxa"/>
            <w:vMerge/>
          </w:tcPr>
          <w:p w:rsidR="001D6ECA" w:rsidRPr="001D6ECA" w:rsidRDefault="001D6ECA">
            <w:pPr>
              <w:rPr>
                <w:sz w:val="20"/>
              </w:rPr>
            </w:pPr>
          </w:p>
        </w:tc>
        <w:tc>
          <w:tcPr>
            <w:tcW w:w="2211" w:type="dxa"/>
            <w:vMerge/>
          </w:tcPr>
          <w:p w:rsidR="001D6ECA" w:rsidRPr="001D6ECA" w:rsidRDefault="001D6ECA">
            <w:pPr>
              <w:rPr>
                <w:sz w:val="20"/>
              </w:rPr>
            </w:pPr>
          </w:p>
        </w:tc>
        <w:tc>
          <w:tcPr>
            <w:tcW w:w="1814" w:type="dxa"/>
          </w:tcPr>
          <w:p w:rsidR="001D6ECA" w:rsidRPr="001D6ECA" w:rsidRDefault="001D6ECA">
            <w:pPr>
              <w:pStyle w:val="ConsPlusNormal"/>
              <w:jc w:val="center"/>
              <w:rPr>
                <w:sz w:val="20"/>
              </w:rPr>
            </w:pPr>
            <w:r w:rsidRPr="001D6ECA">
              <w:rPr>
                <w:sz w:val="20"/>
              </w:rPr>
              <w:t>2 уровень</w:t>
            </w:r>
          </w:p>
        </w:tc>
        <w:tc>
          <w:tcPr>
            <w:tcW w:w="2438" w:type="dxa"/>
          </w:tcPr>
          <w:p w:rsidR="001D6ECA" w:rsidRPr="001D6ECA" w:rsidRDefault="001D6ECA">
            <w:pPr>
              <w:pStyle w:val="ConsPlusNormal"/>
              <w:jc w:val="center"/>
              <w:rPr>
                <w:sz w:val="20"/>
              </w:rPr>
            </w:pPr>
            <w:r w:rsidRPr="001D6ECA">
              <w:rPr>
                <w:sz w:val="20"/>
              </w:rPr>
              <w:t>0,77130</w:t>
            </w:r>
          </w:p>
        </w:tc>
      </w:tr>
      <w:tr w:rsidR="001D6ECA" w:rsidRPr="001D6ECA">
        <w:tc>
          <w:tcPr>
            <w:tcW w:w="2608" w:type="dxa"/>
            <w:vMerge/>
          </w:tcPr>
          <w:p w:rsidR="001D6ECA" w:rsidRPr="001D6ECA" w:rsidRDefault="001D6ECA">
            <w:pPr>
              <w:rPr>
                <w:sz w:val="20"/>
              </w:rPr>
            </w:pPr>
          </w:p>
        </w:tc>
        <w:tc>
          <w:tcPr>
            <w:tcW w:w="2211" w:type="dxa"/>
            <w:vMerge/>
          </w:tcPr>
          <w:p w:rsidR="001D6ECA" w:rsidRPr="001D6ECA" w:rsidRDefault="001D6ECA">
            <w:pPr>
              <w:rPr>
                <w:sz w:val="20"/>
              </w:rPr>
            </w:pPr>
          </w:p>
        </w:tc>
        <w:tc>
          <w:tcPr>
            <w:tcW w:w="1814" w:type="dxa"/>
          </w:tcPr>
          <w:p w:rsidR="001D6ECA" w:rsidRPr="001D6ECA" w:rsidRDefault="001D6ECA">
            <w:pPr>
              <w:pStyle w:val="ConsPlusNormal"/>
              <w:jc w:val="center"/>
              <w:rPr>
                <w:sz w:val="20"/>
              </w:rPr>
            </w:pPr>
            <w:r w:rsidRPr="001D6ECA">
              <w:rPr>
                <w:sz w:val="20"/>
              </w:rPr>
              <w:t>3 уровень</w:t>
            </w:r>
          </w:p>
        </w:tc>
        <w:tc>
          <w:tcPr>
            <w:tcW w:w="2438" w:type="dxa"/>
          </w:tcPr>
          <w:p w:rsidR="001D6ECA" w:rsidRPr="001D6ECA" w:rsidRDefault="001D6ECA">
            <w:pPr>
              <w:pStyle w:val="ConsPlusNormal"/>
              <w:jc w:val="center"/>
              <w:rPr>
                <w:sz w:val="20"/>
              </w:rPr>
            </w:pPr>
            <w:r w:rsidRPr="001D6ECA">
              <w:rPr>
                <w:sz w:val="20"/>
              </w:rPr>
              <w:t>0,21460</w:t>
            </w:r>
          </w:p>
        </w:tc>
      </w:tr>
      <w:tr w:rsidR="001D6ECA" w:rsidRPr="001D6ECA">
        <w:tc>
          <w:tcPr>
            <w:tcW w:w="2608" w:type="dxa"/>
            <w:vMerge w:val="restart"/>
          </w:tcPr>
          <w:p w:rsidR="001D6ECA" w:rsidRPr="001D6ECA" w:rsidRDefault="001D6ECA">
            <w:pPr>
              <w:pStyle w:val="ConsPlusNormal"/>
              <w:rPr>
                <w:sz w:val="20"/>
              </w:rPr>
            </w:pPr>
            <w:r w:rsidRPr="001D6ECA">
              <w:rPr>
                <w:sz w:val="20"/>
              </w:rPr>
              <w:t>Медицинская помощь в дневных стационарах</w:t>
            </w:r>
          </w:p>
        </w:tc>
        <w:tc>
          <w:tcPr>
            <w:tcW w:w="2211" w:type="dxa"/>
            <w:vMerge w:val="restart"/>
          </w:tcPr>
          <w:p w:rsidR="001D6ECA" w:rsidRPr="001D6ECA" w:rsidRDefault="001D6ECA">
            <w:pPr>
              <w:pStyle w:val="ConsPlusNormal"/>
              <w:jc w:val="center"/>
              <w:rPr>
                <w:sz w:val="20"/>
              </w:rPr>
            </w:pPr>
            <w:r w:rsidRPr="001D6ECA">
              <w:rPr>
                <w:sz w:val="20"/>
              </w:rPr>
              <w:t>случаи лечения</w:t>
            </w:r>
          </w:p>
        </w:tc>
        <w:tc>
          <w:tcPr>
            <w:tcW w:w="1814" w:type="dxa"/>
          </w:tcPr>
          <w:p w:rsidR="001D6ECA" w:rsidRPr="001D6ECA" w:rsidRDefault="001D6ECA">
            <w:pPr>
              <w:pStyle w:val="ConsPlusNormal"/>
              <w:jc w:val="center"/>
              <w:rPr>
                <w:sz w:val="20"/>
              </w:rPr>
            </w:pPr>
            <w:r w:rsidRPr="001D6ECA">
              <w:rPr>
                <w:sz w:val="20"/>
              </w:rPr>
              <w:t>1 уровень</w:t>
            </w:r>
          </w:p>
        </w:tc>
        <w:tc>
          <w:tcPr>
            <w:tcW w:w="2438" w:type="dxa"/>
          </w:tcPr>
          <w:p w:rsidR="001D6ECA" w:rsidRPr="001D6ECA" w:rsidRDefault="001D6ECA">
            <w:pPr>
              <w:pStyle w:val="ConsPlusNormal"/>
              <w:jc w:val="center"/>
              <w:rPr>
                <w:sz w:val="20"/>
              </w:rPr>
            </w:pPr>
            <w:r w:rsidRPr="001D6ECA">
              <w:rPr>
                <w:sz w:val="20"/>
              </w:rPr>
              <w:t>0,02850</w:t>
            </w:r>
          </w:p>
        </w:tc>
      </w:tr>
      <w:tr w:rsidR="001D6ECA" w:rsidRPr="001D6ECA">
        <w:tc>
          <w:tcPr>
            <w:tcW w:w="2608" w:type="dxa"/>
            <w:vMerge/>
          </w:tcPr>
          <w:p w:rsidR="001D6ECA" w:rsidRPr="001D6ECA" w:rsidRDefault="001D6ECA">
            <w:pPr>
              <w:rPr>
                <w:sz w:val="20"/>
              </w:rPr>
            </w:pPr>
          </w:p>
        </w:tc>
        <w:tc>
          <w:tcPr>
            <w:tcW w:w="2211" w:type="dxa"/>
            <w:vMerge/>
          </w:tcPr>
          <w:p w:rsidR="001D6ECA" w:rsidRPr="001D6ECA" w:rsidRDefault="001D6ECA">
            <w:pPr>
              <w:rPr>
                <w:sz w:val="20"/>
              </w:rPr>
            </w:pPr>
          </w:p>
        </w:tc>
        <w:tc>
          <w:tcPr>
            <w:tcW w:w="1814" w:type="dxa"/>
          </w:tcPr>
          <w:p w:rsidR="001D6ECA" w:rsidRPr="001D6ECA" w:rsidRDefault="001D6ECA">
            <w:pPr>
              <w:pStyle w:val="ConsPlusNormal"/>
              <w:jc w:val="center"/>
              <w:rPr>
                <w:sz w:val="20"/>
              </w:rPr>
            </w:pPr>
            <w:r w:rsidRPr="001D6ECA">
              <w:rPr>
                <w:sz w:val="20"/>
              </w:rPr>
              <w:t>2 уровень</w:t>
            </w:r>
          </w:p>
        </w:tc>
        <w:tc>
          <w:tcPr>
            <w:tcW w:w="2438" w:type="dxa"/>
          </w:tcPr>
          <w:p w:rsidR="001D6ECA" w:rsidRPr="001D6ECA" w:rsidRDefault="001D6ECA">
            <w:pPr>
              <w:pStyle w:val="ConsPlusNormal"/>
              <w:jc w:val="center"/>
              <w:rPr>
                <w:sz w:val="20"/>
              </w:rPr>
            </w:pPr>
            <w:r w:rsidRPr="001D6ECA">
              <w:rPr>
                <w:sz w:val="20"/>
              </w:rPr>
              <w:t>0,02431</w:t>
            </w:r>
          </w:p>
        </w:tc>
      </w:tr>
      <w:tr w:rsidR="001D6ECA" w:rsidRPr="001D6ECA">
        <w:tc>
          <w:tcPr>
            <w:tcW w:w="2608" w:type="dxa"/>
            <w:vMerge/>
          </w:tcPr>
          <w:p w:rsidR="001D6ECA" w:rsidRPr="001D6ECA" w:rsidRDefault="001D6ECA">
            <w:pPr>
              <w:rPr>
                <w:sz w:val="20"/>
              </w:rPr>
            </w:pPr>
          </w:p>
        </w:tc>
        <w:tc>
          <w:tcPr>
            <w:tcW w:w="2211" w:type="dxa"/>
            <w:vMerge/>
          </w:tcPr>
          <w:p w:rsidR="001D6ECA" w:rsidRPr="001D6ECA" w:rsidRDefault="001D6ECA">
            <w:pPr>
              <w:rPr>
                <w:sz w:val="20"/>
              </w:rPr>
            </w:pPr>
          </w:p>
        </w:tc>
        <w:tc>
          <w:tcPr>
            <w:tcW w:w="1814" w:type="dxa"/>
          </w:tcPr>
          <w:p w:rsidR="001D6ECA" w:rsidRPr="001D6ECA" w:rsidRDefault="001D6ECA">
            <w:pPr>
              <w:pStyle w:val="ConsPlusNormal"/>
              <w:jc w:val="center"/>
              <w:rPr>
                <w:sz w:val="20"/>
              </w:rPr>
            </w:pPr>
            <w:r w:rsidRPr="001D6ECA">
              <w:rPr>
                <w:sz w:val="20"/>
              </w:rPr>
              <w:t>3 уровень</w:t>
            </w:r>
          </w:p>
        </w:tc>
        <w:tc>
          <w:tcPr>
            <w:tcW w:w="2438" w:type="dxa"/>
          </w:tcPr>
          <w:p w:rsidR="001D6ECA" w:rsidRPr="001D6ECA" w:rsidRDefault="001D6ECA">
            <w:pPr>
              <w:pStyle w:val="ConsPlusNormal"/>
              <w:jc w:val="center"/>
              <w:rPr>
                <w:sz w:val="20"/>
              </w:rPr>
            </w:pPr>
            <w:r w:rsidRPr="001D6ECA">
              <w:rPr>
                <w:sz w:val="20"/>
              </w:rPr>
              <w:t>0,01100</w:t>
            </w:r>
          </w:p>
        </w:tc>
      </w:tr>
      <w:tr w:rsidR="001D6ECA" w:rsidRPr="001D6ECA">
        <w:tc>
          <w:tcPr>
            <w:tcW w:w="2608" w:type="dxa"/>
            <w:vMerge w:val="restart"/>
          </w:tcPr>
          <w:p w:rsidR="001D6ECA" w:rsidRPr="001D6ECA" w:rsidRDefault="001D6ECA">
            <w:pPr>
              <w:pStyle w:val="ConsPlusNormal"/>
              <w:rPr>
                <w:sz w:val="20"/>
              </w:rPr>
            </w:pPr>
            <w:r w:rsidRPr="001D6ECA">
              <w:rPr>
                <w:sz w:val="20"/>
              </w:rPr>
              <w:t>Стационарная помощь,</w:t>
            </w:r>
          </w:p>
          <w:p w:rsidR="001D6ECA" w:rsidRPr="001D6ECA" w:rsidRDefault="001D6ECA">
            <w:pPr>
              <w:pStyle w:val="ConsPlusNormal"/>
              <w:rPr>
                <w:sz w:val="20"/>
              </w:rPr>
            </w:pPr>
            <w:r w:rsidRPr="001D6ECA">
              <w:rPr>
                <w:sz w:val="20"/>
              </w:rPr>
              <w:t>в том числе:</w:t>
            </w:r>
          </w:p>
        </w:tc>
        <w:tc>
          <w:tcPr>
            <w:tcW w:w="2211" w:type="dxa"/>
            <w:vMerge w:val="restart"/>
          </w:tcPr>
          <w:p w:rsidR="001D6ECA" w:rsidRPr="001D6ECA" w:rsidRDefault="001D6ECA">
            <w:pPr>
              <w:pStyle w:val="ConsPlusNormal"/>
              <w:jc w:val="center"/>
              <w:rPr>
                <w:sz w:val="20"/>
              </w:rPr>
            </w:pPr>
            <w:r w:rsidRPr="001D6ECA">
              <w:rPr>
                <w:sz w:val="20"/>
              </w:rPr>
              <w:t>случаи госпитализации</w:t>
            </w:r>
          </w:p>
        </w:tc>
        <w:tc>
          <w:tcPr>
            <w:tcW w:w="1814" w:type="dxa"/>
          </w:tcPr>
          <w:p w:rsidR="001D6ECA" w:rsidRPr="001D6ECA" w:rsidRDefault="001D6ECA">
            <w:pPr>
              <w:pStyle w:val="ConsPlusNormal"/>
              <w:jc w:val="center"/>
              <w:rPr>
                <w:sz w:val="20"/>
              </w:rPr>
            </w:pPr>
            <w:r w:rsidRPr="001D6ECA">
              <w:rPr>
                <w:sz w:val="20"/>
              </w:rPr>
              <w:t>1 уровень</w:t>
            </w:r>
          </w:p>
        </w:tc>
        <w:tc>
          <w:tcPr>
            <w:tcW w:w="2438" w:type="dxa"/>
          </w:tcPr>
          <w:p w:rsidR="001D6ECA" w:rsidRPr="001D6ECA" w:rsidRDefault="001D6ECA">
            <w:pPr>
              <w:pStyle w:val="ConsPlusNormal"/>
              <w:jc w:val="center"/>
              <w:rPr>
                <w:sz w:val="20"/>
              </w:rPr>
            </w:pPr>
            <w:r w:rsidRPr="001D6ECA">
              <w:rPr>
                <w:sz w:val="20"/>
              </w:rPr>
              <w:t>0,04262</w:t>
            </w:r>
          </w:p>
        </w:tc>
      </w:tr>
      <w:tr w:rsidR="001D6ECA" w:rsidRPr="001D6ECA">
        <w:tc>
          <w:tcPr>
            <w:tcW w:w="2608" w:type="dxa"/>
            <w:vMerge/>
          </w:tcPr>
          <w:p w:rsidR="001D6ECA" w:rsidRPr="001D6ECA" w:rsidRDefault="001D6ECA">
            <w:pPr>
              <w:rPr>
                <w:sz w:val="20"/>
              </w:rPr>
            </w:pPr>
          </w:p>
        </w:tc>
        <w:tc>
          <w:tcPr>
            <w:tcW w:w="2211" w:type="dxa"/>
            <w:vMerge/>
          </w:tcPr>
          <w:p w:rsidR="001D6ECA" w:rsidRPr="001D6ECA" w:rsidRDefault="001D6ECA">
            <w:pPr>
              <w:rPr>
                <w:sz w:val="20"/>
              </w:rPr>
            </w:pPr>
          </w:p>
        </w:tc>
        <w:tc>
          <w:tcPr>
            <w:tcW w:w="1814" w:type="dxa"/>
          </w:tcPr>
          <w:p w:rsidR="001D6ECA" w:rsidRPr="001D6ECA" w:rsidRDefault="001D6ECA">
            <w:pPr>
              <w:pStyle w:val="ConsPlusNormal"/>
              <w:jc w:val="center"/>
              <w:rPr>
                <w:sz w:val="20"/>
              </w:rPr>
            </w:pPr>
            <w:r w:rsidRPr="001D6ECA">
              <w:rPr>
                <w:sz w:val="20"/>
              </w:rPr>
              <w:t>2 уровень</w:t>
            </w:r>
          </w:p>
        </w:tc>
        <w:tc>
          <w:tcPr>
            <w:tcW w:w="2438" w:type="dxa"/>
          </w:tcPr>
          <w:p w:rsidR="001D6ECA" w:rsidRPr="001D6ECA" w:rsidRDefault="001D6ECA">
            <w:pPr>
              <w:pStyle w:val="ConsPlusNormal"/>
              <w:jc w:val="center"/>
              <w:rPr>
                <w:sz w:val="20"/>
              </w:rPr>
            </w:pPr>
            <w:r w:rsidRPr="001D6ECA">
              <w:rPr>
                <w:sz w:val="20"/>
              </w:rPr>
              <w:t>0,07006</w:t>
            </w:r>
          </w:p>
        </w:tc>
      </w:tr>
      <w:tr w:rsidR="001D6ECA" w:rsidRPr="001D6ECA">
        <w:tc>
          <w:tcPr>
            <w:tcW w:w="2608" w:type="dxa"/>
            <w:vMerge/>
          </w:tcPr>
          <w:p w:rsidR="001D6ECA" w:rsidRPr="001D6ECA" w:rsidRDefault="001D6ECA">
            <w:pPr>
              <w:rPr>
                <w:sz w:val="20"/>
              </w:rPr>
            </w:pPr>
          </w:p>
        </w:tc>
        <w:tc>
          <w:tcPr>
            <w:tcW w:w="2211" w:type="dxa"/>
            <w:vMerge/>
          </w:tcPr>
          <w:p w:rsidR="001D6ECA" w:rsidRPr="001D6ECA" w:rsidRDefault="001D6ECA">
            <w:pPr>
              <w:rPr>
                <w:sz w:val="20"/>
              </w:rPr>
            </w:pPr>
          </w:p>
        </w:tc>
        <w:tc>
          <w:tcPr>
            <w:tcW w:w="1814" w:type="dxa"/>
          </w:tcPr>
          <w:p w:rsidR="001D6ECA" w:rsidRPr="001D6ECA" w:rsidRDefault="001D6ECA">
            <w:pPr>
              <w:pStyle w:val="ConsPlusNormal"/>
              <w:jc w:val="center"/>
              <w:rPr>
                <w:sz w:val="20"/>
              </w:rPr>
            </w:pPr>
            <w:r w:rsidRPr="001D6ECA">
              <w:rPr>
                <w:sz w:val="20"/>
              </w:rPr>
              <w:t>3 уровень</w:t>
            </w:r>
          </w:p>
        </w:tc>
        <w:tc>
          <w:tcPr>
            <w:tcW w:w="2438" w:type="dxa"/>
          </w:tcPr>
          <w:p w:rsidR="001D6ECA" w:rsidRPr="001D6ECA" w:rsidRDefault="001D6ECA">
            <w:pPr>
              <w:pStyle w:val="ConsPlusNormal"/>
              <w:jc w:val="center"/>
              <w:rPr>
                <w:sz w:val="20"/>
              </w:rPr>
            </w:pPr>
            <w:r w:rsidRPr="001D6ECA">
              <w:rPr>
                <w:sz w:val="20"/>
              </w:rPr>
              <w:t>0,07474</w:t>
            </w:r>
          </w:p>
        </w:tc>
      </w:tr>
      <w:tr w:rsidR="001D6ECA" w:rsidRPr="001D6ECA">
        <w:tc>
          <w:tcPr>
            <w:tcW w:w="2608" w:type="dxa"/>
            <w:vMerge w:val="restart"/>
          </w:tcPr>
          <w:p w:rsidR="001D6ECA" w:rsidRPr="001D6ECA" w:rsidRDefault="001D6ECA">
            <w:pPr>
              <w:pStyle w:val="ConsPlusNormal"/>
              <w:rPr>
                <w:sz w:val="20"/>
              </w:rPr>
            </w:pPr>
            <w:r w:rsidRPr="001D6ECA">
              <w:rPr>
                <w:sz w:val="20"/>
              </w:rPr>
              <w:t>медицинская реабилитация в стационарных условиях</w:t>
            </w:r>
          </w:p>
        </w:tc>
        <w:tc>
          <w:tcPr>
            <w:tcW w:w="2211" w:type="dxa"/>
            <w:vMerge w:val="restart"/>
          </w:tcPr>
          <w:p w:rsidR="001D6ECA" w:rsidRPr="001D6ECA" w:rsidRDefault="001D6ECA">
            <w:pPr>
              <w:pStyle w:val="ConsPlusNormal"/>
              <w:jc w:val="center"/>
              <w:rPr>
                <w:sz w:val="20"/>
              </w:rPr>
            </w:pPr>
            <w:r w:rsidRPr="001D6ECA">
              <w:rPr>
                <w:sz w:val="20"/>
              </w:rPr>
              <w:t>койко-дни</w:t>
            </w:r>
          </w:p>
        </w:tc>
        <w:tc>
          <w:tcPr>
            <w:tcW w:w="1814" w:type="dxa"/>
          </w:tcPr>
          <w:p w:rsidR="001D6ECA" w:rsidRPr="001D6ECA" w:rsidRDefault="001D6ECA">
            <w:pPr>
              <w:pStyle w:val="ConsPlusNormal"/>
              <w:jc w:val="center"/>
              <w:rPr>
                <w:sz w:val="20"/>
              </w:rPr>
            </w:pPr>
            <w:r w:rsidRPr="001D6ECA">
              <w:rPr>
                <w:sz w:val="20"/>
              </w:rPr>
              <w:t>1 уровень</w:t>
            </w:r>
          </w:p>
        </w:tc>
        <w:tc>
          <w:tcPr>
            <w:tcW w:w="2438" w:type="dxa"/>
          </w:tcPr>
          <w:p w:rsidR="001D6ECA" w:rsidRPr="001D6ECA" w:rsidRDefault="001D6ECA">
            <w:pPr>
              <w:pStyle w:val="ConsPlusNormal"/>
              <w:jc w:val="center"/>
              <w:rPr>
                <w:sz w:val="20"/>
              </w:rPr>
            </w:pPr>
            <w:r w:rsidRPr="001D6ECA">
              <w:rPr>
                <w:sz w:val="20"/>
              </w:rPr>
              <w:t>0,00150</w:t>
            </w:r>
          </w:p>
        </w:tc>
      </w:tr>
      <w:tr w:rsidR="001D6ECA" w:rsidRPr="001D6ECA">
        <w:tc>
          <w:tcPr>
            <w:tcW w:w="2608" w:type="dxa"/>
            <w:vMerge/>
          </w:tcPr>
          <w:p w:rsidR="001D6ECA" w:rsidRPr="001D6ECA" w:rsidRDefault="001D6ECA">
            <w:pPr>
              <w:rPr>
                <w:sz w:val="20"/>
              </w:rPr>
            </w:pPr>
          </w:p>
        </w:tc>
        <w:tc>
          <w:tcPr>
            <w:tcW w:w="2211" w:type="dxa"/>
            <w:vMerge/>
          </w:tcPr>
          <w:p w:rsidR="001D6ECA" w:rsidRPr="001D6ECA" w:rsidRDefault="001D6ECA">
            <w:pPr>
              <w:rPr>
                <w:sz w:val="20"/>
              </w:rPr>
            </w:pPr>
          </w:p>
        </w:tc>
        <w:tc>
          <w:tcPr>
            <w:tcW w:w="1814" w:type="dxa"/>
          </w:tcPr>
          <w:p w:rsidR="001D6ECA" w:rsidRPr="001D6ECA" w:rsidRDefault="001D6ECA">
            <w:pPr>
              <w:pStyle w:val="ConsPlusNormal"/>
              <w:jc w:val="center"/>
              <w:rPr>
                <w:sz w:val="20"/>
              </w:rPr>
            </w:pPr>
            <w:r w:rsidRPr="001D6ECA">
              <w:rPr>
                <w:sz w:val="20"/>
              </w:rPr>
              <w:t>2 уровень</w:t>
            </w:r>
          </w:p>
        </w:tc>
        <w:tc>
          <w:tcPr>
            <w:tcW w:w="2438" w:type="dxa"/>
          </w:tcPr>
          <w:p w:rsidR="001D6ECA" w:rsidRPr="001D6ECA" w:rsidRDefault="001D6ECA">
            <w:pPr>
              <w:pStyle w:val="ConsPlusNormal"/>
              <w:jc w:val="center"/>
              <w:rPr>
                <w:sz w:val="20"/>
              </w:rPr>
            </w:pPr>
            <w:r w:rsidRPr="001D6ECA">
              <w:rPr>
                <w:sz w:val="20"/>
              </w:rPr>
              <w:t>0,03890</w:t>
            </w:r>
          </w:p>
        </w:tc>
      </w:tr>
      <w:tr w:rsidR="001D6ECA" w:rsidRPr="001D6ECA">
        <w:tc>
          <w:tcPr>
            <w:tcW w:w="2608" w:type="dxa"/>
            <w:vMerge/>
          </w:tcPr>
          <w:p w:rsidR="001D6ECA" w:rsidRPr="001D6ECA" w:rsidRDefault="001D6ECA">
            <w:pPr>
              <w:rPr>
                <w:sz w:val="20"/>
              </w:rPr>
            </w:pPr>
          </w:p>
        </w:tc>
        <w:tc>
          <w:tcPr>
            <w:tcW w:w="2211" w:type="dxa"/>
            <w:vMerge/>
          </w:tcPr>
          <w:p w:rsidR="001D6ECA" w:rsidRPr="001D6ECA" w:rsidRDefault="001D6ECA">
            <w:pPr>
              <w:rPr>
                <w:sz w:val="20"/>
              </w:rPr>
            </w:pPr>
          </w:p>
        </w:tc>
        <w:tc>
          <w:tcPr>
            <w:tcW w:w="1814" w:type="dxa"/>
          </w:tcPr>
          <w:p w:rsidR="001D6ECA" w:rsidRPr="001D6ECA" w:rsidRDefault="001D6ECA">
            <w:pPr>
              <w:pStyle w:val="ConsPlusNormal"/>
              <w:jc w:val="center"/>
              <w:rPr>
                <w:sz w:val="20"/>
              </w:rPr>
            </w:pPr>
            <w:r w:rsidRPr="001D6ECA">
              <w:rPr>
                <w:sz w:val="20"/>
              </w:rPr>
              <w:t>3 уровень</w:t>
            </w:r>
          </w:p>
        </w:tc>
        <w:tc>
          <w:tcPr>
            <w:tcW w:w="2438" w:type="dxa"/>
          </w:tcPr>
          <w:p w:rsidR="001D6ECA" w:rsidRPr="001D6ECA" w:rsidRDefault="001D6ECA">
            <w:pPr>
              <w:pStyle w:val="ConsPlusNormal"/>
              <w:jc w:val="center"/>
              <w:rPr>
                <w:sz w:val="20"/>
              </w:rPr>
            </w:pPr>
            <w:r w:rsidRPr="001D6ECA">
              <w:rPr>
                <w:sz w:val="20"/>
              </w:rPr>
              <w:t>0,03420</w:t>
            </w:r>
          </w:p>
        </w:tc>
      </w:tr>
      <w:tr w:rsidR="001D6ECA" w:rsidRPr="001D6ECA">
        <w:tc>
          <w:tcPr>
            <w:tcW w:w="2608" w:type="dxa"/>
          </w:tcPr>
          <w:p w:rsidR="001D6ECA" w:rsidRPr="001D6ECA" w:rsidRDefault="001D6ECA">
            <w:pPr>
              <w:pStyle w:val="ConsPlusNormal"/>
              <w:rPr>
                <w:sz w:val="20"/>
              </w:rPr>
            </w:pPr>
            <w:r w:rsidRPr="001D6ECA">
              <w:rPr>
                <w:sz w:val="20"/>
              </w:rPr>
              <w:t>Высокотехнологичная медицинская помощь</w:t>
            </w:r>
          </w:p>
        </w:tc>
        <w:tc>
          <w:tcPr>
            <w:tcW w:w="2211" w:type="dxa"/>
          </w:tcPr>
          <w:p w:rsidR="001D6ECA" w:rsidRPr="001D6ECA" w:rsidRDefault="001D6ECA">
            <w:pPr>
              <w:pStyle w:val="ConsPlusNormal"/>
              <w:jc w:val="center"/>
              <w:rPr>
                <w:sz w:val="20"/>
              </w:rPr>
            </w:pPr>
            <w:r w:rsidRPr="001D6ECA">
              <w:rPr>
                <w:sz w:val="20"/>
              </w:rPr>
              <w:t>случаи госпитализации</w:t>
            </w:r>
          </w:p>
        </w:tc>
        <w:tc>
          <w:tcPr>
            <w:tcW w:w="1814" w:type="dxa"/>
          </w:tcPr>
          <w:p w:rsidR="001D6ECA" w:rsidRPr="001D6ECA" w:rsidRDefault="001D6ECA">
            <w:pPr>
              <w:pStyle w:val="ConsPlusNormal"/>
              <w:jc w:val="center"/>
              <w:rPr>
                <w:sz w:val="20"/>
              </w:rPr>
            </w:pPr>
            <w:r w:rsidRPr="001D6ECA">
              <w:rPr>
                <w:sz w:val="20"/>
              </w:rPr>
              <w:t>3 уровень</w:t>
            </w:r>
          </w:p>
        </w:tc>
        <w:tc>
          <w:tcPr>
            <w:tcW w:w="2438" w:type="dxa"/>
          </w:tcPr>
          <w:p w:rsidR="001D6ECA" w:rsidRPr="001D6ECA" w:rsidRDefault="001D6ECA">
            <w:pPr>
              <w:pStyle w:val="ConsPlusNormal"/>
              <w:jc w:val="center"/>
              <w:rPr>
                <w:sz w:val="20"/>
              </w:rPr>
            </w:pPr>
            <w:r w:rsidRPr="001D6ECA">
              <w:rPr>
                <w:sz w:val="20"/>
              </w:rPr>
              <w:t>0,00505</w:t>
            </w:r>
          </w:p>
        </w:tc>
      </w:tr>
      <w:tr w:rsidR="001D6ECA" w:rsidRPr="001D6ECA">
        <w:tc>
          <w:tcPr>
            <w:tcW w:w="2608" w:type="dxa"/>
            <w:vMerge w:val="restart"/>
          </w:tcPr>
          <w:p w:rsidR="001D6ECA" w:rsidRPr="001D6ECA" w:rsidRDefault="001D6ECA">
            <w:pPr>
              <w:pStyle w:val="ConsPlusNormal"/>
              <w:rPr>
                <w:sz w:val="20"/>
              </w:rPr>
            </w:pPr>
            <w:r w:rsidRPr="001D6ECA">
              <w:rPr>
                <w:sz w:val="20"/>
              </w:rPr>
              <w:t>Паллиативная медицинская помощь</w:t>
            </w:r>
          </w:p>
        </w:tc>
        <w:tc>
          <w:tcPr>
            <w:tcW w:w="2211" w:type="dxa"/>
            <w:vMerge w:val="restart"/>
          </w:tcPr>
          <w:p w:rsidR="001D6ECA" w:rsidRPr="001D6ECA" w:rsidRDefault="001D6ECA">
            <w:pPr>
              <w:pStyle w:val="ConsPlusNormal"/>
              <w:jc w:val="center"/>
              <w:rPr>
                <w:sz w:val="20"/>
              </w:rPr>
            </w:pPr>
            <w:r w:rsidRPr="001D6ECA">
              <w:rPr>
                <w:sz w:val="20"/>
              </w:rPr>
              <w:t>койко-дни</w:t>
            </w:r>
          </w:p>
        </w:tc>
        <w:tc>
          <w:tcPr>
            <w:tcW w:w="1814" w:type="dxa"/>
          </w:tcPr>
          <w:p w:rsidR="001D6ECA" w:rsidRPr="001D6ECA" w:rsidRDefault="001D6ECA">
            <w:pPr>
              <w:pStyle w:val="ConsPlusNormal"/>
              <w:jc w:val="center"/>
              <w:rPr>
                <w:sz w:val="20"/>
              </w:rPr>
            </w:pPr>
            <w:r w:rsidRPr="001D6ECA">
              <w:rPr>
                <w:sz w:val="20"/>
              </w:rPr>
              <w:t>1 уровень</w:t>
            </w:r>
          </w:p>
        </w:tc>
        <w:tc>
          <w:tcPr>
            <w:tcW w:w="2438" w:type="dxa"/>
          </w:tcPr>
          <w:p w:rsidR="001D6ECA" w:rsidRPr="001D6ECA" w:rsidRDefault="001D6ECA">
            <w:pPr>
              <w:pStyle w:val="ConsPlusNormal"/>
              <w:jc w:val="center"/>
              <w:rPr>
                <w:sz w:val="20"/>
              </w:rPr>
            </w:pPr>
            <w:r w:rsidRPr="001D6ECA">
              <w:rPr>
                <w:sz w:val="20"/>
              </w:rPr>
              <w:t>0,04200</w:t>
            </w:r>
          </w:p>
        </w:tc>
      </w:tr>
      <w:tr w:rsidR="001D6ECA" w:rsidRPr="001D6ECA">
        <w:tc>
          <w:tcPr>
            <w:tcW w:w="2608" w:type="dxa"/>
            <w:vMerge/>
          </w:tcPr>
          <w:p w:rsidR="001D6ECA" w:rsidRPr="001D6ECA" w:rsidRDefault="001D6ECA">
            <w:pPr>
              <w:rPr>
                <w:sz w:val="20"/>
              </w:rPr>
            </w:pPr>
          </w:p>
        </w:tc>
        <w:tc>
          <w:tcPr>
            <w:tcW w:w="2211" w:type="dxa"/>
            <w:vMerge/>
          </w:tcPr>
          <w:p w:rsidR="001D6ECA" w:rsidRPr="001D6ECA" w:rsidRDefault="001D6ECA">
            <w:pPr>
              <w:rPr>
                <w:sz w:val="20"/>
              </w:rPr>
            </w:pPr>
          </w:p>
        </w:tc>
        <w:tc>
          <w:tcPr>
            <w:tcW w:w="1814" w:type="dxa"/>
          </w:tcPr>
          <w:p w:rsidR="001D6ECA" w:rsidRPr="001D6ECA" w:rsidRDefault="001D6ECA">
            <w:pPr>
              <w:pStyle w:val="ConsPlusNormal"/>
              <w:jc w:val="center"/>
              <w:rPr>
                <w:sz w:val="20"/>
              </w:rPr>
            </w:pPr>
            <w:r w:rsidRPr="001D6ECA">
              <w:rPr>
                <w:sz w:val="20"/>
              </w:rPr>
              <w:t>2 уровень</w:t>
            </w:r>
          </w:p>
        </w:tc>
        <w:tc>
          <w:tcPr>
            <w:tcW w:w="2438" w:type="dxa"/>
          </w:tcPr>
          <w:p w:rsidR="001D6ECA" w:rsidRPr="001D6ECA" w:rsidRDefault="001D6ECA">
            <w:pPr>
              <w:pStyle w:val="ConsPlusNormal"/>
              <w:jc w:val="center"/>
              <w:rPr>
                <w:sz w:val="20"/>
              </w:rPr>
            </w:pPr>
            <w:r w:rsidRPr="001D6ECA">
              <w:rPr>
                <w:sz w:val="20"/>
              </w:rPr>
              <w:t>0,02800</w:t>
            </w:r>
          </w:p>
        </w:tc>
      </w:tr>
      <w:tr w:rsidR="001D6ECA" w:rsidRPr="001D6ECA">
        <w:tc>
          <w:tcPr>
            <w:tcW w:w="2608" w:type="dxa"/>
            <w:vMerge/>
          </w:tcPr>
          <w:p w:rsidR="001D6ECA" w:rsidRPr="001D6ECA" w:rsidRDefault="001D6ECA">
            <w:pPr>
              <w:rPr>
                <w:sz w:val="20"/>
              </w:rPr>
            </w:pPr>
          </w:p>
        </w:tc>
        <w:tc>
          <w:tcPr>
            <w:tcW w:w="2211" w:type="dxa"/>
            <w:vMerge/>
          </w:tcPr>
          <w:p w:rsidR="001D6ECA" w:rsidRPr="001D6ECA" w:rsidRDefault="001D6ECA">
            <w:pPr>
              <w:rPr>
                <w:sz w:val="20"/>
              </w:rPr>
            </w:pPr>
          </w:p>
        </w:tc>
        <w:tc>
          <w:tcPr>
            <w:tcW w:w="1814" w:type="dxa"/>
          </w:tcPr>
          <w:p w:rsidR="001D6ECA" w:rsidRPr="001D6ECA" w:rsidRDefault="001D6ECA">
            <w:pPr>
              <w:pStyle w:val="ConsPlusNormal"/>
              <w:jc w:val="center"/>
              <w:rPr>
                <w:sz w:val="20"/>
              </w:rPr>
            </w:pPr>
            <w:r w:rsidRPr="001D6ECA">
              <w:rPr>
                <w:sz w:val="20"/>
              </w:rPr>
              <w:t>3 уровень</w:t>
            </w:r>
          </w:p>
        </w:tc>
        <w:tc>
          <w:tcPr>
            <w:tcW w:w="2438" w:type="dxa"/>
          </w:tcPr>
          <w:p w:rsidR="001D6ECA" w:rsidRPr="001D6ECA" w:rsidRDefault="001D6ECA">
            <w:pPr>
              <w:pStyle w:val="ConsPlusNormal"/>
              <w:jc w:val="center"/>
              <w:rPr>
                <w:sz w:val="20"/>
              </w:rPr>
            </w:pPr>
            <w:r w:rsidRPr="001D6ECA">
              <w:rPr>
                <w:sz w:val="20"/>
              </w:rPr>
              <w:t>0,02100</w:t>
            </w:r>
          </w:p>
        </w:tc>
      </w:tr>
      <w:tr w:rsidR="001D6ECA" w:rsidRPr="001D6ECA">
        <w:tc>
          <w:tcPr>
            <w:tcW w:w="9071" w:type="dxa"/>
            <w:gridSpan w:val="4"/>
            <w:vAlign w:val="center"/>
          </w:tcPr>
          <w:p w:rsidR="001D6ECA" w:rsidRPr="001D6ECA" w:rsidRDefault="001D6ECA">
            <w:pPr>
              <w:pStyle w:val="ConsPlusNormal"/>
              <w:jc w:val="center"/>
              <w:outlineLvl w:val="3"/>
              <w:rPr>
                <w:sz w:val="20"/>
              </w:rPr>
            </w:pPr>
            <w:r w:rsidRPr="001D6ECA">
              <w:rPr>
                <w:sz w:val="20"/>
              </w:rPr>
              <w:t>в том числе медицинская помощь, предоставляемая в рамках базовой части Программы ОМС застрахованным лицам</w:t>
            </w:r>
          </w:p>
        </w:tc>
      </w:tr>
      <w:tr w:rsidR="001D6ECA" w:rsidRPr="001D6ECA">
        <w:tc>
          <w:tcPr>
            <w:tcW w:w="2608" w:type="dxa"/>
            <w:vMerge w:val="restart"/>
          </w:tcPr>
          <w:p w:rsidR="001D6ECA" w:rsidRPr="001D6ECA" w:rsidRDefault="001D6ECA">
            <w:pPr>
              <w:pStyle w:val="ConsPlusNormal"/>
              <w:rPr>
                <w:sz w:val="20"/>
              </w:rPr>
            </w:pPr>
            <w:r w:rsidRPr="001D6ECA">
              <w:rPr>
                <w:sz w:val="20"/>
              </w:rPr>
              <w:t>Скорая медицинская помощь</w:t>
            </w:r>
          </w:p>
        </w:tc>
        <w:tc>
          <w:tcPr>
            <w:tcW w:w="2211" w:type="dxa"/>
            <w:vMerge w:val="restart"/>
          </w:tcPr>
          <w:p w:rsidR="001D6ECA" w:rsidRPr="001D6ECA" w:rsidRDefault="001D6ECA">
            <w:pPr>
              <w:pStyle w:val="ConsPlusNormal"/>
              <w:jc w:val="center"/>
              <w:rPr>
                <w:sz w:val="20"/>
              </w:rPr>
            </w:pPr>
            <w:r w:rsidRPr="001D6ECA">
              <w:rPr>
                <w:sz w:val="20"/>
              </w:rPr>
              <w:t>вызовы</w:t>
            </w:r>
          </w:p>
        </w:tc>
        <w:tc>
          <w:tcPr>
            <w:tcW w:w="1814" w:type="dxa"/>
          </w:tcPr>
          <w:p w:rsidR="001D6ECA" w:rsidRPr="001D6ECA" w:rsidRDefault="001D6ECA">
            <w:pPr>
              <w:pStyle w:val="ConsPlusNormal"/>
              <w:jc w:val="center"/>
              <w:rPr>
                <w:sz w:val="20"/>
              </w:rPr>
            </w:pPr>
            <w:r w:rsidRPr="001D6ECA">
              <w:rPr>
                <w:sz w:val="20"/>
              </w:rPr>
              <w:t>1 уровень</w:t>
            </w:r>
          </w:p>
        </w:tc>
        <w:tc>
          <w:tcPr>
            <w:tcW w:w="2438" w:type="dxa"/>
          </w:tcPr>
          <w:p w:rsidR="001D6ECA" w:rsidRPr="001D6ECA" w:rsidRDefault="001D6ECA">
            <w:pPr>
              <w:pStyle w:val="ConsPlusNormal"/>
              <w:jc w:val="center"/>
              <w:rPr>
                <w:sz w:val="20"/>
              </w:rPr>
            </w:pPr>
            <w:r w:rsidRPr="001D6ECA">
              <w:rPr>
                <w:sz w:val="20"/>
              </w:rPr>
              <w:t>0,20800</w:t>
            </w:r>
          </w:p>
        </w:tc>
      </w:tr>
      <w:tr w:rsidR="001D6ECA" w:rsidRPr="001D6ECA">
        <w:tc>
          <w:tcPr>
            <w:tcW w:w="2608" w:type="dxa"/>
            <w:vMerge/>
          </w:tcPr>
          <w:p w:rsidR="001D6ECA" w:rsidRPr="001D6ECA" w:rsidRDefault="001D6ECA">
            <w:pPr>
              <w:rPr>
                <w:sz w:val="20"/>
              </w:rPr>
            </w:pPr>
          </w:p>
        </w:tc>
        <w:tc>
          <w:tcPr>
            <w:tcW w:w="2211" w:type="dxa"/>
            <w:vMerge/>
          </w:tcPr>
          <w:p w:rsidR="001D6ECA" w:rsidRPr="001D6ECA" w:rsidRDefault="001D6ECA">
            <w:pPr>
              <w:rPr>
                <w:sz w:val="20"/>
              </w:rPr>
            </w:pPr>
          </w:p>
        </w:tc>
        <w:tc>
          <w:tcPr>
            <w:tcW w:w="1814" w:type="dxa"/>
          </w:tcPr>
          <w:p w:rsidR="001D6ECA" w:rsidRPr="001D6ECA" w:rsidRDefault="001D6ECA">
            <w:pPr>
              <w:pStyle w:val="ConsPlusNormal"/>
              <w:jc w:val="center"/>
              <w:rPr>
                <w:sz w:val="20"/>
              </w:rPr>
            </w:pPr>
            <w:r w:rsidRPr="001D6ECA">
              <w:rPr>
                <w:sz w:val="20"/>
              </w:rPr>
              <w:t>2 уровень</w:t>
            </w:r>
          </w:p>
        </w:tc>
        <w:tc>
          <w:tcPr>
            <w:tcW w:w="2438" w:type="dxa"/>
          </w:tcPr>
          <w:p w:rsidR="001D6ECA" w:rsidRPr="001D6ECA" w:rsidRDefault="001D6ECA">
            <w:pPr>
              <w:pStyle w:val="ConsPlusNormal"/>
              <w:jc w:val="center"/>
              <w:rPr>
                <w:sz w:val="20"/>
              </w:rPr>
            </w:pPr>
            <w:r w:rsidRPr="001D6ECA">
              <w:rPr>
                <w:sz w:val="20"/>
              </w:rPr>
              <w:t>0,08000</w:t>
            </w:r>
          </w:p>
        </w:tc>
      </w:tr>
      <w:tr w:rsidR="001D6ECA" w:rsidRPr="001D6ECA">
        <w:tc>
          <w:tcPr>
            <w:tcW w:w="2608" w:type="dxa"/>
            <w:vMerge/>
          </w:tcPr>
          <w:p w:rsidR="001D6ECA" w:rsidRPr="001D6ECA" w:rsidRDefault="001D6ECA">
            <w:pPr>
              <w:rPr>
                <w:sz w:val="20"/>
              </w:rPr>
            </w:pPr>
          </w:p>
        </w:tc>
        <w:tc>
          <w:tcPr>
            <w:tcW w:w="2211" w:type="dxa"/>
            <w:vMerge/>
          </w:tcPr>
          <w:p w:rsidR="001D6ECA" w:rsidRPr="001D6ECA" w:rsidRDefault="001D6ECA">
            <w:pPr>
              <w:rPr>
                <w:sz w:val="20"/>
              </w:rPr>
            </w:pPr>
          </w:p>
        </w:tc>
        <w:tc>
          <w:tcPr>
            <w:tcW w:w="1814" w:type="dxa"/>
          </w:tcPr>
          <w:p w:rsidR="001D6ECA" w:rsidRPr="001D6ECA" w:rsidRDefault="001D6ECA">
            <w:pPr>
              <w:pStyle w:val="ConsPlusNormal"/>
              <w:jc w:val="center"/>
              <w:rPr>
                <w:sz w:val="20"/>
              </w:rPr>
            </w:pPr>
            <w:r w:rsidRPr="001D6ECA">
              <w:rPr>
                <w:sz w:val="20"/>
              </w:rPr>
              <w:t>3 уровень</w:t>
            </w:r>
          </w:p>
        </w:tc>
        <w:tc>
          <w:tcPr>
            <w:tcW w:w="2438" w:type="dxa"/>
          </w:tcPr>
          <w:p w:rsidR="001D6ECA" w:rsidRPr="001D6ECA" w:rsidRDefault="001D6ECA">
            <w:pPr>
              <w:pStyle w:val="ConsPlusNormal"/>
              <w:jc w:val="center"/>
              <w:rPr>
                <w:sz w:val="20"/>
              </w:rPr>
            </w:pPr>
            <w:r w:rsidRPr="001D6ECA">
              <w:rPr>
                <w:sz w:val="20"/>
              </w:rPr>
              <w:t>0,01200</w:t>
            </w:r>
          </w:p>
        </w:tc>
      </w:tr>
      <w:tr w:rsidR="001D6ECA" w:rsidRPr="001D6ECA">
        <w:tc>
          <w:tcPr>
            <w:tcW w:w="2608" w:type="dxa"/>
            <w:vMerge w:val="restart"/>
          </w:tcPr>
          <w:p w:rsidR="001D6ECA" w:rsidRPr="001D6ECA" w:rsidRDefault="001D6ECA">
            <w:pPr>
              <w:pStyle w:val="ConsPlusNormal"/>
              <w:rPr>
                <w:sz w:val="20"/>
              </w:rPr>
            </w:pPr>
            <w:r w:rsidRPr="001D6ECA">
              <w:rPr>
                <w:sz w:val="20"/>
              </w:rPr>
              <w:t>Амбулаторная помощь</w:t>
            </w:r>
          </w:p>
        </w:tc>
        <w:tc>
          <w:tcPr>
            <w:tcW w:w="2211" w:type="dxa"/>
            <w:vMerge w:val="restart"/>
          </w:tcPr>
          <w:p w:rsidR="001D6ECA" w:rsidRPr="001D6ECA" w:rsidRDefault="001D6ECA">
            <w:pPr>
              <w:pStyle w:val="ConsPlusNormal"/>
              <w:jc w:val="center"/>
              <w:rPr>
                <w:sz w:val="20"/>
              </w:rPr>
            </w:pPr>
            <w:r w:rsidRPr="001D6ECA">
              <w:rPr>
                <w:sz w:val="20"/>
              </w:rPr>
              <w:t>посещения с профилактической целью</w:t>
            </w:r>
          </w:p>
        </w:tc>
        <w:tc>
          <w:tcPr>
            <w:tcW w:w="1814" w:type="dxa"/>
          </w:tcPr>
          <w:p w:rsidR="001D6ECA" w:rsidRPr="001D6ECA" w:rsidRDefault="001D6ECA">
            <w:pPr>
              <w:pStyle w:val="ConsPlusNormal"/>
              <w:jc w:val="center"/>
              <w:rPr>
                <w:sz w:val="20"/>
              </w:rPr>
            </w:pPr>
            <w:r w:rsidRPr="001D6ECA">
              <w:rPr>
                <w:sz w:val="20"/>
              </w:rPr>
              <w:t>1 уровень</w:t>
            </w:r>
          </w:p>
        </w:tc>
        <w:tc>
          <w:tcPr>
            <w:tcW w:w="2438" w:type="dxa"/>
          </w:tcPr>
          <w:p w:rsidR="001D6ECA" w:rsidRPr="001D6ECA" w:rsidRDefault="001D6ECA">
            <w:pPr>
              <w:pStyle w:val="ConsPlusNormal"/>
              <w:jc w:val="center"/>
              <w:rPr>
                <w:sz w:val="20"/>
              </w:rPr>
            </w:pPr>
            <w:r w:rsidRPr="001D6ECA">
              <w:rPr>
                <w:sz w:val="20"/>
              </w:rPr>
              <w:t>1,21500</w:t>
            </w:r>
          </w:p>
        </w:tc>
      </w:tr>
      <w:tr w:rsidR="001D6ECA" w:rsidRPr="001D6ECA">
        <w:tc>
          <w:tcPr>
            <w:tcW w:w="2608" w:type="dxa"/>
            <w:vMerge/>
          </w:tcPr>
          <w:p w:rsidR="001D6ECA" w:rsidRPr="001D6ECA" w:rsidRDefault="001D6ECA">
            <w:pPr>
              <w:rPr>
                <w:sz w:val="20"/>
              </w:rPr>
            </w:pPr>
          </w:p>
        </w:tc>
        <w:tc>
          <w:tcPr>
            <w:tcW w:w="2211" w:type="dxa"/>
            <w:vMerge/>
          </w:tcPr>
          <w:p w:rsidR="001D6ECA" w:rsidRPr="001D6ECA" w:rsidRDefault="001D6ECA">
            <w:pPr>
              <w:rPr>
                <w:sz w:val="20"/>
              </w:rPr>
            </w:pPr>
          </w:p>
        </w:tc>
        <w:tc>
          <w:tcPr>
            <w:tcW w:w="1814" w:type="dxa"/>
          </w:tcPr>
          <w:p w:rsidR="001D6ECA" w:rsidRPr="001D6ECA" w:rsidRDefault="001D6ECA">
            <w:pPr>
              <w:pStyle w:val="ConsPlusNormal"/>
              <w:jc w:val="center"/>
              <w:rPr>
                <w:sz w:val="20"/>
              </w:rPr>
            </w:pPr>
            <w:r w:rsidRPr="001D6ECA">
              <w:rPr>
                <w:sz w:val="20"/>
              </w:rPr>
              <w:t>2 уровень</w:t>
            </w:r>
          </w:p>
        </w:tc>
        <w:tc>
          <w:tcPr>
            <w:tcW w:w="2438" w:type="dxa"/>
          </w:tcPr>
          <w:p w:rsidR="001D6ECA" w:rsidRPr="001D6ECA" w:rsidRDefault="001D6ECA">
            <w:pPr>
              <w:pStyle w:val="ConsPlusNormal"/>
              <w:jc w:val="center"/>
              <w:rPr>
                <w:sz w:val="20"/>
              </w:rPr>
            </w:pPr>
            <w:r w:rsidRPr="001D6ECA">
              <w:rPr>
                <w:sz w:val="20"/>
              </w:rPr>
              <w:t>0,77000</w:t>
            </w:r>
          </w:p>
        </w:tc>
      </w:tr>
      <w:tr w:rsidR="001D6ECA" w:rsidRPr="001D6ECA">
        <w:tc>
          <w:tcPr>
            <w:tcW w:w="2608" w:type="dxa"/>
            <w:vMerge/>
          </w:tcPr>
          <w:p w:rsidR="001D6ECA" w:rsidRPr="001D6ECA" w:rsidRDefault="001D6ECA">
            <w:pPr>
              <w:rPr>
                <w:sz w:val="20"/>
              </w:rPr>
            </w:pPr>
          </w:p>
        </w:tc>
        <w:tc>
          <w:tcPr>
            <w:tcW w:w="2211" w:type="dxa"/>
            <w:vMerge/>
          </w:tcPr>
          <w:p w:rsidR="001D6ECA" w:rsidRPr="001D6ECA" w:rsidRDefault="001D6ECA">
            <w:pPr>
              <w:rPr>
                <w:sz w:val="20"/>
              </w:rPr>
            </w:pPr>
          </w:p>
        </w:tc>
        <w:tc>
          <w:tcPr>
            <w:tcW w:w="1814" w:type="dxa"/>
          </w:tcPr>
          <w:p w:rsidR="001D6ECA" w:rsidRPr="001D6ECA" w:rsidRDefault="001D6ECA">
            <w:pPr>
              <w:pStyle w:val="ConsPlusNormal"/>
              <w:jc w:val="center"/>
              <w:rPr>
                <w:sz w:val="20"/>
              </w:rPr>
            </w:pPr>
            <w:r w:rsidRPr="001D6ECA">
              <w:rPr>
                <w:sz w:val="20"/>
              </w:rPr>
              <w:t>3 уровень</w:t>
            </w:r>
          </w:p>
        </w:tc>
        <w:tc>
          <w:tcPr>
            <w:tcW w:w="2438" w:type="dxa"/>
          </w:tcPr>
          <w:p w:rsidR="001D6ECA" w:rsidRPr="001D6ECA" w:rsidRDefault="001D6ECA">
            <w:pPr>
              <w:pStyle w:val="ConsPlusNormal"/>
              <w:jc w:val="center"/>
              <w:rPr>
                <w:sz w:val="20"/>
              </w:rPr>
            </w:pPr>
            <w:r w:rsidRPr="001D6ECA">
              <w:rPr>
                <w:sz w:val="20"/>
              </w:rPr>
              <w:t>0,36500</w:t>
            </w:r>
          </w:p>
        </w:tc>
      </w:tr>
      <w:tr w:rsidR="001D6ECA" w:rsidRPr="001D6ECA">
        <w:tc>
          <w:tcPr>
            <w:tcW w:w="2608" w:type="dxa"/>
            <w:vMerge/>
          </w:tcPr>
          <w:p w:rsidR="001D6ECA" w:rsidRPr="001D6ECA" w:rsidRDefault="001D6ECA">
            <w:pPr>
              <w:rPr>
                <w:sz w:val="20"/>
              </w:rPr>
            </w:pPr>
          </w:p>
        </w:tc>
        <w:tc>
          <w:tcPr>
            <w:tcW w:w="2211" w:type="dxa"/>
            <w:vMerge w:val="restart"/>
          </w:tcPr>
          <w:p w:rsidR="001D6ECA" w:rsidRPr="001D6ECA" w:rsidRDefault="001D6ECA">
            <w:pPr>
              <w:pStyle w:val="ConsPlusNormal"/>
              <w:jc w:val="center"/>
              <w:rPr>
                <w:sz w:val="20"/>
              </w:rPr>
            </w:pPr>
            <w:r w:rsidRPr="001D6ECA">
              <w:rPr>
                <w:sz w:val="20"/>
              </w:rPr>
              <w:t>посещения по неотложной медицинской помощи</w:t>
            </w:r>
          </w:p>
        </w:tc>
        <w:tc>
          <w:tcPr>
            <w:tcW w:w="1814" w:type="dxa"/>
          </w:tcPr>
          <w:p w:rsidR="001D6ECA" w:rsidRPr="001D6ECA" w:rsidRDefault="001D6ECA">
            <w:pPr>
              <w:pStyle w:val="ConsPlusNormal"/>
              <w:jc w:val="center"/>
              <w:rPr>
                <w:sz w:val="20"/>
              </w:rPr>
            </w:pPr>
            <w:r w:rsidRPr="001D6ECA">
              <w:rPr>
                <w:sz w:val="20"/>
              </w:rPr>
              <w:t>1 уровень</w:t>
            </w:r>
          </w:p>
        </w:tc>
        <w:tc>
          <w:tcPr>
            <w:tcW w:w="2438" w:type="dxa"/>
          </w:tcPr>
          <w:p w:rsidR="001D6ECA" w:rsidRPr="001D6ECA" w:rsidRDefault="001D6ECA">
            <w:pPr>
              <w:pStyle w:val="ConsPlusNormal"/>
              <w:jc w:val="center"/>
              <w:rPr>
                <w:sz w:val="20"/>
              </w:rPr>
            </w:pPr>
            <w:r w:rsidRPr="001D6ECA">
              <w:rPr>
                <w:sz w:val="20"/>
              </w:rPr>
              <w:t>0,28800</w:t>
            </w:r>
          </w:p>
        </w:tc>
      </w:tr>
      <w:tr w:rsidR="001D6ECA" w:rsidRPr="001D6ECA">
        <w:tc>
          <w:tcPr>
            <w:tcW w:w="2608" w:type="dxa"/>
            <w:vMerge/>
          </w:tcPr>
          <w:p w:rsidR="001D6ECA" w:rsidRPr="001D6ECA" w:rsidRDefault="001D6ECA">
            <w:pPr>
              <w:rPr>
                <w:sz w:val="20"/>
              </w:rPr>
            </w:pPr>
          </w:p>
        </w:tc>
        <w:tc>
          <w:tcPr>
            <w:tcW w:w="2211" w:type="dxa"/>
            <w:vMerge/>
          </w:tcPr>
          <w:p w:rsidR="001D6ECA" w:rsidRPr="001D6ECA" w:rsidRDefault="001D6ECA">
            <w:pPr>
              <w:rPr>
                <w:sz w:val="20"/>
              </w:rPr>
            </w:pPr>
          </w:p>
        </w:tc>
        <w:tc>
          <w:tcPr>
            <w:tcW w:w="1814" w:type="dxa"/>
          </w:tcPr>
          <w:p w:rsidR="001D6ECA" w:rsidRPr="001D6ECA" w:rsidRDefault="001D6ECA">
            <w:pPr>
              <w:pStyle w:val="ConsPlusNormal"/>
              <w:jc w:val="center"/>
              <w:rPr>
                <w:sz w:val="20"/>
              </w:rPr>
            </w:pPr>
            <w:r w:rsidRPr="001D6ECA">
              <w:rPr>
                <w:sz w:val="20"/>
              </w:rPr>
              <w:t>2 уровень</w:t>
            </w:r>
          </w:p>
        </w:tc>
        <w:tc>
          <w:tcPr>
            <w:tcW w:w="2438" w:type="dxa"/>
          </w:tcPr>
          <w:p w:rsidR="001D6ECA" w:rsidRPr="001D6ECA" w:rsidRDefault="001D6ECA">
            <w:pPr>
              <w:pStyle w:val="ConsPlusNormal"/>
              <w:jc w:val="center"/>
              <w:rPr>
                <w:sz w:val="20"/>
              </w:rPr>
            </w:pPr>
            <w:r w:rsidRPr="001D6ECA">
              <w:rPr>
                <w:sz w:val="20"/>
              </w:rPr>
              <w:t>0,19100</w:t>
            </w:r>
          </w:p>
        </w:tc>
      </w:tr>
      <w:tr w:rsidR="001D6ECA" w:rsidRPr="001D6ECA">
        <w:tc>
          <w:tcPr>
            <w:tcW w:w="2608" w:type="dxa"/>
            <w:vMerge/>
          </w:tcPr>
          <w:p w:rsidR="001D6ECA" w:rsidRPr="001D6ECA" w:rsidRDefault="001D6ECA">
            <w:pPr>
              <w:rPr>
                <w:sz w:val="20"/>
              </w:rPr>
            </w:pPr>
          </w:p>
        </w:tc>
        <w:tc>
          <w:tcPr>
            <w:tcW w:w="2211" w:type="dxa"/>
            <w:vMerge/>
          </w:tcPr>
          <w:p w:rsidR="001D6ECA" w:rsidRPr="001D6ECA" w:rsidRDefault="001D6ECA">
            <w:pPr>
              <w:rPr>
                <w:sz w:val="20"/>
              </w:rPr>
            </w:pPr>
          </w:p>
        </w:tc>
        <w:tc>
          <w:tcPr>
            <w:tcW w:w="1814" w:type="dxa"/>
          </w:tcPr>
          <w:p w:rsidR="001D6ECA" w:rsidRPr="001D6ECA" w:rsidRDefault="001D6ECA">
            <w:pPr>
              <w:pStyle w:val="ConsPlusNormal"/>
              <w:jc w:val="center"/>
              <w:rPr>
                <w:sz w:val="20"/>
              </w:rPr>
            </w:pPr>
            <w:r w:rsidRPr="001D6ECA">
              <w:rPr>
                <w:sz w:val="20"/>
              </w:rPr>
              <w:t>3 уровень</w:t>
            </w:r>
          </w:p>
        </w:tc>
        <w:tc>
          <w:tcPr>
            <w:tcW w:w="2438" w:type="dxa"/>
          </w:tcPr>
          <w:p w:rsidR="001D6ECA" w:rsidRPr="001D6ECA" w:rsidRDefault="001D6ECA">
            <w:pPr>
              <w:pStyle w:val="ConsPlusNormal"/>
              <w:jc w:val="center"/>
              <w:rPr>
                <w:sz w:val="20"/>
              </w:rPr>
            </w:pPr>
            <w:r w:rsidRPr="001D6ECA">
              <w:rPr>
                <w:sz w:val="20"/>
              </w:rPr>
              <w:t>0,08100</w:t>
            </w:r>
          </w:p>
        </w:tc>
      </w:tr>
      <w:tr w:rsidR="001D6ECA" w:rsidRPr="001D6ECA">
        <w:tc>
          <w:tcPr>
            <w:tcW w:w="2608" w:type="dxa"/>
            <w:vMerge/>
          </w:tcPr>
          <w:p w:rsidR="001D6ECA" w:rsidRPr="001D6ECA" w:rsidRDefault="001D6ECA">
            <w:pPr>
              <w:rPr>
                <w:sz w:val="20"/>
              </w:rPr>
            </w:pPr>
          </w:p>
        </w:tc>
        <w:tc>
          <w:tcPr>
            <w:tcW w:w="2211" w:type="dxa"/>
            <w:vMerge w:val="restart"/>
          </w:tcPr>
          <w:p w:rsidR="001D6ECA" w:rsidRPr="001D6ECA" w:rsidRDefault="001D6ECA">
            <w:pPr>
              <w:pStyle w:val="ConsPlusNormal"/>
              <w:jc w:val="center"/>
              <w:rPr>
                <w:sz w:val="20"/>
              </w:rPr>
            </w:pPr>
            <w:r w:rsidRPr="001D6ECA">
              <w:rPr>
                <w:sz w:val="20"/>
              </w:rPr>
              <w:t>обращения</w:t>
            </w:r>
          </w:p>
        </w:tc>
        <w:tc>
          <w:tcPr>
            <w:tcW w:w="1814" w:type="dxa"/>
          </w:tcPr>
          <w:p w:rsidR="001D6ECA" w:rsidRPr="001D6ECA" w:rsidRDefault="001D6ECA">
            <w:pPr>
              <w:pStyle w:val="ConsPlusNormal"/>
              <w:jc w:val="center"/>
              <w:rPr>
                <w:sz w:val="20"/>
              </w:rPr>
            </w:pPr>
            <w:r w:rsidRPr="001D6ECA">
              <w:rPr>
                <w:sz w:val="20"/>
              </w:rPr>
              <w:t>1 уровень</w:t>
            </w:r>
          </w:p>
        </w:tc>
        <w:tc>
          <w:tcPr>
            <w:tcW w:w="2438" w:type="dxa"/>
          </w:tcPr>
          <w:p w:rsidR="001D6ECA" w:rsidRPr="001D6ECA" w:rsidRDefault="001D6ECA">
            <w:pPr>
              <w:pStyle w:val="ConsPlusNormal"/>
              <w:jc w:val="center"/>
              <w:rPr>
                <w:sz w:val="20"/>
              </w:rPr>
            </w:pPr>
            <w:r w:rsidRPr="001D6ECA">
              <w:rPr>
                <w:sz w:val="20"/>
              </w:rPr>
              <w:t>1,11400</w:t>
            </w:r>
          </w:p>
        </w:tc>
      </w:tr>
      <w:tr w:rsidR="001D6ECA" w:rsidRPr="001D6ECA">
        <w:tc>
          <w:tcPr>
            <w:tcW w:w="2608" w:type="dxa"/>
            <w:vMerge/>
          </w:tcPr>
          <w:p w:rsidR="001D6ECA" w:rsidRPr="001D6ECA" w:rsidRDefault="001D6ECA">
            <w:pPr>
              <w:rPr>
                <w:sz w:val="20"/>
              </w:rPr>
            </w:pPr>
          </w:p>
        </w:tc>
        <w:tc>
          <w:tcPr>
            <w:tcW w:w="2211" w:type="dxa"/>
            <w:vMerge/>
          </w:tcPr>
          <w:p w:rsidR="001D6ECA" w:rsidRPr="001D6ECA" w:rsidRDefault="001D6ECA">
            <w:pPr>
              <w:rPr>
                <w:sz w:val="20"/>
              </w:rPr>
            </w:pPr>
          </w:p>
        </w:tc>
        <w:tc>
          <w:tcPr>
            <w:tcW w:w="1814" w:type="dxa"/>
          </w:tcPr>
          <w:p w:rsidR="001D6ECA" w:rsidRPr="001D6ECA" w:rsidRDefault="001D6ECA">
            <w:pPr>
              <w:pStyle w:val="ConsPlusNormal"/>
              <w:jc w:val="center"/>
              <w:rPr>
                <w:sz w:val="20"/>
              </w:rPr>
            </w:pPr>
            <w:r w:rsidRPr="001D6ECA">
              <w:rPr>
                <w:sz w:val="20"/>
              </w:rPr>
              <w:t>2 уровень</w:t>
            </w:r>
          </w:p>
        </w:tc>
        <w:tc>
          <w:tcPr>
            <w:tcW w:w="2438" w:type="dxa"/>
          </w:tcPr>
          <w:p w:rsidR="001D6ECA" w:rsidRPr="001D6ECA" w:rsidRDefault="001D6ECA">
            <w:pPr>
              <w:pStyle w:val="ConsPlusNormal"/>
              <w:jc w:val="center"/>
              <w:rPr>
                <w:sz w:val="20"/>
              </w:rPr>
            </w:pPr>
            <w:r w:rsidRPr="001D6ECA">
              <w:rPr>
                <w:sz w:val="20"/>
              </w:rPr>
              <w:t>0,65600</w:t>
            </w:r>
          </w:p>
        </w:tc>
      </w:tr>
      <w:tr w:rsidR="001D6ECA" w:rsidRPr="001D6ECA">
        <w:tc>
          <w:tcPr>
            <w:tcW w:w="2608" w:type="dxa"/>
            <w:vMerge/>
          </w:tcPr>
          <w:p w:rsidR="001D6ECA" w:rsidRPr="001D6ECA" w:rsidRDefault="001D6ECA">
            <w:pPr>
              <w:rPr>
                <w:sz w:val="20"/>
              </w:rPr>
            </w:pPr>
          </w:p>
        </w:tc>
        <w:tc>
          <w:tcPr>
            <w:tcW w:w="2211" w:type="dxa"/>
            <w:vMerge/>
          </w:tcPr>
          <w:p w:rsidR="001D6ECA" w:rsidRPr="001D6ECA" w:rsidRDefault="001D6ECA">
            <w:pPr>
              <w:rPr>
                <w:sz w:val="20"/>
              </w:rPr>
            </w:pPr>
          </w:p>
        </w:tc>
        <w:tc>
          <w:tcPr>
            <w:tcW w:w="1814" w:type="dxa"/>
          </w:tcPr>
          <w:p w:rsidR="001D6ECA" w:rsidRPr="001D6ECA" w:rsidRDefault="001D6ECA">
            <w:pPr>
              <w:pStyle w:val="ConsPlusNormal"/>
              <w:jc w:val="center"/>
              <w:rPr>
                <w:sz w:val="20"/>
              </w:rPr>
            </w:pPr>
            <w:r w:rsidRPr="001D6ECA">
              <w:rPr>
                <w:sz w:val="20"/>
              </w:rPr>
              <w:t>3 уровень</w:t>
            </w:r>
          </w:p>
        </w:tc>
        <w:tc>
          <w:tcPr>
            <w:tcW w:w="2438" w:type="dxa"/>
          </w:tcPr>
          <w:p w:rsidR="001D6ECA" w:rsidRPr="001D6ECA" w:rsidRDefault="001D6ECA">
            <w:pPr>
              <w:pStyle w:val="ConsPlusNormal"/>
              <w:jc w:val="center"/>
              <w:rPr>
                <w:sz w:val="20"/>
              </w:rPr>
            </w:pPr>
            <w:r w:rsidRPr="001D6ECA">
              <w:rPr>
                <w:sz w:val="20"/>
              </w:rPr>
              <w:t>0,21000</w:t>
            </w:r>
          </w:p>
        </w:tc>
      </w:tr>
      <w:tr w:rsidR="001D6ECA" w:rsidRPr="001D6ECA">
        <w:tc>
          <w:tcPr>
            <w:tcW w:w="2608" w:type="dxa"/>
            <w:vMerge w:val="restart"/>
          </w:tcPr>
          <w:p w:rsidR="001D6ECA" w:rsidRPr="001D6ECA" w:rsidRDefault="001D6ECA">
            <w:pPr>
              <w:pStyle w:val="ConsPlusNormal"/>
              <w:rPr>
                <w:sz w:val="20"/>
              </w:rPr>
            </w:pPr>
            <w:r w:rsidRPr="001D6ECA">
              <w:rPr>
                <w:sz w:val="20"/>
              </w:rPr>
              <w:t>Медицинская помощь в дневных стационарах</w:t>
            </w:r>
          </w:p>
        </w:tc>
        <w:tc>
          <w:tcPr>
            <w:tcW w:w="2211" w:type="dxa"/>
            <w:vMerge w:val="restart"/>
          </w:tcPr>
          <w:p w:rsidR="001D6ECA" w:rsidRPr="001D6ECA" w:rsidRDefault="001D6ECA">
            <w:pPr>
              <w:pStyle w:val="ConsPlusNormal"/>
              <w:jc w:val="center"/>
              <w:rPr>
                <w:sz w:val="20"/>
              </w:rPr>
            </w:pPr>
            <w:r w:rsidRPr="001D6ECA">
              <w:rPr>
                <w:sz w:val="20"/>
              </w:rPr>
              <w:t>случаи лечения</w:t>
            </w:r>
          </w:p>
        </w:tc>
        <w:tc>
          <w:tcPr>
            <w:tcW w:w="1814" w:type="dxa"/>
          </w:tcPr>
          <w:p w:rsidR="001D6ECA" w:rsidRPr="001D6ECA" w:rsidRDefault="001D6ECA">
            <w:pPr>
              <w:pStyle w:val="ConsPlusNormal"/>
              <w:jc w:val="center"/>
              <w:rPr>
                <w:sz w:val="20"/>
              </w:rPr>
            </w:pPr>
            <w:r w:rsidRPr="001D6ECA">
              <w:rPr>
                <w:sz w:val="20"/>
              </w:rPr>
              <w:t>1 уровень</w:t>
            </w:r>
          </w:p>
        </w:tc>
        <w:tc>
          <w:tcPr>
            <w:tcW w:w="2438" w:type="dxa"/>
          </w:tcPr>
          <w:p w:rsidR="001D6ECA" w:rsidRPr="001D6ECA" w:rsidRDefault="001D6ECA">
            <w:pPr>
              <w:pStyle w:val="ConsPlusNormal"/>
              <w:jc w:val="center"/>
              <w:rPr>
                <w:sz w:val="20"/>
              </w:rPr>
            </w:pPr>
            <w:r w:rsidRPr="001D6ECA">
              <w:rPr>
                <w:sz w:val="20"/>
              </w:rPr>
              <w:t>0,02800</w:t>
            </w:r>
          </w:p>
        </w:tc>
      </w:tr>
      <w:tr w:rsidR="001D6ECA" w:rsidRPr="001D6ECA">
        <w:tc>
          <w:tcPr>
            <w:tcW w:w="2608" w:type="dxa"/>
            <w:vMerge/>
          </w:tcPr>
          <w:p w:rsidR="001D6ECA" w:rsidRPr="001D6ECA" w:rsidRDefault="001D6ECA">
            <w:pPr>
              <w:rPr>
                <w:sz w:val="20"/>
              </w:rPr>
            </w:pPr>
          </w:p>
        </w:tc>
        <w:tc>
          <w:tcPr>
            <w:tcW w:w="2211" w:type="dxa"/>
            <w:vMerge/>
          </w:tcPr>
          <w:p w:rsidR="001D6ECA" w:rsidRPr="001D6ECA" w:rsidRDefault="001D6ECA">
            <w:pPr>
              <w:rPr>
                <w:sz w:val="20"/>
              </w:rPr>
            </w:pPr>
          </w:p>
        </w:tc>
        <w:tc>
          <w:tcPr>
            <w:tcW w:w="1814" w:type="dxa"/>
          </w:tcPr>
          <w:p w:rsidR="001D6ECA" w:rsidRPr="001D6ECA" w:rsidRDefault="001D6ECA">
            <w:pPr>
              <w:pStyle w:val="ConsPlusNormal"/>
              <w:jc w:val="center"/>
              <w:rPr>
                <w:sz w:val="20"/>
              </w:rPr>
            </w:pPr>
            <w:r w:rsidRPr="001D6ECA">
              <w:rPr>
                <w:sz w:val="20"/>
              </w:rPr>
              <w:t>2 уровень</w:t>
            </w:r>
          </w:p>
        </w:tc>
        <w:tc>
          <w:tcPr>
            <w:tcW w:w="2438" w:type="dxa"/>
          </w:tcPr>
          <w:p w:rsidR="001D6ECA" w:rsidRPr="001D6ECA" w:rsidRDefault="001D6ECA">
            <w:pPr>
              <w:pStyle w:val="ConsPlusNormal"/>
              <w:jc w:val="center"/>
              <w:rPr>
                <w:sz w:val="20"/>
              </w:rPr>
            </w:pPr>
            <w:r w:rsidRPr="001D6ECA">
              <w:rPr>
                <w:sz w:val="20"/>
              </w:rPr>
              <w:t>0,02100</w:t>
            </w:r>
          </w:p>
        </w:tc>
      </w:tr>
      <w:tr w:rsidR="001D6ECA" w:rsidRPr="001D6ECA">
        <w:tc>
          <w:tcPr>
            <w:tcW w:w="2608" w:type="dxa"/>
            <w:vMerge/>
          </w:tcPr>
          <w:p w:rsidR="001D6ECA" w:rsidRPr="001D6ECA" w:rsidRDefault="001D6ECA">
            <w:pPr>
              <w:rPr>
                <w:sz w:val="20"/>
              </w:rPr>
            </w:pPr>
          </w:p>
        </w:tc>
        <w:tc>
          <w:tcPr>
            <w:tcW w:w="2211" w:type="dxa"/>
            <w:vMerge/>
          </w:tcPr>
          <w:p w:rsidR="001D6ECA" w:rsidRPr="001D6ECA" w:rsidRDefault="001D6ECA">
            <w:pPr>
              <w:rPr>
                <w:sz w:val="20"/>
              </w:rPr>
            </w:pPr>
          </w:p>
        </w:tc>
        <w:tc>
          <w:tcPr>
            <w:tcW w:w="1814" w:type="dxa"/>
          </w:tcPr>
          <w:p w:rsidR="001D6ECA" w:rsidRPr="001D6ECA" w:rsidRDefault="001D6ECA">
            <w:pPr>
              <w:pStyle w:val="ConsPlusNormal"/>
              <w:jc w:val="center"/>
              <w:rPr>
                <w:sz w:val="20"/>
              </w:rPr>
            </w:pPr>
            <w:r w:rsidRPr="001D6ECA">
              <w:rPr>
                <w:sz w:val="20"/>
              </w:rPr>
              <w:t>3 уровень</w:t>
            </w:r>
          </w:p>
        </w:tc>
        <w:tc>
          <w:tcPr>
            <w:tcW w:w="2438" w:type="dxa"/>
          </w:tcPr>
          <w:p w:rsidR="001D6ECA" w:rsidRPr="001D6ECA" w:rsidRDefault="001D6ECA">
            <w:pPr>
              <w:pStyle w:val="ConsPlusNormal"/>
              <w:jc w:val="center"/>
              <w:rPr>
                <w:sz w:val="20"/>
              </w:rPr>
            </w:pPr>
            <w:r w:rsidRPr="001D6ECA">
              <w:rPr>
                <w:sz w:val="20"/>
              </w:rPr>
              <w:t>0,01100</w:t>
            </w:r>
          </w:p>
        </w:tc>
      </w:tr>
      <w:tr w:rsidR="001D6ECA" w:rsidRPr="001D6ECA">
        <w:tc>
          <w:tcPr>
            <w:tcW w:w="2608" w:type="dxa"/>
            <w:vMerge w:val="restart"/>
          </w:tcPr>
          <w:p w:rsidR="001D6ECA" w:rsidRPr="001D6ECA" w:rsidRDefault="001D6ECA">
            <w:pPr>
              <w:pStyle w:val="ConsPlusNormal"/>
              <w:rPr>
                <w:sz w:val="20"/>
              </w:rPr>
            </w:pPr>
            <w:r w:rsidRPr="001D6ECA">
              <w:rPr>
                <w:sz w:val="20"/>
              </w:rPr>
              <w:t>Стационарная помощь,</w:t>
            </w:r>
          </w:p>
          <w:p w:rsidR="001D6ECA" w:rsidRPr="001D6ECA" w:rsidRDefault="001D6ECA">
            <w:pPr>
              <w:pStyle w:val="ConsPlusNormal"/>
              <w:rPr>
                <w:sz w:val="20"/>
              </w:rPr>
            </w:pPr>
            <w:r w:rsidRPr="001D6ECA">
              <w:rPr>
                <w:sz w:val="20"/>
              </w:rPr>
              <w:t>в том числе:</w:t>
            </w:r>
          </w:p>
        </w:tc>
        <w:tc>
          <w:tcPr>
            <w:tcW w:w="2211" w:type="dxa"/>
            <w:vMerge w:val="restart"/>
          </w:tcPr>
          <w:p w:rsidR="001D6ECA" w:rsidRPr="001D6ECA" w:rsidRDefault="001D6ECA">
            <w:pPr>
              <w:pStyle w:val="ConsPlusNormal"/>
              <w:jc w:val="center"/>
              <w:rPr>
                <w:sz w:val="20"/>
              </w:rPr>
            </w:pPr>
            <w:r w:rsidRPr="001D6ECA">
              <w:rPr>
                <w:sz w:val="20"/>
              </w:rPr>
              <w:t>случаи госпитализации</w:t>
            </w:r>
          </w:p>
        </w:tc>
        <w:tc>
          <w:tcPr>
            <w:tcW w:w="1814" w:type="dxa"/>
          </w:tcPr>
          <w:p w:rsidR="001D6ECA" w:rsidRPr="001D6ECA" w:rsidRDefault="001D6ECA">
            <w:pPr>
              <w:pStyle w:val="ConsPlusNormal"/>
              <w:jc w:val="center"/>
              <w:rPr>
                <w:sz w:val="20"/>
              </w:rPr>
            </w:pPr>
            <w:r w:rsidRPr="001D6ECA">
              <w:rPr>
                <w:sz w:val="20"/>
              </w:rPr>
              <w:t>1 уровень</w:t>
            </w:r>
          </w:p>
        </w:tc>
        <w:tc>
          <w:tcPr>
            <w:tcW w:w="2438" w:type="dxa"/>
          </w:tcPr>
          <w:p w:rsidR="001D6ECA" w:rsidRPr="001D6ECA" w:rsidRDefault="001D6ECA">
            <w:pPr>
              <w:pStyle w:val="ConsPlusNormal"/>
              <w:jc w:val="center"/>
              <w:rPr>
                <w:sz w:val="20"/>
              </w:rPr>
            </w:pPr>
            <w:r w:rsidRPr="001D6ECA">
              <w:rPr>
                <w:sz w:val="20"/>
              </w:rPr>
              <w:t>0,04014</w:t>
            </w:r>
          </w:p>
        </w:tc>
      </w:tr>
      <w:tr w:rsidR="001D6ECA" w:rsidRPr="001D6ECA">
        <w:tc>
          <w:tcPr>
            <w:tcW w:w="2608" w:type="dxa"/>
            <w:vMerge/>
          </w:tcPr>
          <w:p w:rsidR="001D6ECA" w:rsidRPr="001D6ECA" w:rsidRDefault="001D6ECA">
            <w:pPr>
              <w:rPr>
                <w:sz w:val="20"/>
              </w:rPr>
            </w:pPr>
          </w:p>
        </w:tc>
        <w:tc>
          <w:tcPr>
            <w:tcW w:w="2211" w:type="dxa"/>
            <w:vMerge/>
          </w:tcPr>
          <w:p w:rsidR="001D6ECA" w:rsidRPr="001D6ECA" w:rsidRDefault="001D6ECA">
            <w:pPr>
              <w:rPr>
                <w:sz w:val="20"/>
              </w:rPr>
            </w:pPr>
          </w:p>
        </w:tc>
        <w:tc>
          <w:tcPr>
            <w:tcW w:w="1814" w:type="dxa"/>
          </w:tcPr>
          <w:p w:rsidR="001D6ECA" w:rsidRPr="001D6ECA" w:rsidRDefault="001D6ECA">
            <w:pPr>
              <w:pStyle w:val="ConsPlusNormal"/>
              <w:jc w:val="center"/>
              <w:rPr>
                <w:sz w:val="20"/>
              </w:rPr>
            </w:pPr>
            <w:r w:rsidRPr="001D6ECA">
              <w:rPr>
                <w:sz w:val="20"/>
              </w:rPr>
              <w:t>2 уровень</w:t>
            </w:r>
          </w:p>
        </w:tc>
        <w:tc>
          <w:tcPr>
            <w:tcW w:w="2438" w:type="dxa"/>
          </w:tcPr>
          <w:p w:rsidR="001D6ECA" w:rsidRPr="001D6ECA" w:rsidRDefault="001D6ECA">
            <w:pPr>
              <w:pStyle w:val="ConsPlusNormal"/>
              <w:jc w:val="center"/>
              <w:rPr>
                <w:sz w:val="20"/>
              </w:rPr>
            </w:pPr>
            <w:r w:rsidRPr="001D6ECA">
              <w:rPr>
                <w:sz w:val="20"/>
              </w:rPr>
              <w:t>0,05864</w:t>
            </w:r>
          </w:p>
        </w:tc>
      </w:tr>
      <w:tr w:rsidR="001D6ECA" w:rsidRPr="001D6ECA">
        <w:tc>
          <w:tcPr>
            <w:tcW w:w="2608" w:type="dxa"/>
            <w:vMerge/>
          </w:tcPr>
          <w:p w:rsidR="001D6ECA" w:rsidRPr="001D6ECA" w:rsidRDefault="001D6ECA">
            <w:pPr>
              <w:rPr>
                <w:sz w:val="20"/>
              </w:rPr>
            </w:pPr>
          </w:p>
        </w:tc>
        <w:tc>
          <w:tcPr>
            <w:tcW w:w="2211" w:type="dxa"/>
            <w:vMerge/>
          </w:tcPr>
          <w:p w:rsidR="001D6ECA" w:rsidRPr="001D6ECA" w:rsidRDefault="001D6ECA">
            <w:pPr>
              <w:rPr>
                <w:sz w:val="20"/>
              </w:rPr>
            </w:pPr>
          </w:p>
        </w:tc>
        <w:tc>
          <w:tcPr>
            <w:tcW w:w="1814" w:type="dxa"/>
          </w:tcPr>
          <w:p w:rsidR="001D6ECA" w:rsidRPr="001D6ECA" w:rsidRDefault="001D6ECA">
            <w:pPr>
              <w:pStyle w:val="ConsPlusNormal"/>
              <w:jc w:val="center"/>
              <w:rPr>
                <w:sz w:val="20"/>
              </w:rPr>
            </w:pPr>
            <w:r w:rsidRPr="001D6ECA">
              <w:rPr>
                <w:sz w:val="20"/>
              </w:rPr>
              <w:t>3 уровень</w:t>
            </w:r>
          </w:p>
        </w:tc>
        <w:tc>
          <w:tcPr>
            <w:tcW w:w="2438" w:type="dxa"/>
          </w:tcPr>
          <w:p w:rsidR="001D6ECA" w:rsidRPr="001D6ECA" w:rsidRDefault="001D6ECA">
            <w:pPr>
              <w:pStyle w:val="ConsPlusNormal"/>
              <w:jc w:val="center"/>
              <w:rPr>
                <w:sz w:val="20"/>
              </w:rPr>
            </w:pPr>
            <w:r w:rsidRPr="001D6ECA">
              <w:rPr>
                <w:sz w:val="20"/>
              </w:rPr>
              <w:t>0,07357</w:t>
            </w:r>
          </w:p>
        </w:tc>
      </w:tr>
      <w:tr w:rsidR="001D6ECA" w:rsidRPr="001D6ECA">
        <w:tc>
          <w:tcPr>
            <w:tcW w:w="2608" w:type="dxa"/>
            <w:vMerge w:val="restart"/>
          </w:tcPr>
          <w:p w:rsidR="001D6ECA" w:rsidRPr="001D6ECA" w:rsidRDefault="001D6ECA">
            <w:pPr>
              <w:pStyle w:val="ConsPlusNormal"/>
              <w:rPr>
                <w:sz w:val="20"/>
              </w:rPr>
            </w:pPr>
            <w:r w:rsidRPr="001D6ECA">
              <w:rPr>
                <w:sz w:val="20"/>
              </w:rPr>
              <w:t>медицинская реабилитация в стационарных условиях</w:t>
            </w:r>
          </w:p>
        </w:tc>
        <w:tc>
          <w:tcPr>
            <w:tcW w:w="2211" w:type="dxa"/>
            <w:vMerge w:val="restart"/>
          </w:tcPr>
          <w:p w:rsidR="001D6ECA" w:rsidRPr="001D6ECA" w:rsidRDefault="001D6ECA">
            <w:pPr>
              <w:pStyle w:val="ConsPlusNormal"/>
              <w:jc w:val="center"/>
              <w:rPr>
                <w:sz w:val="20"/>
              </w:rPr>
            </w:pPr>
            <w:r w:rsidRPr="001D6ECA">
              <w:rPr>
                <w:sz w:val="20"/>
              </w:rPr>
              <w:t>койко-дни</w:t>
            </w:r>
          </w:p>
        </w:tc>
        <w:tc>
          <w:tcPr>
            <w:tcW w:w="1814" w:type="dxa"/>
          </w:tcPr>
          <w:p w:rsidR="001D6ECA" w:rsidRPr="001D6ECA" w:rsidRDefault="001D6ECA">
            <w:pPr>
              <w:pStyle w:val="ConsPlusNormal"/>
              <w:jc w:val="center"/>
              <w:rPr>
                <w:sz w:val="20"/>
              </w:rPr>
            </w:pPr>
            <w:r w:rsidRPr="001D6ECA">
              <w:rPr>
                <w:sz w:val="20"/>
              </w:rPr>
              <w:t>1 уровень</w:t>
            </w:r>
          </w:p>
        </w:tc>
        <w:tc>
          <w:tcPr>
            <w:tcW w:w="2438" w:type="dxa"/>
          </w:tcPr>
          <w:p w:rsidR="001D6ECA" w:rsidRPr="001D6ECA" w:rsidRDefault="001D6ECA">
            <w:pPr>
              <w:pStyle w:val="ConsPlusNormal"/>
              <w:jc w:val="center"/>
              <w:rPr>
                <w:sz w:val="20"/>
              </w:rPr>
            </w:pPr>
            <w:r w:rsidRPr="001D6ECA">
              <w:rPr>
                <w:sz w:val="20"/>
              </w:rPr>
              <w:t>0,00150</w:t>
            </w:r>
          </w:p>
        </w:tc>
      </w:tr>
      <w:tr w:rsidR="001D6ECA" w:rsidRPr="001D6ECA">
        <w:tc>
          <w:tcPr>
            <w:tcW w:w="2608" w:type="dxa"/>
            <w:vMerge/>
          </w:tcPr>
          <w:p w:rsidR="001D6ECA" w:rsidRPr="001D6ECA" w:rsidRDefault="001D6ECA">
            <w:pPr>
              <w:rPr>
                <w:sz w:val="20"/>
              </w:rPr>
            </w:pPr>
          </w:p>
        </w:tc>
        <w:tc>
          <w:tcPr>
            <w:tcW w:w="2211" w:type="dxa"/>
            <w:vMerge/>
          </w:tcPr>
          <w:p w:rsidR="001D6ECA" w:rsidRPr="001D6ECA" w:rsidRDefault="001D6ECA">
            <w:pPr>
              <w:rPr>
                <w:sz w:val="20"/>
              </w:rPr>
            </w:pPr>
          </w:p>
        </w:tc>
        <w:tc>
          <w:tcPr>
            <w:tcW w:w="1814" w:type="dxa"/>
          </w:tcPr>
          <w:p w:rsidR="001D6ECA" w:rsidRPr="001D6ECA" w:rsidRDefault="001D6ECA">
            <w:pPr>
              <w:pStyle w:val="ConsPlusNormal"/>
              <w:jc w:val="center"/>
              <w:rPr>
                <w:sz w:val="20"/>
              </w:rPr>
            </w:pPr>
            <w:r w:rsidRPr="001D6ECA">
              <w:rPr>
                <w:sz w:val="20"/>
              </w:rPr>
              <w:t>2 уровень</w:t>
            </w:r>
          </w:p>
        </w:tc>
        <w:tc>
          <w:tcPr>
            <w:tcW w:w="2438" w:type="dxa"/>
          </w:tcPr>
          <w:p w:rsidR="001D6ECA" w:rsidRPr="001D6ECA" w:rsidRDefault="001D6ECA">
            <w:pPr>
              <w:pStyle w:val="ConsPlusNormal"/>
              <w:jc w:val="center"/>
              <w:rPr>
                <w:sz w:val="20"/>
              </w:rPr>
            </w:pPr>
            <w:r w:rsidRPr="001D6ECA">
              <w:rPr>
                <w:sz w:val="20"/>
              </w:rPr>
              <w:t>0,01230</w:t>
            </w:r>
          </w:p>
        </w:tc>
      </w:tr>
      <w:tr w:rsidR="001D6ECA" w:rsidRPr="001D6ECA">
        <w:tc>
          <w:tcPr>
            <w:tcW w:w="2608" w:type="dxa"/>
            <w:vMerge/>
          </w:tcPr>
          <w:p w:rsidR="001D6ECA" w:rsidRPr="001D6ECA" w:rsidRDefault="001D6ECA">
            <w:pPr>
              <w:rPr>
                <w:sz w:val="20"/>
              </w:rPr>
            </w:pPr>
          </w:p>
        </w:tc>
        <w:tc>
          <w:tcPr>
            <w:tcW w:w="2211" w:type="dxa"/>
            <w:vMerge/>
          </w:tcPr>
          <w:p w:rsidR="001D6ECA" w:rsidRPr="001D6ECA" w:rsidRDefault="001D6ECA">
            <w:pPr>
              <w:rPr>
                <w:sz w:val="20"/>
              </w:rPr>
            </w:pPr>
          </w:p>
        </w:tc>
        <w:tc>
          <w:tcPr>
            <w:tcW w:w="1814" w:type="dxa"/>
          </w:tcPr>
          <w:p w:rsidR="001D6ECA" w:rsidRPr="001D6ECA" w:rsidRDefault="001D6ECA">
            <w:pPr>
              <w:pStyle w:val="ConsPlusNormal"/>
              <w:jc w:val="center"/>
              <w:rPr>
                <w:sz w:val="20"/>
              </w:rPr>
            </w:pPr>
            <w:r w:rsidRPr="001D6ECA">
              <w:rPr>
                <w:sz w:val="20"/>
              </w:rPr>
              <w:t>3 уровень</w:t>
            </w:r>
          </w:p>
        </w:tc>
        <w:tc>
          <w:tcPr>
            <w:tcW w:w="2438" w:type="dxa"/>
          </w:tcPr>
          <w:p w:rsidR="001D6ECA" w:rsidRPr="001D6ECA" w:rsidRDefault="001D6ECA">
            <w:pPr>
              <w:pStyle w:val="ConsPlusNormal"/>
              <w:jc w:val="center"/>
              <w:rPr>
                <w:sz w:val="20"/>
              </w:rPr>
            </w:pPr>
            <w:r w:rsidRPr="001D6ECA">
              <w:rPr>
                <w:sz w:val="20"/>
              </w:rPr>
              <w:t>0,03420</w:t>
            </w:r>
          </w:p>
        </w:tc>
      </w:tr>
      <w:tr w:rsidR="001D6ECA" w:rsidRPr="001D6ECA">
        <w:tc>
          <w:tcPr>
            <w:tcW w:w="2608" w:type="dxa"/>
          </w:tcPr>
          <w:p w:rsidR="001D6ECA" w:rsidRPr="001D6ECA" w:rsidRDefault="001D6ECA">
            <w:pPr>
              <w:pStyle w:val="ConsPlusNormal"/>
              <w:rPr>
                <w:sz w:val="20"/>
              </w:rPr>
            </w:pPr>
            <w:r w:rsidRPr="001D6ECA">
              <w:rPr>
                <w:sz w:val="20"/>
              </w:rPr>
              <w:t>высокотехнологичная медицинская помощь</w:t>
            </w:r>
          </w:p>
        </w:tc>
        <w:tc>
          <w:tcPr>
            <w:tcW w:w="2211" w:type="dxa"/>
          </w:tcPr>
          <w:p w:rsidR="001D6ECA" w:rsidRPr="001D6ECA" w:rsidRDefault="001D6ECA">
            <w:pPr>
              <w:pStyle w:val="ConsPlusNormal"/>
              <w:jc w:val="center"/>
              <w:rPr>
                <w:sz w:val="20"/>
              </w:rPr>
            </w:pPr>
            <w:r w:rsidRPr="001D6ECA">
              <w:rPr>
                <w:sz w:val="20"/>
              </w:rPr>
              <w:t>случаи госпитализации</w:t>
            </w:r>
          </w:p>
        </w:tc>
        <w:tc>
          <w:tcPr>
            <w:tcW w:w="1814" w:type="dxa"/>
          </w:tcPr>
          <w:p w:rsidR="001D6ECA" w:rsidRPr="001D6ECA" w:rsidRDefault="001D6ECA">
            <w:pPr>
              <w:pStyle w:val="ConsPlusNormal"/>
              <w:jc w:val="center"/>
              <w:rPr>
                <w:sz w:val="20"/>
              </w:rPr>
            </w:pPr>
            <w:r w:rsidRPr="001D6ECA">
              <w:rPr>
                <w:sz w:val="20"/>
              </w:rPr>
              <w:t>3 уровень</w:t>
            </w:r>
          </w:p>
        </w:tc>
        <w:tc>
          <w:tcPr>
            <w:tcW w:w="2438" w:type="dxa"/>
          </w:tcPr>
          <w:p w:rsidR="001D6ECA" w:rsidRPr="001D6ECA" w:rsidRDefault="001D6ECA">
            <w:pPr>
              <w:pStyle w:val="ConsPlusNormal"/>
              <w:jc w:val="center"/>
              <w:rPr>
                <w:sz w:val="20"/>
              </w:rPr>
            </w:pPr>
            <w:r w:rsidRPr="001D6ECA">
              <w:rPr>
                <w:sz w:val="20"/>
              </w:rPr>
              <w:t>0,00418</w:t>
            </w:r>
          </w:p>
        </w:tc>
      </w:tr>
    </w:tbl>
    <w:p w:rsidR="001D6ECA" w:rsidRPr="001D6ECA" w:rsidRDefault="001D6ECA">
      <w:pPr>
        <w:pStyle w:val="ConsPlusNormal"/>
        <w:rPr>
          <w:sz w:val="20"/>
        </w:rPr>
      </w:pPr>
    </w:p>
    <w:p w:rsidR="001D6ECA" w:rsidRPr="001D6ECA" w:rsidRDefault="001D6ECA">
      <w:pPr>
        <w:pStyle w:val="ConsPlusNormal"/>
        <w:jc w:val="center"/>
        <w:outlineLvl w:val="1"/>
        <w:rPr>
          <w:sz w:val="20"/>
        </w:rPr>
      </w:pPr>
      <w:r w:rsidRPr="001D6ECA">
        <w:rPr>
          <w:sz w:val="20"/>
        </w:rPr>
        <w:t>8. НОРМАТИВЫ ФИНАНСОВЫХ ЗАТРАТ НА ЕДИНИЦУ ОБЪЕМА МЕДИЦИНСКОЙ</w:t>
      </w:r>
    </w:p>
    <w:p w:rsidR="001D6ECA" w:rsidRPr="001D6ECA" w:rsidRDefault="001D6ECA">
      <w:pPr>
        <w:pStyle w:val="ConsPlusNormal"/>
        <w:jc w:val="center"/>
        <w:rPr>
          <w:sz w:val="20"/>
        </w:rPr>
      </w:pPr>
      <w:r w:rsidRPr="001D6ECA">
        <w:rPr>
          <w:sz w:val="20"/>
        </w:rPr>
        <w:t>ПОМОЩИ, ПОДУШЕВЫЕ НОРМАТИВЫ ФИНАНСИРОВАНИЯ ПРОГРАММЫ</w:t>
      </w:r>
    </w:p>
    <w:p w:rsidR="001D6ECA" w:rsidRPr="001D6ECA" w:rsidRDefault="001D6ECA">
      <w:pPr>
        <w:pStyle w:val="ConsPlusNormal"/>
        <w:ind w:firstLine="540"/>
        <w:jc w:val="both"/>
        <w:rPr>
          <w:sz w:val="20"/>
        </w:rPr>
      </w:pPr>
    </w:p>
    <w:p w:rsidR="001D6ECA" w:rsidRPr="001D6ECA" w:rsidRDefault="001D6ECA">
      <w:pPr>
        <w:pStyle w:val="ConsPlusNormal"/>
        <w:ind w:firstLine="540"/>
        <w:jc w:val="both"/>
        <w:rPr>
          <w:sz w:val="20"/>
        </w:rPr>
      </w:pPr>
      <w:r w:rsidRPr="001D6ECA">
        <w:rPr>
          <w:sz w:val="20"/>
        </w:rPr>
        <w:t>8.1. Нормативы финансовых затрат на единицу объема медицинской помощи на 2018 год составляют:</w:t>
      </w:r>
    </w:p>
    <w:p w:rsidR="001D6ECA" w:rsidRPr="001D6ECA" w:rsidRDefault="001D6ECA">
      <w:pPr>
        <w:pStyle w:val="ConsPlusNormal"/>
        <w:spacing w:before="220"/>
        <w:ind w:firstLine="540"/>
        <w:jc w:val="both"/>
        <w:rPr>
          <w:sz w:val="20"/>
        </w:rPr>
      </w:pPr>
      <w:r w:rsidRPr="001D6ECA">
        <w:rPr>
          <w:sz w:val="20"/>
        </w:rPr>
        <w:t>на 1 вызов скорой медицинской помощи за счет средств обязательного медицинского страхования в рамках базовой Программы ОМС - 2475,28 рубля; в рамках сверх базовой Программы ОМС (скорая медицинская помощь, оказываемая вне медицинских организаций при психических расстройствах и расстройствах поведения) - 3201,69 рубля; за счет средств бюджета Республики Башкортостан (скорая медицинская помощь не идентифицированным и не застрахованным в системе ОМС лицам) - 1856,59 рубля;</w:t>
      </w:r>
    </w:p>
    <w:p w:rsidR="001D6ECA" w:rsidRPr="001D6ECA" w:rsidRDefault="001D6ECA">
      <w:pPr>
        <w:pStyle w:val="ConsPlusNormal"/>
        <w:spacing w:before="220"/>
        <w:ind w:firstLine="540"/>
        <w:jc w:val="both"/>
        <w:rPr>
          <w:sz w:val="20"/>
        </w:rPr>
      </w:pPr>
      <w:r w:rsidRPr="001D6ECA">
        <w:rPr>
          <w:sz w:val="20"/>
        </w:rPr>
        <w:t>на 1 посещение с профилактической и иными целями при оказании медицинской помощи в амбулаторных условиях медицинскими организациями (их структурными подразделениями) за счет средств обязательного медицинского страхования в рамках базовой Программы ОМС - 503,49 рубля; за счет средств бюджета Республики Башкортостан - 428,74 рубля;</w:t>
      </w:r>
    </w:p>
    <w:p w:rsidR="001D6ECA" w:rsidRPr="001D6ECA" w:rsidRDefault="001D6ECA">
      <w:pPr>
        <w:pStyle w:val="ConsPlusNormal"/>
        <w:spacing w:before="220"/>
        <w:ind w:firstLine="540"/>
        <w:jc w:val="both"/>
        <w:rPr>
          <w:sz w:val="20"/>
        </w:rPr>
      </w:pPr>
      <w:r w:rsidRPr="001D6ECA">
        <w:rPr>
          <w:sz w:val="20"/>
        </w:rPr>
        <w:t>на 1 обращение по поводу заболевания при оказании медицинской помощи в амбулаторных условиях медицинскими организация (их структурными подразделениями) за счет средств обязательного медицинского страхования в рамках базовой Программы ОМС - 1410,55 рубля; за счет средств бюджета Республики Башкортостан - 909,07 рубля;</w:t>
      </w:r>
    </w:p>
    <w:p w:rsidR="001D6ECA" w:rsidRPr="001D6ECA" w:rsidRDefault="001D6ECA">
      <w:pPr>
        <w:pStyle w:val="ConsPlusNormal"/>
        <w:spacing w:before="220"/>
        <w:ind w:firstLine="540"/>
        <w:jc w:val="both"/>
        <w:rPr>
          <w:sz w:val="20"/>
        </w:rPr>
      </w:pPr>
      <w:r w:rsidRPr="001D6ECA">
        <w:rPr>
          <w:sz w:val="20"/>
        </w:rPr>
        <w:t>на 1 посещение при оказании медицинской помощи в неотложной форме в амбулаторных условиях за счет средств обязательного медицинского страхования в рамках базовой Программы ОМС - 644,58 рубля;</w:t>
      </w:r>
    </w:p>
    <w:p w:rsidR="001D6ECA" w:rsidRPr="001D6ECA" w:rsidRDefault="001D6ECA">
      <w:pPr>
        <w:pStyle w:val="ConsPlusNormal"/>
        <w:spacing w:before="220"/>
        <w:ind w:firstLine="540"/>
        <w:jc w:val="both"/>
        <w:rPr>
          <w:sz w:val="20"/>
        </w:rPr>
      </w:pPr>
      <w:r w:rsidRPr="001D6ECA">
        <w:rPr>
          <w:sz w:val="20"/>
        </w:rPr>
        <w:t>на 1 случай лечения в условиях дневных стационаров за счет средств обязательного медицинского страхования в рамках базовой Программы ОМС - 16266,92 рубля; в рамках сверх базовой Программы ОМС (по лечебным мероприятиям с использованием аппаратного комплекса типа "Кибер-нож") - 273982,62 рубля; за счет средств бюджета Республики Башкортостан - 13503,83 рубля;</w:t>
      </w:r>
    </w:p>
    <w:p w:rsidR="001D6ECA" w:rsidRPr="001D6ECA" w:rsidRDefault="001D6ECA">
      <w:pPr>
        <w:pStyle w:val="ConsPlusNormal"/>
        <w:spacing w:before="220"/>
        <w:ind w:firstLine="540"/>
        <w:jc w:val="both"/>
        <w:rPr>
          <w:sz w:val="20"/>
        </w:rPr>
      </w:pPr>
      <w:r w:rsidRPr="001D6ECA">
        <w:rPr>
          <w:sz w:val="20"/>
        </w:rPr>
        <w:t>на 1 случай госпитализации в медицинских организациях (их структурных подразделениях), оказывающих медицинскую помощь в стационарных условиях, за счет средств обязательного медицинского страхования в рамках базовой Программы ОМС - 33281,23 рубля; за счет средств бюджета Республики Башкортостан - 68768,94 рубля;</w:t>
      </w:r>
    </w:p>
    <w:p w:rsidR="001D6ECA" w:rsidRPr="001D6ECA" w:rsidRDefault="001D6ECA">
      <w:pPr>
        <w:pStyle w:val="ConsPlusNormal"/>
        <w:spacing w:before="220"/>
        <w:ind w:firstLine="540"/>
        <w:jc w:val="both"/>
        <w:rPr>
          <w:sz w:val="20"/>
        </w:rPr>
      </w:pPr>
      <w:r w:rsidRPr="001D6ECA">
        <w:rPr>
          <w:sz w:val="20"/>
        </w:rPr>
        <w:lastRenderedPageBreak/>
        <w:t>на 1 койко-день по медицинской реабилитации в специализированных медицинских организациях, оказывающих медицинскую помощь по профилю "Медицинская реабилитация", и в реабилитационных отделениях медицинских организаций за счет средств обязательного медицинского страхования в рамках базовой Программы ОМС - 2588,55 рубля; в рамках сверх базовой Программы ОМС (долечивание работающих граждан в условиях санаторно-курортных организаций Республики Башкортостан) - 1670,37 рубля;</w:t>
      </w:r>
    </w:p>
    <w:p w:rsidR="001D6ECA" w:rsidRPr="001D6ECA" w:rsidRDefault="001D6ECA">
      <w:pPr>
        <w:pStyle w:val="ConsPlusNormal"/>
        <w:spacing w:before="220"/>
        <w:ind w:firstLine="540"/>
        <w:jc w:val="both"/>
        <w:rPr>
          <w:sz w:val="20"/>
        </w:rPr>
      </w:pPr>
      <w:r w:rsidRPr="001D6ECA">
        <w:rPr>
          <w:sz w:val="20"/>
        </w:rPr>
        <w:t>на 1 случай оказания высокотехнологичной медицинской помощи за счет средств бюджета Республики Башкортостан - 227225,40 рубля; за счет средств обязательного медицинского страхования в рамках базовой Программы ОМС - 159985,68 рубля;</w:t>
      </w:r>
    </w:p>
    <w:p w:rsidR="001D6ECA" w:rsidRPr="001D6ECA" w:rsidRDefault="001D6ECA">
      <w:pPr>
        <w:pStyle w:val="ConsPlusNormal"/>
        <w:spacing w:before="220"/>
        <w:ind w:firstLine="540"/>
        <w:jc w:val="both"/>
        <w:rPr>
          <w:sz w:val="20"/>
        </w:rPr>
      </w:pPr>
      <w:r w:rsidRPr="001D6ECA">
        <w:rPr>
          <w:sz w:val="20"/>
        </w:rPr>
        <w:t>на 1 койко-день в медицинских организациях (их структурных подразделениях), оказывающих паллиативную медицинскую помощь в стационарных условиях, за счет средств бюджета Республики Башкортостан - 2104,92 рубля.</w:t>
      </w:r>
    </w:p>
    <w:p w:rsidR="001D6ECA" w:rsidRPr="001D6ECA" w:rsidRDefault="001D6ECA">
      <w:pPr>
        <w:pStyle w:val="ConsPlusNormal"/>
        <w:spacing w:before="220"/>
        <w:ind w:firstLine="540"/>
        <w:jc w:val="both"/>
        <w:rPr>
          <w:sz w:val="20"/>
        </w:rPr>
      </w:pPr>
      <w:r w:rsidRPr="001D6ECA">
        <w:rPr>
          <w:sz w:val="20"/>
        </w:rPr>
        <w:t>Нормативы финансовых затрат на единицу объема медицинской помощи, оказываемой в соответствии с Программой ОМС, на 2019 и 2020 годы составляют:</w:t>
      </w:r>
    </w:p>
    <w:p w:rsidR="001D6ECA" w:rsidRPr="001D6ECA" w:rsidRDefault="001D6ECA">
      <w:pPr>
        <w:pStyle w:val="ConsPlusNormal"/>
        <w:spacing w:before="220"/>
        <w:ind w:firstLine="540"/>
        <w:jc w:val="both"/>
        <w:rPr>
          <w:sz w:val="20"/>
        </w:rPr>
      </w:pPr>
      <w:r w:rsidRPr="001D6ECA">
        <w:rPr>
          <w:sz w:val="20"/>
        </w:rPr>
        <w:t>на 1 вызов скорой медицинской помощи за счет средств обязательного медицинского страхования в рамках базовой Программы ОМС на 2019 год - 2559,69 рубля, на 2020 год - 2655,01 рубля; в рамках сверх базовой Программы ОМС (скорая медицинская помощь, оказываемая вне медицинских организаций при психических расстройствах и расстройствах поведения) на 2019 и 2020 годы - 3201,69 рубля; за счет средств бюджета Республики Башкортостан (скорая медицинская помощь не идентифицированным и не застрахованным в системе ОМС лицам) на 2019 год - 1866,56 рубля, на 2020 год - 1906,91 рубля;</w:t>
      </w:r>
    </w:p>
    <w:p w:rsidR="001D6ECA" w:rsidRPr="001D6ECA" w:rsidRDefault="001D6ECA">
      <w:pPr>
        <w:pStyle w:val="ConsPlusNormal"/>
        <w:spacing w:before="220"/>
        <w:ind w:firstLine="540"/>
        <w:jc w:val="both"/>
        <w:rPr>
          <w:sz w:val="20"/>
        </w:rPr>
      </w:pPr>
      <w:r w:rsidRPr="001D6ECA">
        <w:rPr>
          <w:sz w:val="20"/>
        </w:rPr>
        <w:t>на 1 посещение с профилактической и иными целями при оказании медицинской помощи в амбулаторных условиях медицинскими организациями (их структурными подразделениями) за счет средств обязательного медицинского страхования в рамках базовой Программы ОМС на 2019 год - 519,45 рубля, на 2020 год - 537,46 рубля; за счет средств бюджета Республики Башкортостан на 2019 год - 396,35 рубля, на 2020 год - 412,87 рубля;</w:t>
      </w:r>
    </w:p>
    <w:p w:rsidR="001D6ECA" w:rsidRPr="001D6ECA" w:rsidRDefault="001D6ECA">
      <w:pPr>
        <w:pStyle w:val="ConsPlusNormal"/>
        <w:spacing w:before="220"/>
        <w:ind w:firstLine="540"/>
        <w:jc w:val="both"/>
        <w:rPr>
          <w:sz w:val="20"/>
        </w:rPr>
      </w:pPr>
      <w:r w:rsidRPr="001D6ECA">
        <w:rPr>
          <w:sz w:val="20"/>
        </w:rPr>
        <w:t>на 1 обращение по поводу заболевания при оказании медицинской помощи в амбулаторных условиях медицинскими организациями (их структурными подразделениями) за счет средств обязательного медицинского страхования в рамках базовой Программы ОМС на 2019 год - 1455,09 рубля, на 2020 год - 1505,57 рубля; за счет средств бюджета Республики Башкортостан на 2019 год - 834,66 рубля, на 2020 год - 861,24 рубля;</w:t>
      </w:r>
    </w:p>
    <w:p w:rsidR="001D6ECA" w:rsidRPr="001D6ECA" w:rsidRDefault="001D6ECA">
      <w:pPr>
        <w:pStyle w:val="ConsPlusNormal"/>
        <w:spacing w:before="220"/>
        <w:ind w:firstLine="540"/>
        <w:jc w:val="both"/>
        <w:rPr>
          <w:sz w:val="20"/>
        </w:rPr>
      </w:pPr>
      <w:r w:rsidRPr="001D6ECA">
        <w:rPr>
          <w:sz w:val="20"/>
        </w:rPr>
        <w:t>на 1 посещение при оказании медицинской помощи в неотложной форме в амбулаторных условиях за счет средств обязательного медицинского страхования в рамках базовой Программы ОМС на 2019 год - 664,96 рубля, на 2020 год - 688,04 рубля;</w:t>
      </w:r>
    </w:p>
    <w:p w:rsidR="001D6ECA" w:rsidRPr="001D6ECA" w:rsidRDefault="001D6ECA">
      <w:pPr>
        <w:pStyle w:val="ConsPlusNormal"/>
        <w:spacing w:before="220"/>
        <w:ind w:firstLine="540"/>
        <w:jc w:val="both"/>
        <w:rPr>
          <w:sz w:val="20"/>
        </w:rPr>
      </w:pPr>
      <w:r w:rsidRPr="001D6ECA">
        <w:rPr>
          <w:sz w:val="20"/>
        </w:rPr>
        <w:t>на 1 случай лечения в условиях дневных стационаров, за счет средств обязательного медицинского страхования в рамках базовой Программы ОМС на 2019 год - 16904,07 рубля, на 2020 год - 17623,41 рубля; в рамках сверх базовой Программы ОМС (по лечебным мероприятиям с использованием аппаратного комплекса типа "Кибер-нож") на 2019 и 2020 годы - 273994,13 рубля; за счет средств бюджета Республики Башкортостан на 2019 год - 12335,62 рубля, на 2020 год - 12653,54 рубля;</w:t>
      </w:r>
    </w:p>
    <w:p w:rsidR="001D6ECA" w:rsidRPr="001D6ECA" w:rsidRDefault="001D6ECA">
      <w:pPr>
        <w:pStyle w:val="ConsPlusNormal"/>
        <w:spacing w:before="220"/>
        <w:ind w:firstLine="540"/>
        <w:jc w:val="both"/>
        <w:rPr>
          <w:sz w:val="20"/>
        </w:rPr>
      </w:pPr>
      <w:r w:rsidRPr="001D6ECA">
        <w:rPr>
          <w:sz w:val="20"/>
        </w:rPr>
        <w:t>на 1 случай госпитализации в медицинских организациях (их структурных подразделениях), оказывающих медицинскую помощь в стационарных условиях, за счет средств обязательного медицинского страхования в рамках базовой Программы ОМС на 2019 год - 34607,17 рубля, на 2020 год - 36105,87 рубля; за счет средств бюджета Республики Башкортостан на 2019 год - 62825,84 рубля, на 2020 год - 64519,98 рубля;</w:t>
      </w:r>
    </w:p>
    <w:p w:rsidR="001D6ECA" w:rsidRPr="001D6ECA" w:rsidRDefault="001D6ECA">
      <w:pPr>
        <w:pStyle w:val="ConsPlusNormal"/>
        <w:spacing w:before="220"/>
        <w:ind w:firstLine="540"/>
        <w:jc w:val="both"/>
        <w:rPr>
          <w:sz w:val="20"/>
        </w:rPr>
      </w:pPr>
      <w:r w:rsidRPr="001D6ECA">
        <w:rPr>
          <w:sz w:val="20"/>
        </w:rPr>
        <w:t>на 1 койко-день по медицинской реабилитации в специализированных медицинских организациях, оказывающих медицинскую помощь по профилю "Медицинская реабилитация", и в реабилитационных отделениях медицинских организаций за счет средств обязательного медицинского страхования в рамках базовой Программы ОМС на 2019 год - 2691,64 рубля, на 2020 год - 2808,25 рубля; в рамках сверх базовой Программы ОМС (долечивание работающих граждан в условиях санаторно-курортных организаций Республики Башкортостан) на 2019 и 2020 годы - 1670,37 рубля;</w:t>
      </w:r>
    </w:p>
    <w:p w:rsidR="001D6ECA" w:rsidRPr="001D6ECA" w:rsidRDefault="001D6ECA">
      <w:pPr>
        <w:pStyle w:val="ConsPlusNormal"/>
        <w:spacing w:before="220"/>
        <w:ind w:firstLine="540"/>
        <w:jc w:val="both"/>
        <w:rPr>
          <w:sz w:val="20"/>
        </w:rPr>
      </w:pPr>
      <w:r w:rsidRPr="001D6ECA">
        <w:rPr>
          <w:sz w:val="20"/>
        </w:rPr>
        <w:t>на 1 случай оказания высокотехнологичной медицинской помощи за счет средств бюджета Республики Башкортостан на 2019 год - 227918,21 рубля, на 2020 год - 230716,05 рубля; за счет средств обязательного медицинского страхования в рамках базовой Программы ОМС - 159985,68 рубля;</w:t>
      </w:r>
    </w:p>
    <w:p w:rsidR="001D6ECA" w:rsidRPr="001D6ECA" w:rsidRDefault="001D6ECA">
      <w:pPr>
        <w:pStyle w:val="ConsPlusNormal"/>
        <w:spacing w:before="220"/>
        <w:ind w:firstLine="540"/>
        <w:jc w:val="both"/>
        <w:rPr>
          <w:sz w:val="20"/>
        </w:rPr>
      </w:pPr>
      <w:r w:rsidRPr="001D6ECA">
        <w:rPr>
          <w:sz w:val="20"/>
        </w:rPr>
        <w:t>на 1 койко-день в медицинских организациях (их структурных подразделениях), оказывающих паллиативную медицинскую помощь в стационарных условиях, за счет средств бюджета Республики Башкортостан на 2019 год - 1925,97 рубля, на 2020 год - 1948,27 рубля.</w:t>
      </w:r>
    </w:p>
    <w:p w:rsidR="001D6ECA" w:rsidRPr="001D6ECA" w:rsidRDefault="001D6ECA">
      <w:pPr>
        <w:pStyle w:val="ConsPlusNormal"/>
        <w:spacing w:before="220"/>
        <w:ind w:firstLine="540"/>
        <w:jc w:val="both"/>
        <w:rPr>
          <w:sz w:val="20"/>
        </w:rPr>
      </w:pPr>
      <w:r w:rsidRPr="001D6ECA">
        <w:rPr>
          <w:sz w:val="20"/>
        </w:rPr>
        <w:t>8.2. Подушевые нормативы финансирования, предусмотренные Программой (без учета расходов федерального бюджета), составляют:</w:t>
      </w:r>
    </w:p>
    <w:p w:rsidR="001D6ECA" w:rsidRPr="001D6ECA" w:rsidRDefault="001D6ECA">
      <w:pPr>
        <w:pStyle w:val="ConsPlusNormal"/>
        <w:spacing w:before="220"/>
        <w:ind w:firstLine="540"/>
        <w:jc w:val="both"/>
        <w:rPr>
          <w:sz w:val="20"/>
        </w:rPr>
      </w:pPr>
      <w:r w:rsidRPr="001D6ECA">
        <w:rPr>
          <w:sz w:val="20"/>
        </w:rPr>
        <w:lastRenderedPageBreak/>
        <w:t>за счет средств бюджета Республики Башкортоста</w:t>
      </w:r>
      <w:bookmarkStart w:id="1" w:name="_GoBack"/>
      <w:bookmarkEnd w:id="1"/>
      <w:r w:rsidRPr="001D6ECA">
        <w:rPr>
          <w:sz w:val="20"/>
        </w:rPr>
        <w:t>н (в расчете на 1 жителя) в 2018 году - 3197,70 рубля (с учетом межбюджетных трансфертов бюджета Республики Башкортостан на финансовое обеспечение дополнительных видов и условий оказания медицинской помощи, не установленных базовой Программой ОМС), в 2019 году - 3010,10 рубля (с учетом межбюджетных трансфертов бюджета Республики Башкортостан на финансовое обеспечение дополнительных видов и условий оказания медицинской помощи, не установленных базовой Программой ОМС), в 2020 году - 3069,70 рубля (с учетом межбюджетных трансфертов бюджета Республики Башкортостан на финансовое обеспечение дополнительных видов и условий оказания медицинской помощи, не установленных базовой Программой ОМС);</w:t>
      </w:r>
    </w:p>
    <w:p w:rsidR="001D6ECA" w:rsidRPr="001D6ECA" w:rsidRDefault="001D6ECA">
      <w:pPr>
        <w:pStyle w:val="ConsPlusNormal"/>
        <w:spacing w:before="220"/>
        <w:ind w:firstLine="540"/>
        <w:jc w:val="both"/>
        <w:rPr>
          <w:sz w:val="20"/>
        </w:rPr>
      </w:pPr>
      <w:r w:rsidRPr="001D6ECA">
        <w:rPr>
          <w:sz w:val="20"/>
        </w:rPr>
        <w:t>за счет средств обязательного медицинского страхования на финансирование базовой Программы ОМС (в расчете на застрахованное лицо) в 2018 году - 11906,30 рубля, в 2019 году - 12339,80 рубля, в 2020 году - 12829,90 рубля, из них за счет субвенций Федерального фонда обязательного медицинского страхования в 2018 году - 11758,50 рубля, в 2019 году - 12192,00 рубля, в 2020 году - 12682,10 рубля.</w:t>
      </w:r>
    </w:p>
    <w:p w:rsidR="001D6ECA" w:rsidRPr="001D6ECA" w:rsidRDefault="001D6ECA">
      <w:pPr>
        <w:pStyle w:val="ConsPlusNormal"/>
        <w:spacing w:before="220"/>
        <w:ind w:firstLine="540"/>
        <w:jc w:val="both"/>
        <w:rPr>
          <w:sz w:val="20"/>
        </w:rPr>
      </w:pPr>
      <w:r w:rsidRPr="001D6ECA">
        <w:rPr>
          <w:sz w:val="20"/>
        </w:rPr>
        <w:t>В Республике Башкортостан в рамках тарифного соглашения устанавливается финансовое обеспечение денежных выплат стимулирующего характера, включая денежные выплаты:</w:t>
      </w:r>
    </w:p>
    <w:p w:rsidR="001D6ECA" w:rsidRPr="001D6ECA" w:rsidRDefault="001D6ECA">
      <w:pPr>
        <w:pStyle w:val="ConsPlusNormal"/>
        <w:spacing w:before="220"/>
        <w:ind w:firstLine="540"/>
        <w:jc w:val="both"/>
        <w:rPr>
          <w:sz w:val="20"/>
        </w:rPr>
      </w:pPr>
      <w:r w:rsidRPr="001D6ECA">
        <w:rPr>
          <w:sz w:val="20"/>
        </w:rPr>
        <w:t>врачам-терапевтам участковым, врачам-педиатрам участковым, врачам общей практики (семейным врачам), медицинским сестрам участковым врачей-терапевтов участковых, врачей-педиатров участковых и медицинским сестрам врачей общей практики (семейных врачей) за оказанную медицинскую помощь в амбулаторных условиях;</w:t>
      </w:r>
    </w:p>
    <w:p w:rsidR="001D6ECA" w:rsidRPr="001D6ECA" w:rsidRDefault="001D6ECA">
      <w:pPr>
        <w:pStyle w:val="ConsPlusNormal"/>
        <w:spacing w:before="220"/>
        <w:ind w:firstLine="540"/>
        <w:jc w:val="both"/>
        <w:rPr>
          <w:sz w:val="20"/>
        </w:rPr>
      </w:pPr>
      <w:r w:rsidRPr="001D6ECA">
        <w:rPr>
          <w:sz w:val="20"/>
        </w:rPr>
        <w:t>медицинским работникам фельдшерско-акушерских пунктов (заведующим фельдшерско-акушерскими пунктами, фельдшерам, акушерам (акушеркам), медицинским сестрам, в том числе медицинским сестрам патронажным) за оказанную медицинскую помощь в амбулаторных условиях;</w:t>
      </w:r>
    </w:p>
    <w:p w:rsidR="001D6ECA" w:rsidRPr="001D6ECA" w:rsidRDefault="001D6ECA">
      <w:pPr>
        <w:pStyle w:val="ConsPlusNormal"/>
        <w:spacing w:before="220"/>
        <w:ind w:firstLine="540"/>
        <w:jc w:val="both"/>
        <w:rPr>
          <w:sz w:val="20"/>
        </w:rPr>
      </w:pPr>
      <w:r w:rsidRPr="001D6ECA">
        <w:rPr>
          <w:sz w:val="20"/>
        </w:rPr>
        <w:t>врачам, фельдшерам и медицинским сестрам медицинских организаций и подразделений скорой медицинской помощи за оказанную скорую медицинскую помощь вне медицинской организации;</w:t>
      </w:r>
    </w:p>
    <w:p w:rsidR="001D6ECA" w:rsidRPr="001D6ECA" w:rsidRDefault="001D6ECA">
      <w:pPr>
        <w:pStyle w:val="ConsPlusNormal"/>
        <w:spacing w:before="220"/>
        <w:ind w:firstLine="540"/>
        <w:jc w:val="both"/>
        <w:rPr>
          <w:sz w:val="20"/>
        </w:rPr>
      </w:pPr>
      <w:r w:rsidRPr="001D6ECA">
        <w:rPr>
          <w:sz w:val="20"/>
        </w:rPr>
        <w:t>врачам-специалистам за оказанную медицинскую помощь в амбулаторных условиях.</w:t>
      </w:r>
    </w:p>
    <w:p w:rsidR="001D6ECA" w:rsidRPr="001D6ECA" w:rsidRDefault="001D6ECA">
      <w:pPr>
        <w:pStyle w:val="ConsPlusNormal"/>
        <w:spacing w:before="220"/>
        <w:ind w:firstLine="540"/>
        <w:jc w:val="both"/>
        <w:rPr>
          <w:sz w:val="20"/>
        </w:rPr>
      </w:pPr>
      <w:r w:rsidRPr="001D6ECA">
        <w:rPr>
          <w:sz w:val="20"/>
        </w:rPr>
        <w:t xml:space="preserve">8.3. </w:t>
      </w:r>
      <w:hyperlink w:anchor="P1419" w:history="1">
        <w:r w:rsidRPr="001D6ECA">
          <w:rPr>
            <w:color w:val="0000FF"/>
            <w:sz w:val="20"/>
          </w:rPr>
          <w:t>Структура</w:t>
        </w:r>
      </w:hyperlink>
      <w:r w:rsidRPr="001D6ECA">
        <w:rPr>
          <w:sz w:val="20"/>
        </w:rPr>
        <w:t xml:space="preserve"> формирования тарифов на оплату медицинской помощи, оказываемой в рамках Программы ОМС, указана в приложении N 2 к Программе.</w:t>
      </w:r>
    </w:p>
    <w:p w:rsidR="001D6ECA" w:rsidRPr="001D6ECA" w:rsidRDefault="001D6ECA">
      <w:pPr>
        <w:pStyle w:val="ConsPlusNormal"/>
        <w:spacing w:before="220"/>
        <w:ind w:firstLine="540"/>
        <w:jc w:val="both"/>
        <w:rPr>
          <w:sz w:val="20"/>
        </w:rPr>
      </w:pPr>
      <w:r w:rsidRPr="001D6ECA">
        <w:rPr>
          <w:sz w:val="20"/>
        </w:rPr>
        <w:t>8.4. Объемы расходов, связанных с реализацией Программы, указаны в приложениях к ней:</w:t>
      </w:r>
    </w:p>
    <w:p w:rsidR="001D6ECA" w:rsidRPr="001D6ECA" w:rsidRDefault="001D6ECA">
      <w:pPr>
        <w:pStyle w:val="ConsPlusNormal"/>
        <w:spacing w:before="220"/>
        <w:ind w:firstLine="540"/>
        <w:jc w:val="both"/>
        <w:rPr>
          <w:sz w:val="20"/>
        </w:rPr>
      </w:pPr>
      <w:r w:rsidRPr="001D6ECA">
        <w:rPr>
          <w:sz w:val="20"/>
        </w:rPr>
        <w:t xml:space="preserve">по источникам финансового обеспечения - в </w:t>
      </w:r>
      <w:hyperlink w:anchor="P2015" w:history="1">
        <w:r w:rsidRPr="001D6ECA">
          <w:rPr>
            <w:color w:val="0000FF"/>
            <w:sz w:val="20"/>
          </w:rPr>
          <w:t>приложении N 4</w:t>
        </w:r>
      </w:hyperlink>
      <w:r w:rsidRPr="001D6ECA">
        <w:rPr>
          <w:sz w:val="20"/>
        </w:rPr>
        <w:t>;</w:t>
      </w:r>
    </w:p>
    <w:p w:rsidR="001D6ECA" w:rsidRPr="001D6ECA" w:rsidRDefault="001D6ECA">
      <w:pPr>
        <w:pStyle w:val="ConsPlusNormal"/>
        <w:spacing w:before="220"/>
        <w:ind w:firstLine="540"/>
        <w:jc w:val="both"/>
        <w:rPr>
          <w:sz w:val="20"/>
        </w:rPr>
      </w:pPr>
      <w:r w:rsidRPr="001D6ECA">
        <w:rPr>
          <w:sz w:val="20"/>
        </w:rPr>
        <w:t xml:space="preserve">по условиям оказания медицинской помощи - в </w:t>
      </w:r>
      <w:hyperlink w:anchor="P2199" w:history="1">
        <w:r w:rsidRPr="001D6ECA">
          <w:rPr>
            <w:color w:val="0000FF"/>
            <w:sz w:val="20"/>
          </w:rPr>
          <w:t>приложениях N 5</w:t>
        </w:r>
      </w:hyperlink>
      <w:r w:rsidRPr="001D6ECA">
        <w:rPr>
          <w:sz w:val="20"/>
        </w:rPr>
        <w:t xml:space="preserve">, </w:t>
      </w:r>
      <w:hyperlink w:anchor="P2771" w:history="1">
        <w:r w:rsidRPr="001D6ECA">
          <w:rPr>
            <w:color w:val="0000FF"/>
            <w:sz w:val="20"/>
          </w:rPr>
          <w:t>N 5.1</w:t>
        </w:r>
      </w:hyperlink>
      <w:r w:rsidRPr="001D6ECA">
        <w:rPr>
          <w:sz w:val="20"/>
        </w:rPr>
        <w:t xml:space="preserve">, </w:t>
      </w:r>
      <w:hyperlink w:anchor="P3343" w:history="1">
        <w:r w:rsidRPr="001D6ECA">
          <w:rPr>
            <w:color w:val="0000FF"/>
            <w:sz w:val="20"/>
          </w:rPr>
          <w:t>N 5.2</w:t>
        </w:r>
      </w:hyperlink>
      <w:r w:rsidRPr="001D6ECA">
        <w:rPr>
          <w:sz w:val="20"/>
        </w:rPr>
        <w:t>.</w:t>
      </w:r>
    </w:p>
    <w:p w:rsidR="001D6ECA" w:rsidRPr="001D6ECA" w:rsidRDefault="001D6ECA">
      <w:pPr>
        <w:pStyle w:val="ConsPlusNormal"/>
        <w:rPr>
          <w:sz w:val="20"/>
        </w:rPr>
      </w:pPr>
    </w:p>
    <w:p w:rsidR="001D6ECA" w:rsidRPr="001D6ECA" w:rsidRDefault="001D6ECA">
      <w:pPr>
        <w:pStyle w:val="ConsPlusNormal"/>
        <w:rPr>
          <w:sz w:val="20"/>
        </w:rPr>
      </w:pPr>
    </w:p>
    <w:p w:rsidR="001D6ECA" w:rsidRDefault="001D6ECA">
      <w:pPr>
        <w:pStyle w:val="ConsPlusNormal"/>
      </w:pPr>
    </w:p>
    <w:p w:rsidR="001D6ECA" w:rsidRDefault="001D6ECA">
      <w:pPr>
        <w:pStyle w:val="ConsPlusNormal"/>
      </w:pPr>
    </w:p>
    <w:p w:rsidR="001D6ECA" w:rsidRDefault="001D6ECA">
      <w:pPr>
        <w:pStyle w:val="ConsPlusNormal"/>
      </w:pPr>
    </w:p>
    <w:p w:rsidR="001D6ECA" w:rsidRDefault="001D6ECA">
      <w:pPr>
        <w:pStyle w:val="ConsPlusNormal"/>
        <w:jc w:val="right"/>
        <w:outlineLvl w:val="1"/>
      </w:pPr>
    </w:p>
    <w:p w:rsidR="001D6ECA" w:rsidRDefault="001D6ECA">
      <w:pPr>
        <w:pStyle w:val="ConsPlusNormal"/>
        <w:jc w:val="right"/>
        <w:outlineLvl w:val="1"/>
      </w:pPr>
    </w:p>
    <w:p w:rsidR="001D6ECA" w:rsidRDefault="001D6ECA">
      <w:pPr>
        <w:pStyle w:val="ConsPlusNormal"/>
        <w:jc w:val="right"/>
        <w:outlineLvl w:val="1"/>
      </w:pPr>
    </w:p>
    <w:p w:rsidR="001D6ECA" w:rsidRDefault="001D6ECA">
      <w:pPr>
        <w:pStyle w:val="ConsPlusNormal"/>
        <w:jc w:val="right"/>
        <w:outlineLvl w:val="1"/>
      </w:pPr>
    </w:p>
    <w:p w:rsidR="001D6ECA" w:rsidRDefault="001D6ECA">
      <w:pPr>
        <w:pStyle w:val="ConsPlusNormal"/>
        <w:jc w:val="right"/>
        <w:outlineLvl w:val="1"/>
      </w:pPr>
    </w:p>
    <w:p w:rsidR="001D6ECA" w:rsidRDefault="001D6ECA">
      <w:pPr>
        <w:rPr>
          <w:rFonts w:ascii="Calibri" w:eastAsia="Times New Roman" w:hAnsi="Calibri" w:cs="Calibri"/>
          <w:szCs w:val="20"/>
          <w:lang w:eastAsia="ru-RU"/>
        </w:rPr>
      </w:pPr>
      <w:r>
        <w:br w:type="page"/>
      </w:r>
    </w:p>
    <w:p w:rsidR="001D6ECA" w:rsidRDefault="001D6ECA">
      <w:pPr>
        <w:pStyle w:val="ConsPlusNormal"/>
        <w:jc w:val="right"/>
        <w:outlineLvl w:val="1"/>
      </w:pPr>
      <w:r>
        <w:lastRenderedPageBreak/>
        <w:t>Приложение N 1</w:t>
      </w:r>
    </w:p>
    <w:p w:rsidR="001D6ECA" w:rsidRDefault="001D6ECA">
      <w:pPr>
        <w:pStyle w:val="ConsPlusNormal"/>
        <w:jc w:val="right"/>
      </w:pPr>
      <w:r>
        <w:t>к Программе государственных</w:t>
      </w:r>
    </w:p>
    <w:p w:rsidR="001D6ECA" w:rsidRDefault="001D6ECA">
      <w:pPr>
        <w:pStyle w:val="ConsPlusNormal"/>
        <w:jc w:val="right"/>
      </w:pPr>
      <w:r>
        <w:t>гарантий бесплатного оказания</w:t>
      </w:r>
    </w:p>
    <w:p w:rsidR="001D6ECA" w:rsidRDefault="001D6ECA">
      <w:pPr>
        <w:pStyle w:val="ConsPlusNormal"/>
        <w:jc w:val="right"/>
      </w:pPr>
      <w:r>
        <w:t>гражданам медицинской помощи</w:t>
      </w:r>
    </w:p>
    <w:p w:rsidR="001D6ECA" w:rsidRDefault="001D6ECA">
      <w:pPr>
        <w:pStyle w:val="ConsPlusNormal"/>
        <w:jc w:val="right"/>
      </w:pPr>
      <w:r>
        <w:t>в Республике Башкортостан</w:t>
      </w:r>
    </w:p>
    <w:p w:rsidR="001D6ECA" w:rsidRDefault="001D6ECA">
      <w:pPr>
        <w:pStyle w:val="ConsPlusNormal"/>
        <w:jc w:val="right"/>
      </w:pPr>
      <w:r>
        <w:t>на 2018 год и на плановый</w:t>
      </w:r>
    </w:p>
    <w:p w:rsidR="001D6ECA" w:rsidRDefault="001D6ECA">
      <w:pPr>
        <w:pStyle w:val="ConsPlusNormal"/>
        <w:jc w:val="right"/>
      </w:pPr>
      <w:r>
        <w:t>период 2019 и 2020 годов</w:t>
      </w:r>
    </w:p>
    <w:p w:rsidR="001D6ECA" w:rsidRDefault="001D6ECA">
      <w:pPr>
        <w:pStyle w:val="ConsPlusNormal"/>
        <w:jc w:val="center"/>
      </w:pPr>
    </w:p>
    <w:p w:rsidR="001D6ECA" w:rsidRDefault="001D6ECA">
      <w:pPr>
        <w:pStyle w:val="ConsPlusNormal"/>
        <w:jc w:val="center"/>
      </w:pPr>
      <w:bookmarkStart w:id="2" w:name="P674"/>
      <w:bookmarkEnd w:id="2"/>
      <w:r>
        <w:t>ПЕРЕЧЕНЬ</w:t>
      </w:r>
    </w:p>
    <w:p w:rsidR="001D6ECA" w:rsidRDefault="001D6ECA">
      <w:pPr>
        <w:pStyle w:val="ConsPlusNormal"/>
        <w:jc w:val="center"/>
      </w:pPr>
      <w:r>
        <w:t>МЕДИЦИНСКИХ ОРГАНИЗАЦИЙ, УЧАСТВУЮЩИХ В РЕАЛИЗАЦИИ ПРОГРАММЫ</w:t>
      </w:r>
    </w:p>
    <w:p w:rsidR="001D6ECA" w:rsidRDefault="001D6ECA">
      <w:pPr>
        <w:pStyle w:val="ConsPlusNormal"/>
        <w:jc w:val="center"/>
      </w:pPr>
      <w:r>
        <w:t>ГОСУДАРСТВЕННЫХ ГАРАНТИЙ БЕСПЛАТНОГО ОКАЗАНИЯ ГРАЖДАНАМ</w:t>
      </w:r>
    </w:p>
    <w:p w:rsidR="001D6ECA" w:rsidRDefault="001D6ECA">
      <w:pPr>
        <w:pStyle w:val="ConsPlusNormal"/>
        <w:jc w:val="center"/>
      </w:pPr>
      <w:r>
        <w:t>МЕДИЦИНСКОЙ ПОМОЩИ В РЕСПУБЛИКЕ БАШКОРТОСТАН НА 2018 ГОД</w:t>
      </w:r>
    </w:p>
    <w:p w:rsidR="001D6ECA" w:rsidRDefault="001D6ECA">
      <w:pPr>
        <w:pStyle w:val="ConsPlusNormal"/>
        <w:jc w:val="center"/>
      </w:pPr>
      <w:r>
        <w:t>И НА ПЛАНОВЫЙ ПЕРИОД 2019 И 2020 ГОДОВ, В ТОМ ЧИСЛЕ</w:t>
      </w:r>
    </w:p>
    <w:p w:rsidR="001D6ECA" w:rsidRDefault="001D6ECA">
      <w:pPr>
        <w:pStyle w:val="ConsPlusNormal"/>
        <w:jc w:val="center"/>
      </w:pPr>
      <w:r>
        <w:t>ТЕРРИТОРИАЛЬНОЙ ПРОГРАММЫ ОБЯЗАТЕЛЬНОГО МЕДИЦИНСКОГО</w:t>
      </w:r>
    </w:p>
    <w:p w:rsidR="001D6ECA" w:rsidRDefault="001D6ECA">
      <w:pPr>
        <w:pStyle w:val="ConsPlusNormal"/>
        <w:jc w:val="center"/>
      </w:pPr>
      <w:r>
        <w:t>СТРАХОВАНИЯ ГРАЖДАН В РЕСПУБЛИКЕ БАШКОРТОСТАН НА 2018 ГОД</w:t>
      </w:r>
    </w:p>
    <w:p w:rsidR="001D6ECA" w:rsidRDefault="001D6ECA">
      <w:pPr>
        <w:pStyle w:val="ConsPlusNormal"/>
        <w:jc w:val="center"/>
      </w:pPr>
      <w:r>
        <w:t>И НА ПЛАНОВЫЙ ПЕРИОД 2019 И 2020 ГОДОВ</w:t>
      </w:r>
    </w:p>
    <w:p w:rsidR="001D6ECA" w:rsidRDefault="001D6ECA">
      <w:pPr>
        <w:pStyle w:val="ConsPlusNormal"/>
        <w:jc w:val="cente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828"/>
        <w:gridCol w:w="5783"/>
        <w:gridCol w:w="2392"/>
      </w:tblGrid>
      <w:tr w:rsidR="001D6ECA">
        <w:tc>
          <w:tcPr>
            <w:tcW w:w="828" w:type="dxa"/>
            <w:vAlign w:val="center"/>
          </w:tcPr>
          <w:p w:rsidR="001D6ECA" w:rsidRDefault="001D6ECA">
            <w:pPr>
              <w:pStyle w:val="ConsPlusNormal"/>
              <w:jc w:val="center"/>
            </w:pPr>
            <w:r>
              <w:t>N</w:t>
            </w:r>
          </w:p>
          <w:p w:rsidR="001D6ECA" w:rsidRDefault="001D6ECA">
            <w:pPr>
              <w:pStyle w:val="ConsPlusNormal"/>
              <w:jc w:val="center"/>
            </w:pPr>
            <w:r>
              <w:t>п/п</w:t>
            </w:r>
          </w:p>
        </w:tc>
        <w:tc>
          <w:tcPr>
            <w:tcW w:w="5783" w:type="dxa"/>
            <w:vAlign w:val="center"/>
          </w:tcPr>
          <w:p w:rsidR="001D6ECA" w:rsidRDefault="001D6ECA">
            <w:pPr>
              <w:pStyle w:val="ConsPlusNormal"/>
              <w:jc w:val="center"/>
            </w:pPr>
            <w:r>
              <w:t>Наименование медицинской организации</w:t>
            </w:r>
          </w:p>
        </w:tc>
        <w:tc>
          <w:tcPr>
            <w:tcW w:w="2392" w:type="dxa"/>
            <w:vAlign w:val="center"/>
          </w:tcPr>
          <w:p w:rsidR="001D6ECA" w:rsidRDefault="001D6ECA">
            <w:pPr>
              <w:pStyle w:val="ConsPlusNormal"/>
              <w:jc w:val="center"/>
            </w:pPr>
            <w:r>
              <w:t xml:space="preserve">Осуществление деятельности в сфере обязательного медицинского страхования </w:t>
            </w:r>
            <w:hyperlink w:anchor="P1405" w:history="1">
              <w:r>
                <w:rPr>
                  <w:color w:val="0000FF"/>
                </w:rPr>
                <w:t>&lt;*&gt;</w:t>
              </w:r>
            </w:hyperlink>
          </w:p>
        </w:tc>
      </w:tr>
      <w:tr w:rsidR="001D6ECA">
        <w:tc>
          <w:tcPr>
            <w:tcW w:w="828" w:type="dxa"/>
          </w:tcPr>
          <w:p w:rsidR="001D6ECA" w:rsidRDefault="001D6ECA">
            <w:pPr>
              <w:pStyle w:val="ConsPlusNormal"/>
              <w:jc w:val="center"/>
            </w:pPr>
            <w:r>
              <w:t>1</w:t>
            </w:r>
          </w:p>
        </w:tc>
        <w:tc>
          <w:tcPr>
            <w:tcW w:w="5783" w:type="dxa"/>
          </w:tcPr>
          <w:p w:rsidR="001D6ECA" w:rsidRDefault="001D6ECA">
            <w:pPr>
              <w:pStyle w:val="ConsPlusNormal"/>
              <w:jc w:val="center"/>
            </w:pPr>
            <w:r>
              <w:t>2</w:t>
            </w:r>
          </w:p>
        </w:tc>
        <w:tc>
          <w:tcPr>
            <w:tcW w:w="2392" w:type="dxa"/>
          </w:tcPr>
          <w:p w:rsidR="001D6ECA" w:rsidRDefault="001D6ECA">
            <w:pPr>
              <w:pStyle w:val="ConsPlusNormal"/>
              <w:jc w:val="center"/>
            </w:pPr>
            <w:r>
              <w:t>3</w:t>
            </w:r>
          </w:p>
        </w:tc>
      </w:tr>
      <w:tr w:rsidR="001D6ECA">
        <w:tc>
          <w:tcPr>
            <w:tcW w:w="828" w:type="dxa"/>
          </w:tcPr>
          <w:p w:rsidR="001D6ECA" w:rsidRDefault="001D6ECA">
            <w:pPr>
              <w:pStyle w:val="ConsPlusNormal"/>
              <w:jc w:val="center"/>
            </w:pPr>
            <w:r>
              <w:t>1</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Аскаровская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Раевская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3</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Архангельская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4</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Аскинская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5</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Толбазинская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6</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Баймакская центральная городская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7</w:t>
            </w:r>
          </w:p>
        </w:tc>
        <w:tc>
          <w:tcPr>
            <w:tcW w:w="5783" w:type="dxa"/>
          </w:tcPr>
          <w:p w:rsidR="001D6ECA" w:rsidRDefault="001D6ECA">
            <w:pPr>
              <w:pStyle w:val="ConsPlusNormal"/>
            </w:pPr>
            <w:r>
              <w:t>Общество с ограниченной ответственностью "Медента"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8</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Бакалинская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9</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Балтачевская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lastRenderedPageBreak/>
              <w:t>10</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Белебеевская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11</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Белокатайская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12</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Белорецкая центральная районная клиническая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13</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Белорецкий специализированный дом ребенка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14</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Бижбулякская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15</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Бирская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16</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Бирская стоматологическая поликлиника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17</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Языковская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18</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Благовещенская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19</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Буздякская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20</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Бураевская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21</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Бурзянская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22</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Красноусольская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23</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Городская клиническая больница Демского района города Уфы</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24</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Давлекановская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lastRenderedPageBreak/>
              <w:t>25</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Месягутовская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26</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Дюртюлинская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27</w:t>
            </w:r>
          </w:p>
        </w:tc>
        <w:tc>
          <w:tcPr>
            <w:tcW w:w="5783" w:type="dxa"/>
          </w:tcPr>
          <w:p w:rsidR="001D6ECA" w:rsidRDefault="001D6ECA">
            <w:pPr>
              <w:pStyle w:val="ConsPlusNormal"/>
            </w:pPr>
            <w:r>
              <w:t>Государственное автономное учреждение здравоохранения Республики Башкортостан Стоматологическая поликлиника Дюртюлинского района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28</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Ермекеевская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29</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Исянгуловская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30</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Зилаирская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31</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Иглинская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32</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Верхнеяркеевская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33</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Ишимбайская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34</w:t>
            </w:r>
          </w:p>
        </w:tc>
        <w:tc>
          <w:tcPr>
            <w:tcW w:w="5783" w:type="dxa"/>
          </w:tcPr>
          <w:p w:rsidR="001D6ECA" w:rsidRDefault="001D6ECA">
            <w:pPr>
              <w:pStyle w:val="ConsPlusNormal"/>
            </w:pPr>
            <w:r>
              <w:t>Государственное автономное учреждение здравоохранения Республики Башкортостан Детский пульмонологический санаторий</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35</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Калтасинская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36</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Караидельская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37</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Кармаскалинская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38</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Кигинская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39</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Краснокамская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lastRenderedPageBreak/>
              <w:t>40</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Мраковская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41</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Кушнаренковская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42</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Мелеузовская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43</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Большеустьикинская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44</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Мишкинская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45</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Миякинская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46</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Нуримановская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47</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Малоязовская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48</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Стерлибашевская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49</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Верхне-Татышлинская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50</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Туймазинская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51</w:t>
            </w:r>
          </w:p>
        </w:tc>
        <w:tc>
          <w:tcPr>
            <w:tcW w:w="5783" w:type="dxa"/>
          </w:tcPr>
          <w:p w:rsidR="001D6ECA" w:rsidRDefault="001D6ECA">
            <w:pPr>
              <w:pStyle w:val="ConsPlusNormal"/>
            </w:pPr>
            <w:r>
              <w:t>Государственное автономное учреждение здравоохранения Республики Башкортостан Учалинская центральная городская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52</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Федоровская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53</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Акъярская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54</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Чекмагушевская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lastRenderedPageBreak/>
              <w:t>55</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Чишминская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56</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Шаранская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57</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Янаульская центральная районная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58</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Городская больница города Кумертау</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59</w:t>
            </w:r>
          </w:p>
        </w:tc>
        <w:tc>
          <w:tcPr>
            <w:tcW w:w="5783" w:type="dxa"/>
          </w:tcPr>
          <w:p w:rsidR="001D6ECA" w:rsidRDefault="001D6ECA">
            <w:pPr>
              <w:pStyle w:val="ConsPlusNormal"/>
            </w:pPr>
            <w:r>
              <w:t>Федеральное государственное бюджетное учреждение здравоохранения "Медико-санитарная часть N 142 Федерального медико-биологического агентства"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60</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Городская больница города Нефтекамск</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61</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Городская больница N 1 города Октябрьский</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62</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Стоматологическая поликлиника города Октябрьский</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63</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Городская больница города Салават</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64</w:t>
            </w:r>
          </w:p>
        </w:tc>
        <w:tc>
          <w:tcPr>
            <w:tcW w:w="5783" w:type="dxa"/>
          </w:tcPr>
          <w:p w:rsidR="001D6ECA" w:rsidRDefault="001D6ECA">
            <w:pPr>
              <w:pStyle w:val="ConsPlusNormal"/>
            </w:pPr>
            <w:r>
              <w:t>Государственное автономное учреждение здравоохранения Республики Башкортостан Кожно-венерологический диспансер города Салават</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65</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Стоматологическая поликлиника города Салават</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66</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Центральная городская больница города Сибай</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67</w:t>
            </w:r>
          </w:p>
        </w:tc>
        <w:tc>
          <w:tcPr>
            <w:tcW w:w="5783" w:type="dxa"/>
          </w:tcPr>
          <w:p w:rsidR="001D6ECA" w:rsidRDefault="001D6ECA">
            <w:pPr>
              <w:pStyle w:val="ConsPlusNormal"/>
            </w:pPr>
            <w:r>
              <w:t>Государственное автономное учреждение здравоохранения Республики Башкортостан Стоматологическая поликлиника города Сибай</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68</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Сибайский межрайонный противотуберкулезный диспансер</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69</w:t>
            </w:r>
          </w:p>
        </w:tc>
        <w:tc>
          <w:tcPr>
            <w:tcW w:w="5783" w:type="dxa"/>
          </w:tcPr>
          <w:p w:rsidR="001D6ECA" w:rsidRDefault="001D6ECA">
            <w:pPr>
              <w:pStyle w:val="ConsPlusNormal"/>
            </w:pPr>
            <w:r>
              <w:t>Государственное автономное учреждение здравоохранения Республики Башкортостан "Санаторий для детей Радуга города Стерлитамак"</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lastRenderedPageBreak/>
              <w:t>70</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Клиническая больница N 1 города Стерлитамак</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71</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Городская больница N 2 города Стерлитамак</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72</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Городская больница N 3 города Стерлитамак</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73</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Городская больница N 4 города Стерлитамак</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74</w:t>
            </w:r>
          </w:p>
        </w:tc>
        <w:tc>
          <w:tcPr>
            <w:tcW w:w="5783" w:type="dxa"/>
          </w:tcPr>
          <w:p w:rsidR="001D6ECA" w:rsidRDefault="001D6ECA">
            <w:pPr>
              <w:pStyle w:val="ConsPlusNormal"/>
            </w:pPr>
            <w:r>
              <w:t>Государственное автономное учреждение здравоохранения Республики Башкортостан Кожно-венерологический диспансер города Стерлитамак</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75</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Городская инфекционная больница города Стерлитамак</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76</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Детская больница города Стерлитамак</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77</w:t>
            </w:r>
          </w:p>
        </w:tc>
        <w:tc>
          <w:tcPr>
            <w:tcW w:w="5783" w:type="dxa"/>
          </w:tcPr>
          <w:p w:rsidR="001D6ECA" w:rsidRDefault="001D6ECA">
            <w:pPr>
              <w:pStyle w:val="ConsPlusNormal"/>
            </w:pPr>
            <w:r>
              <w:t>Негосударственное учреждение здравоохранения "Узловая больница на станции Стерлитамак открытого акционерного общества "Российские железные дороги"</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78</w:t>
            </w:r>
          </w:p>
        </w:tc>
        <w:tc>
          <w:tcPr>
            <w:tcW w:w="5783" w:type="dxa"/>
          </w:tcPr>
          <w:p w:rsidR="001D6ECA" w:rsidRDefault="001D6ECA">
            <w:pPr>
              <w:pStyle w:val="ConsPlusNormal"/>
            </w:pPr>
            <w:r>
              <w:t>Государственное бюджетное стационарное учреждение социального обслуживания системы социальной защиты населения Серафимовский детский дом-интернат для умственно отсталых детей</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79</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Стоматологическая поликлиника города Стерлитамак</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80</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Республиканская клиническая психиатрическая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81</w:t>
            </w:r>
          </w:p>
        </w:tc>
        <w:tc>
          <w:tcPr>
            <w:tcW w:w="5783" w:type="dxa"/>
          </w:tcPr>
          <w:p w:rsidR="001D6ECA" w:rsidRDefault="001D6ECA">
            <w:pPr>
              <w:pStyle w:val="ConsPlusNormal"/>
            </w:pPr>
            <w:r>
              <w:t>Государственное бюджетное учреждение здравоохранения Республиканский наркологический диспансер N 2 Министерства здравоохранения Республики Башкортостан</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82</w:t>
            </w:r>
          </w:p>
        </w:tc>
        <w:tc>
          <w:tcPr>
            <w:tcW w:w="5783" w:type="dxa"/>
          </w:tcPr>
          <w:p w:rsidR="001D6ECA" w:rsidRDefault="001D6ECA">
            <w:pPr>
              <w:pStyle w:val="ConsPlusNormal"/>
            </w:pPr>
            <w:r>
              <w:t>Государственное бюджетное учреждение здравоохранения Стерлитамакский межрайонный противотуберкулезный диспансер</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83</w:t>
            </w:r>
          </w:p>
        </w:tc>
        <w:tc>
          <w:tcPr>
            <w:tcW w:w="5783" w:type="dxa"/>
          </w:tcPr>
          <w:p w:rsidR="001D6ECA" w:rsidRDefault="001D6ECA">
            <w:pPr>
              <w:pStyle w:val="ConsPlusNormal"/>
            </w:pPr>
            <w:r>
              <w:t>Государственное автономное учреждение здравоохранения Республики Башкортостан Медицинский информационно-аналитический центр города Стерлитамак</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84</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Станция скорой медицинской помощи города Стерлитамак</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lastRenderedPageBreak/>
              <w:t>85</w:t>
            </w:r>
          </w:p>
        </w:tc>
        <w:tc>
          <w:tcPr>
            <w:tcW w:w="5783" w:type="dxa"/>
          </w:tcPr>
          <w:p w:rsidR="001D6ECA" w:rsidRDefault="001D6ECA">
            <w:pPr>
              <w:pStyle w:val="ConsPlusNormal"/>
            </w:pPr>
            <w:r>
              <w:t>Государственное автономное учреждение здравоохранения Республики Башкортостан "Санаторий для детей Нур города Стерлитамак"</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86</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Санитарный автотранспорт города Стерлитамак</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87</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Стерлитамакский дом ребенка специализированный</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88</w:t>
            </w:r>
          </w:p>
        </w:tc>
        <w:tc>
          <w:tcPr>
            <w:tcW w:w="5783" w:type="dxa"/>
          </w:tcPr>
          <w:p w:rsidR="001D6ECA" w:rsidRDefault="001D6ECA">
            <w:pPr>
              <w:pStyle w:val="ConsPlusNormal"/>
            </w:pPr>
            <w:r>
              <w:t>Государственное бюджетное учреждение Башкирский научно-исследовательский центр по пчеловодству и апитерапии</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89</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Городская клиническая больница N 5 города Уфа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90</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Городская клиническая больница N 8 города Уфа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91</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Городская больница N 9 города Уфа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92</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Городская клиническая больница N 10 города Уфа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93</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Городская больница N 12 города Уфа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94</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Городская клиническая больница N 13 города Уфа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95</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Городская детская клиническая больница N 17 города Уфа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96</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Городская клиническая больница N 18 города Уфа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97</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Родильный дом N 3 города Уфа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98</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"Республиканский клинический перинатальный центр"</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99</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Детская поликлиника N 2 города Уфа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100</w:t>
            </w:r>
          </w:p>
        </w:tc>
        <w:tc>
          <w:tcPr>
            <w:tcW w:w="5783" w:type="dxa"/>
          </w:tcPr>
          <w:p w:rsidR="001D6ECA" w:rsidRDefault="001D6ECA">
            <w:pPr>
              <w:pStyle w:val="ConsPlusNormal"/>
            </w:pPr>
            <w:r>
              <w:t xml:space="preserve">Государственное бюджетное учреждение здравоохранения </w:t>
            </w:r>
            <w:r>
              <w:lastRenderedPageBreak/>
              <w:t>Республики Башкортостан Детская поликлиника N 3 города Уфа</w:t>
            </w:r>
          </w:p>
        </w:tc>
        <w:tc>
          <w:tcPr>
            <w:tcW w:w="2392" w:type="dxa"/>
          </w:tcPr>
          <w:p w:rsidR="001D6ECA" w:rsidRDefault="001D6ECA">
            <w:pPr>
              <w:pStyle w:val="ConsPlusNormal"/>
              <w:jc w:val="center"/>
            </w:pPr>
            <w:r>
              <w:lastRenderedPageBreak/>
              <w:t>+</w:t>
            </w:r>
          </w:p>
        </w:tc>
      </w:tr>
      <w:tr w:rsidR="001D6ECA">
        <w:tc>
          <w:tcPr>
            <w:tcW w:w="828" w:type="dxa"/>
          </w:tcPr>
          <w:p w:rsidR="001D6ECA" w:rsidRDefault="001D6ECA">
            <w:pPr>
              <w:pStyle w:val="ConsPlusNormal"/>
              <w:jc w:val="center"/>
            </w:pPr>
            <w:r>
              <w:t>101</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Детская поликлиника N 4 города Уфа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102</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Детская поликлиника N 5 города Уфа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103</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Детская поликлиника N 6 города Уфа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104</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Поликлиника N 1 города Уфа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105</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Поликлиника N 2 города Уфа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106</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Поликлиника N 32 города Уфа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107</w:t>
            </w:r>
          </w:p>
        </w:tc>
        <w:tc>
          <w:tcPr>
            <w:tcW w:w="5783" w:type="dxa"/>
          </w:tcPr>
          <w:p w:rsidR="001D6ECA" w:rsidRDefault="001D6ECA">
            <w:pPr>
              <w:pStyle w:val="ConsPlusNormal"/>
            </w:pPr>
            <w:r>
              <w:t>Государственное автономное учреждение здравоохранения Республики Башкортостан Детская стоматологическая поликлиника N 3 города Уфа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108</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Детская стоматологическая поликлиника N 7 города Уфа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109</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Поликлиника N 38 города Уфа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110</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Поликлиника N 43 города Уфа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111</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Поликлиника N 44 города Уфа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112</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Поликлиника N 46 города Уфа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113</w:t>
            </w:r>
          </w:p>
        </w:tc>
        <w:tc>
          <w:tcPr>
            <w:tcW w:w="5783" w:type="dxa"/>
          </w:tcPr>
          <w:p w:rsidR="001D6ECA" w:rsidRDefault="001D6ECA">
            <w:pPr>
              <w:pStyle w:val="ConsPlusNormal"/>
            </w:pPr>
            <w:r>
              <w:t>Государственное казенное учреждение Управление материально-технического обеспечения Министерства здравоохранения Республики Башкортостан</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114</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Поликлиника N 48 города Уфа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115</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Поликлиника N 50 города Уфа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116</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Поликлиника N 51 города Уфа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117</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Поликлиника N 52 города Уфа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118</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Стоматологическая поликлиника N 1 города Уфа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119</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Стоматологическая поликлиника N 2 города Уфа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120</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Стоматологическая поликлиника N 4 города Уфа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121</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Стоматологическая поликлиника N 5 города Уфа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122</w:t>
            </w:r>
          </w:p>
        </w:tc>
        <w:tc>
          <w:tcPr>
            <w:tcW w:w="5783" w:type="dxa"/>
          </w:tcPr>
          <w:p w:rsidR="001D6ECA" w:rsidRDefault="001D6ECA">
            <w:pPr>
              <w:pStyle w:val="ConsPlusNormal"/>
            </w:pPr>
            <w:r>
              <w:t xml:space="preserve">Государственное бюджетное учреждение здравоохранения </w:t>
            </w:r>
            <w:r>
              <w:lastRenderedPageBreak/>
              <w:t>Республики Башкортостан Стоматологическая поликлиника N 6 города Уфа</w:t>
            </w:r>
          </w:p>
        </w:tc>
        <w:tc>
          <w:tcPr>
            <w:tcW w:w="2392" w:type="dxa"/>
          </w:tcPr>
          <w:p w:rsidR="001D6ECA" w:rsidRDefault="001D6ECA">
            <w:pPr>
              <w:pStyle w:val="ConsPlusNormal"/>
              <w:jc w:val="center"/>
            </w:pPr>
            <w:r>
              <w:lastRenderedPageBreak/>
              <w:t>+</w:t>
            </w:r>
          </w:p>
        </w:tc>
      </w:tr>
      <w:tr w:rsidR="001D6ECA">
        <w:tc>
          <w:tcPr>
            <w:tcW w:w="828" w:type="dxa"/>
          </w:tcPr>
          <w:p w:rsidR="001D6ECA" w:rsidRDefault="001D6ECA">
            <w:pPr>
              <w:pStyle w:val="ConsPlusNormal"/>
              <w:jc w:val="center"/>
            </w:pPr>
            <w:r>
              <w:t>123</w:t>
            </w:r>
          </w:p>
        </w:tc>
        <w:tc>
          <w:tcPr>
            <w:tcW w:w="5783" w:type="dxa"/>
          </w:tcPr>
          <w:p w:rsidR="001D6ECA" w:rsidRDefault="001D6ECA">
            <w:pPr>
              <w:pStyle w:val="ConsPlusNormal"/>
            </w:pPr>
            <w:r>
              <w:t>Государственное автономное учреждение здравоохранения Республики Башкортостан Стоматологическая поликлиника N 8 города Уфа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124</w:t>
            </w:r>
          </w:p>
        </w:tc>
        <w:tc>
          <w:tcPr>
            <w:tcW w:w="5783" w:type="dxa"/>
          </w:tcPr>
          <w:p w:rsidR="001D6ECA" w:rsidRDefault="001D6ECA">
            <w:pPr>
              <w:pStyle w:val="ConsPlusNormal"/>
            </w:pPr>
            <w:r>
              <w:t>Государственное автономное учреждение здравоохранения Республики Башкортостан Стоматологическая поликлиника N 9 города Уфа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125</w:t>
            </w:r>
          </w:p>
        </w:tc>
        <w:tc>
          <w:tcPr>
            <w:tcW w:w="5783" w:type="dxa"/>
          </w:tcPr>
          <w:p w:rsidR="001D6ECA" w:rsidRDefault="001D6ECA">
            <w:pPr>
              <w:pStyle w:val="ConsPlusNormal"/>
            </w:pPr>
            <w:r>
              <w:t>Государственное бюджетное учреждение здравоохранения Республиканская станция скорой медицинской помощи и центр медицины катастроф</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126</w:t>
            </w:r>
          </w:p>
        </w:tc>
        <w:tc>
          <w:tcPr>
            <w:tcW w:w="5783" w:type="dxa"/>
          </w:tcPr>
          <w:p w:rsidR="001D6ECA" w:rsidRDefault="001D6ECA">
            <w:pPr>
              <w:pStyle w:val="ConsPlusNormal"/>
            </w:pPr>
            <w:r>
              <w:t>Государственное автономное учреждение здравоохранения Республики Башкортостан санаторий для детей, в том числе для детей с родителями "Дуслык" города Уфа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127</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Городская клиническая больница N 21 города Уфа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128</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Больница скорой медицинской помощи города Уфа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129</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Инфекционная клиническая больница N 4 города Уфа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130</w:t>
            </w:r>
          </w:p>
        </w:tc>
        <w:tc>
          <w:tcPr>
            <w:tcW w:w="5783" w:type="dxa"/>
          </w:tcPr>
          <w:p w:rsidR="001D6ECA" w:rsidRDefault="001D6ECA">
            <w:pPr>
              <w:pStyle w:val="ConsPlusNormal"/>
            </w:pPr>
            <w:r>
              <w:t>Государственное бюджетное учреждение здравоохранения Республиканская клиническая больница имени Г.Г.Куватова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131</w:t>
            </w:r>
          </w:p>
        </w:tc>
        <w:tc>
          <w:tcPr>
            <w:tcW w:w="5783" w:type="dxa"/>
          </w:tcPr>
          <w:p w:rsidR="001D6ECA" w:rsidRDefault="001D6ECA">
            <w:pPr>
              <w:pStyle w:val="ConsPlusNormal"/>
            </w:pPr>
            <w:r>
              <w:t>Государственное казенное учреждение здравоохранения Республики Башкортостан Республиканская клиническая больница N 2</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132</w:t>
            </w:r>
          </w:p>
        </w:tc>
        <w:tc>
          <w:tcPr>
            <w:tcW w:w="5783" w:type="dxa"/>
          </w:tcPr>
          <w:p w:rsidR="001D6ECA" w:rsidRDefault="001D6ECA">
            <w:pPr>
              <w:pStyle w:val="ConsPlusNormal"/>
            </w:pPr>
            <w:r>
              <w:t>Государственное бюджетное учреждение здравоохранения Республиканский кардиологический центр</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133</w:t>
            </w:r>
          </w:p>
        </w:tc>
        <w:tc>
          <w:tcPr>
            <w:tcW w:w="5783" w:type="dxa"/>
          </w:tcPr>
          <w:p w:rsidR="001D6ECA" w:rsidRDefault="001D6ECA">
            <w:pPr>
              <w:pStyle w:val="ConsPlusNormal"/>
            </w:pPr>
            <w:r>
              <w:t>Государственное бюджетное учреждение здравоохранения Республиканский клинический онкологический диспансер Министерства здравоохранения Республики Башкортостан</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134</w:t>
            </w:r>
          </w:p>
        </w:tc>
        <w:tc>
          <w:tcPr>
            <w:tcW w:w="5783" w:type="dxa"/>
          </w:tcPr>
          <w:p w:rsidR="001D6ECA" w:rsidRDefault="001D6ECA">
            <w:pPr>
              <w:pStyle w:val="ConsPlusNormal"/>
            </w:pPr>
            <w:r>
              <w:t>Государственное бюджетное учреждение здравоохранения "Республиканская детская клиническая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135</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Стерлитамакская психиатрическая больница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136</w:t>
            </w:r>
          </w:p>
        </w:tc>
        <w:tc>
          <w:tcPr>
            <w:tcW w:w="5783" w:type="dxa"/>
          </w:tcPr>
          <w:p w:rsidR="001D6ECA" w:rsidRDefault="001D6ECA">
            <w:pPr>
              <w:pStyle w:val="ConsPlusNormal"/>
            </w:pPr>
            <w:r>
              <w:t>Автономное учреждение здравоохранения Республиканская стоматологическая поликлиника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137</w:t>
            </w:r>
          </w:p>
        </w:tc>
        <w:tc>
          <w:tcPr>
            <w:tcW w:w="5783" w:type="dxa"/>
          </w:tcPr>
          <w:p w:rsidR="001D6ECA" w:rsidRDefault="001D6ECA">
            <w:pPr>
              <w:pStyle w:val="ConsPlusNormal"/>
            </w:pPr>
            <w:r>
              <w:t>Государственное бюджетное учреждение здравоохранения "Республиканский центр дезинфекции"</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lastRenderedPageBreak/>
              <w:t>138</w:t>
            </w:r>
          </w:p>
        </w:tc>
        <w:tc>
          <w:tcPr>
            <w:tcW w:w="5783" w:type="dxa"/>
          </w:tcPr>
          <w:p w:rsidR="001D6ECA" w:rsidRDefault="001D6ECA">
            <w:pPr>
              <w:pStyle w:val="ConsPlusNormal"/>
            </w:pPr>
            <w:r>
              <w:t>Государственное автономное учреждение здравоохранения Республиканский кожно-венерологический диспансер N 1</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139</w:t>
            </w:r>
          </w:p>
        </w:tc>
        <w:tc>
          <w:tcPr>
            <w:tcW w:w="5783" w:type="dxa"/>
          </w:tcPr>
          <w:p w:rsidR="001D6ECA" w:rsidRDefault="001D6ECA">
            <w:pPr>
              <w:pStyle w:val="ConsPlusNormal"/>
            </w:pPr>
            <w:r>
              <w:t>Государственное автономное учреждение здравоохранения Республиканский врачебно-физкультурный диспансер</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140</w:t>
            </w:r>
          </w:p>
        </w:tc>
        <w:tc>
          <w:tcPr>
            <w:tcW w:w="5783" w:type="dxa"/>
          </w:tcPr>
          <w:p w:rsidR="001D6ECA" w:rsidRDefault="001D6ECA">
            <w:pPr>
              <w:pStyle w:val="ConsPlusNormal"/>
            </w:pPr>
            <w:r>
              <w:t>Государственное бюджетное учреждение здравоохранения Республиканский клинический госпиталь ветеранов войн</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141</w:t>
            </w:r>
          </w:p>
        </w:tc>
        <w:tc>
          <w:tcPr>
            <w:tcW w:w="5783" w:type="dxa"/>
          </w:tcPr>
          <w:p w:rsidR="001D6ECA" w:rsidRDefault="001D6ECA">
            <w:pPr>
              <w:pStyle w:val="ConsPlusNormal"/>
            </w:pPr>
            <w:r>
              <w:t>Государственное бюджетное учреждение здравоохранения Республиканский клинический противотуберкулезный диспансер</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142</w:t>
            </w:r>
          </w:p>
        </w:tc>
        <w:tc>
          <w:tcPr>
            <w:tcW w:w="5783" w:type="dxa"/>
          </w:tcPr>
          <w:p w:rsidR="001D6ECA" w:rsidRDefault="001D6ECA">
            <w:pPr>
              <w:pStyle w:val="ConsPlusNormal"/>
            </w:pPr>
            <w:r>
              <w:t>Государственное автономное учреждение здравоохранения Республиканский клинический психотерапевтический центр Министерства здравоохранения Республики Башкортостан</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143</w:t>
            </w:r>
          </w:p>
        </w:tc>
        <w:tc>
          <w:tcPr>
            <w:tcW w:w="5783" w:type="dxa"/>
          </w:tcPr>
          <w:p w:rsidR="001D6ECA" w:rsidRDefault="001D6ECA">
            <w:pPr>
              <w:pStyle w:val="ConsPlusNormal"/>
            </w:pPr>
            <w:r>
              <w:t>Государственное бюджетное учреждение здравоохранения "Республиканский центр контроля качества и сертификации лекарственных средств"</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144</w:t>
            </w:r>
          </w:p>
        </w:tc>
        <w:tc>
          <w:tcPr>
            <w:tcW w:w="5783" w:type="dxa"/>
          </w:tcPr>
          <w:p w:rsidR="001D6ECA" w:rsidRDefault="001D6ECA">
            <w:pPr>
              <w:pStyle w:val="ConsPlusNormal"/>
            </w:pPr>
            <w:r>
              <w:t>Государственное бюджетное учреждение здравоохранения особого типа Республиканский медицинский центр мобилизационных резервов "Резерв" Министерства здравоохранения Республики Башкортостан</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145</w:t>
            </w:r>
          </w:p>
        </w:tc>
        <w:tc>
          <w:tcPr>
            <w:tcW w:w="5783" w:type="dxa"/>
          </w:tcPr>
          <w:p w:rsidR="001D6ECA" w:rsidRDefault="001D6ECA">
            <w:pPr>
              <w:pStyle w:val="ConsPlusNormal"/>
            </w:pPr>
            <w:r>
              <w:t>Федеральное государственное бюджетное учреждение "Северо-Кавказский федеральный научно-клинический центр Федерального медико-биологического агентства"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146</w:t>
            </w:r>
          </w:p>
        </w:tc>
        <w:tc>
          <w:tcPr>
            <w:tcW w:w="5783" w:type="dxa"/>
          </w:tcPr>
          <w:p w:rsidR="001D6ECA" w:rsidRDefault="001D6ECA">
            <w:pPr>
              <w:pStyle w:val="ConsPlusNormal"/>
            </w:pPr>
            <w:r>
              <w:t>Государственное бюджетное учреждение здравоохранения Республиканский наркологический диспансер N 1 Министерства здравоохранения Республики Башкортостан</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147</w:t>
            </w:r>
          </w:p>
        </w:tc>
        <w:tc>
          <w:tcPr>
            <w:tcW w:w="5783" w:type="dxa"/>
          </w:tcPr>
          <w:p w:rsidR="001D6ECA" w:rsidRDefault="001D6ECA">
            <w:pPr>
              <w:pStyle w:val="ConsPlusNormal"/>
            </w:pPr>
            <w:r>
              <w:t>Государственное бюджетное учреждение здравоохранения Республиканский центр по профилактике и борьбе со СПИДом и инфекционными заболеваниями</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148</w:t>
            </w:r>
          </w:p>
        </w:tc>
        <w:tc>
          <w:tcPr>
            <w:tcW w:w="5783" w:type="dxa"/>
          </w:tcPr>
          <w:p w:rsidR="001D6ECA" w:rsidRDefault="001D6ECA">
            <w:pPr>
              <w:pStyle w:val="ConsPlusNormal"/>
            </w:pPr>
            <w:r>
              <w:t>Государственное бюджетное учреждение здравоохранения Бюро судебно-медицинской экспертизы Министерства здравоохранения Республики Башкортостан</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149</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"Медицинский информационно-аналитический центр"</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150</w:t>
            </w:r>
          </w:p>
        </w:tc>
        <w:tc>
          <w:tcPr>
            <w:tcW w:w="5783" w:type="dxa"/>
          </w:tcPr>
          <w:p w:rsidR="001D6ECA" w:rsidRDefault="001D6ECA">
            <w:pPr>
              <w:pStyle w:val="ConsPlusNormal"/>
            </w:pPr>
            <w:r>
              <w:t>Государственное бюджетное учреждение здравоохранения Республиканский центр медицинской профилактики</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151</w:t>
            </w:r>
          </w:p>
        </w:tc>
        <w:tc>
          <w:tcPr>
            <w:tcW w:w="5783" w:type="dxa"/>
          </w:tcPr>
          <w:p w:rsidR="001D6ECA" w:rsidRDefault="001D6ECA">
            <w:pPr>
              <w:pStyle w:val="ConsPlusNormal"/>
            </w:pPr>
            <w:r>
              <w:t>Государственное бюджетное учреждение "Уфимский научно-исследовательский институт глазных болезней Академии наук Республики Башкортостан"</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152</w:t>
            </w:r>
          </w:p>
        </w:tc>
        <w:tc>
          <w:tcPr>
            <w:tcW w:w="5783" w:type="dxa"/>
          </w:tcPr>
          <w:p w:rsidR="001D6ECA" w:rsidRDefault="001D6ECA">
            <w:pPr>
              <w:pStyle w:val="ConsPlusNormal"/>
            </w:pPr>
            <w:r>
              <w:t>Общество с ограниченной ответственностью Стоматологическая клиника "ПАЛИТРАДЕНТ"</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153</w:t>
            </w:r>
          </w:p>
        </w:tc>
        <w:tc>
          <w:tcPr>
            <w:tcW w:w="5783" w:type="dxa"/>
          </w:tcPr>
          <w:p w:rsidR="001D6ECA" w:rsidRDefault="001D6ECA">
            <w:pPr>
              <w:pStyle w:val="ConsPlusNormal"/>
            </w:pPr>
            <w:r>
              <w:t xml:space="preserve">Негосударственное учреждение здравоохранения </w:t>
            </w:r>
            <w:r>
              <w:lastRenderedPageBreak/>
              <w:t>"Дорожный центр восстановительной медицины и реабилитации открытого акционерного общества "Российские железные дороги"</w:t>
            </w:r>
          </w:p>
        </w:tc>
        <w:tc>
          <w:tcPr>
            <w:tcW w:w="2392" w:type="dxa"/>
          </w:tcPr>
          <w:p w:rsidR="001D6ECA" w:rsidRDefault="001D6ECA">
            <w:pPr>
              <w:pStyle w:val="ConsPlusNormal"/>
              <w:jc w:val="center"/>
            </w:pPr>
            <w:r>
              <w:lastRenderedPageBreak/>
              <w:t>+</w:t>
            </w:r>
          </w:p>
        </w:tc>
      </w:tr>
      <w:tr w:rsidR="001D6ECA">
        <w:tc>
          <w:tcPr>
            <w:tcW w:w="828" w:type="dxa"/>
          </w:tcPr>
          <w:p w:rsidR="001D6ECA" w:rsidRDefault="001D6ECA">
            <w:pPr>
              <w:pStyle w:val="ConsPlusNormal"/>
              <w:jc w:val="center"/>
            </w:pPr>
            <w:r>
              <w:t>154</w:t>
            </w:r>
          </w:p>
        </w:tc>
        <w:tc>
          <w:tcPr>
            <w:tcW w:w="5783" w:type="dxa"/>
          </w:tcPr>
          <w:p w:rsidR="001D6ECA" w:rsidRDefault="001D6ECA">
            <w:pPr>
              <w:pStyle w:val="ConsPlusNormal"/>
            </w:pPr>
            <w:r>
              <w:t>Федеральное государственное бюджетное образовательное учреждение высшего образования "Башкирский государственный медицинский университет" Министерства здравоохранения Российской Федерации</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155</w:t>
            </w:r>
          </w:p>
        </w:tc>
        <w:tc>
          <w:tcPr>
            <w:tcW w:w="5783" w:type="dxa"/>
          </w:tcPr>
          <w:p w:rsidR="001D6ECA" w:rsidRDefault="001D6ECA">
            <w:pPr>
              <w:pStyle w:val="ConsPlusNormal"/>
            </w:pPr>
            <w:r>
              <w:t>Федеральное казенное учреждение здравоохранения "Медико-санитарная часть Министерства внутренних дел Российской Федерации по Республике Башкортостан"</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156</w:t>
            </w:r>
          </w:p>
        </w:tc>
        <w:tc>
          <w:tcPr>
            <w:tcW w:w="5783" w:type="dxa"/>
          </w:tcPr>
          <w:p w:rsidR="001D6ECA" w:rsidRDefault="001D6ECA">
            <w:pPr>
              <w:pStyle w:val="ConsPlusNormal"/>
            </w:pPr>
            <w:r>
              <w:t>Федеральное бюджетное учреждение науки "Уфимский научно-исследовательский институт медицины труда и экологии человека"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157</w:t>
            </w:r>
          </w:p>
        </w:tc>
        <w:tc>
          <w:tcPr>
            <w:tcW w:w="5783" w:type="dxa"/>
          </w:tcPr>
          <w:p w:rsidR="001D6ECA" w:rsidRDefault="001D6ECA">
            <w:pPr>
              <w:pStyle w:val="ConsPlusNormal"/>
            </w:pPr>
            <w:r>
              <w:t>Общество с ограниченной ответственностью "Санаторий "Зеленая роща" Республики Башкортостан</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158</w:t>
            </w:r>
          </w:p>
        </w:tc>
        <w:tc>
          <w:tcPr>
            <w:tcW w:w="5783" w:type="dxa"/>
          </w:tcPr>
          <w:p w:rsidR="001D6ECA" w:rsidRDefault="001D6ECA">
            <w:pPr>
              <w:pStyle w:val="ConsPlusNormal"/>
            </w:pPr>
            <w:r>
              <w:t>Общество с ограниченной ответственностью санаторий "Юматово"</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159</w:t>
            </w:r>
          </w:p>
        </w:tc>
        <w:tc>
          <w:tcPr>
            <w:tcW w:w="5783" w:type="dxa"/>
          </w:tcPr>
          <w:p w:rsidR="001D6ECA" w:rsidRDefault="001D6ECA">
            <w:pPr>
              <w:pStyle w:val="ConsPlusNormal"/>
            </w:pPr>
            <w:r>
              <w:t>Общество с ограниченной ответственностью "Санаторно-оздоровительный лагерь круглогодичного действия "Салют" Республики Башкортостан</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160</w:t>
            </w:r>
          </w:p>
        </w:tc>
        <w:tc>
          <w:tcPr>
            <w:tcW w:w="5783" w:type="dxa"/>
          </w:tcPr>
          <w:p w:rsidR="001D6ECA" w:rsidRDefault="001D6ECA">
            <w:pPr>
              <w:pStyle w:val="ConsPlusNormal"/>
            </w:pPr>
            <w:r>
              <w:t>Государственное автономное учреждение здравоохранения Мечетлинский санаторий для детей с родителями Республики Башкортостан</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161</w:t>
            </w:r>
          </w:p>
        </w:tc>
        <w:tc>
          <w:tcPr>
            <w:tcW w:w="5783" w:type="dxa"/>
          </w:tcPr>
          <w:p w:rsidR="001D6ECA" w:rsidRDefault="001D6ECA">
            <w:pPr>
              <w:pStyle w:val="ConsPlusNormal"/>
            </w:pPr>
            <w:r>
              <w:t>Государственное автономное учреждение здравоохранения Республики Башкортостан Детский многопрофильный санаторий "Урал"</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162</w:t>
            </w:r>
          </w:p>
        </w:tc>
        <w:tc>
          <w:tcPr>
            <w:tcW w:w="5783" w:type="dxa"/>
          </w:tcPr>
          <w:p w:rsidR="001D6ECA" w:rsidRDefault="001D6ECA">
            <w:pPr>
              <w:pStyle w:val="ConsPlusNormal"/>
            </w:pPr>
            <w:r>
              <w:t>Государственное автономное учреждение здравоохранения Республики Башкортостан Республиканский санаторий для детей с родителями "Сакмар"</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163</w:t>
            </w:r>
          </w:p>
        </w:tc>
        <w:tc>
          <w:tcPr>
            <w:tcW w:w="5783" w:type="dxa"/>
          </w:tcPr>
          <w:p w:rsidR="001D6ECA" w:rsidRDefault="001D6ECA">
            <w:pPr>
              <w:pStyle w:val="ConsPlusNormal"/>
            </w:pPr>
            <w:r>
              <w:t>Государственное бюджетное учреждение здравоохранения Республиканская станция переливания крови</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164</w:t>
            </w:r>
          </w:p>
        </w:tc>
        <w:tc>
          <w:tcPr>
            <w:tcW w:w="5783" w:type="dxa"/>
          </w:tcPr>
          <w:p w:rsidR="001D6ECA" w:rsidRDefault="001D6ECA">
            <w:pPr>
              <w:pStyle w:val="ConsPlusNormal"/>
            </w:pPr>
            <w:r>
              <w:t>Государственное автономное учреждение здравоохранения Республиканский психоневрологический санаторий для детей,</w:t>
            </w:r>
          </w:p>
          <w:p w:rsidR="001D6ECA" w:rsidRDefault="001D6ECA">
            <w:pPr>
              <w:pStyle w:val="ConsPlusNormal"/>
            </w:pPr>
            <w:r>
              <w:t>в том числе для детей с родителями "Акбузат"</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165</w:t>
            </w:r>
          </w:p>
        </w:tc>
        <w:tc>
          <w:tcPr>
            <w:tcW w:w="5783" w:type="dxa"/>
          </w:tcPr>
          <w:p w:rsidR="001D6ECA" w:rsidRDefault="001D6ECA">
            <w:pPr>
              <w:pStyle w:val="ConsPlusNormal"/>
            </w:pPr>
            <w:r>
              <w:t>Государственное автономное учреждение здравоохранения Павловский детский санаторий Республики Башкортостан</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166</w:t>
            </w:r>
          </w:p>
        </w:tc>
        <w:tc>
          <w:tcPr>
            <w:tcW w:w="5783" w:type="dxa"/>
          </w:tcPr>
          <w:p w:rsidR="001D6ECA" w:rsidRDefault="001D6ECA">
            <w:pPr>
              <w:pStyle w:val="ConsPlusNormal"/>
            </w:pPr>
            <w:r>
              <w:t>Государственное автономное учреждение здравоохранения Республики Башкортостан Детский противотуберкулезный санаторий "Толпар"</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167</w:t>
            </w:r>
          </w:p>
        </w:tc>
        <w:tc>
          <w:tcPr>
            <w:tcW w:w="5783" w:type="dxa"/>
          </w:tcPr>
          <w:p w:rsidR="001D6ECA" w:rsidRDefault="001D6ECA">
            <w:pPr>
              <w:pStyle w:val="ConsPlusNormal"/>
            </w:pPr>
            <w:r>
              <w:t>Федеральное государственное бюджетное учреждение здравоохранения Поликлиника Уфимского научного центра Российской академии наук</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lastRenderedPageBreak/>
              <w:t>168</w:t>
            </w:r>
          </w:p>
        </w:tc>
        <w:tc>
          <w:tcPr>
            <w:tcW w:w="5783" w:type="dxa"/>
          </w:tcPr>
          <w:p w:rsidR="001D6ECA" w:rsidRDefault="001D6ECA">
            <w:pPr>
              <w:pStyle w:val="ConsPlusNormal"/>
            </w:pPr>
            <w:r>
              <w:t>Федеральное государственное бюджетное учреждение "Всероссийский центр глазной и пластической хирургии" Министерства здравоохранения Российской Федерации</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169</w:t>
            </w:r>
          </w:p>
        </w:tc>
        <w:tc>
          <w:tcPr>
            <w:tcW w:w="5783" w:type="dxa"/>
          </w:tcPr>
          <w:p w:rsidR="001D6ECA" w:rsidRDefault="001D6ECA">
            <w:pPr>
              <w:pStyle w:val="ConsPlusNormal"/>
            </w:pPr>
            <w:r>
              <w:t>Государственное бюджетное учреждение здравоохранения Республики Башкортостан Дом ребенка специализированный города Уфа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170</w:t>
            </w:r>
          </w:p>
        </w:tc>
        <w:tc>
          <w:tcPr>
            <w:tcW w:w="5783" w:type="dxa"/>
          </w:tcPr>
          <w:p w:rsidR="001D6ECA" w:rsidRDefault="001D6ECA">
            <w:pPr>
              <w:pStyle w:val="ConsPlusNormal"/>
            </w:pPr>
            <w:r>
              <w:t>Общество с ограниченной ответственностью "Дантист"</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171</w:t>
            </w:r>
          </w:p>
        </w:tc>
        <w:tc>
          <w:tcPr>
            <w:tcW w:w="5783" w:type="dxa"/>
          </w:tcPr>
          <w:p w:rsidR="001D6ECA" w:rsidRDefault="001D6ECA">
            <w:pPr>
              <w:pStyle w:val="ConsPlusNormal"/>
            </w:pPr>
            <w:r>
              <w:t>Общество с ограниченной ответственностью Санаторий-профилакторий "Березка"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172</w:t>
            </w:r>
          </w:p>
        </w:tc>
        <w:tc>
          <w:tcPr>
            <w:tcW w:w="5783" w:type="dxa"/>
          </w:tcPr>
          <w:p w:rsidR="001D6ECA" w:rsidRDefault="001D6ECA">
            <w:pPr>
              <w:pStyle w:val="ConsPlusNormal"/>
            </w:pPr>
            <w:r>
              <w:t>Общество с ограниченной ответственностью "Белый жемчуг"</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173</w:t>
            </w:r>
          </w:p>
        </w:tc>
        <w:tc>
          <w:tcPr>
            <w:tcW w:w="5783" w:type="dxa"/>
          </w:tcPr>
          <w:p w:rsidR="001D6ECA" w:rsidRDefault="001D6ECA">
            <w:pPr>
              <w:pStyle w:val="ConsPlusNormal"/>
            </w:pPr>
            <w:r>
              <w:t>Общество с ограниченной ответственностью "Корона +"</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174</w:t>
            </w:r>
          </w:p>
        </w:tc>
        <w:tc>
          <w:tcPr>
            <w:tcW w:w="5783" w:type="dxa"/>
          </w:tcPr>
          <w:p w:rsidR="001D6ECA" w:rsidRDefault="001D6ECA">
            <w:pPr>
              <w:pStyle w:val="ConsPlusNormal"/>
            </w:pPr>
            <w:r>
              <w:t>Общество с ограниченной ответственностью "Межрегиональный медицинский онкологический центр"</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175</w:t>
            </w:r>
          </w:p>
        </w:tc>
        <w:tc>
          <w:tcPr>
            <w:tcW w:w="5783" w:type="dxa"/>
          </w:tcPr>
          <w:p w:rsidR="001D6ECA" w:rsidRDefault="001D6ECA">
            <w:pPr>
              <w:pStyle w:val="ConsPlusNormal"/>
            </w:pPr>
            <w:r>
              <w:t>Общество с ограниченной ответственностью "Медсервис" с. Верхнеяркеево</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176</w:t>
            </w:r>
          </w:p>
        </w:tc>
        <w:tc>
          <w:tcPr>
            <w:tcW w:w="5783" w:type="dxa"/>
          </w:tcPr>
          <w:p w:rsidR="001D6ECA" w:rsidRDefault="001D6ECA">
            <w:pPr>
              <w:pStyle w:val="ConsPlusNormal"/>
            </w:pPr>
            <w:r>
              <w:t>Общество с ограниченной ответственностью "Сфера-Эстейт"</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177</w:t>
            </w:r>
          </w:p>
        </w:tc>
        <w:tc>
          <w:tcPr>
            <w:tcW w:w="5783" w:type="dxa"/>
          </w:tcPr>
          <w:p w:rsidR="001D6ECA" w:rsidRDefault="001D6ECA">
            <w:pPr>
              <w:pStyle w:val="ConsPlusNormal"/>
            </w:pPr>
            <w:r>
              <w:t>Общество с ограниченной ответственностью "Лаборатория гемодиализа"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178</w:t>
            </w:r>
          </w:p>
        </w:tc>
        <w:tc>
          <w:tcPr>
            <w:tcW w:w="5783" w:type="dxa"/>
          </w:tcPr>
          <w:p w:rsidR="001D6ECA" w:rsidRDefault="001D6ECA">
            <w:pPr>
              <w:pStyle w:val="ConsPlusNormal"/>
            </w:pPr>
            <w:r>
              <w:t>Общество с ограниченной ответственностью Медицинский центр "Семейный доктор"</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179</w:t>
            </w:r>
          </w:p>
        </w:tc>
        <w:tc>
          <w:tcPr>
            <w:tcW w:w="5783" w:type="dxa"/>
          </w:tcPr>
          <w:p w:rsidR="001D6ECA" w:rsidRDefault="001D6ECA">
            <w:pPr>
              <w:pStyle w:val="ConsPlusNormal"/>
            </w:pPr>
            <w:r>
              <w:t>Общество с ограниченной ответственностью "Экома"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180</w:t>
            </w:r>
          </w:p>
        </w:tc>
        <w:tc>
          <w:tcPr>
            <w:tcW w:w="5783" w:type="dxa"/>
          </w:tcPr>
          <w:p w:rsidR="001D6ECA" w:rsidRDefault="001D6ECA">
            <w:pPr>
              <w:pStyle w:val="ConsPlusNormal"/>
            </w:pPr>
            <w:r>
              <w:t>Общество с ограниченной ответственностью "АНЭКО"</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181</w:t>
            </w:r>
          </w:p>
        </w:tc>
        <w:tc>
          <w:tcPr>
            <w:tcW w:w="5783" w:type="dxa"/>
          </w:tcPr>
          <w:p w:rsidR="001D6ECA" w:rsidRDefault="001D6ECA">
            <w:pPr>
              <w:pStyle w:val="ConsPlusNormal"/>
            </w:pPr>
            <w:r>
              <w:t>Общество с ограниченной ответственностью "Центр медицинских технологий"</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182</w:t>
            </w:r>
          </w:p>
        </w:tc>
        <w:tc>
          <w:tcPr>
            <w:tcW w:w="5783" w:type="dxa"/>
          </w:tcPr>
          <w:p w:rsidR="001D6ECA" w:rsidRDefault="001D6ECA">
            <w:pPr>
              <w:pStyle w:val="ConsPlusNormal"/>
            </w:pPr>
            <w:r>
              <w:t>Общество с ограниченной ответственностью "Экодент"</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183</w:t>
            </w:r>
          </w:p>
        </w:tc>
        <w:tc>
          <w:tcPr>
            <w:tcW w:w="5783" w:type="dxa"/>
          </w:tcPr>
          <w:p w:rsidR="001D6ECA" w:rsidRDefault="001D6ECA">
            <w:pPr>
              <w:pStyle w:val="ConsPlusNormal"/>
            </w:pPr>
            <w:r>
              <w:t>Общество с ограниченной ответственностью "Медсервис" г. Салават</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184</w:t>
            </w:r>
          </w:p>
        </w:tc>
        <w:tc>
          <w:tcPr>
            <w:tcW w:w="5783" w:type="dxa"/>
          </w:tcPr>
          <w:p w:rsidR="001D6ECA" w:rsidRDefault="001D6ECA">
            <w:pPr>
              <w:pStyle w:val="ConsPlusNormal"/>
            </w:pPr>
            <w:r>
              <w:t>Общество с ограниченной ответственностью "ПЭТ-Технолоджи"</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185</w:t>
            </w:r>
          </w:p>
        </w:tc>
        <w:tc>
          <w:tcPr>
            <w:tcW w:w="5783" w:type="dxa"/>
          </w:tcPr>
          <w:p w:rsidR="001D6ECA" w:rsidRDefault="001D6ECA">
            <w:pPr>
              <w:pStyle w:val="ConsPlusNormal"/>
            </w:pPr>
            <w:r>
              <w:t>Общество с ограниченной ответственностью "Арт-Лион"</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186</w:t>
            </w:r>
          </w:p>
        </w:tc>
        <w:tc>
          <w:tcPr>
            <w:tcW w:w="5783" w:type="dxa"/>
          </w:tcPr>
          <w:p w:rsidR="001D6ECA" w:rsidRDefault="001D6ECA">
            <w:pPr>
              <w:pStyle w:val="ConsPlusNormal"/>
            </w:pPr>
            <w:r>
              <w:t>Общество с ограниченной ответственностью "ЮНИСТ"</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187</w:t>
            </w:r>
          </w:p>
        </w:tc>
        <w:tc>
          <w:tcPr>
            <w:tcW w:w="5783" w:type="dxa"/>
          </w:tcPr>
          <w:p w:rsidR="001D6ECA" w:rsidRDefault="001D6ECA">
            <w:pPr>
              <w:pStyle w:val="ConsPlusNormal"/>
            </w:pPr>
            <w:r>
              <w:t>Общество с ограниченной ответственностью "МастерСлух-Уфа"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188</w:t>
            </w:r>
          </w:p>
        </w:tc>
        <w:tc>
          <w:tcPr>
            <w:tcW w:w="5783" w:type="dxa"/>
          </w:tcPr>
          <w:p w:rsidR="001D6ECA" w:rsidRDefault="001D6ECA">
            <w:pPr>
              <w:pStyle w:val="ConsPlusNormal"/>
            </w:pPr>
            <w:r>
              <w:t>Общество с ограниченной ответственностью "Клиника Авиценна"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189</w:t>
            </w:r>
          </w:p>
        </w:tc>
        <w:tc>
          <w:tcPr>
            <w:tcW w:w="5783" w:type="dxa"/>
          </w:tcPr>
          <w:p w:rsidR="001D6ECA" w:rsidRDefault="001D6ECA">
            <w:pPr>
              <w:pStyle w:val="ConsPlusNormal"/>
            </w:pPr>
            <w:r>
              <w:t>Общество с ограниченной ответственностью "Клиника Эксперт Уфа"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190</w:t>
            </w:r>
          </w:p>
        </w:tc>
        <w:tc>
          <w:tcPr>
            <w:tcW w:w="5783" w:type="dxa"/>
          </w:tcPr>
          <w:p w:rsidR="001D6ECA" w:rsidRDefault="001D6ECA">
            <w:pPr>
              <w:pStyle w:val="ConsPlusNormal"/>
            </w:pPr>
            <w:r>
              <w:t>Общество с ограниченной ответственностью "ЭнжеДент"</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lastRenderedPageBreak/>
              <w:t>191</w:t>
            </w:r>
          </w:p>
        </w:tc>
        <w:tc>
          <w:tcPr>
            <w:tcW w:w="5783" w:type="dxa"/>
          </w:tcPr>
          <w:p w:rsidR="001D6ECA" w:rsidRDefault="001D6ECA">
            <w:pPr>
              <w:pStyle w:val="ConsPlusNormal"/>
            </w:pPr>
            <w:r>
              <w:t>Общество с ограниченной ответственностью "Батыр"</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192</w:t>
            </w:r>
          </w:p>
        </w:tc>
        <w:tc>
          <w:tcPr>
            <w:tcW w:w="5783" w:type="dxa"/>
          </w:tcPr>
          <w:p w:rsidR="001D6ECA" w:rsidRDefault="001D6ECA">
            <w:pPr>
              <w:pStyle w:val="ConsPlusNormal"/>
            </w:pPr>
            <w:r>
              <w:t>Индивидуальный предприниматель Искужин Раис Габдрауфович</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193</w:t>
            </w:r>
          </w:p>
        </w:tc>
        <w:tc>
          <w:tcPr>
            <w:tcW w:w="5783" w:type="dxa"/>
          </w:tcPr>
          <w:p w:rsidR="001D6ECA" w:rsidRDefault="001D6ECA">
            <w:pPr>
              <w:pStyle w:val="ConsPlusNormal"/>
            </w:pPr>
            <w:r>
              <w:t>Акционерное общество "Медторгсервис"</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194</w:t>
            </w:r>
          </w:p>
        </w:tc>
        <w:tc>
          <w:tcPr>
            <w:tcW w:w="5783" w:type="dxa"/>
          </w:tcPr>
          <w:p w:rsidR="001D6ECA" w:rsidRDefault="001D6ECA">
            <w:pPr>
              <w:pStyle w:val="ConsPlusNormal"/>
            </w:pPr>
            <w:r>
              <w:t>Общество с ограниченной ответственностью "Дистанционная медицина"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195</w:t>
            </w:r>
          </w:p>
        </w:tc>
        <w:tc>
          <w:tcPr>
            <w:tcW w:w="5783" w:type="dxa"/>
          </w:tcPr>
          <w:p w:rsidR="001D6ECA" w:rsidRDefault="001D6ECA">
            <w:pPr>
              <w:pStyle w:val="ConsPlusNormal"/>
            </w:pPr>
            <w:r>
              <w:t>Общество с ограниченной ответственностью "МД Проект 2010"</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196</w:t>
            </w:r>
          </w:p>
        </w:tc>
        <w:tc>
          <w:tcPr>
            <w:tcW w:w="5783" w:type="dxa"/>
          </w:tcPr>
          <w:p w:rsidR="001D6ECA" w:rsidRDefault="001D6ECA">
            <w:pPr>
              <w:pStyle w:val="ConsPlusNormal"/>
            </w:pPr>
            <w:r>
              <w:t>Общество с ограниченной ответственностью "Элефант"</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197</w:t>
            </w:r>
          </w:p>
        </w:tc>
        <w:tc>
          <w:tcPr>
            <w:tcW w:w="5783" w:type="dxa"/>
          </w:tcPr>
          <w:p w:rsidR="001D6ECA" w:rsidRDefault="001D6ECA">
            <w:pPr>
              <w:pStyle w:val="ConsPlusNormal"/>
            </w:pPr>
            <w:r>
              <w:t>Общество с ограниченной ответственностью "Ваша стоматология"</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198</w:t>
            </w:r>
          </w:p>
        </w:tc>
        <w:tc>
          <w:tcPr>
            <w:tcW w:w="5783" w:type="dxa"/>
          </w:tcPr>
          <w:p w:rsidR="001D6ECA" w:rsidRDefault="001D6ECA">
            <w:pPr>
              <w:pStyle w:val="ConsPlusNormal"/>
            </w:pPr>
            <w:r>
              <w:t>Общество с ограниченной ответственностью "ВИТАЛ"</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199</w:t>
            </w:r>
          </w:p>
        </w:tc>
        <w:tc>
          <w:tcPr>
            <w:tcW w:w="5783" w:type="dxa"/>
          </w:tcPr>
          <w:p w:rsidR="001D6ECA" w:rsidRDefault="001D6ECA">
            <w:pPr>
              <w:pStyle w:val="ConsPlusNormal"/>
            </w:pPr>
            <w:r>
              <w:t>Общество с ограниченной ответственностью "ДЭНТА"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200</w:t>
            </w:r>
          </w:p>
        </w:tc>
        <w:tc>
          <w:tcPr>
            <w:tcW w:w="5783" w:type="dxa"/>
          </w:tcPr>
          <w:p w:rsidR="001D6ECA" w:rsidRDefault="001D6ECA">
            <w:pPr>
              <w:pStyle w:val="ConsPlusNormal"/>
            </w:pPr>
            <w:r>
              <w:t>Общество с ограниченной ответственностью "ВИП"</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201</w:t>
            </w:r>
          </w:p>
        </w:tc>
        <w:tc>
          <w:tcPr>
            <w:tcW w:w="5783" w:type="dxa"/>
          </w:tcPr>
          <w:p w:rsidR="001D6ECA" w:rsidRDefault="001D6ECA">
            <w:pPr>
              <w:pStyle w:val="ConsPlusNormal"/>
            </w:pPr>
            <w:r>
              <w:t>Общество с ограниченной ответственностью "Институт генной и тканевой инженерии"</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202</w:t>
            </w:r>
          </w:p>
        </w:tc>
        <w:tc>
          <w:tcPr>
            <w:tcW w:w="5783" w:type="dxa"/>
          </w:tcPr>
          <w:p w:rsidR="001D6ECA" w:rsidRDefault="001D6ECA">
            <w:pPr>
              <w:pStyle w:val="ConsPlusNormal"/>
            </w:pPr>
            <w:r>
              <w:t>Общество с ограниченной ответственностью "Мастер-Дент"</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203</w:t>
            </w:r>
          </w:p>
        </w:tc>
        <w:tc>
          <w:tcPr>
            <w:tcW w:w="5783" w:type="dxa"/>
          </w:tcPr>
          <w:p w:rsidR="001D6ECA" w:rsidRDefault="001D6ECA">
            <w:pPr>
              <w:pStyle w:val="ConsPlusNormal"/>
            </w:pPr>
            <w:r>
              <w:t>Общество с ограниченной ответственностью "Медхелп"</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204</w:t>
            </w:r>
          </w:p>
        </w:tc>
        <w:tc>
          <w:tcPr>
            <w:tcW w:w="5783" w:type="dxa"/>
          </w:tcPr>
          <w:p w:rsidR="001D6ECA" w:rsidRDefault="001D6ECA">
            <w:pPr>
              <w:pStyle w:val="ConsPlusNormal"/>
            </w:pPr>
            <w:r>
              <w:t>Общество с ограниченной ответственностью "Центр здоровья"</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205</w:t>
            </w:r>
          </w:p>
        </w:tc>
        <w:tc>
          <w:tcPr>
            <w:tcW w:w="5783" w:type="dxa"/>
          </w:tcPr>
          <w:p w:rsidR="001D6ECA" w:rsidRDefault="001D6ECA">
            <w:pPr>
              <w:pStyle w:val="ConsPlusNormal"/>
            </w:pPr>
            <w:r>
              <w:t>Общество с ограниченной ответственностью "Центр здоровья и красоты"</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206</w:t>
            </w:r>
          </w:p>
        </w:tc>
        <w:tc>
          <w:tcPr>
            <w:tcW w:w="5783" w:type="dxa"/>
          </w:tcPr>
          <w:p w:rsidR="001D6ECA" w:rsidRDefault="001D6ECA">
            <w:pPr>
              <w:pStyle w:val="ConsPlusNormal"/>
            </w:pPr>
            <w:r>
              <w:t>Общество с ограниченной ответственностью "УфаМед"</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207</w:t>
            </w:r>
          </w:p>
        </w:tc>
        <w:tc>
          <w:tcPr>
            <w:tcW w:w="5783" w:type="dxa"/>
          </w:tcPr>
          <w:p w:rsidR="001D6ECA" w:rsidRDefault="001D6ECA">
            <w:pPr>
              <w:pStyle w:val="ConsPlusNormal"/>
            </w:pPr>
            <w:r>
              <w:t>Общество с ограниченной ответственностью "Медицинский центр Семья"</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208</w:t>
            </w:r>
          </w:p>
        </w:tc>
        <w:tc>
          <w:tcPr>
            <w:tcW w:w="5783" w:type="dxa"/>
          </w:tcPr>
          <w:p w:rsidR="001D6ECA" w:rsidRDefault="001D6ECA">
            <w:pPr>
              <w:pStyle w:val="ConsPlusNormal"/>
            </w:pPr>
            <w:r>
              <w:t>Общество с ограниченной ответственностью "Ультразвуковые медицинские технологии"</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209</w:t>
            </w:r>
          </w:p>
        </w:tc>
        <w:tc>
          <w:tcPr>
            <w:tcW w:w="5783" w:type="dxa"/>
          </w:tcPr>
          <w:p w:rsidR="001D6ECA" w:rsidRDefault="001D6ECA">
            <w:pPr>
              <w:pStyle w:val="ConsPlusNormal"/>
            </w:pPr>
            <w:r>
              <w:t>Общество с ограниченной ответственностью "ТАБИБ"</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210</w:t>
            </w:r>
          </w:p>
        </w:tc>
        <w:tc>
          <w:tcPr>
            <w:tcW w:w="5783" w:type="dxa"/>
          </w:tcPr>
          <w:p w:rsidR="001D6ECA" w:rsidRDefault="001D6ECA">
            <w:pPr>
              <w:pStyle w:val="ConsPlusNormal"/>
            </w:pPr>
            <w:r>
              <w:t>Общество с ограниченной ответственностью "Студия Стоматологии"</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211</w:t>
            </w:r>
          </w:p>
        </w:tc>
        <w:tc>
          <w:tcPr>
            <w:tcW w:w="5783" w:type="dxa"/>
          </w:tcPr>
          <w:p w:rsidR="001D6ECA" w:rsidRDefault="001D6ECA">
            <w:pPr>
              <w:pStyle w:val="ConsPlusNormal"/>
            </w:pPr>
            <w:r>
              <w:t>Общество с ограниченной ответственностью "Радуга"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212</w:t>
            </w:r>
          </w:p>
        </w:tc>
        <w:tc>
          <w:tcPr>
            <w:tcW w:w="5783" w:type="dxa"/>
          </w:tcPr>
          <w:p w:rsidR="001D6ECA" w:rsidRDefault="001D6ECA">
            <w:pPr>
              <w:pStyle w:val="ConsPlusNormal"/>
            </w:pPr>
            <w:r>
              <w:t>Общество с ограниченной ответственностью "Риадент"</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213</w:t>
            </w:r>
          </w:p>
        </w:tc>
        <w:tc>
          <w:tcPr>
            <w:tcW w:w="5783" w:type="dxa"/>
          </w:tcPr>
          <w:p w:rsidR="001D6ECA" w:rsidRDefault="001D6ECA">
            <w:pPr>
              <w:pStyle w:val="ConsPlusNormal"/>
            </w:pPr>
            <w:r>
              <w:t>Общество с ограниченной ответственностью "Мой доктор"</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214</w:t>
            </w:r>
          </w:p>
        </w:tc>
        <w:tc>
          <w:tcPr>
            <w:tcW w:w="5783" w:type="dxa"/>
          </w:tcPr>
          <w:p w:rsidR="001D6ECA" w:rsidRDefault="001D6ECA">
            <w:pPr>
              <w:pStyle w:val="ConsPlusNormal"/>
            </w:pPr>
            <w:r>
              <w:t>Общество с ограниченной ответственностью "МедТех"</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215</w:t>
            </w:r>
          </w:p>
        </w:tc>
        <w:tc>
          <w:tcPr>
            <w:tcW w:w="5783" w:type="dxa"/>
          </w:tcPr>
          <w:p w:rsidR="001D6ECA" w:rsidRDefault="001D6ECA">
            <w:pPr>
              <w:pStyle w:val="ConsPlusNormal"/>
            </w:pPr>
            <w:r>
              <w:t>Общество с ограниченной ответственностью "Онкопрофилактика"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216</w:t>
            </w:r>
          </w:p>
        </w:tc>
        <w:tc>
          <w:tcPr>
            <w:tcW w:w="5783" w:type="dxa"/>
          </w:tcPr>
          <w:p w:rsidR="001D6ECA" w:rsidRDefault="001D6ECA">
            <w:pPr>
              <w:pStyle w:val="ConsPlusNormal"/>
            </w:pPr>
            <w:r>
              <w:t xml:space="preserve">Общество с ограниченной ответственностью "Поликлиника </w:t>
            </w:r>
            <w:r>
              <w:lastRenderedPageBreak/>
              <w:t>медосмотров "Инспектрум"</w:t>
            </w:r>
          </w:p>
        </w:tc>
        <w:tc>
          <w:tcPr>
            <w:tcW w:w="2392" w:type="dxa"/>
          </w:tcPr>
          <w:p w:rsidR="001D6ECA" w:rsidRDefault="001D6ECA">
            <w:pPr>
              <w:pStyle w:val="ConsPlusNormal"/>
              <w:jc w:val="center"/>
            </w:pPr>
            <w:r>
              <w:lastRenderedPageBreak/>
              <w:t>+</w:t>
            </w:r>
          </w:p>
        </w:tc>
      </w:tr>
      <w:tr w:rsidR="001D6ECA">
        <w:tc>
          <w:tcPr>
            <w:tcW w:w="828" w:type="dxa"/>
          </w:tcPr>
          <w:p w:rsidR="001D6ECA" w:rsidRDefault="001D6ECA">
            <w:pPr>
              <w:pStyle w:val="ConsPlusNormal"/>
              <w:jc w:val="center"/>
            </w:pPr>
            <w:r>
              <w:t>217</w:t>
            </w:r>
          </w:p>
        </w:tc>
        <w:tc>
          <w:tcPr>
            <w:tcW w:w="5783" w:type="dxa"/>
          </w:tcPr>
          <w:p w:rsidR="001D6ECA" w:rsidRDefault="001D6ECA">
            <w:pPr>
              <w:pStyle w:val="ConsPlusNormal"/>
            </w:pPr>
            <w:r>
              <w:t>Общество с ограниченной ответственностью "Медико-оздоровительный центр "Авиценна"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218</w:t>
            </w:r>
          </w:p>
        </w:tc>
        <w:tc>
          <w:tcPr>
            <w:tcW w:w="5783" w:type="dxa"/>
          </w:tcPr>
          <w:p w:rsidR="001D6ECA" w:rsidRDefault="001D6ECA">
            <w:pPr>
              <w:pStyle w:val="ConsPlusNormal"/>
            </w:pPr>
            <w:r>
              <w:t>Общество с ограниченной ответственностью "Профилактический медицинский центр "Династия"</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219</w:t>
            </w:r>
          </w:p>
        </w:tc>
        <w:tc>
          <w:tcPr>
            <w:tcW w:w="5783" w:type="dxa"/>
          </w:tcPr>
          <w:p w:rsidR="001D6ECA" w:rsidRDefault="001D6ECA">
            <w:pPr>
              <w:pStyle w:val="ConsPlusNormal"/>
            </w:pPr>
            <w:r>
              <w:t>Общество с ограниченной ответственностью "Медисса"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220</w:t>
            </w:r>
          </w:p>
        </w:tc>
        <w:tc>
          <w:tcPr>
            <w:tcW w:w="5783" w:type="dxa"/>
          </w:tcPr>
          <w:p w:rsidR="001D6ECA" w:rsidRDefault="001D6ECA">
            <w:pPr>
              <w:pStyle w:val="ConsPlusNormal"/>
            </w:pPr>
            <w:r>
              <w:t>Общество с ограниченной ответственностью "Альфа"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221</w:t>
            </w:r>
          </w:p>
        </w:tc>
        <w:tc>
          <w:tcPr>
            <w:tcW w:w="5783" w:type="dxa"/>
          </w:tcPr>
          <w:p w:rsidR="001D6ECA" w:rsidRDefault="001D6ECA">
            <w:pPr>
              <w:pStyle w:val="ConsPlusNormal"/>
            </w:pPr>
            <w:r>
              <w:t>Общество с ограниченной ответственностью "Галия"</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222</w:t>
            </w:r>
          </w:p>
        </w:tc>
        <w:tc>
          <w:tcPr>
            <w:tcW w:w="5783" w:type="dxa"/>
          </w:tcPr>
          <w:p w:rsidR="001D6ECA" w:rsidRDefault="001D6ECA">
            <w:pPr>
              <w:pStyle w:val="ConsPlusNormal"/>
            </w:pPr>
            <w:r>
              <w:t>Общество с ограниченной ответственностью "Гиппократ"</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223</w:t>
            </w:r>
          </w:p>
        </w:tc>
        <w:tc>
          <w:tcPr>
            <w:tcW w:w="5783" w:type="dxa"/>
          </w:tcPr>
          <w:p w:rsidR="001D6ECA" w:rsidRDefault="001D6ECA">
            <w:pPr>
              <w:pStyle w:val="ConsPlusNormal"/>
            </w:pPr>
            <w:r>
              <w:t>Общество с ограниченной ответственностью "Городская стоматологическая клиника"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224</w:t>
            </w:r>
          </w:p>
        </w:tc>
        <w:tc>
          <w:tcPr>
            <w:tcW w:w="5783" w:type="dxa"/>
          </w:tcPr>
          <w:p w:rsidR="001D6ECA" w:rsidRDefault="001D6ECA">
            <w:pPr>
              <w:pStyle w:val="ConsPlusNormal"/>
            </w:pPr>
            <w:r>
              <w:t>Муниципальное унитарное предприятие "Детский многопрофильный санаторий "Росток" городского округа город Октябрьский Республики Башкортостан"</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225</w:t>
            </w:r>
          </w:p>
        </w:tc>
        <w:tc>
          <w:tcPr>
            <w:tcW w:w="5783" w:type="dxa"/>
          </w:tcPr>
          <w:p w:rsidR="001D6ECA" w:rsidRDefault="001D6ECA">
            <w:pPr>
              <w:pStyle w:val="ConsPlusNormal"/>
            </w:pPr>
            <w:r>
              <w:t>Общество с ограниченной ответственностью "Злата"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226</w:t>
            </w:r>
          </w:p>
        </w:tc>
        <w:tc>
          <w:tcPr>
            <w:tcW w:w="5783" w:type="dxa"/>
          </w:tcPr>
          <w:p w:rsidR="001D6ECA" w:rsidRDefault="001D6ECA">
            <w:pPr>
              <w:pStyle w:val="ConsPlusNormal"/>
            </w:pPr>
            <w:r>
              <w:t>Общество с ограниченной ответственностью "Зубы и зубки"</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227</w:t>
            </w:r>
          </w:p>
        </w:tc>
        <w:tc>
          <w:tcPr>
            <w:tcW w:w="5783" w:type="dxa"/>
          </w:tcPr>
          <w:p w:rsidR="001D6ECA" w:rsidRDefault="001D6ECA">
            <w:pPr>
              <w:pStyle w:val="ConsPlusNormal"/>
            </w:pPr>
            <w:r>
              <w:t>Общество с ограниченной ответственностью "Клиника глазных болезней"</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228</w:t>
            </w:r>
          </w:p>
        </w:tc>
        <w:tc>
          <w:tcPr>
            <w:tcW w:w="5783" w:type="dxa"/>
          </w:tcPr>
          <w:p w:rsidR="001D6ECA" w:rsidRDefault="001D6ECA">
            <w:pPr>
              <w:pStyle w:val="ConsPlusNormal"/>
            </w:pPr>
            <w:r>
              <w:t>Общество с ограниченной ответственностью "Клиника МРТ-РОГРЕСС"</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229</w:t>
            </w:r>
          </w:p>
        </w:tc>
        <w:tc>
          <w:tcPr>
            <w:tcW w:w="5783" w:type="dxa"/>
          </w:tcPr>
          <w:p w:rsidR="001D6ECA" w:rsidRDefault="001D6ECA">
            <w:pPr>
              <w:pStyle w:val="ConsPlusNormal"/>
            </w:pPr>
            <w:r>
              <w:t>Общество с ограниченной ответственностью "Эмидент"</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230</w:t>
            </w:r>
          </w:p>
        </w:tc>
        <w:tc>
          <w:tcPr>
            <w:tcW w:w="5783" w:type="dxa"/>
          </w:tcPr>
          <w:p w:rsidR="001D6ECA" w:rsidRDefault="001D6ECA">
            <w:pPr>
              <w:pStyle w:val="ConsPlusNormal"/>
            </w:pPr>
            <w:r>
              <w:t>Общество с ограниченной ответственностью "Дента"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231</w:t>
            </w:r>
          </w:p>
        </w:tc>
        <w:tc>
          <w:tcPr>
            <w:tcW w:w="5783" w:type="dxa"/>
          </w:tcPr>
          <w:p w:rsidR="001D6ECA" w:rsidRDefault="001D6ECA">
            <w:pPr>
              <w:pStyle w:val="ConsPlusNormal"/>
            </w:pPr>
            <w:r>
              <w:t>Общество с ограниченной ответственностью "Дентал Стандарт"</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232</w:t>
            </w:r>
          </w:p>
        </w:tc>
        <w:tc>
          <w:tcPr>
            <w:tcW w:w="5783" w:type="dxa"/>
          </w:tcPr>
          <w:p w:rsidR="001D6ECA" w:rsidRDefault="001D6ECA">
            <w:pPr>
              <w:pStyle w:val="ConsPlusNormal"/>
            </w:pPr>
            <w:r>
              <w:t>Общество с ограниченной ответственностью "Лаборатория медицинских анализов"</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233</w:t>
            </w:r>
          </w:p>
        </w:tc>
        <w:tc>
          <w:tcPr>
            <w:tcW w:w="5783" w:type="dxa"/>
          </w:tcPr>
          <w:p w:rsidR="001D6ECA" w:rsidRDefault="001D6ECA">
            <w:pPr>
              <w:pStyle w:val="ConsPlusNormal"/>
            </w:pPr>
            <w:r>
              <w:t>Общество с ограниченной ответственностью "Лечебно-диагностический центр Международного института биологических систем - Уфа"</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234</w:t>
            </w:r>
          </w:p>
        </w:tc>
        <w:tc>
          <w:tcPr>
            <w:tcW w:w="5783" w:type="dxa"/>
          </w:tcPr>
          <w:p w:rsidR="001D6ECA" w:rsidRDefault="001D6ECA">
            <w:pPr>
              <w:pStyle w:val="ConsPlusNormal"/>
            </w:pPr>
            <w:r>
              <w:t>Общество с ограниченной ответственностью "Лечебно-оздоровительный центр "Энергетик"</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235</w:t>
            </w:r>
          </w:p>
        </w:tc>
        <w:tc>
          <w:tcPr>
            <w:tcW w:w="5783" w:type="dxa"/>
          </w:tcPr>
          <w:p w:rsidR="001D6ECA" w:rsidRDefault="001D6ECA">
            <w:pPr>
              <w:pStyle w:val="ConsPlusNormal"/>
            </w:pPr>
            <w:r>
              <w:t>Общество с ограниченной ответственностью "Академия здоровья"</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236</w:t>
            </w:r>
          </w:p>
        </w:tc>
        <w:tc>
          <w:tcPr>
            <w:tcW w:w="5783" w:type="dxa"/>
          </w:tcPr>
          <w:p w:rsidR="001D6ECA" w:rsidRDefault="001D6ECA">
            <w:pPr>
              <w:pStyle w:val="ConsPlusNormal"/>
            </w:pPr>
            <w:r>
              <w:t>Государственное автономное учреждение здравоохранения Красноусольский детский санаторий Республики Башкортостан</w:t>
            </w:r>
          </w:p>
        </w:tc>
        <w:tc>
          <w:tcPr>
            <w:tcW w:w="2392" w:type="dxa"/>
          </w:tcPr>
          <w:p w:rsidR="001D6ECA" w:rsidRDefault="001D6ECA">
            <w:pPr>
              <w:pStyle w:val="ConsPlusNormal"/>
              <w:jc w:val="center"/>
            </w:pPr>
            <w:r>
              <w:t>-</w:t>
            </w:r>
          </w:p>
        </w:tc>
      </w:tr>
      <w:tr w:rsidR="001D6ECA">
        <w:tc>
          <w:tcPr>
            <w:tcW w:w="828" w:type="dxa"/>
          </w:tcPr>
          <w:p w:rsidR="001D6ECA" w:rsidRDefault="001D6ECA">
            <w:pPr>
              <w:pStyle w:val="ConsPlusNormal"/>
              <w:jc w:val="center"/>
            </w:pPr>
            <w:r>
              <w:t>237</w:t>
            </w:r>
          </w:p>
        </w:tc>
        <w:tc>
          <w:tcPr>
            <w:tcW w:w="5783" w:type="dxa"/>
          </w:tcPr>
          <w:p w:rsidR="001D6ECA" w:rsidRDefault="001D6ECA">
            <w:pPr>
              <w:pStyle w:val="ConsPlusNormal"/>
            </w:pPr>
            <w:r>
              <w:t>Государственное бюджетное учреждение здравоохранения Республиканский медико-генетический центр</w:t>
            </w:r>
          </w:p>
        </w:tc>
        <w:tc>
          <w:tcPr>
            <w:tcW w:w="2392" w:type="dxa"/>
          </w:tcPr>
          <w:p w:rsidR="001D6ECA" w:rsidRDefault="001D6ECA">
            <w:pPr>
              <w:pStyle w:val="ConsPlusNormal"/>
              <w:jc w:val="center"/>
            </w:pPr>
            <w:r>
              <w:t>+</w:t>
            </w:r>
          </w:p>
        </w:tc>
      </w:tr>
      <w:tr w:rsidR="001D6ECA">
        <w:tc>
          <w:tcPr>
            <w:tcW w:w="9003" w:type="dxa"/>
            <w:gridSpan w:val="3"/>
          </w:tcPr>
          <w:p w:rsidR="001D6ECA" w:rsidRDefault="001D6ECA">
            <w:pPr>
              <w:pStyle w:val="ConsPlusNormal"/>
              <w:jc w:val="both"/>
            </w:pPr>
            <w:r>
              <w:t xml:space="preserve">Итого медицинских организаций, участвующих в реализации Программы государственных гарантий бесплатного оказания гражданам медицинской помощи в Республике Башкортостан </w:t>
            </w:r>
            <w:r>
              <w:lastRenderedPageBreak/>
              <w:t>на 2018 год и на плановый период 2019 и 2020 годов, - 237, из них медицинских организаций, осуществляющих деятельность в сфере обязательного медицинского страхования, - 206</w:t>
            </w:r>
          </w:p>
        </w:tc>
      </w:tr>
    </w:tbl>
    <w:p w:rsidR="001D6ECA" w:rsidRDefault="001D6ECA">
      <w:pPr>
        <w:pStyle w:val="ConsPlusNormal"/>
      </w:pPr>
    </w:p>
    <w:p w:rsidR="001D6ECA" w:rsidRDefault="001D6ECA">
      <w:pPr>
        <w:pStyle w:val="ConsPlusNormal"/>
        <w:ind w:firstLine="540"/>
        <w:jc w:val="both"/>
      </w:pPr>
      <w:r>
        <w:t>--------------------------------</w:t>
      </w:r>
    </w:p>
    <w:p w:rsidR="001D6ECA" w:rsidRDefault="001D6ECA">
      <w:pPr>
        <w:pStyle w:val="ConsPlusNormal"/>
        <w:spacing w:before="220"/>
        <w:ind w:firstLine="540"/>
        <w:jc w:val="both"/>
      </w:pPr>
      <w:bookmarkStart w:id="3" w:name="P1405"/>
      <w:bookmarkEnd w:id="3"/>
      <w:r>
        <w:t>&lt;*&gt; Отметка об осуществлении деятельности в сфере обязательного медицинского страхования - знак "+", об отсутствии такой деятельности - знак "-".</w:t>
      </w:r>
    </w:p>
    <w:p w:rsidR="001D6ECA" w:rsidRDefault="001D6ECA">
      <w:pPr>
        <w:pStyle w:val="ConsPlusNormal"/>
      </w:pPr>
    </w:p>
    <w:p w:rsidR="001D6ECA" w:rsidRDefault="001D6ECA">
      <w:pPr>
        <w:pStyle w:val="ConsPlusNormal"/>
      </w:pPr>
    </w:p>
    <w:p w:rsidR="001D6ECA" w:rsidRDefault="001D6ECA">
      <w:pPr>
        <w:pStyle w:val="ConsPlusNormal"/>
      </w:pPr>
    </w:p>
    <w:p w:rsidR="001D6ECA" w:rsidRDefault="001D6ECA">
      <w:pPr>
        <w:pStyle w:val="ConsPlusNormal"/>
      </w:pPr>
    </w:p>
    <w:p w:rsidR="001D6ECA" w:rsidRDefault="001D6ECA">
      <w:pPr>
        <w:pStyle w:val="ConsPlusNormal"/>
      </w:pPr>
    </w:p>
    <w:p w:rsidR="001D6ECA" w:rsidRDefault="001D6ECA">
      <w:pPr>
        <w:sectPr w:rsidR="001D6ECA" w:rsidSect="001D6ECA">
          <w:pgSz w:w="11906" w:h="16838"/>
          <w:pgMar w:top="709" w:right="424" w:bottom="426" w:left="709" w:header="708" w:footer="708" w:gutter="0"/>
          <w:cols w:space="708"/>
          <w:docGrid w:linePitch="360"/>
        </w:sectPr>
      </w:pPr>
    </w:p>
    <w:p w:rsidR="001D6ECA" w:rsidRDefault="001D6ECA">
      <w:pPr>
        <w:pStyle w:val="ConsPlusNormal"/>
        <w:jc w:val="right"/>
        <w:outlineLvl w:val="1"/>
      </w:pPr>
      <w:r>
        <w:lastRenderedPageBreak/>
        <w:t>Приложение N 2</w:t>
      </w:r>
    </w:p>
    <w:p w:rsidR="001D6ECA" w:rsidRDefault="001D6ECA">
      <w:pPr>
        <w:pStyle w:val="ConsPlusNormal"/>
        <w:jc w:val="right"/>
      </w:pPr>
      <w:r>
        <w:t>к Программе государственных</w:t>
      </w:r>
    </w:p>
    <w:p w:rsidR="001D6ECA" w:rsidRDefault="001D6ECA">
      <w:pPr>
        <w:pStyle w:val="ConsPlusNormal"/>
        <w:jc w:val="right"/>
      </w:pPr>
      <w:r>
        <w:t>гарантий бесплатного оказания</w:t>
      </w:r>
    </w:p>
    <w:p w:rsidR="001D6ECA" w:rsidRDefault="001D6ECA">
      <w:pPr>
        <w:pStyle w:val="ConsPlusNormal"/>
        <w:jc w:val="right"/>
      </w:pPr>
      <w:r>
        <w:t>гражданам медицинской помощи</w:t>
      </w:r>
    </w:p>
    <w:p w:rsidR="001D6ECA" w:rsidRDefault="001D6ECA">
      <w:pPr>
        <w:pStyle w:val="ConsPlusNormal"/>
        <w:jc w:val="right"/>
      </w:pPr>
      <w:r>
        <w:t>в Республике Башкортостан</w:t>
      </w:r>
    </w:p>
    <w:p w:rsidR="001D6ECA" w:rsidRDefault="001D6ECA">
      <w:pPr>
        <w:pStyle w:val="ConsPlusNormal"/>
        <w:jc w:val="right"/>
      </w:pPr>
      <w:r>
        <w:t>на 2018 год и плановый</w:t>
      </w:r>
    </w:p>
    <w:p w:rsidR="001D6ECA" w:rsidRDefault="001D6ECA">
      <w:pPr>
        <w:pStyle w:val="ConsPlusNormal"/>
        <w:jc w:val="right"/>
      </w:pPr>
      <w:r>
        <w:t>период 2019 - 2020 годов</w:t>
      </w:r>
    </w:p>
    <w:p w:rsidR="001D6ECA" w:rsidRDefault="001D6ECA">
      <w:pPr>
        <w:pStyle w:val="ConsPlusNormal"/>
        <w:jc w:val="center"/>
      </w:pPr>
    </w:p>
    <w:p w:rsidR="001D6ECA" w:rsidRDefault="001D6ECA">
      <w:pPr>
        <w:pStyle w:val="ConsPlusNormal"/>
        <w:jc w:val="center"/>
      </w:pPr>
      <w:bookmarkStart w:id="4" w:name="P1419"/>
      <w:bookmarkEnd w:id="4"/>
      <w:r>
        <w:t>СТРУКТУРА</w:t>
      </w:r>
    </w:p>
    <w:p w:rsidR="001D6ECA" w:rsidRDefault="001D6ECA">
      <w:pPr>
        <w:pStyle w:val="ConsPlusNormal"/>
        <w:jc w:val="center"/>
      </w:pPr>
      <w:r>
        <w:t>ФОРМИРОВАНИЯ ТАРИФОВ НА ОПЛАТУ МЕДИЦИНСКОЙ ПОМОЩИ</w:t>
      </w:r>
    </w:p>
    <w:p w:rsidR="001D6ECA" w:rsidRDefault="001D6ECA">
      <w:pPr>
        <w:pStyle w:val="ConsPlusNormal"/>
        <w:jc w:val="center"/>
      </w:pPr>
      <w:r>
        <w:t>В РЕСПУБЛИКЕ БАШКОРТОСТАН НА 2018 ГОД И ПЛАНОВЫЙ ПЕРИОД</w:t>
      </w:r>
    </w:p>
    <w:p w:rsidR="001D6ECA" w:rsidRDefault="001D6ECA">
      <w:pPr>
        <w:pStyle w:val="ConsPlusNormal"/>
        <w:jc w:val="center"/>
      </w:pPr>
      <w:r>
        <w:t>2019 - 2020 ГОДОВ В МЕДИЦИНСКИХ ОРГАНИЗАЦИЯХ</w:t>
      </w:r>
    </w:p>
    <w:p w:rsidR="001D6ECA" w:rsidRDefault="001D6ECA">
      <w:pPr>
        <w:pStyle w:val="ConsPlusNormal"/>
        <w:jc w:val="cente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624"/>
        <w:gridCol w:w="2438"/>
        <w:gridCol w:w="2211"/>
        <w:gridCol w:w="2268"/>
        <w:gridCol w:w="4535"/>
      </w:tblGrid>
      <w:tr w:rsidR="001D6ECA">
        <w:tc>
          <w:tcPr>
            <w:tcW w:w="624" w:type="dxa"/>
            <w:vAlign w:val="center"/>
          </w:tcPr>
          <w:p w:rsidR="001D6ECA" w:rsidRDefault="001D6ECA">
            <w:pPr>
              <w:pStyle w:val="ConsPlusNormal"/>
              <w:jc w:val="center"/>
            </w:pPr>
            <w:r>
              <w:t>N</w:t>
            </w:r>
          </w:p>
          <w:p w:rsidR="001D6ECA" w:rsidRDefault="001D6ECA">
            <w:pPr>
              <w:pStyle w:val="ConsPlusNormal"/>
              <w:jc w:val="center"/>
            </w:pPr>
            <w:r>
              <w:t>п/п</w:t>
            </w:r>
          </w:p>
        </w:tc>
        <w:tc>
          <w:tcPr>
            <w:tcW w:w="2438" w:type="dxa"/>
            <w:vAlign w:val="center"/>
          </w:tcPr>
          <w:p w:rsidR="001D6ECA" w:rsidRDefault="001D6ECA">
            <w:pPr>
              <w:pStyle w:val="ConsPlusNormal"/>
              <w:jc w:val="center"/>
            </w:pPr>
            <w:r>
              <w:t>Наименование кода классификации операций сектора государственного управления</w:t>
            </w:r>
          </w:p>
        </w:tc>
        <w:tc>
          <w:tcPr>
            <w:tcW w:w="2211" w:type="dxa"/>
            <w:vAlign w:val="center"/>
          </w:tcPr>
          <w:p w:rsidR="001D6ECA" w:rsidRDefault="001D6ECA">
            <w:pPr>
              <w:pStyle w:val="ConsPlusNormal"/>
              <w:jc w:val="center"/>
            </w:pPr>
            <w:r>
              <w:t>Статья классификации операций сектора государственного управления, относящихся к расходам бюджета</w:t>
            </w:r>
          </w:p>
        </w:tc>
        <w:tc>
          <w:tcPr>
            <w:tcW w:w="2268" w:type="dxa"/>
            <w:vAlign w:val="center"/>
          </w:tcPr>
          <w:p w:rsidR="001D6ECA" w:rsidRDefault="001D6ECA">
            <w:pPr>
              <w:pStyle w:val="ConsPlusNormal"/>
              <w:jc w:val="center"/>
            </w:pPr>
            <w:r>
              <w:t>Подстатья классификации операций сектора государственного управления, относящихся к расходам бюджета</w:t>
            </w:r>
          </w:p>
        </w:tc>
        <w:tc>
          <w:tcPr>
            <w:tcW w:w="4535" w:type="dxa"/>
            <w:vAlign w:val="center"/>
          </w:tcPr>
          <w:p w:rsidR="001D6ECA" w:rsidRDefault="001D6ECA">
            <w:pPr>
              <w:pStyle w:val="ConsPlusNormal"/>
              <w:jc w:val="center"/>
            </w:pPr>
            <w:r>
              <w:t>Направление расходов</w:t>
            </w:r>
          </w:p>
        </w:tc>
      </w:tr>
      <w:tr w:rsidR="001D6ECA">
        <w:tc>
          <w:tcPr>
            <w:tcW w:w="624" w:type="dxa"/>
            <w:vAlign w:val="center"/>
          </w:tcPr>
          <w:p w:rsidR="001D6ECA" w:rsidRDefault="001D6ECA">
            <w:pPr>
              <w:pStyle w:val="ConsPlusNormal"/>
              <w:jc w:val="center"/>
            </w:pPr>
            <w:r>
              <w:t>1</w:t>
            </w:r>
          </w:p>
        </w:tc>
        <w:tc>
          <w:tcPr>
            <w:tcW w:w="2438" w:type="dxa"/>
            <w:vAlign w:val="center"/>
          </w:tcPr>
          <w:p w:rsidR="001D6ECA" w:rsidRDefault="001D6ECA">
            <w:pPr>
              <w:pStyle w:val="ConsPlusNormal"/>
              <w:jc w:val="center"/>
            </w:pPr>
            <w:r>
              <w:t>2</w:t>
            </w:r>
          </w:p>
        </w:tc>
        <w:tc>
          <w:tcPr>
            <w:tcW w:w="2211" w:type="dxa"/>
            <w:vAlign w:val="center"/>
          </w:tcPr>
          <w:p w:rsidR="001D6ECA" w:rsidRDefault="001D6ECA">
            <w:pPr>
              <w:pStyle w:val="ConsPlusNormal"/>
              <w:jc w:val="center"/>
            </w:pPr>
            <w:r>
              <w:t>3</w:t>
            </w:r>
          </w:p>
        </w:tc>
        <w:tc>
          <w:tcPr>
            <w:tcW w:w="2268" w:type="dxa"/>
            <w:vAlign w:val="center"/>
          </w:tcPr>
          <w:p w:rsidR="001D6ECA" w:rsidRDefault="001D6ECA">
            <w:pPr>
              <w:pStyle w:val="ConsPlusNormal"/>
              <w:jc w:val="center"/>
            </w:pPr>
            <w:r>
              <w:t>4</w:t>
            </w:r>
          </w:p>
        </w:tc>
        <w:tc>
          <w:tcPr>
            <w:tcW w:w="4535" w:type="dxa"/>
            <w:vAlign w:val="center"/>
          </w:tcPr>
          <w:p w:rsidR="001D6ECA" w:rsidRDefault="001D6ECA">
            <w:pPr>
              <w:pStyle w:val="ConsPlusNormal"/>
              <w:jc w:val="center"/>
            </w:pPr>
            <w:r>
              <w:t>5</w:t>
            </w:r>
          </w:p>
        </w:tc>
      </w:tr>
      <w:tr w:rsidR="001D6ECA">
        <w:tc>
          <w:tcPr>
            <w:tcW w:w="12076" w:type="dxa"/>
            <w:gridSpan w:val="5"/>
            <w:vAlign w:val="center"/>
          </w:tcPr>
          <w:p w:rsidR="001D6ECA" w:rsidRDefault="001D6ECA">
            <w:pPr>
              <w:pStyle w:val="ConsPlusNormal"/>
              <w:jc w:val="center"/>
              <w:outlineLvl w:val="2"/>
            </w:pPr>
            <w:r>
              <w:t>1. За счет базовой части Программы обязательного медицинского страхования</w:t>
            </w:r>
          </w:p>
        </w:tc>
      </w:tr>
      <w:tr w:rsidR="001D6ECA">
        <w:tc>
          <w:tcPr>
            <w:tcW w:w="624" w:type="dxa"/>
          </w:tcPr>
          <w:p w:rsidR="001D6ECA" w:rsidRDefault="001D6ECA">
            <w:pPr>
              <w:pStyle w:val="ConsPlusNormal"/>
              <w:jc w:val="center"/>
            </w:pPr>
            <w:r>
              <w:t>1.1</w:t>
            </w:r>
          </w:p>
        </w:tc>
        <w:tc>
          <w:tcPr>
            <w:tcW w:w="2438" w:type="dxa"/>
          </w:tcPr>
          <w:p w:rsidR="001D6ECA" w:rsidRDefault="001D6ECA">
            <w:pPr>
              <w:pStyle w:val="ConsPlusNormal"/>
            </w:pPr>
            <w:r>
              <w:t>Заработная плата</w:t>
            </w:r>
          </w:p>
        </w:tc>
        <w:tc>
          <w:tcPr>
            <w:tcW w:w="2211" w:type="dxa"/>
          </w:tcPr>
          <w:p w:rsidR="001D6ECA" w:rsidRDefault="001D6ECA">
            <w:pPr>
              <w:pStyle w:val="ConsPlusNormal"/>
              <w:jc w:val="center"/>
            </w:pPr>
            <w:hyperlink r:id="rId27" w:history="1">
              <w:r>
                <w:rPr>
                  <w:color w:val="0000FF"/>
                </w:rPr>
                <w:t>210</w:t>
              </w:r>
            </w:hyperlink>
          </w:p>
        </w:tc>
        <w:tc>
          <w:tcPr>
            <w:tcW w:w="2268" w:type="dxa"/>
          </w:tcPr>
          <w:p w:rsidR="001D6ECA" w:rsidRDefault="001D6ECA">
            <w:pPr>
              <w:pStyle w:val="ConsPlusNormal"/>
              <w:jc w:val="center"/>
            </w:pPr>
            <w:hyperlink r:id="rId28" w:history="1">
              <w:r>
                <w:rPr>
                  <w:color w:val="0000FF"/>
                </w:rPr>
                <w:t>211</w:t>
              </w:r>
            </w:hyperlink>
          </w:p>
        </w:tc>
        <w:tc>
          <w:tcPr>
            <w:tcW w:w="4535" w:type="dxa"/>
            <w:vAlign w:val="center"/>
          </w:tcPr>
          <w:p w:rsidR="001D6ECA" w:rsidRDefault="001D6ECA">
            <w:pPr>
              <w:pStyle w:val="ConsPlusNormal"/>
            </w:pPr>
            <w:r>
              <w:t xml:space="preserve">расходы медицинской организации, осуществляемые в соответствии с </w:t>
            </w:r>
            <w:hyperlink r:id="rId29" w:history="1">
              <w:r>
                <w:rPr>
                  <w:color w:val="0000FF"/>
                </w:rPr>
                <w:t>Приказом</w:t>
              </w:r>
            </w:hyperlink>
            <w:r>
              <w:t xml:space="preserve"> Министерства финансов Российской Федерации от 1 июля 2013 года N 65н "Об утверждении Указаний о порядке применения бюджетной классификации Российской Федерации" (с последующими изменениями) (далее - приказ МФ РФ)</w:t>
            </w:r>
          </w:p>
          <w:p w:rsidR="001D6ECA" w:rsidRDefault="001D6ECA">
            <w:pPr>
              <w:pStyle w:val="ConsPlusNormal"/>
            </w:pPr>
            <w:r>
              <w:t xml:space="preserve">по </w:t>
            </w:r>
            <w:hyperlink r:id="rId30" w:history="1">
              <w:r>
                <w:rPr>
                  <w:color w:val="0000FF"/>
                </w:rPr>
                <w:t>подстатье 211</w:t>
              </w:r>
            </w:hyperlink>
            <w:r>
              <w:t xml:space="preserve"> "Заработная плата"</w:t>
            </w:r>
          </w:p>
        </w:tc>
      </w:tr>
      <w:tr w:rsidR="001D6ECA">
        <w:tc>
          <w:tcPr>
            <w:tcW w:w="624" w:type="dxa"/>
          </w:tcPr>
          <w:p w:rsidR="001D6ECA" w:rsidRDefault="001D6ECA">
            <w:pPr>
              <w:pStyle w:val="ConsPlusNormal"/>
              <w:jc w:val="center"/>
            </w:pPr>
            <w:r>
              <w:lastRenderedPageBreak/>
              <w:t>1.2</w:t>
            </w:r>
          </w:p>
        </w:tc>
        <w:tc>
          <w:tcPr>
            <w:tcW w:w="2438" w:type="dxa"/>
          </w:tcPr>
          <w:p w:rsidR="001D6ECA" w:rsidRDefault="001D6ECA">
            <w:pPr>
              <w:pStyle w:val="ConsPlusNormal"/>
            </w:pPr>
            <w:r>
              <w:t>Прочие выплаты</w:t>
            </w:r>
          </w:p>
        </w:tc>
        <w:tc>
          <w:tcPr>
            <w:tcW w:w="2211" w:type="dxa"/>
          </w:tcPr>
          <w:p w:rsidR="001D6ECA" w:rsidRDefault="001D6ECA">
            <w:pPr>
              <w:pStyle w:val="ConsPlusNormal"/>
              <w:jc w:val="center"/>
            </w:pPr>
            <w:hyperlink r:id="rId31" w:history="1">
              <w:r>
                <w:rPr>
                  <w:color w:val="0000FF"/>
                </w:rPr>
                <w:t>210</w:t>
              </w:r>
            </w:hyperlink>
          </w:p>
        </w:tc>
        <w:tc>
          <w:tcPr>
            <w:tcW w:w="2268" w:type="dxa"/>
          </w:tcPr>
          <w:p w:rsidR="001D6ECA" w:rsidRDefault="001D6ECA">
            <w:pPr>
              <w:pStyle w:val="ConsPlusNormal"/>
              <w:jc w:val="center"/>
            </w:pPr>
            <w:hyperlink r:id="rId32" w:history="1">
              <w:r>
                <w:rPr>
                  <w:color w:val="0000FF"/>
                </w:rPr>
                <w:t>212</w:t>
              </w:r>
            </w:hyperlink>
          </w:p>
        </w:tc>
        <w:tc>
          <w:tcPr>
            <w:tcW w:w="4535" w:type="dxa"/>
          </w:tcPr>
          <w:p w:rsidR="001D6ECA" w:rsidRDefault="001D6ECA">
            <w:pPr>
              <w:pStyle w:val="ConsPlusNormal"/>
            </w:pPr>
            <w:r>
              <w:t>расходы медицинской организации, осуществляемые в соответствии с приказом МФ РФ</w:t>
            </w:r>
          </w:p>
          <w:p w:rsidR="001D6ECA" w:rsidRDefault="001D6ECA">
            <w:pPr>
              <w:pStyle w:val="ConsPlusNormal"/>
            </w:pPr>
            <w:r>
              <w:t xml:space="preserve">по </w:t>
            </w:r>
            <w:hyperlink r:id="rId33" w:history="1">
              <w:r>
                <w:rPr>
                  <w:color w:val="0000FF"/>
                </w:rPr>
                <w:t>подстатье 212</w:t>
              </w:r>
            </w:hyperlink>
            <w:r>
              <w:t xml:space="preserve"> "Прочие выплаты",</w:t>
            </w:r>
          </w:p>
          <w:p w:rsidR="001D6ECA" w:rsidRDefault="001D6ECA">
            <w:pPr>
              <w:pStyle w:val="ConsPlusNormal"/>
            </w:pPr>
            <w:r>
              <w:t>за исключением выплат специалистам, проживающим и работающим в сельской местности и рабочих поселках, и выплат педагогическим работникам на приобретение книгоиздательской продукции и периодических изданий</w:t>
            </w:r>
          </w:p>
        </w:tc>
      </w:tr>
      <w:tr w:rsidR="001D6ECA">
        <w:tc>
          <w:tcPr>
            <w:tcW w:w="624" w:type="dxa"/>
          </w:tcPr>
          <w:p w:rsidR="001D6ECA" w:rsidRDefault="001D6ECA">
            <w:pPr>
              <w:pStyle w:val="ConsPlusNormal"/>
              <w:jc w:val="center"/>
            </w:pPr>
            <w:r>
              <w:t>1.3</w:t>
            </w:r>
          </w:p>
        </w:tc>
        <w:tc>
          <w:tcPr>
            <w:tcW w:w="2438" w:type="dxa"/>
          </w:tcPr>
          <w:p w:rsidR="001D6ECA" w:rsidRDefault="001D6ECA">
            <w:pPr>
              <w:pStyle w:val="ConsPlusNormal"/>
            </w:pPr>
            <w:r>
              <w:t>Начисления на выплаты по оплате труда</w:t>
            </w:r>
          </w:p>
        </w:tc>
        <w:tc>
          <w:tcPr>
            <w:tcW w:w="2211" w:type="dxa"/>
          </w:tcPr>
          <w:p w:rsidR="001D6ECA" w:rsidRDefault="001D6ECA">
            <w:pPr>
              <w:pStyle w:val="ConsPlusNormal"/>
              <w:jc w:val="center"/>
            </w:pPr>
            <w:hyperlink r:id="rId34" w:history="1">
              <w:r>
                <w:rPr>
                  <w:color w:val="0000FF"/>
                </w:rPr>
                <w:t>210</w:t>
              </w:r>
            </w:hyperlink>
          </w:p>
        </w:tc>
        <w:tc>
          <w:tcPr>
            <w:tcW w:w="2268" w:type="dxa"/>
          </w:tcPr>
          <w:p w:rsidR="001D6ECA" w:rsidRDefault="001D6ECA">
            <w:pPr>
              <w:pStyle w:val="ConsPlusNormal"/>
              <w:jc w:val="center"/>
            </w:pPr>
            <w:hyperlink r:id="rId35" w:history="1">
              <w:r>
                <w:rPr>
                  <w:color w:val="0000FF"/>
                </w:rPr>
                <w:t>213</w:t>
              </w:r>
            </w:hyperlink>
          </w:p>
        </w:tc>
        <w:tc>
          <w:tcPr>
            <w:tcW w:w="4535" w:type="dxa"/>
          </w:tcPr>
          <w:p w:rsidR="001D6ECA" w:rsidRDefault="001D6ECA">
            <w:pPr>
              <w:pStyle w:val="ConsPlusNormal"/>
            </w:pPr>
            <w:r>
              <w:t>расходы медицинской организации, осуществляемые в соответствии с приказом МФ РФ</w:t>
            </w:r>
          </w:p>
          <w:p w:rsidR="001D6ECA" w:rsidRDefault="001D6ECA">
            <w:pPr>
              <w:pStyle w:val="ConsPlusNormal"/>
            </w:pPr>
            <w:r>
              <w:t xml:space="preserve">по </w:t>
            </w:r>
            <w:hyperlink r:id="rId36" w:history="1">
              <w:r>
                <w:rPr>
                  <w:color w:val="0000FF"/>
                </w:rPr>
                <w:t>подстатье 213</w:t>
              </w:r>
            </w:hyperlink>
            <w:r>
              <w:t xml:space="preserve"> "Начисления на выплаты по оплате труда"</w:t>
            </w:r>
          </w:p>
        </w:tc>
      </w:tr>
      <w:tr w:rsidR="001D6ECA">
        <w:tc>
          <w:tcPr>
            <w:tcW w:w="624" w:type="dxa"/>
          </w:tcPr>
          <w:p w:rsidR="001D6ECA" w:rsidRDefault="001D6ECA">
            <w:pPr>
              <w:pStyle w:val="ConsPlusNormal"/>
              <w:jc w:val="center"/>
            </w:pPr>
            <w:r>
              <w:t>1.4</w:t>
            </w:r>
          </w:p>
        </w:tc>
        <w:tc>
          <w:tcPr>
            <w:tcW w:w="2438" w:type="dxa"/>
          </w:tcPr>
          <w:p w:rsidR="001D6ECA" w:rsidRDefault="001D6ECA">
            <w:pPr>
              <w:pStyle w:val="ConsPlusNormal"/>
            </w:pPr>
            <w:r>
              <w:t>Услуги связи</w:t>
            </w:r>
          </w:p>
        </w:tc>
        <w:tc>
          <w:tcPr>
            <w:tcW w:w="2211" w:type="dxa"/>
          </w:tcPr>
          <w:p w:rsidR="001D6ECA" w:rsidRDefault="001D6ECA">
            <w:pPr>
              <w:pStyle w:val="ConsPlusNormal"/>
              <w:jc w:val="center"/>
            </w:pPr>
            <w:hyperlink r:id="rId37" w:history="1">
              <w:r>
                <w:rPr>
                  <w:color w:val="0000FF"/>
                </w:rPr>
                <w:t>220</w:t>
              </w:r>
            </w:hyperlink>
          </w:p>
        </w:tc>
        <w:tc>
          <w:tcPr>
            <w:tcW w:w="2268" w:type="dxa"/>
          </w:tcPr>
          <w:p w:rsidR="001D6ECA" w:rsidRDefault="001D6ECA">
            <w:pPr>
              <w:pStyle w:val="ConsPlusNormal"/>
              <w:jc w:val="center"/>
            </w:pPr>
            <w:hyperlink r:id="rId38" w:history="1">
              <w:r>
                <w:rPr>
                  <w:color w:val="0000FF"/>
                </w:rPr>
                <w:t>221</w:t>
              </w:r>
            </w:hyperlink>
          </w:p>
        </w:tc>
        <w:tc>
          <w:tcPr>
            <w:tcW w:w="4535" w:type="dxa"/>
          </w:tcPr>
          <w:p w:rsidR="001D6ECA" w:rsidRDefault="001D6ECA">
            <w:pPr>
              <w:pStyle w:val="ConsPlusNormal"/>
            </w:pPr>
            <w:r>
              <w:t>расходы медицинской организации, осуществляемые в соответствии с приказом МФ РФ</w:t>
            </w:r>
          </w:p>
          <w:p w:rsidR="001D6ECA" w:rsidRDefault="001D6ECA">
            <w:pPr>
              <w:pStyle w:val="ConsPlusNormal"/>
            </w:pPr>
            <w:r>
              <w:t xml:space="preserve">по </w:t>
            </w:r>
            <w:hyperlink r:id="rId39" w:history="1">
              <w:r>
                <w:rPr>
                  <w:color w:val="0000FF"/>
                </w:rPr>
                <w:t>подстатье 221</w:t>
              </w:r>
            </w:hyperlink>
            <w:r>
              <w:t xml:space="preserve"> "Услуги связи"</w:t>
            </w:r>
          </w:p>
        </w:tc>
      </w:tr>
      <w:tr w:rsidR="001D6ECA">
        <w:tc>
          <w:tcPr>
            <w:tcW w:w="624" w:type="dxa"/>
          </w:tcPr>
          <w:p w:rsidR="001D6ECA" w:rsidRDefault="001D6ECA">
            <w:pPr>
              <w:pStyle w:val="ConsPlusNormal"/>
              <w:jc w:val="center"/>
            </w:pPr>
            <w:r>
              <w:t>1.5</w:t>
            </w:r>
          </w:p>
        </w:tc>
        <w:tc>
          <w:tcPr>
            <w:tcW w:w="2438" w:type="dxa"/>
          </w:tcPr>
          <w:p w:rsidR="001D6ECA" w:rsidRDefault="001D6ECA">
            <w:pPr>
              <w:pStyle w:val="ConsPlusNormal"/>
            </w:pPr>
            <w:r>
              <w:t>Транспортные услуги</w:t>
            </w:r>
          </w:p>
        </w:tc>
        <w:tc>
          <w:tcPr>
            <w:tcW w:w="2211" w:type="dxa"/>
          </w:tcPr>
          <w:p w:rsidR="001D6ECA" w:rsidRDefault="001D6ECA">
            <w:pPr>
              <w:pStyle w:val="ConsPlusNormal"/>
              <w:jc w:val="center"/>
            </w:pPr>
            <w:hyperlink r:id="rId40" w:history="1">
              <w:r>
                <w:rPr>
                  <w:color w:val="0000FF"/>
                </w:rPr>
                <w:t>220</w:t>
              </w:r>
            </w:hyperlink>
          </w:p>
        </w:tc>
        <w:tc>
          <w:tcPr>
            <w:tcW w:w="2268" w:type="dxa"/>
          </w:tcPr>
          <w:p w:rsidR="001D6ECA" w:rsidRDefault="001D6ECA">
            <w:pPr>
              <w:pStyle w:val="ConsPlusNormal"/>
              <w:jc w:val="center"/>
            </w:pPr>
            <w:hyperlink r:id="rId41" w:history="1">
              <w:r>
                <w:rPr>
                  <w:color w:val="0000FF"/>
                </w:rPr>
                <w:t>222</w:t>
              </w:r>
            </w:hyperlink>
          </w:p>
        </w:tc>
        <w:tc>
          <w:tcPr>
            <w:tcW w:w="4535" w:type="dxa"/>
          </w:tcPr>
          <w:p w:rsidR="001D6ECA" w:rsidRDefault="001D6ECA">
            <w:pPr>
              <w:pStyle w:val="ConsPlusNormal"/>
            </w:pPr>
            <w:r>
              <w:t>расходы медицинской организации, осуществляемые в соответствии с приказом МФ РФ</w:t>
            </w:r>
          </w:p>
          <w:p w:rsidR="001D6ECA" w:rsidRDefault="001D6ECA">
            <w:pPr>
              <w:pStyle w:val="ConsPlusNormal"/>
            </w:pPr>
            <w:r>
              <w:t xml:space="preserve">по </w:t>
            </w:r>
            <w:hyperlink r:id="rId42" w:history="1">
              <w:r>
                <w:rPr>
                  <w:color w:val="0000FF"/>
                </w:rPr>
                <w:t>подстатье 222</w:t>
              </w:r>
            </w:hyperlink>
            <w:r>
              <w:t xml:space="preserve"> "Транспортные услуги"</w:t>
            </w:r>
          </w:p>
        </w:tc>
      </w:tr>
      <w:tr w:rsidR="001D6ECA">
        <w:tc>
          <w:tcPr>
            <w:tcW w:w="624" w:type="dxa"/>
          </w:tcPr>
          <w:p w:rsidR="001D6ECA" w:rsidRDefault="001D6ECA">
            <w:pPr>
              <w:pStyle w:val="ConsPlusNormal"/>
              <w:jc w:val="center"/>
            </w:pPr>
            <w:r>
              <w:t>1.6</w:t>
            </w:r>
          </w:p>
        </w:tc>
        <w:tc>
          <w:tcPr>
            <w:tcW w:w="2438" w:type="dxa"/>
          </w:tcPr>
          <w:p w:rsidR="001D6ECA" w:rsidRDefault="001D6ECA">
            <w:pPr>
              <w:pStyle w:val="ConsPlusNormal"/>
            </w:pPr>
            <w:r>
              <w:t>Коммунальные услуги</w:t>
            </w:r>
          </w:p>
        </w:tc>
        <w:tc>
          <w:tcPr>
            <w:tcW w:w="2211" w:type="dxa"/>
          </w:tcPr>
          <w:p w:rsidR="001D6ECA" w:rsidRDefault="001D6ECA">
            <w:pPr>
              <w:pStyle w:val="ConsPlusNormal"/>
              <w:jc w:val="center"/>
            </w:pPr>
            <w:hyperlink r:id="rId43" w:history="1">
              <w:r>
                <w:rPr>
                  <w:color w:val="0000FF"/>
                </w:rPr>
                <w:t>220</w:t>
              </w:r>
            </w:hyperlink>
          </w:p>
        </w:tc>
        <w:tc>
          <w:tcPr>
            <w:tcW w:w="2268" w:type="dxa"/>
          </w:tcPr>
          <w:p w:rsidR="001D6ECA" w:rsidRDefault="001D6ECA">
            <w:pPr>
              <w:pStyle w:val="ConsPlusNormal"/>
              <w:jc w:val="center"/>
            </w:pPr>
            <w:hyperlink r:id="rId44" w:history="1">
              <w:r>
                <w:rPr>
                  <w:color w:val="0000FF"/>
                </w:rPr>
                <w:t>223</w:t>
              </w:r>
            </w:hyperlink>
          </w:p>
        </w:tc>
        <w:tc>
          <w:tcPr>
            <w:tcW w:w="4535" w:type="dxa"/>
          </w:tcPr>
          <w:p w:rsidR="001D6ECA" w:rsidRDefault="001D6ECA">
            <w:pPr>
              <w:pStyle w:val="ConsPlusNormal"/>
            </w:pPr>
            <w:r>
              <w:t>расходы медицинской организации, осуществляемые в соответствии с приказом МФ РФ</w:t>
            </w:r>
          </w:p>
          <w:p w:rsidR="001D6ECA" w:rsidRDefault="001D6ECA">
            <w:pPr>
              <w:pStyle w:val="ConsPlusNormal"/>
            </w:pPr>
            <w:r>
              <w:t xml:space="preserve">по </w:t>
            </w:r>
            <w:hyperlink r:id="rId45" w:history="1">
              <w:r>
                <w:rPr>
                  <w:color w:val="0000FF"/>
                </w:rPr>
                <w:t>подстатье 223</w:t>
              </w:r>
            </w:hyperlink>
            <w:r>
              <w:t xml:space="preserve"> "Коммунальные услуги"</w:t>
            </w:r>
          </w:p>
        </w:tc>
      </w:tr>
      <w:tr w:rsidR="001D6ECA">
        <w:tc>
          <w:tcPr>
            <w:tcW w:w="624" w:type="dxa"/>
          </w:tcPr>
          <w:p w:rsidR="001D6ECA" w:rsidRDefault="001D6ECA">
            <w:pPr>
              <w:pStyle w:val="ConsPlusNormal"/>
              <w:jc w:val="center"/>
            </w:pPr>
            <w:r>
              <w:t>1.7</w:t>
            </w:r>
          </w:p>
        </w:tc>
        <w:tc>
          <w:tcPr>
            <w:tcW w:w="2438" w:type="dxa"/>
          </w:tcPr>
          <w:p w:rsidR="001D6ECA" w:rsidRDefault="001D6ECA">
            <w:pPr>
              <w:pStyle w:val="ConsPlusNormal"/>
            </w:pPr>
            <w:r>
              <w:t>Арендная плата за пользование имуществом</w:t>
            </w:r>
          </w:p>
        </w:tc>
        <w:tc>
          <w:tcPr>
            <w:tcW w:w="2211" w:type="dxa"/>
          </w:tcPr>
          <w:p w:rsidR="001D6ECA" w:rsidRDefault="001D6ECA">
            <w:pPr>
              <w:pStyle w:val="ConsPlusNormal"/>
              <w:jc w:val="center"/>
            </w:pPr>
            <w:hyperlink r:id="rId46" w:history="1">
              <w:r>
                <w:rPr>
                  <w:color w:val="0000FF"/>
                </w:rPr>
                <w:t>220</w:t>
              </w:r>
            </w:hyperlink>
          </w:p>
        </w:tc>
        <w:tc>
          <w:tcPr>
            <w:tcW w:w="2268" w:type="dxa"/>
          </w:tcPr>
          <w:p w:rsidR="001D6ECA" w:rsidRDefault="001D6ECA">
            <w:pPr>
              <w:pStyle w:val="ConsPlusNormal"/>
              <w:jc w:val="center"/>
            </w:pPr>
            <w:hyperlink r:id="rId47" w:history="1">
              <w:r>
                <w:rPr>
                  <w:color w:val="0000FF"/>
                </w:rPr>
                <w:t>224</w:t>
              </w:r>
            </w:hyperlink>
          </w:p>
        </w:tc>
        <w:tc>
          <w:tcPr>
            <w:tcW w:w="4535" w:type="dxa"/>
          </w:tcPr>
          <w:p w:rsidR="001D6ECA" w:rsidRDefault="001D6ECA">
            <w:pPr>
              <w:pStyle w:val="ConsPlusNormal"/>
            </w:pPr>
            <w:r>
              <w:t>расходы медицинской организации, осуществляемые в соответствии с приказом МФ РФ</w:t>
            </w:r>
          </w:p>
          <w:p w:rsidR="001D6ECA" w:rsidRDefault="001D6ECA">
            <w:pPr>
              <w:pStyle w:val="ConsPlusNormal"/>
            </w:pPr>
            <w:r>
              <w:lastRenderedPageBreak/>
              <w:t xml:space="preserve">по </w:t>
            </w:r>
            <w:hyperlink r:id="rId48" w:history="1">
              <w:r>
                <w:rPr>
                  <w:color w:val="0000FF"/>
                </w:rPr>
                <w:t>подстатье 224</w:t>
              </w:r>
            </w:hyperlink>
            <w:r>
              <w:t xml:space="preserve"> "Арендная плата за пользование имуществом"</w:t>
            </w:r>
          </w:p>
        </w:tc>
      </w:tr>
      <w:tr w:rsidR="001D6ECA">
        <w:tc>
          <w:tcPr>
            <w:tcW w:w="624" w:type="dxa"/>
          </w:tcPr>
          <w:p w:rsidR="001D6ECA" w:rsidRDefault="001D6ECA">
            <w:pPr>
              <w:pStyle w:val="ConsPlusNormal"/>
              <w:jc w:val="center"/>
            </w:pPr>
            <w:r>
              <w:lastRenderedPageBreak/>
              <w:t>1.8</w:t>
            </w:r>
          </w:p>
        </w:tc>
        <w:tc>
          <w:tcPr>
            <w:tcW w:w="2438" w:type="dxa"/>
          </w:tcPr>
          <w:p w:rsidR="001D6ECA" w:rsidRDefault="001D6ECA">
            <w:pPr>
              <w:pStyle w:val="ConsPlusNormal"/>
            </w:pPr>
            <w:r>
              <w:t>Работы, услуги по содержанию имущества</w:t>
            </w:r>
          </w:p>
        </w:tc>
        <w:tc>
          <w:tcPr>
            <w:tcW w:w="2211" w:type="dxa"/>
          </w:tcPr>
          <w:p w:rsidR="001D6ECA" w:rsidRDefault="001D6ECA">
            <w:pPr>
              <w:pStyle w:val="ConsPlusNormal"/>
              <w:jc w:val="center"/>
            </w:pPr>
            <w:hyperlink r:id="rId49" w:history="1">
              <w:r>
                <w:rPr>
                  <w:color w:val="0000FF"/>
                </w:rPr>
                <w:t>220</w:t>
              </w:r>
            </w:hyperlink>
          </w:p>
        </w:tc>
        <w:tc>
          <w:tcPr>
            <w:tcW w:w="2268" w:type="dxa"/>
          </w:tcPr>
          <w:p w:rsidR="001D6ECA" w:rsidRDefault="001D6ECA">
            <w:pPr>
              <w:pStyle w:val="ConsPlusNormal"/>
              <w:jc w:val="center"/>
            </w:pPr>
            <w:hyperlink r:id="rId50" w:history="1">
              <w:r>
                <w:rPr>
                  <w:color w:val="0000FF"/>
                </w:rPr>
                <w:t>225</w:t>
              </w:r>
            </w:hyperlink>
          </w:p>
        </w:tc>
        <w:tc>
          <w:tcPr>
            <w:tcW w:w="4535" w:type="dxa"/>
          </w:tcPr>
          <w:p w:rsidR="001D6ECA" w:rsidRDefault="001D6ECA">
            <w:pPr>
              <w:pStyle w:val="ConsPlusNormal"/>
            </w:pPr>
            <w:r>
              <w:t>расходы медицинской организации, осуществляемые в соответствии с приказом МФ РФ</w:t>
            </w:r>
          </w:p>
          <w:p w:rsidR="001D6ECA" w:rsidRDefault="001D6ECA">
            <w:pPr>
              <w:pStyle w:val="ConsPlusNormal"/>
            </w:pPr>
            <w:r>
              <w:t xml:space="preserve">по </w:t>
            </w:r>
            <w:hyperlink r:id="rId51" w:history="1">
              <w:r>
                <w:rPr>
                  <w:color w:val="0000FF"/>
                </w:rPr>
                <w:t>подстатье 225</w:t>
              </w:r>
            </w:hyperlink>
            <w:r>
              <w:t xml:space="preserve"> "Работы, услуги по содержанию имущества", за исключением расходов на капитальный ремонт и других расходов, связанных с его проведением</w:t>
            </w:r>
          </w:p>
        </w:tc>
      </w:tr>
      <w:tr w:rsidR="001D6ECA">
        <w:tc>
          <w:tcPr>
            <w:tcW w:w="624" w:type="dxa"/>
          </w:tcPr>
          <w:p w:rsidR="001D6ECA" w:rsidRDefault="001D6ECA">
            <w:pPr>
              <w:pStyle w:val="ConsPlusNormal"/>
              <w:jc w:val="center"/>
            </w:pPr>
            <w:r>
              <w:t>1.9</w:t>
            </w:r>
          </w:p>
        </w:tc>
        <w:tc>
          <w:tcPr>
            <w:tcW w:w="2438" w:type="dxa"/>
          </w:tcPr>
          <w:p w:rsidR="001D6ECA" w:rsidRDefault="001D6ECA">
            <w:pPr>
              <w:pStyle w:val="ConsPlusNormal"/>
            </w:pPr>
            <w:r>
              <w:t>Прочие работы, услуги</w:t>
            </w:r>
          </w:p>
        </w:tc>
        <w:tc>
          <w:tcPr>
            <w:tcW w:w="2211" w:type="dxa"/>
          </w:tcPr>
          <w:p w:rsidR="001D6ECA" w:rsidRDefault="001D6ECA">
            <w:pPr>
              <w:pStyle w:val="ConsPlusNormal"/>
              <w:jc w:val="center"/>
            </w:pPr>
            <w:hyperlink r:id="rId52" w:history="1">
              <w:r>
                <w:rPr>
                  <w:color w:val="0000FF"/>
                </w:rPr>
                <w:t>220</w:t>
              </w:r>
            </w:hyperlink>
          </w:p>
        </w:tc>
        <w:tc>
          <w:tcPr>
            <w:tcW w:w="2268" w:type="dxa"/>
          </w:tcPr>
          <w:p w:rsidR="001D6ECA" w:rsidRDefault="001D6ECA">
            <w:pPr>
              <w:pStyle w:val="ConsPlusNormal"/>
              <w:jc w:val="center"/>
            </w:pPr>
            <w:hyperlink r:id="rId53" w:history="1">
              <w:r>
                <w:rPr>
                  <w:color w:val="0000FF"/>
                </w:rPr>
                <w:t>226</w:t>
              </w:r>
            </w:hyperlink>
          </w:p>
        </w:tc>
        <w:tc>
          <w:tcPr>
            <w:tcW w:w="4535" w:type="dxa"/>
          </w:tcPr>
          <w:p w:rsidR="001D6ECA" w:rsidRDefault="001D6ECA">
            <w:pPr>
              <w:pStyle w:val="ConsPlusNormal"/>
            </w:pPr>
            <w:r>
              <w:t>расходы медицинской организации, осуществляемые в соответствии с приказом МФ РФ</w:t>
            </w:r>
          </w:p>
          <w:p w:rsidR="001D6ECA" w:rsidRDefault="001D6ECA">
            <w:pPr>
              <w:pStyle w:val="ConsPlusNormal"/>
            </w:pPr>
            <w:r>
              <w:t xml:space="preserve">по </w:t>
            </w:r>
            <w:hyperlink r:id="rId54" w:history="1">
              <w:r>
                <w:rPr>
                  <w:color w:val="0000FF"/>
                </w:rPr>
                <w:t>подстатье 226</w:t>
              </w:r>
            </w:hyperlink>
            <w:r>
              <w:t xml:space="preserve"> "Прочие работы, услуги", в том числе по оплате:</w:t>
            </w:r>
          </w:p>
          <w:p w:rsidR="001D6ECA" w:rsidRDefault="001D6ECA">
            <w:pPr>
              <w:pStyle w:val="ConsPlusNormal"/>
            </w:pPr>
            <w:r>
              <w:t>стоимости лабораторных и инструментальных исследований, проводимых в других медицинских организациях (при отсутствии в медицинской организации лаборатории и (или) диагностического оборудования);</w:t>
            </w:r>
          </w:p>
          <w:p w:rsidR="001D6ECA" w:rsidRDefault="001D6ECA">
            <w:pPr>
              <w:pStyle w:val="ConsPlusNormal"/>
            </w:pPr>
            <w:r>
              <w:t>стоимости организации питания и специального питания работникам, занятым на работах с вредными условиями труда (при отсутствии организованного питания в медицинских организациях);</w:t>
            </w:r>
          </w:p>
          <w:p w:rsidR="001D6ECA" w:rsidRDefault="001D6ECA">
            <w:pPr>
              <w:pStyle w:val="ConsPlusNormal"/>
            </w:pPr>
            <w:r>
              <w:t>договоров с медицинскими организациями, оказывающими врачебную консультативную помощь</w:t>
            </w:r>
          </w:p>
        </w:tc>
      </w:tr>
      <w:tr w:rsidR="001D6ECA">
        <w:tc>
          <w:tcPr>
            <w:tcW w:w="624" w:type="dxa"/>
          </w:tcPr>
          <w:p w:rsidR="001D6ECA" w:rsidRDefault="001D6ECA">
            <w:pPr>
              <w:pStyle w:val="ConsPlusNormal"/>
              <w:jc w:val="center"/>
            </w:pPr>
            <w:r>
              <w:t>1.10</w:t>
            </w:r>
          </w:p>
        </w:tc>
        <w:tc>
          <w:tcPr>
            <w:tcW w:w="2438" w:type="dxa"/>
          </w:tcPr>
          <w:p w:rsidR="001D6ECA" w:rsidRDefault="001D6ECA">
            <w:pPr>
              <w:pStyle w:val="ConsPlusNormal"/>
            </w:pPr>
            <w:r>
              <w:t>Пособия по социальной помощи населению</w:t>
            </w:r>
          </w:p>
        </w:tc>
        <w:tc>
          <w:tcPr>
            <w:tcW w:w="2211" w:type="dxa"/>
          </w:tcPr>
          <w:p w:rsidR="001D6ECA" w:rsidRDefault="001D6ECA">
            <w:pPr>
              <w:pStyle w:val="ConsPlusNormal"/>
              <w:jc w:val="center"/>
            </w:pPr>
            <w:hyperlink r:id="rId55" w:history="1">
              <w:r>
                <w:rPr>
                  <w:color w:val="0000FF"/>
                </w:rPr>
                <w:t>260</w:t>
              </w:r>
            </w:hyperlink>
          </w:p>
        </w:tc>
        <w:tc>
          <w:tcPr>
            <w:tcW w:w="2268" w:type="dxa"/>
          </w:tcPr>
          <w:p w:rsidR="001D6ECA" w:rsidRDefault="001D6ECA">
            <w:pPr>
              <w:pStyle w:val="ConsPlusNormal"/>
              <w:jc w:val="center"/>
            </w:pPr>
            <w:hyperlink r:id="rId56" w:history="1">
              <w:r>
                <w:rPr>
                  <w:color w:val="0000FF"/>
                </w:rPr>
                <w:t>262</w:t>
              </w:r>
            </w:hyperlink>
          </w:p>
        </w:tc>
        <w:tc>
          <w:tcPr>
            <w:tcW w:w="4535" w:type="dxa"/>
          </w:tcPr>
          <w:p w:rsidR="001D6ECA" w:rsidRDefault="001D6ECA">
            <w:pPr>
              <w:pStyle w:val="ConsPlusNormal"/>
            </w:pPr>
            <w:r>
              <w:t>расходы медицинской организации, осуществляемые в соответствии с приказом МФ РФ</w:t>
            </w:r>
          </w:p>
          <w:p w:rsidR="001D6ECA" w:rsidRDefault="001D6ECA">
            <w:pPr>
              <w:pStyle w:val="ConsPlusNormal"/>
            </w:pPr>
            <w:r>
              <w:t xml:space="preserve">по </w:t>
            </w:r>
            <w:hyperlink r:id="rId57" w:history="1">
              <w:r>
                <w:rPr>
                  <w:color w:val="0000FF"/>
                </w:rPr>
                <w:t>подстатье 262</w:t>
              </w:r>
            </w:hyperlink>
            <w:r>
              <w:t xml:space="preserve"> "Пособия по социальной </w:t>
            </w:r>
            <w:r>
              <w:lastRenderedPageBreak/>
              <w:t>помощи населению"</w:t>
            </w:r>
          </w:p>
        </w:tc>
      </w:tr>
      <w:tr w:rsidR="001D6ECA">
        <w:tc>
          <w:tcPr>
            <w:tcW w:w="624" w:type="dxa"/>
          </w:tcPr>
          <w:p w:rsidR="001D6ECA" w:rsidRDefault="001D6ECA">
            <w:pPr>
              <w:pStyle w:val="ConsPlusNormal"/>
              <w:jc w:val="center"/>
            </w:pPr>
            <w:r>
              <w:lastRenderedPageBreak/>
              <w:t>1.11</w:t>
            </w:r>
          </w:p>
        </w:tc>
        <w:tc>
          <w:tcPr>
            <w:tcW w:w="2438" w:type="dxa"/>
          </w:tcPr>
          <w:p w:rsidR="001D6ECA" w:rsidRDefault="001D6ECA">
            <w:pPr>
              <w:pStyle w:val="ConsPlusNormal"/>
            </w:pPr>
            <w:r>
              <w:t>Прочие расходы</w:t>
            </w:r>
          </w:p>
        </w:tc>
        <w:tc>
          <w:tcPr>
            <w:tcW w:w="2211" w:type="dxa"/>
          </w:tcPr>
          <w:p w:rsidR="001D6ECA" w:rsidRDefault="001D6ECA">
            <w:pPr>
              <w:pStyle w:val="ConsPlusNormal"/>
              <w:jc w:val="center"/>
            </w:pPr>
            <w:hyperlink r:id="rId58" w:history="1">
              <w:r>
                <w:rPr>
                  <w:color w:val="0000FF"/>
                </w:rPr>
                <w:t>290</w:t>
              </w:r>
            </w:hyperlink>
          </w:p>
        </w:tc>
        <w:tc>
          <w:tcPr>
            <w:tcW w:w="2268" w:type="dxa"/>
          </w:tcPr>
          <w:p w:rsidR="001D6ECA" w:rsidRDefault="001D6ECA">
            <w:pPr>
              <w:pStyle w:val="ConsPlusNormal"/>
              <w:jc w:val="center"/>
            </w:pPr>
            <w:hyperlink r:id="rId59" w:history="1">
              <w:r>
                <w:rPr>
                  <w:color w:val="0000FF"/>
                </w:rPr>
                <w:t>290</w:t>
              </w:r>
            </w:hyperlink>
          </w:p>
        </w:tc>
        <w:tc>
          <w:tcPr>
            <w:tcW w:w="4535" w:type="dxa"/>
          </w:tcPr>
          <w:p w:rsidR="001D6ECA" w:rsidRDefault="001D6ECA">
            <w:pPr>
              <w:pStyle w:val="ConsPlusNormal"/>
            </w:pPr>
            <w:r>
              <w:t>расходы медицинской организации, осуществляемые в соответствии с приказом МФ РФ</w:t>
            </w:r>
          </w:p>
          <w:p w:rsidR="001D6ECA" w:rsidRDefault="001D6ECA">
            <w:pPr>
              <w:pStyle w:val="ConsPlusNormal"/>
            </w:pPr>
            <w:r>
              <w:t xml:space="preserve">по </w:t>
            </w:r>
            <w:hyperlink r:id="rId60" w:history="1">
              <w:r>
                <w:rPr>
                  <w:color w:val="0000FF"/>
                </w:rPr>
                <w:t>подстатье 290</w:t>
              </w:r>
            </w:hyperlink>
            <w:r>
              <w:t xml:space="preserve"> "Прочие расходы" в части уплаты налогов</w:t>
            </w:r>
          </w:p>
          <w:p w:rsidR="001D6ECA" w:rsidRDefault="001D6ECA">
            <w:pPr>
              <w:pStyle w:val="ConsPlusNormal"/>
            </w:pPr>
            <w:r>
              <w:t>(включаемых в состав расходов), государственных пошлин и сборов, разного рода платежей в бюджеты всех уровней, а также расходы, связанные с возмещением физическому лицу морального и физического вреда, взысканного по решению суда в связи с некачественным оказанием медицинской помощи</w:t>
            </w:r>
          </w:p>
        </w:tc>
      </w:tr>
      <w:tr w:rsidR="001D6ECA">
        <w:tc>
          <w:tcPr>
            <w:tcW w:w="624" w:type="dxa"/>
          </w:tcPr>
          <w:p w:rsidR="001D6ECA" w:rsidRDefault="001D6ECA">
            <w:pPr>
              <w:pStyle w:val="ConsPlusNormal"/>
              <w:jc w:val="center"/>
            </w:pPr>
            <w:r>
              <w:t>1.12</w:t>
            </w:r>
          </w:p>
        </w:tc>
        <w:tc>
          <w:tcPr>
            <w:tcW w:w="2438" w:type="dxa"/>
          </w:tcPr>
          <w:p w:rsidR="001D6ECA" w:rsidRDefault="001D6ECA">
            <w:pPr>
              <w:pStyle w:val="ConsPlusNormal"/>
            </w:pPr>
            <w:r>
              <w:t>Увеличение стоимости основных средств</w:t>
            </w:r>
          </w:p>
        </w:tc>
        <w:tc>
          <w:tcPr>
            <w:tcW w:w="2211" w:type="dxa"/>
          </w:tcPr>
          <w:p w:rsidR="001D6ECA" w:rsidRDefault="001D6ECA">
            <w:pPr>
              <w:pStyle w:val="ConsPlusNormal"/>
              <w:jc w:val="center"/>
            </w:pPr>
            <w:hyperlink r:id="rId61" w:history="1">
              <w:r>
                <w:rPr>
                  <w:color w:val="0000FF"/>
                </w:rPr>
                <w:t>300</w:t>
              </w:r>
            </w:hyperlink>
          </w:p>
        </w:tc>
        <w:tc>
          <w:tcPr>
            <w:tcW w:w="2268" w:type="dxa"/>
          </w:tcPr>
          <w:p w:rsidR="001D6ECA" w:rsidRDefault="001D6ECA">
            <w:pPr>
              <w:pStyle w:val="ConsPlusNormal"/>
              <w:jc w:val="center"/>
            </w:pPr>
            <w:hyperlink r:id="rId62" w:history="1">
              <w:r>
                <w:rPr>
                  <w:color w:val="0000FF"/>
                </w:rPr>
                <w:t>310</w:t>
              </w:r>
            </w:hyperlink>
          </w:p>
        </w:tc>
        <w:tc>
          <w:tcPr>
            <w:tcW w:w="4535" w:type="dxa"/>
          </w:tcPr>
          <w:p w:rsidR="001D6ECA" w:rsidRDefault="001D6ECA">
            <w:pPr>
              <w:pStyle w:val="ConsPlusNormal"/>
            </w:pPr>
            <w:r>
              <w:t>расходы медицинской организации, осуществляемые в соответствии с приказом МФ РФ</w:t>
            </w:r>
          </w:p>
          <w:p w:rsidR="001D6ECA" w:rsidRDefault="001D6ECA">
            <w:pPr>
              <w:pStyle w:val="ConsPlusNormal"/>
            </w:pPr>
            <w:r>
              <w:t xml:space="preserve">по </w:t>
            </w:r>
            <w:hyperlink r:id="rId63" w:history="1">
              <w:r>
                <w:rPr>
                  <w:color w:val="0000FF"/>
                </w:rPr>
                <w:t>подстатье 310</w:t>
              </w:r>
            </w:hyperlink>
            <w:r>
              <w:t xml:space="preserve"> "Увеличение стоимости основных средств" в части приобретения основных средств (оборудования, производственного и хозяйственного инвентаря)</w:t>
            </w:r>
          </w:p>
          <w:p w:rsidR="001D6ECA" w:rsidRDefault="001D6ECA">
            <w:pPr>
              <w:pStyle w:val="ConsPlusNormal"/>
            </w:pPr>
            <w:r>
              <w:t>стоимостью до 100 тыс. рублей за единицу;</w:t>
            </w:r>
          </w:p>
          <w:p w:rsidR="001D6ECA" w:rsidRDefault="001D6ECA">
            <w:pPr>
              <w:pStyle w:val="ConsPlusNormal"/>
            </w:pPr>
            <w:r>
              <w:t xml:space="preserve">расходы медицинской организации, осуществляемой виды высокотехнологичной медицинской помощи, включенные в базовую программу обязательного медицинского страхования и отнесенные приказом МФ РФ по </w:t>
            </w:r>
            <w:hyperlink r:id="rId64" w:history="1">
              <w:r>
                <w:rPr>
                  <w:color w:val="0000FF"/>
                </w:rPr>
                <w:t>подстатье 310</w:t>
              </w:r>
            </w:hyperlink>
            <w:r>
              <w:t xml:space="preserve"> "Увеличение стоимости основных средств" в части приобретения основных средств</w:t>
            </w:r>
          </w:p>
        </w:tc>
      </w:tr>
      <w:tr w:rsidR="001D6ECA">
        <w:tc>
          <w:tcPr>
            <w:tcW w:w="624" w:type="dxa"/>
          </w:tcPr>
          <w:p w:rsidR="001D6ECA" w:rsidRDefault="001D6ECA">
            <w:pPr>
              <w:pStyle w:val="ConsPlusNormal"/>
              <w:jc w:val="center"/>
            </w:pPr>
            <w:r>
              <w:lastRenderedPageBreak/>
              <w:t>1.13</w:t>
            </w:r>
          </w:p>
        </w:tc>
        <w:tc>
          <w:tcPr>
            <w:tcW w:w="2438" w:type="dxa"/>
          </w:tcPr>
          <w:p w:rsidR="001D6ECA" w:rsidRDefault="001D6ECA">
            <w:pPr>
              <w:pStyle w:val="ConsPlusNormal"/>
            </w:pPr>
            <w:r>
              <w:t>Увеличение стоимости материальных запасов</w:t>
            </w:r>
          </w:p>
        </w:tc>
        <w:tc>
          <w:tcPr>
            <w:tcW w:w="2211" w:type="dxa"/>
          </w:tcPr>
          <w:p w:rsidR="001D6ECA" w:rsidRDefault="001D6ECA">
            <w:pPr>
              <w:pStyle w:val="ConsPlusNormal"/>
              <w:jc w:val="center"/>
            </w:pPr>
            <w:hyperlink r:id="rId65" w:history="1">
              <w:r>
                <w:rPr>
                  <w:color w:val="0000FF"/>
                </w:rPr>
                <w:t>300</w:t>
              </w:r>
            </w:hyperlink>
          </w:p>
        </w:tc>
        <w:tc>
          <w:tcPr>
            <w:tcW w:w="2268" w:type="dxa"/>
          </w:tcPr>
          <w:p w:rsidR="001D6ECA" w:rsidRDefault="001D6ECA">
            <w:pPr>
              <w:pStyle w:val="ConsPlusNormal"/>
              <w:jc w:val="center"/>
            </w:pPr>
            <w:hyperlink r:id="rId66" w:history="1">
              <w:r>
                <w:rPr>
                  <w:color w:val="0000FF"/>
                </w:rPr>
                <w:t>340</w:t>
              </w:r>
            </w:hyperlink>
          </w:p>
        </w:tc>
        <w:tc>
          <w:tcPr>
            <w:tcW w:w="4535" w:type="dxa"/>
          </w:tcPr>
          <w:p w:rsidR="001D6ECA" w:rsidRDefault="001D6ECA">
            <w:pPr>
              <w:pStyle w:val="ConsPlusNormal"/>
            </w:pPr>
            <w:r>
              <w:t>расходы медицинской организации, осуществляемые в соответствии с приказом МФ РФ</w:t>
            </w:r>
          </w:p>
          <w:p w:rsidR="001D6ECA" w:rsidRDefault="001D6ECA">
            <w:pPr>
              <w:pStyle w:val="ConsPlusNormal"/>
            </w:pPr>
            <w:r>
              <w:t xml:space="preserve">по </w:t>
            </w:r>
            <w:hyperlink r:id="rId67" w:history="1">
              <w:r>
                <w:rPr>
                  <w:color w:val="0000FF"/>
                </w:rPr>
                <w:t>подстатье 340</w:t>
              </w:r>
            </w:hyperlink>
            <w:r>
              <w:t xml:space="preserve"> "Увеличение стоимости материальных запасов" в части приобретения медикаментов, перевязочных средств, продуктов питания, и иные расходы, связанные с увеличением стоимости материальных запасов, за исключением приобретения строительных материалов для проведения капитального ремонта</w:t>
            </w:r>
          </w:p>
        </w:tc>
      </w:tr>
      <w:tr w:rsidR="001D6ECA">
        <w:tc>
          <w:tcPr>
            <w:tcW w:w="12076" w:type="dxa"/>
            <w:gridSpan w:val="5"/>
          </w:tcPr>
          <w:p w:rsidR="001D6ECA" w:rsidRDefault="001D6ECA">
            <w:pPr>
              <w:pStyle w:val="ConsPlusNormal"/>
              <w:jc w:val="center"/>
              <w:outlineLvl w:val="2"/>
            </w:pPr>
            <w:r>
              <w:t>2. За счет сверхбазовой части Программы обязательного медицинского страхования</w:t>
            </w:r>
          </w:p>
        </w:tc>
      </w:tr>
      <w:tr w:rsidR="001D6ECA">
        <w:tc>
          <w:tcPr>
            <w:tcW w:w="624" w:type="dxa"/>
          </w:tcPr>
          <w:p w:rsidR="001D6ECA" w:rsidRDefault="001D6ECA">
            <w:pPr>
              <w:pStyle w:val="ConsPlusNormal"/>
              <w:jc w:val="center"/>
            </w:pPr>
            <w:r>
              <w:t>2.1</w:t>
            </w:r>
          </w:p>
        </w:tc>
        <w:tc>
          <w:tcPr>
            <w:tcW w:w="2438" w:type="dxa"/>
          </w:tcPr>
          <w:p w:rsidR="001D6ECA" w:rsidRDefault="001D6ECA">
            <w:pPr>
              <w:pStyle w:val="ConsPlusNormal"/>
            </w:pPr>
            <w:r>
              <w:t>Заработная плата</w:t>
            </w:r>
          </w:p>
        </w:tc>
        <w:tc>
          <w:tcPr>
            <w:tcW w:w="2211" w:type="dxa"/>
          </w:tcPr>
          <w:p w:rsidR="001D6ECA" w:rsidRDefault="001D6ECA">
            <w:pPr>
              <w:pStyle w:val="ConsPlusNormal"/>
              <w:jc w:val="center"/>
            </w:pPr>
            <w:hyperlink r:id="rId68" w:history="1">
              <w:r>
                <w:rPr>
                  <w:color w:val="0000FF"/>
                </w:rPr>
                <w:t>210</w:t>
              </w:r>
            </w:hyperlink>
          </w:p>
        </w:tc>
        <w:tc>
          <w:tcPr>
            <w:tcW w:w="2268" w:type="dxa"/>
          </w:tcPr>
          <w:p w:rsidR="001D6ECA" w:rsidRDefault="001D6ECA">
            <w:pPr>
              <w:pStyle w:val="ConsPlusNormal"/>
              <w:jc w:val="center"/>
            </w:pPr>
            <w:hyperlink r:id="rId69" w:history="1">
              <w:r>
                <w:rPr>
                  <w:color w:val="0000FF"/>
                </w:rPr>
                <w:t>211</w:t>
              </w:r>
            </w:hyperlink>
          </w:p>
        </w:tc>
        <w:tc>
          <w:tcPr>
            <w:tcW w:w="4535" w:type="dxa"/>
          </w:tcPr>
          <w:p w:rsidR="001D6ECA" w:rsidRDefault="001D6ECA">
            <w:pPr>
              <w:pStyle w:val="ConsPlusNormal"/>
            </w:pPr>
            <w:r>
              <w:t>расходы медицинской организации, осуществляемые в соответствии с приказом МФ РФ</w:t>
            </w:r>
          </w:p>
          <w:p w:rsidR="001D6ECA" w:rsidRDefault="001D6ECA">
            <w:pPr>
              <w:pStyle w:val="ConsPlusNormal"/>
            </w:pPr>
            <w:r>
              <w:t xml:space="preserve">по </w:t>
            </w:r>
            <w:hyperlink r:id="rId70" w:history="1">
              <w:r>
                <w:rPr>
                  <w:color w:val="0000FF"/>
                </w:rPr>
                <w:t>подстатье 211</w:t>
              </w:r>
            </w:hyperlink>
            <w:r>
              <w:t xml:space="preserve"> "Заработная плата"</w:t>
            </w:r>
          </w:p>
        </w:tc>
      </w:tr>
      <w:tr w:rsidR="001D6ECA">
        <w:tc>
          <w:tcPr>
            <w:tcW w:w="624" w:type="dxa"/>
          </w:tcPr>
          <w:p w:rsidR="001D6ECA" w:rsidRDefault="001D6ECA">
            <w:pPr>
              <w:pStyle w:val="ConsPlusNormal"/>
              <w:jc w:val="center"/>
            </w:pPr>
            <w:r>
              <w:t>2.2</w:t>
            </w:r>
          </w:p>
        </w:tc>
        <w:tc>
          <w:tcPr>
            <w:tcW w:w="2438" w:type="dxa"/>
          </w:tcPr>
          <w:p w:rsidR="001D6ECA" w:rsidRDefault="001D6ECA">
            <w:pPr>
              <w:pStyle w:val="ConsPlusNormal"/>
            </w:pPr>
            <w:r>
              <w:t>Прочие выплаты</w:t>
            </w:r>
          </w:p>
        </w:tc>
        <w:tc>
          <w:tcPr>
            <w:tcW w:w="2211" w:type="dxa"/>
          </w:tcPr>
          <w:p w:rsidR="001D6ECA" w:rsidRDefault="001D6ECA">
            <w:pPr>
              <w:pStyle w:val="ConsPlusNormal"/>
              <w:jc w:val="center"/>
            </w:pPr>
            <w:hyperlink r:id="rId71" w:history="1">
              <w:r>
                <w:rPr>
                  <w:color w:val="0000FF"/>
                </w:rPr>
                <w:t>210</w:t>
              </w:r>
            </w:hyperlink>
          </w:p>
        </w:tc>
        <w:tc>
          <w:tcPr>
            <w:tcW w:w="2268" w:type="dxa"/>
          </w:tcPr>
          <w:p w:rsidR="001D6ECA" w:rsidRDefault="001D6ECA">
            <w:pPr>
              <w:pStyle w:val="ConsPlusNormal"/>
              <w:jc w:val="center"/>
            </w:pPr>
            <w:hyperlink r:id="rId72" w:history="1">
              <w:r>
                <w:rPr>
                  <w:color w:val="0000FF"/>
                </w:rPr>
                <w:t>212</w:t>
              </w:r>
            </w:hyperlink>
          </w:p>
        </w:tc>
        <w:tc>
          <w:tcPr>
            <w:tcW w:w="4535" w:type="dxa"/>
          </w:tcPr>
          <w:p w:rsidR="001D6ECA" w:rsidRDefault="001D6ECA">
            <w:pPr>
              <w:pStyle w:val="ConsPlusNormal"/>
            </w:pPr>
            <w:r>
              <w:t>расходы медицинской организации, осуществляемые в соответствии с приказом МФ РФ</w:t>
            </w:r>
          </w:p>
          <w:p w:rsidR="001D6ECA" w:rsidRDefault="001D6ECA">
            <w:pPr>
              <w:pStyle w:val="ConsPlusNormal"/>
            </w:pPr>
            <w:r>
              <w:t xml:space="preserve">по </w:t>
            </w:r>
            <w:hyperlink r:id="rId73" w:history="1">
              <w:r>
                <w:rPr>
                  <w:color w:val="0000FF"/>
                </w:rPr>
                <w:t>подстатье 212</w:t>
              </w:r>
            </w:hyperlink>
            <w:r>
              <w:t xml:space="preserve"> "Прочие выплаты", за исключением выплат специалистам, проживающим и работающим в сельской местности и рабочих поселках, педагогическим работникам на приобретение книгоиздательской продукции и периодических изданий</w:t>
            </w:r>
          </w:p>
        </w:tc>
      </w:tr>
      <w:tr w:rsidR="001D6ECA">
        <w:tc>
          <w:tcPr>
            <w:tcW w:w="624" w:type="dxa"/>
          </w:tcPr>
          <w:p w:rsidR="001D6ECA" w:rsidRDefault="001D6ECA">
            <w:pPr>
              <w:pStyle w:val="ConsPlusNormal"/>
              <w:jc w:val="center"/>
            </w:pPr>
            <w:r>
              <w:t>2.3</w:t>
            </w:r>
          </w:p>
        </w:tc>
        <w:tc>
          <w:tcPr>
            <w:tcW w:w="2438" w:type="dxa"/>
          </w:tcPr>
          <w:p w:rsidR="001D6ECA" w:rsidRDefault="001D6ECA">
            <w:pPr>
              <w:pStyle w:val="ConsPlusNormal"/>
            </w:pPr>
            <w:r>
              <w:t>Начисления на выплаты по оплате труда</w:t>
            </w:r>
          </w:p>
        </w:tc>
        <w:tc>
          <w:tcPr>
            <w:tcW w:w="2211" w:type="dxa"/>
          </w:tcPr>
          <w:p w:rsidR="001D6ECA" w:rsidRDefault="001D6ECA">
            <w:pPr>
              <w:pStyle w:val="ConsPlusNormal"/>
              <w:jc w:val="center"/>
            </w:pPr>
            <w:hyperlink r:id="rId74" w:history="1">
              <w:r>
                <w:rPr>
                  <w:color w:val="0000FF"/>
                </w:rPr>
                <w:t>210</w:t>
              </w:r>
            </w:hyperlink>
          </w:p>
        </w:tc>
        <w:tc>
          <w:tcPr>
            <w:tcW w:w="2268" w:type="dxa"/>
          </w:tcPr>
          <w:p w:rsidR="001D6ECA" w:rsidRDefault="001D6ECA">
            <w:pPr>
              <w:pStyle w:val="ConsPlusNormal"/>
              <w:jc w:val="center"/>
            </w:pPr>
            <w:hyperlink r:id="rId75" w:history="1">
              <w:r>
                <w:rPr>
                  <w:color w:val="0000FF"/>
                </w:rPr>
                <w:t>213</w:t>
              </w:r>
            </w:hyperlink>
          </w:p>
        </w:tc>
        <w:tc>
          <w:tcPr>
            <w:tcW w:w="4535" w:type="dxa"/>
          </w:tcPr>
          <w:p w:rsidR="001D6ECA" w:rsidRDefault="001D6ECA">
            <w:pPr>
              <w:pStyle w:val="ConsPlusNormal"/>
            </w:pPr>
            <w:r>
              <w:t>расходы медицинской организации, осуществляемые в соответствии с приказом МФ РФ</w:t>
            </w:r>
          </w:p>
          <w:p w:rsidR="001D6ECA" w:rsidRDefault="001D6ECA">
            <w:pPr>
              <w:pStyle w:val="ConsPlusNormal"/>
            </w:pPr>
            <w:r>
              <w:t xml:space="preserve">по </w:t>
            </w:r>
            <w:hyperlink r:id="rId76" w:history="1">
              <w:r>
                <w:rPr>
                  <w:color w:val="0000FF"/>
                </w:rPr>
                <w:t>подстатье 213</w:t>
              </w:r>
            </w:hyperlink>
            <w:r>
              <w:t xml:space="preserve"> "Начисления на выплаты по </w:t>
            </w:r>
            <w:r>
              <w:lastRenderedPageBreak/>
              <w:t>оплате труда"</w:t>
            </w:r>
          </w:p>
        </w:tc>
      </w:tr>
      <w:tr w:rsidR="001D6ECA">
        <w:tc>
          <w:tcPr>
            <w:tcW w:w="624" w:type="dxa"/>
          </w:tcPr>
          <w:p w:rsidR="001D6ECA" w:rsidRDefault="001D6ECA">
            <w:pPr>
              <w:pStyle w:val="ConsPlusNormal"/>
              <w:jc w:val="center"/>
            </w:pPr>
            <w:r>
              <w:lastRenderedPageBreak/>
              <w:t>2.4</w:t>
            </w:r>
          </w:p>
        </w:tc>
        <w:tc>
          <w:tcPr>
            <w:tcW w:w="2438" w:type="dxa"/>
          </w:tcPr>
          <w:p w:rsidR="001D6ECA" w:rsidRDefault="001D6ECA">
            <w:pPr>
              <w:pStyle w:val="ConsPlusNormal"/>
            </w:pPr>
            <w:r>
              <w:t>Услуги связи</w:t>
            </w:r>
          </w:p>
        </w:tc>
        <w:tc>
          <w:tcPr>
            <w:tcW w:w="2211" w:type="dxa"/>
          </w:tcPr>
          <w:p w:rsidR="001D6ECA" w:rsidRDefault="001D6ECA">
            <w:pPr>
              <w:pStyle w:val="ConsPlusNormal"/>
              <w:jc w:val="center"/>
            </w:pPr>
            <w:hyperlink r:id="rId77" w:history="1">
              <w:r>
                <w:rPr>
                  <w:color w:val="0000FF"/>
                </w:rPr>
                <w:t>220</w:t>
              </w:r>
            </w:hyperlink>
          </w:p>
        </w:tc>
        <w:tc>
          <w:tcPr>
            <w:tcW w:w="2268" w:type="dxa"/>
          </w:tcPr>
          <w:p w:rsidR="001D6ECA" w:rsidRDefault="001D6ECA">
            <w:pPr>
              <w:pStyle w:val="ConsPlusNormal"/>
              <w:jc w:val="center"/>
            </w:pPr>
            <w:hyperlink r:id="rId78" w:history="1">
              <w:r>
                <w:rPr>
                  <w:color w:val="0000FF"/>
                </w:rPr>
                <w:t>221</w:t>
              </w:r>
            </w:hyperlink>
          </w:p>
        </w:tc>
        <w:tc>
          <w:tcPr>
            <w:tcW w:w="4535" w:type="dxa"/>
          </w:tcPr>
          <w:p w:rsidR="001D6ECA" w:rsidRDefault="001D6ECA">
            <w:pPr>
              <w:pStyle w:val="ConsPlusNormal"/>
            </w:pPr>
            <w:r>
              <w:t>расходы медицинской организации, осуществляемые в соответствии с приказом МФ РФ</w:t>
            </w:r>
          </w:p>
          <w:p w:rsidR="001D6ECA" w:rsidRDefault="001D6ECA">
            <w:pPr>
              <w:pStyle w:val="ConsPlusNormal"/>
            </w:pPr>
            <w:r>
              <w:t xml:space="preserve">по </w:t>
            </w:r>
            <w:hyperlink r:id="rId79" w:history="1">
              <w:r>
                <w:rPr>
                  <w:color w:val="0000FF"/>
                </w:rPr>
                <w:t>подстатье 221</w:t>
              </w:r>
            </w:hyperlink>
            <w:r>
              <w:t xml:space="preserve"> "Услуги связи"</w:t>
            </w:r>
          </w:p>
        </w:tc>
      </w:tr>
      <w:tr w:rsidR="001D6ECA">
        <w:tc>
          <w:tcPr>
            <w:tcW w:w="624" w:type="dxa"/>
          </w:tcPr>
          <w:p w:rsidR="001D6ECA" w:rsidRDefault="001D6ECA">
            <w:pPr>
              <w:pStyle w:val="ConsPlusNormal"/>
              <w:jc w:val="center"/>
            </w:pPr>
            <w:r>
              <w:t>2.5</w:t>
            </w:r>
          </w:p>
        </w:tc>
        <w:tc>
          <w:tcPr>
            <w:tcW w:w="2438" w:type="dxa"/>
          </w:tcPr>
          <w:p w:rsidR="001D6ECA" w:rsidRDefault="001D6ECA">
            <w:pPr>
              <w:pStyle w:val="ConsPlusNormal"/>
            </w:pPr>
            <w:r>
              <w:t>Транспортные услуги</w:t>
            </w:r>
          </w:p>
        </w:tc>
        <w:tc>
          <w:tcPr>
            <w:tcW w:w="2211" w:type="dxa"/>
          </w:tcPr>
          <w:p w:rsidR="001D6ECA" w:rsidRDefault="001D6ECA">
            <w:pPr>
              <w:pStyle w:val="ConsPlusNormal"/>
              <w:jc w:val="center"/>
            </w:pPr>
            <w:hyperlink r:id="rId80" w:history="1">
              <w:r>
                <w:rPr>
                  <w:color w:val="0000FF"/>
                </w:rPr>
                <w:t>220</w:t>
              </w:r>
            </w:hyperlink>
          </w:p>
        </w:tc>
        <w:tc>
          <w:tcPr>
            <w:tcW w:w="2268" w:type="dxa"/>
          </w:tcPr>
          <w:p w:rsidR="001D6ECA" w:rsidRDefault="001D6ECA">
            <w:pPr>
              <w:pStyle w:val="ConsPlusNormal"/>
              <w:jc w:val="center"/>
            </w:pPr>
            <w:hyperlink r:id="rId81" w:history="1">
              <w:r>
                <w:rPr>
                  <w:color w:val="0000FF"/>
                </w:rPr>
                <w:t>222</w:t>
              </w:r>
            </w:hyperlink>
          </w:p>
        </w:tc>
        <w:tc>
          <w:tcPr>
            <w:tcW w:w="4535" w:type="dxa"/>
          </w:tcPr>
          <w:p w:rsidR="001D6ECA" w:rsidRDefault="001D6ECA">
            <w:pPr>
              <w:pStyle w:val="ConsPlusNormal"/>
            </w:pPr>
            <w:r>
              <w:t>расходы медицинской организации, осуществляемые в соответствии с приказом МФ РФ</w:t>
            </w:r>
          </w:p>
          <w:p w:rsidR="001D6ECA" w:rsidRDefault="001D6ECA">
            <w:pPr>
              <w:pStyle w:val="ConsPlusNormal"/>
            </w:pPr>
            <w:r>
              <w:t xml:space="preserve">по </w:t>
            </w:r>
            <w:hyperlink r:id="rId82" w:history="1">
              <w:r>
                <w:rPr>
                  <w:color w:val="0000FF"/>
                </w:rPr>
                <w:t>подстатье 222</w:t>
              </w:r>
            </w:hyperlink>
            <w:r>
              <w:t xml:space="preserve"> "Транспортные услуги"</w:t>
            </w:r>
          </w:p>
        </w:tc>
      </w:tr>
      <w:tr w:rsidR="001D6ECA">
        <w:tc>
          <w:tcPr>
            <w:tcW w:w="624" w:type="dxa"/>
          </w:tcPr>
          <w:p w:rsidR="001D6ECA" w:rsidRDefault="001D6ECA">
            <w:pPr>
              <w:pStyle w:val="ConsPlusNormal"/>
              <w:jc w:val="center"/>
            </w:pPr>
            <w:r>
              <w:t>2.6</w:t>
            </w:r>
          </w:p>
        </w:tc>
        <w:tc>
          <w:tcPr>
            <w:tcW w:w="2438" w:type="dxa"/>
          </w:tcPr>
          <w:p w:rsidR="001D6ECA" w:rsidRDefault="001D6ECA">
            <w:pPr>
              <w:pStyle w:val="ConsPlusNormal"/>
            </w:pPr>
            <w:r>
              <w:t>Коммунальные услуги</w:t>
            </w:r>
          </w:p>
        </w:tc>
        <w:tc>
          <w:tcPr>
            <w:tcW w:w="2211" w:type="dxa"/>
          </w:tcPr>
          <w:p w:rsidR="001D6ECA" w:rsidRDefault="001D6ECA">
            <w:pPr>
              <w:pStyle w:val="ConsPlusNormal"/>
              <w:jc w:val="center"/>
            </w:pPr>
            <w:hyperlink r:id="rId83" w:history="1">
              <w:r>
                <w:rPr>
                  <w:color w:val="0000FF"/>
                </w:rPr>
                <w:t>220</w:t>
              </w:r>
            </w:hyperlink>
          </w:p>
        </w:tc>
        <w:tc>
          <w:tcPr>
            <w:tcW w:w="2268" w:type="dxa"/>
          </w:tcPr>
          <w:p w:rsidR="001D6ECA" w:rsidRDefault="001D6ECA">
            <w:pPr>
              <w:pStyle w:val="ConsPlusNormal"/>
              <w:jc w:val="center"/>
            </w:pPr>
            <w:hyperlink r:id="rId84" w:history="1">
              <w:r>
                <w:rPr>
                  <w:color w:val="0000FF"/>
                </w:rPr>
                <w:t>223</w:t>
              </w:r>
            </w:hyperlink>
          </w:p>
        </w:tc>
        <w:tc>
          <w:tcPr>
            <w:tcW w:w="4535" w:type="dxa"/>
          </w:tcPr>
          <w:p w:rsidR="001D6ECA" w:rsidRDefault="001D6ECA">
            <w:pPr>
              <w:pStyle w:val="ConsPlusNormal"/>
            </w:pPr>
            <w:r>
              <w:t>расходы медицинской организации, осуществляемые в соответствии с приказом МФ РФ</w:t>
            </w:r>
          </w:p>
          <w:p w:rsidR="001D6ECA" w:rsidRDefault="001D6ECA">
            <w:pPr>
              <w:pStyle w:val="ConsPlusNormal"/>
            </w:pPr>
            <w:r>
              <w:t xml:space="preserve">по </w:t>
            </w:r>
            <w:hyperlink r:id="rId85" w:history="1">
              <w:r>
                <w:rPr>
                  <w:color w:val="0000FF"/>
                </w:rPr>
                <w:t>подстатье 223</w:t>
              </w:r>
            </w:hyperlink>
            <w:r>
              <w:t xml:space="preserve"> "Коммунальные услуги"</w:t>
            </w:r>
          </w:p>
        </w:tc>
      </w:tr>
      <w:tr w:rsidR="001D6ECA">
        <w:tc>
          <w:tcPr>
            <w:tcW w:w="624" w:type="dxa"/>
          </w:tcPr>
          <w:p w:rsidR="001D6ECA" w:rsidRDefault="001D6ECA">
            <w:pPr>
              <w:pStyle w:val="ConsPlusNormal"/>
              <w:jc w:val="center"/>
            </w:pPr>
            <w:r>
              <w:t>2.7</w:t>
            </w:r>
          </w:p>
        </w:tc>
        <w:tc>
          <w:tcPr>
            <w:tcW w:w="2438" w:type="dxa"/>
          </w:tcPr>
          <w:p w:rsidR="001D6ECA" w:rsidRDefault="001D6ECA">
            <w:pPr>
              <w:pStyle w:val="ConsPlusNormal"/>
            </w:pPr>
            <w:r>
              <w:t>Арендная плата за пользование имуществом</w:t>
            </w:r>
          </w:p>
        </w:tc>
        <w:tc>
          <w:tcPr>
            <w:tcW w:w="2211" w:type="dxa"/>
          </w:tcPr>
          <w:p w:rsidR="001D6ECA" w:rsidRDefault="001D6ECA">
            <w:pPr>
              <w:pStyle w:val="ConsPlusNormal"/>
              <w:jc w:val="center"/>
            </w:pPr>
            <w:hyperlink r:id="rId86" w:history="1">
              <w:r>
                <w:rPr>
                  <w:color w:val="0000FF"/>
                </w:rPr>
                <w:t>220</w:t>
              </w:r>
            </w:hyperlink>
          </w:p>
        </w:tc>
        <w:tc>
          <w:tcPr>
            <w:tcW w:w="2268" w:type="dxa"/>
          </w:tcPr>
          <w:p w:rsidR="001D6ECA" w:rsidRDefault="001D6ECA">
            <w:pPr>
              <w:pStyle w:val="ConsPlusNormal"/>
              <w:jc w:val="center"/>
            </w:pPr>
            <w:hyperlink r:id="rId87" w:history="1">
              <w:r>
                <w:rPr>
                  <w:color w:val="0000FF"/>
                </w:rPr>
                <w:t>224</w:t>
              </w:r>
            </w:hyperlink>
          </w:p>
        </w:tc>
        <w:tc>
          <w:tcPr>
            <w:tcW w:w="4535" w:type="dxa"/>
          </w:tcPr>
          <w:p w:rsidR="001D6ECA" w:rsidRDefault="001D6ECA">
            <w:pPr>
              <w:pStyle w:val="ConsPlusNormal"/>
            </w:pPr>
            <w:r>
              <w:t>расходы медицинской организации, осуществляемые в соответствии с приказом МФ РФ</w:t>
            </w:r>
          </w:p>
          <w:p w:rsidR="001D6ECA" w:rsidRDefault="001D6ECA">
            <w:pPr>
              <w:pStyle w:val="ConsPlusNormal"/>
            </w:pPr>
            <w:r>
              <w:t xml:space="preserve">по </w:t>
            </w:r>
            <w:hyperlink r:id="rId88" w:history="1">
              <w:r>
                <w:rPr>
                  <w:color w:val="0000FF"/>
                </w:rPr>
                <w:t>подстатье 224</w:t>
              </w:r>
            </w:hyperlink>
            <w:r>
              <w:t xml:space="preserve"> "Арендная плата за пользование имуществом"</w:t>
            </w:r>
          </w:p>
        </w:tc>
      </w:tr>
      <w:tr w:rsidR="001D6ECA">
        <w:tc>
          <w:tcPr>
            <w:tcW w:w="624" w:type="dxa"/>
          </w:tcPr>
          <w:p w:rsidR="001D6ECA" w:rsidRDefault="001D6ECA">
            <w:pPr>
              <w:pStyle w:val="ConsPlusNormal"/>
              <w:jc w:val="center"/>
            </w:pPr>
            <w:r>
              <w:t>2.8</w:t>
            </w:r>
          </w:p>
        </w:tc>
        <w:tc>
          <w:tcPr>
            <w:tcW w:w="2438" w:type="dxa"/>
          </w:tcPr>
          <w:p w:rsidR="001D6ECA" w:rsidRDefault="001D6ECA">
            <w:pPr>
              <w:pStyle w:val="ConsPlusNormal"/>
            </w:pPr>
            <w:r>
              <w:t>Работы, услуги по содержанию имущества</w:t>
            </w:r>
          </w:p>
        </w:tc>
        <w:tc>
          <w:tcPr>
            <w:tcW w:w="2211" w:type="dxa"/>
          </w:tcPr>
          <w:p w:rsidR="001D6ECA" w:rsidRDefault="001D6ECA">
            <w:pPr>
              <w:pStyle w:val="ConsPlusNormal"/>
              <w:jc w:val="center"/>
            </w:pPr>
            <w:hyperlink r:id="rId89" w:history="1">
              <w:r>
                <w:rPr>
                  <w:color w:val="0000FF"/>
                </w:rPr>
                <w:t>220</w:t>
              </w:r>
            </w:hyperlink>
          </w:p>
        </w:tc>
        <w:tc>
          <w:tcPr>
            <w:tcW w:w="2268" w:type="dxa"/>
          </w:tcPr>
          <w:p w:rsidR="001D6ECA" w:rsidRDefault="001D6ECA">
            <w:pPr>
              <w:pStyle w:val="ConsPlusNormal"/>
              <w:jc w:val="center"/>
            </w:pPr>
            <w:hyperlink r:id="rId90" w:history="1">
              <w:r>
                <w:rPr>
                  <w:color w:val="0000FF"/>
                </w:rPr>
                <w:t>225</w:t>
              </w:r>
            </w:hyperlink>
          </w:p>
        </w:tc>
        <w:tc>
          <w:tcPr>
            <w:tcW w:w="4535" w:type="dxa"/>
          </w:tcPr>
          <w:p w:rsidR="001D6ECA" w:rsidRDefault="001D6ECA">
            <w:pPr>
              <w:pStyle w:val="ConsPlusNormal"/>
            </w:pPr>
            <w:r>
              <w:t>расходы медицинской организации, осуществляемые в соответствии с приказом МФ РФ</w:t>
            </w:r>
          </w:p>
          <w:p w:rsidR="001D6ECA" w:rsidRDefault="001D6ECA">
            <w:pPr>
              <w:pStyle w:val="ConsPlusNormal"/>
            </w:pPr>
            <w:r>
              <w:t xml:space="preserve">по </w:t>
            </w:r>
            <w:hyperlink r:id="rId91" w:history="1">
              <w:r>
                <w:rPr>
                  <w:color w:val="0000FF"/>
                </w:rPr>
                <w:t>подстатье 225</w:t>
              </w:r>
            </w:hyperlink>
            <w:r>
              <w:t xml:space="preserve"> "Работы, услуги по содержанию имущества", за исключением расходов на капитальный ремонт и других расходов, связанных с его проведением</w:t>
            </w:r>
          </w:p>
        </w:tc>
      </w:tr>
      <w:tr w:rsidR="001D6ECA">
        <w:tc>
          <w:tcPr>
            <w:tcW w:w="624" w:type="dxa"/>
          </w:tcPr>
          <w:p w:rsidR="001D6ECA" w:rsidRDefault="001D6ECA">
            <w:pPr>
              <w:pStyle w:val="ConsPlusNormal"/>
              <w:jc w:val="center"/>
            </w:pPr>
            <w:r>
              <w:t>2.9</w:t>
            </w:r>
          </w:p>
        </w:tc>
        <w:tc>
          <w:tcPr>
            <w:tcW w:w="2438" w:type="dxa"/>
          </w:tcPr>
          <w:p w:rsidR="001D6ECA" w:rsidRDefault="001D6ECA">
            <w:pPr>
              <w:pStyle w:val="ConsPlusNormal"/>
            </w:pPr>
            <w:r>
              <w:t>Прочие работы, услуги</w:t>
            </w:r>
          </w:p>
        </w:tc>
        <w:tc>
          <w:tcPr>
            <w:tcW w:w="2211" w:type="dxa"/>
          </w:tcPr>
          <w:p w:rsidR="001D6ECA" w:rsidRDefault="001D6ECA">
            <w:pPr>
              <w:pStyle w:val="ConsPlusNormal"/>
              <w:jc w:val="center"/>
            </w:pPr>
            <w:hyperlink r:id="rId92" w:history="1">
              <w:r>
                <w:rPr>
                  <w:color w:val="0000FF"/>
                </w:rPr>
                <w:t>220</w:t>
              </w:r>
            </w:hyperlink>
          </w:p>
        </w:tc>
        <w:tc>
          <w:tcPr>
            <w:tcW w:w="2268" w:type="dxa"/>
          </w:tcPr>
          <w:p w:rsidR="001D6ECA" w:rsidRDefault="001D6ECA">
            <w:pPr>
              <w:pStyle w:val="ConsPlusNormal"/>
              <w:jc w:val="center"/>
            </w:pPr>
            <w:hyperlink r:id="rId93" w:history="1">
              <w:r>
                <w:rPr>
                  <w:color w:val="0000FF"/>
                </w:rPr>
                <w:t>226</w:t>
              </w:r>
            </w:hyperlink>
          </w:p>
        </w:tc>
        <w:tc>
          <w:tcPr>
            <w:tcW w:w="4535" w:type="dxa"/>
          </w:tcPr>
          <w:p w:rsidR="001D6ECA" w:rsidRDefault="001D6ECA">
            <w:pPr>
              <w:pStyle w:val="ConsPlusNormal"/>
            </w:pPr>
            <w:r>
              <w:t>расходы медицинской организации, осуществляемые в соответствии с приказом МФ РФ</w:t>
            </w:r>
          </w:p>
          <w:p w:rsidR="001D6ECA" w:rsidRDefault="001D6ECA">
            <w:pPr>
              <w:pStyle w:val="ConsPlusNormal"/>
            </w:pPr>
            <w:r>
              <w:t xml:space="preserve">по </w:t>
            </w:r>
            <w:hyperlink r:id="rId94" w:history="1">
              <w:r>
                <w:rPr>
                  <w:color w:val="0000FF"/>
                </w:rPr>
                <w:t>подстатье 226</w:t>
              </w:r>
            </w:hyperlink>
            <w:r>
              <w:t xml:space="preserve"> "Прочие работы, услуги", в </w:t>
            </w:r>
            <w:r>
              <w:lastRenderedPageBreak/>
              <w:t>том числе по оплате:</w:t>
            </w:r>
          </w:p>
          <w:p w:rsidR="001D6ECA" w:rsidRDefault="001D6ECA">
            <w:pPr>
              <w:pStyle w:val="ConsPlusNormal"/>
            </w:pPr>
            <w:r>
              <w:t>стоимости лабораторных и инструментальных исследований, проводимых в других медицинских организациях (при отсутствии в медицинской организации лаборатории и (или) диагностического оборудования);</w:t>
            </w:r>
          </w:p>
          <w:p w:rsidR="001D6ECA" w:rsidRDefault="001D6ECA">
            <w:pPr>
              <w:pStyle w:val="ConsPlusNormal"/>
            </w:pPr>
            <w:r>
              <w:t>по оплате стоимости организации питания и специального питания работникам, занятым на работах с вредными условиями труда</w:t>
            </w:r>
          </w:p>
          <w:p w:rsidR="001D6ECA" w:rsidRDefault="001D6ECA">
            <w:pPr>
              <w:pStyle w:val="ConsPlusNormal"/>
            </w:pPr>
            <w:r>
              <w:t>(при отсутствии организованного питания в медицинских организациях);</w:t>
            </w:r>
          </w:p>
          <w:p w:rsidR="001D6ECA" w:rsidRDefault="001D6ECA">
            <w:pPr>
              <w:pStyle w:val="ConsPlusNormal"/>
            </w:pPr>
            <w:r>
              <w:t>по оплате договоров с медицинскими организациями, оказывающими врачебную консультативную помощь</w:t>
            </w:r>
          </w:p>
        </w:tc>
      </w:tr>
      <w:tr w:rsidR="001D6ECA">
        <w:tc>
          <w:tcPr>
            <w:tcW w:w="624" w:type="dxa"/>
          </w:tcPr>
          <w:p w:rsidR="001D6ECA" w:rsidRDefault="001D6ECA">
            <w:pPr>
              <w:pStyle w:val="ConsPlusNormal"/>
              <w:jc w:val="center"/>
            </w:pPr>
            <w:r>
              <w:lastRenderedPageBreak/>
              <w:t>2.10</w:t>
            </w:r>
          </w:p>
        </w:tc>
        <w:tc>
          <w:tcPr>
            <w:tcW w:w="2438" w:type="dxa"/>
          </w:tcPr>
          <w:p w:rsidR="001D6ECA" w:rsidRDefault="001D6ECA">
            <w:pPr>
              <w:pStyle w:val="ConsPlusNormal"/>
            </w:pPr>
            <w:r>
              <w:t>Пособия по социальной помощи населению</w:t>
            </w:r>
          </w:p>
        </w:tc>
        <w:tc>
          <w:tcPr>
            <w:tcW w:w="2211" w:type="dxa"/>
          </w:tcPr>
          <w:p w:rsidR="001D6ECA" w:rsidRDefault="001D6ECA">
            <w:pPr>
              <w:pStyle w:val="ConsPlusNormal"/>
              <w:jc w:val="center"/>
            </w:pPr>
            <w:hyperlink r:id="rId95" w:history="1">
              <w:r>
                <w:rPr>
                  <w:color w:val="0000FF"/>
                </w:rPr>
                <w:t>260</w:t>
              </w:r>
            </w:hyperlink>
          </w:p>
        </w:tc>
        <w:tc>
          <w:tcPr>
            <w:tcW w:w="2268" w:type="dxa"/>
          </w:tcPr>
          <w:p w:rsidR="001D6ECA" w:rsidRDefault="001D6ECA">
            <w:pPr>
              <w:pStyle w:val="ConsPlusNormal"/>
              <w:jc w:val="center"/>
            </w:pPr>
            <w:hyperlink r:id="rId96" w:history="1">
              <w:r>
                <w:rPr>
                  <w:color w:val="0000FF"/>
                </w:rPr>
                <w:t>262</w:t>
              </w:r>
            </w:hyperlink>
          </w:p>
        </w:tc>
        <w:tc>
          <w:tcPr>
            <w:tcW w:w="4535" w:type="dxa"/>
          </w:tcPr>
          <w:p w:rsidR="001D6ECA" w:rsidRDefault="001D6ECA">
            <w:pPr>
              <w:pStyle w:val="ConsPlusNormal"/>
            </w:pPr>
            <w:r>
              <w:t>расходы медицинской организации, осуществляемые в соответствии с приказом МФ РФ</w:t>
            </w:r>
          </w:p>
          <w:p w:rsidR="001D6ECA" w:rsidRDefault="001D6ECA">
            <w:pPr>
              <w:pStyle w:val="ConsPlusNormal"/>
            </w:pPr>
            <w:r>
              <w:t xml:space="preserve">по </w:t>
            </w:r>
            <w:hyperlink r:id="rId97" w:history="1">
              <w:r>
                <w:rPr>
                  <w:color w:val="0000FF"/>
                </w:rPr>
                <w:t>подстатье 262</w:t>
              </w:r>
            </w:hyperlink>
            <w:r>
              <w:t xml:space="preserve"> "Пособия по социальной помощи населению"</w:t>
            </w:r>
          </w:p>
        </w:tc>
      </w:tr>
      <w:tr w:rsidR="001D6ECA">
        <w:tc>
          <w:tcPr>
            <w:tcW w:w="624" w:type="dxa"/>
          </w:tcPr>
          <w:p w:rsidR="001D6ECA" w:rsidRDefault="001D6ECA">
            <w:pPr>
              <w:pStyle w:val="ConsPlusNormal"/>
              <w:jc w:val="center"/>
            </w:pPr>
            <w:r>
              <w:t>2.11</w:t>
            </w:r>
          </w:p>
        </w:tc>
        <w:tc>
          <w:tcPr>
            <w:tcW w:w="2438" w:type="dxa"/>
          </w:tcPr>
          <w:p w:rsidR="001D6ECA" w:rsidRDefault="001D6ECA">
            <w:pPr>
              <w:pStyle w:val="ConsPlusNormal"/>
            </w:pPr>
            <w:r>
              <w:t>Расходы по операциям с активами</w:t>
            </w:r>
          </w:p>
          <w:p w:rsidR="001D6ECA" w:rsidRDefault="001D6ECA">
            <w:pPr>
              <w:pStyle w:val="ConsPlusNormal"/>
            </w:pPr>
            <w:r>
              <w:t>(в рамках реализации инвестиционного проекта "Создание центра позитронно-эмиссионной томографии с радиохирургией в Республике Башкортостан")</w:t>
            </w:r>
          </w:p>
        </w:tc>
        <w:tc>
          <w:tcPr>
            <w:tcW w:w="2211" w:type="dxa"/>
          </w:tcPr>
          <w:p w:rsidR="001D6ECA" w:rsidRDefault="001D6ECA">
            <w:pPr>
              <w:pStyle w:val="ConsPlusNormal"/>
              <w:jc w:val="center"/>
            </w:pPr>
            <w:hyperlink r:id="rId98" w:history="1">
              <w:r>
                <w:rPr>
                  <w:color w:val="0000FF"/>
                </w:rPr>
                <w:t>270</w:t>
              </w:r>
            </w:hyperlink>
          </w:p>
        </w:tc>
        <w:tc>
          <w:tcPr>
            <w:tcW w:w="2268" w:type="dxa"/>
          </w:tcPr>
          <w:p w:rsidR="001D6ECA" w:rsidRDefault="001D6ECA">
            <w:pPr>
              <w:pStyle w:val="ConsPlusNormal"/>
              <w:jc w:val="center"/>
            </w:pPr>
            <w:hyperlink r:id="rId99" w:history="1">
              <w:r>
                <w:rPr>
                  <w:color w:val="0000FF"/>
                </w:rPr>
                <w:t>271</w:t>
              </w:r>
            </w:hyperlink>
          </w:p>
        </w:tc>
        <w:tc>
          <w:tcPr>
            <w:tcW w:w="4535" w:type="dxa"/>
          </w:tcPr>
          <w:p w:rsidR="001D6ECA" w:rsidRDefault="001D6ECA">
            <w:pPr>
              <w:pStyle w:val="ConsPlusNormal"/>
            </w:pPr>
            <w:r>
              <w:t>расходы на амортизацию основных средств и нематериальных активов</w:t>
            </w:r>
          </w:p>
        </w:tc>
      </w:tr>
      <w:tr w:rsidR="001D6ECA">
        <w:tc>
          <w:tcPr>
            <w:tcW w:w="624" w:type="dxa"/>
          </w:tcPr>
          <w:p w:rsidR="001D6ECA" w:rsidRDefault="001D6ECA">
            <w:pPr>
              <w:pStyle w:val="ConsPlusNormal"/>
              <w:jc w:val="center"/>
            </w:pPr>
            <w:r>
              <w:t>2.12</w:t>
            </w:r>
          </w:p>
        </w:tc>
        <w:tc>
          <w:tcPr>
            <w:tcW w:w="2438" w:type="dxa"/>
          </w:tcPr>
          <w:p w:rsidR="001D6ECA" w:rsidRDefault="001D6ECA">
            <w:pPr>
              <w:pStyle w:val="ConsPlusNormal"/>
            </w:pPr>
            <w:r>
              <w:t>Прочие расходы</w:t>
            </w:r>
          </w:p>
        </w:tc>
        <w:tc>
          <w:tcPr>
            <w:tcW w:w="2211" w:type="dxa"/>
          </w:tcPr>
          <w:p w:rsidR="001D6ECA" w:rsidRDefault="001D6ECA">
            <w:pPr>
              <w:pStyle w:val="ConsPlusNormal"/>
              <w:jc w:val="center"/>
            </w:pPr>
            <w:hyperlink r:id="rId100" w:history="1">
              <w:r>
                <w:rPr>
                  <w:color w:val="0000FF"/>
                </w:rPr>
                <w:t>290</w:t>
              </w:r>
            </w:hyperlink>
          </w:p>
        </w:tc>
        <w:tc>
          <w:tcPr>
            <w:tcW w:w="2268" w:type="dxa"/>
          </w:tcPr>
          <w:p w:rsidR="001D6ECA" w:rsidRDefault="001D6ECA">
            <w:pPr>
              <w:pStyle w:val="ConsPlusNormal"/>
              <w:jc w:val="center"/>
            </w:pPr>
            <w:hyperlink r:id="rId101" w:history="1">
              <w:r>
                <w:rPr>
                  <w:color w:val="0000FF"/>
                </w:rPr>
                <w:t>290</w:t>
              </w:r>
            </w:hyperlink>
          </w:p>
        </w:tc>
        <w:tc>
          <w:tcPr>
            <w:tcW w:w="4535" w:type="dxa"/>
          </w:tcPr>
          <w:p w:rsidR="001D6ECA" w:rsidRDefault="001D6ECA">
            <w:pPr>
              <w:pStyle w:val="ConsPlusNormal"/>
            </w:pPr>
            <w:r>
              <w:t xml:space="preserve">расходы медицинской организации, </w:t>
            </w:r>
            <w:r>
              <w:lastRenderedPageBreak/>
              <w:t>осуществляемые в соответствии с приказом МФ РФ</w:t>
            </w:r>
          </w:p>
          <w:p w:rsidR="001D6ECA" w:rsidRDefault="001D6ECA">
            <w:pPr>
              <w:pStyle w:val="ConsPlusNormal"/>
            </w:pPr>
            <w:r>
              <w:t xml:space="preserve">по </w:t>
            </w:r>
            <w:hyperlink r:id="rId102" w:history="1">
              <w:r>
                <w:rPr>
                  <w:color w:val="0000FF"/>
                </w:rPr>
                <w:t>подстатье 290</w:t>
              </w:r>
            </w:hyperlink>
            <w:r>
              <w:t xml:space="preserve"> "Прочие расходы"</w:t>
            </w:r>
          </w:p>
          <w:p w:rsidR="001D6ECA" w:rsidRDefault="001D6ECA">
            <w:pPr>
              <w:pStyle w:val="ConsPlusNormal"/>
            </w:pPr>
            <w:r>
              <w:t>в части уплаты налогов, государственных пошлин и сборов, разного рода платежей в бюджеты всех уровней, а также расходы, связанные с возмещением физическому лицу морального и физического вреда, взысканного по решению суда в связи с некачественным оказанием медицинской помощи</w:t>
            </w:r>
          </w:p>
        </w:tc>
      </w:tr>
      <w:tr w:rsidR="001D6ECA">
        <w:tc>
          <w:tcPr>
            <w:tcW w:w="624" w:type="dxa"/>
          </w:tcPr>
          <w:p w:rsidR="001D6ECA" w:rsidRDefault="001D6ECA">
            <w:pPr>
              <w:pStyle w:val="ConsPlusNormal"/>
              <w:jc w:val="center"/>
            </w:pPr>
            <w:r>
              <w:lastRenderedPageBreak/>
              <w:t>2.13</w:t>
            </w:r>
          </w:p>
        </w:tc>
        <w:tc>
          <w:tcPr>
            <w:tcW w:w="2438" w:type="dxa"/>
          </w:tcPr>
          <w:p w:rsidR="001D6ECA" w:rsidRDefault="001D6ECA">
            <w:pPr>
              <w:pStyle w:val="ConsPlusNormal"/>
            </w:pPr>
            <w:r>
              <w:t>Увеличение стоимости основных средств</w:t>
            </w:r>
          </w:p>
        </w:tc>
        <w:tc>
          <w:tcPr>
            <w:tcW w:w="2211" w:type="dxa"/>
          </w:tcPr>
          <w:p w:rsidR="001D6ECA" w:rsidRDefault="001D6ECA">
            <w:pPr>
              <w:pStyle w:val="ConsPlusNormal"/>
              <w:jc w:val="center"/>
            </w:pPr>
            <w:hyperlink r:id="rId103" w:history="1">
              <w:r>
                <w:rPr>
                  <w:color w:val="0000FF"/>
                </w:rPr>
                <w:t>300</w:t>
              </w:r>
            </w:hyperlink>
          </w:p>
        </w:tc>
        <w:tc>
          <w:tcPr>
            <w:tcW w:w="2268" w:type="dxa"/>
          </w:tcPr>
          <w:p w:rsidR="001D6ECA" w:rsidRDefault="001D6ECA">
            <w:pPr>
              <w:pStyle w:val="ConsPlusNormal"/>
              <w:jc w:val="center"/>
            </w:pPr>
            <w:hyperlink r:id="rId104" w:history="1">
              <w:r>
                <w:rPr>
                  <w:color w:val="0000FF"/>
                </w:rPr>
                <w:t>310</w:t>
              </w:r>
            </w:hyperlink>
          </w:p>
        </w:tc>
        <w:tc>
          <w:tcPr>
            <w:tcW w:w="4535" w:type="dxa"/>
          </w:tcPr>
          <w:p w:rsidR="001D6ECA" w:rsidRDefault="001D6ECA">
            <w:pPr>
              <w:pStyle w:val="ConsPlusNormal"/>
            </w:pPr>
            <w:r>
              <w:t>расходы медицинской организации, осуществляемые в соответствии с приказом МФ РФ</w:t>
            </w:r>
          </w:p>
          <w:p w:rsidR="001D6ECA" w:rsidRDefault="001D6ECA">
            <w:pPr>
              <w:pStyle w:val="ConsPlusNormal"/>
            </w:pPr>
            <w:r>
              <w:t xml:space="preserve">по </w:t>
            </w:r>
            <w:hyperlink r:id="rId105" w:history="1">
              <w:r>
                <w:rPr>
                  <w:color w:val="0000FF"/>
                </w:rPr>
                <w:t>подстатье 310</w:t>
              </w:r>
            </w:hyperlink>
            <w:r>
              <w:t xml:space="preserve"> "Увеличение стоимости основных средств" в части приобретения основных средств (оборудования, производственного и хозяйственного инвентаря) стоимостью до 100 тыс. рублей за единицу</w:t>
            </w:r>
          </w:p>
        </w:tc>
      </w:tr>
      <w:tr w:rsidR="001D6ECA">
        <w:tc>
          <w:tcPr>
            <w:tcW w:w="624" w:type="dxa"/>
          </w:tcPr>
          <w:p w:rsidR="001D6ECA" w:rsidRDefault="001D6ECA">
            <w:pPr>
              <w:pStyle w:val="ConsPlusNormal"/>
              <w:jc w:val="center"/>
            </w:pPr>
            <w:r>
              <w:t>2.14</w:t>
            </w:r>
          </w:p>
        </w:tc>
        <w:tc>
          <w:tcPr>
            <w:tcW w:w="2438" w:type="dxa"/>
          </w:tcPr>
          <w:p w:rsidR="001D6ECA" w:rsidRDefault="001D6ECA">
            <w:pPr>
              <w:pStyle w:val="ConsPlusNormal"/>
            </w:pPr>
            <w:r>
              <w:t>Увеличение стоимости материальных запасов</w:t>
            </w:r>
          </w:p>
        </w:tc>
        <w:tc>
          <w:tcPr>
            <w:tcW w:w="2211" w:type="dxa"/>
          </w:tcPr>
          <w:p w:rsidR="001D6ECA" w:rsidRDefault="001D6ECA">
            <w:pPr>
              <w:pStyle w:val="ConsPlusNormal"/>
              <w:jc w:val="center"/>
            </w:pPr>
            <w:hyperlink r:id="rId106" w:history="1">
              <w:r>
                <w:rPr>
                  <w:color w:val="0000FF"/>
                </w:rPr>
                <w:t>300</w:t>
              </w:r>
            </w:hyperlink>
          </w:p>
        </w:tc>
        <w:tc>
          <w:tcPr>
            <w:tcW w:w="2268" w:type="dxa"/>
          </w:tcPr>
          <w:p w:rsidR="001D6ECA" w:rsidRDefault="001D6ECA">
            <w:pPr>
              <w:pStyle w:val="ConsPlusNormal"/>
              <w:jc w:val="center"/>
            </w:pPr>
            <w:hyperlink r:id="rId107" w:history="1">
              <w:r>
                <w:rPr>
                  <w:color w:val="0000FF"/>
                </w:rPr>
                <w:t>340</w:t>
              </w:r>
            </w:hyperlink>
          </w:p>
        </w:tc>
        <w:tc>
          <w:tcPr>
            <w:tcW w:w="4535" w:type="dxa"/>
          </w:tcPr>
          <w:p w:rsidR="001D6ECA" w:rsidRDefault="001D6ECA">
            <w:pPr>
              <w:pStyle w:val="ConsPlusNormal"/>
            </w:pPr>
            <w:r>
              <w:t>расходы медицинской организации, осуществляемые в соответствии с приказом МФ РФ</w:t>
            </w:r>
          </w:p>
          <w:p w:rsidR="001D6ECA" w:rsidRDefault="001D6ECA">
            <w:pPr>
              <w:pStyle w:val="ConsPlusNormal"/>
            </w:pPr>
            <w:r>
              <w:t xml:space="preserve">по </w:t>
            </w:r>
            <w:hyperlink r:id="rId108" w:history="1">
              <w:r>
                <w:rPr>
                  <w:color w:val="0000FF"/>
                </w:rPr>
                <w:t>подстатье 340</w:t>
              </w:r>
            </w:hyperlink>
            <w:r>
              <w:t xml:space="preserve"> "Увеличение стоимости материальных запасов" в части приобретения медикаментов,</w:t>
            </w:r>
          </w:p>
          <w:p w:rsidR="001D6ECA" w:rsidRDefault="001D6ECA">
            <w:pPr>
              <w:pStyle w:val="ConsPlusNormal"/>
            </w:pPr>
            <w:r>
              <w:t>перевязочных средств, продуктов питания, и иные расходы, связанные с увеличением стоимости материальных запасов, за исключением приобретения строительных материалов для проведения капитального ремонта</w:t>
            </w:r>
          </w:p>
        </w:tc>
      </w:tr>
    </w:tbl>
    <w:p w:rsidR="001D6ECA" w:rsidRDefault="001D6ECA">
      <w:pPr>
        <w:pStyle w:val="ConsPlusNormal"/>
      </w:pPr>
    </w:p>
    <w:p w:rsidR="001D6ECA" w:rsidRDefault="001D6ECA">
      <w:pPr>
        <w:pStyle w:val="ConsPlusNormal"/>
      </w:pPr>
    </w:p>
    <w:p w:rsidR="001D6ECA" w:rsidRDefault="001D6ECA">
      <w:pPr>
        <w:pStyle w:val="ConsPlusNormal"/>
      </w:pPr>
    </w:p>
    <w:p w:rsidR="001D6ECA" w:rsidRDefault="001D6ECA">
      <w:pPr>
        <w:pStyle w:val="ConsPlusNormal"/>
      </w:pPr>
    </w:p>
    <w:p w:rsidR="001D6ECA" w:rsidRDefault="001D6ECA">
      <w:pPr>
        <w:pStyle w:val="ConsPlusNormal"/>
      </w:pPr>
    </w:p>
    <w:p w:rsidR="001D6ECA" w:rsidRDefault="001D6ECA">
      <w:pPr>
        <w:pStyle w:val="ConsPlusNormal"/>
        <w:jc w:val="right"/>
        <w:outlineLvl w:val="1"/>
      </w:pPr>
      <w:r>
        <w:t>Приложение N 3</w:t>
      </w:r>
    </w:p>
    <w:p w:rsidR="001D6ECA" w:rsidRDefault="001D6ECA">
      <w:pPr>
        <w:pStyle w:val="ConsPlusNormal"/>
        <w:jc w:val="right"/>
      </w:pPr>
      <w:r>
        <w:t>к Программе государственных</w:t>
      </w:r>
    </w:p>
    <w:p w:rsidR="001D6ECA" w:rsidRDefault="001D6ECA">
      <w:pPr>
        <w:pStyle w:val="ConsPlusNormal"/>
        <w:jc w:val="right"/>
      </w:pPr>
      <w:r>
        <w:t>гарантий бесплатного оказания</w:t>
      </w:r>
    </w:p>
    <w:p w:rsidR="001D6ECA" w:rsidRDefault="001D6ECA">
      <w:pPr>
        <w:pStyle w:val="ConsPlusNormal"/>
        <w:jc w:val="right"/>
      </w:pPr>
      <w:r>
        <w:t>гражданам медицинской помощи</w:t>
      </w:r>
    </w:p>
    <w:p w:rsidR="001D6ECA" w:rsidRDefault="001D6ECA">
      <w:pPr>
        <w:pStyle w:val="ConsPlusNormal"/>
        <w:jc w:val="right"/>
      </w:pPr>
      <w:r>
        <w:t>в Республике Башкортостан</w:t>
      </w:r>
    </w:p>
    <w:p w:rsidR="001D6ECA" w:rsidRDefault="001D6ECA">
      <w:pPr>
        <w:pStyle w:val="ConsPlusNormal"/>
        <w:jc w:val="right"/>
      </w:pPr>
      <w:r>
        <w:t>на 2018 год и на плановый</w:t>
      </w:r>
    </w:p>
    <w:p w:rsidR="001D6ECA" w:rsidRDefault="001D6ECA">
      <w:pPr>
        <w:pStyle w:val="ConsPlusNormal"/>
        <w:jc w:val="right"/>
      </w:pPr>
      <w:r>
        <w:t>период 2019 и 2020 годов</w:t>
      </w:r>
    </w:p>
    <w:p w:rsidR="001D6ECA" w:rsidRDefault="001D6ECA">
      <w:pPr>
        <w:pStyle w:val="ConsPlusNormal"/>
        <w:jc w:val="center"/>
      </w:pPr>
    </w:p>
    <w:p w:rsidR="001D6ECA" w:rsidRDefault="001D6ECA">
      <w:pPr>
        <w:pStyle w:val="ConsPlusNormal"/>
        <w:jc w:val="center"/>
      </w:pPr>
      <w:bookmarkStart w:id="5" w:name="P1625"/>
      <w:bookmarkEnd w:id="5"/>
      <w:r>
        <w:t>ЦЕЛЕВЫЕ ЗНАЧЕНИЯ</w:t>
      </w:r>
    </w:p>
    <w:p w:rsidR="001D6ECA" w:rsidRDefault="001D6ECA">
      <w:pPr>
        <w:pStyle w:val="ConsPlusNormal"/>
        <w:jc w:val="center"/>
      </w:pPr>
      <w:r>
        <w:t>КРИТЕРИЕВ ДОСТУПНОСТИ И КАЧЕСТВА МЕДИЦИНСКОЙ ПОМОЩИ</w:t>
      </w:r>
    </w:p>
    <w:p w:rsidR="001D6ECA" w:rsidRDefault="001D6ECA">
      <w:pPr>
        <w:pStyle w:val="ConsPlusNormal"/>
        <w:jc w:val="cente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850"/>
        <w:gridCol w:w="3515"/>
        <w:gridCol w:w="2381"/>
        <w:gridCol w:w="1057"/>
        <w:gridCol w:w="1057"/>
        <w:gridCol w:w="1059"/>
      </w:tblGrid>
      <w:tr w:rsidR="001D6ECA">
        <w:tc>
          <w:tcPr>
            <w:tcW w:w="850" w:type="dxa"/>
            <w:vMerge w:val="restart"/>
            <w:vAlign w:val="center"/>
          </w:tcPr>
          <w:p w:rsidR="001D6ECA" w:rsidRDefault="001D6ECA">
            <w:pPr>
              <w:pStyle w:val="ConsPlusNormal"/>
              <w:jc w:val="center"/>
            </w:pPr>
            <w:r>
              <w:t>N</w:t>
            </w:r>
          </w:p>
          <w:p w:rsidR="001D6ECA" w:rsidRDefault="001D6ECA">
            <w:pPr>
              <w:pStyle w:val="ConsPlusNormal"/>
              <w:jc w:val="center"/>
            </w:pPr>
            <w:r>
              <w:t>п/п</w:t>
            </w:r>
          </w:p>
        </w:tc>
        <w:tc>
          <w:tcPr>
            <w:tcW w:w="3515" w:type="dxa"/>
            <w:vMerge w:val="restart"/>
            <w:vAlign w:val="center"/>
          </w:tcPr>
          <w:p w:rsidR="001D6ECA" w:rsidRDefault="001D6ECA">
            <w:pPr>
              <w:pStyle w:val="ConsPlusNormal"/>
              <w:jc w:val="center"/>
            </w:pPr>
            <w:r>
              <w:t>Наименование показателя</w:t>
            </w:r>
          </w:p>
        </w:tc>
        <w:tc>
          <w:tcPr>
            <w:tcW w:w="2381" w:type="dxa"/>
            <w:vMerge w:val="restart"/>
            <w:vAlign w:val="center"/>
          </w:tcPr>
          <w:p w:rsidR="001D6ECA" w:rsidRDefault="001D6ECA">
            <w:pPr>
              <w:pStyle w:val="ConsPlusNormal"/>
              <w:jc w:val="center"/>
            </w:pPr>
            <w:r>
              <w:t>Единица измерения</w:t>
            </w:r>
          </w:p>
        </w:tc>
        <w:tc>
          <w:tcPr>
            <w:tcW w:w="3173" w:type="dxa"/>
            <w:gridSpan w:val="3"/>
            <w:vAlign w:val="center"/>
          </w:tcPr>
          <w:p w:rsidR="001D6ECA" w:rsidRDefault="001D6ECA">
            <w:pPr>
              <w:pStyle w:val="ConsPlusNormal"/>
              <w:jc w:val="center"/>
            </w:pPr>
            <w:r>
              <w:t>Целевое значение по годам</w:t>
            </w:r>
          </w:p>
        </w:tc>
      </w:tr>
      <w:tr w:rsidR="001D6ECA">
        <w:tc>
          <w:tcPr>
            <w:tcW w:w="850" w:type="dxa"/>
            <w:vMerge/>
          </w:tcPr>
          <w:p w:rsidR="001D6ECA" w:rsidRDefault="001D6ECA"/>
        </w:tc>
        <w:tc>
          <w:tcPr>
            <w:tcW w:w="3515" w:type="dxa"/>
            <w:vMerge/>
          </w:tcPr>
          <w:p w:rsidR="001D6ECA" w:rsidRDefault="001D6ECA"/>
        </w:tc>
        <w:tc>
          <w:tcPr>
            <w:tcW w:w="2381" w:type="dxa"/>
            <w:vMerge/>
          </w:tcPr>
          <w:p w:rsidR="001D6ECA" w:rsidRDefault="001D6ECA"/>
        </w:tc>
        <w:tc>
          <w:tcPr>
            <w:tcW w:w="1057" w:type="dxa"/>
            <w:vAlign w:val="center"/>
          </w:tcPr>
          <w:p w:rsidR="001D6ECA" w:rsidRDefault="001D6ECA">
            <w:pPr>
              <w:pStyle w:val="ConsPlusNormal"/>
              <w:jc w:val="center"/>
            </w:pPr>
            <w:r>
              <w:t>2018</w:t>
            </w:r>
          </w:p>
        </w:tc>
        <w:tc>
          <w:tcPr>
            <w:tcW w:w="1057" w:type="dxa"/>
            <w:vAlign w:val="center"/>
          </w:tcPr>
          <w:p w:rsidR="001D6ECA" w:rsidRDefault="001D6ECA">
            <w:pPr>
              <w:pStyle w:val="ConsPlusNormal"/>
              <w:jc w:val="center"/>
            </w:pPr>
            <w:r>
              <w:t>2019</w:t>
            </w:r>
          </w:p>
        </w:tc>
        <w:tc>
          <w:tcPr>
            <w:tcW w:w="1059" w:type="dxa"/>
            <w:vAlign w:val="center"/>
          </w:tcPr>
          <w:p w:rsidR="001D6ECA" w:rsidRDefault="001D6ECA">
            <w:pPr>
              <w:pStyle w:val="ConsPlusNormal"/>
              <w:jc w:val="center"/>
            </w:pPr>
            <w:r>
              <w:t>2020</w:t>
            </w:r>
          </w:p>
        </w:tc>
      </w:tr>
      <w:tr w:rsidR="001D6ECA">
        <w:tc>
          <w:tcPr>
            <w:tcW w:w="850" w:type="dxa"/>
            <w:vAlign w:val="center"/>
          </w:tcPr>
          <w:p w:rsidR="001D6ECA" w:rsidRDefault="001D6ECA">
            <w:pPr>
              <w:pStyle w:val="ConsPlusNormal"/>
              <w:jc w:val="center"/>
            </w:pPr>
            <w:r>
              <w:t>1</w:t>
            </w:r>
          </w:p>
        </w:tc>
        <w:tc>
          <w:tcPr>
            <w:tcW w:w="3515" w:type="dxa"/>
            <w:vAlign w:val="center"/>
          </w:tcPr>
          <w:p w:rsidR="001D6ECA" w:rsidRDefault="001D6ECA">
            <w:pPr>
              <w:pStyle w:val="ConsPlusNormal"/>
              <w:jc w:val="center"/>
            </w:pPr>
            <w:r>
              <w:t>2</w:t>
            </w:r>
          </w:p>
        </w:tc>
        <w:tc>
          <w:tcPr>
            <w:tcW w:w="2381" w:type="dxa"/>
            <w:vAlign w:val="center"/>
          </w:tcPr>
          <w:p w:rsidR="001D6ECA" w:rsidRDefault="001D6ECA">
            <w:pPr>
              <w:pStyle w:val="ConsPlusNormal"/>
              <w:jc w:val="center"/>
            </w:pPr>
            <w:r>
              <w:t>3</w:t>
            </w:r>
          </w:p>
        </w:tc>
        <w:tc>
          <w:tcPr>
            <w:tcW w:w="1057" w:type="dxa"/>
            <w:vAlign w:val="center"/>
          </w:tcPr>
          <w:p w:rsidR="001D6ECA" w:rsidRDefault="001D6ECA">
            <w:pPr>
              <w:pStyle w:val="ConsPlusNormal"/>
              <w:jc w:val="center"/>
            </w:pPr>
            <w:r>
              <w:t>4</w:t>
            </w:r>
          </w:p>
        </w:tc>
        <w:tc>
          <w:tcPr>
            <w:tcW w:w="1057" w:type="dxa"/>
            <w:vAlign w:val="center"/>
          </w:tcPr>
          <w:p w:rsidR="001D6ECA" w:rsidRDefault="001D6ECA">
            <w:pPr>
              <w:pStyle w:val="ConsPlusNormal"/>
              <w:jc w:val="center"/>
            </w:pPr>
            <w:r>
              <w:t>5</w:t>
            </w:r>
          </w:p>
        </w:tc>
        <w:tc>
          <w:tcPr>
            <w:tcW w:w="1059" w:type="dxa"/>
            <w:vAlign w:val="center"/>
          </w:tcPr>
          <w:p w:rsidR="001D6ECA" w:rsidRDefault="001D6ECA">
            <w:pPr>
              <w:pStyle w:val="ConsPlusNormal"/>
              <w:jc w:val="center"/>
            </w:pPr>
            <w:r>
              <w:t>6</w:t>
            </w:r>
          </w:p>
        </w:tc>
      </w:tr>
      <w:tr w:rsidR="001D6ECA">
        <w:tc>
          <w:tcPr>
            <w:tcW w:w="9919" w:type="dxa"/>
            <w:gridSpan w:val="6"/>
            <w:vAlign w:val="center"/>
          </w:tcPr>
          <w:p w:rsidR="001D6ECA" w:rsidRDefault="001D6ECA">
            <w:pPr>
              <w:pStyle w:val="ConsPlusNormal"/>
              <w:jc w:val="center"/>
              <w:outlineLvl w:val="2"/>
            </w:pPr>
            <w:r>
              <w:t>1. Критерии качества медицинской помощи</w:t>
            </w:r>
          </w:p>
        </w:tc>
      </w:tr>
      <w:tr w:rsidR="001D6ECA">
        <w:tc>
          <w:tcPr>
            <w:tcW w:w="850" w:type="dxa"/>
          </w:tcPr>
          <w:p w:rsidR="001D6ECA" w:rsidRDefault="001D6ECA">
            <w:pPr>
              <w:pStyle w:val="ConsPlusNormal"/>
              <w:jc w:val="center"/>
            </w:pPr>
            <w:r>
              <w:t>1.1</w:t>
            </w:r>
          </w:p>
        </w:tc>
        <w:tc>
          <w:tcPr>
            <w:tcW w:w="3515" w:type="dxa"/>
          </w:tcPr>
          <w:p w:rsidR="001D6ECA" w:rsidRDefault="001D6ECA">
            <w:pPr>
              <w:pStyle w:val="ConsPlusNormal"/>
            </w:pPr>
            <w:r>
              <w:t>Удовлетворенность населения медицинской помощью,</w:t>
            </w:r>
          </w:p>
          <w:p w:rsidR="001D6ECA" w:rsidRDefault="001D6ECA">
            <w:pPr>
              <w:pStyle w:val="ConsPlusNormal"/>
            </w:pPr>
            <w:r>
              <w:t>в том числе:</w:t>
            </w:r>
          </w:p>
        </w:tc>
        <w:tc>
          <w:tcPr>
            <w:tcW w:w="2381" w:type="dxa"/>
          </w:tcPr>
          <w:p w:rsidR="001D6ECA" w:rsidRDefault="001D6ECA">
            <w:pPr>
              <w:pStyle w:val="ConsPlusNormal"/>
            </w:pPr>
            <w:r>
              <w:t>проценты от общего числа опрошенных</w:t>
            </w:r>
          </w:p>
        </w:tc>
        <w:tc>
          <w:tcPr>
            <w:tcW w:w="1057" w:type="dxa"/>
          </w:tcPr>
          <w:p w:rsidR="001D6ECA" w:rsidRDefault="001D6ECA">
            <w:pPr>
              <w:pStyle w:val="ConsPlusNormal"/>
              <w:jc w:val="center"/>
            </w:pPr>
            <w:r>
              <w:t>46,5</w:t>
            </w:r>
          </w:p>
        </w:tc>
        <w:tc>
          <w:tcPr>
            <w:tcW w:w="1057" w:type="dxa"/>
          </w:tcPr>
          <w:p w:rsidR="001D6ECA" w:rsidRDefault="001D6ECA">
            <w:pPr>
              <w:pStyle w:val="ConsPlusNormal"/>
              <w:jc w:val="center"/>
            </w:pPr>
            <w:r>
              <w:t>47</w:t>
            </w:r>
          </w:p>
        </w:tc>
        <w:tc>
          <w:tcPr>
            <w:tcW w:w="1059" w:type="dxa"/>
          </w:tcPr>
          <w:p w:rsidR="001D6ECA" w:rsidRDefault="001D6ECA">
            <w:pPr>
              <w:pStyle w:val="ConsPlusNormal"/>
              <w:jc w:val="center"/>
            </w:pPr>
            <w:r>
              <w:t>47,5</w:t>
            </w:r>
          </w:p>
        </w:tc>
      </w:tr>
      <w:tr w:rsidR="001D6ECA">
        <w:tc>
          <w:tcPr>
            <w:tcW w:w="850" w:type="dxa"/>
          </w:tcPr>
          <w:p w:rsidR="001D6ECA" w:rsidRDefault="001D6ECA">
            <w:pPr>
              <w:pStyle w:val="ConsPlusNormal"/>
              <w:jc w:val="center"/>
            </w:pPr>
            <w:r>
              <w:t>1.1.1</w:t>
            </w:r>
          </w:p>
        </w:tc>
        <w:tc>
          <w:tcPr>
            <w:tcW w:w="3515" w:type="dxa"/>
          </w:tcPr>
          <w:p w:rsidR="001D6ECA" w:rsidRDefault="001D6ECA">
            <w:pPr>
              <w:pStyle w:val="ConsPlusNormal"/>
            </w:pPr>
            <w:r>
              <w:t>удовлетворенность городского населения медицинской помощью</w:t>
            </w:r>
          </w:p>
        </w:tc>
        <w:tc>
          <w:tcPr>
            <w:tcW w:w="2381" w:type="dxa"/>
          </w:tcPr>
          <w:p w:rsidR="001D6ECA" w:rsidRDefault="001D6ECA">
            <w:pPr>
              <w:pStyle w:val="ConsPlusNormal"/>
            </w:pPr>
            <w:r>
              <w:t>проценты от общего числа опрошенных</w:t>
            </w:r>
          </w:p>
        </w:tc>
        <w:tc>
          <w:tcPr>
            <w:tcW w:w="1057" w:type="dxa"/>
          </w:tcPr>
          <w:p w:rsidR="001D6ECA" w:rsidRDefault="001D6ECA">
            <w:pPr>
              <w:pStyle w:val="ConsPlusNormal"/>
              <w:jc w:val="center"/>
            </w:pPr>
            <w:r>
              <w:t>48</w:t>
            </w:r>
          </w:p>
        </w:tc>
        <w:tc>
          <w:tcPr>
            <w:tcW w:w="1057" w:type="dxa"/>
          </w:tcPr>
          <w:p w:rsidR="001D6ECA" w:rsidRDefault="001D6ECA">
            <w:pPr>
              <w:pStyle w:val="ConsPlusNormal"/>
              <w:jc w:val="center"/>
            </w:pPr>
            <w:r>
              <w:t>48,5</w:t>
            </w:r>
          </w:p>
        </w:tc>
        <w:tc>
          <w:tcPr>
            <w:tcW w:w="1059" w:type="dxa"/>
          </w:tcPr>
          <w:p w:rsidR="001D6ECA" w:rsidRDefault="001D6ECA">
            <w:pPr>
              <w:pStyle w:val="ConsPlusNormal"/>
              <w:jc w:val="center"/>
            </w:pPr>
            <w:r>
              <w:t>48,5</w:t>
            </w:r>
          </w:p>
        </w:tc>
      </w:tr>
      <w:tr w:rsidR="001D6ECA">
        <w:tc>
          <w:tcPr>
            <w:tcW w:w="850" w:type="dxa"/>
          </w:tcPr>
          <w:p w:rsidR="001D6ECA" w:rsidRDefault="001D6ECA">
            <w:pPr>
              <w:pStyle w:val="ConsPlusNormal"/>
              <w:jc w:val="center"/>
            </w:pPr>
            <w:r>
              <w:t>1.1.2</w:t>
            </w:r>
          </w:p>
        </w:tc>
        <w:tc>
          <w:tcPr>
            <w:tcW w:w="3515" w:type="dxa"/>
          </w:tcPr>
          <w:p w:rsidR="001D6ECA" w:rsidRDefault="001D6ECA">
            <w:pPr>
              <w:pStyle w:val="ConsPlusNormal"/>
            </w:pPr>
            <w:r>
              <w:t>удовлетворенность сельского населения медицинской помощью</w:t>
            </w:r>
          </w:p>
        </w:tc>
        <w:tc>
          <w:tcPr>
            <w:tcW w:w="2381" w:type="dxa"/>
          </w:tcPr>
          <w:p w:rsidR="001D6ECA" w:rsidRDefault="001D6ECA">
            <w:pPr>
              <w:pStyle w:val="ConsPlusNormal"/>
            </w:pPr>
            <w:r>
              <w:t>проценты от общего числа опрошенных</w:t>
            </w:r>
          </w:p>
        </w:tc>
        <w:tc>
          <w:tcPr>
            <w:tcW w:w="1057" w:type="dxa"/>
          </w:tcPr>
          <w:p w:rsidR="001D6ECA" w:rsidRDefault="001D6ECA">
            <w:pPr>
              <w:pStyle w:val="ConsPlusNormal"/>
              <w:jc w:val="center"/>
            </w:pPr>
            <w:r>
              <w:t>45</w:t>
            </w:r>
          </w:p>
        </w:tc>
        <w:tc>
          <w:tcPr>
            <w:tcW w:w="1057" w:type="dxa"/>
          </w:tcPr>
          <w:p w:rsidR="001D6ECA" w:rsidRDefault="001D6ECA">
            <w:pPr>
              <w:pStyle w:val="ConsPlusNormal"/>
              <w:jc w:val="center"/>
            </w:pPr>
            <w:r>
              <w:t>45,5</w:t>
            </w:r>
          </w:p>
        </w:tc>
        <w:tc>
          <w:tcPr>
            <w:tcW w:w="1059" w:type="dxa"/>
          </w:tcPr>
          <w:p w:rsidR="001D6ECA" w:rsidRDefault="001D6ECA">
            <w:pPr>
              <w:pStyle w:val="ConsPlusNormal"/>
              <w:jc w:val="center"/>
            </w:pPr>
            <w:r>
              <w:t>45,5</w:t>
            </w:r>
          </w:p>
        </w:tc>
      </w:tr>
      <w:tr w:rsidR="001D6ECA">
        <w:tc>
          <w:tcPr>
            <w:tcW w:w="850" w:type="dxa"/>
          </w:tcPr>
          <w:p w:rsidR="001D6ECA" w:rsidRDefault="001D6ECA">
            <w:pPr>
              <w:pStyle w:val="ConsPlusNormal"/>
              <w:jc w:val="center"/>
            </w:pPr>
            <w:r>
              <w:t>1.2</w:t>
            </w:r>
          </w:p>
        </w:tc>
        <w:tc>
          <w:tcPr>
            <w:tcW w:w="3515" w:type="dxa"/>
          </w:tcPr>
          <w:p w:rsidR="001D6ECA" w:rsidRDefault="001D6ECA">
            <w:pPr>
              <w:pStyle w:val="ConsPlusNormal"/>
            </w:pPr>
            <w:r>
              <w:t xml:space="preserve">Смертность населения в </w:t>
            </w:r>
            <w:r>
              <w:lastRenderedPageBreak/>
              <w:t>трудоспособном возрасте</w:t>
            </w:r>
          </w:p>
        </w:tc>
        <w:tc>
          <w:tcPr>
            <w:tcW w:w="2381" w:type="dxa"/>
          </w:tcPr>
          <w:p w:rsidR="001D6ECA" w:rsidRDefault="001D6ECA">
            <w:pPr>
              <w:pStyle w:val="ConsPlusNormal"/>
            </w:pPr>
            <w:r>
              <w:lastRenderedPageBreak/>
              <w:t xml:space="preserve">число умерших в </w:t>
            </w:r>
            <w:r>
              <w:lastRenderedPageBreak/>
              <w:t>трудоспособном возрасте на 100 тыс. населения</w:t>
            </w:r>
          </w:p>
        </w:tc>
        <w:tc>
          <w:tcPr>
            <w:tcW w:w="1057" w:type="dxa"/>
          </w:tcPr>
          <w:p w:rsidR="001D6ECA" w:rsidRDefault="001D6ECA">
            <w:pPr>
              <w:pStyle w:val="ConsPlusNormal"/>
              <w:jc w:val="center"/>
            </w:pPr>
            <w:r>
              <w:lastRenderedPageBreak/>
              <w:t>581,0</w:t>
            </w:r>
          </w:p>
        </w:tc>
        <w:tc>
          <w:tcPr>
            <w:tcW w:w="1057" w:type="dxa"/>
          </w:tcPr>
          <w:p w:rsidR="001D6ECA" w:rsidRDefault="001D6ECA">
            <w:pPr>
              <w:pStyle w:val="ConsPlusNormal"/>
              <w:jc w:val="center"/>
            </w:pPr>
            <w:r>
              <w:t>580,0</w:t>
            </w:r>
          </w:p>
        </w:tc>
        <w:tc>
          <w:tcPr>
            <w:tcW w:w="1059" w:type="dxa"/>
          </w:tcPr>
          <w:p w:rsidR="001D6ECA" w:rsidRDefault="001D6ECA">
            <w:pPr>
              <w:pStyle w:val="ConsPlusNormal"/>
              <w:jc w:val="center"/>
            </w:pPr>
            <w:r>
              <w:t>579,0</w:t>
            </w:r>
          </w:p>
        </w:tc>
      </w:tr>
      <w:tr w:rsidR="001D6ECA">
        <w:tc>
          <w:tcPr>
            <w:tcW w:w="850" w:type="dxa"/>
          </w:tcPr>
          <w:p w:rsidR="001D6ECA" w:rsidRDefault="001D6ECA">
            <w:pPr>
              <w:pStyle w:val="ConsPlusNormal"/>
              <w:jc w:val="center"/>
            </w:pPr>
            <w:r>
              <w:t>1.3</w:t>
            </w:r>
          </w:p>
        </w:tc>
        <w:tc>
          <w:tcPr>
            <w:tcW w:w="3515" w:type="dxa"/>
          </w:tcPr>
          <w:p w:rsidR="001D6ECA" w:rsidRDefault="001D6ECA">
            <w:pPr>
              <w:pStyle w:val="ConsPlusNormal"/>
            </w:pPr>
            <w:r>
              <w:t>Доля умерших в трудоспособном возрасте на дому в общем количестве умерших в трудоспособном возрасте</w:t>
            </w:r>
          </w:p>
        </w:tc>
        <w:tc>
          <w:tcPr>
            <w:tcW w:w="2381" w:type="dxa"/>
          </w:tcPr>
          <w:p w:rsidR="001D6ECA" w:rsidRDefault="001D6ECA">
            <w:pPr>
              <w:pStyle w:val="ConsPlusNormal"/>
            </w:pPr>
            <w:r>
              <w:t>проценты</w:t>
            </w:r>
          </w:p>
        </w:tc>
        <w:tc>
          <w:tcPr>
            <w:tcW w:w="1057" w:type="dxa"/>
          </w:tcPr>
          <w:p w:rsidR="001D6ECA" w:rsidRDefault="001D6ECA">
            <w:pPr>
              <w:pStyle w:val="ConsPlusNormal"/>
              <w:jc w:val="center"/>
            </w:pPr>
            <w:r>
              <w:t>42,5</w:t>
            </w:r>
          </w:p>
        </w:tc>
        <w:tc>
          <w:tcPr>
            <w:tcW w:w="1057" w:type="dxa"/>
          </w:tcPr>
          <w:p w:rsidR="001D6ECA" w:rsidRDefault="001D6ECA">
            <w:pPr>
              <w:pStyle w:val="ConsPlusNormal"/>
              <w:jc w:val="center"/>
            </w:pPr>
            <w:r>
              <w:t>42,4</w:t>
            </w:r>
          </w:p>
        </w:tc>
        <w:tc>
          <w:tcPr>
            <w:tcW w:w="1059" w:type="dxa"/>
          </w:tcPr>
          <w:p w:rsidR="001D6ECA" w:rsidRDefault="001D6ECA">
            <w:pPr>
              <w:pStyle w:val="ConsPlusNormal"/>
              <w:jc w:val="center"/>
            </w:pPr>
            <w:r>
              <w:t>42,4</w:t>
            </w:r>
          </w:p>
        </w:tc>
      </w:tr>
      <w:tr w:rsidR="001D6ECA">
        <w:tc>
          <w:tcPr>
            <w:tcW w:w="850" w:type="dxa"/>
          </w:tcPr>
          <w:p w:rsidR="001D6ECA" w:rsidRDefault="001D6ECA">
            <w:pPr>
              <w:pStyle w:val="ConsPlusNormal"/>
              <w:jc w:val="center"/>
            </w:pPr>
            <w:r>
              <w:t>1.4</w:t>
            </w:r>
          </w:p>
        </w:tc>
        <w:tc>
          <w:tcPr>
            <w:tcW w:w="3515" w:type="dxa"/>
          </w:tcPr>
          <w:p w:rsidR="001D6ECA" w:rsidRDefault="001D6ECA">
            <w:pPr>
              <w:pStyle w:val="ConsPlusNormal"/>
            </w:pPr>
            <w:r>
              <w:t>Материнская смертность</w:t>
            </w:r>
          </w:p>
        </w:tc>
        <w:tc>
          <w:tcPr>
            <w:tcW w:w="2381" w:type="dxa"/>
          </w:tcPr>
          <w:p w:rsidR="001D6ECA" w:rsidRDefault="001D6ECA">
            <w:pPr>
              <w:pStyle w:val="ConsPlusNormal"/>
            </w:pPr>
            <w:r>
              <w:t>число умерших женщин на 100 тыс. детей, родившихся живыми</w:t>
            </w:r>
          </w:p>
        </w:tc>
        <w:tc>
          <w:tcPr>
            <w:tcW w:w="1057" w:type="dxa"/>
          </w:tcPr>
          <w:p w:rsidR="001D6ECA" w:rsidRDefault="001D6ECA">
            <w:pPr>
              <w:pStyle w:val="ConsPlusNormal"/>
              <w:jc w:val="center"/>
            </w:pPr>
            <w:r>
              <w:t>4,8</w:t>
            </w:r>
          </w:p>
        </w:tc>
        <w:tc>
          <w:tcPr>
            <w:tcW w:w="1057" w:type="dxa"/>
          </w:tcPr>
          <w:p w:rsidR="001D6ECA" w:rsidRDefault="001D6ECA">
            <w:pPr>
              <w:pStyle w:val="ConsPlusNormal"/>
              <w:jc w:val="center"/>
            </w:pPr>
            <w:r>
              <w:t>4,8</w:t>
            </w:r>
          </w:p>
        </w:tc>
        <w:tc>
          <w:tcPr>
            <w:tcW w:w="1059" w:type="dxa"/>
          </w:tcPr>
          <w:p w:rsidR="001D6ECA" w:rsidRDefault="001D6ECA">
            <w:pPr>
              <w:pStyle w:val="ConsPlusNormal"/>
              <w:jc w:val="center"/>
            </w:pPr>
            <w:r>
              <w:t>4,8</w:t>
            </w:r>
          </w:p>
        </w:tc>
      </w:tr>
      <w:tr w:rsidR="001D6ECA">
        <w:tc>
          <w:tcPr>
            <w:tcW w:w="850" w:type="dxa"/>
          </w:tcPr>
          <w:p w:rsidR="001D6ECA" w:rsidRDefault="001D6ECA">
            <w:pPr>
              <w:pStyle w:val="ConsPlusNormal"/>
              <w:jc w:val="center"/>
            </w:pPr>
            <w:r>
              <w:t>1.5</w:t>
            </w:r>
          </w:p>
        </w:tc>
        <w:tc>
          <w:tcPr>
            <w:tcW w:w="3515" w:type="dxa"/>
          </w:tcPr>
          <w:p w:rsidR="001D6ECA" w:rsidRDefault="001D6ECA">
            <w:pPr>
              <w:pStyle w:val="ConsPlusNormal"/>
            </w:pPr>
            <w:r>
              <w:t>Младенческая смертность,</w:t>
            </w:r>
          </w:p>
          <w:p w:rsidR="001D6ECA" w:rsidRDefault="001D6ECA">
            <w:pPr>
              <w:pStyle w:val="ConsPlusNormal"/>
            </w:pPr>
            <w:r>
              <w:t>в том числе:</w:t>
            </w:r>
          </w:p>
        </w:tc>
        <w:tc>
          <w:tcPr>
            <w:tcW w:w="2381" w:type="dxa"/>
          </w:tcPr>
          <w:p w:rsidR="001D6ECA" w:rsidRDefault="001D6ECA">
            <w:pPr>
              <w:pStyle w:val="ConsPlusNormal"/>
            </w:pPr>
            <w:r>
              <w:t>на 1 тыс. родившихся живыми</w:t>
            </w:r>
          </w:p>
        </w:tc>
        <w:tc>
          <w:tcPr>
            <w:tcW w:w="1057" w:type="dxa"/>
          </w:tcPr>
          <w:p w:rsidR="001D6ECA" w:rsidRDefault="001D6ECA">
            <w:pPr>
              <w:pStyle w:val="ConsPlusNormal"/>
              <w:jc w:val="center"/>
            </w:pPr>
            <w:r>
              <w:t>5,9</w:t>
            </w:r>
          </w:p>
        </w:tc>
        <w:tc>
          <w:tcPr>
            <w:tcW w:w="1057" w:type="dxa"/>
          </w:tcPr>
          <w:p w:rsidR="001D6ECA" w:rsidRDefault="001D6ECA">
            <w:pPr>
              <w:pStyle w:val="ConsPlusNormal"/>
              <w:jc w:val="center"/>
            </w:pPr>
            <w:r>
              <w:t>5,8</w:t>
            </w:r>
          </w:p>
        </w:tc>
        <w:tc>
          <w:tcPr>
            <w:tcW w:w="1059" w:type="dxa"/>
          </w:tcPr>
          <w:p w:rsidR="001D6ECA" w:rsidRDefault="001D6ECA">
            <w:pPr>
              <w:pStyle w:val="ConsPlusNormal"/>
              <w:jc w:val="center"/>
            </w:pPr>
            <w:r>
              <w:t>5,7</w:t>
            </w:r>
          </w:p>
        </w:tc>
      </w:tr>
      <w:tr w:rsidR="001D6ECA">
        <w:tc>
          <w:tcPr>
            <w:tcW w:w="850" w:type="dxa"/>
          </w:tcPr>
          <w:p w:rsidR="001D6ECA" w:rsidRDefault="001D6ECA">
            <w:pPr>
              <w:pStyle w:val="ConsPlusNormal"/>
              <w:jc w:val="center"/>
            </w:pPr>
            <w:r>
              <w:t>1.5.1</w:t>
            </w:r>
          </w:p>
        </w:tc>
        <w:tc>
          <w:tcPr>
            <w:tcW w:w="3515" w:type="dxa"/>
          </w:tcPr>
          <w:p w:rsidR="001D6ECA" w:rsidRDefault="001D6ECA">
            <w:pPr>
              <w:pStyle w:val="ConsPlusNormal"/>
            </w:pPr>
            <w:r>
              <w:t>младенческая смертность в городской местности</w:t>
            </w:r>
          </w:p>
        </w:tc>
        <w:tc>
          <w:tcPr>
            <w:tcW w:w="2381" w:type="dxa"/>
          </w:tcPr>
          <w:p w:rsidR="001D6ECA" w:rsidRDefault="001D6ECA">
            <w:pPr>
              <w:pStyle w:val="ConsPlusNormal"/>
            </w:pPr>
            <w:r>
              <w:t>на 1 тыс. родившихся живыми</w:t>
            </w:r>
          </w:p>
        </w:tc>
        <w:tc>
          <w:tcPr>
            <w:tcW w:w="1057" w:type="dxa"/>
          </w:tcPr>
          <w:p w:rsidR="001D6ECA" w:rsidRDefault="001D6ECA">
            <w:pPr>
              <w:pStyle w:val="ConsPlusNormal"/>
              <w:jc w:val="center"/>
            </w:pPr>
            <w:r>
              <w:t>6,4</w:t>
            </w:r>
          </w:p>
        </w:tc>
        <w:tc>
          <w:tcPr>
            <w:tcW w:w="1057" w:type="dxa"/>
          </w:tcPr>
          <w:p w:rsidR="001D6ECA" w:rsidRDefault="001D6ECA">
            <w:pPr>
              <w:pStyle w:val="ConsPlusNormal"/>
              <w:jc w:val="center"/>
            </w:pPr>
            <w:r>
              <w:t>6,4</w:t>
            </w:r>
          </w:p>
        </w:tc>
        <w:tc>
          <w:tcPr>
            <w:tcW w:w="1059" w:type="dxa"/>
          </w:tcPr>
          <w:p w:rsidR="001D6ECA" w:rsidRDefault="001D6ECA">
            <w:pPr>
              <w:pStyle w:val="ConsPlusNormal"/>
              <w:jc w:val="center"/>
            </w:pPr>
            <w:r>
              <w:t>6,3</w:t>
            </w:r>
          </w:p>
        </w:tc>
      </w:tr>
      <w:tr w:rsidR="001D6ECA">
        <w:tc>
          <w:tcPr>
            <w:tcW w:w="850" w:type="dxa"/>
          </w:tcPr>
          <w:p w:rsidR="001D6ECA" w:rsidRDefault="001D6ECA">
            <w:pPr>
              <w:pStyle w:val="ConsPlusNormal"/>
              <w:jc w:val="center"/>
            </w:pPr>
            <w:r>
              <w:t>1.5.2</w:t>
            </w:r>
          </w:p>
        </w:tc>
        <w:tc>
          <w:tcPr>
            <w:tcW w:w="3515" w:type="dxa"/>
          </w:tcPr>
          <w:p w:rsidR="001D6ECA" w:rsidRDefault="001D6ECA">
            <w:pPr>
              <w:pStyle w:val="ConsPlusNormal"/>
            </w:pPr>
            <w:r>
              <w:t>младенческая смертность в сельской местности</w:t>
            </w:r>
          </w:p>
        </w:tc>
        <w:tc>
          <w:tcPr>
            <w:tcW w:w="2381" w:type="dxa"/>
          </w:tcPr>
          <w:p w:rsidR="001D6ECA" w:rsidRDefault="001D6ECA">
            <w:pPr>
              <w:pStyle w:val="ConsPlusNormal"/>
            </w:pPr>
            <w:r>
              <w:t>на 1 тыс. родившихся живыми</w:t>
            </w:r>
          </w:p>
        </w:tc>
        <w:tc>
          <w:tcPr>
            <w:tcW w:w="1057" w:type="dxa"/>
          </w:tcPr>
          <w:p w:rsidR="001D6ECA" w:rsidRDefault="001D6ECA">
            <w:pPr>
              <w:pStyle w:val="ConsPlusNormal"/>
              <w:jc w:val="center"/>
            </w:pPr>
            <w:r>
              <w:t>7,6</w:t>
            </w:r>
          </w:p>
        </w:tc>
        <w:tc>
          <w:tcPr>
            <w:tcW w:w="1057" w:type="dxa"/>
          </w:tcPr>
          <w:p w:rsidR="001D6ECA" w:rsidRDefault="001D6ECA">
            <w:pPr>
              <w:pStyle w:val="ConsPlusNormal"/>
              <w:jc w:val="center"/>
            </w:pPr>
            <w:r>
              <w:t>7,5</w:t>
            </w:r>
          </w:p>
        </w:tc>
        <w:tc>
          <w:tcPr>
            <w:tcW w:w="1059" w:type="dxa"/>
          </w:tcPr>
          <w:p w:rsidR="001D6ECA" w:rsidRDefault="001D6ECA">
            <w:pPr>
              <w:pStyle w:val="ConsPlusNormal"/>
              <w:jc w:val="center"/>
            </w:pPr>
            <w:r>
              <w:t>7,4</w:t>
            </w:r>
          </w:p>
        </w:tc>
      </w:tr>
      <w:tr w:rsidR="001D6ECA">
        <w:tc>
          <w:tcPr>
            <w:tcW w:w="850" w:type="dxa"/>
          </w:tcPr>
          <w:p w:rsidR="001D6ECA" w:rsidRDefault="001D6ECA">
            <w:pPr>
              <w:pStyle w:val="ConsPlusNormal"/>
              <w:jc w:val="center"/>
            </w:pPr>
            <w:r>
              <w:t>1.6</w:t>
            </w:r>
          </w:p>
        </w:tc>
        <w:tc>
          <w:tcPr>
            <w:tcW w:w="3515" w:type="dxa"/>
          </w:tcPr>
          <w:p w:rsidR="001D6ECA" w:rsidRDefault="001D6ECA">
            <w:pPr>
              <w:pStyle w:val="ConsPlusNormal"/>
            </w:pPr>
            <w:r>
              <w:t>Доля умерших в возрасте до 1 года на дому в общем количестве умерших в возрасте до 1 года</w:t>
            </w:r>
          </w:p>
        </w:tc>
        <w:tc>
          <w:tcPr>
            <w:tcW w:w="2381" w:type="dxa"/>
          </w:tcPr>
          <w:p w:rsidR="001D6ECA" w:rsidRDefault="001D6ECA">
            <w:pPr>
              <w:pStyle w:val="ConsPlusNormal"/>
            </w:pPr>
            <w:r>
              <w:t>проценты</w:t>
            </w:r>
          </w:p>
        </w:tc>
        <w:tc>
          <w:tcPr>
            <w:tcW w:w="1057" w:type="dxa"/>
          </w:tcPr>
          <w:p w:rsidR="001D6ECA" w:rsidRDefault="001D6ECA">
            <w:pPr>
              <w:pStyle w:val="ConsPlusNormal"/>
              <w:jc w:val="center"/>
            </w:pPr>
            <w:r>
              <w:t>13,5</w:t>
            </w:r>
          </w:p>
        </w:tc>
        <w:tc>
          <w:tcPr>
            <w:tcW w:w="1057" w:type="dxa"/>
          </w:tcPr>
          <w:p w:rsidR="001D6ECA" w:rsidRDefault="001D6ECA">
            <w:pPr>
              <w:pStyle w:val="ConsPlusNormal"/>
              <w:jc w:val="center"/>
            </w:pPr>
            <w:r>
              <w:t>13,4</w:t>
            </w:r>
          </w:p>
        </w:tc>
        <w:tc>
          <w:tcPr>
            <w:tcW w:w="1059" w:type="dxa"/>
          </w:tcPr>
          <w:p w:rsidR="001D6ECA" w:rsidRDefault="001D6ECA">
            <w:pPr>
              <w:pStyle w:val="ConsPlusNormal"/>
              <w:jc w:val="center"/>
            </w:pPr>
            <w:r>
              <w:t>13,4</w:t>
            </w:r>
          </w:p>
        </w:tc>
      </w:tr>
      <w:tr w:rsidR="001D6ECA">
        <w:tc>
          <w:tcPr>
            <w:tcW w:w="850" w:type="dxa"/>
          </w:tcPr>
          <w:p w:rsidR="001D6ECA" w:rsidRDefault="001D6ECA">
            <w:pPr>
              <w:pStyle w:val="ConsPlusNormal"/>
              <w:jc w:val="center"/>
            </w:pPr>
            <w:r>
              <w:t>1.7</w:t>
            </w:r>
          </w:p>
        </w:tc>
        <w:tc>
          <w:tcPr>
            <w:tcW w:w="3515" w:type="dxa"/>
          </w:tcPr>
          <w:p w:rsidR="001D6ECA" w:rsidRDefault="001D6ECA">
            <w:pPr>
              <w:pStyle w:val="ConsPlusNormal"/>
            </w:pPr>
            <w:r>
              <w:t>Смертность детей в возрасте 0 - 4 года</w:t>
            </w:r>
          </w:p>
        </w:tc>
        <w:tc>
          <w:tcPr>
            <w:tcW w:w="2381" w:type="dxa"/>
          </w:tcPr>
          <w:p w:rsidR="001D6ECA" w:rsidRDefault="001D6ECA">
            <w:pPr>
              <w:pStyle w:val="ConsPlusNormal"/>
            </w:pPr>
            <w:r>
              <w:t>число детей, умерших в возрасте 0 - 4 года, на 100 тыс. населения соответствующего возраста</w:t>
            </w:r>
          </w:p>
        </w:tc>
        <w:tc>
          <w:tcPr>
            <w:tcW w:w="1057" w:type="dxa"/>
          </w:tcPr>
          <w:p w:rsidR="001D6ECA" w:rsidRDefault="001D6ECA">
            <w:pPr>
              <w:pStyle w:val="ConsPlusNormal"/>
              <w:jc w:val="center"/>
            </w:pPr>
            <w:r>
              <w:t>192</w:t>
            </w:r>
          </w:p>
        </w:tc>
        <w:tc>
          <w:tcPr>
            <w:tcW w:w="1057" w:type="dxa"/>
          </w:tcPr>
          <w:p w:rsidR="001D6ECA" w:rsidRDefault="001D6ECA">
            <w:pPr>
              <w:pStyle w:val="ConsPlusNormal"/>
              <w:jc w:val="center"/>
            </w:pPr>
            <w:r>
              <w:t>191</w:t>
            </w:r>
          </w:p>
        </w:tc>
        <w:tc>
          <w:tcPr>
            <w:tcW w:w="1059" w:type="dxa"/>
          </w:tcPr>
          <w:p w:rsidR="001D6ECA" w:rsidRDefault="001D6ECA">
            <w:pPr>
              <w:pStyle w:val="ConsPlusNormal"/>
              <w:jc w:val="center"/>
            </w:pPr>
            <w:r>
              <w:t>190</w:t>
            </w:r>
          </w:p>
        </w:tc>
      </w:tr>
      <w:tr w:rsidR="001D6ECA">
        <w:tc>
          <w:tcPr>
            <w:tcW w:w="850" w:type="dxa"/>
          </w:tcPr>
          <w:p w:rsidR="001D6ECA" w:rsidRDefault="001D6ECA">
            <w:pPr>
              <w:pStyle w:val="ConsPlusNormal"/>
              <w:jc w:val="center"/>
            </w:pPr>
            <w:r>
              <w:t>1.8</w:t>
            </w:r>
          </w:p>
        </w:tc>
        <w:tc>
          <w:tcPr>
            <w:tcW w:w="3515" w:type="dxa"/>
          </w:tcPr>
          <w:p w:rsidR="001D6ECA" w:rsidRDefault="001D6ECA">
            <w:pPr>
              <w:pStyle w:val="ConsPlusNormal"/>
            </w:pPr>
            <w:r>
              <w:t xml:space="preserve">Доля умерших в возрасте 0 - 4 года на дому в общем количестве </w:t>
            </w:r>
            <w:r>
              <w:lastRenderedPageBreak/>
              <w:t>умерших в возрасте 0 - 4 года</w:t>
            </w:r>
          </w:p>
        </w:tc>
        <w:tc>
          <w:tcPr>
            <w:tcW w:w="2381" w:type="dxa"/>
          </w:tcPr>
          <w:p w:rsidR="001D6ECA" w:rsidRDefault="001D6ECA">
            <w:pPr>
              <w:pStyle w:val="ConsPlusNormal"/>
            </w:pPr>
            <w:r>
              <w:lastRenderedPageBreak/>
              <w:t>проценты</w:t>
            </w:r>
          </w:p>
        </w:tc>
        <w:tc>
          <w:tcPr>
            <w:tcW w:w="1057" w:type="dxa"/>
          </w:tcPr>
          <w:p w:rsidR="001D6ECA" w:rsidRDefault="001D6ECA">
            <w:pPr>
              <w:pStyle w:val="ConsPlusNormal"/>
              <w:jc w:val="center"/>
            </w:pPr>
            <w:r>
              <w:t>15,8</w:t>
            </w:r>
          </w:p>
        </w:tc>
        <w:tc>
          <w:tcPr>
            <w:tcW w:w="1057" w:type="dxa"/>
          </w:tcPr>
          <w:p w:rsidR="001D6ECA" w:rsidRDefault="001D6ECA">
            <w:pPr>
              <w:pStyle w:val="ConsPlusNormal"/>
              <w:jc w:val="center"/>
            </w:pPr>
            <w:r>
              <w:t>15,7</w:t>
            </w:r>
          </w:p>
        </w:tc>
        <w:tc>
          <w:tcPr>
            <w:tcW w:w="1059" w:type="dxa"/>
          </w:tcPr>
          <w:p w:rsidR="001D6ECA" w:rsidRDefault="001D6ECA">
            <w:pPr>
              <w:pStyle w:val="ConsPlusNormal"/>
              <w:jc w:val="center"/>
            </w:pPr>
            <w:r>
              <w:t>15,7</w:t>
            </w:r>
          </w:p>
        </w:tc>
      </w:tr>
      <w:tr w:rsidR="001D6ECA">
        <w:tc>
          <w:tcPr>
            <w:tcW w:w="850" w:type="dxa"/>
          </w:tcPr>
          <w:p w:rsidR="001D6ECA" w:rsidRDefault="001D6ECA">
            <w:pPr>
              <w:pStyle w:val="ConsPlusNormal"/>
              <w:jc w:val="center"/>
            </w:pPr>
            <w:r>
              <w:t>1.9</w:t>
            </w:r>
          </w:p>
        </w:tc>
        <w:tc>
          <w:tcPr>
            <w:tcW w:w="3515" w:type="dxa"/>
          </w:tcPr>
          <w:p w:rsidR="001D6ECA" w:rsidRDefault="001D6ECA">
            <w:pPr>
              <w:pStyle w:val="ConsPlusNormal"/>
            </w:pPr>
            <w:r>
              <w:t>Смертность детей в возрасте 0 - 17 лет</w:t>
            </w:r>
          </w:p>
        </w:tc>
        <w:tc>
          <w:tcPr>
            <w:tcW w:w="2381" w:type="dxa"/>
          </w:tcPr>
          <w:p w:rsidR="001D6ECA" w:rsidRDefault="001D6ECA">
            <w:pPr>
              <w:pStyle w:val="ConsPlusNormal"/>
            </w:pPr>
            <w:r>
              <w:t>число детей, умерших в возрасте 0 - 17 лет, на 100 тыс. населения соответствующего возраста</w:t>
            </w:r>
          </w:p>
        </w:tc>
        <w:tc>
          <w:tcPr>
            <w:tcW w:w="1057" w:type="dxa"/>
          </w:tcPr>
          <w:p w:rsidR="001D6ECA" w:rsidRDefault="001D6ECA">
            <w:pPr>
              <w:pStyle w:val="ConsPlusNormal"/>
              <w:jc w:val="center"/>
            </w:pPr>
            <w:r>
              <w:t>79,0</w:t>
            </w:r>
          </w:p>
        </w:tc>
        <w:tc>
          <w:tcPr>
            <w:tcW w:w="1057" w:type="dxa"/>
          </w:tcPr>
          <w:p w:rsidR="001D6ECA" w:rsidRDefault="001D6ECA">
            <w:pPr>
              <w:pStyle w:val="ConsPlusNormal"/>
              <w:jc w:val="center"/>
            </w:pPr>
            <w:r>
              <w:t>77,2</w:t>
            </w:r>
          </w:p>
        </w:tc>
        <w:tc>
          <w:tcPr>
            <w:tcW w:w="1059" w:type="dxa"/>
          </w:tcPr>
          <w:p w:rsidR="001D6ECA" w:rsidRDefault="001D6ECA">
            <w:pPr>
              <w:pStyle w:val="ConsPlusNormal"/>
              <w:jc w:val="center"/>
            </w:pPr>
            <w:r>
              <w:t>75,0</w:t>
            </w:r>
          </w:p>
        </w:tc>
      </w:tr>
      <w:tr w:rsidR="001D6ECA">
        <w:tc>
          <w:tcPr>
            <w:tcW w:w="850" w:type="dxa"/>
          </w:tcPr>
          <w:p w:rsidR="001D6ECA" w:rsidRDefault="001D6ECA">
            <w:pPr>
              <w:pStyle w:val="ConsPlusNormal"/>
              <w:jc w:val="center"/>
            </w:pPr>
            <w:r>
              <w:t>1.10</w:t>
            </w:r>
          </w:p>
        </w:tc>
        <w:tc>
          <w:tcPr>
            <w:tcW w:w="3515" w:type="dxa"/>
          </w:tcPr>
          <w:p w:rsidR="001D6ECA" w:rsidRDefault="001D6ECA">
            <w:pPr>
              <w:pStyle w:val="ConsPlusNormal"/>
            </w:pPr>
            <w:r>
              <w:t>Доля умерших в возрасте 0 - 17 лет на дому в общем количестве умерших в возрасте 0 - 17 лет</w:t>
            </w:r>
          </w:p>
        </w:tc>
        <w:tc>
          <w:tcPr>
            <w:tcW w:w="2381" w:type="dxa"/>
          </w:tcPr>
          <w:p w:rsidR="001D6ECA" w:rsidRDefault="001D6ECA">
            <w:pPr>
              <w:pStyle w:val="ConsPlusNormal"/>
            </w:pPr>
            <w:r>
              <w:t>проценты</w:t>
            </w:r>
          </w:p>
        </w:tc>
        <w:tc>
          <w:tcPr>
            <w:tcW w:w="1057" w:type="dxa"/>
          </w:tcPr>
          <w:p w:rsidR="001D6ECA" w:rsidRDefault="001D6ECA">
            <w:pPr>
              <w:pStyle w:val="ConsPlusNormal"/>
              <w:jc w:val="center"/>
            </w:pPr>
            <w:r>
              <w:t>20,0</w:t>
            </w:r>
          </w:p>
        </w:tc>
        <w:tc>
          <w:tcPr>
            <w:tcW w:w="1057" w:type="dxa"/>
          </w:tcPr>
          <w:p w:rsidR="001D6ECA" w:rsidRDefault="001D6ECA">
            <w:pPr>
              <w:pStyle w:val="ConsPlusNormal"/>
              <w:jc w:val="center"/>
            </w:pPr>
            <w:r>
              <w:t>19,9</w:t>
            </w:r>
          </w:p>
        </w:tc>
        <w:tc>
          <w:tcPr>
            <w:tcW w:w="1059" w:type="dxa"/>
          </w:tcPr>
          <w:p w:rsidR="001D6ECA" w:rsidRDefault="001D6ECA">
            <w:pPr>
              <w:pStyle w:val="ConsPlusNormal"/>
              <w:jc w:val="center"/>
            </w:pPr>
            <w:r>
              <w:t>19,9</w:t>
            </w:r>
          </w:p>
        </w:tc>
      </w:tr>
      <w:tr w:rsidR="001D6ECA">
        <w:tc>
          <w:tcPr>
            <w:tcW w:w="850" w:type="dxa"/>
          </w:tcPr>
          <w:p w:rsidR="001D6ECA" w:rsidRDefault="001D6ECA">
            <w:pPr>
              <w:pStyle w:val="ConsPlusNormal"/>
              <w:jc w:val="center"/>
            </w:pPr>
            <w:r>
              <w:t>1.11</w:t>
            </w:r>
          </w:p>
        </w:tc>
        <w:tc>
          <w:tcPr>
            <w:tcW w:w="3515" w:type="dxa"/>
          </w:tcPr>
          <w:p w:rsidR="001D6ECA" w:rsidRDefault="001D6ECA">
            <w:pPr>
              <w:pStyle w:val="ConsPlusNormal"/>
            </w:pPr>
            <w:r>
              <w:t>Доля пациентов, больных злокачественными новообразованиями, состоящих на учете с момента установления диагноза 5 лет и более, в общем количестве пациентов со злокачественными новообразованиями, состоящих на учете</w:t>
            </w:r>
          </w:p>
        </w:tc>
        <w:tc>
          <w:tcPr>
            <w:tcW w:w="2381" w:type="dxa"/>
          </w:tcPr>
          <w:p w:rsidR="001D6ECA" w:rsidRDefault="001D6ECA">
            <w:pPr>
              <w:pStyle w:val="ConsPlusNormal"/>
            </w:pPr>
            <w:r>
              <w:t>проценты</w:t>
            </w:r>
          </w:p>
        </w:tc>
        <w:tc>
          <w:tcPr>
            <w:tcW w:w="1057" w:type="dxa"/>
          </w:tcPr>
          <w:p w:rsidR="001D6ECA" w:rsidRDefault="001D6ECA">
            <w:pPr>
              <w:pStyle w:val="ConsPlusNormal"/>
              <w:jc w:val="center"/>
            </w:pPr>
            <w:r>
              <w:t>58,3</w:t>
            </w:r>
          </w:p>
        </w:tc>
        <w:tc>
          <w:tcPr>
            <w:tcW w:w="1057" w:type="dxa"/>
          </w:tcPr>
          <w:p w:rsidR="001D6ECA" w:rsidRDefault="001D6ECA">
            <w:pPr>
              <w:pStyle w:val="ConsPlusNormal"/>
              <w:jc w:val="center"/>
            </w:pPr>
            <w:r>
              <w:t>58,4</w:t>
            </w:r>
          </w:p>
        </w:tc>
        <w:tc>
          <w:tcPr>
            <w:tcW w:w="1059" w:type="dxa"/>
          </w:tcPr>
          <w:p w:rsidR="001D6ECA" w:rsidRDefault="001D6ECA">
            <w:pPr>
              <w:pStyle w:val="ConsPlusNormal"/>
              <w:jc w:val="center"/>
            </w:pPr>
            <w:r>
              <w:t>58,5</w:t>
            </w:r>
          </w:p>
        </w:tc>
      </w:tr>
      <w:tr w:rsidR="001D6ECA">
        <w:tc>
          <w:tcPr>
            <w:tcW w:w="850" w:type="dxa"/>
          </w:tcPr>
          <w:p w:rsidR="001D6ECA" w:rsidRDefault="001D6ECA">
            <w:pPr>
              <w:pStyle w:val="ConsPlusNormal"/>
              <w:jc w:val="center"/>
            </w:pPr>
            <w:r>
              <w:t>1.12</w:t>
            </w:r>
          </w:p>
        </w:tc>
        <w:tc>
          <w:tcPr>
            <w:tcW w:w="3515" w:type="dxa"/>
          </w:tcPr>
          <w:p w:rsidR="001D6ECA" w:rsidRDefault="001D6ECA">
            <w:pPr>
              <w:pStyle w:val="ConsPlusNormal"/>
            </w:pPr>
            <w:r>
              <w:t>Доля впервые выявленных случаев злокачественных онкологических заболеваний на ранних стадиях (I и II стадии) в общем количестве случаев впервые выявленных злокачественных онкологических заболеваний в течение года</w:t>
            </w:r>
          </w:p>
        </w:tc>
        <w:tc>
          <w:tcPr>
            <w:tcW w:w="2381" w:type="dxa"/>
          </w:tcPr>
          <w:p w:rsidR="001D6ECA" w:rsidRDefault="001D6ECA">
            <w:pPr>
              <w:pStyle w:val="ConsPlusNormal"/>
            </w:pPr>
            <w:r>
              <w:t>проценты</w:t>
            </w:r>
          </w:p>
        </w:tc>
        <w:tc>
          <w:tcPr>
            <w:tcW w:w="1057" w:type="dxa"/>
          </w:tcPr>
          <w:p w:rsidR="001D6ECA" w:rsidRDefault="001D6ECA">
            <w:pPr>
              <w:pStyle w:val="ConsPlusNormal"/>
              <w:jc w:val="center"/>
            </w:pPr>
            <w:r>
              <w:t>53,82</w:t>
            </w:r>
          </w:p>
        </w:tc>
        <w:tc>
          <w:tcPr>
            <w:tcW w:w="1057" w:type="dxa"/>
          </w:tcPr>
          <w:p w:rsidR="001D6ECA" w:rsidRDefault="001D6ECA">
            <w:pPr>
              <w:pStyle w:val="ConsPlusNormal"/>
              <w:jc w:val="center"/>
            </w:pPr>
            <w:r>
              <w:t>55,26</w:t>
            </w:r>
          </w:p>
        </w:tc>
        <w:tc>
          <w:tcPr>
            <w:tcW w:w="1059" w:type="dxa"/>
          </w:tcPr>
          <w:p w:rsidR="001D6ECA" w:rsidRDefault="001D6ECA">
            <w:pPr>
              <w:pStyle w:val="ConsPlusNormal"/>
              <w:jc w:val="center"/>
            </w:pPr>
            <w:r>
              <w:t>56,7</w:t>
            </w:r>
          </w:p>
        </w:tc>
      </w:tr>
      <w:tr w:rsidR="001D6ECA">
        <w:tc>
          <w:tcPr>
            <w:tcW w:w="850" w:type="dxa"/>
          </w:tcPr>
          <w:p w:rsidR="001D6ECA" w:rsidRDefault="001D6ECA">
            <w:pPr>
              <w:pStyle w:val="ConsPlusNormal"/>
              <w:jc w:val="center"/>
            </w:pPr>
            <w:r>
              <w:t>1.13</w:t>
            </w:r>
          </w:p>
        </w:tc>
        <w:tc>
          <w:tcPr>
            <w:tcW w:w="3515" w:type="dxa"/>
          </w:tcPr>
          <w:p w:rsidR="001D6ECA" w:rsidRDefault="001D6ECA">
            <w:pPr>
              <w:pStyle w:val="ConsPlusNormal"/>
            </w:pPr>
            <w:r>
              <w:t>Доля впервые выявленных случаев фиброзно-кавернозного туберкулеза в общем количестве случаев туберкулеза в течение года</w:t>
            </w:r>
          </w:p>
        </w:tc>
        <w:tc>
          <w:tcPr>
            <w:tcW w:w="2381" w:type="dxa"/>
          </w:tcPr>
          <w:p w:rsidR="001D6ECA" w:rsidRDefault="001D6ECA">
            <w:pPr>
              <w:pStyle w:val="ConsPlusNormal"/>
            </w:pPr>
            <w:r>
              <w:t>проценты</w:t>
            </w:r>
          </w:p>
        </w:tc>
        <w:tc>
          <w:tcPr>
            <w:tcW w:w="1057" w:type="dxa"/>
          </w:tcPr>
          <w:p w:rsidR="001D6ECA" w:rsidRDefault="001D6ECA">
            <w:pPr>
              <w:pStyle w:val="ConsPlusNormal"/>
              <w:jc w:val="center"/>
            </w:pPr>
            <w:r>
              <w:t>0,9</w:t>
            </w:r>
          </w:p>
        </w:tc>
        <w:tc>
          <w:tcPr>
            <w:tcW w:w="1057" w:type="dxa"/>
          </w:tcPr>
          <w:p w:rsidR="001D6ECA" w:rsidRDefault="001D6ECA">
            <w:pPr>
              <w:pStyle w:val="ConsPlusNormal"/>
              <w:jc w:val="center"/>
            </w:pPr>
            <w:r>
              <w:t>0,85</w:t>
            </w:r>
          </w:p>
        </w:tc>
        <w:tc>
          <w:tcPr>
            <w:tcW w:w="1059" w:type="dxa"/>
          </w:tcPr>
          <w:p w:rsidR="001D6ECA" w:rsidRDefault="001D6ECA">
            <w:pPr>
              <w:pStyle w:val="ConsPlusNormal"/>
              <w:jc w:val="center"/>
            </w:pPr>
            <w:r>
              <w:t>0,8</w:t>
            </w:r>
          </w:p>
        </w:tc>
      </w:tr>
      <w:tr w:rsidR="001D6ECA">
        <w:tc>
          <w:tcPr>
            <w:tcW w:w="850" w:type="dxa"/>
          </w:tcPr>
          <w:p w:rsidR="001D6ECA" w:rsidRDefault="001D6ECA">
            <w:pPr>
              <w:pStyle w:val="ConsPlusNormal"/>
              <w:jc w:val="center"/>
            </w:pPr>
            <w:r>
              <w:lastRenderedPageBreak/>
              <w:t>1.14</w:t>
            </w:r>
          </w:p>
        </w:tc>
        <w:tc>
          <w:tcPr>
            <w:tcW w:w="3515" w:type="dxa"/>
          </w:tcPr>
          <w:p w:rsidR="001D6ECA" w:rsidRDefault="001D6ECA">
            <w:pPr>
              <w:pStyle w:val="ConsPlusNormal"/>
            </w:pPr>
            <w:r>
              <w:t>Доля пациентов с инфарктом миокарда, госпитализированных в первые 12 часов от начала заболевания, в общем количестве госпитализированных пациентов с инфарктом миокарда</w:t>
            </w:r>
          </w:p>
        </w:tc>
        <w:tc>
          <w:tcPr>
            <w:tcW w:w="2381" w:type="dxa"/>
          </w:tcPr>
          <w:p w:rsidR="001D6ECA" w:rsidRDefault="001D6ECA">
            <w:pPr>
              <w:pStyle w:val="ConsPlusNormal"/>
            </w:pPr>
            <w:r>
              <w:t>проценты</w:t>
            </w:r>
          </w:p>
        </w:tc>
        <w:tc>
          <w:tcPr>
            <w:tcW w:w="1057" w:type="dxa"/>
          </w:tcPr>
          <w:p w:rsidR="001D6ECA" w:rsidRDefault="001D6ECA">
            <w:pPr>
              <w:pStyle w:val="ConsPlusNormal"/>
              <w:jc w:val="center"/>
            </w:pPr>
            <w:r>
              <w:t>40,0</w:t>
            </w:r>
          </w:p>
        </w:tc>
        <w:tc>
          <w:tcPr>
            <w:tcW w:w="1057" w:type="dxa"/>
          </w:tcPr>
          <w:p w:rsidR="001D6ECA" w:rsidRDefault="001D6ECA">
            <w:pPr>
              <w:pStyle w:val="ConsPlusNormal"/>
              <w:jc w:val="center"/>
            </w:pPr>
            <w:r>
              <w:t>40,5</w:t>
            </w:r>
          </w:p>
        </w:tc>
        <w:tc>
          <w:tcPr>
            <w:tcW w:w="1059" w:type="dxa"/>
          </w:tcPr>
          <w:p w:rsidR="001D6ECA" w:rsidRDefault="001D6ECA">
            <w:pPr>
              <w:pStyle w:val="ConsPlusNormal"/>
              <w:jc w:val="center"/>
            </w:pPr>
            <w:r>
              <w:t>40,6</w:t>
            </w:r>
          </w:p>
        </w:tc>
      </w:tr>
      <w:tr w:rsidR="001D6ECA">
        <w:tc>
          <w:tcPr>
            <w:tcW w:w="850" w:type="dxa"/>
          </w:tcPr>
          <w:p w:rsidR="001D6ECA" w:rsidRDefault="001D6ECA">
            <w:pPr>
              <w:pStyle w:val="ConsPlusNormal"/>
              <w:jc w:val="center"/>
            </w:pPr>
            <w:r>
              <w:t>1.15</w:t>
            </w:r>
          </w:p>
        </w:tc>
        <w:tc>
          <w:tcPr>
            <w:tcW w:w="3515" w:type="dxa"/>
          </w:tcPr>
          <w:p w:rsidR="001D6ECA" w:rsidRDefault="001D6ECA">
            <w:pPr>
              <w:pStyle w:val="ConsPlusNormal"/>
            </w:pPr>
            <w:r>
              <w:t>Доля пациентов с острым инфарктом миокарда, которым проведена тромболитическая терапия, в общем количестве пациентов с острым инфарктом миокарда</w:t>
            </w:r>
          </w:p>
        </w:tc>
        <w:tc>
          <w:tcPr>
            <w:tcW w:w="2381" w:type="dxa"/>
          </w:tcPr>
          <w:p w:rsidR="001D6ECA" w:rsidRDefault="001D6ECA">
            <w:pPr>
              <w:pStyle w:val="ConsPlusNormal"/>
            </w:pPr>
            <w:r>
              <w:t>проценты</w:t>
            </w:r>
          </w:p>
        </w:tc>
        <w:tc>
          <w:tcPr>
            <w:tcW w:w="1057" w:type="dxa"/>
          </w:tcPr>
          <w:p w:rsidR="001D6ECA" w:rsidRDefault="001D6ECA">
            <w:pPr>
              <w:pStyle w:val="ConsPlusNormal"/>
              <w:jc w:val="center"/>
            </w:pPr>
            <w:r>
              <w:t>15,1</w:t>
            </w:r>
          </w:p>
        </w:tc>
        <w:tc>
          <w:tcPr>
            <w:tcW w:w="1057" w:type="dxa"/>
          </w:tcPr>
          <w:p w:rsidR="001D6ECA" w:rsidRDefault="001D6ECA">
            <w:pPr>
              <w:pStyle w:val="ConsPlusNormal"/>
              <w:jc w:val="center"/>
            </w:pPr>
            <w:r>
              <w:t>16,0</w:t>
            </w:r>
          </w:p>
        </w:tc>
        <w:tc>
          <w:tcPr>
            <w:tcW w:w="1059" w:type="dxa"/>
          </w:tcPr>
          <w:p w:rsidR="001D6ECA" w:rsidRDefault="001D6ECA">
            <w:pPr>
              <w:pStyle w:val="ConsPlusNormal"/>
              <w:jc w:val="center"/>
            </w:pPr>
            <w:r>
              <w:t>16,1</w:t>
            </w:r>
          </w:p>
        </w:tc>
      </w:tr>
      <w:tr w:rsidR="001D6ECA">
        <w:tc>
          <w:tcPr>
            <w:tcW w:w="850" w:type="dxa"/>
          </w:tcPr>
          <w:p w:rsidR="001D6ECA" w:rsidRDefault="001D6ECA">
            <w:pPr>
              <w:pStyle w:val="ConsPlusNormal"/>
              <w:jc w:val="center"/>
            </w:pPr>
            <w:r>
              <w:t>1.16</w:t>
            </w:r>
          </w:p>
        </w:tc>
        <w:tc>
          <w:tcPr>
            <w:tcW w:w="3515" w:type="dxa"/>
          </w:tcPr>
          <w:p w:rsidR="001D6ECA" w:rsidRDefault="001D6ECA">
            <w:pPr>
              <w:pStyle w:val="ConsPlusNormal"/>
            </w:pPr>
            <w:r>
              <w:t>Доля пациентов с острым инфарктом миокарда, которым проведено стентирование коронарных артерий,</w:t>
            </w:r>
          </w:p>
          <w:p w:rsidR="001D6ECA" w:rsidRDefault="001D6ECA">
            <w:pPr>
              <w:pStyle w:val="ConsPlusNormal"/>
            </w:pPr>
            <w:r>
              <w:t>в общем количестве пациентов с острым инфарктом миокарда</w:t>
            </w:r>
          </w:p>
        </w:tc>
        <w:tc>
          <w:tcPr>
            <w:tcW w:w="2381" w:type="dxa"/>
          </w:tcPr>
          <w:p w:rsidR="001D6ECA" w:rsidRDefault="001D6ECA">
            <w:pPr>
              <w:pStyle w:val="ConsPlusNormal"/>
            </w:pPr>
            <w:r>
              <w:t>проценты</w:t>
            </w:r>
          </w:p>
        </w:tc>
        <w:tc>
          <w:tcPr>
            <w:tcW w:w="1057" w:type="dxa"/>
          </w:tcPr>
          <w:p w:rsidR="001D6ECA" w:rsidRDefault="001D6ECA">
            <w:pPr>
              <w:pStyle w:val="ConsPlusNormal"/>
              <w:jc w:val="center"/>
            </w:pPr>
            <w:r>
              <w:t>25,9</w:t>
            </w:r>
          </w:p>
        </w:tc>
        <w:tc>
          <w:tcPr>
            <w:tcW w:w="1057" w:type="dxa"/>
          </w:tcPr>
          <w:p w:rsidR="001D6ECA" w:rsidRDefault="001D6ECA">
            <w:pPr>
              <w:pStyle w:val="ConsPlusNormal"/>
              <w:jc w:val="center"/>
            </w:pPr>
            <w:r>
              <w:t>26,0</w:t>
            </w:r>
          </w:p>
        </w:tc>
        <w:tc>
          <w:tcPr>
            <w:tcW w:w="1059" w:type="dxa"/>
          </w:tcPr>
          <w:p w:rsidR="001D6ECA" w:rsidRDefault="001D6ECA">
            <w:pPr>
              <w:pStyle w:val="ConsPlusNormal"/>
              <w:jc w:val="center"/>
            </w:pPr>
            <w:r>
              <w:t>26,1</w:t>
            </w:r>
          </w:p>
        </w:tc>
      </w:tr>
      <w:tr w:rsidR="001D6ECA">
        <w:tc>
          <w:tcPr>
            <w:tcW w:w="850" w:type="dxa"/>
          </w:tcPr>
          <w:p w:rsidR="001D6ECA" w:rsidRDefault="001D6ECA">
            <w:pPr>
              <w:pStyle w:val="ConsPlusNormal"/>
              <w:jc w:val="center"/>
            </w:pPr>
            <w:r>
              <w:t>1.17</w:t>
            </w:r>
          </w:p>
        </w:tc>
        <w:tc>
          <w:tcPr>
            <w:tcW w:w="3515" w:type="dxa"/>
          </w:tcPr>
          <w:p w:rsidR="001D6ECA" w:rsidRDefault="001D6ECA">
            <w:pPr>
              <w:pStyle w:val="ConsPlusNormal"/>
            </w:pPr>
            <w:r>
              <w:t>Доля пациентов с острым и повторным инфарктом миокарда, которым выездной бригадой скорой медицинской помощи проведен тромболизис, в общем количестве пациентов с острым и повторным инфарктом миокарда, которым оказана медицинская помощь выездными бригадами скорой медицинской помощи</w:t>
            </w:r>
          </w:p>
        </w:tc>
        <w:tc>
          <w:tcPr>
            <w:tcW w:w="2381" w:type="dxa"/>
          </w:tcPr>
          <w:p w:rsidR="001D6ECA" w:rsidRDefault="001D6ECA">
            <w:pPr>
              <w:pStyle w:val="ConsPlusNormal"/>
            </w:pPr>
            <w:r>
              <w:t>проценты</w:t>
            </w:r>
          </w:p>
        </w:tc>
        <w:tc>
          <w:tcPr>
            <w:tcW w:w="1057" w:type="dxa"/>
          </w:tcPr>
          <w:p w:rsidR="001D6ECA" w:rsidRDefault="001D6ECA">
            <w:pPr>
              <w:pStyle w:val="ConsPlusNormal"/>
              <w:jc w:val="center"/>
            </w:pPr>
            <w:r>
              <w:t>13,0</w:t>
            </w:r>
          </w:p>
        </w:tc>
        <w:tc>
          <w:tcPr>
            <w:tcW w:w="1057" w:type="dxa"/>
          </w:tcPr>
          <w:p w:rsidR="001D6ECA" w:rsidRDefault="001D6ECA">
            <w:pPr>
              <w:pStyle w:val="ConsPlusNormal"/>
              <w:jc w:val="center"/>
            </w:pPr>
            <w:r>
              <w:t>13,5</w:t>
            </w:r>
          </w:p>
        </w:tc>
        <w:tc>
          <w:tcPr>
            <w:tcW w:w="1059" w:type="dxa"/>
          </w:tcPr>
          <w:p w:rsidR="001D6ECA" w:rsidRDefault="001D6ECA">
            <w:pPr>
              <w:pStyle w:val="ConsPlusNormal"/>
              <w:jc w:val="center"/>
            </w:pPr>
            <w:r>
              <w:t>14,0</w:t>
            </w:r>
          </w:p>
        </w:tc>
      </w:tr>
      <w:tr w:rsidR="001D6ECA">
        <w:tc>
          <w:tcPr>
            <w:tcW w:w="850" w:type="dxa"/>
          </w:tcPr>
          <w:p w:rsidR="001D6ECA" w:rsidRDefault="001D6ECA">
            <w:pPr>
              <w:pStyle w:val="ConsPlusNormal"/>
              <w:jc w:val="center"/>
            </w:pPr>
            <w:r>
              <w:t>1.18</w:t>
            </w:r>
          </w:p>
        </w:tc>
        <w:tc>
          <w:tcPr>
            <w:tcW w:w="3515" w:type="dxa"/>
          </w:tcPr>
          <w:p w:rsidR="001D6ECA" w:rsidRDefault="001D6ECA">
            <w:pPr>
              <w:pStyle w:val="ConsPlusNormal"/>
            </w:pPr>
            <w:r>
              <w:t xml:space="preserve">Доля пациентов с острыми цереброваскулярными болезнями, </w:t>
            </w:r>
            <w:r>
              <w:lastRenderedPageBreak/>
              <w:t>госпитализированных в первые 6 часов от начала заболевания, в общем количестве госпитализированных пациентов с острыми цереброваскулярными болезнями</w:t>
            </w:r>
          </w:p>
        </w:tc>
        <w:tc>
          <w:tcPr>
            <w:tcW w:w="2381" w:type="dxa"/>
          </w:tcPr>
          <w:p w:rsidR="001D6ECA" w:rsidRDefault="001D6ECA">
            <w:pPr>
              <w:pStyle w:val="ConsPlusNormal"/>
            </w:pPr>
            <w:r>
              <w:lastRenderedPageBreak/>
              <w:t>проценты</w:t>
            </w:r>
          </w:p>
        </w:tc>
        <w:tc>
          <w:tcPr>
            <w:tcW w:w="1057" w:type="dxa"/>
          </w:tcPr>
          <w:p w:rsidR="001D6ECA" w:rsidRDefault="001D6ECA">
            <w:pPr>
              <w:pStyle w:val="ConsPlusNormal"/>
              <w:jc w:val="center"/>
            </w:pPr>
            <w:r>
              <w:t>19,0</w:t>
            </w:r>
          </w:p>
        </w:tc>
        <w:tc>
          <w:tcPr>
            <w:tcW w:w="1057" w:type="dxa"/>
          </w:tcPr>
          <w:p w:rsidR="001D6ECA" w:rsidRDefault="001D6ECA">
            <w:pPr>
              <w:pStyle w:val="ConsPlusNormal"/>
              <w:jc w:val="center"/>
            </w:pPr>
            <w:r>
              <w:t>25,0</w:t>
            </w:r>
          </w:p>
        </w:tc>
        <w:tc>
          <w:tcPr>
            <w:tcW w:w="1059" w:type="dxa"/>
          </w:tcPr>
          <w:p w:rsidR="001D6ECA" w:rsidRDefault="001D6ECA">
            <w:pPr>
              <w:pStyle w:val="ConsPlusNormal"/>
              <w:jc w:val="center"/>
            </w:pPr>
            <w:r>
              <w:t>26,0</w:t>
            </w:r>
          </w:p>
        </w:tc>
      </w:tr>
      <w:tr w:rsidR="001D6ECA">
        <w:tc>
          <w:tcPr>
            <w:tcW w:w="850" w:type="dxa"/>
          </w:tcPr>
          <w:p w:rsidR="001D6ECA" w:rsidRDefault="001D6ECA">
            <w:pPr>
              <w:pStyle w:val="ConsPlusNormal"/>
              <w:jc w:val="center"/>
            </w:pPr>
            <w:r>
              <w:t>1.19</w:t>
            </w:r>
          </w:p>
        </w:tc>
        <w:tc>
          <w:tcPr>
            <w:tcW w:w="3515" w:type="dxa"/>
          </w:tcPr>
          <w:p w:rsidR="001D6ECA" w:rsidRDefault="001D6ECA">
            <w:pPr>
              <w:pStyle w:val="ConsPlusNormal"/>
            </w:pPr>
            <w:r>
              <w:t>Доля пациентов с острым ишемическим инсультом, которым проведена тромболитическая терапия в первые 6 часов госпитализации, в общем количестве пациентов с острым ишемическим инсультом</w:t>
            </w:r>
          </w:p>
        </w:tc>
        <w:tc>
          <w:tcPr>
            <w:tcW w:w="2381" w:type="dxa"/>
          </w:tcPr>
          <w:p w:rsidR="001D6ECA" w:rsidRDefault="001D6ECA">
            <w:pPr>
              <w:pStyle w:val="ConsPlusNormal"/>
            </w:pPr>
            <w:r>
              <w:t>проценты</w:t>
            </w:r>
          </w:p>
        </w:tc>
        <w:tc>
          <w:tcPr>
            <w:tcW w:w="1057" w:type="dxa"/>
          </w:tcPr>
          <w:p w:rsidR="001D6ECA" w:rsidRDefault="001D6ECA">
            <w:pPr>
              <w:pStyle w:val="ConsPlusNormal"/>
              <w:jc w:val="center"/>
            </w:pPr>
            <w:r>
              <w:t>2,8</w:t>
            </w:r>
          </w:p>
        </w:tc>
        <w:tc>
          <w:tcPr>
            <w:tcW w:w="1057" w:type="dxa"/>
          </w:tcPr>
          <w:p w:rsidR="001D6ECA" w:rsidRDefault="001D6ECA">
            <w:pPr>
              <w:pStyle w:val="ConsPlusNormal"/>
              <w:jc w:val="center"/>
            </w:pPr>
            <w:r>
              <w:t>3,5</w:t>
            </w:r>
          </w:p>
        </w:tc>
        <w:tc>
          <w:tcPr>
            <w:tcW w:w="1059" w:type="dxa"/>
          </w:tcPr>
          <w:p w:rsidR="001D6ECA" w:rsidRDefault="001D6ECA">
            <w:pPr>
              <w:pStyle w:val="ConsPlusNormal"/>
              <w:jc w:val="center"/>
            </w:pPr>
            <w:r>
              <w:t>3,8</w:t>
            </w:r>
          </w:p>
        </w:tc>
      </w:tr>
      <w:tr w:rsidR="001D6ECA">
        <w:tc>
          <w:tcPr>
            <w:tcW w:w="850" w:type="dxa"/>
          </w:tcPr>
          <w:p w:rsidR="001D6ECA" w:rsidRDefault="001D6ECA">
            <w:pPr>
              <w:pStyle w:val="ConsPlusNormal"/>
              <w:jc w:val="center"/>
            </w:pPr>
            <w:r>
              <w:t>1.20</w:t>
            </w:r>
          </w:p>
        </w:tc>
        <w:tc>
          <w:tcPr>
            <w:tcW w:w="3515" w:type="dxa"/>
          </w:tcPr>
          <w:p w:rsidR="001D6ECA" w:rsidRDefault="001D6ECA">
            <w:pPr>
              <w:pStyle w:val="ConsPlusNormal"/>
            </w:pPr>
            <w:r>
              <w:t>Количество обоснованных жалоб граждан,</w:t>
            </w:r>
          </w:p>
          <w:p w:rsidR="001D6ECA" w:rsidRDefault="001D6ECA">
            <w:pPr>
              <w:pStyle w:val="ConsPlusNormal"/>
            </w:pPr>
            <w:r>
              <w:t>в том числе:</w:t>
            </w:r>
          </w:p>
        </w:tc>
        <w:tc>
          <w:tcPr>
            <w:tcW w:w="2381" w:type="dxa"/>
          </w:tcPr>
          <w:p w:rsidR="001D6ECA" w:rsidRDefault="001D6ECA">
            <w:pPr>
              <w:pStyle w:val="ConsPlusNormal"/>
            </w:pPr>
            <w:r>
              <w:t>количество жалоб (абсолютное число)</w:t>
            </w:r>
          </w:p>
        </w:tc>
        <w:tc>
          <w:tcPr>
            <w:tcW w:w="1057" w:type="dxa"/>
          </w:tcPr>
          <w:p w:rsidR="001D6ECA" w:rsidRDefault="001D6ECA">
            <w:pPr>
              <w:pStyle w:val="ConsPlusNormal"/>
              <w:jc w:val="center"/>
            </w:pPr>
            <w:r>
              <w:t>363</w:t>
            </w:r>
          </w:p>
        </w:tc>
        <w:tc>
          <w:tcPr>
            <w:tcW w:w="1057" w:type="dxa"/>
          </w:tcPr>
          <w:p w:rsidR="001D6ECA" w:rsidRDefault="001D6ECA">
            <w:pPr>
              <w:pStyle w:val="ConsPlusNormal"/>
              <w:jc w:val="center"/>
            </w:pPr>
            <w:r>
              <w:t>360</w:t>
            </w:r>
          </w:p>
        </w:tc>
        <w:tc>
          <w:tcPr>
            <w:tcW w:w="1059" w:type="dxa"/>
          </w:tcPr>
          <w:p w:rsidR="001D6ECA" w:rsidRDefault="001D6ECA">
            <w:pPr>
              <w:pStyle w:val="ConsPlusNormal"/>
              <w:jc w:val="center"/>
            </w:pPr>
            <w:r>
              <w:t>355</w:t>
            </w:r>
          </w:p>
        </w:tc>
      </w:tr>
      <w:tr w:rsidR="001D6ECA">
        <w:tc>
          <w:tcPr>
            <w:tcW w:w="850" w:type="dxa"/>
          </w:tcPr>
          <w:p w:rsidR="001D6ECA" w:rsidRDefault="001D6ECA">
            <w:pPr>
              <w:pStyle w:val="ConsPlusNormal"/>
              <w:jc w:val="center"/>
            </w:pPr>
            <w:r>
              <w:t>1.20.1</w:t>
            </w:r>
          </w:p>
        </w:tc>
        <w:tc>
          <w:tcPr>
            <w:tcW w:w="3515" w:type="dxa"/>
          </w:tcPr>
          <w:p w:rsidR="001D6ECA" w:rsidRDefault="001D6ECA">
            <w:pPr>
              <w:pStyle w:val="ConsPlusNormal"/>
            </w:pPr>
            <w:r>
              <w:t xml:space="preserve">на отказ в оказании медицинской помощи, предоставляемой в рамках </w:t>
            </w:r>
            <w:hyperlink r:id="rId109" w:history="1">
              <w:r>
                <w:rPr>
                  <w:color w:val="0000FF"/>
                </w:rPr>
                <w:t>Программы</w:t>
              </w:r>
            </w:hyperlink>
            <w:r>
              <w:t xml:space="preserve"> государственных гарантий бесплатного оказания гражданам медицинской помощи в Республике Башкортостан на 2017 год и на плановый период 2018 и 2019 годов</w:t>
            </w:r>
          </w:p>
          <w:p w:rsidR="001D6ECA" w:rsidRDefault="001D6ECA">
            <w:pPr>
              <w:pStyle w:val="ConsPlusNormal"/>
            </w:pPr>
            <w:r>
              <w:t>(далее - Программа)</w:t>
            </w:r>
          </w:p>
        </w:tc>
        <w:tc>
          <w:tcPr>
            <w:tcW w:w="2381" w:type="dxa"/>
          </w:tcPr>
          <w:p w:rsidR="001D6ECA" w:rsidRDefault="001D6ECA">
            <w:pPr>
              <w:pStyle w:val="ConsPlusNormal"/>
            </w:pPr>
            <w:r>
              <w:t>количество жалоб (абсолютное число)</w:t>
            </w:r>
          </w:p>
        </w:tc>
        <w:tc>
          <w:tcPr>
            <w:tcW w:w="1057" w:type="dxa"/>
          </w:tcPr>
          <w:p w:rsidR="001D6ECA" w:rsidRDefault="001D6ECA">
            <w:pPr>
              <w:pStyle w:val="ConsPlusNormal"/>
              <w:jc w:val="center"/>
            </w:pPr>
            <w:r>
              <w:t>30</w:t>
            </w:r>
          </w:p>
        </w:tc>
        <w:tc>
          <w:tcPr>
            <w:tcW w:w="1057" w:type="dxa"/>
          </w:tcPr>
          <w:p w:rsidR="001D6ECA" w:rsidRDefault="001D6ECA">
            <w:pPr>
              <w:pStyle w:val="ConsPlusNormal"/>
              <w:jc w:val="center"/>
            </w:pPr>
            <w:r>
              <w:t>25</w:t>
            </w:r>
          </w:p>
        </w:tc>
        <w:tc>
          <w:tcPr>
            <w:tcW w:w="1059" w:type="dxa"/>
          </w:tcPr>
          <w:p w:rsidR="001D6ECA" w:rsidRDefault="001D6ECA">
            <w:pPr>
              <w:pStyle w:val="ConsPlusNormal"/>
              <w:jc w:val="center"/>
            </w:pPr>
            <w:r>
              <w:t>20</w:t>
            </w:r>
          </w:p>
        </w:tc>
      </w:tr>
      <w:tr w:rsidR="001D6ECA">
        <w:tc>
          <w:tcPr>
            <w:tcW w:w="9919" w:type="dxa"/>
            <w:gridSpan w:val="6"/>
          </w:tcPr>
          <w:p w:rsidR="001D6ECA" w:rsidRDefault="001D6ECA">
            <w:pPr>
              <w:pStyle w:val="ConsPlusNormal"/>
              <w:jc w:val="center"/>
              <w:outlineLvl w:val="2"/>
            </w:pPr>
            <w:r>
              <w:t>2. Критерии доступности медицинской помощи</w:t>
            </w:r>
          </w:p>
        </w:tc>
      </w:tr>
      <w:tr w:rsidR="001D6ECA">
        <w:tc>
          <w:tcPr>
            <w:tcW w:w="850" w:type="dxa"/>
          </w:tcPr>
          <w:p w:rsidR="001D6ECA" w:rsidRDefault="001D6ECA">
            <w:pPr>
              <w:pStyle w:val="ConsPlusNormal"/>
              <w:jc w:val="center"/>
            </w:pPr>
            <w:r>
              <w:t>2.1</w:t>
            </w:r>
          </w:p>
        </w:tc>
        <w:tc>
          <w:tcPr>
            <w:tcW w:w="3515" w:type="dxa"/>
          </w:tcPr>
          <w:p w:rsidR="001D6ECA" w:rsidRDefault="001D6ECA">
            <w:pPr>
              <w:pStyle w:val="ConsPlusNormal"/>
            </w:pPr>
            <w:r>
              <w:t xml:space="preserve">Обеспеченность населения врачами, в том числе оказывающими медицинскую </w:t>
            </w:r>
            <w:r>
              <w:lastRenderedPageBreak/>
              <w:t>помощь:</w:t>
            </w:r>
          </w:p>
        </w:tc>
        <w:tc>
          <w:tcPr>
            <w:tcW w:w="2381" w:type="dxa"/>
          </w:tcPr>
          <w:p w:rsidR="001D6ECA" w:rsidRDefault="001D6ECA">
            <w:pPr>
              <w:pStyle w:val="ConsPlusNormal"/>
            </w:pPr>
            <w:r>
              <w:lastRenderedPageBreak/>
              <w:t>чел. на 10 тыс. населения</w:t>
            </w:r>
          </w:p>
        </w:tc>
        <w:tc>
          <w:tcPr>
            <w:tcW w:w="1057" w:type="dxa"/>
          </w:tcPr>
          <w:p w:rsidR="001D6ECA" w:rsidRDefault="001D6ECA">
            <w:pPr>
              <w:pStyle w:val="ConsPlusNormal"/>
              <w:jc w:val="center"/>
            </w:pPr>
            <w:r>
              <w:t>33,9</w:t>
            </w:r>
          </w:p>
        </w:tc>
        <w:tc>
          <w:tcPr>
            <w:tcW w:w="1057" w:type="dxa"/>
          </w:tcPr>
          <w:p w:rsidR="001D6ECA" w:rsidRDefault="001D6ECA">
            <w:pPr>
              <w:pStyle w:val="ConsPlusNormal"/>
              <w:jc w:val="center"/>
            </w:pPr>
            <w:r>
              <w:t>34,0</w:t>
            </w:r>
          </w:p>
        </w:tc>
        <w:tc>
          <w:tcPr>
            <w:tcW w:w="1059" w:type="dxa"/>
          </w:tcPr>
          <w:p w:rsidR="001D6ECA" w:rsidRDefault="001D6ECA">
            <w:pPr>
              <w:pStyle w:val="ConsPlusNormal"/>
              <w:jc w:val="center"/>
            </w:pPr>
            <w:r>
              <w:t>34,1</w:t>
            </w:r>
          </w:p>
        </w:tc>
      </w:tr>
      <w:tr w:rsidR="001D6ECA">
        <w:tc>
          <w:tcPr>
            <w:tcW w:w="850" w:type="dxa"/>
          </w:tcPr>
          <w:p w:rsidR="001D6ECA" w:rsidRDefault="001D6ECA">
            <w:pPr>
              <w:pStyle w:val="ConsPlusNormal"/>
              <w:jc w:val="center"/>
            </w:pPr>
            <w:r>
              <w:t>2.1.1</w:t>
            </w:r>
          </w:p>
        </w:tc>
        <w:tc>
          <w:tcPr>
            <w:tcW w:w="3515" w:type="dxa"/>
          </w:tcPr>
          <w:p w:rsidR="001D6ECA" w:rsidRDefault="001D6ECA">
            <w:pPr>
              <w:pStyle w:val="ConsPlusNormal"/>
            </w:pPr>
            <w:r>
              <w:t>в амбулаторных условиях</w:t>
            </w:r>
          </w:p>
        </w:tc>
        <w:tc>
          <w:tcPr>
            <w:tcW w:w="2381" w:type="dxa"/>
          </w:tcPr>
          <w:p w:rsidR="001D6ECA" w:rsidRDefault="001D6ECA">
            <w:pPr>
              <w:pStyle w:val="ConsPlusNormal"/>
            </w:pPr>
            <w:r>
              <w:t>чел. на 10 тыс. населения</w:t>
            </w:r>
          </w:p>
        </w:tc>
        <w:tc>
          <w:tcPr>
            <w:tcW w:w="1057" w:type="dxa"/>
          </w:tcPr>
          <w:p w:rsidR="001D6ECA" w:rsidRDefault="001D6ECA">
            <w:pPr>
              <w:pStyle w:val="ConsPlusNormal"/>
              <w:jc w:val="center"/>
            </w:pPr>
            <w:r>
              <w:t>20,0</w:t>
            </w:r>
          </w:p>
        </w:tc>
        <w:tc>
          <w:tcPr>
            <w:tcW w:w="1057" w:type="dxa"/>
          </w:tcPr>
          <w:p w:rsidR="001D6ECA" w:rsidRDefault="001D6ECA">
            <w:pPr>
              <w:pStyle w:val="ConsPlusNormal"/>
              <w:jc w:val="center"/>
            </w:pPr>
            <w:r>
              <w:t>20,0</w:t>
            </w:r>
          </w:p>
        </w:tc>
        <w:tc>
          <w:tcPr>
            <w:tcW w:w="1059" w:type="dxa"/>
          </w:tcPr>
          <w:p w:rsidR="001D6ECA" w:rsidRDefault="001D6ECA">
            <w:pPr>
              <w:pStyle w:val="ConsPlusNormal"/>
              <w:jc w:val="center"/>
            </w:pPr>
            <w:r>
              <w:t>20,1</w:t>
            </w:r>
          </w:p>
        </w:tc>
      </w:tr>
      <w:tr w:rsidR="001D6ECA">
        <w:tc>
          <w:tcPr>
            <w:tcW w:w="850" w:type="dxa"/>
          </w:tcPr>
          <w:p w:rsidR="001D6ECA" w:rsidRDefault="001D6ECA">
            <w:pPr>
              <w:pStyle w:val="ConsPlusNormal"/>
              <w:jc w:val="center"/>
            </w:pPr>
            <w:r>
              <w:t>2.1.2</w:t>
            </w:r>
          </w:p>
        </w:tc>
        <w:tc>
          <w:tcPr>
            <w:tcW w:w="3515" w:type="dxa"/>
          </w:tcPr>
          <w:p w:rsidR="001D6ECA" w:rsidRDefault="001D6ECA">
            <w:pPr>
              <w:pStyle w:val="ConsPlusNormal"/>
            </w:pPr>
            <w:r>
              <w:t>в стационарных условиях</w:t>
            </w:r>
          </w:p>
        </w:tc>
        <w:tc>
          <w:tcPr>
            <w:tcW w:w="2381" w:type="dxa"/>
          </w:tcPr>
          <w:p w:rsidR="001D6ECA" w:rsidRDefault="001D6ECA">
            <w:pPr>
              <w:pStyle w:val="ConsPlusNormal"/>
            </w:pPr>
            <w:r>
              <w:t>чел. на 10 тыс. населения</w:t>
            </w:r>
          </w:p>
        </w:tc>
        <w:tc>
          <w:tcPr>
            <w:tcW w:w="1057" w:type="dxa"/>
          </w:tcPr>
          <w:p w:rsidR="001D6ECA" w:rsidRDefault="001D6ECA">
            <w:pPr>
              <w:pStyle w:val="ConsPlusNormal"/>
              <w:jc w:val="center"/>
            </w:pPr>
            <w:r>
              <w:t>11,0</w:t>
            </w:r>
          </w:p>
        </w:tc>
        <w:tc>
          <w:tcPr>
            <w:tcW w:w="1057" w:type="dxa"/>
          </w:tcPr>
          <w:p w:rsidR="001D6ECA" w:rsidRDefault="001D6ECA">
            <w:pPr>
              <w:pStyle w:val="ConsPlusNormal"/>
              <w:jc w:val="center"/>
            </w:pPr>
            <w:r>
              <w:t>11,1</w:t>
            </w:r>
          </w:p>
        </w:tc>
        <w:tc>
          <w:tcPr>
            <w:tcW w:w="1059" w:type="dxa"/>
          </w:tcPr>
          <w:p w:rsidR="001D6ECA" w:rsidRDefault="001D6ECA">
            <w:pPr>
              <w:pStyle w:val="ConsPlusNormal"/>
              <w:jc w:val="center"/>
            </w:pPr>
            <w:r>
              <w:t>11,2</w:t>
            </w:r>
          </w:p>
        </w:tc>
      </w:tr>
      <w:tr w:rsidR="001D6ECA">
        <w:tc>
          <w:tcPr>
            <w:tcW w:w="850" w:type="dxa"/>
          </w:tcPr>
          <w:p w:rsidR="001D6ECA" w:rsidRDefault="001D6ECA">
            <w:pPr>
              <w:pStyle w:val="ConsPlusNormal"/>
              <w:jc w:val="center"/>
            </w:pPr>
            <w:r>
              <w:t>2.1.3</w:t>
            </w:r>
          </w:p>
        </w:tc>
        <w:tc>
          <w:tcPr>
            <w:tcW w:w="3515" w:type="dxa"/>
          </w:tcPr>
          <w:p w:rsidR="001D6ECA" w:rsidRDefault="001D6ECA">
            <w:pPr>
              <w:pStyle w:val="ConsPlusNormal"/>
            </w:pPr>
            <w:r>
              <w:t>городскому населению,</w:t>
            </w:r>
          </w:p>
          <w:p w:rsidR="001D6ECA" w:rsidRDefault="001D6ECA">
            <w:pPr>
              <w:pStyle w:val="ConsPlusNormal"/>
            </w:pPr>
            <w:r>
              <w:t>в том числе:</w:t>
            </w:r>
          </w:p>
        </w:tc>
        <w:tc>
          <w:tcPr>
            <w:tcW w:w="2381" w:type="dxa"/>
          </w:tcPr>
          <w:p w:rsidR="001D6ECA" w:rsidRDefault="001D6ECA">
            <w:pPr>
              <w:pStyle w:val="ConsPlusNormal"/>
            </w:pPr>
            <w:r>
              <w:t>чел. на 10 тыс. населения</w:t>
            </w:r>
          </w:p>
        </w:tc>
        <w:tc>
          <w:tcPr>
            <w:tcW w:w="1057" w:type="dxa"/>
          </w:tcPr>
          <w:p w:rsidR="001D6ECA" w:rsidRDefault="001D6ECA">
            <w:pPr>
              <w:pStyle w:val="ConsPlusNormal"/>
              <w:jc w:val="center"/>
            </w:pPr>
            <w:r>
              <w:t>32,9</w:t>
            </w:r>
          </w:p>
        </w:tc>
        <w:tc>
          <w:tcPr>
            <w:tcW w:w="1057" w:type="dxa"/>
          </w:tcPr>
          <w:p w:rsidR="001D6ECA" w:rsidRDefault="001D6ECA">
            <w:pPr>
              <w:pStyle w:val="ConsPlusNormal"/>
              <w:jc w:val="center"/>
            </w:pPr>
            <w:r>
              <w:t>33,5</w:t>
            </w:r>
          </w:p>
        </w:tc>
        <w:tc>
          <w:tcPr>
            <w:tcW w:w="1059" w:type="dxa"/>
          </w:tcPr>
          <w:p w:rsidR="001D6ECA" w:rsidRDefault="001D6ECA">
            <w:pPr>
              <w:pStyle w:val="ConsPlusNormal"/>
              <w:jc w:val="center"/>
            </w:pPr>
            <w:r>
              <w:t>33,5</w:t>
            </w:r>
          </w:p>
        </w:tc>
      </w:tr>
      <w:tr w:rsidR="001D6ECA">
        <w:tc>
          <w:tcPr>
            <w:tcW w:w="850" w:type="dxa"/>
          </w:tcPr>
          <w:p w:rsidR="001D6ECA" w:rsidRDefault="001D6ECA">
            <w:pPr>
              <w:pStyle w:val="ConsPlusNormal"/>
              <w:jc w:val="center"/>
            </w:pPr>
            <w:r>
              <w:t>2.1.3.1</w:t>
            </w:r>
          </w:p>
        </w:tc>
        <w:tc>
          <w:tcPr>
            <w:tcW w:w="3515" w:type="dxa"/>
          </w:tcPr>
          <w:p w:rsidR="001D6ECA" w:rsidRDefault="001D6ECA">
            <w:pPr>
              <w:pStyle w:val="ConsPlusNormal"/>
            </w:pPr>
            <w:r>
              <w:t>в амбулаторных условиях</w:t>
            </w:r>
          </w:p>
        </w:tc>
        <w:tc>
          <w:tcPr>
            <w:tcW w:w="2381" w:type="dxa"/>
          </w:tcPr>
          <w:p w:rsidR="001D6ECA" w:rsidRDefault="001D6ECA">
            <w:pPr>
              <w:pStyle w:val="ConsPlusNormal"/>
            </w:pPr>
            <w:r>
              <w:t>чел. на 10 тыс. населения</w:t>
            </w:r>
          </w:p>
        </w:tc>
        <w:tc>
          <w:tcPr>
            <w:tcW w:w="1057" w:type="dxa"/>
          </w:tcPr>
          <w:p w:rsidR="001D6ECA" w:rsidRDefault="001D6ECA">
            <w:pPr>
              <w:pStyle w:val="ConsPlusNormal"/>
              <w:jc w:val="center"/>
            </w:pPr>
            <w:r>
              <w:t>13,72</w:t>
            </w:r>
          </w:p>
        </w:tc>
        <w:tc>
          <w:tcPr>
            <w:tcW w:w="1057" w:type="dxa"/>
          </w:tcPr>
          <w:p w:rsidR="001D6ECA" w:rsidRDefault="001D6ECA">
            <w:pPr>
              <w:pStyle w:val="ConsPlusNormal"/>
              <w:jc w:val="center"/>
            </w:pPr>
            <w:r>
              <w:t>14,0</w:t>
            </w:r>
          </w:p>
        </w:tc>
        <w:tc>
          <w:tcPr>
            <w:tcW w:w="1059" w:type="dxa"/>
          </w:tcPr>
          <w:p w:rsidR="001D6ECA" w:rsidRDefault="001D6ECA">
            <w:pPr>
              <w:pStyle w:val="ConsPlusNormal"/>
              <w:jc w:val="center"/>
            </w:pPr>
            <w:r>
              <w:t>14,0</w:t>
            </w:r>
          </w:p>
        </w:tc>
      </w:tr>
      <w:tr w:rsidR="001D6ECA">
        <w:tc>
          <w:tcPr>
            <w:tcW w:w="850" w:type="dxa"/>
          </w:tcPr>
          <w:p w:rsidR="001D6ECA" w:rsidRDefault="001D6ECA">
            <w:pPr>
              <w:pStyle w:val="ConsPlusNormal"/>
              <w:jc w:val="center"/>
            </w:pPr>
            <w:r>
              <w:t>2.1.3.2</w:t>
            </w:r>
          </w:p>
        </w:tc>
        <w:tc>
          <w:tcPr>
            <w:tcW w:w="3515" w:type="dxa"/>
          </w:tcPr>
          <w:p w:rsidR="001D6ECA" w:rsidRDefault="001D6ECA">
            <w:pPr>
              <w:pStyle w:val="ConsPlusNormal"/>
            </w:pPr>
            <w:r>
              <w:t>в стационарных условиях</w:t>
            </w:r>
          </w:p>
        </w:tc>
        <w:tc>
          <w:tcPr>
            <w:tcW w:w="2381" w:type="dxa"/>
          </w:tcPr>
          <w:p w:rsidR="001D6ECA" w:rsidRDefault="001D6ECA">
            <w:pPr>
              <w:pStyle w:val="ConsPlusNormal"/>
            </w:pPr>
            <w:r>
              <w:t>чел. на 10 тыс. населения</w:t>
            </w:r>
          </w:p>
        </w:tc>
        <w:tc>
          <w:tcPr>
            <w:tcW w:w="1057" w:type="dxa"/>
          </w:tcPr>
          <w:p w:rsidR="001D6ECA" w:rsidRDefault="001D6ECA">
            <w:pPr>
              <w:pStyle w:val="ConsPlusNormal"/>
              <w:jc w:val="center"/>
            </w:pPr>
            <w:r>
              <w:t>10,8</w:t>
            </w:r>
          </w:p>
        </w:tc>
        <w:tc>
          <w:tcPr>
            <w:tcW w:w="1057" w:type="dxa"/>
          </w:tcPr>
          <w:p w:rsidR="001D6ECA" w:rsidRDefault="001D6ECA">
            <w:pPr>
              <w:pStyle w:val="ConsPlusNormal"/>
              <w:jc w:val="center"/>
            </w:pPr>
            <w:r>
              <w:t>10,9</w:t>
            </w:r>
          </w:p>
        </w:tc>
        <w:tc>
          <w:tcPr>
            <w:tcW w:w="1059" w:type="dxa"/>
          </w:tcPr>
          <w:p w:rsidR="001D6ECA" w:rsidRDefault="001D6ECA">
            <w:pPr>
              <w:pStyle w:val="ConsPlusNormal"/>
              <w:jc w:val="center"/>
            </w:pPr>
            <w:r>
              <w:t>10,9</w:t>
            </w:r>
          </w:p>
        </w:tc>
      </w:tr>
      <w:tr w:rsidR="001D6ECA">
        <w:tc>
          <w:tcPr>
            <w:tcW w:w="850" w:type="dxa"/>
          </w:tcPr>
          <w:p w:rsidR="001D6ECA" w:rsidRDefault="001D6ECA">
            <w:pPr>
              <w:pStyle w:val="ConsPlusNormal"/>
              <w:jc w:val="center"/>
            </w:pPr>
            <w:r>
              <w:t>2.1.4</w:t>
            </w:r>
          </w:p>
        </w:tc>
        <w:tc>
          <w:tcPr>
            <w:tcW w:w="3515" w:type="dxa"/>
          </w:tcPr>
          <w:p w:rsidR="001D6ECA" w:rsidRDefault="001D6ECA">
            <w:pPr>
              <w:pStyle w:val="ConsPlusNormal"/>
            </w:pPr>
            <w:r>
              <w:t>сельскому населению,</w:t>
            </w:r>
          </w:p>
          <w:p w:rsidR="001D6ECA" w:rsidRDefault="001D6ECA">
            <w:pPr>
              <w:pStyle w:val="ConsPlusNormal"/>
            </w:pPr>
            <w:r>
              <w:t>в том числе:</w:t>
            </w:r>
          </w:p>
        </w:tc>
        <w:tc>
          <w:tcPr>
            <w:tcW w:w="2381" w:type="dxa"/>
          </w:tcPr>
          <w:p w:rsidR="001D6ECA" w:rsidRDefault="001D6ECA">
            <w:pPr>
              <w:pStyle w:val="ConsPlusNormal"/>
            </w:pPr>
            <w:r>
              <w:t>чел. на 10 тыс. населения</w:t>
            </w:r>
          </w:p>
        </w:tc>
        <w:tc>
          <w:tcPr>
            <w:tcW w:w="1057" w:type="dxa"/>
          </w:tcPr>
          <w:p w:rsidR="001D6ECA" w:rsidRDefault="001D6ECA">
            <w:pPr>
              <w:pStyle w:val="ConsPlusNormal"/>
              <w:jc w:val="center"/>
            </w:pPr>
            <w:r>
              <w:t>7,26</w:t>
            </w:r>
          </w:p>
        </w:tc>
        <w:tc>
          <w:tcPr>
            <w:tcW w:w="1057" w:type="dxa"/>
          </w:tcPr>
          <w:p w:rsidR="001D6ECA" w:rsidRDefault="001D6ECA">
            <w:pPr>
              <w:pStyle w:val="ConsPlusNormal"/>
              <w:jc w:val="center"/>
            </w:pPr>
            <w:r>
              <w:t>7,5</w:t>
            </w:r>
          </w:p>
        </w:tc>
        <w:tc>
          <w:tcPr>
            <w:tcW w:w="1059" w:type="dxa"/>
          </w:tcPr>
          <w:p w:rsidR="001D6ECA" w:rsidRDefault="001D6ECA">
            <w:pPr>
              <w:pStyle w:val="ConsPlusNormal"/>
              <w:jc w:val="center"/>
            </w:pPr>
            <w:r>
              <w:t>7,5</w:t>
            </w:r>
          </w:p>
        </w:tc>
      </w:tr>
      <w:tr w:rsidR="001D6ECA">
        <w:tc>
          <w:tcPr>
            <w:tcW w:w="850" w:type="dxa"/>
          </w:tcPr>
          <w:p w:rsidR="001D6ECA" w:rsidRDefault="001D6ECA">
            <w:pPr>
              <w:pStyle w:val="ConsPlusNormal"/>
              <w:jc w:val="center"/>
            </w:pPr>
            <w:r>
              <w:t>2.1.4.1</w:t>
            </w:r>
          </w:p>
        </w:tc>
        <w:tc>
          <w:tcPr>
            <w:tcW w:w="3515" w:type="dxa"/>
          </w:tcPr>
          <w:p w:rsidR="001D6ECA" w:rsidRDefault="001D6ECA">
            <w:pPr>
              <w:pStyle w:val="ConsPlusNormal"/>
            </w:pPr>
            <w:r>
              <w:t>в амбулаторных условиях</w:t>
            </w:r>
          </w:p>
        </w:tc>
        <w:tc>
          <w:tcPr>
            <w:tcW w:w="2381" w:type="dxa"/>
          </w:tcPr>
          <w:p w:rsidR="001D6ECA" w:rsidRDefault="001D6ECA">
            <w:pPr>
              <w:pStyle w:val="ConsPlusNormal"/>
            </w:pPr>
            <w:r>
              <w:t>чел. на 10 тыс. населения</w:t>
            </w:r>
          </w:p>
        </w:tc>
        <w:tc>
          <w:tcPr>
            <w:tcW w:w="1057" w:type="dxa"/>
          </w:tcPr>
          <w:p w:rsidR="001D6ECA" w:rsidRDefault="001D6ECA">
            <w:pPr>
              <w:pStyle w:val="ConsPlusNormal"/>
              <w:jc w:val="center"/>
            </w:pPr>
            <w:r>
              <w:t>4,78</w:t>
            </w:r>
          </w:p>
        </w:tc>
        <w:tc>
          <w:tcPr>
            <w:tcW w:w="1057" w:type="dxa"/>
          </w:tcPr>
          <w:p w:rsidR="001D6ECA" w:rsidRDefault="001D6ECA">
            <w:pPr>
              <w:pStyle w:val="ConsPlusNormal"/>
              <w:jc w:val="center"/>
            </w:pPr>
            <w:r>
              <w:t>4,9</w:t>
            </w:r>
          </w:p>
        </w:tc>
        <w:tc>
          <w:tcPr>
            <w:tcW w:w="1059" w:type="dxa"/>
          </w:tcPr>
          <w:p w:rsidR="001D6ECA" w:rsidRDefault="001D6ECA">
            <w:pPr>
              <w:pStyle w:val="ConsPlusNormal"/>
              <w:jc w:val="center"/>
            </w:pPr>
            <w:r>
              <w:t>4,9</w:t>
            </w:r>
          </w:p>
        </w:tc>
      </w:tr>
      <w:tr w:rsidR="001D6ECA">
        <w:tc>
          <w:tcPr>
            <w:tcW w:w="850" w:type="dxa"/>
          </w:tcPr>
          <w:p w:rsidR="001D6ECA" w:rsidRDefault="001D6ECA">
            <w:pPr>
              <w:pStyle w:val="ConsPlusNormal"/>
              <w:jc w:val="center"/>
            </w:pPr>
            <w:r>
              <w:t>2.1.4.2</w:t>
            </w:r>
          </w:p>
        </w:tc>
        <w:tc>
          <w:tcPr>
            <w:tcW w:w="3515" w:type="dxa"/>
          </w:tcPr>
          <w:p w:rsidR="001D6ECA" w:rsidRDefault="001D6ECA">
            <w:pPr>
              <w:pStyle w:val="ConsPlusNormal"/>
            </w:pPr>
            <w:r>
              <w:t>в стационарных условиях</w:t>
            </w:r>
          </w:p>
        </w:tc>
        <w:tc>
          <w:tcPr>
            <w:tcW w:w="2381" w:type="dxa"/>
          </w:tcPr>
          <w:p w:rsidR="001D6ECA" w:rsidRDefault="001D6ECA">
            <w:pPr>
              <w:pStyle w:val="ConsPlusNormal"/>
            </w:pPr>
            <w:r>
              <w:t>чел. на 10 тыс. населения</w:t>
            </w:r>
          </w:p>
        </w:tc>
        <w:tc>
          <w:tcPr>
            <w:tcW w:w="1057" w:type="dxa"/>
          </w:tcPr>
          <w:p w:rsidR="001D6ECA" w:rsidRDefault="001D6ECA">
            <w:pPr>
              <w:pStyle w:val="ConsPlusNormal"/>
              <w:jc w:val="center"/>
            </w:pPr>
            <w:r>
              <w:t>1,13</w:t>
            </w:r>
          </w:p>
        </w:tc>
        <w:tc>
          <w:tcPr>
            <w:tcW w:w="1057" w:type="dxa"/>
          </w:tcPr>
          <w:p w:rsidR="001D6ECA" w:rsidRDefault="001D6ECA">
            <w:pPr>
              <w:pStyle w:val="ConsPlusNormal"/>
              <w:jc w:val="center"/>
            </w:pPr>
            <w:r>
              <w:t>1,15</w:t>
            </w:r>
          </w:p>
        </w:tc>
        <w:tc>
          <w:tcPr>
            <w:tcW w:w="1059" w:type="dxa"/>
          </w:tcPr>
          <w:p w:rsidR="001D6ECA" w:rsidRDefault="001D6ECA">
            <w:pPr>
              <w:pStyle w:val="ConsPlusNormal"/>
              <w:jc w:val="center"/>
            </w:pPr>
            <w:r>
              <w:t>1,15</w:t>
            </w:r>
          </w:p>
        </w:tc>
      </w:tr>
      <w:tr w:rsidR="001D6ECA">
        <w:tc>
          <w:tcPr>
            <w:tcW w:w="850" w:type="dxa"/>
          </w:tcPr>
          <w:p w:rsidR="001D6ECA" w:rsidRDefault="001D6ECA">
            <w:pPr>
              <w:pStyle w:val="ConsPlusNormal"/>
              <w:jc w:val="center"/>
            </w:pPr>
            <w:r>
              <w:t>2.2</w:t>
            </w:r>
          </w:p>
        </w:tc>
        <w:tc>
          <w:tcPr>
            <w:tcW w:w="3515" w:type="dxa"/>
          </w:tcPr>
          <w:p w:rsidR="001D6ECA" w:rsidRDefault="001D6ECA">
            <w:pPr>
              <w:pStyle w:val="ConsPlusNormal"/>
            </w:pPr>
            <w:r>
              <w:t>Обеспеченность населения средним медицинским персоналом, в том числе оказывающим медицинскую помощь:</w:t>
            </w:r>
          </w:p>
        </w:tc>
        <w:tc>
          <w:tcPr>
            <w:tcW w:w="2381" w:type="dxa"/>
          </w:tcPr>
          <w:p w:rsidR="001D6ECA" w:rsidRDefault="001D6ECA">
            <w:pPr>
              <w:pStyle w:val="ConsPlusNormal"/>
            </w:pPr>
            <w:r>
              <w:t>чел. на 10 тыс. населения</w:t>
            </w:r>
          </w:p>
        </w:tc>
        <w:tc>
          <w:tcPr>
            <w:tcW w:w="1057" w:type="dxa"/>
          </w:tcPr>
          <w:p w:rsidR="001D6ECA" w:rsidRDefault="001D6ECA">
            <w:pPr>
              <w:pStyle w:val="ConsPlusNormal"/>
              <w:jc w:val="center"/>
            </w:pPr>
            <w:r>
              <w:t>95,8</w:t>
            </w:r>
          </w:p>
        </w:tc>
        <w:tc>
          <w:tcPr>
            <w:tcW w:w="1057" w:type="dxa"/>
          </w:tcPr>
          <w:p w:rsidR="001D6ECA" w:rsidRDefault="001D6ECA">
            <w:pPr>
              <w:pStyle w:val="ConsPlusNormal"/>
              <w:jc w:val="center"/>
            </w:pPr>
            <w:r>
              <w:t>95,8</w:t>
            </w:r>
          </w:p>
        </w:tc>
        <w:tc>
          <w:tcPr>
            <w:tcW w:w="1059" w:type="dxa"/>
          </w:tcPr>
          <w:p w:rsidR="001D6ECA" w:rsidRDefault="001D6ECA">
            <w:pPr>
              <w:pStyle w:val="ConsPlusNormal"/>
              <w:jc w:val="center"/>
            </w:pPr>
            <w:r>
              <w:t>95,8</w:t>
            </w:r>
          </w:p>
        </w:tc>
      </w:tr>
      <w:tr w:rsidR="001D6ECA">
        <w:tc>
          <w:tcPr>
            <w:tcW w:w="850" w:type="dxa"/>
          </w:tcPr>
          <w:p w:rsidR="001D6ECA" w:rsidRDefault="001D6ECA">
            <w:pPr>
              <w:pStyle w:val="ConsPlusNormal"/>
              <w:jc w:val="center"/>
            </w:pPr>
            <w:r>
              <w:t>2.2.1</w:t>
            </w:r>
          </w:p>
        </w:tc>
        <w:tc>
          <w:tcPr>
            <w:tcW w:w="3515" w:type="dxa"/>
          </w:tcPr>
          <w:p w:rsidR="001D6ECA" w:rsidRDefault="001D6ECA">
            <w:pPr>
              <w:pStyle w:val="ConsPlusNormal"/>
            </w:pPr>
            <w:r>
              <w:t>в амбулаторных условиях</w:t>
            </w:r>
          </w:p>
        </w:tc>
        <w:tc>
          <w:tcPr>
            <w:tcW w:w="2381" w:type="dxa"/>
          </w:tcPr>
          <w:p w:rsidR="001D6ECA" w:rsidRDefault="001D6ECA">
            <w:pPr>
              <w:pStyle w:val="ConsPlusNormal"/>
            </w:pPr>
            <w:r>
              <w:t>чел. на 10 тыс. населения</w:t>
            </w:r>
          </w:p>
        </w:tc>
        <w:tc>
          <w:tcPr>
            <w:tcW w:w="1057" w:type="dxa"/>
          </w:tcPr>
          <w:p w:rsidR="001D6ECA" w:rsidRDefault="001D6ECA">
            <w:pPr>
              <w:pStyle w:val="ConsPlusNormal"/>
              <w:jc w:val="center"/>
            </w:pPr>
            <w:r>
              <w:t>50,8</w:t>
            </w:r>
          </w:p>
        </w:tc>
        <w:tc>
          <w:tcPr>
            <w:tcW w:w="1057" w:type="dxa"/>
          </w:tcPr>
          <w:p w:rsidR="001D6ECA" w:rsidRDefault="001D6ECA">
            <w:pPr>
              <w:pStyle w:val="ConsPlusNormal"/>
              <w:jc w:val="center"/>
            </w:pPr>
            <w:r>
              <w:t>50,9</w:t>
            </w:r>
          </w:p>
        </w:tc>
        <w:tc>
          <w:tcPr>
            <w:tcW w:w="1059" w:type="dxa"/>
          </w:tcPr>
          <w:p w:rsidR="001D6ECA" w:rsidRDefault="001D6ECA">
            <w:pPr>
              <w:pStyle w:val="ConsPlusNormal"/>
              <w:jc w:val="center"/>
            </w:pPr>
            <w:r>
              <w:t>50,9</w:t>
            </w:r>
          </w:p>
        </w:tc>
      </w:tr>
      <w:tr w:rsidR="001D6ECA">
        <w:tc>
          <w:tcPr>
            <w:tcW w:w="850" w:type="dxa"/>
          </w:tcPr>
          <w:p w:rsidR="001D6ECA" w:rsidRDefault="001D6ECA">
            <w:pPr>
              <w:pStyle w:val="ConsPlusNormal"/>
              <w:jc w:val="center"/>
            </w:pPr>
            <w:r>
              <w:t>2.2.2</w:t>
            </w:r>
          </w:p>
        </w:tc>
        <w:tc>
          <w:tcPr>
            <w:tcW w:w="3515" w:type="dxa"/>
          </w:tcPr>
          <w:p w:rsidR="001D6ECA" w:rsidRDefault="001D6ECA">
            <w:pPr>
              <w:pStyle w:val="ConsPlusNormal"/>
            </w:pPr>
            <w:r>
              <w:t>в стационарных условиях</w:t>
            </w:r>
          </w:p>
        </w:tc>
        <w:tc>
          <w:tcPr>
            <w:tcW w:w="2381" w:type="dxa"/>
          </w:tcPr>
          <w:p w:rsidR="001D6ECA" w:rsidRDefault="001D6ECA">
            <w:pPr>
              <w:pStyle w:val="ConsPlusNormal"/>
            </w:pPr>
            <w:r>
              <w:t xml:space="preserve">чел. на 10 тыс. </w:t>
            </w:r>
            <w:r>
              <w:lastRenderedPageBreak/>
              <w:t>населения</w:t>
            </w:r>
          </w:p>
        </w:tc>
        <w:tc>
          <w:tcPr>
            <w:tcW w:w="1057" w:type="dxa"/>
          </w:tcPr>
          <w:p w:rsidR="001D6ECA" w:rsidRDefault="001D6ECA">
            <w:pPr>
              <w:pStyle w:val="ConsPlusNormal"/>
              <w:jc w:val="center"/>
            </w:pPr>
            <w:r>
              <w:lastRenderedPageBreak/>
              <w:t>43,2</w:t>
            </w:r>
          </w:p>
        </w:tc>
        <w:tc>
          <w:tcPr>
            <w:tcW w:w="1057" w:type="dxa"/>
          </w:tcPr>
          <w:p w:rsidR="001D6ECA" w:rsidRDefault="001D6ECA">
            <w:pPr>
              <w:pStyle w:val="ConsPlusNormal"/>
              <w:jc w:val="center"/>
            </w:pPr>
            <w:r>
              <w:t>43,3</w:t>
            </w:r>
          </w:p>
        </w:tc>
        <w:tc>
          <w:tcPr>
            <w:tcW w:w="1059" w:type="dxa"/>
          </w:tcPr>
          <w:p w:rsidR="001D6ECA" w:rsidRDefault="001D6ECA">
            <w:pPr>
              <w:pStyle w:val="ConsPlusNormal"/>
              <w:jc w:val="center"/>
            </w:pPr>
            <w:r>
              <w:t>43,3</w:t>
            </w:r>
          </w:p>
        </w:tc>
      </w:tr>
      <w:tr w:rsidR="001D6ECA">
        <w:tc>
          <w:tcPr>
            <w:tcW w:w="850" w:type="dxa"/>
          </w:tcPr>
          <w:p w:rsidR="001D6ECA" w:rsidRDefault="001D6ECA">
            <w:pPr>
              <w:pStyle w:val="ConsPlusNormal"/>
              <w:jc w:val="center"/>
            </w:pPr>
            <w:r>
              <w:t>2.2.3</w:t>
            </w:r>
          </w:p>
        </w:tc>
        <w:tc>
          <w:tcPr>
            <w:tcW w:w="3515" w:type="dxa"/>
          </w:tcPr>
          <w:p w:rsidR="001D6ECA" w:rsidRDefault="001D6ECA">
            <w:pPr>
              <w:pStyle w:val="ConsPlusNormal"/>
            </w:pPr>
            <w:r>
              <w:t>городскому населению,</w:t>
            </w:r>
          </w:p>
          <w:p w:rsidR="001D6ECA" w:rsidRDefault="001D6ECA">
            <w:pPr>
              <w:pStyle w:val="ConsPlusNormal"/>
            </w:pPr>
            <w:r>
              <w:t>в том числе:</w:t>
            </w:r>
          </w:p>
        </w:tc>
        <w:tc>
          <w:tcPr>
            <w:tcW w:w="2381" w:type="dxa"/>
          </w:tcPr>
          <w:p w:rsidR="001D6ECA" w:rsidRDefault="001D6ECA">
            <w:pPr>
              <w:pStyle w:val="ConsPlusNormal"/>
            </w:pPr>
            <w:r>
              <w:t>чел. на 10 тыс. населения</w:t>
            </w:r>
          </w:p>
        </w:tc>
        <w:tc>
          <w:tcPr>
            <w:tcW w:w="1057" w:type="dxa"/>
          </w:tcPr>
          <w:p w:rsidR="001D6ECA" w:rsidRDefault="001D6ECA">
            <w:pPr>
              <w:pStyle w:val="ConsPlusNormal"/>
              <w:jc w:val="center"/>
            </w:pPr>
            <w:r>
              <w:t>91,5</w:t>
            </w:r>
          </w:p>
        </w:tc>
        <w:tc>
          <w:tcPr>
            <w:tcW w:w="1057" w:type="dxa"/>
          </w:tcPr>
          <w:p w:rsidR="001D6ECA" w:rsidRDefault="001D6ECA">
            <w:pPr>
              <w:pStyle w:val="ConsPlusNormal"/>
              <w:jc w:val="center"/>
            </w:pPr>
            <w:r>
              <w:t>91,6</w:t>
            </w:r>
          </w:p>
        </w:tc>
        <w:tc>
          <w:tcPr>
            <w:tcW w:w="1059" w:type="dxa"/>
          </w:tcPr>
          <w:p w:rsidR="001D6ECA" w:rsidRDefault="001D6ECA">
            <w:pPr>
              <w:pStyle w:val="ConsPlusNormal"/>
              <w:jc w:val="center"/>
            </w:pPr>
            <w:r>
              <w:t>91,6</w:t>
            </w:r>
          </w:p>
        </w:tc>
      </w:tr>
      <w:tr w:rsidR="001D6ECA">
        <w:tc>
          <w:tcPr>
            <w:tcW w:w="850" w:type="dxa"/>
          </w:tcPr>
          <w:p w:rsidR="001D6ECA" w:rsidRDefault="001D6ECA">
            <w:pPr>
              <w:pStyle w:val="ConsPlusNormal"/>
              <w:jc w:val="center"/>
            </w:pPr>
            <w:r>
              <w:t>2.2.3.1</w:t>
            </w:r>
          </w:p>
        </w:tc>
        <w:tc>
          <w:tcPr>
            <w:tcW w:w="3515" w:type="dxa"/>
          </w:tcPr>
          <w:p w:rsidR="001D6ECA" w:rsidRDefault="001D6ECA">
            <w:pPr>
              <w:pStyle w:val="ConsPlusNormal"/>
            </w:pPr>
            <w:r>
              <w:t>в амбулаторных условиях</w:t>
            </w:r>
          </w:p>
        </w:tc>
        <w:tc>
          <w:tcPr>
            <w:tcW w:w="2381" w:type="dxa"/>
          </w:tcPr>
          <w:p w:rsidR="001D6ECA" w:rsidRDefault="001D6ECA">
            <w:pPr>
              <w:pStyle w:val="ConsPlusNormal"/>
            </w:pPr>
            <w:r>
              <w:t>чел. на 10 тыс. населения</w:t>
            </w:r>
          </w:p>
        </w:tc>
        <w:tc>
          <w:tcPr>
            <w:tcW w:w="1057" w:type="dxa"/>
          </w:tcPr>
          <w:p w:rsidR="001D6ECA" w:rsidRDefault="001D6ECA">
            <w:pPr>
              <w:pStyle w:val="ConsPlusNormal"/>
              <w:jc w:val="center"/>
            </w:pPr>
            <w:r>
              <w:t>49,4</w:t>
            </w:r>
          </w:p>
        </w:tc>
        <w:tc>
          <w:tcPr>
            <w:tcW w:w="1057" w:type="dxa"/>
          </w:tcPr>
          <w:p w:rsidR="001D6ECA" w:rsidRDefault="001D6ECA">
            <w:pPr>
              <w:pStyle w:val="ConsPlusNormal"/>
              <w:jc w:val="center"/>
            </w:pPr>
            <w:r>
              <w:t>49,5</w:t>
            </w:r>
          </w:p>
        </w:tc>
        <w:tc>
          <w:tcPr>
            <w:tcW w:w="1059" w:type="dxa"/>
          </w:tcPr>
          <w:p w:rsidR="001D6ECA" w:rsidRDefault="001D6ECA">
            <w:pPr>
              <w:pStyle w:val="ConsPlusNormal"/>
              <w:jc w:val="center"/>
            </w:pPr>
            <w:r>
              <w:t>49,5</w:t>
            </w:r>
          </w:p>
        </w:tc>
      </w:tr>
      <w:tr w:rsidR="001D6ECA">
        <w:tc>
          <w:tcPr>
            <w:tcW w:w="850" w:type="dxa"/>
          </w:tcPr>
          <w:p w:rsidR="001D6ECA" w:rsidRDefault="001D6ECA">
            <w:pPr>
              <w:pStyle w:val="ConsPlusNormal"/>
              <w:jc w:val="center"/>
            </w:pPr>
            <w:r>
              <w:t>2.2.3.2</w:t>
            </w:r>
          </w:p>
        </w:tc>
        <w:tc>
          <w:tcPr>
            <w:tcW w:w="3515" w:type="dxa"/>
          </w:tcPr>
          <w:p w:rsidR="001D6ECA" w:rsidRDefault="001D6ECA">
            <w:pPr>
              <w:pStyle w:val="ConsPlusNormal"/>
            </w:pPr>
            <w:r>
              <w:t>в стационарных условиях</w:t>
            </w:r>
          </w:p>
        </w:tc>
        <w:tc>
          <w:tcPr>
            <w:tcW w:w="2381" w:type="dxa"/>
          </w:tcPr>
          <w:p w:rsidR="001D6ECA" w:rsidRDefault="001D6ECA">
            <w:pPr>
              <w:pStyle w:val="ConsPlusNormal"/>
            </w:pPr>
            <w:r>
              <w:t>чел. на 10 тыс. населения</w:t>
            </w:r>
          </w:p>
        </w:tc>
        <w:tc>
          <w:tcPr>
            <w:tcW w:w="1057" w:type="dxa"/>
          </w:tcPr>
          <w:p w:rsidR="001D6ECA" w:rsidRDefault="001D6ECA">
            <w:pPr>
              <w:pStyle w:val="ConsPlusNormal"/>
              <w:jc w:val="center"/>
            </w:pPr>
            <w:r>
              <w:t>37,3</w:t>
            </w:r>
          </w:p>
        </w:tc>
        <w:tc>
          <w:tcPr>
            <w:tcW w:w="1057" w:type="dxa"/>
          </w:tcPr>
          <w:p w:rsidR="001D6ECA" w:rsidRDefault="001D6ECA">
            <w:pPr>
              <w:pStyle w:val="ConsPlusNormal"/>
              <w:jc w:val="center"/>
            </w:pPr>
            <w:r>
              <w:t>37,4</w:t>
            </w:r>
          </w:p>
        </w:tc>
        <w:tc>
          <w:tcPr>
            <w:tcW w:w="1059" w:type="dxa"/>
          </w:tcPr>
          <w:p w:rsidR="001D6ECA" w:rsidRDefault="001D6ECA">
            <w:pPr>
              <w:pStyle w:val="ConsPlusNormal"/>
              <w:jc w:val="center"/>
            </w:pPr>
            <w:r>
              <w:t>37,4</w:t>
            </w:r>
          </w:p>
        </w:tc>
      </w:tr>
      <w:tr w:rsidR="001D6ECA">
        <w:tc>
          <w:tcPr>
            <w:tcW w:w="850" w:type="dxa"/>
          </w:tcPr>
          <w:p w:rsidR="001D6ECA" w:rsidRDefault="001D6ECA">
            <w:pPr>
              <w:pStyle w:val="ConsPlusNormal"/>
              <w:jc w:val="center"/>
            </w:pPr>
            <w:r>
              <w:t>2.2.4</w:t>
            </w:r>
          </w:p>
        </w:tc>
        <w:tc>
          <w:tcPr>
            <w:tcW w:w="3515" w:type="dxa"/>
          </w:tcPr>
          <w:p w:rsidR="001D6ECA" w:rsidRDefault="001D6ECA">
            <w:pPr>
              <w:pStyle w:val="ConsPlusNormal"/>
            </w:pPr>
            <w:r>
              <w:t>сельскому населению,</w:t>
            </w:r>
          </w:p>
          <w:p w:rsidR="001D6ECA" w:rsidRDefault="001D6ECA">
            <w:pPr>
              <w:pStyle w:val="ConsPlusNormal"/>
            </w:pPr>
            <w:r>
              <w:t>в том числе:</w:t>
            </w:r>
          </w:p>
        </w:tc>
        <w:tc>
          <w:tcPr>
            <w:tcW w:w="2381" w:type="dxa"/>
          </w:tcPr>
          <w:p w:rsidR="001D6ECA" w:rsidRDefault="001D6ECA">
            <w:pPr>
              <w:pStyle w:val="ConsPlusNormal"/>
            </w:pPr>
            <w:r>
              <w:t>чел. на 10 тыс. населения</w:t>
            </w:r>
          </w:p>
        </w:tc>
        <w:tc>
          <w:tcPr>
            <w:tcW w:w="1057" w:type="dxa"/>
          </w:tcPr>
          <w:p w:rsidR="001D6ECA" w:rsidRDefault="001D6ECA">
            <w:pPr>
              <w:pStyle w:val="ConsPlusNormal"/>
              <w:jc w:val="center"/>
            </w:pPr>
            <w:r>
              <w:t>81,9</w:t>
            </w:r>
          </w:p>
        </w:tc>
        <w:tc>
          <w:tcPr>
            <w:tcW w:w="1057" w:type="dxa"/>
          </w:tcPr>
          <w:p w:rsidR="001D6ECA" w:rsidRDefault="001D6ECA">
            <w:pPr>
              <w:pStyle w:val="ConsPlusNormal"/>
              <w:jc w:val="center"/>
            </w:pPr>
            <w:r>
              <w:t>82,0</w:t>
            </w:r>
          </w:p>
        </w:tc>
        <w:tc>
          <w:tcPr>
            <w:tcW w:w="1059" w:type="dxa"/>
          </w:tcPr>
          <w:p w:rsidR="001D6ECA" w:rsidRDefault="001D6ECA">
            <w:pPr>
              <w:pStyle w:val="ConsPlusNormal"/>
              <w:jc w:val="center"/>
            </w:pPr>
            <w:r>
              <w:t>82,0</w:t>
            </w:r>
          </w:p>
        </w:tc>
      </w:tr>
      <w:tr w:rsidR="001D6ECA">
        <w:tc>
          <w:tcPr>
            <w:tcW w:w="850" w:type="dxa"/>
          </w:tcPr>
          <w:p w:rsidR="001D6ECA" w:rsidRDefault="001D6ECA">
            <w:pPr>
              <w:pStyle w:val="ConsPlusNormal"/>
              <w:jc w:val="center"/>
            </w:pPr>
            <w:r>
              <w:t>2.2.4.1</w:t>
            </w:r>
          </w:p>
        </w:tc>
        <w:tc>
          <w:tcPr>
            <w:tcW w:w="3515" w:type="dxa"/>
          </w:tcPr>
          <w:p w:rsidR="001D6ECA" w:rsidRDefault="001D6ECA">
            <w:pPr>
              <w:pStyle w:val="ConsPlusNormal"/>
            </w:pPr>
            <w:r>
              <w:t>в амбулаторных условиях</w:t>
            </w:r>
          </w:p>
        </w:tc>
        <w:tc>
          <w:tcPr>
            <w:tcW w:w="2381" w:type="dxa"/>
          </w:tcPr>
          <w:p w:rsidR="001D6ECA" w:rsidRDefault="001D6ECA">
            <w:pPr>
              <w:pStyle w:val="ConsPlusNormal"/>
            </w:pPr>
            <w:r>
              <w:t>чел. на 10 тыс. населения</w:t>
            </w:r>
          </w:p>
        </w:tc>
        <w:tc>
          <w:tcPr>
            <w:tcW w:w="1057" w:type="dxa"/>
          </w:tcPr>
          <w:p w:rsidR="001D6ECA" w:rsidRDefault="001D6ECA">
            <w:pPr>
              <w:pStyle w:val="ConsPlusNormal"/>
              <w:jc w:val="center"/>
            </w:pPr>
            <w:r>
              <w:t>46,8</w:t>
            </w:r>
          </w:p>
        </w:tc>
        <w:tc>
          <w:tcPr>
            <w:tcW w:w="1057" w:type="dxa"/>
          </w:tcPr>
          <w:p w:rsidR="001D6ECA" w:rsidRDefault="001D6ECA">
            <w:pPr>
              <w:pStyle w:val="ConsPlusNormal"/>
              <w:jc w:val="center"/>
            </w:pPr>
            <w:r>
              <w:t>46,9</w:t>
            </w:r>
          </w:p>
        </w:tc>
        <w:tc>
          <w:tcPr>
            <w:tcW w:w="1059" w:type="dxa"/>
          </w:tcPr>
          <w:p w:rsidR="001D6ECA" w:rsidRDefault="001D6ECA">
            <w:pPr>
              <w:pStyle w:val="ConsPlusNormal"/>
              <w:jc w:val="center"/>
            </w:pPr>
            <w:r>
              <w:t>46,9</w:t>
            </w:r>
          </w:p>
        </w:tc>
      </w:tr>
      <w:tr w:rsidR="001D6ECA">
        <w:tc>
          <w:tcPr>
            <w:tcW w:w="850" w:type="dxa"/>
          </w:tcPr>
          <w:p w:rsidR="001D6ECA" w:rsidRDefault="001D6ECA">
            <w:pPr>
              <w:pStyle w:val="ConsPlusNormal"/>
              <w:jc w:val="center"/>
            </w:pPr>
            <w:r>
              <w:t>2.2.4.2</w:t>
            </w:r>
          </w:p>
        </w:tc>
        <w:tc>
          <w:tcPr>
            <w:tcW w:w="3515" w:type="dxa"/>
          </w:tcPr>
          <w:p w:rsidR="001D6ECA" w:rsidRDefault="001D6ECA">
            <w:pPr>
              <w:pStyle w:val="ConsPlusNormal"/>
            </w:pPr>
            <w:r>
              <w:t>в стационарных условиях</w:t>
            </w:r>
          </w:p>
        </w:tc>
        <w:tc>
          <w:tcPr>
            <w:tcW w:w="2381" w:type="dxa"/>
          </w:tcPr>
          <w:p w:rsidR="001D6ECA" w:rsidRDefault="001D6ECA">
            <w:pPr>
              <w:pStyle w:val="ConsPlusNormal"/>
            </w:pPr>
            <w:r>
              <w:t>чел. на 10 тыс. населения</w:t>
            </w:r>
          </w:p>
        </w:tc>
        <w:tc>
          <w:tcPr>
            <w:tcW w:w="1057" w:type="dxa"/>
          </w:tcPr>
          <w:p w:rsidR="001D6ECA" w:rsidRDefault="001D6ECA">
            <w:pPr>
              <w:pStyle w:val="ConsPlusNormal"/>
              <w:jc w:val="center"/>
            </w:pPr>
            <w:r>
              <w:t>22,7</w:t>
            </w:r>
          </w:p>
        </w:tc>
        <w:tc>
          <w:tcPr>
            <w:tcW w:w="1057" w:type="dxa"/>
          </w:tcPr>
          <w:p w:rsidR="001D6ECA" w:rsidRDefault="001D6ECA">
            <w:pPr>
              <w:pStyle w:val="ConsPlusNormal"/>
              <w:jc w:val="center"/>
            </w:pPr>
            <w:r>
              <w:t>22,8</w:t>
            </w:r>
          </w:p>
        </w:tc>
        <w:tc>
          <w:tcPr>
            <w:tcW w:w="1059" w:type="dxa"/>
          </w:tcPr>
          <w:p w:rsidR="001D6ECA" w:rsidRDefault="001D6ECA">
            <w:pPr>
              <w:pStyle w:val="ConsPlusNormal"/>
              <w:jc w:val="center"/>
            </w:pPr>
            <w:r>
              <w:t>22,8</w:t>
            </w:r>
          </w:p>
        </w:tc>
      </w:tr>
      <w:tr w:rsidR="001D6ECA">
        <w:tc>
          <w:tcPr>
            <w:tcW w:w="850" w:type="dxa"/>
          </w:tcPr>
          <w:p w:rsidR="001D6ECA" w:rsidRDefault="001D6ECA">
            <w:pPr>
              <w:pStyle w:val="ConsPlusNormal"/>
              <w:jc w:val="center"/>
            </w:pPr>
            <w:r>
              <w:t>2.3</w:t>
            </w:r>
          </w:p>
        </w:tc>
        <w:tc>
          <w:tcPr>
            <w:tcW w:w="3515" w:type="dxa"/>
          </w:tcPr>
          <w:p w:rsidR="001D6ECA" w:rsidRDefault="001D6ECA">
            <w:pPr>
              <w:pStyle w:val="ConsPlusNormal"/>
            </w:pPr>
            <w:r>
              <w:t>Эффективность деятельности медицинских организаций, оцениваемая на основе выполнения функции врачебной должности, показателей рационального и целевого использования коечного фонда,</w:t>
            </w:r>
          </w:p>
          <w:p w:rsidR="001D6ECA" w:rsidRDefault="001D6ECA">
            <w:pPr>
              <w:pStyle w:val="ConsPlusNormal"/>
            </w:pPr>
            <w:r>
              <w:t>в том числе:</w:t>
            </w:r>
          </w:p>
        </w:tc>
        <w:tc>
          <w:tcPr>
            <w:tcW w:w="2381" w:type="dxa"/>
          </w:tcPr>
          <w:p w:rsidR="001D6ECA" w:rsidRDefault="001D6ECA">
            <w:pPr>
              <w:pStyle w:val="ConsPlusNormal"/>
            </w:pPr>
          </w:p>
        </w:tc>
        <w:tc>
          <w:tcPr>
            <w:tcW w:w="1057" w:type="dxa"/>
          </w:tcPr>
          <w:p w:rsidR="001D6ECA" w:rsidRDefault="001D6ECA">
            <w:pPr>
              <w:pStyle w:val="ConsPlusNormal"/>
              <w:jc w:val="center"/>
            </w:pPr>
          </w:p>
        </w:tc>
        <w:tc>
          <w:tcPr>
            <w:tcW w:w="1057" w:type="dxa"/>
          </w:tcPr>
          <w:p w:rsidR="001D6ECA" w:rsidRDefault="001D6ECA">
            <w:pPr>
              <w:pStyle w:val="ConsPlusNormal"/>
              <w:jc w:val="center"/>
            </w:pPr>
          </w:p>
        </w:tc>
        <w:tc>
          <w:tcPr>
            <w:tcW w:w="1059" w:type="dxa"/>
          </w:tcPr>
          <w:p w:rsidR="001D6ECA" w:rsidRDefault="001D6ECA">
            <w:pPr>
              <w:pStyle w:val="ConsPlusNormal"/>
              <w:jc w:val="center"/>
            </w:pPr>
          </w:p>
        </w:tc>
      </w:tr>
      <w:tr w:rsidR="001D6ECA">
        <w:tc>
          <w:tcPr>
            <w:tcW w:w="850" w:type="dxa"/>
          </w:tcPr>
          <w:p w:rsidR="001D6ECA" w:rsidRDefault="001D6ECA">
            <w:pPr>
              <w:pStyle w:val="ConsPlusNormal"/>
              <w:jc w:val="center"/>
            </w:pPr>
            <w:r>
              <w:t>2.3.1</w:t>
            </w:r>
          </w:p>
        </w:tc>
        <w:tc>
          <w:tcPr>
            <w:tcW w:w="3515" w:type="dxa"/>
          </w:tcPr>
          <w:p w:rsidR="001D6ECA" w:rsidRDefault="001D6ECA">
            <w:pPr>
              <w:pStyle w:val="ConsPlusNormal"/>
            </w:pPr>
            <w:r>
              <w:t>Функция врачебной должности, в том числе при оценке медицинских организаций, расположенных:</w:t>
            </w:r>
          </w:p>
        </w:tc>
        <w:tc>
          <w:tcPr>
            <w:tcW w:w="2381" w:type="dxa"/>
          </w:tcPr>
          <w:p w:rsidR="001D6ECA" w:rsidRDefault="001D6ECA">
            <w:pPr>
              <w:pStyle w:val="ConsPlusNormal"/>
            </w:pPr>
            <w:r>
              <w:t>число посещений в год</w:t>
            </w:r>
          </w:p>
        </w:tc>
        <w:tc>
          <w:tcPr>
            <w:tcW w:w="1057" w:type="dxa"/>
          </w:tcPr>
          <w:p w:rsidR="001D6ECA" w:rsidRDefault="001D6ECA">
            <w:pPr>
              <w:pStyle w:val="ConsPlusNormal"/>
              <w:jc w:val="center"/>
            </w:pPr>
            <w:r>
              <w:t>4200</w:t>
            </w:r>
          </w:p>
        </w:tc>
        <w:tc>
          <w:tcPr>
            <w:tcW w:w="1057" w:type="dxa"/>
          </w:tcPr>
          <w:p w:rsidR="001D6ECA" w:rsidRDefault="001D6ECA">
            <w:pPr>
              <w:pStyle w:val="ConsPlusNormal"/>
              <w:jc w:val="center"/>
            </w:pPr>
            <w:r>
              <w:t>4200</w:t>
            </w:r>
          </w:p>
        </w:tc>
        <w:tc>
          <w:tcPr>
            <w:tcW w:w="1059" w:type="dxa"/>
          </w:tcPr>
          <w:p w:rsidR="001D6ECA" w:rsidRDefault="001D6ECA">
            <w:pPr>
              <w:pStyle w:val="ConsPlusNormal"/>
              <w:jc w:val="center"/>
            </w:pPr>
            <w:r>
              <w:t>4200</w:t>
            </w:r>
          </w:p>
        </w:tc>
      </w:tr>
      <w:tr w:rsidR="001D6ECA">
        <w:tc>
          <w:tcPr>
            <w:tcW w:w="850" w:type="dxa"/>
          </w:tcPr>
          <w:p w:rsidR="001D6ECA" w:rsidRDefault="001D6ECA">
            <w:pPr>
              <w:pStyle w:val="ConsPlusNormal"/>
              <w:jc w:val="center"/>
            </w:pPr>
            <w:r>
              <w:t>2.3.1.1</w:t>
            </w:r>
          </w:p>
        </w:tc>
        <w:tc>
          <w:tcPr>
            <w:tcW w:w="3515" w:type="dxa"/>
          </w:tcPr>
          <w:p w:rsidR="001D6ECA" w:rsidRDefault="001D6ECA">
            <w:pPr>
              <w:pStyle w:val="ConsPlusNormal"/>
            </w:pPr>
            <w:r>
              <w:t>в городской местности</w:t>
            </w:r>
          </w:p>
        </w:tc>
        <w:tc>
          <w:tcPr>
            <w:tcW w:w="2381" w:type="dxa"/>
          </w:tcPr>
          <w:p w:rsidR="001D6ECA" w:rsidRDefault="001D6ECA">
            <w:pPr>
              <w:pStyle w:val="ConsPlusNormal"/>
            </w:pPr>
            <w:r>
              <w:t>число посещений в год</w:t>
            </w:r>
          </w:p>
        </w:tc>
        <w:tc>
          <w:tcPr>
            <w:tcW w:w="1057" w:type="dxa"/>
          </w:tcPr>
          <w:p w:rsidR="001D6ECA" w:rsidRDefault="001D6ECA">
            <w:pPr>
              <w:pStyle w:val="ConsPlusNormal"/>
              <w:jc w:val="center"/>
            </w:pPr>
            <w:r>
              <w:t>3955</w:t>
            </w:r>
          </w:p>
        </w:tc>
        <w:tc>
          <w:tcPr>
            <w:tcW w:w="1057" w:type="dxa"/>
          </w:tcPr>
          <w:p w:rsidR="001D6ECA" w:rsidRDefault="001D6ECA">
            <w:pPr>
              <w:pStyle w:val="ConsPlusNormal"/>
              <w:jc w:val="center"/>
            </w:pPr>
            <w:r>
              <w:t>3955</w:t>
            </w:r>
          </w:p>
        </w:tc>
        <w:tc>
          <w:tcPr>
            <w:tcW w:w="1059" w:type="dxa"/>
          </w:tcPr>
          <w:p w:rsidR="001D6ECA" w:rsidRDefault="001D6ECA">
            <w:pPr>
              <w:pStyle w:val="ConsPlusNormal"/>
              <w:jc w:val="center"/>
            </w:pPr>
            <w:r>
              <w:t>3955</w:t>
            </w:r>
          </w:p>
        </w:tc>
      </w:tr>
      <w:tr w:rsidR="001D6ECA">
        <w:tc>
          <w:tcPr>
            <w:tcW w:w="850" w:type="dxa"/>
          </w:tcPr>
          <w:p w:rsidR="001D6ECA" w:rsidRDefault="001D6ECA">
            <w:pPr>
              <w:pStyle w:val="ConsPlusNormal"/>
              <w:jc w:val="center"/>
            </w:pPr>
            <w:r>
              <w:t>2.3.1.2</w:t>
            </w:r>
          </w:p>
        </w:tc>
        <w:tc>
          <w:tcPr>
            <w:tcW w:w="3515" w:type="dxa"/>
          </w:tcPr>
          <w:p w:rsidR="001D6ECA" w:rsidRDefault="001D6ECA">
            <w:pPr>
              <w:pStyle w:val="ConsPlusNormal"/>
            </w:pPr>
            <w:r>
              <w:t>в сельской местности</w:t>
            </w:r>
          </w:p>
        </w:tc>
        <w:tc>
          <w:tcPr>
            <w:tcW w:w="2381" w:type="dxa"/>
          </w:tcPr>
          <w:p w:rsidR="001D6ECA" w:rsidRDefault="001D6ECA">
            <w:pPr>
              <w:pStyle w:val="ConsPlusNormal"/>
            </w:pPr>
            <w:r>
              <w:t>число посещений в год</w:t>
            </w:r>
          </w:p>
        </w:tc>
        <w:tc>
          <w:tcPr>
            <w:tcW w:w="1057" w:type="dxa"/>
          </w:tcPr>
          <w:p w:rsidR="001D6ECA" w:rsidRDefault="001D6ECA">
            <w:pPr>
              <w:pStyle w:val="ConsPlusNormal"/>
              <w:jc w:val="center"/>
            </w:pPr>
            <w:r>
              <w:t>4200</w:t>
            </w:r>
          </w:p>
        </w:tc>
        <w:tc>
          <w:tcPr>
            <w:tcW w:w="1057" w:type="dxa"/>
          </w:tcPr>
          <w:p w:rsidR="001D6ECA" w:rsidRDefault="001D6ECA">
            <w:pPr>
              <w:pStyle w:val="ConsPlusNormal"/>
              <w:jc w:val="center"/>
            </w:pPr>
            <w:r>
              <w:t>4200</w:t>
            </w:r>
          </w:p>
        </w:tc>
        <w:tc>
          <w:tcPr>
            <w:tcW w:w="1059" w:type="dxa"/>
          </w:tcPr>
          <w:p w:rsidR="001D6ECA" w:rsidRDefault="001D6ECA">
            <w:pPr>
              <w:pStyle w:val="ConsPlusNormal"/>
              <w:jc w:val="center"/>
            </w:pPr>
            <w:r>
              <w:t>4200</w:t>
            </w:r>
          </w:p>
        </w:tc>
      </w:tr>
      <w:tr w:rsidR="001D6ECA">
        <w:tc>
          <w:tcPr>
            <w:tcW w:w="850" w:type="dxa"/>
          </w:tcPr>
          <w:p w:rsidR="001D6ECA" w:rsidRDefault="001D6ECA">
            <w:pPr>
              <w:pStyle w:val="ConsPlusNormal"/>
              <w:jc w:val="center"/>
            </w:pPr>
            <w:r>
              <w:lastRenderedPageBreak/>
              <w:t>2.3.2</w:t>
            </w:r>
          </w:p>
        </w:tc>
        <w:tc>
          <w:tcPr>
            <w:tcW w:w="3515" w:type="dxa"/>
          </w:tcPr>
          <w:p w:rsidR="001D6ECA" w:rsidRDefault="001D6ECA">
            <w:pPr>
              <w:pStyle w:val="ConsPlusNormal"/>
            </w:pPr>
            <w:r>
              <w:t>среднегодовая занятость койки, в том числе при оценке медицинских организаций, расположенных:</w:t>
            </w:r>
          </w:p>
        </w:tc>
        <w:tc>
          <w:tcPr>
            <w:tcW w:w="2381" w:type="dxa"/>
          </w:tcPr>
          <w:p w:rsidR="001D6ECA" w:rsidRDefault="001D6ECA">
            <w:pPr>
              <w:pStyle w:val="ConsPlusNormal"/>
            </w:pPr>
            <w:r>
              <w:t>дни</w:t>
            </w:r>
          </w:p>
        </w:tc>
        <w:tc>
          <w:tcPr>
            <w:tcW w:w="1057" w:type="dxa"/>
          </w:tcPr>
          <w:p w:rsidR="001D6ECA" w:rsidRDefault="001D6ECA">
            <w:pPr>
              <w:pStyle w:val="ConsPlusNormal"/>
              <w:jc w:val="center"/>
            </w:pPr>
            <w:r>
              <w:t>340,8</w:t>
            </w:r>
          </w:p>
        </w:tc>
        <w:tc>
          <w:tcPr>
            <w:tcW w:w="1057" w:type="dxa"/>
          </w:tcPr>
          <w:p w:rsidR="001D6ECA" w:rsidRDefault="001D6ECA">
            <w:pPr>
              <w:pStyle w:val="ConsPlusNormal"/>
              <w:jc w:val="center"/>
            </w:pPr>
            <w:r>
              <w:t>340,9</w:t>
            </w:r>
          </w:p>
        </w:tc>
        <w:tc>
          <w:tcPr>
            <w:tcW w:w="1059" w:type="dxa"/>
          </w:tcPr>
          <w:p w:rsidR="001D6ECA" w:rsidRDefault="001D6ECA">
            <w:pPr>
              <w:pStyle w:val="ConsPlusNormal"/>
              <w:jc w:val="center"/>
            </w:pPr>
            <w:r>
              <w:t>341,0</w:t>
            </w:r>
          </w:p>
        </w:tc>
      </w:tr>
      <w:tr w:rsidR="001D6ECA">
        <w:tc>
          <w:tcPr>
            <w:tcW w:w="850" w:type="dxa"/>
          </w:tcPr>
          <w:p w:rsidR="001D6ECA" w:rsidRDefault="001D6ECA">
            <w:pPr>
              <w:pStyle w:val="ConsPlusNormal"/>
              <w:jc w:val="center"/>
            </w:pPr>
            <w:r>
              <w:t>2.3.2.1</w:t>
            </w:r>
          </w:p>
        </w:tc>
        <w:tc>
          <w:tcPr>
            <w:tcW w:w="3515" w:type="dxa"/>
          </w:tcPr>
          <w:p w:rsidR="001D6ECA" w:rsidRDefault="001D6ECA">
            <w:pPr>
              <w:pStyle w:val="ConsPlusNormal"/>
            </w:pPr>
            <w:r>
              <w:t>в городской местности</w:t>
            </w:r>
          </w:p>
        </w:tc>
        <w:tc>
          <w:tcPr>
            <w:tcW w:w="2381" w:type="dxa"/>
          </w:tcPr>
          <w:p w:rsidR="001D6ECA" w:rsidRDefault="001D6ECA">
            <w:pPr>
              <w:pStyle w:val="ConsPlusNormal"/>
            </w:pPr>
            <w:r>
              <w:t>дни</w:t>
            </w:r>
          </w:p>
        </w:tc>
        <w:tc>
          <w:tcPr>
            <w:tcW w:w="1057" w:type="dxa"/>
          </w:tcPr>
          <w:p w:rsidR="001D6ECA" w:rsidRDefault="001D6ECA">
            <w:pPr>
              <w:pStyle w:val="ConsPlusNormal"/>
              <w:jc w:val="center"/>
            </w:pPr>
            <w:r>
              <w:t>341,3</w:t>
            </w:r>
          </w:p>
        </w:tc>
        <w:tc>
          <w:tcPr>
            <w:tcW w:w="1057" w:type="dxa"/>
          </w:tcPr>
          <w:p w:rsidR="001D6ECA" w:rsidRDefault="001D6ECA">
            <w:pPr>
              <w:pStyle w:val="ConsPlusNormal"/>
              <w:jc w:val="center"/>
            </w:pPr>
            <w:r>
              <w:t>341,5</w:t>
            </w:r>
          </w:p>
        </w:tc>
        <w:tc>
          <w:tcPr>
            <w:tcW w:w="1059" w:type="dxa"/>
          </w:tcPr>
          <w:p w:rsidR="001D6ECA" w:rsidRDefault="001D6ECA">
            <w:pPr>
              <w:pStyle w:val="ConsPlusNormal"/>
              <w:jc w:val="center"/>
            </w:pPr>
            <w:r>
              <w:t>341,7</w:t>
            </w:r>
          </w:p>
        </w:tc>
      </w:tr>
      <w:tr w:rsidR="001D6ECA">
        <w:tc>
          <w:tcPr>
            <w:tcW w:w="850" w:type="dxa"/>
          </w:tcPr>
          <w:p w:rsidR="001D6ECA" w:rsidRDefault="001D6ECA">
            <w:pPr>
              <w:pStyle w:val="ConsPlusNormal"/>
              <w:jc w:val="center"/>
            </w:pPr>
            <w:r>
              <w:t>2.3.2.2</w:t>
            </w:r>
          </w:p>
        </w:tc>
        <w:tc>
          <w:tcPr>
            <w:tcW w:w="3515" w:type="dxa"/>
          </w:tcPr>
          <w:p w:rsidR="001D6ECA" w:rsidRDefault="001D6ECA">
            <w:pPr>
              <w:pStyle w:val="ConsPlusNormal"/>
            </w:pPr>
            <w:r>
              <w:t>в сельской местности</w:t>
            </w:r>
          </w:p>
        </w:tc>
        <w:tc>
          <w:tcPr>
            <w:tcW w:w="2381" w:type="dxa"/>
          </w:tcPr>
          <w:p w:rsidR="001D6ECA" w:rsidRDefault="001D6ECA">
            <w:pPr>
              <w:pStyle w:val="ConsPlusNormal"/>
            </w:pPr>
            <w:r>
              <w:t>дни</w:t>
            </w:r>
          </w:p>
        </w:tc>
        <w:tc>
          <w:tcPr>
            <w:tcW w:w="1057" w:type="dxa"/>
          </w:tcPr>
          <w:p w:rsidR="001D6ECA" w:rsidRDefault="001D6ECA">
            <w:pPr>
              <w:pStyle w:val="ConsPlusNormal"/>
              <w:jc w:val="center"/>
            </w:pPr>
            <w:r>
              <w:t>335,8</w:t>
            </w:r>
          </w:p>
        </w:tc>
        <w:tc>
          <w:tcPr>
            <w:tcW w:w="1057" w:type="dxa"/>
          </w:tcPr>
          <w:p w:rsidR="001D6ECA" w:rsidRDefault="001D6ECA">
            <w:pPr>
              <w:pStyle w:val="ConsPlusNormal"/>
              <w:jc w:val="center"/>
            </w:pPr>
            <w:r>
              <w:t>335,9</w:t>
            </w:r>
          </w:p>
        </w:tc>
        <w:tc>
          <w:tcPr>
            <w:tcW w:w="1059" w:type="dxa"/>
          </w:tcPr>
          <w:p w:rsidR="001D6ECA" w:rsidRDefault="001D6ECA">
            <w:pPr>
              <w:pStyle w:val="ConsPlusNormal"/>
              <w:jc w:val="center"/>
            </w:pPr>
            <w:r>
              <w:t>335,9</w:t>
            </w:r>
          </w:p>
        </w:tc>
      </w:tr>
      <w:tr w:rsidR="001D6ECA">
        <w:tc>
          <w:tcPr>
            <w:tcW w:w="850" w:type="dxa"/>
          </w:tcPr>
          <w:p w:rsidR="001D6ECA" w:rsidRDefault="001D6ECA">
            <w:pPr>
              <w:pStyle w:val="ConsPlusNormal"/>
              <w:jc w:val="center"/>
            </w:pPr>
            <w:r>
              <w:t>2.4</w:t>
            </w:r>
          </w:p>
        </w:tc>
        <w:tc>
          <w:tcPr>
            <w:tcW w:w="3515" w:type="dxa"/>
          </w:tcPr>
          <w:p w:rsidR="001D6ECA" w:rsidRDefault="001D6ECA">
            <w:pPr>
              <w:pStyle w:val="ConsPlusNormal"/>
            </w:pPr>
            <w:r>
              <w:t xml:space="preserve">Доля расходов на оказание медицинской помощи в условиях дневных стационаров от всех расходов на </w:t>
            </w:r>
            <w:hyperlink r:id="rId110" w:history="1">
              <w:r>
                <w:rPr>
                  <w:color w:val="0000FF"/>
                </w:rPr>
                <w:t>Программу</w:t>
              </w:r>
            </w:hyperlink>
          </w:p>
        </w:tc>
        <w:tc>
          <w:tcPr>
            <w:tcW w:w="2381" w:type="dxa"/>
          </w:tcPr>
          <w:p w:rsidR="001D6ECA" w:rsidRDefault="001D6ECA">
            <w:pPr>
              <w:pStyle w:val="ConsPlusNormal"/>
            </w:pPr>
            <w:r>
              <w:t>проценты</w:t>
            </w:r>
          </w:p>
        </w:tc>
        <w:tc>
          <w:tcPr>
            <w:tcW w:w="1057" w:type="dxa"/>
          </w:tcPr>
          <w:p w:rsidR="001D6ECA" w:rsidRDefault="001D6ECA">
            <w:pPr>
              <w:pStyle w:val="ConsPlusNormal"/>
              <w:jc w:val="center"/>
            </w:pPr>
            <w:r>
              <w:t>7,2</w:t>
            </w:r>
          </w:p>
        </w:tc>
        <w:tc>
          <w:tcPr>
            <w:tcW w:w="1057" w:type="dxa"/>
          </w:tcPr>
          <w:p w:rsidR="001D6ECA" w:rsidRDefault="001D6ECA">
            <w:pPr>
              <w:pStyle w:val="ConsPlusNormal"/>
              <w:jc w:val="center"/>
            </w:pPr>
            <w:r>
              <w:t>7,3</w:t>
            </w:r>
          </w:p>
        </w:tc>
        <w:tc>
          <w:tcPr>
            <w:tcW w:w="1059" w:type="dxa"/>
          </w:tcPr>
          <w:p w:rsidR="001D6ECA" w:rsidRDefault="001D6ECA">
            <w:pPr>
              <w:pStyle w:val="ConsPlusNormal"/>
              <w:jc w:val="center"/>
            </w:pPr>
            <w:r>
              <w:t>7,1</w:t>
            </w:r>
          </w:p>
        </w:tc>
      </w:tr>
      <w:tr w:rsidR="001D6ECA">
        <w:tc>
          <w:tcPr>
            <w:tcW w:w="850" w:type="dxa"/>
          </w:tcPr>
          <w:p w:rsidR="001D6ECA" w:rsidRDefault="001D6ECA">
            <w:pPr>
              <w:pStyle w:val="ConsPlusNormal"/>
              <w:jc w:val="center"/>
            </w:pPr>
            <w:r>
              <w:t>2.5</w:t>
            </w:r>
          </w:p>
        </w:tc>
        <w:tc>
          <w:tcPr>
            <w:tcW w:w="3515" w:type="dxa"/>
          </w:tcPr>
          <w:p w:rsidR="001D6ECA" w:rsidRDefault="001D6ECA">
            <w:pPr>
              <w:pStyle w:val="ConsPlusNormal"/>
            </w:pPr>
            <w:r>
              <w:t xml:space="preserve">Доля расходов на оказание медицинской помощи в амбулаторных условиях в неотложной форме от всех расходов на </w:t>
            </w:r>
            <w:hyperlink r:id="rId111" w:history="1">
              <w:r>
                <w:rPr>
                  <w:color w:val="0000FF"/>
                </w:rPr>
                <w:t>Программу</w:t>
              </w:r>
            </w:hyperlink>
          </w:p>
        </w:tc>
        <w:tc>
          <w:tcPr>
            <w:tcW w:w="2381" w:type="dxa"/>
          </w:tcPr>
          <w:p w:rsidR="001D6ECA" w:rsidRDefault="001D6ECA">
            <w:pPr>
              <w:pStyle w:val="ConsPlusNormal"/>
            </w:pPr>
            <w:r>
              <w:t>проценты</w:t>
            </w:r>
          </w:p>
        </w:tc>
        <w:tc>
          <w:tcPr>
            <w:tcW w:w="1057" w:type="dxa"/>
          </w:tcPr>
          <w:p w:rsidR="001D6ECA" w:rsidRDefault="001D6ECA">
            <w:pPr>
              <w:pStyle w:val="ConsPlusNormal"/>
              <w:jc w:val="center"/>
            </w:pPr>
            <w:r>
              <w:t>2,65</w:t>
            </w:r>
          </w:p>
        </w:tc>
        <w:tc>
          <w:tcPr>
            <w:tcW w:w="1057" w:type="dxa"/>
          </w:tcPr>
          <w:p w:rsidR="001D6ECA" w:rsidRDefault="001D6ECA">
            <w:pPr>
              <w:pStyle w:val="ConsPlusNormal"/>
              <w:jc w:val="center"/>
            </w:pPr>
            <w:r>
              <w:t>2,63</w:t>
            </w:r>
          </w:p>
        </w:tc>
        <w:tc>
          <w:tcPr>
            <w:tcW w:w="1059" w:type="dxa"/>
          </w:tcPr>
          <w:p w:rsidR="001D6ECA" w:rsidRDefault="001D6ECA">
            <w:pPr>
              <w:pStyle w:val="ConsPlusNormal"/>
              <w:jc w:val="center"/>
            </w:pPr>
            <w:r>
              <w:t>2,66</w:t>
            </w:r>
          </w:p>
        </w:tc>
      </w:tr>
      <w:tr w:rsidR="001D6ECA">
        <w:tc>
          <w:tcPr>
            <w:tcW w:w="850" w:type="dxa"/>
          </w:tcPr>
          <w:p w:rsidR="001D6ECA" w:rsidRDefault="001D6ECA">
            <w:pPr>
              <w:pStyle w:val="ConsPlusNormal"/>
              <w:jc w:val="center"/>
            </w:pPr>
            <w:r>
              <w:t>2.6</w:t>
            </w:r>
          </w:p>
        </w:tc>
        <w:tc>
          <w:tcPr>
            <w:tcW w:w="3515" w:type="dxa"/>
          </w:tcPr>
          <w:p w:rsidR="001D6ECA" w:rsidRDefault="001D6ECA">
            <w:pPr>
              <w:pStyle w:val="ConsPlusNormal"/>
            </w:pPr>
            <w:r>
              <w:t>Полнота охвата профилактическими осмотрами детей, в том числе проживающих:</w:t>
            </w:r>
          </w:p>
        </w:tc>
        <w:tc>
          <w:tcPr>
            <w:tcW w:w="2381" w:type="dxa"/>
          </w:tcPr>
          <w:p w:rsidR="001D6ECA" w:rsidRDefault="001D6ECA">
            <w:pPr>
              <w:pStyle w:val="ConsPlusNormal"/>
            </w:pPr>
            <w:r>
              <w:t>проценты</w:t>
            </w:r>
          </w:p>
        </w:tc>
        <w:tc>
          <w:tcPr>
            <w:tcW w:w="1057" w:type="dxa"/>
          </w:tcPr>
          <w:p w:rsidR="001D6ECA" w:rsidRDefault="001D6ECA">
            <w:pPr>
              <w:pStyle w:val="ConsPlusNormal"/>
              <w:jc w:val="center"/>
            </w:pPr>
            <w:r>
              <w:t>99,9</w:t>
            </w:r>
          </w:p>
        </w:tc>
        <w:tc>
          <w:tcPr>
            <w:tcW w:w="1057" w:type="dxa"/>
          </w:tcPr>
          <w:p w:rsidR="001D6ECA" w:rsidRDefault="001D6ECA">
            <w:pPr>
              <w:pStyle w:val="ConsPlusNormal"/>
              <w:jc w:val="center"/>
            </w:pPr>
            <w:r>
              <w:t>99,9</w:t>
            </w:r>
          </w:p>
        </w:tc>
        <w:tc>
          <w:tcPr>
            <w:tcW w:w="1059" w:type="dxa"/>
          </w:tcPr>
          <w:p w:rsidR="001D6ECA" w:rsidRDefault="001D6ECA">
            <w:pPr>
              <w:pStyle w:val="ConsPlusNormal"/>
              <w:jc w:val="center"/>
            </w:pPr>
            <w:r>
              <w:t>99,9</w:t>
            </w:r>
          </w:p>
        </w:tc>
      </w:tr>
      <w:tr w:rsidR="001D6ECA">
        <w:tc>
          <w:tcPr>
            <w:tcW w:w="850" w:type="dxa"/>
          </w:tcPr>
          <w:p w:rsidR="001D6ECA" w:rsidRDefault="001D6ECA">
            <w:pPr>
              <w:pStyle w:val="ConsPlusNormal"/>
              <w:jc w:val="center"/>
            </w:pPr>
            <w:r>
              <w:t>2.6.1</w:t>
            </w:r>
          </w:p>
        </w:tc>
        <w:tc>
          <w:tcPr>
            <w:tcW w:w="3515" w:type="dxa"/>
          </w:tcPr>
          <w:p w:rsidR="001D6ECA" w:rsidRDefault="001D6ECA">
            <w:pPr>
              <w:pStyle w:val="ConsPlusNormal"/>
            </w:pPr>
            <w:r>
              <w:t>в городской местности</w:t>
            </w:r>
          </w:p>
        </w:tc>
        <w:tc>
          <w:tcPr>
            <w:tcW w:w="2381" w:type="dxa"/>
          </w:tcPr>
          <w:p w:rsidR="001D6ECA" w:rsidRDefault="001D6ECA">
            <w:pPr>
              <w:pStyle w:val="ConsPlusNormal"/>
            </w:pPr>
            <w:r>
              <w:t>проценты</w:t>
            </w:r>
          </w:p>
        </w:tc>
        <w:tc>
          <w:tcPr>
            <w:tcW w:w="1057" w:type="dxa"/>
          </w:tcPr>
          <w:p w:rsidR="001D6ECA" w:rsidRDefault="001D6ECA">
            <w:pPr>
              <w:pStyle w:val="ConsPlusNormal"/>
              <w:jc w:val="center"/>
            </w:pPr>
            <w:r>
              <w:t>99,9</w:t>
            </w:r>
          </w:p>
        </w:tc>
        <w:tc>
          <w:tcPr>
            <w:tcW w:w="1057" w:type="dxa"/>
          </w:tcPr>
          <w:p w:rsidR="001D6ECA" w:rsidRDefault="001D6ECA">
            <w:pPr>
              <w:pStyle w:val="ConsPlusNormal"/>
              <w:jc w:val="center"/>
            </w:pPr>
            <w:r>
              <w:t>99,9</w:t>
            </w:r>
          </w:p>
        </w:tc>
        <w:tc>
          <w:tcPr>
            <w:tcW w:w="1059" w:type="dxa"/>
          </w:tcPr>
          <w:p w:rsidR="001D6ECA" w:rsidRDefault="001D6ECA">
            <w:pPr>
              <w:pStyle w:val="ConsPlusNormal"/>
              <w:jc w:val="center"/>
            </w:pPr>
            <w:r>
              <w:t>99,9</w:t>
            </w:r>
          </w:p>
        </w:tc>
      </w:tr>
      <w:tr w:rsidR="001D6ECA">
        <w:tc>
          <w:tcPr>
            <w:tcW w:w="850" w:type="dxa"/>
          </w:tcPr>
          <w:p w:rsidR="001D6ECA" w:rsidRDefault="001D6ECA">
            <w:pPr>
              <w:pStyle w:val="ConsPlusNormal"/>
              <w:jc w:val="center"/>
            </w:pPr>
            <w:r>
              <w:t>2.6.2</w:t>
            </w:r>
          </w:p>
        </w:tc>
        <w:tc>
          <w:tcPr>
            <w:tcW w:w="3515" w:type="dxa"/>
          </w:tcPr>
          <w:p w:rsidR="001D6ECA" w:rsidRDefault="001D6ECA">
            <w:pPr>
              <w:pStyle w:val="ConsPlusNormal"/>
            </w:pPr>
            <w:r>
              <w:t>в сельской местности</w:t>
            </w:r>
          </w:p>
        </w:tc>
        <w:tc>
          <w:tcPr>
            <w:tcW w:w="2381" w:type="dxa"/>
          </w:tcPr>
          <w:p w:rsidR="001D6ECA" w:rsidRDefault="001D6ECA">
            <w:pPr>
              <w:pStyle w:val="ConsPlusNormal"/>
            </w:pPr>
            <w:r>
              <w:t>проценты</w:t>
            </w:r>
          </w:p>
        </w:tc>
        <w:tc>
          <w:tcPr>
            <w:tcW w:w="1057" w:type="dxa"/>
          </w:tcPr>
          <w:p w:rsidR="001D6ECA" w:rsidRDefault="001D6ECA">
            <w:pPr>
              <w:pStyle w:val="ConsPlusNormal"/>
              <w:jc w:val="center"/>
            </w:pPr>
            <w:r>
              <w:t>99,9</w:t>
            </w:r>
          </w:p>
        </w:tc>
        <w:tc>
          <w:tcPr>
            <w:tcW w:w="1057" w:type="dxa"/>
          </w:tcPr>
          <w:p w:rsidR="001D6ECA" w:rsidRDefault="001D6ECA">
            <w:pPr>
              <w:pStyle w:val="ConsPlusNormal"/>
              <w:jc w:val="center"/>
            </w:pPr>
            <w:r>
              <w:t>99,9</w:t>
            </w:r>
          </w:p>
        </w:tc>
        <w:tc>
          <w:tcPr>
            <w:tcW w:w="1059" w:type="dxa"/>
          </w:tcPr>
          <w:p w:rsidR="001D6ECA" w:rsidRDefault="001D6ECA">
            <w:pPr>
              <w:pStyle w:val="ConsPlusNormal"/>
              <w:jc w:val="center"/>
            </w:pPr>
            <w:r>
              <w:t>99,9</w:t>
            </w:r>
          </w:p>
        </w:tc>
      </w:tr>
      <w:tr w:rsidR="001D6ECA">
        <w:tc>
          <w:tcPr>
            <w:tcW w:w="850" w:type="dxa"/>
          </w:tcPr>
          <w:p w:rsidR="001D6ECA" w:rsidRDefault="001D6ECA">
            <w:pPr>
              <w:pStyle w:val="ConsPlusNormal"/>
              <w:jc w:val="center"/>
            </w:pPr>
            <w:r>
              <w:t>2.7</w:t>
            </w:r>
          </w:p>
        </w:tc>
        <w:tc>
          <w:tcPr>
            <w:tcW w:w="3515" w:type="dxa"/>
          </w:tcPr>
          <w:p w:rsidR="001D6ECA" w:rsidRDefault="001D6ECA">
            <w:pPr>
              <w:pStyle w:val="ConsPlusNormal"/>
            </w:pPr>
            <w:r>
              <w:t xml:space="preserve">Удельный вес числа пациентов, получивших специализированную медицинскую помощь в стационарных условиях в федеральных медицинских организациях, в общем количестве пациентов, которым была оказана медицинская помощь в </w:t>
            </w:r>
            <w:r>
              <w:lastRenderedPageBreak/>
              <w:t>стационарных условиях в рамках территориальной программы обязательного медицинского страхования</w:t>
            </w:r>
          </w:p>
        </w:tc>
        <w:tc>
          <w:tcPr>
            <w:tcW w:w="2381" w:type="dxa"/>
          </w:tcPr>
          <w:p w:rsidR="001D6ECA" w:rsidRDefault="001D6ECA">
            <w:pPr>
              <w:pStyle w:val="ConsPlusNormal"/>
            </w:pPr>
            <w:r>
              <w:lastRenderedPageBreak/>
              <w:t>проценты</w:t>
            </w:r>
          </w:p>
        </w:tc>
        <w:tc>
          <w:tcPr>
            <w:tcW w:w="1057" w:type="dxa"/>
          </w:tcPr>
          <w:p w:rsidR="001D6ECA" w:rsidRDefault="001D6ECA">
            <w:pPr>
              <w:pStyle w:val="ConsPlusNormal"/>
              <w:jc w:val="center"/>
            </w:pPr>
            <w:r>
              <w:t>3,5</w:t>
            </w:r>
          </w:p>
        </w:tc>
        <w:tc>
          <w:tcPr>
            <w:tcW w:w="1057" w:type="dxa"/>
          </w:tcPr>
          <w:p w:rsidR="001D6ECA" w:rsidRDefault="001D6ECA">
            <w:pPr>
              <w:pStyle w:val="ConsPlusNormal"/>
              <w:jc w:val="center"/>
            </w:pPr>
            <w:r>
              <w:t>4,0</w:t>
            </w:r>
          </w:p>
        </w:tc>
        <w:tc>
          <w:tcPr>
            <w:tcW w:w="1059" w:type="dxa"/>
          </w:tcPr>
          <w:p w:rsidR="001D6ECA" w:rsidRDefault="001D6ECA">
            <w:pPr>
              <w:pStyle w:val="ConsPlusNormal"/>
              <w:jc w:val="center"/>
            </w:pPr>
            <w:r>
              <w:t>4,0</w:t>
            </w:r>
          </w:p>
        </w:tc>
      </w:tr>
      <w:tr w:rsidR="001D6ECA">
        <w:tc>
          <w:tcPr>
            <w:tcW w:w="850" w:type="dxa"/>
          </w:tcPr>
          <w:p w:rsidR="001D6ECA" w:rsidRDefault="001D6ECA">
            <w:pPr>
              <w:pStyle w:val="ConsPlusNormal"/>
              <w:jc w:val="center"/>
            </w:pPr>
            <w:r>
              <w:t>2.8</w:t>
            </w:r>
          </w:p>
        </w:tc>
        <w:tc>
          <w:tcPr>
            <w:tcW w:w="3515" w:type="dxa"/>
          </w:tcPr>
          <w:p w:rsidR="001D6ECA" w:rsidRDefault="001D6ECA">
            <w:pPr>
              <w:pStyle w:val="ConsPlusNormal"/>
            </w:pPr>
            <w:r>
              <w:t>Число лиц, проживающих в сельской местности, которым оказана скорая медицинская помощь</w:t>
            </w:r>
          </w:p>
        </w:tc>
        <w:tc>
          <w:tcPr>
            <w:tcW w:w="2381" w:type="dxa"/>
          </w:tcPr>
          <w:p w:rsidR="001D6ECA" w:rsidRDefault="001D6ECA">
            <w:pPr>
              <w:pStyle w:val="ConsPlusNormal"/>
            </w:pPr>
            <w:r>
              <w:t>чел. на 1 тыс. сельского населения</w:t>
            </w:r>
          </w:p>
        </w:tc>
        <w:tc>
          <w:tcPr>
            <w:tcW w:w="1057" w:type="dxa"/>
          </w:tcPr>
          <w:p w:rsidR="001D6ECA" w:rsidRDefault="001D6ECA">
            <w:pPr>
              <w:pStyle w:val="ConsPlusNormal"/>
              <w:jc w:val="center"/>
            </w:pPr>
            <w:r>
              <w:t>110</w:t>
            </w:r>
          </w:p>
        </w:tc>
        <w:tc>
          <w:tcPr>
            <w:tcW w:w="1057" w:type="dxa"/>
          </w:tcPr>
          <w:p w:rsidR="001D6ECA" w:rsidRDefault="001D6ECA">
            <w:pPr>
              <w:pStyle w:val="ConsPlusNormal"/>
              <w:jc w:val="center"/>
            </w:pPr>
            <w:r>
              <w:t>100</w:t>
            </w:r>
          </w:p>
        </w:tc>
        <w:tc>
          <w:tcPr>
            <w:tcW w:w="1059" w:type="dxa"/>
          </w:tcPr>
          <w:p w:rsidR="001D6ECA" w:rsidRDefault="001D6ECA">
            <w:pPr>
              <w:pStyle w:val="ConsPlusNormal"/>
              <w:jc w:val="center"/>
            </w:pPr>
            <w:r>
              <w:t>150</w:t>
            </w:r>
          </w:p>
        </w:tc>
      </w:tr>
      <w:tr w:rsidR="001D6ECA">
        <w:tc>
          <w:tcPr>
            <w:tcW w:w="850" w:type="dxa"/>
          </w:tcPr>
          <w:p w:rsidR="001D6ECA" w:rsidRDefault="001D6ECA">
            <w:pPr>
              <w:pStyle w:val="ConsPlusNormal"/>
              <w:jc w:val="center"/>
            </w:pPr>
            <w:r>
              <w:t>2.9</w:t>
            </w:r>
          </w:p>
        </w:tc>
        <w:tc>
          <w:tcPr>
            <w:tcW w:w="3515" w:type="dxa"/>
          </w:tcPr>
          <w:p w:rsidR="001D6ECA" w:rsidRDefault="001D6ECA">
            <w:pPr>
              <w:pStyle w:val="ConsPlusNormal"/>
            </w:pPr>
            <w:r>
              <w:t>Доля фельдшерско-акушерских и фельдшерских пунктов, находящихся в аварийном состоянии и требующих капитального ремонта, в общем количестве фельдшерско-акушерских и фельдшерских пунктов в республике</w:t>
            </w:r>
          </w:p>
        </w:tc>
        <w:tc>
          <w:tcPr>
            <w:tcW w:w="2381" w:type="dxa"/>
          </w:tcPr>
          <w:p w:rsidR="001D6ECA" w:rsidRDefault="001D6ECA">
            <w:pPr>
              <w:pStyle w:val="ConsPlusNormal"/>
            </w:pPr>
            <w:r>
              <w:t>проценты</w:t>
            </w:r>
          </w:p>
        </w:tc>
        <w:tc>
          <w:tcPr>
            <w:tcW w:w="1057" w:type="dxa"/>
          </w:tcPr>
          <w:p w:rsidR="001D6ECA" w:rsidRDefault="001D6ECA">
            <w:pPr>
              <w:pStyle w:val="ConsPlusNormal"/>
              <w:jc w:val="center"/>
            </w:pPr>
            <w:r>
              <w:t>7,5</w:t>
            </w:r>
          </w:p>
        </w:tc>
        <w:tc>
          <w:tcPr>
            <w:tcW w:w="1057" w:type="dxa"/>
          </w:tcPr>
          <w:p w:rsidR="001D6ECA" w:rsidRDefault="001D6ECA">
            <w:pPr>
              <w:pStyle w:val="ConsPlusNormal"/>
              <w:jc w:val="center"/>
            </w:pPr>
            <w:r>
              <w:t>7,0</w:t>
            </w:r>
          </w:p>
        </w:tc>
        <w:tc>
          <w:tcPr>
            <w:tcW w:w="1059" w:type="dxa"/>
          </w:tcPr>
          <w:p w:rsidR="001D6ECA" w:rsidRDefault="001D6ECA">
            <w:pPr>
              <w:pStyle w:val="ConsPlusNormal"/>
              <w:jc w:val="center"/>
            </w:pPr>
            <w:r>
              <w:t>8,0</w:t>
            </w:r>
          </w:p>
        </w:tc>
      </w:tr>
    </w:tbl>
    <w:p w:rsidR="001D6ECA" w:rsidRDefault="001D6ECA">
      <w:pPr>
        <w:sectPr w:rsidR="001D6ECA">
          <w:pgSz w:w="16838" w:h="11905" w:orient="landscape"/>
          <w:pgMar w:top="1701" w:right="1134" w:bottom="850" w:left="1134" w:header="0" w:footer="0" w:gutter="0"/>
          <w:cols w:space="720"/>
        </w:sectPr>
      </w:pPr>
    </w:p>
    <w:p w:rsidR="001D6ECA" w:rsidRDefault="001D6ECA">
      <w:pPr>
        <w:pStyle w:val="ConsPlusNormal"/>
      </w:pPr>
    </w:p>
    <w:p w:rsidR="001D6ECA" w:rsidRDefault="001D6ECA">
      <w:pPr>
        <w:pStyle w:val="ConsPlusNormal"/>
      </w:pPr>
    </w:p>
    <w:p w:rsidR="001D6ECA" w:rsidRDefault="001D6ECA">
      <w:pPr>
        <w:pStyle w:val="ConsPlusNormal"/>
      </w:pPr>
    </w:p>
    <w:p w:rsidR="001D6ECA" w:rsidRDefault="001D6ECA">
      <w:pPr>
        <w:pStyle w:val="ConsPlusNormal"/>
      </w:pPr>
    </w:p>
    <w:p w:rsidR="001D6ECA" w:rsidRDefault="001D6ECA">
      <w:pPr>
        <w:pStyle w:val="ConsPlusNormal"/>
      </w:pPr>
    </w:p>
    <w:p w:rsidR="001D6ECA" w:rsidRDefault="001D6ECA">
      <w:pPr>
        <w:pStyle w:val="ConsPlusNormal"/>
        <w:jc w:val="right"/>
        <w:outlineLvl w:val="1"/>
      </w:pPr>
      <w:r>
        <w:t>Приложение N 4</w:t>
      </w:r>
    </w:p>
    <w:p w:rsidR="001D6ECA" w:rsidRDefault="001D6ECA">
      <w:pPr>
        <w:pStyle w:val="ConsPlusNormal"/>
        <w:jc w:val="right"/>
      </w:pPr>
      <w:r>
        <w:t>к Программе государственных</w:t>
      </w:r>
    </w:p>
    <w:p w:rsidR="001D6ECA" w:rsidRDefault="001D6ECA">
      <w:pPr>
        <w:pStyle w:val="ConsPlusNormal"/>
        <w:jc w:val="right"/>
      </w:pPr>
      <w:r>
        <w:t>гарантий бесплатного оказания</w:t>
      </w:r>
    </w:p>
    <w:p w:rsidR="001D6ECA" w:rsidRDefault="001D6ECA">
      <w:pPr>
        <w:pStyle w:val="ConsPlusNormal"/>
        <w:jc w:val="right"/>
      </w:pPr>
      <w:r>
        <w:t>гражданам медицинской помощи</w:t>
      </w:r>
    </w:p>
    <w:p w:rsidR="001D6ECA" w:rsidRDefault="001D6ECA">
      <w:pPr>
        <w:pStyle w:val="ConsPlusNormal"/>
        <w:jc w:val="right"/>
      </w:pPr>
      <w:r>
        <w:t>в Республике Башкортостан</w:t>
      </w:r>
    </w:p>
    <w:p w:rsidR="001D6ECA" w:rsidRDefault="001D6ECA">
      <w:pPr>
        <w:pStyle w:val="ConsPlusNormal"/>
        <w:jc w:val="right"/>
      </w:pPr>
      <w:r>
        <w:t>на 2018 год и на плановый</w:t>
      </w:r>
    </w:p>
    <w:p w:rsidR="001D6ECA" w:rsidRDefault="001D6ECA">
      <w:pPr>
        <w:pStyle w:val="ConsPlusNormal"/>
        <w:jc w:val="right"/>
      </w:pPr>
      <w:r>
        <w:t>период 2019 и 2020 годов</w:t>
      </w:r>
    </w:p>
    <w:p w:rsidR="001D6ECA" w:rsidRDefault="001D6ECA">
      <w:pPr>
        <w:pStyle w:val="ConsPlusNormal"/>
        <w:jc w:val="center"/>
      </w:pPr>
    </w:p>
    <w:p w:rsidR="001D6ECA" w:rsidRDefault="001D6ECA">
      <w:pPr>
        <w:pStyle w:val="ConsPlusNormal"/>
        <w:jc w:val="center"/>
      </w:pPr>
      <w:bookmarkStart w:id="6" w:name="P2015"/>
      <w:bookmarkEnd w:id="6"/>
      <w:r>
        <w:t>СТОИМОСТЬ</w:t>
      </w:r>
    </w:p>
    <w:p w:rsidR="001D6ECA" w:rsidRDefault="001D6ECA">
      <w:pPr>
        <w:pStyle w:val="ConsPlusNormal"/>
        <w:jc w:val="center"/>
      </w:pPr>
      <w:r>
        <w:t>ПРОГРАММЫ ГОСУДАРСТВЕННЫХ ГАРАНТИЙ БЕСПЛАТНОГО ОКАЗАНИЯ</w:t>
      </w:r>
    </w:p>
    <w:p w:rsidR="001D6ECA" w:rsidRDefault="001D6ECA">
      <w:pPr>
        <w:pStyle w:val="ConsPlusNormal"/>
        <w:jc w:val="center"/>
      </w:pPr>
      <w:r>
        <w:t>ГРАЖДАНАМ МЕДИЦИНСКОЙ ПОМОЩИ В РЕСПУБЛИКЕ БАШКОРТОСТАН</w:t>
      </w:r>
    </w:p>
    <w:p w:rsidR="001D6ECA" w:rsidRDefault="001D6ECA">
      <w:pPr>
        <w:pStyle w:val="ConsPlusNormal"/>
        <w:jc w:val="center"/>
      </w:pPr>
      <w:r>
        <w:t>НА 2018 ГОД И НА ПЛАНОВЫЙ ПЕРИОД 2019 И 2020 ГОДОВ</w:t>
      </w:r>
    </w:p>
    <w:p w:rsidR="001D6ECA" w:rsidRDefault="001D6ECA">
      <w:pPr>
        <w:pStyle w:val="ConsPlusNormal"/>
        <w:jc w:val="center"/>
      </w:pPr>
      <w:r>
        <w:t>(ПО ИСТОЧНИКАМ ФИНАНСОВОГО ОБЕСПЕЧЕНИЯ)</w:t>
      </w:r>
    </w:p>
    <w:p w:rsidR="001D6ECA" w:rsidRDefault="001D6ECA">
      <w:pPr>
        <w:pStyle w:val="ConsPlusNormal"/>
        <w:jc w:val="cente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510"/>
        <w:gridCol w:w="4174"/>
        <w:gridCol w:w="810"/>
        <w:gridCol w:w="1410"/>
        <w:gridCol w:w="1304"/>
        <w:gridCol w:w="1481"/>
        <w:gridCol w:w="1361"/>
        <w:gridCol w:w="1471"/>
        <w:gridCol w:w="1247"/>
        <w:gridCol w:w="1445"/>
        <w:gridCol w:w="1417"/>
      </w:tblGrid>
      <w:tr w:rsidR="001D6ECA">
        <w:tc>
          <w:tcPr>
            <w:tcW w:w="510" w:type="dxa"/>
            <w:vMerge w:val="restart"/>
            <w:vAlign w:val="center"/>
          </w:tcPr>
          <w:p w:rsidR="001D6ECA" w:rsidRDefault="001D6ECA">
            <w:pPr>
              <w:pStyle w:val="ConsPlusNormal"/>
              <w:jc w:val="center"/>
            </w:pPr>
            <w:r>
              <w:t>N п/п</w:t>
            </w:r>
          </w:p>
        </w:tc>
        <w:tc>
          <w:tcPr>
            <w:tcW w:w="4174" w:type="dxa"/>
            <w:vMerge w:val="restart"/>
            <w:vAlign w:val="center"/>
          </w:tcPr>
          <w:p w:rsidR="001D6ECA" w:rsidRDefault="001D6ECA">
            <w:pPr>
              <w:pStyle w:val="ConsPlusNormal"/>
              <w:jc w:val="center"/>
            </w:pPr>
            <w:r>
              <w:t>Источник финансового обеспечения Программы</w:t>
            </w:r>
          </w:p>
        </w:tc>
        <w:tc>
          <w:tcPr>
            <w:tcW w:w="810" w:type="dxa"/>
            <w:vMerge w:val="restart"/>
            <w:vAlign w:val="center"/>
          </w:tcPr>
          <w:p w:rsidR="001D6ECA" w:rsidRDefault="001D6ECA">
            <w:pPr>
              <w:pStyle w:val="ConsPlusNormal"/>
              <w:jc w:val="center"/>
            </w:pPr>
            <w:r>
              <w:t>N строки</w:t>
            </w:r>
          </w:p>
        </w:tc>
        <w:tc>
          <w:tcPr>
            <w:tcW w:w="5556" w:type="dxa"/>
            <w:gridSpan w:val="4"/>
            <w:vMerge w:val="restart"/>
            <w:vAlign w:val="center"/>
          </w:tcPr>
          <w:p w:rsidR="001D6ECA" w:rsidRDefault="001D6ECA">
            <w:pPr>
              <w:pStyle w:val="ConsPlusNormal"/>
              <w:jc w:val="center"/>
            </w:pPr>
            <w:r>
              <w:t>2018 год</w:t>
            </w:r>
          </w:p>
        </w:tc>
        <w:tc>
          <w:tcPr>
            <w:tcW w:w="5580" w:type="dxa"/>
            <w:gridSpan w:val="4"/>
            <w:vAlign w:val="center"/>
          </w:tcPr>
          <w:p w:rsidR="001D6ECA" w:rsidRDefault="001D6ECA">
            <w:pPr>
              <w:pStyle w:val="ConsPlusNormal"/>
              <w:jc w:val="center"/>
            </w:pPr>
            <w:r>
              <w:t>Плановый период</w:t>
            </w:r>
          </w:p>
        </w:tc>
      </w:tr>
      <w:tr w:rsidR="001D6ECA">
        <w:tc>
          <w:tcPr>
            <w:tcW w:w="510" w:type="dxa"/>
            <w:vMerge/>
          </w:tcPr>
          <w:p w:rsidR="001D6ECA" w:rsidRDefault="001D6ECA"/>
        </w:tc>
        <w:tc>
          <w:tcPr>
            <w:tcW w:w="4174" w:type="dxa"/>
            <w:vMerge/>
          </w:tcPr>
          <w:p w:rsidR="001D6ECA" w:rsidRDefault="001D6ECA"/>
        </w:tc>
        <w:tc>
          <w:tcPr>
            <w:tcW w:w="810" w:type="dxa"/>
            <w:vMerge/>
          </w:tcPr>
          <w:p w:rsidR="001D6ECA" w:rsidRDefault="001D6ECA"/>
        </w:tc>
        <w:tc>
          <w:tcPr>
            <w:tcW w:w="5556" w:type="dxa"/>
            <w:gridSpan w:val="4"/>
            <w:vMerge/>
          </w:tcPr>
          <w:p w:rsidR="001D6ECA" w:rsidRDefault="001D6ECA"/>
        </w:tc>
        <w:tc>
          <w:tcPr>
            <w:tcW w:w="2718" w:type="dxa"/>
            <w:gridSpan w:val="2"/>
            <w:vAlign w:val="center"/>
          </w:tcPr>
          <w:p w:rsidR="001D6ECA" w:rsidRDefault="001D6ECA">
            <w:pPr>
              <w:pStyle w:val="ConsPlusNormal"/>
              <w:jc w:val="center"/>
            </w:pPr>
            <w:r>
              <w:t>2019 год</w:t>
            </w:r>
          </w:p>
        </w:tc>
        <w:tc>
          <w:tcPr>
            <w:tcW w:w="2862" w:type="dxa"/>
            <w:gridSpan w:val="2"/>
            <w:vAlign w:val="center"/>
          </w:tcPr>
          <w:p w:rsidR="001D6ECA" w:rsidRDefault="001D6ECA">
            <w:pPr>
              <w:pStyle w:val="ConsPlusNormal"/>
              <w:jc w:val="center"/>
            </w:pPr>
            <w:r>
              <w:t>2020 год</w:t>
            </w:r>
          </w:p>
        </w:tc>
      </w:tr>
      <w:tr w:rsidR="001D6ECA">
        <w:tc>
          <w:tcPr>
            <w:tcW w:w="510" w:type="dxa"/>
            <w:vMerge/>
          </w:tcPr>
          <w:p w:rsidR="001D6ECA" w:rsidRDefault="001D6ECA"/>
        </w:tc>
        <w:tc>
          <w:tcPr>
            <w:tcW w:w="4174" w:type="dxa"/>
            <w:vMerge/>
          </w:tcPr>
          <w:p w:rsidR="001D6ECA" w:rsidRDefault="001D6ECA"/>
        </w:tc>
        <w:tc>
          <w:tcPr>
            <w:tcW w:w="810" w:type="dxa"/>
            <w:vMerge/>
          </w:tcPr>
          <w:p w:rsidR="001D6ECA" w:rsidRDefault="001D6ECA"/>
        </w:tc>
        <w:tc>
          <w:tcPr>
            <w:tcW w:w="2714" w:type="dxa"/>
            <w:gridSpan w:val="2"/>
            <w:vAlign w:val="center"/>
          </w:tcPr>
          <w:p w:rsidR="001D6ECA" w:rsidRDefault="001D6ECA">
            <w:pPr>
              <w:pStyle w:val="ConsPlusNormal"/>
              <w:jc w:val="center"/>
            </w:pPr>
            <w:r>
              <w:t>Утвержденная стоимость Программы</w:t>
            </w:r>
          </w:p>
        </w:tc>
        <w:tc>
          <w:tcPr>
            <w:tcW w:w="2842" w:type="dxa"/>
            <w:gridSpan w:val="2"/>
            <w:vAlign w:val="center"/>
          </w:tcPr>
          <w:p w:rsidR="001D6ECA" w:rsidRDefault="001D6ECA">
            <w:pPr>
              <w:pStyle w:val="ConsPlusNormal"/>
              <w:jc w:val="center"/>
            </w:pPr>
            <w:r>
              <w:t>Расчетная стоимость Программы</w:t>
            </w:r>
          </w:p>
        </w:tc>
        <w:tc>
          <w:tcPr>
            <w:tcW w:w="2718" w:type="dxa"/>
            <w:gridSpan w:val="2"/>
            <w:vAlign w:val="center"/>
          </w:tcPr>
          <w:p w:rsidR="001D6ECA" w:rsidRDefault="001D6ECA">
            <w:pPr>
              <w:pStyle w:val="ConsPlusNormal"/>
              <w:jc w:val="center"/>
            </w:pPr>
            <w:r>
              <w:t>Стоимость Программы</w:t>
            </w:r>
          </w:p>
        </w:tc>
        <w:tc>
          <w:tcPr>
            <w:tcW w:w="2862" w:type="dxa"/>
            <w:gridSpan w:val="2"/>
            <w:vAlign w:val="center"/>
          </w:tcPr>
          <w:p w:rsidR="001D6ECA" w:rsidRDefault="001D6ECA">
            <w:pPr>
              <w:pStyle w:val="ConsPlusNormal"/>
              <w:jc w:val="center"/>
            </w:pPr>
            <w:r>
              <w:t>Стоимость Программы</w:t>
            </w:r>
          </w:p>
        </w:tc>
      </w:tr>
      <w:tr w:rsidR="001D6ECA">
        <w:tc>
          <w:tcPr>
            <w:tcW w:w="510" w:type="dxa"/>
            <w:vMerge/>
          </w:tcPr>
          <w:p w:rsidR="001D6ECA" w:rsidRDefault="001D6ECA"/>
        </w:tc>
        <w:tc>
          <w:tcPr>
            <w:tcW w:w="4174" w:type="dxa"/>
            <w:vMerge/>
          </w:tcPr>
          <w:p w:rsidR="001D6ECA" w:rsidRDefault="001D6ECA"/>
        </w:tc>
        <w:tc>
          <w:tcPr>
            <w:tcW w:w="810" w:type="dxa"/>
            <w:vMerge/>
          </w:tcPr>
          <w:p w:rsidR="001D6ECA" w:rsidRDefault="001D6ECA"/>
        </w:tc>
        <w:tc>
          <w:tcPr>
            <w:tcW w:w="1410" w:type="dxa"/>
            <w:vAlign w:val="center"/>
          </w:tcPr>
          <w:p w:rsidR="001D6ECA" w:rsidRDefault="001D6ECA">
            <w:pPr>
              <w:pStyle w:val="ConsPlusNormal"/>
              <w:jc w:val="center"/>
            </w:pPr>
            <w:r>
              <w:t>всего</w:t>
            </w:r>
          </w:p>
          <w:p w:rsidR="001D6ECA" w:rsidRDefault="001D6ECA">
            <w:pPr>
              <w:pStyle w:val="ConsPlusNormal"/>
              <w:jc w:val="center"/>
            </w:pPr>
            <w:r>
              <w:t>(тыс. руб.)</w:t>
            </w:r>
          </w:p>
        </w:tc>
        <w:tc>
          <w:tcPr>
            <w:tcW w:w="1304" w:type="dxa"/>
            <w:vAlign w:val="center"/>
          </w:tcPr>
          <w:p w:rsidR="001D6ECA" w:rsidRDefault="001D6ECA">
            <w:pPr>
              <w:pStyle w:val="ConsPlusNormal"/>
              <w:jc w:val="center"/>
            </w:pPr>
            <w:r>
              <w:t>на одного жителя (одно застрахованное лицо) в год (руб.)</w:t>
            </w:r>
          </w:p>
        </w:tc>
        <w:tc>
          <w:tcPr>
            <w:tcW w:w="1481" w:type="dxa"/>
            <w:vAlign w:val="center"/>
          </w:tcPr>
          <w:p w:rsidR="001D6ECA" w:rsidRDefault="001D6ECA">
            <w:pPr>
              <w:pStyle w:val="ConsPlusNormal"/>
              <w:jc w:val="center"/>
            </w:pPr>
            <w:r>
              <w:t>всего</w:t>
            </w:r>
          </w:p>
          <w:p w:rsidR="001D6ECA" w:rsidRDefault="001D6ECA">
            <w:pPr>
              <w:pStyle w:val="ConsPlusNormal"/>
              <w:jc w:val="center"/>
            </w:pPr>
            <w:r>
              <w:t>(тыс. руб.)</w:t>
            </w:r>
          </w:p>
        </w:tc>
        <w:tc>
          <w:tcPr>
            <w:tcW w:w="1361" w:type="dxa"/>
            <w:vAlign w:val="center"/>
          </w:tcPr>
          <w:p w:rsidR="001D6ECA" w:rsidRDefault="001D6ECA">
            <w:pPr>
              <w:pStyle w:val="ConsPlusNormal"/>
              <w:jc w:val="center"/>
            </w:pPr>
            <w:r>
              <w:t>на одного жителя (одно застрахованное лицо) в год (руб.)</w:t>
            </w:r>
          </w:p>
        </w:tc>
        <w:tc>
          <w:tcPr>
            <w:tcW w:w="1471" w:type="dxa"/>
            <w:vAlign w:val="center"/>
          </w:tcPr>
          <w:p w:rsidR="001D6ECA" w:rsidRDefault="001D6ECA">
            <w:pPr>
              <w:pStyle w:val="ConsPlusNormal"/>
              <w:jc w:val="center"/>
            </w:pPr>
            <w:r>
              <w:t>всего</w:t>
            </w:r>
          </w:p>
          <w:p w:rsidR="001D6ECA" w:rsidRDefault="001D6ECA">
            <w:pPr>
              <w:pStyle w:val="ConsPlusNormal"/>
              <w:jc w:val="center"/>
            </w:pPr>
            <w:r>
              <w:t>(тыс. руб.)</w:t>
            </w:r>
          </w:p>
        </w:tc>
        <w:tc>
          <w:tcPr>
            <w:tcW w:w="1247" w:type="dxa"/>
            <w:vAlign w:val="center"/>
          </w:tcPr>
          <w:p w:rsidR="001D6ECA" w:rsidRDefault="001D6ECA">
            <w:pPr>
              <w:pStyle w:val="ConsPlusNormal"/>
              <w:jc w:val="center"/>
            </w:pPr>
            <w:r>
              <w:t>на одного жителя (одно застрахованное лицо) в год (руб.)</w:t>
            </w:r>
          </w:p>
        </w:tc>
        <w:tc>
          <w:tcPr>
            <w:tcW w:w="1445" w:type="dxa"/>
            <w:vAlign w:val="center"/>
          </w:tcPr>
          <w:p w:rsidR="001D6ECA" w:rsidRDefault="001D6ECA">
            <w:pPr>
              <w:pStyle w:val="ConsPlusNormal"/>
              <w:jc w:val="center"/>
            </w:pPr>
            <w:r>
              <w:t>всего</w:t>
            </w:r>
          </w:p>
          <w:p w:rsidR="001D6ECA" w:rsidRDefault="001D6ECA">
            <w:pPr>
              <w:pStyle w:val="ConsPlusNormal"/>
              <w:jc w:val="center"/>
            </w:pPr>
            <w:r>
              <w:t>(тыс. руб.)</w:t>
            </w:r>
          </w:p>
        </w:tc>
        <w:tc>
          <w:tcPr>
            <w:tcW w:w="1417" w:type="dxa"/>
            <w:vAlign w:val="center"/>
          </w:tcPr>
          <w:p w:rsidR="001D6ECA" w:rsidRDefault="001D6ECA">
            <w:pPr>
              <w:pStyle w:val="ConsPlusNormal"/>
              <w:jc w:val="center"/>
            </w:pPr>
            <w:r>
              <w:t>на одного жителя (одно застрахованное лицо) в год (руб.)</w:t>
            </w:r>
          </w:p>
        </w:tc>
      </w:tr>
      <w:tr w:rsidR="001D6ECA">
        <w:tc>
          <w:tcPr>
            <w:tcW w:w="510" w:type="dxa"/>
            <w:vAlign w:val="center"/>
          </w:tcPr>
          <w:p w:rsidR="001D6ECA" w:rsidRDefault="001D6ECA">
            <w:pPr>
              <w:pStyle w:val="ConsPlusNormal"/>
              <w:jc w:val="center"/>
            </w:pPr>
            <w:r>
              <w:t>1</w:t>
            </w:r>
          </w:p>
        </w:tc>
        <w:tc>
          <w:tcPr>
            <w:tcW w:w="4174" w:type="dxa"/>
            <w:vAlign w:val="center"/>
          </w:tcPr>
          <w:p w:rsidR="001D6ECA" w:rsidRDefault="001D6ECA">
            <w:pPr>
              <w:pStyle w:val="ConsPlusNormal"/>
              <w:jc w:val="center"/>
            </w:pPr>
            <w:r>
              <w:t>2</w:t>
            </w:r>
          </w:p>
        </w:tc>
        <w:tc>
          <w:tcPr>
            <w:tcW w:w="810" w:type="dxa"/>
            <w:vAlign w:val="center"/>
          </w:tcPr>
          <w:p w:rsidR="001D6ECA" w:rsidRDefault="001D6ECA">
            <w:pPr>
              <w:pStyle w:val="ConsPlusNormal"/>
              <w:jc w:val="center"/>
            </w:pPr>
            <w:r>
              <w:t>3</w:t>
            </w:r>
          </w:p>
        </w:tc>
        <w:tc>
          <w:tcPr>
            <w:tcW w:w="1410" w:type="dxa"/>
            <w:vAlign w:val="center"/>
          </w:tcPr>
          <w:p w:rsidR="001D6ECA" w:rsidRDefault="001D6ECA">
            <w:pPr>
              <w:pStyle w:val="ConsPlusNormal"/>
              <w:jc w:val="center"/>
            </w:pPr>
            <w:r>
              <w:t>4</w:t>
            </w:r>
          </w:p>
        </w:tc>
        <w:tc>
          <w:tcPr>
            <w:tcW w:w="1304" w:type="dxa"/>
            <w:vAlign w:val="center"/>
          </w:tcPr>
          <w:p w:rsidR="001D6ECA" w:rsidRDefault="001D6ECA">
            <w:pPr>
              <w:pStyle w:val="ConsPlusNormal"/>
              <w:jc w:val="center"/>
            </w:pPr>
            <w:r>
              <w:t>5</w:t>
            </w:r>
          </w:p>
        </w:tc>
        <w:tc>
          <w:tcPr>
            <w:tcW w:w="1481" w:type="dxa"/>
            <w:vAlign w:val="center"/>
          </w:tcPr>
          <w:p w:rsidR="001D6ECA" w:rsidRDefault="001D6ECA">
            <w:pPr>
              <w:pStyle w:val="ConsPlusNormal"/>
              <w:jc w:val="center"/>
            </w:pPr>
            <w:r>
              <w:t>6</w:t>
            </w:r>
          </w:p>
        </w:tc>
        <w:tc>
          <w:tcPr>
            <w:tcW w:w="1361" w:type="dxa"/>
            <w:vAlign w:val="center"/>
          </w:tcPr>
          <w:p w:rsidR="001D6ECA" w:rsidRDefault="001D6ECA">
            <w:pPr>
              <w:pStyle w:val="ConsPlusNormal"/>
              <w:jc w:val="center"/>
            </w:pPr>
            <w:r>
              <w:t>7</w:t>
            </w:r>
          </w:p>
        </w:tc>
        <w:tc>
          <w:tcPr>
            <w:tcW w:w="1471" w:type="dxa"/>
            <w:vAlign w:val="center"/>
          </w:tcPr>
          <w:p w:rsidR="001D6ECA" w:rsidRDefault="001D6ECA">
            <w:pPr>
              <w:pStyle w:val="ConsPlusNormal"/>
              <w:jc w:val="center"/>
            </w:pPr>
            <w:r>
              <w:t>8</w:t>
            </w:r>
          </w:p>
        </w:tc>
        <w:tc>
          <w:tcPr>
            <w:tcW w:w="1247" w:type="dxa"/>
            <w:vAlign w:val="center"/>
          </w:tcPr>
          <w:p w:rsidR="001D6ECA" w:rsidRDefault="001D6ECA">
            <w:pPr>
              <w:pStyle w:val="ConsPlusNormal"/>
              <w:jc w:val="center"/>
            </w:pPr>
            <w:r>
              <w:t>9</w:t>
            </w:r>
          </w:p>
        </w:tc>
        <w:tc>
          <w:tcPr>
            <w:tcW w:w="1445" w:type="dxa"/>
            <w:vAlign w:val="center"/>
          </w:tcPr>
          <w:p w:rsidR="001D6ECA" w:rsidRDefault="001D6ECA">
            <w:pPr>
              <w:pStyle w:val="ConsPlusNormal"/>
              <w:jc w:val="center"/>
            </w:pPr>
            <w:r>
              <w:t>10</w:t>
            </w:r>
          </w:p>
        </w:tc>
        <w:tc>
          <w:tcPr>
            <w:tcW w:w="1417" w:type="dxa"/>
            <w:vAlign w:val="center"/>
          </w:tcPr>
          <w:p w:rsidR="001D6ECA" w:rsidRDefault="001D6ECA">
            <w:pPr>
              <w:pStyle w:val="ConsPlusNormal"/>
              <w:jc w:val="center"/>
            </w:pPr>
            <w:r>
              <w:t>11</w:t>
            </w:r>
          </w:p>
        </w:tc>
      </w:tr>
      <w:tr w:rsidR="001D6ECA">
        <w:tc>
          <w:tcPr>
            <w:tcW w:w="510" w:type="dxa"/>
          </w:tcPr>
          <w:p w:rsidR="001D6ECA" w:rsidRDefault="001D6ECA">
            <w:pPr>
              <w:pStyle w:val="ConsPlusNormal"/>
              <w:jc w:val="center"/>
            </w:pPr>
            <w:r>
              <w:lastRenderedPageBreak/>
              <w:t>I</w:t>
            </w:r>
          </w:p>
        </w:tc>
        <w:tc>
          <w:tcPr>
            <w:tcW w:w="4174" w:type="dxa"/>
          </w:tcPr>
          <w:p w:rsidR="001D6ECA" w:rsidRDefault="001D6ECA">
            <w:pPr>
              <w:pStyle w:val="ConsPlusNormal"/>
            </w:pPr>
            <w:r>
              <w:t>Стоимость Программы -</w:t>
            </w:r>
          </w:p>
          <w:p w:rsidR="001D6ECA" w:rsidRDefault="001D6ECA">
            <w:pPr>
              <w:pStyle w:val="ConsPlusNormal"/>
            </w:pPr>
            <w:r>
              <w:t xml:space="preserve">всего (сумма </w:t>
            </w:r>
            <w:hyperlink w:anchor="P2070" w:history="1">
              <w:r>
                <w:rPr>
                  <w:color w:val="0000FF"/>
                </w:rPr>
                <w:t>строк 02</w:t>
              </w:r>
            </w:hyperlink>
            <w:r>
              <w:t xml:space="preserve"> + </w:t>
            </w:r>
            <w:hyperlink w:anchor="P2082" w:history="1">
              <w:r>
                <w:rPr>
                  <w:color w:val="0000FF"/>
                </w:rPr>
                <w:t>03</w:t>
              </w:r>
            </w:hyperlink>
            <w:r>
              <w:t>),</w:t>
            </w:r>
          </w:p>
          <w:p w:rsidR="001D6ECA" w:rsidRDefault="001D6ECA">
            <w:pPr>
              <w:pStyle w:val="ConsPlusNormal"/>
            </w:pPr>
            <w:r>
              <w:t>в том числе:</w:t>
            </w:r>
          </w:p>
        </w:tc>
        <w:tc>
          <w:tcPr>
            <w:tcW w:w="810" w:type="dxa"/>
          </w:tcPr>
          <w:p w:rsidR="001D6ECA" w:rsidRDefault="001D6ECA">
            <w:pPr>
              <w:pStyle w:val="ConsPlusNormal"/>
              <w:jc w:val="center"/>
            </w:pPr>
            <w:r>
              <w:t>01</w:t>
            </w:r>
          </w:p>
        </w:tc>
        <w:tc>
          <w:tcPr>
            <w:tcW w:w="1410" w:type="dxa"/>
          </w:tcPr>
          <w:p w:rsidR="001D6ECA" w:rsidRDefault="001D6ECA">
            <w:pPr>
              <w:pStyle w:val="ConsPlusNormal"/>
              <w:jc w:val="center"/>
            </w:pPr>
            <w:r>
              <w:t>61318329,6</w:t>
            </w:r>
          </w:p>
        </w:tc>
        <w:tc>
          <w:tcPr>
            <w:tcW w:w="1304" w:type="dxa"/>
          </w:tcPr>
          <w:p w:rsidR="001D6ECA" w:rsidRDefault="001D6ECA">
            <w:pPr>
              <w:pStyle w:val="ConsPlusNormal"/>
              <w:jc w:val="center"/>
            </w:pPr>
            <w:r>
              <w:t>15104,0</w:t>
            </w:r>
          </w:p>
        </w:tc>
        <w:tc>
          <w:tcPr>
            <w:tcW w:w="1481" w:type="dxa"/>
          </w:tcPr>
          <w:p w:rsidR="001D6ECA" w:rsidRDefault="001D6ECA">
            <w:pPr>
              <w:pStyle w:val="ConsPlusNormal"/>
              <w:jc w:val="center"/>
            </w:pPr>
            <w:r>
              <w:t>63216192,2</w:t>
            </w:r>
          </w:p>
        </w:tc>
        <w:tc>
          <w:tcPr>
            <w:tcW w:w="1361" w:type="dxa"/>
          </w:tcPr>
          <w:p w:rsidR="001D6ECA" w:rsidRDefault="001D6ECA">
            <w:pPr>
              <w:pStyle w:val="ConsPlusNormal"/>
              <w:jc w:val="center"/>
            </w:pPr>
            <w:r>
              <w:t>15571,7</w:t>
            </w:r>
          </w:p>
        </w:tc>
        <w:tc>
          <w:tcPr>
            <w:tcW w:w="1471" w:type="dxa"/>
          </w:tcPr>
          <w:p w:rsidR="001D6ECA" w:rsidRDefault="001D6ECA">
            <w:pPr>
              <w:pStyle w:val="ConsPlusNormal"/>
              <w:jc w:val="center"/>
            </w:pPr>
            <w:r>
              <w:t>62316782,9</w:t>
            </w:r>
          </w:p>
        </w:tc>
        <w:tc>
          <w:tcPr>
            <w:tcW w:w="1247" w:type="dxa"/>
          </w:tcPr>
          <w:p w:rsidR="001D6ECA" w:rsidRDefault="001D6ECA">
            <w:pPr>
              <w:pStyle w:val="ConsPlusNormal"/>
              <w:jc w:val="center"/>
            </w:pPr>
            <w:r>
              <w:t>15350,0</w:t>
            </w:r>
          </w:p>
        </w:tc>
        <w:tc>
          <w:tcPr>
            <w:tcW w:w="1445" w:type="dxa"/>
          </w:tcPr>
          <w:p w:rsidR="001D6ECA" w:rsidRDefault="001D6ECA">
            <w:pPr>
              <w:pStyle w:val="ConsPlusNormal"/>
              <w:jc w:val="center"/>
            </w:pPr>
            <w:r>
              <w:t>64548402,3</w:t>
            </w:r>
          </w:p>
        </w:tc>
        <w:tc>
          <w:tcPr>
            <w:tcW w:w="1417" w:type="dxa"/>
          </w:tcPr>
          <w:p w:rsidR="001D6ECA" w:rsidRDefault="001D6ECA">
            <w:pPr>
              <w:pStyle w:val="ConsPlusNormal"/>
              <w:jc w:val="center"/>
            </w:pPr>
            <w:r>
              <w:t>15889,7</w:t>
            </w:r>
          </w:p>
        </w:tc>
      </w:tr>
      <w:tr w:rsidR="001D6ECA">
        <w:tc>
          <w:tcPr>
            <w:tcW w:w="510" w:type="dxa"/>
          </w:tcPr>
          <w:p w:rsidR="001D6ECA" w:rsidRDefault="001D6ECA">
            <w:pPr>
              <w:pStyle w:val="ConsPlusNormal"/>
              <w:jc w:val="center"/>
            </w:pPr>
            <w:r>
              <w:t>1</w:t>
            </w:r>
          </w:p>
        </w:tc>
        <w:tc>
          <w:tcPr>
            <w:tcW w:w="4174" w:type="dxa"/>
          </w:tcPr>
          <w:p w:rsidR="001D6ECA" w:rsidRDefault="001D6ECA">
            <w:pPr>
              <w:pStyle w:val="ConsPlusNormal"/>
            </w:pPr>
            <w:r>
              <w:t xml:space="preserve">Средства бюджета Республики Башкортостан </w:t>
            </w:r>
            <w:hyperlink w:anchor="P2181" w:history="1">
              <w:r>
                <w:rPr>
                  <w:color w:val="0000FF"/>
                </w:rPr>
                <w:t>&lt;*&gt;</w:t>
              </w:r>
            </w:hyperlink>
          </w:p>
        </w:tc>
        <w:tc>
          <w:tcPr>
            <w:tcW w:w="810" w:type="dxa"/>
          </w:tcPr>
          <w:p w:rsidR="001D6ECA" w:rsidRDefault="001D6ECA">
            <w:pPr>
              <w:pStyle w:val="ConsPlusNormal"/>
              <w:jc w:val="center"/>
            </w:pPr>
            <w:bookmarkStart w:id="7" w:name="P2070"/>
            <w:bookmarkEnd w:id="7"/>
            <w:r>
              <w:t>02</w:t>
            </w:r>
          </w:p>
        </w:tc>
        <w:tc>
          <w:tcPr>
            <w:tcW w:w="1410" w:type="dxa"/>
          </w:tcPr>
          <w:p w:rsidR="001D6ECA" w:rsidRDefault="001D6ECA">
            <w:pPr>
              <w:pStyle w:val="ConsPlusNormal"/>
              <w:jc w:val="center"/>
            </w:pPr>
            <w:r>
              <w:t>12667548,0</w:t>
            </w:r>
          </w:p>
        </w:tc>
        <w:tc>
          <w:tcPr>
            <w:tcW w:w="1304" w:type="dxa"/>
          </w:tcPr>
          <w:p w:rsidR="001D6ECA" w:rsidRDefault="001D6ECA">
            <w:pPr>
              <w:pStyle w:val="ConsPlusNormal"/>
              <w:jc w:val="center"/>
            </w:pPr>
            <w:r>
              <w:t>3120,5</w:t>
            </w:r>
          </w:p>
        </w:tc>
        <w:tc>
          <w:tcPr>
            <w:tcW w:w="1481" w:type="dxa"/>
          </w:tcPr>
          <w:p w:rsidR="001D6ECA" w:rsidRDefault="001D6ECA">
            <w:pPr>
              <w:pStyle w:val="ConsPlusNormal"/>
              <w:jc w:val="center"/>
            </w:pPr>
            <w:r>
              <w:t>15165410,6</w:t>
            </w:r>
          </w:p>
        </w:tc>
        <w:tc>
          <w:tcPr>
            <w:tcW w:w="1361" w:type="dxa"/>
          </w:tcPr>
          <w:p w:rsidR="001D6ECA" w:rsidRDefault="001D6ECA">
            <w:pPr>
              <w:pStyle w:val="ConsPlusNormal"/>
              <w:jc w:val="center"/>
            </w:pPr>
            <w:r>
              <w:t>3735,9</w:t>
            </w:r>
          </w:p>
        </w:tc>
        <w:tc>
          <w:tcPr>
            <w:tcW w:w="1471" w:type="dxa"/>
          </w:tcPr>
          <w:p w:rsidR="001D6ECA" w:rsidRDefault="001D6ECA">
            <w:pPr>
              <w:pStyle w:val="ConsPlusNormal"/>
              <w:jc w:val="center"/>
            </w:pPr>
            <w:r>
              <w:t>11906137,8</w:t>
            </w:r>
          </w:p>
        </w:tc>
        <w:tc>
          <w:tcPr>
            <w:tcW w:w="1247" w:type="dxa"/>
          </w:tcPr>
          <w:p w:rsidR="001D6ECA" w:rsidRDefault="001D6ECA">
            <w:pPr>
              <w:pStyle w:val="ConsPlusNormal"/>
              <w:jc w:val="center"/>
            </w:pPr>
            <w:r>
              <w:t>2933,0</w:t>
            </w:r>
          </w:p>
        </w:tc>
        <w:tc>
          <w:tcPr>
            <w:tcW w:w="1445" w:type="dxa"/>
          </w:tcPr>
          <w:p w:rsidR="001D6ECA" w:rsidRDefault="001D6ECA">
            <w:pPr>
              <w:pStyle w:val="ConsPlusNormal"/>
              <w:jc w:val="center"/>
            </w:pPr>
            <w:r>
              <w:t>12148043,3</w:t>
            </w:r>
          </w:p>
        </w:tc>
        <w:tc>
          <w:tcPr>
            <w:tcW w:w="1417" w:type="dxa"/>
          </w:tcPr>
          <w:p w:rsidR="001D6ECA" w:rsidRDefault="001D6ECA">
            <w:pPr>
              <w:pStyle w:val="ConsPlusNormal"/>
              <w:jc w:val="center"/>
            </w:pPr>
            <w:r>
              <w:t>2992,6</w:t>
            </w:r>
          </w:p>
        </w:tc>
      </w:tr>
      <w:tr w:rsidR="001D6ECA">
        <w:tc>
          <w:tcPr>
            <w:tcW w:w="510" w:type="dxa"/>
          </w:tcPr>
          <w:p w:rsidR="001D6ECA" w:rsidRDefault="001D6ECA">
            <w:pPr>
              <w:pStyle w:val="ConsPlusNormal"/>
              <w:jc w:val="center"/>
            </w:pPr>
            <w:r>
              <w:t>II</w:t>
            </w:r>
          </w:p>
        </w:tc>
        <w:tc>
          <w:tcPr>
            <w:tcW w:w="4174" w:type="dxa"/>
          </w:tcPr>
          <w:p w:rsidR="001D6ECA" w:rsidRDefault="001D6ECA">
            <w:pPr>
              <w:pStyle w:val="ConsPlusNormal"/>
            </w:pPr>
            <w:r>
              <w:t>Стоимость Программы ОМС -</w:t>
            </w:r>
          </w:p>
          <w:p w:rsidR="001D6ECA" w:rsidRDefault="001D6ECA">
            <w:pPr>
              <w:pStyle w:val="ConsPlusNormal"/>
            </w:pPr>
            <w:r>
              <w:t xml:space="preserve">всего (сумма </w:t>
            </w:r>
            <w:hyperlink w:anchor="P2095" w:history="1">
              <w:r>
                <w:rPr>
                  <w:color w:val="0000FF"/>
                </w:rPr>
                <w:t>строк 04</w:t>
              </w:r>
            </w:hyperlink>
            <w:r>
              <w:t xml:space="preserve"> + </w:t>
            </w:r>
            <w:hyperlink w:anchor="P2139" w:history="1">
              <w:r>
                <w:rPr>
                  <w:color w:val="0000FF"/>
                </w:rPr>
                <w:t>08</w:t>
              </w:r>
            </w:hyperlink>
            <w:r>
              <w:t xml:space="preserve">) </w:t>
            </w:r>
            <w:hyperlink w:anchor="P2182" w:history="1">
              <w:r>
                <w:rPr>
                  <w:color w:val="0000FF"/>
                </w:rPr>
                <w:t>&lt;**&gt;</w:t>
              </w:r>
            </w:hyperlink>
          </w:p>
        </w:tc>
        <w:tc>
          <w:tcPr>
            <w:tcW w:w="810" w:type="dxa"/>
          </w:tcPr>
          <w:p w:rsidR="001D6ECA" w:rsidRDefault="001D6ECA">
            <w:pPr>
              <w:pStyle w:val="ConsPlusNormal"/>
              <w:jc w:val="center"/>
            </w:pPr>
            <w:bookmarkStart w:id="8" w:name="P2082"/>
            <w:bookmarkEnd w:id="8"/>
            <w:r>
              <w:t>03</w:t>
            </w:r>
          </w:p>
        </w:tc>
        <w:tc>
          <w:tcPr>
            <w:tcW w:w="1410" w:type="dxa"/>
          </w:tcPr>
          <w:p w:rsidR="001D6ECA" w:rsidRDefault="001D6ECA">
            <w:pPr>
              <w:pStyle w:val="ConsPlusNormal"/>
              <w:jc w:val="center"/>
            </w:pPr>
            <w:r>
              <w:t>48650781,6</w:t>
            </w:r>
          </w:p>
        </w:tc>
        <w:tc>
          <w:tcPr>
            <w:tcW w:w="1304" w:type="dxa"/>
          </w:tcPr>
          <w:p w:rsidR="001D6ECA" w:rsidRDefault="001D6ECA">
            <w:pPr>
              <w:pStyle w:val="ConsPlusNormal"/>
              <w:jc w:val="center"/>
            </w:pPr>
            <w:r>
              <w:t>11983,5</w:t>
            </w:r>
          </w:p>
        </w:tc>
        <w:tc>
          <w:tcPr>
            <w:tcW w:w="1481" w:type="dxa"/>
          </w:tcPr>
          <w:p w:rsidR="001D6ECA" w:rsidRDefault="001D6ECA">
            <w:pPr>
              <w:pStyle w:val="ConsPlusNormal"/>
              <w:jc w:val="center"/>
            </w:pPr>
            <w:r>
              <w:t>48050781,6</w:t>
            </w:r>
          </w:p>
        </w:tc>
        <w:tc>
          <w:tcPr>
            <w:tcW w:w="1361" w:type="dxa"/>
          </w:tcPr>
          <w:p w:rsidR="001D6ECA" w:rsidRDefault="001D6ECA">
            <w:pPr>
              <w:pStyle w:val="ConsPlusNormal"/>
              <w:jc w:val="center"/>
            </w:pPr>
            <w:r>
              <w:t>11835,8</w:t>
            </w:r>
          </w:p>
        </w:tc>
        <w:tc>
          <w:tcPr>
            <w:tcW w:w="1471" w:type="dxa"/>
          </w:tcPr>
          <w:p w:rsidR="001D6ECA" w:rsidRDefault="001D6ECA">
            <w:pPr>
              <w:pStyle w:val="ConsPlusNormal"/>
              <w:jc w:val="center"/>
            </w:pPr>
            <w:r>
              <w:t>50410645,1</w:t>
            </w:r>
          </w:p>
        </w:tc>
        <w:tc>
          <w:tcPr>
            <w:tcW w:w="1247" w:type="dxa"/>
          </w:tcPr>
          <w:p w:rsidR="001D6ECA" w:rsidRDefault="001D6ECA">
            <w:pPr>
              <w:pStyle w:val="ConsPlusNormal"/>
              <w:jc w:val="center"/>
            </w:pPr>
            <w:r>
              <w:t>12417,0</w:t>
            </w:r>
          </w:p>
        </w:tc>
        <w:tc>
          <w:tcPr>
            <w:tcW w:w="1445" w:type="dxa"/>
          </w:tcPr>
          <w:p w:rsidR="001D6ECA" w:rsidRDefault="001D6ECA">
            <w:pPr>
              <w:pStyle w:val="ConsPlusNormal"/>
              <w:jc w:val="center"/>
            </w:pPr>
            <w:r>
              <w:t>52400359,0</w:t>
            </w:r>
          </w:p>
        </w:tc>
        <w:tc>
          <w:tcPr>
            <w:tcW w:w="1417" w:type="dxa"/>
          </w:tcPr>
          <w:p w:rsidR="001D6ECA" w:rsidRDefault="001D6ECA">
            <w:pPr>
              <w:pStyle w:val="ConsPlusNormal"/>
              <w:jc w:val="center"/>
            </w:pPr>
            <w:r>
              <w:t>12907,1</w:t>
            </w:r>
          </w:p>
        </w:tc>
      </w:tr>
      <w:tr w:rsidR="001D6ECA">
        <w:tc>
          <w:tcPr>
            <w:tcW w:w="510" w:type="dxa"/>
          </w:tcPr>
          <w:p w:rsidR="001D6ECA" w:rsidRDefault="001D6ECA">
            <w:pPr>
              <w:pStyle w:val="ConsPlusNormal"/>
              <w:jc w:val="center"/>
            </w:pPr>
            <w:r>
              <w:t>1</w:t>
            </w:r>
          </w:p>
        </w:tc>
        <w:tc>
          <w:tcPr>
            <w:tcW w:w="4174" w:type="dxa"/>
          </w:tcPr>
          <w:p w:rsidR="001D6ECA" w:rsidRDefault="001D6ECA">
            <w:pPr>
              <w:pStyle w:val="ConsPlusNormal"/>
            </w:pPr>
            <w:r>
              <w:t xml:space="preserve">Стоимость Программы ОМС за счет средств обязательного медицинского страхования в рамках базовой части Программы ОМС - всего </w:t>
            </w:r>
            <w:hyperlink w:anchor="P2182" w:history="1">
              <w:r>
                <w:rPr>
                  <w:color w:val="0000FF"/>
                </w:rPr>
                <w:t>&lt;**&gt;</w:t>
              </w:r>
            </w:hyperlink>
          </w:p>
          <w:p w:rsidR="001D6ECA" w:rsidRDefault="001D6ECA">
            <w:pPr>
              <w:pStyle w:val="ConsPlusNormal"/>
            </w:pPr>
            <w:r>
              <w:t xml:space="preserve">(сумма </w:t>
            </w:r>
            <w:hyperlink w:anchor="P2106" w:history="1">
              <w:r>
                <w:rPr>
                  <w:color w:val="0000FF"/>
                </w:rPr>
                <w:t>строк 05</w:t>
              </w:r>
            </w:hyperlink>
            <w:r>
              <w:t xml:space="preserve"> + </w:t>
            </w:r>
            <w:hyperlink w:anchor="P2117" w:history="1">
              <w:r>
                <w:rPr>
                  <w:color w:val="0000FF"/>
                </w:rPr>
                <w:t>06</w:t>
              </w:r>
            </w:hyperlink>
            <w:r>
              <w:t xml:space="preserve"> + </w:t>
            </w:r>
            <w:hyperlink w:anchor="P2128" w:history="1">
              <w:r>
                <w:rPr>
                  <w:color w:val="0000FF"/>
                </w:rPr>
                <w:t>07</w:t>
              </w:r>
            </w:hyperlink>
            <w:r>
              <w:t>),</w:t>
            </w:r>
          </w:p>
          <w:p w:rsidR="001D6ECA" w:rsidRDefault="001D6ECA">
            <w:pPr>
              <w:pStyle w:val="ConsPlusNormal"/>
            </w:pPr>
            <w:r>
              <w:t>в том числе:</w:t>
            </w:r>
          </w:p>
        </w:tc>
        <w:tc>
          <w:tcPr>
            <w:tcW w:w="810" w:type="dxa"/>
          </w:tcPr>
          <w:p w:rsidR="001D6ECA" w:rsidRDefault="001D6ECA">
            <w:pPr>
              <w:pStyle w:val="ConsPlusNormal"/>
              <w:jc w:val="center"/>
            </w:pPr>
            <w:bookmarkStart w:id="9" w:name="P2095"/>
            <w:bookmarkEnd w:id="9"/>
            <w:r>
              <w:t>04</w:t>
            </w:r>
          </w:p>
        </w:tc>
        <w:tc>
          <w:tcPr>
            <w:tcW w:w="1410" w:type="dxa"/>
          </w:tcPr>
          <w:p w:rsidR="001D6ECA" w:rsidRDefault="001D6ECA">
            <w:pPr>
              <w:pStyle w:val="ConsPlusNormal"/>
              <w:jc w:val="center"/>
            </w:pPr>
            <w:r>
              <w:t>48337481,2</w:t>
            </w:r>
          </w:p>
        </w:tc>
        <w:tc>
          <w:tcPr>
            <w:tcW w:w="1304" w:type="dxa"/>
          </w:tcPr>
          <w:p w:rsidR="001D6ECA" w:rsidRDefault="001D6ECA">
            <w:pPr>
              <w:pStyle w:val="ConsPlusNormal"/>
              <w:jc w:val="center"/>
            </w:pPr>
            <w:r>
              <w:t>11906,3</w:t>
            </w:r>
          </w:p>
        </w:tc>
        <w:tc>
          <w:tcPr>
            <w:tcW w:w="1481" w:type="dxa"/>
          </w:tcPr>
          <w:p w:rsidR="001D6ECA" w:rsidRDefault="001D6ECA">
            <w:pPr>
              <w:pStyle w:val="ConsPlusNormal"/>
              <w:jc w:val="center"/>
            </w:pPr>
            <w:r>
              <w:t>47737481,2</w:t>
            </w:r>
          </w:p>
        </w:tc>
        <w:tc>
          <w:tcPr>
            <w:tcW w:w="1361" w:type="dxa"/>
          </w:tcPr>
          <w:p w:rsidR="001D6ECA" w:rsidRDefault="001D6ECA">
            <w:pPr>
              <w:pStyle w:val="ConsPlusNormal"/>
              <w:jc w:val="center"/>
            </w:pPr>
            <w:r>
              <w:t>11758,6</w:t>
            </w:r>
          </w:p>
        </w:tc>
        <w:tc>
          <w:tcPr>
            <w:tcW w:w="1471" w:type="dxa"/>
          </w:tcPr>
          <w:p w:rsidR="001D6ECA" w:rsidRDefault="001D6ECA">
            <w:pPr>
              <w:pStyle w:val="ConsPlusNormal"/>
              <w:jc w:val="center"/>
            </w:pPr>
            <w:r>
              <w:t>50097339,6</w:t>
            </w:r>
          </w:p>
        </w:tc>
        <w:tc>
          <w:tcPr>
            <w:tcW w:w="1247" w:type="dxa"/>
          </w:tcPr>
          <w:p w:rsidR="001D6ECA" w:rsidRDefault="001D6ECA">
            <w:pPr>
              <w:pStyle w:val="ConsPlusNormal"/>
              <w:jc w:val="center"/>
            </w:pPr>
            <w:r>
              <w:t>12339,8</w:t>
            </w:r>
          </w:p>
        </w:tc>
        <w:tc>
          <w:tcPr>
            <w:tcW w:w="1445" w:type="dxa"/>
          </w:tcPr>
          <w:p w:rsidR="001D6ECA" w:rsidRDefault="001D6ECA">
            <w:pPr>
              <w:pStyle w:val="ConsPlusNormal"/>
              <w:jc w:val="center"/>
            </w:pPr>
            <w:r>
              <w:t>52087053,5</w:t>
            </w:r>
          </w:p>
        </w:tc>
        <w:tc>
          <w:tcPr>
            <w:tcW w:w="1417" w:type="dxa"/>
          </w:tcPr>
          <w:p w:rsidR="001D6ECA" w:rsidRDefault="001D6ECA">
            <w:pPr>
              <w:pStyle w:val="ConsPlusNormal"/>
              <w:jc w:val="center"/>
            </w:pPr>
            <w:r>
              <w:t>12829,9</w:t>
            </w:r>
          </w:p>
        </w:tc>
      </w:tr>
      <w:tr w:rsidR="001D6ECA">
        <w:tc>
          <w:tcPr>
            <w:tcW w:w="510" w:type="dxa"/>
          </w:tcPr>
          <w:p w:rsidR="001D6ECA" w:rsidRDefault="001D6ECA">
            <w:pPr>
              <w:pStyle w:val="ConsPlusNormal"/>
              <w:jc w:val="center"/>
            </w:pPr>
            <w:r>
              <w:t>1.1</w:t>
            </w:r>
          </w:p>
        </w:tc>
        <w:tc>
          <w:tcPr>
            <w:tcW w:w="4174" w:type="dxa"/>
          </w:tcPr>
          <w:p w:rsidR="001D6ECA" w:rsidRDefault="001D6ECA">
            <w:pPr>
              <w:pStyle w:val="ConsPlusNormal"/>
            </w:pPr>
            <w:r>
              <w:t xml:space="preserve">субвенции из бюджета Федерального фонда обязательного медицинского страхования </w:t>
            </w:r>
            <w:hyperlink w:anchor="P2182" w:history="1">
              <w:r>
                <w:rPr>
                  <w:color w:val="0000FF"/>
                </w:rPr>
                <w:t>&lt;**&gt;</w:t>
              </w:r>
            </w:hyperlink>
          </w:p>
        </w:tc>
        <w:tc>
          <w:tcPr>
            <w:tcW w:w="810" w:type="dxa"/>
          </w:tcPr>
          <w:p w:rsidR="001D6ECA" w:rsidRDefault="001D6ECA">
            <w:pPr>
              <w:pStyle w:val="ConsPlusNormal"/>
              <w:jc w:val="center"/>
            </w:pPr>
            <w:bookmarkStart w:id="10" w:name="P2106"/>
            <w:bookmarkEnd w:id="10"/>
            <w:r>
              <w:t>05</w:t>
            </w:r>
          </w:p>
        </w:tc>
        <w:tc>
          <w:tcPr>
            <w:tcW w:w="1410" w:type="dxa"/>
          </w:tcPr>
          <w:p w:rsidR="001D6ECA" w:rsidRDefault="001D6ECA">
            <w:pPr>
              <w:pStyle w:val="ConsPlusNormal"/>
              <w:jc w:val="center"/>
            </w:pPr>
            <w:r>
              <w:t>47737481,2</w:t>
            </w:r>
          </w:p>
        </w:tc>
        <w:tc>
          <w:tcPr>
            <w:tcW w:w="1304" w:type="dxa"/>
          </w:tcPr>
          <w:p w:rsidR="001D6ECA" w:rsidRDefault="001D6ECA">
            <w:pPr>
              <w:pStyle w:val="ConsPlusNormal"/>
              <w:jc w:val="center"/>
            </w:pPr>
            <w:r>
              <w:t>11758,6</w:t>
            </w:r>
          </w:p>
        </w:tc>
        <w:tc>
          <w:tcPr>
            <w:tcW w:w="1481" w:type="dxa"/>
          </w:tcPr>
          <w:p w:rsidR="001D6ECA" w:rsidRDefault="001D6ECA">
            <w:pPr>
              <w:pStyle w:val="ConsPlusNormal"/>
              <w:jc w:val="center"/>
            </w:pPr>
            <w:r>
              <w:t>47737481,2</w:t>
            </w:r>
          </w:p>
        </w:tc>
        <w:tc>
          <w:tcPr>
            <w:tcW w:w="1361" w:type="dxa"/>
          </w:tcPr>
          <w:p w:rsidR="001D6ECA" w:rsidRDefault="001D6ECA">
            <w:pPr>
              <w:pStyle w:val="ConsPlusNormal"/>
              <w:jc w:val="center"/>
            </w:pPr>
            <w:r>
              <w:t>11758,6</w:t>
            </w:r>
          </w:p>
        </w:tc>
        <w:tc>
          <w:tcPr>
            <w:tcW w:w="1471" w:type="dxa"/>
          </w:tcPr>
          <w:p w:rsidR="001D6ECA" w:rsidRDefault="001D6ECA">
            <w:pPr>
              <w:pStyle w:val="ConsPlusNormal"/>
              <w:jc w:val="center"/>
            </w:pPr>
            <w:r>
              <w:t>49497339,6</w:t>
            </w:r>
          </w:p>
        </w:tc>
        <w:tc>
          <w:tcPr>
            <w:tcW w:w="1247" w:type="dxa"/>
          </w:tcPr>
          <w:p w:rsidR="001D6ECA" w:rsidRDefault="001D6ECA">
            <w:pPr>
              <w:pStyle w:val="ConsPlusNormal"/>
              <w:jc w:val="center"/>
            </w:pPr>
            <w:r>
              <w:t>12192,0</w:t>
            </w:r>
          </w:p>
        </w:tc>
        <w:tc>
          <w:tcPr>
            <w:tcW w:w="1445" w:type="dxa"/>
          </w:tcPr>
          <w:p w:rsidR="001D6ECA" w:rsidRDefault="001D6ECA">
            <w:pPr>
              <w:pStyle w:val="ConsPlusNormal"/>
              <w:jc w:val="center"/>
            </w:pPr>
            <w:r>
              <w:t>51487053,5</w:t>
            </w:r>
          </w:p>
        </w:tc>
        <w:tc>
          <w:tcPr>
            <w:tcW w:w="1417" w:type="dxa"/>
          </w:tcPr>
          <w:p w:rsidR="001D6ECA" w:rsidRDefault="001D6ECA">
            <w:pPr>
              <w:pStyle w:val="ConsPlusNormal"/>
              <w:jc w:val="center"/>
            </w:pPr>
            <w:r>
              <w:t>12682,1</w:t>
            </w:r>
          </w:p>
        </w:tc>
      </w:tr>
      <w:tr w:rsidR="001D6ECA">
        <w:tc>
          <w:tcPr>
            <w:tcW w:w="510" w:type="dxa"/>
          </w:tcPr>
          <w:p w:rsidR="001D6ECA" w:rsidRDefault="001D6ECA">
            <w:pPr>
              <w:pStyle w:val="ConsPlusNormal"/>
              <w:jc w:val="center"/>
            </w:pPr>
            <w:r>
              <w:t>1.2</w:t>
            </w:r>
          </w:p>
        </w:tc>
        <w:tc>
          <w:tcPr>
            <w:tcW w:w="4174" w:type="dxa"/>
          </w:tcPr>
          <w:p w:rsidR="001D6ECA" w:rsidRDefault="001D6ECA">
            <w:pPr>
              <w:pStyle w:val="ConsPlusNormal"/>
            </w:pPr>
            <w:r>
              <w:t>межбюджетные трансферты бюджета Республики Башкортостан на финансовое обеспечение Программы ОМС в ее базовой части</w:t>
            </w:r>
          </w:p>
        </w:tc>
        <w:tc>
          <w:tcPr>
            <w:tcW w:w="810" w:type="dxa"/>
          </w:tcPr>
          <w:p w:rsidR="001D6ECA" w:rsidRDefault="001D6ECA">
            <w:pPr>
              <w:pStyle w:val="ConsPlusNormal"/>
              <w:jc w:val="center"/>
            </w:pPr>
            <w:bookmarkStart w:id="11" w:name="P2117"/>
            <w:bookmarkEnd w:id="11"/>
            <w:r>
              <w:t>06</w:t>
            </w:r>
          </w:p>
        </w:tc>
        <w:tc>
          <w:tcPr>
            <w:tcW w:w="1410" w:type="dxa"/>
          </w:tcPr>
          <w:p w:rsidR="001D6ECA" w:rsidRDefault="001D6ECA">
            <w:pPr>
              <w:pStyle w:val="ConsPlusNormal"/>
              <w:jc w:val="center"/>
            </w:pPr>
            <w:r>
              <w:t>0,0</w:t>
            </w:r>
          </w:p>
        </w:tc>
        <w:tc>
          <w:tcPr>
            <w:tcW w:w="1304" w:type="dxa"/>
          </w:tcPr>
          <w:p w:rsidR="001D6ECA" w:rsidRDefault="001D6ECA">
            <w:pPr>
              <w:pStyle w:val="ConsPlusNormal"/>
              <w:jc w:val="center"/>
            </w:pPr>
            <w:r>
              <w:t>0,0</w:t>
            </w:r>
          </w:p>
        </w:tc>
        <w:tc>
          <w:tcPr>
            <w:tcW w:w="1481" w:type="dxa"/>
          </w:tcPr>
          <w:p w:rsidR="001D6ECA" w:rsidRDefault="001D6ECA">
            <w:pPr>
              <w:pStyle w:val="ConsPlusNormal"/>
              <w:jc w:val="center"/>
            </w:pPr>
            <w:r>
              <w:t>0,0</w:t>
            </w:r>
          </w:p>
        </w:tc>
        <w:tc>
          <w:tcPr>
            <w:tcW w:w="1361" w:type="dxa"/>
          </w:tcPr>
          <w:p w:rsidR="001D6ECA" w:rsidRDefault="001D6ECA">
            <w:pPr>
              <w:pStyle w:val="ConsPlusNormal"/>
              <w:jc w:val="center"/>
            </w:pPr>
            <w:r>
              <w:t>0,0</w:t>
            </w:r>
          </w:p>
        </w:tc>
        <w:tc>
          <w:tcPr>
            <w:tcW w:w="1471" w:type="dxa"/>
          </w:tcPr>
          <w:p w:rsidR="001D6ECA" w:rsidRDefault="001D6ECA">
            <w:pPr>
              <w:pStyle w:val="ConsPlusNormal"/>
              <w:jc w:val="center"/>
            </w:pPr>
            <w:r>
              <w:t>0,0</w:t>
            </w:r>
          </w:p>
        </w:tc>
        <w:tc>
          <w:tcPr>
            <w:tcW w:w="1247" w:type="dxa"/>
          </w:tcPr>
          <w:p w:rsidR="001D6ECA" w:rsidRDefault="001D6ECA">
            <w:pPr>
              <w:pStyle w:val="ConsPlusNormal"/>
              <w:jc w:val="center"/>
            </w:pPr>
            <w:r>
              <w:t>0,0</w:t>
            </w:r>
          </w:p>
        </w:tc>
        <w:tc>
          <w:tcPr>
            <w:tcW w:w="1445" w:type="dxa"/>
          </w:tcPr>
          <w:p w:rsidR="001D6ECA" w:rsidRDefault="001D6ECA">
            <w:pPr>
              <w:pStyle w:val="ConsPlusNormal"/>
              <w:jc w:val="center"/>
            </w:pPr>
            <w:r>
              <w:t>0,0</w:t>
            </w:r>
          </w:p>
        </w:tc>
        <w:tc>
          <w:tcPr>
            <w:tcW w:w="1417" w:type="dxa"/>
          </w:tcPr>
          <w:p w:rsidR="001D6ECA" w:rsidRDefault="001D6ECA">
            <w:pPr>
              <w:pStyle w:val="ConsPlusNormal"/>
              <w:jc w:val="center"/>
            </w:pPr>
            <w:r>
              <w:t>0,0</w:t>
            </w:r>
          </w:p>
        </w:tc>
      </w:tr>
      <w:tr w:rsidR="001D6ECA">
        <w:tc>
          <w:tcPr>
            <w:tcW w:w="510" w:type="dxa"/>
          </w:tcPr>
          <w:p w:rsidR="001D6ECA" w:rsidRDefault="001D6ECA">
            <w:pPr>
              <w:pStyle w:val="ConsPlusNormal"/>
              <w:jc w:val="center"/>
            </w:pPr>
            <w:r>
              <w:t>1.3</w:t>
            </w:r>
          </w:p>
        </w:tc>
        <w:tc>
          <w:tcPr>
            <w:tcW w:w="4174" w:type="dxa"/>
          </w:tcPr>
          <w:p w:rsidR="001D6ECA" w:rsidRDefault="001D6ECA">
            <w:pPr>
              <w:pStyle w:val="ConsPlusNormal"/>
            </w:pPr>
            <w:r>
              <w:t>прочие поступления</w:t>
            </w:r>
          </w:p>
        </w:tc>
        <w:tc>
          <w:tcPr>
            <w:tcW w:w="810" w:type="dxa"/>
          </w:tcPr>
          <w:p w:rsidR="001D6ECA" w:rsidRDefault="001D6ECA">
            <w:pPr>
              <w:pStyle w:val="ConsPlusNormal"/>
              <w:jc w:val="center"/>
            </w:pPr>
            <w:bookmarkStart w:id="12" w:name="P2128"/>
            <w:bookmarkEnd w:id="12"/>
            <w:r>
              <w:t>07</w:t>
            </w:r>
          </w:p>
        </w:tc>
        <w:tc>
          <w:tcPr>
            <w:tcW w:w="1410" w:type="dxa"/>
          </w:tcPr>
          <w:p w:rsidR="001D6ECA" w:rsidRDefault="001D6ECA">
            <w:pPr>
              <w:pStyle w:val="ConsPlusNormal"/>
              <w:jc w:val="center"/>
            </w:pPr>
            <w:r>
              <w:t>600000,0</w:t>
            </w:r>
          </w:p>
        </w:tc>
        <w:tc>
          <w:tcPr>
            <w:tcW w:w="1304" w:type="dxa"/>
          </w:tcPr>
          <w:p w:rsidR="001D6ECA" w:rsidRDefault="001D6ECA">
            <w:pPr>
              <w:pStyle w:val="ConsPlusNormal"/>
              <w:jc w:val="center"/>
            </w:pPr>
            <w:r>
              <w:t>147,8</w:t>
            </w:r>
          </w:p>
        </w:tc>
        <w:tc>
          <w:tcPr>
            <w:tcW w:w="1481" w:type="dxa"/>
          </w:tcPr>
          <w:p w:rsidR="001D6ECA" w:rsidRDefault="001D6ECA">
            <w:pPr>
              <w:pStyle w:val="ConsPlusNormal"/>
              <w:jc w:val="center"/>
            </w:pPr>
            <w:r>
              <w:t>0,0</w:t>
            </w:r>
          </w:p>
        </w:tc>
        <w:tc>
          <w:tcPr>
            <w:tcW w:w="1361" w:type="dxa"/>
          </w:tcPr>
          <w:p w:rsidR="001D6ECA" w:rsidRDefault="001D6ECA">
            <w:pPr>
              <w:pStyle w:val="ConsPlusNormal"/>
              <w:jc w:val="center"/>
            </w:pPr>
            <w:r>
              <w:t>0,0</w:t>
            </w:r>
          </w:p>
        </w:tc>
        <w:tc>
          <w:tcPr>
            <w:tcW w:w="1471" w:type="dxa"/>
          </w:tcPr>
          <w:p w:rsidR="001D6ECA" w:rsidRDefault="001D6ECA">
            <w:pPr>
              <w:pStyle w:val="ConsPlusNormal"/>
              <w:jc w:val="center"/>
            </w:pPr>
            <w:r>
              <w:t>600000,0</w:t>
            </w:r>
          </w:p>
        </w:tc>
        <w:tc>
          <w:tcPr>
            <w:tcW w:w="1247" w:type="dxa"/>
          </w:tcPr>
          <w:p w:rsidR="001D6ECA" w:rsidRDefault="001D6ECA">
            <w:pPr>
              <w:pStyle w:val="ConsPlusNormal"/>
              <w:jc w:val="center"/>
            </w:pPr>
            <w:r>
              <w:t>147,8</w:t>
            </w:r>
          </w:p>
        </w:tc>
        <w:tc>
          <w:tcPr>
            <w:tcW w:w="1445" w:type="dxa"/>
          </w:tcPr>
          <w:p w:rsidR="001D6ECA" w:rsidRDefault="001D6ECA">
            <w:pPr>
              <w:pStyle w:val="ConsPlusNormal"/>
              <w:jc w:val="center"/>
            </w:pPr>
            <w:r>
              <w:t>600000,0</w:t>
            </w:r>
          </w:p>
        </w:tc>
        <w:tc>
          <w:tcPr>
            <w:tcW w:w="1417" w:type="dxa"/>
          </w:tcPr>
          <w:p w:rsidR="001D6ECA" w:rsidRDefault="001D6ECA">
            <w:pPr>
              <w:pStyle w:val="ConsPlusNormal"/>
              <w:jc w:val="center"/>
            </w:pPr>
            <w:r>
              <w:t>147,8</w:t>
            </w:r>
          </w:p>
        </w:tc>
      </w:tr>
      <w:tr w:rsidR="001D6ECA">
        <w:tc>
          <w:tcPr>
            <w:tcW w:w="510" w:type="dxa"/>
          </w:tcPr>
          <w:p w:rsidR="001D6ECA" w:rsidRDefault="001D6ECA">
            <w:pPr>
              <w:pStyle w:val="ConsPlusNormal"/>
              <w:jc w:val="center"/>
            </w:pPr>
            <w:r>
              <w:t>2</w:t>
            </w:r>
          </w:p>
        </w:tc>
        <w:tc>
          <w:tcPr>
            <w:tcW w:w="4174" w:type="dxa"/>
          </w:tcPr>
          <w:p w:rsidR="001D6ECA" w:rsidRDefault="001D6ECA">
            <w:pPr>
              <w:pStyle w:val="ConsPlusNormal"/>
            </w:pPr>
            <w:r>
              <w:t>Межбюджетные трансферты бюджета Республики Башкортостан на финансовое обеспечение дополнительных видов и условий оказания медицинской помощи, не установленных базовой частью Программы ОМС, из них:</w:t>
            </w:r>
          </w:p>
        </w:tc>
        <w:tc>
          <w:tcPr>
            <w:tcW w:w="810" w:type="dxa"/>
          </w:tcPr>
          <w:p w:rsidR="001D6ECA" w:rsidRDefault="001D6ECA">
            <w:pPr>
              <w:pStyle w:val="ConsPlusNormal"/>
              <w:jc w:val="center"/>
            </w:pPr>
            <w:bookmarkStart w:id="13" w:name="P2139"/>
            <w:bookmarkEnd w:id="13"/>
            <w:r>
              <w:t>08</w:t>
            </w:r>
          </w:p>
        </w:tc>
        <w:tc>
          <w:tcPr>
            <w:tcW w:w="1410" w:type="dxa"/>
          </w:tcPr>
          <w:p w:rsidR="001D6ECA" w:rsidRDefault="001D6ECA">
            <w:pPr>
              <w:pStyle w:val="ConsPlusNormal"/>
              <w:jc w:val="center"/>
            </w:pPr>
            <w:r>
              <w:t>313300,4</w:t>
            </w:r>
          </w:p>
        </w:tc>
        <w:tc>
          <w:tcPr>
            <w:tcW w:w="1304" w:type="dxa"/>
          </w:tcPr>
          <w:p w:rsidR="001D6ECA" w:rsidRDefault="001D6ECA">
            <w:pPr>
              <w:pStyle w:val="ConsPlusNormal"/>
              <w:jc w:val="center"/>
            </w:pPr>
            <w:r>
              <w:t>77,2</w:t>
            </w:r>
          </w:p>
        </w:tc>
        <w:tc>
          <w:tcPr>
            <w:tcW w:w="1481" w:type="dxa"/>
          </w:tcPr>
          <w:p w:rsidR="001D6ECA" w:rsidRDefault="001D6ECA">
            <w:pPr>
              <w:pStyle w:val="ConsPlusNormal"/>
              <w:jc w:val="center"/>
            </w:pPr>
            <w:r>
              <w:t>313300,4</w:t>
            </w:r>
          </w:p>
        </w:tc>
        <w:tc>
          <w:tcPr>
            <w:tcW w:w="1361" w:type="dxa"/>
          </w:tcPr>
          <w:p w:rsidR="001D6ECA" w:rsidRDefault="001D6ECA">
            <w:pPr>
              <w:pStyle w:val="ConsPlusNormal"/>
              <w:jc w:val="center"/>
            </w:pPr>
            <w:r>
              <w:t>77,2</w:t>
            </w:r>
          </w:p>
        </w:tc>
        <w:tc>
          <w:tcPr>
            <w:tcW w:w="1471" w:type="dxa"/>
          </w:tcPr>
          <w:p w:rsidR="001D6ECA" w:rsidRDefault="001D6ECA">
            <w:pPr>
              <w:pStyle w:val="ConsPlusNormal"/>
              <w:jc w:val="center"/>
            </w:pPr>
            <w:r>
              <w:t>313305,5</w:t>
            </w:r>
          </w:p>
        </w:tc>
        <w:tc>
          <w:tcPr>
            <w:tcW w:w="1247" w:type="dxa"/>
          </w:tcPr>
          <w:p w:rsidR="001D6ECA" w:rsidRDefault="001D6ECA">
            <w:pPr>
              <w:pStyle w:val="ConsPlusNormal"/>
              <w:jc w:val="center"/>
            </w:pPr>
            <w:r>
              <w:t>77,2</w:t>
            </w:r>
          </w:p>
        </w:tc>
        <w:tc>
          <w:tcPr>
            <w:tcW w:w="1445" w:type="dxa"/>
          </w:tcPr>
          <w:p w:rsidR="001D6ECA" w:rsidRDefault="001D6ECA">
            <w:pPr>
              <w:pStyle w:val="ConsPlusNormal"/>
              <w:jc w:val="center"/>
            </w:pPr>
            <w:r>
              <w:t>313305,5</w:t>
            </w:r>
          </w:p>
        </w:tc>
        <w:tc>
          <w:tcPr>
            <w:tcW w:w="1417" w:type="dxa"/>
          </w:tcPr>
          <w:p w:rsidR="001D6ECA" w:rsidRDefault="001D6ECA">
            <w:pPr>
              <w:pStyle w:val="ConsPlusNormal"/>
              <w:jc w:val="center"/>
            </w:pPr>
            <w:r>
              <w:t>77,2</w:t>
            </w:r>
          </w:p>
        </w:tc>
      </w:tr>
      <w:tr w:rsidR="001D6ECA">
        <w:tc>
          <w:tcPr>
            <w:tcW w:w="510" w:type="dxa"/>
          </w:tcPr>
          <w:p w:rsidR="001D6ECA" w:rsidRDefault="001D6ECA">
            <w:pPr>
              <w:pStyle w:val="ConsPlusNormal"/>
              <w:jc w:val="center"/>
            </w:pPr>
            <w:r>
              <w:lastRenderedPageBreak/>
              <w:t>2.1</w:t>
            </w:r>
          </w:p>
        </w:tc>
        <w:tc>
          <w:tcPr>
            <w:tcW w:w="4174" w:type="dxa"/>
          </w:tcPr>
          <w:p w:rsidR="001D6ECA" w:rsidRDefault="001D6ECA">
            <w:pPr>
              <w:pStyle w:val="ConsPlusNormal"/>
            </w:pPr>
            <w:r>
              <w:t>межбюджетные трансферты, передаваемые из бюджета Республики Башкортостан в бюджет Территориального фонда обязательного медицинского страхования Республики Башкортостан на финансовое обеспечение дополнительных видов медицинской помощи</w:t>
            </w:r>
          </w:p>
        </w:tc>
        <w:tc>
          <w:tcPr>
            <w:tcW w:w="810" w:type="dxa"/>
          </w:tcPr>
          <w:p w:rsidR="001D6ECA" w:rsidRDefault="001D6ECA">
            <w:pPr>
              <w:pStyle w:val="ConsPlusNormal"/>
              <w:jc w:val="center"/>
            </w:pPr>
            <w:r>
              <w:t>09</w:t>
            </w:r>
          </w:p>
        </w:tc>
        <w:tc>
          <w:tcPr>
            <w:tcW w:w="1410" w:type="dxa"/>
          </w:tcPr>
          <w:p w:rsidR="001D6ECA" w:rsidRDefault="001D6ECA">
            <w:pPr>
              <w:pStyle w:val="ConsPlusNormal"/>
              <w:jc w:val="center"/>
            </w:pPr>
            <w:r>
              <w:t>313300,4</w:t>
            </w:r>
          </w:p>
        </w:tc>
        <w:tc>
          <w:tcPr>
            <w:tcW w:w="1304" w:type="dxa"/>
          </w:tcPr>
          <w:p w:rsidR="001D6ECA" w:rsidRDefault="001D6ECA">
            <w:pPr>
              <w:pStyle w:val="ConsPlusNormal"/>
              <w:jc w:val="center"/>
            </w:pPr>
            <w:r>
              <w:t>77,2</w:t>
            </w:r>
          </w:p>
        </w:tc>
        <w:tc>
          <w:tcPr>
            <w:tcW w:w="1481" w:type="dxa"/>
          </w:tcPr>
          <w:p w:rsidR="001D6ECA" w:rsidRDefault="001D6ECA">
            <w:pPr>
              <w:pStyle w:val="ConsPlusNormal"/>
              <w:jc w:val="center"/>
            </w:pPr>
            <w:r>
              <w:t>313300,4</w:t>
            </w:r>
          </w:p>
        </w:tc>
        <w:tc>
          <w:tcPr>
            <w:tcW w:w="1361" w:type="dxa"/>
          </w:tcPr>
          <w:p w:rsidR="001D6ECA" w:rsidRDefault="001D6ECA">
            <w:pPr>
              <w:pStyle w:val="ConsPlusNormal"/>
              <w:jc w:val="center"/>
            </w:pPr>
            <w:r>
              <w:t>77,2</w:t>
            </w:r>
          </w:p>
        </w:tc>
        <w:tc>
          <w:tcPr>
            <w:tcW w:w="1471" w:type="dxa"/>
          </w:tcPr>
          <w:p w:rsidR="001D6ECA" w:rsidRDefault="001D6ECA">
            <w:pPr>
              <w:pStyle w:val="ConsPlusNormal"/>
              <w:jc w:val="center"/>
            </w:pPr>
            <w:r>
              <w:t>313305,5</w:t>
            </w:r>
          </w:p>
        </w:tc>
        <w:tc>
          <w:tcPr>
            <w:tcW w:w="1247" w:type="dxa"/>
          </w:tcPr>
          <w:p w:rsidR="001D6ECA" w:rsidRDefault="001D6ECA">
            <w:pPr>
              <w:pStyle w:val="ConsPlusNormal"/>
              <w:jc w:val="center"/>
            </w:pPr>
            <w:r>
              <w:t>77,2</w:t>
            </w:r>
          </w:p>
        </w:tc>
        <w:tc>
          <w:tcPr>
            <w:tcW w:w="1445" w:type="dxa"/>
          </w:tcPr>
          <w:p w:rsidR="001D6ECA" w:rsidRDefault="001D6ECA">
            <w:pPr>
              <w:pStyle w:val="ConsPlusNormal"/>
              <w:jc w:val="center"/>
            </w:pPr>
            <w:r>
              <w:t>313305,5</w:t>
            </w:r>
          </w:p>
        </w:tc>
        <w:tc>
          <w:tcPr>
            <w:tcW w:w="1417" w:type="dxa"/>
          </w:tcPr>
          <w:p w:rsidR="001D6ECA" w:rsidRDefault="001D6ECA">
            <w:pPr>
              <w:pStyle w:val="ConsPlusNormal"/>
              <w:jc w:val="center"/>
            </w:pPr>
            <w:r>
              <w:t>77,2</w:t>
            </w:r>
          </w:p>
        </w:tc>
      </w:tr>
      <w:tr w:rsidR="001D6ECA">
        <w:tc>
          <w:tcPr>
            <w:tcW w:w="510" w:type="dxa"/>
          </w:tcPr>
          <w:p w:rsidR="001D6ECA" w:rsidRDefault="001D6ECA">
            <w:pPr>
              <w:pStyle w:val="ConsPlusNormal"/>
              <w:jc w:val="center"/>
            </w:pPr>
            <w:r>
              <w:t>2.2</w:t>
            </w:r>
          </w:p>
        </w:tc>
        <w:tc>
          <w:tcPr>
            <w:tcW w:w="4174" w:type="dxa"/>
          </w:tcPr>
          <w:p w:rsidR="001D6ECA" w:rsidRDefault="001D6ECA">
            <w:pPr>
              <w:pStyle w:val="ConsPlusNormal"/>
            </w:pPr>
            <w:r>
              <w:t>межбюджетные трансферты, передаваемые из бюджета Республики Башкортостан в бюджет Территориального фонда обязательного медицинского страхования Республики Башкортостан на финансовое обеспечение расходов, не включенных в структуру тарифа на оплату медицинской помощи в рамках базовой Программы ОМС</w:t>
            </w:r>
          </w:p>
        </w:tc>
        <w:tc>
          <w:tcPr>
            <w:tcW w:w="810" w:type="dxa"/>
          </w:tcPr>
          <w:p w:rsidR="001D6ECA" w:rsidRDefault="001D6ECA">
            <w:pPr>
              <w:pStyle w:val="ConsPlusNormal"/>
              <w:jc w:val="center"/>
            </w:pPr>
            <w:bookmarkStart w:id="14" w:name="P2161"/>
            <w:bookmarkEnd w:id="14"/>
            <w:r>
              <w:t>10</w:t>
            </w:r>
          </w:p>
        </w:tc>
        <w:tc>
          <w:tcPr>
            <w:tcW w:w="1410" w:type="dxa"/>
          </w:tcPr>
          <w:p w:rsidR="001D6ECA" w:rsidRDefault="001D6ECA">
            <w:pPr>
              <w:pStyle w:val="ConsPlusNormal"/>
              <w:jc w:val="center"/>
            </w:pPr>
            <w:r>
              <w:t>0,0</w:t>
            </w:r>
          </w:p>
        </w:tc>
        <w:tc>
          <w:tcPr>
            <w:tcW w:w="1304" w:type="dxa"/>
          </w:tcPr>
          <w:p w:rsidR="001D6ECA" w:rsidRDefault="001D6ECA">
            <w:pPr>
              <w:pStyle w:val="ConsPlusNormal"/>
              <w:jc w:val="center"/>
            </w:pPr>
            <w:r>
              <w:t>-</w:t>
            </w:r>
          </w:p>
        </w:tc>
        <w:tc>
          <w:tcPr>
            <w:tcW w:w="1481" w:type="dxa"/>
          </w:tcPr>
          <w:p w:rsidR="001D6ECA" w:rsidRDefault="001D6ECA">
            <w:pPr>
              <w:pStyle w:val="ConsPlusNormal"/>
              <w:jc w:val="center"/>
            </w:pPr>
            <w:r>
              <w:t>0,0</w:t>
            </w:r>
          </w:p>
        </w:tc>
        <w:tc>
          <w:tcPr>
            <w:tcW w:w="1361" w:type="dxa"/>
          </w:tcPr>
          <w:p w:rsidR="001D6ECA" w:rsidRDefault="001D6ECA">
            <w:pPr>
              <w:pStyle w:val="ConsPlusNormal"/>
              <w:jc w:val="center"/>
            </w:pPr>
            <w:r>
              <w:t>-</w:t>
            </w:r>
          </w:p>
        </w:tc>
        <w:tc>
          <w:tcPr>
            <w:tcW w:w="1471" w:type="dxa"/>
          </w:tcPr>
          <w:p w:rsidR="001D6ECA" w:rsidRDefault="001D6ECA">
            <w:pPr>
              <w:pStyle w:val="ConsPlusNormal"/>
              <w:jc w:val="center"/>
            </w:pPr>
            <w:r>
              <w:t>0,0</w:t>
            </w:r>
          </w:p>
        </w:tc>
        <w:tc>
          <w:tcPr>
            <w:tcW w:w="1247" w:type="dxa"/>
          </w:tcPr>
          <w:p w:rsidR="001D6ECA" w:rsidRDefault="001D6ECA">
            <w:pPr>
              <w:pStyle w:val="ConsPlusNormal"/>
              <w:jc w:val="center"/>
            </w:pPr>
            <w:r>
              <w:t>-</w:t>
            </w:r>
          </w:p>
        </w:tc>
        <w:tc>
          <w:tcPr>
            <w:tcW w:w="1445" w:type="dxa"/>
          </w:tcPr>
          <w:p w:rsidR="001D6ECA" w:rsidRDefault="001D6ECA">
            <w:pPr>
              <w:pStyle w:val="ConsPlusNormal"/>
              <w:jc w:val="center"/>
            </w:pPr>
            <w:r>
              <w:t>0,0</w:t>
            </w:r>
          </w:p>
        </w:tc>
        <w:tc>
          <w:tcPr>
            <w:tcW w:w="1417" w:type="dxa"/>
          </w:tcPr>
          <w:p w:rsidR="001D6ECA" w:rsidRDefault="001D6ECA">
            <w:pPr>
              <w:pStyle w:val="ConsPlusNormal"/>
              <w:jc w:val="center"/>
            </w:pPr>
            <w:r>
              <w:t>-</w:t>
            </w:r>
          </w:p>
        </w:tc>
      </w:tr>
      <w:tr w:rsidR="001D6ECA">
        <w:tblPrEx>
          <w:tblBorders>
            <w:left w:val="nil"/>
            <w:right w:val="nil"/>
            <w:insideV w:val="nil"/>
          </w:tblBorders>
        </w:tblPrEx>
        <w:tc>
          <w:tcPr>
            <w:tcW w:w="6904" w:type="dxa"/>
            <w:gridSpan w:val="4"/>
          </w:tcPr>
          <w:p w:rsidR="001D6ECA" w:rsidRDefault="001D6ECA">
            <w:pPr>
              <w:pStyle w:val="ConsPlusNormal"/>
              <w:jc w:val="center"/>
            </w:pPr>
          </w:p>
        </w:tc>
        <w:tc>
          <w:tcPr>
            <w:tcW w:w="5617" w:type="dxa"/>
            <w:gridSpan w:val="4"/>
          </w:tcPr>
          <w:p w:rsidR="001D6ECA" w:rsidRDefault="001D6ECA">
            <w:pPr>
              <w:pStyle w:val="ConsPlusNormal"/>
              <w:jc w:val="center"/>
            </w:pPr>
          </w:p>
        </w:tc>
        <w:tc>
          <w:tcPr>
            <w:tcW w:w="4109" w:type="dxa"/>
            <w:gridSpan w:val="3"/>
          </w:tcPr>
          <w:p w:rsidR="001D6ECA" w:rsidRDefault="001D6ECA">
            <w:pPr>
              <w:pStyle w:val="ConsPlusNormal"/>
              <w:jc w:val="center"/>
            </w:pPr>
          </w:p>
        </w:tc>
      </w:tr>
      <w:tr w:rsidR="001D6ECA">
        <w:tc>
          <w:tcPr>
            <w:tcW w:w="6904" w:type="dxa"/>
            <w:gridSpan w:val="4"/>
            <w:vAlign w:val="center"/>
          </w:tcPr>
          <w:p w:rsidR="001D6ECA" w:rsidRDefault="001D6ECA">
            <w:pPr>
              <w:pStyle w:val="ConsPlusNormal"/>
              <w:jc w:val="center"/>
            </w:pPr>
            <w:r>
              <w:t>Справочно (2018 - 2020 гг.)</w:t>
            </w:r>
          </w:p>
        </w:tc>
        <w:tc>
          <w:tcPr>
            <w:tcW w:w="5617" w:type="dxa"/>
            <w:gridSpan w:val="4"/>
            <w:vAlign w:val="center"/>
          </w:tcPr>
          <w:p w:rsidR="001D6ECA" w:rsidRDefault="001D6ECA">
            <w:pPr>
              <w:pStyle w:val="ConsPlusNormal"/>
              <w:jc w:val="center"/>
            </w:pPr>
            <w:r>
              <w:t>всего (тыс. руб.)</w:t>
            </w:r>
          </w:p>
        </w:tc>
        <w:tc>
          <w:tcPr>
            <w:tcW w:w="4109" w:type="dxa"/>
            <w:gridSpan w:val="3"/>
            <w:vAlign w:val="center"/>
          </w:tcPr>
          <w:p w:rsidR="001D6ECA" w:rsidRDefault="001D6ECA">
            <w:pPr>
              <w:pStyle w:val="ConsPlusNormal"/>
              <w:jc w:val="center"/>
            </w:pPr>
            <w:r>
              <w:t>на 1 застрахованное лицо (руб.)</w:t>
            </w:r>
          </w:p>
        </w:tc>
      </w:tr>
      <w:tr w:rsidR="001D6ECA">
        <w:tc>
          <w:tcPr>
            <w:tcW w:w="6904" w:type="dxa"/>
            <w:gridSpan w:val="4"/>
            <w:vAlign w:val="center"/>
          </w:tcPr>
          <w:p w:rsidR="001D6ECA" w:rsidRDefault="001D6ECA">
            <w:pPr>
              <w:pStyle w:val="ConsPlusNormal"/>
            </w:pPr>
            <w:r>
              <w:t>Расходы на обеспечение выполнения ТФОМС РБ своих функций</w:t>
            </w:r>
          </w:p>
        </w:tc>
        <w:tc>
          <w:tcPr>
            <w:tcW w:w="5617" w:type="dxa"/>
            <w:gridSpan w:val="4"/>
            <w:vAlign w:val="center"/>
          </w:tcPr>
          <w:p w:rsidR="001D6ECA" w:rsidRDefault="001D6ECA">
            <w:pPr>
              <w:pStyle w:val="ConsPlusNormal"/>
              <w:jc w:val="center"/>
            </w:pPr>
            <w:r>
              <w:t>242400,0</w:t>
            </w:r>
          </w:p>
        </w:tc>
        <w:tc>
          <w:tcPr>
            <w:tcW w:w="4109" w:type="dxa"/>
            <w:gridSpan w:val="3"/>
            <w:vAlign w:val="center"/>
          </w:tcPr>
          <w:p w:rsidR="001D6ECA" w:rsidRDefault="001D6ECA">
            <w:pPr>
              <w:pStyle w:val="ConsPlusNormal"/>
              <w:jc w:val="center"/>
            </w:pPr>
            <w:r>
              <w:t>59,7</w:t>
            </w:r>
          </w:p>
        </w:tc>
      </w:tr>
    </w:tbl>
    <w:p w:rsidR="001D6ECA" w:rsidRDefault="001D6ECA">
      <w:pPr>
        <w:pStyle w:val="ConsPlusNormal"/>
      </w:pPr>
    </w:p>
    <w:p w:rsidR="001D6ECA" w:rsidRDefault="001D6ECA">
      <w:pPr>
        <w:pStyle w:val="ConsPlusNormal"/>
        <w:ind w:firstLine="540"/>
        <w:jc w:val="both"/>
      </w:pPr>
      <w:r>
        <w:t>--------------------------------</w:t>
      </w:r>
    </w:p>
    <w:p w:rsidR="001D6ECA" w:rsidRDefault="001D6ECA">
      <w:pPr>
        <w:pStyle w:val="ConsPlusNormal"/>
        <w:spacing w:before="220"/>
        <w:ind w:firstLine="540"/>
        <w:jc w:val="both"/>
      </w:pPr>
      <w:bookmarkStart w:id="15" w:name="P2181"/>
      <w:bookmarkEnd w:id="15"/>
      <w:r>
        <w:t>&lt;*&gt; Без учета бюджетных ассигнований федерального бюджета на оказание отдельным категориям граждан государственной социальной помощи по обеспечению лекарственными препаратами, целевые программы, а также межбюджетных трансфертов (</w:t>
      </w:r>
      <w:hyperlink w:anchor="P2117" w:history="1">
        <w:r>
          <w:rPr>
            <w:color w:val="0000FF"/>
          </w:rPr>
          <w:t>строки 06</w:t>
        </w:r>
      </w:hyperlink>
      <w:r>
        <w:t xml:space="preserve"> и </w:t>
      </w:r>
      <w:hyperlink w:anchor="P2161" w:history="1">
        <w:r>
          <w:rPr>
            <w:color w:val="0000FF"/>
          </w:rPr>
          <w:t>10</w:t>
        </w:r>
      </w:hyperlink>
      <w:r>
        <w:t>).</w:t>
      </w:r>
    </w:p>
    <w:p w:rsidR="001D6ECA" w:rsidRDefault="001D6ECA">
      <w:pPr>
        <w:pStyle w:val="ConsPlusNormal"/>
        <w:spacing w:before="220"/>
        <w:ind w:firstLine="540"/>
        <w:jc w:val="both"/>
      </w:pPr>
      <w:bookmarkStart w:id="16" w:name="P2182"/>
      <w:bookmarkEnd w:id="16"/>
      <w:r>
        <w:t>&lt;**&gt; Без учета расходов на обеспечение выполнения территориальными фондами обязательного медицинского страхования своих функций, предусмотренных законом о бюджете территориального фонда обязательного медицинского страхования по разделу 01 "Общегосударственные вопросы".</w:t>
      </w:r>
    </w:p>
    <w:p w:rsidR="001D6ECA" w:rsidRDefault="001D6ECA">
      <w:pPr>
        <w:pStyle w:val="ConsPlusNormal"/>
        <w:ind w:firstLine="540"/>
        <w:jc w:val="both"/>
      </w:pPr>
    </w:p>
    <w:p w:rsidR="001D6ECA" w:rsidRDefault="001D6ECA">
      <w:pPr>
        <w:pStyle w:val="ConsPlusNormal"/>
        <w:ind w:firstLine="540"/>
        <w:jc w:val="both"/>
      </w:pPr>
      <w:r>
        <w:t>Примечание:</w:t>
      </w:r>
    </w:p>
    <w:p w:rsidR="001D6ECA" w:rsidRDefault="001D6ECA">
      <w:pPr>
        <w:pStyle w:val="ConsPlusNormal"/>
        <w:spacing w:before="220"/>
        <w:ind w:firstLine="540"/>
        <w:jc w:val="both"/>
      </w:pPr>
      <w:r>
        <w:lastRenderedPageBreak/>
        <w:t>Численность населения Республики Башкортостан на 1 января 2018 года (прогноз) - 4059415 человек.</w:t>
      </w:r>
    </w:p>
    <w:p w:rsidR="001D6ECA" w:rsidRDefault="001D6ECA">
      <w:pPr>
        <w:pStyle w:val="ConsPlusNormal"/>
        <w:spacing w:before="220"/>
        <w:ind w:firstLine="540"/>
        <w:jc w:val="both"/>
      </w:pPr>
      <w:r>
        <w:t>Численность населения, застрахованного в системе обязательного медицинского страхования Республики Башкортостан, на 1 апреля 2017 года - 4059802 человека.</w:t>
      </w:r>
    </w:p>
    <w:p w:rsidR="001D6ECA" w:rsidRDefault="001D6ECA">
      <w:pPr>
        <w:pStyle w:val="ConsPlusNormal"/>
      </w:pPr>
    </w:p>
    <w:p w:rsidR="001D6ECA" w:rsidRDefault="001D6ECA">
      <w:pPr>
        <w:pStyle w:val="ConsPlusNormal"/>
      </w:pPr>
    </w:p>
    <w:p w:rsidR="001D6ECA" w:rsidRDefault="001D6ECA">
      <w:pPr>
        <w:pStyle w:val="ConsPlusNormal"/>
      </w:pPr>
    </w:p>
    <w:p w:rsidR="001D6ECA" w:rsidRDefault="001D6ECA">
      <w:pPr>
        <w:pStyle w:val="ConsPlusNormal"/>
      </w:pPr>
    </w:p>
    <w:p w:rsidR="001D6ECA" w:rsidRDefault="001D6ECA">
      <w:pPr>
        <w:pStyle w:val="ConsPlusNormal"/>
      </w:pPr>
    </w:p>
    <w:p w:rsidR="001D6ECA" w:rsidRDefault="001D6ECA">
      <w:pPr>
        <w:pStyle w:val="ConsPlusNormal"/>
        <w:jc w:val="right"/>
        <w:outlineLvl w:val="1"/>
      </w:pPr>
      <w:r>
        <w:t>Приложение N 5</w:t>
      </w:r>
    </w:p>
    <w:p w:rsidR="001D6ECA" w:rsidRDefault="001D6ECA">
      <w:pPr>
        <w:pStyle w:val="ConsPlusNormal"/>
        <w:jc w:val="right"/>
      </w:pPr>
      <w:r>
        <w:t>к Программе государственных</w:t>
      </w:r>
    </w:p>
    <w:p w:rsidR="001D6ECA" w:rsidRDefault="001D6ECA">
      <w:pPr>
        <w:pStyle w:val="ConsPlusNormal"/>
        <w:jc w:val="right"/>
      </w:pPr>
      <w:r>
        <w:t>гарантий бесплатного оказания</w:t>
      </w:r>
    </w:p>
    <w:p w:rsidR="001D6ECA" w:rsidRDefault="001D6ECA">
      <w:pPr>
        <w:pStyle w:val="ConsPlusNormal"/>
        <w:jc w:val="right"/>
      </w:pPr>
      <w:r>
        <w:t>гражданам медицинской помощи</w:t>
      </w:r>
    </w:p>
    <w:p w:rsidR="001D6ECA" w:rsidRDefault="001D6ECA">
      <w:pPr>
        <w:pStyle w:val="ConsPlusNormal"/>
        <w:jc w:val="right"/>
      </w:pPr>
      <w:r>
        <w:t>в Республике Башкортостан</w:t>
      </w:r>
    </w:p>
    <w:p w:rsidR="001D6ECA" w:rsidRDefault="001D6ECA">
      <w:pPr>
        <w:pStyle w:val="ConsPlusNormal"/>
        <w:jc w:val="right"/>
      </w:pPr>
      <w:r>
        <w:t>на 2018 год</w:t>
      </w:r>
    </w:p>
    <w:p w:rsidR="001D6ECA" w:rsidRDefault="001D6ECA">
      <w:pPr>
        <w:pStyle w:val="ConsPlusNormal"/>
        <w:jc w:val="center"/>
      </w:pPr>
    </w:p>
    <w:p w:rsidR="001D6ECA" w:rsidRDefault="001D6ECA">
      <w:pPr>
        <w:pStyle w:val="ConsPlusNormal"/>
        <w:jc w:val="center"/>
      </w:pPr>
      <w:bookmarkStart w:id="17" w:name="P2199"/>
      <w:bookmarkEnd w:id="17"/>
      <w:r>
        <w:t>УТВЕРЖДЕННАЯ СТОИМОСТЬ</w:t>
      </w:r>
    </w:p>
    <w:p w:rsidR="001D6ECA" w:rsidRDefault="001D6ECA">
      <w:pPr>
        <w:pStyle w:val="ConsPlusNormal"/>
        <w:jc w:val="center"/>
      </w:pPr>
      <w:r>
        <w:t>ПРОГРАММЫ ГОСУДАРСТВЕННЫХ ГАРАНТИЙ БЕСПЛАТНОГО ОКАЗАНИЯ</w:t>
      </w:r>
    </w:p>
    <w:p w:rsidR="001D6ECA" w:rsidRDefault="001D6ECA">
      <w:pPr>
        <w:pStyle w:val="ConsPlusNormal"/>
        <w:jc w:val="center"/>
      </w:pPr>
      <w:r>
        <w:t>ГРАЖДАНАМ МЕДИЦИНСКОЙ ПОМОЩИ В РЕСПУБЛИКЕ БАШКОРТОСТАН</w:t>
      </w:r>
    </w:p>
    <w:p w:rsidR="001D6ECA" w:rsidRDefault="001D6ECA">
      <w:pPr>
        <w:pStyle w:val="ConsPlusNormal"/>
        <w:jc w:val="center"/>
      </w:pPr>
      <w:r>
        <w:t>ПО УСЛОВИЯМ ЕЕ ОКАЗАНИЯ НА 2018 ГОД</w:t>
      </w:r>
    </w:p>
    <w:p w:rsidR="001D6ECA" w:rsidRDefault="001D6ECA">
      <w:pPr>
        <w:pStyle w:val="ConsPlusNormal"/>
        <w:jc w:val="cente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530"/>
        <w:gridCol w:w="1419"/>
        <w:gridCol w:w="850"/>
        <w:gridCol w:w="673"/>
        <w:gridCol w:w="632"/>
        <w:gridCol w:w="1713"/>
        <w:gridCol w:w="1928"/>
        <w:gridCol w:w="1644"/>
        <w:gridCol w:w="1701"/>
        <w:gridCol w:w="1559"/>
        <w:gridCol w:w="1985"/>
        <w:gridCol w:w="1587"/>
        <w:gridCol w:w="794"/>
      </w:tblGrid>
      <w:tr w:rsidR="001D6ECA">
        <w:tc>
          <w:tcPr>
            <w:tcW w:w="530" w:type="dxa"/>
            <w:vMerge w:val="restart"/>
            <w:vAlign w:val="center"/>
          </w:tcPr>
          <w:p w:rsidR="001D6ECA" w:rsidRDefault="001D6ECA">
            <w:pPr>
              <w:pStyle w:val="ConsPlusNormal"/>
              <w:jc w:val="center"/>
            </w:pPr>
            <w:r>
              <w:t>N п/п</w:t>
            </w:r>
          </w:p>
        </w:tc>
        <w:tc>
          <w:tcPr>
            <w:tcW w:w="2942" w:type="dxa"/>
            <w:gridSpan w:val="3"/>
            <w:vMerge w:val="restart"/>
            <w:vAlign w:val="center"/>
          </w:tcPr>
          <w:p w:rsidR="001D6ECA" w:rsidRDefault="001D6ECA">
            <w:pPr>
              <w:pStyle w:val="ConsPlusNormal"/>
              <w:jc w:val="center"/>
            </w:pPr>
            <w:r>
              <w:t>Медицинская помощь по источникам финансового обеспечения и условиям предоставления</w:t>
            </w:r>
          </w:p>
        </w:tc>
        <w:tc>
          <w:tcPr>
            <w:tcW w:w="632" w:type="dxa"/>
            <w:vMerge w:val="restart"/>
            <w:vAlign w:val="center"/>
          </w:tcPr>
          <w:p w:rsidR="001D6ECA" w:rsidRDefault="001D6ECA">
            <w:pPr>
              <w:pStyle w:val="ConsPlusNormal"/>
              <w:jc w:val="center"/>
            </w:pPr>
            <w:r>
              <w:t>N строки</w:t>
            </w:r>
          </w:p>
        </w:tc>
        <w:tc>
          <w:tcPr>
            <w:tcW w:w="1713" w:type="dxa"/>
            <w:vMerge w:val="restart"/>
            <w:vAlign w:val="center"/>
          </w:tcPr>
          <w:p w:rsidR="001D6ECA" w:rsidRDefault="001D6ECA">
            <w:pPr>
              <w:pStyle w:val="ConsPlusNormal"/>
              <w:jc w:val="center"/>
            </w:pPr>
            <w:r>
              <w:t>Единица измерения</w:t>
            </w:r>
          </w:p>
        </w:tc>
        <w:tc>
          <w:tcPr>
            <w:tcW w:w="1928" w:type="dxa"/>
            <w:vMerge w:val="restart"/>
            <w:vAlign w:val="center"/>
          </w:tcPr>
          <w:p w:rsidR="001D6ECA" w:rsidRDefault="001D6ECA">
            <w:pPr>
              <w:pStyle w:val="ConsPlusNormal"/>
              <w:jc w:val="center"/>
            </w:pPr>
            <w:r>
              <w:t>Объем медицинской помощи в расчете на одного жителя (норматив объемов предоставления медицинской помощи в расчете на одно застрахованное лицо)</w:t>
            </w:r>
          </w:p>
        </w:tc>
        <w:tc>
          <w:tcPr>
            <w:tcW w:w="1644" w:type="dxa"/>
            <w:vMerge w:val="restart"/>
            <w:vAlign w:val="center"/>
          </w:tcPr>
          <w:p w:rsidR="001D6ECA" w:rsidRDefault="001D6ECA">
            <w:pPr>
              <w:pStyle w:val="ConsPlusNormal"/>
              <w:jc w:val="center"/>
            </w:pPr>
            <w:r>
              <w:t>Стоимость единицы объема медицинской помощи (норматив финансовых затрат на единицу объема предоставления медицинской помощи)</w:t>
            </w:r>
          </w:p>
        </w:tc>
        <w:tc>
          <w:tcPr>
            <w:tcW w:w="3260" w:type="dxa"/>
            <w:gridSpan w:val="2"/>
            <w:vAlign w:val="center"/>
          </w:tcPr>
          <w:p w:rsidR="001D6ECA" w:rsidRDefault="001D6ECA">
            <w:pPr>
              <w:pStyle w:val="ConsPlusNormal"/>
              <w:jc w:val="center"/>
            </w:pPr>
            <w:r>
              <w:t>Подушевые нормативы финансирования территориальной программы</w:t>
            </w:r>
          </w:p>
        </w:tc>
        <w:tc>
          <w:tcPr>
            <w:tcW w:w="4366" w:type="dxa"/>
            <w:gridSpan w:val="3"/>
            <w:vAlign w:val="center"/>
          </w:tcPr>
          <w:p w:rsidR="001D6ECA" w:rsidRDefault="001D6ECA">
            <w:pPr>
              <w:pStyle w:val="ConsPlusNormal"/>
              <w:jc w:val="center"/>
            </w:pPr>
            <w:r>
              <w:t>Стоимость территориальной программы по источникам ее финансового обеспечения</w:t>
            </w:r>
          </w:p>
        </w:tc>
      </w:tr>
      <w:tr w:rsidR="001D6ECA">
        <w:tc>
          <w:tcPr>
            <w:tcW w:w="530" w:type="dxa"/>
            <w:vMerge/>
          </w:tcPr>
          <w:p w:rsidR="001D6ECA" w:rsidRDefault="001D6ECA"/>
        </w:tc>
        <w:tc>
          <w:tcPr>
            <w:tcW w:w="2942" w:type="dxa"/>
            <w:gridSpan w:val="3"/>
            <w:vMerge/>
          </w:tcPr>
          <w:p w:rsidR="001D6ECA" w:rsidRDefault="001D6ECA"/>
        </w:tc>
        <w:tc>
          <w:tcPr>
            <w:tcW w:w="632" w:type="dxa"/>
            <w:vMerge/>
          </w:tcPr>
          <w:p w:rsidR="001D6ECA" w:rsidRDefault="001D6ECA"/>
        </w:tc>
        <w:tc>
          <w:tcPr>
            <w:tcW w:w="1713" w:type="dxa"/>
            <w:vMerge/>
          </w:tcPr>
          <w:p w:rsidR="001D6ECA" w:rsidRDefault="001D6ECA"/>
        </w:tc>
        <w:tc>
          <w:tcPr>
            <w:tcW w:w="1928" w:type="dxa"/>
            <w:vMerge/>
          </w:tcPr>
          <w:p w:rsidR="001D6ECA" w:rsidRDefault="001D6ECA"/>
        </w:tc>
        <w:tc>
          <w:tcPr>
            <w:tcW w:w="1644" w:type="dxa"/>
            <w:vMerge/>
          </w:tcPr>
          <w:p w:rsidR="001D6ECA" w:rsidRDefault="001D6ECA"/>
        </w:tc>
        <w:tc>
          <w:tcPr>
            <w:tcW w:w="3260" w:type="dxa"/>
            <w:gridSpan w:val="2"/>
            <w:vAlign w:val="center"/>
          </w:tcPr>
          <w:p w:rsidR="001D6ECA" w:rsidRDefault="001D6ECA">
            <w:pPr>
              <w:pStyle w:val="ConsPlusNormal"/>
              <w:jc w:val="center"/>
            </w:pPr>
            <w:r>
              <w:t>рубли</w:t>
            </w:r>
          </w:p>
        </w:tc>
        <w:tc>
          <w:tcPr>
            <w:tcW w:w="3572" w:type="dxa"/>
            <w:gridSpan w:val="2"/>
            <w:vAlign w:val="center"/>
          </w:tcPr>
          <w:p w:rsidR="001D6ECA" w:rsidRDefault="001D6ECA">
            <w:pPr>
              <w:pStyle w:val="ConsPlusNormal"/>
              <w:jc w:val="center"/>
            </w:pPr>
            <w:r>
              <w:t>тыс. рублей</w:t>
            </w:r>
          </w:p>
        </w:tc>
        <w:tc>
          <w:tcPr>
            <w:tcW w:w="794" w:type="dxa"/>
            <w:vMerge w:val="restart"/>
            <w:vAlign w:val="center"/>
          </w:tcPr>
          <w:p w:rsidR="001D6ECA" w:rsidRDefault="001D6ECA">
            <w:pPr>
              <w:pStyle w:val="ConsPlusNormal"/>
              <w:jc w:val="center"/>
            </w:pPr>
            <w:r>
              <w:t>в % к итогу</w:t>
            </w:r>
          </w:p>
        </w:tc>
      </w:tr>
      <w:tr w:rsidR="001D6ECA">
        <w:tc>
          <w:tcPr>
            <w:tcW w:w="530" w:type="dxa"/>
            <w:vMerge/>
          </w:tcPr>
          <w:p w:rsidR="001D6ECA" w:rsidRDefault="001D6ECA"/>
        </w:tc>
        <w:tc>
          <w:tcPr>
            <w:tcW w:w="2942" w:type="dxa"/>
            <w:gridSpan w:val="3"/>
            <w:vMerge/>
          </w:tcPr>
          <w:p w:rsidR="001D6ECA" w:rsidRDefault="001D6ECA"/>
        </w:tc>
        <w:tc>
          <w:tcPr>
            <w:tcW w:w="632" w:type="dxa"/>
            <w:vMerge/>
          </w:tcPr>
          <w:p w:rsidR="001D6ECA" w:rsidRDefault="001D6ECA"/>
        </w:tc>
        <w:tc>
          <w:tcPr>
            <w:tcW w:w="1713" w:type="dxa"/>
            <w:vMerge/>
          </w:tcPr>
          <w:p w:rsidR="001D6ECA" w:rsidRDefault="001D6ECA"/>
        </w:tc>
        <w:tc>
          <w:tcPr>
            <w:tcW w:w="1928" w:type="dxa"/>
            <w:vMerge/>
          </w:tcPr>
          <w:p w:rsidR="001D6ECA" w:rsidRDefault="001D6ECA"/>
        </w:tc>
        <w:tc>
          <w:tcPr>
            <w:tcW w:w="1644" w:type="dxa"/>
            <w:vMerge/>
          </w:tcPr>
          <w:p w:rsidR="001D6ECA" w:rsidRDefault="001D6ECA"/>
        </w:tc>
        <w:tc>
          <w:tcPr>
            <w:tcW w:w="1701" w:type="dxa"/>
            <w:vAlign w:val="center"/>
          </w:tcPr>
          <w:p w:rsidR="001D6ECA" w:rsidRDefault="001D6ECA">
            <w:pPr>
              <w:pStyle w:val="ConsPlusNormal"/>
              <w:jc w:val="center"/>
            </w:pPr>
            <w:r>
              <w:t>за счет средств бюджета Республики Башкортостан</w:t>
            </w:r>
          </w:p>
        </w:tc>
        <w:tc>
          <w:tcPr>
            <w:tcW w:w="1559" w:type="dxa"/>
            <w:vAlign w:val="center"/>
          </w:tcPr>
          <w:p w:rsidR="001D6ECA" w:rsidRDefault="001D6ECA">
            <w:pPr>
              <w:pStyle w:val="ConsPlusNormal"/>
              <w:jc w:val="center"/>
            </w:pPr>
            <w:r>
              <w:t>за счет средств ОМС</w:t>
            </w:r>
          </w:p>
        </w:tc>
        <w:tc>
          <w:tcPr>
            <w:tcW w:w="1985" w:type="dxa"/>
            <w:vAlign w:val="center"/>
          </w:tcPr>
          <w:p w:rsidR="001D6ECA" w:rsidRDefault="001D6ECA">
            <w:pPr>
              <w:pStyle w:val="ConsPlusNormal"/>
              <w:jc w:val="center"/>
            </w:pPr>
            <w:r>
              <w:t>за счет средств бюджета Республики Башкортостан</w:t>
            </w:r>
          </w:p>
        </w:tc>
        <w:tc>
          <w:tcPr>
            <w:tcW w:w="1587" w:type="dxa"/>
            <w:vAlign w:val="center"/>
          </w:tcPr>
          <w:p w:rsidR="001D6ECA" w:rsidRDefault="001D6ECA">
            <w:pPr>
              <w:pStyle w:val="ConsPlusNormal"/>
              <w:jc w:val="center"/>
            </w:pPr>
            <w:r>
              <w:t>за счет средств ОМС</w:t>
            </w:r>
          </w:p>
        </w:tc>
        <w:tc>
          <w:tcPr>
            <w:tcW w:w="794" w:type="dxa"/>
            <w:vMerge/>
          </w:tcPr>
          <w:p w:rsidR="001D6ECA" w:rsidRDefault="001D6ECA"/>
        </w:tc>
      </w:tr>
      <w:tr w:rsidR="001D6ECA">
        <w:tc>
          <w:tcPr>
            <w:tcW w:w="530" w:type="dxa"/>
            <w:vAlign w:val="center"/>
          </w:tcPr>
          <w:p w:rsidR="001D6ECA" w:rsidRDefault="001D6ECA">
            <w:pPr>
              <w:pStyle w:val="ConsPlusNormal"/>
              <w:jc w:val="center"/>
            </w:pPr>
            <w:r>
              <w:lastRenderedPageBreak/>
              <w:t>1</w:t>
            </w:r>
          </w:p>
        </w:tc>
        <w:tc>
          <w:tcPr>
            <w:tcW w:w="2942" w:type="dxa"/>
            <w:gridSpan w:val="3"/>
            <w:vAlign w:val="center"/>
          </w:tcPr>
          <w:p w:rsidR="001D6ECA" w:rsidRDefault="001D6ECA">
            <w:pPr>
              <w:pStyle w:val="ConsPlusNormal"/>
              <w:jc w:val="center"/>
            </w:pPr>
            <w:r>
              <w:t>2</w:t>
            </w:r>
          </w:p>
        </w:tc>
        <w:tc>
          <w:tcPr>
            <w:tcW w:w="632" w:type="dxa"/>
            <w:vAlign w:val="center"/>
          </w:tcPr>
          <w:p w:rsidR="001D6ECA" w:rsidRDefault="001D6ECA">
            <w:pPr>
              <w:pStyle w:val="ConsPlusNormal"/>
              <w:jc w:val="center"/>
            </w:pPr>
            <w:r>
              <w:t>3</w:t>
            </w:r>
          </w:p>
        </w:tc>
        <w:tc>
          <w:tcPr>
            <w:tcW w:w="1713" w:type="dxa"/>
            <w:vAlign w:val="center"/>
          </w:tcPr>
          <w:p w:rsidR="001D6ECA" w:rsidRDefault="001D6ECA">
            <w:pPr>
              <w:pStyle w:val="ConsPlusNormal"/>
              <w:jc w:val="center"/>
            </w:pPr>
            <w:r>
              <w:t>4</w:t>
            </w:r>
          </w:p>
        </w:tc>
        <w:tc>
          <w:tcPr>
            <w:tcW w:w="1928" w:type="dxa"/>
            <w:vAlign w:val="center"/>
          </w:tcPr>
          <w:p w:rsidR="001D6ECA" w:rsidRDefault="001D6ECA">
            <w:pPr>
              <w:pStyle w:val="ConsPlusNormal"/>
              <w:jc w:val="center"/>
            </w:pPr>
            <w:r>
              <w:t>5</w:t>
            </w:r>
          </w:p>
        </w:tc>
        <w:tc>
          <w:tcPr>
            <w:tcW w:w="1644" w:type="dxa"/>
            <w:vAlign w:val="center"/>
          </w:tcPr>
          <w:p w:rsidR="001D6ECA" w:rsidRDefault="001D6ECA">
            <w:pPr>
              <w:pStyle w:val="ConsPlusNormal"/>
              <w:jc w:val="center"/>
            </w:pPr>
            <w:r>
              <w:t>6</w:t>
            </w:r>
          </w:p>
        </w:tc>
        <w:tc>
          <w:tcPr>
            <w:tcW w:w="1701" w:type="dxa"/>
            <w:vAlign w:val="center"/>
          </w:tcPr>
          <w:p w:rsidR="001D6ECA" w:rsidRDefault="001D6ECA">
            <w:pPr>
              <w:pStyle w:val="ConsPlusNormal"/>
              <w:jc w:val="center"/>
            </w:pPr>
            <w:r>
              <w:t>7</w:t>
            </w:r>
          </w:p>
        </w:tc>
        <w:tc>
          <w:tcPr>
            <w:tcW w:w="1559" w:type="dxa"/>
            <w:vAlign w:val="center"/>
          </w:tcPr>
          <w:p w:rsidR="001D6ECA" w:rsidRDefault="001D6ECA">
            <w:pPr>
              <w:pStyle w:val="ConsPlusNormal"/>
              <w:jc w:val="center"/>
            </w:pPr>
            <w:r>
              <w:t>8</w:t>
            </w:r>
          </w:p>
        </w:tc>
        <w:tc>
          <w:tcPr>
            <w:tcW w:w="1985" w:type="dxa"/>
            <w:vAlign w:val="center"/>
          </w:tcPr>
          <w:p w:rsidR="001D6ECA" w:rsidRDefault="001D6ECA">
            <w:pPr>
              <w:pStyle w:val="ConsPlusNormal"/>
              <w:jc w:val="center"/>
            </w:pPr>
            <w:r>
              <w:t>9</w:t>
            </w:r>
          </w:p>
        </w:tc>
        <w:tc>
          <w:tcPr>
            <w:tcW w:w="1587" w:type="dxa"/>
            <w:vAlign w:val="center"/>
          </w:tcPr>
          <w:p w:rsidR="001D6ECA" w:rsidRDefault="001D6ECA">
            <w:pPr>
              <w:pStyle w:val="ConsPlusNormal"/>
              <w:jc w:val="center"/>
            </w:pPr>
            <w:r>
              <w:t>10</w:t>
            </w:r>
          </w:p>
        </w:tc>
        <w:tc>
          <w:tcPr>
            <w:tcW w:w="794" w:type="dxa"/>
            <w:vAlign w:val="center"/>
          </w:tcPr>
          <w:p w:rsidR="001D6ECA" w:rsidRDefault="001D6ECA">
            <w:pPr>
              <w:pStyle w:val="ConsPlusNormal"/>
              <w:jc w:val="center"/>
            </w:pPr>
            <w:r>
              <w:t>11</w:t>
            </w:r>
          </w:p>
        </w:tc>
      </w:tr>
      <w:tr w:rsidR="001D6ECA">
        <w:tc>
          <w:tcPr>
            <w:tcW w:w="530" w:type="dxa"/>
          </w:tcPr>
          <w:p w:rsidR="001D6ECA" w:rsidRDefault="001D6ECA">
            <w:pPr>
              <w:pStyle w:val="ConsPlusNormal"/>
              <w:jc w:val="center"/>
            </w:pPr>
            <w:r>
              <w:t>I</w:t>
            </w:r>
          </w:p>
        </w:tc>
        <w:tc>
          <w:tcPr>
            <w:tcW w:w="2942" w:type="dxa"/>
            <w:gridSpan w:val="3"/>
          </w:tcPr>
          <w:p w:rsidR="001D6ECA" w:rsidRDefault="001D6ECA">
            <w:pPr>
              <w:pStyle w:val="ConsPlusNormal"/>
            </w:pPr>
            <w:r>
              <w:t>Медицинская помощь, предоставляемая за счет</w:t>
            </w:r>
          </w:p>
          <w:p w:rsidR="001D6ECA" w:rsidRDefault="001D6ECA">
            <w:pPr>
              <w:pStyle w:val="ConsPlusNormal"/>
            </w:pPr>
            <w:r>
              <w:t>бюджета Республики Башкортостан,</w:t>
            </w:r>
          </w:p>
          <w:p w:rsidR="001D6ECA" w:rsidRDefault="001D6ECA">
            <w:pPr>
              <w:pStyle w:val="ConsPlusNormal"/>
            </w:pPr>
            <w:r>
              <w:t xml:space="preserve">в том числе </w:t>
            </w:r>
            <w:hyperlink w:anchor="P2756" w:history="1">
              <w:r>
                <w:rPr>
                  <w:color w:val="0000FF"/>
                </w:rPr>
                <w:t>&lt;*&gt;</w:t>
              </w:r>
            </w:hyperlink>
            <w:r>
              <w:t>:</w:t>
            </w:r>
          </w:p>
        </w:tc>
        <w:tc>
          <w:tcPr>
            <w:tcW w:w="632" w:type="dxa"/>
          </w:tcPr>
          <w:p w:rsidR="001D6ECA" w:rsidRDefault="001D6ECA">
            <w:pPr>
              <w:pStyle w:val="ConsPlusNormal"/>
              <w:jc w:val="center"/>
            </w:pPr>
            <w:bookmarkStart w:id="18" w:name="P2234"/>
            <w:bookmarkEnd w:id="18"/>
            <w:r>
              <w:t>01</w:t>
            </w:r>
          </w:p>
        </w:tc>
        <w:tc>
          <w:tcPr>
            <w:tcW w:w="1713" w:type="dxa"/>
          </w:tcPr>
          <w:p w:rsidR="001D6ECA" w:rsidRDefault="001D6ECA">
            <w:pPr>
              <w:pStyle w:val="ConsPlusNormal"/>
              <w:jc w:val="center"/>
            </w:pPr>
          </w:p>
        </w:tc>
        <w:tc>
          <w:tcPr>
            <w:tcW w:w="1928" w:type="dxa"/>
          </w:tcPr>
          <w:p w:rsidR="001D6ECA" w:rsidRDefault="001D6ECA">
            <w:pPr>
              <w:pStyle w:val="ConsPlusNormal"/>
              <w:jc w:val="center"/>
            </w:pPr>
            <w:r>
              <w:t>x</w:t>
            </w:r>
          </w:p>
        </w:tc>
        <w:tc>
          <w:tcPr>
            <w:tcW w:w="1644" w:type="dxa"/>
          </w:tcPr>
          <w:p w:rsidR="001D6ECA" w:rsidRDefault="001D6ECA">
            <w:pPr>
              <w:pStyle w:val="ConsPlusNormal"/>
              <w:jc w:val="center"/>
            </w:pPr>
            <w:r>
              <w:t>x</w:t>
            </w:r>
          </w:p>
        </w:tc>
        <w:tc>
          <w:tcPr>
            <w:tcW w:w="1701" w:type="dxa"/>
          </w:tcPr>
          <w:p w:rsidR="001D6ECA" w:rsidRDefault="001D6ECA">
            <w:pPr>
              <w:pStyle w:val="ConsPlusNormal"/>
              <w:jc w:val="center"/>
            </w:pPr>
            <w:r>
              <w:t>3120,54</w:t>
            </w: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r>
              <w:t>12667548,00</w:t>
            </w:r>
          </w:p>
        </w:tc>
        <w:tc>
          <w:tcPr>
            <w:tcW w:w="1587" w:type="dxa"/>
          </w:tcPr>
          <w:p w:rsidR="001D6ECA" w:rsidRDefault="001D6ECA">
            <w:pPr>
              <w:pStyle w:val="ConsPlusNormal"/>
              <w:jc w:val="center"/>
            </w:pPr>
            <w:r>
              <w:t>x</w:t>
            </w:r>
          </w:p>
        </w:tc>
        <w:tc>
          <w:tcPr>
            <w:tcW w:w="794" w:type="dxa"/>
          </w:tcPr>
          <w:p w:rsidR="001D6ECA" w:rsidRDefault="001D6ECA">
            <w:pPr>
              <w:pStyle w:val="ConsPlusNormal"/>
              <w:jc w:val="center"/>
            </w:pPr>
            <w:r>
              <w:t>20,7</w:t>
            </w:r>
          </w:p>
        </w:tc>
      </w:tr>
      <w:tr w:rsidR="001D6ECA">
        <w:tc>
          <w:tcPr>
            <w:tcW w:w="530" w:type="dxa"/>
            <w:vMerge w:val="restart"/>
          </w:tcPr>
          <w:p w:rsidR="001D6ECA" w:rsidRDefault="001D6ECA">
            <w:pPr>
              <w:pStyle w:val="ConsPlusNormal"/>
              <w:jc w:val="center"/>
            </w:pPr>
            <w:r>
              <w:t>1</w:t>
            </w:r>
          </w:p>
        </w:tc>
        <w:tc>
          <w:tcPr>
            <w:tcW w:w="2942" w:type="dxa"/>
            <w:gridSpan w:val="3"/>
          </w:tcPr>
          <w:p w:rsidR="001D6ECA" w:rsidRDefault="001D6ECA">
            <w:pPr>
              <w:pStyle w:val="ConsPlusNormal"/>
            </w:pPr>
            <w:r>
              <w:t>Скорая, в том числе скорая специализированная, медицинская помощь, не включенная в территориальную программу ОМС,</w:t>
            </w:r>
          </w:p>
          <w:p w:rsidR="001D6ECA" w:rsidRDefault="001D6ECA">
            <w:pPr>
              <w:pStyle w:val="ConsPlusNormal"/>
            </w:pPr>
            <w:r>
              <w:t>в том числе:</w:t>
            </w:r>
          </w:p>
        </w:tc>
        <w:tc>
          <w:tcPr>
            <w:tcW w:w="632" w:type="dxa"/>
          </w:tcPr>
          <w:p w:rsidR="001D6ECA" w:rsidRDefault="001D6ECA">
            <w:pPr>
              <w:pStyle w:val="ConsPlusNormal"/>
              <w:jc w:val="center"/>
            </w:pPr>
            <w:r>
              <w:t>02</w:t>
            </w:r>
          </w:p>
        </w:tc>
        <w:tc>
          <w:tcPr>
            <w:tcW w:w="1713" w:type="dxa"/>
          </w:tcPr>
          <w:p w:rsidR="001D6ECA" w:rsidRDefault="001D6ECA">
            <w:pPr>
              <w:pStyle w:val="ConsPlusNormal"/>
              <w:jc w:val="center"/>
            </w:pPr>
            <w:r>
              <w:t>вызовы</w:t>
            </w:r>
          </w:p>
        </w:tc>
        <w:tc>
          <w:tcPr>
            <w:tcW w:w="1928" w:type="dxa"/>
          </w:tcPr>
          <w:p w:rsidR="001D6ECA" w:rsidRDefault="001D6ECA">
            <w:pPr>
              <w:pStyle w:val="ConsPlusNormal"/>
              <w:jc w:val="center"/>
            </w:pPr>
            <w:r>
              <w:t>0,0026</w:t>
            </w:r>
          </w:p>
        </w:tc>
        <w:tc>
          <w:tcPr>
            <w:tcW w:w="1644" w:type="dxa"/>
          </w:tcPr>
          <w:p w:rsidR="001D6ECA" w:rsidRDefault="001D6ECA">
            <w:pPr>
              <w:pStyle w:val="ConsPlusNormal"/>
              <w:jc w:val="center"/>
            </w:pPr>
            <w:r>
              <w:t>1856,59</w:t>
            </w:r>
          </w:p>
        </w:tc>
        <w:tc>
          <w:tcPr>
            <w:tcW w:w="1701" w:type="dxa"/>
          </w:tcPr>
          <w:p w:rsidR="001D6ECA" w:rsidRDefault="001D6ECA">
            <w:pPr>
              <w:pStyle w:val="ConsPlusNormal"/>
              <w:jc w:val="center"/>
            </w:pPr>
            <w:r>
              <w:t>4,80</w:t>
            </w: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r>
              <w:t>19494,20</w:t>
            </w:r>
          </w:p>
        </w:tc>
        <w:tc>
          <w:tcPr>
            <w:tcW w:w="158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2942" w:type="dxa"/>
            <w:gridSpan w:val="3"/>
          </w:tcPr>
          <w:p w:rsidR="001D6ECA" w:rsidRDefault="001D6ECA">
            <w:pPr>
              <w:pStyle w:val="ConsPlusNormal"/>
            </w:pPr>
            <w:r>
              <w:t>не идентифицированным и не застрахованным в системе ОМС лицам</w:t>
            </w:r>
          </w:p>
        </w:tc>
        <w:tc>
          <w:tcPr>
            <w:tcW w:w="632" w:type="dxa"/>
          </w:tcPr>
          <w:p w:rsidR="001D6ECA" w:rsidRDefault="001D6ECA">
            <w:pPr>
              <w:pStyle w:val="ConsPlusNormal"/>
              <w:jc w:val="center"/>
            </w:pPr>
            <w:r>
              <w:t>03</w:t>
            </w:r>
          </w:p>
        </w:tc>
        <w:tc>
          <w:tcPr>
            <w:tcW w:w="1713" w:type="dxa"/>
          </w:tcPr>
          <w:p w:rsidR="001D6ECA" w:rsidRDefault="001D6ECA">
            <w:pPr>
              <w:pStyle w:val="ConsPlusNormal"/>
              <w:jc w:val="center"/>
            </w:pPr>
            <w:r>
              <w:t>вызовы</w:t>
            </w:r>
          </w:p>
        </w:tc>
        <w:tc>
          <w:tcPr>
            <w:tcW w:w="1928" w:type="dxa"/>
          </w:tcPr>
          <w:p w:rsidR="001D6ECA" w:rsidRDefault="001D6ECA">
            <w:pPr>
              <w:pStyle w:val="ConsPlusNormal"/>
              <w:jc w:val="center"/>
            </w:pPr>
            <w:r>
              <w:t>0,0026</w:t>
            </w:r>
          </w:p>
        </w:tc>
        <w:tc>
          <w:tcPr>
            <w:tcW w:w="1644" w:type="dxa"/>
          </w:tcPr>
          <w:p w:rsidR="001D6ECA" w:rsidRDefault="001D6ECA">
            <w:pPr>
              <w:pStyle w:val="ConsPlusNormal"/>
              <w:jc w:val="center"/>
            </w:pPr>
            <w:r>
              <w:t>1856,59</w:t>
            </w:r>
          </w:p>
        </w:tc>
        <w:tc>
          <w:tcPr>
            <w:tcW w:w="1701" w:type="dxa"/>
          </w:tcPr>
          <w:p w:rsidR="001D6ECA" w:rsidRDefault="001D6ECA">
            <w:pPr>
              <w:pStyle w:val="ConsPlusNormal"/>
              <w:jc w:val="center"/>
            </w:pPr>
            <w:r>
              <w:t>4,80</w:t>
            </w: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r>
              <w:t>19494,20</w:t>
            </w:r>
          </w:p>
        </w:tc>
        <w:tc>
          <w:tcPr>
            <w:tcW w:w="158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vMerge w:val="restart"/>
          </w:tcPr>
          <w:p w:rsidR="001D6ECA" w:rsidRDefault="001D6ECA">
            <w:pPr>
              <w:pStyle w:val="ConsPlusNormal"/>
              <w:jc w:val="center"/>
            </w:pPr>
            <w:r>
              <w:t>2</w:t>
            </w:r>
          </w:p>
        </w:tc>
        <w:tc>
          <w:tcPr>
            <w:tcW w:w="2942" w:type="dxa"/>
            <w:gridSpan w:val="3"/>
            <w:vMerge w:val="restart"/>
          </w:tcPr>
          <w:p w:rsidR="001D6ECA" w:rsidRDefault="001D6ECA">
            <w:pPr>
              <w:pStyle w:val="ConsPlusNormal"/>
            </w:pPr>
            <w:r>
              <w:t>Медицинская помощь в амбулаторных условиях,</w:t>
            </w:r>
          </w:p>
          <w:p w:rsidR="001D6ECA" w:rsidRDefault="001D6ECA">
            <w:pPr>
              <w:pStyle w:val="ConsPlusNormal"/>
            </w:pPr>
            <w:r>
              <w:t>в том числе:</w:t>
            </w:r>
          </w:p>
        </w:tc>
        <w:tc>
          <w:tcPr>
            <w:tcW w:w="632" w:type="dxa"/>
          </w:tcPr>
          <w:p w:rsidR="001D6ECA" w:rsidRDefault="001D6ECA">
            <w:pPr>
              <w:pStyle w:val="ConsPlusNormal"/>
              <w:jc w:val="center"/>
            </w:pPr>
            <w:r>
              <w:t>04</w:t>
            </w:r>
          </w:p>
        </w:tc>
        <w:tc>
          <w:tcPr>
            <w:tcW w:w="1713" w:type="dxa"/>
          </w:tcPr>
          <w:p w:rsidR="001D6ECA" w:rsidRDefault="001D6ECA">
            <w:pPr>
              <w:pStyle w:val="ConsPlusNormal"/>
              <w:jc w:val="center"/>
            </w:pPr>
            <w:r>
              <w:t>посещения с профилактическими и иными целями</w:t>
            </w:r>
          </w:p>
        </w:tc>
        <w:tc>
          <w:tcPr>
            <w:tcW w:w="1928" w:type="dxa"/>
          </w:tcPr>
          <w:p w:rsidR="001D6ECA" w:rsidRDefault="001D6ECA">
            <w:pPr>
              <w:pStyle w:val="ConsPlusNormal"/>
              <w:jc w:val="center"/>
            </w:pPr>
            <w:r>
              <w:t>0,56</w:t>
            </w:r>
          </w:p>
        </w:tc>
        <w:tc>
          <w:tcPr>
            <w:tcW w:w="1644" w:type="dxa"/>
          </w:tcPr>
          <w:p w:rsidR="001D6ECA" w:rsidRDefault="001D6ECA">
            <w:pPr>
              <w:pStyle w:val="ConsPlusNormal"/>
              <w:jc w:val="center"/>
            </w:pPr>
            <w:r>
              <w:t>428,74</w:t>
            </w:r>
          </w:p>
        </w:tc>
        <w:tc>
          <w:tcPr>
            <w:tcW w:w="1701" w:type="dxa"/>
          </w:tcPr>
          <w:p w:rsidR="001D6ECA" w:rsidRDefault="001D6ECA">
            <w:pPr>
              <w:pStyle w:val="ConsPlusNormal"/>
              <w:jc w:val="center"/>
            </w:pPr>
            <w:r>
              <w:t>239,30</w:t>
            </w: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r>
              <w:t>971425,06</w:t>
            </w:r>
          </w:p>
        </w:tc>
        <w:tc>
          <w:tcPr>
            <w:tcW w:w="158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2942" w:type="dxa"/>
            <w:gridSpan w:val="3"/>
            <w:vMerge/>
          </w:tcPr>
          <w:p w:rsidR="001D6ECA" w:rsidRDefault="001D6ECA"/>
        </w:tc>
        <w:tc>
          <w:tcPr>
            <w:tcW w:w="632" w:type="dxa"/>
          </w:tcPr>
          <w:p w:rsidR="001D6ECA" w:rsidRDefault="001D6ECA">
            <w:pPr>
              <w:pStyle w:val="ConsPlusNormal"/>
              <w:jc w:val="center"/>
            </w:pPr>
            <w:r>
              <w:t>05</w:t>
            </w:r>
          </w:p>
        </w:tc>
        <w:tc>
          <w:tcPr>
            <w:tcW w:w="1713" w:type="dxa"/>
          </w:tcPr>
          <w:p w:rsidR="001D6ECA" w:rsidRDefault="001D6ECA">
            <w:pPr>
              <w:pStyle w:val="ConsPlusNormal"/>
              <w:jc w:val="center"/>
            </w:pPr>
            <w:r>
              <w:t>обращения</w:t>
            </w:r>
          </w:p>
        </w:tc>
        <w:tc>
          <w:tcPr>
            <w:tcW w:w="1928" w:type="dxa"/>
          </w:tcPr>
          <w:p w:rsidR="001D6ECA" w:rsidRDefault="001D6ECA">
            <w:pPr>
              <w:pStyle w:val="ConsPlusNormal"/>
              <w:jc w:val="center"/>
            </w:pPr>
            <w:r>
              <w:t>0,15</w:t>
            </w:r>
          </w:p>
        </w:tc>
        <w:tc>
          <w:tcPr>
            <w:tcW w:w="1644" w:type="dxa"/>
          </w:tcPr>
          <w:p w:rsidR="001D6ECA" w:rsidRDefault="001D6ECA">
            <w:pPr>
              <w:pStyle w:val="ConsPlusNormal"/>
              <w:jc w:val="center"/>
            </w:pPr>
            <w:r>
              <w:t>909,07</w:t>
            </w:r>
          </w:p>
        </w:tc>
        <w:tc>
          <w:tcPr>
            <w:tcW w:w="1701" w:type="dxa"/>
          </w:tcPr>
          <w:p w:rsidR="001D6ECA" w:rsidRDefault="001D6ECA">
            <w:pPr>
              <w:pStyle w:val="ConsPlusNormal"/>
              <w:jc w:val="center"/>
            </w:pPr>
            <w:r>
              <w:t>139,86</w:t>
            </w: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r>
              <w:t>567750,34</w:t>
            </w:r>
          </w:p>
        </w:tc>
        <w:tc>
          <w:tcPr>
            <w:tcW w:w="158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2942" w:type="dxa"/>
            <w:gridSpan w:val="3"/>
            <w:vMerge w:val="restart"/>
          </w:tcPr>
          <w:p w:rsidR="001D6ECA" w:rsidRDefault="001D6ECA">
            <w:pPr>
              <w:pStyle w:val="ConsPlusNormal"/>
            </w:pPr>
            <w:r>
              <w:t>не идентифицированным и не застрахованным в системе ОМС лицам</w:t>
            </w:r>
          </w:p>
        </w:tc>
        <w:tc>
          <w:tcPr>
            <w:tcW w:w="632" w:type="dxa"/>
          </w:tcPr>
          <w:p w:rsidR="001D6ECA" w:rsidRDefault="001D6ECA">
            <w:pPr>
              <w:pStyle w:val="ConsPlusNormal"/>
              <w:jc w:val="center"/>
            </w:pPr>
            <w:r>
              <w:t>06</w:t>
            </w:r>
          </w:p>
        </w:tc>
        <w:tc>
          <w:tcPr>
            <w:tcW w:w="1713" w:type="dxa"/>
          </w:tcPr>
          <w:p w:rsidR="001D6ECA" w:rsidRDefault="001D6ECA">
            <w:pPr>
              <w:pStyle w:val="ConsPlusNormal"/>
              <w:jc w:val="center"/>
            </w:pPr>
            <w:r>
              <w:t>посещения с профилактическими и иными целями</w:t>
            </w:r>
          </w:p>
        </w:tc>
        <w:tc>
          <w:tcPr>
            <w:tcW w:w="1928" w:type="dxa"/>
          </w:tcPr>
          <w:p w:rsidR="001D6ECA" w:rsidRDefault="001D6ECA">
            <w:pPr>
              <w:pStyle w:val="ConsPlusNormal"/>
              <w:jc w:val="center"/>
            </w:pPr>
            <w:r>
              <w:t>0,0008</w:t>
            </w:r>
          </w:p>
        </w:tc>
        <w:tc>
          <w:tcPr>
            <w:tcW w:w="1644" w:type="dxa"/>
          </w:tcPr>
          <w:p w:rsidR="001D6ECA" w:rsidRDefault="001D6ECA">
            <w:pPr>
              <w:pStyle w:val="ConsPlusNormal"/>
              <w:jc w:val="center"/>
            </w:pPr>
            <w:r>
              <w:t>497,52</w:t>
            </w:r>
          </w:p>
        </w:tc>
        <w:tc>
          <w:tcPr>
            <w:tcW w:w="1701" w:type="dxa"/>
          </w:tcPr>
          <w:p w:rsidR="001D6ECA" w:rsidRDefault="001D6ECA">
            <w:pPr>
              <w:pStyle w:val="ConsPlusNormal"/>
              <w:jc w:val="center"/>
            </w:pPr>
            <w:r>
              <w:t>0,38</w:t>
            </w: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r>
              <w:t>1562,70</w:t>
            </w:r>
          </w:p>
        </w:tc>
        <w:tc>
          <w:tcPr>
            <w:tcW w:w="158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2942" w:type="dxa"/>
            <w:gridSpan w:val="3"/>
            <w:vMerge/>
          </w:tcPr>
          <w:p w:rsidR="001D6ECA" w:rsidRDefault="001D6ECA"/>
        </w:tc>
        <w:tc>
          <w:tcPr>
            <w:tcW w:w="632" w:type="dxa"/>
          </w:tcPr>
          <w:p w:rsidR="001D6ECA" w:rsidRDefault="001D6ECA">
            <w:pPr>
              <w:pStyle w:val="ConsPlusNormal"/>
              <w:jc w:val="center"/>
            </w:pPr>
            <w:r>
              <w:t>07</w:t>
            </w:r>
          </w:p>
        </w:tc>
        <w:tc>
          <w:tcPr>
            <w:tcW w:w="1713" w:type="dxa"/>
          </w:tcPr>
          <w:p w:rsidR="001D6ECA" w:rsidRDefault="001D6ECA">
            <w:pPr>
              <w:pStyle w:val="ConsPlusNormal"/>
              <w:jc w:val="center"/>
            </w:pPr>
            <w:r>
              <w:t>обращения</w:t>
            </w:r>
          </w:p>
        </w:tc>
        <w:tc>
          <w:tcPr>
            <w:tcW w:w="1928" w:type="dxa"/>
          </w:tcPr>
          <w:p w:rsidR="001D6ECA" w:rsidRDefault="001D6ECA">
            <w:pPr>
              <w:pStyle w:val="ConsPlusNormal"/>
              <w:jc w:val="center"/>
            </w:pPr>
          </w:p>
        </w:tc>
        <w:tc>
          <w:tcPr>
            <w:tcW w:w="1644" w:type="dxa"/>
          </w:tcPr>
          <w:p w:rsidR="001D6ECA" w:rsidRDefault="001D6ECA">
            <w:pPr>
              <w:pStyle w:val="ConsPlusNormal"/>
              <w:jc w:val="center"/>
            </w:pPr>
          </w:p>
        </w:tc>
        <w:tc>
          <w:tcPr>
            <w:tcW w:w="1701" w:type="dxa"/>
          </w:tcPr>
          <w:p w:rsidR="001D6ECA" w:rsidRDefault="001D6ECA">
            <w:pPr>
              <w:pStyle w:val="ConsPlusNormal"/>
              <w:jc w:val="center"/>
            </w:pP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p>
        </w:tc>
        <w:tc>
          <w:tcPr>
            <w:tcW w:w="158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tcBorders>
              <w:bottom w:val="nil"/>
            </w:tcBorders>
          </w:tcPr>
          <w:p w:rsidR="001D6ECA" w:rsidRDefault="001D6ECA">
            <w:pPr>
              <w:pStyle w:val="ConsPlusNormal"/>
              <w:jc w:val="center"/>
            </w:pPr>
            <w:r>
              <w:t>3</w:t>
            </w:r>
          </w:p>
        </w:tc>
        <w:tc>
          <w:tcPr>
            <w:tcW w:w="2942" w:type="dxa"/>
            <w:gridSpan w:val="3"/>
          </w:tcPr>
          <w:p w:rsidR="001D6ECA" w:rsidRDefault="001D6ECA">
            <w:pPr>
              <w:pStyle w:val="ConsPlusNormal"/>
            </w:pPr>
            <w:r>
              <w:t xml:space="preserve">Специализированная </w:t>
            </w:r>
            <w:r>
              <w:lastRenderedPageBreak/>
              <w:t>медицинская помощь в стационарных условиях,</w:t>
            </w:r>
          </w:p>
          <w:p w:rsidR="001D6ECA" w:rsidRDefault="001D6ECA">
            <w:pPr>
              <w:pStyle w:val="ConsPlusNormal"/>
            </w:pPr>
            <w:r>
              <w:t>в том числе:</w:t>
            </w:r>
          </w:p>
        </w:tc>
        <w:tc>
          <w:tcPr>
            <w:tcW w:w="632" w:type="dxa"/>
          </w:tcPr>
          <w:p w:rsidR="001D6ECA" w:rsidRDefault="001D6ECA">
            <w:pPr>
              <w:pStyle w:val="ConsPlusNormal"/>
              <w:jc w:val="center"/>
            </w:pPr>
            <w:r>
              <w:lastRenderedPageBreak/>
              <w:t>08</w:t>
            </w:r>
          </w:p>
        </w:tc>
        <w:tc>
          <w:tcPr>
            <w:tcW w:w="1713" w:type="dxa"/>
          </w:tcPr>
          <w:p w:rsidR="001D6ECA" w:rsidRDefault="001D6ECA">
            <w:pPr>
              <w:pStyle w:val="ConsPlusNormal"/>
              <w:jc w:val="center"/>
            </w:pPr>
            <w:r>
              <w:t xml:space="preserve">случаи </w:t>
            </w:r>
            <w:r>
              <w:lastRenderedPageBreak/>
              <w:t>госпитализации</w:t>
            </w:r>
          </w:p>
        </w:tc>
        <w:tc>
          <w:tcPr>
            <w:tcW w:w="1928" w:type="dxa"/>
          </w:tcPr>
          <w:p w:rsidR="001D6ECA" w:rsidRDefault="001D6ECA">
            <w:pPr>
              <w:pStyle w:val="ConsPlusNormal"/>
              <w:jc w:val="center"/>
            </w:pPr>
            <w:r>
              <w:lastRenderedPageBreak/>
              <w:t>0,0136</w:t>
            </w:r>
          </w:p>
        </w:tc>
        <w:tc>
          <w:tcPr>
            <w:tcW w:w="1644" w:type="dxa"/>
          </w:tcPr>
          <w:p w:rsidR="001D6ECA" w:rsidRDefault="001D6ECA">
            <w:pPr>
              <w:pStyle w:val="ConsPlusNormal"/>
              <w:jc w:val="center"/>
            </w:pPr>
            <w:r>
              <w:t>68768,94</w:t>
            </w:r>
          </w:p>
        </w:tc>
        <w:tc>
          <w:tcPr>
            <w:tcW w:w="1701" w:type="dxa"/>
          </w:tcPr>
          <w:p w:rsidR="001D6ECA" w:rsidRDefault="001D6ECA">
            <w:pPr>
              <w:pStyle w:val="ConsPlusNormal"/>
              <w:jc w:val="center"/>
            </w:pPr>
            <w:r>
              <w:t>934,36</w:t>
            </w: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r>
              <w:t>3792950,90</w:t>
            </w:r>
          </w:p>
        </w:tc>
        <w:tc>
          <w:tcPr>
            <w:tcW w:w="158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tcBorders>
              <w:top w:val="nil"/>
            </w:tcBorders>
          </w:tcPr>
          <w:p w:rsidR="001D6ECA" w:rsidRDefault="001D6ECA">
            <w:pPr>
              <w:pStyle w:val="ConsPlusNormal"/>
              <w:jc w:val="center"/>
            </w:pPr>
          </w:p>
        </w:tc>
        <w:tc>
          <w:tcPr>
            <w:tcW w:w="2942" w:type="dxa"/>
            <w:gridSpan w:val="3"/>
          </w:tcPr>
          <w:p w:rsidR="001D6ECA" w:rsidRDefault="001D6ECA">
            <w:pPr>
              <w:pStyle w:val="ConsPlusNormal"/>
            </w:pPr>
            <w:r>
              <w:t>не идентифицированным и не застрахованным в системе ОМС лицам</w:t>
            </w:r>
          </w:p>
        </w:tc>
        <w:tc>
          <w:tcPr>
            <w:tcW w:w="632" w:type="dxa"/>
          </w:tcPr>
          <w:p w:rsidR="001D6ECA" w:rsidRDefault="001D6ECA">
            <w:pPr>
              <w:pStyle w:val="ConsPlusNormal"/>
              <w:jc w:val="center"/>
            </w:pPr>
            <w:r>
              <w:t>09</w:t>
            </w:r>
          </w:p>
        </w:tc>
        <w:tc>
          <w:tcPr>
            <w:tcW w:w="1713" w:type="dxa"/>
          </w:tcPr>
          <w:p w:rsidR="001D6ECA" w:rsidRDefault="001D6ECA">
            <w:pPr>
              <w:pStyle w:val="ConsPlusNormal"/>
              <w:jc w:val="center"/>
            </w:pPr>
            <w:r>
              <w:t>случаи госпитализации</w:t>
            </w:r>
          </w:p>
        </w:tc>
        <w:tc>
          <w:tcPr>
            <w:tcW w:w="1928" w:type="dxa"/>
          </w:tcPr>
          <w:p w:rsidR="001D6ECA" w:rsidRDefault="001D6ECA">
            <w:pPr>
              <w:pStyle w:val="ConsPlusNormal"/>
              <w:jc w:val="center"/>
            </w:pPr>
            <w:r>
              <w:t>0,0002</w:t>
            </w:r>
          </w:p>
        </w:tc>
        <w:tc>
          <w:tcPr>
            <w:tcW w:w="1644" w:type="dxa"/>
          </w:tcPr>
          <w:p w:rsidR="001D6ECA" w:rsidRDefault="001D6ECA">
            <w:pPr>
              <w:pStyle w:val="ConsPlusNormal"/>
              <w:jc w:val="center"/>
            </w:pPr>
            <w:r>
              <w:t>21732,50</w:t>
            </w:r>
          </w:p>
        </w:tc>
        <w:tc>
          <w:tcPr>
            <w:tcW w:w="1701" w:type="dxa"/>
          </w:tcPr>
          <w:p w:rsidR="001D6ECA" w:rsidRDefault="001D6ECA">
            <w:pPr>
              <w:pStyle w:val="ConsPlusNormal"/>
              <w:jc w:val="center"/>
            </w:pPr>
            <w:r>
              <w:t>4,70</w:t>
            </w: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r>
              <w:t>19059,40</w:t>
            </w:r>
          </w:p>
        </w:tc>
        <w:tc>
          <w:tcPr>
            <w:tcW w:w="158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vMerge w:val="restart"/>
          </w:tcPr>
          <w:p w:rsidR="001D6ECA" w:rsidRDefault="001D6ECA">
            <w:pPr>
              <w:pStyle w:val="ConsPlusNormal"/>
              <w:jc w:val="center"/>
            </w:pPr>
            <w:r>
              <w:t>4</w:t>
            </w:r>
          </w:p>
        </w:tc>
        <w:tc>
          <w:tcPr>
            <w:tcW w:w="2942" w:type="dxa"/>
            <w:gridSpan w:val="3"/>
          </w:tcPr>
          <w:p w:rsidR="001D6ECA" w:rsidRDefault="001D6ECA">
            <w:pPr>
              <w:pStyle w:val="ConsPlusNormal"/>
            </w:pPr>
            <w:r>
              <w:t>Медицинская помощь в условиях дневного стационара,</w:t>
            </w:r>
          </w:p>
          <w:p w:rsidR="001D6ECA" w:rsidRDefault="001D6ECA">
            <w:pPr>
              <w:pStyle w:val="ConsPlusNormal"/>
            </w:pPr>
            <w:r>
              <w:t>в том числе:</w:t>
            </w:r>
          </w:p>
        </w:tc>
        <w:tc>
          <w:tcPr>
            <w:tcW w:w="632" w:type="dxa"/>
          </w:tcPr>
          <w:p w:rsidR="001D6ECA" w:rsidRDefault="001D6ECA">
            <w:pPr>
              <w:pStyle w:val="ConsPlusNormal"/>
              <w:jc w:val="center"/>
            </w:pPr>
            <w:r>
              <w:t>10</w:t>
            </w:r>
          </w:p>
        </w:tc>
        <w:tc>
          <w:tcPr>
            <w:tcW w:w="1713" w:type="dxa"/>
          </w:tcPr>
          <w:p w:rsidR="001D6ECA" w:rsidRDefault="001D6ECA">
            <w:pPr>
              <w:pStyle w:val="ConsPlusNormal"/>
              <w:jc w:val="center"/>
            </w:pPr>
            <w:r>
              <w:t>случаи лечения</w:t>
            </w:r>
          </w:p>
        </w:tc>
        <w:tc>
          <w:tcPr>
            <w:tcW w:w="1928" w:type="dxa"/>
          </w:tcPr>
          <w:p w:rsidR="001D6ECA" w:rsidRDefault="001D6ECA">
            <w:pPr>
              <w:pStyle w:val="ConsPlusNormal"/>
              <w:jc w:val="center"/>
            </w:pPr>
            <w:r>
              <w:t>0,0037</w:t>
            </w:r>
          </w:p>
        </w:tc>
        <w:tc>
          <w:tcPr>
            <w:tcW w:w="1644" w:type="dxa"/>
          </w:tcPr>
          <w:p w:rsidR="001D6ECA" w:rsidRDefault="001D6ECA">
            <w:pPr>
              <w:pStyle w:val="ConsPlusNormal"/>
              <w:jc w:val="center"/>
            </w:pPr>
            <w:r>
              <w:t>13503,83</w:t>
            </w:r>
          </w:p>
        </w:tc>
        <w:tc>
          <w:tcPr>
            <w:tcW w:w="1701" w:type="dxa"/>
          </w:tcPr>
          <w:p w:rsidR="001D6ECA" w:rsidRDefault="001D6ECA">
            <w:pPr>
              <w:pStyle w:val="ConsPlusNormal"/>
              <w:jc w:val="center"/>
            </w:pPr>
            <w:r>
              <w:t>50,46</w:t>
            </w: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r>
              <w:t>204853,10</w:t>
            </w:r>
          </w:p>
        </w:tc>
        <w:tc>
          <w:tcPr>
            <w:tcW w:w="158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2942" w:type="dxa"/>
            <w:gridSpan w:val="3"/>
          </w:tcPr>
          <w:p w:rsidR="001D6ECA" w:rsidRDefault="001D6ECA">
            <w:pPr>
              <w:pStyle w:val="ConsPlusNormal"/>
            </w:pPr>
            <w:r>
              <w:t>не идентифицированным и не застрахованным в системе ОМС лицам</w:t>
            </w:r>
          </w:p>
        </w:tc>
        <w:tc>
          <w:tcPr>
            <w:tcW w:w="632" w:type="dxa"/>
          </w:tcPr>
          <w:p w:rsidR="001D6ECA" w:rsidRDefault="001D6ECA">
            <w:pPr>
              <w:pStyle w:val="ConsPlusNormal"/>
              <w:jc w:val="center"/>
            </w:pPr>
            <w:r>
              <w:t>11</w:t>
            </w:r>
          </w:p>
        </w:tc>
        <w:tc>
          <w:tcPr>
            <w:tcW w:w="1713" w:type="dxa"/>
          </w:tcPr>
          <w:p w:rsidR="001D6ECA" w:rsidRDefault="001D6ECA">
            <w:pPr>
              <w:pStyle w:val="ConsPlusNormal"/>
              <w:jc w:val="center"/>
            </w:pPr>
            <w:r>
              <w:t>случаи лечения</w:t>
            </w:r>
          </w:p>
        </w:tc>
        <w:tc>
          <w:tcPr>
            <w:tcW w:w="1928" w:type="dxa"/>
          </w:tcPr>
          <w:p w:rsidR="001D6ECA" w:rsidRDefault="001D6ECA">
            <w:pPr>
              <w:pStyle w:val="ConsPlusNormal"/>
              <w:jc w:val="center"/>
            </w:pPr>
          </w:p>
        </w:tc>
        <w:tc>
          <w:tcPr>
            <w:tcW w:w="1644" w:type="dxa"/>
          </w:tcPr>
          <w:p w:rsidR="001D6ECA" w:rsidRDefault="001D6ECA">
            <w:pPr>
              <w:pStyle w:val="ConsPlusNormal"/>
              <w:jc w:val="center"/>
            </w:pPr>
          </w:p>
        </w:tc>
        <w:tc>
          <w:tcPr>
            <w:tcW w:w="1701" w:type="dxa"/>
          </w:tcPr>
          <w:p w:rsidR="001D6ECA" w:rsidRDefault="001D6ECA">
            <w:pPr>
              <w:pStyle w:val="ConsPlusNormal"/>
              <w:jc w:val="center"/>
            </w:pP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p>
        </w:tc>
        <w:tc>
          <w:tcPr>
            <w:tcW w:w="158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tcPr>
          <w:p w:rsidR="001D6ECA" w:rsidRDefault="001D6ECA">
            <w:pPr>
              <w:pStyle w:val="ConsPlusNormal"/>
              <w:jc w:val="center"/>
            </w:pPr>
            <w:r>
              <w:t>5</w:t>
            </w:r>
          </w:p>
        </w:tc>
        <w:tc>
          <w:tcPr>
            <w:tcW w:w="2942" w:type="dxa"/>
            <w:gridSpan w:val="3"/>
          </w:tcPr>
          <w:p w:rsidR="001D6ECA" w:rsidRDefault="001D6ECA">
            <w:pPr>
              <w:pStyle w:val="ConsPlusNormal"/>
            </w:pPr>
            <w:r>
              <w:t>Паллиативная медицинская помощь</w:t>
            </w:r>
          </w:p>
        </w:tc>
        <w:tc>
          <w:tcPr>
            <w:tcW w:w="632" w:type="dxa"/>
          </w:tcPr>
          <w:p w:rsidR="001D6ECA" w:rsidRDefault="001D6ECA">
            <w:pPr>
              <w:pStyle w:val="ConsPlusNormal"/>
              <w:jc w:val="center"/>
            </w:pPr>
            <w:r>
              <w:t>12</w:t>
            </w:r>
          </w:p>
        </w:tc>
        <w:tc>
          <w:tcPr>
            <w:tcW w:w="1713" w:type="dxa"/>
          </w:tcPr>
          <w:p w:rsidR="001D6ECA" w:rsidRDefault="001D6ECA">
            <w:pPr>
              <w:pStyle w:val="ConsPlusNormal"/>
              <w:jc w:val="center"/>
            </w:pPr>
            <w:r>
              <w:t>койко-дни</w:t>
            </w:r>
          </w:p>
        </w:tc>
        <w:tc>
          <w:tcPr>
            <w:tcW w:w="1928" w:type="dxa"/>
          </w:tcPr>
          <w:p w:rsidR="001D6ECA" w:rsidRDefault="001D6ECA">
            <w:pPr>
              <w:pStyle w:val="ConsPlusNormal"/>
              <w:jc w:val="center"/>
            </w:pPr>
            <w:r>
              <w:t>0,092</w:t>
            </w:r>
          </w:p>
        </w:tc>
        <w:tc>
          <w:tcPr>
            <w:tcW w:w="1644" w:type="dxa"/>
          </w:tcPr>
          <w:p w:rsidR="001D6ECA" w:rsidRDefault="001D6ECA">
            <w:pPr>
              <w:pStyle w:val="ConsPlusNormal"/>
              <w:jc w:val="center"/>
            </w:pPr>
            <w:r>
              <w:t>2104,92</w:t>
            </w:r>
          </w:p>
        </w:tc>
        <w:tc>
          <w:tcPr>
            <w:tcW w:w="1701" w:type="dxa"/>
          </w:tcPr>
          <w:p w:rsidR="001D6ECA" w:rsidRDefault="001D6ECA">
            <w:pPr>
              <w:pStyle w:val="ConsPlusNormal"/>
              <w:jc w:val="center"/>
            </w:pPr>
            <w:r>
              <w:t>192,85</w:t>
            </w: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r>
              <w:t>782839,40</w:t>
            </w:r>
          </w:p>
        </w:tc>
        <w:tc>
          <w:tcPr>
            <w:tcW w:w="158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tcPr>
          <w:p w:rsidR="001D6ECA" w:rsidRDefault="001D6ECA">
            <w:pPr>
              <w:pStyle w:val="ConsPlusNormal"/>
              <w:jc w:val="center"/>
            </w:pPr>
            <w:r>
              <w:t>6</w:t>
            </w:r>
          </w:p>
        </w:tc>
        <w:tc>
          <w:tcPr>
            <w:tcW w:w="2942" w:type="dxa"/>
            <w:gridSpan w:val="3"/>
          </w:tcPr>
          <w:p w:rsidR="001D6ECA" w:rsidRDefault="001D6ECA">
            <w:pPr>
              <w:pStyle w:val="ConsPlusNormal"/>
            </w:pPr>
            <w:r>
              <w:t>Иные государственные и муниципальные услуги (работы)</w:t>
            </w:r>
          </w:p>
        </w:tc>
        <w:tc>
          <w:tcPr>
            <w:tcW w:w="632" w:type="dxa"/>
          </w:tcPr>
          <w:p w:rsidR="001D6ECA" w:rsidRDefault="001D6ECA">
            <w:pPr>
              <w:pStyle w:val="ConsPlusNormal"/>
              <w:jc w:val="center"/>
            </w:pPr>
            <w:r>
              <w:t>13</w:t>
            </w:r>
          </w:p>
        </w:tc>
        <w:tc>
          <w:tcPr>
            <w:tcW w:w="1713" w:type="dxa"/>
          </w:tcPr>
          <w:p w:rsidR="001D6ECA" w:rsidRDefault="001D6ECA">
            <w:pPr>
              <w:pStyle w:val="ConsPlusNormal"/>
              <w:jc w:val="center"/>
            </w:pPr>
            <w:r>
              <w:t>-</w:t>
            </w:r>
          </w:p>
        </w:tc>
        <w:tc>
          <w:tcPr>
            <w:tcW w:w="1928" w:type="dxa"/>
          </w:tcPr>
          <w:p w:rsidR="001D6ECA" w:rsidRDefault="001D6ECA">
            <w:pPr>
              <w:pStyle w:val="ConsPlusNormal"/>
              <w:jc w:val="center"/>
            </w:pPr>
            <w:r>
              <w:t>x</w:t>
            </w:r>
          </w:p>
        </w:tc>
        <w:tc>
          <w:tcPr>
            <w:tcW w:w="1644" w:type="dxa"/>
          </w:tcPr>
          <w:p w:rsidR="001D6ECA" w:rsidRDefault="001D6ECA">
            <w:pPr>
              <w:pStyle w:val="ConsPlusNormal"/>
              <w:jc w:val="center"/>
            </w:pPr>
            <w:r>
              <w:t>x</w:t>
            </w:r>
          </w:p>
        </w:tc>
        <w:tc>
          <w:tcPr>
            <w:tcW w:w="1701" w:type="dxa"/>
          </w:tcPr>
          <w:p w:rsidR="001D6ECA" w:rsidRDefault="001D6ECA">
            <w:pPr>
              <w:pStyle w:val="ConsPlusNormal"/>
              <w:jc w:val="center"/>
            </w:pPr>
            <w:r>
              <w:t>1361,88</w:t>
            </w: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r>
              <w:t>5528401,60</w:t>
            </w:r>
          </w:p>
        </w:tc>
        <w:tc>
          <w:tcPr>
            <w:tcW w:w="158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tcPr>
          <w:p w:rsidR="001D6ECA" w:rsidRDefault="001D6ECA">
            <w:pPr>
              <w:pStyle w:val="ConsPlusNormal"/>
              <w:jc w:val="center"/>
            </w:pPr>
            <w:r>
              <w:t>7</w:t>
            </w:r>
          </w:p>
        </w:tc>
        <w:tc>
          <w:tcPr>
            <w:tcW w:w="2942" w:type="dxa"/>
            <w:gridSpan w:val="3"/>
          </w:tcPr>
          <w:p w:rsidR="001D6ECA" w:rsidRDefault="001D6ECA">
            <w:pPr>
              <w:pStyle w:val="ConsPlusNormal"/>
            </w:pPr>
            <w:r>
              <w:t>Высокотехнологичная медицинская помощь, оказываемая в медицинских организациях субъекта Российской Федерации</w:t>
            </w:r>
          </w:p>
        </w:tc>
        <w:tc>
          <w:tcPr>
            <w:tcW w:w="632" w:type="dxa"/>
          </w:tcPr>
          <w:p w:rsidR="001D6ECA" w:rsidRDefault="001D6ECA">
            <w:pPr>
              <w:pStyle w:val="ConsPlusNormal"/>
              <w:jc w:val="center"/>
            </w:pPr>
            <w:r>
              <w:t>14</w:t>
            </w:r>
          </w:p>
        </w:tc>
        <w:tc>
          <w:tcPr>
            <w:tcW w:w="1713" w:type="dxa"/>
          </w:tcPr>
          <w:p w:rsidR="001D6ECA" w:rsidRDefault="001D6ECA">
            <w:pPr>
              <w:pStyle w:val="ConsPlusNormal"/>
              <w:jc w:val="center"/>
            </w:pPr>
            <w:r>
              <w:t>случаи госпитализации</w:t>
            </w:r>
          </w:p>
        </w:tc>
        <w:tc>
          <w:tcPr>
            <w:tcW w:w="1928" w:type="dxa"/>
          </w:tcPr>
          <w:p w:rsidR="001D6ECA" w:rsidRDefault="001D6ECA">
            <w:pPr>
              <w:pStyle w:val="ConsPlusNormal"/>
              <w:jc w:val="center"/>
            </w:pPr>
            <w:r>
              <w:t>0,00087</w:t>
            </w:r>
          </w:p>
        </w:tc>
        <w:tc>
          <w:tcPr>
            <w:tcW w:w="1644" w:type="dxa"/>
          </w:tcPr>
          <w:p w:rsidR="001D6ECA" w:rsidRDefault="001D6ECA">
            <w:pPr>
              <w:pStyle w:val="ConsPlusNormal"/>
              <w:jc w:val="center"/>
            </w:pPr>
            <w:r>
              <w:t>227225,40</w:t>
            </w:r>
          </w:p>
        </w:tc>
        <w:tc>
          <w:tcPr>
            <w:tcW w:w="1701" w:type="dxa"/>
          </w:tcPr>
          <w:p w:rsidR="001D6ECA" w:rsidRDefault="001D6ECA">
            <w:pPr>
              <w:pStyle w:val="ConsPlusNormal"/>
              <w:jc w:val="center"/>
            </w:pPr>
            <w:r>
              <w:t>197,03</w:t>
            </w: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r>
              <w:t>799833,40</w:t>
            </w:r>
          </w:p>
        </w:tc>
        <w:tc>
          <w:tcPr>
            <w:tcW w:w="158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vMerge w:val="restart"/>
          </w:tcPr>
          <w:p w:rsidR="001D6ECA" w:rsidRDefault="001D6ECA">
            <w:pPr>
              <w:pStyle w:val="ConsPlusNormal"/>
              <w:jc w:val="center"/>
            </w:pPr>
            <w:r>
              <w:t>II</w:t>
            </w:r>
          </w:p>
        </w:tc>
        <w:tc>
          <w:tcPr>
            <w:tcW w:w="2942" w:type="dxa"/>
            <w:gridSpan w:val="3"/>
          </w:tcPr>
          <w:p w:rsidR="001D6ECA" w:rsidRDefault="001D6ECA">
            <w:pPr>
              <w:pStyle w:val="ConsPlusNormal"/>
            </w:pPr>
            <w:r>
              <w:t xml:space="preserve">Средства бюджета Республики Башкортостан на приобретение медицинского оборудования для медицинских организаций, </w:t>
            </w:r>
            <w:r>
              <w:lastRenderedPageBreak/>
              <w:t xml:space="preserve">работающих в системе ОМС </w:t>
            </w:r>
            <w:hyperlink w:anchor="P2757" w:history="1">
              <w:r>
                <w:rPr>
                  <w:color w:val="0000FF"/>
                </w:rPr>
                <w:t>&lt;**&gt;</w:t>
              </w:r>
            </w:hyperlink>
            <w:r>
              <w:t>,</w:t>
            </w:r>
          </w:p>
          <w:p w:rsidR="001D6ECA" w:rsidRDefault="001D6ECA">
            <w:pPr>
              <w:pStyle w:val="ConsPlusNormal"/>
            </w:pPr>
            <w:r>
              <w:t>в том числе на приобретение:</w:t>
            </w:r>
          </w:p>
        </w:tc>
        <w:tc>
          <w:tcPr>
            <w:tcW w:w="632" w:type="dxa"/>
          </w:tcPr>
          <w:p w:rsidR="001D6ECA" w:rsidRDefault="001D6ECA">
            <w:pPr>
              <w:pStyle w:val="ConsPlusNormal"/>
              <w:jc w:val="center"/>
            </w:pPr>
            <w:bookmarkStart w:id="19" w:name="P2386"/>
            <w:bookmarkEnd w:id="19"/>
            <w:r>
              <w:lastRenderedPageBreak/>
              <w:t>15</w:t>
            </w:r>
          </w:p>
        </w:tc>
        <w:tc>
          <w:tcPr>
            <w:tcW w:w="1713" w:type="dxa"/>
          </w:tcPr>
          <w:p w:rsidR="001D6ECA" w:rsidRDefault="001D6ECA">
            <w:pPr>
              <w:pStyle w:val="ConsPlusNormal"/>
              <w:jc w:val="center"/>
            </w:pPr>
          </w:p>
        </w:tc>
        <w:tc>
          <w:tcPr>
            <w:tcW w:w="1928" w:type="dxa"/>
          </w:tcPr>
          <w:p w:rsidR="001D6ECA" w:rsidRDefault="001D6ECA">
            <w:pPr>
              <w:pStyle w:val="ConsPlusNormal"/>
              <w:jc w:val="center"/>
            </w:pPr>
            <w:r>
              <w:t>x</w:t>
            </w:r>
          </w:p>
        </w:tc>
        <w:tc>
          <w:tcPr>
            <w:tcW w:w="1644" w:type="dxa"/>
          </w:tcPr>
          <w:p w:rsidR="001D6ECA" w:rsidRDefault="001D6ECA">
            <w:pPr>
              <w:pStyle w:val="ConsPlusNormal"/>
              <w:jc w:val="center"/>
            </w:pPr>
            <w:r>
              <w:t>x</w:t>
            </w:r>
          </w:p>
        </w:tc>
        <w:tc>
          <w:tcPr>
            <w:tcW w:w="1701" w:type="dxa"/>
          </w:tcPr>
          <w:p w:rsidR="001D6ECA" w:rsidRDefault="001D6ECA">
            <w:pPr>
              <w:pStyle w:val="ConsPlusNormal"/>
              <w:jc w:val="center"/>
            </w:pP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p>
        </w:tc>
        <w:tc>
          <w:tcPr>
            <w:tcW w:w="158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2942" w:type="dxa"/>
            <w:gridSpan w:val="3"/>
          </w:tcPr>
          <w:p w:rsidR="001D6ECA" w:rsidRDefault="001D6ECA">
            <w:pPr>
              <w:pStyle w:val="ConsPlusNormal"/>
            </w:pPr>
            <w:r>
              <w:t>санитарного транспорта</w:t>
            </w:r>
          </w:p>
        </w:tc>
        <w:tc>
          <w:tcPr>
            <w:tcW w:w="632" w:type="dxa"/>
          </w:tcPr>
          <w:p w:rsidR="001D6ECA" w:rsidRDefault="001D6ECA">
            <w:pPr>
              <w:pStyle w:val="ConsPlusNormal"/>
              <w:jc w:val="center"/>
            </w:pPr>
            <w:r>
              <w:t>16</w:t>
            </w:r>
          </w:p>
        </w:tc>
        <w:tc>
          <w:tcPr>
            <w:tcW w:w="1713" w:type="dxa"/>
          </w:tcPr>
          <w:p w:rsidR="001D6ECA" w:rsidRDefault="001D6ECA">
            <w:pPr>
              <w:pStyle w:val="ConsPlusNormal"/>
              <w:jc w:val="center"/>
            </w:pPr>
          </w:p>
        </w:tc>
        <w:tc>
          <w:tcPr>
            <w:tcW w:w="1928" w:type="dxa"/>
          </w:tcPr>
          <w:p w:rsidR="001D6ECA" w:rsidRDefault="001D6ECA">
            <w:pPr>
              <w:pStyle w:val="ConsPlusNormal"/>
              <w:jc w:val="center"/>
            </w:pPr>
            <w:r>
              <w:t>x</w:t>
            </w:r>
          </w:p>
        </w:tc>
        <w:tc>
          <w:tcPr>
            <w:tcW w:w="1644" w:type="dxa"/>
          </w:tcPr>
          <w:p w:rsidR="001D6ECA" w:rsidRDefault="001D6ECA">
            <w:pPr>
              <w:pStyle w:val="ConsPlusNormal"/>
              <w:jc w:val="center"/>
            </w:pPr>
            <w:r>
              <w:t>x</w:t>
            </w:r>
          </w:p>
        </w:tc>
        <w:tc>
          <w:tcPr>
            <w:tcW w:w="1701" w:type="dxa"/>
          </w:tcPr>
          <w:p w:rsidR="001D6ECA" w:rsidRDefault="001D6ECA">
            <w:pPr>
              <w:pStyle w:val="ConsPlusNormal"/>
              <w:jc w:val="center"/>
            </w:pP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p>
        </w:tc>
        <w:tc>
          <w:tcPr>
            <w:tcW w:w="158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2942" w:type="dxa"/>
            <w:gridSpan w:val="3"/>
          </w:tcPr>
          <w:p w:rsidR="001D6ECA" w:rsidRDefault="001D6ECA">
            <w:pPr>
              <w:pStyle w:val="ConsPlusNormal"/>
            </w:pPr>
            <w:r>
              <w:t>КТ</w:t>
            </w:r>
          </w:p>
        </w:tc>
        <w:tc>
          <w:tcPr>
            <w:tcW w:w="632" w:type="dxa"/>
          </w:tcPr>
          <w:p w:rsidR="001D6ECA" w:rsidRDefault="001D6ECA">
            <w:pPr>
              <w:pStyle w:val="ConsPlusNormal"/>
              <w:jc w:val="center"/>
            </w:pPr>
            <w:r>
              <w:t>17</w:t>
            </w:r>
          </w:p>
        </w:tc>
        <w:tc>
          <w:tcPr>
            <w:tcW w:w="1713" w:type="dxa"/>
          </w:tcPr>
          <w:p w:rsidR="001D6ECA" w:rsidRDefault="001D6ECA">
            <w:pPr>
              <w:pStyle w:val="ConsPlusNormal"/>
              <w:jc w:val="center"/>
            </w:pPr>
          </w:p>
        </w:tc>
        <w:tc>
          <w:tcPr>
            <w:tcW w:w="1928" w:type="dxa"/>
          </w:tcPr>
          <w:p w:rsidR="001D6ECA" w:rsidRDefault="001D6ECA">
            <w:pPr>
              <w:pStyle w:val="ConsPlusNormal"/>
              <w:jc w:val="center"/>
            </w:pPr>
            <w:r>
              <w:t>x</w:t>
            </w:r>
          </w:p>
        </w:tc>
        <w:tc>
          <w:tcPr>
            <w:tcW w:w="1644" w:type="dxa"/>
          </w:tcPr>
          <w:p w:rsidR="001D6ECA" w:rsidRDefault="001D6ECA">
            <w:pPr>
              <w:pStyle w:val="ConsPlusNormal"/>
              <w:jc w:val="center"/>
            </w:pPr>
            <w:r>
              <w:t>x</w:t>
            </w:r>
          </w:p>
        </w:tc>
        <w:tc>
          <w:tcPr>
            <w:tcW w:w="1701" w:type="dxa"/>
          </w:tcPr>
          <w:p w:rsidR="001D6ECA" w:rsidRDefault="001D6ECA">
            <w:pPr>
              <w:pStyle w:val="ConsPlusNormal"/>
              <w:jc w:val="center"/>
            </w:pP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p>
        </w:tc>
        <w:tc>
          <w:tcPr>
            <w:tcW w:w="158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2942" w:type="dxa"/>
            <w:gridSpan w:val="3"/>
          </w:tcPr>
          <w:p w:rsidR="001D6ECA" w:rsidRDefault="001D6ECA">
            <w:pPr>
              <w:pStyle w:val="ConsPlusNormal"/>
            </w:pPr>
            <w:r>
              <w:t>МРТ</w:t>
            </w:r>
          </w:p>
        </w:tc>
        <w:tc>
          <w:tcPr>
            <w:tcW w:w="632" w:type="dxa"/>
          </w:tcPr>
          <w:p w:rsidR="001D6ECA" w:rsidRDefault="001D6ECA">
            <w:pPr>
              <w:pStyle w:val="ConsPlusNormal"/>
              <w:jc w:val="center"/>
            </w:pPr>
            <w:r>
              <w:t>18</w:t>
            </w:r>
          </w:p>
        </w:tc>
        <w:tc>
          <w:tcPr>
            <w:tcW w:w="1713" w:type="dxa"/>
          </w:tcPr>
          <w:p w:rsidR="001D6ECA" w:rsidRDefault="001D6ECA">
            <w:pPr>
              <w:pStyle w:val="ConsPlusNormal"/>
              <w:jc w:val="center"/>
            </w:pPr>
          </w:p>
        </w:tc>
        <w:tc>
          <w:tcPr>
            <w:tcW w:w="1928" w:type="dxa"/>
          </w:tcPr>
          <w:p w:rsidR="001D6ECA" w:rsidRDefault="001D6ECA">
            <w:pPr>
              <w:pStyle w:val="ConsPlusNormal"/>
              <w:jc w:val="center"/>
            </w:pPr>
            <w:r>
              <w:t>x</w:t>
            </w:r>
          </w:p>
        </w:tc>
        <w:tc>
          <w:tcPr>
            <w:tcW w:w="1644" w:type="dxa"/>
          </w:tcPr>
          <w:p w:rsidR="001D6ECA" w:rsidRDefault="001D6ECA">
            <w:pPr>
              <w:pStyle w:val="ConsPlusNormal"/>
              <w:jc w:val="center"/>
            </w:pPr>
            <w:r>
              <w:t>x</w:t>
            </w:r>
          </w:p>
        </w:tc>
        <w:tc>
          <w:tcPr>
            <w:tcW w:w="1701" w:type="dxa"/>
          </w:tcPr>
          <w:p w:rsidR="001D6ECA" w:rsidRDefault="001D6ECA">
            <w:pPr>
              <w:pStyle w:val="ConsPlusNormal"/>
              <w:jc w:val="center"/>
            </w:pP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p>
        </w:tc>
        <w:tc>
          <w:tcPr>
            <w:tcW w:w="158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2942" w:type="dxa"/>
            <w:gridSpan w:val="3"/>
          </w:tcPr>
          <w:p w:rsidR="001D6ECA" w:rsidRDefault="001D6ECA">
            <w:pPr>
              <w:pStyle w:val="ConsPlusNormal"/>
            </w:pPr>
            <w:r>
              <w:t>иного медицинского оборудования</w:t>
            </w:r>
          </w:p>
        </w:tc>
        <w:tc>
          <w:tcPr>
            <w:tcW w:w="632" w:type="dxa"/>
          </w:tcPr>
          <w:p w:rsidR="001D6ECA" w:rsidRDefault="001D6ECA">
            <w:pPr>
              <w:pStyle w:val="ConsPlusNormal"/>
              <w:jc w:val="center"/>
            </w:pPr>
            <w:r>
              <w:t>19</w:t>
            </w:r>
          </w:p>
        </w:tc>
        <w:tc>
          <w:tcPr>
            <w:tcW w:w="1713" w:type="dxa"/>
          </w:tcPr>
          <w:p w:rsidR="001D6ECA" w:rsidRDefault="001D6ECA">
            <w:pPr>
              <w:pStyle w:val="ConsPlusNormal"/>
              <w:jc w:val="center"/>
            </w:pPr>
          </w:p>
        </w:tc>
        <w:tc>
          <w:tcPr>
            <w:tcW w:w="1928" w:type="dxa"/>
          </w:tcPr>
          <w:p w:rsidR="001D6ECA" w:rsidRDefault="001D6ECA">
            <w:pPr>
              <w:pStyle w:val="ConsPlusNormal"/>
              <w:jc w:val="center"/>
            </w:pPr>
            <w:r>
              <w:t>x</w:t>
            </w:r>
          </w:p>
        </w:tc>
        <w:tc>
          <w:tcPr>
            <w:tcW w:w="1644" w:type="dxa"/>
          </w:tcPr>
          <w:p w:rsidR="001D6ECA" w:rsidRDefault="001D6ECA">
            <w:pPr>
              <w:pStyle w:val="ConsPlusNormal"/>
              <w:jc w:val="center"/>
            </w:pPr>
            <w:r>
              <w:t>x</w:t>
            </w:r>
          </w:p>
        </w:tc>
        <w:tc>
          <w:tcPr>
            <w:tcW w:w="1701" w:type="dxa"/>
          </w:tcPr>
          <w:p w:rsidR="001D6ECA" w:rsidRDefault="001D6ECA">
            <w:pPr>
              <w:pStyle w:val="ConsPlusNormal"/>
              <w:jc w:val="center"/>
            </w:pP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p>
        </w:tc>
        <w:tc>
          <w:tcPr>
            <w:tcW w:w="158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vMerge w:val="restart"/>
          </w:tcPr>
          <w:p w:rsidR="001D6ECA" w:rsidRDefault="001D6ECA">
            <w:pPr>
              <w:pStyle w:val="ConsPlusNormal"/>
              <w:jc w:val="center"/>
            </w:pPr>
            <w:r>
              <w:t>III</w:t>
            </w:r>
          </w:p>
        </w:tc>
        <w:tc>
          <w:tcPr>
            <w:tcW w:w="2942" w:type="dxa"/>
            <w:gridSpan w:val="3"/>
          </w:tcPr>
          <w:p w:rsidR="001D6ECA" w:rsidRDefault="001D6ECA">
            <w:pPr>
              <w:pStyle w:val="ConsPlusNormal"/>
            </w:pPr>
            <w:r>
              <w:t>Медицинская помощь в рамках территориальной программы ОМС:</w:t>
            </w:r>
          </w:p>
        </w:tc>
        <w:tc>
          <w:tcPr>
            <w:tcW w:w="632" w:type="dxa"/>
          </w:tcPr>
          <w:p w:rsidR="001D6ECA" w:rsidRDefault="001D6ECA">
            <w:pPr>
              <w:pStyle w:val="ConsPlusNormal"/>
              <w:jc w:val="center"/>
            </w:pPr>
            <w:bookmarkStart w:id="20" w:name="P2437"/>
            <w:bookmarkEnd w:id="20"/>
            <w:r>
              <w:t>20</w:t>
            </w:r>
          </w:p>
        </w:tc>
        <w:tc>
          <w:tcPr>
            <w:tcW w:w="1713" w:type="dxa"/>
          </w:tcPr>
          <w:p w:rsidR="001D6ECA" w:rsidRDefault="001D6ECA">
            <w:pPr>
              <w:pStyle w:val="ConsPlusNormal"/>
              <w:jc w:val="center"/>
            </w:pPr>
          </w:p>
        </w:tc>
        <w:tc>
          <w:tcPr>
            <w:tcW w:w="1928" w:type="dxa"/>
          </w:tcPr>
          <w:p w:rsidR="001D6ECA" w:rsidRDefault="001D6ECA">
            <w:pPr>
              <w:pStyle w:val="ConsPlusNormal"/>
              <w:jc w:val="center"/>
            </w:pPr>
            <w:r>
              <w:t>x</w:t>
            </w:r>
          </w:p>
        </w:tc>
        <w:tc>
          <w:tcPr>
            <w:tcW w:w="1644" w:type="dxa"/>
          </w:tcPr>
          <w:p w:rsidR="001D6ECA" w:rsidRDefault="001D6ECA">
            <w:pPr>
              <w:pStyle w:val="ConsPlusNormal"/>
              <w:jc w:val="center"/>
            </w:pPr>
            <w:r>
              <w:t>x</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11983,52</w:t>
            </w:r>
          </w:p>
        </w:tc>
        <w:tc>
          <w:tcPr>
            <w:tcW w:w="1985" w:type="dxa"/>
          </w:tcPr>
          <w:p w:rsidR="001D6ECA" w:rsidRDefault="001D6ECA">
            <w:pPr>
              <w:pStyle w:val="ConsPlusNormal"/>
              <w:jc w:val="center"/>
            </w:pPr>
            <w:r>
              <w:t>x</w:t>
            </w:r>
          </w:p>
        </w:tc>
        <w:tc>
          <w:tcPr>
            <w:tcW w:w="1587" w:type="dxa"/>
          </w:tcPr>
          <w:p w:rsidR="001D6ECA" w:rsidRDefault="001D6ECA">
            <w:pPr>
              <w:pStyle w:val="ConsPlusNormal"/>
              <w:jc w:val="center"/>
            </w:pPr>
            <w:r>
              <w:t>48650781,6</w:t>
            </w:r>
          </w:p>
        </w:tc>
        <w:tc>
          <w:tcPr>
            <w:tcW w:w="794" w:type="dxa"/>
          </w:tcPr>
          <w:p w:rsidR="001D6ECA" w:rsidRDefault="001D6ECA">
            <w:pPr>
              <w:pStyle w:val="ConsPlusNormal"/>
              <w:jc w:val="center"/>
            </w:pPr>
            <w:r>
              <w:t>79,3</w:t>
            </w:r>
          </w:p>
        </w:tc>
      </w:tr>
      <w:tr w:rsidR="001D6ECA">
        <w:tc>
          <w:tcPr>
            <w:tcW w:w="530" w:type="dxa"/>
            <w:vMerge/>
          </w:tcPr>
          <w:p w:rsidR="001D6ECA" w:rsidRDefault="001D6ECA"/>
        </w:tc>
        <w:tc>
          <w:tcPr>
            <w:tcW w:w="2942" w:type="dxa"/>
            <w:gridSpan w:val="3"/>
          </w:tcPr>
          <w:p w:rsidR="001D6ECA" w:rsidRDefault="001D6ECA">
            <w:pPr>
              <w:pStyle w:val="ConsPlusNormal"/>
            </w:pPr>
            <w:r>
              <w:t xml:space="preserve">скорая медицинская помощь (сумма </w:t>
            </w:r>
            <w:hyperlink w:anchor="P2565" w:history="1">
              <w:r>
                <w:rPr>
                  <w:color w:val="0000FF"/>
                </w:rPr>
                <w:t>строк 28</w:t>
              </w:r>
            </w:hyperlink>
            <w:r>
              <w:t xml:space="preserve"> + </w:t>
            </w:r>
            <w:hyperlink w:anchor="P2653" w:history="1">
              <w:r>
                <w:rPr>
                  <w:color w:val="0000FF"/>
                </w:rPr>
                <w:t>33</w:t>
              </w:r>
            </w:hyperlink>
            <w:r>
              <w:t>)</w:t>
            </w:r>
          </w:p>
        </w:tc>
        <w:tc>
          <w:tcPr>
            <w:tcW w:w="632" w:type="dxa"/>
          </w:tcPr>
          <w:p w:rsidR="001D6ECA" w:rsidRDefault="001D6ECA">
            <w:pPr>
              <w:pStyle w:val="ConsPlusNormal"/>
              <w:jc w:val="center"/>
            </w:pPr>
            <w:r>
              <w:t>21</w:t>
            </w:r>
          </w:p>
        </w:tc>
        <w:tc>
          <w:tcPr>
            <w:tcW w:w="1713" w:type="dxa"/>
          </w:tcPr>
          <w:p w:rsidR="001D6ECA" w:rsidRDefault="001D6ECA">
            <w:pPr>
              <w:pStyle w:val="ConsPlusNormal"/>
              <w:jc w:val="center"/>
            </w:pPr>
            <w:r>
              <w:t>вызовы</w:t>
            </w:r>
          </w:p>
        </w:tc>
        <w:tc>
          <w:tcPr>
            <w:tcW w:w="1928" w:type="dxa"/>
          </w:tcPr>
          <w:p w:rsidR="001D6ECA" w:rsidRDefault="001D6ECA">
            <w:pPr>
              <w:pStyle w:val="ConsPlusNormal"/>
              <w:jc w:val="center"/>
            </w:pPr>
            <w:r>
              <w:t>0,30089</w:t>
            </w:r>
          </w:p>
        </w:tc>
        <w:tc>
          <w:tcPr>
            <w:tcW w:w="1644" w:type="dxa"/>
          </w:tcPr>
          <w:p w:rsidR="001D6ECA" w:rsidRDefault="001D6ECA">
            <w:pPr>
              <w:pStyle w:val="ConsPlusNormal"/>
              <w:jc w:val="center"/>
            </w:pPr>
            <w:r>
              <w:t>2477,42</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745,42</w:t>
            </w:r>
          </w:p>
        </w:tc>
        <w:tc>
          <w:tcPr>
            <w:tcW w:w="1985" w:type="dxa"/>
          </w:tcPr>
          <w:p w:rsidR="001D6ECA" w:rsidRDefault="001D6ECA">
            <w:pPr>
              <w:pStyle w:val="ConsPlusNormal"/>
              <w:jc w:val="center"/>
            </w:pPr>
            <w:r>
              <w:t>x</w:t>
            </w:r>
          </w:p>
        </w:tc>
        <w:tc>
          <w:tcPr>
            <w:tcW w:w="1587" w:type="dxa"/>
          </w:tcPr>
          <w:p w:rsidR="001D6ECA" w:rsidRDefault="001D6ECA">
            <w:pPr>
              <w:pStyle w:val="ConsPlusNormal"/>
              <w:jc w:val="center"/>
            </w:pPr>
            <w:r>
              <w:t>3026272,63</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1419" w:type="dxa"/>
            <w:vMerge w:val="restart"/>
          </w:tcPr>
          <w:p w:rsidR="001D6ECA" w:rsidRDefault="001D6ECA">
            <w:pPr>
              <w:pStyle w:val="ConsPlusNormal"/>
            </w:pPr>
            <w:r>
              <w:t>медицинская помощь в амбулаторных условиях</w:t>
            </w:r>
          </w:p>
        </w:tc>
        <w:tc>
          <w:tcPr>
            <w:tcW w:w="850" w:type="dxa"/>
            <w:vMerge w:val="restart"/>
          </w:tcPr>
          <w:p w:rsidR="001D6ECA" w:rsidRDefault="001D6ECA">
            <w:pPr>
              <w:pStyle w:val="ConsPlusNormal"/>
              <w:jc w:val="center"/>
            </w:pPr>
            <w:r>
              <w:t>сумма строк</w:t>
            </w:r>
          </w:p>
        </w:tc>
        <w:tc>
          <w:tcPr>
            <w:tcW w:w="673" w:type="dxa"/>
          </w:tcPr>
          <w:p w:rsidR="001D6ECA" w:rsidRDefault="001D6ECA">
            <w:pPr>
              <w:pStyle w:val="ConsPlusNormal"/>
              <w:jc w:val="center"/>
            </w:pPr>
            <w:hyperlink w:anchor="P2575" w:history="1">
              <w:r>
                <w:rPr>
                  <w:color w:val="0000FF"/>
                </w:rPr>
                <w:t>29.1</w:t>
              </w:r>
            </w:hyperlink>
            <w:r>
              <w:t xml:space="preserve"> + </w:t>
            </w:r>
            <w:hyperlink w:anchor="P2663" w:history="1">
              <w:r>
                <w:rPr>
                  <w:color w:val="0000FF"/>
                </w:rPr>
                <w:t>34.1</w:t>
              </w:r>
            </w:hyperlink>
          </w:p>
        </w:tc>
        <w:tc>
          <w:tcPr>
            <w:tcW w:w="632" w:type="dxa"/>
          </w:tcPr>
          <w:p w:rsidR="001D6ECA" w:rsidRDefault="001D6ECA">
            <w:pPr>
              <w:pStyle w:val="ConsPlusNormal"/>
              <w:jc w:val="center"/>
            </w:pPr>
            <w:r>
              <w:t>22.1</w:t>
            </w:r>
          </w:p>
        </w:tc>
        <w:tc>
          <w:tcPr>
            <w:tcW w:w="1713" w:type="dxa"/>
          </w:tcPr>
          <w:p w:rsidR="001D6ECA" w:rsidRDefault="001D6ECA">
            <w:pPr>
              <w:pStyle w:val="ConsPlusNormal"/>
              <w:jc w:val="center"/>
            </w:pPr>
            <w:r>
              <w:t>посещения с профилактическими и иными целями</w:t>
            </w:r>
          </w:p>
        </w:tc>
        <w:tc>
          <w:tcPr>
            <w:tcW w:w="1928" w:type="dxa"/>
          </w:tcPr>
          <w:p w:rsidR="001D6ECA" w:rsidRDefault="001D6ECA">
            <w:pPr>
              <w:pStyle w:val="ConsPlusNormal"/>
              <w:jc w:val="center"/>
            </w:pPr>
            <w:r>
              <w:t>2,35</w:t>
            </w:r>
          </w:p>
        </w:tc>
        <w:tc>
          <w:tcPr>
            <w:tcW w:w="1644" w:type="dxa"/>
          </w:tcPr>
          <w:p w:rsidR="001D6ECA" w:rsidRDefault="001D6ECA">
            <w:pPr>
              <w:pStyle w:val="ConsPlusNormal"/>
              <w:jc w:val="center"/>
            </w:pPr>
            <w:r>
              <w:t>503,49</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1183,20</w:t>
            </w:r>
          </w:p>
        </w:tc>
        <w:tc>
          <w:tcPr>
            <w:tcW w:w="1985" w:type="dxa"/>
          </w:tcPr>
          <w:p w:rsidR="001D6ECA" w:rsidRDefault="001D6ECA">
            <w:pPr>
              <w:pStyle w:val="ConsPlusNormal"/>
              <w:jc w:val="center"/>
            </w:pPr>
            <w:r>
              <w:t>x</w:t>
            </w:r>
          </w:p>
        </w:tc>
        <w:tc>
          <w:tcPr>
            <w:tcW w:w="1587" w:type="dxa"/>
          </w:tcPr>
          <w:p w:rsidR="001D6ECA" w:rsidRDefault="001D6ECA">
            <w:pPr>
              <w:pStyle w:val="ConsPlusNormal"/>
              <w:jc w:val="center"/>
            </w:pPr>
            <w:r>
              <w:t>4803569,32</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1419" w:type="dxa"/>
            <w:vMerge/>
          </w:tcPr>
          <w:p w:rsidR="001D6ECA" w:rsidRDefault="001D6ECA"/>
        </w:tc>
        <w:tc>
          <w:tcPr>
            <w:tcW w:w="850" w:type="dxa"/>
            <w:vMerge/>
          </w:tcPr>
          <w:p w:rsidR="001D6ECA" w:rsidRDefault="001D6ECA"/>
        </w:tc>
        <w:tc>
          <w:tcPr>
            <w:tcW w:w="673" w:type="dxa"/>
          </w:tcPr>
          <w:p w:rsidR="001D6ECA" w:rsidRDefault="001D6ECA">
            <w:pPr>
              <w:pStyle w:val="ConsPlusNormal"/>
              <w:jc w:val="center"/>
            </w:pPr>
            <w:hyperlink w:anchor="P2584" w:history="1">
              <w:r>
                <w:rPr>
                  <w:color w:val="0000FF"/>
                </w:rPr>
                <w:t>29.2</w:t>
              </w:r>
            </w:hyperlink>
            <w:r>
              <w:t xml:space="preserve"> + </w:t>
            </w:r>
            <w:hyperlink w:anchor="P2674" w:history="1">
              <w:r>
                <w:rPr>
                  <w:color w:val="0000FF"/>
                </w:rPr>
                <w:t>34.2</w:t>
              </w:r>
            </w:hyperlink>
          </w:p>
        </w:tc>
        <w:tc>
          <w:tcPr>
            <w:tcW w:w="632" w:type="dxa"/>
          </w:tcPr>
          <w:p w:rsidR="001D6ECA" w:rsidRDefault="001D6ECA">
            <w:pPr>
              <w:pStyle w:val="ConsPlusNormal"/>
              <w:jc w:val="center"/>
            </w:pPr>
            <w:r>
              <w:t>22.2</w:t>
            </w:r>
          </w:p>
        </w:tc>
        <w:tc>
          <w:tcPr>
            <w:tcW w:w="1713" w:type="dxa"/>
          </w:tcPr>
          <w:p w:rsidR="001D6ECA" w:rsidRDefault="001D6ECA">
            <w:pPr>
              <w:pStyle w:val="ConsPlusNormal"/>
              <w:jc w:val="center"/>
            </w:pPr>
            <w:r>
              <w:t>посещения по неотложной медицинской помощи</w:t>
            </w:r>
          </w:p>
        </w:tc>
        <w:tc>
          <w:tcPr>
            <w:tcW w:w="1928" w:type="dxa"/>
          </w:tcPr>
          <w:p w:rsidR="001D6ECA" w:rsidRDefault="001D6ECA">
            <w:pPr>
              <w:pStyle w:val="ConsPlusNormal"/>
              <w:jc w:val="center"/>
            </w:pPr>
            <w:r>
              <w:t>0,56</w:t>
            </w:r>
          </w:p>
        </w:tc>
        <w:tc>
          <w:tcPr>
            <w:tcW w:w="1644" w:type="dxa"/>
          </w:tcPr>
          <w:p w:rsidR="001D6ECA" w:rsidRDefault="001D6ECA">
            <w:pPr>
              <w:pStyle w:val="ConsPlusNormal"/>
              <w:jc w:val="center"/>
            </w:pPr>
            <w:r>
              <w:t>644,58</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360,96</w:t>
            </w:r>
          </w:p>
        </w:tc>
        <w:tc>
          <w:tcPr>
            <w:tcW w:w="1985" w:type="dxa"/>
          </w:tcPr>
          <w:p w:rsidR="001D6ECA" w:rsidRDefault="001D6ECA">
            <w:pPr>
              <w:pStyle w:val="ConsPlusNormal"/>
              <w:jc w:val="center"/>
            </w:pPr>
            <w:r>
              <w:t>x</w:t>
            </w:r>
          </w:p>
        </w:tc>
        <w:tc>
          <w:tcPr>
            <w:tcW w:w="1587" w:type="dxa"/>
          </w:tcPr>
          <w:p w:rsidR="001D6ECA" w:rsidRDefault="001D6ECA">
            <w:pPr>
              <w:pStyle w:val="ConsPlusNormal"/>
              <w:jc w:val="center"/>
            </w:pPr>
            <w:r>
              <w:t>1465443,81</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1419" w:type="dxa"/>
            <w:vMerge/>
          </w:tcPr>
          <w:p w:rsidR="001D6ECA" w:rsidRDefault="001D6ECA"/>
        </w:tc>
        <w:tc>
          <w:tcPr>
            <w:tcW w:w="850" w:type="dxa"/>
            <w:vMerge/>
          </w:tcPr>
          <w:p w:rsidR="001D6ECA" w:rsidRDefault="001D6ECA"/>
        </w:tc>
        <w:tc>
          <w:tcPr>
            <w:tcW w:w="673" w:type="dxa"/>
          </w:tcPr>
          <w:p w:rsidR="001D6ECA" w:rsidRDefault="001D6ECA">
            <w:pPr>
              <w:pStyle w:val="ConsPlusNormal"/>
              <w:jc w:val="center"/>
            </w:pPr>
            <w:hyperlink w:anchor="P2593" w:history="1">
              <w:r>
                <w:rPr>
                  <w:color w:val="0000FF"/>
                </w:rPr>
                <w:t>29.3</w:t>
              </w:r>
            </w:hyperlink>
            <w:r>
              <w:t xml:space="preserve"> + </w:t>
            </w:r>
            <w:hyperlink w:anchor="P2683" w:history="1">
              <w:r>
                <w:rPr>
                  <w:color w:val="0000FF"/>
                </w:rPr>
                <w:t>34.3</w:t>
              </w:r>
            </w:hyperlink>
          </w:p>
        </w:tc>
        <w:tc>
          <w:tcPr>
            <w:tcW w:w="632" w:type="dxa"/>
          </w:tcPr>
          <w:p w:rsidR="001D6ECA" w:rsidRDefault="001D6ECA">
            <w:pPr>
              <w:pStyle w:val="ConsPlusNormal"/>
              <w:jc w:val="center"/>
            </w:pPr>
            <w:r>
              <w:t>22.3</w:t>
            </w:r>
          </w:p>
        </w:tc>
        <w:tc>
          <w:tcPr>
            <w:tcW w:w="1713" w:type="dxa"/>
          </w:tcPr>
          <w:p w:rsidR="001D6ECA" w:rsidRDefault="001D6ECA">
            <w:pPr>
              <w:pStyle w:val="ConsPlusNormal"/>
              <w:jc w:val="center"/>
            </w:pPr>
            <w:r>
              <w:t>обращения</w:t>
            </w:r>
          </w:p>
        </w:tc>
        <w:tc>
          <w:tcPr>
            <w:tcW w:w="1928" w:type="dxa"/>
          </w:tcPr>
          <w:p w:rsidR="001D6ECA" w:rsidRDefault="001D6ECA">
            <w:pPr>
              <w:pStyle w:val="ConsPlusNormal"/>
              <w:jc w:val="center"/>
            </w:pPr>
            <w:r>
              <w:t>1,98</w:t>
            </w:r>
          </w:p>
        </w:tc>
        <w:tc>
          <w:tcPr>
            <w:tcW w:w="1644" w:type="dxa"/>
          </w:tcPr>
          <w:p w:rsidR="001D6ECA" w:rsidRDefault="001D6ECA">
            <w:pPr>
              <w:pStyle w:val="ConsPlusNormal"/>
              <w:jc w:val="center"/>
            </w:pPr>
            <w:r>
              <w:t>1410,55</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2792,89</w:t>
            </w:r>
          </w:p>
        </w:tc>
        <w:tc>
          <w:tcPr>
            <w:tcW w:w="1985" w:type="dxa"/>
          </w:tcPr>
          <w:p w:rsidR="001D6ECA" w:rsidRDefault="001D6ECA">
            <w:pPr>
              <w:pStyle w:val="ConsPlusNormal"/>
              <w:jc w:val="center"/>
            </w:pPr>
            <w:r>
              <w:t>x</w:t>
            </w:r>
          </w:p>
        </w:tc>
        <w:tc>
          <w:tcPr>
            <w:tcW w:w="1587" w:type="dxa"/>
          </w:tcPr>
          <w:p w:rsidR="001D6ECA" w:rsidRDefault="001D6ECA">
            <w:pPr>
              <w:pStyle w:val="ConsPlusNormal"/>
              <w:jc w:val="center"/>
            </w:pPr>
            <w:r>
              <w:t>11338596,42</w:t>
            </w:r>
          </w:p>
        </w:tc>
        <w:tc>
          <w:tcPr>
            <w:tcW w:w="794" w:type="dxa"/>
          </w:tcPr>
          <w:p w:rsidR="001D6ECA" w:rsidRDefault="001D6ECA">
            <w:pPr>
              <w:pStyle w:val="ConsPlusNormal"/>
              <w:jc w:val="center"/>
            </w:pPr>
            <w:r>
              <w:t>x</w:t>
            </w:r>
          </w:p>
        </w:tc>
      </w:tr>
      <w:tr w:rsidR="001D6ECA">
        <w:tc>
          <w:tcPr>
            <w:tcW w:w="530" w:type="dxa"/>
            <w:vMerge w:val="restart"/>
          </w:tcPr>
          <w:p w:rsidR="001D6ECA" w:rsidRDefault="001D6ECA">
            <w:pPr>
              <w:pStyle w:val="ConsPlusNormal"/>
              <w:jc w:val="center"/>
            </w:pPr>
          </w:p>
        </w:tc>
        <w:tc>
          <w:tcPr>
            <w:tcW w:w="2942" w:type="dxa"/>
            <w:gridSpan w:val="3"/>
          </w:tcPr>
          <w:p w:rsidR="001D6ECA" w:rsidRDefault="001D6ECA">
            <w:pPr>
              <w:pStyle w:val="ConsPlusNormal"/>
            </w:pPr>
            <w:r>
              <w:t xml:space="preserve">специализированная </w:t>
            </w:r>
            <w:r>
              <w:lastRenderedPageBreak/>
              <w:t xml:space="preserve">медицинская помощь в стационарных условиях (сумма </w:t>
            </w:r>
            <w:hyperlink w:anchor="P2603" w:history="1">
              <w:r>
                <w:rPr>
                  <w:color w:val="0000FF"/>
                </w:rPr>
                <w:t>строк 30</w:t>
              </w:r>
            </w:hyperlink>
            <w:r>
              <w:t xml:space="preserve"> + </w:t>
            </w:r>
            <w:hyperlink w:anchor="P2694" w:history="1">
              <w:r>
                <w:rPr>
                  <w:color w:val="0000FF"/>
                </w:rPr>
                <w:t>35</w:t>
              </w:r>
            </w:hyperlink>
            <w:r>
              <w:t>),</w:t>
            </w:r>
          </w:p>
          <w:p w:rsidR="001D6ECA" w:rsidRDefault="001D6ECA">
            <w:pPr>
              <w:pStyle w:val="ConsPlusNormal"/>
            </w:pPr>
            <w:r>
              <w:t>в том числе:</w:t>
            </w:r>
          </w:p>
        </w:tc>
        <w:tc>
          <w:tcPr>
            <w:tcW w:w="632" w:type="dxa"/>
          </w:tcPr>
          <w:p w:rsidR="001D6ECA" w:rsidRDefault="001D6ECA">
            <w:pPr>
              <w:pStyle w:val="ConsPlusNormal"/>
              <w:jc w:val="center"/>
            </w:pPr>
            <w:r>
              <w:lastRenderedPageBreak/>
              <w:t>23</w:t>
            </w:r>
          </w:p>
        </w:tc>
        <w:tc>
          <w:tcPr>
            <w:tcW w:w="1713" w:type="dxa"/>
          </w:tcPr>
          <w:p w:rsidR="001D6ECA" w:rsidRDefault="001D6ECA">
            <w:pPr>
              <w:pStyle w:val="ConsPlusNormal"/>
              <w:jc w:val="center"/>
            </w:pPr>
            <w:r>
              <w:t xml:space="preserve">случаи </w:t>
            </w:r>
            <w:r>
              <w:lastRenderedPageBreak/>
              <w:t>госпитализации</w:t>
            </w:r>
          </w:p>
        </w:tc>
        <w:tc>
          <w:tcPr>
            <w:tcW w:w="1928" w:type="dxa"/>
          </w:tcPr>
          <w:p w:rsidR="001D6ECA" w:rsidRDefault="001D6ECA">
            <w:pPr>
              <w:pStyle w:val="ConsPlusNormal"/>
              <w:jc w:val="center"/>
            </w:pPr>
            <w:r>
              <w:lastRenderedPageBreak/>
              <w:t>0,17383</w:t>
            </w:r>
          </w:p>
        </w:tc>
        <w:tc>
          <w:tcPr>
            <w:tcW w:w="1644" w:type="dxa"/>
          </w:tcPr>
          <w:p w:rsidR="001D6ECA" w:rsidRDefault="001D6ECA">
            <w:pPr>
              <w:pStyle w:val="ConsPlusNormal"/>
              <w:jc w:val="center"/>
            </w:pPr>
            <w:r>
              <w:t>33253,9</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5780,45</w:t>
            </w:r>
          </w:p>
        </w:tc>
        <w:tc>
          <w:tcPr>
            <w:tcW w:w="1985" w:type="dxa"/>
          </w:tcPr>
          <w:p w:rsidR="001D6ECA" w:rsidRDefault="001D6ECA">
            <w:pPr>
              <w:pStyle w:val="ConsPlusNormal"/>
              <w:jc w:val="center"/>
            </w:pPr>
            <w:r>
              <w:t>x</w:t>
            </w:r>
          </w:p>
        </w:tc>
        <w:tc>
          <w:tcPr>
            <w:tcW w:w="1587" w:type="dxa"/>
          </w:tcPr>
          <w:p w:rsidR="001D6ECA" w:rsidRDefault="001D6ECA">
            <w:pPr>
              <w:pStyle w:val="ConsPlusNormal"/>
              <w:jc w:val="center"/>
            </w:pPr>
            <w:r>
              <w:t>23467503,94</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2942" w:type="dxa"/>
            <w:gridSpan w:val="3"/>
          </w:tcPr>
          <w:p w:rsidR="001D6ECA" w:rsidRDefault="001D6ECA">
            <w:pPr>
              <w:pStyle w:val="ConsPlusNormal"/>
            </w:pPr>
            <w:r>
              <w:t xml:space="preserve">медицинская реабилитация в стационарных условиях (сумма </w:t>
            </w:r>
            <w:hyperlink w:anchor="P2613" w:history="1">
              <w:r>
                <w:rPr>
                  <w:color w:val="0000FF"/>
                </w:rPr>
                <w:t>строк 30.1</w:t>
              </w:r>
            </w:hyperlink>
            <w:r>
              <w:t xml:space="preserve"> + </w:t>
            </w:r>
            <w:hyperlink w:anchor="P2704" w:history="1">
              <w:r>
                <w:rPr>
                  <w:color w:val="0000FF"/>
                </w:rPr>
                <w:t>35.1</w:t>
              </w:r>
            </w:hyperlink>
            <w:r>
              <w:t>)</w:t>
            </w:r>
          </w:p>
        </w:tc>
        <w:tc>
          <w:tcPr>
            <w:tcW w:w="632" w:type="dxa"/>
          </w:tcPr>
          <w:p w:rsidR="001D6ECA" w:rsidRDefault="001D6ECA">
            <w:pPr>
              <w:pStyle w:val="ConsPlusNormal"/>
              <w:jc w:val="center"/>
            </w:pPr>
            <w:r>
              <w:t>23.1</w:t>
            </w:r>
          </w:p>
        </w:tc>
        <w:tc>
          <w:tcPr>
            <w:tcW w:w="1713" w:type="dxa"/>
          </w:tcPr>
          <w:p w:rsidR="001D6ECA" w:rsidRDefault="001D6ECA">
            <w:pPr>
              <w:pStyle w:val="ConsPlusNormal"/>
              <w:jc w:val="center"/>
            </w:pPr>
            <w:r>
              <w:t>койко-дни</w:t>
            </w:r>
          </w:p>
        </w:tc>
        <w:tc>
          <w:tcPr>
            <w:tcW w:w="1928" w:type="dxa"/>
          </w:tcPr>
          <w:p w:rsidR="001D6ECA" w:rsidRDefault="001D6ECA">
            <w:pPr>
              <w:pStyle w:val="ConsPlusNormal"/>
              <w:jc w:val="center"/>
            </w:pPr>
            <w:r>
              <w:t>0,07460</w:t>
            </w:r>
          </w:p>
        </w:tc>
        <w:tc>
          <w:tcPr>
            <w:tcW w:w="1644" w:type="dxa"/>
          </w:tcPr>
          <w:p w:rsidR="001D6ECA" w:rsidRDefault="001D6ECA">
            <w:pPr>
              <w:pStyle w:val="ConsPlusNormal"/>
              <w:jc w:val="center"/>
            </w:pPr>
            <w:r>
              <w:t>2261,14</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168,68</w:t>
            </w:r>
          </w:p>
        </w:tc>
        <w:tc>
          <w:tcPr>
            <w:tcW w:w="1985" w:type="dxa"/>
          </w:tcPr>
          <w:p w:rsidR="001D6ECA" w:rsidRDefault="001D6ECA">
            <w:pPr>
              <w:pStyle w:val="ConsPlusNormal"/>
              <w:jc w:val="center"/>
            </w:pPr>
            <w:r>
              <w:t>x</w:t>
            </w:r>
          </w:p>
        </w:tc>
        <w:tc>
          <w:tcPr>
            <w:tcW w:w="1587" w:type="dxa"/>
          </w:tcPr>
          <w:p w:rsidR="001D6ECA" w:rsidRDefault="001D6ECA">
            <w:pPr>
              <w:pStyle w:val="ConsPlusNormal"/>
              <w:jc w:val="center"/>
            </w:pPr>
            <w:r>
              <w:t>684832,71</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2942" w:type="dxa"/>
            <w:gridSpan w:val="3"/>
          </w:tcPr>
          <w:p w:rsidR="001D6ECA" w:rsidRDefault="001D6ECA">
            <w:pPr>
              <w:pStyle w:val="ConsPlusNormal"/>
            </w:pPr>
            <w:r>
              <w:t xml:space="preserve">высокотехнологичная медицинская помощь (сумма </w:t>
            </w:r>
            <w:hyperlink w:anchor="P2623" w:history="1">
              <w:r>
                <w:rPr>
                  <w:color w:val="0000FF"/>
                </w:rPr>
                <w:t>строк 30.2</w:t>
              </w:r>
            </w:hyperlink>
            <w:r>
              <w:t xml:space="preserve"> + </w:t>
            </w:r>
            <w:hyperlink w:anchor="P2714" w:history="1">
              <w:r>
                <w:rPr>
                  <w:color w:val="0000FF"/>
                </w:rPr>
                <w:t>35.2</w:t>
              </w:r>
            </w:hyperlink>
            <w:r>
              <w:t>)</w:t>
            </w:r>
          </w:p>
        </w:tc>
        <w:tc>
          <w:tcPr>
            <w:tcW w:w="632" w:type="dxa"/>
          </w:tcPr>
          <w:p w:rsidR="001D6ECA" w:rsidRDefault="001D6ECA">
            <w:pPr>
              <w:pStyle w:val="ConsPlusNormal"/>
              <w:jc w:val="center"/>
            </w:pPr>
            <w:r>
              <w:t>23.2</w:t>
            </w:r>
          </w:p>
        </w:tc>
        <w:tc>
          <w:tcPr>
            <w:tcW w:w="1713" w:type="dxa"/>
          </w:tcPr>
          <w:p w:rsidR="001D6ECA" w:rsidRDefault="001D6ECA">
            <w:pPr>
              <w:pStyle w:val="ConsPlusNormal"/>
              <w:jc w:val="center"/>
            </w:pPr>
            <w:r>
              <w:t>случаи госпитализации</w:t>
            </w:r>
          </w:p>
        </w:tc>
        <w:tc>
          <w:tcPr>
            <w:tcW w:w="1928" w:type="dxa"/>
          </w:tcPr>
          <w:p w:rsidR="001D6ECA" w:rsidRDefault="001D6ECA">
            <w:pPr>
              <w:pStyle w:val="ConsPlusNormal"/>
              <w:jc w:val="center"/>
            </w:pPr>
            <w:r>
              <w:t>0,00418</w:t>
            </w:r>
          </w:p>
        </w:tc>
        <w:tc>
          <w:tcPr>
            <w:tcW w:w="1644" w:type="dxa"/>
          </w:tcPr>
          <w:p w:rsidR="001D6ECA" w:rsidRDefault="001D6ECA">
            <w:pPr>
              <w:pStyle w:val="ConsPlusNormal"/>
              <w:jc w:val="center"/>
            </w:pPr>
            <w:r>
              <w:t>159985,68</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668,74</w:t>
            </w:r>
          </w:p>
        </w:tc>
        <w:tc>
          <w:tcPr>
            <w:tcW w:w="1985" w:type="dxa"/>
          </w:tcPr>
          <w:p w:rsidR="001D6ECA" w:rsidRDefault="001D6ECA">
            <w:pPr>
              <w:pStyle w:val="ConsPlusNormal"/>
              <w:jc w:val="center"/>
            </w:pPr>
            <w:r>
              <w:t>x</w:t>
            </w:r>
          </w:p>
        </w:tc>
        <w:tc>
          <w:tcPr>
            <w:tcW w:w="1587" w:type="dxa"/>
          </w:tcPr>
          <w:p w:rsidR="001D6ECA" w:rsidRDefault="001D6ECA">
            <w:pPr>
              <w:pStyle w:val="ConsPlusNormal"/>
              <w:jc w:val="center"/>
            </w:pPr>
            <w:r>
              <w:t>2714952,55</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2942" w:type="dxa"/>
            <w:gridSpan w:val="3"/>
          </w:tcPr>
          <w:p w:rsidR="001D6ECA" w:rsidRDefault="001D6ECA">
            <w:pPr>
              <w:pStyle w:val="ConsPlusNormal"/>
            </w:pPr>
            <w:r>
              <w:t>медицинская помощь в условиях дневного стационара</w:t>
            </w:r>
          </w:p>
          <w:p w:rsidR="001D6ECA" w:rsidRDefault="001D6ECA">
            <w:pPr>
              <w:pStyle w:val="ConsPlusNormal"/>
            </w:pPr>
            <w:r>
              <w:t xml:space="preserve">(сумма </w:t>
            </w:r>
            <w:hyperlink w:anchor="P2633" w:history="1">
              <w:r>
                <w:rPr>
                  <w:color w:val="0000FF"/>
                </w:rPr>
                <w:t>строк 31</w:t>
              </w:r>
            </w:hyperlink>
            <w:r>
              <w:t xml:space="preserve"> + </w:t>
            </w:r>
            <w:hyperlink w:anchor="P2724" w:history="1">
              <w:r>
                <w:rPr>
                  <w:color w:val="0000FF"/>
                </w:rPr>
                <w:t>36</w:t>
              </w:r>
            </w:hyperlink>
            <w:r>
              <w:t>)</w:t>
            </w:r>
          </w:p>
        </w:tc>
        <w:tc>
          <w:tcPr>
            <w:tcW w:w="632" w:type="dxa"/>
          </w:tcPr>
          <w:p w:rsidR="001D6ECA" w:rsidRDefault="001D6ECA">
            <w:pPr>
              <w:pStyle w:val="ConsPlusNormal"/>
              <w:jc w:val="center"/>
            </w:pPr>
            <w:r>
              <w:t>24</w:t>
            </w:r>
          </w:p>
        </w:tc>
        <w:tc>
          <w:tcPr>
            <w:tcW w:w="1713" w:type="dxa"/>
          </w:tcPr>
          <w:p w:rsidR="001D6ECA" w:rsidRDefault="001D6ECA">
            <w:pPr>
              <w:pStyle w:val="ConsPlusNormal"/>
              <w:jc w:val="center"/>
            </w:pPr>
            <w:r>
              <w:t>случаи лечения</w:t>
            </w:r>
          </w:p>
        </w:tc>
        <w:tc>
          <w:tcPr>
            <w:tcW w:w="1928" w:type="dxa"/>
          </w:tcPr>
          <w:p w:rsidR="001D6ECA" w:rsidRDefault="001D6ECA">
            <w:pPr>
              <w:pStyle w:val="ConsPlusNormal"/>
              <w:jc w:val="center"/>
            </w:pPr>
            <w:r>
              <w:t>0,06011</w:t>
            </w:r>
          </w:p>
        </w:tc>
        <w:tc>
          <w:tcPr>
            <w:tcW w:w="1644" w:type="dxa"/>
          </w:tcPr>
          <w:p w:rsidR="001D6ECA" w:rsidRDefault="001D6ECA">
            <w:pPr>
              <w:pStyle w:val="ConsPlusNormal"/>
              <w:jc w:val="center"/>
            </w:pPr>
            <w:r>
              <w:t>16734,76</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1005,92</w:t>
            </w:r>
          </w:p>
        </w:tc>
        <w:tc>
          <w:tcPr>
            <w:tcW w:w="1985" w:type="dxa"/>
          </w:tcPr>
          <w:p w:rsidR="001D6ECA" w:rsidRDefault="001D6ECA">
            <w:pPr>
              <w:pStyle w:val="ConsPlusNormal"/>
              <w:jc w:val="center"/>
            </w:pPr>
            <w:r>
              <w:t>x</w:t>
            </w:r>
          </w:p>
        </w:tc>
        <w:tc>
          <w:tcPr>
            <w:tcW w:w="1587" w:type="dxa"/>
          </w:tcPr>
          <w:p w:rsidR="001D6ECA" w:rsidRDefault="001D6ECA">
            <w:pPr>
              <w:pStyle w:val="ConsPlusNormal"/>
              <w:jc w:val="center"/>
            </w:pPr>
            <w:r>
              <w:t>4083802,33</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2942" w:type="dxa"/>
            <w:gridSpan w:val="3"/>
          </w:tcPr>
          <w:p w:rsidR="001D6ECA" w:rsidRDefault="001D6ECA">
            <w:pPr>
              <w:pStyle w:val="ConsPlusNormal"/>
            </w:pPr>
            <w:r>
              <w:t xml:space="preserve">паллиативная медицинская помощь </w:t>
            </w:r>
            <w:hyperlink w:anchor="P2758" w:history="1">
              <w:r>
                <w:rPr>
                  <w:color w:val="0000FF"/>
                </w:rPr>
                <w:t>&lt;***&gt;</w:t>
              </w:r>
            </w:hyperlink>
            <w:r>
              <w:t xml:space="preserve"> (равно </w:t>
            </w:r>
            <w:hyperlink w:anchor="P2734" w:history="1">
              <w:r>
                <w:rPr>
                  <w:color w:val="0000FF"/>
                </w:rPr>
                <w:t>строке 37</w:t>
              </w:r>
            </w:hyperlink>
            <w:r>
              <w:t>)</w:t>
            </w:r>
          </w:p>
        </w:tc>
        <w:tc>
          <w:tcPr>
            <w:tcW w:w="632" w:type="dxa"/>
          </w:tcPr>
          <w:p w:rsidR="001D6ECA" w:rsidRDefault="001D6ECA">
            <w:pPr>
              <w:pStyle w:val="ConsPlusNormal"/>
              <w:jc w:val="center"/>
            </w:pPr>
            <w:r>
              <w:t>25</w:t>
            </w:r>
          </w:p>
        </w:tc>
        <w:tc>
          <w:tcPr>
            <w:tcW w:w="1713" w:type="dxa"/>
          </w:tcPr>
          <w:p w:rsidR="001D6ECA" w:rsidRDefault="001D6ECA">
            <w:pPr>
              <w:pStyle w:val="ConsPlusNormal"/>
              <w:jc w:val="center"/>
            </w:pPr>
            <w:r>
              <w:t>койко-дни</w:t>
            </w:r>
          </w:p>
        </w:tc>
        <w:tc>
          <w:tcPr>
            <w:tcW w:w="1928" w:type="dxa"/>
          </w:tcPr>
          <w:p w:rsidR="001D6ECA" w:rsidRDefault="001D6ECA">
            <w:pPr>
              <w:pStyle w:val="ConsPlusNormal"/>
              <w:jc w:val="center"/>
            </w:pPr>
          </w:p>
        </w:tc>
        <w:tc>
          <w:tcPr>
            <w:tcW w:w="1644" w:type="dxa"/>
          </w:tcPr>
          <w:p w:rsidR="001D6ECA" w:rsidRDefault="001D6ECA">
            <w:pPr>
              <w:pStyle w:val="ConsPlusNormal"/>
              <w:jc w:val="center"/>
            </w:pP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p>
        </w:tc>
        <w:tc>
          <w:tcPr>
            <w:tcW w:w="1985" w:type="dxa"/>
          </w:tcPr>
          <w:p w:rsidR="001D6ECA" w:rsidRDefault="001D6ECA">
            <w:pPr>
              <w:pStyle w:val="ConsPlusNormal"/>
              <w:jc w:val="center"/>
            </w:pPr>
            <w:r>
              <w:t>x</w:t>
            </w:r>
          </w:p>
        </w:tc>
        <w:tc>
          <w:tcPr>
            <w:tcW w:w="1587" w:type="dxa"/>
          </w:tcPr>
          <w:p w:rsidR="001D6ECA" w:rsidRDefault="001D6ECA">
            <w:pPr>
              <w:pStyle w:val="ConsPlusNormal"/>
              <w:jc w:val="center"/>
            </w:pP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2942" w:type="dxa"/>
            <w:gridSpan w:val="3"/>
          </w:tcPr>
          <w:p w:rsidR="001D6ECA" w:rsidRDefault="001D6ECA">
            <w:pPr>
              <w:pStyle w:val="ConsPlusNormal"/>
            </w:pPr>
            <w:r>
              <w:t>затраты на ведение дела страховых медицинских организаций</w:t>
            </w:r>
          </w:p>
        </w:tc>
        <w:tc>
          <w:tcPr>
            <w:tcW w:w="632" w:type="dxa"/>
          </w:tcPr>
          <w:p w:rsidR="001D6ECA" w:rsidRDefault="001D6ECA">
            <w:pPr>
              <w:pStyle w:val="ConsPlusNormal"/>
              <w:jc w:val="center"/>
            </w:pPr>
            <w:r>
              <w:t>26</w:t>
            </w:r>
          </w:p>
        </w:tc>
        <w:tc>
          <w:tcPr>
            <w:tcW w:w="1713" w:type="dxa"/>
          </w:tcPr>
          <w:p w:rsidR="001D6ECA" w:rsidRDefault="001D6ECA">
            <w:pPr>
              <w:pStyle w:val="ConsPlusNormal"/>
              <w:jc w:val="center"/>
            </w:pPr>
            <w:r>
              <w:t>-</w:t>
            </w:r>
          </w:p>
        </w:tc>
        <w:tc>
          <w:tcPr>
            <w:tcW w:w="1928" w:type="dxa"/>
          </w:tcPr>
          <w:p w:rsidR="001D6ECA" w:rsidRDefault="001D6ECA">
            <w:pPr>
              <w:pStyle w:val="ConsPlusNormal"/>
              <w:jc w:val="center"/>
            </w:pPr>
            <w:r>
              <w:t>x</w:t>
            </w:r>
          </w:p>
        </w:tc>
        <w:tc>
          <w:tcPr>
            <w:tcW w:w="1644" w:type="dxa"/>
          </w:tcPr>
          <w:p w:rsidR="001D6ECA" w:rsidRDefault="001D6ECA">
            <w:pPr>
              <w:pStyle w:val="ConsPlusNormal"/>
              <w:jc w:val="center"/>
            </w:pPr>
            <w:r>
              <w:t>x</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114,68</w:t>
            </w:r>
          </w:p>
        </w:tc>
        <w:tc>
          <w:tcPr>
            <w:tcW w:w="1985" w:type="dxa"/>
          </w:tcPr>
          <w:p w:rsidR="001D6ECA" w:rsidRDefault="001D6ECA">
            <w:pPr>
              <w:pStyle w:val="ConsPlusNormal"/>
              <w:jc w:val="center"/>
            </w:pPr>
            <w:r>
              <w:t>x</w:t>
            </w:r>
          </w:p>
        </w:tc>
        <w:tc>
          <w:tcPr>
            <w:tcW w:w="1587" w:type="dxa"/>
          </w:tcPr>
          <w:p w:rsidR="001D6ECA" w:rsidRDefault="001D6ECA">
            <w:pPr>
              <w:pStyle w:val="ConsPlusNormal"/>
              <w:jc w:val="center"/>
            </w:pPr>
            <w:r>
              <w:t>465593,15</w:t>
            </w:r>
          </w:p>
        </w:tc>
        <w:tc>
          <w:tcPr>
            <w:tcW w:w="794" w:type="dxa"/>
          </w:tcPr>
          <w:p w:rsidR="001D6ECA" w:rsidRDefault="001D6ECA">
            <w:pPr>
              <w:pStyle w:val="ConsPlusNormal"/>
              <w:jc w:val="center"/>
            </w:pPr>
            <w:r>
              <w:t>x</w:t>
            </w:r>
          </w:p>
        </w:tc>
      </w:tr>
      <w:tr w:rsidR="001D6ECA">
        <w:tc>
          <w:tcPr>
            <w:tcW w:w="530" w:type="dxa"/>
            <w:tcBorders>
              <w:bottom w:val="nil"/>
            </w:tcBorders>
          </w:tcPr>
          <w:p w:rsidR="001D6ECA" w:rsidRDefault="001D6ECA">
            <w:pPr>
              <w:pStyle w:val="ConsPlusNormal"/>
              <w:jc w:val="center"/>
            </w:pPr>
          </w:p>
        </w:tc>
        <w:tc>
          <w:tcPr>
            <w:tcW w:w="2942" w:type="dxa"/>
            <w:gridSpan w:val="3"/>
          </w:tcPr>
          <w:p w:rsidR="001D6ECA" w:rsidRDefault="001D6ECA">
            <w:pPr>
              <w:pStyle w:val="ConsPlusNormal"/>
            </w:pPr>
            <w:r>
              <w:t xml:space="preserve">Из </w:t>
            </w:r>
            <w:hyperlink w:anchor="P2437" w:history="1">
              <w:r>
                <w:rPr>
                  <w:color w:val="0000FF"/>
                </w:rPr>
                <w:t>строки 20</w:t>
              </w:r>
            </w:hyperlink>
            <w:r>
              <w:t>:</w:t>
            </w:r>
          </w:p>
          <w:p w:rsidR="001D6ECA" w:rsidRDefault="001D6ECA">
            <w:pPr>
              <w:pStyle w:val="ConsPlusNormal"/>
            </w:pPr>
            <w:r>
              <w:t>1) медицинская помощь, предоставляемая в рамках базовой Программы ОМС застрахованным лицам:</w:t>
            </w:r>
          </w:p>
        </w:tc>
        <w:tc>
          <w:tcPr>
            <w:tcW w:w="632" w:type="dxa"/>
          </w:tcPr>
          <w:p w:rsidR="001D6ECA" w:rsidRDefault="001D6ECA">
            <w:pPr>
              <w:pStyle w:val="ConsPlusNormal"/>
              <w:jc w:val="center"/>
            </w:pPr>
            <w:r>
              <w:t>27</w:t>
            </w:r>
          </w:p>
        </w:tc>
        <w:tc>
          <w:tcPr>
            <w:tcW w:w="1713" w:type="dxa"/>
          </w:tcPr>
          <w:p w:rsidR="001D6ECA" w:rsidRDefault="001D6ECA">
            <w:pPr>
              <w:pStyle w:val="ConsPlusNormal"/>
              <w:jc w:val="center"/>
            </w:pPr>
          </w:p>
        </w:tc>
        <w:tc>
          <w:tcPr>
            <w:tcW w:w="1928" w:type="dxa"/>
          </w:tcPr>
          <w:p w:rsidR="001D6ECA" w:rsidRDefault="001D6ECA">
            <w:pPr>
              <w:pStyle w:val="ConsPlusNormal"/>
              <w:jc w:val="center"/>
            </w:pPr>
            <w:r>
              <w:t>x</w:t>
            </w:r>
          </w:p>
        </w:tc>
        <w:tc>
          <w:tcPr>
            <w:tcW w:w="1644" w:type="dxa"/>
          </w:tcPr>
          <w:p w:rsidR="001D6ECA" w:rsidRDefault="001D6ECA">
            <w:pPr>
              <w:pStyle w:val="ConsPlusNormal"/>
              <w:jc w:val="center"/>
            </w:pPr>
            <w:r>
              <w:t>x</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11791,67</w:t>
            </w:r>
          </w:p>
        </w:tc>
        <w:tc>
          <w:tcPr>
            <w:tcW w:w="1985" w:type="dxa"/>
          </w:tcPr>
          <w:p w:rsidR="001D6ECA" w:rsidRDefault="001D6ECA">
            <w:pPr>
              <w:pStyle w:val="ConsPlusNormal"/>
              <w:jc w:val="center"/>
            </w:pPr>
            <w:r>
              <w:t>x</w:t>
            </w:r>
          </w:p>
        </w:tc>
        <w:tc>
          <w:tcPr>
            <w:tcW w:w="1587" w:type="dxa"/>
          </w:tcPr>
          <w:p w:rsidR="001D6ECA" w:rsidRDefault="001D6ECA">
            <w:pPr>
              <w:pStyle w:val="ConsPlusNormal"/>
              <w:jc w:val="center"/>
            </w:pPr>
            <w:r>
              <w:t>47871888,05</w:t>
            </w:r>
          </w:p>
        </w:tc>
        <w:tc>
          <w:tcPr>
            <w:tcW w:w="794" w:type="dxa"/>
          </w:tcPr>
          <w:p w:rsidR="001D6ECA" w:rsidRDefault="001D6ECA">
            <w:pPr>
              <w:pStyle w:val="ConsPlusNormal"/>
              <w:jc w:val="center"/>
            </w:pPr>
          </w:p>
        </w:tc>
      </w:tr>
      <w:tr w:rsidR="001D6ECA">
        <w:tc>
          <w:tcPr>
            <w:tcW w:w="530" w:type="dxa"/>
            <w:vMerge w:val="restart"/>
            <w:tcBorders>
              <w:top w:val="nil"/>
              <w:bottom w:val="nil"/>
            </w:tcBorders>
          </w:tcPr>
          <w:p w:rsidR="001D6ECA" w:rsidRDefault="001D6ECA">
            <w:pPr>
              <w:pStyle w:val="ConsPlusNormal"/>
              <w:jc w:val="center"/>
            </w:pPr>
          </w:p>
        </w:tc>
        <w:tc>
          <w:tcPr>
            <w:tcW w:w="2942" w:type="dxa"/>
            <w:gridSpan w:val="3"/>
          </w:tcPr>
          <w:p w:rsidR="001D6ECA" w:rsidRDefault="001D6ECA">
            <w:pPr>
              <w:pStyle w:val="ConsPlusNormal"/>
            </w:pPr>
            <w:r>
              <w:t>скорая медицинская помощь</w:t>
            </w:r>
          </w:p>
        </w:tc>
        <w:tc>
          <w:tcPr>
            <w:tcW w:w="632" w:type="dxa"/>
          </w:tcPr>
          <w:p w:rsidR="001D6ECA" w:rsidRDefault="001D6ECA">
            <w:pPr>
              <w:pStyle w:val="ConsPlusNormal"/>
              <w:jc w:val="center"/>
            </w:pPr>
            <w:bookmarkStart w:id="21" w:name="P2565"/>
            <w:bookmarkEnd w:id="21"/>
            <w:r>
              <w:t>28</w:t>
            </w:r>
          </w:p>
        </w:tc>
        <w:tc>
          <w:tcPr>
            <w:tcW w:w="1713" w:type="dxa"/>
          </w:tcPr>
          <w:p w:rsidR="001D6ECA" w:rsidRDefault="001D6ECA">
            <w:pPr>
              <w:pStyle w:val="ConsPlusNormal"/>
              <w:jc w:val="center"/>
            </w:pPr>
            <w:r>
              <w:t>вызовы</w:t>
            </w:r>
          </w:p>
        </w:tc>
        <w:tc>
          <w:tcPr>
            <w:tcW w:w="1928" w:type="dxa"/>
          </w:tcPr>
          <w:p w:rsidR="001D6ECA" w:rsidRDefault="001D6ECA">
            <w:pPr>
              <w:pStyle w:val="ConsPlusNormal"/>
              <w:jc w:val="center"/>
            </w:pPr>
            <w:r>
              <w:t>0,300</w:t>
            </w:r>
          </w:p>
        </w:tc>
        <w:tc>
          <w:tcPr>
            <w:tcW w:w="1644" w:type="dxa"/>
          </w:tcPr>
          <w:p w:rsidR="001D6ECA" w:rsidRDefault="001D6ECA">
            <w:pPr>
              <w:pStyle w:val="ConsPlusNormal"/>
              <w:jc w:val="center"/>
            </w:pPr>
            <w:r>
              <w:t>2475,28</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742,58</w:t>
            </w:r>
          </w:p>
        </w:tc>
        <w:tc>
          <w:tcPr>
            <w:tcW w:w="1985" w:type="dxa"/>
          </w:tcPr>
          <w:p w:rsidR="001D6ECA" w:rsidRDefault="001D6ECA">
            <w:pPr>
              <w:pStyle w:val="ConsPlusNormal"/>
              <w:jc w:val="center"/>
            </w:pPr>
            <w:r>
              <w:t>x</w:t>
            </w:r>
          </w:p>
        </w:tc>
        <w:tc>
          <w:tcPr>
            <w:tcW w:w="1587" w:type="dxa"/>
          </w:tcPr>
          <w:p w:rsidR="001D6ECA" w:rsidRDefault="001D6ECA">
            <w:pPr>
              <w:pStyle w:val="ConsPlusNormal"/>
              <w:jc w:val="center"/>
            </w:pPr>
            <w:r>
              <w:t>3014746,53</w:t>
            </w:r>
          </w:p>
        </w:tc>
        <w:tc>
          <w:tcPr>
            <w:tcW w:w="794" w:type="dxa"/>
          </w:tcPr>
          <w:p w:rsidR="001D6ECA" w:rsidRDefault="001D6ECA">
            <w:pPr>
              <w:pStyle w:val="ConsPlusNormal"/>
              <w:jc w:val="center"/>
            </w:pPr>
            <w:r>
              <w:t>x</w:t>
            </w:r>
          </w:p>
        </w:tc>
      </w:tr>
      <w:tr w:rsidR="001D6ECA">
        <w:tc>
          <w:tcPr>
            <w:tcW w:w="530" w:type="dxa"/>
            <w:vMerge/>
            <w:tcBorders>
              <w:top w:val="nil"/>
              <w:bottom w:val="nil"/>
            </w:tcBorders>
          </w:tcPr>
          <w:p w:rsidR="001D6ECA" w:rsidRDefault="001D6ECA"/>
        </w:tc>
        <w:tc>
          <w:tcPr>
            <w:tcW w:w="2942" w:type="dxa"/>
            <w:gridSpan w:val="3"/>
            <w:vMerge w:val="restart"/>
          </w:tcPr>
          <w:p w:rsidR="001D6ECA" w:rsidRDefault="001D6ECA">
            <w:pPr>
              <w:pStyle w:val="ConsPlusNormal"/>
            </w:pPr>
            <w:r>
              <w:t xml:space="preserve">медицинская помощь в </w:t>
            </w:r>
            <w:r>
              <w:lastRenderedPageBreak/>
              <w:t>амбулаторных условиях</w:t>
            </w:r>
          </w:p>
        </w:tc>
        <w:tc>
          <w:tcPr>
            <w:tcW w:w="632" w:type="dxa"/>
          </w:tcPr>
          <w:p w:rsidR="001D6ECA" w:rsidRDefault="001D6ECA">
            <w:pPr>
              <w:pStyle w:val="ConsPlusNormal"/>
              <w:jc w:val="center"/>
            </w:pPr>
            <w:bookmarkStart w:id="22" w:name="P2575"/>
            <w:bookmarkEnd w:id="22"/>
            <w:r>
              <w:lastRenderedPageBreak/>
              <w:t>29.1</w:t>
            </w:r>
          </w:p>
        </w:tc>
        <w:tc>
          <w:tcPr>
            <w:tcW w:w="1713" w:type="dxa"/>
          </w:tcPr>
          <w:p w:rsidR="001D6ECA" w:rsidRDefault="001D6ECA">
            <w:pPr>
              <w:pStyle w:val="ConsPlusNormal"/>
              <w:jc w:val="center"/>
            </w:pPr>
            <w:r>
              <w:t xml:space="preserve">посещения с </w:t>
            </w:r>
            <w:r>
              <w:lastRenderedPageBreak/>
              <w:t>профилактическими и иными целями</w:t>
            </w:r>
          </w:p>
        </w:tc>
        <w:tc>
          <w:tcPr>
            <w:tcW w:w="1928" w:type="dxa"/>
          </w:tcPr>
          <w:p w:rsidR="001D6ECA" w:rsidRDefault="001D6ECA">
            <w:pPr>
              <w:pStyle w:val="ConsPlusNormal"/>
              <w:jc w:val="center"/>
            </w:pPr>
            <w:r>
              <w:lastRenderedPageBreak/>
              <w:t>2,350</w:t>
            </w:r>
          </w:p>
        </w:tc>
        <w:tc>
          <w:tcPr>
            <w:tcW w:w="1644" w:type="dxa"/>
          </w:tcPr>
          <w:p w:rsidR="001D6ECA" w:rsidRDefault="001D6ECA">
            <w:pPr>
              <w:pStyle w:val="ConsPlusNormal"/>
              <w:jc w:val="center"/>
            </w:pPr>
            <w:r>
              <w:t>503,49</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1183,20</w:t>
            </w:r>
          </w:p>
        </w:tc>
        <w:tc>
          <w:tcPr>
            <w:tcW w:w="1985" w:type="dxa"/>
          </w:tcPr>
          <w:p w:rsidR="001D6ECA" w:rsidRDefault="001D6ECA">
            <w:pPr>
              <w:pStyle w:val="ConsPlusNormal"/>
              <w:jc w:val="center"/>
            </w:pPr>
            <w:r>
              <w:t>x</w:t>
            </w:r>
          </w:p>
        </w:tc>
        <w:tc>
          <w:tcPr>
            <w:tcW w:w="1587" w:type="dxa"/>
          </w:tcPr>
          <w:p w:rsidR="001D6ECA" w:rsidRDefault="001D6ECA">
            <w:pPr>
              <w:pStyle w:val="ConsPlusNormal"/>
              <w:jc w:val="center"/>
            </w:pPr>
            <w:r>
              <w:t>4803569,32</w:t>
            </w:r>
          </w:p>
        </w:tc>
        <w:tc>
          <w:tcPr>
            <w:tcW w:w="794" w:type="dxa"/>
          </w:tcPr>
          <w:p w:rsidR="001D6ECA" w:rsidRDefault="001D6ECA">
            <w:pPr>
              <w:pStyle w:val="ConsPlusNormal"/>
              <w:jc w:val="center"/>
            </w:pPr>
            <w:r>
              <w:t>x</w:t>
            </w:r>
          </w:p>
        </w:tc>
      </w:tr>
      <w:tr w:rsidR="001D6ECA">
        <w:tc>
          <w:tcPr>
            <w:tcW w:w="530" w:type="dxa"/>
            <w:vMerge/>
            <w:tcBorders>
              <w:top w:val="nil"/>
              <w:bottom w:val="nil"/>
            </w:tcBorders>
          </w:tcPr>
          <w:p w:rsidR="001D6ECA" w:rsidRDefault="001D6ECA"/>
        </w:tc>
        <w:tc>
          <w:tcPr>
            <w:tcW w:w="2942" w:type="dxa"/>
            <w:gridSpan w:val="3"/>
            <w:vMerge/>
          </w:tcPr>
          <w:p w:rsidR="001D6ECA" w:rsidRDefault="001D6ECA"/>
        </w:tc>
        <w:tc>
          <w:tcPr>
            <w:tcW w:w="632" w:type="dxa"/>
          </w:tcPr>
          <w:p w:rsidR="001D6ECA" w:rsidRDefault="001D6ECA">
            <w:pPr>
              <w:pStyle w:val="ConsPlusNormal"/>
              <w:jc w:val="center"/>
            </w:pPr>
            <w:bookmarkStart w:id="23" w:name="P2584"/>
            <w:bookmarkEnd w:id="23"/>
            <w:r>
              <w:t>29.2</w:t>
            </w:r>
          </w:p>
        </w:tc>
        <w:tc>
          <w:tcPr>
            <w:tcW w:w="1713" w:type="dxa"/>
          </w:tcPr>
          <w:p w:rsidR="001D6ECA" w:rsidRDefault="001D6ECA">
            <w:pPr>
              <w:pStyle w:val="ConsPlusNormal"/>
              <w:jc w:val="center"/>
            </w:pPr>
            <w:r>
              <w:t>посещения по неотложной медицинской помощи</w:t>
            </w:r>
          </w:p>
        </w:tc>
        <w:tc>
          <w:tcPr>
            <w:tcW w:w="1928" w:type="dxa"/>
          </w:tcPr>
          <w:p w:rsidR="001D6ECA" w:rsidRDefault="001D6ECA">
            <w:pPr>
              <w:pStyle w:val="ConsPlusNormal"/>
              <w:jc w:val="center"/>
            </w:pPr>
            <w:r>
              <w:t>0,560</w:t>
            </w:r>
          </w:p>
        </w:tc>
        <w:tc>
          <w:tcPr>
            <w:tcW w:w="1644" w:type="dxa"/>
          </w:tcPr>
          <w:p w:rsidR="001D6ECA" w:rsidRDefault="001D6ECA">
            <w:pPr>
              <w:pStyle w:val="ConsPlusNormal"/>
              <w:jc w:val="center"/>
            </w:pPr>
            <w:r>
              <w:t>644,58</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360,96</w:t>
            </w:r>
          </w:p>
        </w:tc>
        <w:tc>
          <w:tcPr>
            <w:tcW w:w="1985" w:type="dxa"/>
          </w:tcPr>
          <w:p w:rsidR="001D6ECA" w:rsidRDefault="001D6ECA">
            <w:pPr>
              <w:pStyle w:val="ConsPlusNormal"/>
              <w:jc w:val="center"/>
            </w:pPr>
            <w:r>
              <w:t>x</w:t>
            </w:r>
          </w:p>
        </w:tc>
        <w:tc>
          <w:tcPr>
            <w:tcW w:w="1587" w:type="dxa"/>
          </w:tcPr>
          <w:p w:rsidR="001D6ECA" w:rsidRDefault="001D6ECA">
            <w:pPr>
              <w:pStyle w:val="ConsPlusNormal"/>
              <w:jc w:val="center"/>
            </w:pPr>
            <w:r>
              <w:t>1465443,81</w:t>
            </w:r>
          </w:p>
        </w:tc>
        <w:tc>
          <w:tcPr>
            <w:tcW w:w="794" w:type="dxa"/>
          </w:tcPr>
          <w:p w:rsidR="001D6ECA" w:rsidRDefault="001D6ECA">
            <w:pPr>
              <w:pStyle w:val="ConsPlusNormal"/>
              <w:jc w:val="center"/>
            </w:pPr>
            <w:r>
              <w:t>x</w:t>
            </w:r>
          </w:p>
        </w:tc>
      </w:tr>
      <w:tr w:rsidR="001D6ECA">
        <w:tc>
          <w:tcPr>
            <w:tcW w:w="530" w:type="dxa"/>
            <w:vMerge/>
            <w:tcBorders>
              <w:top w:val="nil"/>
              <w:bottom w:val="nil"/>
            </w:tcBorders>
          </w:tcPr>
          <w:p w:rsidR="001D6ECA" w:rsidRDefault="001D6ECA"/>
        </w:tc>
        <w:tc>
          <w:tcPr>
            <w:tcW w:w="2942" w:type="dxa"/>
            <w:gridSpan w:val="3"/>
            <w:vMerge/>
          </w:tcPr>
          <w:p w:rsidR="001D6ECA" w:rsidRDefault="001D6ECA"/>
        </w:tc>
        <w:tc>
          <w:tcPr>
            <w:tcW w:w="632" w:type="dxa"/>
          </w:tcPr>
          <w:p w:rsidR="001D6ECA" w:rsidRDefault="001D6ECA">
            <w:pPr>
              <w:pStyle w:val="ConsPlusNormal"/>
              <w:jc w:val="center"/>
            </w:pPr>
            <w:bookmarkStart w:id="24" w:name="P2593"/>
            <w:bookmarkEnd w:id="24"/>
            <w:r>
              <w:t>29.3</w:t>
            </w:r>
          </w:p>
        </w:tc>
        <w:tc>
          <w:tcPr>
            <w:tcW w:w="1713" w:type="dxa"/>
          </w:tcPr>
          <w:p w:rsidR="001D6ECA" w:rsidRDefault="001D6ECA">
            <w:pPr>
              <w:pStyle w:val="ConsPlusNormal"/>
              <w:jc w:val="center"/>
            </w:pPr>
            <w:r>
              <w:t>обращения</w:t>
            </w:r>
          </w:p>
        </w:tc>
        <w:tc>
          <w:tcPr>
            <w:tcW w:w="1928" w:type="dxa"/>
          </w:tcPr>
          <w:p w:rsidR="001D6ECA" w:rsidRDefault="001D6ECA">
            <w:pPr>
              <w:pStyle w:val="ConsPlusNormal"/>
              <w:jc w:val="center"/>
            </w:pPr>
            <w:r>
              <w:t>1,980</w:t>
            </w:r>
          </w:p>
        </w:tc>
        <w:tc>
          <w:tcPr>
            <w:tcW w:w="1644" w:type="dxa"/>
          </w:tcPr>
          <w:p w:rsidR="001D6ECA" w:rsidRDefault="001D6ECA">
            <w:pPr>
              <w:pStyle w:val="ConsPlusNormal"/>
              <w:jc w:val="center"/>
            </w:pPr>
            <w:r>
              <w:t>1410,55</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2792,89</w:t>
            </w:r>
          </w:p>
        </w:tc>
        <w:tc>
          <w:tcPr>
            <w:tcW w:w="1985" w:type="dxa"/>
          </w:tcPr>
          <w:p w:rsidR="001D6ECA" w:rsidRDefault="001D6ECA">
            <w:pPr>
              <w:pStyle w:val="ConsPlusNormal"/>
              <w:jc w:val="center"/>
            </w:pPr>
            <w:r>
              <w:t>x</w:t>
            </w:r>
          </w:p>
        </w:tc>
        <w:tc>
          <w:tcPr>
            <w:tcW w:w="1587" w:type="dxa"/>
          </w:tcPr>
          <w:p w:rsidR="001D6ECA" w:rsidRDefault="001D6ECA">
            <w:pPr>
              <w:pStyle w:val="ConsPlusNormal"/>
              <w:jc w:val="center"/>
            </w:pPr>
            <w:r>
              <w:t>11338596,42</w:t>
            </w:r>
          </w:p>
        </w:tc>
        <w:tc>
          <w:tcPr>
            <w:tcW w:w="794" w:type="dxa"/>
          </w:tcPr>
          <w:p w:rsidR="001D6ECA" w:rsidRDefault="001D6ECA">
            <w:pPr>
              <w:pStyle w:val="ConsPlusNormal"/>
              <w:jc w:val="center"/>
            </w:pPr>
            <w:r>
              <w:t>x</w:t>
            </w:r>
          </w:p>
        </w:tc>
      </w:tr>
      <w:tr w:rsidR="001D6ECA">
        <w:tc>
          <w:tcPr>
            <w:tcW w:w="530" w:type="dxa"/>
            <w:vMerge/>
            <w:tcBorders>
              <w:top w:val="nil"/>
              <w:bottom w:val="nil"/>
            </w:tcBorders>
          </w:tcPr>
          <w:p w:rsidR="001D6ECA" w:rsidRDefault="001D6ECA"/>
        </w:tc>
        <w:tc>
          <w:tcPr>
            <w:tcW w:w="2942" w:type="dxa"/>
            <w:gridSpan w:val="3"/>
          </w:tcPr>
          <w:p w:rsidR="001D6ECA" w:rsidRDefault="001D6ECA">
            <w:pPr>
              <w:pStyle w:val="ConsPlusNormal"/>
            </w:pPr>
            <w:r>
              <w:t>специализированная медицинская помощь в стационарных условиях, в том числе:</w:t>
            </w:r>
          </w:p>
        </w:tc>
        <w:tc>
          <w:tcPr>
            <w:tcW w:w="632" w:type="dxa"/>
          </w:tcPr>
          <w:p w:rsidR="001D6ECA" w:rsidRDefault="001D6ECA">
            <w:pPr>
              <w:pStyle w:val="ConsPlusNormal"/>
              <w:jc w:val="center"/>
            </w:pPr>
            <w:bookmarkStart w:id="25" w:name="P2603"/>
            <w:bookmarkEnd w:id="25"/>
            <w:r>
              <w:t>30</w:t>
            </w:r>
          </w:p>
        </w:tc>
        <w:tc>
          <w:tcPr>
            <w:tcW w:w="1713" w:type="dxa"/>
          </w:tcPr>
          <w:p w:rsidR="001D6ECA" w:rsidRDefault="001D6ECA">
            <w:pPr>
              <w:pStyle w:val="ConsPlusNormal"/>
              <w:jc w:val="center"/>
            </w:pPr>
            <w:r>
              <w:t>случаи госпитализации</w:t>
            </w:r>
          </w:p>
        </w:tc>
        <w:tc>
          <w:tcPr>
            <w:tcW w:w="1928" w:type="dxa"/>
          </w:tcPr>
          <w:p w:rsidR="001D6ECA" w:rsidRDefault="001D6ECA">
            <w:pPr>
              <w:pStyle w:val="ConsPlusNormal"/>
              <w:jc w:val="center"/>
            </w:pPr>
            <w:r>
              <w:t>0,17235</w:t>
            </w:r>
          </w:p>
        </w:tc>
        <w:tc>
          <w:tcPr>
            <w:tcW w:w="1644" w:type="dxa"/>
          </w:tcPr>
          <w:p w:rsidR="001D6ECA" w:rsidRDefault="001D6ECA">
            <w:pPr>
              <w:pStyle w:val="ConsPlusNormal"/>
              <w:jc w:val="center"/>
            </w:pPr>
            <w:r>
              <w:t>33281,23</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5736,02</w:t>
            </w:r>
          </w:p>
        </w:tc>
        <w:tc>
          <w:tcPr>
            <w:tcW w:w="1985" w:type="dxa"/>
          </w:tcPr>
          <w:p w:rsidR="001D6ECA" w:rsidRDefault="001D6ECA">
            <w:pPr>
              <w:pStyle w:val="ConsPlusNormal"/>
              <w:jc w:val="center"/>
            </w:pPr>
            <w:r>
              <w:t>x</w:t>
            </w:r>
          </w:p>
        </w:tc>
        <w:tc>
          <w:tcPr>
            <w:tcW w:w="1587" w:type="dxa"/>
          </w:tcPr>
          <w:p w:rsidR="001D6ECA" w:rsidRDefault="001D6ECA">
            <w:pPr>
              <w:pStyle w:val="ConsPlusNormal"/>
              <w:jc w:val="center"/>
            </w:pPr>
            <w:r>
              <w:t>23287103,94</w:t>
            </w:r>
          </w:p>
        </w:tc>
        <w:tc>
          <w:tcPr>
            <w:tcW w:w="794" w:type="dxa"/>
          </w:tcPr>
          <w:p w:rsidR="001D6ECA" w:rsidRDefault="001D6ECA">
            <w:pPr>
              <w:pStyle w:val="ConsPlusNormal"/>
              <w:jc w:val="center"/>
            </w:pPr>
            <w:r>
              <w:t>x</w:t>
            </w:r>
          </w:p>
        </w:tc>
      </w:tr>
      <w:tr w:rsidR="001D6ECA">
        <w:tc>
          <w:tcPr>
            <w:tcW w:w="530" w:type="dxa"/>
            <w:vMerge/>
            <w:tcBorders>
              <w:top w:val="nil"/>
              <w:bottom w:val="nil"/>
            </w:tcBorders>
          </w:tcPr>
          <w:p w:rsidR="001D6ECA" w:rsidRDefault="001D6ECA"/>
        </w:tc>
        <w:tc>
          <w:tcPr>
            <w:tcW w:w="2942" w:type="dxa"/>
            <w:gridSpan w:val="3"/>
          </w:tcPr>
          <w:p w:rsidR="001D6ECA" w:rsidRDefault="001D6ECA">
            <w:pPr>
              <w:pStyle w:val="ConsPlusNormal"/>
            </w:pPr>
            <w:r>
              <w:t>медицинская реабилитация в стационарных условиях</w:t>
            </w:r>
          </w:p>
        </w:tc>
        <w:tc>
          <w:tcPr>
            <w:tcW w:w="632" w:type="dxa"/>
          </w:tcPr>
          <w:p w:rsidR="001D6ECA" w:rsidRDefault="001D6ECA">
            <w:pPr>
              <w:pStyle w:val="ConsPlusNormal"/>
              <w:jc w:val="center"/>
            </w:pPr>
            <w:bookmarkStart w:id="26" w:name="P2613"/>
            <w:bookmarkEnd w:id="26"/>
            <w:r>
              <w:t>30.1</w:t>
            </w:r>
          </w:p>
        </w:tc>
        <w:tc>
          <w:tcPr>
            <w:tcW w:w="1713" w:type="dxa"/>
          </w:tcPr>
          <w:p w:rsidR="001D6ECA" w:rsidRDefault="001D6ECA">
            <w:pPr>
              <w:pStyle w:val="ConsPlusNormal"/>
              <w:jc w:val="center"/>
            </w:pPr>
            <w:r>
              <w:t>койко-дни</w:t>
            </w:r>
          </w:p>
        </w:tc>
        <w:tc>
          <w:tcPr>
            <w:tcW w:w="1928" w:type="dxa"/>
          </w:tcPr>
          <w:p w:rsidR="001D6ECA" w:rsidRDefault="001D6ECA">
            <w:pPr>
              <w:pStyle w:val="ConsPlusNormal"/>
              <w:jc w:val="center"/>
            </w:pPr>
            <w:r>
              <w:t>0,048</w:t>
            </w:r>
          </w:p>
        </w:tc>
        <w:tc>
          <w:tcPr>
            <w:tcW w:w="1644" w:type="dxa"/>
          </w:tcPr>
          <w:p w:rsidR="001D6ECA" w:rsidRDefault="001D6ECA">
            <w:pPr>
              <w:pStyle w:val="ConsPlusNormal"/>
              <w:jc w:val="center"/>
            </w:pPr>
            <w:r>
              <w:t>2588,55</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124,25</w:t>
            </w:r>
          </w:p>
        </w:tc>
        <w:tc>
          <w:tcPr>
            <w:tcW w:w="1985" w:type="dxa"/>
          </w:tcPr>
          <w:p w:rsidR="001D6ECA" w:rsidRDefault="001D6ECA">
            <w:pPr>
              <w:pStyle w:val="ConsPlusNormal"/>
              <w:jc w:val="center"/>
            </w:pPr>
            <w:r>
              <w:t>x</w:t>
            </w:r>
          </w:p>
        </w:tc>
        <w:tc>
          <w:tcPr>
            <w:tcW w:w="1587" w:type="dxa"/>
          </w:tcPr>
          <w:p w:rsidR="001D6ECA" w:rsidRDefault="001D6ECA">
            <w:pPr>
              <w:pStyle w:val="ConsPlusNormal"/>
              <w:jc w:val="center"/>
            </w:pPr>
            <w:r>
              <w:t>504432,71</w:t>
            </w:r>
          </w:p>
        </w:tc>
        <w:tc>
          <w:tcPr>
            <w:tcW w:w="794" w:type="dxa"/>
          </w:tcPr>
          <w:p w:rsidR="001D6ECA" w:rsidRDefault="001D6ECA">
            <w:pPr>
              <w:pStyle w:val="ConsPlusNormal"/>
              <w:jc w:val="center"/>
            </w:pPr>
            <w:r>
              <w:t>x</w:t>
            </w:r>
          </w:p>
        </w:tc>
      </w:tr>
      <w:tr w:rsidR="001D6ECA">
        <w:tc>
          <w:tcPr>
            <w:tcW w:w="530" w:type="dxa"/>
            <w:vMerge/>
            <w:tcBorders>
              <w:top w:val="nil"/>
              <w:bottom w:val="nil"/>
            </w:tcBorders>
          </w:tcPr>
          <w:p w:rsidR="001D6ECA" w:rsidRDefault="001D6ECA"/>
        </w:tc>
        <w:tc>
          <w:tcPr>
            <w:tcW w:w="2942" w:type="dxa"/>
            <w:gridSpan w:val="3"/>
          </w:tcPr>
          <w:p w:rsidR="001D6ECA" w:rsidRDefault="001D6ECA">
            <w:pPr>
              <w:pStyle w:val="ConsPlusNormal"/>
            </w:pPr>
            <w:r>
              <w:t>высокотехнологичная медицинская помощь</w:t>
            </w:r>
          </w:p>
        </w:tc>
        <w:tc>
          <w:tcPr>
            <w:tcW w:w="632" w:type="dxa"/>
          </w:tcPr>
          <w:p w:rsidR="001D6ECA" w:rsidRDefault="001D6ECA">
            <w:pPr>
              <w:pStyle w:val="ConsPlusNormal"/>
              <w:jc w:val="center"/>
            </w:pPr>
            <w:bookmarkStart w:id="27" w:name="P2623"/>
            <w:bookmarkEnd w:id="27"/>
            <w:r>
              <w:t>30.2</w:t>
            </w:r>
          </w:p>
        </w:tc>
        <w:tc>
          <w:tcPr>
            <w:tcW w:w="1713" w:type="dxa"/>
          </w:tcPr>
          <w:p w:rsidR="001D6ECA" w:rsidRDefault="001D6ECA">
            <w:pPr>
              <w:pStyle w:val="ConsPlusNormal"/>
              <w:jc w:val="center"/>
            </w:pPr>
            <w:r>
              <w:t>случаи госпитализации</w:t>
            </w:r>
          </w:p>
        </w:tc>
        <w:tc>
          <w:tcPr>
            <w:tcW w:w="1928" w:type="dxa"/>
          </w:tcPr>
          <w:p w:rsidR="001D6ECA" w:rsidRDefault="001D6ECA">
            <w:pPr>
              <w:pStyle w:val="ConsPlusNormal"/>
              <w:jc w:val="center"/>
            </w:pPr>
            <w:r>
              <w:t>0,00418</w:t>
            </w:r>
          </w:p>
        </w:tc>
        <w:tc>
          <w:tcPr>
            <w:tcW w:w="1644" w:type="dxa"/>
          </w:tcPr>
          <w:p w:rsidR="001D6ECA" w:rsidRDefault="001D6ECA">
            <w:pPr>
              <w:pStyle w:val="ConsPlusNormal"/>
              <w:jc w:val="center"/>
            </w:pPr>
            <w:r>
              <w:t>159985,68</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668,74</w:t>
            </w:r>
          </w:p>
        </w:tc>
        <w:tc>
          <w:tcPr>
            <w:tcW w:w="1985" w:type="dxa"/>
          </w:tcPr>
          <w:p w:rsidR="001D6ECA" w:rsidRDefault="001D6ECA">
            <w:pPr>
              <w:pStyle w:val="ConsPlusNormal"/>
              <w:jc w:val="center"/>
            </w:pPr>
            <w:r>
              <w:t>x</w:t>
            </w:r>
          </w:p>
        </w:tc>
        <w:tc>
          <w:tcPr>
            <w:tcW w:w="1587" w:type="dxa"/>
          </w:tcPr>
          <w:p w:rsidR="001D6ECA" w:rsidRDefault="001D6ECA">
            <w:pPr>
              <w:pStyle w:val="ConsPlusNormal"/>
              <w:jc w:val="center"/>
            </w:pPr>
            <w:r>
              <w:t>2714952,55</w:t>
            </w:r>
          </w:p>
        </w:tc>
        <w:tc>
          <w:tcPr>
            <w:tcW w:w="794" w:type="dxa"/>
          </w:tcPr>
          <w:p w:rsidR="001D6ECA" w:rsidRDefault="001D6ECA">
            <w:pPr>
              <w:pStyle w:val="ConsPlusNormal"/>
              <w:jc w:val="center"/>
            </w:pPr>
            <w:r>
              <w:t>x</w:t>
            </w:r>
          </w:p>
        </w:tc>
      </w:tr>
      <w:tr w:rsidR="001D6ECA">
        <w:tc>
          <w:tcPr>
            <w:tcW w:w="530" w:type="dxa"/>
            <w:vMerge/>
            <w:tcBorders>
              <w:top w:val="nil"/>
              <w:bottom w:val="nil"/>
            </w:tcBorders>
          </w:tcPr>
          <w:p w:rsidR="001D6ECA" w:rsidRDefault="001D6ECA"/>
        </w:tc>
        <w:tc>
          <w:tcPr>
            <w:tcW w:w="2942" w:type="dxa"/>
            <w:gridSpan w:val="3"/>
          </w:tcPr>
          <w:p w:rsidR="001D6ECA" w:rsidRDefault="001D6ECA">
            <w:pPr>
              <w:pStyle w:val="ConsPlusNormal"/>
            </w:pPr>
            <w:r>
              <w:t>медицинская помощь в условиях дневного стационара</w:t>
            </w:r>
          </w:p>
        </w:tc>
        <w:tc>
          <w:tcPr>
            <w:tcW w:w="632" w:type="dxa"/>
          </w:tcPr>
          <w:p w:rsidR="001D6ECA" w:rsidRDefault="001D6ECA">
            <w:pPr>
              <w:pStyle w:val="ConsPlusNormal"/>
              <w:jc w:val="center"/>
            </w:pPr>
            <w:bookmarkStart w:id="28" w:name="P2633"/>
            <w:bookmarkEnd w:id="28"/>
            <w:r>
              <w:t>31</w:t>
            </w:r>
          </w:p>
        </w:tc>
        <w:tc>
          <w:tcPr>
            <w:tcW w:w="1713" w:type="dxa"/>
          </w:tcPr>
          <w:p w:rsidR="001D6ECA" w:rsidRDefault="001D6ECA">
            <w:pPr>
              <w:pStyle w:val="ConsPlusNormal"/>
              <w:jc w:val="center"/>
            </w:pPr>
            <w:r>
              <w:t>случаи лечения</w:t>
            </w:r>
          </w:p>
        </w:tc>
        <w:tc>
          <w:tcPr>
            <w:tcW w:w="1928" w:type="dxa"/>
          </w:tcPr>
          <w:p w:rsidR="001D6ECA" w:rsidRDefault="001D6ECA">
            <w:pPr>
              <w:pStyle w:val="ConsPlusNormal"/>
              <w:jc w:val="center"/>
            </w:pPr>
            <w:r>
              <w:t>0,0600</w:t>
            </w:r>
          </w:p>
        </w:tc>
        <w:tc>
          <w:tcPr>
            <w:tcW w:w="1644" w:type="dxa"/>
          </w:tcPr>
          <w:p w:rsidR="001D6ECA" w:rsidRDefault="001D6ECA">
            <w:pPr>
              <w:pStyle w:val="ConsPlusNormal"/>
              <w:jc w:val="center"/>
            </w:pPr>
            <w:r>
              <w:t>16266,92</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976,02</w:t>
            </w:r>
          </w:p>
        </w:tc>
        <w:tc>
          <w:tcPr>
            <w:tcW w:w="1985" w:type="dxa"/>
          </w:tcPr>
          <w:p w:rsidR="001D6ECA" w:rsidRDefault="001D6ECA">
            <w:pPr>
              <w:pStyle w:val="ConsPlusNormal"/>
              <w:jc w:val="center"/>
            </w:pPr>
            <w:r>
              <w:t>x</w:t>
            </w:r>
          </w:p>
        </w:tc>
        <w:tc>
          <w:tcPr>
            <w:tcW w:w="1587" w:type="dxa"/>
          </w:tcPr>
          <w:p w:rsidR="001D6ECA" w:rsidRDefault="001D6ECA">
            <w:pPr>
              <w:pStyle w:val="ConsPlusNormal"/>
              <w:jc w:val="center"/>
            </w:pPr>
            <w:r>
              <w:t>3962428,03</w:t>
            </w:r>
          </w:p>
        </w:tc>
        <w:tc>
          <w:tcPr>
            <w:tcW w:w="794" w:type="dxa"/>
          </w:tcPr>
          <w:p w:rsidR="001D6ECA" w:rsidRDefault="001D6ECA">
            <w:pPr>
              <w:pStyle w:val="ConsPlusNormal"/>
              <w:jc w:val="center"/>
            </w:pPr>
            <w:r>
              <w:t>x</w:t>
            </w:r>
          </w:p>
        </w:tc>
      </w:tr>
      <w:tr w:rsidR="001D6ECA">
        <w:tc>
          <w:tcPr>
            <w:tcW w:w="530" w:type="dxa"/>
            <w:vMerge/>
            <w:tcBorders>
              <w:top w:val="nil"/>
              <w:bottom w:val="nil"/>
            </w:tcBorders>
          </w:tcPr>
          <w:p w:rsidR="001D6ECA" w:rsidRDefault="001D6ECA"/>
        </w:tc>
        <w:tc>
          <w:tcPr>
            <w:tcW w:w="2942" w:type="dxa"/>
            <w:gridSpan w:val="3"/>
          </w:tcPr>
          <w:p w:rsidR="001D6ECA" w:rsidRDefault="001D6ECA">
            <w:pPr>
              <w:pStyle w:val="ConsPlusNormal"/>
            </w:pPr>
            <w:r>
              <w:t>2) медицинская помощь по видам и заболеваниям сверх базовой Программы ОМС:</w:t>
            </w:r>
          </w:p>
        </w:tc>
        <w:tc>
          <w:tcPr>
            <w:tcW w:w="632" w:type="dxa"/>
          </w:tcPr>
          <w:p w:rsidR="001D6ECA" w:rsidRDefault="001D6ECA">
            <w:pPr>
              <w:pStyle w:val="ConsPlusNormal"/>
              <w:jc w:val="center"/>
            </w:pPr>
            <w:r>
              <w:t>32</w:t>
            </w:r>
          </w:p>
        </w:tc>
        <w:tc>
          <w:tcPr>
            <w:tcW w:w="1713" w:type="dxa"/>
          </w:tcPr>
          <w:p w:rsidR="001D6ECA" w:rsidRDefault="001D6ECA">
            <w:pPr>
              <w:pStyle w:val="ConsPlusNormal"/>
              <w:jc w:val="center"/>
            </w:pPr>
          </w:p>
        </w:tc>
        <w:tc>
          <w:tcPr>
            <w:tcW w:w="1928" w:type="dxa"/>
          </w:tcPr>
          <w:p w:rsidR="001D6ECA" w:rsidRDefault="001D6ECA">
            <w:pPr>
              <w:pStyle w:val="ConsPlusNormal"/>
              <w:jc w:val="center"/>
            </w:pPr>
            <w:r>
              <w:t>x</w:t>
            </w:r>
          </w:p>
        </w:tc>
        <w:tc>
          <w:tcPr>
            <w:tcW w:w="1644" w:type="dxa"/>
          </w:tcPr>
          <w:p w:rsidR="001D6ECA" w:rsidRDefault="001D6ECA">
            <w:pPr>
              <w:pStyle w:val="ConsPlusNormal"/>
              <w:jc w:val="center"/>
            </w:pPr>
            <w:r>
              <w:t>x</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77,17</w:t>
            </w:r>
          </w:p>
        </w:tc>
        <w:tc>
          <w:tcPr>
            <w:tcW w:w="1985" w:type="dxa"/>
          </w:tcPr>
          <w:p w:rsidR="001D6ECA" w:rsidRDefault="001D6ECA">
            <w:pPr>
              <w:pStyle w:val="ConsPlusNormal"/>
              <w:jc w:val="center"/>
            </w:pPr>
            <w:r>
              <w:t>x</w:t>
            </w:r>
          </w:p>
        </w:tc>
        <w:tc>
          <w:tcPr>
            <w:tcW w:w="1587" w:type="dxa"/>
          </w:tcPr>
          <w:p w:rsidR="001D6ECA" w:rsidRDefault="001D6ECA">
            <w:pPr>
              <w:pStyle w:val="ConsPlusNormal"/>
              <w:jc w:val="center"/>
            </w:pPr>
            <w:r>
              <w:t>313300,40</w:t>
            </w:r>
          </w:p>
        </w:tc>
        <w:tc>
          <w:tcPr>
            <w:tcW w:w="794" w:type="dxa"/>
          </w:tcPr>
          <w:p w:rsidR="001D6ECA" w:rsidRDefault="001D6ECA">
            <w:pPr>
              <w:pStyle w:val="ConsPlusNormal"/>
              <w:jc w:val="center"/>
            </w:pPr>
          </w:p>
        </w:tc>
      </w:tr>
      <w:tr w:rsidR="001D6ECA">
        <w:tc>
          <w:tcPr>
            <w:tcW w:w="530" w:type="dxa"/>
            <w:vMerge/>
            <w:tcBorders>
              <w:top w:val="nil"/>
              <w:bottom w:val="nil"/>
            </w:tcBorders>
          </w:tcPr>
          <w:p w:rsidR="001D6ECA" w:rsidRDefault="001D6ECA"/>
        </w:tc>
        <w:tc>
          <w:tcPr>
            <w:tcW w:w="2942" w:type="dxa"/>
            <w:gridSpan w:val="3"/>
          </w:tcPr>
          <w:p w:rsidR="001D6ECA" w:rsidRDefault="001D6ECA">
            <w:pPr>
              <w:pStyle w:val="ConsPlusNormal"/>
            </w:pPr>
            <w:r>
              <w:t>скорая медицинская помощь</w:t>
            </w:r>
          </w:p>
        </w:tc>
        <w:tc>
          <w:tcPr>
            <w:tcW w:w="632" w:type="dxa"/>
          </w:tcPr>
          <w:p w:rsidR="001D6ECA" w:rsidRDefault="001D6ECA">
            <w:pPr>
              <w:pStyle w:val="ConsPlusNormal"/>
              <w:jc w:val="center"/>
            </w:pPr>
            <w:bookmarkStart w:id="29" w:name="P2653"/>
            <w:bookmarkEnd w:id="29"/>
            <w:r>
              <w:t>33</w:t>
            </w:r>
          </w:p>
        </w:tc>
        <w:tc>
          <w:tcPr>
            <w:tcW w:w="1713" w:type="dxa"/>
          </w:tcPr>
          <w:p w:rsidR="001D6ECA" w:rsidRDefault="001D6ECA">
            <w:pPr>
              <w:pStyle w:val="ConsPlusNormal"/>
              <w:jc w:val="center"/>
            </w:pPr>
            <w:r>
              <w:t>вызовы</w:t>
            </w:r>
          </w:p>
        </w:tc>
        <w:tc>
          <w:tcPr>
            <w:tcW w:w="1928" w:type="dxa"/>
          </w:tcPr>
          <w:p w:rsidR="001D6ECA" w:rsidRDefault="001D6ECA">
            <w:pPr>
              <w:pStyle w:val="ConsPlusNormal"/>
              <w:jc w:val="center"/>
            </w:pPr>
            <w:r>
              <w:t>0,00089</w:t>
            </w:r>
          </w:p>
        </w:tc>
        <w:tc>
          <w:tcPr>
            <w:tcW w:w="1644" w:type="dxa"/>
          </w:tcPr>
          <w:p w:rsidR="001D6ECA" w:rsidRDefault="001D6ECA">
            <w:pPr>
              <w:pStyle w:val="ConsPlusNormal"/>
              <w:jc w:val="center"/>
            </w:pPr>
            <w:r>
              <w:t>3201,69</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2,84</w:t>
            </w:r>
          </w:p>
        </w:tc>
        <w:tc>
          <w:tcPr>
            <w:tcW w:w="1985" w:type="dxa"/>
          </w:tcPr>
          <w:p w:rsidR="001D6ECA" w:rsidRDefault="001D6ECA">
            <w:pPr>
              <w:pStyle w:val="ConsPlusNormal"/>
              <w:jc w:val="center"/>
            </w:pPr>
            <w:r>
              <w:t>x</w:t>
            </w:r>
          </w:p>
        </w:tc>
        <w:tc>
          <w:tcPr>
            <w:tcW w:w="1587" w:type="dxa"/>
          </w:tcPr>
          <w:p w:rsidR="001D6ECA" w:rsidRDefault="001D6ECA">
            <w:pPr>
              <w:pStyle w:val="ConsPlusNormal"/>
              <w:jc w:val="center"/>
            </w:pPr>
            <w:r>
              <w:t>11526,10</w:t>
            </w:r>
          </w:p>
        </w:tc>
        <w:tc>
          <w:tcPr>
            <w:tcW w:w="794" w:type="dxa"/>
          </w:tcPr>
          <w:p w:rsidR="001D6ECA" w:rsidRDefault="001D6ECA">
            <w:pPr>
              <w:pStyle w:val="ConsPlusNormal"/>
              <w:jc w:val="center"/>
            </w:pPr>
            <w:r>
              <w:t>x</w:t>
            </w:r>
          </w:p>
        </w:tc>
      </w:tr>
      <w:tr w:rsidR="001D6ECA">
        <w:tc>
          <w:tcPr>
            <w:tcW w:w="530" w:type="dxa"/>
            <w:vMerge/>
            <w:tcBorders>
              <w:top w:val="nil"/>
              <w:bottom w:val="nil"/>
            </w:tcBorders>
          </w:tcPr>
          <w:p w:rsidR="001D6ECA" w:rsidRDefault="001D6ECA"/>
        </w:tc>
        <w:tc>
          <w:tcPr>
            <w:tcW w:w="2942" w:type="dxa"/>
            <w:gridSpan w:val="3"/>
            <w:tcBorders>
              <w:bottom w:val="nil"/>
            </w:tcBorders>
          </w:tcPr>
          <w:p w:rsidR="001D6ECA" w:rsidRDefault="001D6ECA">
            <w:pPr>
              <w:pStyle w:val="ConsPlusNormal"/>
            </w:pPr>
            <w:r>
              <w:t>медицинская помощь в амбулаторных условиях</w:t>
            </w:r>
          </w:p>
        </w:tc>
        <w:tc>
          <w:tcPr>
            <w:tcW w:w="632" w:type="dxa"/>
          </w:tcPr>
          <w:p w:rsidR="001D6ECA" w:rsidRDefault="001D6ECA">
            <w:pPr>
              <w:pStyle w:val="ConsPlusNormal"/>
              <w:jc w:val="center"/>
            </w:pPr>
            <w:bookmarkStart w:id="30" w:name="P2663"/>
            <w:bookmarkEnd w:id="30"/>
            <w:r>
              <w:t>34.1</w:t>
            </w:r>
          </w:p>
        </w:tc>
        <w:tc>
          <w:tcPr>
            <w:tcW w:w="1713" w:type="dxa"/>
          </w:tcPr>
          <w:p w:rsidR="001D6ECA" w:rsidRDefault="001D6ECA">
            <w:pPr>
              <w:pStyle w:val="ConsPlusNormal"/>
              <w:jc w:val="center"/>
            </w:pPr>
            <w:r>
              <w:t xml:space="preserve">посещения с профилактическими и иными </w:t>
            </w:r>
            <w:r>
              <w:lastRenderedPageBreak/>
              <w:t>целями</w:t>
            </w:r>
          </w:p>
        </w:tc>
        <w:tc>
          <w:tcPr>
            <w:tcW w:w="1928" w:type="dxa"/>
          </w:tcPr>
          <w:p w:rsidR="001D6ECA" w:rsidRDefault="001D6ECA">
            <w:pPr>
              <w:pStyle w:val="ConsPlusNormal"/>
              <w:jc w:val="center"/>
            </w:pPr>
          </w:p>
        </w:tc>
        <w:tc>
          <w:tcPr>
            <w:tcW w:w="1644" w:type="dxa"/>
          </w:tcPr>
          <w:p w:rsidR="001D6ECA" w:rsidRDefault="001D6ECA">
            <w:pPr>
              <w:pStyle w:val="ConsPlusNormal"/>
              <w:jc w:val="center"/>
            </w:pP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p>
        </w:tc>
        <w:tc>
          <w:tcPr>
            <w:tcW w:w="1985" w:type="dxa"/>
          </w:tcPr>
          <w:p w:rsidR="001D6ECA" w:rsidRDefault="001D6ECA">
            <w:pPr>
              <w:pStyle w:val="ConsPlusNormal"/>
              <w:jc w:val="center"/>
            </w:pPr>
          </w:p>
        </w:tc>
        <w:tc>
          <w:tcPr>
            <w:tcW w:w="1587" w:type="dxa"/>
          </w:tcPr>
          <w:p w:rsidR="001D6ECA" w:rsidRDefault="001D6ECA">
            <w:pPr>
              <w:pStyle w:val="ConsPlusNormal"/>
              <w:jc w:val="center"/>
            </w:pPr>
          </w:p>
        </w:tc>
        <w:tc>
          <w:tcPr>
            <w:tcW w:w="794" w:type="dxa"/>
          </w:tcPr>
          <w:p w:rsidR="001D6ECA" w:rsidRDefault="001D6ECA">
            <w:pPr>
              <w:pStyle w:val="ConsPlusNormal"/>
              <w:jc w:val="center"/>
            </w:pPr>
            <w:r>
              <w:t>x</w:t>
            </w:r>
          </w:p>
        </w:tc>
      </w:tr>
      <w:tr w:rsidR="001D6ECA">
        <w:tc>
          <w:tcPr>
            <w:tcW w:w="530" w:type="dxa"/>
            <w:vMerge w:val="restart"/>
            <w:tcBorders>
              <w:top w:val="nil"/>
            </w:tcBorders>
          </w:tcPr>
          <w:p w:rsidR="001D6ECA" w:rsidRDefault="001D6ECA">
            <w:pPr>
              <w:pStyle w:val="ConsPlusNormal"/>
              <w:jc w:val="center"/>
            </w:pPr>
          </w:p>
        </w:tc>
        <w:tc>
          <w:tcPr>
            <w:tcW w:w="2942" w:type="dxa"/>
            <w:gridSpan w:val="3"/>
            <w:vMerge w:val="restart"/>
            <w:tcBorders>
              <w:top w:val="nil"/>
            </w:tcBorders>
          </w:tcPr>
          <w:p w:rsidR="001D6ECA" w:rsidRDefault="001D6ECA">
            <w:pPr>
              <w:pStyle w:val="ConsPlusNormal"/>
            </w:pPr>
          </w:p>
        </w:tc>
        <w:tc>
          <w:tcPr>
            <w:tcW w:w="632" w:type="dxa"/>
          </w:tcPr>
          <w:p w:rsidR="001D6ECA" w:rsidRDefault="001D6ECA">
            <w:pPr>
              <w:pStyle w:val="ConsPlusNormal"/>
              <w:jc w:val="center"/>
            </w:pPr>
            <w:bookmarkStart w:id="31" w:name="P2674"/>
            <w:bookmarkEnd w:id="31"/>
            <w:r>
              <w:t>34.2</w:t>
            </w:r>
          </w:p>
        </w:tc>
        <w:tc>
          <w:tcPr>
            <w:tcW w:w="1713" w:type="dxa"/>
          </w:tcPr>
          <w:p w:rsidR="001D6ECA" w:rsidRDefault="001D6ECA">
            <w:pPr>
              <w:pStyle w:val="ConsPlusNormal"/>
              <w:jc w:val="center"/>
            </w:pPr>
            <w:r>
              <w:t>посещения по неотложной медицинской помощи</w:t>
            </w:r>
          </w:p>
        </w:tc>
        <w:tc>
          <w:tcPr>
            <w:tcW w:w="1928" w:type="dxa"/>
          </w:tcPr>
          <w:p w:rsidR="001D6ECA" w:rsidRDefault="001D6ECA">
            <w:pPr>
              <w:pStyle w:val="ConsPlusNormal"/>
              <w:jc w:val="center"/>
            </w:pPr>
          </w:p>
        </w:tc>
        <w:tc>
          <w:tcPr>
            <w:tcW w:w="1644" w:type="dxa"/>
          </w:tcPr>
          <w:p w:rsidR="001D6ECA" w:rsidRDefault="001D6ECA">
            <w:pPr>
              <w:pStyle w:val="ConsPlusNormal"/>
              <w:jc w:val="center"/>
            </w:pP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p>
        </w:tc>
        <w:tc>
          <w:tcPr>
            <w:tcW w:w="1985" w:type="dxa"/>
          </w:tcPr>
          <w:p w:rsidR="001D6ECA" w:rsidRDefault="001D6ECA">
            <w:pPr>
              <w:pStyle w:val="ConsPlusNormal"/>
              <w:jc w:val="center"/>
            </w:pPr>
          </w:p>
        </w:tc>
        <w:tc>
          <w:tcPr>
            <w:tcW w:w="1587" w:type="dxa"/>
          </w:tcPr>
          <w:p w:rsidR="001D6ECA" w:rsidRDefault="001D6ECA">
            <w:pPr>
              <w:pStyle w:val="ConsPlusNormal"/>
              <w:jc w:val="center"/>
            </w:pPr>
          </w:p>
        </w:tc>
        <w:tc>
          <w:tcPr>
            <w:tcW w:w="794" w:type="dxa"/>
          </w:tcPr>
          <w:p w:rsidR="001D6ECA" w:rsidRDefault="001D6ECA">
            <w:pPr>
              <w:pStyle w:val="ConsPlusNormal"/>
              <w:jc w:val="center"/>
            </w:pPr>
            <w:r>
              <w:t>x</w:t>
            </w:r>
          </w:p>
        </w:tc>
      </w:tr>
      <w:tr w:rsidR="001D6ECA">
        <w:tc>
          <w:tcPr>
            <w:tcW w:w="530" w:type="dxa"/>
            <w:vMerge/>
            <w:tcBorders>
              <w:top w:val="nil"/>
            </w:tcBorders>
          </w:tcPr>
          <w:p w:rsidR="001D6ECA" w:rsidRDefault="001D6ECA"/>
        </w:tc>
        <w:tc>
          <w:tcPr>
            <w:tcW w:w="2942" w:type="dxa"/>
            <w:gridSpan w:val="3"/>
            <w:vMerge/>
            <w:tcBorders>
              <w:top w:val="nil"/>
            </w:tcBorders>
          </w:tcPr>
          <w:p w:rsidR="001D6ECA" w:rsidRDefault="001D6ECA"/>
        </w:tc>
        <w:tc>
          <w:tcPr>
            <w:tcW w:w="632" w:type="dxa"/>
          </w:tcPr>
          <w:p w:rsidR="001D6ECA" w:rsidRDefault="001D6ECA">
            <w:pPr>
              <w:pStyle w:val="ConsPlusNormal"/>
              <w:jc w:val="center"/>
            </w:pPr>
            <w:bookmarkStart w:id="32" w:name="P2683"/>
            <w:bookmarkEnd w:id="32"/>
            <w:r>
              <w:t>34.3</w:t>
            </w:r>
          </w:p>
        </w:tc>
        <w:tc>
          <w:tcPr>
            <w:tcW w:w="1713" w:type="dxa"/>
          </w:tcPr>
          <w:p w:rsidR="001D6ECA" w:rsidRDefault="001D6ECA">
            <w:pPr>
              <w:pStyle w:val="ConsPlusNormal"/>
              <w:jc w:val="center"/>
            </w:pPr>
            <w:r>
              <w:t>обращения</w:t>
            </w:r>
          </w:p>
        </w:tc>
        <w:tc>
          <w:tcPr>
            <w:tcW w:w="1928" w:type="dxa"/>
          </w:tcPr>
          <w:p w:rsidR="001D6ECA" w:rsidRDefault="001D6ECA">
            <w:pPr>
              <w:pStyle w:val="ConsPlusNormal"/>
              <w:jc w:val="center"/>
            </w:pPr>
          </w:p>
        </w:tc>
        <w:tc>
          <w:tcPr>
            <w:tcW w:w="1644" w:type="dxa"/>
          </w:tcPr>
          <w:p w:rsidR="001D6ECA" w:rsidRDefault="001D6ECA">
            <w:pPr>
              <w:pStyle w:val="ConsPlusNormal"/>
              <w:jc w:val="center"/>
            </w:pP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p>
        </w:tc>
        <w:tc>
          <w:tcPr>
            <w:tcW w:w="1985" w:type="dxa"/>
          </w:tcPr>
          <w:p w:rsidR="001D6ECA" w:rsidRDefault="001D6ECA">
            <w:pPr>
              <w:pStyle w:val="ConsPlusNormal"/>
              <w:jc w:val="center"/>
            </w:pPr>
          </w:p>
        </w:tc>
        <w:tc>
          <w:tcPr>
            <w:tcW w:w="1587" w:type="dxa"/>
          </w:tcPr>
          <w:p w:rsidR="001D6ECA" w:rsidRDefault="001D6ECA">
            <w:pPr>
              <w:pStyle w:val="ConsPlusNormal"/>
              <w:jc w:val="center"/>
            </w:pPr>
          </w:p>
        </w:tc>
        <w:tc>
          <w:tcPr>
            <w:tcW w:w="794" w:type="dxa"/>
          </w:tcPr>
          <w:p w:rsidR="001D6ECA" w:rsidRDefault="001D6ECA">
            <w:pPr>
              <w:pStyle w:val="ConsPlusNormal"/>
              <w:jc w:val="center"/>
            </w:pPr>
            <w:r>
              <w:t>x</w:t>
            </w:r>
          </w:p>
        </w:tc>
      </w:tr>
      <w:tr w:rsidR="001D6ECA">
        <w:tc>
          <w:tcPr>
            <w:tcW w:w="530" w:type="dxa"/>
            <w:vMerge/>
            <w:tcBorders>
              <w:top w:val="nil"/>
            </w:tcBorders>
          </w:tcPr>
          <w:p w:rsidR="001D6ECA" w:rsidRDefault="001D6ECA"/>
        </w:tc>
        <w:tc>
          <w:tcPr>
            <w:tcW w:w="2942" w:type="dxa"/>
            <w:gridSpan w:val="3"/>
          </w:tcPr>
          <w:p w:rsidR="001D6ECA" w:rsidRDefault="001D6ECA">
            <w:pPr>
              <w:pStyle w:val="ConsPlusNormal"/>
            </w:pPr>
            <w:r>
              <w:t>специализированная медицинская помощь в стационарных условиях,</w:t>
            </w:r>
          </w:p>
          <w:p w:rsidR="001D6ECA" w:rsidRDefault="001D6ECA">
            <w:pPr>
              <w:pStyle w:val="ConsPlusNormal"/>
            </w:pPr>
            <w:r>
              <w:t>в том числе:</w:t>
            </w:r>
          </w:p>
        </w:tc>
        <w:tc>
          <w:tcPr>
            <w:tcW w:w="632" w:type="dxa"/>
          </w:tcPr>
          <w:p w:rsidR="001D6ECA" w:rsidRDefault="001D6ECA">
            <w:pPr>
              <w:pStyle w:val="ConsPlusNormal"/>
              <w:jc w:val="center"/>
            </w:pPr>
            <w:bookmarkStart w:id="33" w:name="P2694"/>
            <w:bookmarkEnd w:id="33"/>
            <w:r>
              <w:t>35</w:t>
            </w:r>
          </w:p>
        </w:tc>
        <w:tc>
          <w:tcPr>
            <w:tcW w:w="1713" w:type="dxa"/>
          </w:tcPr>
          <w:p w:rsidR="001D6ECA" w:rsidRDefault="001D6ECA">
            <w:pPr>
              <w:pStyle w:val="ConsPlusNormal"/>
              <w:jc w:val="center"/>
            </w:pPr>
            <w:r>
              <w:t>случаи госпитализации</w:t>
            </w:r>
          </w:p>
        </w:tc>
        <w:tc>
          <w:tcPr>
            <w:tcW w:w="1928" w:type="dxa"/>
          </w:tcPr>
          <w:p w:rsidR="001D6ECA" w:rsidRDefault="001D6ECA">
            <w:pPr>
              <w:pStyle w:val="ConsPlusNormal"/>
              <w:jc w:val="center"/>
            </w:pPr>
            <w:r>
              <w:t>0,00148</w:t>
            </w:r>
          </w:p>
        </w:tc>
        <w:tc>
          <w:tcPr>
            <w:tcW w:w="1644" w:type="dxa"/>
          </w:tcPr>
          <w:p w:rsidR="001D6ECA" w:rsidRDefault="001D6ECA">
            <w:pPr>
              <w:pStyle w:val="ConsPlusNormal"/>
              <w:jc w:val="center"/>
            </w:pPr>
            <w:r>
              <w:t>30066,67</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44,43</w:t>
            </w:r>
          </w:p>
        </w:tc>
        <w:tc>
          <w:tcPr>
            <w:tcW w:w="1985" w:type="dxa"/>
          </w:tcPr>
          <w:p w:rsidR="001D6ECA" w:rsidRDefault="001D6ECA">
            <w:pPr>
              <w:pStyle w:val="ConsPlusNormal"/>
              <w:jc w:val="center"/>
            </w:pPr>
            <w:r>
              <w:t>x</w:t>
            </w:r>
          </w:p>
        </w:tc>
        <w:tc>
          <w:tcPr>
            <w:tcW w:w="1587" w:type="dxa"/>
          </w:tcPr>
          <w:p w:rsidR="001D6ECA" w:rsidRDefault="001D6ECA">
            <w:pPr>
              <w:pStyle w:val="ConsPlusNormal"/>
              <w:jc w:val="center"/>
            </w:pPr>
            <w:r>
              <w:t>180400,00</w:t>
            </w:r>
          </w:p>
        </w:tc>
        <w:tc>
          <w:tcPr>
            <w:tcW w:w="794" w:type="dxa"/>
          </w:tcPr>
          <w:p w:rsidR="001D6ECA" w:rsidRDefault="001D6ECA">
            <w:pPr>
              <w:pStyle w:val="ConsPlusNormal"/>
              <w:jc w:val="center"/>
            </w:pPr>
            <w:r>
              <w:t>x</w:t>
            </w:r>
          </w:p>
        </w:tc>
      </w:tr>
      <w:tr w:rsidR="001D6ECA">
        <w:tc>
          <w:tcPr>
            <w:tcW w:w="530" w:type="dxa"/>
            <w:vMerge/>
            <w:tcBorders>
              <w:top w:val="nil"/>
            </w:tcBorders>
          </w:tcPr>
          <w:p w:rsidR="001D6ECA" w:rsidRDefault="001D6ECA"/>
        </w:tc>
        <w:tc>
          <w:tcPr>
            <w:tcW w:w="2942" w:type="dxa"/>
            <w:gridSpan w:val="3"/>
          </w:tcPr>
          <w:p w:rsidR="001D6ECA" w:rsidRDefault="001D6ECA">
            <w:pPr>
              <w:pStyle w:val="ConsPlusNormal"/>
            </w:pPr>
            <w:r>
              <w:t>медицинская реабилитация в стационарных условиях</w:t>
            </w:r>
          </w:p>
        </w:tc>
        <w:tc>
          <w:tcPr>
            <w:tcW w:w="632" w:type="dxa"/>
          </w:tcPr>
          <w:p w:rsidR="001D6ECA" w:rsidRDefault="001D6ECA">
            <w:pPr>
              <w:pStyle w:val="ConsPlusNormal"/>
              <w:jc w:val="center"/>
            </w:pPr>
            <w:bookmarkStart w:id="34" w:name="P2704"/>
            <w:bookmarkEnd w:id="34"/>
            <w:r>
              <w:t>35.1</w:t>
            </w:r>
          </w:p>
        </w:tc>
        <w:tc>
          <w:tcPr>
            <w:tcW w:w="1713" w:type="dxa"/>
          </w:tcPr>
          <w:p w:rsidR="001D6ECA" w:rsidRDefault="001D6ECA">
            <w:pPr>
              <w:pStyle w:val="ConsPlusNormal"/>
              <w:jc w:val="center"/>
            </w:pPr>
            <w:r>
              <w:t>койко-дни</w:t>
            </w:r>
          </w:p>
        </w:tc>
        <w:tc>
          <w:tcPr>
            <w:tcW w:w="1928" w:type="dxa"/>
          </w:tcPr>
          <w:p w:rsidR="001D6ECA" w:rsidRDefault="001D6ECA">
            <w:pPr>
              <w:pStyle w:val="ConsPlusNormal"/>
              <w:jc w:val="center"/>
            </w:pPr>
            <w:r>
              <w:t>0,0266</w:t>
            </w:r>
          </w:p>
        </w:tc>
        <w:tc>
          <w:tcPr>
            <w:tcW w:w="1644" w:type="dxa"/>
          </w:tcPr>
          <w:p w:rsidR="001D6ECA" w:rsidRDefault="001D6ECA">
            <w:pPr>
              <w:pStyle w:val="ConsPlusNormal"/>
              <w:jc w:val="center"/>
            </w:pPr>
            <w:r>
              <w:t>1670,37</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44,43</w:t>
            </w:r>
          </w:p>
        </w:tc>
        <w:tc>
          <w:tcPr>
            <w:tcW w:w="1985" w:type="dxa"/>
          </w:tcPr>
          <w:p w:rsidR="001D6ECA" w:rsidRDefault="001D6ECA">
            <w:pPr>
              <w:pStyle w:val="ConsPlusNormal"/>
              <w:jc w:val="center"/>
            </w:pPr>
            <w:r>
              <w:t>x</w:t>
            </w:r>
          </w:p>
        </w:tc>
        <w:tc>
          <w:tcPr>
            <w:tcW w:w="1587" w:type="dxa"/>
          </w:tcPr>
          <w:p w:rsidR="001D6ECA" w:rsidRDefault="001D6ECA">
            <w:pPr>
              <w:pStyle w:val="ConsPlusNormal"/>
              <w:jc w:val="center"/>
            </w:pPr>
            <w:r>
              <w:t>180400,00</w:t>
            </w:r>
          </w:p>
        </w:tc>
        <w:tc>
          <w:tcPr>
            <w:tcW w:w="794" w:type="dxa"/>
          </w:tcPr>
          <w:p w:rsidR="001D6ECA" w:rsidRDefault="001D6ECA">
            <w:pPr>
              <w:pStyle w:val="ConsPlusNormal"/>
              <w:jc w:val="center"/>
            </w:pPr>
            <w:r>
              <w:t>x</w:t>
            </w:r>
          </w:p>
        </w:tc>
      </w:tr>
      <w:tr w:rsidR="001D6ECA">
        <w:tc>
          <w:tcPr>
            <w:tcW w:w="530" w:type="dxa"/>
            <w:vMerge/>
            <w:tcBorders>
              <w:top w:val="nil"/>
            </w:tcBorders>
          </w:tcPr>
          <w:p w:rsidR="001D6ECA" w:rsidRDefault="001D6ECA"/>
        </w:tc>
        <w:tc>
          <w:tcPr>
            <w:tcW w:w="2942" w:type="dxa"/>
            <w:gridSpan w:val="3"/>
          </w:tcPr>
          <w:p w:rsidR="001D6ECA" w:rsidRDefault="001D6ECA">
            <w:pPr>
              <w:pStyle w:val="ConsPlusNormal"/>
            </w:pPr>
            <w:r>
              <w:t>высокотехнологичная медицинская помощь</w:t>
            </w:r>
          </w:p>
        </w:tc>
        <w:tc>
          <w:tcPr>
            <w:tcW w:w="632" w:type="dxa"/>
          </w:tcPr>
          <w:p w:rsidR="001D6ECA" w:rsidRDefault="001D6ECA">
            <w:pPr>
              <w:pStyle w:val="ConsPlusNormal"/>
              <w:jc w:val="center"/>
            </w:pPr>
            <w:bookmarkStart w:id="35" w:name="P2714"/>
            <w:bookmarkEnd w:id="35"/>
            <w:r>
              <w:t>35.2</w:t>
            </w:r>
          </w:p>
        </w:tc>
        <w:tc>
          <w:tcPr>
            <w:tcW w:w="1713" w:type="dxa"/>
          </w:tcPr>
          <w:p w:rsidR="001D6ECA" w:rsidRDefault="001D6ECA">
            <w:pPr>
              <w:pStyle w:val="ConsPlusNormal"/>
              <w:jc w:val="center"/>
            </w:pPr>
            <w:r>
              <w:t>случаи госпитализации</w:t>
            </w:r>
          </w:p>
        </w:tc>
        <w:tc>
          <w:tcPr>
            <w:tcW w:w="1928" w:type="dxa"/>
          </w:tcPr>
          <w:p w:rsidR="001D6ECA" w:rsidRDefault="001D6ECA">
            <w:pPr>
              <w:pStyle w:val="ConsPlusNormal"/>
              <w:jc w:val="center"/>
            </w:pPr>
          </w:p>
        </w:tc>
        <w:tc>
          <w:tcPr>
            <w:tcW w:w="1644" w:type="dxa"/>
          </w:tcPr>
          <w:p w:rsidR="001D6ECA" w:rsidRDefault="001D6ECA">
            <w:pPr>
              <w:pStyle w:val="ConsPlusNormal"/>
              <w:jc w:val="center"/>
            </w:pP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p>
        </w:tc>
        <w:tc>
          <w:tcPr>
            <w:tcW w:w="1985" w:type="dxa"/>
          </w:tcPr>
          <w:p w:rsidR="001D6ECA" w:rsidRDefault="001D6ECA">
            <w:pPr>
              <w:pStyle w:val="ConsPlusNormal"/>
              <w:jc w:val="center"/>
            </w:pPr>
            <w:r>
              <w:t>x</w:t>
            </w:r>
          </w:p>
        </w:tc>
        <w:tc>
          <w:tcPr>
            <w:tcW w:w="1587" w:type="dxa"/>
          </w:tcPr>
          <w:p w:rsidR="001D6ECA" w:rsidRDefault="001D6ECA">
            <w:pPr>
              <w:pStyle w:val="ConsPlusNormal"/>
              <w:jc w:val="center"/>
            </w:pPr>
          </w:p>
        </w:tc>
        <w:tc>
          <w:tcPr>
            <w:tcW w:w="794" w:type="dxa"/>
          </w:tcPr>
          <w:p w:rsidR="001D6ECA" w:rsidRDefault="001D6ECA">
            <w:pPr>
              <w:pStyle w:val="ConsPlusNormal"/>
              <w:jc w:val="center"/>
            </w:pPr>
            <w:r>
              <w:t>x</w:t>
            </w:r>
          </w:p>
        </w:tc>
      </w:tr>
      <w:tr w:rsidR="001D6ECA">
        <w:tc>
          <w:tcPr>
            <w:tcW w:w="530" w:type="dxa"/>
            <w:vMerge/>
            <w:tcBorders>
              <w:top w:val="nil"/>
            </w:tcBorders>
          </w:tcPr>
          <w:p w:rsidR="001D6ECA" w:rsidRDefault="001D6ECA"/>
        </w:tc>
        <w:tc>
          <w:tcPr>
            <w:tcW w:w="2942" w:type="dxa"/>
            <w:gridSpan w:val="3"/>
          </w:tcPr>
          <w:p w:rsidR="001D6ECA" w:rsidRDefault="001D6ECA">
            <w:pPr>
              <w:pStyle w:val="ConsPlusNormal"/>
            </w:pPr>
            <w:r>
              <w:t>медицинская помощь в условиях дневного стационара</w:t>
            </w:r>
          </w:p>
        </w:tc>
        <w:tc>
          <w:tcPr>
            <w:tcW w:w="632" w:type="dxa"/>
          </w:tcPr>
          <w:p w:rsidR="001D6ECA" w:rsidRDefault="001D6ECA">
            <w:pPr>
              <w:pStyle w:val="ConsPlusNormal"/>
              <w:jc w:val="center"/>
            </w:pPr>
            <w:bookmarkStart w:id="36" w:name="P2724"/>
            <w:bookmarkEnd w:id="36"/>
            <w:r>
              <w:t>36</w:t>
            </w:r>
          </w:p>
        </w:tc>
        <w:tc>
          <w:tcPr>
            <w:tcW w:w="1713" w:type="dxa"/>
          </w:tcPr>
          <w:p w:rsidR="001D6ECA" w:rsidRDefault="001D6ECA">
            <w:pPr>
              <w:pStyle w:val="ConsPlusNormal"/>
              <w:jc w:val="center"/>
            </w:pPr>
            <w:r>
              <w:t>случаи лечения</w:t>
            </w:r>
          </w:p>
        </w:tc>
        <w:tc>
          <w:tcPr>
            <w:tcW w:w="1928" w:type="dxa"/>
          </w:tcPr>
          <w:p w:rsidR="001D6ECA" w:rsidRDefault="001D6ECA">
            <w:pPr>
              <w:pStyle w:val="ConsPlusNormal"/>
              <w:jc w:val="center"/>
            </w:pPr>
            <w:r>
              <w:t>0,00011</w:t>
            </w:r>
          </w:p>
        </w:tc>
        <w:tc>
          <w:tcPr>
            <w:tcW w:w="1644" w:type="dxa"/>
          </w:tcPr>
          <w:p w:rsidR="001D6ECA" w:rsidRDefault="001D6ECA">
            <w:pPr>
              <w:pStyle w:val="ConsPlusNormal"/>
              <w:jc w:val="center"/>
            </w:pPr>
            <w:r>
              <w:t>273982,62</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29,90</w:t>
            </w:r>
          </w:p>
        </w:tc>
        <w:tc>
          <w:tcPr>
            <w:tcW w:w="1985" w:type="dxa"/>
          </w:tcPr>
          <w:p w:rsidR="001D6ECA" w:rsidRDefault="001D6ECA">
            <w:pPr>
              <w:pStyle w:val="ConsPlusNormal"/>
              <w:jc w:val="center"/>
            </w:pPr>
            <w:r>
              <w:t>x</w:t>
            </w:r>
          </w:p>
        </w:tc>
        <w:tc>
          <w:tcPr>
            <w:tcW w:w="1587" w:type="dxa"/>
          </w:tcPr>
          <w:p w:rsidR="001D6ECA" w:rsidRDefault="001D6ECA">
            <w:pPr>
              <w:pStyle w:val="ConsPlusNormal"/>
              <w:jc w:val="center"/>
            </w:pPr>
            <w:r>
              <w:t>121374,3</w:t>
            </w:r>
          </w:p>
        </w:tc>
        <w:tc>
          <w:tcPr>
            <w:tcW w:w="794" w:type="dxa"/>
          </w:tcPr>
          <w:p w:rsidR="001D6ECA" w:rsidRDefault="001D6ECA">
            <w:pPr>
              <w:pStyle w:val="ConsPlusNormal"/>
              <w:jc w:val="center"/>
            </w:pPr>
            <w:r>
              <w:t>x</w:t>
            </w:r>
          </w:p>
        </w:tc>
      </w:tr>
      <w:tr w:rsidR="001D6ECA">
        <w:tc>
          <w:tcPr>
            <w:tcW w:w="530" w:type="dxa"/>
            <w:vMerge/>
            <w:tcBorders>
              <w:top w:val="nil"/>
            </w:tcBorders>
          </w:tcPr>
          <w:p w:rsidR="001D6ECA" w:rsidRDefault="001D6ECA"/>
        </w:tc>
        <w:tc>
          <w:tcPr>
            <w:tcW w:w="2942" w:type="dxa"/>
            <w:gridSpan w:val="3"/>
          </w:tcPr>
          <w:p w:rsidR="001D6ECA" w:rsidRDefault="001D6ECA">
            <w:pPr>
              <w:pStyle w:val="ConsPlusNormal"/>
            </w:pPr>
            <w:r>
              <w:t>паллиативная медицинская помощь</w:t>
            </w:r>
          </w:p>
        </w:tc>
        <w:tc>
          <w:tcPr>
            <w:tcW w:w="632" w:type="dxa"/>
          </w:tcPr>
          <w:p w:rsidR="001D6ECA" w:rsidRDefault="001D6ECA">
            <w:pPr>
              <w:pStyle w:val="ConsPlusNormal"/>
              <w:jc w:val="center"/>
            </w:pPr>
            <w:bookmarkStart w:id="37" w:name="P2734"/>
            <w:bookmarkEnd w:id="37"/>
            <w:r>
              <w:t>37</w:t>
            </w:r>
          </w:p>
        </w:tc>
        <w:tc>
          <w:tcPr>
            <w:tcW w:w="1713" w:type="dxa"/>
          </w:tcPr>
          <w:p w:rsidR="001D6ECA" w:rsidRDefault="001D6ECA">
            <w:pPr>
              <w:pStyle w:val="ConsPlusNormal"/>
              <w:jc w:val="center"/>
            </w:pPr>
            <w:r>
              <w:t>койко-дни</w:t>
            </w:r>
          </w:p>
        </w:tc>
        <w:tc>
          <w:tcPr>
            <w:tcW w:w="1928" w:type="dxa"/>
          </w:tcPr>
          <w:p w:rsidR="001D6ECA" w:rsidRDefault="001D6ECA">
            <w:pPr>
              <w:pStyle w:val="ConsPlusNormal"/>
              <w:jc w:val="center"/>
            </w:pPr>
          </w:p>
        </w:tc>
        <w:tc>
          <w:tcPr>
            <w:tcW w:w="1644" w:type="dxa"/>
          </w:tcPr>
          <w:p w:rsidR="001D6ECA" w:rsidRDefault="001D6ECA">
            <w:pPr>
              <w:pStyle w:val="ConsPlusNormal"/>
              <w:jc w:val="center"/>
            </w:pP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p>
        </w:tc>
        <w:tc>
          <w:tcPr>
            <w:tcW w:w="1985" w:type="dxa"/>
          </w:tcPr>
          <w:p w:rsidR="001D6ECA" w:rsidRDefault="001D6ECA">
            <w:pPr>
              <w:pStyle w:val="ConsPlusNormal"/>
              <w:jc w:val="center"/>
            </w:pPr>
            <w:r>
              <w:t>x</w:t>
            </w:r>
          </w:p>
        </w:tc>
        <w:tc>
          <w:tcPr>
            <w:tcW w:w="1587" w:type="dxa"/>
          </w:tcPr>
          <w:p w:rsidR="001D6ECA" w:rsidRDefault="001D6ECA">
            <w:pPr>
              <w:pStyle w:val="ConsPlusNormal"/>
              <w:jc w:val="center"/>
            </w:pPr>
          </w:p>
        </w:tc>
        <w:tc>
          <w:tcPr>
            <w:tcW w:w="794" w:type="dxa"/>
          </w:tcPr>
          <w:p w:rsidR="001D6ECA" w:rsidRDefault="001D6ECA">
            <w:pPr>
              <w:pStyle w:val="ConsPlusNormal"/>
              <w:jc w:val="center"/>
            </w:pPr>
            <w:r>
              <w:t>x</w:t>
            </w:r>
          </w:p>
        </w:tc>
      </w:tr>
      <w:tr w:rsidR="001D6ECA">
        <w:tc>
          <w:tcPr>
            <w:tcW w:w="530" w:type="dxa"/>
          </w:tcPr>
          <w:p w:rsidR="001D6ECA" w:rsidRDefault="001D6ECA">
            <w:pPr>
              <w:pStyle w:val="ConsPlusNormal"/>
              <w:jc w:val="center"/>
            </w:pPr>
          </w:p>
        </w:tc>
        <w:tc>
          <w:tcPr>
            <w:tcW w:w="2942" w:type="dxa"/>
            <w:gridSpan w:val="3"/>
          </w:tcPr>
          <w:p w:rsidR="001D6ECA" w:rsidRDefault="001D6ECA">
            <w:pPr>
              <w:pStyle w:val="ConsPlusNormal"/>
            </w:pPr>
            <w:r>
              <w:t xml:space="preserve">Итого (сумма </w:t>
            </w:r>
            <w:hyperlink w:anchor="P2234" w:history="1">
              <w:r>
                <w:rPr>
                  <w:color w:val="0000FF"/>
                </w:rPr>
                <w:t>строк 01</w:t>
              </w:r>
            </w:hyperlink>
            <w:r>
              <w:t xml:space="preserve"> + </w:t>
            </w:r>
            <w:hyperlink w:anchor="P2386" w:history="1">
              <w:r>
                <w:rPr>
                  <w:color w:val="0000FF"/>
                </w:rPr>
                <w:t>15</w:t>
              </w:r>
            </w:hyperlink>
            <w:r>
              <w:t xml:space="preserve"> + </w:t>
            </w:r>
            <w:hyperlink w:anchor="P2437" w:history="1">
              <w:r>
                <w:rPr>
                  <w:color w:val="0000FF"/>
                </w:rPr>
                <w:t>20</w:t>
              </w:r>
            </w:hyperlink>
            <w:r>
              <w:t>)</w:t>
            </w:r>
          </w:p>
        </w:tc>
        <w:tc>
          <w:tcPr>
            <w:tcW w:w="632" w:type="dxa"/>
          </w:tcPr>
          <w:p w:rsidR="001D6ECA" w:rsidRDefault="001D6ECA">
            <w:pPr>
              <w:pStyle w:val="ConsPlusNormal"/>
              <w:jc w:val="center"/>
            </w:pPr>
            <w:r>
              <w:t>38</w:t>
            </w:r>
          </w:p>
        </w:tc>
        <w:tc>
          <w:tcPr>
            <w:tcW w:w="1713" w:type="dxa"/>
          </w:tcPr>
          <w:p w:rsidR="001D6ECA" w:rsidRDefault="001D6ECA">
            <w:pPr>
              <w:pStyle w:val="ConsPlusNormal"/>
              <w:jc w:val="center"/>
            </w:pPr>
          </w:p>
        </w:tc>
        <w:tc>
          <w:tcPr>
            <w:tcW w:w="1928" w:type="dxa"/>
          </w:tcPr>
          <w:p w:rsidR="001D6ECA" w:rsidRDefault="001D6ECA">
            <w:pPr>
              <w:pStyle w:val="ConsPlusNormal"/>
              <w:jc w:val="center"/>
            </w:pPr>
            <w:r>
              <w:t>x</w:t>
            </w:r>
          </w:p>
        </w:tc>
        <w:tc>
          <w:tcPr>
            <w:tcW w:w="1644" w:type="dxa"/>
          </w:tcPr>
          <w:p w:rsidR="001D6ECA" w:rsidRDefault="001D6ECA">
            <w:pPr>
              <w:pStyle w:val="ConsPlusNormal"/>
              <w:jc w:val="center"/>
            </w:pPr>
            <w:r>
              <w:t>x</w:t>
            </w:r>
          </w:p>
        </w:tc>
        <w:tc>
          <w:tcPr>
            <w:tcW w:w="1701" w:type="dxa"/>
          </w:tcPr>
          <w:p w:rsidR="001D6ECA" w:rsidRDefault="001D6ECA">
            <w:pPr>
              <w:pStyle w:val="ConsPlusNormal"/>
              <w:jc w:val="center"/>
            </w:pPr>
            <w:r>
              <w:t>3120,54</w:t>
            </w:r>
          </w:p>
        </w:tc>
        <w:tc>
          <w:tcPr>
            <w:tcW w:w="1559" w:type="dxa"/>
          </w:tcPr>
          <w:p w:rsidR="001D6ECA" w:rsidRDefault="001D6ECA">
            <w:pPr>
              <w:pStyle w:val="ConsPlusNormal"/>
              <w:jc w:val="center"/>
            </w:pPr>
            <w:r>
              <w:t>11983,52</w:t>
            </w:r>
          </w:p>
        </w:tc>
        <w:tc>
          <w:tcPr>
            <w:tcW w:w="1985" w:type="dxa"/>
          </w:tcPr>
          <w:p w:rsidR="001D6ECA" w:rsidRDefault="001D6ECA">
            <w:pPr>
              <w:pStyle w:val="ConsPlusNormal"/>
              <w:jc w:val="center"/>
            </w:pPr>
            <w:r>
              <w:t>12667548,00</w:t>
            </w:r>
          </w:p>
        </w:tc>
        <w:tc>
          <w:tcPr>
            <w:tcW w:w="1587" w:type="dxa"/>
          </w:tcPr>
          <w:p w:rsidR="001D6ECA" w:rsidRDefault="001D6ECA">
            <w:pPr>
              <w:pStyle w:val="ConsPlusNormal"/>
              <w:jc w:val="center"/>
            </w:pPr>
            <w:r>
              <w:t>48650781,60</w:t>
            </w:r>
          </w:p>
        </w:tc>
        <w:tc>
          <w:tcPr>
            <w:tcW w:w="794" w:type="dxa"/>
          </w:tcPr>
          <w:p w:rsidR="001D6ECA" w:rsidRDefault="001D6ECA">
            <w:pPr>
              <w:pStyle w:val="ConsPlusNormal"/>
              <w:jc w:val="center"/>
            </w:pPr>
            <w:r>
              <w:t>100,0</w:t>
            </w:r>
          </w:p>
        </w:tc>
      </w:tr>
    </w:tbl>
    <w:p w:rsidR="001D6ECA" w:rsidRDefault="001D6ECA">
      <w:pPr>
        <w:sectPr w:rsidR="001D6ECA">
          <w:pgSz w:w="16838" w:h="11905" w:orient="landscape"/>
          <w:pgMar w:top="1701" w:right="1134" w:bottom="850" w:left="1134" w:header="0" w:footer="0" w:gutter="0"/>
          <w:cols w:space="720"/>
        </w:sectPr>
      </w:pPr>
    </w:p>
    <w:p w:rsidR="001D6ECA" w:rsidRDefault="001D6ECA">
      <w:pPr>
        <w:pStyle w:val="ConsPlusNormal"/>
      </w:pPr>
    </w:p>
    <w:p w:rsidR="001D6ECA" w:rsidRDefault="001D6ECA">
      <w:pPr>
        <w:pStyle w:val="ConsPlusNormal"/>
        <w:ind w:firstLine="540"/>
        <w:jc w:val="both"/>
      </w:pPr>
      <w:r>
        <w:t>--------------------------------</w:t>
      </w:r>
    </w:p>
    <w:p w:rsidR="001D6ECA" w:rsidRDefault="001D6ECA">
      <w:pPr>
        <w:pStyle w:val="ConsPlusNormal"/>
        <w:spacing w:before="220"/>
        <w:ind w:firstLine="540"/>
        <w:jc w:val="both"/>
      </w:pPr>
      <w:bookmarkStart w:id="38" w:name="P2756"/>
      <w:bookmarkEnd w:id="38"/>
      <w:r>
        <w:t>&lt;*&gt; Без учета финансовых средств бюджета Республики Башкортостан на приобретение оборудования для медицинских организаций, работающих в системе обязательного медицинского страхования (затраты, не вошедшие в тариф).</w:t>
      </w:r>
    </w:p>
    <w:p w:rsidR="001D6ECA" w:rsidRDefault="001D6ECA">
      <w:pPr>
        <w:pStyle w:val="ConsPlusNormal"/>
        <w:spacing w:before="220"/>
        <w:ind w:firstLine="540"/>
        <w:jc w:val="both"/>
      </w:pPr>
      <w:bookmarkStart w:id="39" w:name="P2757"/>
      <w:bookmarkEnd w:id="39"/>
      <w:r>
        <w:t>&lt;**&gt; Указываются расходы бюджета Республики Башкортостан на приобретение медицинского оборудования для медицинских организаций, работающих в системе ОМС, сверх территориальной программы ОМС.</w:t>
      </w:r>
    </w:p>
    <w:p w:rsidR="001D6ECA" w:rsidRDefault="001D6ECA">
      <w:pPr>
        <w:pStyle w:val="ConsPlusNormal"/>
        <w:spacing w:before="220"/>
        <w:ind w:firstLine="540"/>
        <w:jc w:val="both"/>
      </w:pPr>
      <w:bookmarkStart w:id="40" w:name="P2758"/>
      <w:bookmarkEnd w:id="40"/>
      <w:r>
        <w:t>&lt;***&gt; В случае включения паллиативной медицинской помощи в территориальную программу ОМС сверх базовой части Программы ОМС с соответствующим платежом субъекта Российской Федерации.</w:t>
      </w:r>
    </w:p>
    <w:p w:rsidR="001D6ECA" w:rsidRDefault="001D6ECA">
      <w:pPr>
        <w:pStyle w:val="ConsPlusNormal"/>
      </w:pPr>
    </w:p>
    <w:p w:rsidR="001D6ECA" w:rsidRDefault="001D6ECA">
      <w:pPr>
        <w:pStyle w:val="ConsPlusNormal"/>
      </w:pPr>
    </w:p>
    <w:p w:rsidR="001D6ECA" w:rsidRDefault="001D6ECA">
      <w:pPr>
        <w:pStyle w:val="ConsPlusNormal"/>
      </w:pPr>
    </w:p>
    <w:p w:rsidR="001D6ECA" w:rsidRDefault="001D6ECA">
      <w:pPr>
        <w:pStyle w:val="ConsPlusNormal"/>
      </w:pPr>
    </w:p>
    <w:p w:rsidR="001D6ECA" w:rsidRDefault="001D6ECA">
      <w:pPr>
        <w:pStyle w:val="ConsPlusNormal"/>
      </w:pPr>
    </w:p>
    <w:p w:rsidR="001D6ECA" w:rsidRDefault="001D6ECA">
      <w:pPr>
        <w:pStyle w:val="ConsPlusNormal"/>
        <w:jc w:val="right"/>
        <w:outlineLvl w:val="1"/>
      </w:pPr>
      <w:r>
        <w:t>Приложение N 5.1</w:t>
      </w:r>
    </w:p>
    <w:p w:rsidR="001D6ECA" w:rsidRDefault="001D6ECA">
      <w:pPr>
        <w:pStyle w:val="ConsPlusNormal"/>
        <w:jc w:val="right"/>
      </w:pPr>
      <w:r>
        <w:t>к Программе государственных</w:t>
      </w:r>
    </w:p>
    <w:p w:rsidR="001D6ECA" w:rsidRDefault="001D6ECA">
      <w:pPr>
        <w:pStyle w:val="ConsPlusNormal"/>
        <w:jc w:val="right"/>
      </w:pPr>
      <w:r>
        <w:t>гарантий бесплатного оказания</w:t>
      </w:r>
    </w:p>
    <w:p w:rsidR="001D6ECA" w:rsidRDefault="001D6ECA">
      <w:pPr>
        <w:pStyle w:val="ConsPlusNormal"/>
        <w:jc w:val="right"/>
      </w:pPr>
      <w:r>
        <w:t>гражданам медицинской помощи</w:t>
      </w:r>
    </w:p>
    <w:p w:rsidR="001D6ECA" w:rsidRDefault="001D6ECA">
      <w:pPr>
        <w:pStyle w:val="ConsPlusNormal"/>
        <w:jc w:val="right"/>
      </w:pPr>
      <w:r>
        <w:t>в Республике Башкортостан</w:t>
      </w:r>
    </w:p>
    <w:p w:rsidR="001D6ECA" w:rsidRDefault="001D6ECA">
      <w:pPr>
        <w:pStyle w:val="ConsPlusNormal"/>
        <w:jc w:val="right"/>
      </w:pPr>
      <w:r>
        <w:t>на 2019 год</w:t>
      </w:r>
    </w:p>
    <w:p w:rsidR="001D6ECA" w:rsidRDefault="001D6ECA">
      <w:pPr>
        <w:pStyle w:val="ConsPlusNormal"/>
        <w:jc w:val="center"/>
      </w:pPr>
    </w:p>
    <w:p w:rsidR="001D6ECA" w:rsidRDefault="001D6ECA">
      <w:pPr>
        <w:pStyle w:val="ConsPlusNormal"/>
        <w:jc w:val="center"/>
      </w:pPr>
      <w:bookmarkStart w:id="41" w:name="P2771"/>
      <w:bookmarkEnd w:id="41"/>
      <w:r>
        <w:t>УТВЕРЖДЕННАЯ СТОИМОСТЬ</w:t>
      </w:r>
    </w:p>
    <w:p w:rsidR="001D6ECA" w:rsidRDefault="001D6ECA">
      <w:pPr>
        <w:pStyle w:val="ConsPlusNormal"/>
        <w:jc w:val="center"/>
      </w:pPr>
      <w:r>
        <w:t>ПРОГРАММЫ ГОСУДАРСТВЕННЫХ ГАРАНТИЙ БЕСПЛАТНОГО ОКАЗАНИЯ</w:t>
      </w:r>
    </w:p>
    <w:p w:rsidR="001D6ECA" w:rsidRDefault="001D6ECA">
      <w:pPr>
        <w:pStyle w:val="ConsPlusNormal"/>
        <w:jc w:val="center"/>
      </w:pPr>
      <w:r>
        <w:t>ГРАЖДАНАМ МЕДИЦИНСКОЙ ПОМОЩИ В РЕСПУБЛИКЕ БАШКОРТОСТАН</w:t>
      </w:r>
    </w:p>
    <w:p w:rsidR="001D6ECA" w:rsidRDefault="001D6ECA">
      <w:pPr>
        <w:pStyle w:val="ConsPlusNormal"/>
        <w:jc w:val="center"/>
      </w:pPr>
      <w:r>
        <w:t>ПО УСЛОВИЯМ ЕЕ ОКАЗАНИЯ НА 2019 ГОД</w:t>
      </w:r>
    </w:p>
    <w:p w:rsidR="001D6ECA" w:rsidRDefault="001D6ECA">
      <w:pPr>
        <w:pStyle w:val="ConsPlusNormal"/>
        <w:jc w:val="cente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530"/>
        <w:gridCol w:w="1419"/>
        <w:gridCol w:w="624"/>
        <w:gridCol w:w="850"/>
        <w:gridCol w:w="632"/>
        <w:gridCol w:w="1713"/>
        <w:gridCol w:w="1928"/>
        <w:gridCol w:w="1644"/>
        <w:gridCol w:w="1701"/>
        <w:gridCol w:w="1559"/>
        <w:gridCol w:w="1985"/>
        <w:gridCol w:w="1417"/>
        <w:gridCol w:w="794"/>
      </w:tblGrid>
      <w:tr w:rsidR="001D6ECA">
        <w:tc>
          <w:tcPr>
            <w:tcW w:w="530" w:type="dxa"/>
            <w:vMerge w:val="restart"/>
            <w:vAlign w:val="center"/>
          </w:tcPr>
          <w:p w:rsidR="001D6ECA" w:rsidRDefault="001D6ECA">
            <w:pPr>
              <w:pStyle w:val="ConsPlusNormal"/>
              <w:jc w:val="center"/>
            </w:pPr>
            <w:r>
              <w:t>N п/п</w:t>
            </w:r>
          </w:p>
        </w:tc>
        <w:tc>
          <w:tcPr>
            <w:tcW w:w="2893" w:type="dxa"/>
            <w:gridSpan w:val="3"/>
            <w:vMerge w:val="restart"/>
            <w:vAlign w:val="center"/>
          </w:tcPr>
          <w:p w:rsidR="001D6ECA" w:rsidRDefault="001D6ECA">
            <w:pPr>
              <w:pStyle w:val="ConsPlusNormal"/>
              <w:jc w:val="center"/>
            </w:pPr>
            <w:r>
              <w:t>Медицинская помощь по источникам финансового обеспечения и условиям предоставления</w:t>
            </w:r>
          </w:p>
        </w:tc>
        <w:tc>
          <w:tcPr>
            <w:tcW w:w="632" w:type="dxa"/>
            <w:vMerge w:val="restart"/>
            <w:vAlign w:val="center"/>
          </w:tcPr>
          <w:p w:rsidR="001D6ECA" w:rsidRDefault="001D6ECA">
            <w:pPr>
              <w:pStyle w:val="ConsPlusNormal"/>
              <w:jc w:val="center"/>
            </w:pPr>
            <w:r>
              <w:t>N строки</w:t>
            </w:r>
          </w:p>
        </w:tc>
        <w:tc>
          <w:tcPr>
            <w:tcW w:w="1713" w:type="dxa"/>
            <w:vMerge w:val="restart"/>
            <w:vAlign w:val="center"/>
          </w:tcPr>
          <w:p w:rsidR="001D6ECA" w:rsidRDefault="001D6ECA">
            <w:pPr>
              <w:pStyle w:val="ConsPlusNormal"/>
              <w:jc w:val="center"/>
            </w:pPr>
            <w:r>
              <w:t>Единица измерения</w:t>
            </w:r>
          </w:p>
        </w:tc>
        <w:tc>
          <w:tcPr>
            <w:tcW w:w="1928" w:type="dxa"/>
            <w:vMerge w:val="restart"/>
            <w:vAlign w:val="center"/>
          </w:tcPr>
          <w:p w:rsidR="001D6ECA" w:rsidRDefault="001D6ECA">
            <w:pPr>
              <w:pStyle w:val="ConsPlusNormal"/>
              <w:jc w:val="center"/>
            </w:pPr>
            <w:r>
              <w:t xml:space="preserve">Объем медицинской помощи в расчете на одного жителя </w:t>
            </w:r>
            <w:r>
              <w:lastRenderedPageBreak/>
              <w:t>(норматив объемов предоставления медицинской помощи в расчете на одно застрахованное лицо)</w:t>
            </w:r>
          </w:p>
        </w:tc>
        <w:tc>
          <w:tcPr>
            <w:tcW w:w="1644" w:type="dxa"/>
            <w:vMerge w:val="restart"/>
            <w:vAlign w:val="center"/>
          </w:tcPr>
          <w:p w:rsidR="001D6ECA" w:rsidRDefault="001D6ECA">
            <w:pPr>
              <w:pStyle w:val="ConsPlusNormal"/>
              <w:jc w:val="center"/>
            </w:pPr>
            <w:r>
              <w:lastRenderedPageBreak/>
              <w:t xml:space="preserve">Стоимость единицы объема медицинской </w:t>
            </w:r>
            <w:r>
              <w:lastRenderedPageBreak/>
              <w:t>помощи (норматив финансовых затрат на единицу объема предоставления медицинской помощи)</w:t>
            </w:r>
          </w:p>
        </w:tc>
        <w:tc>
          <w:tcPr>
            <w:tcW w:w="3260" w:type="dxa"/>
            <w:gridSpan w:val="2"/>
            <w:vAlign w:val="center"/>
          </w:tcPr>
          <w:p w:rsidR="001D6ECA" w:rsidRDefault="001D6ECA">
            <w:pPr>
              <w:pStyle w:val="ConsPlusNormal"/>
              <w:jc w:val="center"/>
            </w:pPr>
            <w:r>
              <w:lastRenderedPageBreak/>
              <w:t>Подушевые нормативы финансирования территориальной программы</w:t>
            </w:r>
          </w:p>
        </w:tc>
        <w:tc>
          <w:tcPr>
            <w:tcW w:w="4196" w:type="dxa"/>
            <w:gridSpan w:val="3"/>
            <w:vAlign w:val="center"/>
          </w:tcPr>
          <w:p w:rsidR="001D6ECA" w:rsidRDefault="001D6ECA">
            <w:pPr>
              <w:pStyle w:val="ConsPlusNormal"/>
              <w:jc w:val="center"/>
            </w:pPr>
            <w:r>
              <w:t>Стоимость территориальной программы по источникам ее финансового обеспечения</w:t>
            </w:r>
          </w:p>
        </w:tc>
      </w:tr>
      <w:tr w:rsidR="001D6ECA">
        <w:tc>
          <w:tcPr>
            <w:tcW w:w="530" w:type="dxa"/>
            <w:vMerge/>
          </w:tcPr>
          <w:p w:rsidR="001D6ECA" w:rsidRDefault="001D6ECA"/>
        </w:tc>
        <w:tc>
          <w:tcPr>
            <w:tcW w:w="2893" w:type="dxa"/>
            <w:gridSpan w:val="3"/>
            <w:vMerge/>
          </w:tcPr>
          <w:p w:rsidR="001D6ECA" w:rsidRDefault="001D6ECA"/>
        </w:tc>
        <w:tc>
          <w:tcPr>
            <w:tcW w:w="632" w:type="dxa"/>
            <w:vMerge/>
          </w:tcPr>
          <w:p w:rsidR="001D6ECA" w:rsidRDefault="001D6ECA"/>
        </w:tc>
        <w:tc>
          <w:tcPr>
            <w:tcW w:w="1713" w:type="dxa"/>
            <w:vMerge/>
          </w:tcPr>
          <w:p w:rsidR="001D6ECA" w:rsidRDefault="001D6ECA"/>
        </w:tc>
        <w:tc>
          <w:tcPr>
            <w:tcW w:w="1928" w:type="dxa"/>
            <w:vMerge/>
          </w:tcPr>
          <w:p w:rsidR="001D6ECA" w:rsidRDefault="001D6ECA"/>
        </w:tc>
        <w:tc>
          <w:tcPr>
            <w:tcW w:w="1644" w:type="dxa"/>
            <w:vMerge/>
          </w:tcPr>
          <w:p w:rsidR="001D6ECA" w:rsidRDefault="001D6ECA"/>
        </w:tc>
        <w:tc>
          <w:tcPr>
            <w:tcW w:w="3260" w:type="dxa"/>
            <w:gridSpan w:val="2"/>
            <w:vAlign w:val="center"/>
          </w:tcPr>
          <w:p w:rsidR="001D6ECA" w:rsidRDefault="001D6ECA">
            <w:pPr>
              <w:pStyle w:val="ConsPlusNormal"/>
              <w:jc w:val="center"/>
            </w:pPr>
            <w:r>
              <w:t>рубли</w:t>
            </w:r>
          </w:p>
        </w:tc>
        <w:tc>
          <w:tcPr>
            <w:tcW w:w="3402" w:type="dxa"/>
            <w:gridSpan w:val="2"/>
            <w:vAlign w:val="center"/>
          </w:tcPr>
          <w:p w:rsidR="001D6ECA" w:rsidRDefault="001D6ECA">
            <w:pPr>
              <w:pStyle w:val="ConsPlusNormal"/>
              <w:jc w:val="center"/>
            </w:pPr>
            <w:r>
              <w:t>тыс. рублей</w:t>
            </w:r>
          </w:p>
        </w:tc>
        <w:tc>
          <w:tcPr>
            <w:tcW w:w="794" w:type="dxa"/>
            <w:vMerge w:val="restart"/>
            <w:vAlign w:val="center"/>
          </w:tcPr>
          <w:p w:rsidR="001D6ECA" w:rsidRDefault="001D6ECA">
            <w:pPr>
              <w:pStyle w:val="ConsPlusNormal"/>
              <w:jc w:val="center"/>
            </w:pPr>
            <w:r>
              <w:t xml:space="preserve">в % к </w:t>
            </w:r>
            <w:r>
              <w:lastRenderedPageBreak/>
              <w:t>итогу</w:t>
            </w:r>
          </w:p>
        </w:tc>
      </w:tr>
      <w:tr w:rsidR="001D6ECA">
        <w:tc>
          <w:tcPr>
            <w:tcW w:w="530" w:type="dxa"/>
            <w:vMerge/>
          </w:tcPr>
          <w:p w:rsidR="001D6ECA" w:rsidRDefault="001D6ECA"/>
        </w:tc>
        <w:tc>
          <w:tcPr>
            <w:tcW w:w="2893" w:type="dxa"/>
            <w:gridSpan w:val="3"/>
            <w:vMerge/>
          </w:tcPr>
          <w:p w:rsidR="001D6ECA" w:rsidRDefault="001D6ECA"/>
        </w:tc>
        <w:tc>
          <w:tcPr>
            <w:tcW w:w="632" w:type="dxa"/>
            <w:vMerge/>
          </w:tcPr>
          <w:p w:rsidR="001D6ECA" w:rsidRDefault="001D6ECA"/>
        </w:tc>
        <w:tc>
          <w:tcPr>
            <w:tcW w:w="1713" w:type="dxa"/>
            <w:vMerge/>
          </w:tcPr>
          <w:p w:rsidR="001D6ECA" w:rsidRDefault="001D6ECA"/>
        </w:tc>
        <w:tc>
          <w:tcPr>
            <w:tcW w:w="1928" w:type="dxa"/>
            <w:vMerge/>
          </w:tcPr>
          <w:p w:rsidR="001D6ECA" w:rsidRDefault="001D6ECA"/>
        </w:tc>
        <w:tc>
          <w:tcPr>
            <w:tcW w:w="1644" w:type="dxa"/>
            <w:vMerge/>
          </w:tcPr>
          <w:p w:rsidR="001D6ECA" w:rsidRDefault="001D6ECA"/>
        </w:tc>
        <w:tc>
          <w:tcPr>
            <w:tcW w:w="1701" w:type="dxa"/>
            <w:vAlign w:val="center"/>
          </w:tcPr>
          <w:p w:rsidR="001D6ECA" w:rsidRDefault="001D6ECA">
            <w:pPr>
              <w:pStyle w:val="ConsPlusNormal"/>
              <w:jc w:val="center"/>
            </w:pPr>
            <w:r>
              <w:t>за счет средств бюджета Республики Башкортостан</w:t>
            </w:r>
          </w:p>
        </w:tc>
        <w:tc>
          <w:tcPr>
            <w:tcW w:w="1559" w:type="dxa"/>
            <w:vAlign w:val="center"/>
          </w:tcPr>
          <w:p w:rsidR="001D6ECA" w:rsidRDefault="001D6ECA">
            <w:pPr>
              <w:pStyle w:val="ConsPlusNormal"/>
              <w:jc w:val="center"/>
            </w:pPr>
            <w:r>
              <w:t>за счет средств ОМС</w:t>
            </w:r>
          </w:p>
        </w:tc>
        <w:tc>
          <w:tcPr>
            <w:tcW w:w="1985" w:type="dxa"/>
            <w:vAlign w:val="center"/>
          </w:tcPr>
          <w:p w:rsidR="001D6ECA" w:rsidRDefault="001D6ECA">
            <w:pPr>
              <w:pStyle w:val="ConsPlusNormal"/>
              <w:jc w:val="center"/>
            </w:pPr>
            <w:r>
              <w:t>за счет средств бюджета Республики Башкортостан</w:t>
            </w:r>
          </w:p>
        </w:tc>
        <w:tc>
          <w:tcPr>
            <w:tcW w:w="1417" w:type="dxa"/>
            <w:vAlign w:val="center"/>
          </w:tcPr>
          <w:p w:rsidR="001D6ECA" w:rsidRDefault="001D6ECA">
            <w:pPr>
              <w:pStyle w:val="ConsPlusNormal"/>
              <w:jc w:val="center"/>
            </w:pPr>
            <w:r>
              <w:t>за счет средств ОМС</w:t>
            </w:r>
          </w:p>
        </w:tc>
        <w:tc>
          <w:tcPr>
            <w:tcW w:w="794" w:type="dxa"/>
            <w:vMerge/>
          </w:tcPr>
          <w:p w:rsidR="001D6ECA" w:rsidRDefault="001D6ECA"/>
        </w:tc>
      </w:tr>
      <w:tr w:rsidR="001D6ECA">
        <w:tc>
          <w:tcPr>
            <w:tcW w:w="530" w:type="dxa"/>
            <w:vAlign w:val="center"/>
          </w:tcPr>
          <w:p w:rsidR="001D6ECA" w:rsidRDefault="001D6ECA">
            <w:pPr>
              <w:pStyle w:val="ConsPlusNormal"/>
              <w:jc w:val="center"/>
            </w:pPr>
            <w:r>
              <w:lastRenderedPageBreak/>
              <w:t>1</w:t>
            </w:r>
          </w:p>
        </w:tc>
        <w:tc>
          <w:tcPr>
            <w:tcW w:w="2893" w:type="dxa"/>
            <w:gridSpan w:val="3"/>
            <w:vAlign w:val="center"/>
          </w:tcPr>
          <w:p w:rsidR="001D6ECA" w:rsidRDefault="001D6ECA">
            <w:pPr>
              <w:pStyle w:val="ConsPlusNormal"/>
              <w:jc w:val="center"/>
            </w:pPr>
            <w:r>
              <w:t>2</w:t>
            </w:r>
          </w:p>
        </w:tc>
        <w:tc>
          <w:tcPr>
            <w:tcW w:w="632" w:type="dxa"/>
            <w:vAlign w:val="center"/>
          </w:tcPr>
          <w:p w:rsidR="001D6ECA" w:rsidRDefault="001D6ECA">
            <w:pPr>
              <w:pStyle w:val="ConsPlusNormal"/>
              <w:jc w:val="center"/>
            </w:pPr>
            <w:r>
              <w:t>3</w:t>
            </w:r>
          </w:p>
        </w:tc>
        <w:tc>
          <w:tcPr>
            <w:tcW w:w="1713" w:type="dxa"/>
            <w:vAlign w:val="center"/>
          </w:tcPr>
          <w:p w:rsidR="001D6ECA" w:rsidRDefault="001D6ECA">
            <w:pPr>
              <w:pStyle w:val="ConsPlusNormal"/>
              <w:jc w:val="center"/>
            </w:pPr>
            <w:r>
              <w:t>4</w:t>
            </w:r>
          </w:p>
        </w:tc>
        <w:tc>
          <w:tcPr>
            <w:tcW w:w="1928" w:type="dxa"/>
            <w:vAlign w:val="center"/>
          </w:tcPr>
          <w:p w:rsidR="001D6ECA" w:rsidRDefault="001D6ECA">
            <w:pPr>
              <w:pStyle w:val="ConsPlusNormal"/>
              <w:jc w:val="center"/>
            </w:pPr>
            <w:r>
              <w:t>5</w:t>
            </w:r>
          </w:p>
        </w:tc>
        <w:tc>
          <w:tcPr>
            <w:tcW w:w="1644" w:type="dxa"/>
            <w:vAlign w:val="center"/>
          </w:tcPr>
          <w:p w:rsidR="001D6ECA" w:rsidRDefault="001D6ECA">
            <w:pPr>
              <w:pStyle w:val="ConsPlusNormal"/>
              <w:jc w:val="center"/>
            </w:pPr>
            <w:r>
              <w:t>6</w:t>
            </w:r>
          </w:p>
        </w:tc>
        <w:tc>
          <w:tcPr>
            <w:tcW w:w="1701" w:type="dxa"/>
            <w:vAlign w:val="center"/>
          </w:tcPr>
          <w:p w:rsidR="001D6ECA" w:rsidRDefault="001D6ECA">
            <w:pPr>
              <w:pStyle w:val="ConsPlusNormal"/>
              <w:jc w:val="center"/>
            </w:pPr>
            <w:r>
              <w:t>7</w:t>
            </w:r>
          </w:p>
        </w:tc>
        <w:tc>
          <w:tcPr>
            <w:tcW w:w="1559" w:type="dxa"/>
            <w:vAlign w:val="center"/>
          </w:tcPr>
          <w:p w:rsidR="001D6ECA" w:rsidRDefault="001D6ECA">
            <w:pPr>
              <w:pStyle w:val="ConsPlusNormal"/>
              <w:jc w:val="center"/>
            </w:pPr>
            <w:r>
              <w:t>8</w:t>
            </w:r>
          </w:p>
        </w:tc>
        <w:tc>
          <w:tcPr>
            <w:tcW w:w="1985" w:type="dxa"/>
            <w:vAlign w:val="center"/>
          </w:tcPr>
          <w:p w:rsidR="001D6ECA" w:rsidRDefault="001D6ECA">
            <w:pPr>
              <w:pStyle w:val="ConsPlusNormal"/>
              <w:jc w:val="center"/>
            </w:pPr>
            <w:r>
              <w:t>9</w:t>
            </w:r>
          </w:p>
        </w:tc>
        <w:tc>
          <w:tcPr>
            <w:tcW w:w="1417" w:type="dxa"/>
            <w:vAlign w:val="center"/>
          </w:tcPr>
          <w:p w:rsidR="001D6ECA" w:rsidRDefault="001D6ECA">
            <w:pPr>
              <w:pStyle w:val="ConsPlusNormal"/>
              <w:jc w:val="center"/>
            </w:pPr>
            <w:r>
              <w:t>10</w:t>
            </w:r>
          </w:p>
        </w:tc>
        <w:tc>
          <w:tcPr>
            <w:tcW w:w="794" w:type="dxa"/>
            <w:vAlign w:val="center"/>
          </w:tcPr>
          <w:p w:rsidR="001D6ECA" w:rsidRDefault="001D6ECA">
            <w:pPr>
              <w:pStyle w:val="ConsPlusNormal"/>
              <w:jc w:val="center"/>
            </w:pPr>
            <w:r>
              <w:t>11</w:t>
            </w:r>
          </w:p>
        </w:tc>
      </w:tr>
      <w:tr w:rsidR="001D6ECA">
        <w:tc>
          <w:tcPr>
            <w:tcW w:w="530" w:type="dxa"/>
          </w:tcPr>
          <w:p w:rsidR="001D6ECA" w:rsidRDefault="001D6ECA">
            <w:pPr>
              <w:pStyle w:val="ConsPlusNormal"/>
              <w:jc w:val="center"/>
            </w:pPr>
            <w:r>
              <w:t>I</w:t>
            </w:r>
          </w:p>
        </w:tc>
        <w:tc>
          <w:tcPr>
            <w:tcW w:w="2893" w:type="dxa"/>
            <w:gridSpan w:val="3"/>
          </w:tcPr>
          <w:p w:rsidR="001D6ECA" w:rsidRDefault="001D6ECA">
            <w:pPr>
              <w:pStyle w:val="ConsPlusNormal"/>
            </w:pPr>
            <w:r>
              <w:t>Медицинская помощь, предоставляемая за счет бюджета Республики Башкортостан,</w:t>
            </w:r>
          </w:p>
          <w:p w:rsidR="001D6ECA" w:rsidRDefault="001D6ECA">
            <w:pPr>
              <w:pStyle w:val="ConsPlusNormal"/>
            </w:pPr>
            <w:r>
              <w:t xml:space="preserve">в том числе </w:t>
            </w:r>
            <w:hyperlink w:anchor="P3326" w:history="1">
              <w:r>
                <w:rPr>
                  <w:color w:val="0000FF"/>
                </w:rPr>
                <w:t>&lt;*&gt;</w:t>
              </w:r>
            </w:hyperlink>
            <w:r>
              <w:t>:</w:t>
            </w:r>
          </w:p>
        </w:tc>
        <w:tc>
          <w:tcPr>
            <w:tcW w:w="632" w:type="dxa"/>
          </w:tcPr>
          <w:p w:rsidR="001D6ECA" w:rsidRDefault="001D6ECA">
            <w:pPr>
              <w:pStyle w:val="ConsPlusNormal"/>
              <w:jc w:val="center"/>
            </w:pPr>
            <w:bookmarkStart w:id="42" w:name="P2805"/>
            <w:bookmarkEnd w:id="42"/>
            <w:r>
              <w:t>01</w:t>
            </w:r>
          </w:p>
        </w:tc>
        <w:tc>
          <w:tcPr>
            <w:tcW w:w="1713" w:type="dxa"/>
          </w:tcPr>
          <w:p w:rsidR="001D6ECA" w:rsidRDefault="001D6ECA">
            <w:pPr>
              <w:pStyle w:val="ConsPlusNormal"/>
              <w:jc w:val="center"/>
            </w:pPr>
          </w:p>
        </w:tc>
        <w:tc>
          <w:tcPr>
            <w:tcW w:w="1928" w:type="dxa"/>
          </w:tcPr>
          <w:p w:rsidR="001D6ECA" w:rsidRDefault="001D6ECA">
            <w:pPr>
              <w:pStyle w:val="ConsPlusNormal"/>
              <w:jc w:val="center"/>
            </w:pPr>
            <w:r>
              <w:t>x</w:t>
            </w:r>
          </w:p>
        </w:tc>
        <w:tc>
          <w:tcPr>
            <w:tcW w:w="1644" w:type="dxa"/>
          </w:tcPr>
          <w:p w:rsidR="001D6ECA" w:rsidRDefault="001D6ECA">
            <w:pPr>
              <w:pStyle w:val="ConsPlusNormal"/>
              <w:jc w:val="center"/>
            </w:pPr>
            <w:r>
              <w:t>x</w:t>
            </w:r>
          </w:p>
        </w:tc>
        <w:tc>
          <w:tcPr>
            <w:tcW w:w="1701" w:type="dxa"/>
          </w:tcPr>
          <w:p w:rsidR="001D6ECA" w:rsidRDefault="001D6ECA">
            <w:pPr>
              <w:pStyle w:val="ConsPlusNormal"/>
              <w:jc w:val="center"/>
            </w:pPr>
            <w:r>
              <w:t>2932,97</w:t>
            </w: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r>
              <w:t>11906137,80</w:t>
            </w:r>
          </w:p>
        </w:tc>
        <w:tc>
          <w:tcPr>
            <w:tcW w:w="1417" w:type="dxa"/>
          </w:tcPr>
          <w:p w:rsidR="001D6ECA" w:rsidRDefault="001D6ECA">
            <w:pPr>
              <w:pStyle w:val="ConsPlusNormal"/>
              <w:jc w:val="center"/>
            </w:pPr>
            <w:r>
              <w:t>x</w:t>
            </w:r>
          </w:p>
        </w:tc>
        <w:tc>
          <w:tcPr>
            <w:tcW w:w="794" w:type="dxa"/>
          </w:tcPr>
          <w:p w:rsidR="001D6ECA" w:rsidRDefault="001D6ECA">
            <w:pPr>
              <w:pStyle w:val="ConsPlusNormal"/>
              <w:jc w:val="center"/>
            </w:pPr>
            <w:r>
              <w:t>19,1</w:t>
            </w:r>
          </w:p>
        </w:tc>
      </w:tr>
      <w:tr w:rsidR="001D6ECA">
        <w:tc>
          <w:tcPr>
            <w:tcW w:w="530" w:type="dxa"/>
            <w:vMerge w:val="restart"/>
          </w:tcPr>
          <w:p w:rsidR="001D6ECA" w:rsidRDefault="001D6ECA">
            <w:pPr>
              <w:pStyle w:val="ConsPlusNormal"/>
              <w:jc w:val="center"/>
            </w:pPr>
            <w:r>
              <w:t>1</w:t>
            </w:r>
          </w:p>
        </w:tc>
        <w:tc>
          <w:tcPr>
            <w:tcW w:w="2893" w:type="dxa"/>
            <w:gridSpan w:val="3"/>
          </w:tcPr>
          <w:p w:rsidR="001D6ECA" w:rsidRDefault="001D6ECA">
            <w:pPr>
              <w:pStyle w:val="ConsPlusNormal"/>
            </w:pPr>
            <w:r>
              <w:t>Скорая, в том числе скорая специализированная, медицинская помощь, не включенная в территориальную программу ОМС,</w:t>
            </w:r>
          </w:p>
          <w:p w:rsidR="001D6ECA" w:rsidRDefault="001D6ECA">
            <w:pPr>
              <w:pStyle w:val="ConsPlusNormal"/>
            </w:pPr>
            <w:r>
              <w:t>в том числе:</w:t>
            </w:r>
          </w:p>
        </w:tc>
        <w:tc>
          <w:tcPr>
            <w:tcW w:w="632" w:type="dxa"/>
          </w:tcPr>
          <w:p w:rsidR="001D6ECA" w:rsidRDefault="001D6ECA">
            <w:pPr>
              <w:pStyle w:val="ConsPlusNormal"/>
              <w:jc w:val="center"/>
            </w:pPr>
            <w:r>
              <w:t>02</w:t>
            </w:r>
          </w:p>
        </w:tc>
        <w:tc>
          <w:tcPr>
            <w:tcW w:w="1713" w:type="dxa"/>
          </w:tcPr>
          <w:p w:rsidR="001D6ECA" w:rsidRDefault="001D6ECA">
            <w:pPr>
              <w:pStyle w:val="ConsPlusNormal"/>
              <w:jc w:val="center"/>
            </w:pPr>
            <w:r>
              <w:t>вызовы</w:t>
            </w:r>
          </w:p>
        </w:tc>
        <w:tc>
          <w:tcPr>
            <w:tcW w:w="1928" w:type="dxa"/>
          </w:tcPr>
          <w:p w:rsidR="001D6ECA" w:rsidRDefault="001D6ECA">
            <w:pPr>
              <w:pStyle w:val="ConsPlusNormal"/>
              <w:jc w:val="center"/>
            </w:pPr>
            <w:r>
              <w:t>0,0026</w:t>
            </w:r>
          </w:p>
        </w:tc>
        <w:tc>
          <w:tcPr>
            <w:tcW w:w="1644" w:type="dxa"/>
          </w:tcPr>
          <w:p w:rsidR="001D6ECA" w:rsidRDefault="001D6ECA">
            <w:pPr>
              <w:pStyle w:val="ConsPlusNormal"/>
              <w:jc w:val="center"/>
            </w:pPr>
            <w:r>
              <w:t>1866,56</w:t>
            </w:r>
          </w:p>
        </w:tc>
        <w:tc>
          <w:tcPr>
            <w:tcW w:w="1701" w:type="dxa"/>
          </w:tcPr>
          <w:p w:rsidR="001D6ECA" w:rsidRDefault="001D6ECA">
            <w:pPr>
              <w:pStyle w:val="ConsPlusNormal"/>
              <w:jc w:val="center"/>
            </w:pPr>
            <w:r>
              <w:t>4,83</w:t>
            </w: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r>
              <w:t>19598,90</w:t>
            </w:r>
          </w:p>
        </w:tc>
        <w:tc>
          <w:tcPr>
            <w:tcW w:w="141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2893" w:type="dxa"/>
            <w:gridSpan w:val="3"/>
          </w:tcPr>
          <w:p w:rsidR="001D6ECA" w:rsidRDefault="001D6ECA">
            <w:pPr>
              <w:pStyle w:val="ConsPlusNormal"/>
            </w:pPr>
            <w:r>
              <w:t>не идентифицированным и не застрахованным в системе ОМС лицам</w:t>
            </w:r>
          </w:p>
        </w:tc>
        <w:tc>
          <w:tcPr>
            <w:tcW w:w="632" w:type="dxa"/>
          </w:tcPr>
          <w:p w:rsidR="001D6ECA" w:rsidRDefault="001D6ECA">
            <w:pPr>
              <w:pStyle w:val="ConsPlusNormal"/>
              <w:jc w:val="center"/>
            </w:pPr>
            <w:r>
              <w:t>03</w:t>
            </w:r>
          </w:p>
        </w:tc>
        <w:tc>
          <w:tcPr>
            <w:tcW w:w="1713" w:type="dxa"/>
          </w:tcPr>
          <w:p w:rsidR="001D6ECA" w:rsidRDefault="001D6ECA">
            <w:pPr>
              <w:pStyle w:val="ConsPlusNormal"/>
              <w:jc w:val="center"/>
            </w:pPr>
            <w:r>
              <w:t>вызовы</w:t>
            </w:r>
          </w:p>
        </w:tc>
        <w:tc>
          <w:tcPr>
            <w:tcW w:w="1928" w:type="dxa"/>
          </w:tcPr>
          <w:p w:rsidR="001D6ECA" w:rsidRDefault="001D6ECA">
            <w:pPr>
              <w:pStyle w:val="ConsPlusNormal"/>
              <w:jc w:val="center"/>
            </w:pPr>
            <w:r>
              <w:t>0,0026</w:t>
            </w:r>
          </w:p>
        </w:tc>
        <w:tc>
          <w:tcPr>
            <w:tcW w:w="1644" w:type="dxa"/>
          </w:tcPr>
          <w:p w:rsidR="001D6ECA" w:rsidRDefault="001D6ECA">
            <w:pPr>
              <w:pStyle w:val="ConsPlusNormal"/>
              <w:jc w:val="center"/>
            </w:pPr>
            <w:r>
              <w:t>1866,56</w:t>
            </w:r>
          </w:p>
        </w:tc>
        <w:tc>
          <w:tcPr>
            <w:tcW w:w="1701" w:type="dxa"/>
          </w:tcPr>
          <w:p w:rsidR="001D6ECA" w:rsidRDefault="001D6ECA">
            <w:pPr>
              <w:pStyle w:val="ConsPlusNormal"/>
              <w:jc w:val="center"/>
            </w:pPr>
            <w:r>
              <w:t>4,83</w:t>
            </w: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r>
              <w:t>19598,90</w:t>
            </w:r>
          </w:p>
        </w:tc>
        <w:tc>
          <w:tcPr>
            <w:tcW w:w="141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vMerge w:val="restart"/>
          </w:tcPr>
          <w:p w:rsidR="001D6ECA" w:rsidRDefault="001D6ECA">
            <w:pPr>
              <w:pStyle w:val="ConsPlusNormal"/>
              <w:jc w:val="center"/>
            </w:pPr>
            <w:r>
              <w:t>2</w:t>
            </w:r>
          </w:p>
        </w:tc>
        <w:tc>
          <w:tcPr>
            <w:tcW w:w="2893" w:type="dxa"/>
            <w:gridSpan w:val="3"/>
            <w:vMerge w:val="restart"/>
          </w:tcPr>
          <w:p w:rsidR="001D6ECA" w:rsidRDefault="001D6ECA">
            <w:pPr>
              <w:pStyle w:val="ConsPlusNormal"/>
            </w:pPr>
            <w:r>
              <w:t>Медицинская помощь в амбулаторных условиях,</w:t>
            </w:r>
          </w:p>
          <w:p w:rsidR="001D6ECA" w:rsidRDefault="001D6ECA">
            <w:pPr>
              <w:pStyle w:val="ConsPlusNormal"/>
            </w:pPr>
            <w:r>
              <w:t>в том числе:</w:t>
            </w:r>
          </w:p>
        </w:tc>
        <w:tc>
          <w:tcPr>
            <w:tcW w:w="632" w:type="dxa"/>
          </w:tcPr>
          <w:p w:rsidR="001D6ECA" w:rsidRDefault="001D6ECA">
            <w:pPr>
              <w:pStyle w:val="ConsPlusNormal"/>
              <w:jc w:val="center"/>
            </w:pPr>
            <w:r>
              <w:t>04</w:t>
            </w:r>
          </w:p>
        </w:tc>
        <w:tc>
          <w:tcPr>
            <w:tcW w:w="1713" w:type="dxa"/>
          </w:tcPr>
          <w:p w:rsidR="001D6ECA" w:rsidRDefault="001D6ECA">
            <w:pPr>
              <w:pStyle w:val="ConsPlusNormal"/>
              <w:jc w:val="center"/>
            </w:pPr>
            <w:r>
              <w:t>посещения с профилактическими и иными целями</w:t>
            </w:r>
          </w:p>
        </w:tc>
        <w:tc>
          <w:tcPr>
            <w:tcW w:w="1928" w:type="dxa"/>
          </w:tcPr>
          <w:p w:rsidR="001D6ECA" w:rsidRDefault="001D6ECA">
            <w:pPr>
              <w:pStyle w:val="ConsPlusNormal"/>
              <w:jc w:val="center"/>
            </w:pPr>
            <w:r>
              <w:t>0,56</w:t>
            </w:r>
          </w:p>
        </w:tc>
        <w:tc>
          <w:tcPr>
            <w:tcW w:w="1644" w:type="dxa"/>
          </w:tcPr>
          <w:p w:rsidR="001D6ECA" w:rsidRDefault="001D6ECA">
            <w:pPr>
              <w:pStyle w:val="ConsPlusNormal"/>
              <w:jc w:val="center"/>
            </w:pPr>
            <w:r>
              <w:t>396,35</w:t>
            </w:r>
          </w:p>
        </w:tc>
        <w:tc>
          <w:tcPr>
            <w:tcW w:w="1701" w:type="dxa"/>
          </w:tcPr>
          <w:p w:rsidR="001D6ECA" w:rsidRDefault="001D6ECA">
            <w:pPr>
              <w:pStyle w:val="ConsPlusNormal"/>
              <w:jc w:val="center"/>
            </w:pPr>
            <w:r>
              <w:t>221,22</w:t>
            </w: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r>
              <w:t>898034,72</w:t>
            </w:r>
          </w:p>
        </w:tc>
        <w:tc>
          <w:tcPr>
            <w:tcW w:w="141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2893" w:type="dxa"/>
            <w:gridSpan w:val="3"/>
            <w:vMerge/>
          </w:tcPr>
          <w:p w:rsidR="001D6ECA" w:rsidRDefault="001D6ECA"/>
        </w:tc>
        <w:tc>
          <w:tcPr>
            <w:tcW w:w="632" w:type="dxa"/>
          </w:tcPr>
          <w:p w:rsidR="001D6ECA" w:rsidRDefault="001D6ECA">
            <w:pPr>
              <w:pStyle w:val="ConsPlusNormal"/>
              <w:jc w:val="center"/>
            </w:pPr>
            <w:r>
              <w:t>05</w:t>
            </w:r>
          </w:p>
        </w:tc>
        <w:tc>
          <w:tcPr>
            <w:tcW w:w="1713" w:type="dxa"/>
          </w:tcPr>
          <w:p w:rsidR="001D6ECA" w:rsidRDefault="001D6ECA">
            <w:pPr>
              <w:pStyle w:val="ConsPlusNormal"/>
              <w:jc w:val="center"/>
            </w:pPr>
            <w:r>
              <w:t>обращения</w:t>
            </w:r>
          </w:p>
        </w:tc>
        <w:tc>
          <w:tcPr>
            <w:tcW w:w="1928" w:type="dxa"/>
          </w:tcPr>
          <w:p w:rsidR="001D6ECA" w:rsidRDefault="001D6ECA">
            <w:pPr>
              <w:pStyle w:val="ConsPlusNormal"/>
              <w:jc w:val="center"/>
            </w:pPr>
            <w:r>
              <w:t>0,15</w:t>
            </w:r>
          </w:p>
        </w:tc>
        <w:tc>
          <w:tcPr>
            <w:tcW w:w="1644" w:type="dxa"/>
          </w:tcPr>
          <w:p w:rsidR="001D6ECA" w:rsidRDefault="001D6ECA">
            <w:pPr>
              <w:pStyle w:val="ConsPlusNormal"/>
              <w:jc w:val="center"/>
            </w:pPr>
            <w:r>
              <w:t>834,66</w:t>
            </w:r>
          </w:p>
        </w:tc>
        <w:tc>
          <w:tcPr>
            <w:tcW w:w="1701" w:type="dxa"/>
          </w:tcPr>
          <w:p w:rsidR="001D6ECA" w:rsidRDefault="001D6ECA">
            <w:pPr>
              <w:pStyle w:val="ConsPlusNormal"/>
              <w:jc w:val="center"/>
            </w:pPr>
            <w:r>
              <w:t>128,41</w:t>
            </w: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r>
              <w:t>521277,80</w:t>
            </w:r>
          </w:p>
        </w:tc>
        <w:tc>
          <w:tcPr>
            <w:tcW w:w="141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2893" w:type="dxa"/>
            <w:gridSpan w:val="3"/>
            <w:vMerge w:val="restart"/>
          </w:tcPr>
          <w:p w:rsidR="001D6ECA" w:rsidRDefault="001D6ECA">
            <w:pPr>
              <w:pStyle w:val="ConsPlusNormal"/>
            </w:pPr>
            <w:r>
              <w:t>не идентифицированным и не застрахованным в системе ОМС лицам</w:t>
            </w:r>
          </w:p>
        </w:tc>
        <w:tc>
          <w:tcPr>
            <w:tcW w:w="632" w:type="dxa"/>
          </w:tcPr>
          <w:p w:rsidR="001D6ECA" w:rsidRDefault="001D6ECA">
            <w:pPr>
              <w:pStyle w:val="ConsPlusNormal"/>
              <w:jc w:val="center"/>
            </w:pPr>
            <w:r>
              <w:t>06</w:t>
            </w:r>
          </w:p>
        </w:tc>
        <w:tc>
          <w:tcPr>
            <w:tcW w:w="1713" w:type="dxa"/>
          </w:tcPr>
          <w:p w:rsidR="001D6ECA" w:rsidRDefault="001D6ECA">
            <w:pPr>
              <w:pStyle w:val="ConsPlusNormal"/>
              <w:jc w:val="center"/>
            </w:pPr>
            <w:r>
              <w:t>посещения с профилактическими и иными целями</w:t>
            </w:r>
          </w:p>
        </w:tc>
        <w:tc>
          <w:tcPr>
            <w:tcW w:w="1928" w:type="dxa"/>
          </w:tcPr>
          <w:p w:rsidR="001D6ECA" w:rsidRDefault="001D6ECA">
            <w:pPr>
              <w:pStyle w:val="ConsPlusNormal"/>
              <w:jc w:val="center"/>
            </w:pPr>
            <w:r>
              <w:t>0,001</w:t>
            </w:r>
          </w:p>
        </w:tc>
        <w:tc>
          <w:tcPr>
            <w:tcW w:w="1644" w:type="dxa"/>
          </w:tcPr>
          <w:p w:rsidR="001D6ECA" w:rsidRDefault="001D6ECA">
            <w:pPr>
              <w:pStyle w:val="ConsPlusNormal"/>
              <w:jc w:val="center"/>
            </w:pPr>
            <w:r>
              <w:t>500,19</w:t>
            </w:r>
          </w:p>
        </w:tc>
        <w:tc>
          <w:tcPr>
            <w:tcW w:w="1701" w:type="dxa"/>
          </w:tcPr>
          <w:p w:rsidR="001D6ECA" w:rsidRDefault="001D6ECA">
            <w:pPr>
              <w:pStyle w:val="ConsPlusNormal"/>
              <w:jc w:val="center"/>
            </w:pPr>
            <w:r>
              <w:t>0,39</w:t>
            </w: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r>
              <w:t>1571,10</w:t>
            </w:r>
          </w:p>
        </w:tc>
        <w:tc>
          <w:tcPr>
            <w:tcW w:w="141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2893" w:type="dxa"/>
            <w:gridSpan w:val="3"/>
            <w:vMerge/>
          </w:tcPr>
          <w:p w:rsidR="001D6ECA" w:rsidRDefault="001D6ECA"/>
        </w:tc>
        <w:tc>
          <w:tcPr>
            <w:tcW w:w="632" w:type="dxa"/>
          </w:tcPr>
          <w:p w:rsidR="001D6ECA" w:rsidRDefault="001D6ECA">
            <w:pPr>
              <w:pStyle w:val="ConsPlusNormal"/>
              <w:jc w:val="center"/>
            </w:pPr>
            <w:r>
              <w:t>07</w:t>
            </w:r>
          </w:p>
        </w:tc>
        <w:tc>
          <w:tcPr>
            <w:tcW w:w="1713" w:type="dxa"/>
          </w:tcPr>
          <w:p w:rsidR="001D6ECA" w:rsidRDefault="001D6ECA">
            <w:pPr>
              <w:pStyle w:val="ConsPlusNormal"/>
              <w:jc w:val="center"/>
            </w:pPr>
            <w:r>
              <w:t>обращения</w:t>
            </w:r>
          </w:p>
        </w:tc>
        <w:tc>
          <w:tcPr>
            <w:tcW w:w="1928" w:type="dxa"/>
          </w:tcPr>
          <w:p w:rsidR="001D6ECA" w:rsidRDefault="001D6ECA">
            <w:pPr>
              <w:pStyle w:val="ConsPlusNormal"/>
              <w:jc w:val="center"/>
            </w:pPr>
          </w:p>
        </w:tc>
        <w:tc>
          <w:tcPr>
            <w:tcW w:w="1644" w:type="dxa"/>
          </w:tcPr>
          <w:p w:rsidR="001D6ECA" w:rsidRDefault="001D6ECA">
            <w:pPr>
              <w:pStyle w:val="ConsPlusNormal"/>
              <w:jc w:val="center"/>
            </w:pPr>
          </w:p>
        </w:tc>
        <w:tc>
          <w:tcPr>
            <w:tcW w:w="1701" w:type="dxa"/>
          </w:tcPr>
          <w:p w:rsidR="001D6ECA" w:rsidRDefault="001D6ECA">
            <w:pPr>
              <w:pStyle w:val="ConsPlusNormal"/>
              <w:jc w:val="center"/>
            </w:pP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p>
        </w:tc>
        <w:tc>
          <w:tcPr>
            <w:tcW w:w="141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tcPr>
          <w:p w:rsidR="001D6ECA" w:rsidRDefault="001D6ECA">
            <w:pPr>
              <w:pStyle w:val="ConsPlusNormal"/>
              <w:jc w:val="center"/>
            </w:pPr>
            <w:r>
              <w:t>3</w:t>
            </w:r>
          </w:p>
        </w:tc>
        <w:tc>
          <w:tcPr>
            <w:tcW w:w="2893" w:type="dxa"/>
            <w:gridSpan w:val="3"/>
          </w:tcPr>
          <w:p w:rsidR="001D6ECA" w:rsidRDefault="001D6ECA">
            <w:pPr>
              <w:pStyle w:val="ConsPlusNormal"/>
            </w:pPr>
            <w:r>
              <w:t>Специализированная медицинская помощь в стационарных условиях,</w:t>
            </w:r>
          </w:p>
          <w:p w:rsidR="001D6ECA" w:rsidRDefault="001D6ECA">
            <w:pPr>
              <w:pStyle w:val="ConsPlusNormal"/>
            </w:pPr>
            <w:r>
              <w:t>в том числе:</w:t>
            </w:r>
          </w:p>
        </w:tc>
        <w:tc>
          <w:tcPr>
            <w:tcW w:w="632" w:type="dxa"/>
          </w:tcPr>
          <w:p w:rsidR="001D6ECA" w:rsidRDefault="001D6ECA">
            <w:pPr>
              <w:pStyle w:val="ConsPlusNormal"/>
              <w:jc w:val="center"/>
            </w:pPr>
            <w:r>
              <w:t>08</w:t>
            </w:r>
          </w:p>
        </w:tc>
        <w:tc>
          <w:tcPr>
            <w:tcW w:w="1713" w:type="dxa"/>
          </w:tcPr>
          <w:p w:rsidR="001D6ECA" w:rsidRDefault="001D6ECA">
            <w:pPr>
              <w:pStyle w:val="ConsPlusNormal"/>
              <w:jc w:val="center"/>
            </w:pPr>
            <w:r>
              <w:t>случаи госпитализации</w:t>
            </w:r>
          </w:p>
        </w:tc>
        <w:tc>
          <w:tcPr>
            <w:tcW w:w="1928" w:type="dxa"/>
          </w:tcPr>
          <w:p w:rsidR="001D6ECA" w:rsidRDefault="001D6ECA">
            <w:pPr>
              <w:pStyle w:val="ConsPlusNormal"/>
              <w:jc w:val="center"/>
            </w:pPr>
            <w:r>
              <w:t>0,0136</w:t>
            </w:r>
          </w:p>
        </w:tc>
        <w:tc>
          <w:tcPr>
            <w:tcW w:w="1644" w:type="dxa"/>
          </w:tcPr>
          <w:p w:rsidR="001D6ECA" w:rsidRDefault="001D6ECA">
            <w:pPr>
              <w:pStyle w:val="ConsPlusNormal"/>
              <w:jc w:val="center"/>
            </w:pPr>
            <w:r>
              <w:t>62825,84</w:t>
            </w:r>
          </w:p>
        </w:tc>
        <w:tc>
          <w:tcPr>
            <w:tcW w:w="1701" w:type="dxa"/>
          </w:tcPr>
          <w:p w:rsidR="001D6ECA" w:rsidRDefault="001D6ECA">
            <w:pPr>
              <w:pStyle w:val="ConsPlusNormal"/>
              <w:jc w:val="center"/>
            </w:pPr>
            <w:r>
              <w:t>853,61</w:t>
            </w: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r>
              <w:t>3465159,00</w:t>
            </w:r>
          </w:p>
        </w:tc>
        <w:tc>
          <w:tcPr>
            <w:tcW w:w="141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tcPr>
          <w:p w:rsidR="001D6ECA" w:rsidRDefault="001D6ECA">
            <w:pPr>
              <w:pStyle w:val="ConsPlusNormal"/>
              <w:jc w:val="center"/>
            </w:pPr>
          </w:p>
        </w:tc>
        <w:tc>
          <w:tcPr>
            <w:tcW w:w="2893" w:type="dxa"/>
            <w:gridSpan w:val="3"/>
          </w:tcPr>
          <w:p w:rsidR="001D6ECA" w:rsidRDefault="001D6ECA">
            <w:pPr>
              <w:pStyle w:val="ConsPlusNormal"/>
            </w:pPr>
            <w:r>
              <w:t>не идентифицированным и не застрахованным в системе ОМС лицам</w:t>
            </w:r>
          </w:p>
        </w:tc>
        <w:tc>
          <w:tcPr>
            <w:tcW w:w="632" w:type="dxa"/>
          </w:tcPr>
          <w:p w:rsidR="001D6ECA" w:rsidRDefault="001D6ECA">
            <w:pPr>
              <w:pStyle w:val="ConsPlusNormal"/>
              <w:jc w:val="center"/>
            </w:pPr>
            <w:r>
              <w:t>09</w:t>
            </w:r>
          </w:p>
        </w:tc>
        <w:tc>
          <w:tcPr>
            <w:tcW w:w="1713" w:type="dxa"/>
          </w:tcPr>
          <w:p w:rsidR="001D6ECA" w:rsidRDefault="001D6ECA">
            <w:pPr>
              <w:pStyle w:val="ConsPlusNormal"/>
              <w:jc w:val="center"/>
            </w:pPr>
            <w:r>
              <w:t>случаи госпитализации</w:t>
            </w:r>
          </w:p>
        </w:tc>
        <w:tc>
          <w:tcPr>
            <w:tcW w:w="1928" w:type="dxa"/>
          </w:tcPr>
          <w:p w:rsidR="001D6ECA" w:rsidRDefault="001D6ECA">
            <w:pPr>
              <w:pStyle w:val="ConsPlusNormal"/>
              <w:jc w:val="center"/>
            </w:pPr>
            <w:r>
              <w:t>0,0002</w:t>
            </w:r>
          </w:p>
        </w:tc>
        <w:tc>
          <w:tcPr>
            <w:tcW w:w="1644" w:type="dxa"/>
          </w:tcPr>
          <w:p w:rsidR="001D6ECA" w:rsidRDefault="001D6ECA">
            <w:pPr>
              <w:pStyle w:val="ConsPlusNormal"/>
              <w:jc w:val="center"/>
            </w:pPr>
            <w:r>
              <w:t>21849,26</w:t>
            </w:r>
          </w:p>
        </w:tc>
        <w:tc>
          <w:tcPr>
            <w:tcW w:w="1701" w:type="dxa"/>
          </w:tcPr>
          <w:p w:rsidR="001D6ECA" w:rsidRDefault="001D6ECA">
            <w:pPr>
              <w:pStyle w:val="ConsPlusNormal"/>
              <w:jc w:val="center"/>
            </w:pPr>
            <w:r>
              <w:t>4,72</w:t>
            </w: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r>
              <w:t>19161,80</w:t>
            </w:r>
          </w:p>
        </w:tc>
        <w:tc>
          <w:tcPr>
            <w:tcW w:w="141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vMerge w:val="restart"/>
          </w:tcPr>
          <w:p w:rsidR="001D6ECA" w:rsidRDefault="001D6ECA">
            <w:pPr>
              <w:pStyle w:val="ConsPlusNormal"/>
              <w:jc w:val="center"/>
            </w:pPr>
            <w:r>
              <w:t>4</w:t>
            </w:r>
          </w:p>
        </w:tc>
        <w:tc>
          <w:tcPr>
            <w:tcW w:w="2893" w:type="dxa"/>
            <w:gridSpan w:val="3"/>
          </w:tcPr>
          <w:p w:rsidR="001D6ECA" w:rsidRDefault="001D6ECA">
            <w:pPr>
              <w:pStyle w:val="ConsPlusNormal"/>
            </w:pPr>
            <w:r>
              <w:t>Медицинская помощь в условиях дневного стационара, в том числе:</w:t>
            </w:r>
          </w:p>
        </w:tc>
        <w:tc>
          <w:tcPr>
            <w:tcW w:w="632" w:type="dxa"/>
          </w:tcPr>
          <w:p w:rsidR="001D6ECA" w:rsidRDefault="001D6ECA">
            <w:pPr>
              <w:pStyle w:val="ConsPlusNormal"/>
              <w:jc w:val="center"/>
            </w:pPr>
            <w:r>
              <w:t>10</w:t>
            </w:r>
          </w:p>
        </w:tc>
        <w:tc>
          <w:tcPr>
            <w:tcW w:w="1713" w:type="dxa"/>
          </w:tcPr>
          <w:p w:rsidR="001D6ECA" w:rsidRDefault="001D6ECA">
            <w:pPr>
              <w:pStyle w:val="ConsPlusNormal"/>
              <w:jc w:val="center"/>
            </w:pPr>
            <w:r>
              <w:t>случаи лечения</w:t>
            </w:r>
          </w:p>
        </w:tc>
        <w:tc>
          <w:tcPr>
            <w:tcW w:w="1928" w:type="dxa"/>
          </w:tcPr>
          <w:p w:rsidR="001D6ECA" w:rsidRDefault="001D6ECA">
            <w:pPr>
              <w:pStyle w:val="ConsPlusNormal"/>
              <w:jc w:val="center"/>
            </w:pPr>
            <w:r>
              <w:t>0,0037</w:t>
            </w:r>
          </w:p>
        </w:tc>
        <w:tc>
          <w:tcPr>
            <w:tcW w:w="1644" w:type="dxa"/>
          </w:tcPr>
          <w:p w:rsidR="001D6ECA" w:rsidRDefault="001D6ECA">
            <w:pPr>
              <w:pStyle w:val="ConsPlusNormal"/>
              <w:jc w:val="center"/>
            </w:pPr>
            <w:r>
              <w:t>12335,62</w:t>
            </w:r>
          </w:p>
        </w:tc>
        <w:tc>
          <w:tcPr>
            <w:tcW w:w="1701" w:type="dxa"/>
          </w:tcPr>
          <w:p w:rsidR="001D6ECA" w:rsidRDefault="001D6ECA">
            <w:pPr>
              <w:pStyle w:val="ConsPlusNormal"/>
              <w:jc w:val="center"/>
            </w:pPr>
            <w:r>
              <w:t>46,10</w:t>
            </w: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r>
              <w:t>187131,30</w:t>
            </w:r>
          </w:p>
        </w:tc>
        <w:tc>
          <w:tcPr>
            <w:tcW w:w="141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2893" w:type="dxa"/>
            <w:gridSpan w:val="3"/>
          </w:tcPr>
          <w:p w:rsidR="001D6ECA" w:rsidRDefault="001D6ECA">
            <w:pPr>
              <w:pStyle w:val="ConsPlusNormal"/>
            </w:pPr>
            <w:r>
              <w:t>не идентифицированным и не застрахованным в системе ОМС лицам</w:t>
            </w:r>
          </w:p>
        </w:tc>
        <w:tc>
          <w:tcPr>
            <w:tcW w:w="632" w:type="dxa"/>
          </w:tcPr>
          <w:p w:rsidR="001D6ECA" w:rsidRDefault="001D6ECA">
            <w:pPr>
              <w:pStyle w:val="ConsPlusNormal"/>
              <w:jc w:val="center"/>
            </w:pPr>
            <w:r>
              <w:t>11</w:t>
            </w:r>
          </w:p>
        </w:tc>
        <w:tc>
          <w:tcPr>
            <w:tcW w:w="1713" w:type="dxa"/>
          </w:tcPr>
          <w:p w:rsidR="001D6ECA" w:rsidRDefault="001D6ECA">
            <w:pPr>
              <w:pStyle w:val="ConsPlusNormal"/>
              <w:jc w:val="center"/>
            </w:pPr>
            <w:r>
              <w:t>случаи лечения</w:t>
            </w:r>
          </w:p>
        </w:tc>
        <w:tc>
          <w:tcPr>
            <w:tcW w:w="1928" w:type="dxa"/>
          </w:tcPr>
          <w:p w:rsidR="001D6ECA" w:rsidRDefault="001D6ECA">
            <w:pPr>
              <w:pStyle w:val="ConsPlusNormal"/>
              <w:jc w:val="center"/>
            </w:pPr>
          </w:p>
        </w:tc>
        <w:tc>
          <w:tcPr>
            <w:tcW w:w="1644" w:type="dxa"/>
          </w:tcPr>
          <w:p w:rsidR="001D6ECA" w:rsidRDefault="001D6ECA">
            <w:pPr>
              <w:pStyle w:val="ConsPlusNormal"/>
              <w:jc w:val="center"/>
            </w:pPr>
          </w:p>
        </w:tc>
        <w:tc>
          <w:tcPr>
            <w:tcW w:w="1701" w:type="dxa"/>
          </w:tcPr>
          <w:p w:rsidR="001D6ECA" w:rsidRDefault="001D6ECA">
            <w:pPr>
              <w:pStyle w:val="ConsPlusNormal"/>
              <w:jc w:val="center"/>
            </w:pP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p>
        </w:tc>
        <w:tc>
          <w:tcPr>
            <w:tcW w:w="141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tcPr>
          <w:p w:rsidR="001D6ECA" w:rsidRDefault="001D6ECA">
            <w:pPr>
              <w:pStyle w:val="ConsPlusNormal"/>
              <w:jc w:val="center"/>
            </w:pPr>
            <w:r>
              <w:t>5</w:t>
            </w:r>
          </w:p>
        </w:tc>
        <w:tc>
          <w:tcPr>
            <w:tcW w:w="2893" w:type="dxa"/>
            <w:gridSpan w:val="3"/>
          </w:tcPr>
          <w:p w:rsidR="001D6ECA" w:rsidRDefault="001D6ECA">
            <w:pPr>
              <w:pStyle w:val="ConsPlusNormal"/>
            </w:pPr>
            <w:r>
              <w:t>Паллиативная медицинская помощь</w:t>
            </w:r>
          </w:p>
        </w:tc>
        <w:tc>
          <w:tcPr>
            <w:tcW w:w="632" w:type="dxa"/>
          </w:tcPr>
          <w:p w:rsidR="001D6ECA" w:rsidRDefault="001D6ECA">
            <w:pPr>
              <w:pStyle w:val="ConsPlusNormal"/>
              <w:jc w:val="center"/>
            </w:pPr>
            <w:r>
              <w:t>12</w:t>
            </w:r>
          </w:p>
        </w:tc>
        <w:tc>
          <w:tcPr>
            <w:tcW w:w="1713" w:type="dxa"/>
          </w:tcPr>
          <w:p w:rsidR="001D6ECA" w:rsidRDefault="001D6ECA">
            <w:pPr>
              <w:pStyle w:val="ConsPlusNormal"/>
              <w:jc w:val="center"/>
            </w:pPr>
            <w:r>
              <w:t>койко-дни</w:t>
            </w:r>
          </w:p>
        </w:tc>
        <w:tc>
          <w:tcPr>
            <w:tcW w:w="1928" w:type="dxa"/>
          </w:tcPr>
          <w:p w:rsidR="001D6ECA" w:rsidRDefault="001D6ECA">
            <w:pPr>
              <w:pStyle w:val="ConsPlusNormal"/>
              <w:jc w:val="center"/>
            </w:pPr>
            <w:r>
              <w:t>0,092</w:t>
            </w:r>
          </w:p>
        </w:tc>
        <w:tc>
          <w:tcPr>
            <w:tcW w:w="1644" w:type="dxa"/>
          </w:tcPr>
          <w:p w:rsidR="001D6ECA" w:rsidRDefault="001D6ECA">
            <w:pPr>
              <w:pStyle w:val="ConsPlusNormal"/>
              <w:jc w:val="center"/>
            </w:pPr>
            <w:r>
              <w:t>1925,97</w:t>
            </w:r>
          </w:p>
        </w:tc>
        <w:tc>
          <w:tcPr>
            <w:tcW w:w="1701" w:type="dxa"/>
          </w:tcPr>
          <w:p w:rsidR="001D6ECA" w:rsidRDefault="001D6ECA">
            <w:pPr>
              <w:pStyle w:val="ConsPlusNormal"/>
              <w:jc w:val="center"/>
            </w:pPr>
            <w:r>
              <w:t>176,45</w:t>
            </w: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r>
              <w:t>716286,08</w:t>
            </w:r>
          </w:p>
        </w:tc>
        <w:tc>
          <w:tcPr>
            <w:tcW w:w="141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tcPr>
          <w:p w:rsidR="001D6ECA" w:rsidRDefault="001D6ECA">
            <w:pPr>
              <w:pStyle w:val="ConsPlusNormal"/>
              <w:jc w:val="center"/>
            </w:pPr>
            <w:r>
              <w:t>6</w:t>
            </w:r>
          </w:p>
        </w:tc>
        <w:tc>
          <w:tcPr>
            <w:tcW w:w="2893" w:type="dxa"/>
            <w:gridSpan w:val="3"/>
          </w:tcPr>
          <w:p w:rsidR="001D6ECA" w:rsidRDefault="001D6ECA">
            <w:pPr>
              <w:pStyle w:val="ConsPlusNormal"/>
            </w:pPr>
            <w:r>
              <w:t>Иные государственные и муниципальные услуги (работы)</w:t>
            </w:r>
          </w:p>
        </w:tc>
        <w:tc>
          <w:tcPr>
            <w:tcW w:w="632" w:type="dxa"/>
          </w:tcPr>
          <w:p w:rsidR="001D6ECA" w:rsidRDefault="001D6ECA">
            <w:pPr>
              <w:pStyle w:val="ConsPlusNormal"/>
              <w:jc w:val="center"/>
            </w:pPr>
            <w:r>
              <w:t>13</w:t>
            </w:r>
          </w:p>
        </w:tc>
        <w:tc>
          <w:tcPr>
            <w:tcW w:w="1713" w:type="dxa"/>
          </w:tcPr>
          <w:p w:rsidR="001D6ECA" w:rsidRDefault="001D6ECA">
            <w:pPr>
              <w:pStyle w:val="ConsPlusNormal"/>
              <w:jc w:val="center"/>
            </w:pPr>
            <w:r>
              <w:t>-</w:t>
            </w:r>
          </w:p>
        </w:tc>
        <w:tc>
          <w:tcPr>
            <w:tcW w:w="1928" w:type="dxa"/>
          </w:tcPr>
          <w:p w:rsidR="001D6ECA" w:rsidRDefault="001D6ECA">
            <w:pPr>
              <w:pStyle w:val="ConsPlusNormal"/>
              <w:jc w:val="center"/>
            </w:pPr>
            <w:r>
              <w:t>x</w:t>
            </w:r>
          </w:p>
        </w:tc>
        <w:tc>
          <w:tcPr>
            <w:tcW w:w="1644" w:type="dxa"/>
          </w:tcPr>
          <w:p w:rsidR="001D6ECA" w:rsidRDefault="001D6ECA">
            <w:pPr>
              <w:pStyle w:val="ConsPlusNormal"/>
              <w:jc w:val="center"/>
            </w:pPr>
            <w:r>
              <w:t>x</w:t>
            </w:r>
          </w:p>
        </w:tc>
        <w:tc>
          <w:tcPr>
            <w:tcW w:w="1701" w:type="dxa"/>
          </w:tcPr>
          <w:p w:rsidR="001D6ECA" w:rsidRDefault="001D6ECA">
            <w:pPr>
              <w:pStyle w:val="ConsPlusNormal"/>
              <w:jc w:val="center"/>
            </w:pPr>
            <w:r>
              <w:t>1304,72</w:t>
            </w: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r>
              <w:t>5296377,90</w:t>
            </w:r>
          </w:p>
        </w:tc>
        <w:tc>
          <w:tcPr>
            <w:tcW w:w="141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tcPr>
          <w:p w:rsidR="001D6ECA" w:rsidRDefault="001D6ECA">
            <w:pPr>
              <w:pStyle w:val="ConsPlusNormal"/>
              <w:jc w:val="center"/>
            </w:pPr>
            <w:r>
              <w:t>7</w:t>
            </w:r>
          </w:p>
        </w:tc>
        <w:tc>
          <w:tcPr>
            <w:tcW w:w="2893" w:type="dxa"/>
            <w:gridSpan w:val="3"/>
          </w:tcPr>
          <w:p w:rsidR="001D6ECA" w:rsidRDefault="001D6ECA">
            <w:pPr>
              <w:pStyle w:val="ConsPlusNormal"/>
            </w:pPr>
            <w:r>
              <w:t xml:space="preserve">Высокотехнологичная медицинская помощь, </w:t>
            </w:r>
            <w:r>
              <w:lastRenderedPageBreak/>
              <w:t>оказываемая в медицинских организациях субъекта Российской Федерации</w:t>
            </w:r>
          </w:p>
        </w:tc>
        <w:tc>
          <w:tcPr>
            <w:tcW w:w="632" w:type="dxa"/>
          </w:tcPr>
          <w:p w:rsidR="001D6ECA" w:rsidRDefault="001D6ECA">
            <w:pPr>
              <w:pStyle w:val="ConsPlusNormal"/>
              <w:jc w:val="center"/>
            </w:pPr>
            <w:r>
              <w:lastRenderedPageBreak/>
              <w:t>14</w:t>
            </w:r>
          </w:p>
        </w:tc>
        <w:tc>
          <w:tcPr>
            <w:tcW w:w="1713" w:type="dxa"/>
          </w:tcPr>
          <w:p w:rsidR="001D6ECA" w:rsidRDefault="001D6ECA">
            <w:pPr>
              <w:pStyle w:val="ConsPlusNormal"/>
              <w:jc w:val="center"/>
            </w:pPr>
            <w:r>
              <w:t>случаи госпитализации</w:t>
            </w:r>
          </w:p>
        </w:tc>
        <w:tc>
          <w:tcPr>
            <w:tcW w:w="1928" w:type="dxa"/>
          </w:tcPr>
          <w:p w:rsidR="001D6ECA" w:rsidRDefault="001D6ECA">
            <w:pPr>
              <w:pStyle w:val="ConsPlusNormal"/>
              <w:jc w:val="center"/>
            </w:pPr>
            <w:r>
              <w:t>0,00087</w:t>
            </w:r>
          </w:p>
        </w:tc>
        <w:tc>
          <w:tcPr>
            <w:tcW w:w="1644" w:type="dxa"/>
          </w:tcPr>
          <w:p w:rsidR="001D6ECA" w:rsidRDefault="001D6ECA">
            <w:pPr>
              <w:pStyle w:val="ConsPlusNormal"/>
              <w:jc w:val="center"/>
            </w:pPr>
            <w:r>
              <w:t>227918,21</w:t>
            </w:r>
          </w:p>
        </w:tc>
        <w:tc>
          <w:tcPr>
            <w:tcW w:w="1701" w:type="dxa"/>
          </w:tcPr>
          <w:p w:rsidR="001D6ECA" w:rsidRDefault="001D6ECA">
            <w:pPr>
              <w:pStyle w:val="ConsPlusNormal"/>
              <w:jc w:val="center"/>
            </w:pPr>
            <w:r>
              <w:t>197,63</w:t>
            </w: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r>
              <w:t>802272,10</w:t>
            </w:r>
          </w:p>
        </w:tc>
        <w:tc>
          <w:tcPr>
            <w:tcW w:w="141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vMerge w:val="restart"/>
          </w:tcPr>
          <w:p w:rsidR="001D6ECA" w:rsidRDefault="001D6ECA">
            <w:pPr>
              <w:pStyle w:val="ConsPlusNormal"/>
              <w:jc w:val="center"/>
            </w:pPr>
            <w:r>
              <w:t>II</w:t>
            </w:r>
          </w:p>
        </w:tc>
        <w:tc>
          <w:tcPr>
            <w:tcW w:w="2893" w:type="dxa"/>
            <w:gridSpan w:val="3"/>
          </w:tcPr>
          <w:p w:rsidR="001D6ECA" w:rsidRDefault="001D6ECA">
            <w:pPr>
              <w:pStyle w:val="ConsPlusNormal"/>
            </w:pPr>
            <w:r>
              <w:t xml:space="preserve">Средства бюджета Республики Башкортостан на приобретение медицинского оборудования для медицинских организаций, работающих в системе ОМС </w:t>
            </w:r>
            <w:hyperlink w:anchor="P3327" w:history="1">
              <w:r>
                <w:rPr>
                  <w:color w:val="0000FF"/>
                </w:rPr>
                <w:t>&lt;**&gt;</w:t>
              </w:r>
            </w:hyperlink>
            <w:r>
              <w:t>,</w:t>
            </w:r>
          </w:p>
          <w:p w:rsidR="001D6ECA" w:rsidRDefault="001D6ECA">
            <w:pPr>
              <w:pStyle w:val="ConsPlusNormal"/>
            </w:pPr>
            <w:r>
              <w:t>в том числе на приобретение:</w:t>
            </w:r>
          </w:p>
        </w:tc>
        <w:tc>
          <w:tcPr>
            <w:tcW w:w="632" w:type="dxa"/>
          </w:tcPr>
          <w:p w:rsidR="001D6ECA" w:rsidRDefault="001D6ECA">
            <w:pPr>
              <w:pStyle w:val="ConsPlusNormal"/>
              <w:jc w:val="center"/>
            </w:pPr>
            <w:bookmarkStart w:id="43" w:name="P2956"/>
            <w:bookmarkEnd w:id="43"/>
            <w:r>
              <w:t>15</w:t>
            </w:r>
          </w:p>
        </w:tc>
        <w:tc>
          <w:tcPr>
            <w:tcW w:w="1713" w:type="dxa"/>
          </w:tcPr>
          <w:p w:rsidR="001D6ECA" w:rsidRDefault="001D6ECA">
            <w:pPr>
              <w:pStyle w:val="ConsPlusNormal"/>
              <w:jc w:val="center"/>
            </w:pPr>
          </w:p>
        </w:tc>
        <w:tc>
          <w:tcPr>
            <w:tcW w:w="1928" w:type="dxa"/>
          </w:tcPr>
          <w:p w:rsidR="001D6ECA" w:rsidRDefault="001D6ECA">
            <w:pPr>
              <w:pStyle w:val="ConsPlusNormal"/>
              <w:jc w:val="center"/>
            </w:pPr>
            <w:r>
              <w:t>x</w:t>
            </w:r>
          </w:p>
        </w:tc>
        <w:tc>
          <w:tcPr>
            <w:tcW w:w="1644" w:type="dxa"/>
          </w:tcPr>
          <w:p w:rsidR="001D6ECA" w:rsidRDefault="001D6ECA">
            <w:pPr>
              <w:pStyle w:val="ConsPlusNormal"/>
              <w:jc w:val="center"/>
            </w:pPr>
            <w:r>
              <w:t>x</w:t>
            </w:r>
          </w:p>
        </w:tc>
        <w:tc>
          <w:tcPr>
            <w:tcW w:w="1701" w:type="dxa"/>
          </w:tcPr>
          <w:p w:rsidR="001D6ECA" w:rsidRDefault="001D6ECA">
            <w:pPr>
              <w:pStyle w:val="ConsPlusNormal"/>
              <w:jc w:val="center"/>
            </w:pP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p>
        </w:tc>
        <w:tc>
          <w:tcPr>
            <w:tcW w:w="141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2893" w:type="dxa"/>
            <w:gridSpan w:val="3"/>
          </w:tcPr>
          <w:p w:rsidR="001D6ECA" w:rsidRDefault="001D6ECA">
            <w:pPr>
              <w:pStyle w:val="ConsPlusNormal"/>
            </w:pPr>
            <w:r>
              <w:t>санитарного транспорта</w:t>
            </w:r>
          </w:p>
        </w:tc>
        <w:tc>
          <w:tcPr>
            <w:tcW w:w="632" w:type="dxa"/>
          </w:tcPr>
          <w:p w:rsidR="001D6ECA" w:rsidRDefault="001D6ECA">
            <w:pPr>
              <w:pStyle w:val="ConsPlusNormal"/>
              <w:jc w:val="center"/>
            </w:pPr>
            <w:r>
              <w:t>16</w:t>
            </w:r>
          </w:p>
        </w:tc>
        <w:tc>
          <w:tcPr>
            <w:tcW w:w="1713" w:type="dxa"/>
          </w:tcPr>
          <w:p w:rsidR="001D6ECA" w:rsidRDefault="001D6ECA">
            <w:pPr>
              <w:pStyle w:val="ConsPlusNormal"/>
              <w:jc w:val="center"/>
            </w:pPr>
          </w:p>
        </w:tc>
        <w:tc>
          <w:tcPr>
            <w:tcW w:w="1928" w:type="dxa"/>
          </w:tcPr>
          <w:p w:rsidR="001D6ECA" w:rsidRDefault="001D6ECA">
            <w:pPr>
              <w:pStyle w:val="ConsPlusNormal"/>
              <w:jc w:val="center"/>
            </w:pPr>
            <w:r>
              <w:t>x</w:t>
            </w:r>
          </w:p>
        </w:tc>
        <w:tc>
          <w:tcPr>
            <w:tcW w:w="1644" w:type="dxa"/>
          </w:tcPr>
          <w:p w:rsidR="001D6ECA" w:rsidRDefault="001D6ECA">
            <w:pPr>
              <w:pStyle w:val="ConsPlusNormal"/>
              <w:jc w:val="center"/>
            </w:pPr>
            <w:r>
              <w:t>x</w:t>
            </w:r>
          </w:p>
        </w:tc>
        <w:tc>
          <w:tcPr>
            <w:tcW w:w="1701" w:type="dxa"/>
          </w:tcPr>
          <w:p w:rsidR="001D6ECA" w:rsidRDefault="001D6ECA">
            <w:pPr>
              <w:pStyle w:val="ConsPlusNormal"/>
              <w:jc w:val="center"/>
            </w:pP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p>
        </w:tc>
        <w:tc>
          <w:tcPr>
            <w:tcW w:w="141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2893" w:type="dxa"/>
            <w:gridSpan w:val="3"/>
          </w:tcPr>
          <w:p w:rsidR="001D6ECA" w:rsidRDefault="001D6ECA">
            <w:pPr>
              <w:pStyle w:val="ConsPlusNormal"/>
            </w:pPr>
            <w:r>
              <w:t>КТ</w:t>
            </w:r>
          </w:p>
        </w:tc>
        <w:tc>
          <w:tcPr>
            <w:tcW w:w="632" w:type="dxa"/>
          </w:tcPr>
          <w:p w:rsidR="001D6ECA" w:rsidRDefault="001D6ECA">
            <w:pPr>
              <w:pStyle w:val="ConsPlusNormal"/>
              <w:jc w:val="center"/>
            </w:pPr>
            <w:r>
              <w:t>17</w:t>
            </w:r>
          </w:p>
        </w:tc>
        <w:tc>
          <w:tcPr>
            <w:tcW w:w="1713" w:type="dxa"/>
          </w:tcPr>
          <w:p w:rsidR="001D6ECA" w:rsidRDefault="001D6ECA">
            <w:pPr>
              <w:pStyle w:val="ConsPlusNormal"/>
              <w:jc w:val="center"/>
            </w:pPr>
          </w:p>
        </w:tc>
        <w:tc>
          <w:tcPr>
            <w:tcW w:w="1928" w:type="dxa"/>
          </w:tcPr>
          <w:p w:rsidR="001D6ECA" w:rsidRDefault="001D6ECA">
            <w:pPr>
              <w:pStyle w:val="ConsPlusNormal"/>
              <w:jc w:val="center"/>
            </w:pPr>
            <w:r>
              <w:t>x</w:t>
            </w:r>
          </w:p>
        </w:tc>
        <w:tc>
          <w:tcPr>
            <w:tcW w:w="1644" w:type="dxa"/>
          </w:tcPr>
          <w:p w:rsidR="001D6ECA" w:rsidRDefault="001D6ECA">
            <w:pPr>
              <w:pStyle w:val="ConsPlusNormal"/>
              <w:jc w:val="center"/>
            </w:pPr>
            <w:r>
              <w:t>x</w:t>
            </w:r>
          </w:p>
        </w:tc>
        <w:tc>
          <w:tcPr>
            <w:tcW w:w="1701" w:type="dxa"/>
          </w:tcPr>
          <w:p w:rsidR="001D6ECA" w:rsidRDefault="001D6ECA">
            <w:pPr>
              <w:pStyle w:val="ConsPlusNormal"/>
              <w:jc w:val="center"/>
            </w:pP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p>
        </w:tc>
        <w:tc>
          <w:tcPr>
            <w:tcW w:w="141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2893" w:type="dxa"/>
            <w:gridSpan w:val="3"/>
          </w:tcPr>
          <w:p w:rsidR="001D6ECA" w:rsidRDefault="001D6ECA">
            <w:pPr>
              <w:pStyle w:val="ConsPlusNormal"/>
            </w:pPr>
            <w:r>
              <w:t>МРТ</w:t>
            </w:r>
          </w:p>
        </w:tc>
        <w:tc>
          <w:tcPr>
            <w:tcW w:w="632" w:type="dxa"/>
          </w:tcPr>
          <w:p w:rsidR="001D6ECA" w:rsidRDefault="001D6ECA">
            <w:pPr>
              <w:pStyle w:val="ConsPlusNormal"/>
              <w:jc w:val="center"/>
            </w:pPr>
            <w:r>
              <w:t>18</w:t>
            </w:r>
          </w:p>
        </w:tc>
        <w:tc>
          <w:tcPr>
            <w:tcW w:w="1713" w:type="dxa"/>
          </w:tcPr>
          <w:p w:rsidR="001D6ECA" w:rsidRDefault="001D6ECA">
            <w:pPr>
              <w:pStyle w:val="ConsPlusNormal"/>
              <w:jc w:val="center"/>
            </w:pPr>
          </w:p>
        </w:tc>
        <w:tc>
          <w:tcPr>
            <w:tcW w:w="1928" w:type="dxa"/>
          </w:tcPr>
          <w:p w:rsidR="001D6ECA" w:rsidRDefault="001D6ECA">
            <w:pPr>
              <w:pStyle w:val="ConsPlusNormal"/>
              <w:jc w:val="center"/>
            </w:pPr>
            <w:r>
              <w:t>x</w:t>
            </w:r>
          </w:p>
        </w:tc>
        <w:tc>
          <w:tcPr>
            <w:tcW w:w="1644" w:type="dxa"/>
          </w:tcPr>
          <w:p w:rsidR="001D6ECA" w:rsidRDefault="001D6ECA">
            <w:pPr>
              <w:pStyle w:val="ConsPlusNormal"/>
              <w:jc w:val="center"/>
            </w:pPr>
            <w:r>
              <w:t>x</w:t>
            </w:r>
          </w:p>
        </w:tc>
        <w:tc>
          <w:tcPr>
            <w:tcW w:w="1701" w:type="dxa"/>
          </w:tcPr>
          <w:p w:rsidR="001D6ECA" w:rsidRDefault="001D6ECA">
            <w:pPr>
              <w:pStyle w:val="ConsPlusNormal"/>
              <w:jc w:val="center"/>
            </w:pP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p>
        </w:tc>
        <w:tc>
          <w:tcPr>
            <w:tcW w:w="141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2893" w:type="dxa"/>
            <w:gridSpan w:val="3"/>
          </w:tcPr>
          <w:p w:rsidR="001D6ECA" w:rsidRDefault="001D6ECA">
            <w:pPr>
              <w:pStyle w:val="ConsPlusNormal"/>
            </w:pPr>
            <w:r>
              <w:t>иного медицинского оборудования</w:t>
            </w:r>
          </w:p>
        </w:tc>
        <w:tc>
          <w:tcPr>
            <w:tcW w:w="632" w:type="dxa"/>
          </w:tcPr>
          <w:p w:rsidR="001D6ECA" w:rsidRDefault="001D6ECA">
            <w:pPr>
              <w:pStyle w:val="ConsPlusNormal"/>
              <w:jc w:val="center"/>
            </w:pPr>
            <w:r>
              <w:t>19</w:t>
            </w:r>
          </w:p>
        </w:tc>
        <w:tc>
          <w:tcPr>
            <w:tcW w:w="1713" w:type="dxa"/>
          </w:tcPr>
          <w:p w:rsidR="001D6ECA" w:rsidRDefault="001D6ECA">
            <w:pPr>
              <w:pStyle w:val="ConsPlusNormal"/>
              <w:jc w:val="center"/>
            </w:pPr>
          </w:p>
        </w:tc>
        <w:tc>
          <w:tcPr>
            <w:tcW w:w="1928" w:type="dxa"/>
          </w:tcPr>
          <w:p w:rsidR="001D6ECA" w:rsidRDefault="001D6ECA">
            <w:pPr>
              <w:pStyle w:val="ConsPlusNormal"/>
              <w:jc w:val="center"/>
            </w:pPr>
            <w:r>
              <w:t>x</w:t>
            </w:r>
          </w:p>
        </w:tc>
        <w:tc>
          <w:tcPr>
            <w:tcW w:w="1644" w:type="dxa"/>
          </w:tcPr>
          <w:p w:rsidR="001D6ECA" w:rsidRDefault="001D6ECA">
            <w:pPr>
              <w:pStyle w:val="ConsPlusNormal"/>
              <w:jc w:val="center"/>
            </w:pPr>
            <w:r>
              <w:t>x</w:t>
            </w:r>
          </w:p>
        </w:tc>
        <w:tc>
          <w:tcPr>
            <w:tcW w:w="1701" w:type="dxa"/>
          </w:tcPr>
          <w:p w:rsidR="001D6ECA" w:rsidRDefault="001D6ECA">
            <w:pPr>
              <w:pStyle w:val="ConsPlusNormal"/>
              <w:jc w:val="center"/>
            </w:pP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p>
        </w:tc>
        <w:tc>
          <w:tcPr>
            <w:tcW w:w="141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vMerge w:val="restart"/>
            <w:tcBorders>
              <w:bottom w:val="nil"/>
            </w:tcBorders>
          </w:tcPr>
          <w:p w:rsidR="001D6ECA" w:rsidRDefault="001D6ECA">
            <w:pPr>
              <w:pStyle w:val="ConsPlusNormal"/>
              <w:jc w:val="center"/>
            </w:pPr>
            <w:r>
              <w:t>III</w:t>
            </w:r>
          </w:p>
        </w:tc>
        <w:tc>
          <w:tcPr>
            <w:tcW w:w="2893" w:type="dxa"/>
            <w:gridSpan w:val="3"/>
          </w:tcPr>
          <w:p w:rsidR="001D6ECA" w:rsidRDefault="001D6ECA">
            <w:pPr>
              <w:pStyle w:val="ConsPlusNormal"/>
            </w:pPr>
            <w:r>
              <w:t>Медицинская помощь в рамках территориальной программы ОМС:</w:t>
            </w:r>
          </w:p>
        </w:tc>
        <w:tc>
          <w:tcPr>
            <w:tcW w:w="632" w:type="dxa"/>
          </w:tcPr>
          <w:p w:rsidR="001D6ECA" w:rsidRDefault="001D6ECA">
            <w:pPr>
              <w:pStyle w:val="ConsPlusNormal"/>
              <w:jc w:val="center"/>
            </w:pPr>
            <w:bookmarkStart w:id="44" w:name="P3007"/>
            <w:bookmarkEnd w:id="44"/>
            <w:r>
              <w:t>20</w:t>
            </w:r>
          </w:p>
        </w:tc>
        <w:tc>
          <w:tcPr>
            <w:tcW w:w="1713" w:type="dxa"/>
          </w:tcPr>
          <w:p w:rsidR="001D6ECA" w:rsidRDefault="001D6ECA">
            <w:pPr>
              <w:pStyle w:val="ConsPlusNormal"/>
              <w:jc w:val="center"/>
            </w:pPr>
          </w:p>
        </w:tc>
        <w:tc>
          <w:tcPr>
            <w:tcW w:w="1928" w:type="dxa"/>
          </w:tcPr>
          <w:p w:rsidR="001D6ECA" w:rsidRDefault="001D6ECA">
            <w:pPr>
              <w:pStyle w:val="ConsPlusNormal"/>
              <w:jc w:val="center"/>
            </w:pPr>
            <w:r>
              <w:t>x</w:t>
            </w:r>
          </w:p>
        </w:tc>
        <w:tc>
          <w:tcPr>
            <w:tcW w:w="1644" w:type="dxa"/>
          </w:tcPr>
          <w:p w:rsidR="001D6ECA" w:rsidRDefault="001D6ECA">
            <w:pPr>
              <w:pStyle w:val="ConsPlusNormal"/>
              <w:jc w:val="center"/>
            </w:pPr>
            <w:r>
              <w:t>x</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12417,02</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50410645,10</w:t>
            </w:r>
          </w:p>
        </w:tc>
        <w:tc>
          <w:tcPr>
            <w:tcW w:w="794" w:type="dxa"/>
          </w:tcPr>
          <w:p w:rsidR="001D6ECA" w:rsidRDefault="001D6ECA">
            <w:pPr>
              <w:pStyle w:val="ConsPlusNormal"/>
              <w:jc w:val="center"/>
            </w:pPr>
            <w:r>
              <w:t>80,9</w:t>
            </w:r>
          </w:p>
        </w:tc>
      </w:tr>
      <w:tr w:rsidR="001D6ECA">
        <w:tc>
          <w:tcPr>
            <w:tcW w:w="530" w:type="dxa"/>
            <w:vMerge/>
            <w:tcBorders>
              <w:bottom w:val="nil"/>
            </w:tcBorders>
          </w:tcPr>
          <w:p w:rsidR="001D6ECA" w:rsidRDefault="001D6ECA"/>
        </w:tc>
        <w:tc>
          <w:tcPr>
            <w:tcW w:w="2893" w:type="dxa"/>
            <w:gridSpan w:val="3"/>
          </w:tcPr>
          <w:p w:rsidR="001D6ECA" w:rsidRDefault="001D6ECA">
            <w:pPr>
              <w:pStyle w:val="ConsPlusNormal"/>
            </w:pPr>
            <w:r>
              <w:t xml:space="preserve">скорая медицинская помощь (сумма </w:t>
            </w:r>
            <w:hyperlink w:anchor="P3134" w:history="1">
              <w:r>
                <w:rPr>
                  <w:color w:val="0000FF"/>
                </w:rPr>
                <w:t>строк 28</w:t>
              </w:r>
            </w:hyperlink>
            <w:r>
              <w:t xml:space="preserve"> + </w:t>
            </w:r>
            <w:hyperlink w:anchor="P3223" w:history="1">
              <w:r>
                <w:rPr>
                  <w:color w:val="0000FF"/>
                </w:rPr>
                <w:t>33</w:t>
              </w:r>
            </w:hyperlink>
            <w:r>
              <w:t>)</w:t>
            </w:r>
          </w:p>
        </w:tc>
        <w:tc>
          <w:tcPr>
            <w:tcW w:w="632" w:type="dxa"/>
          </w:tcPr>
          <w:p w:rsidR="001D6ECA" w:rsidRDefault="001D6ECA">
            <w:pPr>
              <w:pStyle w:val="ConsPlusNormal"/>
              <w:jc w:val="center"/>
            </w:pPr>
            <w:r>
              <w:t>21</w:t>
            </w:r>
          </w:p>
        </w:tc>
        <w:tc>
          <w:tcPr>
            <w:tcW w:w="1713" w:type="dxa"/>
          </w:tcPr>
          <w:p w:rsidR="001D6ECA" w:rsidRDefault="001D6ECA">
            <w:pPr>
              <w:pStyle w:val="ConsPlusNormal"/>
              <w:jc w:val="center"/>
            </w:pPr>
            <w:r>
              <w:t>вызовы</w:t>
            </w:r>
          </w:p>
        </w:tc>
        <w:tc>
          <w:tcPr>
            <w:tcW w:w="1928" w:type="dxa"/>
          </w:tcPr>
          <w:p w:rsidR="001D6ECA" w:rsidRDefault="001D6ECA">
            <w:pPr>
              <w:pStyle w:val="ConsPlusNormal"/>
              <w:jc w:val="center"/>
            </w:pPr>
            <w:r>
              <w:t>0,30089</w:t>
            </w:r>
          </w:p>
        </w:tc>
        <w:tc>
          <w:tcPr>
            <w:tcW w:w="1644" w:type="dxa"/>
          </w:tcPr>
          <w:p w:rsidR="001D6ECA" w:rsidRDefault="001D6ECA">
            <w:pPr>
              <w:pStyle w:val="ConsPlusNormal"/>
              <w:jc w:val="center"/>
            </w:pPr>
            <w:r>
              <w:t>2561,59</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770,75</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3129081,52</w:t>
            </w:r>
          </w:p>
        </w:tc>
        <w:tc>
          <w:tcPr>
            <w:tcW w:w="794" w:type="dxa"/>
          </w:tcPr>
          <w:p w:rsidR="001D6ECA" w:rsidRDefault="001D6ECA">
            <w:pPr>
              <w:pStyle w:val="ConsPlusNormal"/>
              <w:jc w:val="center"/>
            </w:pPr>
            <w:r>
              <w:t>x</w:t>
            </w:r>
          </w:p>
        </w:tc>
      </w:tr>
      <w:tr w:rsidR="001D6ECA">
        <w:tc>
          <w:tcPr>
            <w:tcW w:w="530" w:type="dxa"/>
            <w:vMerge/>
            <w:tcBorders>
              <w:bottom w:val="nil"/>
            </w:tcBorders>
          </w:tcPr>
          <w:p w:rsidR="001D6ECA" w:rsidRDefault="001D6ECA"/>
        </w:tc>
        <w:tc>
          <w:tcPr>
            <w:tcW w:w="1419" w:type="dxa"/>
            <w:vMerge w:val="restart"/>
          </w:tcPr>
          <w:p w:rsidR="001D6ECA" w:rsidRDefault="001D6ECA">
            <w:pPr>
              <w:pStyle w:val="ConsPlusNormal"/>
            </w:pPr>
            <w:r>
              <w:t>медицинская помощь в амбулаторных условиях</w:t>
            </w:r>
          </w:p>
        </w:tc>
        <w:tc>
          <w:tcPr>
            <w:tcW w:w="624" w:type="dxa"/>
            <w:vMerge w:val="restart"/>
          </w:tcPr>
          <w:p w:rsidR="001D6ECA" w:rsidRDefault="001D6ECA">
            <w:pPr>
              <w:pStyle w:val="ConsPlusNormal"/>
              <w:jc w:val="center"/>
            </w:pPr>
            <w:r>
              <w:t>сумма строк</w:t>
            </w:r>
          </w:p>
        </w:tc>
        <w:tc>
          <w:tcPr>
            <w:tcW w:w="850" w:type="dxa"/>
          </w:tcPr>
          <w:p w:rsidR="001D6ECA" w:rsidRDefault="001D6ECA">
            <w:pPr>
              <w:pStyle w:val="ConsPlusNormal"/>
              <w:jc w:val="center"/>
            </w:pPr>
            <w:hyperlink w:anchor="P3144" w:history="1">
              <w:r>
                <w:rPr>
                  <w:color w:val="0000FF"/>
                </w:rPr>
                <w:t>29.1</w:t>
              </w:r>
            </w:hyperlink>
            <w:r>
              <w:t xml:space="preserve"> + </w:t>
            </w:r>
            <w:hyperlink w:anchor="P3233" w:history="1">
              <w:r>
                <w:rPr>
                  <w:color w:val="0000FF"/>
                </w:rPr>
                <w:t>34.1</w:t>
              </w:r>
            </w:hyperlink>
          </w:p>
        </w:tc>
        <w:tc>
          <w:tcPr>
            <w:tcW w:w="632" w:type="dxa"/>
          </w:tcPr>
          <w:p w:rsidR="001D6ECA" w:rsidRDefault="001D6ECA">
            <w:pPr>
              <w:pStyle w:val="ConsPlusNormal"/>
              <w:jc w:val="center"/>
            </w:pPr>
            <w:r>
              <w:t>22.1</w:t>
            </w:r>
          </w:p>
        </w:tc>
        <w:tc>
          <w:tcPr>
            <w:tcW w:w="1713" w:type="dxa"/>
          </w:tcPr>
          <w:p w:rsidR="001D6ECA" w:rsidRDefault="001D6ECA">
            <w:pPr>
              <w:pStyle w:val="ConsPlusNormal"/>
              <w:jc w:val="center"/>
            </w:pPr>
            <w:r>
              <w:t>посещения с профилактическими и иными целями</w:t>
            </w:r>
          </w:p>
        </w:tc>
        <w:tc>
          <w:tcPr>
            <w:tcW w:w="1928" w:type="dxa"/>
          </w:tcPr>
          <w:p w:rsidR="001D6ECA" w:rsidRDefault="001D6ECA">
            <w:pPr>
              <w:pStyle w:val="ConsPlusNormal"/>
              <w:jc w:val="center"/>
            </w:pPr>
            <w:r>
              <w:t>2,35</w:t>
            </w:r>
          </w:p>
        </w:tc>
        <w:tc>
          <w:tcPr>
            <w:tcW w:w="1644" w:type="dxa"/>
          </w:tcPr>
          <w:p w:rsidR="001D6ECA" w:rsidRDefault="001D6ECA">
            <w:pPr>
              <w:pStyle w:val="ConsPlusNormal"/>
              <w:jc w:val="center"/>
            </w:pPr>
            <w:r>
              <w:t>519,45</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1220,72</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4955862,06</w:t>
            </w:r>
          </w:p>
        </w:tc>
        <w:tc>
          <w:tcPr>
            <w:tcW w:w="794" w:type="dxa"/>
          </w:tcPr>
          <w:p w:rsidR="001D6ECA" w:rsidRDefault="001D6ECA">
            <w:pPr>
              <w:pStyle w:val="ConsPlusNormal"/>
              <w:jc w:val="center"/>
            </w:pPr>
            <w:r>
              <w:t>x</w:t>
            </w:r>
          </w:p>
        </w:tc>
      </w:tr>
      <w:tr w:rsidR="001D6ECA">
        <w:tc>
          <w:tcPr>
            <w:tcW w:w="530" w:type="dxa"/>
            <w:vMerge/>
            <w:tcBorders>
              <w:bottom w:val="nil"/>
            </w:tcBorders>
          </w:tcPr>
          <w:p w:rsidR="001D6ECA" w:rsidRDefault="001D6ECA"/>
        </w:tc>
        <w:tc>
          <w:tcPr>
            <w:tcW w:w="1419" w:type="dxa"/>
            <w:vMerge/>
          </w:tcPr>
          <w:p w:rsidR="001D6ECA" w:rsidRDefault="001D6ECA"/>
        </w:tc>
        <w:tc>
          <w:tcPr>
            <w:tcW w:w="624" w:type="dxa"/>
            <w:vMerge/>
          </w:tcPr>
          <w:p w:rsidR="001D6ECA" w:rsidRDefault="001D6ECA"/>
        </w:tc>
        <w:tc>
          <w:tcPr>
            <w:tcW w:w="850" w:type="dxa"/>
          </w:tcPr>
          <w:p w:rsidR="001D6ECA" w:rsidRDefault="001D6ECA">
            <w:pPr>
              <w:pStyle w:val="ConsPlusNormal"/>
              <w:jc w:val="center"/>
            </w:pPr>
            <w:hyperlink w:anchor="P3153" w:history="1">
              <w:r>
                <w:rPr>
                  <w:color w:val="0000FF"/>
                </w:rPr>
                <w:t>29.2</w:t>
              </w:r>
            </w:hyperlink>
            <w:r>
              <w:t xml:space="preserve"> + </w:t>
            </w:r>
            <w:hyperlink w:anchor="P3243" w:history="1">
              <w:r>
                <w:rPr>
                  <w:color w:val="0000FF"/>
                </w:rPr>
                <w:t>34.2</w:t>
              </w:r>
            </w:hyperlink>
          </w:p>
        </w:tc>
        <w:tc>
          <w:tcPr>
            <w:tcW w:w="632" w:type="dxa"/>
          </w:tcPr>
          <w:p w:rsidR="001D6ECA" w:rsidRDefault="001D6ECA">
            <w:pPr>
              <w:pStyle w:val="ConsPlusNormal"/>
              <w:jc w:val="center"/>
            </w:pPr>
            <w:r>
              <w:t>22.2</w:t>
            </w:r>
          </w:p>
        </w:tc>
        <w:tc>
          <w:tcPr>
            <w:tcW w:w="1713" w:type="dxa"/>
          </w:tcPr>
          <w:p w:rsidR="001D6ECA" w:rsidRDefault="001D6ECA">
            <w:pPr>
              <w:pStyle w:val="ConsPlusNormal"/>
              <w:jc w:val="center"/>
            </w:pPr>
            <w:r>
              <w:t>посещения по неотложной медицинской помощи</w:t>
            </w:r>
          </w:p>
        </w:tc>
        <w:tc>
          <w:tcPr>
            <w:tcW w:w="1928" w:type="dxa"/>
          </w:tcPr>
          <w:p w:rsidR="001D6ECA" w:rsidRDefault="001D6ECA">
            <w:pPr>
              <w:pStyle w:val="ConsPlusNormal"/>
              <w:jc w:val="center"/>
            </w:pPr>
            <w:r>
              <w:t>0,56</w:t>
            </w:r>
          </w:p>
        </w:tc>
        <w:tc>
          <w:tcPr>
            <w:tcW w:w="1644" w:type="dxa"/>
          </w:tcPr>
          <w:p w:rsidR="001D6ECA" w:rsidRDefault="001D6ECA">
            <w:pPr>
              <w:pStyle w:val="ConsPlusNormal"/>
              <w:jc w:val="center"/>
            </w:pPr>
            <w:r>
              <w:t>664,96</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372,38</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1511784,90</w:t>
            </w:r>
          </w:p>
        </w:tc>
        <w:tc>
          <w:tcPr>
            <w:tcW w:w="794" w:type="dxa"/>
          </w:tcPr>
          <w:p w:rsidR="001D6ECA" w:rsidRDefault="001D6ECA">
            <w:pPr>
              <w:pStyle w:val="ConsPlusNormal"/>
              <w:jc w:val="center"/>
            </w:pPr>
            <w:r>
              <w:t>x</w:t>
            </w:r>
          </w:p>
        </w:tc>
      </w:tr>
      <w:tr w:rsidR="001D6ECA">
        <w:tc>
          <w:tcPr>
            <w:tcW w:w="530" w:type="dxa"/>
            <w:vMerge/>
            <w:tcBorders>
              <w:bottom w:val="nil"/>
            </w:tcBorders>
          </w:tcPr>
          <w:p w:rsidR="001D6ECA" w:rsidRDefault="001D6ECA"/>
        </w:tc>
        <w:tc>
          <w:tcPr>
            <w:tcW w:w="1419" w:type="dxa"/>
            <w:vMerge/>
          </w:tcPr>
          <w:p w:rsidR="001D6ECA" w:rsidRDefault="001D6ECA"/>
        </w:tc>
        <w:tc>
          <w:tcPr>
            <w:tcW w:w="624" w:type="dxa"/>
            <w:vMerge/>
          </w:tcPr>
          <w:p w:rsidR="001D6ECA" w:rsidRDefault="001D6ECA"/>
        </w:tc>
        <w:tc>
          <w:tcPr>
            <w:tcW w:w="850" w:type="dxa"/>
          </w:tcPr>
          <w:p w:rsidR="001D6ECA" w:rsidRDefault="001D6ECA">
            <w:pPr>
              <w:pStyle w:val="ConsPlusNormal"/>
              <w:jc w:val="center"/>
            </w:pPr>
            <w:hyperlink w:anchor="P3162" w:history="1">
              <w:r>
                <w:rPr>
                  <w:color w:val="0000FF"/>
                </w:rPr>
                <w:t>29.3</w:t>
              </w:r>
            </w:hyperlink>
            <w:r>
              <w:t xml:space="preserve"> + </w:t>
            </w:r>
            <w:hyperlink w:anchor="P3252" w:history="1">
              <w:r>
                <w:rPr>
                  <w:color w:val="0000FF"/>
                </w:rPr>
                <w:t>34.3</w:t>
              </w:r>
            </w:hyperlink>
          </w:p>
        </w:tc>
        <w:tc>
          <w:tcPr>
            <w:tcW w:w="632" w:type="dxa"/>
          </w:tcPr>
          <w:p w:rsidR="001D6ECA" w:rsidRDefault="001D6ECA">
            <w:pPr>
              <w:pStyle w:val="ConsPlusNormal"/>
              <w:jc w:val="center"/>
            </w:pPr>
            <w:r>
              <w:t>22.3</w:t>
            </w:r>
          </w:p>
        </w:tc>
        <w:tc>
          <w:tcPr>
            <w:tcW w:w="1713" w:type="dxa"/>
          </w:tcPr>
          <w:p w:rsidR="001D6ECA" w:rsidRDefault="001D6ECA">
            <w:pPr>
              <w:pStyle w:val="ConsPlusNormal"/>
              <w:jc w:val="center"/>
            </w:pPr>
            <w:r>
              <w:t>обращения</w:t>
            </w:r>
          </w:p>
        </w:tc>
        <w:tc>
          <w:tcPr>
            <w:tcW w:w="1928" w:type="dxa"/>
          </w:tcPr>
          <w:p w:rsidR="001D6ECA" w:rsidRDefault="001D6ECA">
            <w:pPr>
              <w:pStyle w:val="ConsPlusNormal"/>
              <w:jc w:val="center"/>
            </w:pPr>
            <w:r>
              <w:t>1,98</w:t>
            </w:r>
          </w:p>
        </w:tc>
        <w:tc>
          <w:tcPr>
            <w:tcW w:w="1644" w:type="dxa"/>
          </w:tcPr>
          <w:p w:rsidR="001D6ECA" w:rsidRDefault="001D6ECA">
            <w:pPr>
              <w:pStyle w:val="ConsPlusNormal"/>
              <w:jc w:val="center"/>
            </w:pPr>
            <w:r>
              <w:t>1455,09</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2881,08</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11696620,62</w:t>
            </w:r>
          </w:p>
        </w:tc>
        <w:tc>
          <w:tcPr>
            <w:tcW w:w="794" w:type="dxa"/>
          </w:tcPr>
          <w:p w:rsidR="001D6ECA" w:rsidRDefault="001D6ECA">
            <w:pPr>
              <w:pStyle w:val="ConsPlusNormal"/>
              <w:jc w:val="center"/>
            </w:pPr>
            <w:r>
              <w:t>x</w:t>
            </w:r>
          </w:p>
        </w:tc>
      </w:tr>
      <w:tr w:rsidR="001D6ECA">
        <w:tc>
          <w:tcPr>
            <w:tcW w:w="530" w:type="dxa"/>
            <w:vMerge w:val="restart"/>
            <w:tcBorders>
              <w:top w:val="nil"/>
            </w:tcBorders>
          </w:tcPr>
          <w:p w:rsidR="001D6ECA" w:rsidRDefault="001D6ECA">
            <w:pPr>
              <w:pStyle w:val="ConsPlusNormal"/>
              <w:jc w:val="center"/>
            </w:pPr>
          </w:p>
        </w:tc>
        <w:tc>
          <w:tcPr>
            <w:tcW w:w="2893" w:type="dxa"/>
            <w:gridSpan w:val="3"/>
          </w:tcPr>
          <w:p w:rsidR="001D6ECA" w:rsidRDefault="001D6ECA">
            <w:pPr>
              <w:pStyle w:val="ConsPlusNormal"/>
            </w:pPr>
            <w:r>
              <w:t xml:space="preserve">специализированная медицинская помощь в стационарных условиях (сумма </w:t>
            </w:r>
            <w:hyperlink w:anchor="P3173" w:history="1">
              <w:r>
                <w:rPr>
                  <w:color w:val="0000FF"/>
                </w:rPr>
                <w:t>строк 30</w:t>
              </w:r>
            </w:hyperlink>
            <w:r>
              <w:t xml:space="preserve"> + </w:t>
            </w:r>
            <w:hyperlink w:anchor="P3263" w:history="1">
              <w:r>
                <w:rPr>
                  <w:color w:val="0000FF"/>
                </w:rPr>
                <w:t>35</w:t>
              </w:r>
            </w:hyperlink>
            <w:r>
              <w:t>),</w:t>
            </w:r>
          </w:p>
          <w:p w:rsidR="001D6ECA" w:rsidRDefault="001D6ECA">
            <w:pPr>
              <w:pStyle w:val="ConsPlusNormal"/>
            </w:pPr>
            <w:r>
              <w:t>в том числе:</w:t>
            </w:r>
          </w:p>
        </w:tc>
        <w:tc>
          <w:tcPr>
            <w:tcW w:w="632" w:type="dxa"/>
          </w:tcPr>
          <w:p w:rsidR="001D6ECA" w:rsidRDefault="001D6ECA">
            <w:pPr>
              <w:pStyle w:val="ConsPlusNormal"/>
              <w:jc w:val="center"/>
            </w:pPr>
            <w:r>
              <w:t>23</w:t>
            </w:r>
          </w:p>
        </w:tc>
        <w:tc>
          <w:tcPr>
            <w:tcW w:w="1713" w:type="dxa"/>
          </w:tcPr>
          <w:p w:rsidR="001D6ECA" w:rsidRDefault="001D6ECA">
            <w:pPr>
              <w:pStyle w:val="ConsPlusNormal"/>
              <w:jc w:val="center"/>
            </w:pPr>
            <w:r>
              <w:t>случаи госпитализации</w:t>
            </w:r>
          </w:p>
        </w:tc>
        <w:tc>
          <w:tcPr>
            <w:tcW w:w="1928" w:type="dxa"/>
          </w:tcPr>
          <w:p w:rsidR="001D6ECA" w:rsidRDefault="001D6ECA">
            <w:pPr>
              <w:pStyle w:val="ConsPlusNormal"/>
              <w:jc w:val="center"/>
            </w:pPr>
            <w:r>
              <w:t>0,17383</w:t>
            </w:r>
          </w:p>
        </w:tc>
        <w:tc>
          <w:tcPr>
            <w:tcW w:w="1644" w:type="dxa"/>
          </w:tcPr>
          <w:p w:rsidR="001D6ECA" w:rsidRDefault="001D6ECA">
            <w:pPr>
              <w:pStyle w:val="ConsPlusNormal"/>
              <w:jc w:val="center"/>
            </w:pPr>
            <w:r>
              <w:t>34568,57</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6008,98</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24395275,83</w:t>
            </w:r>
          </w:p>
        </w:tc>
        <w:tc>
          <w:tcPr>
            <w:tcW w:w="794" w:type="dxa"/>
          </w:tcPr>
          <w:p w:rsidR="001D6ECA" w:rsidRDefault="001D6ECA">
            <w:pPr>
              <w:pStyle w:val="ConsPlusNormal"/>
              <w:jc w:val="center"/>
            </w:pPr>
            <w:r>
              <w:t>x</w:t>
            </w:r>
          </w:p>
        </w:tc>
      </w:tr>
      <w:tr w:rsidR="001D6ECA">
        <w:tc>
          <w:tcPr>
            <w:tcW w:w="530" w:type="dxa"/>
            <w:vMerge/>
            <w:tcBorders>
              <w:top w:val="nil"/>
            </w:tcBorders>
          </w:tcPr>
          <w:p w:rsidR="001D6ECA" w:rsidRDefault="001D6ECA"/>
        </w:tc>
        <w:tc>
          <w:tcPr>
            <w:tcW w:w="2893" w:type="dxa"/>
            <w:gridSpan w:val="3"/>
          </w:tcPr>
          <w:p w:rsidR="001D6ECA" w:rsidRDefault="001D6ECA">
            <w:pPr>
              <w:pStyle w:val="ConsPlusNormal"/>
            </w:pPr>
            <w:r>
              <w:t xml:space="preserve">медицинская реабилитация в стационарных условиях (сумма </w:t>
            </w:r>
            <w:hyperlink w:anchor="P3183" w:history="1">
              <w:r>
                <w:rPr>
                  <w:color w:val="0000FF"/>
                </w:rPr>
                <w:t>строк 30.1</w:t>
              </w:r>
            </w:hyperlink>
            <w:r>
              <w:t xml:space="preserve"> + </w:t>
            </w:r>
            <w:hyperlink w:anchor="P3273" w:history="1">
              <w:r>
                <w:rPr>
                  <w:color w:val="0000FF"/>
                </w:rPr>
                <w:t>35.1</w:t>
              </w:r>
            </w:hyperlink>
            <w:r>
              <w:t>)</w:t>
            </w:r>
          </w:p>
        </w:tc>
        <w:tc>
          <w:tcPr>
            <w:tcW w:w="632" w:type="dxa"/>
          </w:tcPr>
          <w:p w:rsidR="001D6ECA" w:rsidRDefault="001D6ECA">
            <w:pPr>
              <w:pStyle w:val="ConsPlusNormal"/>
              <w:jc w:val="center"/>
            </w:pPr>
            <w:r>
              <w:t>23.1</w:t>
            </w:r>
          </w:p>
        </w:tc>
        <w:tc>
          <w:tcPr>
            <w:tcW w:w="1713" w:type="dxa"/>
          </w:tcPr>
          <w:p w:rsidR="001D6ECA" w:rsidRDefault="001D6ECA">
            <w:pPr>
              <w:pStyle w:val="ConsPlusNormal"/>
              <w:jc w:val="center"/>
            </w:pPr>
            <w:r>
              <w:t>койко-дни</w:t>
            </w:r>
          </w:p>
        </w:tc>
        <w:tc>
          <w:tcPr>
            <w:tcW w:w="1928" w:type="dxa"/>
          </w:tcPr>
          <w:p w:rsidR="001D6ECA" w:rsidRDefault="001D6ECA">
            <w:pPr>
              <w:pStyle w:val="ConsPlusNormal"/>
              <w:jc w:val="center"/>
            </w:pPr>
            <w:r>
              <w:t>0,0846</w:t>
            </w:r>
          </w:p>
        </w:tc>
        <w:tc>
          <w:tcPr>
            <w:tcW w:w="1644" w:type="dxa"/>
          </w:tcPr>
          <w:p w:rsidR="001D6ECA" w:rsidRDefault="001D6ECA">
            <w:pPr>
              <w:pStyle w:val="ConsPlusNormal"/>
              <w:jc w:val="center"/>
            </w:pPr>
            <w:r>
              <w:t>2370,51</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200,55</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814196,88</w:t>
            </w:r>
          </w:p>
        </w:tc>
        <w:tc>
          <w:tcPr>
            <w:tcW w:w="794" w:type="dxa"/>
          </w:tcPr>
          <w:p w:rsidR="001D6ECA" w:rsidRDefault="001D6ECA">
            <w:pPr>
              <w:pStyle w:val="ConsPlusNormal"/>
              <w:jc w:val="center"/>
            </w:pPr>
            <w:r>
              <w:t>x</w:t>
            </w:r>
          </w:p>
        </w:tc>
      </w:tr>
      <w:tr w:rsidR="001D6ECA">
        <w:tc>
          <w:tcPr>
            <w:tcW w:w="530" w:type="dxa"/>
            <w:vMerge/>
            <w:tcBorders>
              <w:top w:val="nil"/>
            </w:tcBorders>
          </w:tcPr>
          <w:p w:rsidR="001D6ECA" w:rsidRDefault="001D6ECA"/>
        </w:tc>
        <w:tc>
          <w:tcPr>
            <w:tcW w:w="2893" w:type="dxa"/>
            <w:gridSpan w:val="3"/>
          </w:tcPr>
          <w:p w:rsidR="001D6ECA" w:rsidRDefault="001D6ECA">
            <w:pPr>
              <w:pStyle w:val="ConsPlusNormal"/>
            </w:pPr>
            <w:r>
              <w:t xml:space="preserve">высокотехнологичная медицинская помощь (сумма </w:t>
            </w:r>
            <w:hyperlink w:anchor="P3193" w:history="1">
              <w:r>
                <w:rPr>
                  <w:color w:val="0000FF"/>
                </w:rPr>
                <w:t>строк 30.2</w:t>
              </w:r>
            </w:hyperlink>
            <w:r>
              <w:t xml:space="preserve"> + </w:t>
            </w:r>
            <w:hyperlink w:anchor="P3283" w:history="1">
              <w:r>
                <w:rPr>
                  <w:color w:val="0000FF"/>
                </w:rPr>
                <w:t>35.2</w:t>
              </w:r>
            </w:hyperlink>
            <w:r>
              <w:t>)</w:t>
            </w:r>
          </w:p>
        </w:tc>
        <w:tc>
          <w:tcPr>
            <w:tcW w:w="632" w:type="dxa"/>
          </w:tcPr>
          <w:p w:rsidR="001D6ECA" w:rsidRDefault="001D6ECA">
            <w:pPr>
              <w:pStyle w:val="ConsPlusNormal"/>
              <w:jc w:val="center"/>
            </w:pPr>
            <w:r>
              <w:t>23.2</w:t>
            </w:r>
          </w:p>
        </w:tc>
        <w:tc>
          <w:tcPr>
            <w:tcW w:w="1713" w:type="dxa"/>
          </w:tcPr>
          <w:p w:rsidR="001D6ECA" w:rsidRDefault="001D6ECA">
            <w:pPr>
              <w:pStyle w:val="ConsPlusNormal"/>
              <w:jc w:val="center"/>
            </w:pPr>
            <w:r>
              <w:t>случаи госпитализации</w:t>
            </w:r>
          </w:p>
        </w:tc>
        <w:tc>
          <w:tcPr>
            <w:tcW w:w="1928" w:type="dxa"/>
          </w:tcPr>
          <w:p w:rsidR="001D6ECA" w:rsidRDefault="001D6ECA">
            <w:pPr>
              <w:pStyle w:val="ConsPlusNormal"/>
              <w:jc w:val="center"/>
            </w:pPr>
            <w:r>
              <w:t>0,00418</w:t>
            </w:r>
          </w:p>
        </w:tc>
        <w:tc>
          <w:tcPr>
            <w:tcW w:w="1644" w:type="dxa"/>
          </w:tcPr>
          <w:p w:rsidR="001D6ECA" w:rsidRDefault="001D6ECA">
            <w:pPr>
              <w:pStyle w:val="ConsPlusNormal"/>
              <w:jc w:val="center"/>
            </w:pPr>
            <w:r>
              <w:t>159985,68</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668,74</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2714952,55</w:t>
            </w:r>
          </w:p>
        </w:tc>
        <w:tc>
          <w:tcPr>
            <w:tcW w:w="794" w:type="dxa"/>
          </w:tcPr>
          <w:p w:rsidR="001D6ECA" w:rsidRDefault="001D6ECA">
            <w:pPr>
              <w:pStyle w:val="ConsPlusNormal"/>
              <w:jc w:val="center"/>
            </w:pPr>
            <w:r>
              <w:t>x</w:t>
            </w:r>
          </w:p>
        </w:tc>
      </w:tr>
      <w:tr w:rsidR="001D6ECA">
        <w:tc>
          <w:tcPr>
            <w:tcW w:w="530" w:type="dxa"/>
            <w:vMerge/>
            <w:tcBorders>
              <w:top w:val="nil"/>
            </w:tcBorders>
          </w:tcPr>
          <w:p w:rsidR="001D6ECA" w:rsidRDefault="001D6ECA"/>
        </w:tc>
        <w:tc>
          <w:tcPr>
            <w:tcW w:w="2893" w:type="dxa"/>
            <w:gridSpan w:val="3"/>
          </w:tcPr>
          <w:p w:rsidR="001D6ECA" w:rsidRDefault="001D6ECA">
            <w:pPr>
              <w:pStyle w:val="ConsPlusNormal"/>
            </w:pPr>
            <w:r>
              <w:t xml:space="preserve">медицинская помощь в условиях дневного стационара (сумма </w:t>
            </w:r>
            <w:hyperlink w:anchor="P3203" w:history="1">
              <w:r>
                <w:rPr>
                  <w:color w:val="0000FF"/>
                </w:rPr>
                <w:t>строк 31</w:t>
              </w:r>
            </w:hyperlink>
            <w:r>
              <w:t xml:space="preserve"> + </w:t>
            </w:r>
            <w:hyperlink w:anchor="P3293" w:history="1">
              <w:r>
                <w:rPr>
                  <w:color w:val="0000FF"/>
                </w:rPr>
                <w:t>36</w:t>
              </w:r>
            </w:hyperlink>
            <w:r>
              <w:t>)</w:t>
            </w:r>
          </w:p>
        </w:tc>
        <w:tc>
          <w:tcPr>
            <w:tcW w:w="632" w:type="dxa"/>
          </w:tcPr>
          <w:p w:rsidR="001D6ECA" w:rsidRDefault="001D6ECA">
            <w:pPr>
              <w:pStyle w:val="ConsPlusNormal"/>
              <w:jc w:val="center"/>
            </w:pPr>
            <w:r>
              <w:t>24</w:t>
            </w:r>
          </w:p>
        </w:tc>
        <w:tc>
          <w:tcPr>
            <w:tcW w:w="1713" w:type="dxa"/>
          </w:tcPr>
          <w:p w:rsidR="001D6ECA" w:rsidRDefault="001D6ECA">
            <w:pPr>
              <w:pStyle w:val="ConsPlusNormal"/>
              <w:jc w:val="center"/>
            </w:pPr>
            <w:r>
              <w:t>случаи лечения</w:t>
            </w:r>
          </w:p>
        </w:tc>
        <w:tc>
          <w:tcPr>
            <w:tcW w:w="1928" w:type="dxa"/>
          </w:tcPr>
          <w:p w:rsidR="001D6ECA" w:rsidRDefault="001D6ECA">
            <w:pPr>
              <w:pStyle w:val="ConsPlusNormal"/>
              <w:jc w:val="center"/>
            </w:pPr>
            <w:r>
              <w:t>0,06011</w:t>
            </w:r>
          </w:p>
        </w:tc>
        <w:tc>
          <w:tcPr>
            <w:tcW w:w="1644" w:type="dxa"/>
          </w:tcPr>
          <w:p w:rsidR="001D6ECA" w:rsidRDefault="001D6ECA">
            <w:pPr>
              <w:pStyle w:val="ConsPlusNormal"/>
              <w:jc w:val="center"/>
            </w:pPr>
            <w:r>
              <w:t>17370,78</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1044,14</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4239011,18</w:t>
            </w:r>
          </w:p>
        </w:tc>
        <w:tc>
          <w:tcPr>
            <w:tcW w:w="794" w:type="dxa"/>
          </w:tcPr>
          <w:p w:rsidR="001D6ECA" w:rsidRDefault="001D6ECA">
            <w:pPr>
              <w:pStyle w:val="ConsPlusNormal"/>
              <w:jc w:val="center"/>
            </w:pPr>
            <w:r>
              <w:t>x</w:t>
            </w:r>
          </w:p>
        </w:tc>
      </w:tr>
      <w:tr w:rsidR="001D6ECA">
        <w:tc>
          <w:tcPr>
            <w:tcW w:w="530" w:type="dxa"/>
            <w:vMerge/>
            <w:tcBorders>
              <w:top w:val="nil"/>
            </w:tcBorders>
          </w:tcPr>
          <w:p w:rsidR="001D6ECA" w:rsidRDefault="001D6ECA"/>
        </w:tc>
        <w:tc>
          <w:tcPr>
            <w:tcW w:w="2893" w:type="dxa"/>
            <w:gridSpan w:val="3"/>
          </w:tcPr>
          <w:p w:rsidR="001D6ECA" w:rsidRDefault="001D6ECA">
            <w:pPr>
              <w:pStyle w:val="ConsPlusNormal"/>
            </w:pPr>
            <w:r>
              <w:t xml:space="preserve">паллиативная медицинская помощь </w:t>
            </w:r>
            <w:hyperlink w:anchor="P3328" w:history="1">
              <w:r>
                <w:rPr>
                  <w:color w:val="0000FF"/>
                </w:rPr>
                <w:t>&lt;***&gt;</w:t>
              </w:r>
            </w:hyperlink>
            <w:r>
              <w:t xml:space="preserve"> (равно </w:t>
            </w:r>
            <w:hyperlink w:anchor="P3303" w:history="1">
              <w:r>
                <w:rPr>
                  <w:color w:val="0000FF"/>
                </w:rPr>
                <w:t>строке 37</w:t>
              </w:r>
            </w:hyperlink>
            <w:r>
              <w:t>)</w:t>
            </w:r>
          </w:p>
        </w:tc>
        <w:tc>
          <w:tcPr>
            <w:tcW w:w="632" w:type="dxa"/>
          </w:tcPr>
          <w:p w:rsidR="001D6ECA" w:rsidRDefault="001D6ECA">
            <w:pPr>
              <w:pStyle w:val="ConsPlusNormal"/>
              <w:jc w:val="center"/>
            </w:pPr>
            <w:r>
              <w:t>25</w:t>
            </w:r>
          </w:p>
        </w:tc>
        <w:tc>
          <w:tcPr>
            <w:tcW w:w="1713" w:type="dxa"/>
          </w:tcPr>
          <w:p w:rsidR="001D6ECA" w:rsidRDefault="001D6ECA">
            <w:pPr>
              <w:pStyle w:val="ConsPlusNormal"/>
              <w:jc w:val="center"/>
            </w:pPr>
            <w:r>
              <w:t>койко-дни</w:t>
            </w:r>
          </w:p>
        </w:tc>
        <w:tc>
          <w:tcPr>
            <w:tcW w:w="1928" w:type="dxa"/>
          </w:tcPr>
          <w:p w:rsidR="001D6ECA" w:rsidRDefault="001D6ECA">
            <w:pPr>
              <w:pStyle w:val="ConsPlusNormal"/>
              <w:jc w:val="center"/>
            </w:pPr>
          </w:p>
        </w:tc>
        <w:tc>
          <w:tcPr>
            <w:tcW w:w="1644" w:type="dxa"/>
          </w:tcPr>
          <w:p w:rsidR="001D6ECA" w:rsidRDefault="001D6ECA">
            <w:pPr>
              <w:pStyle w:val="ConsPlusNormal"/>
              <w:jc w:val="center"/>
            </w:pP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p>
        </w:tc>
        <w:tc>
          <w:tcPr>
            <w:tcW w:w="794" w:type="dxa"/>
          </w:tcPr>
          <w:p w:rsidR="001D6ECA" w:rsidRDefault="001D6ECA">
            <w:pPr>
              <w:pStyle w:val="ConsPlusNormal"/>
              <w:jc w:val="center"/>
            </w:pPr>
            <w:r>
              <w:t>x</w:t>
            </w:r>
          </w:p>
        </w:tc>
      </w:tr>
      <w:tr w:rsidR="001D6ECA">
        <w:tc>
          <w:tcPr>
            <w:tcW w:w="530" w:type="dxa"/>
            <w:vMerge/>
            <w:tcBorders>
              <w:top w:val="nil"/>
            </w:tcBorders>
          </w:tcPr>
          <w:p w:rsidR="001D6ECA" w:rsidRDefault="001D6ECA"/>
        </w:tc>
        <w:tc>
          <w:tcPr>
            <w:tcW w:w="2893" w:type="dxa"/>
            <w:gridSpan w:val="3"/>
          </w:tcPr>
          <w:p w:rsidR="001D6ECA" w:rsidRDefault="001D6ECA">
            <w:pPr>
              <w:pStyle w:val="ConsPlusNormal"/>
            </w:pPr>
            <w:r>
              <w:t>затраты на ведение дела страховых медицинских организаций</w:t>
            </w:r>
          </w:p>
        </w:tc>
        <w:tc>
          <w:tcPr>
            <w:tcW w:w="632" w:type="dxa"/>
          </w:tcPr>
          <w:p w:rsidR="001D6ECA" w:rsidRDefault="001D6ECA">
            <w:pPr>
              <w:pStyle w:val="ConsPlusNormal"/>
              <w:jc w:val="center"/>
            </w:pPr>
            <w:r>
              <w:t>26</w:t>
            </w:r>
          </w:p>
        </w:tc>
        <w:tc>
          <w:tcPr>
            <w:tcW w:w="1713" w:type="dxa"/>
          </w:tcPr>
          <w:p w:rsidR="001D6ECA" w:rsidRDefault="001D6ECA">
            <w:pPr>
              <w:pStyle w:val="ConsPlusNormal"/>
              <w:jc w:val="center"/>
            </w:pPr>
          </w:p>
        </w:tc>
        <w:tc>
          <w:tcPr>
            <w:tcW w:w="1928" w:type="dxa"/>
          </w:tcPr>
          <w:p w:rsidR="001D6ECA" w:rsidRDefault="001D6ECA">
            <w:pPr>
              <w:pStyle w:val="ConsPlusNormal"/>
              <w:jc w:val="center"/>
            </w:pPr>
            <w:r>
              <w:t>x</w:t>
            </w:r>
          </w:p>
        </w:tc>
        <w:tc>
          <w:tcPr>
            <w:tcW w:w="1644" w:type="dxa"/>
          </w:tcPr>
          <w:p w:rsidR="001D6ECA" w:rsidRDefault="001D6ECA">
            <w:pPr>
              <w:pStyle w:val="ConsPlusNormal"/>
              <w:jc w:val="center"/>
            </w:pPr>
            <w:r>
              <w:t>x</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118,97</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483008,99</w:t>
            </w:r>
          </w:p>
        </w:tc>
        <w:tc>
          <w:tcPr>
            <w:tcW w:w="794" w:type="dxa"/>
          </w:tcPr>
          <w:p w:rsidR="001D6ECA" w:rsidRDefault="001D6ECA">
            <w:pPr>
              <w:pStyle w:val="ConsPlusNormal"/>
              <w:jc w:val="center"/>
            </w:pPr>
            <w:r>
              <w:t>x</w:t>
            </w:r>
          </w:p>
        </w:tc>
      </w:tr>
      <w:tr w:rsidR="001D6ECA">
        <w:tc>
          <w:tcPr>
            <w:tcW w:w="530" w:type="dxa"/>
          </w:tcPr>
          <w:p w:rsidR="001D6ECA" w:rsidRDefault="001D6ECA">
            <w:pPr>
              <w:pStyle w:val="ConsPlusNormal"/>
              <w:jc w:val="center"/>
            </w:pPr>
          </w:p>
        </w:tc>
        <w:tc>
          <w:tcPr>
            <w:tcW w:w="2893" w:type="dxa"/>
            <w:gridSpan w:val="3"/>
          </w:tcPr>
          <w:p w:rsidR="001D6ECA" w:rsidRDefault="001D6ECA">
            <w:pPr>
              <w:pStyle w:val="ConsPlusNormal"/>
            </w:pPr>
            <w:r>
              <w:t xml:space="preserve">Из </w:t>
            </w:r>
            <w:hyperlink w:anchor="P3007" w:history="1">
              <w:r>
                <w:rPr>
                  <w:color w:val="0000FF"/>
                </w:rPr>
                <w:t>строки 20</w:t>
              </w:r>
            </w:hyperlink>
            <w:r>
              <w:t>:</w:t>
            </w:r>
          </w:p>
          <w:p w:rsidR="001D6ECA" w:rsidRDefault="001D6ECA">
            <w:pPr>
              <w:pStyle w:val="ConsPlusNormal"/>
            </w:pPr>
            <w:r>
              <w:t>1) медицинская помощь, предоставляемая в рамках базовой Программы ОМС застрахованным лицам:</w:t>
            </w:r>
          </w:p>
        </w:tc>
        <w:tc>
          <w:tcPr>
            <w:tcW w:w="632" w:type="dxa"/>
          </w:tcPr>
          <w:p w:rsidR="001D6ECA" w:rsidRDefault="001D6ECA">
            <w:pPr>
              <w:pStyle w:val="ConsPlusNormal"/>
              <w:jc w:val="center"/>
            </w:pPr>
            <w:r>
              <w:t>27</w:t>
            </w:r>
          </w:p>
        </w:tc>
        <w:tc>
          <w:tcPr>
            <w:tcW w:w="1713" w:type="dxa"/>
          </w:tcPr>
          <w:p w:rsidR="001D6ECA" w:rsidRDefault="001D6ECA">
            <w:pPr>
              <w:pStyle w:val="ConsPlusNormal"/>
              <w:jc w:val="center"/>
            </w:pPr>
          </w:p>
        </w:tc>
        <w:tc>
          <w:tcPr>
            <w:tcW w:w="1928" w:type="dxa"/>
          </w:tcPr>
          <w:p w:rsidR="001D6ECA" w:rsidRDefault="001D6ECA">
            <w:pPr>
              <w:pStyle w:val="ConsPlusNormal"/>
              <w:jc w:val="center"/>
            </w:pPr>
            <w:r>
              <w:t>x</w:t>
            </w:r>
          </w:p>
        </w:tc>
        <w:tc>
          <w:tcPr>
            <w:tcW w:w="1644" w:type="dxa"/>
          </w:tcPr>
          <w:p w:rsidR="001D6ECA" w:rsidRDefault="001D6ECA">
            <w:pPr>
              <w:pStyle w:val="ConsPlusNormal"/>
              <w:jc w:val="center"/>
            </w:pPr>
            <w:r>
              <w:t>x</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12220,88</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49614330,61</w:t>
            </w:r>
          </w:p>
        </w:tc>
        <w:tc>
          <w:tcPr>
            <w:tcW w:w="794" w:type="dxa"/>
          </w:tcPr>
          <w:p w:rsidR="001D6ECA" w:rsidRDefault="001D6ECA">
            <w:pPr>
              <w:pStyle w:val="ConsPlusNormal"/>
              <w:jc w:val="center"/>
            </w:pPr>
          </w:p>
        </w:tc>
      </w:tr>
      <w:tr w:rsidR="001D6ECA">
        <w:tc>
          <w:tcPr>
            <w:tcW w:w="530" w:type="dxa"/>
            <w:vMerge w:val="restart"/>
            <w:tcBorders>
              <w:bottom w:val="nil"/>
            </w:tcBorders>
          </w:tcPr>
          <w:p w:rsidR="001D6ECA" w:rsidRDefault="001D6ECA">
            <w:pPr>
              <w:pStyle w:val="ConsPlusNormal"/>
              <w:jc w:val="center"/>
            </w:pPr>
          </w:p>
        </w:tc>
        <w:tc>
          <w:tcPr>
            <w:tcW w:w="2893" w:type="dxa"/>
            <w:gridSpan w:val="3"/>
          </w:tcPr>
          <w:p w:rsidR="001D6ECA" w:rsidRDefault="001D6ECA">
            <w:pPr>
              <w:pStyle w:val="ConsPlusNormal"/>
            </w:pPr>
            <w:r>
              <w:t>скорая медицинская помощь</w:t>
            </w:r>
          </w:p>
        </w:tc>
        <w:tc>
          <w:tcPr>
            <w:tcW w:w="632" w:type="dxa"/>
          </w:tcPr>
          <w:p w:rsidR="001D6ECA" w:rsidRDefault="001D6ECA">
            <w:pPr>
              <w:pStyle w:val="ConsPlusNormal"/>
              <w:jc w:val="center"/>
            </w:pPr>
            <w:bookmarkStart w:id="45" w:name="P3134"/>
            <w:bookmarkEnd w:id="45"/>
            <w:r>
              <w:t>28</w:t>
            </w:r>
          </w:p>
        </w:tc>
        <w:tc>
          <w:tcPr>
            <w:tcW w:w="1713" w:type="dxa"/>
          </w:tcPr>
          <w:p w:rsidR="001D6ECA" w:rsidRDefault="001D6ECA">
            <w:pPr>
              <w:pStyle w:val="ConsPlusNormal"/>
              <w:jc w:val="center"/>
            </w:pPr>
            <w:r>
              <w:t>вызовы</w:t>
            </w:r>
          </w:p>
        </w:tc>
        <w:tc>
          <w:tcPr>
            <w:tcW w:w="1928" w:type="dxa"/>
          </w:tcPr>
          <w:p w:rsidR="001D6ECA" w:rsidRDefault="001D6ECA">
            <w:pPr>
              <w:pStyle w:val="ConsPlusNormal"/>
              <w:jc w:val="center"/>
            </w:pPr>
            <w:r>
              <w:t>0,300</w:t>
            </w:r>
          </w:p>
        </w:tc>
        <w:tc>
          <w:tcPr>
            <w:tcW w:w="1644" w:type="dxa"/>
          </w:tcPr>
          <w:p w:rsidR="001D6ECA" w:rsidRDefault="001D6ECA">
            <w:pPr>
              <w:pStyle w:val="ConsPlusNormal"/>
              <w:jc w:val="center"/>
            </w:pPr>
            <w:r>
              <w:t>2559,69</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767,91</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3117555,42</w:t>
            </w:r>
          </w:p>
        </w:tc>
        <w:tc>
          <w:tcPr>
            <w:tcW w:w="794" w:type="dxa"/>
          </w:tcPr>
          <w:p w:rsidR="001D6ECA" w:rsidRDefault="001D6ECA">
            <w:pPr>
              <w:pStyle w:val="ConsPlusNormal"/>
              <w:jc w:val="center"/>
            </w:pPr>
            <w:r>
              <w:t>x</w:t>
            </w:r>
          </w:p>
        </w:tc>
      </w:tr>
      <w:tr w:rsidR="001D6ECA">
        <w:tc>
          <w:tcPr>
            <w:tcW w:w="530" w:type="dxa"/>
            <w:vMerge/>
            <w:tcBorders>
              <w:bottom w:val="nil"/>
            </w:tcBorders>
          </w:tcPr>
          <w:p w:rsidR="001D6ECA" w:rsidRDefault="001D6ECA"/>
        </w:tc>
        <w:tc>
          <w:tcPr>
            <w:tcW w:w="2893" w:type="dxa"/>
            <w:gridSpan w:val="3"/>
            <w:vMerge w:val="restart"/>
          </w:tcPr>
          <w:p w:rsidR="001D6ECA" w:rsidRDefault="001D6ECA">
            <w:pPr>
              <w:pStyle w:val="ConsPlusNormal"/>
            </w:pPr>
            <w:r>
              <w:t>медицинская помощь в амбулаторных условиях</w:t>
            </w:r>
          </w:p>
        </w:tc>
        <w:tc>
          <w:tcPr>
            <w:tcW w:w="632" w:type="dxa"/>
          </w:tcPr>
          <w:p w:rsidR="001D6ECA" w:rsidRDefault="001D6ECA">
            <w:pPr>
              <w:pStyle w:val="ConsPlusNormal"/>
              <w:jc w:val="center"/>
            </w:pPr>
            <w:bookmarkStart w:id="46" w:name="P3144"/>
            <w:bookmarkEnd w:id="46"/>
            <w:r>
              <w:t>29.1</w:t>
            </w:r>
          </w:p>
        </w:tc>
        <w:tc>
          <w:tcPr>
            <w:tcW w:w="1713" w:type="dxa"/>
          </w:tcPr>
          <w:p w:rsidR="001D6ECA" w:rsidRDefault="001D6ECA">
            <w:pPr>
              <w:pStyle w:val="ConsPlusNormal"/>
              <w:jc w:val="center"/>
            </w:pPr>
            <w:r>
              <w:t>посещения с профилактическими и иными целями</w:t>
            </w:r>
          </w:p>
        </w:tc>
        <w:tc>
          <w:tcPr>
            <w:tcW w:w="1928" w:type="dxa"/>
          </w:tcPr>
          <w:p w:rsidR="001D6ECA" w:rsidRDefault="001D6ECA">
            <w:pPr>
              <w:pStyle w:val="ConsPlusNormal"/>
              <w:jc w:val="center"/>
            </w:pPr>
            <w:r>
              <w:t>2,350</w:t>
            </w:r>
          </w:p>
        </w:tc>
        <w:tc>
          <w:tcPr>
            <w:tcW w:w="1644" w:type="dxa"/>
          </w:tcPr>
          <w:p w:rsidR="001D6ECA" w:rsidRDefault="001D6ECA">
            <w:pPr>
              <w:pStyle w:val="ConsPlusNormal"/>
              <w:jc w:val="center"/>
            </w:pPr>
            <w:r>
              <w:t>519,45</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1220,72</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4955862,06</w:t>
            </w:r>
          </w:p>
        </w:tc>
        <w:tc>
          <w:tcPr>
            <w:tcW w:w="794" w:type="dxa"/>
          </w:tcPr>
          <w:p w:rsidR="001D6ECA" w:rsidRDefault="001D6ECA">
            <w:pPr>
              <w:pStyle w:val="ConsPlusNormal"/>
              <w:jc w:val="center"/>
            </w:pPr>
            <w:r>
              <w:t>x</w:t>
            </w:r>
          </w:p>
        </w:tc>
      </w:tr>
      <w:tr w:rsidR="001D6ECA">
        <w:tc>
          <w:tcPr>
            <w:tcW w:w="530" w:type="dxa"/>
            <w:vMerge/>
            <w:tcBorders>
              <w:bottom w:val="nil"/>
            </w:tcBorders>
          </w:tcPr>
          <w:p w:rsidR="001D6ECA" w:rsidRDefault="001D6ECA"/>
        </w:tc>
        <w:tc>
          <w:tcPr>
            <w:tcW w:w="2893" w:type="dxa"/>
            <w:gridSpan w:val="3"/>
            <w:vMerge/>
          </w:tcPr>
          <w:p w:rsidR="001D6ECA" w:rsidRDefault="001D6ECA"/>
        </w:tc>
        <w:tc>
          <w:tcPr>
            <w:tcW w:w="632" w:type="dxa"/>
          </w:tcPr>
          <w:p w:rsidR="001D6ECA" w:rsidRDefault="001D6ECA">
            <w:pPr>
              <w:pStyle w:val="ConsPlusNormal"/>
              <w:jc w:val="center"/>
            </w:pPr>
            <w:bookmarkStart w:id="47" w:name="P3153"/>
            <w:bookmarkEnd w:id="47"/>
            <w:r>
              <w:t>29.2</w:t>
            </w:r>
          </w:p>
        </w:tc>
        <w:tc>
          <w:tcPr>
            <w:tcW w:w="1713" w:type="dxa"/>
          </w:tcPr>
          <w:p w:rsidR="001D6ECA" w:rsidRDefault="001D6ECA">
            <w:pPr>
              <w:pStyle w:val="ConsPlusNormal"/>
              <w:jc w:val="center"/>
            </w:pPr>
            <w:r>
              <w:t>посещения по неотложной медицинской помощи</w:t>
            </w:r>
          </w:p>
        </w:tc>
        <w:tc>
          <w:tcPr>
            <w:tcW w:w="1928" w:type="dxa"/>
          </w:tcPr>
          <w:p w:rsidR="001D6ECA" w:rsidRDefault="001D6ECA">
            <w:pPr>
              <w:pStyle w:val="ConsPlusNormal"/>
              <w:jc w:val="center"/>
            </w:pPr>
            <w:r>
              <w:t>0,560</w:t>
            </w:r>
          </w:p>
        </w:tc>
        <w:tc>
          <w:tcPr>
            <w:tcW w:w="1644" w:type="dxa"/>
          </w:tcPr>
          <w:p w:rsidR="001D6ECA" w:rsidRDefault="001D6ECA">
            <w:pPr>
              <w:pStyle w:val="ConsPlusNormal"/>
              <w:jc w:val="center"/>
            </w:pPr>
            <w:r>
              <w:t>664,96</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372,38</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1511784,90</w:t>
            </w:r>
          </w:p>
        </w:tc>
        <w:tc>
          <w:tcPr>
            <w:tcW w:w="794" w:type="dxa"/>
          </w:tcPr>
          <w:p w:rsidR="001D6ECA" w:rsidRDefault="001D6ECA">
            <w:pPr>
              <w:pStyle w:val="ConsPlusNormal"/>
              <w:jc w:val="center"/>
            </w:pPr>
            <w:r>
              <w:t>x</w:t>
            </w:r>
          </w:p>
        </w:tc>
      </w:tr>
      <w:tr w:rsidR="001D6ECA">
        <w:tc>
          <w:tcPr>
            <w:tcW w:w="530" w:type="dxa"/>
            <w:vMerge/>
            <w:tcBorders>
              <w:bottom w:val="nil"/>
            </w:tcBorders>
          </w:tcPr>
          <w:p w:rsidR="001D6ECA" w:rsidRDefault="001D6ECA"/>
        </w:tc>
        <w:tc>
          <w:tcPr>
            <w:tcW w:w="2893" w:type="dxa"/>
            <w:gridSpan w:val="3"/>
            <w:vMerge/>
          </w:tcPr>
          <w:p w:rsidR="001D6ECA" w:rsidRDefault="001D6ECA"/>
        </w:tc>
        <w:tc>
          <w:tcPr>
            <w:tcW w:w="632" w:type="dxa"/>
          </w:tcPr>
          <w:p w:rsidR="001D6ECA" w:rsidRDefault="001D6ECA">
            <w:pPr>
              <w:pStyle w:val="ConsPlusNormal"/>
              <w:jc w:val="center"/>
            </w:pPr>
            <w:bookmarkStart w:id="48" w:name="P3162"/>
            <w:bookmarkEnd w:id="48"/>
            <w:r>
              <w:t>29.3</w:t>
            </w:r>
          </w:p>
        </w:tc>
        <w:tc>
          <w:tcPr>
            <w:tcW w:w="1713" w:type="dxa"/>
          </w:tcPr>
          <w:p w:rsidR="001D6ECA" w:rsidRDefault="001D6ECA">
            <w:pPr>
              <w:pStyle w:val="ConsPlusNormal"/>
              <w:jc w:val="center"/>
            </w:pPr>
            <w:r>
              <w:t>обращения</w:t>
            </w:r>
          </w:p>
        </w:tc>
        <w:tc>
          <w:tcPr>
            <w:tcW w:w="1928" w:type="dxa"/>
          </w:tcPr>
          <w:p w:rsidR="001D6ECA" w:rsidRDefault="001D6ECA">
            <w:pPr>
              <w:pStyle w:val="ConsPlusNormal"/>
              <w:jc w:val="center"/>
            </w:pPr>
            <w:r>
              <w:t>1,980</w:t>
            </w:r>
          </w:p>
        </w:tc>
        <w:tc>
          <w:tcPr>
            <w:tcW w:w="1644" w:type="dxa"/>
          </w:tcPr>
          <w:p w:rsidR="001D6ECA" w:rsidRDefault="001D6ECA">
            <w:pPr>
              <w:pStyle w:val="ConsPlusNormal"/>
              <w:jc w:val="center"/>
            </w:pPr>
            <w:r>
              <w:t>1455,09</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2881,08</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11696620,62</w:t>
            </w:r>
          </w:p>
        </w:tc>
        <w:tc>
          <w:tcPr>
            <w:tcW w:w="794" w:type="dxa"/>
          </w:tcPr>
          <w:p w:rsidR="001D6ECA" w:rsidRDefault="001D6ECA">
            <w:pPr>
              <w:pStyle w:val="ConsPlusNormal"/>
              <w:jc w:val="center"/>
            </w:pPr>
            <w:r>
              <w:t>x</w:t>
            </w:r>
          </w:p>
        </w:tc>
      </w:tr>
      <w:tr w:rsidR="001D6ECA">
        <w:tc>
          <w:tcPr>
            <w:tcW w:w="530" w:type="dxa"/>
            <w:vMerge/>
            <w:tcBorders>
              <w:bottom w:val="nil"/>
            </w:tcBorders>
          </w:tcPr>
          <w:p w:rsidR="001D6ECA" w:rsidRDefault="001D6ECA"/>
        </w:tc>
        <w:tc>
          <w:tcPr>
            <w:tcW w:w="2893" w:type="dxa"/>
            <w:gridSpan w:val="3"/>
          </w:tcPr>
          <w:p w:rsidR="001D6ECA" w:rsidRDefault="001D6ECA">
            <w:pPr>
              <w:pStyle w:val="ConsPlusNormal"/>
            </w:pPr>
            <w:r>
              <w:t>специализированная медицинская помощь в стационарных условиях,</w:t>
            </w:r>
          </w:p>
          <w:p w:rsidR="001D6ECA" w:rsidRDefault="001D6ECA">
            <w:pPr>
              <w:pStyle w:val="ConsPlusNormal"/>
            </w:pPr>
            <w:r>
              <w:t>в том числе:</w:t>
            </w:r>
          </w:p>
        </w:tc>
        <w:tc>
          <w:tcPr>
            <w:tcW w:w="632" w:type="dxa"/>
          </w:tcPr>
          <w:p w:rsidR="001D6ECA" w:rsidRDefault="001D6ECA">
            <w:pPr>
              <w:pStyle w:val="ConsPlusNormal"/>
              <w:jc w:val="center"/>
            </w:pPr>
            <w:bookmarkStart w:id="49" w:name="P3173"/>
            <w:bookmarkEnd w:id="49"/>
            <w:r>
              <w:t>30</w:t>
            </w:r>
          </w:p>
        </w:tc>
        <w:tc>
          <w:tcPr>
            <w:tcW w:w="1713" w:type="dxa"/>
          </w:tcPr>
          <w:p w:rsidR="001D6ECA" w:rsidRDefault="001D6ECA">
            <w:pPr>
              <w:pStyle w:val="ConsPlusNormal"/>
              <w:jc w:val="center"/>
            </w:pPr>
            <w:r>
              <w:t>случаи госпитализации</w:t>
            </w:r>
          </w:p>
        </w:tc>
        <w:tc>
          <w:tcPr>
            <w:tcW w:w="1928" w:type="dxa"/>
          </w:tcPr>
          <w:p w:rsidR="001D6ECA" w:rsidRDefault="001D6ECA">
            <w:pPr>
              <w:pStyle w:val="ConsPlusNormal"/>
              <w:jc w:val="center"/>
            </w:pPr>
            <w:r>
              <w:t>0,17235</w:t>
            </w:r>
          </w:p>
        </w:tc>
        <w:tc>
          <w:tcPr>
            <w:tcW w:w="1644" w:type="dxa"/>
          </w:tcPr>
          <w:p w:rsidR="001D6ECA" w:rsidRDefault="001D6ECA">
            <w:pPr>
              <w:pStyle w:val="ConsPlusNormal"/>
              <w:jc w:val="center"/>
            </w:pPr>
            <w:r>
              <w:t>34607,17</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5964,55</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24214875,83</w:t>
            </w:r>
          </w:p>
        </w:tc>
        <w:tc>
          <w:tcPr>
            <w:tcW w:w="794" w:type="dxa"/>
          </w:tcPr>
          <w:p w:rsidR="001D6ECA" w:rsidRDefault="001D6ECA">
            <w:pPr>
              <w:pStyle w:val="ConsPlusNormal"/>
              <w:jc w:val="center"/>
            </w:pPr>
            <w:r>
              <w:t>x</w:t>
            </w:r>
          </w:p>
        </w:tc>
      </w:tr>
      <w:tr w:rsidR="001D6ECA">
        <w:tc>
          <w:tcPr>
            <w:tcW w:w="530" w:type="dxa"/>
            <w:vMerge/>
            <w:tcBorders>
              <w:bottom w:val="nil"/>
            </w:tcBorders>
          </w:tcPr>
          <w:p w:rsidR="001D6ECA" w:rsidRDefault="001D6ECA"/>
        </w:tc>
        <w:tc>
          <w:tcPr>
            <w:tcW w:w="2893" w:type="dxa"/>
            <w:gridSpan w:val="3"/>
          </w:tcPr>
          <w:p w:rsidR="001D6ECA" w:rsidRDefault="001D6ECA">
            <w:pPr>
              <w:pStyle w:val="ConsPlusNormal"/>
            </w:pPr>
            <w:r>
              <w:t>медицинская реабилитация в стационарных условиях</w:t>
            </w:r>
          </w:p>
        </w:tc>
        <w:tc>
          <w:tcPr>
            <w:tcW w:w="632" w:type="dxa"/>
          </w:tcPr>
          <w:p w:rsidR="001D6ECA" w:rsidRDefault="001D6ECA">
            <w:pPr>
              <w:pStyle w:val="ConsPlusNormal"/>
              <w:jc w:val="center"/>
            </w:pPr>
            <w:bookmarkStart w:id="50" w:name="P3183"/>
            <w:bookmarkEnd w:id="50"/>
            <w:r>
              <w:t>30.1</w:t>
            </w:r>
          </w:p>
        </w:tc>
        <w:tc>
          <w:tcPr>
            <w:tcW w:w="1713" w:type="dxa"/>
          </w:tcPr>
          <w:p w:rsidR="001D6ECA" w:rsidRDefault="001D6ECA">
            <w:pPr>
              <w:pStyle w:val="ConsPlusNormal"/>
              <w:jc w:val="center"/>
            </w:pPr>
            <w:r>
              <w:t>койко-дни</w:t>
            </w:r>
          </w:p>
        </w:tc>
        <w:tc>
          <w:tcPr>
            <w:tcW w:w="1928" w:type="dxa"/>
          </w:tcPr>
          <w:p w:rsidR="001D6ECA" w:rsidRDefault="001D6ECA">
            <w:pPr>
              <w:pStyle w:val="ConsPlusNormal"/>
              <w:jc w:val="center"/>
            </w:pPr>
            <w:r>
              <w:t>0,058</w:t>
            </w:r>
          </w:p>
        </w:tc>
        <w:tc>
          <w:tcPr>
            <w:tcW w:w="1644" w:type="dxa"/>
          </w:tcPr>
          <w:p w:rsidR="001D6ECA" w:rsidRDefault="001D6ECA">
            <w:pPr>
              <w:pStyle w:val="ConsPlusNormal"/>
              <w:jc w:val="center"/>
            </w:pPr>
            <w:r>
              <w:t>2691,64</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156,12</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633796,88</w:t>
            </w:r>
          </w:p>
        </w:tc>
        <w:tc>
          <w:tcPr>
            <w:tcW w:w="794" w:type="dxa"/>
          </w:tcPr>
          <w:p w:rsidR="001D6ECA" w:rsidRDefault="001D6ECA">
            <w:pPr>
              <w:pStyle w:val="ConsPlusNormal"/>
              <w:jc w:val="center"/>
            </w:pPr>
            <w:r>
              <w:t>x</w:t>
            </w:r>
          </w:p>
        </w:tc>
      </w:tr>
      <w:tr w:rsidR="001D6ECA">
        <w:tc>
          <w:tcPr>
            <w:tcW w:w="530" w:type="dxa"/>
            <w:vMerge/>
            <w:tcBorders>
              <w:bottom w:val="nil"/>
            </w:tcBorders>
          </w:tcPr>
          <w:p w:rsidR="001D6ECA" w:rsidRDefault="001D6ECA"/>
        </w:tc>
        <w:tc>
          <w:tcPr>
            <w:tcW w:w="2893" w:type="dxa"/>
            <w:gridSpan w:val="3"/>
          </w:tcPr>
          <w:p w:rsidR="001D6ECA" w:rsidRDefault="001D6ECA">
            <w:pPr>
              <w:pStyle w:val="ConsPlusNormal"/>
            </w:pPr>
            <w:r>
              <w:t>высокотехнологичная медицинская помощь</w:t>
            </w:r>
          </w:p>
        </w:tc>
        <w:tc>
          <w:tcPr>
            <w:tcW w:w="632" w:type="dxa"/>
          </w:tcPr>
          <w:p w:rsidR="001D6ECA" w:rsidRDefault="001D6ECA">
            <w:pPr>
              <w:pStyle w:val="ConsPlusNormal"/>
              <w:jc w:val="center"/>
            </w:pPr>
            <w:bookmarkStart w:id="51" w:name="P3193"/>
            <w:bookmarkEnd w:id="51"/>
            <w:r>
              <w:t>30.2</w:t>
            </w:r>
          </w:p>
        </w:tc>
        <w:tc>
          <w:tcPr>
            <w:tcW w:w="1713" w:type="dxa"/>
          </w:tcPr>
          <w:p w:rsidR="001D6ECA" w:rsidRDefault="001D6ECA">
            <w:pPr>
              <w:pStyle w:val="ConsPlusNormal"/>
              <w:jc w:val="center"/>
            </w:pPr>
            <w:r>
              <w:t>случаи госпитализации</w:t>
            </w:r>
          </w:p>
        </w:tc>
        <w:tc>
          <w:tcPr>
            <w:tcW w:w="1928" w:type="dxa"/>
          </w:tcPr>
          <w:p w:rsidR="001D6ECA" w:rsidRDefault="001D6ECA">
            <w:pPr>
              <w:pStyle w:val="ConsPlusNormal"/>
              <w:jc w:val="center"/>
            </w:pPr>
            <w:r>
              <w:t>0,00418</w:t>
            </w:r>
          </w:p>
        </w:tc>
        <w:tc>
          <w:tcPr>
            <w:tcW w:w="1644" w:type="dxa"/>
          </w:tcPr>
          <w:p w:rsidR="001D6ECA" w:rsidRDefault="001D6ECA">
            <w:pPr>
              <w:pStyle w:val="ConsPlusNormal"/>
              <w:jc w:val="center"/>
            </w:pPr>
            <w:r>
              <w:t>159985,68</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668,74</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2714952,55</w:t>
            </w:r>
          </w:p>
        </w:tc>
        <w:tc>
          <w:tcPr>
            <w:tcW w:w="794" w:type="dxa"/>
          </w:tcPr>
          <w:p w:rsidR="001D6ECA" w:rsidRDefault="001D6ECA">
            <w:pPr>
              <w:pStyle w:val="ConsPlusNormal"/>
              <w:jc w:val="center"/>
            </w:pPr>
            <w:r>
              <w:t>x</w:t>
            </w:r>
          </w:p>
        </w:tc>
      </w:tr>
      <w:tr w:rsidR="001D6ECA">
        <w:tc>
          <w:tcPr>
            <w:tcW w:w="530" w:type="dxa"/>
            <w:vMerge/>
            <w:tcBorders>
              <w:bottom w:val="nil"/>
            </w:tcBorders>
          </w:tcPr>
          <w:p w:rsidR="001D6ECA" w:rsidRDefault="001D6ECA"/>
        </w:tc>
        <w:tc>
          <w:tcPr>
            <w:tcW w:w="2893" w:type="dxa"/>
            <w:gridSpan w:val="3"/>
          </w:tcPr>
          <w:p w:rsidR="001D6ECA" w:rsidRDefault="001D6ECA">
            <w:pPr>
              <w:pStyle w:val="ConsPlusNormal"/>
            </w:pPr>
            <w:r>
              <w:t>медицинская помощь в условиях дневного стационара</w:t>
            </w:r>
          </w:p>
        </w:tc>
        <w:tc>
          <w:tcPr>
            <w:tcW w:w="632" w:type="dxa"/>
          </w:tcPr>
          <w:p w:rsidR="001D6ECA" w:rsidRDefault="001D6ECA">
            <w:pPr>
              <w:pStyle w:val="ConsPlusNormal"/>
              <w:jc w:val="center"/>
            </w:pPr>
            <w:bookmarkStart w:id="52" w:name="P3203"/>
            <w:bookmarkEnd w:id="52"/>
            <w:r>
              <w:t>31</w:t>
            </w:r>
          </w:p>
        </w:tc>
        <w:tc>
          <w:tcPr>
            <w:tcW w:w="1713" w:type="dxa"/>
          </w:tcPr>
          <w:p w:rsidR="001D6ECA" w:rsidRDefault="001D6ECA">
            <w:pPr>
              <w:pStyle w:val="ConsPlusNormal"/>
              <w:jc w:val="center"/>
            </w:pPr>
            <w:r>
              <w:t>случаи лечения</w:t>
            </w:r>
          </w:p>
        </w:tc>
        <w:tc>
          <w:tcPr>
            <w:tcW w:w="1928" w:type="dxa"/>
          </w:tcPr>
          <w:p w:rsidR="001D6ECA" w:rsidRDefault="001D6ECA">
            <w:pPr>
              <w:pStyle w:val="ConsPlusNormal"/>
              <w:jc w:val="center"/>
            </w:pPr>
            <w:r>
              <w:t>0,0600</w:t>
            </w:r>
          </w:p>
        </w:tc>
        <w:tc>
          <w:tcPr>
            <w:tcW w:w="1644" w:type="dxa"/>
          </w:tcPr>
          <w:p w:rsidR="001D6ECA" w:rsidRDefault="001D6ECA">
            <w:pPr>
              <w:pStyle w:val="ConsPlusNormal"/>
              <w:jc w:val="center"/>
            </w:pPr>
            <w:r>
              <w:t>16904,07</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1014,24</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4117631,78</w:t>
            </w:r>
          </w:p>
        </w:tc>
        <w:tc>
          <w:tcPr>
            <w:tcW w:w="794" w:type="dxa"/>
          </w:tcPr>
          <w:p w:rsidR="001D6ECA" w:rsidRDefault="001D6ECA">
            <w:pPr>
              <w:pStyle w:val="ConsPlusNormal"/>
              <w:jc w:val="center"/>
            </w:pPr>
            <w:r>
              <w:t>x</w:t>
            </w:r>
          </w:p>
        </w:tc>
      </w:tr>
      <w:tr w:rsidR="001D6ECA">
        <w:tc>
          <w:tcPr>
            <w:tcW w:w="530" w:type="dxa"/>
            <w:vMerge/>
            <w:tcBorders>
              <w:bottom w:val="nil"/>
            </w:tcBorders>
          </w:tcPr>
          <w:p w:rsidR="001D6ECA" w:rsidRDefault="001D6ECA"/>
        </w:tc>
        <w:tc>
          <w:tcPr>
            <w:tcW w:w="2893" w:type="dxa"/>
            <w:gridSpan w:val="3"/>
          </w:tcPr>
          <w:p w:rsidR="001D6ECA" w:rsidRDefault="001D6ECA">
            <w:pPr>
              <w:pStyle w:val="ConsPlusNormal"/>
            </w:pPr>
            <w:r>
              <w:t>2) медицинская помощь по видам и заболеваниям сверх базовой Программы ОМС:</w:t>
            </w:r>
          </w:p>
        </w:tc>
        <w:tc>
          <w:tcPr>
            <w:tcW w:w="632" w:type="dxa"/>
          </w:tcPr>
          <w:p w:rsidR="001D6ECA" w:rsidRDefault="001D6ECA">
            <w:pPr>
              <w:pStyle w:val="ConsPlusNormal"/>
              <w:jc w:val="center"/>
            </w:pPr>
            <w:r>
              <w:t>32</w:t>
            </w:r>
          </w:p>
        </w:tc>
        <w:tc>
          <w:tcPr>
            <w:tcW w:w="1713" w:type="dxa"/>
          </w:tcPr>
          <w:p w:rsidR="001D6ECA" w:rsidRDefault="001D6ECA">
            <w:pPr>
              <w:pStyle w:val="ConsPlusNormal"/>
              <w:jc w:val="center"/>
            </w:pPr>
          </w:p>
        </w:tc>
        <w:tc>
          <w:tcPr>
            <w:tcW w:w="1928" w:type="dxa"/>
          </w:tcPr>
          <w:p w:rsidR="001D6ECA" w:rsidRDefault="001D6ECA">
            <w:pPr>
              <w:pStyle w:val="ConsPlusNormal"/>
              <w:jc w:val="center"/>
            </w:pPr>
            <w:r>
              <w:t>x</w:t>
            </w:r>
          </w:p>
        </w:tc>
        <w:tc>
          <w:tcPr>
            <w:tcW w:w="1644" w:type="dxa"/>
          </w:tcPr>
          <w:p w:rsidR="001D6ECA" w:rsidRDefault="001D6ECA">
            <w:pPr>
              <w:pStyle w:val="ConsPlusNormal"/>
              <w:jc w:val="center"/>
            </w:pPr>
            <w:r>
              <w:t>x</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77,17</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313305,50</w:t>
            </w:r>
          </w:p>
        </w:tc>
        <w:tc>
          <w:tcPr>
            <w:tcW w:w="794" w:type="dxa"/>
          </w:tcPr>
          <w:p w:rsidR="001D6ECA" w:rsidRDefault="001D6ECA">
            <w:pPr>
              <w:pStyle w:val="ConsPlusNormal"/>
              <w:jc w:val="center"/>
            </w:pPr>
          </w:p>
        </w:tc>
      </w:tr>
      <w:tr w:rsidR="001D6ECA">
        <w:tc>
          <w:tcPr>
            <w:tcW w:w="530" w:type="dxa"/>
            <w:vMerge/>
            <w:tcBorders>
              <w:bottom w:val="nil"/>
            </w:tcBorders>
          </w:tcPr>
          <w:p w:rsidR="001D6ECA" w:rsidRDefault="001D6ECA"/>
        </w:tc>
        <w:tc>
          <w:tcPr>
            <w:tcW w:w="2893" w:type="dxa"/>
            <w:gridSpan w:val="3"/>
          </w:tcPr>
          <w:p w:rsidR="001D6ECA" w:rsidRDefault="001D6ECA">
            <w:pPr>
              <w:pStyle w:val="ConsPlusNormal"/>
            </w:pPr>
            <w:r>
              <w:t>скорая медицинская помощь</w:t>
            </w:r>
          </w:p>
        </w:tc>
        <w:tc>
          <w:tcPr>
            <w:tcW w:w="632" w:type="dxa"/>
          </w:tcPr>
          <w:p w:rsidR="001D6ECA" w:rsidRDefault="001D6ECA">
            <w:pPr>
              <w:pStyle w:val="ConsPlusNormal"/>
              <w:jc w:val="center"/>
            </w:pPr>
            <w:bookmarkStart w:id="53" w:name="P3223"/>
            <w:bookmarkEnd w:id="53"/>
            <w:r>
              <w:t>33</w:t>
            </w:r>
          </w:p>
        </w:tc>
        <w:tc>
          <w:tcPr>
            <w:tcW w:w="1713" w:type="dxa"/>
          </w:tcPr>
          <w:p w:rsidR="001D6ECA" w:rsidRDefault="001D6ECA">
            <w:pPr>
              <w:pStyle w:val="ConsPlusNormal"/>
              <w:jc w:val="center"/>
            </w:pPr>
            <w:r>
              <w:t>вызовы</w:t>
            </w:r>
          </w:p>
        </w:tc>
        <w:tc>
          <w:tcPr>
            <w:tcW w:w="1928" w:type="dxa"/>
          </w:tcPr>
          <w:p w:rsidR="001D6ECA" w:rsidRDefault="001D6ECA">
            <w:pPr>
              <w:pStyle w:val="ConsPlusNormal"/>
              <w:jc w:val="center"/>
            </w:pPr>
            <w:r>
              <w:t>0,00089</w:t>
            </w:r>
          </w:p>
        </w:tc>
        <w:tc>
          <w:tcPr>
            <w:tcW w:w="1644" w:type="dxa"/>
          </w:tcPr>
          <w:p w:rsidR="001D6ECA" w:rsidRDefault="001D6ECA">
            <w:pPr>
              <w:pStyle w:val="ConsPlusNormal"/>
              <w:jc w:val="center"/>
            </w:pPr>
            <w:r>
              <w:t>3201,69</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2,84</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11526,10</w:t>
            </w:r>
          </w:p>
        </w:tc>
        <w:tc>
          <w:tcPr>
            <w:tcW w:w="794" w:type="dxa"/>
          </w:tcPr>
          <w:p w:rsidR="001D6ECA" w:rsidRDefault="001D6ECA">
            <w:pPr>
              <w:pStyle w:val="ConsPlusNormal"/>
              <w:jc w:val="center"/>
            </w:pPr>
            <w:r>
              <w:t>x</w:t>
            </w:r>
          </w:p>
        </w:tc>
      </w:tr>
      <w:tr w:rsidR="001D6ECA">
        <w:tc>
          <w:tcPr>
            <w:tcW w:w="530" w:type="dxa"/>
            <w:vMerge/>
            <w:tcBorders>
              <w:bottom w:val="nil"/>
            </w:tcBorders>
          </w:tcPr>
          <w:p w:rsidR="001D6ECA" w:rsidRDefault="001D6ECA"/>
        </w:tc>
        <w:tc>
          <w:tcPr>
            <w:tcW w:w="2893" w:type="dxa"/>
            <w:gridSpan w:val="3"/>
            <w:vMerge w:val="restart"/>
          </w:tcPr>
          <w:p w:rsidR="001D6ECA" w:rsidRDefault="001D6ECA">
            <w:pPr>
              <w:pStyle w:val="ConsPlusNormal"/>
            </w:pPr>
            <w:r>
              <w:t>медицинская помощь в амбулаторных условиях</w:t>
            </w:r>
          </w:p>
        </w:tc>
        <w:tc>
          <w:tcPr>
            <w:tcW w:w="632" w:type="dxa"/>
          </w:tcPr>
          <w:p w:rsidR="001D6ECA" w:rsidRDefault="001D6ECA">
            <w:pPr>
              <w:pStyle w:val="ConsPlusNormal"/>
              <w:jc w:val="center"/>
            </w:pPr>
            <w:bookmarkStart w:id="54" w:name="P3233"/>
            <w:bookmarkEnd w:id="54"/>
            <w:r>
              <w:t>34.1</w:t>
            </w:r>
          </w:p>
        </w:tc>
        <w:tc>
          <w:tcPr>
            <w:tcW w:w="1713" w:type="dxa"/>
          </w:tcPr>
          <w:p w:rsidR="001D6ECA" w:rsidRDefault="001D6ECA">
            <w:pPr>
              <w:pStyle w:val="ConsPlusNormal"/>
              <w:jc w:val="center"/>
            </w:pPr>
            <w:r>
              <w:t>посещения с профилактическими и иными целями</w:t>
            </w:r>
          </w:p>
        </w:tc>
        <w:tc>
          <w:tcPr>
            <w:tcW w:w="1928" w:type="dxa"/>
          </w:tcPr>
          <w:p w:rsidR="001D6ECA" w:rsidRDefault="001D6ECA">
            <w:pPr>
              <w:pStyle w:val="ConsPlusNormal"/>
              <w:jc w:val="center"/>
            </w:pPr>
          </w:p>
        </w:tc>
        <w:tc>
          <w:tcPr>
            <w:tcW w:w="1644" w:type="dxa"/>
          </w:tcPr>
          <w:p w:rsidR="001D6ECA" w:rsidRDefault="001D6ECA">
            <w:pPr>
              <w:pStyle w:val="ConsPlusNormal"/>
              <w:jc w:val="center"/>
            </w:pP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p>
        </w:tc>
        <w:tc>
          <w:tcPr>
            <w:tcW w:w="1985" w:type="dxa"/>
          </w:tcPr>
          <w:p w:rsidR="001D6ECA" w:rsidRDefault="001D6ECA">
            <w:pPr>
              <w:pStyle w:val="ConsPlusNormal"/>
              <w:jc w:val="center"/>
            </w:pPr>
          </w:p>
        </w:tc>
        <w:tc>
          <w:tcPr>
            <w:tcW w:w="1417" w:type="dxa"/>
          </w:tcPr>
          <w:p w:rsidR="001D6ECA" w:rsidRDefault="001D6ECA">
            <w:pPr>
              <w:pStyle w:val="ConsPlusNormal"/>
              <w:jc w:val="center"/>
            </w:pPr>
          </w:p>
        </w:tc>
        <w:tc>
          <w:tcPr>
            <w:tcW w:w="794" w:type="dxa"/>
          </w:tcPr>
          <w:p w:rsidR="001D6ECA" w:rsidRDefault="001D6ECA">
            <w:pPr>
              <w:pStyle w:val="ConsPlusNormal"/>
              <w:jc w:val="center"/>
            </w:pPr>
            <w:r>
              <w:t>x</w:t>
            </w:r>
          </w:p>
        </w:tc>
      </w:tr>
      <w:tr w:rsidR="001D6ECA">
        <w:tc>
          <w:tcPr>
            <w:tcW w:w="530" w:type="dxa"/>
            <w:vMerge w:val="restart"/>
            <w:tcBorders>
              <w:top w:val="nil"/>
            </w:tcBorders>
          </w:tcPr>
          <w:p w:rsidR="001D6ECA" w:rsidRDefault="001D6ECA">
            <w:pPr>
              <w:pStyle w:val="ConsPlusNormal"/>
              <w:jc w:val="center"/>
            </w:pPr>
          </w:p>
        </w:tc>
        <w:tc>
          <w:tcPr>
            <w:tcW w:w="2893" w:type="dxa"/>
            <w:gridSpan w:val="3"/>
            <w:vMerge/>
          </w:tcPr>
          <w:p w:rsidR="001D6ECA" w:rsidRDefault="001D6ECA"/>
        </w:tc>
        <w:tc>
          <w:tcPr>
            <w:tcW w:w="632" w:type="dxa"/>
          </w:tcPr>
          <w:p w:rsidR="001D6ECA" w:rsidRDefault="001D6ECA">
            <w:pPr>
              <w:pStyle w:val="ConsPlusNormal"/>
              <w:jc w:val="center"/>
            </w:pPr>
            <w:bookmarkStart w:id="55" w:name="P3243"/>
            <w:bookmarkEnd w:id="55"/>
            <w:r>
              <w:t>34.2</w:t>
            </w:r>
          </w:p>
        </w:tc>
        <w:tc>
          <w:tcPr>
            <w:tcW w:w="1713" w:type="dxa"/>
          </w:tcPr>
          <w:p w:rsidR="001D6ECA" w:rsidRDefault="001D6ECA">
            <w:pPr>
              <w:pStyle w:val="ConsPlusNormal"/>
              <w:jc w:val="center"/>
            </w:pPr>
            <w:r>
              <w:t>посещения по неотложной медицинской помощи</w:t>
            </w:r>
          </w:p>
        </w:tc>
        <w:tc>
          <w:tcPr>
            <w:tcW w:w="1928" w:type="dxa"/>
          </w:tcPr>
          <w:p w:rsidR="001D6ECA" w:rsidRDefault="001D6ECA">
            <w:pPr>
              <w:pStyle w:val="ConsPlusNormal"/>
              <w:jc w:val="center"/>
            </w:pPr>
          </w:p>
        </w:tc>
        <w:tc>
          <w:tcPr>
            <w:tcW w:w="1644" w:type="dxa"/>
          </w:tcPr>
          <w:p w:rsidR="001D6ECA" w:rsidRDefault="001D6ECA">
            <w:pPr>
              <w:pStyle w:val="ConsPlusNormal"/>
              <w:jc w:val="center"/>
            </w:pP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p>
        </w:tc>
        <w:tc>
          <w:tcPr>
            <w:tcW w:w="1985" w:type="dxa"/>
          </w:tcPr>
          <w:p w:rsidR="001D6ECA" w:rsidRDefault="001D6ECA">
            <w:pPr>
              <w:pStyle w:val="ConsPlusNormal"/>
              <w:jc w:val="center"/>
            </w:pPr>
          </w:p>
        </w:tc>
        <w:tc>
          <w:tcPr>
            <w:tcW w:w="1417" w:type="dxa"/>
          </w:tcPr>
          <w:p w:rsidR="001D6ECA" w:rsidRDefault="001D6ECA">
            <w:pPr>
              <w:pStyle w:val="ConsPlusNormal"/>
              <w:jc w:val="center"/>
            </w:pPr>
          </w:p>
        </w:tc>
        <w:tc>
          <w:tcPr>
            <w:tcW w:w="794" w:type="dxa"/>
          </w:tcPr>
          <w:p w:rsidR="001D6ECA" w:rsidRDefault="001D6ECA">
            <w:pPr>
              <w:pStyle w:val="ConsPlusNormal"/>
              <w:jc w:val="center"/>
            </w:pPr>
            <w:r>
              <w:t>x</w:t>
            </w:r>
          </w:p>
        </w:tc>
      </w:tr>
      <w:tr w:rsidR="001D6ECA">
        <w:tc>
          <w:tcPr>
            <w:tcW w:w="530" w:type="dxa"/>
            <w:vMerge/>
            <w:tcBorders>
              <w:top w:val="nil"/>
            </w:tcBorders>
          </w:tcPr>
          <w:p w:rsidR="001D6ECA" w:rsidRDefault="001D6ECA"/>
        </w:tc>
        <w:tc>
          <w:tcPr>
            <w:tcW w:w="2893" w:type="dxa"/>
            <w:gridSpan w:val="3"/>
            <w:vMerge/>
          </w:tcPr>
          <w:p w:rsidR="001D6ECA" w:rsidRDefault="001D6ECA"/>
        </w:tc>
        <w:tc>
          <w:tcPr>
            <w:tcW w:w="632" w:type="dxa"/>
          </w:tcPr>
          <w:p w:rsidR="001D6ECA" w:rsidRDefault="001D6ECA">
            <w:pPr>
              <w:pStyle w:val="ConsPlusNormal"/>
              <w:jc w:val="center"/>
            </w:pPr>
            <w:bookmarkStart w:id="56" w:name="P3252"/>
            <w:bookmarkEnd w:id="56"/>
            <w:r>
              <w:t>34.3</w:t>
            </w:r>
          </w:p>
        </w:tc>
        <w:tc>
          <w:tcPr>
            <w:tcW w:w="1713" w:type="dxa"/>
          </w:tcPr>
          <w:p w:rsidR="001D6ECA" w:rsidRDefault="001D6ECA">
            <w:pPr>
              <w:pStyle w:val="ConsPlusNormal"/>
              <w:jc w:val="center"/>
            </w:pPr>
            <w:r>
              <w:t>обращения</w:t>
            </w:r>
          </w:p>
        </w:tc>
        <w:tc>
          <w:tcPr>
            <w:tcW w:w="1928" w:type="dxa"/>
          </w:tcPr>
          <w:p w:rsidR="001D6ECA" w:rsidRDefault="001D6ECA">
            <w:pPr>
              <w:pStyle w:val="ConsPlusNormal"/>
              <w:jc w:val="center"/>
            </w:pPr>
          </w:p>
        </w:tc>
        <w:tc>
          <w:tcPr>
            <w:tcW w:w="1644" w:type="dxa"/>
          </w:tcPr>
          <w:p w:rsidR="001D6ECA" w:rsidRDefault="001D6ECA">
            <w:pPr>
              <w:pStyle w:val="ConsPlusNormal"/>
              <w:jc w:val="center"/>
            </w:pP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p>
        </w:tc>
        <w:tc>
          <w:tcPr>
            <w:tcW w:w="1985" w:type="dxa"/>
          </w:tcPr>
          <w:p w:rsidR="001D6ECA" w:rsidRDefault="001D6ECA">
            <w:pPr>
              <w:pStyle w:val="ConsPlusNormal"/>
              <w:jc w:val="center"/>
            </w:pPr>
          </w:p>
        </w:tc>
        <w:tc>
          <w:tcPr>
            <w:tcW w:w="1417" w:type="dxa"/>
          </w:tcPr>
          <w:p w:rsidR="001D6ECA" w:rsidRDefault="001D6ECA">
            <w:pPr>
              <w:pStyle w:val="ConsPlusNormal"/>
              <w:jc w:val="center"/>
            </w:pPr>
          </w:p>
        </w:tc>
        <w:tc>
          <w:tcPr>
            <w:tcW w:w="794" w:type="dxa"/>
          </w:tcPr>
          <w:p w:rsidR="001D6ECA" w:rsidRDefault="001D6ECA">
            <w:pPr>
              <w:pStyle w:val="ConsPlusNormal"/>
              <w:jc w:val="center"/>
            </w:pPr>
            <w:r>
              <w:t>x</w:t>
            </w:r>
          </w:p>
        </w:tc>
      </w:tr>
      <w:tr w:rsidR="001D6ECA">
        <w:tc>
          <w:tcPr>
            <w:tcW w:w="530" w:type="dxa"/>
            <w:vMerge/>
            <w:tcBorders>
              <w:top w:val="nil"/>
            </w:tcBorders>
          </w:tcPr>
          <w:p w:rsidR="001D6ECA" w:rsidRDefault="001D6ECA"/>
        </w:tc>
        <w:tc>
          <w:tcPr>
            <w:tcW w:w="2893" w:type="dxa"/>
            <w:gridSpan w:val="3"/>
          </w:tcPr>
          <w:p w:rsidR="001D6ECA" w:rsidRDefault="001D6ECA">
            <w:pPr>
              <w:pStyle w:val="ConsPlusNormal"/>
            </w:pPr>
            <w:r>
              <w:t>специализированная медицинская помощь в стационарных условиях,</w:t>
            </w:r>
          </w:p>
          <w:p w:rsidR="001D6ECA" w:rsidRDefault="001D6ECA">
            <w:pPr>
              <w:pStyle w:val="ConsPlusNormal"/>
            </w:pPr>
            <w:r>
              <w:t>в том числе:</w:t>
            </w:r>
          </w:p>
        </w:tc>
        <w:tc>
          <w:tcPr>
            <w:tcW w:w="632" w:type="dxa"/>
          </w:tcPr>
          <w:p w:rsidR="001D6ECA" w:rsidRDefault="001D6ECA">
            <w:pPr>
              <w:pStyle w:val="ConsPlusNormal"/>
              <w:jc w:val="center"/>
            </w:pPr>
            <w:bookmarkStart w:id="57" w:name="P3263"/>
            <w:bookmarkEnd w:id="57"/>
            <w:r>
              <w:t>35</w:t>
            </w:r>
          </w:p>
        </w:tc>
        <w:tc>
          <w:tcPr>
            <w:tcW w:w="1713" w:type="dxa"/>
          </w:tcPr>
          <w:p w:rsidR="001D6ECA" w:rsidRDefault="001D6ECA">
            <w:pPr>
              <w:pStyle w:val="ConsPlusNormal"/>
              <w:jc w:val="center"/>
            </w:pPr>
            <w:r>
              <w:t>случаи госпитализации</w:t>
            </w:r>
          </w:p>
        </w:tc>
        <w:tc>
          <w:tcPr>
            <w:tcW w:w="1928" w:type="dxa"/>
          </w:tcPr>
          <w:p w:rsidR="001D6ECA" w:rsidRDefault="001D6ECA">
            <w:pPr>
              <w:pStyle w:val="ConsPlusNormal"/>
              <w:jc w:val="center"/>
            </w:pPr>
            <w:r>
              <w:t>0,00148</w:t>
            </w:r>
          </w:p>
        </w:tc>
        <w:tc>
          <w:tcPr>
            <w:tcW w:w="1644" w:type="dxa"/>
          </w:tcPr>
          <w:p w:rsidR="001D6ECA" w:rsidRDefault="001D6ECA">
            <w:pPr>
              <w:pStyle w:val="ConsPlusNormal"/>
              <w:jc w:val="center"/>
            </w:pPr>
            <w:r>
              <w:t>30066,67</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44,43</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180400,00</w:t>
            </w:r>
          </w:p>
        </w:tc>
        <w:tc>
          <w:tcPr>
            <w:tcW w:w="794" w:type="dxa"/>
          </w:tcPr>
          <w:p w:rsidR="001D6ECA" w:rsidRDefault="001D6ECA">
            <w:pPr>
              <w:pStyle w:val="ConsPlusNormal"/>
              <w:jc w:val="center"/>
            </w:pPr>
            <w:r>
              <w:t>x</w:t>
            </w:r>
          </w:p>
        </w:tc>
      </w:tr>
      <w:tr w:rsidR="001D6ECA">
        <w:tc>
          <w:tcPr>
            <w:tcW w:w="530" w:type="dxa"/>
            <w:vMerge/>
            <w:tcBorders>
              <w:top w:val="nil"/>
            </w:tcBorders>
          </w:tcPr>
          <w:p w:rsidR="001D6ECA" w:rsidRDefault="001D6ECA"/>
        </w:tc>
        <w:tc>
          <w:tcPr>
            <w:tcW w:w="2893" w:type="dxa"/>
            <w:gridSpan w:val="3"/>
          </w:tcPr>
          <w:p w:rsidR="001D6ECA" w:rsidRDefault="001D6ECA">
            <w:pPr>
              <w:pStyle w:val="ConsPlusNormal"/>
            </w:pPr>
            <w:r>
              <w:t>медицинская реабилитация в стационарных условиях</w:t>
            </w:r>
          </w:p>
        </w:tc>
        <w:tc>
          <w:tcPr>
            <w:tcW w:w="632" w:type="dxa"/>
          </w:tcPr>
          <w:p w:rsidR="001D6ECA" w:rsidRDefault="001D6ECA">
            <w:pPr>
              <w:pStyle w:val="ConsPlusNormal"/>
              <w:jc w:val="center"/>
            </w:pPr>
            <w:bookmarkStart w:id="58" w:name="P3273"/>
            <w:bookmarkEnd w:id="58"/>
            <w:r>
              <w:t>35.1</w:t>
            </w:r>
          </w:p>
        </w:tc>
        <w:tc>
          <w:tcPr>
            <w:tcW w:w="1713" w:type="dxa"/>
          </w:tcPr>
          <w:p w:rsidR="001D6ECA" w:rsidRDefault="001D6ECA">
            <w:pPr>
              <w:pStyle w:val="ConsPlusNormal"/>
              <w:jc w:val="center"/>
            </w:pPr>
            <w:r>
              <w:t>койко-дни</w:t>
            </w:r>
          </w:p>
        </w:tc>
        <w:tc>
          <w:tcPr>
            <w:tcW w:w="1928" w:type="dxa"/>
          </w:tcPr>
          <w:p w:rsidR="001D6ECA" w:rsidRDefault="001D6ECA">
            <w:pPr>
              <w:pStyle w:val="ConsPlusNormal"/>
              <w:jc w:val="center"/>
            </w:pPr>
            <w:r>
              <w:t>0,0266</w:t>
            </w:r>
          </w:p>
        </w:tc>
        <w:tc>
          <w:tcPr>
            <w:tcW w:w="1644" w:type="dxa"/>
          </w:tcPr>
          <w:p w:rsidR="001D6ECA" w:rsidRDefault="001D6ECA">
            <w:pPr>
              <w:pStyle w:val="ConsPlusNormal"/>
              <w:jc w:val="center"/>
            </w:pPr>
            <w:r>
              <w:t>1670,37</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44,43</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180400,00</w:t>
            </w:r>
          </w:p>
        </w:tc>
        <w:tc>
          <w:tcPr>
            <w:tcW w:w="794" w:type="dxa"/>
          </w:tcPr>
          <w:p w:rsidR="001D6ECA" w:rsidRDefault="001D6ECA">
            <w:pPr>
              <w:pStyle w:val="ConsPlusNormal"/>
              <w:jc w:val="center"/>
            </w:pPr>
            <w:r>
              <w:t>x</w:t>
            </w:r>
          </w:p>
        </w:tc>
      </w:tr>
      <w:tr w:rsidR="001D6ECA">
        <w:tc>
          <w:tcPr>
            <w:tcW w:w="530" w:type="dxa"/>
            <w:vMerge/>
            <w:tcBorders>
              <w:top w:val="nil"/>
            </w:tcBorders>
          </w:tcPr>
          <w:p w:rsidR="001D6ECA" w:rsidRDefault="001D6ECA"/>
        </w:tc>
        <w:tc>
          <w:tcPr>
            <w:tcW w:w="2893" w:type="dxa"/>
            <w:gridSpan w:val="3"/>
          </w:tcPr>
          <w:p w:rsidR="001D6ECA" w:rsidRDefault="001D6ECA">
            <w:pPr>
              <w:pStyle w:val="ConsPlusNormal"/>
            </w:pPr>
            <w:r>
              <w:t>высокотехнологичная медицинская помощь</w:t>
            </w:r>
          </w:p>
        </w:tc>
        <w:tc>
          <w:tcPr>
            <w:tcW w:w="632" w:type="dxa"/>
          </w:tcPr>
          <w:p w:rsidR="001D6ECA" w:rsidRDefault="001D6ECA">
            <w:pPr>
              <w:pStyle w:val="ConsPlusNormal"/>
              <w:jc w:val="center"/>
            </w:pPr>
            <w:bookmarkStart w:id="59" w:name="P3283"/>
            <w:bookmarkEnd w:id="59"/>
            <w:r>
              <w:t>35.2</w:t>
            </w:r>
          </w:p>
        </w:tc>
        <w:tc>
          <w:tcPr>
            <w:tcW w:w="1713" w:type="dxa"/>
          </w:tcPr>
          <w:p w:rsidR="001D6ECA" w:rsidRDefault="001D6ECA">
            <w:pPr>
              <w:pStyle w:val="ConsPlusNormal"/>
              <w:jc w:val="center"/>
            </w:pPr>
            <w:r>
              <w:t>случаи госпитализации</w:t>
            </w:r>
          </w:p>
        </w:tc>
        <w:tc>
          <w:tcPr>
            <w:tcW w:w="1928" w:type="dxa"/>
          </w:tcPr>
          <w:p w:rsidR="001D6ECA" w:rsidRDefault="001D6ECA">
            <w:pPr>
              <w:pStyle w:val="ConsPlusNormal"/>
              <w:jc w:val="center"/>
            </w:pPr>
          </w:p>
        </w:tc>
        <w:tc>
          <w:tcPr>
            <w:tcW w:w="1644" w:type="dxa"/>
          </w:tcPr>
          <w:p w:rsidR="001D6ECA" w:rsidRDefault="001D6ECA">
            <w:pPr>
              <w:pStyle w:val="ConsPlusNormal"/>
              <w:jc w:val="center"/>
            </w:pP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p>
        </w:tc>
        <w:tc>
          <w:tcPr>
            <w:tcW w:w="794" w:type="dxa"/>
          </w:tcPr>
          <w:p w:rsidR="001D6ECA" w:rsidRDefault="001D6ECA">
            <w:pPr>
              <w:pStyle w:val="ConsPlusNormal"/>
              <w:jc w:val="center"/>
            </w:pPr>
            <w:r>
              <w:t>x</w:t>
            </w:r>
          </w:p>
        </w:tc>
      </w:tr>
      <w:tr w:rsidR="001D6ECA">
        <w:tc>
          <w:tcPr>
            <w:tcW w:w="530" w:type="dxa"/>
            <w:vMerge/>
            <w:tcBorders>
              <w:top w:val="nil"/>
            </w:tcBorders>
          </w:tcPr>
          <w:p w:rsidR="001D6ECA" w:rsidRDefault="001D6ECA"/>
        </w:tc>
        <w:tc>
          <w:tcPr>
            <w:tcW w:w="2893" w:type="dxa"/>
            <w:gridSpan w:val="3"/>
          </w:tcPr>
          <w:p w:rsidR="001D6ECA" w:rsidRDefault="001D6ECA">
            <w:pPr>
              <w:pStyle w:val="ConsPlusNormal"/>
            </w:pPr>
            <w:r>
              <w:t>медицинская помощь в условиях дневного стационара</w:t>
            </w:r>
          </w:p>
        </w:tc>
        <w:tc>
          <w:tcPr>
            <w:tcW w:w="632" w:type="dxa"/>
          </w:tcPr>
          <w:p w:rsidR="001D6ECA" w:rsidRDefault="001D6ECA">
            <w:pPr>
              <w:pStyle w:val="ConsPlusNormal"/>
              <w:jc w:val="center"/>
            </w:pPr>
            <w:bookmarkStart w:id="60" w:name="P3293"/>
            <w:bookmarkEnd w:id="60"/>
            <w:r>
              <w:t>36</w:t>
            </w:r>
          </w:p>
        </w:tc>
        <w:tc>
          <w:tcPr>
            <w:tcW w:w="1713" w:type="dxa"/>
          </w:tcPr>
          <w:p w:rsidR="001D6ECA" w:rsidRDefault="001D6ECA">
            <w:pPr>
              <w:pStyle w:val="ConsPlusNormal"/>
              <w:jc w:val="center"/>
            </w:pPr>
            <w:r>
              <w:t>случаи лечения</w:t>
            </w:r>
          </w:p>
        </w:tc>
        <w:tc>
          <w:tcPr>
            <w:tcW w:w="1928" w:type="dxa"/>
          </w:tcPr>
          <w:p w:rsidR="001D6ECA" w:rsidRDefault="001D6ECA">
            <w:pPr>
              <w:pStyle w:val="ConsPlusNormal"/>
              <w:jc w:val="center"/>
            </w:pPr>
            <w:r>
              <w:t>0,00011</w:t>
            </w:r>
          </w:p>
        </w:tc>
        <w:tc>
          <w:tcPr>
            <w:tcW w:w="1644" w:type="dxa"/>
          </w:tcPr>
          <w:p w:rsidR="001D6ECA" w:rsidRDefault="001D6ECA">
            <w:pPr>
              <w:pStyle w:val="ConsPlusNormal"/>
              <w:jc w:val="center"/>
            </w:pPr>
            <w:r>
              <w:t>273994,13</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29,90</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121379,4</w:t>
            </w:r>
          </w:p>
        </w:tc>
        <w:tc>
          <w:tcPr>
            <w:tcW w:w="794" w:type="dxa"/>
          </w:tcPr>
          <w:p w:rsidR="001D6ECA" w:rsidRDefault="001D6ECA">
            <w:pPr>
              <w:pStyle w:val="ConsPlusNormal"/>
              <w:jc w:val="center"/>
            </w:pPr>
            <w:r>
              <w:t>x</w:t>
            </w:r>
          </w:p>
        </w:tc>
      </w:tr>
      <w:tr w:rsidR="001D6ECA">
        <w:tc>
          <w:tcPr>
            <w:tcW w:w="530" w:type="dxa"/>
            <w:vMerge/>
            <w:tcBorders>
              <w:top w:val="nil"/>
            </w:tcBorders>
          </w:tcPr>
          <w:p w:rsidR="001D6ECA" w:rsidRDefault="001D6ECA"/>
        </w:tc>
        <w:tc>
          <w:tcPr>
            <w:tcW w:w="2893" w:type="dxa"/>
            <w:gridSpan w:val="3"/>
          </w:tcPr>
          <w:p w:rsidR="001D6ECA" w:rsidRDefault="001D6ECA">
            <w:pPr>
              <w:pStyle w:val="ConsPlusNormal"/>
            </w:pPr>
            <w:r>
              <w:t>паллиативная медицинская помощь</w:t>
            </w:r>
          </w:p>
        </w:tc>
        <w:tc>
          <w:tcPr>
            <w:tcW w:w="632" w:type="dxa"/>
          </w:tcPr>
          <w:p w:rsidR="001D6ECA" w:rsidRDefault="001D6ECA">
            <w:pPr>
              <w:pStyle w:val="ConsPlusNormal"/>
              <w:jc w:val="center"/>
            </w:pPr>
            <w:bookmarkStart w:id="61" w:name="P3303"/>
            <w:bookmarkEnd w:id="61"/>
            <w:r>
              <w:t>37</w:t>
            </w:r>
          </w:p>
        </w:tc>
        <w:tc>
          <w:tcPr>
            <w:tcW w:w="1713" w:type="dxa"/>
          </w:tcPr>
          <w:p w:rsidR="001D6ECA" w:rsidRDefault="001D6ECA">
            <w:pPr>
              <w:pStyle w:val="ConsPlusNormal"/>
              <w:jc w:val="center"/>
            </w:pPr>
            <w:r>
              <w:t>койко-дни</w:t>
            </w:r>
          </w:p>
        </w:tc>
        <w:tc>
          <w:tcPr>
            <w:tcW w:w="1928" w:type="dxa"/>
          </w:tcPr>
          <w:p w:rsidR="001D6ECA" w:rsidRDefault="001D6ECA">
            <w:pPr>
              <w:pStyle w:val="ConsPlusNormal"/>
              <w:jc w:val="center"/>
            </w:pPr>
          </w:p>
        </w:tc>
        <w:tc>
          <w:tcPr>
            <w:tcW w:w="1644" w:type="dxa"/>
          </w:tcPr>
          <w:p w:rsidR="001D6ECA" w:rsidRDefault="001D6ECA">
            <w:pPr>
              <w:pStyle w:val="ConsPlusNormal"/>
              <w:jc w:val="center"/>
            </w:pP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p>
        </w:tc>
        <w:tc>
          <w:tcPr>
            <w:tcW w:w="794" w:type="dxa"/>
          </w:tcPr>
          <w:p w:rsidR="001D6ECA" w:rsidRDefault="001D6ECA">
            <w:pPr>
              <w:pStyle w:val="ConsPlusNormal"/>
              <w:jc w:val="center"/>
            </w:pPr>
            <w:r>
              <w:t>x</w:t>
            </w:r>
          </w:p>
        </w:tc>
      </w:tr>
      <w:tr w:rsidR="001D6ECA">
        <w:tc>
          <w:tcPr>
            <w:tcW w:w="530" w:type="dxa"/>
          </w:tcPr>
          <w:p w:rsidR="001D6ECA" w:rsidRDefault="001D6ECA">
            <w:pPr>
              <w:pStyle w:val="ConsPlusNormal"/>
              <w:jc w:val="center"/>
            </w:pPr>
          </w:p>
        </w:tc>
        <w:tc>
          <w:tcPr>
            <w:tcW w:w="2893" w:type="dxa"/>
            <w:gridSpan w:val="3"/>
          </w:tcPr>
          <w:p w:rsidR="001D6ECA" w:rsidRDefault="001D6ECA">
            <w:pPr>
              <w:pStyle w:val="ConsPlusNormal"/>
            </w:pPr>
            <w:r>
              <w:t>Итого</w:t>
            </w:r>
          </w:p>
          <w:p w:rsidR="001D6ECA" w:rsidRDefault="001D6ECA">
            <w:pPr>
              <w:pStyle w:val="ConsPlusNormal"/>
            </w:pPr>
            <w:r>
              <w:t xml:space="preserve">(сумма </w:t>
            </w:r>
            <w:hyperlink w:anchor="P2805" w:history="1">
              <w:r>
                <w:rPr>
                  <w:color w:val="0000FF"/>
                </w:rPr>
                <w:t>строк 01</w:t>
              </w:r>
            </w:hyperlink>
            <w:r>
              <w:t xml:space="preserve"> + </w:t>
            </w:r>
            <w:hyperlink w:anchor="P2956" w:history="1">
              <w:r>
                <w:rPr>
                  <w:color w:val="0000FF"/>
                </w:rPr>
                <w:t>15</w:t>
              </w:r>
            </w:hyperlink>
            <w:r>
              <w:t xml:space="preserve"> + </w:t>
            </w:r>
            <w:hyperlink w:anchor="P3007" w:history="1">
              <w:r>
                <w:rPr>
                  <w:color w:val="0000FF"/>
                </w:rPr>
                <w:t>20</w:t>
              </w:r>
            </w:hyperlink>
            <w:r>
              <w:t>)</w:t>
            </w:r>
          </w:p>
        </w:tc>
        <w:tc>
          <w:tcPr>
            <w:tcW w:w="632" w:type="dxa"/>
          </w:tcPr>
          <w:p w:rsidR="001D6ECA" w:rsidRDefault="001D6ECA">
            <w:pPr>
              <w:pStyle w:val="ConsPlusNormal"/>
              <w:jc w:val="center"/>
            </w:pPr>
            <w:r>
              <w:t>38</w:t>
            </w:r>
          </w:p>
        </w:tc>
        <w:tc>
          <w:tcPr>
            <w:tcW w:w="1713" w:type="dxa"/>
          </w:tcPr>
          <w:p w:rsidR="001D6ECA" w:rsidRDefault="001D6ECA">
            <w:pPr>
              <w:pStyle w:val="ConsPlusNormal"/>
              <w:jc w:val="center"/>
            </w:pPr>
          </w:p>
        </w:tc>
        <w:tc>
          <w:tcPr>
            <w:tcW w:w="1928" w:type="dxa"/>
          </w:tcPr>
          <w:p w:rsidR="001D6ECA" w:rsidRDefault="001D6ECA">
            <w:pPr>
              <w:pStyle w:val="ConsPlusNormal"/>
              <w:jc w:val="center"/>
            </w:pPr>
            <w:r>
              <w:t>x</w:t>
            </w:r>
          </w:p>
        </w:tc>
        <w:tc>
          <w:tcPr>
            <w:tcW w:w="1644" w:type="dxa"/>
          </w:tcPr>
          <w:p w:rsidR="001D6ECA" w:rsidRDefault="001D6ECA">
            <w:pPr>
              <w:pStyle w:val="ConsPlusNormal"/>
              <w:jc w:val="center"/>
            </w:pPr>
            <w:r>
              <w:t>x</w:t>
            </w:r>
          </w:p>
        </w:tc>
        <w:tc>
          <w:tcPr>
            <w:tcW w:w="1701" w:type="dxa"/>
          </w:tcPr>
          <w:p w:rsidR="001D6ECA" w:rsidRDefault="001D6ECA">
            <w:pPr>
              <w:pStyle w:val="ConsPlusNormal"/>
              <w:jc w:val="center"/>
            </w:pPr>
            <w:r>
              <w:t>2932,97</w:t>
            </w:r>
          </w:p>
        </w:tc>
        <w:tc>
          <w:tcPr>
            <w:tcW w:w="1559" w:type="dxa"/>
          </w:tcPr>
          <w:p w:rsidR="001D6ECA" w:rsidRDefault="001D6ECA">
            <w:pPr>
              <w:pStyle w:val="ConsPlusNormal"/>
              <w:jc w:val="center"/>
            </w:pPr>
            <w:r>
              <w:t>12417,02</w:t>
            </w:r>
          </w:p>
        </w:tc>
        <w:tc>
          <w:tcPr>
            <w:tcW w:w="1985" w:type="dxa"/>
          </w:tcPr>
          <w:p w:rsidR="001D6ECA" w:rsidRDefault="001D6ECA">
            <w:pPr>
              <w:pStyle w:val="ConsPlusNormal"/>
              <w:jc w:val="center"/>
            </w:pPr>
            <w:r>
              <w:t>11906137,80</w:t>
            </w:r>
          </w:p>
        </w:tc>
        <w:tc>
          <w:tcPr>
            <w:tcW w:w="1417" w:type="dxa"/>
          </w:tcPr>
          <w:p w:rsidR="001D6ECA" w:rsidRDefault="001D6ECA">
            <w:pPr>
              <w:pStyle w:val="ConsPlusNormal"/>
              <w:jc w:val="center"/>
            </w:pPr>
            <w:r>
              <w:t>50410645,10</w:t>
            </w:r>
          </w:p>
        </w:tc>
        <w:tc>
          <w:tcPr>
            <w:tcW w:w="794" w:type="dxa"/>
          </w:tcPr>
          <w:p w:rsidR="001D6ECA" w:rsidRDefault="001D6ECA">
            <w:pPr>
              <w:pStyle w:val="ConsPlusNormal"/>
              <w:jc w:val="center"/>
            </w:pPr>
            <w:r>
              <w:t>100,0</w:t>
            </w:r>
          </w:p>
        </w:tc>
      </w:tr>
    </w:tbl>
    <w:p w:rsidR="001D6ECA" w:rsidRDefault="001D6ECA">
      <w:pPr>
        <w:sectPr w:rsidR="001D6ECA">
          <w:pgSz w:w="16838" w:h="11905" w:orient="landscape"/>
          <w:pgMar w:top="1701" w:right="1134" w:bottom="850" w:left="1134" w:header="0" w:footer="0" w:gutter="0"/>
          <w:cols w:space="720"/>
        </w:sectPr>
      </w:pPr>
    </w:p>
    <w:p w:rsidR="001D6ECA" w:rsidRDefault="001D6ECA">
      <w:pPr>
        <w:pStyle w:val="ConsPlusNormal"/>
      </w:pPr>
    </w:p>
    <w:p w:rsidR="001D6ECA" w:rsidRDefault="001D6ECA">
      <w:pPr>
        <w:pStyle w:val="ConsPlusNormal"/>
        <w:ind w:firstLine="540"/>
        <w:jc w:val="both"/>
      </w:pPr>
      <w:r>
        <w:t>--------------------------------</w:t>
      </w:r>
    </w:p>
    <w:p w:rsidR="001D6ECA" w:rsidRDefault="001D6ECA">
      <w:pPr>
        <w:pStyle w:val="ConsPlusNormal"/>
        <w:spacing w:before="220"/>
        <w:ind w:firstLine="540"/>
        <w:jc w:val="both"/>
      </w:pPr>
      <w:bookmarkStart w:id="62" w:name="P3326"/>
      <w:bookmarkEnd w:id="62"/>
      <w:r>
        <w:t>&lt;*&gt; Без учета финансовых средств бюджета Республики Башкортостан на приобретение оборудования для медицинских организаций, работающих в системе обязательного медицинского страхования (затраты, не вошедшие в тариф).</w:t>
      </w:r>
    </w:p>
    <w:p w:rsidR="001D6ECA" w:rsidRDefault="001D6ECA">
      <w:pPr>
        <w:pStyle w:val="ConsPlusNormal"/>
        <w:spacing w:before="220"/>
        <w:ind w:firstLine="540"/>
        <w:jc w:val="both"/>
      </w:pPr>
      <w:bookmarkStart w:id="63" w:name="P3327"/>
      <w:bookmarkEnd w:id="63"/>
      <w:r>
        <w:t>&lt;**&gt; Указываются расходы бюджета Республики Башкортостан на приобретение медицинского оборудования для медицинских организаций, работающих в системе ОМС, сверх территориальной программы ОМС.</w:t>
      </w:r>
    </w:p>
    <w:p w:rsidR="001D6ECA" w:rsidRDefault="001D6ECA">
      <w:pPr>
        <w:pStyle w:val="ConsPlusNormal"/>
        <w:spacing w:before="220"/>
        <w:ind w:firstLine="540"/>
        <w:jc w:val="both"/>
      </w:pPr>
      <w:bookmarkStart w:id="64" w:name="P3328"/>
      <w:bookmarkEnd w:id="64"/>
      <w:r>
        <w:t>&lt;***&gt; В случае включения паллиативной медицинской помощи в территориальную программу ОМС сверх базовой части Программы ОМС с соответствующим платежом субъекта Российской Федерации.</w:t>
      </w:r>
    </w:p>
    <w:p w:rsidR="001D6ECA" w:rsidRDefault="001D6ECA">
      <w:pPr>
        <w:pStyle w:val="ConsPlusNormal"/>
      </w:pPr>
    </w:p>
    <w:p w:rsidR="001D6ECA" w:rsidRDefault="001D6ECA">
      <w:pPr>
        <w:pStyle w:val="ConsPlusNormal"/>
      </w:pPr>
    </w:p>
    <w:p w:rsidR="001D6ECA" w:rsidRDefault="001D6ECA">
      <w:pPr>
        <w:pStyle w:val="ConsPlusNormal"/>
      </w:pPr>
    </w:p>
    <w:p w:rsidR="001D6ECA" w:rsidRDefault="001D6ECA">
      <w:pPr>
        <w:pStyle w:val="ConsPlusNormal"/>
      </w:pPr>
    </w:p>
    <w:p w:rsidR="001D6ECA" w:rsidRDefault="001D6ECA">
      <w:pPr>
        <w:pStyle w:val="ConsPlusNormal"/>
      </w:pPr>
    </w:p>
    <w:p w:rsidR="001D6ECA" w:rsidRDefault="001D6ECA">
      <w:pPr>
        <w:pStyle w:val="ConsPlusNormal"/>
      </w:pPr>
    </w:p>
    <w:p w:rsidR="001D6ECA" w:rsidRDefault="001D6ECA">
      <w:pPr>
        <w:pStyle w:val="ConsPlusNormal"/>
      </w:pPr>
    </w:p>
    <w:p w:rsidR="001D6ECA" w:rsidRDefault="001D6ECA">
      <w:pPr>
        <w:pStyle w:val="ConsPlusNormal"/>
        <w:jc w:val="right"/>
        <w:outlineLvl w:val="1"/>
      </w:pPr>
      <w:r>
        <w:t>Приложение N 5.2</w:t>
      </w:r>
    </w:p>
    <w:p w:rsidR="001D6ECA" w:rsidRDefault="001D6ECA">
      <w:pPr>
        <w:pStyle w:val="ConsPlusNormal"/>
        <w:jc w:val="right"/>
      </w:pPr>
      <w:r>
        <w:t>к Программе государственных</w:t>
      </w:r>
    </w:p>
    <w:p w:rsidR="001D6ECA" w:rsidRDefault="001D6ECA">
      <w:pPr>
        <w:pStyle w:val="ConsPlusNormal"/>
        <w:jc w:val="right"/>
      </w:pPr>
      <w:r>
        <w:t>гарантий бесплатного оказания</w:t>
      </w:r>
    </w:p>
    <w:p w:rsidR="001D6ECA" w:rsidRDefault="001D6ECA">
      <w:pPr>
        <w:pStyle w:val="ConsPlusNormal"/>
        <w:jc w:val="right"/>
      </w:pPr>
      <w:r>
        <w:t>гражданам медицинской помощи</w:t>
      </w:r>
    </w:p>
    <w:p w:rsidR="001D6ECA" w:rsidRDefault="001D6ECA">
      <w:pPr>
        <w:pStyle w:val="ConsPlusNormal"/>
        <w:jc w:val="right"/>
      </w:pPr>
      <w:r>
        <w:t>в Республике Башкортостан</w:t>
      </w:r>
    </w:p>
    <w:p w:rsidR="001D6ECA" w:rsidRDefault="001D6ECA">
      <w:pPr>
        <w:pStyle w:val="ConsPlusNormal"/>
        <w:jc w:val="right"/>
      </w:pPr>
      <w:r>
        <w:t>на 2020 год</w:t>
      </w:r>
    </w:p>
    <w:p w:rsidR="001D6ECA" w:rsidRDefault="001D6ECA">
      <w:pPr>
        <w:pStyle w:val="ConsPlusNormal"/>
        <w:jc w:val="center"/>
      </w:pPr>
    </w:p>
    <w:p w:rsidR="001D6ECA" w:rsidRDefault="001D6ECA">
      <w:pPr>
        <w:pStyle w:val="ConsPlusNormal"/>
        <w:jc w:val="center"/>
      </w:pPr>
      <w:bookmarkStart w:id="65" w:name="P3343"/>
      <w:bookmarkEnd w:id="65"/>
      <w:r>
        <w:t>УТВЕРЖДЕННАЯ СТОИМОСТЬ</w:t>
      </w:r>
    </w:p>
    <w:p w:rsidR="001D6ECA" w:rsidRDefault="001D6ECA">
      <w:pPr>
        <w:pStyle w:val="ConsPlusNormal"/>
        <w:jc w:val="center"/>
      </w:pPr>
      <w:r>
        <w:t>ПРОГРАММЫ ГОСУДАРСТВЕННЫХ ГАРАНТИЙ БЕСПЛАТНОГО ОКАЗАНИЯ</w:t>
      </w:r>
    </w:p>
    <w:p w:rsidR="001D6ECA" w:rsidRDefault="001D6ECA">
      <w:pPr>
        <w:pStyle w:val="ConsPlusNormal"/>
        <w:jc w:val="center"/>
      </w:pPr>
      <w:r>
        <w:t>ГРАЖДАНАМ МЕДИЦИНСКОЙ ПОМОЩИ В РЕСПУБЛИКЕ БАШКОРТОСТАН</w:t>
      </w:r>
    </w:p>
    <w:p w:rsidR="001D6ECA" w:rsidRDefault="001D6ECA">
      <w:pPr>
        <w:pStyle w:val="ConsPlusNormal"/>
        <w:jc w:val="center"/>
      </w:pPr>
      <w:r>
        <w:t>ПО УСЛОВИЯМ ЕЕ ОКАЗАНИЯ НА 2020 ГОД</w:t>
      </w:r>
    </w:p>
    <w:p w:rsidR="001D6ECA" w:rsidRDefault="001D6ECA">
      <w:pPr>
        <w:pStyle w:val="ConsPlusNormal"/>
        <w:jc w:val="cente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530"/>
        <w:gridCol w:w="1419"/>
        <w:gridCol w:w="567"/>
        <w:gridCol w:w="1054"/>
        <w:gridCol w:w="632"/>
        <w:gridCol w:w="1713"/>
        <w:gridCol w:w="1928"/>
        <w:gridCol w:w="1644"/>
        <w:gridCol w:w="1701"/>
        <w:gridCol w:w="1559"/>
        <w:gridCol w:w="1985"/>
        <w:gridCol w:w="1417"/>
        <w:gridCol w:w="794"/>
      </w:tblGrid>
      <w:tr w:rsidR="001D6ECA">
        <w:tc>
          <w:tcPr>
            <w:tcW w:w="530" w:type="dxa"/>
            <w:vMerge w:val="restart"/>
            <w:vAlign w:val="center"/>
          </w:tcPr>
          <w:p w:rsidR="001D6ECA" w:rsidRDefault="001D6ECA">
            <w:pPr>
              <w:pStyle w:val="ConsPlusNormal"/>
              <w:jc w:val="center"/>
            </w:pPr>
            <w:r>
              <w:t>N п/п</w:t>
            </w:r>
          </w:p>
        </w:tc>
        <w:tc>
          <w:tcPr>
            <w:tcW w:w="3040" w:type="dxa"/>
            <w:gridSpan w:val="3"/>
            <w:vMerge w:val="restart"/>
            <w:vAlign w:val="center"/>
          </w:tcPr>
          <w:p w:rsidR="001D6ECA" w:rsidRDefault="001D6ECA">
            <w:pPr>
              <w:pStyle w:val="ConsPlusNormal"/>
              <w:jc w:val="center"/>
            </w:pPr>
            <w:r>
              <w:t xml:space="preserve">Медицинская помощь по источникам финансового обеспечения и условиям </w:t>
            </w:r>
            <w:r>
              <w:lastRenderedPageBreak/>
              <w:t>предоставления</w:t>
            </w:r>
          </w:p>
        </w:tc>
        <w:tc>
          <w:tcPr>
            <w:tcW w:w="632" w:type="dxa"/>
            <w:vMerge w:val="restart"/>
            <w:vAlign w:val="center"/>
          </w:tcPr>
          <w:p w:rsidR="001D6ECA" w:rsidRDefault="001D6ECA">
            <w:pPr>
              <w:pStyle w:val="ConsPlusNormal"/>
              <w:jc w:val="center"/>
            </w:pPr>
            <w:r>
              <w:lastRenderedPageBreak/>
              <w:t>N строки</w:t>
            </w:r>
          </w:p>
        </w:tc>
        <w:tc>
          <w:tcPr>
            <w:tcW w:w="1713" w:type="dxa"/>
            <w:vMerge w:val="restart"/>
            <w:vAlign w:val="center"/>
          </w:tcPr>
          <w:p w:rsidR="001D6ECA" w:rsidRDefault="001D6ECA">
            <w:pPr>
              <w:pStyle w:val="ConsPlusNormal"/>
              <w:jc w:val="center"/>
            </w:pPr>
            <w:r>
              <w:t>Единица измерения</w:t>
            </w:r>
          </w:p>
        </w:tc>
        <w:tc>
          <w:tcPr>
            <w:tcW w:w="1928" w:type="dxa"/>
            <w:vMerge w:val="restart"/>
            <w:vAlign w:val="center"/>
          </w:tcPr>
          <w:p w:rsidR="001D6ECA" w:rsidRDefault="001D6ECA">
            <w:pPr>
              <w:pStyle w:val="ConsPlusNormal"/>
              <w:jc w:val="center"/>
            </w:pPr>
            <w:r>
              <w:t xml:space="preserve">Объем медицинской помощи в расчете </w:t>
            </w:r>
            <w:r>
              <w:lastRenderedPageBreak/>
              <w:t>на одного жителя (норматив объемов предоставления медицинской помощи в расчете на одно застрахованное лицо)</w:t>
            </w:r>
          </w:p>
        </w:tc>
        <w:tc>
          <w:tcPr>
            <w:tcW w:w="1644" w:type="dxa"/>
            <w:vMerge w:val="restart"/>
            <w:vAlign w:val="center"/>
          </w:tcPr>
          <w:p w:rsidR="001D6ECA" w:rsidRDefault="001D6ECA">
            <w:pPr>
              <w:pStyle w:val="ConsPlusNormal"/>
              <w:jc w:val="center"/>
            </w:pPr>
            <w:r>
              <w:lastRenderedPageBreak/>
              <w:t xml:space="preserve">Стоимость единицы объема </w:t>
            </w:r>
            <w:r>
              <w:lastRenderedPageBreak/>
              <w:t>медицинской помощи (норматив финансовых затрат на единицу объема предоставления медицинской помощи)</w:t>
            </w:r>
          </w:p>
        </w:tc>
        <w:tc>
          <w:tcPr>
            <w:tcW w:w="3260" w:type="dxa"/>
            <w:gridSpan w:val="2"/>
            <w:vAlign w:val="center"/>
          </w:tcPr>
          <w:p w:rsidR="001D6ECA" w:rsidRDefault="001D6ECA">
            <w:pPr>
              <w:pStyle w:val="ConsPlusNormal"/>
              <w:jc w:val="center"/>
            </w:pPr>
            <w:r>
              <w:lastRenderedPageBreak/>
              <w:t>Подушевые нормативы финансирования территориальной программы</w:t>
            </w:r>
          </w:p>
        </w:tc>
        <w:tc>
          <w:tcPr>
            <w:tcW w:w="4196" w:type="dxa"/>
            <w:gridSpan w:val="3"/>
            <w:vAlign w:val="center"/>
          </w:tcPr>
          <w:p w:rsidR="001D6ECA" w:rsidRDefault="001D6ECA">
            <w:pPr>
              <w:pStyle w:val="ConsPlusNormal"/>
              <w:jc w:val="center"/>
            </w:pPr>
            <w:r>
              <w:t>Стоимость территориальной программы по источникам ее финансового обеспечения</w:t>
            </w:r>
          </w:p>
        </w:tc>
      </w:tr>
      <w:tr w:rsidR="001D6ECA">
        <w:tc>
          <w:tcPr>
            <w:tcW w:w="530" w:type="dxa"/>
            <w:vMerge/>
          </w:tcPr>
          <w:p w:rsidR="001D6ECA" w:rsidRDefault="001D6ECA"/>
        </w:tc>
        <w:tc>
          <w:tcPr>
            <w:tcW w:w="3040" w:type="dxa"/>
            <w:gridSpan w:val="3"/>
            <w:vMerge/>
          </w:tcPr>
          <w:p w:rsidR="001D6ECA" w:rsidRDefault="001D6ECA"/>
        </w:tc>
        <w:tc>
          <w:tcPr>
            <w:tcW w:w="632" w:type="dxa"/>
            <w:vMerge/>
          </w:tcPr>
          <w:p w:rsidR="001D6ECA" w:rsidRDefault="001D6ECA"/>
        </w:tc>
        <w:tc>
          <w:tcPr>
            <w:tcW w:w="1713" w:type="dxa"/>
            <w:vMerge/>
          </w:tcPr>
          <w:p w:rsidR="001D6ECA" w:rsidRDefault="001D6ECA"/>
        </w:tc>
        <w:tc>
          <w:tcPr>
            <w:tcW w:w="1928" w:type="dxa"/>
            <w:vMerge/>
          </w:tcPr>
          <w:p w:rsidR="001D6ECA" w:rsidRDefault="001D6ECA"/>
        </w:tc>
        <w:tc>
          <w:tcPr>
            <w:tcW w:w="1644" w:type="dxa"/>
            <w:vMerge/>
          </w:tcPr>
          <w:p w:rsidR="001D6ECA" w:rsidRDefault="001D6ECA"/>
        </w:tc>
        <w:tc>
          <w:tcPr>
            <w:tcW w:w="3260" w:type="dxa"/>
            <w:gridSpan w:val="2"/>
            <w:vAlign w:val="center"/>
          </w:tcPr>
          <w:p w:rsidR="001D6ECA" w:rsidRDefault="001D6ECA">
            <w:pPr>
              <w:pStyle w:val="ConsPlusNormal"/>
              <w:jc w:val="center"/>
            </w:pPr>
            <w:r>
              <w:t>рубли</w:t>
            </w:r>
          </w:p>
        </w:tc>
        <w:tc>
          <w:tcPr>
            <w:tcW w:w="3402" w:type="dxa"/>
            <w:gridSpan w:val="2"/>
            <w:vAlign w:val="center"/>
          </w:tcPr>
          <w:p w:rsidR="001D6ECA" w:rsidRDefault="001D6ECA">
            <w:pPr>
              <w:pStyle w:val="ConsPlusNormal"/>
              <w:jc w:val="center"/>
            </w:pPr>
            <w:r>
              <w:t>тыс. рублей</w:t>
            </w:r>
          </w:p>
        </w:tc>
        <w:tc>
          <w:tcPr>
            <w:tcW w:w="794" w:type="dxa"/>
            <w:vMerge w:val="restart"/>
            <w:vAlign w:val="center"/>
          </w:tcPr>
          <w:p w:rsidR="001D6ECA" w:rsidRDefault="001D6ECA">
            <w:pPr>
              <w:pStyle w:val="ConsPlusNormal"/>
              <w:jc w:val="center"/>
            </w:pPr>
            <w:r>
              <w:t>в % к итогу</w:t>
            </w:r>
          </w:p>
        </w:tc>
      </w:tr>
      <w:tr w:rsidR="001D6ECA">
        <w:tc>
          <w:tcPr>
            <w:tcW w:w="530" w:type="dxa"/>
            <w:vMerge/>
          </w:tcPr>
          <w:p w:rsidR="001D6ECA" w:rsidRDefault="001D6ECA"/>
        </w:tc>
        <w:tc>
          <w:tcPr>
            <w:tcW w:w="3040" w:type="dxa"/>
            <w:gridSpan w:val="3"/>
            <w:vMerge/>
          </w:tcPr>
          <w:p w:rsidR="001D6ECA" w:rsidRDefault="001D6ECA"/>
        </w:tc>
        <w:tc>
          <w:tcPr>
            <w:tcW w:w="632" w:type="dxa"/>
            <w:vMerge/>
          </w:tcPr>
          <w:p w:rsidR="001D6ECA" w:rsidRDefault="001D6ECA"/>
        </w:tc>
        <w:tc>
          <w:tcPr>
            <w:tcW w:w="1713" w:type="dxa"/>
            <w:vMerge/>
          </w:tcPr>
          <w:p w:rsidR="001D6ECA" w:rsidRDefault="001D6ECA"/>
        </w:tc>
        <w:tc>
          <w:tcPr>
            <w:tcW w:w="1928" w:type="dxa"/>
            <w:vMerge/>
          </w:tcPr>
          <w:p w:rsidR="001D6ECA" w:rsidRDefault="001D6ECA"/>
        </w:tc>
        <w:tc>
          <w:tcPr>
            <w:tcW w:w="1644" w:type="dxa"/>
            <w:vMerge/>
          </w:tcPr>
          <w:p w:rsidR="001D6ECA" w:rsidRDefault="001D6ECA"/>
        </w:tc>
        <w:tc>
          <w:tcPr>
            <w:tcW w:w="1701" w:type="dxa"/>
            <w:vAlign w:val="center"/>
          </w:tcPr>
          <w:p w:rsidR="001D6ECA" w:rsidRDefault="001D6ECA">
            <w:pPr>
              <w:pStyle w:val="ConsPlusNormal"/>
              <w:jc w:val="center"/>
            </w:pPr>
            <w:r>
              <w:t>за счет средств бюджета Республики Башкортостан</w:t>
            </w:r>
          </w:p>
        </w:tc>
        <w:tc>
          <w:tcPr>
            <w:tcW w:w="1559" w:type="dxa"/>
            <w:vAlign w:val="center"/>
          </w:tcPr>
          <w:p w:rsidR="001D6ECA" w:rsidRDefault="001D6ECA">
            <w:pPr>
              <w:pStyle w:val="ConsPlusNormal"/>
              <w:jc w:val="center"/>
            </w:pPr>
            <w:r>
              <w:t>за счет средств ОМС</w:t>
            </w:r>
          </w:p>
        </w:tc>
        <w:tc>
          <w:tcPr>
            <w:tcW w:w="1985" w:type="dxa"/>
            <w:vAlign w:val="center"/>
          </w:tcPr>
          <w:p w:rsidR="001D6ECA" w:rsidRDefault="001D6ECA">
            <w:pPr>
              <w:pStyle w:val="ConsPlusNormal"/>
              <w:jc w:val="center"/>
            </w:pPr>
            <w:r>
              <w:t>за счет средств бюджета Республики Башкортостан</w:t>
            </w:r>
          </w:p>
        </w:tc>
        <w:tc>
          <w:tcPr>
            <w:tcW w:w="1417" w:type="dxa"/>
            <w:vAlign w:val="center"/>
          </w:tcPr>
          <w:p w:rsidR="001D6ECA" w:rsidRDefault="001D6ECA">
            <w:pPr>
              <w:pStyle w:val="ConsPlusNormal"/>
              <w:jc w:val="center"/>
            </w:pPr>
            <w:r>
              <w:t>за счет средств ОМС</w:t>
            </w:r>
          </w:p>
        </w:tc>
        <w:tc>
          <w:tcPr>
            <w:tcW w:w="794" w:type="dxa"/>
            <w:vMerge/>
          </w:tcPr>
          <w:p w:rsidR="001D6ECA" w:rsidRDefault="001D6ECA"/>
        </w:tc>
      </w:tr>
      <w:tr w:rsidR="001D6ECA">
        <w:tc>
          <w:tcPr>
            <w:tcW w:w="530" w:type="dxa"/>
            <w:vAlign w:val="center"/>
          </w:tcPr>
          <w:p w:rsidR="001D6ECA" w:rsidRDefault="001D6ECA">
            <w:pPr>
              <w:pStyle w:val="ConsPlusNormal"/>
              <w:jc w:val="center"/>
            </w:pPr>
            <w:r>
              <w:t>1</w:t>
            </w:r>
          </w:p>
        </w:tc>
        <w:tc>
          <w:tcPr>
            <w:tcW w:w="3040" w:type="dxa"/>
            <w:gridSpan w:val="3"/>
            <w:vAlign w:val="center"/>
          </w:tcPr>
          <w:p w:rsidR="001D6ECA" w:rsidRDefault="001D6ECA">
            <w:pPr>
              <w:pStyle w:val="ConsPlusNormal"/>
              <w:jc w:val="center"/>
            </w:pPr>
            <w:r>
              <w:t>2</w:t>
            </w:r>
          </w:p>
        </w:tc>
        <w:tc>
          <w:tcPr>
            <w:tcW w:w="632" w:type="dxa"/>
            <w:vAlign w:val="center"/>
          </w:tcPr>
          <w:p w:rsidR="001D6ECA" w:rsidRDefault="001D6ECA">
            <w:pPr>
              <w:pStyle w:val="ConsPlusNormal"/>
              <w:jc w:val="center"/>
            </w:pPr>
            <w:r>
              <w:t>3</w:t>
            </w:r>
          </w:p>
        </w:tc>
        <w:tc>
          <w:tcPr>
            <w:tcW w:w="1713" w:type="dxa"/>
            <w:vAlign w:val="center"/>
          </w:tcPr>
          <w:p w:rsidR="001D6ECA" w:rsidRDefault="001D6ECA">
            <w:pPr>
              <w:pStyle w:val="ConsPlusNormal"/>
              <w:jc w:val="center"/>
            </w:pPr>
            <w:r>
              <w:t>4</w:t>
            </w:r>
          </w:p>
        </w:tc>
        <w:tc>
          <w:tcPr>
            <w:tcW w:w="1928" w:type="dxa"/>
            <w:vAlign w:val="center"/>
          </w:tcPr>
          <w:p w:rsidR="001D6ECA" w:rsidRDefault="001D6ECA">
            <w:pPr>
              <w:pStyle w:val="ConsPlusNormal"/>
              <w:jc w:val="center"/>
            </w:pPr>
            <w:r>
              <w:t>5</w:t>
            </w:r>
          </w:p>
        </w:tc>
        <w:tc>
          <w:tcPr>
            <w:tcW w:w="1644" w:type="dxa"/>
            <w:vAlign w:val="center"/>
          </w:tcPr>
          <w:p w:rsidR="001D6ECA" w:rsidRDefault="001D6ECA">
            <w:pPr>
              <w:pStyle w:val="ConsPlusNormal"/>
              <w:jc w:val="center"/>
            </w:pPr>
            <w:r>
              <w:t>6</w:t>
            </w:r>
          </w:p>
        </w:tc>
        <w:tc>
          <w:tcPr>
            <w:tcW w:w="1701" w:type="dxa"/>
            <w:vAlign w:val="center"/>
          </w:tcPr>
          <w:p w:rsidR="001D6ECA" w:rsidRDefault="001D6ECA">
            <w:pPr>
              <w:pStyle w:val="ConsPlusNormal"/>
              <w:jc w:val="center"/>
            </w:pPr>
            <w:r>
              <w:t>7</w:t>
            </w:r>
          </w:p>
        </w:tc>
        <w:tc>
          <w:tcPr>
            <w:tcW w:w="1559" w:type="dxa"/>
            <w:vAlign w:val="center"/>
          </w:tcPr>
          <w:p w:rsidR="001D6ECA" w:rsidRDefault="001D6ECA">
            <w:pPr>
              <w:pStyle w:val="ConsPlusNormal"/>
              <w:jc w:val="center"/>
            </w:pPr>
            <w:r>
              <w:t>8</w:t>
            </w:r>
          </w:p>
        </w:tc>
        <w:tc>
          <w:tcPr>
            <w:tcW w:w="1985" w:type="dxa"/>
            <w:vAlign w:val="center"/>
          </w:tcPr>
          <w:p w:rsidR="001D6ECA" w:rsidRDefault="001D6ECA">
            <w:pPr>
              <w:pStyle w:val="ConsPlusNormal"/>
              <w:jc w:val="center"/>
            </w:pPr>
            <w:r>
              <w:t>9</w:t>
            </w:r>
          </w:p>
        </w:tc>
        <w:tc>
          <w:tcPr>
            <w:tcW w:w="1417" w:type="dxa"/>
            <w:vAlign w:val="center"/>
          </w:tcPr>
          <w:p w:rsidR="001D6ECA" w:rsidRDefault="001D6ECA">
            <w:pPr>
              <w:pStyle w:val="ConsPlusNormal"/>
              <w:jc w:val="center"/>
            </w:pPr>
            <w:r>
              <w:t>10</w:t>
            </w:r>
          </w:p>
        </w:tc>
        <w:tc>
          <w:tcPr>
            <w:tcW w:w="794" w:type="dxa"/>
            <w:vAlign w:val="center"/>
          </w:tcPr>
          <w:p w:rsidR="001D6ECA" w:rsidRDefault="001D6ECA">
            <w:pPr>
              <w:pStyle w:val="ConsPlusNormal"/>
              <w:jc w:val="center"/>
            </w:pPr>
            <w:r>
              <w:t>11</w:t>
            </w:r>
          </w:p>
        </w:tc>
      </w:tr>
      <w:tr w:rsidR="001D6ECA">
        <w:tc>
          <w:tcPr>
            <w:tcW w:w="530" w:type="dxa"/>
          </w:tcPr>
          <w:p w:rsidR="001D6ECA" w:rsidRDefault="001D6ECA">
            <w:pPr>
              <w:pStyle w:val="ConsPlusNormal"/>
              <w:jc w:val="center"/>
            </w:pPr>
            <w:r>
              <w:t>I</w:t>
            </w:r>
          </w:p>
        </w:tc>
        <w:tc>
          <w:tcPr>
            <w:tcW w:w="3040" w:type="dxa"/>
            <w:gridSpan w:val="3"/>
          </w:tcPr>
          <w:p w:rsidR="001D6ECA" w:rsidRDefault="001D6ECA">
            <w:pPr>
              <w:pStyle w:val="ConsPlusNormal"/>
            </w:pPr>
            <w:r>
              <w:t>Медицинская помощь, предоставляемая за счет бюджета Республики Башкортостан,</w:t>
            </w:r>
          </w:p>
          <w:p w:rsidR="001D6ECA" w:rsidRDefault="001D6ECA">
            <w:pPr>
              <w:pStyle w:val="ConsPlusNormal"/>
            </w:pPr>
            <w:r>
              <w:t xml:space="preserve">в том числе </w:t>
            </w:r>
            <w:hyperlink w:anchor="P3899" w:history="1">
              <w:r>
                <w:rPr>
                  <w:color w:val="0000FF"/>
                </w:rPr>
                <w:t>&lt;*&gt;</w:t>
              </w:r>
            </w:hyperlink>
            <w:r>
              <w:t>:</w:t>
            </w:r>
          </w:p>
        </w:tc>
        <w:tc>
          <w:tcPr>
            <w:tcW w:w="632" w:type="dxa"/>
          </w:tcPr>
          <w:p w:rsidR="001D6ECA" w:rsidRDefault="001D6ECA">
            <w:pPr>
              <w:pStyle w:val="ConsPlusNormal"/>
              <w:jc w:val="center"/>
            </w:pPr>
            <w:bookmarkStart w:id="66" w:name="P3377"/>
            <w:bookmarkEnd w:id="66"/>
            <w:r>
              <w:t>01</w:t>
            </w:r>
          </w:p>
        </w:tc>
        <w:tc>
          <w:tcPr>
            <w:tcW w:w="1713" w:type="dxa"/>
          </w:tcPr>
          <w:p w:rsidR="001D6ECA" w:rsidRDefault="001D6ECA">
            <w:pPr>
              <w:pStyle w:val="ConsPlusNormal"/>
              <w:jc w:val="center"/>
            </w:pPr>
          </w:p>
        </w:tc>
        <w:tc>
          <w:tcPr>
            <w:tcW w:w="1928" w:type="dxa"/>
          </w:tcPr>
          <w:p w:rsidR="001D6ECA" w:rsidRDefault="001D6ECA">
            <w:pPr>
              <w:pStyle w:val="ConsPlusNormal"/>
              <w:jc w:val="center"/>
            </w:pPr>
            <w:r>
              <w:t>x</w:t>
            </w:r>
          </w:p>
        </w:tc>
        <w:tc>
          <w:tcPr>
            <w:tcW w:w="1644" w:type="dxa"/>
          </w:tcPr>
          <w:p w:rsidR="001D6ECA" w:rsidRDefault="001D6ECA">
            <w:pPr>
              <w:pStyle w:val="ConsPlusNormal"/>
              <w:jc w:val="center"/>
            </w:pPr>
            <w:r>
              <w:t>x</w:t>
            </w:r>
          </w:p>
        </w:tc>
        <w:tc>
          <w:tcPr>
            <w:tcW w:w="1701" w:type="dxa"/>
          </w:tcPr>
          <w:p w:rsidR="001D6ECA" w:rsidRDefault="001D6ECA">
            <w:pPr>
              <w:pStyle w:val="ConsPlusNormal"/>
              <w:jc w:val="center"/>
            </w:pPr>
            <w:r>
              <w:t>2992,60</w:t>
            </w: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r>
              <w:t>12148043,30</w:t>
            </w:r>
          </w:p>
        </w:tc>
        <w:tc>
          <w:tcPr>
            <w:tcW w:w="1417" w:type="dxa"/>
          </w:tcPr>
          <w:p w:rsidR="001D6ECA" w:rsidRDefault="001D6ECA">
            <w:pPr>
              <w:pStyle w:val="ConsPlusNormal"/>
              <w:jc w:val="center"/>
            </w:pPr>
            <w:r>
              <w:t>x</w:t>
            </w:r>
          </w:p>
        </w:tc>
        <w:tc>
          <w:tcPr>
            <w:tcW w:w="794" w:type="dxa"/>
          </w:tcPr>
          <w:p w:rsidR="001D6ECA" w:rsidRDefault="001D6ECA">
            <w:pPr>
              <w:pStyle w:val="ConsPlusNormal"/>
              <w:jc w:val="center"/>
            </w:pPr>
            <w:r>
              <w:t>18,8</w:t>
            </w:r>
          </w:p>
        </w:tc>
      </w:tr>
      <w:tr w:rsidR="001D6ECA">
        <w:tc>
          <w:tcPr>
            <w:tcW w:w="530" w:type="dxa"/>
            <w:vMerge w:val="restart"/>
          </w:tcPr>
          <w:p w:rsidR="001D6ECA" w:rsidRDefault="001D6ECA">
            <w:pPr>
              <w:pStyle w:val="ConsPlusNormal"/>
              <w:jc w:val="center"/>
            </w:pPr>
            <w:r>
              <w:t>1</w:t>
            </w:r>
          </w:p>
        </w:tc>
        <w:tc>
          <w:tcPr>
            <w:tcW w:w="3040" w:type="dxa"/>
            <w:gridSpan w:val="3"/>
          </w:tcPr>
          <w:p w:rsidR="001D6ECA" w:rsidRDefault="001D6ECA">
            <w:pPr>
              <w:pStyle w:val="ConsPlusNormal"/>
            </w:pPr>
            <w:r>
              <w:t>Скорая, в том числе скорая специализированная, медицинская помощь, не включенная в территориальную программу ОМС,</w:t>
            </w:r>
          </w:p>
          <w:p w:rsidR="001D6ECA" w:rsidRDefault="001D6ECA">
            <w:pPr>
              <w:pStyle w:val="ConsPlusNormal"/>
            </w:pPr>
            <w:r>
              <w:t>в том числе:</w:t>
            </w:r>
          </w:p>
        </w:tc>
        <w:tc>
          <w:tcPr>
            <w:tcW w:w="632" w:type="dxa"/>
          </w:tcPr>
          <w:p w:rsidR="001D6ECA" w:rsidRDefault="001D6ECA">
            <w:pPr>
              <w:pStyle w:val="ConsPlusNormal"/>
              <w:jc w:val="center"/>
            </w:pPr>
            <w:r>
              <w:t>02</w:t>
            </w:r>
          </w:p>
        </w:tc>
        <w:tc>
          <w:tcPr>
            <w:tcW w:w="1713" w:type="dxa"/>
          </w:tcPr>
          <w:p w:rsidR="001D6ECA" w:rsidRDefault="001D6ECA">
            <w:pPr>
              <w:pStyle w:val="ConsPlusNormal"/>
              <w:jc w:val="center"/>
            </w:pPr>
            <w:r>
              <w:t>вызовы</w:t>
            </w:r>
          </w:p>
        </w:tc>
        <w:tc>
          <w:tcPr>
            <w:tcW w:w="1928" w:type="dxa"/>
          </w:tcPr>
          <w:p w:rsidR="001D6ECA" w:rsidRDefault="001D6ECA">
            <w:pPr>
              <w:pStyle w:val="ConsPlusNormal"/>
              <w:jc w:val="center"/>
            </w:pPr>
            <w:r>
              <w:t>0,0026</w:t>
            </w:r>
          </w:p>
        </w:tc>
        <w:tc>
          <w:tcPr>
            <w:tcW w:w="1644" w:type="dxa"/>
          </w:tcPr>
          <w:p w:rsidR="001D6ECA" w:rsidRDefault="001D6ECA">
            <w:pPr>
              <w:pStyle w:val="ConsPlusNormal"/>
              <w:jc w:val="center"/>
            </w:pPr>
            <w:r>
              <w:t>1906,91</w:t>
            </w:r>
          </w:p>
        </w:tc>
        <w:tc>
          <w:tcPr>
            <w:tcW w:w="1701" w:type="dxa"/>
          </w:tcPr>
          <w:p w:rsidR="001D6ECA" w:rsidRDefault="001D6ECA">
            <w:pPr>
              <w:pStyle w:val="ConsPlusNormal"/>
              <w:jc w:val="center"/>
            </w:pPr>
            <w:r>
              <w:t>4,93</w:t>
            </w: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r>
              <w:t>20022,60</w:t>
            </w:r>
          </w:p>
        </w:tc>
        <w:tc>
          <w:tcPr>
            <w:tcW w:w="141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3040" w:type="dxa"/>
            <w:gridSpan w:val="3"/>
          </w:tcPr>
          <w:p w:rsidR="001D6ECA" w:rsidRDefault="001D6ECA">
            <w:pPr>
              <w:pStyle w:val="ConsPlusNormal"/>
            </w:pPr>
            <w:r>
              <w:t>не идентифицированным и не застрахованным в системе ОМС лицам</w:t>
            </w:r>
          </w:p>
        </w:tc>
        <w:tc>
          <w:tcPr>
            <w:tcW w:w="632" w:type="dxa"/>
          </w:tcPr>
          <w:p w:rsidR="001D6ECA" w:rsidRDefault="001D6ECA">
            <w:pPr>
              <w:pStyle w:val="ConsPlusNormal"/>
              <w:jc w:val="center"/>
            </w:pPr>
            <w:r>
              <w:t>03</w:t>
            </w:r>
          </w:p>
        </w:tc>
        <w:tc>
          <w:tcPr>
            <w:tcW w:w="1713" w:type="dxa"/>
          </w:tcPr>
          <w:p w:rsidR="001D6ECA" w:rsidRDefault="001D6ECA">
            <w:pPr>
              <w:pStyle w:val="ConsPlusNormal"/>
              <w:jc w:val="center"/>
            </w:pPr>
            <w:r>
              <w:t>вызовы</w:t>
            </w:r>
          </w:p>
        </w:tc>
        <w:tc>
          <w:tcPr>
            <w:tcW w:w="1928" w:type="dxa"/>
          </w:tcPr>
          <w:p w:rsidR="001D6ECA" w:rsidRDefault="001D6ECA">
            <w:pPr>
              <w:pStyle w:val="ConsPlusNormal"/>
              <w:jc w:val="center"/>
            </w:pPr>
            <w:r>
              <w:t>0,0026</w:t>
            </w:r>
          </w:p>
        </w:tc>
        <w:tc>
          <w:tcPr>
            <w:tcW w:w="1644" w:type="dxa"/>
          </w:tcPr>
          <w:p w:rsidR="001D6ECA" w:rsidRDefault="001D6ECA">
            <w:pPr>
              <w:pStyle w:val="ConsPlusNormal"/>
              <w:jc w:val="center"/>
            </w:pPr>
            <w:r>
              <w:t>1906,91</w:t>
            </w:r>
          </w:p>
        </w:tc>
        <w:tc>
          <w:tcPr>
            <w:tcW w:w="1701" w:type="dxa"/>
          </w:tcPr>
          <w:p w:rsidR="001D6ECA" w:rsidRDefault="001D6ECA">
            <w:pPr>
              <w:pStyle w:val="ConsPlusNormal"/>
              <w:jc w:val="center"/>
            </w:pPr>
            <w:r>
              <w:t>4,93</w:t>
            </w: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r>
              <w:t>20022,60</w:t>
            </w:r>
          </w:p>
        </w:tc>
        <w:tc>
          <w:tcPr>
            <w:tcW w:w="141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vMerge w:val="restart"/>
          </w:tcPr>
          <w:p w:rsidR="001D6ECA" w:rsidRDefault="001D6ECA">
            <w:pPr>
              <w:pStyle w:val="ConsPlusNormal"/>
              <w:jc w:val="center"/>
            </w:pPr>
            <w:r>
              <w:t>2</w:t>
            </w:r>
          </w:p>
        </w:tc>
        <w:tc>
          <w:tcPr>
            <w:tcW w:w="3040" w:type="dxa"/>
            <w:gridSpan w:val="3"/>
            <w:vMerge w:val="restart"/>
          </w:tcPr>
          <w:p w:rsidR="001D6ECA" w:rsidRDefault="001D6ECA">
            <w:pPr>
              <w:pStyle w:val="ConsPlusNormal"/>
            </w:pPr>
            <w:r>
              <w:t>Медицинская помощь в амбулаторных условиях,</w:t>
            </w:r>
          </w:p>
          <w:p w:rsidR="001D6ECA" w:rsidRDefault="001D6ECA">
            <w:pPr>
              <w:pStyle w:val="ConsPlusNormal"/>
            </w:pPr>
            <w:r>
              <w:t>в том числе:</w:t>
            </w:r>
          </w:p>
        </w:tc>
        <w:tc>
          <w:tcPr>
            <w:tcW w:w="632" w:type="dxa"/>
          </w:tcPr>
          <w:p w:rsidR="001D6ECA" w:rsidRDefault="001D6ECA">
            <w:pPr>
              <w:pStyle w:val="ConsPlusNormal"/>
              <w:jc w:val="center"/>
            </w:pPr>
            <w:r>
              <w:t>04</w:t>
            </w:r>
          </w:p>
        </w:tc>
        <w:tc>
          <w:tcPr>
            <w:tcW w:w="1713" w:type="dxa"/>
          </w:tcPr>
          <w:p w:rsidR="001D6ECA" w:rsidRDefault="001D6ECA">
            <w:pPr>
              <w:pStyle w:val="ConsPlusNormal"/>
              <w:jc w:val="center"/>
            </w:pPr>
            <w:r>
              <w:t>посещения с профилактическими и иными целями</w:t>
            </w:r>
          </w:p>
        </w:tc>
        <w:tc>
          <w:tcPr>
            <w:tcW w:w="1928" w:type="dxa"/>
          </w:tcPr>
          <w:p w:rsidR="001D6ECA" w:rsidRDefault="001D6ECA">
            <w:pPr>
              <w:pStyle w:val="ConsPlusNormal"/>
              <w:jc w:val="center"/>
            </w:pPr>
            <w:r>
              <w:t>0,56</w:t>
            </w:r>
          </w:p>
        </w:tc>
        <w:tc>
          <w:tcPr>
            <w:tcW w:w="1644" w:type="dxa"/>
          </w:tcPr>
          <w:p w:rsidR="001D6ECA" w:rsidRDefault="001D6ECA">
            <w:pPr>
              <w:pStyle w:val="ConsPlusNormal"/>
              <w:jc w:val="center"/>
            </w:pPr>
            <w:r>
              <w:t>412,87</w:t>
            </w:r>
          </w:p>
        </w:tc>
        <w:tc>
          <w:tcPr>
            <w:tcW w:w="1701" w:type="dxa"/>
          </w:tcPr>
          <w:p w:rsidR="001D6ECA" w:rsidRDefault="001D6ECA">
            <w:pPr>
              <w:pStyle w:val="ConsPlusNormal"/>
              <w:jc w:val="center"/>
            </w:pPr>
            <w:r>
              <w:t>230,45</w:t>
            </w: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r>
              <w:t>935477,72</w:t>
            </w:r>
          </w:p>
        </w:tc>
        <w:tc>
          <w:tcPr>
            <w:tcW w:w="141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3040" w:type="dxa"/>
            <w:gridSpan w:val="3"/>
            <w:vMerge/>
          </w:tcPr>
          <w:p w:rsidR="001D6ECA" w:rsidRDefault="001D6ECA"/>
        </w:tc>
        <w:tc>
          <w:tcPr>
            <w:tcW w:w="632" w:type="dxa"/>
          </w:tcPr>
          <w:p w:rsidR="001D6ECA" w:rsidRDefault="001D6ECA">
            <w:pPr>
              <w:pStyle w:val="ConsPlusNormal"/>
              <w:jc w:val="center"/>
            </w:pPr>
            <w:r>
              <w:t>05</w:t>
            </w:r>
          </w:p>
        </w:tc>
        <w:tc>
          <w:tcPr>
            <w:tcW w:w="1713" w:type="dxa"/>
          </w:tcPr>
          <w:p w:rsidR="001D6ECA" w:rsidRDefault="001D6ECA">
            <w:pPr>
              <w:pStyle w:val="ConsPlusNormal"/>
              <w:jc w:val="center"/>
            </w:pPr>
            <w:r>
              <w:t>обращения</w:t>
            </w:r>
          </w:p>
        </w:tc>
        <w:tc>
          <w:tcPr>
            <w:tcW w:w="1928" w:type="dxa"/>
          </w:tcPr>
          <w:p w:rsidR="001D6ECA" w:rsidRDefault="001D6ECA">
            <w:pPr>
              <w:pStyle w:val="ConsPlusNormal"/>
              <w:jc w:val="center"/>
            </w:pPr>
            <w:r>
              <w:t>0,15</w:t>
            </w:r>
          </w:p>
        </w:tc>
        <w:tc>
          <w:tcPr>
            <w:tcW w:w="1644" w:type="dxa"/>
          </w:tcPr>
          <w:p w:rsidR="001D6ECA" w:rsidRDefault="001D6ECA">
            <w:pPr>
              <w:pStyle w:val="ConsPlusNormal"/>
              <w:jc w:val="center"/>
            </w:pPr>
            <w:r>
              <w:t>861,24</w:t>
            </w:r>
          </w:p>
        </w:tc>
        <w:tc>
          <w:tcPr>
            <w:tcW w:w="1701" w:type="dxa"/>
          </w:tcPr>
          <w:p w:rsidR="001D6ECA" w:rsidRDefault="001D6ECA">
            <w:pPr>
              <w:pStyle w:val="ConsPlusNormal"/>
              <w:jc w:val="center"/>
            </w:pPr>
            <w:r>
              <w:t>132,50</w:t>
            </w: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r>
              <w:t>537880,21</w:t>
            </w:r>
          </w:p>
        </w:tc>
        <w:tc>
          <w:tcPr>
            <w:tcW w:w="141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3040" w:type="dxa"/>
            <w:gridSpan w:val="3"/>
            <w:vMerge w:val="restart"/>
          </w:tcPr>
          <w:p w:rsidR="001D6ECA" w:rsidRDefault="001D6ECA">
            <w:pPr>
              <w:pStyle w:val="ConsPlusNormal"/>
            </w:pPr>
            <w:r>
              <w:t>не идентифицированным и не застрахованным в системе ОМС лицам</w:t>
            </w:r>
          </w:p>
        </w:tc>
        <w:tc>
          <w:tcPr>
            <w:tcW w:w="632" w:type="dxa"/>
          </w:tcPr>
          <w:p w:rsidR="001D6ECA" w:rsidRDefault="001D6ECA">
            <w:pPr>
              <w:pStyle w:val="ConsPlusNormal"/>
              <w:jc w:val="center"/>
            </w:pPr>
            <w:r>
              <w:t>06</w:t>
            </w:r>
          </w:p>
        </w:tc>
        <w:tc>
          <w:tcPr>
            <w:tcW w:w="1713" w:type="dxa"/>
          </w:tcPr>
          <w:p w:rsidR="001D6ECA" w:rsidRDefault="001D6ECA">
            <w:pPr>
              <w:pStyle w:val="ConsPlusNormal"/>
              <w:jc w:val="center"/>
            </w:pPr>
            <w:r>
              <w:t>посещения с профилактическими и иными целями</w:t>
            </w:r>
          </w:p>
        </w:tc>
        <w:tc>
          <w:tcPr>
            <w:tcW w:w="1928" w:type="dxa"/>
          </w:tcPr>
          <w:p w:rsidR="001D6ECA" w:rsidRDefault="001D6ECA">
            <w:pPr>
              <w:pStyle w:val="ConsPlusNormal"/>
              <w:jc w:val="center"/>
            </w:pPr>
            <w:r>
              <w:t>0,001</w:t>
            </w:r>
          </w:p>
        </w:tc>
        <w:tc>
          <w:tcPr>
            <w:tcW w:w="1644" w:type="dxa"/>
          </w:tcPr>
          <w:p w:rsidR="001D6ECA" w:rsidRDefault="001D6ECA">
            <w:pPr>
              <w:pStyle w:val="ConsPlusNormal"/>
              <w:jc w:val="center"/>
            </w:pPr>
            <w:r>
              <w:t>511,02</w:t>
            </w:r>
          </w:p>
        </w:tc>
        <w:tc>
          <w:tcPr>
            <w:tcW w:w="1701" w:type="dxa"/>
          </w:tcPr>
          <w:p w:rsidR="001D6ECA" w:rsidRDefault="001D6ECA">
            <w:pPr>
              <w:pStyle w:val="ConsPlusNormal"/>
              <w:jc w:val="center"/>
            </w:pPr>
            <w:r>
              <w:t>0,40</w:t>
            </w: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r>
              <w:t>1605,10</w:t>
            </w:r>
          </w:p>
        </w:tc>
        <w:tc>
          <w:tcPr>
            <w:tcW w:w="141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3040" w:type="dxa"/>
            <w:gridSpan w:val="3"/>
            <w:vMerge/>
          </w:tcPr>
          <w:p w:rsidR="001D6ECA" w:rsidRDefault="001D6ECA"/>
        </w:tc>
        <w:tc>
          <w:tcPr>
            <w:tcW w:w="632" w:type="dxa"/>
          </w:tcPr>
          <w:p w:rsidR="001D6ECA" w:rsidRDefault="001D6ECA">
            <w:pPr>
              <w:pStyle w:val="ConsPlusNormal"/>
              <w:jc w:val="center"/>
            </w:pPr>
            <w:r>
              <w:t>07</w:t>
            </w:r>
          </w:p>
        </w:tc>
        <w:tc>
          <w:tcPr>
            <w:tcW w:w="1713" w:type="dxa"/>
          </w:tcPr>
          <w:p w:rsidR="001D6ECA" w:rsidRDefault="001D6ECA">
            <w:pPr>
              <w:pStyle w:val="ConsPlusNormal"/>
              <w:jc w:val="center"/>
            </w:pPr>
            <w:r>
              <w:t>обращения</w:t>
            </w:r>
          </w:p>
        </w:tc>
        <w:tc>
          <w:tcPr>
            <w:tcW w:w="1928" w:type="dxa"/>
          </w:tcPr>
          <w:p w:rsidR="001D6ECA" w:rsidRDefault="001D6ECA">
            <w:pPr>
              <w:pStyle w:val="ConsPlusNormal"/>
              <w:jc w:val="center"/>
            </w:pPr>
          </w:p>
        </w:tc>
        <w:tc>
          <w:tcPr>
            <w:tcW w:w="1644" w:type="dxa"/>
          </w:tcPr>
          <w:p w:rsidR="001D6ECA" w:rsidRDefault="001D6ECA">
            <w:pPr>
              <w:pStyle w:val="ConsPlusNormal"/>
              <w:jc w:val="center"/>
            </w:pPr>
          </w:p>
        </w:tc>
        <w:tc>
          <w:tcPr>
            <w:tcW w:w="1701" w:type="dxa"/>
          </w:tcPr>
          <w:p w:rsidR="001D6ECA" w:rsidRDefault="001D6ECA">
            <w:pPr>
              <w:pStyle w:val="ConsPlusNormal"/>
              <w:jc w:val="center"/>
            </w:pP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p>
        </w:tc>
        <w:tc>
          <w:tcPr>
            <w:tcW w:w="141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tcBorders>
              <w:bottom w:val="nil"/>
            </w:tcBorders>
          </w:tcPr>
          <w:p w:rsidR="001D6ECA" w:rsidRDefault="001D6ECA">
            <w:pPr>
              <w:pStyle w:val="ConsPlusNormal"/>
              <w:jc w:val="center"/>
            </w:pPr>
            <w:r>
              <w:t>3</w:t>
            </w:r>
          </w:p>
        </w:tc>
        <w:tc>
          <w:tcPr>
            <w:tcW w:w="3040" w:type="dxa"/>
            <w:gridSpan w:val="3"/>
          </w:tcPr>
          <w:p w:rsidR="001D6ECA" w:rsidRDefault="001D6ECA">
            <w:pPr>
              <w:pStyle w:val="ConsPlusNormal"/>
            </w:pPr>
            <w:r>
              <w:t>Специализированная медицинская помощь в стационарных условиях,</w:t>
            </w:r>
          </w:p>
          <w:p w:rsidR="001D6ECA" w:rsidRDefault="001D6ECA">
            <w:pPr>
              <w:pStyle w:val="ConsPlusNormal"/>
            </w:pPr>
            <w:r>
              <w:t>в том числе:</w:t>
            </w:r>
          </w:p>
        </w:tc>
        <w:tc>
          <w:tcPr>
            <w:tcW w:w="632" w:type="dxa"/>
          </w:tcPr>
          <w:p w:rsidR="001D6ECA" w:rsidRDefault="001D6ECA">
            <w:pPr>
              <w:pStyle w:val="ConsPlusNormal"/>
              <w:jc w:val="center"/>
            </w:pPr>
            <w:r>
              <w:t>08</w:t>
            </w:r>
          </w:p>
        </w:tc>
        <w:tc>
          <w:tcPr>
            <w:tcW w:w="1713" w:type="dxa"/>
          </w:tcPr>
          <w:p w:rsidR="001D6ECA" w:rsidRDefault="001D6ECA">
            <w:pPr>
              <w:pStyle w:val="ConsPlusNormal"/>
              <w:jc w:val="center"/>
            </w:pPr>
            <w:r>
              <w:t>случаи госпитализации</w:t>
            </w:r>
          </w:p>
        </w:tc>
        <w:tc>
          <w:tcPr>
            <w:tcW w:w="1928" w:type="dxa"/>
          </w:tcPr>
          <w:p w:rsidR="001D6ECA" w:rsidRDefault="001D6ECA">
            <w:pPr>
              <w:pStyle w:val="ConsPlusNormal"/>
              <w:jc w:val="center"/>
            </w:pPr>
            <w:r>
              <w:t>0,0136</w:t>
            </w:r>
          </w:p>
        </w:tc>
        <w:tc>
          <w:tcPr>
            <w:tcW w:w="1644" w:type="dxa"/>
          </w:tcPr>
          <w:p w:rsidR="001D6ECA" w:rsidRDefault="001D6ECA">
            <w:pPr>
              <w:pStyle w:val="ConsPlusNormal"/>
              <w:jc w:val="center"/>
            </w:pPr>
            <w:r>
              <w:t>64519,98</w:t>
            </w:r>
          </w:p>
        </w:tc>
        <w:tc>
          <w:tcPr>
            <w:tcW w:w="1701" w:type="dxa"/>
          </w:tcPr>
          <w:p w:rsidR="001D6ECA" w:rsidRDefault="001D6ECA">
            <w:pPr>
              <w:pStyle w:val="ConsPlusNormal"/>
              <w:jc w:val="center"/>
            </w:pPr>
            <w:r>
              <w:t>876,63</w:t>
            </w: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r>
              <w:t>3558599,30</w:t>
            </w:r>
          </w:p>
        </w:tc>
        <w:tc>
          <w:tcPr>
            <w:tcW w:w="141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tcBorders>
              <w:top w:val="nil"/>
            </w:tcBorders>
          </w:tcPr>
          <w:p w:rsidR="001D6ECA" w:rsidRDefault="001D6ECA">
            <w:pPr>
              <w:pStyle w:val="ConsPlusNormal"/>
              <w:jc w:val="center"/>
            </w:pPr>
          </w:p>
        </w:tc>
        <w:tc>
          <w:tcPr>
            <w:tcW w:w="3040" w:type="dxa"/>
            <w:gridSpan w:val="3"/>
          </w:tcPr>
          <w:p w:rsidR="001D6ECA" w:rsidRDefault="001D6ECA">
            <w:pPr>
              <w:pStyle w:val="ConsPlusNormal"/>
            </w:pPr>
            <w:r>
              <w:t>не идентифицированным и не застрахованным в системе ОМС лицам</w:t>
            </w:r>
          </w:p>
        </w:tc>
        <w:tc>
          <w:tcPr>
            <w:tcW w:w="632" w:type="dxa"/>
          </w:tcPr>
          <w:p w:rsidR="001D6ECA" w:rsidRDefault="001D6ECA">
            <w:pPr>
              <w:pStyle w:val="ConsPlusNormal"/>
              <w:jc w:val="center"/>
            </w:pPr>
            <w:r>
              <w:t>09</w:t>
            </w:r>
          </w:p>
        </w:tc>
        <w:tc>
          <w:tcPr>
            <w:tcW w:w="1713" w:type="dxa"/>
          </w:tcPr>
          <w:p w:rsidR="001D6ECA" w:rsidRDefault="001D6ECA">
            <w:pPr>
              <w:pStyle w:val="ConsPlusNormal"/>
              <w:jc w:val="center"/>
            </w:pPr>
            <w:r>
              <w:t>случаи госпитализации</w:t>
            </w:r>
          </w:p>
        </w:tc>
        <w:tc>
          <w:tcPr>
            <w:tcW w:w="1928" w:type="dxa"/>
          </w:tcPr>
          <w:p w:rsidR="001D6ECA" w:rsidRDefault="001D6ECA">
            <w:pPr>
              <w:pStyle w:val="ConsPlusNormal"/>
              <w:jc w:val="center"/>
            </w:pPr>
            <w:r>
              <w:t>0,0002</w:t>
            </w:r>
          </w:p>
        </w:tc>
        <w:tc>
          <w:tcPr>
            <w:tcW w:w="1644" w:type="dxa"/>
          </w:tcPr>
          <w:p w:rsidR="001D6ECA" w:rsidRDefault="001D6ECA">
            <w:pPr>
              <w:pStyle w:val="ConsPlusNormal"/>
              <w:jc w:val="center"/>
            </w:pPr>
            <w:r>
              <w:t>22321,66</w:t>
            </w:r>
          </w:p>
        </w:tc>
        <w:tc>
          <w:tcPr>
            <w:tcW w:w="1701" w:type="dxa"/>
          </w:tcPr>
          <w:p w:rsidR="001D6ECA" w:rsidRDefault="001D6ECA">
            <w:pPr>
              <w:pStyle w:val="ConsPlusNormal"/>
              <w:jc w:val="center"/>
            </w:pPr>
            <w:r>
              <w:t>4,82</w:t>
            </w: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r>
              <w:t>19576,10</w:t>
            </w:r>
          </w:p>
        </w:tc>
        <w:tc>
          <w:tcPr>
            <w:tcW w:w="141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vMerge w:val="restart"/>
          </w:tcPr>
          <w:p w:rsidR="001D6ECA" w:rsidRDefault="001D6ECA">
            <w:pPr>
              <w:pStyle w:val="ConsPlusNormal"/>
              <w:jc w:val="center"/>
            </w:pPr>
            <w:r>
              <w:t>4</w:t>
            </w:r>
          </w:p>
        </w:tc>
        <w:tc>
          <w:tcPr>
            <w:tcW w:w="3040" w:type="dxa"/>
            <w:gridSpan w:val="3"/>
          </w:tcPr>
          <w:p w:rsidR="001D6ECA" w:rsidRDefault="001D6ECA">
            <w:pPr>
              <w:pStyle w:val="ConsPlusNormal"/>
            </w:pPr>
            <w:r>
              <w:t>Медицинская помощь в условиях дневного стационара, в том числе:</w:t>
            </w:r>
          </w:p>
        </w:tc>
        <w:tc>
          <w:tcPr>
            <w:tcW w:w="632" w:type="dxa"/>
          </w:tcPr>
          <w:p w:rsidR="001D6ECA" w:rsidRDefault="001D6ECA">
            <w:pPr>
              <w:pStyle w:val="ConsPlusNormal"/>
              <w:jc w:val="center"/>
            </w:pPr>
            <w:r>
              <w:t>10</w:t>
            </w:r>
          </w:p>
        </w:tc>
        <w:tc>
          <w:tcPr>
            <w:tcW w:w="1713" w:type="dxa"/>
          </w:tcPr>
          <w:p w:rsidR="001D6ECA" w:rsidRDefault="001D6ECA">
            <w:pPr>
              <w:pStyle w:val="ConsPlusNormal"/>
              <w:jc w:val="center"/>
            </w:pPr>
            <w:r>
              <w:t>случаи лечения</w:t>
            </w:r>
          </w:p>
        </w:tc>
        <w:tc>
          <w:tcPr>
            <w:tcW w:w="1928" w:type="dxa"/>
          </w:tcPr>
          <w:p w:rsidR="001D6ECA" w:rsidRDefault="001D6ECA">
            <w:pPr>
              <w:pStyle w:val="ConsPlusNormal"/>
              <w:jc w:val="center"/>
            </w:pPr>
            <w:r>
              <w:t>0,0037</w:t>
            </w:r>
          </w:p>
        </w:tc>
        <w:tc>
          <w:tcPr>
            <w:tcW w:w="1644" w:type="dxa"/>
          </w:tcPr>
          <w:p w:rsidR="001D6ECA" w:rsidRDefault="001D6ECA">
            <w:pPr>
              <w:pStyle w:val="ConsPlusNormal"/>
              <w:jc w:val="center"/>
            </w:pPr>
            <w:r>
              <w:t>12653,54</w:t>
            </w:r>
          </w:p>
        </w:tc>
        <w:tc>
          <w:tcPr>
            <w:tcW w:w="1701" w:type="dxa"/>
          </w:tcPr>
          <w:p w:rsidR="001D6ECA" w:rsidRDefault="001D6ECA">
            <w:pPr>
              <w:pStyle w:val="ConsPlusNormal"/>
              <w:jc w:val="center"/>
            </w:pPr>
            <w:r>
              <w:t>47,29</w:t>
            </w: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r>
              <w:t>191954,20</w:t>
            </w:r>
          </w:p>
        </w:tc>
        <w:tc>
          <w:tcPr>
            <w:tcW w:w="141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3040" w:type="dxa"/>
            <w:gridSpan w:val="3"/>
          </w:tcPr>
          <w:p w:rsidR="001D6ECA" w:rsidRDefault="001D6ECA">
            <w:pPr>
              <w:pStyle w:val="ConsPlusNormal"/>
            </w:pPr>
            <w:r>
              <w:t>не идентифицированным и не застрахованным в системе ОМС лицам</w:t>
            </w:r>
          </w:p>
        </w:tc>
        <w:tc>
          <w:tcPr>
            <w:tcW w:w="632" w:type="dxa"/>
          </w:tcPr>
          <w:p w:rsidR="001D6ECA" w:rsidRDefault="001D6ECA">
            <w:pPr>
              <w:pStyle w:val="ConsPlusNormal"/>
              <w:jc w:val="center"/>
            </w:pPr>
            <w:r>
              <w:t>11</w:t>
            </w:r>
          </w:p>
        </w:tc>
        <w:tc>
          <w:tcPr>
            <w:tcW w:w="1713" w:type="dxa"/>
          </w:tcPr>
          <w:p w:rsidR="001D6ECA" w:rsidRDefault="001D6ECA">
            <w:pPr>
              <w:pStyle w:val="ConsPlusNormal"/>
              <w:jc w:val="center"/>
            </w:pPr>
            <w:r>
              <w:t>случаи лечения</w:t>
            </w:r>
          </w:p>
        </w:tc>
        <w:tc>
          <w:tcPr>
            <w:tcW w:w="1928" w:type="dxa"/>
          </w:tcPr>
          <w:p w:rsidR="001D6ECA" w:rsidRDefault="001D6ECA">
            <w:pPr>
              <w:pStyle w:val="ConsPlusNormal"/>
              <w:jc w:val="center"/>
            </w:pPr>
          </w:p>
        </w:tc>
        <w:tc>
          <w:tcPr>
            <w:tcW w:w="1644" w:type="dxa"/>
          </w:tcPr>
          <w:p w:rsidR="001D6ECA" w:rsidRDefault="001D6ECA">
            <w:pPr>
              <w:pStyle w:val="ConsPlusNormal"/>
              <w:jc w:val="center"/>
            </w:pPr>
          </w:p>
        </w:tc>
        <w:tc>
          <w:tcPr>
            <w:tcW w:w="1701" w:type="dxa"/>
          </w:tcPr>
          <w:p w:rsidR="001D6ECA" w:rsidRDefault="001D6ECA">
            <w:pPr>
              <w:pStyle w:val="ConsPlusNormal"/>
              <w:jc w:val="center"/>
            </w:pP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p>
        </w:tc>
        <w:tc>
          <w:tcPr>
            <w:tcW w:w="141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tcPr>
          <w:p w:rsidR="001D6ECA" w:rsidRDefault="001D6ECA">
            <w:pPr>
              <w:pStyle w:val="ConsPlusNormal"/>
              <w:jc w:val="center"/>
            </w:pPr>
            <w:r>
              <w:t>5</w:t>
            </w:r>
          </w:p>
        </w:tc>
        <w:tc>
          <w:tcPr>
            <w:tcW w:w="3040" w:type="dxa"/>
            <w:gridSpan w:val="3"/>
          </w:tcPr>
          <w:p w:rsidR="001D6ECA" w:rsidRDefault="001D6ECA">
            <w:pPr>
              <w:pStyle w:val="ConsPlusNormal"/>
            </w:pPr>
            <w:r>
              <w:t>Паллиативная медицинская помощь</w:t>
            </w:r>
          </w:p>
        </w:tc>
        <w:tc>
          <w:tcPr>
            <w:tcW w:w="632" w:type="dxa"/>
          </w:tcPr>
          <w:p w:rsidR="001D6ECA" w:rsidRDefault="001D6ECA">
            <w:pPr>
              <w:pStyle w:val="ConsPlusNormal"/>
              <w:jc w:val="center"/>
            </w:pPr>
            <w:r>
              <w:t>12</w:t>
            </w:r>
          </w:p>
        </w:tc>
        <w:tc>
          <w:tcPr>
            <w:tcW w:w="1713" w:type="dxa"/>
          </w:tcPr>
          <w:p w:rsidR="001D6ECA" w:rsidRDefault="001D6ECA">
            <w:pPr>
              <w:pStyle w:val="ConsPlusNormal"/>
              <w:jc w:val="center"/>
            </w:pPr>
            <w:r>
              <w:t>койко-дни</w:t>
            </w:r>
          </w:p>
        </w:tc>
        <w:tc>
          <w:tcPr>
            <w:tcW w:w="1928" w:type="dxa"/>
          </w:tcPr>
          <w:p w:rsidR="001D6ECA" w:rsidRDefault="001D6ECA">
            <w:pPr>
              <w:pStyle w:val="ConsPlusNormal"/>
              <w:jc w:val="center"/>
            </w:pPr>
            <w:r>
              <w:t>0,092</w:t>
            </w:r>
          </w:p>
        </w:tc>
        <w:tc>
          <w:tcPr>
            <w:tcW w:w="1644" w:type="dxa"/>
          </w:tcPr>
          <w:p w:rsidR="001D6ECA" w:rsidRDefault="001D6ECA">
            <w:pPr>
              <w:pStyle w:val="ConsPlusNormal"/>
              <w:jc w:val="center"/>
            </w:pPr>
            <w:r>
              <w:t>1948,27</w:t>
            </w:r>
          </w:p>
        </w:tc>
        <w:tc>
          <w:tcPr>
            <w:tcW w:w="1701" w:type="dxa"/>
          </w:tcPr>
          <w:p w:rsidR="001D6ECA" w:rsidRDefault="001D6ECA">
            <w:pPr>
              <w:pStyle w:val="ConsPlusNormal"/>
              <w:jc w:val="center"/>
            </w:pPr>
            <w:r>
              <w:t>178,49</w:t>
            </w: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r>
              <w:t>724581,38</w:t>
            </w:r>
          </w:p>
        </w:tc>
        <w:tc>
          <w:tcPr>
            <w:tcW w:w="141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tcPr>
          <w:p w:rsidR="001D6ECA" w:rsidRDefault="001D6ECA">
            <w:pPr>
              <w:pStyle w:val="ConsPlusNormal"/>
              <w:jc w:val="center"/>
            </w:pPr>
            <w:r>
              <w:t>6</w:t>
            </w:r>
          </w:p>
        </w:tc>
        <w:tc>
          <w:tcPr>
            <w:tcW w:w="3040" w:type="dxa"/>
            <w:gridSpan w:val="3"/>
          </w:tcPr>
          <w:p w:rsidR="001D6ECA" w:rsidRDefault="001D6ECA">
            <w:pPr>
              <w:pStyle w:val="ConsPlusNormal"/>
            </w:pPr>
            <w:r>
              <w:t>Иные государственные и муниципальные услуги (работы)</w:t>
            </w:r>
          </w:p>
        </w:tc>
        <w:tc>
          <w:tcPr>
            <w:tcW w:w="632" w:type="dxa"/>
          </w:tcPr>
          <w:p w:rsidR="001D6ECA" w:rsidRDefault="001D6ECA">
            <w:pPr>
              <w:pStyle w:val="ConsPlusNormal"/>
              <w:jc w:val="center"/>
            </w:pPr>
            <w:r>
              <w:t>13</w:t>
            </w:r>
          </w:p>
        </w:tc>
        <w:tc>
          <w:tcPr>
            <w:tcW w:w="1713" w:type="dxa"/>
          </w:tcPr>
          <w:p w:rsidR="001D6ECA" w:rsidRDefault="001D6ECA">
            <w:pPr>
              <w:pStyle w:val="ConsPlusNormal"/>
              <w:jc w:val="center"/>
            </w:pPr>
            <w:r>
              <w:t>-</w:t>
            </w:r>
          </w:p>
        </w:tc>
        <w:tc>
          <w:tcPr>
            <w:tcW w:w="1928" w:type="dxa"/>
          </w:tcPr>
          <w:p w:rsidR="001D6ECA" w:rsidRDefault="001D6ECA">
            <w:pPr>
              <w:pStyle w:val="ConsPlusNormal"/>
              <w:jc w:val="center"/>
            </w:pPr>
            <w:r>
              <w:t>x</w:t>
            </w:r>
          </w:p>
        </w:tc>
        <w:tc>
          <w:tcPr>
            <w:tcW w:w="1644" w:type="dxa"/>
          </w:tcPr>
          <w:p w:rsidR="001D6ECA" w:rsidRDefault="001D6ECA">
            <w:pPr>
              <w:pStyle w:val="ConsPlusNormal"/>
              <w:jc w:val="center"/>
            </w:pPr>
            <w:r>
              <w:t>x</w:t>
            </w:r>
          </w:p>
        </w:tc>
        <w:tc>
          <w:tcPr>
            <w:tcW w:w="1701" w:type="dxa"/>
          </w:tcPr>
          <w:p w:rsidR="001D6ECA" w:rsidRDefault="001D6ECA">
            <w:pPr>
              <w:pStyle w:val="ConsPlusNormal"/>
              <w:jc w:val="center"/>
            </w:pPr>
            <w:r>
              <w:t>1322,21</w:t>
            </w: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r>
              <w:t>5367407,40</w:t>
            </w:r>
          </w:p>
        </w:tc>
        <w:tc>
          <w:tcPr>
            <w:tcW w:w="141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tcPr>
          <w:p w:rsidR="001D6ECA" w:rsidRDefault="001D6ECA">
            <w:pPr>
              <w:pStyle w:val="ConsPlusNormal"/>
              <w:jc w:val="center"/>
            </w:pPr>
            <w:r>
              <w:t>7</w:t>
            </w:r>
          </w:p>
        </w:tc>
        <w:tc>
          <w:tcPr>
            <w:tcW w:w="3040" w:type="dxa"/>
            <w:gridSpan w:val="3"/>
          </w:tcPr>
          <w:p w:rsidR="001D6ECA" w:rsidRDefault="001D6ECA">
            <w:pPr>
              <w:pStyle w:val="ConsPlusNormal"/>
            </w:pPr>
            <w:r>
              <w:t xml:space="preserve">Высокотехнологичная медицинская помощь, </w:t>
            </w:r>
            <w:r>
              <w:lastRenderedPageBreak/>
              <w:t>оказываемая в медицинских организациях субъекта Российской Федерации</w:t>
            </w:r>
          </w:p>
        </w:tc>
        <w:tc>
          <w:tcPr>
            <w:tcW w:w="632" w:type="dxa"/>
          </w:tcPr>
          <w:p w:rsidR="001D6ECA" w:rsidRDefault="001D6ECA">
            <w:pPr>
              <w:pStyle w:val="ConsPlusNormal"/>
              <w:jc w:val="center"/>
            </w:pPr>
            <w:r>
              <w:lastRenderedPageBreak/>
              <w:t>14</w:t>
            </w:r>
          </w:p>
        </w:tc>
        <w:tc>
          <w:tcPr>
            <w:tcW w:w="1713" w:type="dxa"/>
          </w:tcPr>
          <w:p w:rsidR="001D6ECA" w:rsidRDefault="001D6ECA">
            <w:pPr>
              <w:pStyle w:val="ConsPlusNormal"/>
              <w:jc w:val="center"/>
            </w:pPr>
            <w:r>
              <w:t>случаи госпитализации</w:t>
            </w:r>
          </w:p>
        </w:tc>
        <w:tc>
          <w:tcPr>
            <w:tcW w:w="1928" w:type="dxa"/>
          </w:tcPr>
          <w:p w:rsidR="001D6ECA" w:rsidRDefault="001D6ECA">
            <w:pPr>
              <w:pStyle w:val="ConsPlusNormal"/>
              <w:jc w:val="center"/>
            </w:pPr>
            <w:r>
              <w:t>0,00087</w:t>
            </w:r>
          </w:p>
        </w:tc>
        <w:tc>
          <w:tcPr>
            <w:tcW w:w="1644" w:type="dxa"/>
          </w:tcPr>
          <w:p w:rsidR="001D6ECA" w:rsidRDefault="001D6ECA">
            <w:pPr>
              <w:pStyle w:val="ConsPlusNormal"/>
              <w:jc w:val="center"/>
            </w:pPr>
            <w:r>
              <w:t>230716,05</w:t>
            </w:r>
          </w:p>
        </w:tc>
        <w:tc>
          <w:tcPr>
            <w:tcW w:w="1701" w:type="dxa"/>
          </w:tcPr>
          <w:p w:rsidR="001D6ECA" w:rsidRDefault="001D6ECA">
            <w:pPr>
              <w:pStyle w:val="ConsPlusNormal"/>
              <w:jc w:val="center"/>
            </w:pPr>
            <w:r>
              <w:t>200,10</w:t>
            </w: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r>
              <w:t>812120,50</w:t>
            </w:r>
          </w:p>
        </w:tc>
        <w:tc>
          <w:tcPr>
            <w:tcW w:w="141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vMerge w:val="restart"/>
          </w:tcPr>
          <w:p w:rsidR="001D6ECA" w:rsidRDefault="001D6ECA">
            <w:pPr>
              <w:pStyle w:val="ConsPlusNormal"/>
              <w:jc w:val="center"/>
            </w:pPr>
            <w:r>
              <w:t>II</w:t>
            </w:r>
          </w:p>
        </w:tc>
        <w:tc>
          <w:tcPr>
            <w:tcW w:w="3040" w:type="dxa"/>
            <w:gridSpan w:val="3"/>
          </w:tcPr>
          <w:p w:rsidR="001D6ECA" w:rsidRDefault="001D6ECA">
            <w:pPr>
              <w:pStyle w:val="ConsPlusNormal"/>
            </w:pPr>
            <w:r>
              <w:t xml:space="preserve">Средства бюджета Республики Башкортостан на приобретение медицинского оборудования для медицинских организаций, работающих в системе ОМС </w:t>
            </w:r>
            <w:hyperlink w:anchor="P3900" w:history="1">
              <w:r>
                <w:rPr>
                  <w:color w:val="0000FF"/>
                </w:rPr>
                <w:t>&lt;**&gt;</w:t>
              </w:r>
            </w:hyperlink>
            <w:r>
              <w:t>,</w:t>
            </w:r>
          </w:p>
          <w:p w:rsidR="001D6ECA" w:rsidRDefault="001D6ECA">
            <w:pPr>
              <w:pStyle w:val="ConsPlusNormal"/>
            </w:pPr>
            <w:r>
              <w:t>в том числе на приобретение:</w:t>
            </w:r>
          </w:p>
        </w:tc>
        <w:tc>
          <w:tcPr>
            <w:tcW w:w="632" w:type="dxa"/>
          </w:tcPr>
          <w:p w:rsidR="001D6ECA" w:rsidRDefault="001D6ECA">
            <w:pPr>
              <w:pStyle w:val="ConsPlusNormal"/>
              <w:jc w:val="center"/>
            </w:pPr>
            <w:bookmarkStart w:id="67" w:name="P3528"/>
            <w:bookmarkEnd w:id="67"/>
            <w:r>
              <w:t>15</w:t>
            </w:r>
          </w:p>
        </w:tc>
        <w:tc>
          <w:tcPr>
            <w:tcW w:w="1713" w:type="dxa"/>
          </w:tcPr>
          <w:p w:rsidR="001D6ECA" w:rsidRDefault="001D6ECA">
            <w:pPr>
              <w:pStyle w:val="ConsPlusNormal"/>
              <w:jc w:val="center"/>
            </w:pPr>
          </w:p>
        </w:tc>
        <w:tc>
          <w:tcPr>
            <w:tcW w:w="1928" w:type="dxa"/>
          </w:tcPr>
          <w:p w:rsidR="001D6ECA" w:rsidRDefault="001D6ECA">
            <w:pPr>
              <w:pStyle w:val="ConsPlusNormal"/>
              <w:jc w:val="center"/>
            </w:pPr>
            <w:r>
              <w:t>x</w:t>
            </w:r>
          </w:p>
        </w:tc>
        <w:tc>
          <w:tcPr>
            <w:tcW w:w="1644" w:type="dxa"/>
          </w:tcPr>
          <w:p w:rsidR="001D6ECA" w:rsidRDefault="001D6ECA">
            <w:pPr>
              <w:pStyle w:val="ConsPlusNormal"/>
              <w:jc w:val="center"/>
            </w:pPr>
            <w:r>
              <w:t>x</w:t>
            </w:r>
          </w:p>
        </w:tc>
        <w:tc>
          <w:tcPr>
            <w:tcW w:w="1701" w:type="dxa"/>
          </w:tcPr>
          <w:p w:rsidR="001D6ECA" w:rsidRDefault="001D6ECA">
            <w:pPr>
              <w:pStyle w:val="ConsPlusNormal"/>
              <w:jc w:val="center"/>
            </w:pP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p>
        </w:tc>
        <w:tc>
          <w:tcPr>
            <w:tcW w:w="141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3040" w:type="dxa"/>
            <w:gridSpan w:val="3"/>
          </w:tcPr>
          <w:p w:rsidR="001D6ECA" w:rsidRDefault="001D6ECA">
            <w:pPr>
              <w:pStyle w:val="ConsPlusNormal"/>
            </w:pPr>
            <w:r>
              <w:t>санитарного транспорта</w:t>
            </w:r>
          </w:p>
        </w:tc>
        <w:tc>
          <w:tcPr>
            <w:tcW w:w="632" w:type="dxa"/>
          </w:tcPr>
          <w:p w:rsidR="001D6ECA" w:rsidRDefault="001D6ECA">
            <w:pPr>
              <w:pStyle w:val="ConsPlusNormal"/>
              <w:jc w:val="center"/>
            </w:pPr>
            <w:r>
              <w:t>16</w:t>
            </w:r>
          </w:p>
        </w:tc>
        <w:tc>
          <w:tcPr>
            <w:tcW w:w="1713" w:type="dxa"/>
          </w:tcPr>
          <w:p w:rsidR="001D6ECA" w:rsidRDefault="001D6ECA">
            <w:pPr>
              <w:pStyle w:val="ConsPlusNormal"/>
              <w:jc w:val="center"/>
            </w:pPr>
          </w:p>
        </w:tc>
        <w:tc>
          <w:tcPr>
            <w:tcW w:w="1928" w:type="dxa"/>
          </w:tcPr>
          <w:p w:rsidR="001D6ECA" w:rsidRDefault="001D6ECA">
            <w:pPr>
              <w:pStyle w:val="ConsPlusNormal"/>
              <w:jc w:val="center"/>
            </w:pPr>
            <w:r>
              <w:t>x</w:t>
            </w:r>
          </w:p>
        </w:tc>
        <w:tc>
          <w:tcPr>
            <w:tcW w:w="1644" w:type="dxa"/>
          </w:tcPr>
          <w:p w:rsidR="001D6ECA" w:rsidRDefault="001D6ECA">
            <w:pPr>
              <w:pStyle w:val="ConsPlusNormal"/>
              <w:jc w:val="center"/>
            </w:pPr>
            <w:r>
              <w:t>x</w:t>
            </w:r>
          </w:p>
        </w:tc>
        <w:tc>
          <w:tcPr>
            <w:tcW w:w="1701" w:type="dxa"/>
          </w:tcPr>
          <w:p w:rsidR="001D6ECA" w:rsidRDefault="001D6ECA">
            <w:pPr>
              <w:pStyle w:val="ConsPlusNormal"/>
              <w:jc w:val="center"/>
            </w:pP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p>
        </w:tc>
        <w:tc>
          <w:tcPr>
            <w:tcW w:w="141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3040" w:type="dxa"/>
            <w:gridSpan w:val="3"/>
          </w:tcPr>
          <w:p w:rsidR="001D6ECA" w:rsidRDefault="001D6ECA">
            <w:pPr>
              <w:pStyle w:val="ConsPlusNormal"/>
            </w:pPr>
            <w:r>
              <w:t>КТ</w:t>
            </w:r>
          </w:p>
        </w:tc>
        <w:tc>
          <w:tcPr>
            <w:tcW w:w="632" w:type="dxa"/>
          </w:tcPr>
          <w:p w:rsidR="001D6ECA" w:rsidRDefault="001D6ECA">
            <w:pPr>
              <w:pStyle w:val="ConsPlusNormal"/>
              <w:jc w:val="center"/>
            </w:pPr>
            <w:r>
              <w:t>17</w:t>
            </w:r>
          </w:p>
        </w:tc>
        <w:tc>
          <w:tcPr>
            <w:tcW w:w="1713" w:type="dxa"/>
          </w:tcPr>
          <w:p w:rsidR="001D6ECA" w:rsidRDefault="001D6ECA">
            <w:pPr>
              <w:pStyle w:val="ConsPlusNormal"/>
              <w:jc w:val="center"/>
            </w:pPr>
          </w:p>
        </w:tc>
        <w:tc>
          <w:tcPr>
            <w:tcW w:w="1928" w:type="dxa"/>
          </w:tcPr>
          <w:p w:rsidR="001D6ECA" w:rsidRDefault="001D6ECA">
            <w:pPr>
              <w:pStyle w:val="ConsPlusNormal"/>
              <w:jc w:val="center"/>
            </w:pPr>
            <w:r>
              <w:t>x</w:t>
            </w:r>
          </w:p>
        </w:tc>
        <w:tc>
          <w:tcPr>
            <w:tcW w:w="1644" w:type="dxa"/>
          </w:tcPr>
          <w:p w:rsidR="001D6ECA" w:rsidRDefault="001D6ECA">
            <w:pPr>
              <w:pStyle w:val="ConsPlusNormal"/>
              <w:jc w:val="center"/>
            </w:pPr>
            <w:r>
              <w:t>x</w:t>
            </w:r>
          </w:p>
        </w:tc>
        <w:tc>
          <w:tcPr>
            <w:tcW w:w="1701" w:type="dxa"/>
          </w:tcPr>
          <w:p w:rsidR="001D6ECA" w:rsidRDefault="001D6ECA">
            <w:pPr>
              <w:pStyle w:val="ConsPlusNormal"/>
              <w:jc w:val="center"/>
            </w:pP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p>
        </w:tc>
        <w:tc>
          <w:tcPr>
            <w:tcW w:w="141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3040" w:type="dxa"/>
            <w:gridSpan w:val="3"/>
          </w:tcPr>
          <w:p w:rsidR="001D6ECA" w:rsidRDefault="001D6ECA">
            <w:pPr>
              <w:pStyle w:val="ConsPlusNormal"/>
            </w:pPr>
            <w:r>
              <w:t>МРТ</w:t>
            </w:r>
          </w:p>
        </w:tc>
        <w:tc>
          <w:tcPr>
            <w:tcW w:w="632" w:type="dxa"/>
          </w:tcPr>
          <w:p w:rsidR="001D6ECA" w:rsidRDefault="001D6ECA">
            <w:pPr>
              <w:pStyle w:val="ConsPlusNormal"/>
              <w:jc w:val="center"/>
            </w:pPr>
            <w:r>
              <w:t>18</w:t>
            </w:r>
          </w:p>
        </w:tc>
        <w:tc>
          <w:tcPr>
            <w:tcW w:w="1713" w:type="dxa"/>
          </w:tcPr>
          <w:p w:rsidR="001D6ECA" w:rsidRDefault="001D6ECA">
            <w:pPr>
              <w:pStyle w:val="ConsPlusNormal"/>
              <w:jc w:val="center"/>
            </w:pPr>
          </w:p>
        </w:tc>
        <w:tc>
          <w:tcPr>
            <w:tcW w:w="1928" w:type="dxa"/>
          </w:tcPr>
          <w:p w:rsidR="001D6ECA" w:rsidRDefault="001D6ECA">
            <w:pPr>
              <w:pStyle w:val="ConsPlusNormal"/>
              <w:jc w:val="center"/>
            </w:pPr>
            <w:r>
              <w:t>x</w:t>
            </w:r>
          </w:p>
        </w:tc>
        <w:tc>
          <w:tcPr>
            <w:tcW w:w="1644" w:type="dxa"/>
          </w:tcPr>
          <w:p w:rsidR="001D6ECA" w:rsidRDefault="001D6ECA">
            <w:pPr>
              <w:pStyle w:val="ConsPlusNormal"/>
              <w:jc w:val="center"/>
            </w:pPr>
            <w:r>
              <w:t>x</w:t>
            </w:r>
          </w:p>
        </w:tc>
        <w:tc>
          <w:tcPr>
            <w:tcW w:w="1701" w:type="dxa"/>
          </w:tcPr>
          <w:p w:rsidR="001D6ECA" w:rsidRDefault="001D6ECA">
            <w:pPr>
              <w:pStyle w:val="ConsPlusNormal"/>
              <w:jc w:val="center"/>
            </w:pP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p>
        </w:tc>
        <w:tc>
          <w:tcPr>
            <w:tcW w:w="141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3040" w:type="dxa"/>
            <w:gridSpan w:val="3"/>
          </w:tcPr>
          <w:p w:rsidR="001D6ECA" w:rsidRDefault="001D6ECA">
            <w:pPr>
              <w:pStyle w:val="ConsPlusNormal"/>
            </w:pPr>
            <w:r>
              <w:t>иного медицинского оборудования</w:t>
            </w:r>
          </w:p>
        </w:tc>
        <w:tc>
          <w:tcPr>
            <w:tcW w:w="632" w:type="dxa"/>
          </w:tcPr>
          <w:p w:rsidR="001D6ECA" w:rsidRDefault="001D6ECA">
            <w:pPr>
              <w:pStyle w:val="ConsPlusNormal"/>
              <w:jc w:val="center"/>
            </w:pPr>
            <w:r>
              <w:t>19</w:t>
            </w:r>
          </w:p>
        </w:tc>
        <w:tc>
          <w:tcPr>
            <w:tcW w:w="1713" w:type="dxa"/>
          </w:tcPr>
          <w:p w:rsidR="001D6ECA" w:rsidRDefault="001D6ECA">
            <w:pPr>
              <w:pStyle w:val="ConsPlusNormal"/>
              <w:jc w:val="center"/>
            </w:pPr>
          </w:p>
        </w:tc>
        <w:tc>
          <w:tcPr>
            <w:tcW w:w="1928" w:type="dxa"/>
          </w:tcPr>
          <w:p w:rsidR="001D6ECA" w:rsidRDefault="001D6ECA">
            <w:pPr>
              <w:pStyle w:val="ConsPlusNormal"/>
              <w:jc w:val="center"/>
            </w:pPr>
            <w:r>
              <w:t>x</w:t>
            </w:r>
          </w:p>
        </w:tc>
        <w:tc>
          <w:tcPr>
            <w:tcW w:w="1644" w:type="dxa"/>
          </w:tcPr>
          <w:p w:rsidR="001D6ECA" w:rsidRDefault="001D6ECA">
            <w:pPr>
              <w:pStyle w:val="ConsPlusNormal"/>
              <w:jc w:val="center"/>
            </w:pPr>
            <w:r>
              <w:t>x</w:t>
            </w:r>
          </w:p>
        </w:tc>
        <w:tc>
          <w:tcPr>
            <w:tcW w:w="1701" w:type="dxa"/>
          </w:tcPr>
          <w:p w:rsidR="001D6ECA" w:rsidRDefault="001D6ECA">
            <w:pPr>
              <w:pStyle w:val="ConsPlusNormal"/>
              <w:jc w:val="center"/>
            </w:pPr>
          </w:p>
        </w:tc>
        <w:tc>
          <w:tcPr>
            <w:tcW w:w="1559" w:type="dxa"/>
          </w:tcPr>
          <w:p w:rsidR="001D6ECA" w:rsidRDefault="001D6ECA">
            <w:pPr>
              <w:pStyle w:val="ConsPlusNormal"/>
              <w:jc w:val="center"/>
            </w:pPr>
            <w:r>
              <w:t>x</w:t>
            </w:r>
          </w:p>
        </w:tc>
        <w:tc>
          <w:tcPr>
            <w:tcW w:w="1985" w:type="dxa"/>
          </w:tcPr>
          <w:p w:rsidR="001D6ECA" w:rsidRDefault="001D6ECA">
            <w:pPr>
              <w:pStyle w:val="ConsPlusNormal"/>
              <w:jc w:val="center"/>
            </w:pPr>
          </w:p>
        </w:tc>
        <w:tc>
          <w:tcPr>
            <w:tcW w:w="1417" w:type="dxa"/>
          </w:tcPr>
          <w:p w:rsidR="001D6ECA" w:rsidRDefault="001D6ECA">
            <w:pPr>
              <w:pStyle w:val="ConsPlusNormal"/>
              <w:jc w:val="center"/>
            </w:pPr>
            <w:r>
              <w:t>x</w:t>
            </w:r>
          </w:p>
        </w:tc>
        <w:tc>
          <w:tcPr>
            <w:tcW w:w="794" w:type="dxa"/>
          </w:tcPr>
          <w:p w:rsidR="001D6ECA" w:rsidRDefault="001D6ECA">
            <w:pPr>
              <w:pStyle w:val="ConsPlusNormal"/>
              <w:jc w:val="center"/>
            </w:pPr>
            <w:r>
              <w:t>x</w:t>
            </w:r>
          </w:p>
        </w:tc>
      </w:tr>
      <w:tr w:rsidR="001D6ECA">
        <w:tc>
          <w:tcPr>
            <w:tcW w:w="530" w:type="dxa"/>
            <w:vMerge w:val="restart"/>
            <w:tcBorders>
              <w:bottom w:val="nil"/>
            </w:tcBorders>
          </w:tcPr>
          <w:p w:rsidR="001D6ECA" w:rsidRDefault="001D6ECA">
            <w:pPr>
              <w:pStyle w:val="ConsPlusNormal"/>
              <w:jc w:val="center"/>
            </w:pPr>
            <w:r>
              <w:t>III</w:t>
            </w:r>
          </w:p>
        </w:tc>
        <w:tc>
          <w:tcPr>
            <w:tcW w:w="3040" w:type="dxa"/>
            <w:gridSpan w:val="3"/>
          </w:tcPr>
          <w:p w:rsidR="001D6ECA" w:rsidRDefault="001D6ECA">
            <w:pPr>
              <w:pStyle w:val="ConsPlusNormal"/>
            </w:pPr>
            <w:r>
              <w:t>Медицинская помощь в рамках территориальной программы ОМС:</w:t>
            </w:r>
          </w:p>
        </w:tc>
        <w:tc>
          <w:tcPr>
            <w:tcW w:w="632" w:type="dxa"/>
          </w:tcPr>
          <w:p w:rsidR="001D6ECA" w:rsidRDefault="001D6ECA">
            <w:pPr>
              <w:pStyle w:val="ConsPlusNormal"/>
              <w:jc w:val="center"/>
            </w:pPr>
            <w:bookmarkStart w:id="68" w:name="P3579"/>
            <w:bookmarkEnd w:id="68"/>
            <w:r>
              <w:t>20</w:t>
            </w:r>
          </w:p>
        </w:tc>
        <w:tc>
          <w:tcPr>
            <w:tcW w:w="1713" w:type="dxa"/>
          </w:tcPr>
          <w:p w:rsidR="001D6ECA" w:rsidRDefault="001D6ECA">
            <w:pPr>
              <w:pStyle w:val="ConsPlusNormal"/>
              <w:jc w:val="center"/>
            </w:pPr>
          </w:p>
        </w:tc>
        <w:tc>
          <w:tcPr>
            <w:tcW w:w="1928" w:type="dxa"/>
          </w:tcPr>
          <w:p w:rsidR="001D6ECA" w:rsidRDefault="001D6ECA">
            <w:pPr>
              <w:pStyle w:val="ConsPlusNormal"/>
              <w:jc w:val="center"/>
            </w:pPr>
            <w:r>
              <w:t>x</w:t>
            </w:r>
          </w:p>
        </w:tc>
        <w:tc>
          <w:tcPr>
            <w:tcW w:w="1644" w:type="dxa"/>
          </w:tcPr>
          <w:p w:rsidR="001D6ECA" w:rsidRDefault="001D6ECA">
            <w:pPr>
              <w:pStyle w:val="ConsPlusNormal"/>
              <w:jc w:val="center"/>
            </w:pPr>
            <w:r>
              <w:t>x</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12907,10</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52400359,00</w:t>
            </w:r>
          </w:p>
        </w:tc>
        <w:tc>
          <w:tcPr>
            <w:tcW w:w="794" w:type="dxa"/>
          </w:tcPr>
          <w:p w:rsidR="001D6ECA" w:rsidRDefault="001D6ECA">
            <w:pPr>
              <w:pStyle w:val="ConsPlusNormal"/>
              <w:jc w:val="center"/>
            </w:pPr>
            <w:r>
              <w:t>81,2</w:t>
            </w:r>
          </w:p>
        </w:tc>
      </w:tr>
      <w:tr w:rsidR="001D6ECA">
        <w:tc>
          <w:tcPr>
            <w:tcW w:w="530" w:type="dxa"/>
            <w:vMerge/>
            <w:tcBorders>
              <w:bottom w:val="nil"/>
            </w:tcBorders>
          </w:tcPr>
          <w:p w:rsidR="001D6ECA" w:rsidRDefault="001D6ECA"/>
        </w:tc>
        <w:tc>
          <w:tcPr>
            <w:tcW w:w="3040" w:type="dxa"/>
            <w:gridSpan w:val="3"/>
          </w:tcPr>
          <w:p w:rsidR="001D6ECA" w:rsidRDefault="001D6ECA">
            <w:pPr>
              <w:pStyle w:val="ConsPlusNormal"/>
            </w:pPr>
            <w:r>
              <w:t xml:space="preserve">скорая медицинская помощь (сумма </w:t>
            </w:r>
            <w:hyperlink w:anchor="P3706" w:history="1">
              <w:r>
                <w:rPr>
                  <w:color w:val="0000FF"/>
                </w:rPr>
                <w:t>строк 28</w:t>
              </w:r>
            </w:hyperlink>
            <w:r>
              <w:t xml:space="preserve"> + </w:t>
            </w:r>
            <w:hyperlink w:anchor="P3795" w:history="1">
              <w:r>
                <w:rPr>
                  <w:color w:val="0000FF"/>
                </w:rPr>
                <w:t>33</w:t>
              </w:r>
            </w:hyperlink>
            <w:r>
              <w:t>)</w:t>
            </w:r>
          </w:p>
        </w:tc>
        <w:tc>
          <w:tcPr>
            <w:tcW w:w="632" w:type="dxa"/>
          </w:tcPr>
          <w:p w:rsidR="001D6ECA" w:rsidRDefault="001D6ECA">
            <w:pPr>
              <w:pStyle w:val="ConsPlusNormal"/>
              <w:jc w:val="center"/>
            </w:pPr>
            <w:r>
              <w:t>21</w:t>
            </w:r>
          </w:p>
        </w:tc>
        <w:tc>
          <w:tcPr>
            <w:tcW w:w="1713" w:type="dxa"/>
          </w:tcPr>
          <w:p w:rsidR="001D6ECA" w:rsidRDefault="001D6ECA">
            <w:pPr>
              <w:pStyle w:val="ConsPlusNormal"/>
              <w:jc w:val="center"/>
            </w:pPr>
            <w:r>
              <w:t>вызовы</w:t>
            </w:r>
          </w:p>
        </w:tc>
        <w:tc>
          <w:tcPr>
            <w:tcW w:w="1928" w:type="dxa"/>
          </w:tcPr>
          <w:p w:rsidR="001D6ECA" w:rsidRDefault="001D6ECA">
            <w:pPr>
              <w:pStyle w:val="ConsPlusNormal"/>
              <w:jc w:val="center"/>
            </w:pPr>
            <w:r>
              <w:t>0,30089</w:t>
            </w:r>
          </w:p>
        </w:tc>
        <w:tc>
          <w:tcPr>
            <w:tcW w:w="1644" w:type="dxa"/>
          </w:tcPr>
          <w:p w:rsidR="001D6ECA" w:rsidRDefault="001D6ECA">
            <w:pPr>
              <w:pStyle w:val="ConsPlusNormal"/>
              <w:jc w:val="center"/>
            </w:pPr>
            <w:r>
              <w:t>2656,62</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799,34</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3245170,19</w:t>
            </w:r>
          </w:p>
        </w:tc>
        <w:tc>
          <w:tcPr>
            <w:tcW w:w="794" w:type="dxa"/>
          </w:tcPr>
          <w:p w:rsidR="001D6ECA" w:rsidRDefault="001D6ECA">
            <w:pPr>
              <w:pStyle w:val="ConsPlusNormal"/>
              <w:jc w:val="center"/>
            </w:pPr>
            <w:r>
              <w:t>x</w:t>
            </w:r>
          </w:p>
        </w:tc>
      </w:tr>
      <w:tr w:rsidR="001D6ECA">
        <w:tc>
          <w:tcPr>
            <w:tcW w:w="530" w:type="dxa"/>
            <w:vMerge/>
            <w:tcBorders>
              <w:bottom w:val="nil"/>
            </w:tcBorders>
          </w:tcPr>
          <w:p w:rsidR="001D6ECA" w:rsidRDefault="001D6ECA"/>
        </w:tc>
        <w:tc>
          <w:tcPr>
            <w:tcW w:w="1419" w:type="dxa"/>
            <w:vMerge w:val="restart"/>
          </w:tcPr>
          <w:p w:rsidR="001D6ECA" w:rsidRDefault="001D6ECA">
            <w:pPr>
              <w:pStyle w:val="ConsPlusNormal"/>
            </w:pPr>
            <w:r>
              <w:t>медицинская помощь в амбулаторных условиях</w:t>
            </w:r>
          </w:p>
        </w:tc>
        <w:tc>
          <w:tcPr>
            <w:tcW w:w="567" w:type="dxa"/>
            <w:vMerge w:val="restart"/>
          </w:tcPr>
          <w:p w:rsidR="001D6ECA" w:rsidRDefault="001D6ECA">
            <w:pPr>
              <w:pStyle w:val="ConsPlusNormal"/>
              <w:jc w:val="center"/>
            </w:pPr>
            <w:r>
              <w:t>сумма строк</w:t>
            </w:r>
          </w:p>
        </w:tc>
        <w:tc>
          <w:tcPr>
            <w:tcW w:w="1054" w:type="dxa"/>
          </w:tcPr>
          <w:p w:rsidR="001D6ECA" w:rsidRDefault="001D6ECA">
            <w:pPr>
              <w:pStyle w:val="ConsPlusNormal"/>
              <w:jc w:val="center"/>
            </w:pPr>
            <w:hyperlink w:anchor="P3716" w:history="1">
              <w:r>
                <w:rPr>
                  <w:color w:val="0000FF"/>
                </w:rPr>
                <w:t>29.1</w:t>
              </w:r>
            </w:hyperlink>
            <w:r>
              <w:t xml:space="preserve"> + </w:t>
            </w:r>
            <w:hyperlink w:anchor="P3805" w:history="1">
              <w:r>
                <w:rPr>
                  <w:color w:val="0000FF"/>
                </w:rPr>
                <w:t>34.1</w:t>
              </w:r>
            </w:hyperlink>
          </w:p>
        </w:tc>
        <w:tc>
          <w:tcPr>
            <w:tcW w:w="632" w:type="dxa"/>
          </w:tcPr>
          <w:p w:rsidR="001D6ECA" w:rsidRDefault="001D6ECA">
            <w:pPr>
              <w:pStyle w:val="ConsPlusNormal"/>
              <w:jc w:val="center"/>
            </w:pPr>
            <w:r>
              <w:t>22.1</w:t>
            </w:r>
          </w:p>
        </w:tc>
        <w:tc>
          <w:tcPr>
            <w:tcW w:w="1713" w:type="dxa"/>
          </w:tcPr>
          <w:p w:rsidR="001D6ECA" w:rsidRDefault="001D6ECA">
            <w:pPr>
              <w:pStyle w:val="ConsPlusNormal"/>
              <w:jc w:val="center"/>
            </w:pPr>
            <w:r>
              <w:t>посещения с профилактическими и иными целями</w:t>
            </w:r>
          </w:p>
        </w:tc>
        <w:tc>
          <w:tcPr>
            <w:tcW w:w="1928" w:type="dxa"/>
          </w:tcPr>
          <w:p w:rsidR="001D6ECA" w:rsidRDefault="001D6ECA">
            <w:pPr>
              <w:pStyle w:val="ConsPlusNormal"/>
              <w:jc w:val="center"/>
            </w:pPr>
            <w:r>
              <w:t>2,35</w:t>
            </w:r>
          </w:p>
        </w:tc>
        <w:tc>
          <w:tcPr>
            <w:tcW w:w="1644" w:type="dxa"/>
          </w:tcPr>
          <w:p w:rsidR="001D6ECA" w:rsidRDefault="001D6ECA">
            <w:pPr>
              <w:pStyle w:val="ConsPlusNormal"/>
              <w:jc w:val="center"/>
            </w:pPr>
            <w:r>
              <w:t>537,46</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1263,04</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5127701,97</w:t>
            </w:r>
          </w:p>
        </w:tc>
        <w:tc>
          <w:tcPr>
            <w:tcW w:w="794" w:type="dxa"/>
          </w:tcPr>
          <w:p w:rsidR="001D6ECA" w:rsidRDefault="001D6ECA">
            <w:pPr>
              <w:pStyle w:val="ConsPlusNormal"/>
              <w:jc w:val="center"/>
            </w:pPr>
            <w:r>
              <w:t>x</w:t>
            </w:r>
          </w:p>
        </w:tc>
      </w:tr>
      <w:tr w:rsidR="001D6ECA">
        <w:tc>
          <w:tcPr>
            <w:tcW w:w="530" w:type="dxa"/>
            <w:vMerge/>
            <w:tcBorders>
              <w:bottom w:val="nil"/>
            </w:tcBorders>
          </w:tcPr>
          <w:p w:rsidR="001D6ECA" w:rsidRDefault="001D6ECA"/>
        </w:tc>
        <w:tc>
          <w:tcPr>
            <w:tcW w:w="1419" w:type="dxa"/>
            <w:vMerge/>
          </w:tcPr>
          <w:p w:rsidR="001D6ECA" w:rsidRDefault="001D6ECA"/>
        </w:tc>
        <w:tc>
          <w:tcPr>
            <w:tcW w:w="567" w:type="dxa"/>
            <w:vMerge/>
          </w:tcPr>
          <w:p w:rsidR="001D6ECA" w:rsidRDefault="001D6ECA"/>
        </w:tc>
        <w:tc>
          <w:tcPr>
            <w:tcW w:w="1054" w:type="dxa"/>
          </w:tcPr>
          <w:p w:rsidR="001D6ECA" w:rsidRDefault="001D6ECA">
            <w:pPr>
              <w:pStyle w:val="ConsPlusNormal"/>
              <w:jc w:val="center"/>
            </w:pPr>
            <w:hyperlink w:anchor="P3725" w:history="1">
              <w:r>
                <w:rPr>
                  <w:color w:val="0000FF"/>
                </w:rPr>
                <w:t>29.2</w:t>
              </w:r>
            </w:hyperlink>
            <w:r>
              <w:t xml:space="preserve"> + </w:t>
            </w:r>
            <w:hyperlink w:anchor="P3816" w:history="1">
              <w:r>
                <w:rPr>
                  <w:color w:val="0000FF"/>
                </w:rPr>
                <w:t>34.2</w:t>
              </w:r>
            </w:hyperlink>
          </w:p>
        </w:tc>
        <w:tc>
          <w:tcPr>
            <w:tcW w:w="632" w:type="dxa"/>
          </w:tcPr>
          <w:p w:rsidR="001D6ECA" w:rsidRDefault="001D6ECA">
            <w:pPr>
              <w:pStyle w:val="ConsPlusNormal"/>
              <w:jc w:val="center"/>
            </w:pPr>
            <w:r>
              <w:lastRenderedPageBreak/>
              <w:t>22.2</w:t>
            </w:r>
          </w:p>
        </w:tc>
        <w:tc>
          <w:tcPr>
            <w:tcW w:w="1713" w:type="dxa"/>
          </w:tcPr>
          <w:p w:rsidR="001D6ECA" w:rsidRDefault="001D6ECA">
            <w:pPr>
              <w:pStyle w:val="ConsPlusNormal"/>
              <w:jc w:val="center"/>
            </w:pPr>
            <w:r>
              <w:t xml:space="preserve">посещения по </w:t>
            </w:r>
            <w:r>
              <w:lastRenderedPageBreak/>
              <w:t>неотложной медицинской помощи</w:t>
            </w:r>
          </w:p>
        </w:tc>
        <w:tc>
          <w:tcPr>
            <w:tcW w:w="1928" w:type="dxa"/>
          </w:tcPr>
          <w:p w:rsidR="001D6ECA" w:rsidRDefault="001D6ECA">
            <w:pPr>
              <w:pStyle w:val="ConsPlusNormal"/>
              <w:jc w:val="center"/>
            </w:pPr>
            <w:r>
              <w:lastRenderedPageBreak/>
              <w:t>0,56</w:t>
            </w:r>
          </w:p>
        </w:tc>
        <w:tc>
          <w:tcPr>
            <w:tcW w:w="1644" w:type="dxa"/>
          </w:tcPr>
          <w:p w:rsidR="001D6ECA" w:rsidRDefault="001D6ECA">
            <w:pPr>
              <w:pStyle w:val="ConsPlusNormal"/>
              <w:jc w:val="center"/>
            </w:pPr>
            <w:r>
              <w:t>688,04</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385,30</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1564260,17</w:t>
            </w:r>
          </w:p>
        </w:tc>
        <w:tc>
          <w:tcPr>
            <w:tcW w:w="794" w:type="dxa"/>
          </w:tcPr>
          <w:p w:rsidR="001D6ECA" w:rsidRDefault="001D6ECA">
            <w:pPr>
              <w:pStyle w:val="ConsPlusNormal"/>
              <w:jc w:val="center"/>
            </w:pPr>
            <w:r>
              <w:t>x</w:t>
            </w:r>
          </w:p>
        </w:tc>
      </w:tr>
      <w:tr w:rsidR="001D6ECA">
        <w:tc>
          <w:tcPr>
            <w:tcW w:w="530" w:type="dxa"/>
            <w:vMerge/>
            <w:tcBorders>
              <w:bottom w:val="nil"/>
            </w:tcBorders>
          </w:tcPr>
          <w:p w:rsidR="001D6ECA" w:rsidRDefault="001D6ECA"/>
        </w:tc>
        <w:tc>
          <w:tcPr>
            <w:tcW w:w="1419" w:type="dxa"/>
            <w:vMerge/>
          </w:tcPr>
          <w:p w:rsidR="001D6ECA" w:rsidRDefault="001D6ECA"/>
        </w:tc>
        <w:tc>
          <w:tcPr>
            <w:tcW w:w="567" w:type="dxa"/>
            <w:vMerge/>
          </w:tcPr>
          <w:p w:rsidR="001D6ECA" w:rsidRDefault="001D6ECA"/>
        </w:tc>
        <w:tc>
          <w:tcPr>
            <w:tcW w:w="1054" w:type="dxa"/>
          </w:tcPr>
          <w:p w:rsidR="001D6ECA" w:rsidRDefault="001D6ECA">
            <w:pPr>
              <w:pStyle w:val="ConsPlusNormal"/>
              <w:jc w:val="center"/>
            </w:pPr>
            <w:hyperlink w:anchor="P3734" w:history="1">
              <w:r>
                <w:rPr>
                  <w:color w:val="0000FF"/>
                </w:rPr>
                <w:t>29.3</w:t>
              </w:r>
            </w:hyperlink>
            <w:r>
              <w:t xml:space="preserve"> + </w:t>
            </w:r>
            <w:hyperlink w:anchor="P3825" w:history="1">
              <w:r>
                <w:rPr>
                  <w:color w:val="0000FF"/>
                </w:rPr>
                <w:t>34.3</w:t>
              </w:r>
            </w:hyperlink>
          </w:p>
        </w:tc>
        <w:tc>
          <w:tcPr>
            <w:tcW w:w="632" w:type="dxa"/>
          </w:tcPr>
          <w:p w:rsidR="001D6ECA" w:rsidRDefault="001D6ECA">
            <w:pPr>
              <w:pStyle w:val="ConsPlusNormal"/>
              <w:jc w:val="center"/>
            </w:pPr>
            <w:r>
              <w:t>22.3</w:t>
            </w:r>
          </w:p>
        </w:tc>
        <w:tc>
          <w:tcPr>
            <w:tcW w:w="1713" w:type="dxa"/>
          </w:tcPr>
          <w:p w:rsidR="001D6ECA" w:rsidRDefault="001D6ECA">
            <w:pPr>
              <w:pStyle w:val="ConsPlusNormal"/>
              <w:jc w:val="center"/>
            </w:pPr>
            <w:r>
              <w:t>обращения</w:t>
            </w:r>
          </w:p>
        </w:tc>
        <w:tc>
          <w:tcPr>
            <w:tcW w:w="1928" w:type="dxa"/>
          </w:tcPr>
          <w:p w:rsidR="001D6ECA" w:rsidRDefault="001D6ECA">
            <w:pPr>
              <w:pStyle w:val="ConsPlusNormal"/>
              <w:jc w:val="center"/>
            </w:pPr>
            <w:r>
              <w:t>1,98</w:t>
            </w:r>
          </w:p>
        </w:tc>
        <w:tc>
          <w:tcPr>
            <w:tcW w:w="1644" w:type="dxa"/>
          </w:tcPr>
          <w:p w:rsidR="001D6ECA" w:rsidRDefault="001D6ECA">
            <w:pPr>
              <w:pStyle w:val="ConsPlusNormal"/>
              <w:jc w:val="center"/>
            </w:pPr>
            <w:r>
              <w:t>1505,57</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2981,02</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12102368,46</w:t>
            </w:r>
          </w:p>
        </w:tc>
        <w:tc>
          <w:tcPr>
            <w:tcW w:w="794" w:type="dxa"/>
          </w:tcPr>
          <w:p w:rsidR="001D6ECA" w:rsidRDefault="001D6ECA">
            <w:pPr>
              <w:pStyle w:val="ConsPlusNormal"/>
              <w:jc w:val="center"/>
            </w:pPr>
            <w:r>
              <w:t>x</w:t>
            </w:r>
          </w:p>
        </w:tc>
      </w:tr>
      <w:tr w:rsidR="001D6ECA">
        <w:tc>
          <w:tcPr>
            <w:tcW w:w="530" w:type="dxa"/>
            <w:vMerge w:val="restart"/>
            <w:tcBorders>
              <w:top w:val="nil"/>
            </w:tcBorders>
          </w:tcPr>
          <w:p w:rsidR="001D6ECA" w:rsidRDefault="001D6ECA">
            <w:pPr>
              <w:pStyle w:val="ConsPlusNormal"/>
              <w:jc w:val="center"/>
            </w:pPr>
          </w:p>
        </w:tc>
        <w:tc>
          <w:tcPr>
            <w:tcW w:w="3040" w:type="dxa"/>
            <w:gridSpan w:val="3"/>
          </w:tcPr>
          <w:p w:rsidR="001D6ECA" w:rsidRDefault="001D6ECA">
            <w:pPr>
              <w:pStyle w:val="ConsPlusNormal"/>
            </w:pPr>
            <w:r>
              <w:t xml:space="preserve">специализированная медицинская помощь в стационарных условиях (сумма </w:t>
            </w:r>
            <w:hyperlink w:anchor="P3745" w:history="1">
              <w:r>
                <w:rPr>
                  <w:color w:val="0000FF"/>
                </w:rPr>
                <w:t>строк 30</w:t>
              </w:r>
            </w:hyperlink>
            <w:r>
              <w:t xml:space="preserve"> + </w:t>
            </w:r>
            <w:hyperlink w:anchor="P3836" w:history="1">
              <w:r>
                <w:rPr>
                  <w:color w:val="0000FF"/>
                </w:rPr>
                <w:t>35</w:t>
              </w:r>
            </w:hyperlink>
            <w:r>
              <w:t>),</w:t>
            </w:r>
          </w:p>
          <w:p w:rsidR="001D6ECA" w:rsidRDefault="001D6ECA">
            <w:pPr>
              <w:pStyle w:val="ConsPlusNormal"/>
            </w:pPr>
            <w:r>
              <w:t>в том числе:</w:t>
            </w:r>
          </w:p>
        </w:tc>
        <w:tc>
          <w:tcPr>
            <w:tcW w:w="632" w:type="dxa"/>
          </w:tcPr>
          <w:p w:rsidR="001D6ECA" w:rsidRDefault="001D6ECA">
            <w:pPr>
              <w:pStyle w:val="ConsPlusNormal"/>
              <w:jc w:val="center"/>
            </w:pPr>
            <w:r>
              <w:t>23</w:t>
            </w:r>
          </w:p>
        </w:tc>
        <w:tc>
          <w:tcPr>
            <w:tcW w:w="1713" w:type="dxa"/>
          </w:tcPr>
          <w:p w:rsidR="001D6ECA" w:rsidRDefault="001D6ECA">
            <w:pPr>
              <w:pStyle w:val="ConsPlusNormal"/>
              <w:jc w:val="center"/>
            </w:pPr>
            <w:r>
              <w:t>случаи госпитализации</w:t>
            </w:r>
          </w:p>
        </w:tc>
        <w:tc>
          <w:tcPr>
            <w:tcW w:w="1928" w:type="dxa"/>
          </w:tcPr>
          <w:p w:rsidR="001D6ECA" w:rsidRDefault="001D6ECA">
            <w:pPr>
              <w:pStyle w:val="ConsPlusNormal"/>
              <w:jc w:val="center"/>
            </w:pPr>
            <w:r>
              <w:t>0,17383</w:t>
            </w:r>
          </w:p>
        </w:tc>
        <w:tc>
          <w:tcPr>
            <w:tcW w:w="1644" w:type="dxa"/>
          </w:tcPr>
          <w:p w:rsidR="001D6ECA" w:rsidRDefault="001D6ECA">
            <w:pPr>
              <w:pStyle w:val="ConsPlusNormal"/>
              <w:jc w:val="center"/>
            </w:pPr>
            <w:r>
              <w:t>36054,52</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6267,28</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25443922,93</w:t>
            </w:r>
          </w:p>
        </w:tc>
        <w:tc>
          <w:tcPr>
            <w:tcW w:w="794" w:type="dxa"/>
          </w:tcPr>
          <w:p w:rsidR="001D6ECA" w:rsidRDefault="001D6ECA">
            <w:pPr>
              <w:pStyle w:val="ConsPlusNormal"/>
              <w:jc w:val="center"/>
            </w:pPr>
            <w:r>
              <w:t>x</w:t>
            </w:r>
          </w:p>
        </w:tc>
      </w:tr>
      <w:tr w:rsidR="001D6ECA">
        <w:tc>
          <w:tcPr>
            <w:tcW w:w="530" w:type="dxa"/>
            <w:vMerge/>
            <w:tcBorders>
              <w:top w:val="nil"/>
            </w:tcBorders>
          </w:tcPr>
          <w:p w:rsidR="001D6ECA" w:rsidRDefault="001D6ECA"/>
        </w:tc>
        <w:tc>
          <w:tcPr>
            <w:tcW w:w="3040" w:type="dxa"/>
            <w:gridSpan w:val="3"/>
          </w:tcPr>
          <w:p w:rsidR="001D6ECA" w:rsidRDefault="001D6ECA">
            <w:pPr>
              <w:pStyle w:val="ConsPlusNormal"/>
            </w:pPr>
            <w:r>
              <w:t xml:space="preserve">медицинская реабилитация в стационарных условиях (сумма </w:t>
            </w:r>
            <w:hyperlink w:anchor="P3755" w:history="1">
              <w:r>
                <w:rPr>
                  <w:color w:val="0000FF"/>
                </w:rPr>
                <w:t>строк 30.1</w:t>
              </w:r>
            </w:hyperlink>
            <w:r>
              <w:t xml:space="preserve"> + </w:t>
            </w:r>
            <w:hyperlink w:anchor="P3846" w:history="1">
              <w:r>
                <w:rPr>
                  <w:color w:val="0000FF"/>
                </w:rPr>
                <w:t>35.1</w:t>
              </w:r>
            </w:hyperlink>
            <w:r>
              <w:t>)</w:t>
            </w:r>
          </w:p>
        </w:tc>
        <w:tc>
          <w:tcPr>
            <w:tcW w:w="632" w:type="dxa"/>
          </w:tcPr>
          <w:p w:rsidR="001D6ECA" w:rsidRDefault="001D6ECA">
            <w:pPr>
              <w:pStyle w:val="ConsPlusNormal"/>
              <w:jc w:val="center"/>
            </w:pPr>
            <w:r>
              <w:t>23.1</w:t>
            </w:r>
          </w:p>
        </w:tc>
        <w:tc>
          <w:tcPr>
            <w:tcW w:w="1713" w:type="dxa"/>
          </w:tcPr>
          <w:p w:rsidR="001D6ECA" w:rsidRDefault="001D6ECA">
            <w:pPr>
              <w:pStyle w:val="ConsPlusNormal"/>
              <w:jc w:val="center"/>
            </w:pPr>
            <w:r>
              <w:t>койко-дни</w:t>
            </w:r>
          </w:p>
        </w:tc>
        <w:tc>
          <w:tcPr>
            <w:tcW w:w="1928" w:type="dxa"/>
          </w:tcPr>
          <w:p w:rsidR="001D6ECA" w:rsidRDefault="001D6ECA">
            <w:pPr>
              <w:pStyle w:val="ConsPlusNormal"/>
              <w:jc w:val="center"/>
            </w:pPr>
            <w:r>
              <w:t>0,09660</w:t>
            </w:r>
          </w:p>
        </w:tc>
        <w:tc>
          <w:tcPr>
            <w:tcW w:w="1644" w:type="dxa"/>
          </w:tcPr>
          <w:p w:rsidR="001D6ECA" w:rsidRDefault="001D6ECA">
            <w:pPr>
              <w:pStyle w:val="ConsPlusNormal"/>
              <w:jc w:val="center"/>
            </w:pPr>
            <w:r>
              <w:t>2494,90</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241,01</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978466,81</w:t>
            </w:r>
          </w:p>
        </w:tc>
        <w:tc>
          <w:tcPr>
            <w:tcW w:w="794" w:type="dxa"/>
          </w:tcPr>
          <w:p w:rsidR="001D6ECA" w:rsidRDefault="001D6ECA">
            <w:pPr>
              <w:pStyle w:val="ConsPlusNormal"/>
              <w:jc w:val="center"/>
            </w:pPr>
            <w:r>
              <w:t>x</w:t>
            </w:r>
          </w:p>
        </w:tc>
      </w:tr>
      <w:tr w:rsidR="001D6ECA">
        <w:tc>
          <w:tcPr>
            <w:tcW w:w="530" w:type="dxa"/>
            <w:vMerge/>
            <w:tcBorders>
              <w:top w:val="nil"/>
            </w:tcBorders>
          </w:tcPr>
          <w:p w:rsidR="001D6ECA" w:rsidRDefault="001D6ECA"/>
        </w:tc>
        <w:tc>
          <w:tcPr>
            <w:tcW w:w="3040" w:type="dxa"/>
            <w:gridSpan w:val="3"/>
          </w:tcPr>
          <w:p w:rsidR="001D6ECA" w:rsidRDefault="001D6ECA">
            <w:pPr>
              <w:pStyle w:val="ConsPlusNormal"/>
            </w:pPr>
            <w:r>
              <w:t xml:space="preserve">высокотехнологичная медицинская помощь (сумма </w:t>
            </w:r>
            <w:hyperlink w:anchor="P3765" w:history="1">
              <w:r>
                <w:rPr>
                  <w:color w:val="0000FF"/>
                </w:rPr>
                <w:t>строк 30.2</w:t>
              </w:r>
            </w:hyperlink>
            <w:r>
              <w:t xml:space="preserve"> + </w:t>
            </w:r>
            <w:hyperlink w:anchor="P3856" w:history="1">
              <w:r>
                <w:rPr>
                  <w:color w:val="0000FF"/>
                </w:rPr>
                <w:t>35.2</w:t>
              </w:r>
            </w:hyperlink>
            <w:r>
              <w:t>)</w:t>
            </w:r>
          </w:p>
        </w:tc>
        <w:tc>
          <w:tcPr>
            <w:tcW w:w="632" w:type="dxa"/>
          </w:tcPr>
          <w:p w:rsidR="001D6ECA" w:rsidRDefault="001D6ECA">
            <w:pPr>
              <w:pStyle w:val="ConsPlusNormal"/>
              <w:jc w:val="center"/>
            </w:pPr>
            <w:r>
              <w:t>23.2</w:t>
            </w:r>
          </w:p>
        </w:tc>
        <w:tc>
          <w:tcPr>
            <w:tcW w:w="1713" w:type="dxa"/>
          </w:tcPr>
          <w:p w:rsidR="001D6ECA" w:rsidRDefault="001D6ECA">
            <w:pPr>
              <w:pStyle w:val="ConsPlusNormal"/>
              <w:jc w:val="center"/>
            </w:pPr>
            <w:r>
              <w:t>случаи госпитализации</w:t>
            </w:r>
          </w:p>
        </w:tc>
        <w:tc>
          <w:tcPr>
            <w:tcW w:w="1928" w:type="dxa"/>
          </w:tcPr>
          <w:p w:rsidR="001D6ECA" w:rsidRDefault="001D6ECA">
            <w:pPr>
              <w:pStyle w:val="ConsPlusNormal"/>
              <w:jc w:val="center"/>
            </w:pPr>
            <w:r>
              <w:t>0,00418</w:t>
            </w:r>
          </w:p>
        </w:tc>
        <w:tc>
          <w:tcPr>
            <w:tcW w:w="1644" w:type="dxa"/>
          </w:tcPr>
          <w:p w:rsidR="001D6ECA" w:rsidRDefault="001D6ECA">
            <w:pPr>
              <w:pStyle w:val="ConsPlusNormal"/>
              <w:jc w:val="center"/>
            </w:pPr>
            <w:r>
              <w:t>159985,68</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668,74</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2714952,55</w:t>
            </w:r>
          </w:p>
        </w:tc>
        <w:tc>
          <w:tcPr>
            <w:tcW w:w="794" w:type="dxa"/>
          </w:tcPr>
          <w:p w:rsidR="001D6ECA" w:rsidRDefault="001D6ECA">
            <w:pPr>
              <w:pStyle w:val="ConsPlusNormal"/>
              <w:jc w:val="center"/>
            </w:pPr>
            <w:r>
              <w:t>x</w:t>
            </w:r>
          </w:p>
        </w:tc>
      </w:tr>
      <w:tr w:rsidR="001D6ECA">
        <w:tc>
          <w:tcPr>
            <w:tcW w:w="530" w:type="dxa"/>
            <w:vMerge/>
            <w:tcBorders>
              <w:top w:val="nil"/>
            </w:tcBorders>
          </w:tcPr>
          <w:p w:rsidR="001D6ECA" w:rsidRDefault="001D6ECA"/>
        </w:tc>
        <w:tc>
          <w:tcPr>
            <w:tcW w:w="3040" w:type="dxa"/>
            <w:gridSpan w:val="3"/>
          </w:tcPr>
          <w:p w:rsidR="001D6ECA" w:rsidRDefault="001D6ECA">
            <w:pPr>
              <w:pStyle w:val="ConsPlusNormal"/>
            </w:pPr>
            <w:r>
              <w:t xml:space="preserve">медицинская помощь в условиях дневного стационара (сумма </w:t>
            </w:r>
            <w:hyperlink w:anchor="P3775" w:history="1">
              <w:r>
                <w:rPr>
                  <w:color w:val="0000FF"/>
                </w:rPr>
                <w:t>строк 31</w:t>
              </w:r>
            </w:hyperlink>
            <w:r>
              <w:t xml:space="preserve"> + </w:t>
            </w:r>
            <w:hyperlink w:anchor="P3866" w:history="1">
              <w:r>
                <w:rPr>
                  <w:color w:val="0000FF"/>
                </w:rPr>
                <w:t>36</w:t>
              </w:r>
            </w:hyperlink>
            <w:r>
              <w:t>)</w:t>
            </w:r>
          </w:p>
        </w:tc>
        <w:tc>
          <w:tcPr>
            <w:tcW w:w="632" w:type="dxa"/>
          </w:tcPr>
          <w:p w:rsidR="001D6ECA" w:rsidRDefault="001D6ECA">
            <w:pPr>
              <w:pStyle w:val="ConsPlusNormal"/>
              <w:jc w:val="center"/>
            </w:pPr>
            <w:r>
              <w:t>24</w:t>
            </w:r>
          </w:p>
        </w:tc>
        <w:tc>
          <w:tcPr>
            <w:tcW w:w="1713" w:type="dxa"/>
          </w:tcPr>
          <w:p w:rsidR="001D6ECA" w:rsidRDefault="001D6ECA">
            <w:pPr>
              <w:pStyle w:val="ConsPlusNormal"/>
              <w:jc w:val="center"/>
            </w:pPr>
            <w:r>
              <w:t>случаи лечения</w:t>
            </w:r>
          </w:p>
        </w:tc>
        <w:tc>
          <w:tcPr>
            <w:tcW w:w="1928" w:type="dxa"/>
          </w:tcPr>
          <w:p w:rsidR="001D6ECA" w:rsidRDefault="001D6ECA">
            <w:pPr>
              <w:pStyle w:val="ConsPlusNormal"/>
              <w:jc w:val="center"/>
            </w:pPr>
            <w:r>
              <w:t>0,06011</w:t>
            </w:r>
          </w:p>
        </w:tc>
        <w:tc>
          <w:tcPr>
            <w:tcW w:w="1644" w:type="dxa"/>
          </w:tcPr>
          <w:p w:rsidR="001D6ECA" w:rsidRDefault="001D6ECA">
            <w:pPr>
              <w:pStyle w:val="ConsPlusNormal"/>
              <w:jc w:val="center"/>
            </w:pPr>
            <w:r>
              <w:t>18088,81</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1087,30</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4414231,62</w:t>
            </w:r>
          </w:p>
        </w:tc>
        <w:tc>
          <w:tcPr>
            <w:tcW w:w="794" w:type="dxa"/>
          </w:tcPr>
          <w:p w:rsidR="001D6ECA" w:rsidRDefault="001D6ECA">
            <w:pPr>
              <w:pStyle w:val="ConsPlusNormal"/>
              <w:jc w:val="center"/>
            </w:pPr>
            <w:r>
              <w:t>x</w:t>
            </w:r>
          </w:p>
        </w:tc>
      </w:tr>
      <w:tr w:rsidR="001D6ECA">
        <w:tc>
          <w:tcPr>
            <w:tcW w:w="530" w:type="dxa"/>
            <w:vMerge/>
            <w:tcBorders>
              <w:top w:val="nil"/>
            </w:tcBorders>
          </w:tcPr>
          <w:p w:rsidR="001D6ECA" w:rsidRDefault="001D6ECA"/>
        </w:tc>
        <w:tc>
          <w:tcPr>
            <w:tcW w:w="3040" w:type="dxa"/>
            <w:gridSpan w:val="3"/>
          </w:tcPr>
          <w:p w:rsidR="001D6ECA" w:rsidRDefault="001D6ECA">
            <w:pPr>
              <w:pStyle w:val="ConsPlusNormal"/>
            </w:pPr>
            <w:r>
              <w:t xml:space="preserve">паллиативная медицинская помощь </w:t>
            </w:r>
            <w:hyperlink w:anchor="P3901" w:history="1">
              <w:r>
                <w:rPr>
                  <w:color w:val="0000FF"/>
                </w:rPr>
                <w:t>&lt;***&gt;</w:t>
              </w:r>
            </w:hyperlink>
            <w:r>
              <w:t xml:space="preserve"> (равно </w:t>
            </w:r>
            <w:hyperlink w:anchor="P3876" w:history="1">
              <w:r>
                <w:rPr>
                  <w:color w:val="0000FF"/>
                </w:rPr>
                <w:t>строке 37</w:t>
              </w:r>
            </w:hyperlink>
            <w:r>
              <w:t>)</w:t>
            </w:r>
          </w:p>
        </w:tc>
        <w:tc>
          <w:tcPr>
            <w:tcW w:w="632" w:type="dxa"/>
          </w:tcPr>
          <w:p w:rsidR="001D6ECA" w:rsidRDefault="001D6ECA">
            <w:pPr>
              <w:pStyle w:val="ConsPlusNormal"/>
              <w:jc w:val="center"/>
            </w:pPr>
            <w:r>
              <w:t>25</w:t>
            </w:r>
          </w:p>
        </w:tc>
        <w:tc>
          <w:tcPr>
            <w:tcW w:w="1713" w:type="dxa"/>
          </w:tcPr>
          <w:p w:rsidR="001D6ECA" w:rsidRDefault="001D6ECA">
            <w:pPr>
              <w:pStyle w:val="ConsPlusNormal"/>
              <w:jc w:val="center"/>
            </w:pPr>
            <w:r>
              <w:t>койко-дни</w:t>
            </w:r>
          </w:p>
        </w:tc>
        <w:tc>
          <w:tcPr>
            <w:tcW w:w="1928" w:type="dxa"/>
          </w:tcPr>
          <w:p w:rsidR="001D6ECA" w:rsidRDefault="001D6ECA">
            <w:pPr>
              <w:pStyle w:val="ConsPlusNormal"/>
              <w:jc w:val="center"/>
            </w:pPr>
          </w:p>
        </w:tc>
        <w:tc>
          <w:tcPr>
            <w:tcW w:w="1644" w:type="dxa"/>
          </w:tcPr>
          <w:p w:rsidR="001D6ECA" w:rsidRDefault="001D6ECA">
            <w:pPr>
              <w:pStyle w:val="ConsPlusNormal"/>
              <w:jc w:val="center"/>
            </w:pP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p>
        </w:tc>
        <w:tc>
          <w:tcPr>
            <w:tcW w:w="794" w:type="dxa"/>
          </w:tcPr>
          <w:p w:rsidR="001D6ECA" w:rsidRDefault="001D6ECA">
            <w:pPr>
              <w:pStyle w:val="ConsPlusNormal"/>
              <w:jc w:val="center"/>
            </w:pPr>
            <w:r>
              <w:t>x</w:t>
            </w:r>
          </w:p>
        </w:tc>
      </w:tr>
      <w:tr w:rsidR="001D6ECA">
        <w:tc>
          <w:tcPr>
            <w:tcW w:w="530" w:type="dxa"/>
            <w:vMerge/>
            <w:tcBorders>
              <w:top w:val="nil"/>
            </w:tcBorders>
          </w:tcPr>
          <w:p w:rsidR="001D6ECA" w:rsidRDefault="001D6ECA"/>
        </w:tc>
        <w:tc>
          <w:tcPr>
            <w:tcW w:w="3040" w:type="dxa"/>
            <w:gridSpan w:val="3"/>
          </w:tcPr>
          <w:p w:rsidR="001D6ECA" w:rsidRDefault="001D6ECA">
            <w:pPr>
              <w:pStyle w:val="ConsPlusNormal"/>
            </w:pPr>
            <w:r>
              <w:t>затраты на ведение дела страховых медицинских организаций</w:t>
            </w:r>
          </w:p>
        </w:tc>
        <w:tc>
          <w:tcPr>
            <w:tcW w:w="632" w:type="dxa"/>
          </w:tcPr>
          <w:p w:rsidR="001D6ECA" w:rsidRDefault="001D6ECA">
            <w:pPr>
              <w:pStyle w:val="ConsPlusNormal"/>
              <w:jc w:val="center"/>
            </w:pPr>
            <w:r>
              <w:t>26</w:t>
            </w:r>
          </w:p>
        </w:tc>
        <w:tc>
          <w:tcPr>
            <w:tcW w:w="1713" w:type="dxa"/>
          </w:tcPr>
          <w:p w:rsidR="001D6ECA" w:rsidRDefault="001D6ECA">
            <w:pPr>
              <w:pStyle w:val="ConsPlusNormal"/>
              <w:jc w:val="center"/>
            </w:pPr>
          </w:p>
        </w:tc>
        <w:tc>
          <w:tcPr>
            <w:tcW w:w="1928" w:type="dxa"/>
          </w:tcPr>
          <w:p w:rsidR="001D6ECA" w:rsidRDefault="001D6ECA">
            <w:pPr>
              <w:pStyle w:val="ConsPlusNormal"/>
              <w:jc w:val="center"/>
            </w:pPr>
            <w:r>
              <w:t>x</w:t>
            </w:r>
          </w:p>
        </w:tc>
        <w:tc>
          <w:tcPr>
            <w:tcW w:w="1644" w:type="dxa"/>
          </w:tcPr>
          <w:p w:rsidR="001D6ECA" w:rsidRDefault="001D6ECA">
            <w:pPr>
              <w:pStyle w:val="ConsPlusNormal"/>
              <w:jc w:val="center"/>
            </w:pPr>
            <w:r>
              <w:t>x</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123,82</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502703,66</w:t>
            </w:r>
          </w:p>
        </w:tc>
        <w:tc>
          <w:tcPr>
            <w:tcW w:w="794" w:type="dxa"/>
          </w:tcPr>
          <w:p w:rsidR="001D6ECA" w:rsidRDefault="001D6ECA">
            <w:pPr>
              <w:pStyle w:val="ConsPlusNormal"/>
              <w:jc w:val="center"/>
            </w:pPr>
            <w:r>
              <w:t>x</w:t>
            </w:r>
          </w:p>
        </w:tc>
      </w:tr>
      <w:tr w:rsidR="001D6ECA">
        <w:tc>
          <w:tcPr>
            <w:tcW w:w="530" w:type="dxa"/>
          </w:tcPr>
          <w:p w:rsidR="001D6ECA" w:rsidRDefault="001D6ECA">
            <w:pPr>
              <w:pStyle w:val="ConsPlusNormal"/>
              <w:jc w:val="center"/>
            </w:pPr>
          </w:p>
        </w:tc>
        <w:tc>
          <w:tcPr>
            <w:tcW w:w="3040" w:type="dxa"/>
            <w:gridSpan w:val="3"/>
          </w:tcPr>
          <w:p w:rsidR="001D6ECA" w:rsidRDefault="001D6ECA">
            <w:pPr>
              <w:pStyle w:val="ConsPlusNormal"/>
            </w:pPr>
            <w:r>
              <w:t xml:space="preserve">Из </w:t>
            </w:r>
            <w:hyperlink w:anchor="P3579" w:history="1">
              <w:r>
                <w:rPr>
                  <w:color w:val="0000FF"/>
                </w:rPr>
                <w:t>строки 20</w:t>
              </w:r>
            </w:hyperlink>
            <w:r>
              <w:t>:</w:t>
            </w:r>
          </w:p>
          <w:p w:rsidR="001D6ECA" w:rsidRDefault="001D6ECA">
            <w:pPr>
              <w:pStyle w:val="ConsPlusNormal"/>
            </w:pPr>
            <w:r>
              <w:t xml:space="preserve">1) медицинская помощь, </w:t>
            </w:r>
            <w:r>
              <w:lastRenderedPageBreak/>
              <w:t>предоставляемая в рамках базовой Программы ОМС застрахованным лицам:</w:t>
            </w:r>
          </w:p>
        </w:tc>
        <w:tc>
          <w:tcPr>
            <w:tcW w:w="632" w:type="dxa"/>
          </w:tcPr>
          <w:p w:rsidR="001D6ECA" w:rsidRDefault="001D6ECA">
            <w:pPr>
              <w:pStyle w:val="ConsPlusNormal"/>
              <w:jc w:val="center"/>
            </w:pPr>
            <w:r>
              <w:lastRenderedPageBreak/>
              <w:t>27</w:t>
            </w:r>
          </w:p>
        </w:tc>
        <w:tc>
          <w:tcPr>
            <w:tcW w:w="1713" w:type="dxa"/>
          </w:tcPr>
          <w:p w:rsidR="001D6ECA" w:rsidRDefault="001D6ECA">
            <w:pPr>
              <w:pStyle w:val="ConsPlusNormal"/>
              <w:jc w:val="center"/>
            </w:pPr>
          </w:p>
        </w:tc>
        <w:tc>
          <w:tcPr>
            <w:tcW w:w="1928" w:type="dxa"/>
          </w:tcPr>
          <w:p w:rsidR="001D6ECA" w:rsidRDefault="001D6ECA">
            <w:pPr>
              <w:pStyle w:val="ConsPlusNormal"/>
              <w:jc w:val="center"/>
            </w:pPr>
            <w:r>
              <w:t>x</w:t>
            </w:r>
          </w:p>
        </w:tc>
        <w:tc>
          <w:tcPr>
            <w:tcW w:w="1644" w:type="dxa"/>
          </w:tcPr>
          <w:p w:rsidR="001D6ECA" w:rsidRDefault="001D6ECA">
            <w:pPr>
              <w:pStyle w:val="ConsPlusNormal"/>
              <w:jc w:val="center"/>
            </w:pPr>
            <w:r>
              <w:t>x</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12706,11</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51584349,84</w:t>
            </w:r>
          </w:p>
        </w:tc>
        <w:tc>
          <w:tcPr>
            <w:tcW w:w="794" w:type="dxa"/>
          </w:tcPr>
          <w:p w:rsidR="001D6ECA" w:rsidRDefault="001D6ECA">
            <w:pPr>
              <w:pStyle w:val="ConsPlusNormal"/>
              <w:jc w:val="center"/>
            </w:pPr>
          </w:p>
        </w:tc>
      </w:tr>
      <w:tr w:rsidR="001D6ECA">
        <w:tc>
          <w:tcPr>
            <w:tcW w:w="530" w:type="dxa"/>
            <w:vMerge w:val="restart"/>
          </w:tcPr>
          <w:p w:rsidR="001D6ECA" w:rsidRDefault="001D6ECA">
            <w:pPr>
              <w:pStyle w:val="ConsPlusNormal"/>
              <w:jc w:val="center"/>
            </w:pPr>
          </w:p>
        </w:tc>
        <w:tc>
          <w:tcPr>
            <w:tcW w:w="3040" w:type="dxa"/>
            <w:gridSpan w:val="3"/>
          </w:tcPr>
          <w:p w:rsidR="001D6ECA" w:rsidRDefault="001D6ECA">
            <w:pPr>
              <w:pStyle w:val="ConsPlusNormal"/>
            </w:pPr>
            <w:r>
              <w:t>скорая медицинская помощь</w:t>
            </w:r>
          </w:p>
        </w:tc>
        <w:tc>
          <w:tcPr>
            <w:tcW w:w="632" w:type="dxa"/>
          </w:tcPr>
          <w:p w:rsidR="001D6ECA" w:rsidRDefault="001D6ECA">
            <w:pPr>
              <w:pStyle w:val="ConsPlusNormal"/>
              <w:jc w:val="center"/>
            </w:pPr>
            <w:bookmarkStart w:id="69" w:name="P3706"/>
            <w:bookmarkEnd w:id="69"/>
            <w:r>
              <w:t>28</w:t>
            </w:r>
          </w:p>
        </w:tc>
        <w:tc>
          <w:tcPr>
            <w:tcW w:w="1713" w:type="dxa"/>
          </w:tcPr>
          <w:p w:rsidR="001D6ECA" w:rsidRDefault="001D6ECA">
            <w:pPr>
              <w:pStyle w:val="ConsPlusNormal"/>
              <w:jc w:val="center"/>
            </w:pPr>
            <w:r>
              <w:t>вызовы</w:t>
            </w:r>
          </w:p>
        </w:tc>
        <w:tc>
          <w:tcPr>
            <w:tcW w:w="1928" w:type="dxa"/>
          </w:tcPr>
          <w:p w:rsidR="001D6ECA" w:rsidRDefault="001D6ECA">
            <w:pPr>
              <w:pStyle w:val="ConsPlusNormal"/>
              <w:jc w:val="center"/>
            </w:pPr>
            <w:r>
              <w:t>0,300</w:t>
            </w:r>
          </w:p>
        </w:tc>
        <w:tc>
          <w:tcPr>
            <w:tcW w:w="1644" w:type="dxa"/>
          </w:tcPr>
          <w:p w:rsidR="001D6ECA" w:rsidRDefault="001D6ECA">
            <w:pPr>
              <w:pStyle w:val="ConsPlusNormal"/>
              <w:jc w:val="center"/>
            </w:pPr>
            <w:r>
              <w:t>2655,01</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796,50</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3233644,09</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3040" w:type="dxa"/>
            <w:gridSpan w:val="3"/>
            <w:vMerge w:val="restart"/>
          </w:tcPr>
          <w:p w:rsidR="001D6ECA" w:rsidRDefault="001D6ECA">
            <w:pPr>
              <w:pStyle w:val="ConsPlusNormal"/>
            </w:pPr>
            <w:r>
              <w:t>медицинская помощь в амбулаторных условиях</w:t>
            </w:r>
          </w:p>
        </w:tc>
        <w:tc>
          <w:tcPr>
            <w:tcW w:w="632" w:type="dxa"/>
          </w:tcPr>
          <w:p w:rsidR="001D6ECA" w:rsidRDefault="001D6ECA">
            <w:pPr>
              <w:pStyle w:val="ConsPlusNormal"/>
              <w:jc w:val="center"/>
            </w:pPr>
            <w:bookmarkStart w:id="70" w:name="P3716"/>
            <w:bookmarkEnd w:id="70"/>
            <w:r>
              <w:t>29.1</w:t>
            </w:r>
          </w:p>
        </w:tc>
        <w:tc>
          <w:tcPr>
            <w:tcW w:w="1713" w:type="dxa"/>
          </w:tcPr>
          <w:p w:rsidR="001D6ECA" w:rsidRDefault="001D6ECA">
            <w:pPr>
              <w:pStyle w:val="ConsPlusNormal"/>
              <w:jc w:val="center"/>
            </w:pPr>
            <w:r>
              <w:t>посещения с профилактическими и иными целями</w:t>
            </w:r>
          </w:p>
        </w:tc>
        <w:tc>
          <w:tcPr>
            <w:tcW w:w="1928" w:type="dxa"/>
          </w:tcPr>
          <w:p w:rsidR="001D6ECA" w:rsidRDefault="001D6ECA">
            <w:pPr>
              <w:pStyle w:val="ConsPlusNormal"/>
              <w:jc w:val="center"/>
            </w:pPr>
            <w:r>
              <w:t>2,350</w:t>
            </w:r>
          </w:p>
        </w:tc>
        <w:tc>
          <w:tcPr>
            <w:tcW w:w="1644" w:type="dxa"/>
          </w:tcPr>
          <w:p w:rsidR="001D6ECA" w:rsidRDefault="001D6ECA">
            <w:pPr>
              <w:pStyle w:val="ConsPlusNormal"/>
              <w:jc w:val="center"/>
            </w:pPr>
            <w:r>
              <w:t>537,46</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1263,04</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5127701,97</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3040" w:type="dxa"/>
            <w:gridSpan w:val="3"/>
            <w:vMerge/>
          </w:tcPr>
          <w:p w:rsidR="001D6ECA" w:rsidRDefault="001D6ECA"/>
        </w:tc>
        <w:tc>
          <w:tcPr>
            <w:tcW w:w="632" w:type="dxa"/>
          </w:tcPr>
          <w:p w:rsidR="001D6ECA" w:rsidRDefault="001D6ECA">
            <w:pPr>
              <w:pStyle w:val="ConsPlusNormal"/>
              <w:jc w:val="center"/>
            </w:pPr>
            <w:bookmarkStart w:id="71" w:name="P3725"/>
            <w:bookmarkEnd w:id="71"/>
            <w:r>
              <w:t>29.2</w:t>
            </w:r>
          </w:p>
        </w:tc>
        <w:tc>
          <w:tcPr>
            <w:tcW w:w="1713" w:type="dxa"/>
          </w:tcPr>
          <w:p w:rsidR="001D6ECA" w:rsidRDefault="001D6ECA">
            <w:pPr>
              <w:pStyle w:val="ConsPlusNormal"/>
              <w:jc w:val="center"/>
            </w:pPr>
            <w:r>
              <w:t>посещения по неотложной медицинской помощи</w:t>
            </w:r>
          </w:p>
        </w:tc>
        <w:tc>
          <w:tcPr>
            <w:tcW w:w="1928" w:type="dxa"/>
          </w:tcPr>
          <w:p w:rsidR="001D6ECA" w:rsidRDefault="001D6ECA">
            <w:pPr>
              <w:pStyle w:val="ConsPlusNormal"/>
              <w:jc w:val="center"/>
            </w:pPr>
            <w:r>
              <w:t>0,560</w:t>
            </w:r>
          </w:p>
        </w:tc>
        <w:tc>
          <w:tcPr>
            <w:tcW w:w="1644" w:type="dxa"/>
          </w:tcPr>
          <w:p w:rsidR="001D6ECA" w:rsidRDefault="001D6ECA">
            <w:pPr>
              <w:pStyle w:val="ConsPlusNormal"/>
              <w:jc w:val="center"/>
            </w:pPr>
            <w:r>
              <w:t>688,04</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385,30</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1564260,17</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3040" w:type="dxa"/>
            <w:gridSpan w:val="3"/>
            <w:vMerge/>
          </w:tcPr>
          <w:p w:rsidR="001D6ECA" w:rsidRDefault="001D6ECA"/>
        </w:tc>
        <w:tc>
          <w:tcPr>
            <w:tcW w:w="632" w:type="dxa"/>
          </w:tcPr>
          <w:p w:rsidR="001D6ECA" w:rsidRDefault="001D6ECA">
            <w:pPr>
              <w:pStyle w:val="ConsPlusNormal"/>
              <w:jc w:val="center"/>
            </w:pPr>
            <w:bookmarkStart w:id="72" w:name="P3734"/>
            <w:bookmarkEnd w:id="72"/>
            <w:r>
              <w:t>29.3</w:t>
            </w:r>
          </w:p>
        </w:tc>
        <w:tc>
          <w:tcPr>
            <w:tcW w:w="1713" w:type="dxa"/>
          </w:tcPr>
          <w:p w:rsidR="001D6ECA" w:rsidRDefault="001D6ECA">
            <w:pPr>
              <w:pStyle w:val="ConsPlusNormal"/>
              <w:jc w:val="center"/>
            </w:pPr>
            <w:r>
              <w:t>обращения</w:t>
            </w:r>
          </w:p>
        </w:tc>
        <w:tc>
          <w:tcPr>
            <w:tcW w:w="1928" w:type="dxa"/>
          </w:tcPr>
          <w:p w:rsidR="001D6ECA" w:rsidRDefault="001D6ECA">
            <w:pPr>
              <w:pStyle w:val="ConsPlusNormal"/>
              <w:jc w:val="center"/>
            </w:pPr>
            <w:r>
              <w:t>1,980</w:t>
            </w:r>
          </w:p>
        </w:tc>
        <w:tc>
          <w:tcPr>
            <w:tcW w:w="1644" w:type="dxa"/>
          </w:tcPr>
          <w:p w:rsidR="001D6ECA" w:rsidRDefault="001D6ECA">
            <w:pPr>
              <w:pStyle w:val="ConsPlusNormal"/>
              <w:jc w:val="center"/>
            </w:pPr>
            <w:r>
              <w:t>1505,57</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2981,02</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12102368,46</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3040" w:type="dxa"/>
            <w:gridSpan w:val="3"/>
          </w:tcPr>
          <w:p w:rsidR="001D6ECA" w:rsidRDefault="001D6ECA">
            <w:pPr>
              <w:pStyle w:val="ConsPlusNormal"/>
            </w:pPr>
            <w:r>
              <w:t>специализированная медицинская помощь в стационарных условиях,</w:t>
            </w:r>
          </w:p>
          <w:p w:rsidR="001D6ECA" w:rsidRDefault="001D6ECA">
            <w:pPr>
              <w:pStyle w:val="ConsPlusNormal"/>
            </w:pPr>
            <w:r>
              <w:t>в том числе:</w:t>
            </w:r>
          </w:p>
        </w:tc>
        <w:tc>
          <w:tcPr>
            <w:tcW w:w="632" w:type="dxa"/>
          </w:tcPr>
          <w:p w:rsidR="001D6ECA" w:rsidRDefault="001D6ECA">
            <w:pPr>
              <w:pStyle w:val="ConsPlusNormal"/>
              <w:jc w:val="center"/>
            </w:pPr>
            <w:bookmarkStart w:id="73" w:name="P3745"/>
            <w:bookmarkEnd w:id="73"/>
            <w:r>
              <w:t>30</w:t>
            </w:r>
          </w:p>
        </w:tc>
        <w:tc>
          <w:tcPr>
            <w:tcW w:w="1713" w:type="dxa"/>
          </w:tcPr>
          <w:p w:rsidR="001D6ECA" w:rsidRDefault="001D6ECA">
            <w:pPr>
              <w:pStyle w:val="ConsPlusNormal"/>
              <w:jc w:val="center"/>
            </w:pPr>
            <w:r>
              <w:t>случаи госпитализации</w:t>
            </w:r>
          </w:p>
        </w:tc>
        <w:tc>
          <w:tcPr>
            <w:tcW w:w="1928" w:type="dxa"/>
          </w:tcPr>
          <w:p w:rsidR="001D6ECA" w:rsidRDefault="001D6ECA">
            <w:pPr>
              <w:pStyle w:val="ConsPlusNormal"/>
              <w:jc w:val="center"/>
            </w:pPr>
            <w:r>
              <w:t>0,17235</w:t>
            </w:r>
          </w:p>
        </w:tc>
        <w:tc>
          <w:tcPr>
            <w:tcW w:w="1644" w:type="dxa"/>
          </w:tcPr>
          <w:p w:rsidR="001D6ECA" w:rsidRDefault="001D6ECA">
            <w:pPr>
              <w:pStyle w:val="ConsPlusNormal"/>
              <w:jc w:val="center"/>
            </w:pPr>
            <w:r>
              <w:t>36105,87</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6222,85</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25263522,93</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3040" w:type="dxa"/>
            <w:gridSpan w:val="3"/>
          </w:tcPr>
          <w:p w:rsidR="001D6ECA" w:rsidRDefault="001D6ECA">
            <w:pPr>
              <w:pStyle w:val="ConsPlusNormal"/>
            </w:pPr>
            <w:r>
              <w:t>медицинская реабилитация в стационарных условиях</w:t>
            </w:r>
          </w:p>
        </w:tc>
        <w:tc>
          <w:tcPr>
            <w:tcW w:w="632" w:type="dxa"/>
          </w:tcPr>
          <w:p w:rsidR="001D6ECA" w:rsidRDefault="001D6ECA">
            <w:pPr>
              <w:pStyle w:val="ConsPlusNormal"/>
              <w:jc w:val="center"/>
            </w:pPr>
            <w:bookmarkStart w:id="74" w:name="P3755"/>
            <w:bookmarkEnd w:id="74"/>
            <w:r>
              <w:t>30.1</w:t>
            </w:r>
          </w:p>
        </w:tc>
        <w:tc>
          <w:tcPr>
            <w:tcW w:w="1713" w:type="dxa"/>
          </w:tcPr>
          <w:p w:rsidR="001D6ECA" w:rsidRDefault="001D6ECA">
            <w:pPr>
              <w:pStyle w:val="ConsPlusNormal"/>
              <w:jc w:val="center"/>
            </w:pPr>
            <w:r>
              <w:t>койко-дни</w:t>
            </w:r>
          </w:p>
        </w:tc>
        <w:tc>
          <w:tcPr>
            <w:tcW w:w="1928" w:type="dxa"/>
          </w:tcPr>
          <w:p w:rsidR="001D6ECA" w:rsidRDefault="001D6ECA">
            <w:pPr>
              <w:pStyle w:val="ConsPlusNormal"/>
              <w:jc w:val="center"/>
            </w:pPr>
            <w:r>
              <w:t>0,070</w:t>
            </w:r>
          </w:p>
        </w:tc>
        <w:tc>
          <w:tcPr>
            <w:tcW w:w="1644" w:type="dxa"/>
          </w:tcPr>
          <w:p w:rsidR="001D6ECA" w:rsidRDefault="001D6ECA">
            <w:pPr>
              <w:pStyle w:val="ConsPlusNormal"/>
              <w:jc w:val="center"/>
            </w:pPr>
            <w:r>
              <w:t>2808,25</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196,58</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798066,81</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3040" w:type="dxa"/>
            <w:gridSpan w:val="3"/>
          </w:tcPr>
          <w:p w:rsidR="001D6ECA" w:rsidRDefault="001D6ECA">
            <w:pPr>
              <w:pStyle w:val="ConsPlusNormal"/>
            </w:pPr>
            <w:r>
              <w:t>высокотехнологичная медицинская помощь</w:t>
            </w:r>
          </w:p>
        </w:tc>
        <w:tc>
          <w:tcPr>
            <w:tcW w:w="632" w:type="dxa"/>
          </w:tcPr>
          <w:p w:rsidR="001D6ECA" w:rsidRDefault="001D6ECA">
            <w:pPr>
              <w:pStyle w:val="ConsPlusNormal"/>
              <w:jc w:val="center"/>
            </w:pPr>
            <w:bookmarkStart w:id="75" w:name="P3765"/>
            <w:bookmarkEnd w:id="75"/>
            <w:r>
              <w:t>30.2</w:t>
            </w:r>
          </w:p>
        </w:tc>
        <w:tc>
          <w:tcPr>
            <w:tcW w:w="1713" w:type="dxa"/>
          </w:tcPr>
          <w:p w:rsidR="001D6ECA" w:rsidRDefault="001D6ECA">
            <w:pPr>
              <w:pStyle w:val="ConsPlusNormal"/>
              <w:jc w:val="center"/>
            </w:pPr>
            <w:r>
              <w:t>случаи госпитализации</w:t>
            </w:r>
          </w:p>
        </w:tc>
        <w:tc>
          <w:tcPr>
            <w:tcW w:w="1928" w:type="dxa"/>
          </w:tcPr>
          <w:p w:rsidR="001D6ECA" w:rsidRDefault="001D6ECA">
            <w:pPr>
              <w:pStyle w:val="ConsPlusNormal"/>
              <w:jc w:val="center"/>
            </w:pPr>
            <w:r>
              <w:t>0,00418</w:t>
            </w:r>
          </w:p>
        </w:tc>
        <w:tc>
          <w:tcPr>
            <w:tcW w:w="1644" w:type="dxa"/>
          </w:tcPr>
          <w:p w:rsidR="001D6ECA" w:rsidRDefault="001D6ECA">
            <w:pPr>
              <w:pStyle w:val="ConsPlusNormal"/>
              <w:jc w:val="center"/>
            </w:pPr>
            <w:r>
              <w:t>159985,68</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668,74</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2714952,55</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3040" w:type="dxa"/>
            <w:gridSpan w:val="3"/>
          </w:tcPr>
          <w:p w:rsidR="001D6ECA" w:rsidRDefault="001D6ECA">
            <w:pPr>
              <w:pStyle w:val="ConsPlusNormal"/>
            </w:pPr>
            <w:r>
              <w:t>медицинская помощь в условиях дневного стационара</w:t>
            </w:r>
          </w:p>
        </w:tc>
        <w:tc>
          <w:tcPr>
            <w:tcW w:w="632" w:type="dxa"/>
          </w:tcPr>
          <w:p w:rsidR="001D6ECA" w:rsidRDefault="001D6ECA">
            <w:pPr>
              <w:pStyle w:val="ConsPlusNormal"/>
              <w:jc w:val="center"/>
            </w:pPr>
            <w:bookmarkStart w:id="76" w:name="P3775"/>
            <w:bookmarkEnd w:id="76"/>
            <w:r>
              <w:t>31</w:t>
            </w:r>
          </w:p>
        </w:tc>
        <w:tc>
          <w:tcPr>
            <w:tcW w:w="1713" w:type="dxa"/>
          </w:tcPr>
          <w:p w:rsidR="001D6ECA" w:rsidRDefault="001D6ECA">
            <w:pPr>
              <w:pStyle w:val="ConsPlusNormal"/>
              <w:jc w:val="center"/>
            </w:pPr>
            <w:r>
              <w:t>случаи лечения</w:t>
            </w:r>
          </w:p>
        </w:tc>
        <w:tc>
          <w:tcPr>
            <w:tcW w:w="1928" w:type="dxa"/>
          </w:tcPr>
          <w:p w:rsidR="001D6ECA" w:rsidRDefault="001D6ECA">
            <w:pPr>
              <w:pStyle w:val="ConsPlusNormal"/>
              <w:jc w:val="center"/>
            </w:pPr>
            <w:r>
              <w:t>0,0600</w:t>
            </w:r>
          </w:p>
        </w:tc>
        <w:tc>
          <w:tcPr>
            <w:tcW w:w="1644" w:type="dxa"/>
          </w:tcPr>
          <w:p w:rsidR="001D6ECA" w:rsidRDefault="001D6ECA">
            <w:pPr>
              <w:pStyle w:val="ConsPlusNormal"/>
              <w:jc w:val="center"/>
            </w:pPr>
            <w:r>
              <w:t>17623,41</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1057,40</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4292852,22</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3040" w:type="dxa"/>
            <w:gridSpan w:val="3"/>
          </w:tcPr>
          <w:p w:rsidR="001D6ECA" w:rsidRDefault="001D6ECA">
            <w:pPr>
              <w:pStyle w:val="ConsPlusNormal"/>
            </w:pPr>
            <w:r>
              <w:t>2) медицинская помощь по видам и заболеваниям сверх базовой Программы ОМС:</w:t>
            </w:r>
          </w:p>
        </w:tc>
        <w:tc>
          <w:tcPr>
            <w:tcW w:w="632" w:type="dxa"/>
          </w:tcPr>
          <w:p w:rsidR="001D6ECA" w:rsidRDefault="001D6ECA">
            <w:pPr>
              <w:pStyle w:val="ConsPlusNormal"/>
              <w:jc w:val="center"/>
            </w:pPr>
            <w:r>
              <w:t>32</w:t>
            </w:r>
          </w:p>
        </w:tc>
        <w:tc>
          <w:tcPr>
            <w:tcW w:w="1713" w:type="dxa"/>
          </w:tcPr>
          <w:p w:rsidR="001D6ECA" w:rsidRDefault="001D6ECA">
            <w:pPr>
              <w:pStyle w:val="ConsPlusNormal"/>
              <w:jc w:val="center"/>
            </w:pPr>
          </w:p>
        </w:tc>
        <w:tc>
          <w:tcPr>
            <w:tcW w:w="1928" w:type="dxa"/>
          </w:tcPr>
          <w:p w:rsidR="001D6ECA" w:rsidRDefault="001D6ECA">
            <w:pPr>
              <w:pStyle w:val="ConsPlusNormal"/>
              <w:jc w:val="center"/>
            </w:pPr>
            <w:r>
              <w:t>x</w:t>
            </w:r>
          </w:p>
        </w:tc>
        <w:tc>
          <w:tcPr>
            <w:tcW w:w="1644" w:type="dxa"/>
          </w:tcPr>
          <w:p w:rsidR="001D6ECA" w:rsidRDefault="001D6ECA">
            <w:pPr>
              <w:pStyle w:val="ConsPlusNormal"/>
              <w:jc w:val="center"/>
            </w:pPr>
            <w:r>
              <w:t>x</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77,17</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313305,50</w:t>
            </w:r>
          </w:p>
        </w:tc>
        <w:tc>
          <w:tcPr>
            <w:tcW w:w="794" w:type="dxa"/>
          </w:tcPr>
          <w:p w:rsidR="001D6ECA" w:rsidRDefault="001D6ECA">
            <w:pPr>
              <w:pStyle w:val="ConsPlusNormal"/>
              <w:jc w:val="center"/>
            </w:pPr>
          </w:p>
        </w:tc>
      </w:tr>
      <w:tr w:rsidR="001D6ECA">
        <w:tc>
          <w:tcPr>
            <w:tcW w:w="530" w:type="dxa"/>
            <w:vMerge/>
          </w:tcPr>
          <w:p w:rsidR="001D6ECA" w:rsidRDefault="001D6ECA"/>
        </w:tc>
        <w:tc>
          <w:tcPr>
            <w:tcW w:w="3040" w:type="dxa"/>
            <w:gridSpan w:val="3"/>
          </w:tcPr>
          <w:p w:rsidR="001D6ECA" w:rsidRDefault="001D6ECA">
            <w:pPr>
              <w:pStyle w:val="ConsPlusNormal"/>
            </w:pPr>
            <w:r>
              <w:t>скорая медицинская помощь</w:t>
            </w:r>
          </w:p>
        </w:tc>
        <w:tc>
          <w:tcPr>
            <w:tcW w:w="632" w:type="dxa"/>
          </w:tcPr>
          <w:p w:rsidR="001D6ECA" w:rsidRDefault="001D6ECA">
            <w:pPr>
              <w:pStyle w:val="ConsPlusNormal"/>
              <w:jc w:val="center"/>
            </w:pPr>
            <w:bookmarkStart w:id="77" w:name="P3795"/>
            <w:bookmarkEnd w:id="77"/>
            <w:r>
              <w:t>33</w:t>
            </w:r>
          </w:p>
        </w:tc>
        <w:tc>
          <w:tcPr>
            <w:tcW w:w="1713" w:type="dxa"/>
          </w:tcPr>
          <w:p w:rsidR="001D6ECA" w:rsidRDefault="001D6ECA">
            <w:pPr>
              <w:pStyle w:val="ConsPlusNormal"/>
              <w:jc w:val="center"/>
            </w:pPr>
            <w:r>
              <w:t>вызовы</w:t>
            </w:r>
          </w:p>
        </w:tc>
        <w:tc>
          <w:tcPr>
            <w:tcW w:w="1928" w:type="dxa"/>
          </w:tcPr>
          <w:p w:rsidR="001D6ECA" w:rsidRDefault="001D6ECA">
            <w:pPr>
              <w:pStyle w:val="ConsPlusNormal"/>
              <w:jc w:val="center"/>
            </w:pPr>
            <w:r>
              <w:t>0,00089</w:t>
            </w:r>
          </w:p>
        </w:tc>
        <w:tc>
          <w:tcPr>
            <w:tcW w:w="1644" w:type="dxa"/>
          </w:tcPr>
          <w:p w:rsidR="001D6ECA" w:rsidRDefault="001D6ECA">
            <w:pPr>
              <w:pStyle w:val="ConsPlusNormal"/>
              <w:jc w:val="center"/>
            </w:pPr>
            <w:r>
              <w:t>3201,69</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2,84</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11526,10</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3040" w:type="dxa"/>
            <w:gridSpan w:val="3"/>
          </w:tcPr>
          <w:p w:rsidR="001D6ECA" w:rsidRDefault="001D6ECA">
            <w:pPr>
              <w:pStyle w:val="ConsPlusNormal"/>
            </w:pPr>
            <w:r>
              <w:t>медицинская помощь в амбулаторных условиях</w:t>
            </w:r>
          </w:p>
        </w:tc>
        <w:tc>
          <w:tcPr>
            <w:tcW w:w="632" w:type="dxa"/>
          </w:tcPr>
          <w:p w:rsidR="001D6ECA" w:rsidRDefault="001D6ECA">
            <w:pPr>
              <w:pStyle w:val="ConsPlusNormal"/>
              <w:jc w:val="center"/>
            </w:pPr>
            <w:bookmarkStart w:id="78" w:name="P3805"/>
            <w:bookmarkEnd w:id="78"/>
            <w:r>
              <w:t>34.1</w:t>
            </w:r>
          </w:p>
        </w:tc>
        <w:tc>
          <w:tcPr>
            <w:tcW w:w="1713" w:type="dxa"/>
          </w:tcPr>
          <w:p w:rsidR="001D6ECA" w:rsidRDefault="001D6ECA">
            <w:pPr>
              <w:pStyle w:val="ConsPlusNormal"/>
              <w:jc w:val="center"/>
            </w:pPr>
            <w:r>
              <w:t>посещения с профилактическими и иными целями</w:t>
            </w:r>
          </w:p>
        </w:tc>
        <w:tc>
          <w:tcPr>
            <w:tcW w:w="1928" w:type="dxa"/>
          </w:tcPr>
          <w:p w:rsidR="001D6ECA" w:rsidRDefault="001D6ECA">
            <w:pPr>
              <w:pStyle w:val="ConsPlusNormal"/>
              <w:jc w:val="center"/>
            </w:pPr>
          </w:p>
        </w:tc>
        <w:tc>
          <w:tcPr>
            <w:tcW w:w="1644" w:type="dxa"/>
          </w:tcPr>
          <w:p w:rsidR="001D6ECA" w:rsidRDefault="001D6ECA">
            <w:pPr>
              <w:pStyle w:val="ConsPlusNormal"/>
              <w:jc w:val="center"/>
            </w:pP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p>
        </w:tc>
        <w:tc>
          <w:tcPr>
            <w:tcW w:w="1985" w:type="dxa"/>
          </w:tcPr>
          <w:p w:rsidR="001D6ECA" w:rsidRDefault="001D6ECA">
            <w:pPr>
              <w:pStyle w:val="ConsPlusNormal"/>
              <w:jc w:val="center"/>
            </w:pPr>
          </w:p>
        </w:tc>
        <w:tc>
          <w:tcPr>
            <w:tcW w:w="1417" w:type="dxa"/>
          </w:tcPr>
          <w:p w:rsidR="001D6ECA" w:rsidRDefault="001D6ECA">
            <w:pPr>
              <w:pStyle w:val="ConsPlusNormal"/>
              <w:jc w:val="center"/>
            </w:pPr>
          </w:p>
        </w:tc>
        <w:tc>
          <w:tcPr>
            <w:tcW w:w="794" w:type="dxa"/>
          </w:tcPr>
          <w:p w:rsidR="001D6ECA" w:rsidRDefault="001D6ECA">
            <w:pPr>
              <w:pStyle w:val="ConsPlusNormal"/>
              <w:jc w:val="center"/>
            </w:pPr>
            <w:r>
              <w:t>x</w:t>
            </w:r>
          </w:p>
        </w:tc>
      </w:tr>
      <w:tr w:rsidR="001D6ECA">
        <w:tc>
          <w:tcPr>
            <w:tcW w:w="530" w:type="dxa"/>
            <w:vMerge w:val="restart"/>
          </w:tcPr>
          <w:p w:rsidR="001D6ECA" w:rsidRDefault="001D6ECA">
            <w:pPr>
              <w:pStyle w:val="ConsPlusNormal"/>
              <w:jc w:val="center"/>
            </w:pPr>
          </w:p>
        </w:tc>
        <w:tc>
          <w:tcPr>
            <w:tcW w:w="3040" w:type="dxa"/>
            <w:gridSpan w:val="3"/>
            <w:vMerge w:val="restart"/>
          </w:tcPr>
          <w:p w:rsidR="001D6ECA" w:rsidRDefault="001D6ECA">
            <w:pPr>
              <w:pStyle w:val="ConsPlusNormal"/>
            </w:pPr>
          </w:p>
        </w:tc>
        <w:tc>
          <w:tcPr>
            <w:tcW w:w="632" w:type="dxa"/>
          </w:tcPr>
          <w:p w:rsidR="001D6ECA" w:rsidRDefault="001D6ECA">
            <w:pPr>
              <w:pStyle w:val="ConsPlusNormal"/>
              <w:jc w:val="center"/>
            </w:pPr>
            <w:bookmarkStart w:id="79" w:name="P3816"/>
            <w:bookmarkEnd w:id="79"/>
            <w:r>
              <w:t>34.2</w:t>
            </w:r>
          </w:p>
        </w:tc>
        <w:tc>
          <w:tcPr>
            <w:tcW w:w="1713" w:type="dxa"/>
          </w:tcPr>
          <w:p w:rsidR="001D6ECA" w:rsidRDefault="001D6ECA">
            <w:pPr>
              <w:pStyle w:val="ConsPlusNormal"/>
              <w:jc w:val="center"/>
            </w:pPr>
            <w:r>
              <w:t>посещения по неотложной медицинской помощи</w:t>
            </w:r>
          </w:p>
        </w:tc>
        <w:tc>
          <w:tcPr>
            <w:tcW w:w="1928" w:type="dxa"/>
          </w:tcPr>
          <w:p w:rsidR="001D6ECA" w:rsidRDefault="001D6ECA">
            <w:pPr>
              <w:pStyle w:val="ConsPlusNormal"/>
              <w:jc w:val="center"/>
            </w:pPr>
          </w:p>
        </w:tc>
        <w:tc>
          <w:tcPr>
            <w:tcW w:w="1644" w:type="dxa"/>
          </w:tcPr>
          <w:p w:rsidR="001D6ECA" w:rsidRDefault="001D6ECA">
            <w:pPr>
              <w:pStyle w:val="ConsPlusNormal"/>
              <w:jc w:val="center"/>
            </w:pP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p>
        </w:tc>
        <w:tc>
          <w:tcPr>
            <w:tcW w:w="1985" w:type="dxa"/>
          </w:tcPr>
          <w:p w:rsidR="001D6ECA" w:rsidRDefault="001D6ECA">
            <w:pPr>
              <w:pStyle w:val="ConsPlusNormal"/>
              <w:jc w:val="center"/>
            </w:pPr>
          </w:p>
        </w:tc>
        <w:tc>
          <w:tcPr>
            <w:tcW w:w="1417" w:type="dxa"/>
          </w:tcPr>
          <w:p w:rsidR="001D6ECA" w:rsidRDefault="001D6ECA">
            <w:pPr>
              <w:pStyle w:val="ConsPlusNormal"/>
              <w:jc w:val="center"/>
            </w:pP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3040" w:type="dxa"/>
            <w:gridSpan w:val="3"/>
            <w:vMerge/>
          </w:tcPr>
          <w:p w:rsidR="001D6ECA" w:rsidRDefault="001D6ECA"/>
        </w:tc>
        <w:tc>
          <w:tcPr>
            <w:tcW w:w="632" w:type="dxa"/>
          </w:tcPr>
          <w:p w:rsidR="001D6ECA" w:rsidRDefault="001D6ECA">
            <w:pPr>
              <w:pStyle w:val="ConsPlusNormal"/>
              <w:jc w:val="center"/>
            </w:pPr>
            <w:bookmarkStart w:id="80" w:name="P3825"/>
            <w:bookmarkEnd w:id="80"/>
            <w:r>
              <w:t>34.3</w:t>
            </w:r>
          </w:p>
        </w:tc>
        <w:tc>
          <w:tcPr>
            <w:tcW w:w="1713" w:type="dxa"/>
          </w:tcPr>
          <w:p w:rsidR="001D6ECA" w:rsidRDefault="001D6ECA">
            <w:pPr>
              <w:pStyle w:val="ConsPlusNormal"/>
              <w:jc w:val="center"/>
            </w:pPr>
            <w:r>
              <w:t>обращения</w:t>
            </w:r>
          </w:p>
        </w:tc>
        <w:tc>
          <w:tcPr>
            <w:tcW w:w="1928" w:type="dxa"/>
          </w:tcPr>
          <w:p w:rsidR="001D6ECA" w:rsidRDefault="001D6ECA">
            <w:pPr>
              <w:pStyle w:val="ConsPlusNormal"/>
              <w:jc w:val="center"/>
            </w:pPr>
          </w:p>
        </w:tc>
        <w:tc>
          <w:tcPr>
            <w:tcW w:w="1644" w:type="dxa"/>
          </w:tcPr>
          <w:p w:rsidR="001D6ECA" w:rsidRDefault="001D6ECA">
            <w:pPr>
              <w:pStyle w:val="ConsPlusNormal"/>
              <w:jc w:val="center"/>
            </w:pP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p>
        </w:tc>
        <w:tc>
          <w:tcPr>
            <w:tcW w:w="1985" w:type="dxa"/>
          </w:tcPr>
          <w:p w:rsidR="001D6ECA" w:rsidRDefault="001D6ECA">
            <w:pPr>
              <w:pStyle w:val="ConsPlusNormal"/>
              <w:jc w:val="center"/>
            </w:pPr>
          </w:p>
        </w:tc>
        <w:tc>
          <w:tcPr>
            <w:tcW w:w="1417" w:type="dxa"/>
          </w:tcPr>
          <w:p w:rsidR="001D6ECA" w:rsidRDefault="001D6ECA">
            <w:pPr>
              <w:pStyle w:val="ConsPlusNormal"/>
              <w:jc w:val="center"/>
            </w:pP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3040" w:type="dxa"/>
            <w:gridSpan w:val="3"/>
          </w:tcPr>
          <w:p w:rsidR="001D6ECA" w:rsidRDefault="001D6ECA">
            <w:pPr>
              <w:pStyle w:val="ConsPlusNormal"/>
            </w:pPr>
            <w:r>
              <w:t>специализированная медицинская помощь в стационарных условиях,</w:t>
            </w:r>
          </w:p>
          <w:p w:rsidR="001D6ECA" w:rsidRDefault="001D6ECA">
            <w:pPr>
              <w:pStyle w:val="ConsPlusNormal"/>
            </w:pPr>
            <w:r>
              <w:t>в том числе:</w:t>
            </w:r>
          </w:p>
        </w:tc>
        <w:tc>
          <w:tcPr>
            <w:tcW w:w="632" w:type="dxa"/>
          </w:tcPr>
          <w:p w:rsidR="001D6ECA" w:rsidRDefault="001D6ECA">
            <w:pPr>
              <w:pStyle w:val="ConsPlusNormal"/>
              <w:jc w:val="center"/>
            </w:pPr>
            <w:bookmarkStart w:id="81" w:name="P3836"/>
            <w:bookmarkEnd w:id="81"/>
            <w:r>
              <w:t>35</w:t>
            </w:r>
          </w:p>
        </w:tc>
        <w:tc>
          <w:tcPr>
            <w:tcW w:w="1713" w:type="dxa"/>
          </w:tcPr>
          <w:p w:rsidR="001D6ECA" w:rsidRDefault="001D6ECA">
            <w:pPr>
              <w:pStyle w:val="ConsPlusNormal"/>
              <w:jc w:val="center"/>
            </w:pPr>
            <w:r>
              <w:t>случаи госпитализации</w:t>
            </w:r>
          </w:p>
        </w:tc>
        <w:tc>
          <w:tcPr>
            <w:tcW w:w="1928" w:type="dxa"/>
          </w:tcPr>
          <w:p w:rsidR="001D6ECA" w:rsidRDefault="001D6ECA">
            <w:pPr>
              <w:pStyle w:val="ConsPlusNormal"/>
              <w:jc w:val="center"/>
            </w:pPr>
            <w:r>
              <w:t>0,00148</w:t>
            </w:r>
          </w:p>
        </w:tc>
        <w:tc>
          <w:tcPr>
            <w:tcW w:w="1644" w:type="dxa"/>
          </w:tcPr>
          <w:p w:rsidR="001D6ECA" w:rsidRDefault="001D6ECA">
            <w:pPr>
              <w:pStyle w:val="ConsPlusNormal"/>
              <w:jc w:val="center"/>
            </w:pPr>
            <w:r>
              <w:t>30066,67</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44,43</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180400,00</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3040" w:type="dxa"/>
            <w:gridSpan w:val="3"/>
          </w:tcPr>
          <w:p w:rsidR="001D6ECA" w:rsidRDefault="001D6ECA">
            <w:pPr>
              <w:pStyle w:val="ConsPlusNormal"/>
            </w:pPr>
            <w:r>
              <w:t>медицинская реабилитация в стационарных условиях</w:t>
            </w:r>
          </w:p>
        </w:tc>
        <w:tc>
          <w:tcPr>
            <w:tcW w:w="632" w:type="dxa"/>
          </w:tcPr>
          <w:p w:rsidR="001D6ECA" w:rsidRDefault="001D6ECA">
            <w:pPr>
              <w:pStyle w:val="ConsPlusNormal"/>
              <w:jc w:val="center"/>
            </w:pPr>
            <w:bookmarkStart w:id="82" w:name="P3846"/>
            <w:bookmarkEnd w:id="82"/>
            <w:r>
              <w:t>35.1</w:t>
            </w:r>
          </w:p>
        </w:tc>
        <w:tc>
          <w:tcPr>
            <w:tcW w:w="1713" w:type="dxa"/>
          </w:tcPr>
          <w:p w:rsidR="001D6ECA" w:rsidRDefault="001D6ECA">
            <w:pPr>
              <w:pStyle w:val="ConsPlusNormal"/>
              <w:jc w:val="center"/>
            </w:pPr>
            <w:r>
              <w:t>койко-дни</w:t>
            </w:r>
          </w:p>
        </w:tc>
        <w:tc>
          <w:tcPr>
            <w:tcW w:w="1928" w:type="dxa"/>
          </w:tcPr>
          <w:p w:rsidR="001D6ECA" w:rsidRDefault="001D6ECA">
            <w:pPr>
              <w:pStyle w:val="ConsPlusNormal"/>
              <w:jc w:val="center"/>
            </w:pPr>
            <w:r>
              <w:t>0,0266</w:t>
            </w:r>
          </w:p>
        </w:tc>
        <w:tc>
          <w:tcPr>
            <w:tcW w:w="1644" w:type="dxa"/>
          </w:tcPr>
          <w:p w:rsidR="001D6ECA" w:rsidRDefault="001D6ECA">
            <w:pPr>
              <w:pStyle w:val="ConsPlusNormal"/>
              <w:jc w:val="center"/>
            </w:pPr>
            <w:r>
              <w:t>1670,37</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44,43</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180400,00</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3040" w:type="dxa"/>
            <w:gridSpan w:val="3"/>
          </w:tcPr>
          <w:p w:rsidR="001D6ECA" w:rsidRDefault="001D6ECA">
            <w:pPr>
              <w:pStyle w:val="ConsPlusNormal"/>
            </w:pPr>
            <w:r>
              <w:t>высокотехнологичная медицинская помощь</w:t>
            </w:r>
          </w:p>
        </w:tc>
        <w:tc>
          <w:tcPr>
            <w:tcW w:w="632" w:type="dxa"/>
          </w:tcPr>
          <w:p w:rsidR="001D6ECA" w:rsidRDefault="001D6ECA">
            <w:pPr>
              <w:pStyle w:val="ConsPlusNormal"/>
              <w:jc w:val="center"/>
            </w:pPr>
            <w:bookmarkStart w:id="83" w:name="P3856"/>
            <w:bookmarkEnd w:id="83"/>
            <w:r>
              <w:t>35.2</w:t>
            </w:r>
          </w:p>
        </w:tc>
        <w:tc>
          <w:tcPr>
            <w:tcW w:w="1713" w:type="dxa"/>
          </w:tcPr>
          <w:p w:rsidR="001D6ECA" w:rsidRDefault="001D6ECA">
            <w:pPr>
              <w:pStyle w:val="ConsPlusNormal"/>
              <w:jc w:val="center"/>
            </w:pPr>
            <w:r>
              <w:t>случаи госпитализации</w:t>
            </w:r>
          </w:p>
        </w:tc>
        <w:tc>
          <w:tcPr>
            <w:tcW w:w="1928" w:type="dxa"/>
          </w:tcPr>
          <w:p w:rsidR="001D6ECA" w:rsidRDefault="001D6ECA">
            <w:pPr>
              <w:pStyle w:val="ConsPlusNormal"/>
              <w:jc w:val="center"/>
            </w:pPr>
          </w:p>
        </w:tc>
        <w:tc>
          <w:tcPr>
            <w:tcW w:w="1644" w:type="dxa"/>
          </w:tcPr>
          <w:p w:rsidR="001D6ECA" w:rsidRDefault="001D6ECA">
            <w:pPr>
              <w:pStyle w:val="ConsPlusNormal"/>
              <w:jc w:val="center"/>
            </w:pP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3040" w:type="dxa"/>
            <w:gridSpan w:val="3"/>
          </w:tcPr>
          <w:p w:rsidR="001D6ECA" w:rsidRDefault="001D6ECA">
            <w:pPr>
              <w:pStyle w:val="ConsPlusNormal"/>
            </w:pPr>
            <w:r>
              <w:t>медицинская помощь в условиях дневного стационара</w:t>
            </w:r>
          </w:p>
        </w:tc>
        <w:tc>
          <w:tcPr>
            <w:tcW w:w="632" w:type="dxa"/>
          </w:tcPr>
          <w:p w:rsidR="001D6ECA" w:rsidRDefault="001D6ECA">
            <w:pPr>
              <w:pStyle w:val="ConsPlusNormal"/>
              <w:jc w:val="center"/>
            </w:pPr>
            <w:bookmarkStart w:id="84" w:name="P3866"/>
            <w:bookmarkEnd w:id="84"/>
            <w:r>
              <w:t>36</w:t>
            </w:r>
          </w:p>
        </w:tc>
        <w:tc>
          <w:tcPr>
            <w:tcW w:w="1713" w:type="dxa"/>
          </w:tcPr>
          <w:p w:rsidR="001D6ECA" w:rsidRDefault="001D6ECA">
            <w:pPr>
              <w:pStyle w:val="ConsPlusNormal"/>
              <w:jc w:val="center"/>
            </w:pPr>
            <w:r>
              <w:t>случаи лечения</w:t>
            </w:r>
          </w:p>
        </w:tc>
        <w:tc>
          <w:tcPr>
            <w:tcW w:w="1928" w:type="dxa"/>
          </w:tcPr>
          <w:p w:rsidR="001D6ECA" w:rsidRDefault="001D6ECA">
            <w:pPr>
              <w:pStyle w:val="ConsPlusNormal"/>
              <w:jc w:val="center"/>
            </w:pPr>
            <w:r>
              <w:t>0,00011</w:t>
            </w:r>
          </w:p>
        </w:tc>
        <w:tc>
          <w:tcPr>
            <w:tcW w:w="1644" w:type="dxa"/>
          </w:tcPr>
          <w:p w:rsidR="001D6ECA" w:rsidRDefault="001D6ECA">
            <w:pPr>
              <w:pStyle w:val="ConsPlusNormal"/>
              <w:jc w:val="center"/>
            </w:pPr>
            <w:r>
              <w:t>273994,13</w:t>
            </w: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r>
              <w:t>29,90</w:t>
            </w: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r>
              <w:t>121379,4</w:t>
            </w:r>
          </w:p>
        </w:tc>
        <w:tc>
          <w:tcPr>
            <w:tcW w:w="794" w:type="dxa"/>
          </w:tcPr>
          <w:p w:rsidR="001D6ECA" w:rsidRDefault="001D6ECA">
            <w:pPr>
              <w:pStyle w:val="ConsPlusNormal"/>
              <w:jc w:val="center"/>
            </w:pPr>
            <w:r>
              <w:t>x</w:t>
            </w:r>
          </w:p>
        </w:tc>
      </w:tr>
      <w:tr w:rsidR="001D6ECA">
        <w:tc>
          <w:tcPr>
            <w:tcW w:w="530" w:type="dxa"/>
            <w:vMerge/>
          </w:tcPr>
          <w:p w:rsidR="001D6ECA" w:rsidRDefault="001D6ECA"/>
        </w:tc>
        <w:tc>
          <w:tcPr>
            <w:tcW w:w="3040" w:type="dxa"/>
            <w:gridSpan w:val="3"/>
          </w:tcPr>
          <w:p w:rsidR="001D6ECA" w:rsidRDefault="001D6ECA">
            <w:pPr>
              <w:pStyle w:val="ConsPlusNormal"/>
            </w:pPr>
            <w:r>
              <w:t>паллиативная медицинская помощь</w:t>
            </w:r>
          </w:p>
        </w:tc>
        <w:tc>
          <w:tcPr>
            <w:tcW w:w="632" w:type="dxa"/>
          </w:tcPr>
          <w:p w:rsidR="001D6ECA" w:rsidRDefault="001D6ECA">
            <w:pPr>
              <w:pStyle w:val="ConsPlusNormal"/>
              <w:jc w:val="center"/>
            </w:pPr>
            <w:bookmarkStart w:id="85" w:name="P3876"/>
            <w:bookmarkEnd w:id="85"/>
            <w:r>
              <w:t>37</w:t>
            </w:r>
          </w:p>
        </w:tc>
        <w:tc>
          <w:tcPr>
            <w:tcW w:w="1713" w:type="dxa"/>
          </w:tcPr>
          <w:p w:rsidR="001D6ECA" w:rsidRDefault="001D6ECA">
            <w:pPr>
              <w:pStyle w:val="ConsPlusNormal"/>
              <w:jc w:val="center"/>
            </w:pPr>
            <w:r>
              <w:t>койко-дни</w:t>
            </w:r>
          </w:p>
        </w:tc>
        <w:tc>
          <w:tcPr>
            <w:tcW w:w="1928" w:type="dxa"/>
          </w:tcPr>
          <w:p w:rsidR="001D6ECA" w:rsidRDefault="001D6ECA">
            <w:pPr>
              <w:pStyle w:val="ConsPlusNormal"/>
              <w:jc w:val="center"/>
            </w:pPr>
          </w:p>
        </w:tc>
        <w:tc>
          <w:tcPr>
            <w:tcW w:w="1644" w:type="dxa"/>
          </w:tcPr>
          <w:p w:rsidR="001D6ECA" w:rsidRDefault="001D6ECA">
            <w:pPr>
              <w:pStyle w:val="ConsPlusNormal"/>
              <w:jc w:val="center"/>
            </w:pPr>
          </w:p>
        </w:tc>
        <w:tc>
          <w:tcPr>
            <w:tcW w:w="1701" w:type="dxa"/>
          </w:tcPr>
          <w:p w:rsidR="001D6ECA" w:rsidRDefault="001D6ECA">
            <w:pPr>
              <w:pStyle w:val="ConsPlusNormal"/>
              <w:jc w:val="center"/>
            </w:pPr>
            <w:r>
              <w:t>x</w:t>
            </w:r>
          </w:p>
        </w:tc>
        <w:tc>
          <w:tcPr>
            <w:tcW w:w="1559" w:type="dxa"/>
          </w:tcPr>
          <w:p w:rsidR="001D6ECA" w:rsidRDefault="001D6ECA">
            <w:pPr>
              <w:pStyle w:val="ConsPlusNormal"/>
              <w:jc w:val="center"/>
            </w:pPr>
          </w:p>
        </w:tc>
        <w:tc>
          <w:tcPr>
            <w:tcW w:w="1985" w:type="dxa"/>
          </w:tcPr>
          <w:p w:rsidR="001D6ECA" w:rsidRDefault="001D6ECA">
            <w:pPr>
              <w:pStyle w:val="ConsPlusNormal"/>
              <w:jc w:val="center"/>
            </w:pPr>
            <w:r>
              <w:t>x</w:t>
            </w:r>
          </w:p>
        </w:tc>
        <w:tc>
          <w:tcPr>
            <w:tcW w:w="1417" w:type="dxa"/>
          </w:tcPr>
          <w:p w:rsidR="001D6ECA" w:rsidRDefault="001D6ECA">
            <w:pPr>
              <w:pStyle w:val="ConsPlusNormal"/>
              <w:jc w:val="center"/>
            </w:pPr>
          </w:p>
        </w:tc>
        <w:tc>
          <w:tcPr>
            <w:tcW w:w="794" w:type="dxa"/>
          </w:tcPr>
          <w:p w:rsidR="001D6ECA" w:rsidRDefault="001D6ECA">
            <w:pPr>
              <w:pStyle w:val="ConsPlusNormal"/>
              <w:jc w:val="center"/>
            </w:pPr>
            <w:r>
              <w:t>x</w:t>
            </w:r>
          </w:p>
        </w:tc>
      </w:tr>
      <w:tr w:rsidR="001D6ECA">
        <w:tc>
          <w:tcPr>
            <w:tcW w:w="530" w:type="dxa"/>
          </w:tcPr>
          <w:p w:rsidR="001D6ECA" w:rsidRDefault="001D6ECA">
            <w:pPr>
              <w:pStyle w:val="ConsPlusNormal"/>
              <w:jc w:val="center"/>
            </w:pPr>
          </w:p>
        </w:tc>
        <w:tc>
          <w:tcPr>
            <w:tcW w:w="3040" w:type="dxa"/>
            <w:gridSpan w:val="3"/>
          </w:tcPr>
          <w:p w:rsidR="001D6ECA" w:rsidRDefault="001D6ECA">
            <w:pPr>
              <w:pStyle w:val="ConsPlusNormal"/>
            </w:pPr>
            <w:r>
              <w:t>Итого</w:t>
            </w:r>
          </w:p>
          <w:p w:rsidR="001D6ECA" w:rsidRDefault="001D6ECA">
            <w:pPr>
              <w:pStyle w:val="ConsPlusNormal"/>
            </w:pPr>
            <w:r>
              <w:t xml:space="preserve">(сумма </w:t>
            </w:r>
            <w:hyperlink w:anchor="P3377" w:history="1">
              <w:r>
                <w:rPr>
                  <w:color w:val="0000FF"/>
                </w:rPr>
                <w:t>строк 01</w:t>
              </w:r>
            </w:hyperlink>
            <w:r>
              <w:t xml:space="preserve"> + </w:t>
            </w:r>
            <w:hyperlink w:anchor="P3528" w:history="1">
              <w:r>
                <w:rPr>
                  <w:color w:val="0000FF"/>
                </w:rPr>
                <w:t>15</w:t>
              </w:r>
            </w:hyperlink>
            <w:r>
              <w:t xml:space="preserve"> + </w:t>
            </w:r>
            <w:hyperlink w:anchor="P3579" w:history="1">
              <w:r>
                <w:rPr>
                  <w:color w:val="0000FF"/>
                </w:rPr>
                <w:t>20</w:t>
              </w:r>
            </w:hyperlink>
            <w:r>
              <w:t>)</w:t>
            </w:r>
          </w:p>
        </w:tc>
        <w:tc>
          <w:tcPr>
            <w:tcW w:w="632" w:type="dxa"/>
          </w:tcPr>
          <w:p w:rsidR="001D6ECA" w:rsidRDefault="001D6ECA">
            <w:pPr>
              <w:pStyle w:val="ConsPlusNormal"/>
              <w:jc w:val="center"/>
            </w:pPr>
            <w:r>
              <w:t>38</w:t>
            </w:r>
          </w:p>
        </w:tc>
        <w:tc>
          <w:tcPr>
            <w:tcW w:w="1713" w:type="dxa"/>
          </w:tcPr>
          <w:p w:rsidR="001D6ECA" w:rsidRDefault="001D6ECA">
            <w:pPr>
              <w:pStyle w:val="ConsPlusNormal"/>
              <w:jc w:val="center"/>
            </w:pPr>
          </w:p>
        </w:tc>
        <w:tc>
          <w:tcPr>
            <w:tcW w:w="1928" w:type="dxa"/>
          </w:tcPr>
          <w:p w:rsidR="001D6ECA" w:rsidRDefault="001D6ECA">
            <w:pPr>
              <w:pStyle w:val="ConsPlusNormal"/>
              <w:jc w:val="center"/>
            </w:pPr>
            <w:r>
              <w:t>x</w:t>
            </w:r>
          </w:p>
        </w:tc>
        <w:tc>
          <w:tcPr>
            <w:tcW w:w="1644" w:type="dxa"/>
          </w:tcPr>
          <w:p w:rsidR="001D6ECA" w:rsidRDefault="001D6ECA">
            <w:pPr>
              <w:pStyle w:val="ConsPlusNormal"/>
              <w:jc w:val="center"/>
            </w:pPr>
            <w:r>
              <w:t>x</w:t>
            </w:r>
          </w:p>
        </w:tc>
        <w:tc>
          <w:tcPr>
            <w:tcW w:w="1701" w:type="dxa"/>
          </w:tcPr>
          <w:p w:rsidR="001D6ECA" w:rsidRDefault="001D6ECA">
            <w:pPr>
              <w:pStyle w:val="ConsPlusNormal"/>
              <w:jc w:val="center"/>
            </w:pPr>
            <w:r>
              <w:t>2992,60</w:t>
            </w:r>
          </w:p>
        </w:tc>
        <w:tc>
          <w:tcPr>
            <w:tcW w:w="1559" w:type="dxa"/>
          </w:tcPr>
          <w:p w:rsidR="001D6ECA" w:rsidRDefault="001D6ECA">
            <w:pPr>
              <w:pStyle w:val="ConsPlusNormal"/>
              <w:jc w:val="center"/>
            </w:pPr>
            <w:r>
              <w:t>12907,10</w:t>
            </w:r>
          </w:p>
        </w:tc>
        <w:tc>
          <w:tcPr>
            <w:tcW w:w="1985" w:type="dxa"/>
          </w:tcPr>
          <w:p w:rsidR="001D6ECA" w:rsidRDefault="001D6ECA">
            <w:pPr>
              <w:pStyle w:val="ConsPlusNormal"/>
              <w:jc w:val="center"/>
            </w:pPr>
            <w:r>
              <w:t>12148043,30</w:t>
            </w:r>
          </w:p>
        </w:tc>
        <w:tc>
          <w:tcPr>
            <w:tcW w:w="1417" w:type="dxa"/>
          </w:tcPr>
          <w:p w:rsidR="001D6ECA" w:rsidRDefault="001D6ECA">
            <w:pPr>
              <w:pStyle w:val="ConsPlusNormal"/>
              <w:jc w:val="center"/>
            </w:pPr>
            <w:r>
              <w:t>52400359,00</w:t>
            </w:r>
          </w:p>
        </w:tc>
        <w:tc>
          <w:tcPr>
            <w:tcW w:w="794" w:type="dxa"/>
          </w:tcPr>
          <w:p w:rsidR="001D6ECA" w:rsidRDefault="001D6ECA">
            <w:pPr>
              <w:pStyle w:val="ConsPlusNormal"/>
              <w:jc w:val="center"/>
            </w:pPr>
            <w:r>
              <w:t>100,0</w:t>
            </w:r>
          </w:p>
        </w:tc>
      </w:tr>
    </w:tbl>
    <w:p w:rsidR="001D6ECA" w:rsidRDefault="001D6ECA">
      <w:pPr>
        <w:sectPr w:rsidR="001D6ECA">
          <w:pgSz w:w="16838" w:h="11905" w:orient="landscape"/>
          <w:pgMar w:top="1701" w:right="1134" w:bottom="850" w:left="1134" w:header="0" w:footer="0" w:gutter="0"/>
          <w:cols w:space="720"/>
        </w:sectPr>
      </w:pPr>
    </w:p>
    <w:p w:rsidR="001D6ECA" w:rsidRDefault="001D6ECA">
      <w:pPr>
        <w:pStyle w:val="ConsPlusNormal"/>
      </w:pPr>
    </w:p>
    <w:p w:rsidR="001D6ECA" w:rsidRDefault="001D6ECA">
      <w:pPr>
        <w:pStyle w:val="ConsPlusNormal"/>
        <w:ind w:firstLine="540"/>
        <w:jc w:val="both"/>
      </w:pPr>
      <w:r>
        <w:t>--------------------------------</w:t>
      </w:r>
    </w:p>
    <w:p w:rsidR="001D6ECA" w:rsidRDefault="001D6ECA">
      <w:pPr>
        <w:pStyle w:val="ConsPlusNormal"/>
        <w:spacing w:before="220"/>
        <w:ind w:firstLine="540"/>
        <w:jc w:val="both"/>
      </w:pPr>
      <w:bookmarkStart w:id="86" w:name="P3899"/>
      <w:bookmarkEnd w:id="86"/>
      <w:r>
        <w:t>&lt;*&gt; Без учета финансовых средств бюджета Республики Башкортостан на приобретение оборудования для медицинских организаций, работающих в системе обязательного медицинского страхования (затраты, не вошедшие в тариф).</w:t>
      </w:r>
    </w:p>
    <w:p w:rsidR="001D6ECA" w:rsidRDefault="001D6ECA">
      <w:pPr>
        <w:pStyle w:val="ConsPlusNormal"/>
        <w:spacing w:before="220"/>
        <w:ind w:firstLine="540"/>
        <w:jc w:val="both"/>
      </w:pPr>
      <w:bookmarkStart w:id="87" w:name="P3900"/>
      <w:bookmarkEnd w:id="87"/>
      <w:r>
        <w:t>&lt;**&gt; Указываются расходы бюджета Республики Башкортостан на приобретение медицинского оборудования для медицинских организаций, работающих в системе ОМС, сверх территориальной программы ОМС.</w:t>
      </w:r>
    </w:p>
    <w:p w:rsidR="001D6ECA" w:rsidRDefault="001D6ECA">
      <w:pPr>
        <w:pStyle w:val="ConsPlusNormal"/>
        <w:spacing w:before="220"/>
        <w:ind w:firstLine="540"/>
        <w:jc w:val="both"/>
      </w:pPr>
      <w:bookmarkStart w:id="88" w:name="P3901"/>
      <w:bookmarkEnd w:id="88"/>
      <w:r>
        <w:t>&lt;***&gt; В случае включения паллиативной медицинской помощи в территориальную программу ОМС сверх базовой части Программы ОМС с соответствующим платежом субъекта Российской Федерации.</w:t>
      </w:r>
    </w:p>
    <w:p w:rsidR="001D6ECA" w:rsidRDefault="001D6ECA">
      <w:pPr>
        <w:pStyle w:val="ConsPlusNormal"/>
      </w:pPr>
    </w:p>
    <w:p w:rsidR="001D6ECA" w:rsidRDefault="001D6ECA">
      <w:pPr>
        <w:pStyle w:val="ConsPlusNormal"/>
      </w:pPr>
    </w:p>
    <w:p w:rsidR="001D6ECA" w:rsidRDefault="001D6ECA">
      <w:pPr>
        <w:pStyle w:val="ConsPlusNormal"/>
      </w:pPr>
    </w:p>
    <w:p w:rsidR="001D6ECA" w:rsidRDefault="001D6ECA">
      <w:pPr>
        <w:pStyle w:val="ConsPlusNormal"/>
      </w:pPr>
    </w:p>
    <w:p w:rsidR="001D6ECA" w:rsidRDefault="001D6ECA">
      <w:pPr>
        <w:pStyle w:val="ConsPlusNormal"/>
      </w:pPr>
    </w:p>
    <w:p w:rsidR="001D6ECA" w:rsidRDefault="001D6ECA">
      <w:pPr>
        <w:pStyle w:val="ConsPlusNormal"/>
        <w:jc w:val="right"/>
        <w:outlineLvl w:val="1"/>
      </w:pPr>
      <w:r>
        <w:t>Приложение N 6</w:t>
      </w:r>
    </w:p>
    <w:p w:rsidR="001D6ECA" w:rsidRDefault="001D6ECA">
      <w:pPr>
        <w:pStyle w:val="ConsPlusNormal"/>
        <w:jc w:val="right"/>
      </w:pPr>
      <w:r>
        <w:t>к Программе государственных</w:t>
      </w:r>
    </w:p>
    <w:p w:rsidR="001D6ECA" w:rsidRDefault="001D6ECA">
      <w:pPr>
        <w:pStyle w:val="ConsPlusNormal"/>
        <w:jc w:val="right"/>
      </w:pPr>
      <w:r>
        <w:t>гарантий бесплатного оказания</w:t>
      </w:r>
    </w:p>
    <w:p w:rsidR="001D6ECA" w:rsidRDefault="001D6ECA">
      <w:pPr>
        <w:pStyle w:val="ConsPlusNormal"/>
        <w:jc w:val="right"/>
      </w:pPr>
      <w:r>
        <w:t>гражданам медицинской помощи</w:t>
      </w:r>
    </w:p>
    <w:p w:rsidR="001D6ECA" w:rsidRDefault="001D6ECA">
      <w:pPr>
        <w:pStyle w:val="ConsPlusNormal"/>
        <w:jc w:val="right"/>
      </w:pPr>
      <w:r>
        <w:t>в Республике Башкортостан</w:t>
      </w:r>
    </w:p>
    <w:p w:rsidR="001D6ECA" w:rsidRDefault="001D6ECA">
      <w:pPr>
        <w:pStyle w:val="ConsPlusNormal"/>
        <w:jc w:val="right"/>
      </w:pPr>
      <w:r>
        <w:t>на 2018 год и плановый</w:t>
      </w:r>
    </w:p>
    <w:p w:rsidR="001D6ECA" w:rsidRDefault="001D6ECA">
      <w:pPr>
        <w:pStyle w:val="ConsPlusNormal"/>
        <w:jc w:val="right"/>
      </w:pPr>
      <w:r>
        <w:t>период 2019 и 2020 годов</w:t>
      </w:r>
    </w:p>
    <w:p w:rsidR="001D6ECA" w:rsidRDefault="001D6ECA">
      <w:pPr>
        <w:pStyle w:val="ConsPlusNormal"/>
        <w:jc w:val="center"/>
      </w:pPr>
    </w:p>
    <w:p w:rsidR="001D6ECA" w:rsidRDefault="001D6ECA">
      <w:pPr>
        <w:pStyle w:val="ConsPlusNormal"/>
        <w:jc w:val="center"/>
      </w:pPr>
      <w:bookmarkStart w:id="89" w:name="P3915"/>
      <w:bookmarkEnd w:id="89"/>
      <w:r>
        <w:t>ТЕРРИТОРИАЛЬНЫЙ ПЕРЕЧЕНЬ</w:t>
      </w:r>
    </w:p>
    <w:p w:rsidR="001D6ECA" w:rsidRDefault="001D6ECA">
      <w:pPr>
        <w:pStyle w:val="ConsPlusNormal"/>
        <w:jc w:val="center"/>
      </w:pPr>
      <w:r>
        <w:t>ЖИЗНЕННО НЕОБХОДИМЫХ И ВАЖНЕЙШИХ ЛЕКАРСТВЕННЫХ ПРЕПАРАТОВ,</w:t>
      </w:r>
    </w:p>
    <w:p w:rsidR="001D6ECA" w:rsidRDefault="001D6ECA">
      <w:pPr>
        <w:pStyle w:val="ConsPlusNormal"/>
        <w:jc w:val="center"/>
      </w:pPr>
      <w:r>
        <w:t>ПРИМЕНЯЕМЫХ ПРИ ОКАЗАНИИ СТАЦИОНАРНОЙ МЕДИЦИНСКОЙ ПОМОЩИ,</w:t>
      </w:r>
    </w:p>
    <w:p w:rsidR="001D6ECA" w:rsidRDefault="001D6ECA">
      <w:pPr>
        <w:pStyle w:val="ConsPlusNormal"/>
        <w:jc w:val="center"/>
      </w:pPr>
      <w:r>
        <w:t>МЕДИЦИНСКОЙ ПОМОЩИ В ДНЕВНЫХ СТАЦИОНАРАХ ВСЕХ ТИПОВ, А ТАКЖЕ</w:t>
      </w:r>
    </w:p>
    <w:p w:rsidR="001D6ECA" w:rsidRDefault="001D6ECA">
      <w:pPr>
        <w:pStyle w:val="ConsPlusNormal"/>
        <w:jc w:val="center"/>
      </w:pPr>
      <w:r>
        <w:t>СКОРОЙ И НЕОТЛОЖНОЙ МЕДИЦИНСКОЙ ПОМОЩИ В РАМКАХ ПРОГРАММЫ</w:t>
      </w:r>
    </w:p>
    <w:p w:rsidR="001D6ECA" w:rsidRDefault="001D6ECA">
      <w:pPr>
        <w:pStyle w:val="ConsPlusNormal"/>
        <w:jc w:val="center"/>
      </w:pPr>
      <w:r>
        <w:t>ГОСУДАРСТВЕННЫХ ГАРАНТИЙ БЕСПЛАТНОГО ОКАЗАНИЯ ГРАЖДАНАМ</w:t>
      </w:r>
    </w:p>
    <w:p w:rsidR="001D6ECA" w:rsidRDefault="001D6ECA">
      <w:pPr>
        <w:pStyle w:val="ConsPlusNormal"/>
        <w:jc w:val="center"/>
      </w:pPr>
      <w:r>
        <w:t>МЕДИЦИНСКОЙ ПОМОЩИ В РЕСПУБЛИКЕ БАШКОРТОСТАН НА 2018 ГОД</w:t>
      </w:r>
    </w:p>
    <w:p w:rsidR="001D6ECA" w:rsidRDefault="001D6ECA">
      <w:pPr>
        <w:pStyle w:val="ConsPlusNormal"/>
        <w:jc w:val="center"/>
      </w:pPr>
      <w:r>
        <w:t>И ПЛАНОВЫЙ ПЕРИОД 2019 И 2020 ГОДОВ</w:t>
      </w:r>
    </w:p>
    <w:p w:rsidR="001D6ECA" w:rsidRDefault="001D6ECA">
      <w:pPr>
        <w:pStyle w:val="ConsPlusNormal"/>
        <w:jc w:val="cente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191"/>
        <w:gridCol w:w="3061"/>
        <w:gridCol w:w="2607"/>
        <w:gridCol w:w="3288"/>
      </w:tblGrid>
      <w:tr w:rsidR="001D6ECA">
        <w:tc>
          <w:tcPr>
            <w:tcW w:w="1191" w:type="dxa"/>
            <w:vAlign w:val="center"/>
          </w:tcPr>
          <w:p w:rsidR="001D6ECA" w:rsidRDefault="001D6ECA">
            <w:pPr>
              <w:pStyle w:val="ConsPlusNormal"/>
              <w:jc w:val="center"/>
            </w:pPr>
            <w:r>
              <w:t>Код АТХ</w:t>
            </w:r>
          </w:p>
        </w:tc>
        <w:tc>
          <w:tcPr>
            <w:tcW w:w="3061" w:type="dxa"/>
            <w:vAlign w:val="center"/>
          </w:tcPr>
          <w:p w:rsidR="001D6ECA" w:rsidRDefault="001D6ECA">
            <w:pPr>
              <w:pStyle w:val="ConsPlusNormal"/>
              <w:jc w:val="center"/>
            </w:pPr>
            <w:r>
              <w:t>Анатомо-терапевтическо-</w:t>
            </w:r>
            <w:r>
              <w:lastRenderedPageBreak/>
              <w:t>химическая классификация (АТХ)</w:t>
            </w:r>
          </w:p>
        </w:tc>
        <w:tc>
          <w:tcPr>
            <w:tcW w:w="2607" w:type="dxa"/>
            <w:vAlign w:val="center"/>
          </w:tcPr>
          <w:p w:rsidR="001D6ECA" w:rsidRDefault="001D6ECA">
            <w:pPr>
              <w:pStyle w:val="ConsPlusNormal"/>
              <w:jc w:val="center"/>
            </w:pPr>
            <w:r>
              <w:lastRenderedPageBreak/>
              <w:t xml:space="preserve">Лекарственные </w:t>
            </w:r>
            <w:r>
              <w:lastRenderedPageBreak/>
              <w:t>препараты</w:t>
            </w:r>
          </w:p>
        </w:tc>
        <w:tc>
          <w:tcPr>
            <w:tcW w:w="3288" w:type="dxa"/>
            <w:vAlign w:val="center"/>
          </w:tcPr>
          <w:p w:rsidR="001D6ECA" w:rsidRDefault="001D6ECA">
            <w:pPr>
              <w:pStyle w:val="ConsPlusNormal"/>
              <w:jc w:val="center"/>
            </w:pPr>
            <w:r>
              <w:lastRenderedPageBreak/>
              <w:t>Лекарственные формы</w:t>
            </w:r>
          </w:p>
        </w:tc>
      </w:tr>
      <w:tr w:rsidR="001D6ECA">
        <w:tc>
          <w:tcPr>
            <w:tcW w:w="1191" w:type="dxa"/>
          </w:tcPr>
          <w:p w:rsidR="001D6ECA" w:rsidRDefault="001D6ECA">
            <w:pPr>
              <w:pStyle w:val="ConsPlusNormal"/>
              <w:jc w:val="center"/>
              <w:outlineLvl w:val="2"/>
            </w:pPr>
            <w:r>
              <w:t>A</w:t>
            </w:r>
          </w:p>
        </w:tc>
        <w:tc>
          <w:tcPr>
            <w:tcW w:w="3061" w:type="dxa"/>
          </w:tcPr>
          <w:p w:rsidR="001D6ECA" w:rsidRDefault="001D6ECA">
            <w:pPr>
              <w:pStyle w:val="ConsPlusNormal"/>
            </w:pPr>
            <w:r>
              <w:t>пищеварительный тракт и обмен веществ</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A02</w:t>
            </w:r>
          </w:p>
        </w:tc>
        <w:tc>
          <w:tcPr>
            <w:tcW w:w="3061" w:type="dxa"/>
          </w:tcPr>
          <w:p w:rsidR="001D6ECA" w:rsidRDefault="001D6ECA">
            <w:pPr>
              <w:pStyle w:val="ConsPlusNormal"/>
            </w:pPr>
            <w:r>
              <w:t>препараты для лечения заболеваний, связанных с нарушением кислотности</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A02B</w:t>
            </w:r>
          </w:p>
        </w:tc>
        <w:tc>
          <w:tcPr>
            <w:tcW w:w="3061" w:type="dxa"/>
          </w:tcPr>
          <w:p w:rsidR="001D6ECA" w:rsidRDefault="001D6ECA">
            <w:pPr>
              <w:pStyle w:val="ConsPlusNormal"/>
            </w:pPr>
            <w:r>
              <w:t>препараты для лечения язвенной болезни желудка и двенадцатиперстной кишки и гастроэзофагеальной рефлюксной болезни</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A02BA</w:t>
            </w:r>
          </w:p>
        </w:tc>
        <w:tc>
          <w:tcPr>
            <w:tcW w:w="3061" w:type="dxa"/>
            <w:vMerge w:val="restart"/>
          </w:tcPr>
          <w:p w:rsidR="001D6ECA" w:rsidRDefault="001D6ECA">
            <w:pPr>
              <w:pStyle w:val="ConsPlusNormal"/>
            </w:pPr>
            <w:r>
              <w:t>блокаторы Н2-гистаминовых рецепторов</w:t>
            </w:r>
          </w:p>
        </w:tc>
        <w:tc>
          <w:tcPr>
            <w:tcW w:w="2607" w:type="dxa"/>
          </w:tcPr>
          <w:p w:rsidR="001D6ECA" w:rsidRDefault="001D6ECA">
            <w:pPr>
              <w:pStyle w:val="ConsPlusNormal"/>
              <w:jc w:val="center"/>
            </w:pPr>
            <w:r>
              <w:t>ранитидин</w:t>
            </w:r>
          </w:p>
        </w:tc>
        <w:tc>
          <w:tcPr>
            <w:tcW w:w="3288" w:type="dxa"/>
          </w:tcPr>
          <w:p w:rsidR="001D6ECA" w:rsidRDefault="001D6ECA">
            <w:pPr>
              <w:pStyle w:val="ConsPlusNormal"/>
            </w:pPr>
            <w:r>
              <w:t>раствор для внутривенного и внутримышечного введения;</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фамотидин</w:t>
            </w:r>
          </w:p>
        </w:tc>
        <w:tc>
          <w:tcPr>
            <w:tcW w:w="3288" w:type="dxa"/>
          </w:tcPr>
          <w:p w:rsidR="001D6ECA" w:rsidRDefault="001D6ECA">
            <w:pPr>
              <w:pStyle w:val="ConsPlusNormal"/>
            </w:pPr>
            <w:r>
              <w:t>лиофилизат для приготовления раствора для внутривенного введения;</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vMerge w:val="restart"/>
          </w:tcPr>
          <w:p w:rsidR="001D6ECA" w:rsidRDefault="001D6ECA">
            <w:pPr>
              <w:pStyle w:val="ConsPlusNormal"/>
              <w:jc w:val="center"/>
            </w:pPr>
            <w:r>
              <w:t>A02BC</w:t>
            </w:r>
          </w:p>
        </w:tc>
        <w:tc>
          <w:tcPr>
            <w:tcW w:w="3061" w:type="dxa"/>
            <w:vMerge w:val="restart"/>
          </w:tcPr>
          <w:p w:rsidR="001D6ECA" w:rsidRDefault="001D6ECA">
            <w:pPr>
              <w:pStyle w:val="ConsPlusNormal"/>
            </w:pPr>
            <w:r>
              <w:t>ингибиторы протонного насоса</w:t>
            </w:r>
          </w:p>
        </w:tc>
        <w:tc>
          <w:tcPr>
            <w:tcW w:w="2607" w:type="dxa"/>
          </w:tcPr>
          <w:p w:rsidR="001D6ECA" w:rsidRDefault="001D6ECA">
            <w:pPr>
              <w:pStyle w:val="ConsPlusNormal"/>
              <w:jc w:val="center"/>
            </w:pPr>
            <w:r>
              <w:t>омепразол</w:t>
            </w:r>
          </w:p>
        </w:tc>
        <w:tc>
          <w:tcPr>
            <w:tcW w:w="3288" w:type="dxa"/>
          </w:tcPr>
          <w:p w:rsidR="001D6ECA" w:rsidRDefault="001D6ECA">
            <w:pPr>
              <w:pStyle w:val="ConsPlusNormal"/>
            </w:pPr>
            <w:r>
              <w:t>капсулы;</w:t>
            </w:r>
          </w:p>
          <w:p w:rsidR="001D6ECA" w:rsidRDefault="001D6ECA">
            <w:pPr>
              <w:pStyle w:val="ConsPlusNormal"/>
            </w:pPr>
            <w:r>
              <w:t>капсулы кишечнорастворимые;</w:t>
            </w:r>
          </w:p>
          <w:p w:rsidR="001D6ECA" w:rsidRDefault="001D6ECA">
            <w:pPr>
              <w:pStyle w:val="ConsPlusNormal"/>
            </w:pPr>
            <w:r>
              <w:t>лиофилизат для приготовления раствора для внутривенного введения;</w:t>
            </w:r>
          </w:p>
          <w:p w:rsidR="001D6ECA" w:rsidRDefault="001D6ECA">
            <w:pPr>
              <w:pStyle w:val="ConsPlusNormal"/>
            </w:pPr>
            <w:r>
              <w:t xml:space="preserve">лиофилизат для приготовления </w:t>
            </w:r>
            <w:r>
              <w:lastRenderedPageBreak/>
              <w:t>раствора для инфузий;</w:t>
            </w:r>
          </w:p>
          <w:p w:rsidR="001D6ECA" w:rsidRDefault="001D6ECA">
            <w:pPr>
              <w:pStyle w:val="ConsPlusNormal"/>
            </w:pPr>
            <w:r>
              <w:t>порошок для приготовления суспензии для приема внутрь;</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эзомепразол</w:t>
            </w:r>
          </w:p>
        </w:tc>
        <w:tc>
          <w:tcPr>
            <w:tcW w:w="3288" w:type="dxa"/>
          </w:tcPr>
          <w:p w:rsidR="001D6ECA" w:rsidRDefault="001D6ECA">
            <w:pPr>
              <w:pStyle w:val="ConsPlusNormal"/>
            </w:pPr>
            <w:r>
              <w:t>капсулы кишечнорастворимые;</w:t>
            </w:r>
          </w:p>
          <w:p w:rsidR="001D6ECA" w:rsidRDefault="001D6ECA">
            <w:pPr>
              <w:pStyle w:val="ConsPlusNormal"/>
            </w:pPr>
            <w:r>
              <w:t>лиофилизат для приготовления раствора для внутривенного введения;</w:t>
            </w:r>
          </w:p>
          <w:p w:rsidR="001D6ECA" w:rsidRDefault="001D6ECA">
            <w:pPr>
              <w:pStyle w:val="ConsPlusNormal"/>
            </w:pPr>
            <w:r>
              <w:t>таблетки, покрытые кишечнорастворимой пленочной оболочкой;</w:t>
            </w:r>
          </w:p>
          <w:p w:rsidR="001D6ECA" w:rsidRDefault="001D6ECA">
            <w:pPr>
              <w:pStyle w:val="ConsPlusNormal"/>
            </w:pPr>
            <w:r>
              <w:t>таблетки, покрытые оболочкой</w:t>
            </w:r>
          </w:p>
        </w:tc>
      </w:tr>
      <w:tr w:rsidR="001D6ECA">
        <w:tc>
          <w:tcPr>
            <w:tcW w:w="1191" w:type="dxa"/>
          </w:tcPr>
          <w:p w:rsidR="001D6ECA" w:rsidRDefault="001D6ECA">
            <w:pPr>
              <w:pStyle w:val="ConsPlusNormal"/>
              <w:jc w:val="center"/>
            </w:pPr>
            <w:r>
              <w:t>A02BX</w:t>
            </w:r>
          </w:p>
        </w:tc>
        <w:tc>
          <w:tcPr>
            <w:tcW w:w="3061" w:type="dxa"/>
          </w:tcPr>
          <w:p w:rsidR="001D6ECA" w:rsidRDefault="001D6ECA">
            <w:pPr>
              <w:pStyle w:val="ConsPlusNormal"/>
            </w:pPr>
            <w:r>
              <w:t>другие препараты для лечения язвенной болезни желудка и двенадцатиперстной кишки и гастроэзофагеальной рефлюксной болезни</w:t>
            </w:r>
          </w:p>
        </w:tc>
        <w:tc>
          <w:tcPr>
            <w:tcW w:w="2607" w:type="dxa"/>
          </w:tcPr>
          <w:p w:rsidR="001D6ECA" w:rsidRDefault="001D6ECA">
            <w:pPr>
              <w:pStyle w:val="ConsPlusNormal"/>
              <w:jc w:val="center"/>
            </w:pPr>
            <w:r>
              <w:t>висмута трикалия дицитрат</w:t>
            </w:r>
          </w:p>
        </w:tc>
        <w:tc>
          <w:tcPr>
            <w:tcW w:w="3288" w:type="dxa"/>
          </w:tcPr>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A03</w:t>
            </w:r>
          </w:p>
        </w:tc>
        <w:tc>
          <w:tcPr>
            <w:tcW w:w="3061" w:type="dxa"/>
          </w:tcPr>
          <w:p w:rsidR="001D6ECA" w:rsidRDefault="001D6ECA">
            <w:pPr>
              <w:pStyle w:val="ConsPlusNormal"/>
            </w:pPr>
            <w:r>
              <w:t>препараты для лечения функциональных нарушений желудочно-кишечного тракта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A03A</w:t>
            </w:r>
          </w:p>
        </w:tc>
        <w:tc>
          <w:tcPr>
            <w:tcW w:w="3061" w:type="dxa"/>
          </w:tcPr>
          <w:p w:rsidR="001D6ECA" w:rsidRDefault="001D6ECA">
            <w:pPr>
              <w:pStyle w:val="ConsPlusNormal"/>
            </w:pPr>
            <w:r>
              <w:t>препараты для лечения функциональных нарушений желудочно-кишечного тракта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A03AA</w:t>
            </w:r>
          </w:p>
        </w:tc>
        <w:tc>
          <w:tcPr>
            <w:tcW w:w="3061" w:type="dxa"/>
            <w:vMerge w:val="restart"/>
          </w:tcPr>
          <w:p w:rsidR="001D6ECA" w:rsidRDefault="001D6ECA">
            <w:pPr>
              <w:pStyle w:val="ConsPlusNormal"/>
            </w:pPr>
            <w:r>
              <w:t>синтетические антихолинергические средства,</w:t>
            </w:r>
          </w:p>
          <w:p w:rsidR="001D6ECA" w:rsidRDefault="001D6ECA">
            <w:pPr>
              <w:pStyle w:val="ConsPlusNormal"/>
            </w:pPr>
            <w:r>
              <w:t>эфиры с третичной аминогруппой</w:t>
            </w:r>
          </w:p>
        </w:tc>
        <w:tc>
          <w:tcPr>
            <w:tcW w:w="2607" w:type="dxa"/>
          </w:tcPr>
          <w:p w:rsidR="001D6ECA" w:rsidRDefault="001D6ECA">
            <w:pPr>
              <w:pStyle w:val="ConsPlusNormal"/>
              <w:jc w:val="center"/>
            </w:pPr>
            <w:r>
              <w:t>мебеверин</w:t>
            </w:r>
          </w:p>
        </w:tc>
        <w:tc>
          <w:tcPr>
            <w:tcW w:w="3288" w:type="dxa"/>
          </w:tcPr>
          <w:p w:rsidR="001D6ECA" w:rsidRDefault="001D6ECA">
            <w:pPr>
              <w:pStyle w:val="ConsPlusNormal"/>
            </w:pPr>
            <w:r>
              <w:t>капсулы пролонгированного действия;</w:t>
            </w:r>
          </w:p>
          <w:p w:rsidR="001D6ECA" w:rsidRDefault="001D6ECA">
            <w:pPr>
              <w:pStyle w:val="ConsPlusNormal"/>
            </w:pPr>
            <w:r>
              <w:t>таблетки, 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платифиллин</w:t>
            </w:r>
          </w:p>
        </w:tc>
        <w:tc>
          <w:tcPr>
            <w:tcW w:w="3288" w:type="dxa"/>
          </w:tcPr>
          <w:p w:rsidR="001D6ECA" w:rsidRDefault="001D6ECA">
            <w:pPr>
              <w:pStyle w:val="ConsPlusNormal"/>
            </w:pPr>
            <w:r>
              <w:t>раствор для подкожного введения;</w:t>
            </w:r>
          </w:p>
          <w:p w:rsidR="001D6ECA" w:rsidRDefault="001D6ECA">
            <w:pPr>
              <w:pStyle w:val="ConsPlusNormal"/>
            </w:pPr>
            <w:r>
              <w:lastRenderedPageBreak/>
              <w:t>таблетки</w:t>
            </w:r>
          </w:p>
        </w:tc>
      </w:tr>
      <w:tr w:rsidR="001D6ECA">
        <w:tc>
          <w:tcPr>
            <w:tcW w:w="1191" w:type="dxa"/>
          </w:tcPr>
          <w:p w:rsidR="001D6ECA" w:rsidRDefault="001D6ECA">
            <w:pPr>
              <w:pStyle w:val="ConsPlusNormal"/>
              <w:jc w:val="center"/>
            </w:pPr>
            <w:r>
              <w:lastRenderedPageBreak/>
              <w:t>A03AD</w:t>
            </w:r>
          </w:p>
        </w:tc>
        <w:tc>
          <w:tcPr>
            <w:tcW w:w="3061" w:type="dxa"/>
          </w:tcPr>
          <w:p w:rsidR="001D6ECA" w:rsidRDefault="001D6ECA">
            <w:pPr>
              <w:pStyle w:val="ConsPlusNormal"/>
            </w:pPr>
            <w:r>
              <w:t>папаверин и его производные</w:t>
            </w:r>
          </w:p>
        </w:tc>
        <w:tc>
          <w:tcPr>
            <w:tcW w:w="2607" w:type="dxa"/>
          </w:tcPr>
          <w:p w:rsidR="001D6ECA" w:rsidRDefault="001D6ECA">
            <w:pPr>
              <w:pStyle w:val="ConsPlusNormal"/>
              <w:jc w:val="center"/>
            </w:pPr>
            <w:r>
              <w:t>дротаверин</w:t>
            </w:r>
          </w:p>
        </w:tc>
        <w:tc>
          <w:tcPr>
            <w:tcW w:w="3288" w:type="dxa"/>
          </w:tcPr>
          <w:p w:rsidR="001D6ECA" w:rsidRDefault="001D6ECA">
            <w:pPr>
              <w:pStyle w:val="ConsPlusNormal"/>
            </w:pPr>
            <w:r>
              <w:t>раствор для внутривенного и внутримышечного введения;</w:t>
            </w:r>
          </w:p>
          <w:p w:rsidR="001D6ECA" w:rsidRDefault="001D6ECA">
            <w:pPr>
              <w:pStyle w:val="ConsPlusNormal"/>
            </w:pPr>
            <w:r>
              <w:t>раствор для инъекций;</w:t>
            </w:r>
          </w:p>
          <w:p w:rsidR="001D6ECA" w:rsidRDefault="001D6ECA">
            <w:pPr>
              <w:pStyle w:val="ConsPlusNormal"/>
            </w:pPr>
            <w:r>
              <w:t>таблетки;</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A03B</w:t>
            </w:r>
          </w:p>
        </w:tc>
        <w:tc>
          <w:tcPr>
            <w:tcW w:w="3061" w:type="dxa"/>
          </w:tcPr>
          <w:p w:rsidR="001D6ECA" w:rsidRDefault="001D6ECA">
            <w:pPr>
              <w:pStyle w:val="ConsPlusNormal"/>
            </w:pPr>
            <w:r>
              <w:t>препараты белладонны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A03BA</w:t>
            </w:r>
          </w:p>
        </w:tc>
        <w:tc>
          <w:tcPr>
            <w:tcW w:w="3061" w:type="dxa"/>
          </w:tcPr>
          <w:p w:rsidR="001D6ECA" w:rsidRDefault="001D6ECA">
            <w:pPr>
              <w:pStyle w:val="ConsPlusNormal"/>
            </w:pPr>
            <w:r>
              <w:t>алкалоиды белладонны, третичные амины</w:t>
            </w:r>
          </w:p>
        </w:tc>
        <w:tc>
          <w:tcPr>
            <w:tcW w:w="2607" w:type="dxa"/>
          </w:tcPr>
          <w:p w:rsidR="001D6ECA" w:rsidRDefault="001D6ECA">
            <w:pPr>
              <w:pStyle w:val="ConsPlusNormal"/>
              <w:jc w:val="center"/>
            </w:pPr>
            <w:r>
              <w:t>атропин</w:t>
            </w:r>
          </w:p>
        </w:tc>
        <w:tc>
          <w:tcPr>
            <w:tcW w:w="3288" w:type="dxa"/>
          </w:tcPr>
          <w:p w:rsidR="001D6ECA" w:rsidRDefault="001D6ECA">
            <w:pPr>
              <w:pStyle w:val="ConsPlusNormal"/>
            </w:pPr>
            <w:r>
              <w:t>капли глазные;</w:t>
            </w:r>
          </w:p>
          <w:p w:rsidR="001D6ECA" w:rsidRDefault="001D6ECA">
            <w:pPr>
              <w:pStyle w:val="ConsPlusNormal"/>
            </w:pPr>
            <w:r>
              <w:t>раствор для инъекций</w:t>
            </w:r>
          </w:p>
        </w:tc>
      </w:tr>
      <w:tr w:rsidR="001D6ECA">
        <w:tc>
          <w:tcPr>
            <w:tcW w:w="1191" w:type="dxa"/>
          </w:tcPr>
          <w:p w:rsidR="001D6ECA" w:rsidRDefault="001D6ECA">
            <w:pPr>
              <w:pStyle w:val="ConsPlusNormal"/>
              <w:jc w:val="center"/>
            </w:pPr>
            <w:r>
              <w:t>A03F</w:t>
            </w:r>
          </w:p>
        </w:tc>
        <w:tc>
          <w:tcPr>
            <w:tcW w:w="3061" w:type="dxa"/>
          </w:tcPr>
          <w:p w:rsidR="001D6ECA" w:rsidRDefault="001D6ECA">
            <w:pPr>
              <w:pStyle w:val="ConsPlusNormal"/>
            </w:pPr>
            <w:r>
              <w:t>стимуляторы моторики желудочно-кишечного тракта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A03FA</w:t>
            </w:r>
          </w:p>
        </w:tc>
        <w:tc>
          <w:tcPr>
            <w:tcW w:w="3061" w:type="dxa"/>
          </w:tcPr>
          <w:p w:rsidR="001D6ECA" w:rsidRDefault="001D6ECA">
            <w:pPr>
              <w:pStyle w:val="ConsPlusNormal"/>
            </w:pPr>
            <w:r>
              <w:t>стимуляторы моторики желудочно-кишечного тракта</w:t>
            </w:r>
          </w:p>
        </w:tc>
        <w:tc>
          <w:tcPr>
            <w:tcW w:w="2607" w:type="dxa"/>
          </w:tcPr>
          <w:p w:rsidR="001D6ECA" w:rsidRDefault="001D6ECA">
            <w:pPr>
              <w:pStyle w:val="ConsPlusNormal"/>
              <w:jc w:val="center"/>
            </w:pPr>
            <w:r>
              <w:t>метоклопрамид</w:t>
            </w:r>
          </w:p>
        </w:tc>
        <w:tc>
          <w:tcPr>
            <w:tcW w:w="3288" w:type="dxa"/>
          </w:tcPr>
          <w:p w:rsidR="001D6ECA" w:rsidRDefault="001D6ECA">
            <w:pPr>
              <w:pStyle w:val="ConsPlusNormal"/>
            </w:pPr>
            <w:r>
              <w:t>раствор для внутривенного и внутримышечного введения;</w:t>
            </w:r>
          </w:p>
          <w:p w:rsidR="001D6ECA" w:rsidRDefault="001D6ECA">
            <w:pPr>
              <w:pStyle w:val="ConsPlusNormal"/>
            </w:pPr>
            <w:r>
              <w:t>раствор для инъекций;</w:t>
            </w:r>
          </w:p>
          <w:p w:rsidR="001D6ECA" w:rsidRDefault="001D6ECA">
            <w:pPr>
              <w:pStyle w:val="ConsPlusNormal"/>
            </w:pPr>
            <w:r>
              <w:t>раствор для приема внутрь;</w:t>
            </w:r>
          </w:p>
          <w:p w:rsidR="001D6ECA" w:rsidRDefault="001D6ECA">
            <w:pPr>
              <w:pStyle w:val="ConsPlusNormal"/>
            </w:pPr>
            <w:r>
              <w:t>таблетки</w:t>
            </w:r>
          </w:p>
        </w:tc>
      </w:tr>
      <w:tr w:rsidR="001D6ECA">
        <w:tc>
          <w:tcPr>
            <w:tcW w:w="1191" w:type="dxa"/>
          </w:tcPr>
          <w:p w:rsidR="001D6ECA" w:rsidRDefault="001D6ECA">
            <w:pPr>
              <w:pStyle w:val="ConsPlusNormal"/>
              <w:jc w:val="center"/>
            </w:pPr>
            <w:r>
              <w:t>A04</w:t>
            </w:r>
          </w:p>
        </w:tc>
        <w:tc>
          <w:tcPr>
            <w:tcW w:w="3061" w:type="dxa"/>
          </w:tcPr>
          <w:p w:rsidR="001D6ECA" w:rsidRDefault="001D6ECA">
            <w:pPr>
              <w:pStyle w:val="ConsPlusNormal"/>
            </w:pPr>
            <w:r>
              <w:t>противорвотные препараты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A04A</w:t>
            </w:r>
          </w:p>
        </w:tc>
        <w:tc>
          <w:tcPr>
            <w:tcW w:w="3061" w:type="dxa"/>
          </w:tcPr>
          <w:p w:rsidR="001D6ECA" w:rsidRDefault="001D6ECA">
            <w:pPr>
              <w:pStyle w:val="ConsPlusNormal"/>
            </w:pPr>
            <w:r>
              <w:t>противорвотные препараты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A04AA</w:t>
            </w:r>
          </w:p>
        </w:tc>
        <w:tc>
          <w:tcPr>
            <w:tcW w:w="3061" w:type="dxa"/>
          </w:tcPr>
          <w:p w:rsidR="001D6ECA" w:rsidRDefault="001D6ECA">
            <w:pPr>
              <w:pStyle w:val="ConsPlusNormal"/>
            </w:pPr>
            <w:r>
              <w:t>блокаторы серотониновых 5НТ3-рецепторов</w:t>
            </w:r>
          </w:p>
        </w:tc>
        <w:tc>
          <w:tcPr>
            <w:tcW w:w="2607" w:type="dxa"/>
          </w:tcPr>
          <w:p w:rsidR="001D6ECA" w:rsidRDefault="001D6ECA">
            <w:pPr>
              <w:pStyle w:val="ConsPlusNormal"/>
              <w:jc w:val="center"/>
            </w:pPr>
            <w:r>
              <w:t>ондансетрон</w:t>
            </w:r>
          </w:p>
        </w:tc>
        <w:tc>
          <w:tcPr>
            <w:tcW w:w="3288" w:type="dxa"/>
          </w:tcPr>
          <w:p w:rsidR="001D6ECA" w:rsidRDefault="001D6ECA">
            <w:pPr>
              <w:pStyle w:val="ConsPlusNormal"/>
            </w:pPr>
            <w:r>
              <w:t>раствор для внутривенного и внутримышечного введения;</w:t>
            </w:r>
          </w:p>
          <w:p w:rsidR="001D6ECA" w:rsidRDefault="001D6ECA">
            <w:pPr>
              <w:pStyle w:val="ConsPlusNormal"/>
            </w:pPr>
            <w:r>
              <w:t>сироп;</w:t>
            </w:r>
          </w:p>
          <w:p w:rsidR="001D6ECA" w:rsidRDefault="001D6ECA">
            <w:pPr>
              <w:pStyle w:val="ConsPlusNormal"/>
            </w:pPr>
            <w:r>
              <w:t>суппозитории ректальные;</w:t>
            </w:r>
          </w:p>
          <w:p w:rsidR="001D6ECA" w:rsidRDefault="001D6ECA">
            <w:pPr>
              <w:pStyle w:val="ConsPlusNormal"/>
            </w:pPr>
            <w:r>
              <w:t>таблетки;</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lastRenderedPageBreak/>
              <w:t>A05</w:t>
            </w:r>
          </w:p>
        </w:tc>
        <w:tc>
          <w:tcPr>
            <w:tcW w:w="3061" w:type="dxa"/>
          </w:tcPr>
          <w:p w:rsidR="001D6ECA" w:rsidRDefault="001D6ECA">
            <w:pPr>
              <w:pStyle w:val="ConsPlusNormal"/>
            </w:pPr>
            <w:r>
              <w:t>препараты для лечения заболеваний печени и желчевыводящих путей</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A05A</w:t>
            </w:r>
          </w:p>
        </w:tc>
        <w:tc>
          <w:tcPr>
            <w:tcW w:w="3061" w:type="dxa"/>
          </w:tcPr>
          <w:p w:rsidR="001D6ECA" w:rsidRDefault="001D6ECA">
            <w:pPr>
              <w:pStyle w:val="ConsPlusNormal"/>
            </w:pPr>
            <w:r>
              <w:t>препараты для лечения заболеваний желчевыводящих путей</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A05AA</w:t>
            </w:r>
          </w:p>
        </w:tc>
        <w:tc>
          <w:tcPr>
            <w:tcW w:w="3061" w:type="dxa"/>
          </w:tcPr>
          <w:p w:rsidR="001D6ECA" w:rsidRDefault="001D6ECA">
            <w:pPr>
              <w:pStyle w:val="ConsPlusNormal"/>
            </w:pPr>
            <w:r>
              <w:t>препараты желчных кислот</w:t>
            </w:r>
          </w:p>
        </w:tc>
        <w:tc>
          <w:tcPr>
            <w:tcW w:w="2607" w:type="dxa"/>
          </w:tcPr>
          <w:p w:rsidR="001D6ECA" w:rsidRDefault="001D6ECA">
            <w:pPr>
              <w:pStyle w:val="ConsPlusNormal"/>
              <w:jc w:val="center"/>
            </w:pPr>
            <w:r>
              <w:t>урсодезоксихолевая кислота</w:t>
            </w:r>
          </w:p>
        </w:tc>
        <w:tc>
          <w:tcPr>
            <w:tcW w:w="3288" w:type="dxa"/>
          </w:tcPr>
          <w:p w:rsidR="001D6ECA" w:rsidRDefault="001D6ECA">
            <w:pPr>
              <w:pStyle w:val="ConsPlusNormal"/>
            </w:pPr>
            <w:r>
              <w:t>капсулы;</w:t>
            </w:r>
          </w:p>
          <w:p w:rsidR="001D6ECA" w:rsidRDefault="001D6ECA">
            <w:pPr>
              <w:pStyle w:val="ConsPlusNormal"/>
            </w:pPr>
            <w:r>
              <w:t>суспензия для приема внутрь;</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A05B</w:t>
            </w:r>
          </w:p>
        </w:tc>
        <w:tc>
          <w:tcPr>
            <w:tcW w:w="3061" w:type="dxa"/>
          </w:tcPr>
          <w:p w:rsidR="001D6ECA" w:rsidRDefault="001D6ECA">
            <w:pPr>
              <w:pStyle w:val="ConsPlusNormal"/>
            </w:pPr>
            <w:r>
              <w:t>препараты для лечения заболеваний печени, липотропные средства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A05BA</w:t>
            </w:r>
          </w:p>
        </w:tc>
        <w:tc>
          <w:tcPr>
            <w:tcW w:w="3061" w:type="dxa"/>
          </w:tcPr>
          <w:p w:rsidR="001D6ECA" w:rsidRDefault="001D6ECA">
            <w:pPr>
              <w:pStyle w:val="ConsPlusNormal"/>
            </w:pPr>
            <w:r>
              <w:t>препараты для лечения заболеваний печени</w:t>
            </w:r>
          </w:p>
        </w:tc>
        <w:tc>
          <w:tcPr>
            <w:tcW w:w="2607" w:type="dxa"/>
          </w:tcPr>
          <w:p w:rsidR="001D6ECA" w:rsidRDefault="001D6ECA">
            <w:pPr>
              <w:pStyle w:val="ConsPlusNormal"/>
              <w:jc w:val="center"/>
            </w:pPr>
            <w:r>
              <w:t>фосфолипиды + глицирризиновая кислота</w:t>
            </w:r>
          </w:p>
        </w:tc>
        <w:tc>
          <w:tcPr>
            <w:tcW w:w="3288" w:type="dxa"/>
          </w:tcPr>
          <w:p w:rsidR="001D6ECA" w:rsidRDefault="001D6ECA">
            <w:pPr>
              <w:pStyle w:val="ConsPlusNormal"/>
            </w:pPr>
            <w:r>
              <w:t>капсулы;</w:t>
            </w:r>
          </w:p>
          <w:p w:rsidR="001D6ECA" w:rsidRDefault="001D6ECA">
            <w:pPr>
              <w:pStyle w:val="ConsPlusNormal"/>
            </w:pPr>
            <w:r>
              <w:t>лиофилизат для приготовления раствора для внутривенного введения</w:t>
            </w:r>
          </w:p>
        </w:tc>
      </w:tr>
      <w:tr w:rsidR="001D6ECA">
        <w:tc>
          <w:tcPr>
            <w:tcW w:w="1191" w:type="dxa"/>
          </w:tcPr>
          <w:p w:rsidR="001D6ECA" w:rsidRDefault="001D6ECA">
            <w:pPr>
              <w:pStyle w:val="ConsPlusNormal"/>
              <w:jc w:val="center"/>
            </w:pPr>
            <w:r>
              <w:t>A06</w:t>
            </w:r>
          </w:p>
        </w:tc>
        <w:tc>
          <w:tcPr>
            <w:tcW w:w="3061" w:type="dxa"/>
          </w:tcPr>
          <w:p w:rsidR="001D6ECA" w:rsidRDefault="001D6ECA">
            <w:pPr>
              <w:pStyle w:val="ConsPlusNormal"/>
            </w:pPr>
            <w:r>
              <w:t>слабительные средства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A06A</w:t>
            </w:r>
          </w:p>
        </w:tc>
        <w:tc>
          <w:tcPr>
            <w:tcW w:w="3061" w:type="dxa"/>
          </w:tcPr>
          <w:p w:rsidR="001D6ECA" w:rsidRDefault="001D6ECA">
            <w:pPr>
              <w:pStyle w:val="ConsPlusNormal"/>
            </w:pPr>
            <w:r>
              <w:t>слабительные средства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A06AB</w:t>
            </w:r>
          </w:p>
        </w:tc>
        <w:tc>
          <w:tcPr>
            <w:tcW w:w="3061" w:type="dxa"/>
            <w:vMerge w:val="restart"/>
          </w:tcPr>
          <w:p w:rsidR="001D6ECA" w:rsidRDefault="001D6ECA">
            <w:pPr>
              <w:pStyle w:val="ConsPlusNormal"/>
            </w:pPr>
            <w:r>
              <w:t>контактные слабительные средства</w:t>
            </w:r>
          </w:p>
        </w:tc>
        <w:tc>
          <w:tcPr>
            <w:tcW w:w="2607" w:type="dxa"/>
          </w:tcPr>
          <w:p w:rsidR="001D6ECA" w:rsidRDefault="001D6ECA">
            <w:pPr>
              <w:pStyle w:val="ConsPlusNormal"/>
              <w:jc w:val="center"/>
            </w:pPr>
            <w:r>
              <w:t>бисакодил</w:t>
            </w:r>
          </w:p>
        </w:tc>
        <w:tc>
          <w:tcPr>
            <w:tcW w:w="3288" w:type="dxa"/>
          </w:tcPr>
          <w:p w:rsidR="001D6ECA" w:rsidRDefault="001D6ECA">
            <w:pPr>
              <w:pStyle w:val="ConsPlusNormal"/>
            </w:pPr>
            <w:r>
              <w:t>суппозитории ректальные;</w:t>
            </w:r>
          </w:p>
          <w:p w:rsidR="001D6ECA" w:rsidRDefault="001D6ECA">
            <w:pPr>
              <w:pStyle w:val="ConsPlusNormal"/>
            </w:pPr>
            <w:r>
              <w:t>таблетки, покрытые кишечнорастворимой оболочкой;</w:t>
            </w:r>
          </w:p>
          <w:p w:rsidR="001D6ECA" w:rsidRDefault="001D6ECA">
            <w:pPr>
              <w:pStyle w:val="ConsPlusNormal"/>
            </w:pPr>
            <w:r>
              <w:t>таблетки, покрытые кишечнорастворимой сахарной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сеннозиды А и В</w:t>
            </w:r>
          </w:p>
        </w:tc>
        <w:tc>
          <w:tcPr>
            <w:tcW w:w="3288" w:type="dxa"/>
          </w:tcPr>
          <w:p w:rsidR="001D6ECA" w:rsidRDefault="001D6ECA">
            <w:pPr>
              <w:pStyle w:val="ConsPlusNormal"/>
            </w:pPr>
            <w:r>
              <w:t>таблетки;</w:t>
            </w:r>
          </w:p>
          <w:p w:rsidR="001D6ECA" w:rsidRDefault="001D6ECA">
            <w:pPr>
              <w:pStyle w:val="ConsPlusNormal"/>
            </w:pPr>
            <w:r>
              <w:lastRenderedPageBreak/>
              <w:t>таблетки, покрытые пленочной оболочкой</w:t>
            </w:r>
          </w:p>
        </w:tc>
      </w:tr>
      <w:tr w:rsidR="001D6ECA">
        <w:tc>
          <w:tcPr>
            <w:tcW w:w="1191" w:type="dxa"/>
            <w:vMerge w:val="restart"/>
          </w:tcPr>
          <w:p w:rsidR="001D6ECA" w:rsidRDefault="001D6ECA">
            <w:pPr>
              <w:pStyle w:val="ConsPlusNormal"/>
              <w:jc w:val="center"/>
            </w:pPr>
            <w:r>
              <w:lastRenderedPageBreak/>
              <w:t>A06AD</w:t>
            </w:r>
          </w:p>
        </w:tc>
        <w:tc>
          <w:tcPr>
            <w:tcW w:w="3061" w:type="dxa"/>
            <w:vMerge w:val="restart"/>
          </w:tcPr>
          <w:p w:rsidR="001D6ECA" w:rsidRDefault="001D6ECA">
            <w:pPr>
              <w:pStyle w:val="ConsPlusNormal"/>
            </w:pPr>
            <w:r>
              <w:t>осмотические слабительные средства</w:t>
            </w:r>
          </w:p>
        </w:tc>
        <w:tc>
          <w:tcPr>
            <w:tcW w:w="2607" w:type="dxa"/>
          </w:tcPr>
          <w:p w:rsidR="001D6ECA" w:rsidRDefault="001D6ECA">
            <w:pPr>
              <w:pStyle w:val="ConsPlusNormal"/>
              <w:jc w:val="center"/>
            </w:pPr>
            <w:r>
              <w:t>лактулоза</w:t>
            </w:r>
          </w:p>
        </w:tc>
        <w:tc>
          <w:tcPr>
            <w:tcW w:w="3288" w:type="dxa"/>
          </w:tcPr>
          <w:p w:rsidR="001D6ECA" w:rsidRDefault="001D6ECA">
            <w:pPr>
              <w:pStyle w:val="ConsPlusNormal"/>
            </w:pPr>
            <w:r>
              <w:t>сироп</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макрогол</w:t>
            </w:r>
          </w:p>
        </w:tc>
        <w:tc>
          <w:tcPr>
            <w:tcW w:w="3288" w:type="dxa"/>
          </w:tcPr>
          <w:p w:rsidR="001D6ECA" w:rsidRDefault="001D6ECA">
            <w:pPr>
              <w:pStyle w:val="ConsPlusNormal"/>
            </w:pPr>
            <w:r>
              <w:t>порошок для приготовления раствора для приема внутрь;</w:t>
            </w:r>
          </w:p>
          <w:p w:rsidR="001D6ECA" w:rsidRDefault="001D6ECA">
            <w:pPr>
              <w:pStyle w:val="ConsPlusNormal"/>
            </w:pPr>
            <w:r>
              <w:t>порошок для приготовления раствора для приема внутрь (для детей)</w:t>
            </w:r>
          </w:p>
        </w:tc>
      </w:tr>
      <w:tr w:rsidR="001D6ECA">
        <w:tc>
          <w:tcPr>
            <w:tcW w:w="1191" w:type="dxa"/>
          </w:tcPr>
          <w:p w:rsidR="001D6ECA" w:rsidRDefault="001D6ECA">
            <w:pPr>
              <w:pStyle w:val="ConsPlusNormal"/>
              <w:jc w:val="center"/>
            </w:pPr>
            <w:r>
              <w:t>A07</w:t>
            </w:r>
          </w:p>
        </w:tc>
        <w:tc>
          <w:tcPr>
            <w:tcW w:w="3061" w:type="dxa"/>
          </w:tcPr>
          <w:p w:rsidR="001D6ECA" w:rsidRDefault="001D6ECA">
            <w:pPr>
              <w:pStyle w:val="ConsPlusNormal"/>
            </w:pPr>
            <w:r>
              <w:t>противодиарейные, кишечные противовоспалительные и противомикробные препараты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A07B</w:t>
            </w:r>
          </w:p>
        </w:tc>
        <w:tc>
          <w:tcPr>
            <w:tcW w:w="3061" w:type="dxa"/>
          </w:tcPr>
          <w:p w:rsidR="001D6ECA" w:rsidRDefault="001D6ECA">
            <w:pPr>
              <w:pStyle w:val="ConsPlusNormal"/>
            </w:pPr>
            <w:r>
              <w:t>адсорбирующие кишечные препараты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A07BC</w:t>
            </w:r>
          </w:p>
        </w:tc>
        <w:tc>
          <w:tcPr>
            <w:tcW w:w="3061" w:type="dxa"/>
          </w:tcPr>
          <w:p w:rsidR="001D6ECA" w:rsidRDefault="001D6ECA">
            <w:pPr>
              <w:pStyle w:val="ConsPlusNormal"/>
            </w:pPr>
            <w:r>
              <w:t>адсорбирующие кишечные препараты другие</w:t>
            </w:r>
          </w:p>
        </w:tc>
        <w:tc>
          <w:tcPr>
            <w:tcW w:w="2607" w:type="dxa"/>
          </w:tcPr>
          <w:p w:rsidR="001D6ECA" w:rsidRDefault="001D6ECA">
            <w:pPr>
              <w:pStyle w:val="ConsPlusNormal"/>
              <w:jc w:val="center"/>
            </w:pPr>
            <w:r>
              <w:t>смектит диоктаэдрический</w:t>
            </w:r>
          </w:p>
        </w:tc>
        <w:tc>
          <w:tcPr>
            <w:tcW w:w="3288" w:type="dxa"/>
          </w:tcPr>
          <w:p w:rsidR="001D6ECA" w:rsidRDefault="001D6ECA">
            <w:pPr>
              <w:pStyle w:val="ConsPlusNormal"/>
            </w:pPr>
            <w:r>
              <w:t>порошок для приготовления суспензии для приема внутрь</w:t>
            </w:r>
          </w:p>
        </w:tc>
      </w:tr>
      <w:tr w:rsidR="001D6ECA">
        <w:tc>
          <w:tcPr>
            <w:tcW w:w="1191" w:type="dxa"/>
          </w:tcPr>
          <w:p w:rsidR="001D6ECA" w:rsidRDefault="001D6ECA">
            <w:pPr>
              <w:pStyle w:val="ConsPlusNormal"/>
              <w:jc w:val="center"/>
            </w:pPr>
            <w:r>
              <w:t>A07D</w:t>
            </w:r>
          </w:p>
        </w:tc>
        <w:tc>
          <w:tcPr>
            <w:tcW w:w="3061" w:type="dxa"/>
          </w:tcPr>
          <w:p w:rsidR="001D6ECA" w:rsidRDefault="001D6ECA">
            <w:pPr>
              <w:pStyle w:val="ConsPlusNormal"/>
            </w:pPr>
            <w:r>
              <w:t>препараты, снижающие моторику желудочно-кишечного тракта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A07DA</w:t>
            </w:r>
          </w:p>
        </w:tc>
        <w:tc>
          <w:tcPr>
            <w:tcW w:w="3061" w:type="dxa"/>
          </w:tcPr>
          <w:p w:rsidR="001D6ECA" w:rsidRDefault="001D6ECA">
            <w:pPr>
              <w:pStyle w:val="ConsPlusNormal"/>
            </w:pPr>
            <w:r>
              <w:t>препараты, снижающие моторику желудочно-кишечного тракта</w:t>
            </w:r>
          </w:p>
        </w:tc>
        <w:tc>
          <w:tcPr>
            <w:tcW w:w="2607" w:type="dxa"/>
          </w:tcPr>
          <w:p w:rsidR="001D6ECA" w:rsidRDefault="001D6ECA">
            <w:pPr>
              <w:pStyle w:val="ConsPlusNormal"/>
              <w:jc w:val="center"/>
            </w:pPr>
            <w:r>
              <w:t>лоперамид</w:t>
            </w:r>
          </w:p>
        </w:tc>
        <w:tc>
          <w:tcPr>
            <w:tcW w:w="3288" w:type="dxa"/>
          </w:tcPr>
          <w:p w:rsidR="001D6ECA" w:rsidRDefault="001D6ECA">
            <w:pPr>
              <w:pStyle w:val="ConsPlusNormal"/>
            </w:pPr>
            <w:r>
              <w:t>капсулы;</w:t>
            </w:r>
          </w:p>
          <w:p w:rsidR="001D6ECA" w:rsidRDefault="001D6ECA">
            <w:pPr>
              <w:pStyle w:val="ConsPlusNormal"/>
            </w:pPr>
            <w:r>
              <w:t>таблетки;</w:t>
            </w:r>
          </w:p>
          <w:p w:rsidR="001D6ECA" w:rsidRDefault="001D6ECA">
            <w:pPr>
              <w:pStyle w:val="ConsPlusNormal"/>
            </w:pPr>
            <w:r>
              <w:t>таблетки для рассасывания;</w:t>
            </w:r>
          </w:p>
          <w:p w:rsidR="001D6ECA" w:rsidRDefault="001D6ECA">
            <w:pPr>
              <w:pStyle w:val="ConsPlusNormal"/>
            </w:pPr>
            <w:r>
              <w:t>таблетки жевательные</w:t>
            </w:r>
          </w:p>
        </w:tc>
      </w:tr>
      <w:tr w:rsidR="001D6ECA">
        <w:tc>
          <w:tcPr>
            <w:tcW w:w="1191" w:type="dxa"/>
          </w:tcPr>
          <w:p w:rsidR="001D6ECA" w:rsidRDefault="001D6ECA">
            <w:pPr>
              <w:pStyle w:val="ConsPlusNormal"/>
              <w:jc w:val="center"/>
            </w:pPr>
            <w:r>
              <w:t>A07E</w:t>
            </w:r>
          </w:p>
        </w:tc>
        <w:tc>
          <w:tcPr>
            <w:tcW w:w="3061" w:type="dxa"/>
          </w:tcPr>
          <w:p w:rsidR="001D6ECA" w:rsidRDefault="001D6ECA">
            <w:pPr>
              <w:pStyle w:val="ConsPlusNormal"/>
            </w:pPr>
            <w:r>
              <w:t>кишечные противовоспалительные препараты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A07EC</w:t>
            </w:r>
          </w:p>
        </w:tc>
        <w:tc>
          <w:tcPr>
            <w:tcW w:w="3061" w:type="dxa"/>
          </w:tcPr>
          <w:p w:rsidR="001D6ECA" w:rsidRDefault="001D6ECA">
            <w:pPr>
              <w:pStyle w:val="ConsPlusNormal"/>
            </w:pPr>
            <w:r>
              <w:t xml:space="preserve">аминосалициловая кислота и </w:t>
            </w:r>
            <w:r>
              <w:lastRenderedPageBreak/>
              <w:t>аналогичные препараты</w:t>
            </w:r>
          </w:p>
        </w:tc>
        <w:tc>
          <w:tcPr>
            <w:tcW w:w="2607" w:type="dxa"/>
          </w:tcPr>
          <w:p w:rsidR="001D6ECA" w:rsidRDefault="001D6ECA">
            <w:pPr>
              <w:pStyle w:val="ConsPlusNormal"/>
              <w:jc w:val="center"/>
            </w:pPr>
            <w:r>
              <w:lastRenderedPageBreak/>
              <w:t>сульфасалазин</w:t>
            </w:r>
          </w:p>
        </w:tc>
        <w:tc>
          <w:tcPr>
            <w:tcW w:w="3288" w:type="dxa"/>
          </w:tcPr>
          <w:p w:rsidR="001D6ECA" w:rsidRDefault="001D6ECA">
            <w:pPr>
              <w:pStyle w:val="ConsPlusNormal"/>
            </w:pPr>
            <w:r>
              <w:t xml:space="preserve">таблетки, покрытые </w:t>
            </w:r>
            <w:r>
              <w:lastRenderedPageBreak/>
              <w:t>кишечнорастворимой оболочкой;</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lastRenderedPageBreak/>
              <w:t>A07F</w:t>
            </w:r>
          </w:p>
        </w:tc>
        <w:tc>
          <w:tcPr>
            <w:tcW w:w="3061" w:type="dxa"/>
          </w:tcPr>
          <w:p w:rsidR="001D6ECA" w:rsidRDefault="001D6ECA">
            <w:pPr>
              <w:pStyle w:val="ConsPlusNormal"/>
            </w:pPr>
            <w:r>
              <w:t>противодиарейные микроорганизмы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A07FA</w:t>
            </w:r>
          </w:p>
        </w:tc>
        <w:tc>
          <w:tcPr>
            <w:tcW w:w="3061" w:type="dxa"/>
          </w:tcPr>
          <w:p w:rsidR="001D6ECA" w:rsidRDefault="001D6ECA">
            <w:pPr>
              <w:pStyle w:val="ConsPlusNormal"/>
            </w:pPr>
            <w:r>
              <w:t>противодиарейные микроорганизмы</w:t>
            </w:r>
          </w:p>
        </w:tc>
        <w:tc>
          <w:tcPr>
            <w:tcW w:w="2607" w:type="dxa"/>
          </w:tcPr>
          <w:p w:rsidR="001D6ECA" w:rsidRDefault="001D6ECA">
            <w:pPr>
              <w:pStyle w:val="ConsPlusNormal"/>
              <w:jc w:val="center"/>
            </w:pPr>
            <w:r>
              <w:t>бифидобактерии бифидум</w:t>
            </w:r>
          </w:p>
        </w:tc>
        <w:tc>
          <w:tcPr>
            <w:tcW w:w="3288" w:type="dxa"/>
          </w:tcPr>
          <w:p w:rsidR="001D6ECA" w:rsidRDefault="001D6ECA">
            <w:pPr>
              <w:pStyle w:val="ConsPlusNormal"/>
            </w:pPr>
            <w:r>
              <w:t>капсулы;</w:t>
            </w:r>
          </w:p>
          <w:p w:rsidR="001D6ECA" w:rsidRDefault="001D6ECA">
            <w:pPr>
              <w:pStyle w:val="ConsPlusNormal"/>
            </w:pPr>
            <w:r>
              <w:t>лиофилизат для приготовления раствора для приема внутрь и местного применения;</w:t>
            </w:r>
          </w:p>
          <w:p w:rsidR="001D6ECA" w:rsidRDefault="001D6ECA">
            <w:pPr>
              <w:pStyle w:val="ConsPlusNormal"/>
            </w:pPr>
            <w:r>
              <w:t>лиофилизат для приготовления суспензии для приема внутрь и местного применения;</w:t>
            </w:r>
          </w:p>
          <w:p w:rsidR="001D6ECA" w:rsidRDefault="001D6ECA">
            <w:pPr>
              <w:pStyle w:val="ConsPlusNormal"/>
            </w:pPr>
            <w:r>
              <w:t>порошок для приема внутрь;</w:t>
            </w:r>
          </w:p>
          <w:p w:rsidR="001D6ECA" w:rsidRDefault="001D6ECA">
            <w:pPr>
              <w:pStyle w:val="ConsPlusNormal"/>
            </w:pPr>
            <w:r>
              <w:t>порошок для приема внутрь и местного применения;</w:t>
            </w:r>
          </w:p>
          <w:p w:rsidR="001D6ECA" w:rsidRDefault="001D6ECA">
            <w:pPr>
              <w:pStyle w:val="ConsPlusNormal"/>
            </w:pPr>
            <w:r>
              <w:t>суппозитории вагинальные и ректальные;</w:t>
            </w:r>
          </w:p>
          <w:p w:rsidR="001D6ECA" w:rsidRDefault="001D6ECA">
            <w:pPr>
              <w:pStyle w:val="ConsPlusNormal"/>
            </w:pPr>
            <w:r>
              <w:t>таблетки</w:t>
            </w:r>
          </w:p>
        </w:tc>
      </w:tr>
      <w:tr w:rsidR="001D6ECA">
        <w:tc>
          <w:tcPr>
            <w:tcW w:w="1191" w:type="dxa"/>
          </w:tcPr>
          <w:p w:rsidR="001D6ECA" w:rsidRDefault="001D6ECA">
            <w:pPr>
              <w:pStyle w:val="ConsPlusNormal"/>
              <w:jc w:val="center"/>
            </w:pPr>
            <w:r>
              <w:t>A09</w:t>
            </w:r>
          </w:p>
        </w:tc>
        <w:tc>
          <w:tcPr>
            <w:tcW w:w="3061" w:type="dxa"/>
          </w:tcPr>
          <w:p w:rsidR="001D6ECA" w:rsidRDefault="001D6ECA">
            <w:pPr>
              <w:pStyle w:val="ConsPlusNormal"/>
            </w:pPr>
            <w:r>
              <w:t>препараты, способствующие пищеварению, включая ферментные препараты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A09A</w:t>
            </w:r>
          </w:p>
        </w:tc>
        <w:tc>
          <w:tcPr>
            <w:tcW w:w="3061" w:type="dxa"/>
          </w:tcPr>
          <w:p w:rsidR="001D6ECA" w:rsidRDefault="001D6ECA">
            <w:pPr>
              <w:pStyle w:val="ConsPlusNormal"/>
            </w:pPr>
            <w:r>
              <w:t>препараты, способствующие пищеварению, включая ферментные препараты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A09AA</w:t>
            </w:r>
          </w:p>
        </w:tc>
        <w:tc>
          <w:tcPr>
            <w:tcW w:w="3061" w:type="dxa"/>
          </w:tcPr>
          <w:p w:rsidR="001D6ECA" w:rsidRDefault="001D6ECA">
            <w:pPr>
              <w:pStyle w:val="ConsPlusNormal"/>
            </w:pPr>
            <w:r>
              <w:t>ферментные препараты</w:t>
            </w:r>
          </w:p>
        </w:tc>
        <w:tc>
          <w:tcPr>
            <w:tcW w:w="2607" w:type="dxa"/>
          </w:tcPr>
          <w:p w:rsidR="001D6ECA" w:rsidRDefault="001D6ECA">
            <w:pPr>
              <w:pStyle w:val="ConsPlusNormal"/>
              <w:jc w:val="center"/>
            </w:pPr>
            <w:r>
              <w:t>панкреатин</w:t>
            </w:r>
          </w:p>
        </w:tc>
        <w:tc>
          <w:tcPr>
            <w:tcW w:w="3288" w:type="dxa"/>
          </w:tcPr>
          <w:p w:rsidR="001D6ECA" w:rsidRDefault="001D6ECA">
            <w:pPr>
              <w:pStyle w:val="ConsPlusNormal"/>
            </w:pPr>
            <w:r>
              <w:t>капсулы;</w:t>
            </w:r>
          </w:p>
          <w:p w:rsidR="001D6ECA" w:rsidRDefault="001D6ECA">
            <w:pPr>
              <w:pStyle w:val="ConsPlusNormal"/>
            </w:pPr>
            <w:r>
              <w:t>капсулы кишечнорастворимые;</w:t>
            </w:r>
          </w:p>
          <w:p w:rsidR="001D6ECA" w:rsidRDefault="001D6ECA">
            <w:pPr>
              <w:pStyle w:val="ConsPlusNormal"/>
            </w:pPr>
            <w:r>
              <w:t>таблетки, покрытые кишечнорастворимой оболочкой;</w:t>
            </w:r>
          </w:p>
          <w:p w:rsidR="001D6ECA" w:rsidRDefault="001D6ECA">
            <w:pPr>
              <w:pStyle w:val="ConsPlusNormal"/>
            </w:pPr>
            <w:r>
              <w:lastRenderedPageBreak/>
              <w:t>таблетки, покрытые оболочкой</w:t>
            </w:r>
          </w:p>
        </w:tc>
      </w:tr>
      <w:tr w:rsidR="001D6ECA">
        <w:tc>
          <w:tcPr>
            <w:tcW w:w="1191" w:type="dxa"/>
          </w:tcPr>
          <w:p w:rsidR="001D6ECA" w:rsidRDefault="001D6ECA">
            <w:pPr>
              <w:pStyle w:val="ConsPlusNormal"/>
              <w:jc w:val="center"/>
            </w:pPr>
            <w:r>
              <w:lastRenderedPageBreak/>
              <w:t>A10</w:t>
            </w:r>
          </w:p>
        </w:tc>
        <w:tc>
          <w:tcPr>
            <w:tcW w:w="3061" w:type="dxa"/>
          </w:tcPr>
          <w:p w:rsidR="001D6ECA" w:rsidRDefault="001D6ECA">
            <w:pPr>
              <w:pStyle w:val="ConsPlusNormal"/>
            </w:pPr>
            <w:r>
              <w:t>препараты для лечения сахарного диабета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A10A</w:t>
            </w:r>
          </w:p>
        </w:tc>
        <w:tc>
          <w:tcPr>
            <w:tcW w:w="3061" w:type="dxa"/>
          </w:tcPr>
          <w:p w:rsidR="001D6ECA" w:rsidRDefault="001D6ECA">
            <w:pPr>
              <w:pStyle w:val="ConsPlusNormal"/>
            </w:pPr>
            <w:r>
              <w:t>инсулины и их аналоги</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A10AB</w:t>
            </w:r>
          </w:p>
        </w:tc>
        <w:tc>
          <w:tcPr>
            <w:tcW w:w="3061" w:type="dxa"/>
            <w:vMerge w:val="restart"/>
          </w:tcPr>
          <w:p w:rsidR="001D6ECA" w:rsidRDefault="001D6ECA">
            <w:pPr>
              <w:pStyle w:val="ConsPlusNormal"/>
            </w:pPr>
            <w:r>
              <w:t>инсулины короткого действия и их аналоги для инъекционного введения</w:t>
            </w:r>
          </w:p>
        </w:tc>
        <w:tc>
          <w:tcPr>
            <w:tcW w:w="2607" w:type="dxa"/>
          </w:tcPr>
          <w:p w:rsidR="001D6ECA" w:rsidRDefault="001D6ECA">
            <w:pPr>
              <w:pStyle w:val="ConsPlusNormal"/>
              <w:jc w:val="center"/>
            </w:pPr>
            <w:r>
              <w:t>инсулин аспарт</w:t>
            </w:r>
          </w:p>
        </w:tc>
        <w:tc>
          <w:tcPr>
            <w:tcW w:w="3288" w:type="dxa"/>
          </w:tcPr>
          <w:p w:rsidR="001D6ECA" w:rsidRDefault="001D6ECA">
            <w:pPr>
              <w:pStyle w:val="ConsPlusNormal"/>
            </w:pPr>
            <w:r>
              <w:t>раствор для подкожного и внутривенного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инсулин глулизин</w:t>
            </w:r>
          </w:p>
        </w:tc>
        <w:tc>
          <w:tcPr>
            <w:tcW w:w="3288" w:type="dxa"/>
          </w:tcPr>
          <w:p w:rsidR="001D6ECA" w:rsidRDefault="001D6ECA">
            <w:pPr>
              <w:pStyle w:val="ConsPlusNormal"/>
            </w:pPr>
            <w:r>
              <w:t>раствор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инсулин лизпро</w:t>
            </w:r>
          </w:p>
        </w:tc>
        <w:tc>
          <w:tcPr>
            <w:tcW w:w="3288" w:type="dxa"/>
          </w:tcPr>
          <w:p w:rsidR="001D6ECA" w:rsidRDefault="001D6ECA">
            <w:pPr>
              <w:pStyle w:val="ConsPlusNormal"/>
            </w:pPr>
            <w:r>
              <w:t>раствор для внутривенного и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инсулин растворимый (человеческий</w:t>
            </w:r>
          </w:p>
          <w:p w:rsidR="001D6ECA" w:rsidRDefault="001D6ECA">
            <w:pPr>
              <w:pStyle w:val="ConsPlusNormal"/>
              <w:jc w:val="center"/>
            </w:pPr>
            <w:r>
              <w:t>генно-инженерный)</w:t>
            </w:r>
          </w:p>
        </w:tc>
        <w:tc>
          <w:tcPr>
            <w:tcW w:w="3288" w:type="dxa"/>
          </w:tcPr>
          <w:p w:rsidR="001D6ECA" w:rsidRDefault="001D6ECA">
            <w:pPr>
              <w:pStyle w:val="ConsPlusNormal"/>
            </w:pPr>
            <w:r>
              <w:t>раствор для инъекций</w:t>
            </w:r>
          </w:p>
        </w:tc>
      </w:tr>
      <w:tr w:rsidR="001D6ECA">
        <w:tc>
          <w:tcPr>
            <w:tcW w:w="1191" w:type="dxa"/>
          </w:tcPr>
          <w:p w:rsidR="001D6ECA" w:rsidRDefault="001D6ECA">
            <w:pPr>
              <w:pStyle w:val="ConsPlusNormal"/>
              <w:jc w:val="center"/>
            </w:pPr>
            <w:r>
              <w:t>A10AC</w:t>
            </w:r>
          </w:p>
        </w:tc>
        <w:tc>
          <w:tcPr>
            <w:tcW w:w="3061" w:type="dxa"/>
          </w:tcPr>
          <w:p w:rsidR="001D6ECA" w:rsidRDefault="001D6ECA">
            <w:pPr>
              <w:pStyle w:val="ConsPlusNormal"/>
            </w:pPr>
            <w:r>
              <w:t>инсулины средней продолжительности действия и их аналоги для инъекционного введения</w:t>
            </w:r>
          </w:p>
        </w:tc>
        <w:tc>
          <w:tcPr>
            <w:tcW w:w="2607" w:type="dxa"/>
          </w:tcPr>
          <w:p w:rsidR="001D6ECA" w:rsidRDefault="001D6ECA">
            <w:pPr>
              <w:pStyle w:val="ConsPlusNormal"/>
              <w:jc w:val="center"/>
            </w:pPr>
            <w:r>
              <w:t>инсулинизофан (человеческий</w:t>
            </w:r>
          </w:p>
          <w:p w:rsidR="001D6ECA" w:rsidRDefault="001D6ECA">
            <w:pPr>
              <w:pStyle w:val="ConsPlusNormal"/>
              <w:jc w:val="center"/>
            </w:pPr>
            <w:r>
              <w:t>генно-инженерный)</w:t>
            </w:r>
          </w:p>
        </w:tc>
        <w:tc>
          <w:tcPr>
            <w:tcW w:w="3288" w:type="dxa"/>
          </w:tcPr>
          <w:p w:rsidR="001D6ECA" w:rsidRDefault="001D6ECA">
            <w:pPr>
              <w:pStyle w:val="ConsPlusNormal"/>
            </w:pPr>
            <w:r>
              <w:t>суспензия для подкожного введения</w:t>
            </w:r>
          </w:p>
        </w:tc>
      </w:tr>
      <w:tr w:rsidR="001D6ECA">
        <w:tc>
          <w:tcPr>
            <w:tcW w:w="1191" w:type="dxa"/>
            <w:vMerge w:val="restart"/>
          </w:tcPr>
          <w:p w:rsidR="001D6ECA" w:rsidRDefault="001D6ECA">
            <w:pPr>
              <w:pStyle w:val="ConsPlusNormal"/>
              <w:jc w:val="center"/>
            </w:pPr>
            <w:r>
              <w:t>A10AD</w:t>
            </w:r>
          </w:p>
        </w:tc>
        <w:tc>
          <w:tcPr>
            <w:tcW w:w="3061" w:type="dxa"/>
            <w:vMerge w:val="restart"/>
          </w:tcPr>
          <w:p w:rsidR="001D6ECA" w:rsidRDefault="001D6ECA">
            <w:pPr>
              <w:pStyle w:val="ConsPlusNormal"/>
            </w:pPr>
            <w:r>
              <w:t>инсулины средней продолжительности действия или длительного действия и их аналоги в комбинации с инсулинами короткого действия для инъекционного введения</w:t>
            </w:r>
          </w:p>
        </w:tc>
        <w:tc>
          <w:tcPr>
            <w:tcW w:w="2607" w:type="dxa"/>
          </w:tcPr>
          <w:p w:rsidR="001D6ECA" w:rsidRDefault="001D6ECA">
            <w:pPr>
              <w:pStyle w:val="ConsPlusNormal"/>
              <w:jc w:val="center"/>
            </w:pPr>
            <w:r>
              <w:t>инсулин аспарт двухфазный</w:t>
            </w:r>
          </w:p>
        </w:tc>
        <w:tc>
          <w:tcPr>
            <w:tcW w:w="3288" w:type="dxa"/>
          </w:tcPr>
          <w:p w:rsidR="001D6ECA" w:rsidRDefault="001D6ECA">
            <w:pPr>
              <w:pStyle w:val="ConsPlusNormal"/>
            </w:pPr>
            <w:r>
              <w:t>суспензия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инсулин двухфазный (человеческий генно-инженерный)</w:t>
            </w:r>
          </w:p>
        </w:tc>
        <w:tc>
          <w:tcPr>
            <w:tcW w:w="3288" w:type="dxa"/>
          </w:tcPr>
          <w:p w:rsidR="001D6ECA" w:rsidRDefault="001D6ECA">
            <w:pPr>
              <w:pStyle w:val="ConsPlusNormal"/>
            </w:pPr>
            <w:r>
              <w:t>суспензия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инсулин деглудек + инсулин аспарт</w:t>
            </w:r>
          </w:p>
        </w:tc>
        <w:tc>
          <w:tcPr>
            <w:tcW w:w="3288" w:type="dxa"/>
          </w:tcPr>
          <w:p w:rsidR="001D6ECA" w:rsidRDefault="001D6ECA">
            <w:pPr>
              <w:pStyle w:val="ConsPlusNormal"/>
            </w:pPr>
            <w:r>
              <w:t>раствор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 xml:space="preserve">инсулин лизпро </w:t>
            </w:r>
            <w:r>
              <w:lastRenderedPageBreak/>
              <w:t>двухфазный</w:t>
            </w:r>
          </w:p>
        </w:tc>
        <w:tc>
          <w:tcPr>
            <w:tcW w:w="3288" w:type="dxa"/>
          </w:tcPr>
          <w:p w:rsidR="001D6ECA" w:rsidRDefault="001D6ECA">
            <w:pPr>
              <w:pStyle w:val="ConsPlusNormal"/>
            </w:pPr>
            <w:r>
              <w:lastRenderedPageBreak/>
              <w:t xml:space="preserve">суспензия для подкожного </w:t>
            </w:r>
            <w:r>
              <w:lastRenderedPageBreak/>
              <w:t>введения</w:t>
            </w:r>
          </w:p>
        </w:tc>
      </w:tr>
      <w:tr w:rsidR="001D6ECA">
        <w:tc>
          <w:tcPr>
            <w:tcW w:w="1191" w:type="dxa"/>
            <w:vMerge w:val="restart"/>
          </w:tcPr>
          <w:p w:rsidR="001D6ECA" w:rsidRDefault="001D6ECA">
            <w:pPr>
              <w:pStyle w:val="ConsPlusNormal"/>
              <w:jc w:val="center"/>
            </w:pPr>
            <w:r>
              <w:lastRenderedPageBreak/>
              <w:t>A10AE</w:t>
            </w:r>
          </w:p>
        </w:tc>
        <w:tc>
          <w:tcPr>
            <w:tcW w:w="3061" w:type="dxa"/>
            <w:vMerge w:val="restart"/>
          </w:tcPr>
          <w:p w:rsidR="001D6ECA" w:rsidRDefault="001D6ECA">
            <w:pPr>
              <w:pStyle w:val="ConsPlusNormal"/>
            </w:pPr>
            <w:r>
              <w:t>инсулины длительного действия и их аналоги для инъекционного введения</w:t>
            </w:r>
          </w:p>
        </w:tc>
        <w:tc>
          <w:tcPr>
            <w:tcW w:w="2607" w:type="dxa"/>
          </w:tcPr>
          <w:p w:rsidR="001D6ECA" w:rsidRDefault="001D6ECA">
            <w:pPr>
              <w:pStyle w:val="ConsPlusNormal"/>
              <w:jc w:val="center"/>
            </w:pPr>
            <w:r>
              <w:t>инсулин гларгин</w:t>
            </w:r>
          </w:p>
        </w:tc>
        <w:tc>
          <w:tcPr>
            <w:tcW w:w="3288" w:type="dxa"/>
          </w:tcPr>
          <w:p w:rsidR="001D6ECA" w:rsidRDefault="001D6ECA">
            <w:pPr>
              <w:pStyle w:val="ConsPlusNormal"/>
            </w:pPr>
            <w:r>
              <w:t>раствор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инсулин деглудек</w:t>
            </w:r>
          </w:p>
        </w:tc>
        <w:tc>
          <w:tcPr>
            <w:tcW w:w="3288" w:type="dxa"/>
          </w:tcPr>
          <w:p w:rsidR="001D6ECA" w:rsidRDefault="001D6ECA">
            <w:pPr>
              <w:pStyle w:val="ConsPlusNormal"/>
            </w:pPr>
            <w:r>
              <w:t>раствор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инсулин детемир</w:t>
            </w:r>
          </w:p>
        </w:tc>
        <w:tc>
          <w:tcPr>
            <w:tcW w:w="3288" w:type="dxa"/>
          </w:tcPr>
          <w:p w:rsidR="001D6ECA" w:rsidRDefault="001D6ECA">
            <w:pPr>
              <w:pStyle w:val="ConsPlusNormal"/>
            </w:pPr>
            <w:r>
              <w:t>раствор для подкожного введения</w:t>
            </w:r>
          </w:p>
        </w:tc>
      </w:tr>
      <w:tr w:rsidR="001D6ECA">
        <w:tc>
          <w:tcPr>
            <w:tcW w:w="1191" w:type="dxa"/>
          </w:tcPr>
          <w:p w:rsidR="001D6ECA" w:rsidRDefault="001D6ECA">
            <w:pPr>
              <w:pStyle w:val="ConsPlusNormal"/>
              <w:jc w:val="center"/>
            </w:pPr>
            <w:r>
              <w:t>A10B</w:t>
            </w:r>
          </w:p>
        </w:tc>
        <w:tc>
          <w:tcPr>
            <w:tcW w:w="3061" w:type="dxa"/>
          </w:tcPr>
          <w:p w:rsidR="001D6ECA" w:rsidRDefault="001D6ECA">
            <w:pPr>
              <w:pStyle w:val="ConsPlusNormal"/>
            </w:pPr>
            <w:r>
              <w:t>гипогликемические препараты, кроме инсулинов</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A10BA</w:t>
            </w:r>
          </w:p>
        </w:tc>
        <w:tc>
          <w:tcPr>
            <w:tcW w:w="3061" w:type="dxa"/>
          </w:tcPr>
          <w:p w:rsidR="001D6ECA" w:rsidRDefault="001D6ECA">
            <w:pPr>
              <w:pStyle w:val="ConsPlusNormal"/>
            </w:pPr>
            <w:r>
              <w:t>бигуаниды</w:t>
            </w:r>
          </w:p>
        </w:tc>
        <w:tc>
          <w:tcPr>
            <w:tcW w:w="2607" w:type="dxa"/>
          </w:tcPr>
          <w:p w:rsidR="001D6ECA" w:rsidRDefault="001D6ECA">
            <w:pPr>
              <w:pStyle w:val="ConsPlusNormal"/>
              <w:jc w:val="center"/>
            </w:pPr>
            <w:r>
              <w:t>метформин</w:t>
            </w:r>
          </w:p>
        </w:tc>
        <w:tc>
          <w:tcPr>
            <w:tcW w:w="3288" w:type="dxa"/>
          </w:tcPr>
          <w:p w:rsidR="001D6ECA" w:rsidRDefault="001D6ECA">
            <w:pPr>
              <w:pStyle w:val="ConsPlusNormal"/>
            </w:pPr>
            <w:r>
              <w:t>таблетки;</w:t>
            </w:r>
          </w:p>
          <w:p w:rsidR="001D6ECA" w:rsidRDefault="001D6ECA">
            <w:pPr>
              <w:pStyle w:val="ConsPlusNormal"/>
            </w:pPr>
            <w:r>
              <w:t>таблетки, покрытые кишечнорастворимой оболочкой;</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p w:rsidR="001D6ECA" w:rsidRDefault="001D6ECA">
            <w:pPr>
              <w:pStyle w:val="ConsPlusNormal"/>
            </w:pPr>
            <w:r>
              <w:t>таблетки пролонгированного действия;</w:t>
            </w:r>
          </w:p>
          <w:p w:rsidR="001D6ECA" w:rsidRDefault="001D6ECA">
            <w:pPr>
              <w:pStyle w:val="ConsPlusNormal"/>
            </w:pPr>
            <w:r>
              <w:t>таблетки пролонгированного действия, покрытые оболочкой;</w:t>
            </w:r>
          </w:p>
          <w:p w:rsidR="001D6ECA" w:rsidRDefault="001D6ECA">
            <w:pPr>
              <w:pStyle w:val="ConsPlusNormal"/>
            </w:pPr>
            <w:r>
              <w:t>таблетки пролонгированного действия, покрытые пленочной оболочкой</w:t>
            </w:r>
          </w:p>
        </w:tc>
      </w:tr>
      <w:tr w:rsidR="001D6ECA">
        <w:tc>
          <w:tcPr>
            <w:tcW w:w="1191" w:type="dxa"/>
            <w:vMerge w:val="restart"/>
          </w:tcPr>
          <w:p w:rsidR="001D6ECA" w:rsidRDefault="001D6ECA">
            <w:pPr>
              <w:pStyle w:val="ConsPlusNormal"/>
              <w:jc w:val="center"/>
            </w:pPr>
            <w:r>
              <w:t>A10BB</w:t>
            </w:r>
          </w:p>
        </w:tc>
        <w:tc>
          <w:tcPr>
            <w:tcW w:w="3061" w:type="dxa"/>
            <w:vMerge w:val="restart"/>
          </w:tcPr>
          <w:p w:rsidR="001D6ECA" w:rsidRDefault="001D6ECA">
            <w:pPr>
              <w:pStyle w:val="ConsPlusNormal"/>
            </w:pPr>
            <w:r>
              <w:t>производные сульфонилмочевины</w:t>
            </w:r>
          </w:p>
        </w:tc>
        <w:tc>
          <w:tcPr>
            <w:tcW w:w="2607" w:type="dxa"/>
          </w:tcPr>
          <w:p w:rsidR="001D6ECA" w:rsidRDefault="001D6ECA">
            <w:pPr>
              <w:pStyle w:val="ConsPlusNormal"/>
              <w:jc w:val="center"/>
            </w:pPr>
            <w:r>
              <w:t>глибенкламид</w:t>
            </w:r>
          </w:p>
        </w:tc>
        <w:tc>
          <w:tcPr>
            <w:tcW w:w="3288" w:type="dxa"/>
          </w:tcPr>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гликлазид</w:t>
            </w:r>
          </w:p>
        </w:tc>
        <w:tc>
          <w:tcPr>
            <w:tcW w:w="3288" w:type="dxa"/>
          </w:tcPr>
          <w:p w:rsidR="001D6ECA" w:rsidRDefault="001D6ECA">
            <w:pPr>
              <w:pStyle w:val="ConsPlusNormal"/>
            </w:pPr>
            <w:r>
              <w:t>таблетки;</w:t>
            </w:r>
          </w:p>
          <w:p w:rsidR="001D6ECA" w:rsidRDefault="001D6ECA">
            <w:pPr>
              <w:pStyle w:val="ConsPlusNormal"/>
            </w:pPr>
            <w:r>
              <w:t>таблетки пролонгированного действия;</w:t>
            </w:r>
          </w:p>
          <w:p w:rsidR="001D6ECA" w:rsidRDefault="001D6ECA">
            <w:pPr>
              <w:pStyle w:val="ConsPlusNormal"/>
            </w:pPr>
            <w:r>
              <w:t xml:space="preserve">таблетки с модифицированным </w:t>
            </w:r>
            <w:r>
              <w:lastRenderedPageBreak/>
              <w:t>высвобождением</w:t>
            </w:r>
          </w:p>
        </w:tc>
      </w:tr>
      <w:tr w:rsidR="001D6ECA">
        <w:tc>
          <w:tcPr>
            <w:tcW w:w="1191" w:type="dxa"/>
          </w:tcPr>
          <w:p w:rsidR="001D6ECA" w:rsidRDefault="001D6ECA">
            <w:pPr>
              <w:pStyle w:val="ConsPlusNormal"/>
              <w:jc w:val="center"/>
            </w:pPr>
            <w:r>
              <w:lastRenderedPageBreak/>
              <w:t>A10BG</w:t>
            </w:r>
          </w:p>
        </w:tc>
        <w:tc>
          <w:tcPr>
            <w:tcW w:w="3061" w:type="dxa"/>
          </w:tcPr>
          <w:p w:rsidR="001D6ECA" w:rsidRDefault="001D6ECA">
            <w:pPr>
              <w:pStyle w:val="ConsPlusNormal"/>
            </w:pPr>
            <w:r>
              <w:t>тиазолидиндионы</w:t>
            </w:r>
          </w:p>
        </w:tc>
        <w:tc>
          <w:tcPr>
            <w:tcW w:w="2607" w:type="dxa"/>
          </w:tcPr>
          <w:p w:rsidR="001D6ECA" w:rsidRDefault="001D6ECA">
            <w:pPr>
              <w:pStyle w:val="ConsPlusNormal"/>
              <w:jc w:val="center"/>
            </w:pPr>
            <w:r>
              <w:t>росиглитазон</w:t>
            </w:r>
          </w:p>
        </w:tc>
        <w:tc>
          <w:tcPr>
            <w:tcW w:w="3288" w:type="dxa"/>
          </w:tcPr>
          <w:p w:rsidR="001D6ECA" w:rsidRDefault="001D6ECA">
            <w:pPr>
              <w:pStyle w:val="ConsPlusNormal"/>
            </w:pPr>
            <w:r>
              <w:t>таблетки, покрытые пленочной оболочкой</w:t>
            </w:r>
          </w:p>
        </w:tc>
      </w:tr>
      <w:tr w:rsidR="001D6ECA">
        <w:tc>
          <w:tcPr>
            <w:tcW w:w="1191" w:type="dxa"/>
            <w:vMerge w:val="restart"/>
          </w:tcPr>
          <w:p w:rsidR="001D6ECA" w:rsidRDefault="001D6ECA">
            <w:pPr>
              <w:pStyle w:val="ConsPlusNormal"/>
              <w:jc w:val="center"/>
            </w:pPr>
            <w:r>
              <w:t>A10BH</w:t>
            </w:r>
          </w:p>
        </w:tc>
        <w:tc>
          <w:tcPr>
            <w:tcW w:w="3061" w:type="dxa"/>
            <w:vMerge w:val="restart"/>
          </w:tcPr>
          <w:p w:rsidR="001D6ECA" w:rsidRDefault="001D6ECA">
            <w:pPr>
              <w:pStyle w:val="ConsPlusNormal"/>
            </w:pPr>
            <w:r>
              <w:t>ингибиторы дипептидилпептидазы-4</w:t>
            </w:r>
          </w:p>
          <w:p w:rsidR="001D6ECA" w:rsidRDefault="001D6ECA">
            <w:pPr>
              <w:pStyle w:val="ConsPlusNormal"/>
            </w:pPr>
            <w:r>
              <w:t>(ДПП-4)</w:t>
            </w:r>
          </w:p>
        </w:tc>
        <w:tc>
          <w:tcPr>
            <w:tcW w:w="2607" w:type="dxa"/>
          </w:tcPr>
          <w:p w:rsidR="001D6ECA" w:rsidRDefault="001D6ECA">
            <w:pPr>
              <w:pStyle w:val="ConsPlusNormal"/>
              <w:jc w:val="center"/>
            </w:pPr>
            <w:r>
              <w:t>алоглиптин</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вилдаглиптин</w:t>
            </w:r>
          </w:p>
        </w:tc>
        <w:tc>
          <w:tcPr>
            <w:tcW w:w="3288" w:type="dxa"/>
          </w:tcPr>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линаглиптин</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саксаглиптин</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ситаглиптин</w:t>
            </w:r>
          </w:p>
        </w:tc>
        <w:tc>
          <w:tcPr>
            <w:tcW w:w="3288" w:type="dxa"/>
          </w:tcPr>
          <w:p w:rsidR="001D6ECA" w:rsidRDefault="001D6ECA">
            <w:pPr>
              <w:pStyle w:val="ConsPlusNormal"/>
            </w:pPr>
            <w:r>
              <w:t>таблетки, покрытые пленочной оболочкой</w:t>
            </w:r>
          </w:p>
        </w:tc>
      </w:tr>
      <w:tr w:rsidR="001D6ECA">
        <w:tc>
          <w:tcPr>
            <w:tcW w:w="1191" w:type="dxa"/>
            <w:vMerge w:val="restart"/>
          </w:tcPr>
          <w:p w:rsidR="001D6ECA" w:rsidRDefault="001D6ECA">
            <w:pPr>
              <w:pStyle w:val="ConsPlusNormal"/>
              <w:jc w:val="center"/>
            </w:pPr>
            <w:r>
              <w:t>A10BX</w:t>
            </w:r>
          </w:p>
        </w:tc>
        <w:tc>
          <w:tcPr>
            <w:tcW w:w="3061" w:type="dxa"/>
            <w:vMerge w:val="restart"/>
          </w:tcPr>
          <w:p w:rsidR="001D6ECA" w:rsidRDefault="001D6ECA">
            <w:pPr>
              <w:pStyle w:val="ConsPlusNormal"/>
            </w:pPr>
            <w:r>
              <w:t>другие гипогликемические препараты, кроме инсулинов</w:t>
            </w:r>
          </w:p>
        </w:tc>
        <w:tc>
          <w:tcPr>
            <w:tcW w:w="2607" w:type="dxa"/>
          </w:tcPr>
          <w:p w:rsidR="001D6ECA" w:rsidRDefault="001D6ECA">
            <w:pPr>
              <w:pStyle w:val="ConsPlusNormal"/>
              <w:jc w:val="center"/>
            </w:pPr>
            <w:r>
              <w:t>дапаглифлозин</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репаглинид</w:t>
            </w:r>
          </w:p>
        </w:tc>
        <w:tc>
          <w:tcPr>
            <w:tcW w:w="3288" w:type="dxa"/>
          </w:tcPr>
          <w:p w:rsidR="001D6ECA" w:rsidRDefault="001D6ECA">
            <w:pPr>
              <w:pStyle w:val="ConsPlusNormal"/>
            </w:pPr>
            <w:r>
              <w:t>таблетки</w:t>
            </w:r>
          </w:p>
        </w:tc>
      </w:tr>
      <w:tr w:rsidR="001D6ECA">
        <w:tc>
          <w:tcPr>
            <w:tcW w:w="1191" w:type="dxa"/>
          </w:tcPr>
          <w:p w:rsidR="001D6ECA" w:rsidRDefault="001D6ECA">
            <w:pPr>
              <w:pStyle w:val="ConsPlusNormal"/>
              <w:jc w:val="center"/>
            </w:pPr>
            <w:r>
              <w:t>A11</w:t>
            </w:r>
          </w:p>
        </w:tc>
        <w:tc>
          <w:tcPr>
            <w:tcW w:w="3061" w:type="dxa"/>
          </w:tcPr>
          <w:p w:rsidR="001D6ECA" w:rsidRDefault="001D6ECA">
            <w:pPr>
              <w:pStyle w:val="ConsPlusNormal"/>
            </w:pPr>
            <w:r>
              <w:t>витамины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A11C</w:t>
            </w:r>
          </w:p>
        </w:tc>
        <w:tc>
          <w:tcPr>
            <w:tcW w:w="3061" w:type="dxa"/>
          </w:tcPr>
          <w:p w:rsidR="001D6ECA" w:rsidRDefault="001D6ECA">
            <w:pPr>
              <w:pStyle w:val="ConsPlusNormal"/>
            </w:pPr>
            <w:r>
              <w:t>витамины A и D, включая их комбинации</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A11CA</w:t>
            </w:r>
          </w:p>
        </w:tc>
        <w:tc>
          <w:tcPr>
            <w:tcW w:w="3061" w:type="dxa"/>
          </w:tcPr>
          <w:p w:rsidR="001D6ECA" w:rsidRDefault="001D6ECA">
            <w:pPr>
              <w:pStyle w:val="ConsPlusNormal"/>
            </w:pPr>
            <w:r>
              <w:t>витамин A</w:t>
            </w:r>
          </w:p>
        </w:tc>
        <w:tc>
          <w:tcPr>
            <w:tcW w:w="2607" w:type="dxa"/>
          </w:tcPr>
          <w:p w:rsidR="001D6ECA" w:rsidRDefault="001D6ECA">
            <w:pPr>
              <w:pStyle w:val="ConsPlusNormal"/>
              <w:jc w:val="center"/>
            </w:pPr>
            <w:r>
              <w:t>ретинол</w:t>
            </w:r>
          </w:p>
        </w:tc>
        <w:tc>
          <w:tcPr>
            <w:tcW w:w="3288" w:type="dxa"/>
          </w:tcPr>
          <w:p w:rsidR="001D6ECA" w:rsidRDefault="001D6ECA">
            <w:pPr>
              <w:pStyle w:val="ConsPlusNormal"/>
            </w:pPr>
            <w:r>
              <w:t>драже;</w:t>
            </w:r>
          </w:p>
          <w:p w:rsidR="001D6ECA" w:rsidRDefault="001D6ECA">
            <w:pPr>
              <w:pStyle w:val="ConsPlusNormal"/>
            </w:pPr>
            <w:r>
              <w:t>капли для приема внутрь и наружного применения;</w:t>
            </w:r>
          </w:p>
          <w:p w:rsidR="001D6ECA" w:rsidRDefault="001D6ECA">
            <w:pPr>
              <w:pStyle w:val="ConsPlusNormal"/>
            </w:pPr>
            <w:r>
              <w:t>капсулы;</w:t>
            </w:r>
          </w:p>
          <w:p w:rsidR="001D6ECA" w:rsidRDefault="001D6ECA">
            <w:pPr>
              <w:pStyle w:val="ConsPlusNormal"/>
            </w:pPr>
            <w:r>
              <w:t>мазь для наружного применения;</w:t>
            </w:r>
          </w:p>
          <w:p w:rsidR="001D6ECA" w:rsidRDefault="001D6ECA">
            <w:pPr>
              <w:pStyle w:val="ConsPlusNormal"/>
            </w:pPr>
            <w:r>
              <w:t>раствор для приема внутрь;</w:t>
            </w:r>
          </w:p>
          <w:p w:rsidR="001D6ECA" w:rsidRDefault="001D6ECA">
            <w:pPr>
              <w:pStyle w:val="ConsPlusNormal"/>
            </w:pPr>
            <w:r>
              <w:lastRenderedPageBreak/>
              <w:t>раствор для приема внутрь и наружного применения (масляный)</w:t>
            </w:r>
          </w:p>
        </w:tc>
      </w:tr>
      <w:tr w:rsidR="001D6ECA">
        <w:tc>
          <w:tcPr>
            <w:tcW w:w="1191" w:type="dxa"/>
            <w:vMerge w:val="restart"/>
          </w:tcPr>
          <w:p w:rsidR="001D6ECA" w:rsidRDefault="001D6ECA">
            <w:pPr>
              <w:pStyle w:val="ConsPlusNormal"/>
              <w:jc w:val="center"/>
            </w:pPr>
            <w:r>
              <w:lastRenderedPageBreak/>
              <w:t>A11CC</w:t>
            </w:r>
          </w:p>
        </w:tc>
        <w:tc>
          <w:tcPr>
            <w:tcW w:w="3061" w:type="dxa"/>
            <w:vMerge w:val="restart"/>
          </w:tcPr>
          <w:p w:rsidR="001D6ECA" w:rsidRDefault="001D6ECA">
            <w:pPr>
              <w:pStyle w:val="ConsPlusNormal"/>
            </w:pPr>
            <w:r>
              <w:t>витамин D и его аналоги</w:t>
            </w:r>
          </w:p>
        </w:tc>
        <w:tc>
          <w:tcPr>
            <w:tcW w:w="2607" w:type="dxa"/>
          </w:tcPr>
          <w:p w:rsidR="001D6ECA" w:rsidRDefault="001D6ECA">
            <w:pPr>
              <w:pStyle w:val="ConsPlusNormal"/>
              <w:jc w:val="center"/>
            </w:pPr>
            <w:r>
              <w:t>альфакальцидол</w:t>
            </w:r>
          </w:p>
        </w:tc>
        <w:tc>
          <w:tcPr>
            <w:tcW w:w="3288" w:type="dxa"/>
          </w:tcPr>
          <w:p w:rsidR="001D6ECA" w:rsidRDefault="001D6ECA">
            <w:pPr>
              <w:pStyle w:val="ConsPlusNormal"/>
            </w:pPr>
            <w:r>
              <w:t>капли для приема внутрь;</w:t>
            </w:r>
          </w:p>
          <w:p w:rsidR="001D6ECA" w:rsidRDefault="001D6ECA">
            <w:pPr>
              <w:pStyle w:val="ConsPlusNormal"/>
            </w:pPr>
            <w:r>
              <w:t>капсулы;</w:t>
            </w:r>
          </w:p>
          <w:p w:rsidR="001D6ECA" w:rsidRDefault="001D6ECA">
            <w:pPr>
              <w:pStyle w:val="ConsPlusNormal"/>
            </w:pPr>
            <w:r>
              <w:t>раствор для внутривенного введения;</w:t>
            </w:r>
          </w:p>
          <w:p w:rsidR="001D6ECA" w:rsidRDefault="001D6ECA">
            <w:pPr>
              <w:pStyle w:val="ConsPlusNormal"/>
            </w:pPr>
            <w:r>
              <w:t>раствор для приема внутрь (в масле);</w:t>
            </w:r>
          </w:p>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кальцитриол</w:t>
            </w:r>
          </w:p>
        </w:tc>
        <w:tc>
          <w:tcPr>
            <w:tcW w:w="3288" w:type="dxa"/>
          </w:tcPr>
          <w:p w:rsidR="001D6ECA" w:rsidRDefault="001D6ECA">
            <w:pPr>
              <w:pStyle w:val="ConsPlusNormal"/>
            </w:pPr>
            <w:r>
              <w:t>капсулы</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колекальциферол</w:t>
            </w:r>
          </w:p>
        </w:tc>
        <w:tc>
          <w:tcPr>
            <w:tcW w:w="3288" w:type="dxa"/>
          </w:tcPr>
          <w:p w:rsidR="001D6ECA" w:rsidRDefault="001D6ECA">
            <w:pPr>
              <w:pStyle w:val="ConsPlusNormal"/>
            </w:pPr>
            <w:r>
              <w:t>капли для приема внутрь;</w:t>
            </w:r>
          </w:p>
          <w:p w:rsidR="001D6ECA" w:rsidRDefault="001D6ECA">
            <w:pPr>
              <w:pStyle w:val="ConsPlusNormal"/>
            </w:pPr>
            <w:r>
              <w:t>раствор для приема внутрь (масляный)</w:t>
            </w:r>
          </w:p>
        </w:tc>
      </w:tr>
      <w:tr w:rsidR="001D6ECA">
        <w:tc>
          <w:tcPr>
            <w:tcW w:w="1191" w:type="dxa"/>
          </w:tcPr>
          <w:p w:rsidR="001D6ECA" w:rsidRDefault="001D6ECA">
            <w:pPr>
              <w:pStyle w:val="ConsPlusNormal"/>
              <w:jc w:val="center"/>
            </w:pPr>
            <w:r>
              <w:t>A11D</w:t>
            </w:r>
          </w:p>
        </w:tc>
        <w:tc>
          <w:tcPr>
            <w:tcW w:w="3061" w:type="dxa"/>
          </w:tcPr>
          <w:p w:rsidR="001D6ECA" w:rsidRDefault="001D6ECA">
            <w:pPr>
              <w:pStyle w:val="ConsPlusNormal"/>
            </w:pPr>
            <w:r>
              <w:t>витамин B</w:t>
            </w:r>
            <w:r>
              <w:rPr>
                <w:vertAlign w:val="subscript"/>
              </w:rPr>
              <w:t>1</w:t>
            </w:r>
            <w:r>
              <w:t xml:space="preserve"> и его комбинации с витаминами B</w:t>
            </w:r>
            <w:r>
              <w:rPr>
                <w:vertAlign w:val="subscript"/>
              </w:rPr>
              <w:t>6</w:t>
            </w:r>
            <w:r>
              <w:t xml:space="preserve"> и B</w:t>
            </w:r>
            <w:r>
              <w:rPr>
                <w:vertAlign w:val="subscript"/>
              </w:rPr>
              <w:t>12</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A11DA</w:t>
            </w:r>
          </w:p>
        </w:tc>
        <w:tc>
          <w:tcPr>
            <w:tcW w:w="3061" w:type="dxa"/>
          </w:tcPr>
          <w:p w:rsidR="001D6ECA" w:rsidRDefault="001D6ECA">
            <w:pPr>
              <w:pStyle w:val="ConsPlusNormal"/>
            </w:pPr>
            <w:r>
              <w:t>витамин B</w:t>
            </w:r>
            <w:r>
              <w:rPr>
                <w:vertAlign w:val="subscript"/>
              </w:rPr>
              <w:t>1</w:t>
            </w:r>
          </w:p>
        </w:tc>
        <w:tc>
          <w:tcPr>
            <w:tcW w:w="2607" w:type="dxa"/>
          </w:tcPr>
          <w:p w:rsidR="001D6ECA" w:rsidRDefault="001D6ECA">
            <w:pPr>
              <w:pStyle w:val="ConsPlusNormal"/>
              <w:jc w:val="center"/>
            </w:pPr>
            <w:r>
              <w:t>тиамин</w:t>
            </w:r>
          </w:p>
        </w:tc>
        <w:tc>
          <w:tcPr>
            <w:tcW w:w="3288" w:type="dxa"/>
          </w:tcPr>
          <w:p w:rsidR="001D6ECA" w:rsidRDefault="001D6ECA">
            <w:pPr>
              <w:pStyle w:val="ConsPlusNormal"/>
            </w:pPr>
            <w:r>
              <w:t>раствор для внутримышечного введения</w:t>
            </w:r>
          </w:p>
        </w:tc>
      </w:tr>
      <w:tr w:rsidR="001D6ECA">
        <w:tc>
          <w:tcPr>
            <w:tcW w:w="1191" w:type="dxa"/>
          </w:tcPr>
          <w:p w:rsidR="001D6ECA" w:rsidRDefault="001D6ECA">
            <w:pPr>
              <w:pStyle w:val="ConsPlusNormal"/>
              <w:jc w:val="center"/>
            </w:pPr>
            <w:r>
              <w:t>A11G</w:t>
            </w:r>
          </w:p>
        </w:tc>
        <w:tc>
          <w:tcPr>
            <w:tcW w:w="3061" w:type="dxa"/>
          </w:tcPr>
          <w:p w:rsidR="001D6ECA" w:rsidRDefault="001D6ECA">
            <w:pPr>
              <w:pStyle w:val="ConsPlusNormal"/>
            </w:pPr>
            <w:r>
              <w:t>аскорбиновая кислота (витамин C), включая комбинации с другими средствами</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A11GA</w:t>
            </w:r>
          </w:p>
        </w:tc>
        <w:tc>
          <w:tcPr>
            <w:tcW w:w="3061" w:type="dxa"/>
          </w:tcPr>
          <w:p w:rsidR="001D6ECA" w:rsidRDefault="001D6ECA">
            <w:pPr>
              <w:pStyle w:val="ConsPlusNormal"/>
            </w:pPr>
            <w:r>
              <w:t>аскорбиновая кислота (витамин C)</w:t>
            </w:r>
          </w:p>
        </w:tc>
        <w:tc>
          <w:tcPr>
            <w:tcW w:w="2607" w:type="dxa"/>
          </w:tcPr>
          <w:p w:rsidR="001D6ECA" w:rsidRDefault="001D6ECA">
            <w:pPr>
              <w:pStyle w:val="ConsPlusNormal"/>
              <w:jc w:val="center"/>
            </w:pPr>
            <w:r>
              <w:t>аскорбиновая кислота</w:t>
            </w:r>
          </w:p>
        </w:tc>
        <w:tc>
          <w:tcPr>
            <w:tcW w:w="3288" w:type="dxa"/>
          </w:tcPr>
          <w:p w:rsidR="001D6ECA" w:rsidRDefault="001D6ECA">
            <w:pPr>
              <w:pStyle w:val="ConsPlusNormal"/>
            </w:pPr>
            <w:r>
              <w:t>драже;</w:t>
            </w:r>
          </w:p>
          <w:p w:rsidR="001D6ECA" w:rsidRDefault="001D6ECA">
            <w:pPr>
              <w:pStyle w:val="ConsPlusNormal"/>
            </w:pPr>
            <w:r>
              <w:t>капли для приема внутрь;</w:t>
            </w:r>
          </w:p>
          <w:p w:rsidR="001D6ECA" w:rsidRDefault="001D6ECA">
            <w:pPr>
              <w:pStyle w:val="ConsPlusNormal"/>
            </w:pPr>
            <w:r>
              <w:t>капсулы пролонгированного действия;</w:t>
            </w:r>
          </w:p>
          <w:p w:rsidR="001D6ECA" w:rsidRDefault="001D6ECA">
            <w:pPr>
              <w:pStyle w:val="ConsPlusNormal"/>
            </w:pPr>
            <w:r>
              <w:t>порошок для приготовления раствора для приема внутрь;</w:t>
            </w:r>
          </w:p>
          <w:p w:rsidR="001D6ECA" w:rsidRDefault="001D6ECA">
            <w:pPr>
              <w:pStyle w:val="ConsPlusNormal"/>
            </w:pPr>
            <w:r>
              <w:lastRenderedPageBreak/>
              <w:t>порошок для приема внутрь;</w:t>
            </w:r>
          </w:p>
          <w:p w:rsidR="001D6ECA" w:rsidRDefault="001D6ECA">
            <w:pPr>
              <w:pStyle w:val="ConsPlusNormal"/>
            </w:pPr>
            <w:r>
              <w:t>раствор для внутривенного и внутримышечного введения;</w:t>
            </w:r>
          </w:p>
          <w:p w:rsidR="001D6ECA" w:rsidRDefault="001D6ECA">
            <w:pPr>
              <w:pStyle w:val="ConsPlusNormal"/>
            </w:pPr>
            <w:r>
              <w:t>таблетки</w:t>
            </w:r>
          </w:p>
        </w:tc>
      </w:tr>
      <w:tr w:rsidR="001D6ECA">
        <w:tc>
          <w:tcPr>
            <w:tcW w:w="1191" w:type="dxa"/>
          </w:tcPr>
          <w:p w:rsidR="001D6ECA" w:rsidRDefault="001D6ECA">
            <w:pPr>
              <w:pStyle w:val="ConsPlusNormal"/>
              <w:jc w:val="center"/>
            </w:pPr>
            <w:r>
              <w:lastRenderedPageBreak/>
              <w:t>A11H</w:t>
            </w:r>
          </w:p>
        </w:tc>
        <w:tc>
          <w:tcPr>
            <w:tcW w:w="3061" w:type="dxa"/>
          </w:tcPr>
          <w:p w:rsidR="001D6ECA" w:rsidRDefault="001D6ECA">
            <w:pPr>
              <w:pStyle w:val="ConsPlusNormal"/>
            </w:pPr>
            <w:r>
              <w:t>другие витаминные препараты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A11HA</w:t>
            </w:r>
          </w:p>
        </w:tc>
        <w:tc>
          <w:tcPr>
            <w:tcW w:w="3061" w:type="dxa"/>
          </w:tcPr>
          <w:p w:rsidR="001D6ECA" w:rsidRDefault="001D6ECA">
            <w:pPr>
              <w:pStyle w:val="ConsPlusNormal"/>
            </w:pPr>
            <w:r>
              <w:t>другие витаминные препараты</w:t>
            </w:r>
          </w:p>
        </w:tc>
        <w:tc>
          <w:tcPr>
            <w:tcW w:w="2607" w:type="dxa"/>
          </w:tcPr>
          <w:p w:rsidR="001D6ECA" w:rsidRDefault="001D6ECA">
            <w:pPr>
              <w:pStyle w:val="ConsPlusNormal"/>
              <w:jc w:val="center"/>
            </w:pPr>
            <w:r>
              <w:t>пиридоксин</w:t>
            </w:r>
          </w:p>
        </w:tc>
        <w:tc>
          <w:tcPr>
            <w:tcW w:w="3288" w:type="dxa"/>
          </w:tcPr>
          <w:p w:rsidR="001D6ECA" w:rsidRDefault="001D6ECA">
            <w:pPr>
              <w:pStyle w:val="ConsPlusNormal"/>
            </w:pPr>
            <w:r>
              <w:t>раствор для инъекций</w:t>
            </w:r>
          </w:p>
        </w:tc>
      </w:tr>
      <w:tr w:rsidR="001D6ECA">
        <w:tc>
          <w:tcPr>
            <w:tcW w:w="1191" w:type="dxa"/>
          </w:tcPr>
          <w:p w:rsidR="001D6ECA" w:rsidRDefault="001D6ECA">
            <w:pPr>
              <w:pStyle w:val="ConsPlusNormal"/>
              <w:jc w:val="center"/>
            </w:pPr>
            <w:r>
              <w:t>A12</w:t>
            </w:r>
          </w:p>
        </w:tc>
        <w:tc>
          <w:tcPr>
            <w:tcW w:w="3061" w:type="dxa"/>
          </w:tcPr>
          <w:p w:rsidR="001D6ECA" w:rsidRDefault="001D6ECA">
            <w:pPr>
              <w:pStyle w:val="ConsPlusNormal"/>
            </w:pPr>
            <w:r>
              <w:t>минеральные добавки</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A12A</w:t>
            </w:r>
          </w:p>
        </w:tc>
        <w:tc>
          <w:tcPr>
            <w:tcW w:w="3061" w:type="dxa"/>
          </w:tcPr>
          <w:p w:rsidR="001D6ECA" w:rsidRDefault="001D6ECA">
            <w:pPr>
              <w:pStyle w:val="ConsPlusNormal"/>
            </w:pPr>
            <w:r>
              <w:t>препараты кальция</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A12AA</w:t>
            </w:r>
          </w:p>
        </w:tc>
        <w:tc>
          <w:tcPr>
            <w:tcW w:w="3061" w:type="dxa"/>
          </w:tcPr>
          <w:p w:rsidR="001D6ECA" w:rsidRDefault="001D6ECA">
            <w:pPr>
              <w:pStyle w:val="ConsPlusNormal"/>
            </w:pPr>
            <w:r>
              <w:t>препараты кальция</w:t>
            </w:r>
          </w:p>
        </w:tc>
        <w:tc>
          <w:tcPr>
            <w:tcW w:w="2607" w:type="dxa"/>
          </w:tcPr>
          <w:p w:rsidR="001D6ECA" w:rsidRDefault="001D6ECA">
            <w:pPr>
              <w:pStyle w:val="ConsPlusNormal"/>
              <w:jc w:val="center"/>
            </w:pPr>
            <w:r>
              <w:t>кальция глюконат</w:t>
            </w:r>
          </w:p>
        </w:tc>
        <w:tc>
          <w:tcPr>
            <w:tcW w:w="3288" w:type="dxa"/>
          </w:tcPr>
          <w:p w:rsidR="001D6ECA" w:rsidRDefault="001D6ECA">
            <w:pPr>
              <w:pStyle w:val="ConsPlusNormal"/>
            </w:pPr>
            <w:r>
              <w:t>раствор для внутривенного и внутримышечного введения;</w:t>
            </w:r>
          </w:p>
          <w:p w:rsidR="001D6ECA" w:rsidRDefault="001D6ECA">
            <w:pPr>
              <w:pStyle w:val="ConsPlusNormal"/>
            </w:pPr>
            <w:r>
              <w:t>раствор для инъекций;</w:t>
            </w:r>
          </w:p>
          <w:p w:rsidR="001D6ECA" w:rsidRDefault="001D6ECA">
            <w:pPr>
              <w:pStyle w:val="ConsPlusNormal"/>
            </w:pPr>
            <w:r>
              <w:t>таблетки</w:t>
            </w:r>
          </w:p>
        </w:tc>
      </w:tr>
      <w:tr w:rsidR="001D6ECA">
        <w:tc>
          <w:tcPr>
            <w:tcW w:w="1191" w:type="dxa"/>
          </w:tcPr>
          <w:p w:rsidR="001D6ECA" w:rsidRDefault="001D6ECA">
            <w:pPr>
              <w:pStyle w:val="ConsPlusNormal"/>
              <w:jc w:val="center"/>
            </w:pPr>
            <w:r>
              <w:t>A12C</w:t>
            </w:r>
          </w:p>
        </w:tc>
        <w:tc>
          <w:tcPr>
            <w:tcW w:w="3061" w:type="dxa"/>
          </w:tcPr>
          <w:p w:rsidR="001D6ECA" w:rsidRDefault="001D6ECA">
            <w:pPr>
              <w:pStyle w:val="ConsPlusNormal"/>
            </w:pPr>
            <w:r>
              <w:t>другие минеральные добавки</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A12CX</w:t>
            </w:r>
          </w:p>
        </w:tc>
        <w:tc>
          <w:tcPr>
            <w:tcW w:w="3061" w:type="dxa"/>
          </w:tcPr>
          <w:p w:rsidR="001D6ECA" w:rsidRDefault="001D6ECA">
            <w:pPr>
              <w:pStyle w:val="ConsPlusNormal"/>
            </w:pPr>
            <w:r>
              <w:t>другие минеральные вещества</w:t>
            </w:r>
          </w:p>
        </w:tc>
        <w:tc>
          <w:tcPr>
            <w:tcW w:w="2607" w:type="dxa"/>
          </w:tcPr>
          <w:p w:rsidR="001D6ECA" w:rsidRDefault="001D6ECA">
            <w:pPr>
              <w:pStyle w:val="ConsPlusNormal"/>
              <w:jc w:val="center"/>
            </w:pPr>
            <w:r>
              <w:t>калия и магния аспарагинат</w:t>
            </w:r>
          </w:p>
        </w:tc>
        <w:tc>
          <w:tcPr>
            <w:tcW w:w="3288" w:type="dxa"/>
          </w:tcPr>
          <w:p w:rsidR="001D6ECA" w:rsidRDefault="001D6ECA">
            <w:pPr>
              <w:pStyle w:val="ConsPlusNormal"/>
            </w:pPr>
            <w:r>
              <w:t>раствор для внутривенного введения;</w:t>
            </w:r>
          </w:p>
          <w:p w:rsidR="001D6ECA" w:rsidRDefault="001D6ECA">
            <w:pPr>
              <w:pStyle w:val="ConsPlusNormal"/>
            </w:pPr>
            <w:r>
              <w:t>раствор для инфузий;</w:t>
            </w:r>
          </w:p>
          <w:p w:rsidR="001D6ECA" w:rsidRDefault="001D6ECA">
            <w:pPr>
              <w:pStyle w:val="ConsPlusNormal"/>
            </w:pPr>
            <w:r>
              <w:t>таблетки;</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A14</w:t>
            </w:r>
          </w:p>
        </w:tc>
        <w:tc>
          <w:tcPr>
            <w:tcW w:w="3061" w:type="dxa"/>
          </w:tcPr>
          <w:p w:rsidR="001D6ECA" w:rsidRDefault="001D6ECA">
            <w:pPr>
              <w:pStyle w:val="ConsPlusNormal"/>
            </w:pPr>
            <w:r>
              <w:t>анаболические средства системного действия</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A14A</w:t>
            </w:r>
          </w:p>
        </w:tc>
        <w:tc>
          <w:tcPr>
            <w:tcW w:w="3061" w:type="dxa"/>
          </w:tcPr>
          <w:p w:rsidR="001D6ECA" w:rsidRDefault="001D6ECA">
            <w:pPr>
              <w:pStyle w:val="ConsPlusNormal"/>
            </w:pPr>
            <w:r>
              <w:t>анаболические стероиды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A14AB</w:t>
            </w:r>
          </w:p>
        </w:tc>
        <w:tc>
          <w:tcPr>
            <w:tcW w:w="3061" w:type="dxa"/>
          </w:tcPr>
          <w:p w:rsidR="001D6ECA" w:rsidRDefault="001D6ECA">
            <w:pPr>
              <w:pStyle w:val="ConsPlusNormal"/>
            </w:pPr>
            <w:r>
              <w:t>производные эстрена</w:t>
            </w:r>
          </w:p>
        </w:tc>
        <w:tc>
          <w:tcPr>
            <w:tcW w:w="2607" w:type="dxa"/>
          </w:tcPr>
          <w:p w:rsidR="001D6ECA" w:rsidRDefault="001D6ECA">
            <w:pPr>
              <w:pStyle w:val="ConsPlusNormal"/>
              <w:jc w:val="center"/>
            </w:pPr>
            <w:r>
              <w:t>нандролон</w:t>
            </w:r>
          </w:p>
        </w:tc>
        <w:tc>
          <w:tcPr>
            <w:tcW w:w="3288" w:type="dxa"/>
          </w:tcPr>
          <w:p w:rsidR="001D6ECA" w:rsidRDefault="001D6ECA">
            <w:pPr>
              <w:pStyle w:val="ConsPlusNormal"/>
            </w:pPr>
            <w:r>
              <w:t>раствор для внутримышечного введения (масляный)</w:t>
            </w:r>
          </w:p>
        </w:tc>
      </w:tr>
      <w:tr w:rsidR="001D6ECA">
        <w:tc>
          <w:tcPr>
            <w:tcW w:w="1191" w:type="dxa"/>
          </w:tcPr>
          <w:p w:rsidR="001D6ECA" w:rsidRDefault="001D6ECA">
            <w:pPr>
              <w:pStyle w:val="ConsPlusNormal"/>
              <w:jc w:val="center"/>
            </w:pPr>
            <w:r>
              <w:t>A16</w:t>
            </w:r>
          </w:p>
        </w:tc>
        <w:tc>
          <w:tcPr>
            <w:tcW w:w="3061" w:type="dxa"/>
          </w:tcPr>
          <w:p w:rsidR="001D6ECA" w:rsidRDefault="001D6ECA">
            <w:pPr>
              <w:pStyle w:val="ConsPlusNormal"/>
            </w:pPr>
            <w:r>
              <w:t xml:space="preserve">другие препараты для лечения </w:t>
            </w:r>
            <w:r>
              <w:lastRenderedPageBreak/>
              <w:t>заболеваний желудочно-кишечного тракта и нарушений обмена веществ</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A16A</w:t>
            </w:r>
          </w:p>
        </w:tc>
        <w:tc>
          <w:tcPr>
            <w:tcW w:w="3061" w:type="dxa"/>
          </w:tcPr>
          <w:p w:rsidR="001D6ECA" w:rsidRDefault="001D6ECA">
            <w:pPr>
              <w:pStyle w:val="ConsPlusNormal"/>
            </w:pPr>
            <w:r>
              <w:t>другие препараты для лечения заболеваний желудочно-кишечного тракта и нарушений обмена веществ</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A16AA</w:t>
            </w:r>
          </w:p>
        </w:tc>
        <w:tc>
          <w:tcPr>
            <w:tcW w:w="3061" w:type="dxa"/>
          </w:tcPr>
          <w:p w:rsidR="001D6ECA" w:rsidRDefault="001D6ECA">
            <w:pPr>
              <w:pStyle w:val="ConsPlusNormal"/>
            </w:pPr>
            <w:r>
              <w:t>аминокислоты и их производные</w:t>
            </w:r>
          </w:p>
        </w:tc>
        <w:tc>
          <w:tcPr>
            <w:tcW w:w="2607" w:type="dxa"/>
          </w:tcPr>
          <w:p w:rsidR="001D6ECA" w:rsidRDefault="001D6ECA">
            <w:pPr>
              <w:pStyle w:val="ConsPlusNormal"/>
              <w:jc w:val="center"/>
            </w:pPr>
            <w:r>
              <w:t>адеметионин</w:t>
            </w:r>
          </w:p>
        </w:tc>
        <w:tc>
          <w:tcPr>
            <w:tcW w:w="3288" w:type="dxa"/>
          </w:tcPr>
          <w:p w:rsidR="001D6ECA" w:rsidRDefault="001D6ECA">
            <w:pPr>
              <w:pStyle w:val="ConsPlusNormal"/>
            </w:pPr>
            <w:r>
              <w:t>лиофилизат для приготовления раствора для внутривенного и внутримышечного введения;</w:t>
            </w:r>
          </w:p>
          <w:p w:rsidR="001D6ECA" w:rsidRDefault="001D6ECA">
            <w:pPr>
              <w:pStyle w:val="ConsPlusNormal"/>
            </w:pPr>
            <w:r>
              <w:t>таблетки, покрытые кишечнорастворимой оболочкой;</w:t>
            </w:r>
          </w:p>
          <w:p w:rsidR="001D6ECA" w:rsidRDefault="001D6ECA">
            <w:pPr>
              <w:pStyle w:val="ConsPlusNormal"/>
            </w:pPr>
            <w:r>
              <w:t>таблетки, покрытые кишечнорастворимой пленочной оболочкой</w:t>
            </w:r>
          </w:p>
        </w:tc>
      </w:tr>
      <w:tr w:rsidR="001D6ECA">
        <w:tc>
          <w:tcPr>
            <w:tcW w:w="1191" w:type="dxa"/>
            <w:vMerge w:val="restart"/>
          </w:tcPr>
          <w:p w:rsidR="001D6ECA" w:rsidRDefault="001D6ECA">
            <w:pPr>
              <w:pStyle w:val="ConsPlusNormal"/>
              <w:jc w:val="center"/>
            </w:pPr>
            <w:r>
              <w:t>A16AB</w:t>
            </w:r>
          </w:p>
        </w:tc>
        <w:tc>
          <w:tcPr>
            <w:tcW w:w="3061" w:type="dxa"/>
            <w:vMerge w:val="restart"/>
          </w:tcPr>
          <w:p w:rsidR="001D6ECA" w:rsidRDefault="001D6ECA">
            <w:pPr>
              <w:pStyle w:val="ConsPlusNormal"/>
            </w:pPr>
            <w:r>
              <w:t>ферментные препараты</w:t>
            </w:r>
          </w:p>
        </w:tc>
        <w:tc>
          <w:tcPr>
            <w:tcW w:w="2607" w:type="dxa"/>
          </w:tcPr>
          <w:p w:rsidR="001D6ECA" w:rsidRDefault="001D6ECA">
            <w:pPr>
              <w:pStyle w:val="ConsPlusNormal"/>
              <w:jc w:val="center"/>
            </w:pPr>
            <w:r>
              <w:t>агалсидаза альфа</w:t>
            </w:r>
          </w:p>
        </w:tc>
        <w:tc>
          <w:tcPr>
            <w:tcW w:w="3288" w:type="dxa"/>
          </w:tcPr>
          <w:p w:rsidR="001D6ECA" w:rsidRDefault="001D6ECA">
            <w:pPr>
              <w:pStyle w:val="ConsPlusNormal"/>
            </w:pPr>
            <w:r>
              <w:t>концентрат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агалсидаза бета</w:t>
            </w:r>
          </w:p>
        </w:tc>
        <w:tc>
          <w:tcPr>
            <w:tcW w:w="3288" w:type="dxa"/>
          </w:tcPr>
          <w:p w:rsidR="001D6ECA" w:rsidRDefault="001D6ECA">
            <w:pPr>
              <w:pStyle w:val="ConsPlusNormal"/>
            </w:pPr>
            <w:r>
              <w:t>лиофилизат для приготовления концентрата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велаглюцераза альфа</w:t>
            </w:r>
          </w:p>
        </w:tc>
        <w:tc>
          <w:tcPr>
            <w:tcW w:w="3288" w:type="dxa"/>
          </w:tcPr>
          <w:p w:rsidR="001D6ECA" w:rsidRDefault="001D6ECA">
            <w:pPr>
              <w:pStyle w:val="ConsPlusNormal"/>
            </w:pPr>
            <w:r>
              <w:t>лиофилизат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идурсульфаза</w:t>
            </w:r>
          </w:p>
        </w:tc>
        <w:tc>
          <w:tcPr>
            <w:tcW w:w="3288" w:type="dxa"/>
          </w:tcPr>
          <w:p w:rsidR="001D6ECA" w:rsidRDefault="001D6ECA">
            <w:pPr>
              <w:pStyle w:val="ConsPlusNormal"/>
            </w:pPr>
            <w:r>
              <w:t>концентрат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имиглюцераза</w:t>
            </w:r>
          </w:p>
        </w:tc>
        <w:tc>
          <w:tcPr>
            <w:tcW w:w="3288" w:type="dxa"/>
          </w:tcPr>
          <w:p w:rsidR="001D6ECA" w:rsidRDefault="001D6ECA">
            <w:pPr>
              <w:pStyle w:val="ConsPlusNormal"/>
            </w:pPr>
            <w:r>
              <w:t>лиофилизат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ларонидаза</w:t>
            </w:r>
          </w:p>
        </w:tc>
        <w:tc>
          <w:tcPr>
            <w:tcW w:w="3288" w:type="dxa"/>
          </w:tcPr>
          <w:p w:rsidR="001D6ECA" w:rsidRDefault="001D6ECA">
            <w:pPr>
              <w:pStyle w:val="ConsPlusNormal"/>
            </w:pPr>
            <w:r>
              <w:t>концентрат для приготовления раствора для инфузий</w:t>
            </w:r>
          </w:p>
        </w:tc>
      </w:tr>
      <w:tr w:rsidR="001D6ECA">
        <w:tc>
          <w:tcPr>
            <w:tcW w:w="1191" w:type="dxa"/>
            <w:vMerge w:val="restart"/>
          </w:tcPr>
          <w:p w:rsidR="001D6ECA" w:rsidRDefault="001D6ECA">
            <w:pPr>
              <w:pStyle w:val="ConsPlusNormal"/>
              <w:jc w:val="center"/>
            </w:pPr>
            <w:r>
              <w:t>A16AX</w:t>
            </w:r>
          </w:p>
        </w:tc>
        <w:tc>
          <w:tcPr>
            <w:tcW w:w="3061" w:type="dxa"/>
            <w:vMerge w:val="restart"/>
          </w:tcPr>
          <w:p w:rsidR="001D6ECA" w:rsidRDefault="001D6ECA">
            <w:pPr>
              <w:pStyle w:val="ConsPlusNormal"/>
            </w:pPr>
            <w:r>
              <w:t>прочие препараты для лечения заболеваний желудочно-кишечного тракта и нарушений обмена веществ</w:t>
            </w:r>
          </w:p>
        </w:tc>
        <w:tc>
          <w:tcPr>
            <w:tcW w:w="2607" w:type="dxa"/>
          </w:tcPr>
          <w:p w:rsidR="001D6ECA" w:rsidRDefault="001D6ECA">
            <w:pPr>
              <w:pStyle w:val="ConsPlusNormal"/>
              <w:jc w:val="center"/>
            </w:pPr>
            <w:r>
              <w:t>миглустат</w:t>
            </w:r>
          </w:p>
        </w:tc>
        <w:tc>
          <w:tcPr>
            <w:tcW w:w="3288" w:type="dxa"/>
          </w:tcPr>
          <w:p w:rsidR="001D6ECA" w:rsidRDefault="001D6ECA">
            <w:pPr>
              <w:pStyle w:val="ConsPlusNormal"/>
            </w:pPr>
            <w:r>
              <w:t>капсулы</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нитизинон</w:t>
            </w:r>
          </w:p>
        </w:tc>
        <w:tc>
          <w:tcPr>
            <w:tcW w:w="3288" w:type="dxa"/>
          </w:tcPr>
          <w:p w:rsidR="001D6ECA" w:rsidRDefault="001D6ECA">
            <w:pPr>
              <w:pStyle w:val="ConsPlusNormal"/>
            </w:pPr>
            <w:r>
              <w:t>капсулы</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сапроптерин</w:t>
            </w:r>
          </w:p>
        </w:tc>
        <w:tc>
          <w:tcPr>
            <w:tcW w:w="3288" w:type="dxa"/>
          </w:tcPr>
          <w:p w:rsidR="001D6ECA" w:rsidRDefault="001D6ECA">
            <w:pPr>
              <w:pStyle w:val="ConsPlusNormal"/>
            </w:pPr>
            <w:r>
              <w:t>таблетки диспергируемые</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тиоктовая кислота</w:t>
            </w:r>
          </w:p>
        </w:tc>
        <w:tc>
          <w:tcPr>
            <w:tcW w:w="3288" w:type="dxa"/>
          </w:tcPr>
          <w:p w:rsidR="001D6ECA" w:rsidRDefault="001D6ECA">
            <w:pPr>
              <w:pStyle w:val="ConsPlusNormal"/>
            </w:pPr>
            <w:r>
              <w:t>капсулы;</w:t>
            </w:r>
          </w:p>
          <w:p w:rsidR="001D6ECA" w:rsidRDefault="001D6ECA">
            <w:pPr>
              <w:pStyle w:val="ConsPlusNormal"/>
            </w:pPr>
            <w:r>
              <w:t>концентрат для приготовления раствора для внутривенного введения;</w:t>
            </w:r>
          </w:p>
          <w:p w:rsidR="001D6ECA" w:rsidRDefault="001D6ECA">
            <w:pPr>
              <w:pStyle w:val="ConsPlusNormal"/>
            </w:pPr>
            <w:r>
              <w:t>концентрат для приготовления раствора для инфузий;</w:t>
            </w:r>
          </w:p>
          <w:p w:rsidR="001D6ECA" w:rsidRDefault="001D6ECA">
            <w:pPr>
              <w:pStyle w:val="ConsPlusNormal"/>
            </w:pPr>
            <w:r>
              <w:t>раствор для внутривенного введения;</w:t>
            </w:r>
          </w:p>
          <w:p w:rsidR="001D6ECA" w:rsidRDefault="001D6ECA">
            <w:pPr>
              <w:pStyle w:val="ConsPlusNormal"/>
            </w:pPr>
            <w:r>
              <w:t>раствор для инфузий;</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outlineLvl w:val="2"/>
            </w:pPr>
            <w:r>
              <w:t>B</w:t>
            </w:r>
          </w:p>
        </w:tc>
        <w:tc>
          <w:tcPr>
            <w:tcW w:w="3061" w:type="dxa"/>
          </w:tcPr>
          <w:p w:rsidR="001D6ECA" w:rsidRDefault="001D6ECA">
            <w:pPr>
              <w:pStyle w:val="ConsPlusNormal"/>
            </w:pPr>
            <w:r>
              <w:t>кровь и система кроветворения</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B01</w:t>
            </w:r>
          </w:p>
        </w:tc>
        <w:tc>
          <w:tcPr>
            <w:tcW w:w="3061" w:type="dxa"/>
          </w:tcPr>
          <w:p w:rsidR="001D6ECA" w:rsidRDefault="001D6ECA">
            <w:pPr>
              <w:pStyle w:val="ConsPlusNormal"/>
            </w:pPr>
            <w:r>
              <w:t>антитромботические средства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B01A</w:t>
            </w:r>
          </w:p>
        </w:tc>
        <w:tc>
          <w:tcPr>
            <w:tcW w:w="3061" w:type="dxa"/>
          </w:tcPr>
          <w:p w:rsidR="001D6ECA" w:rsidRDefault="001D6ECA">
            <w:pPr>
              <w:pStyle w:val="ConsPlusNormal"/>
            </w:pPr>
            <w:r>
              <w:t>антитромботические средства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B01AA</w:t>
            </w:r>
          </w:p>
        </w:tc>
        <w:tc>
          <w:tcPr>
            <w:tcW w:w="3061" w:type="dxa"/>
          </w:tcPr>
          <w:p w:rsidR="001D6ECA" w:rsidRDefault="001D6ECA">
            <w:pPr>
              <w:pStyle w:val="ConsPlusNormal"/>
            </w:pPr>
            <w:r>
              <w:t>антагонисты витамина K</w:t>
            </w:r>
          </w:p>
        </w:tc>
        <w:tc>
          <w:tcPr>
            <w:tcW w:w="2607" w:type="dxa"/>
          </w:tcPr>
          <w:p w:rsidR="001D6ECA" w:rsidRDefault="001D6ECA">
            <w:pPr>
              <w:pStyle w:val="ConsPlusNormal"/>
              <w:jc w:val="center"/>
            </w:pPr>
            <w:r>
              <w:t>варфарин</w:t>
            </w:r>
          </w:p>
        </w:tc>
        <w:tc>
          <w:tcPr>
            <w:tcW w:w="3288" w:type="dxa"/>
          </w:tcPr>
          <w:p w:rsidR="001D6ECA" w:rsidRDefault="001D6ECA">
            <w:pPr>
              <w:pStyle w:val="ConsPlusNormal"/>
            </w:pPr>
            <w:r>
              <w:t>таблетки</w:t>
            </w:r>
          </w:p>
        </w:tc>
      </w:tr>
      <w:tr w:rsidR="001D6ECA">
        <w:tc>
          <w:tcPr>
            <w:tcW w:w="1191" w:type="dxa"/>
            <w:vMerge w:val="restart"/>
          </w:tcPr>
          <w:p w:rsidR="001D6ECA" w:rsidRDefault="001D6ECA">
            <w:pPr>
              <w:pStyle w:val="ConsPlusNormal"/>
              <w:jc w:val="center"/>
            </w:pPr>
            <w:r>
              <w:t>B01AB</w:t>
            </w:r>
          </w:p>
        </w:tc>
        <w:tc>
          <w:tcPr>
            <w:tcW w:w="3061" w:type="dxa"/>
            <w:vMerge w:val="restart"/>
          </w:tcPr>
          <w:p w:rsidR="001D6ECA" w:rsidRDefault="001D6ECA">
            <w:pPr>
              <w:pStyle w:val="ConsPlusNormal"/>
            </w:pPr>
            <w:r>
              <w:t>группа гепарина</w:t>
            </w:r>
          </w:p>
        </w:tc>
        <w:tc>
          <w:tcPr>
            <w:tcW w:w="2607" w:type="dxa"/>
          </w:tcPr>
          <w:p w:rsidR="001D6ECA" w:rsidRDefault="001D6ECA">
            <w:pPr>
              <w:pStyle w:val="ConsPlusNormal"/>
              <w:jc w:val="center"/>
            </w:pPr>
            <w:r>
              <w:t>гепарин натрия</w:t>
            </w:r>
          </w:p>
        </w:tc>
        <w:tc>
          <w:tcPr>
            <w:tcW w:w="3288" w:type="dxa"/>
          </w:tcPr>
          <w:p w:rsidR="001D6ECA" w:rsidRDefault="001D6ECA">
            <w:pPr>
              <w:pStyle w:val="ConsPlusNormal"/>
            </w:pPr>
            <w:r>
              <w:t>раствор для внутривенного и подкожного введения;</w:t>
            </w:r>
          </w:p>
          <w:p w:rsidR="001D6ECA" w:rsidRDefault="001D6ECA">
            <w:pPr>
              <w:pStyle w:val="ConsPlusNormal"/>
            </w:pPr>
            <w:r>
              <w:t>раствор для инъекций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эноксапарин натрия</w:t>
            </w:r>
          </w:p>
        </w:tc>
        <w:tc>
          <w:tcPr>
            <w:tcW w:w="3288" w:type="dxa"/>
          </w:tcPr>
          <w:p w:rsidR="001D6ECA" w:rsidRDefault="001D6ECA">
            <w:pPr>
              <w:pStyle w:val="ConsPlusNormal"/>
            </w:pPr>
            <w:r>
              <w:t>раствор для инъекций;</w:t>
            </w:r>
          </w:p>
          <w:p w:rsidR="001D6ECA" w:rsidRDefault="001D6ECA">
            <w:pPr>
              <w:pStyle w:val="ConsPlusNormal"/>
            </w:pPr>
            <w:r>
              <w:lastRenderedPageBreak/>
              <w:t>раствор для подкожного введения</w:t>
            </w:r>
          </w:p>
        </w:tc>
      </w:tr>
      <w:tr w:rsidR="001D6ECA">
        <w:tc>
          <w:tcPr>
            <w:tcW w:w="1191" w:type="dxa"/>
            <w:vMerge w:val="restart"/>
          </w:tcPr>
          <w:p w:rsidR="001D6ECA" w:rsidRDefault="001D6ECA">
            <w:pPr>
              <w:pStyle w:val="ConsPlusNormal"/>
              <w:jc w:val="center"/>
            </w:pPr>
            <w:r>
              <w:lastRenderedPageBreak/>
              <w:t>B01AC</w:t>
            </w:r>
          </w:p>
        </w:tc>
        <w:tc>
          <w:tcPr>
            <w:tcW w:w="3061" w:type="dxa"/>
            <w:vMerge w:val="restart"/>
          </w:tcPr>
          <w:p w:rsidR="001D6ECA" w:rsidRDefault="001D6ECA">
            <w:pPr>
              <w:pStyle w:val="ConsPlusNormal"/>
            </w:pPr>
            <w:r>
              <w:t>антиагреганты, кроме гепарина</w:t>
            </w:r>
          </w:p>
        </w:tc>
        <w:tc>
          <w:tcPr>
            <w:tcW w:w="2607" w:type="dxa"/>
          </w:tcPr>
          <w:p w:rsidR="001D6ECA" w:rsidRDefault="001D6ECA">
            <w:pPr>
              <w:pStyle w:val="ConsPlusNormal"/>
              <w:jc w:val="center"/>
            </w:pPr>
            <w:r>
              <w:t>клопидогрел</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тикагрелор</w:t>
            </w:r>
          </w:p>
        </w:tc>
        <w:tc>
          <w:tcPr>
            <w:tcW w:w="3288" w:type="dxa"/>
          </w:tcPr>
          <w:p w:rsidR="001D6ECA" w:rsidRDefault="001D6ECA">
            <w:pPr>
              <w:pStyle w:val="ConsPlusNormal"/>
            </w:pPr>
            <w:r>
              <w:t>таблетки, покрытые пленочной оболочкой</w:t>
            </w:r>
          </w:p>
        </w:tc>
      </w:tr>
      <w:tr w:rsidR="001D6ECA">
        <w:tc>
          <w:tcPr>
            <w:tcW w:w="1191" w:type="dxa"/>
            <w:vMerge w:val="restart"/>
          </w:tcPr>
          <w:p w:rsidR="001D6ECA" w:rsidRDefault="001D6ECA">
            <w:pPr>
              <w:pStyle w:val="ConsPlusNormal"/>
              <w:jc w:val="center"/>
            </w:pPr>
            <w:r>
              <w:t>B01AD</w:t>
            </w:r>
          </w:p>
        </w:tc>
        <w:tc>
          <w:tcPr>
            <w:tcW w:w="3061" w:type="dxa"/>
            <w:vMerge w:val="restart"/>
          </w:tcPr>
          <w:p w:rsidR="001D6ECA" w:rsidRDefault="001D6ECA">
            <w:pPr>
              <w:pStyle w:val="ConsPlusNormal"/>
            </w:pPr>
            <w:r>
              <w:t>ферментные препараты</w:t>
            </w:r>
          </w:p>
        </w:tc>
        <w:tc>
          <w:tcPr>
            <w:tcW w:w="2607" w:type="dxa"/>
          </w:tcPr>
          <w:p w:rsidR="001D6ECA" w:rsidRDefault="001D6ECA">
            <w:pPr>
              <w:pStyle w:val="ConsPlusNormal"/>
              <w:jc w:val="center"/>
            </w:pPr>
            <w:r>
              <w:t>алтеплаза</w:t>
            </w:r>
          </w:p>
        </w:tc>
        <w:tc>
          <w:tcPr>
            <w:tcW w:w="3288" w:type="dxa"/>
          </w:tcPr>
          <w:p w:rsidR="001D6ECA" w:rsidRDefault="001D6ECA">
            <w:pPr>
              <w:pStyle w:val="ConsPlusNormal"/>
            </w:pPr>
            <w:r>
              <w:t>лиофилизат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проурокиназа</w:t>
            </w:r>
          </w:p>
        </w:tc>
        <w:tc>
          <w:tcPr>
            <w:tcW w:w="3288" w:type="dxa"/>
          </w:tcPr>
          <w:p w:rsidR="001D6ECA" w:rsidRDefault="001D6ECA">
            <w:pPr>
              <w:pStyle w:val="ConsPlusNormal"/>
            </w:pPr>
            <w:r>
              <w:t>лиофилизат для приготовления раствора для внутривенного введения;</w:t>
            </w:r>
          </w:p>
          <w:p w:rsidR="001D6ECA" w:rsidRDefault="001D6ECA">
            <w:pPr>
              <w:pStyle w:val="ConsPlusNormal"/>
            </w:pPr>
            <w:r>
              <w:t>лиофилизат для приготовления раствора для инъекций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рекомбинантный белок, содержащий аминокислотную последовательность стафилокиназы</w:t>
            </w:r>
          </w:p>
        </w:tc>
        <w:tc>
          <w:tcPr>
            <w:tcW w:w="3288" w:type="dxa"/>
          </w:tcPr>
          <w:p w:rsidR="001D6ECA" w:rsidRDefault="001D6ECA">
            <w:pPr>
              <w:pStyle w:val="ConsPlusNormal"/>
            </w:pPr>
            <w:r>
              <w:t>лиофилизат для приготовления раствора для внутривенного введения</w:t>
            </w:r>
          </w:p>
        </w:tc>
      </w:tr>
      <w:tr w:rsidR="001D6ECA">
        <w:tc>
          <w:tcPr>
            <w:tcW w:w="1191" w:type="dxa"/>
          </w:tcPr>
          <w:p w:rsidR="001D6ECA" w:rsidRDefault="001D6ECA">
            <w:pPr>
              <w:pStyle w:val="ConsPlusNormal"/>
              <w:jc w:val="center"/>
            </w:pPr>
            <w:r>
              <w:t>B01AE</w:t>
            </w:r>
          </w:p>
        </w:tc>
        <w:tc>
          <w:tcPr>
            <w:tcW w:w="3061" w:type="dxa"/>
          </w:tcPr>
          <w:p w:rsidR="001D6ECA" w:rsidRDefault="001D6ECA">
            <w:pPr>
              <w:pStyle w:val="ConsPlusNormal"/>
            </w:pPr>
            <w:r>
              <w:t>прямые ингибиторы тромбина</w:t>
            </w:r>
          </w:p>
        </w:tc>
        <w:tc>
          <w:tcPr>
            <w:tcW w:w="2607" w:type="dxa"/>
          </w:tcPr>
          <w:p w:rsidR="001D6ECA" w:rsidRDefault="001D6ECA">
            <w:pPr>
              <w:pStyle w:val="ConsPlusNormal"/>
              <w:jc w:val="center"/>
            </w:pPr>
            <w:r>
              <w:t>дабигатрана этексилат</w:t>
            </w:r>
          </w:p>
        </w:tc>
        <w:tc>
          <w:tcPr>
            <w:tcW w:w="3288" w:type="dxa"/>
          </w:tcPr>
          <w:p w:rsidR="001D6ECA" w:rsidRDefault="001D6ECA">
            <w:pPr>
              <w:pStyle w:val="ConsPlusNormal"/>
            </w:pPr>
            <w:r>
              <w:t>капсулы</w:t>
            </w:r>
          </w:p>
        </w:tc>
      </w:tr>
      <w:tr w:rsidR="001D6ECA">
        <w:tc>
          <w:tcPr>
            <w:tcW w:w="1191" w:type="dxa"/>
            <w:vMerge w:val="restart"/>
          </w:tcPr>
          <w:p w:rsidR="001D6ECA" w:rsidRDefault="001D6ECA">
            <w:pPr>
              <w:pStyle w:val="ConsPlusNormal"/>
              <w:jc w:val="center"/>
            </w:pPr>
            <w:r>
              <w:t>B01AF</w:t>
            </w:r>
          </w:p>
        </w:tc>
        <w:tc>
          <w:tcPr>
            <w:tcW w:w="3061" w:type="dxa"/>
            <w:vMerge w:val="restart"/>
          </w:tcPr>
          <w:p w:rsidR="001D6ECA" w:rsidRDefault="001D6ECA">
            <w:pPr>
              <w:pStyle w:val="ConsPlusNormal"/>
            </w:pPr>
            <w:r>
              <w:t>прямые ингибиторы фактора Xa</w:t>
            </w:r>
          </w:p>
        </w:tc>
        <w:tc>
          <w:tcPr>
            <w:tcW w:w="2607" w:type="dxa"/>
          </w:tcPr>
          <w:p w:rsidR="001D6ECA" w:rsidRDefault="001D6ECA">
            <w:pPr>
              <w:pStyle w:val="ConsPlusNormal"/>
              <w:jc w:val="center"/>
            </w:pPr>
            <w:r>
              <w:t>апиксабан</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ривароксабан</w:t>
            </w:r>
          </w:p>
        </w:tc>
        <w:tc>
          <w:tcPr>
            <w:tcW w:w="3288" w:type="dxa"/>
          </w:tcPr>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B02</w:t>
            </w:r>
          </w:p>
        </w:tc>
        <w:tc>
          <w:tcPr>
            <w:tcW w:w="3061" w:type="dxa"/>
          </w:tcPr>
          <w:p w:rsidR="001D6ECA" w:rsidRDefault="001D6ECA">
            <w:pPr>
              <w:pStyle w:val="ConsPlusNormal"/>
            </w:pPr>
            <w:r>
              <w:t>гемостатические средства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B02A</w:t>
            </w:r>
          </w:p>
        </w:tc>
        <w:tc>
          <w:tcPr>
            <w:tcW w:w="3061" w:type="dxa"/>
          </w:tcPr>
          <w:p w:rsidR="001D6ECA" w:rsidRDefault="001D6ECA">
            <w:pPr>
              <w:pStyle w:val="ConsPlusNormal"/>
            </w:pPr>
            <w:r>
              <w:t>антифибринолитические средства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lastRenderedPageBreak/>
              <w:t>B02AA</w:t>
            </w:r>
          </w:p>
        </w:tc>
        <w:tc>
          <w:tcPr>
            <w:tcW w:w="3061" w:type="dxa"/>
            <w:vMerge w:val="restart"/>
          </w:tcPr>
          <w:p w:rsidR="001D6ECA" w:rsidRDefault="001D6ECA">
            <w:pPr>
              <w:pStyle w:val="ConsPlusNormal"/>
            </w:pPr>
            <w:r>
              <w:t>аминокислоты</w:t>
            </w:r>
          </w:p>
        </w:tc>
        <w:tc>
          <w:tcPr>
            <w:tcW w:w="2607" w:type="dxa"/>
          </w:tcPr>
          <w:p w:rsidR="001D6ECA" w:rsidRDefault="001D6ECA">
            <w:pPr>
              <w:pStyle w:val="ConsPlusNormal"/>
              <w:jc w:val="center"/>
            </w:pPr>
            <w:r>
              <w:t>аминокапроновая кислота</w:t>
            </w:r>
          </w:p>
        </w:tc>
        <w:tc>
          <w:tcPr>
            <w:tcW w:w="3288" w:type="dxa"/>
          </w:tcPr>
          <w:p w:rsidR="001D6ECA" w:rsidRDefault="001D6ECA">
            <w:pPr>
              <w:pStyle w:val="ConsPlusNormal"/>
            </w:pPr>
            <w:r>
              <w:t>раствор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транексамовая кислота</w:t>
            </w:r>
          </w:p>
        </w:tc>
        <w:tc>
          <w:tcPr>
            <w:tcW w:w="3288" w:type="dxa"/>
          </w:tcPr>
          <w:p w:rsidR="001D6ECA" w:rsidRDefault="001D6ECA">
            <w:pPr>
              <w:pStyle w:val="ConsPlusNormal"/>
            </w:pPr>
            <w:r>
              <w:t>раствор для внутривенного введения;</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B02AB</w:t>
            </w:r>
          </w:p>
        </w:tc>
        <w:tc>
          <w:tcPr>
            <w:tcW w:w="3061" w:type="dxa"/>
          </w:tcPr>
          <w:p w:rsidR="001D6ECA" w:rsidRDefault="001D6ECA">
            <w:pPr>
              <w:pStyle w:val="ConsPlusNormal"/>
            </w:pPr>
            <w:r>
              <w:t>ингибиторы протеиназ плазмы</w:t>
            </w:r>
          </w:p>
        </w:tc>
        <w:tc>
          <w:tcPr>
            <w:tcW w:w="2607" w:type="dxa"/>
          </w:tcPr>
          <w:p w:rsidR="001D6ECA" w:rsidRDefault="001D6ECA">
            <w:pPr>
              <w:pStyle w:val="ConsPlusNormal"/>
              <w:jc w:val="center"/>
            </w:pPr>
            <w:r>
              <w:t>апротинин</w:t>
            </w:r>
          </w:p>
        </w:tc>
        <w:tc>
          <w:tcPr>
            <w:tcW w:w="3288" w:type="dxa"/>
          </w:tcPr>
          <w:p w:rsidR="001D6ECA" w:rsidRDefault="001D6ECA">
            <w:pPr>
              <w:pStyle w:val="ConsPlusNormal"/>
            </w:pPr>
            <w:r>
              <w:t>лиофилизат для приготовления раствора для внутривенного введения;</w:t>
            </w:r>
          </w:p>
          <w:p w:rsidR="001D6ECA" w:rsidRDefault="001D6ECA">
            <w:pPr>
              <w:pStyle w:val="ConsPlusNormal"/>
            </w:pPr>
            <w:r>
              <w:t>раствор для внутривенного введения;</w:t>
            </w:r>
          </w:p>
          <w:p w:rsidR="001D6ECA" w:rsidRDefault="001D6ECA">
            <w:pPr>
              <w:pStyle w:val="ConsPlusNormal"/>
            </w:pPr>
            <w:r>
              <w:t>раствор для инфузий</w:t>
            </w:r>
          </w:p>
        </w:tc>
      </w:tr>
      <w:tr w:rsidR="001D6ECA">
        <w:tc>
          <w:tcPr>
            <w:tcW w:w="1191" w:type="dxa"/>
          </w:tcPr>
          <w:p w:rsidR="001D6ECA" w:rsidRDefault="001D6ECA">
            <w:pPr>
              <w:pStyle w:val="ConsPlusNormal"/>
              <w:jc w:val="center"/>
            </w:pPr>
            <w:r>
              <w:t>B02B</w:t>
            </w:r>
          </w:p>
        </w:tc>
        <w:tc>
          <w:tcPr>
            <w:tcW w:w="3061" w:type="dxa"/>
          </w:tcPr>
          <w:p w:rsidR="001D6ECA" w:rsidRDefault="001D6ECA">
            <w:pPr>
              <w:pStyle w:val="ConsPlusNormal"/>
            </w:pPr>
            <w:r>
              <w:t>витамин K и другие гемостатики</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B02BA</w:t>
            </w:r>
          </w:p>
        </w:tc>
        <w:tc>
          <w:tcPr>
            <w:tcW w:w="3061" w:type="dxa"/>
          </w:tcPr>
          <w:p w:rsidR="001D6ECA" w:rsidRDefault="001D6ECA">
            <w:pPr>
              <w:pStyle w:val="ConsPlusNormal"/>
            </w:pPr>
            <w:r>
              <w:t>витамин K</w:t>
            </w:r>
          </w:p>
        </w:tc>
        <w:tc>
          <w:tcPr>
            <w:tcW w:w="2607" w:type="dxa"/>
          </w:tcPr>
          <w:p w:rsidR="001D6ECA" w:rsidRDefault="001D6ECA">
            <w:pPr>
              <w:pStyle w:val="ConsPlusNormal"/>
              <w:jc w:val="center"/>
            </w:pPr>
            <w:r>
              <w:t>менадиона натрия бисульфит</w:t>
            </w:r>
          </w:p>
        </w:tc>
        <w:tc>
          <w:tcPr>
            <w:tcW w:w="3288" w:type="dxa"/>
          </w:tcPr>
          <w:p w:rsidR="001D6ECA" w:rsidRDefault="001D6ECA">
            <w:pPr>
              <w:pStyle w:val="ConsPlusNormal"/>
            </w:pPr>
            <w:r>
              <w:t>раствор для внутримышечного введения</w:t>
            </w:r>
          </w:p>
        </w:tc>
      </w:tr>
      <w:tr w:rsidR="001D6ECA">
        <w:tc>
          <w:tcPr>
            <w:tcW w:w="1191" w:type="dxa"/>
            <w:vMerge w:val="restart"/>
          </w:tcPr>
          <w:p w:rsidR="001D6ECA" w:rsidRDefault="001D6ECA">
            <w:pPr>
              <w:pStyle w:val="ConsPlusNormal"/>
              <w:jc w:val="center"/>
            </w:pPr>
            <w:r>
              <w:t>B02BC</w:t>
            </w:r>
          </w:p>
        </w:tc>
        <w:tc>
          <w:tcPr>
            <w:tcW w:w="3061" w:type="dxa"/>
            <w:vMerge w:val="restart"/>
          </w:tcPr>
          <w:p w:rsidR="001D6ECA" w:rsidRDefault="001D6ECA">
            <w:pPr>
              <w:pStyle w:val="ConsPlusNormal"/>
            </w:pPr>
            <w:r>
              <w:t>местные гемостатики</w:t>
            </w:r>
          </w:p>
        </w:tc>
        <w:tc>
          <w:tcPr>
            <w:tcW w:w="2607" w:type="dxa"/>
          </w:tcPr>
          <w:p w:rsidR="001D6ECA" w:rsidRDefault="001D6ECA">
            <w:pPr>
              <w:pStyle w:val="ConsPlusNormal"/>
              <w:jc w:val="center"/>
            </w:pPr>
            <w:r>
              <w:t>желпластан</w:t>
            </w:r>
          </w:p>
        </w:tc>
        <w:tc>
          <w:tcPr>
            <w:tcW w:w="3288" w:type="dxa"/>
          </w:tcPr>
          <w:p w:rsidR="001D6ECA" w:rsidRDefault="001D6ECA">
            <w:pPr>
              <w:pStyle w:val="ConsPlusNormal"/>
            </w:pPr>
            <w:r>
              <w:t>порошок для местного применения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фибриноген + тромбин</w:t>
            </w:r>
          </w:p>
        </w:tc>
        <w:tc>
          <w:tcPr>
            <w:tcW w:w="3288" w:type="dxa"/>
          </w:tcPr>
          <w:p w:rsidR="001D6ECA" w:rsidRDefault="001D6ECA">
            <w:pPr>
              <w:pStyle w:val="ConsPlusNormal"/>
            </w:pPr>
            <w:r>
              <w:t>губка</w:t>
            </w:r>
          </w:p>
        </w:tc>
      </w:tr>
      <w:tr w:rsidR="001D6ECA">
        <w:tc>
          <w:tcPr>
            <w:tcW w:w="1191" w:type="dxa"/>
            <w:vMerge w:val="restart"/>
          </w:tcPr>
          <w:p w:rsidR="001D6ECA" w:rsidRDefault="001D6ECA">
            <w:pPr>
              <w:pStyle w:val="ConsPlusNormal"/>
              <w:jc w:val="center"/>
            </w:pPr>
            <w:r>
              <w:t>B02BD</w:t>
            </w:r>
          </w:p>
        </w:tc>
        <w:tc>
          <w:tcPr>
            <w:tcW w:w="3061" w:type="dxa"/>
            <w:vMerge w:val="restart"/>
          </w:tcPr>
          <w:p w:rsidR="001D6ECA" w:rsidRDefault="001D6ECA">
            <w:pPr>
              <w:pStyle w:val="ConsPlusNormal"/>
            </w:pPr>
            <w:r>
              <w:t>факторы свертывания крови</w:t>
            </w:r>
          </w:p>
        </w:tc>
        <w:tc>
          <w:tcPr>
            <w:tcW w:w="2607" w:type="dxa"/>
          </w:tcPr>
          <w:p w:rsidR="001D6ECA" w:rsidRDefault="001D6ECA">
            <w:pPr>
              <w:pStyle w:val="ConsPlusNormal"/>
              <w:jc w:val="center"/>
            </w:pPr>
            <w:r>
              <w:t>антиингибиторный коагулянтный комплекс</w:t>
            </w:r>
          </w:p>
        </w:tc>
        <w:tc>
          <w:tcPr>
            <w:tcW w:w="3288" w:type="dxa"/>
          </w:tcPr>
          <w:p w:rsidR="001D6ECA" w:rsidRDefault="001D6ECA">
            <w:pPr>
              <w:pStyle w:val="ConsPlusNormal"/>
            </w:pPr>
            <w:r>
              <w:t>лиофилизат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мороктоког альфа</w:t>
            </w:r>
          </w:p>
        </w:tc>
        <w:tc>
          <w:tcPr>
            <w:tcW w:w="3288" w:type="dxa"/>
          </w:tcPr>
          <w:p w:rsidR="001D6ECA" w:rsidRDefault="001D6ECA">
            <w:pPr>
              <w:pStyle w:val="ConsPlusNormal"/>
            </w:pPr>
            <w:r>
              <w:t>лиофилизат для приготовления раствора для внутривенного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нонаког альфа</w:t>
            </w:r>
          </w:p>
        </w:tc>
        <w:tc>
          <w:tcPr>
            <w:tcW w:w="3288" w:type="dxa"/>
          </w:tcPr>
          <w:p w:rsidR="001D6ECA" w:rsidRDefault="001D6ECA">
            <w:pPr>
              <w:pStyle w:val="ConsPlusNormal"/>
            </w:pPr>
            <w:r>
              <w:t xml:space="preserve">лиофилизат для приготовления раствора для внутривенного </w:t>
            </w:r>
            <w:r>
              <w:lastRenderedPageBreak/>
              <w:t>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октоког альфа</w:t>
            </w:r>
          </w:p>
        </w:tc>
        <w:tc>
          <w:tcPr>
            <w:tcW w:w="3288" w:type="dxa"/>
          </w:tcPr>
          <w:p w:rsidR="001D6ECA" w:rsidRDefault="001D6ECA">
            <w:pPr>
              <w:pStyle w:val="ConsPlusNormal"/>
            </w:pPr>
            <w:r>
              <w:t>лиофилизат для приготовления раствора для внутривенного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фактор свертывания крови VII</w:t>
            </w:r>
          </w:p>
        </w:tc>
        <w:tc>
          <w:tcPr>
            <w:tcW w:w="3288" w:type="dxa"/>
          </w:tcPr>
          <w:p w:rsidR="001D6ECA" w:rsidRDefault="001D6ECA">
            <w:pPr>
              <w:pStyle w:val="ConsPlusNormal"/>
            </w:pPr>
            <w:r>
              <w:t>лиофилизат для приготовления раствора для внутривенного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фактор свертывания крови VIII</w:t>
            </w:r>
          </w:p>
        </w:tc>
        <w:tc>
          <w:tcPr>
            <w:tcW w:w="3288" w:type="dxa"/>
          </w:tcPr>
          <w:p w:rsidR="001D6ECA" w:rsidRDefault="001D6ECA">
            <w:pPr>
              <w:pStyle w:val="ConsPlusNormal"/>
            </w:pPr>
            <w:r>
              <w:t>лиофилизат для приготовления дисперсии для внутривенного введения с пролонгированным высвобождением;</w:t>
            </w:r>
          </w:p>
          <w:p w:rsidR="001D6ECA" w:rsidRDefault="001D6ECA">
            <w:pPr>
              <w:pStyle w:val="ConsPlusNormal"/>
            </w:pPr>
            <w:r>
              <w:t>лиофилизат для приготовления раствора для внутривенного введения;</w:t>
            </w:r>
          </w:p>
          <w:p w:rsidR="001D6ECA" w:rsidRDefault="001D6ECA">
            <w:pPr>
              <w:pStyle w:val="ConsPlusNormal"/>
            </w:pPr>
            <w:r>
              <w:t>лиофилизат для приготовления раствора для инфузий;</w:t>
            </w:r>
          </w:p>
          <w:p w:rsidR="001D6ECA" w:rsidRDefault="001D6ECA">
            <w:pPr>
              <w:pStyle w:val="ConsPlusNormal"/>
            </w:pPr>
            <w:r>
              <w:t>раствор для инфузий (замороженный)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фактор свертывания крови IX</w:t>
            </w:r>
          </w:p>
        </w:tc>
        <w:tc>
          <w:tcPr>
            <w:tcW w:w="3288" w:type="dxa"/>
          </w:tcPr>
          <w:p w:rsidR="001D6ECA" w:rsidRDefault="001D6ECA">
            <w:pPr>
              <w:pStyle w:val="ConsPlusNormal"/>
            </w:pPr>
            <w:r>
              <w:t>лиофилизат для приготовления раствора для внутривенного введения;</w:t>
            </w:r>
          </w:p>
          <w:p w:rsidR="001D6ECA" w:rsidRDefault="001D6ECA">
            <w:pPr>
              <w:pStyle w:val="ConsPlusNormal"/>
            </w:pPr>
            <w:r>
              <w:t>лиофилизат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факторы свертывания крови II, VII, IX, X в комбинации (протромбиновый комплекс)</w:t>
            </w:r>
          </w:p>
        </w:tc>
        <w:tc>
          <w:tcPr>
            <w:tcW w:w="3288" w:type="dxa"/>
          </w:tcPr>
          <w:p w:rsidR="001D6ECA" w:rsidRDefault="001D6ECA">
            <w:pPr>
              <w:pStyle w:val="ConsPlusNormal"/>
            </w:pPr>
            <w:r>
              <w:t>лиофилизат для приготовления раствора для внутривенного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 xml:space="preserve">факторы свертывания </w:t>
            </w:r>
            <w:r>
              <w:lastRenderedPageBreak/>
              <w:t>крови II, IX и X в комбинации</w:t>
            </w:r>
          </w:p>
        </w:tc>
        <w:tc>
          <w:tcPr>
            <w:tcW w:w="3288" w:type="dxa"/>
          </w:tcPr>
          <w:p w:rsidR="001D6ECA" w:rsidRDefault="001D6ECA">
            <w:pPr>
              <w:pStyle w:val="ConsPlusNormal"/>
            </w:pPr>
            <w:r>
              <w:lastRenderedPageBreak/>
              <w:t xml:space="preserve">лиофилизат для приготовления </w:t>
            </w:r>
            <w:r>
              <w:lastRenderedPageBreak/>
              <w:t>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фактор свертывания крови VIII + фактор Виллебранда</w:t>
            </w:r>
          </w:p>
        </w:tc>
        <w:tc>
          <w:tcPr>
            <w:tcW w:w="3288" w:type="dxa"/>
          </w:tcPr>
          <w:p w:rsidR="001D6ECA" w:rsidRDefault="001D6ECA">
            <w:pPr>
              <w:pStyle w:val="ConsPlusNormal"/>
            </w:pPr>
            <w:r>
              <w:t>лиофилизат для приготовления раствора для внутривенного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эптаког альфа (активированный)</w:t>
            </w:r>
          </w:p>
        </w:tc>
        <w:tc>
          <w:tcPr>
            <w:tcW w:w="3288" w:type="dxa"/>
          </w:tcPr>
          <w:p w:rsidR="001D6ECA" w:rsidRDefault="001D6ECA">
            <w:pPr>
              <w:pStyle w:val="ConsPlusNormal"/>
            </w:pPr>
            <w:r>
              <w:t>лиофилизат для приготовления раствора для внутривенного введения</w:t>
            </w:r>
          </w:p>
        </w:tc>
      </w:tr>
      <w:tr w:rsidR="001D6ECA">
        <w:tc>
          <w:tcPr>
            <w:tcW w:w="1191" w:type="dxa"/>
            <w:vMerge w:val="restart"/>
          </w:tcPr>
          <w:p w:rsidR="001D6ECA" w:rsidRDefault="001D6ECA">
            <w:pPr>
              <w:pStyle w:val="ConsPlusNormal"/>
              <w:jc w:val="center"/>
            </w:pPr>
            <w:r>
              <w:t>B02BX</w:t>
            </w:r>
          </w:p>
        </w:tc>
        <w:tc>
          <w:tcPr>
            <w:tcW w:w="3061" w:type="dxa"/>
            <w:vMerge w:val="restart"/>
          </w:tcPr>
          <w:p w:rsidR="001D6ECA" w:rsidRDefault="001D6ECA">
            <w:pPr>
              <w:pStyle w:val="ConsPlusNormal"/>
            </w:pPr>
            <w:r>
              <w:t>другие системные гемостатики</w:t>
            </w:r>
          </w:p>
        </w:tc>
        <w:tc>
          <w:tcPr>
            <w:tcW w:w="2607" w:type="dxa"/>
          </w:tcPr>
          <w:p w:rsidR="001D6ECA" w:rsidRDefault="001D6ECA">
            <w:pPr>
              <w:pStyle w:val="ConsPlusNormal"/>
              <w:jc w:val="center"/>
            </w:pPr>
            <w:r>
              <w:t>ромиплостим</w:t>
            </w:r>
          </w:p>
        </w:tc>
        <w:tc>
          <w:tcPr>
            <w:tcW w:w="3288" w:type="dxa"/>
          </w:tcPr>
          <w:p w:rsidR="001D6ECA" w:rsidRDefault="001D6ECA">
            <w:pPr>
              <w:pStyle w:val="ConsPlusNormal"/>
            </w:pPr>
            <w:r>
              <w:t>порошок для приготовления раствора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этамзилат</w:t>
            </w:r>
          </w:p>
        </w:tc>
        <w:tc>
          <w:tcPr>
            <w:tcW w:w="3288" w:type="dxa"/>
          </w:tcPr>
          <w:p w:rsidR="001D6ECA" w:rsidRDefault="001D6ECA">
            <w:pPr>
              <w:pStyle w:val="ConsPlusNormal"/>
            </w:pPr>
            <w:r>
              <w:t>раствор для внутривенного и внутримышечного введения;</w:t>
            </w:r>
          </w:p>
          <w:p w:rsidR="001D6ECA" w:rsidRDefault="001D6ECA">
            <w:pPr>
              <w:pStyle w:val="ConsPlusNormal"/>
            </w:pPr>
            <w:r>
              <w:t>раствор для инъекций;</w:t>
            </w:r>
          </w:p>
          <w:p w:rsidR="001D6ECA" w:rsidRDefault="001D6ECA">
            <w:pPr>
              <w:pStyle w:val="ConsPlusNormal"/>
            </w:pPr>
            <w:r>
              <w:t>раствор для инъекций и наружного применения;</w:t>
            </w:r>
          </w:p>
          <w:p w:rsidR="001D6ECA" w:rsidRDefault="001D6ECA">
            <w:pPr>
              <w:pStyle w:val="ConsPlusNormal"/>
            </w:pPr>
            <w:r>
              <w:t>таблетки</w:t>
            </w:r>
          </w:p>
        </w:tc>
      </w:tr>
      <w:tr w:rsidR="001D6ECA">
        <w:tc>
          <w:tcPr>
            <w:tcW w:w="1191" w:type="dxa"/>
          </w:tcPr>
          <w:p w:rsidR="001D6ECA" w:rsidRDefault="001D6ECA">
            <w:pPr>
              <w:pStyle w:val="ConsPlusNormal"/>
              <w:jc w:val="center"/>
            </w:pPr>
            <w:r>
              <w:t>B03</w:t>
            </w:r>
          </w:p>
        </w:tc>
        <w:tc>
          <w:tcPr>
            <w:tcW w:w="3061" w:type="dxa"/>
          </w:tcPr>
          <w:p w:rsidR="001D6ECA" w:rsidRDefault="001D6ECA">
            <w:pPr>
              <w:pStyle w:val="ConsPlusNormal"/>
            </w:pPr>
            <w:r>
              <w:t>антианемические препараты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B03A</w:t>
            </w:r>
          </w:p>
        </w:tc>
        <w:tc>
          <w:tcPr>
            <w:tcW w:w="3061" w:type="dxa"/>
          </w:tcPr>
          <w:p w:rsidR="001D6ECA" w:rsidRDefault="001D6ECA">
            <w:pPr>
              <w:pStyle w:val="ConsPlusNormal"/>
            </w:pPr>
            <w:r>
              <w:t>препараты железа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B03AB</w:t>
            </w:r>
          </w:p>
        </w:tc>
        <w:tc>
          <w:tcPr>
            <w:tcW w:w="3061" w:type="dxa"/>
            <w:vMerge w:val="restart"/>
          </w:tcPr>
          <w:p w:rsidR="001D6ECA" w:rsidRDefault="001D6ECA">
            <w:pPr>
              <w:pStyle w:val="ConsPlusNormal"/>
            </w:pPr>
            <w:r>
              <w:t>пероральные препараты трехвалентного железа</w:t>
            </w:r>
          </w:p>
        </w:tc>
        <w:tc>
          <w:tcPr>
            <w:tcW w:w="2607" w:type="dxa"/>
            <w:vMerge w:val="restart"/>
          </w:tcPr>
          <w:p w:rsidR="001D6ECA" w:rsidRDefault="001D6ECA">
            <w:pPr>
              <w:pStyle w:val="ConsPlusNormal"/>
              <w:jc w:val="center"/>
            </w:pPr>
            <w:r>
              <w:t>железа [III] гидроксид полимальтозат</w:t>
            </w:r>
          </w:p>
        </w:tc>
        <w:tc>
          <w:tcPr>
            <w:tcW w:w="3288" w:type="dxa"/>
          </w:tcPr>
          <w:p w:rsidR="001D6ECA" w:rsidRDefault="001D6ECA">
            <w:pPr>
              <w:pStyle w:val="ConsPlusNormal"/>
            </w:pPr>
            <w:r>
              <w:t>капли для приема внутрь</w:t>
            </w:r>
          </w:p>
        </w:tc>
      </w:tr>
      <w:tr w:rsidR="001D6ECA">
        <w:tc>
          <w:tcPr>
            <w:tcW w:w="1191" w:type="dxa"/>
            <w:vMerge/>
          </w:tcPr>
          <w:p w:rsidR="001D6ECA" w:rsidRDefault="001D6ECA"/>
        </w:tc>
        <w:tc>
          <w:tcPr>
            <w:tcW w:w="3061" w:type="dxa"/>
            <w:vMerge/>
          </w:tcPr>
          <w:p w:rsidR="001D6ECA" w:rsidRDefault="001D6ECA"/>
        </w:tc>
        <w:tc>
          <w:tcPr>
            <w:tcW w:w="2607" w:type="dxa"/>
            <w:vMerge/>
          </w:tcPr>
          <w:p w:rsidR="001D6ECA" w:rsidRDefault="001D6ECA"/>
        </w:tc>
        <w:tc>
          <w:tcPr>
            <w:tcW w:w="3288" w:type="dxa"/>
          </w:tcPr>
          <w:p w:rsidR="001D6ECA" w:rsidRDefault="001D6ECA">
            <w:pPr>
              <w:pStyle w:val="ConsPlusNormal"/>
            </w:pPr>
            <w:r>
              <w:t>раствор для приема внутрь;</w:t>
            </w:r>
          </w:p>
          <w:p w:rsidR="001D6ECA" w:rsidRDefault="001D6ECA">
            <w:pPr>
              <w:pStyle w:val="ConsPlusNormal"/>
            </w:pPr>
            <w:r>
              <w:t>сироп;</w:t>
            </w:r>
          </w:p>
          <w:p w:rsidR="001D6ECA" w:rsidRDefault="001D6ECA">
            <w:pPr>
              <w:pStyle w:val="ConsPlusNormal"/>
            </w:pPr>
            <w:r>
              <w:t>таблетки жевательные</w:t>
            </w:r>
          </w:p>
        </w:tc>
      </w:tr>
      <w:tr w:rsidR="001D6ECA">
        <w:tc>
          <w:tcPr>
            <w:tcW w:w="1191" w:type="dxa"/>
            <w:vMerge w:val="restart"/>
          </w:tcPr>
          <w:p w:rsidR="001D6ECA" w:rsidRDefault="001D6ECA">
            <w:pPr>
              <w:pStyle w:val="ConsPlusNormal"/>
              <w:jc w:val="center"/>
            </w:pPr>
            <w:r>
              <w:t>B03AC</w:t>
            </w:r>
          </w:p>
        </w:tc>
        <w:tc>
          <w:tcPr>
            <w:tcW w:w="3061" w:type="dxa"/>
            <w:vMerge w:val="restart"/>
          </w:tcPr>
          <w:p w:rsidR="001D6ECA" w:rsidRDefault="001D6ECA">
            <w:pPr>
              <w:pStyle w:val="ConsPlusNormal"/>
            </w:pPr>
            <w:r>
              <w:t>парентеральные препараты трехвалентного железа</w:t>
            </w:r>
          </w:p>
        </w:tc>
        <w:tc>
          <w:tcPr>
            <w:tcW w:w="2607" w:type="dxa"/>
          </w:tcPr>
          <w:p w:rsidR="001D6ECA" w:rsidRDefault="001D6ECA">
            <w:pPr>
              <w:pStyle w:val="ConsPlusNormal"/>
              <w:jc w:val="center"/>
            </w:pPr>
            <w:r>
              <w:t>железа [III] гидроксида сахарозный комплекс</w:t>
            </w:r>
          </w:p>
        </w:tc>
        <w:tc>
          <w:tcPr>
            <w:tcW w:w="3288" w:type="dxa"/>
          </w:tcPr>
          <w:p w:rsidR="001D6ECA" w:rsidRDefault="001D6ECA">
            <w:pPr>
              <w:pStyle w:val="ConsPlusNormal"/>
            </w:pPr>
            <w:r>
              <w:t>раствор для внутривенного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 xml:space="preserve">железа </w:t>
            </w:r>
            <w:r>
              <w:lastRenderedPageBreak/>
              <w:t>карбоксимальтозат</w:t>
            </w:r>
          </w:p>
        </w:tc>
        <w:tc>
          <w:tcPr>
            <w:tcW w:w="3288" w:type="dxa"/>
          </w:tcPr>
          <w:p w:rsidR="001D6ECA" w:rsidRDefault="001D6ECA">
            <w:pPr>
              <w:pStyle w:val="ConsPlusNormal"/>
            </w:pPr>
            <w:r>
              <w:lastRenderedPageBreak/>
              <w:t xml:space="preserve">раствор для внутривенного </w:t>
            </w:r>
            <w:r>
              <w:lastRenderedPageBreak/>
              <w:t>введения</w:t>
            </w:r>
          </w:p>
        </w:tc>
      </w:tr>
      <w:tr w:rsidR="001D6ECA">
        <w:tc>
          <w:tcPr>
            <w:tcW w:w="1191" w:type="dxa"/>
          </w:tcPr>
          <w:p w:rsidR="001D6ECA" w:rsidRDefault="001D6ECA">
            <w:pPr>
              <w:pStyle w:val="ConsPlusNormal"/>
              <w:jc w:val="center"/>
            </w:pPr>
            <w:r>
              <w:lastRenderedPageBreak/>
              <w:t>B03B</w:t>
            </w:r>
          </w:p>
        </w:tc>
        <w:tc>
          <w:tcPr>
            <w:tcW w:w="3061" w:type="dxa"/>
          </w:tcPr>
          <w:p w:rsidR="001D6ECA" w:rsidRDefault="001D6ECA">
            <w:pPr>
              <w:pStyle w:val="ConsPlusNormal"/>
            </w:pPr>
            <w:r>
              <w:t>витамин B</w:t>
            </w:r>
            <w:r>
              <w:rPr>
                <w:vertAlign w:val="subscript"/>
              </w:rPr>
              <w:t>12</w:t>
            </w:r>
            <w:r>
              <w:t xml:space="preserve"> и фолиевая кислота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B03BA</w:t>
            </w:r>
          </w:p>
        </w:tc>
        <w:tc>
          <w:tcPr>
            <w:tcW w:w="3061" w:type="dxa"/>
          </w:tcPr>
          <w:p w:rsidR="001D6ECA" w:rsidRDefault="001D6ECA">
            <w:pPr>
              <w:pStyle w:val="ConsPlusNormal"/>
            </w:pPr>
            <w:r>
              <w:t>витамин B</w:t>
            </w:r>
            <w:r>
              <w:rPr>
                <w:vertAlign w:val="subscript"/>
              </w:rPr>
              <w:t>12</w:t>
            </w:r>
            <w:r>
              <w:t xml:space="preserve"> (цианокобаламин и его аналоги)</w:t>
            </w:r>
          </w:p>
        </w:tc>
        <w:tc>
          <w:tcPr>
            <w:tcW w:w="2607" w:type="dxa"/>
          </w:tcPr>
          <w:p w:rsidR="001D6ECA" w:rsidRDefault="001D6ECA">
            <w:pPr>
              <w:pStyle w:val="ConsPlusNormal"/>
              <w:jc w:val="center"/>
            </w:pPr>
            <w:r>
              <w:t>цианокобаламин</w:t>
            </w:r>
          </w:p>
        </w:tc>
        <w:tc>
          <w:tcPr>
            <w:tcW w:w="3288" w:type="dxa"/>
          </w:tcPr>
          <w:p w:rsidR="001D6ECA" w:rsidRDefault="001D6ECA">
            <w:pPr>
              <w:pStyle w:val="ConsPlusNormal"/>
            </w:pPr>
            <w:r>
              <w:t>раствор для инъекций</w:t>
            </w:r>
          </w:p>
        </w:tc>
      </w:tr>
      <w:tr w:rsidR="001D6ECA">
        <w:tc>
          <w:tcPr>
            <w:tcW w:w="1191" w:type="dxa"/>
          </w:tcPr>
          <w:p w:rsidR="001D6ECA" w:rsidRDefault="001D6ECA">
            <w:pPr>
              <w:pStyle w:val="ConsPlusNormal"/>
              <w:jc w:val="center"/>
            </w:pPr>
            <w:r>
              <w:t>B03BB</w:t>
            </w:r>
          </w:p>
        </w:tc>
        <w:tc>
          <w:tcPr>
            <w:tcW w:w="3061" w:type="dxa"/>
          </w:tcPr>
          <w:p w:rsidR="001D6ECA" w:rsidRDefault="001D6ECA">
            <w:pPr>
              <w:pStyle w:val="ConsPlusNormal"/>
            </w:pPr>
            <w:r>
              <w:t>фолиевая кислота и ее производные</w:t>
            </w:r>
          </w:p>
        </w:tc>
        <w:tc>
          <w:tcPr>
            <w:tcW w:w="2607" w:type="dxa"/>
          </w:tcPr>
          <w:p w:rsidR="001D6ECA" w:rsidRDefault="001D6ECA">
            <w:pPr>
              <w:pStyle w:val="ConsPlusNormal"/>
              <w:jc w:val="center"/>
            </w:pPr>
            <w:r>
              <w:t>фолиевая кислота</w:t>
            </w:r>
          </w:p>
        </w:tc>
        <w:tc>
          <w:tcPr>
            <w:tcW w:w="3288" w:type="dxa"/>
          </w:tcPr>
          <w:p w:rsidR="001D6ECA" w:rsidRDefault="001D6ECA">
            <w:pPr>
              <w:pStyle w:val="ConsPlusNormal"/>
            </w:pPr>
            <w:r>
              <w:t>таблетки;</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B03X</w:t>
            </w:r>
          </w:p>
        </w:tc>
        <w:tc>
          <w:tcPr>
            <w:tcW w:w="3061" w:type="dxa"/>
          </w:tcPr>
          <w:p w:rsidR="001D6ECA" w:rsidRDefault="001D6ECA">
            <w:pPr>
              <w:pStyle w:val="ConsPlusNormal"/>
            </w:pPr>
            <w:r>
              <w:t>другие антианемические препараты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B03XA</w:t>
            </w:r>
          </w:p>
        </w:tc>
        <w:tc>
          <w:tcPr>
            <w:tcW w:w="3061" w:type="dxa"/>
            <w:vMerge w:val="restart"/>
          </w:tcPr>
          <w:p w:rsidR="001D6ECA" w:rsidRDefault="001D6ECA">
            <w:pPr>
              <w:pStyle w:val="ConsPlusNormal"/>
            </w:pPr>
            <w:r>
              <w:t>другие антианемические препараты</w:t>
            </w:r>
          </w:p>
        </w:tc>
        <w:tc>
          <w:tcPr>
            <w:tcW w:w="2607" w:type="dxa"/>
          </w:tcPr>
          <w:p w:rsidR="001D6ECA" w:rsidRDefault="001D6ECA">
            <w:pPr>
              <w:pStyle w:val="ConsPlusNormal"/>
              <w:jc w:val="center"/>
            </w:pPr>
            <w:r>
              <w:t>дарбэпоэтин альфа</w:t>
            </w:r>
          </w:p>
        </w:tc>
        <w:tc>
          <w:tcPr>
            <w:tcW w:w="3288" w:type="dxa"/>
          </w:tcPr>
          <w:p w:rsidR="001D6ECA" w:rsidRDefault="001D6ECA">
            <w:pPr>
              <w:pStyle w:val="ConsPlusNormal"/>
            </w:pPr>
            <w:r>
              <w:t>раствор для инъекций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метоксиполиэтиленгликоль эпоэтин бета</w:t>
            </w:r>
          </w:p>
        </w:tc>
        <w:tc>
          <w:tcPr>
            <w:tcW w:w="3288" w:type="dxa"/>
          </w:tcPr>
          <w:p w:rsidR="001D6ECA" w:rsidRDefault="001D6ECA">
            <w:pPr>
              <w:pStyle w:val="ConsPlusNormal"/>
            </w:pPr>
            <w:r>
              <w:t>раствор для внутривенного и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эпоэтин альфа</w:t>
            </w:r>
          </w:p>
        </w:tc>
        <w:tc>
          <w:tcPr>
            <w:tcW w:w="3288" w:type="dxa"/>
          </w:tcPr>
          <w:p w:rsidR="001D6ECA" w:rsidRDefault="001D6ECA">
            <w:pPr>
              <w:pStyle w:val="ConsPlusNormal"/>
            </w:pPr>
            <w:r>
              <w:t>раствор для внутривенного и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эпоэтин бета</w:t>
            </w:r>
          </w:p>
        </w:tc>
        <w:tc>
          <w:tcPr>
            <w:tcW w:w="3288" w:type="dxa"/>
          </w:tcPr>
          <w:p w:rsidR="001D6ECA" w:rsidRDefault="001D6ECA">
            <w:pPr>
              <w:pStyle w:val="ConsPlusNormal"/>
            </w:pPr>
            <w:r>
              <w:t>лиофилизат для приготовления раствора для внутривенного и подкожного введения;</w:t>
            </w:r>
          </w:p>
          <w:p w:rsidR="001D6ECA" w:rsidRDefault="001D6ECA">
            <w:pPr>
              <w:pStyle w:val="ConsPlusNormal"/>
            </w:pPr>
            <w:r>
              <w:t>лиофилизат для приготовления раствора для подкожного введения;</w:t>
            </w:r>
          </w:p>
          <w:p w:rsidR="001D6ECA" w:rsidRDefault="001D6ECA">
            <w:pPr>
              <w:pStyle w:val="ConsPlusNormal"/>
            </w:pPr>
            <w:r>
              <w:t>раствор для внутривенного и подкожного введения</w:t>
            </w:r>
          </w:p>
        </w:tc>
      </w:tr>
      <w:tr w:rsidR="001D6ECA">
        <w:tc>
          <w:tcPr>
            <w:tcW w:w="1191" w:type="dxa"/>
          </w:tcPr>
          <w:p w:rsidR="001D6ECA" w:rsidRDefault="001D6ECA">
            <w:pPr>
              <w:pStyle w:val="ConsPlusNormal"/>
              <w:jc w:val="center"/>
            </w:pPr>
            <w:r>
              <w:t>B05</w:t>
            </w:r>
          </w:p>
        </w:tc>
        <w:tc>
          <w:tcPr>
            <w:tcW w:w="3061" w:type="dxa"/>
          </w:tcPr>
          <w:p w:rsidR="001D6ECA" w:rsidRDefault="001D6ECA">
            <w:pPr>
              <w:pStyle w:val="ConsPlusNormal"/>
            </w:pPr>
            <w:r>
              <w:t>кровезаменители и перфузионные растворы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B05A</w:t>
            </w:r>
          </w:p>
        </w:tc>
        <w:tc>
          <w:tcPr>
            <w:tcW w:w="3061" w:type="dxa"/>
          </w:tcPr>
          <w:p w:rsidR="001D6ECA" w:rsidRDefault="001D6ECA">
            <w:pPr>
              <w:pStyle w:val="ConsPlusNormal"/>
            </w:pPr>
            <w:r>
              <w:t>кровь и препараты крови</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lastRenderedPageBreak/>
              <w:t>B05AA</w:t>
            </w:r>
          </w:p>
        </w:tc>
        <w:tc>
          <w:tcPr>
            <w:tcW w:w="3061" w:type="dxa"/>
            <w:vMerge w:val="restart"/>
          </w:tcPr>
          <w:p w:rsidR="001D6ECA" w:rsidRDefault="001D6ECA">
            <w:pPr>
              <w:pStyle w:val="ConsPlusNormal"/>
            </w:pPr>
            <w:r>
              <w:t>кровезаменители и препараты плазмы крови</w:t>
            </w:r>
          </w:p>
        </w:tc>
        <w:tc>
          <w:tcPr>
            <w:tcW w:w="2607" w:type="dxa"/>
          </w:tcPr>
          <w:p w:rsidR="001D6ECA" w:rsidRDefault="001D6ECA">
            <w:pPr>
              <w:pStyle w:val="ConsPlusNormal"/>
              <w:jc w:val="center"/>
            </w:pPr>
            <w:r>
              <w:t>альбумин человека</w:t>
            </w:r>
          </w:p>
        </w:tc>
        <w:tc>
          <w:tcPr>
            <w:tcW w:w="3288" w:type="dxa"/>
          </w:tcPr>
          <w:p w:rsidR="001D6ECA" w:rsidRDefault="001D6ECA">
            <w:pPr>
              <w:pStyle w:val="ConsPlusNormal"/>
            </w:pPr>
            <w:r>
              <w:t>раствор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гидроксиэтилкрахмал</w:t>
            </w:r>
          </w:p>
        </w:tc>
        <w:tc>
          <w:tcPr>
            <w:tcW w:w="3288" w:type="dxa"/>
          </w:tcPr>
          <w:p w:rsidR="001D6ECA" w:rsidRDefault="001D6ECA">
            <w:pPr>
              <w:pStyle w:val="ConsPlusNormal"/>
            </w:pPr>
            <w:r>
              <w:t>раствор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декстран</w:t>
            </w:r>
          </w:p>
        </w:tc>
        <w:tc>
          <w:tcPr>
            <w:tcW w:w="3288" w:type="dxa"/>
          </w:tcPr>
          <w:p w:rsidR="001D6ECA" w:rsidRDefault="001D6ECA">
            <w:pPr>
              <w:pStyle w:val="ConsPlusNormal"/>
            </w:pPr>
            <w:r>
              <w:t>раствор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желатин</w:t>
            </w:r>
          </w:p>
        </w:tc>
        <w:tc>
          <w:tcPr>
            <w:tcW w:w="3288" w:type="dxa"/>
          </w:tcPr>
          <w:p w:rsidR="001D6ECA" w:rsidRDefault="001D6ECA">
            <w:pPr>
              <w:pStyle w:val="ConsPlusNormal"/>
            </w:pPr>
            <w:r>
              <w:t>раствор для инфузий</w:t>
            </w:r>
          </w:p>
        </w:tc>
      </w:tr>
      <w:tr w:rsidR="001D6ECA">
        <w:tc>
          <w:tcPr>
            <w:tcW w:w="1191" w:type="dxa"/>
          </w:tcPr>
          <w:p w:rsidR="001D6ECA" w:rsidRDefault="001D6ECA">
            <w:pPr>
              <w:pStyle w:val="ConsPlusNormal"/>
              <w:jc w:val="center"/>
            </w:pPr>
            <w:r>
              <w:t>B05B</w:t>
            </w:r>
          </w:p>
        </w:tc>
        <w:tc>
          <w:tcPr>
            <w:tcW w:w="3061" w:type="dxa"/>
          </w:tcPr>
          <w:p w:rsidR="001D6ECA" w:rsidRDefault="001D6ECA">
            <w:pPr>
              <w:pStyle w:val="ConsPlusNormal"/>
            </w:pPr>
            <w:r>
              <w:t>растворы для внутривенного введения</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B05BA</w:t>
            </w:r>
          </w:p>
        </w:tc>
        <w:tc>
          <w:tcPr>
            <w:tcW w:w="3061" w:type="dxa"/>
          </w:tcPr>
          <w:p w:rsidR="001D6ECA" w:rsidRDefault="001D6ECA">
            <w:pPr>
              <w:pStyle w:val="ConsPlusNormal"/>
            </w:pPr>
            <w:r>
              <w:t>растворы для парентерального питания</w:t>
            </w:r>
          </w:p>
        </w:tc>
        <w:tc>
          <w:tcPr>
            <w:tcW w:w="2607" w:type="dxa"/>
          </w:tcPr>
          <w:p w:rsidR="001D6ECA" w:rsidRDefault="001D6ECA">
            <w:pPr>
              <w:pStyle w:val="ConsPlusNormal"/>
              <w:jc w:val="center"/>
            </w:pPr>
            <w:r>
              <w:t>жировые эмульсии для парентерального питания</w:t>
            </w:r>
          </w:p>
        </w:tc>
        <w:tc>
          <w:tcPr>
            <w:tcW w:w="3288" w:type="dxa"/>
          </w:tcPr>
          <w:p w:rsidR="001D6ECA" w:rsidRDefault="001D6ECA">
            <w:pPr>
              <w:pStyle w:val="ConsPlusNormal"/>
            </w:pPr>
            <w:r>
              <w:t>эмульсия для инфузий</w:t>
            </w:r>
          </w:p>
        </w:tc>
      </w:tr>
      <w:tr w:rsidR="001D6ECA">
        <w:tc>
          <w:tcPr>
            <w:tcW w:w="1191" w:type="dxa"/>
            <w:vMerge w:val="restart"/>
          </w:tcPr>
          <w:p w:rsidR="001D6ECA" w:rsidRDefault="001D6ECA">
            <w:pPr>
              <w:pStyle w:val="ConsPlusNormal"/>
              <w:jc w:val="center"/>
            </w:pPr>
            <w:r>
              <w:t>B05BB</w:t>
            </w:r>
          </w:p>
        </w:tc>
        <w:tc>
          <w:tcPr>
            <w:tcW w:w="3061" w:type="dxa"/>
            <w:vMerge w:val="restart"/>
          </w:tcPr>
          <w:p w:rsidR="001D6ECA" w:rsidRDefault="001D6ECA">
            <w:pPr>
              <w:pStyle w:val="ConsPlusNormal"/>
            </w:pPr>
            <w:r>
              <w:t>растворы, влияющие на водно-электролитный баланс</w:t>
            </w:r>
          </w:p>
        </w:tc>
        <w:tc>
          <w:tcPr>
            <w:tcW w:w="2607" w:type="dxa"/>
          </w:tcPr>
          <w:p w:rsidR="001D6ECA" w:rsidRDefault="001D6ECA">
            <w:pPr>
              <w:pStyle w:val="ConsPlusNormal"/>
              <w:jc w:val="center"/>
            </w:pPr>
            <w:r>
              <w:t>декстроза + калия хлорид + натрия хлорид + натрия цитрат</w:t>
            </w:r>
          </w:p>
        </w:tc>
        <w:tc>
          <w:tcPr>
            <w:tcW w:w="3288" w:type="dxa"/>
          </w:tcPr>
          <w:p w:rsidR="001D6ECA" w:rsidRDefault="001D6ECA">
            <w:pPr>
              <w:pStyle w:val="ConsPlusNormal"/>
            </w:pPr>
            <w:r>
              <w:t>порошок для приготовления раствора для приема внутрь;</w:t>
            </w:r>
          </w:p>
          <w:p w:rsidR="001D6ECA" w:rsidRDefault="001D6ECA">
            <w:pPr>
              <w:pStyle w:val="ConsPlusNormal"/>
            </w:pPr>
            <w:r>
              <w:t>порошок для приготовления раствора для приема внутрь</w:t>
            </w:r>
          </w:p>
          <w:p w:rsidR="001D6ECA" w:rsidRDefault="001D6ECA">
            <w:pPr>
              <w:pStyle w:val="ConsPlusNormal"/>
            </w:pPr>
            <w:r>
              <w:t>(для детей)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калия хлорид + натрия ацетат + натрия хлорид</w:t>
            </w:r>
          </w:p>
        </w:tc>
        <w:tc>
          <w:tcPr>
            <w:tcW w:w="3288" w:type="dxa"/>
          </w:tcPr>
          <w:p w:rsidR="001D6ECA" w:rsidRDefault="001D6ECA">
            <w:pPr>
              <w:pStyle w:val="ConsPlusNormal"/>
            </w:pPr>
            <w:r>
              <w:t>раствор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меглюмина натрия сукцинат</w:t>
            </w:r>
          </w:p>
        </w:tc>
        <w:tc>
          <w:tcPr>
            <w:tcW w:w="3288" w:type="dxa"/>
          </w:tcPr>
          <w:p w:rsidR="001D6ECA" w:rsidRDefault="001D6ECA">
            <w:pPr>
              <w:pStyle w:val="ConsPlusNormal"/>
            </w:pPr>
            <w:r>
              <w:t>раствор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натрия лактата раствор сложный</w:t>
            </w:r>
          </w:p>
          <w:p w:rsidR="001D6ECA" w:rsidRDefault="001D6ECA">
            <w:pPr>
              <w:pStyle w:val="ConsPlusNormal"/>
              <w:jc w:val="center"/>
            </w:pPr>
            <w:r>
              <w:t>(калия хлорид + кальция хлорид + натрия хлорид + натрия лактат)</w:t>
            </w:r>
          </w:p>
        </w:tc>
        <w:tc>
          <w:tcPr>
            <w:tcW w:w="3288" w:type="dxa"/>
          </w:tcPr>
          <w:p w:rsidR="001D6ECA" w:rsidRDefault="001D6ECA">
            <w:pPr>
              <w:pStyle w:val="ConsPlusNormal"/>
            </w:pPr>
            <w:r>
              <w:t>раствор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натрия хлорида раствор сложный</w:t>
            </w:r>
          </w:p>
          <w:p w:rsidR="001D6ECA" w:rsidRDefault="001D6ECA">
            <w:pPr>
              <w:pStyle w:val="ConsPlusNormal"/>
              <w:jc w:val="center"/>
            </w:pPr>
            <w:r>
              <w:t>(калия хлорид + кальция хлорид + натрия хлорид)</w:t>
            </w:r>
          </w:p>
        </w:tc>
        <w:tc>
          <w:tcPr>
            <w:tcW w:w="3288" w:type="dxa"/>
          </w:tcPr>
          <w:p w:rsidR="001D6ECA" w:rsidRDefault="001D6ECA">
            <w:pPr>
              <w:pStyle w:val="ConsPlusNormal"/>
            </w:pPr>
            <w:r>
              <w:t>раствор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натрия хлорид + калия хлорид + кальция хлорида дигидрат + магния хлорида гексагидрат + натрия ацетата тригидрат + яблочная кислота</w:t>
            </w:r>
          </w:p>
        </w:tc>
        <w:tc>
          <w:tcPr>
            <w:tcW w:w="3288" w:type="dxa"/>
          </w:tcPr>
          <w:p w:rsidR="001D6ECA" w:rsidRDefault="001D6ECA">
            <w:pPr>
              <w:pStyle w:val="ConsPlusNormal"/>
            </w:pPr>
            <w:r>
              <w:t>раствор для инфузий</w:t>
            </w:r>
          </w:p>
        </w:tc>
      </w:tr>
      <w:tr w:rsidR="001D6ECA">
        <w:tc>
          <w:tcPr>
            <w:tcW w:w="1191" w:type="dxa"/>
          </w:tcPr>
          <w:p w:rsidR="001D6ECA" w:rsidRDefault="001D6ECA">
            <w:pPr>
              <w:pStyle w:val="ConsPlusNormal"/>
              <w:jc w:val="center"/>
            </w:pPr>
            <w:r>
              <w:t>B05BC</w:t>
            </w:r>
          </w:p>
        </w:tc>
        <w:tc>
          <w:tcPr>
            <w:tcW w:w="3061" w:type="dxa"/>
          </w:tcPr>
          <w:p w:rsidR="001D6ECA" w:rsidRDefault="001D6ECA">
            <w:pPr>
              <w:pStyle w:val="ConsPlusNormal"/>
            </w:pPr>
            <w:r>
              <w:t>растворы с осмодиуретическим действием</w:t>
            </w:r>
          </w:p>
        </w:tc>
        <w:tc>
          <w:tcPr>
            <w:tcW w:w="2607" w:type="dxa"/>
          </w:tcPr>
          <w:p w:rsidR="001D6ECA" w:rsidRDefault="001D6ECA">
            <w:pPr>
              <w:pStyle w:val="ConsPlusNormal"/>
              <w:jc w:val="center"/>
            </w:pPr>
            <w:r>
              <w:t>маннитол</w:t>
            </w:r>
          </w:p>
        </w:tc>
        <w:tc>
          <w:tcPr>
            <w:tcW w:w="3288" w:type="dxa"/>
          </w:tcPr>
          <w:p w:rsidR="001D6ECA" w:rsidRDefault="001D6ECA">
            <w:pPr>
              <w:pStyle w:val="ConsPlusNormal"/>
            </w:pPr>
            <w:r>
              <w:t>раствор для инфузий</w:t>
            </w:r>
          </w:p>
        </w:tc>
      </w:tr>
      <w:tr w:rsidR="001D6ECA">
        <w:tc>
          <w:tcPr>
            <w:tcW w:w="1191" w:type="dxa"/>
          </w:tcPr>
          <w:p w:rsidR="001D6ECA" w:rsidRDefault="001D6ECA">
            <w:pPr>
              <w:pStyle w:val="ConsPlusNormal"/>
              <w:jc w:val="center"/>
            </w:pPr>
            <w:r>
              <w:t>B05C</w:t>
            </w:r>
          </w:p>
        </w:tc>
        <w:tc>
          <w:tcPr>
            <w:tcW w:w="3061" w:type="dxa"/>
          </w:tcPr>
          <w:p w:rsidR="001D6ECA" w:rsidRDefault="001D6ECA">
            <w:pPr>
              <w:pStyle w:val="ConsPlusNormal"/>
            </w:pPr>
            <w:r>
              <w:t>ирригационные растворы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B05CX</w:t>
            </w:r>
          </w:p>
        </w:tc>
        <w:tc>
          <w:tcPr>
            <w:tcW w:w="3061" w:type="dxa"/>
          </w:tcPr>
          <w:p w:rsidR="001D6ECA" w:rsidRDefault="001D6ECA">
            <w:pPr>
              <w:pStyle w:val="ConsPlusNormal"/>
            </w:pPr>
            <w:r>
              <w:t>другие ирригационные растворы</w:t>
            </w:r>
          </w:p>
        </w:tc>
        <w:tc>
          <w:tcPr>
            <w:tcW w:w="2607" w:type="dxa"/>
          </w:tcPr>
          <w:p w:rsidR="001D6ECA" w:rsidRDefault="001D6ECA">
            <w:pPr>
              <w:pStyle w:val="ConsPlusNormal"/>
              <w:jc w:val="center"/>
            </w:pPr>
            <w:r>
              <w:t>декстроза</w:t>
            </w:r>
          </w:p>
        </w:tc>
        <w:tc>
          <w:tcPr>
            <w:tcW w:w="3288" w:type="dxa"/>
          </w:tcPr>
          <w:p w:rsidR="001D6ECA" w:rsidRDefault="001D6ECA">
            <w:pPr>
              <w:pStyle w:val="ConsPlusNormal"/>
            </w:pPr>
            <w:r>
              <w:t>раствор для внутривенного введения;</w:t>
            </w:r>
          </w:p>
          <w:p w:rsidR="001D6ECA" w:rsidRDefault="001D6ECA">
            <w:pPr>
              <w:pStyle w:val="ConsPlusNormal"/>
            </w:pPr>
            <w:r>
              <w:t>раствор для инфузий</w:t>
            </w:r>
          </w:p>
        </w:tc>
      </w:tr>
      <w:tr w:rsidR="001D6ECA">
        <w:tc>
          <w:tcPr>
            <w:tcW w:w="1191" w:type="dxa"/>
          </w:tcPr>
          <w:p w:rsidR="001D6ECA" w:rsidRDefault="001D6ECA">
            <w:pPr>
              <w:pStyle w:val="ConsPlusNormal"/>
              <w:jc w:val="center"/>
            </w:pPr>
            <w:r>
              <w:t>B05D</w:t>
            </w:r>
          </w:p>
        </w:tc>
        <w:tc>
          <w:tcPr>
            <w:tcW w:w="3061" w:type="dxa"/>
          </w:tcPr>
          <w:p w:rsidR="001D6ECA" w:rsidRDefault="001D6ECA">
            <w:pPr>
              <w:pStyle w:val="ConsPlusNormal"/>
            </w:pPr>
            <w:r>
              <w:t>растворы для перитонеального диализа</w:t>
            </w:r>
          </w:p>
        </w:tc>
        <w:tc>
          <w:tcPr>
            <w:tcW w:w="2607" w:type="dxa"/>
          </w:tcPr>
          <w:p w:rsidR="001D6ECA" w:rsidRDefault="001D6ECA">
            <w:pPr>
              <w:pStyle w:val="ConsPlusNormal"/>
              <w:jc w:val="center"/>
            </w:pPr>
            <w:r>
              <w:t>растворы для перитонеального диализа</w:t>
            </w: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B05X</w:t>
            </w:r>
          </w:p>
        </w:tc>
        <w:tc>
          <w:tcPr>
            <w:tcW w:w="3061" w:type="dxa"/>
          </w:tcPr>
          <w:p w:rsidR="001D6ECA" w:rsidRDefault="001D6ECA">
            <w:pPr>
              <w:pStyle w:val="ConsPlusNormal"/>
            </w:pPr>
            <w:r>
              <w:t>добавки к растворам для внутривенного введения</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B05XA</w:t>
            </w:r>
          </w:p>
        </w:tc>
        <w:tc>
          <w:tcPr>
            <w:tcW w:w="3061" w:type="dxa"/>
            <w:vMerge w:val="restart"/>
          </w:tcPr>
          <w:p w:rsidR="001D6ECA" w:rsidRDefault="001D6ECA">
            <w:pPr>
              <w:pStyle w:val="ConsPlusNormal"/>
            </w:pPr>
            <w:r>
              <w:t>растворы электролитов</w:t>
            </w:r>
          </w:p>
        </w:tc>
        <w:tc>
          <w:tcPr>
            <w:tcW w:w="2607" w:type="dxa"/>
          </w:tcPr>
          <w:p w:rsidR="001D6ECA" w:rsidRDefault="001D6ECA">
            <w:pPr>
              <w:pStyle w:val="ConsPlusNormal"/>
              <w:jc w:val="center"/>
            </w:pPr>
            <w:r>
              <w:t>калия хлорид</w:t>
            </w:r>
          </w:p>
        </w:tc>
        <w:tc>
          <w:tcPr>
            <w:tcW w:w="3288" w:type="dxa"/>
          </w:tcPr>
          <w:p w:rsidR="001D6ECA" w:rsidRDefault="001D6ECA">
            <w:pPr>
              <w:pStyle w:val="ConsPlusNormal"/>
            </w:pPr>
            <w:r>
              <w:t>концентрат для приготовления раствора для инфузий;</w:t>
            </w:r>
          </w:p>
          <w:p w:rsidR="001D6ECA" w:rsidRDefault="001D6ECA">
            <w:pPr>
              <w:pStyle w:val="ConsPlusNormal"/>
            </w:pPr>
            <w:r>
              <w:t>концентрат для приготовления раствора для инфузий и приема внутрь;</w:t>
            </w:r>
          </w:p>
          <w:p w:rsidR="001D6ECA" w:rsidRDefault="001D6ECA">
            <w:pPr>
              <w:pStyle w:val="ConsPlusNormal"/>
            </w:pPr>
            <w:r>
              <w:t>раствор для внутривенного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магния сульфат</w:t>
            </w:r>
          </w:p>
        </w:tc>
        <w:tc>
          <w:tcPr>
            <w:tcW w:w="3288" w:type="dxa"/>
          </w:tcPr>
          <w:p w:rsidR="001D6ECA" w:rsidRDefault="001D6ECA">
            <w:pPr>
              <w:pStyle w:val="ConsPlusNormal"/>
            </w:pPr>
            <w:r>
              <w:t>раствор для внутривенного введения;</w:t>
            </w:r>
          </w:p>
          <w:p w:rsidR="001D6ECA" w:rsidRDefault="001D6ECA">
            <w:pPr>
              <w:pStyle w:val="ConsPlusNormal"/>
            </w:pPr>
            <w:r>
              <w:t xml:space="preserve">раствор для внутривенного и </w:t>
            </w:r>
            <w:r>
              <w:lastRenderedPageBreak/>
              <w:t>внутримышечного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натрия гидрокарбонат</w:t>
            </w:r>
          </w:p>
        </w:tc>
        <w:tc>
          <w:tcPr>
            <w:tcW w:w="3288" w:type="dxa"/>
          </w:tcPr>
          <w:p w:rsidR="001D6ECA" w:rsidRDefault="001D6ECA">
            <w:pPr>
              <w:pStyle w:val="ConsPlusNormal"/>
            </w:pPr>
            <w:r>
              <w:t>раствор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натрия хлорид</w:t>
            </w:r>
          </w:p>
        </w:tc>
        <w:tc>
          <w:tcPr>
            <w:tcW w:w="3288" w:type="dxa"/>
          </w:tcPr>
          <w:p w:rsidR="001D6ECA" w:rsidRDefault="001D6ECA">
            <w:pPr>
              <w:pStyle w:val="ConsPlusNormal"/>
            </w:pPr>
            <w:r>
              <w:t>раствор для инфузий;</w:t>
            </w:r>
          </w:p>
          <w:p w:rsidR="001D6ECA" w:rsidRDefault="001D6ECA">
            <w:pPr>
              <w:pStyle w:val="ConsPlusNormal"/>
            </w:pPr>
            <w:r>
              <w:t>раствор для инъекций;</w:t>
            </w:r>
          </w:p>
          <w:p w:rsidR="001D6ECA" w:rsidRDefault="001D6ECA">
            <w:pPr>
              <w:pStyle w:val="ConsPlusNormal"/>
            </w:pPr>
            <w:r>
              <w:t>растворитель для приготовления лекарственных форм для инъекций</w:t>
            </w:r>
          </w:p>
        </w:tc>
      </w:tr>
      <w:tr w:rsidR="001D6ECA">
        <w:tc>
          <w:tcPr>
            <w:tcW w:w="1191" w:type="dxa"/>
          </w:tcPr>
          <w:p w:rsidR="001D6ECA" w:rsidRDefault="001D6ECA">
            <w:pPr>
              <w:pStyle w:val="ConsPlusNormal"/>
              <w:jc w:val="center"/>
              <w:outlineLvl w:val="2"/>
            </w:pPr>
            <w:r>
              <w:t>C</w:t>
            </w:r>
          </w:p>
        </w:tc>
        <w:tc>
          <w:tcPr>
            <w:tcW w:w="3061" w:type="dxa"/>
          </w:tcPr>
          <w:p w:rsidR="001D6ECA" w:rsidRDefault="001D6ECA">
            <w:pPr>
              <w:pStyle w:val="ConsPlusNormal"/>
            </w:pPr>
            <w:r>
              <w:t>сердечно-сосудистая система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C01</w:t>
            </w:r>
          </w:p>
        </w:tc>
        <w:tc>
          <w:tcPr>
            <w:tcW w:w="3061" w:type="dxa"/>
          </w:tcPr>
          <w:p w:rsidR="001D6ECA" w:rsidRDefault="001D6ECA">
            <w:pPr>
              <w:pStyle w:val="ConsPlusNormal"/>
            </w:pPr>
            <w:r>
              <w:t>препараты для лечения заболеваний сердца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C01A</w:t>
            </w:r>
          </w:p>
        </w:tc>
        <w:tc>
          <w:tcPr>
            <w:tcW w:w="3061" w:type="dxa"/>
          </w:tcPr>
          <w:p w:rsidR="001D6ECA" w:rsidRDefault="001D6ECA">
            <w:pPr>
              <w:pStyle w:val="ConsPlusNormal"/>
            </w:pPr>
            <w:r>
              <w:t>сердечные гликозиды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C01AA</w:t>
            </w:r>
          </w:p>
        </w:tc>
        <w:tc>
          <w:tcPr>
            <w:tcW w:w="3061" w:type="dxa"/>
          </w:tcPr>
          <w:p w:rsidR="001D6ECA" w:rsidRDefault="001D6ECA">
            <w:pPr>
              <w:pStyle w:val="ConsPlusNormal"/>
            </w:pPr>
            <w:r>
              <w:t>гликозиды наперстянки</w:t>
            </w:r>
          </w:p>
        </w:tc>
        <w:tc>
          <w:tcPr>
            <w:tcW w:w="2607" w:type="dxa"/>
          </w:tcPr>
          <w:p w:rsidR="001D6ECA" w:rsidRDefault="001D6ECA">
            <w:pPr>
              <w:pStyle w:val="ConsPlusNormal"/>
              <w:jc w:val="center"/>
            </w:pPr>
            <w:r>
              <w:t>дигоксин</w:t>
            </w:r>
          </w:p>
        </w:tc>
        <w:tc>
          <w:tcPr>
            <w:tcW w:w="3288" w:type="dxa"/>
          </w:tcPr>
          <w:p w:rsidR="001D6ECA" w:rsidRDefault="001D6ECA">
            <w:pPr>
              <w:pStyle w:val="ConsPlusNormal"/>
            </w:pPr>
            <w:r>
              <w:t>раствор для внутривенного введения;</w:t>
            </w:r>
          </w:p>
          <w:p w:rsidR="001D6ECA" w:rsidRDefault="001D6ECA">
            <w:pPr>
              <w:pStyle w:val="ConsPlusNormal"/>
            </w:pPr>
            <w:r>
              <w:t>таблетки;</w:t>
            </w:r>
          </w:p>
          <w:p w:rsidR="001D6ECA" w:rsidRDefault="001D6ECA">
            <w:pPr>
              <w:pStyle w:val="ConsPlusNormal"/>
            </w:pPr>
            <w:r>
              <w:t>таблетки (для детей)</w:t>
            </w:r>
          </w:p>
        </w:tc>
      </w:tr>
      <w:tr w:rsidR="001D6ECA">
        <w:tc>
          <w:tcPr>
            <w:tcW w:w="1191" w:type="dxa"/>
          </w:tcPr>
          <w:p w:rsidR="001D6ECA" w:rsidRDefault="001D6ECA">
            <w:pPr>
              <w:pStyle w:val="ConsPlusNormal"/>
              <w:jc w:val="center"/>
            </w:pPr>
            <w:r>
              <w:t>C01B</w:t>
            </w:r>
          </w:p>
        </w:tc>
        <w:tc>
          <w:tcPr>
            <w:tcW w:w="3061" w:type="dxa"/>
          </w:tcPr>
          <w:p w:rsidR="001D6ECA" w:rsidRDefault="001D6ECA">
            <w:pPr>
              <w:pStyle w:val="ConsPlusNormal"/>
            </w:pPr>
            <w:r>
              <w:t>антиаритмические препараты, классы I и III</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C01BA</w:t>
            </w:r>
          </w:p>
        </w:tc>
        <w:tc>
          <w:tcPr>
            <w:tcW w:w="3061" w:type="dxa"/>
          </w:tcPr>
          <w:p w:rsidR="001D6ECA" w:rsidRDefault="001D6ECA">
            <w:pPr>
              <w:pStyle w:val="ConsPlusNormal"/>
            </w:pPr>
            <w:r>
              <w:t>антиаритмические препараты, класс I A</w:t>
            </w:r>
          </w:p>
        </w:tc>
        <w:tc>
          <w:tcPr>
            <w:tcW w:w="2607" w:type="dxa"/>
          </w:tcPr>
          <w:p w:rsidR="001D6ECA" w:rsidRDefault="001D6ECA">
            <w:pPr>
              <w:pStyle w:val="ConsPlusNormal"/>
              <w:jc w:val="center"/>
            </w:pPr>
            <w:r>
              <w:t>прокаинамид</w:t>
            </w:r>
          </w:p>
        </w:tc>
        <w:tc>
          <w:tcPr>
            <w:tcW w:w="3288" w:type="dxa"/>
          </w:tcPr>
          <w:p w:rsidR="001D6ECA" w:rsidRDefault="001D6ECA">
            <w:pPr>
              <w:pStyle w:val="ConsPlusNormal"/>
            </w:pPr>
            <w:r>
              <w:t>раствор для внутривенного и внутримышечного введения;</w:t>
            </w:r>
          </w:p>
          <w:p w:rsidR="001D6ECA" w:rsidRDefault="001D6ECA">
            <w:pPr>
              <w:pStyle w:val="ConsPlusNormal"/>
            </w:pPr>
            <w:r>
              <w:t>раствор для инъекций;</w:t>
            </w:r>
          </w:p>
          <w:p w:rsidR="001D6ECA" w:rsidRDefault="001D6ECA">
            <w:pPr>
              <w:pStyle w:val="ConsPlusNormal"/>
            </w:pPr>
            <w:r>
              <w:t>таблетки</w:t>
            </w:r>
          </w:p>
        </w:tc>
      </w:tr>
      <w:tr w:rsidR="001D6ECA">
        <w:tc>
          <w:tcPr>
            <w:tcW w:w="1191" w:type="dxa"/>
          </w:tcPr>
          <w:p w:rsidR="001D6ECA" w:rsidRDefault="001D6ECA">
            <w:pPr>
              <w:pStyle w:val="ConsPlusNormal"/>
              <w:jc w:val="center"/>
            </w:pPr>
            <w:r>
              <w:t>C01BB</w:t>
            </w:r>
          </w:p>
        </w:tc>
        <w:tc>
          <w:tcPr>
            <w:tcW w:w="3061" w:type="dxa"/>
          </w:tcPr>
          <w:p w:rsidR="001D6ECA" w:rsidRDefault="001D6ECA">
            <w:pPr>
              <w:pStyle w:val="ConsPlusNormal"/>
            </w:pPr>
            <w:r>
              <w:t>антиаритмические препараты, класс I B</w:t>
            </w:r>
          </w:p>
        </w:tc>
        <w:tc>
          <w:tcPr>
            <w:tcW w:w="2607" w:type="dxa"/>
          </w:tcPr>
          <w:p w:rsidR="001D6ECA" w:rsidRDefault="001D6ECA">
            <w:pPr>
              <w:pStyle w:val="ConsPlusNormal"/>
              <w:jc w:val="center"/>
            </w:pPr>
            <w:r>
              <w:t>лидокаин</w:t>
            </w:r>
          </w:p>
        </w:tc>
        <w:tc>
          <w:tcPr>
            <w:tcW w:w="3288" w:type="dxa"/>
          </w:tcPr>
          <w:p w:rsidR="001D6ECA" w:rsidRDefault="001D6ECA">
            <w:pPr>
              <w:pStyle w:val="ConsPlusNormal"/>
            </w:pPr>
            <w:r>
              <w:t>гель для местного применения;</w:t>
            </w:r>
          </w:p>
          <w:p w:rsidR="001D6ECA" w:rsidRDefault="001D6ECA">
            <w:pPr>
              <w:pStyle w:val="ConsPlusNormal"/>
            </w:pPr>
            <w:r>
              <w:t>капли глазные;</w:t>
            </w:r>
          </w:p>
          <w:p w:rsidR="001D6ECA" w:rsidRDefault="001D6ECA">
            <w:pPr>
              <w:pStyle w:val="ConsPlusNormal"/>
            </w:pPr>
            <w:r>
              <w:t>раствор для внутривенного введения;</w:t>
            </w:r>
          </w:p>
          <w:p w:rsidR="001D6ECA" w:rsidRDefault="001D6ECA">
            <w:pPr>
              <w:pStyle w:val="ConsPlusNormal"/>
            </w:pPr>
            <w:r>
              <w:t>раствор для инъекций;</w:t>
            </w:r>
          </w:p>
          <w:p w:rsidR="001D6ECA" w:rsidRDefault="001D6ECA">
            <w:pPr>
              <w:pStyle w:val="ConsPlusNormal"/>
            </w:pPr>
            <w:r>
              <w:lastRenderedPageBreak/>
              <w:t>спрей для местного и наружного применения;</w:t>
            </w:r>
          </w:p>
          <w:p w:rsidR="001D6ECA" w:rsidRDefault="001D6ECA">
            <w:pPr>
              <w:pStyle w:val="ConsPlusNormal"/>
            </w:pPr>
            <w:r>
              <w:t>спрей для местного применения дозированный</w:t>
            </w:r>
          </w:p>
        </w:tc>
      </w:tr>
      <w:tr w:rsidR="001D6ECA">
        <w:tc>
          <w:tcPr>
            <w:tcW w:w="1191" w:type="dxa"/>
          </w:tcPr>
          <w:p w:rsidR="001D6ECA" w:rsidRDefault="001D6ECA">
            <w:pPr>
              <w:pStyle w:val="ConsPlusNormal"/>
              <w:jc w:val="center"/>
            </w:pPr>
            <w:r>
              <w:lastRenderedPageBreak/>
              <w:t>C01BC</w:t>
            </w:r>
          </w:p>
        </w:tc>
        <w:tc>
          <w:tcPr>
            <w:tcW w:w="3061" w:type="dxa"/>
          </w:tcPr>
          <w:p w:rsidR="001D6ECA" w:rsidRDefault="001D6ECA">
            <w:pPr>
              <w:pStyle w:val="ConsPlusNormal"/>
            </w:pPr>
            <w:r>
              <w:t>антиаритмические препараты, класс I C</w:t>
            </w:r>
          </w:p>
        </w:tc>
        <w:tc>
          <w:tcPr>
            <w:tcW w:w="2607" w:type="dxa"/>
          </w:tcPr>
          <w:p w:rsidR="001D6ECA" w:rsidRDefault="001D6ECA">
            <w:pPr>
              <w:pStyle w:val="ConsPlusNormal"/>
              <w:jc w:val="center"/>
            </w:pPr>
            <w:r>
              <w:t>пропафенон</w:t>
            </w:r>
          </w:p>
        </w:tc>
        <w:tc>
          <w:tcPr>
            <w:tcW w:w="3288" w:type="dxa"/>
          </w:tcPr>
          <w:p w:rsidR="001D6ECA" w:rsidRDefault="001D6ECA">
            <w:pPr>
              <w:pStyle w:val="ConsPlusNormal"/>
            </w:pPr>
            <w:r>
              <w:t>раствор для внутривенного введения;</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C01BD</w:t>
            </w:r>
          </w:p>
        </w:tc>
        <w:tc>
          <w:tcPr>
            <w:tcW w:w="3061" w:type="dxa"/>
          </w:tcPr>
          <w:p w:rsidR="001D6ECA" w:rsidRDefault="001D6ECA">
            <w:pPr>
              <w:pStyle w:val="ConsPlusNormal"/>
            </w:pPr>
            <w:r>
              <w:t>антиаритмические препараты, класс III</w:t>
            </w:r>
          </w:p>
        </w:tc>
        <w:tc>
          <w:tcPr>
            <w:tcW w:w="2607" w:type="dxa"/>
          </w:tcPr>
          <w:p w:rsidR="001D6ECA" w:rsidRDefault="001D6ECA">
            <w:pPr>
              <w:pStyle w:val="ConsPlusNormal"/>
              <w:jc w:val="center"/>
            </w:pPr>
            <w:r>
              <w:t>амиодарон</w:t>
            </w:r>
          </w:p>
        </w:tc>
        <w:tc>
          <w:tcPr>
            <w:tcW w:w="3288" w:type="dxa"/>
          </w:tcPr>
          <w:p w:rsidR="001D6ECA" w:rsidRDefault="001D6ECA">
            <w:pPr>
              <w:pStyle w:val="ConsPlusNormal"/>
            </w:pPr>
            <w:r>
              <w:t>раствор для внутривенного введения;</w:t>
            </w:r>
          </w:p>
          <w:p w:rsidR="001D6ECA" w:rsidRDefault="001D6ECA">
            <w:pPr>
              <w:pStyle w:val="ConsPlusNormal"/>
            </w:pPr>
            <w:r>
              <w:t>таблетки</w:t>
            </w:r>
          </w:p>
        </w:tc>
      </w:tr>
      <w:tr w:rsidR="001D6ECA">
        <w:tc>
          <w:tcPr>
            <w:tcW w:w="1191" w:type="dxa"/>
          </w:tcPr>
          <w:p w:rsidR="001D6ECA" w:rsidRDefault="001D6ECA">
            <w:pPr>
              <w:pStyle w:val="ConsPlusNormal"/>
              <w:jc w:val="center"/>
            </w:pPr>
            <w:r>
              <w:t>C01BG</w:t>
            </w:r>
          </w:p>
        </w:tc>
        <w:tc>
          <w:tcPr>
            <w:tcW w:w="3061" w:type="dxa"/>
          </w:tcPr>
          <w:p w:rsidR="001D6ECA" w:rsidRDefault="001D6ECA">
            <w:pPr>
              <w:pStyle w:val="ConsPlusNormal"/>
            </w:pPr>
            <w:r>
              <w:t>другие антиаритмические препараты, классы I и III</w:t>
            </w:r>
          </w:p>
        </w:tc>
        <w:tc>
          <w:tcPr>
            <w:tcW w:w="2607" w:type="dxa"/>
          </w:tcPr>
          <w:p w:rsidR="001D6ECA" w:rsidRDefault="001D6ECA">
            <w:pPr>
              <w:pStyle w:val="ConsPlusNormal"/>
              <w:jc w:val="center"/>
            </w:pPr>
            <w:r>
              <w:t>лаппаконитина гидробромид</w:t>
            </w:r>
          </w:p>
        </w:tc>
        <w:tc>
          <w:tcPr>
            <w:tcW w:w="3288" w:type="dxa"/>
          </w:tcPr>
          <w:p w:rsidR="001D6ECA" w:rsidRDefault="001D6ECA">
            <w:pPr>
              <w:pStyle w:val="ConsPlusNormal"/>
            </w:pPr>
            <w:r>
              <w:t>таблетки</w:t>
            </w:r>
          </w:p>
        </w:tc>
      </w:tr>
      <w:tr w:rsidR="001D6ECA">
        <w:tc>
          <w:tcPr>
            <w:tcW w:w="1191" w:type="dxa"/>
          </w:tcPr>
          <w:p w:rsidR="001D6ECA" w:rsidRDefault="001D6ECA">
            <w:pPr>
              <w:pStyle w:val="ConsPlusNormal"/>
              <w:jc w:val="center"/>
            </w:pPr>
            <w:r>
              <w:t>C01C</w:t>
            </w:r>
          </w:p>
        </w:tc>
        <w:tc>
          <w:tcPr>
            <w:tcW w:w="3061" w:type="dxa"/>
          </w:tcPr>
          <w:p w:rsidR="001D6ECA" w:rsidRDefault="001D6ECA">
            <w:pPr>
              <w:pStyle w:val="ConsPlusNormal"/>
            </w:pPr>
            <w:r>
              <w:t>кардиотонические средства, кроме сердечных гликозидов</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C01CA</w:t>
            </w:r>
          </w:p>
        </w:tc>
        <w:tc>
          <w:tcPr>
            <w:tcW w:w="3061" w:type="dxa"/>
            <w:vMerge w:val="restart"/>
          </w:tcPr>
          <w:p w:rsidR="001D6ECA" w:rsidRDefault="001D6ECA">
            <w:pPr>
              <w:pStyle w:val="ConsPlusNormal"/>
            </w:pPr>
            <w:r>
              <w:t>адренергические и дофаминергические средства</w:t>
            </w:r>
          </w:p>
        </w:tc>
        <w:tc>
          <w:tcPr>
            <w:tcW w:w="2607" w:type="dxa"/>
          </w:tcPr>
          <w:p w:rsidR="001D6ECA" w:rsidRDefault="001D6ECA">
            <w:pPr>
              <w:pStyle w:val="ConsPlusNormal"/>
              <w:jc w:val="center"/>
            </w:pPr>
            <w:r>
              <w:t>добутамин</w:t>
            </w:r>
          </w:p>
        </w:tc>
        <w:tc>
          <w:tcPr>
            <w:tcW w:w="3288" w:type="dxa"/>
          </w:tcPr>
          <w:p w:rsidR="001D6ECA" w:rsidRDefault="001D6ECA">
            <w:pPr>
              <w:pStyle w:val="ConsPlusNormal"/>
            </w:pPr>
            <w:r>
              <w:t>концентрат для приготовления раствора для инфузий;</w:t>
            </w:r>
          </w:p>
          <w:p w:rsidR="001D6ECA" w:rsidRDefault="001D6ECA">
            <w:pPr>
              <w:pStyle w:val="ConsPlusNormal"/>
            </w:pPr>
            <w:r>
              <w:t>лиофилизат для приготовления раствора для инфузий;</w:t>
            </w:r>
          </w:p>
          <w:p w:rsidR="001D6ECA" w:rsidRDefault="001D6ECA">
            <w:pPr>
              <w:pStyle w:val="ConsPlusNormal"/>
            </w:pPr>
            <w:r>
              <w:t>раствор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допамин</w:t>
            </w:r>
          </w:p>
        </w:tc>
        <w:tc>
          <w:tcPr>
            <w:tcW w:w="3288" w:type="dxa"/>
          </w:tcPr>
          <w:p w:rsidR="001D6ECA" w:rsidRDefault="001D6ECA">
            <w:pPr>
              <w:pStyle w:val="ConsPlusNormal"/>
            </w:pPr>
            <w:r>
              <w:t>концентрат для приготовления раствора для инфузий;</w:t>
            </w:r>
          </w:p>
          <w:p w:rsidR="001D6ECA" w:rsidRDefault="001D6ECA">
            <w:pPr>
              <w:pStyle w:val="ConsPlusNormal"/>
            </w:pPr>
            <w:r>
              <w:t>раствор для инъекций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норэпинефрин</w:t>
            </w:r>
          </w:p>
        </w:tc>
        <w:tc>
          <w:tcPr>
            <w:tcW w:w="3288" w:type="dxa"/>
          </w:tcPr>
          <w:p w:rsidR="001D6ECA" w:rsidRDefault="001D6ECA">
            <w:pPr>
              <w:pStyle w:val="ConsPlusNormal"/>
            </w:pPr>
            <w:r>
              <w:t>концентрат для приготовления раствора для внутривенного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фенилэфрин</w:t>
            </w:r>
          </w:p>
        </w:tc>
        <w:tc>
          <w:tcPr>
            <w:tcW w:w="3288" w:type="dxa"/>
          </w:tcPr>
          <w:p w:rsidR="001D6ECA" w:rsidRDefault="001D6ECA">
            <w:pPr>
              <w:pStyle w:val="ConsPlusNormal"/>
            </w:pPr>
            <w:r>
              <w:t>раствор для инъекций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эпинефрин</w:t>
            </w:r>
          </w:p>
        </w:tc>
        <w:tc>
          <w:tcPr>
            <w:tcW w:w="3288" w:type="dxa"/>
          </w:tcPr>
          <w:p w:rsidR="001D6ECA" w:rsidRDefault="001D6ECA">
            <w:pPr>
              <w:pStyle w:val="ConsPlusNormal"/>
            </w:pPr>
            <w:r>
              <w:t>раствор для инъекций</w:t>
            </w:r>
          </w:p>
        </w:tc>
      </w:tr>
      <w:tr w:rsidR="001D6ECA">
        <w:tc>
          <w:tcPr>
            <w:tcW w:w="1191" w:type="dxa"/>
          </w:tcPr>
          <w:p w:rsidR="001D6ECA" w:rsidRDefault="001D6ECA">
            <w:pPr>
              <w:pStyle w:val="ConsPlusNormal"/>
              <w:jc w:val="center"/>
            </w:pPr>
            <w:r>
              <w:t>C01CX</w:t>
            </w:r>
          </w:p>
        </w:tc>
        <w:tc>
          <w:tcPr>
            <w:tcW w:w="3061" w:type="dxa"/>
          </w:tcPr>
          <w:p w:rsidR="001D6ECA" w:rsidRDefault="001D6ECA">
            <w:pPr>
              <w:pStyle w:val="ConsPlusNormal"/>
            </w:pPr>
            <w:r>
              <w:t>другие кардиотонические средства</w:t>
            </w:r>
          </w:p>
        </w:tc>
        <w:tc>
          <w:tcPr>
            <w:tcW w:w="2607" w:type="dxa"/>
          </w:tcPr>
          <w:p w:rsidR="001D6ECA" w:rsidRDefault="001D6ECA">
            <w:pPr>
              <w:pStyle w:val="ConsPlusNormal"/>
              <w:jc w:val="center"/>
            </w:pPr>
            <w:r>
              <w:t>левосимендан</w:t>
            </w:r>
          </w:p>
        </w:tc>
        <w:tc>
          <w:tcPr>
            <w:tcW w:w="3288" w:type="dxa"/>
          </w:tcPr>
          <w:p w:rsidR="001D6ECA" w:rsidRDefault="001D6ECA">
            <w:pPr>
              <w:pStyle w:val="ConsPlusNormal"/>
            </w:pPr>
            <w:r>
              <w:t>концентрат для приготовления раствора для инфузий</w:t>
            </w:r>
          </w:p>
        </w:tc>
      </w:tr>
      <w:tr w:rsidR="001D6ECA">
        <w:tc>
          <w:tcPr>
            <w:tcW w:w="1191" w:type="dxa"/>
          </w:tcPr>
          <w:p w:rsidR="001D6ECA" w:rsidRDefault="001D6ECA">
            <w:pPr>
              <w:pStyle w:val="ConsPlusNormal"/>
              <w:jc w:val="center"/>
            </w:pPr>
            <w:r>
              <w:t>C01D</w:t>
            </w:r>
          </w:p>
        </w:tc>
        <w:tc>
          <w:tcPr>
            <w:tcW w:w="3061" w:type="dxa"/>
          </w:tcPr>
          <w:p w:rsidR="001D6ECA" w:rsidRDefault="001D6ECA">
            <w:pPr>
              <w:pStyle w:val="ConsPlusNormal"/>
            </w:pPr>
            <w:r>
              <w:t>вазодилататоры для лечения заболеваний сердца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C01DA</w:t>
            </w:r>
          </w:p>
        </w:tc>
        <w:tc>
          <w:tcPr>
            <w:tcW w:w="3061" w:type="dxa"/>
            <w:vMerge w:val="restart"/>
          </w:tcPr>
          <w:p w:rsidR="001D6ECA" w:rsidRDefault="001D6ECA">
            <w:pPr>
              <w:pStyle w:val="ConsPlusNormal"/>
            </w:pPr>
            <w:r>
              <w:t>органические нитраты</w:t>
            </w:r>
          </w:p>
        </w:tc>
        <w:tc>
          <w:tcPr>
            <w:tcW w:w="2607" w:type="dxa"/>
          </w:tcPr>
          <w:p w:rsidR="001D6ECA" w:rsidRDefault="001D6ECA">
            <w:pPr>
              <w:pStyle w:val="ConsPlusNormal"/>
              <w:jc w:val="center"/>
            </w:pPr>
            <w:r>
              <w:t>изосорбида динитрат</w:t>
            </w:r>
          </w:p>
        </w:tc>
        <w:tc>
          <w:tcPr>
            <w:tcW w:w="3288" w:type="dxa"/>
          </w:tcPr>
          <w:p w:rsidR="001D6ECA" w:rsidRDefault="001D6ECA">
            <w:pPr>
              <w:pStyle w:val="ConsPlusNormal"/>
            </w:pPr>
            <w:r>
              <w:t>концентрат для приготовления раствора для инфузий;</w:t>
            </w:r>
          </w:p>
          <w:p w:rsidR="001D6ECA" w:rsidRDefault="001D6ECA">
            <w:pPr>
              <w:pStyle w:val="ConsPlusNormal"/>
            </w:pPr>
            <w:r>
              <w:t>спрей дозированный;</w:t>
            </w:r>
          </w:p>
          <w:p w:rsidR="001D6ECA" w:rsidRDefault="001D6ECA">
            <w:pPr>
              <w:pStyle w:val="ConsPlusNormal"/>
            </w:pPr>
            <w:r>
              <w:t>спрей подъязычный дозированный;</w:t>
            </w:r>
          </w:p>
          <w:p w:rsidR="001D6ECA" w:rsidRDefault="001D6ECA">
            <w:pPr>
              <w:pStyle w:val="ConsPlusNormal"/>
            </w:pPr>
            <w:r>
              <w:t>таблетки;</w:t>
            </w:r>
          </w:p>
          <w:p w:rsidR="001D6ECA" w:rsidRDefault="001D6ECA">
            <w:pPr>
              <w:pStyle w:val="ConsPlusNormal"/>
            </w:pPr>
            <w:r>
              <w:t>таблетки пролонгированного действия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изосорбида мононитрат</w:t>
            </w:r>
          </w:p>
        </w:tc>
        <w:tc>
          <w:tcPr>
            <w:tcW w:w="3288" w:type="dxa"/>
          </w:tcPr>
          <w:p w:rsidR="001D6ECA" w:rsidRDefault="001D6ECA">
            <w:pPr>
              <w:pStyle w:val="ConsPlusNormal"/>
            </w:pPr>
            <w:r>
              <w:t>капсулы;</w:t>
            </w:r>
          </w:p>
          <w:p w:rsidR="001D6ECA" w:rsidRDefault="001D6ECA">
            <w:pPr>
              <w:pStyle w:val="ConsPlusNormal"/>
            </w:pPr>
            <w:r>
              <w:t>капсулы пролонгированного действия;</w:t>
            </w:r>
          </w:p>
          <w:p w:rsidR="001D6ECA" w:rsidRDefault="001D6ECA">
            <w:pPr>
              <w:pStyle w:val="ConsPlusNormal"/>
            </w:pPr>
            <w:r>
              <w:t>капсулы ретард;</w:t>
            </w:r>
          </w:p>
          <w:p w:rsidR="001D6ECA" w:rsidRDefault="001D6ECA">
            <w:pPr>
              <w:pStyle w:val="ConsPlusNormal"/>
            </w:pPr>
            <w:r>
              <w:t>капсулы с пролонгированным высвобождением;</w:t>
            </w:r>
          </w:p>
          <w:p w:rsidR="001D6ECA" w:rsidRDefault="001D6ECA">
            <w:pPr>
              <w:pStyle w:val="ConsPlusNormal"/>
            </w:pPr>
            <w:r>
              <w:t>таблетки;</w:t>
            </w:r>
          </w:p>
          <w:p w:rsidR="001D6ECA" w:rsidRDefault="001D6ECA">
            <w:pPr>
              <w:pStyle w:val="ConsPlusNormal"/>
            </w:pPr>
            <w:r>
              <w:t>таблетки пролонгированного действия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нитроглицерин</w:t>
            </w:r>
          </w:p>
        </w:tc>
        <w:tc>
          <w:tcPr>
            <w:tcW w:w="3288" w:type="dxa"/>
          </w:tcPr>
          <w:p w:rsidR="001D6ECA" w:rsidRDefault="001D6ECA">
            <w:pPr>
              <w:pStyle w:val="ConsPlusNormal"/>
            </w:pPr>
            <w:r>
              <w:t>аэрозоль подъязычный дозированный;</w:t>
            </w:r>
          </w:p>
          <w:p w:rsidR="001D6ECA" w:rsidRDefault="001D6ECA">
            <w:pPr>
              <w:pStyle w:val="ConsPlusNormal"/>
            </w:pPr>
            <w:r>
              <w:t>капсулы подъязычные;</w:t>
            </w:r>
          </w:p>
          <w:p w:rsidR="001D6ECA" w:rsidRDefault="001D6ECA">
            <w:pPr>
              <w:pStyle w:val="ConsPlusNormal"/>
            </w:pPr>
            <w:r>
              <w:t>капсулы пролонгированного действия;</w:t>
            </w:r>
          </w:p>
          <w:p w:rsidR="001D6ECA" w:rsidRDefault="001D6ECA">
            <w:pPr>
              <w:pStyle w:val="ConsPlusNormal"/>
            </w:pPr>
            <w:r>
              <w:t>концентрат для приготовления раствора для инфузий;</w:t>
            </w:r>
          </w:p>
          <w:p w:rsidR="001D6ECA" w:rsidRDefault="001D6ECA">
            <w:pPr>
              <w:pStyle w:val="ConsPlusNormal"/>
            </w:pPr>
            <w:r>
              <w:t xml:space="preserve">пленки для наклеивания на </w:t>
            </w:r>
            <w:r>
              <w:lastRenderedPageBreak/>
              <w:t>десну;</w:t>
            </w:r>
          </w:p>
          <w:p w:rsidR="001D6ECA" w:rsidRDefault="001D6ECA">
            <w:pPr>
              <w:pStyle w:val="ConsPlusNormal"/>
            </w:pPr>
            <w:r>
              <w:t>раствор для внутривенного введения;</w:t>
            </w:r>
          </w:p>
          <w:p w:rsidR="001D6ECA" w:rsidRDefault="001D6ECA">
            <w:pPr>
              <w:pStyle w:val="ConsPlusNormal"/>
            </w:pPr>
            <w:r>
              <w:t>спрей подъязычный дозированный;</w:t>
            </w:r>
          </w:p>
          <w:p w:rsidR="001D6ECA" w:rsidRDefault="001D6ECA">
            <w:pPr>
              <w:pStyle w:val="ConsPlusNormal"/>
            </w:pPr>
            <w:r>
              <w:t>таблетки подъязычные;</w:t>
            </w:r>
          </w:p>
          <w:p w:rsidR="001D6ECA" w:rsidRDefault="001D6ECA">
            <w:pPr>
              <w:pStyle w:val="ConsPlusNormal"/>
            </w:pPr>
            <w:r>
              <w:t>таблетки сублингвальные</w:t>
            </w:r>
          </w:p>
        </w:tc>
      </w:tr>
      <w:tr w:rsidR="001D6ECA">
        <w:tc>
          <w:tcPr>
            <w:tcW w:w="1191" w:type="dxa"/>
          </w:tcPr>
          <w:p w:rsidR="001D6ECA" w:rsidRDefault="001D6ECA">
            <w:pPr>
              <w:pStyle w:val="ConsPlusNormal"/>
              <w:jc w:val="center"/>
            </w:pPr>
            <w:r>
              <w:lastRenderedPageBreak/>
              <w:t>C01E</w:t>
            </w:r>
          </w:p>
        </w:tc>
        <w:tc>
          <w:tcPr>
            <w:tcW w:w="3061" w:type="dxa"/>
          </w:tcPr>
          <w:p w:rsidR="001D6ECA" w:rsidRDefault="001D6ECA">
            <w:pPr>
              <w:pStyle w:val="ConsPlusNormal"/>
            </w:pPr>
            <w:r>
              <w:t>другие препараты для лечения заболеваний сердца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C01EA</w:t>
            </w:r>
          </w:p>
        </w:tc>
        <w:tc>
          <w:tcPr>
            <w:tcW w:w="3061" w:type="dxa"/>
          </w:tcPr>
          <w:p w:rsidR="001D6ECA" w:rsidRDefault="001D6ECA">
            <w:pPr>
              <w:pStyle w:val="ConsPlusNormal"/>
            </w:pPr>
            <w:r>
              <w:t>простагландины</w:t>
            </w:r>
          </w:p>
        </w:tc>
        <w:tc>
          <w:tcPr>
            <w:tcW w:w="2607" w:type="dxa"/>
          </w:tcPr>
          <w:p w:rsidR="001D6ECA" w:rsidRDefault="001D6ECA">
            <w:pPr>
              <w:pStyle w:val="ConsPlusNormal"/>
              <w:jc w:val="center"/>
            </w:pPr>
            <w:r>
              <w:t>алпростадил</w:t>
            </w:r>
          </w:p>
        </w:tc>
        <w:tc>
          <w:tcPr>
            <w:tcW w:w="3288" w:type="dxa"/>
          </w:tcPr>
          <w:p w:rsidR="001D6ECA" w:rsidRDefault="001D6ECA">
            <w:pPr>
              <w:pStyle w:val="ConsPlusNormal"/>
            </w:pPr>
            <w:r>
              <w:t>концентрат для приготовления раствора для инфузий;</w:t>
            </w:r>
          </w:p>
          <w:p w:rsidR="001D6ECA" w:rsidRDefault="001D6ECA">
            <w:pPr>
              <w:pStyle w:val="ConsPlusNormal"/>
            </w:pPr>
            <w:r>
              <w:t>лиофилизат для приготовления раствора для инфузий</w:t>
            </w:r>
          </w:p>
        </w:tc>
      </w:tr>
      <w:tr w:rsidR="001D6ECA">
        <w:tc>
          <w:tcPr>
            <w:tcW w:w="1191" w:type="dxa"/>
            <w:vMerge w:val="restart"/>
          </w:tcPr>
          <w:p w:rsidR="001D6ECA" w:rsidRDefault="001D6ECA">
            <w:pPr>
              <w:pStyle w:val="ConsPlusNormal"/>
              <w:jc w:val="center"/>
            </w:pPr>
            <w:r>
              <w:t>C01EB</w:t>
            </w:r>
          </w:p>
        </w:tc>
        <w:tc>
          <w:tcPr>
            <w:tcW w:w="3061" w:type="dxa"/>
            <w:vMerge w:val="restart"/>
          </w:tcPr>
          <w:p w:rsidR="001D6ECA" w:rsidRDefault="001D6ECA">
            <w:pPr>
              <w:pStyle w:val="ConsPlusNormal"/>
            </w:pPr>
            <w:r>
              <w:t>другие препараты для лечения заболеваний сердца</w:t>
            </w:r>
          </w:p>
        </w:tc>
        <w:tc>
          <w:tcPr>
            <w:tcW w:w="2607" w:type="dxa"/>
          </w:tcPr>
          <w:p w:rsidR="001D6ECA" w:rsidRDefault="001D6ECA">
            <w:pPr>
              <w:pStyle w:val="ConsPlusNormal"/>
              <w:jc w:val="center"/>
            </w:pPr>
            <w:r>
              <w:t>ивабрадин</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мельдоний</w:t>
            </w:r>
          </w:p>
        </w:tc>
        <w:tc>
          <w:tcPr>
            <w:tcW w:w="3288" w:type="dxa"/>
          </w:tcPr>
          <w:p w:rsidR="001D6ECA" w:rsidRDefault="001D6ECA">
            <w:pPr>
              <w:pStyle w:val="ConsPlusNormal"/>
            </w:pPr>
            <w:r>
              <w:t>капсулы;</w:t>
            </w:r>
          </w:p>
          <w:p w:rsidR="001D6ECA" w:rsidRDefault="001D6ECA">
            <w:pPr>
              <w:pStyle w:val="ConsPlusNormal"/>
            </w:pPr>
            <w:r>
              <w:t>раствор для внутривенного и парабульбарного введения;</w:t>
            </w:r>
          </w:p>
          <w:p w:rsidR="001D6ECA" w:rsidRDefault="001D6ECA">
            <w:pPr>
              <w:pStyle w:val="ConsPlusNormal"/>
            </w:pPr>
            <w:r>
              <w:t>раствор для внутривенного, внутримышечного и парабульбарного введения;</w:t>
            </w:r>
          </w:p>
          <w:p w:rsidR="001D6ECA" w:rsidRDefault="001D6ECA">
            <w:pPr>
              <w:pStyle w:val="ConsPlusNormal"/>
            </w:pPr>
            <w:r>
              <w:t>раствор для инъекций</w:t>
            </w:r>
          </w:p>
        </w:tc>
      </w:tr>
      <w:tr w:rsidR="001D6ECA">
        <w:tc>
          <w:tcPr>
            <w:tcW w:w="1191" w:type="dxa"/>
          </w:tcPr>
          <w:p w:rsidR="001D6ECA" w:rsidRDefault="001D6ECA">
            <w:pPr>
              <w:pStyle w:val="ConsPlusNormal"/>
              <w:jc w:val="center"/>
            </w:pPr>
            <w:r>
              <w:t>C02</w:t>
            </w:r>
          </w:p>
        </w:tc>
        <w:tc>
          <w:tcPr>
            <w:tcW w:w="3061" w:type="dxa"/>
          </w:tcPr>
          <w:p w:rsidR="001D6ECA" w:rsidRDefault="001D6ECA">
            <w:pPr>
              <w:pStyle w:val="ConsPlusNormal"/>
            </w:pPr>
            <w:r>
              <w:t>антигипертензивные средства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C02A</w:t>
            </w:r>
          </w:p>
        </w:tc>
        <w:tc>
          <w:tcPr>
            <w:tcW w:w="3061" w:type="dxa"/>
          </w:tcPr>
          <w:p w:rsidR="001D6ECA" w:rsidRDefault="001D6ECA">
            <w:pPr>
              <w:pStyle w:val="ConsPlusNormal"/>
            </w:pPr>
            <w:r>
              <w:t>антиадренергические средства центрального действия</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C02AB</w:t>
            </w:r>
          </w:p>
        </w:tc>
        <w:tc>
          <w:tcPr>
            <w:tcW w:w="3061" w:type="dxa"/>
          </w:tcPr>
          <w:p w:rsidR="001D6ECA" w:rsidRDefault="001D6ECA">
            <w:pPr>
              <w:pStyle w:val="ConsPlusNormal"/>
            </w:pPr>
            <w:r>
              <w:t>метилдопа</w:t>
            </w:r>
          </w:p>
        </w:tc>
        <w:tc>
          <w:tcPr>
            <w:tcW w:w="2607" w:type="dxa"/>
          </w:tcPr>
          <w:p w:rsidR="001D6ECA" w:rsidRDefault="001D6ECA">
            <w:pPr>
              <w:pStyle w:val="ConsPlusNormal"/>
              <w:jc w:val="center"/>
            </w:pPr>
            <w:r>
              <w:t>метилдопа</w:t>
            </w:r>
          </w:p>
        </w:tc>
        <w:tc>
          <w:tcPr>
            <w:tcW w:w="3288" w:type="dxa"/>
          </w:tcPr>
          <w:p w:rsidR="001D6ECA" w:rsidRDefault="001D6ECA">
            <w:pPr>
              <w:pStyle w:val="ConsPlusNormal"/>
            </w:pPr>
            <w:r>
              <w:t>таблетки</w:t>
            </w:r>
          </w:p>
        </w:tc>
      </w:tr>
      <w:tr w:rsidR="001D6ECA">
        <w:tc>
          <w:tcPr>
            <w:tcW w:w="1191" w:type="dxa"/>
            <w:vMerge w:val="restart"/>
          </w:tcPr>
          <w:p w:rsidR="001D6ECA" w:rsidRDefault="001D6ECA">
            <w:pPr>
              <w:pStyle w:val="ConsPlusNormal"/>
              <w:jc w:val="center"/>
            </w:pPr>
            <w:r>
              <w:t>C02AC</w:t>
            </w:r>
          </w:p>
        </w:tc>
        <w:tc>
          <w:tcPr>
            <w:tcW w:w="3061" w:type="dxa"/>
            <w:vMerge w:val="restart"/>
          </w:tcPr>
          <w:p w:rsidR="001D6ECA" w:rsidRDefault="001D6ECA">
            <w:pPr>
              <w:pStyle w:val="ConsPlusNormal"/>
            </w:pPr>
            <w:r>
              <w:t xml:space="preserve">агонисты имидазолиновых </w:t>
            </w:r>
            <w:r>
              <w:lastRenderedPageBreak/>
              <w:t>рецепторов</w:t>
            </w:r>
          </w:p>
        </w:tc>
        <w:tc>
          <w:tcPr>
            <w:tcW w:w="2607" w:type="dxa"/>
          </w:tcPr>
          <w:p w:rsidR="001D6ECA" w:rsidRDefault="001D6ECA">
            <w:pPr>
              <w:pStyle w:val="ConsPlusNormal"/>
              <w:jc w:val="center"/>
            </w:pPr>
            <w:r>
              <w:lastRenderedPageBreak/>
              <w:t>клонидин</w:t>
            </w:r>
          </w:p>
        </w:tc>
        <w:tc>
          <w:tcPr>
            <w:tcW w:w="3288" w:type="dxa"/>
          </w:tcPr>
          <w:p w:rsidR="001D6ECA" w:rsidRDefault="001D6ECA">
            <w:pPr>
              <w:pStyle w:val="ConsPlusNormal"/>
            </w:pPr>
            <w:r>
              <w:t xml:space="preserve">раствор для внутривенного </w:t>
            </w:r>
            <w:r>
              <w:lastRenderedPageBreak/>
              <w:t>введения;</w:t>
            </w:r>
          </w:p>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моксонидин</w:t>
            </w:r>
          </w:p>
        </w:tc>
        <w:tc>
          <w:tcPr>
            <w:tcW w:w="3288" w:type="dxa"/>
          </w:tcPr>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C02C</w:t>
            </w:r>
          </w:p>
        </w:tc>
        <w:tc>
          <w:tcPr>
            <w:tcW w:w="3061" w:type="dxa"/>
          </w:tcPr>
          <w:p w:rsidR="001D6ECA" w:rsidRDefault="001D6ECA">
            <w:pPr>
              <w:pStyle w:val="ConsPlusNormal"/>
            </w:pPr>
            <w:r>
              <w:t>антиадренергические средства периферического действия</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C02CA</w:t>
            </w:r>
          </w:p>
        </w:tc>
        <w:tc>
          <w:tcPr>
            <w:tcW w:w="3061" w:type="dxa"/>
          </w:tcPr>
          <w:p w:rsidR="001D6ECA" w:rsidRDefault="001D6ECA">
            <w:pPr>
              <w:pStyle w:val="ConsPlusNormal"/>
            </w:pPr>
            <w:r>
              <w:t>альфа-адреноблокаторы</w:t>
            </w:r>
          </w:p>
        </w:tc>
        <w:tc>
          <w:tcPr>
            <w:tcW w:w="2607" w:type="dxa"/>
          </w:tcPr>
          <w:p w:rsidR="001D6ECA" w:rsidRDefault="001D6ECA">
            <w:pPr>
              <w:pStyle w:val="ConsPlusNormal"/>
              <w:jc w:val="center"/>
            </w:pPr>
            <w:r>
              <w:t>урапидил</w:t>
            </w:r>
          </w:p>
        </w:tc>
        <w:tc>
          <w:tcPr>
            <w:tcW w:w="3288" w:type="dxa"/>
          </w:tcPr>
          <w:p w:rsidR="001D6ECA" w:rsidRDefault="001D6ECA">
            <w:pPr>
              <w:pStyle w:val="ConsPlusNormal"/>
            </w:pPr>
            <w:r>
              <w:t>капсулы пролонгированного действия;</w:t>
            </w:r>
          </w:p>
          <w:p w:rsidR="001D6ECA" w:rsidRDefault="001D6ECA">
            <w:pPr>
              <w:pStyle w:val="ConsPlusNormal"/>
            </w:pPr>
            <w:r>
              <w:t>раствор для внутривенного введения</w:t>
            </w:r>
          </w:p>
        </w:tc>
      </w:tr>
      <w:tr w:rsidR="001D6ECA">
        <w:tc>
          <w:tcPr>
            <w:tcW w:w="1191" w:type="dxa"/>
          </w:tcPr>
          <w:p w:rsidR="001D6ECA" w:rsidRDefault="001D6ECA">
            <w:pPr>
              <w:pStyle w:val="ConsPlusNormal"/>
              <w:jc w:val="center"/>
            </w:pPr>
            <w:r>
              <w:t>C02K</w:t>
            </w:r>
          </w:p>
        </w:tc>
        <w:tc>
          <w:tcPr>
            <w:tcW w:w="3061" w:type="dxa"/>
          </w:tcPr>
          <w:p w:rsidR="001D6ECA" w:rsidRDefault="001D6ECA">
            <w:pPr>
              <w:pStyle w:val="ConsPlusNormal"/>
            </w:pPr>
            <w:r>
              <w:t>другие антигипертензивные средства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C02KX</w:t>
            </w:r>
          </w:p>
        </w:tc>
        <w:tc>
          <w:tcPr>
            <w:tcW w:w="3061" w:type="dxa"/>
          </w:tcPr>
          <w:p w:rsidR="001D6ECA" w:rsidRDefault="001D6ECA">
            <w:pPr>
              <w:pStyle w:val="ConsPlusNormal"/>
            </w:pPr>
            <w:r>
              <w:t>антигипертензивные средства для лечения легочной артериальной гипертензии</w:t>
            </w:r>
          </w:p>
        </w:tc>
        <w:tc>
          <w:tcPr>
            <w:tcW w:w="2607" w:type="dxa"/>
          </w:tcPr>
          <w:p w:rsidR="001D6ECA" w:rsidRDefault="001D6ECA">
            <w:pPr>
              <w:pStyle w:val="ConsPlusNormal"/>
              <w:jc w:val="center"/>
            </w:pPr>
            <w:r>
              <w:t>бозентан</w:t>
            </w:r>
          </w:p>
        </w:tc>
        <w:tc>
          <w:tcPr>
            <w:tcW w:w="3288" w:type="dxa"/>
          </w:tcPr>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C03</w:t>
            </w:r>
          </w:p>
        </w:tc>
        <w:tc>
          <w:tcPr>
            <w:tcW w:w="3061" w:type="dxa"/>
          </w:tcPr>
          <w:p w:rsidR="001D6ECA" w:rsidRDefault="001D6ECA">
            <w:pPr>
              <w:pStyle w:val="ConsPlusNormal"/>
            </w:pPr>
            <w:r>
              <w:t>диуретики</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C03A</w:t>
            </w:r>
          </w:p>
        </w:tc>
        <w:tc>
          <w:tcPr>
            <w:tcW w:w="3061" w:type="dxa"/>
          </w:tcPr>
          <w:p w:rsidR="001D6ECA" w:rsidRDefault="001D6ECA">
            <w:pPr>
              <w:pStyle w:val="ConsPlusNormal"/>
            </w:pPr>
            <w:r>
              <w:t>тиазидные диуретики</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C03AA</w:t>
            </w:r>
          </w:p>
        </w:tc>
        <w:tc>
          <w:tcPr>
            <w:tcW w:w="3061" w:type="dxa"/>
          </w:tcPr>
          <w:p w:rsidR="001D6ECA" w:rsidRDefault="001D6ECA">
            <w:pPr>
              <w:pStyle w:val="ConsPlusNormal"/>
            </w:pPr>
            <w:r>
              <w:t>тиазиды</w:t>
            </w:r>
          </w:p>
        </w:tc>
        <w:tc>
          <w:tcPr>
            <w:tcW w:w="2607" w:type="dxa"/>
          </w:tcPr>
          <w:p w:rsidR="001D6ECA" w:rsidRDefault="001D6ECA">
            <w:pPr>
              <w:pStyle w:val="ConsPlusNormal"/>
              <w:jc w:val="center"/>
            </w:pPr>
            <w:r>
              <w:t>гидрохлоротиазид</w:t>
            </w:r>
          </w:p>
        </w:tc>
        <w:tc>
          <w:tcPr>
            <w:tcW w:w="3288" w:type="dxa"/>
          </w:tcPr>
          <w:p w:rsidR="001D6ECA" w:rsidRDefault="001D6ECA">
            <w:pPr>
              <w:pStyle w:val="ConsPlusNormal"/>
            </w:pPr>
            <w:r>
              <w:t>таблетки</w:t>
            </w:r>
          </w:p>
        </w:tc>
      </w:tr>
      <w:tr w:rsidR="001D6ECA">
        <w:tc>
          <w:tcPr>
            <w:tcW w:w="1191" w:type="dxa"/>
          </w:tcPr>
          <w:p w:rsidR="001D6ECA" w:rsidRDefault="001D6ECA">
            <w:pPr>
              <w:pStyle w:val="ConsPlusNormal"/>
              <w:jc w:val="center"/>
            </w:pPr>
            <w:r>
              <w:t>C03B</w:t>
            </w:r>
          </w:p>
        </w:tc>
        <w:tc>
          <w:tcPr>
            <w:tcW w:w="3061" w:type="dxa"/>
          </w:tcPr>
          <w:p w:rsidR="001D6ECA" w:rsidRDefault="001D6ECA">
            <w:pPr>
              <w:pStyle w:val="ConsPlusNormal"/>
            </w:pPr>
            <w:r>
              <w:t>тиазидоподобные диуретики</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C03BA</w:t>
            </w:r>
          </w:p>
        </w:tc>
        <w:tc>
          <w:tcPr>
            <w:tcW w:w="3061" w:type="dxa"/>
          </w:tcPr>
          <w:p w:rsidR="001D6ECA" w:rsidRDefault="001D6ECA">
            <w:pPr>
              <w:pStyle w:val="ConsPlusNormal"/>
            </w:pPr>
            <w:r>
              <w:t>сульфонамиды</w:t>
            </w:r>
          </w:p>
        </w:tc>
        <w:tc>
          <w:tcPr>
            <w:tcW w:w="2607" w:type="dxa"/>
          </w:tcPr>
          <w:p w:rsidR="001D6ECA" w:rsidRDefault="001D6ECA">
            <w:pPr>
              <w:pStyle w:val="ConsPlusNormal"/>
              <w:jc w:val="center"/>
            </w:pPr>
            <w:r>
              <w:t>индапамид</w:t>
            </w:r>
          </w:p>
        </w:tc>
        <w:tc>
          <w:tcPr>
            <w:tcW w:w="3288" w:type="dxa"/>
          </w:tcPr>
          <w:p w:rsidR="001D6ECA" w:rsidRDefault="001D6ECA">
            <w:pPr>
              <w:pStyle w:val="ConsPlusNormal"/>
            </w:pPr>
            <w:r>
              <w:t>капсулы;</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p w:rsidR="001D6ECA" w:rsidRDefault="001D6ECA">
            <w:pPr>
              <w:pStyle w:val="ConsPlusNormal"/>
            </w:pPr>
            <w:r>
              <w:t>таблетки пролонгированного действия, покрытые оболочкой;</w:t>
            </w:r>
          </w:p>
          <w:p w:rsidR="001D6ECA" w:rsidRDefault="001D6ECA">
            <w:pPr>
              <w:pStyle w:val="ConsPlusNormal"/>
            </w:pPr>
            <w:r>
              <w:lastRenderedPageBreak/>
              <w:t>таблетки пролонгированного действия, покрытые пленочной оболочкой;</w:t>
            </w:r>
          </w:p>
          <w:p w:rsidR="001D6ECA" w:rsidRDefault="001D6ECA">
            <w:pPr>
              <w:pStyle w:val="ConsPlusNormal"/>
            </w:pPr>
            <w:r>
              <w:t>таблетки с контролируемым высвобождением, покрытые пленочной оболочкой;</w:t>
            </w:r>
          </w:p>
          <w:p w:rsidR="001D6ECA" w:rsidRDefault="001D6ECA">
            <w:pPr>
              <w:pStyle w:val="ConsPlusNormal"/>
            </w:pPr>
            <w:r>
              <w:t>таблетки с модифицированным высвобождением, покрытые оболочкой</w:t>
            </w:r>
          </w:p>
        </w:tc>
      </w:tr>
      <w:tr w:rsidR="001D6ECA">
        <w:tc>
          <w:tcPr>
            <w:tcW w:w="1191" w:type="dxa"/>
          </w:tcPr>
          <w:p w:rsidR="001D6ECA" w:rsidRDefault="001D6ECA">
            <w:pPr>
              <w:pStyle w:val="ConsPlusNormal"/>
              <w:jc w:val="center"/>
            </w:pPr>
            <w:r>
              <w:lastRenderedPageBreak/>
              <w:t>C03C</w:t>
            </w:r>
          </w:p>
        </w:tc>
        <w:tc>
          <w:tcPr>
            <w:tcW w:w="3061" w:type="dxa"/>
          </w:tcPr>
          <w:p w:rsidR="001D6ECA" w:rsidRDefault="001D6ECA">
            <w:pPr>
              <w:pStyle w:val="ConsPlusNormal"/>
            </w:pPr>
            <w:r>
              <w:t>"петлевые" диуретики</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C03CA</w:t>
            </w:r>
          </w:p>
        </w:tc>
        <w:tc>
          <w:tcPr>
            <w:tcW w:w="3061" w:type="dxa"/>
          </w:tcPr>
          <w:p w:rsidR="001D6ECA" w:rsidRDefault="001D6ECA">
            <w:pPr>
              <w:pStyle w:val="ConsPlusNormal"/>
            </w:pPr>
            <w:r>
              <w:t>сульфонамиды</w:t>
            </w:r>
          </w:p>
        </w:tc>
        <w:tc>
          <w:tcPr>
            <w:tcW w:w="2607" w:type="dxa"/>
          </w:tcPr>
          <w:p w:rsidR="001D6ECA" w:rsidRDefault="001D6ECA">
            <w:pPr>
              <w:pStyle w:val="ConsPlusNormal"/>
              <w:jc w:val="center"/>
            </w:pPr>
            <w:r>
              <w:t>фуросемид</w:t>
            </w:r>
          </w:p>
        </w:tc>
        <w:tc>
          <w:tcPr>
            <w:tcW w:w="3288" w:type="dxa"/>
          </w:tcPr>
          <w:p w:rsidR="001D6ECA" w:rsidRDefault="001D6ECA">
            <w:pPr>
              <w:pStyle w:val="ConsPlusNormal"/>
            </w:pPr>
            <w:r>
              <w:t>раствор для внутривенного и внутримышечного введения;</w:t>
            </w:r>
          </w:p>
          <w:p w:rsidR="001D6ECA" w:rsidRDefault="001D6ECA">
            <w:pPr>
              <w:pStyle w:val="ConsPlusNormal"/>
            </w:pPr>
            <w:r>
              <w:t>раствор для инъекций;</w:t>
            </w:r>
          </w:p>
          <w:p w:rsidR="001D6ECA" w:rsidRDefault="001D6ECA">
            <w:pPr>
              <w:pStyle w:val="ConsPlusNormal"/>
            </w:pPr>
            <w:r>
              <w:t>таблетки</w:t>
            </w:r>
          </w:p>
        </w:tc>
      </w:tr>
      <w:tr w:rsidR="001D6ECA">
        <w:tc>
          <w:tcPr>
            <w:tcW w:w="1191" w:type="dxa"/>
          </w:tcPr>
          <w:p w:rsidR="001D6ECA" w:rsidRDefault="001D6ECA">
            <w:pPr>
              <w:pStyle w:val="ConsPlusNormal"/>
              <w:jc w:val="center"/>
            </w:pPr>
            <w:r>
              <w:t>C03D</w:t>
            </w:r>
          </w:p>
        </w:tc>
        <w:tc>
          <w:tcPr>
            <w:tcW w:w="3061" w:type="dxa"/>
          </w:tcPr>
          <w:p w:rsidR="001D6ECA" w:rsidRDefault="001D6ECA">
            <w:pPr>
              <w:pStyle w:val="ConsPlusNormal"/>
            </w:pPr>
            <w:r>
              <w:t>калийсберегающие диуретики</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C03DA</w:t>
            </w:r>
          </w:p>
        </w:tc>
        <w:tc>
          <w:tcPr>
            <w:tcW w:w="3061" w:type="dxa"/>
          </w:tcPr>
          <w:p w:rsidR="001D6ECA" w:rsidRDefault="001D6ECA">
            <w:pPr>
              <w:pStyle w:val="ConsPlusNormal"/>
            </w:pPr>
            <w:r>
              <w:t>антагонисты альдостерона</w:t>
            </w:r>
          </w:p>
        </w:tc>
        <w:tc>
          <w:tcPr>
            <w:tcW w:w="2607" w:type="dxa"/>
          </w:tcPr>
          <w:p w:rsidR="001D6ECA" w:rsidRDefault="001D6ECA">
            <w:pPr>
              <w:pStyle w:val="ConsPlusNormal"/>
              <w:jc w:val="center"/>
            </w:pPr>
            <w:r>
              <w:t>спиронолактон</w:t>
            </w:r>
          </w:p>
        </w:tc>
        <w:tc>
          <w:tcPr>
            <w:tcW w:w="3288" w:type="dxa"/>
          </w:tcPr>
          <w:p w:rsidR="001D6ECA" w:rsidRDefault="001D6ECA">
            <w:pPr>
              <w:pStyle w:val="ConsPlusNormal"/>
            </w:pPr>
            <w:r>
              <w:t>капсулы;</w:t>
            </w:r>
          </w:p>
          <w:p w:rsidR="001D6ECA" w:rsidRDefault="001D6ECA">
            <w:pPr>
              <w:pStyle w:val="ConsPlusNormal"/>
            </w:pPr>
            <w:r>
              <w:t>таблетки</w:t>
            </w:r>
          </w:p>
        </w:tc>
      </w:tr>
      <w:tr w:rsidR="001D6ECA">
        <w:tc>
          <w:tcPr>
            <w:tcW w:w="1191" w:type="dxa"/>
          </w:tcPr>
          <w:p w:rsidR="001D6ECA" w:rsidRDefault="001D6ECA">
            <w:pPr>
              <w:pStyle w:val="ConsPlusNormal"/>
              <w:jc w:val="center"/>
            </w:pPr>
            <w:r>
              <w:t>C04</w:t>
            </w:r>
          </w:p>
        </w:tc>
        <w:tc>
          <w:tcPr>
            <w:tcW w:w="3061" w:type="dxa"/>
          </w:tcPr>
          <w:p w:rsidR="001D6ECA" w:rsidRDefault="001D6ECA">
            <w:pPr>
              <w:pStyle w:val="ConsPlusNormal"/>
            </w:pPr>
            <w:r>
              <w:t>периферические вазодилататоры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C04A</w:t>
            </w:r>
          </w:p>
        </w:tc>
        <w:tc>
          <w:tcPr>
            <w:tcW w:w="3061" w:type="dxa"/>
          </w:tcPr>
          <w:p w:rsidR="001D6ECA" w:rsidRDefault="001D6ECA">
            <w:pPr>
              <w:pStyle w:val="ConsPlusNormal"/>
            </w:pPr>
            <w:r>
              <w:t>периферические вазодилататоры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C04AD</w:t>
            </w:r>
          </w:p>
        </w:tc>
        <w:tc>
          <w:tcPr>
            <w:tcW w:w="3061" w:type="dxa"/>
          </w:tcPr>
          <w:p w:rsidR="001D6ECA" w:rsidRDefault="001D6ECA">
            <w:pPr>
              <w:pStyle w:val="ConsPlusNormal"/>
            </w:pPr>
            <w:r>
              <w:t>производные пурина</w:t>
            </w:r>
          </w:p>
        </w:tc>
        <w:tc>
          <w:tcPr>
            <w:tcW w:w="2607" w:type="dxa"/>
          </w:tcPr>
          <w:p w:rsidR="001D6ECA" w:rsidRDefault="001D6ECA">
            <w:pPr>
              <w:pStyle w:val="ConsPlusNormal"/>
              <w:jc w:val="center"/>
            </w:pPr>
            <w:r>
              <w:t>пентоксифиллин</w:t>
            </w:r>
          </w:p>
        </w:tc>
        <w:tc>
          <w:tcPr>
            <w:tcW w:w="3288" w:type="dxa"/>
          </w:tcPr>
          <w:p w:rsidR="001D6ECA" w:rsidRDefault="001D6ECA">
            <w:pPr>
              <w:pStyle w:val="ConsPlusNormal"/>
            </w:pPr>
            <w:r>
              <w:t>концентрат для приготовления раствора для внутривенного и внутриартериального введения;</w:t>
            </w:r>
          </w:p>
          <w:p w:rsidR="001D6ECA" w:rsidRDefault="001D6ECA">
            <w:pPr>
              <w:pStyle w:val="ConsPlusNormal"/>
            </w:pPr>
            <w:r>
              <w:t>концентрат для приготовления раствора для инфузий;</w:t>
            </w:r>
          </w:p>
          <w:p w:rsidR="001D6ECA" w:rsidRDefault="001D6ECA">
            <w:pPr>
              <w:pStyle w:val="ConsPlusNormal"/>
            </w:pPr>
            <w:r>
              <w:t>концентрат для приготовления раствора для инъекций;</w:t>
            </w:r>
          </w:p>
          <w:p w:rsidR="001D6ECA" w:rsidRDefault="001D6ECA">
            <w:pPr>
              <w:pStyle w:val="ConsPlusNormal"/>
            </w:pPr>
            <w:r>
              <w:lastRenderedPageBreak/>
              <w:t>раствор для внутривенного и внутриартериального введения;</w:t>
            </w:r>
          </w:p>
          <w:p w:rsidR="001D6ECA" w:rsidRDefault="001D6ECA">
            <w:pPr>
              <w:pStyle w:val="ConsPlusNormal"/>
            </w:pPr>
            <w:r>
              <w:t>раствор для внутривенного введения;</w:t>
            </w:r>
          </w:p>
          <w:p w:rsidR="001D6ECA" w:rsidRDefault="001D6ECA">
            <w:pPr>
              <w:pStyle w:val="ConsPlusNormal"/>
            </w:pPr>
            <w:r>
              <w:t>раствор для инфузий;</w:t>
            </w:r>
          </w:p>
          <w:p w:rsidR="001D6ECA" w:rsidRDefault="001D6ECA">
            <w:pPr>
              <w:pStyle w:val="ConsPlusNormal"/>
            </w:pPr>
            <w:r>
              <w:t>раствор для инъекций</w:t>
            </w:r>
          </w:p>
        </w:tc>
      </w:tr>
      <w:tr w:rsidR="001D6ECA">
        <w:tc>
          <w:tcPr>
            <w:tcW w:w="1191" w:type="dxa"/>
          </w:tcPr>
          <w:p w:rsidR="001D6ECA" w:rsidRDefault="001D6ECA">
            <w:pPr>
              <w:pStyle w:val="ConsPlusNormal"/>
              <w:jc w:val="center"/>
            </w:pPr>
            <w:r>
              <w:lastRenderedPageBreak/>
              <w:t>C07</w:t>
            </w:r>
          </w:p>
        </w:tc>
        <w:tc>
          <w:tcPr>
            <w:tcW w:w="3061" w:type="dxa"/>
          </w:tcPr>
          <w:p w:rsidR="001D6ECA" w:rsidRDefault="001D6ECA">
            <w:pPr>
              <w:pStyle w:val="ConsPlusNormal"/>
            </w:pPr>
            <w:r>
              <w:t>бета-адреноблокаторы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C07A</w:t>
            </w:r>
          </w:p>
        </w:tc>
        <w:tc>
          <w:tcPr>
            <w:tcW w:w="3061" w:type="dxa"/>
          </w:tcPr>
          <w:p w:rsidR="001D6ECA" w:rsidRDefault="001D6ECA">
            <w:pPr>
              <w:pStyle w:val="ConsPlusNormal"/>
            </w:pPr>
            <w:r>
              <w:t>бета-адреноблокаторы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C07AA</w:t>
            </w:r>
          </w:p>
        </w:tc>
        <w:tc>
          <w:tcPr>
            <w:tcW w:w="3061" w:type="dxa"/>
            <w:vMerge w:val="restart"/>
          </w:tcPr>
          <w:p w:rsidR="001D6ECA" w:rsidRDefault="001D6ECA">
            <w:pPr>
              <w:pStyle w:val="ConsPlusNormal"/>
            </w:pPr>
            <w:r>
              <w:t>неселективные бета-адреноблокаторы</w:t>
            </w:r>
          </w:p>
        </w:tc>
        <w:tc>
          <w:tcPr>
            <w:tcW w:w="2607" w:type="dxa"/>
          </w:tcPr>
          <w:p w:rsidR="001D6ECA" w:rsidRDefault="001D6ECA">
            <w:pPr>
              <w:pStyle w:val="ConsPlusNormal"/>
              <w:jc w:val="center"/>
            </w:pPr>
            <w:r>
              <w:t>пропранолол</w:t>
            </w:r>
          </w:p>
        </w:tc>
        <w:tc>
          <w:tcPr>
            <w:tcW w:w="3288" w:type="dxa"/>
          </w:tcPr>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соталол</w:t>
            </w:r>
          </w:p>
        </w:tc>
        <w:tc>
          <w:tcPr>
            <w:tcW w:w="3288" w:type="dxa"/>
          </w:tcPr>
          <w:p w:rsidR="001D6ECA" w:rsidRDefault="001D6ECA">
            <w:pPr>
              <w:pStyle w:val="ConsPlusNormal"/>
            </w:pPr>
            <w:r>
              <w:t>таблетки</w:t>
            </w:r>
          </w:p>
        </w:tc>
      </w:tr>
      <w:tr w:rsidR="001D6ECA">
        <w:tc>
          <w:tcPr>
            <w:tcW w:w="1191" w:type="dxa"/>
            <w:vMerge w:val="restart"/>
          </w:tcPr>
          <w:p w:rsidR="001D6ECA" w:rsidRDefault="001D6ECA">
            <w:pPr>
              <w:pStyle w:val="ConsPlusNormal"/>
              <w:jc w:val="center"/>
            </w:pPr>
            <w:r>
              <w:t>C07AB</w:t>
            </w:r>
          </w:p>
        </w:tc>
        <w:tc>
          <w:tcPr>
            <w:tcW w:w="3061" w:type="dxa"/>
            <w:vMerge w:val="restart"/>
          </w:tcPr>
          <w:p w:rsidR="001D6ECA" w:rsidRDefault="001D6ECA">
            <w:pPr>
              <w:pStyle w:val="ConsPlusNormal"/>
            </w:pPr>
            <w:r>
              <w:t>селективные</w:t>
            </w:r>
          </w:p>
          <w:p w:rsidR="001D6ECA" w:rsidRDefault="001D6ECA">
            <w:pPr>
              <w:pStyle w:val="ConsPlusNormal"/>
            </w:pPr>
            <w:r>
              <w:t>бета-адреноблокаторы</w:t>
            </w:r>
          </w:p>
        </w:tc>
        <w:tc>
          <w:tcPr>
            <w:tcW w:w="2607" w:type="dxa"/>
          </w:tcPr>
          <w:p w:rsidR="001D6ECA" w:rsidRDefault="001D6ECA">
            <w:pPr>
              <w:pStyle w:val="ConsPlusNormal"/>
              <w:jc w:val="center"/>
            </w:pPr>
            <w:r>
              <w:t>атенолол</w:t>
            </w:r>
          </w:p>
        </w:tc>
        <w:tc>
          <w:tcPr>
            <w:tcW w:w="3288" w:type="dxa"/>
          </w:tcPr>
          <w:p w:rsidR="001D6ECA" w:rsidRDefault="001D6ECA">
            <w:pPr>
              <w:pStyle w:val="ConsPlusNormal"/>
            </w:pPr>
            <w:r>
              <w:t>таблетки;</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бисопролол</w:t>
            </w:r>
          </w:p>
        </w:tc>
        <w:tc>
          <w:tcPr>
            <w:tcW w:w="3288" w:type="dxa"/>
          </w:tcPr>
          <w:p w:rsidR="001D6ECA" w:rsidRDefault="001D6ECA">
            <w:pPr>
              <w:pStyle w:val="ConsPlusNormal"/>
            </w:pPr>
            <w:r>
              <w:t>таблетки;</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метопролол</w:t>
            </w:r>
          </w:p>
        </w:tc>
        <w:tc>
          <w:tcPr>
            <w:tcW w:w="3288" w:type="dxa"/>
          </w:tcPr>
          <w:p w:rsidR="001D6ECA" w:rsidRDefault="001D6ECA">
            <w:pPr>
              <w:pStyle w:val="ConsPlusNormal"/>
            </w:pPr>
            <w:r>
              <w:t>раствор для внутривенного введения;</w:t>
            </w:r>
          </w:p>
          <w:p w:rsidR="001D6ECA" w:rsidRDefault="001D6ECA">
            <w:pPr>
              <w:pStyle w:val="ConsPlusNormal"/>
            </w:pPr>
            <w:r>
              <w:t>таблетки;</w:t>
            </w:r>
          </w:p>
          <w:p w:rsidR="001D6ECA" w:rsidRDefault="001D6ECA">
            <w:pPr>
              <w:pStyle w:val="ConsPlusNormal"/>
            </w:pPr>
            <w:r>
              <w:t>таблетки, покрытые пленочной оболочкой;</w:t>
            </w:r>
          </w:p>
          <w:p w:rsidR="001D6ECA" w:rsidRDefault="001D6ECA">
            <w:pPr>
              <w:pStyle w:val="ConsPlusNormal"/>
            </w:pPr>
            <w:r>
              <w:t>таблетки пролонгированного действия, покрытые пленочной оболочкой;</w:t>
            </w:r>
          </w:p>
          <w:p w:rsidR="001D6ECA" w:rsidRDefault="001D6ECA">
            <w:pPr>
              <w:pStyle w:val="ConsPlusNormal"/>
            </w:pPr>
            <w:r>
              <w:t>таблетки с замедленным высвобождением, покрытые оболочкой</w:t>
            </w:r>
          </w:p>
        </w:tc>
      </w:tr>
      <w:tr w:rsidR="001D6ECA">
        <w:tc>
          <w:tcPr>
            <w:tcW w:w="1191" w:type="dxa"/>
          </w:tcPr>
          <w:p w:rsidR="001D6ECA" w:rsidRDefault="001D6ECA">
            <w:pPr>
              <w:pStyle w:val="ConsPlusNormal"/>
              <w:jc w:val="center"/>
            </w:pPr>
            <w:r>
              <w:lastRenderedPageBreak/>
              <w:t>C07AG</w:t>
            </w:r>
          </w:p>
        </w:tc>
        <w:tc>
          <w:tcPr>
            <w:tcW w:w="3061" w:type="dxa"/>
          </w:tcPr>
          <w:p w:rsidR="001D6ECA" w:rsidRDefault="001D6ECA">
            <w:pPr>
              <w:pStyle w:val="ConsPlusNormal"/>
            </w:pPr>
            <w:r>
              <w:t>альфа- и бета-адреноблокаторы</w:t>
            </w:r>
          </w:p>
        </w:tc>
        <w:tc>
          <w:tcPr>
            <w:tcW w:w="2607" w:type="dxa"/>
          </w:tcPr>
          <w:p w:rsidR="001D6ECA" w:rsidRDefault="001D6ECA">
            <w:pPr>
              <w:pStyle w:val="ConsPlusNormal"/>
              <w:jc w:val="center"/>
            </w:pPr>
            <w:r>
              <w:t>карведилол</w:t>
            </w:r>
          </w:p>
        </w:tc>
        <w:tc>
          <w:tcPr>
            <w:tcW w:w="3288" w:type="dxa"/>
          </w:tcPr>
          <w:p w:rsidR="001D6ECA" w:rsidRDefault="001D6ECA">
            <w:pPr>
              <w:pStyle w:val="ConsPlusNormal"/>
            </w:pPr>
            <w:r>
              <w:t>таблетки,</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C08</w:t>
            </w:r>
          </w:p>
        </w:tc>
        <w:tc>
          <w:tcPr>
            <w:tcW w:w="3061" w:type="dxa"/>
          </w:tcPr>
          <w:p w:rsidR="001D6ECA" w:rsidRDefault="001D6ECA">
            <w:pPr>
              <w:pStyle w:val="ConsPlusNormal"/>
            </w:pPr>
            <w:r>
              <w:t>блокаторы кальциевых каналов</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C08C</w:t>
            </w:r>
          </w:p>
        </w:tc>
        <w:tc>
          <w:tcPr>
            <w:tcW w:w="3061" w:type="dxa"/>
          </w:tcPr>
          <w:p w:rsidR="001D6ECA" w:rsidRDefault="001D6ECA">
            <w:pPr>
              <w:pStyle w:val="ConsPlusNormal"/>
            </w:pPr>
            <w:r>
              <w:t>селективные блокаторы кальциевых каналов с преимущественным действием на сосуды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C08CA</w:t>
            </w:r>
          </w:p>
        </w:tc>
        <w:tc>
          <w:tcPr>
            <w:tcW w:w="3061" w:type="dxa"/>
            <w:vMerge w:val="restart"/>
          </w:tcPr>
          <w:p w:rsidR="001D6ECA" w:rsidRDefault="001D6ECA">
            <w:pPr>
              <w:pStyle w:val="ConsPlusNormal"/>
            </w:pPr>
            <w:r>
              <w:t>производные дигидропиридина</w:t>
            </w:r>
          </w:p>
        </w:tc>
        <w:tc>
          <w:tcPr>
            <w:tcW w:w="2607" w:type="dxa"/>
          </w:tcPr>
          <w:p w:rsidR="001D6ECA" w:rsidRDefault="001D6ECA">
            <w:pPr>
              <w:pStyle w:val="ConsPlusNormal"/>
              <w:jc w:val="center"/>
            </w:pPr>
            <w:r>
              <w:t>амлодипин</w:t>
            </w:r>
          </w:p>
        </w:tc>
        <w:tc>
          <w:tcPr>
            <w:tcW w:w="3288" w:type="dxa"/>
          </w:tcPr>
          <w:p w:rsidR="001D6ECA" w:rsidRDefault="001D6ECA">
            <w:pPr>
              <w:pStyle w:val="ConsPlusNormal"/>
            </w:pPr>
            <w:r>
              <w:t>таблетки;</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нимодипин</w:t>
            </w:r>
          </w:p>
        </w:tc>
        <w:tc>
          <w:tcPr>
            <w:tcW w:w="3288" w:type="dxa"/>
          </w:tcPr>
          <w:p w:rsidR="001D6ECA" w:rsidRDefault="001D6ECA">
            <w:pPr>
              <w:pStyle w:val="ConsPlusNormal"/>
            </w:pPr>
            <w:r>
              <w:t>раствор для инфузий;</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нифедипин</w:t>
            </w:r>
          </w:p>
        </w:tc>
        <w:tc>
          <w:tcPr>
            <w:tcW w:w="3288" w:type="dxa"/>
          </w:tcPr>
          <w:p w:rsidR="001D6ECA" w:rsidRDefault="001D6ECA">
            <w:pPr>
              <w:pStyle w:val="ConsPlusNormal"/>
            </w:pPr>
            <w:r>
              <w:t>раствор для инфузий;</w:t>
            </w:r>
          </w:p>
          <w:p w:rsidR="001D6ECA" w:rsidRDefault="001D6ECA">
            <w:pPr>
              <w:pStyle w:val="ConsPlusNormal"/>
            </w:pPr>
            <w:r>
              <w:t>таблетки;</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p w:rsidR="001D6ECA" w:rsidRDefault="001D6ECA">
            <w:pPr>
              <w:pStyle w:val="ConsPlusNormal"/>
            </w:pPr>
            <w:r>
              <w:t>таблетки пролонгированного действия, покрытые оболочкой;</w:t>
            </w:r>
          </w:p>
          <w:p w:rsidR="001D6ECA" w:rsidRDefault="001D6ECA">
            <w:pPr>
              <w:pStyle w:val="ConsPlusNormal"/>
            </w:pPr>
            <w:r>
              <w:t>таблетки пролонгированного действия, покрытые пленочной оболочкой;</w:t>
            </w:r>
          </w:p>
          <w:p w:rsidR="001D6ECA" w:rsidRDefault="001D6ECA">
            <w:pPr>
              <w:pStyle w:val="ConsPlusNormal"/>
            </w:pPr>
            <w:r>
              <w:t>таблетки с контролируемым высвобождением, покрытые оболочкой;</w:t>
            </w:r>
          </w:p>
          <w:p w:rsidR="001D6ECA" w:rsidRDefault="001D6ECA">
            <w:pPr>
              <w:pStyle w:val="ConsPlusNormal"/>
            </w:pPr>
            <w:r>
              <w:t xml:space="preserve">таблетки с контролируемым высвобождением, покрытые </w:t>
            </w:r>
            <w:r>
              <w:lastRenderedPageBreak/>
              <w:t>пленочной оболочкой;</w:t>
            </w:r>
          </w:p>
          <w:p w:rsidR="001D6ECA" w:rsidRDefault="001D6ECA">
            <w:pPr>
              <w:pStyle w:val="ConsPlusNormal"/>
            </w:pPr>
            <w:r>
              <w:t>таблетки с модифицированным высвобождением, покрытые оболочкой</w:t>
            </w:r>
          </w:p>
        </w:tc>
      </w:tr>
      <w:tr w:rsidR="001D6ECA">
        <w:tc>
          <w:tcPr>
            <w:tcW w:w="1191" w:type="dxa"/>
          </w:tcPr>
          <w:p w:rsidR="001D6ECA" w:rsidRDefault="001D6ECA">
            <w:pPr>
              <w:pStyle w:val="ConsPlusNormal"/>
              <w:jc w:val="center"/>
            </w:pPr>
            <w:r>
              <w:lastRenderedPageBreak/>
              <w:t>C08D</w:t>
            </w:r>
          </w:p>
        </w:tc>
        <w:tc>
          <w:tcPr>
            <w:tcW w:w="3061" w:type="dxa"/>
          </w:tcPr>
          <w:p w:rsidR="001D6ECA" w:rsidRDefault="001D6ECA">
            <w:pPr>
              <w:pStyle w:val="ConsPlusNormal"/>
            </w:pPr>
            <w:r>
              <w:t>селективные блокаторы кальциевых каналов с прямым действием на сердце</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C08DA</w:t>
            </w:r>
          </w:p>
        </w:tc>
        <w:tc>
          <w:tcPr>
            <w:tcW w:w="3061" w:type="dxa"/>
          </w:tcPr>
          <w:p w:rsidR="001D6ECA" w:rsidRDefault="001D6ECA">
            <w:pPr>
              <w:pStyle w:val="ConsPlusNormal"/>
            </w:pPr>
            <w:r>
              <w:t>производные</w:t>
            </w:r>
          </w:p>
          <w:p w:rsidR="001D6ECA" w:rsidRDefault="001D6ECA">
            <w:pPr>
              <w:pStyle w:val="ConsPlusNormal"/>
            </w:pPr>
            <w:r>
              <w:t>фенилалкиламина</w:t>
            </w:r>
          </w:p>
        </w:tc>
        <w:tc>
          <w:tcPr>
            <w:tcW w:w="2607" w:type="dxa"/>
          </w:tcPr>
          <w:p w:rsidR="001D6ECA" w:rsidRDefault="001D6ECA">
            <w:pPr>
              <w:pStyle w:val="ConsPlusNormal"/>
              <w:jc w:val="center"/>
            </w:pPr>
            <w:r>
              <w:t>верапамил</w:t>
            </w:r>
          </w:p>
        </w:tc>
        <w:tc>
          <w:tcPr>
            <w:tcW w:w="3288" w:type="dxa"/>
          </w:tcPr>
          <w:p w:rsidR="001D6ECA" w:rsidRDefault="001D6ECA">
            <w:pPr>
              <w:pStyle w:val="ConsPlusNormal"/>
            </w:pPr>
            <w:r>
              <w:t>раствор для внутривенного введения;</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p w:rsidR="001D6ECA" w:rsidRDefault="001D6ECA">
            <w:pPr>
              <w:pStyle w:val="ConsPlusNormal"/>
            </w:pPr>
            <w:r>
              <w:t>таблетки пролонгированного действия, покрытые оболочкой;</w:t>
            </w:r>
          </w:p>
          <w:p w:rsidR="001D6ECA" w:rsidRDefault="001D6ECA">
            <w:pPr>
              <w:pStyle w:val="ConsPlusNormal"/>
            </w:pPr>
            <w:r>
              <w:t>таблетки пролонгированного действия, покрытые пленочной оболочкой</w:t>
            </w:r>
          </w:p>
        </w:tc>
      </w:tr>
      <w:tr w:rsidR="001D6ECA">
        <w:tc>
          <w:tcPr>
            <w:tcW w:w="1191" w:type="dxa"/>
          </w:tcPr>
          <w:p w:rsidR="001D6ECA" w:rsidRDefault="001D6ECA">
            <w:pPr>
              <w:pStyle w:val="ConsPlusNormal"/>
              <w:jc w:val="center"/>
            </w:pPr>
            <w:r>
              <w:t>C09</w:t>
            </w:r>
          </w:p>
        </w:tc>
        <w:tc>
          <w:tcPr>
            <w:tcW w:w="3061" w:type="dxa"/>
          </w:tcPr>
          <w:p w:rsidR="001D6ECA" w:rsidRDefault="001D6ECA">
            <w:pPr>
              <w:pStyle w:val="ConsPlusNormal"/>
            </w:pPr>
            <w:r>
              <w:t>средства, действующие на ренин-ангиотензиновую систему</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C09A</w:t>
            </w:r>
          </w:p>
        </w:tc>
        <w:tc>
          <w:tcPr>
            <w:tcW w:w="3061" w:type="dxa"/>
          </w:tcPr>
          <w:p w:rsidR="001D6ECA" w:rsidRDefault="001D6ECA">
            <w:pPr>
              <w:pStyle w:val="ConsPlusNormal"/>
            </w:pPr>
            <w:r>
              <w:t>ингибиторы АПФ</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C09AA</w:t>
            </w:r>
          </w:p>
        </w:tc>
        <w:tc>
          <w:tcPr>
            <w:tcW w:w="3061" w:type="dxa"/>
            <w:vMerge w:val="restart"/>
          </w:tcPr>
          <w:p w:rsidR="001D6ECA" w:rsidRDefault="001D6ECA">
            <w:pPr>
              <w:pStyle w:val="ConsPlusNormal"/>
            </w:pPr>
            <w:r>
              <w:t>ингибиторы АПФ</w:t>
            </w:r>
          </w:p>
        </w:tc>
        <w:tc>
          <w:tcPr>
            <w:tcW w:w="2607" w:type="dxa"/>
          </w:tcPr>
          <w:p w:rsidR="001D6ECA" w:rsidRDefault="001D6ECA">
            <w:pPr>
              <w:pStyle w:val="ConsPlusNormal"/>
              <w:jc w:val="center"/>
            </w:pPr>
            <w:r>
              <w:t>каптоприл</w:t>
            </w:r>
          </w:p>
        </w:tc>
        <w:tc>
          <w:tcPr>
            <w:tcW w:w="3288" w:type="dxa"/>
          </w:tcPr>
          <w:p w:rsidR="001D6ECA" w:rsidRDefault="001D6ECA">
            <w:pPr>
              <w:pStyle w:val="ConsPlusNormal"/>
            </w:pPr>
            <w:r>
              <w:t>таблетки;</w:t>
            </w:r>
          </w:p>
          <w:p w:rsidR="001D6ECA" w:rsidRDefault="001D6ECA">
            <w:pPr>
              <w:pStyle w:val="ConsPlusNormal"/>
            </w:pPr>
            <w:r>
              <w:t>таблетки, 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лизиноприл</w:t>
            </w:r>
          </w:p>
        </w:tc>
        <w:tc>
          <w:tcPr>
            <w:tcW w:w="3288" w:type="dxa"/>
          </w:tcPr>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периндоприл</w:t>
            </w:r>
          </w:p>
        </w:tc>
        <w:tc>
          <w:tcPr>
            <w:tcW w:w="3288" w:type="dxa"/>
          </w:tcPr>
          <w:p w:rsidR="001D6ECA" w:rsidRDefault="001D6ECA">
            <w:pPr>
              <w:pStyle w:val="ConsPlusNormal"/>
            </w:pPr>
            <w:r>
              <w:t>таблетки;</w:t>
            </w:r>
          </w:p>
          <w:p w:rsidR="001D6ECA" w:rsidRDefault="001D6ECA">
            <w:pPr>
              <w:pStyle w:val="ConsPlusNormal"/>
            </w:pPr>
            <w:r>
              <w:t>таблетки, диспергируемые в полости рта;</w:t>
            </w:r>
          </w:p>
          <w:p w:rsidR="001D6ECA" w:rsidRDefault="001D6ECA">
            <w:pPr>
              <w:pStyle w:val="ConsPlusNormal"/>
            </w:pPr>
            <w:r>
              <w:t xml:space="preserve">таблетки, покрытые пленочной </w:t>
            </w:r>
            <w:r>
              <w:lastRenderedPageBreak/>
              <w:t>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эналаприл</w:t>
            </w:r>
          </w:p>
        </w:tc>
        <w:tc>
          <w:tcPr>
            <w:tcW w:w="3288" w:type="dxa"/>
          </w:tcPr>
          <w:p w:rsidR="001D6ECA" w:rsidRDefault="001D6ECA">
            <w:pPr>
              <w:pStyle w:val="ConsPlusNormal"/>
            </w:pPr>
            <w:r>
              <w:t>таблетки</w:t>
            </w:r>
          </w:p>
        </w:tc>
      </w:tr>
      <w:tr w:rsidR="001D6ECA">
        <w:tc>
          <w:tcPr>
            <w:tcW w:w="1191" w:type="dxa"/>
          </w:tcPr>
          <w:p w:rsidR="001D6ECA" w:rsidRDefault="001D6ECA">
            <w:pPr>
              <w:pStyle w:val="ConsPlusNormal"/>
              <w:jc w:val="center"/>
            </w:pPr>
            <w:r>
              <w:t>C09C</w:t>
            </w:r>
          </w:p>
        </w:tc>
        <w:tc>
          <w:tcPr>
            <w:tcW w:w="3061" w:type="dxa"/>
          </w:tcPr>
          <w:p w:rsidR="001D6ECA" w:rsidRDefault="001D6ECA">
            <w:pPr>
              <w:pStyle w:val="ConsPlusNormal"/>
            </w:pPr>
            <w:r>
              <w:t>антагонисты ангиотензина II</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C09CA</w:t>
            </w:r>
          </w:p>
        </w:tc>
        <w:tc>
          <w:tcPr>
            <w:tcW w:w="3061" w:type="dxa"/>
          </w:tcPr>
          <w:p w:rsidR="001D6ECA" w:rsidRDefault="001D6ECA">
            <w:pPr>
              <w:pStyle w:val="ConsPlusNormal"/>
            </w:pPr>
            <w:r>
              <w:t>антагонисты ангиотензина II</w:t>
            </w:r>
          </w:p>
        </w:tc>
        <w:tc>
          <w:tcPr>
            <w:tcW w:w="2607" w:type="dxa"/>
          </w:tcPr>
          <w:p w:rsidR="001D6ECA" w:rsidRDefault="001D6ECA">
            <w:pPr>
              <w:pStyle w:val="ConsPlusNormal"/>
              <w:jc w:val="center"/>
            </w:pPr>
            <w:r>
              <w:t>лозартан</w:t>
            </w:r>
          </w:p>
        </w:tc>
        <w:tc>
          <w:tcPr>
            <w:tcW w:w="3288" w:type="dxa"/>
          </w:tcPr>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C10</w:t>
            </w:r>
          </w:p>
        </w:tc>
        <w:tc>
          <w:tcPr>
            <w:tcW w:w="3061" w:type="dxa"/>
          </w:tcPr>
          <w:p w:rsidR="001D6ECA" w:rsidRDefault="001D6ECA">
            <w:pPr>
              <w:pStyle w:val="ConsPlusNormal"/>
            </w:pPr>
            <w:r>
              <w:t>гиполипидемические средства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C10A</w:t>
            </w:r>
          </w:p>
        </w:tc>
        <w:tc>
          <w:tcPr>
            <w:tcW w:w="3061" w:type="dxa"/>
          </w:tcPr>
          <w:p w:rsidR="001D6ECA" w:rsidRDefault="001D6ECA">
            <w:pPr>
              <w:pStyle w:val="ConsPlusNormal"/>
            </w:pPr>
            <w:r>
              <w:t>гиполипидемические средства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C10AA</w:t>
            </w:r>
          </w:p>
        </w:tc>
        <w:tc>
          <w:tcPr>
            <w:tcW w:w="3061" w:type="dxa"/>
            <w:vMerge w:val="restart"/>
          </w:tcPr>
          <w:p w:rsidR="001D6ECA" w:rsidRDefault="001D6ECA">
            <w:pPr>
              <w:pStyle w:val="ConsPlusNormal"/>
            </w:pPr>
            <w:r>
              <w:t>ингибиторы ГМГ-КоА-редуктазы</w:t>
            </w:r>
          </w:p>
        </w:tc>
        <w:tc>
          <w:tcPr>
            <w:tcW w:w="2607" w:type="dxa"/>
          </w:tcPr>
          <w:p w:rsidR="001D6ECA" w:rsidRDefault="001D6ECA">
            <w:pPr>
              <w:pStyle w:val="ConsPlusNormal"/>
              <w:jc w:val="center"/>
            </w:pPr>
            <w:r>
              <w:t>аторвастатин</w:t>
            </w:r>
          </w:p>
        </w:tc>
        <w:tc>
          <w:tcPr>
            <w:tcW w:w="3288" w:type="dxa"/>
          </w:tcPr>
          <w:p w:rsidR="001D6ECA" w:rsidRDefault="001D6ECA">
            <w:pPr>
              <w:pStyle w:val="ConsPlusNormal"/>
            </w:pPr>
            <w:r>
              <w:t>капсулы;</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симвастатин</w:t>
            </w:r>
          </w:p>
        </w:tc>
        <w:tc>
          <w:tcPr>
            <w:tcW w:w="3288" w:type="dxa"/>
          </w:tcPr>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C10AB</w:t>
            </w:r>
          </w:p>
        </w:tc>
        <w:tc>
          <w:tcPr>
            <w:tcW w:w="3061" w:type="dxa"/>
          </w:tcPr>
          <w:p w:rsidR="001D6ECA" w:rsidRDefault="001D6ECA">
            <w:pPr>
              <w:pStyle w:val="ConsPlusNormal"/>
            </w:pPr>
            <w:r>
              <w:t>фибраты</w:t>
            </w:r>
          </w:p>
        </w:tc>
        <w:tc>
          <w:tcPr>
            <w:tcW w:w="2607" w:type="dxa"/>
          </w:tcPr>
          <w:p w:rsidR="001D6ECA" w:rsidRDefault="001D6ECA">
            <w:pPr>
              <w:pStyle w:val="ConsPlusNormal"/>
              <w:jc w:val="center"/>
            </w:pPr>
            <w:r>
              <w:t>фенофибрат</w:t>
            </w:r>
          </w:p>
        </w:tc>
        <w:tc>
          <w:tcPr>
            <w:tcW w:w="3288" w:type="dxa"/>
          </w:tcPr>
          <w:p w:rsidR="001D6ECA" w:rsidRDefault="001D6ECA">
            <w:pPr>
              <w:pStyle w:val="ConsPlusNormal"/>
            </w:pPr>
            <w:r>
              <w:t>капсулы;</w:t>
            </w:r>
          </w:p>
          <w:p w:rsidR="001D6ECA" w:rsidRDefault="001D6ECA">
            <w:pPr>
              <w:pStyle w:val="ConsPlusNormal"/>
            </w:pPr>
            <w:r>
              <w:t>капсулы пролонгированного действия;</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outlineLvl w:val="2"/>
            </w:pPr>
            <w:r>
              <w:t>D</w:t>
            </w:r>
          </w:p>
        </w:tc>
        <w:tc>
          <w:tcPr>
            <w:tcW w:w="3061" w:type="dxa"/>
          </w:tcPr>
          <w:p w:rsidR="001D6ECA" w:rsidRDefault="001D6ECA">
            <w:pPr>
              <w:pStyle w:val="ConsPlusNormal"/>
            </w:pPr>
            <w:r>
              <w:t>дерматологические препараты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D01</w:t>
            </w:r>
          </w:p>
        </w:tc>
        <w:tc>
          <w:tcPr>
            <w:tcW w:w="3061" w:type="dxa"/>
          </w:tcPr>
          <w:p w:rsidR="001D6ECA" w:rsidRDefault="001D6ECA">
            <w:pPr>
              <w:pStyle w:val="ConsPlusNormal"/>
            </w:pPr>
            <w:r>
              <w:t>противогрибковые препараты, применяемые в дерматологии</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D01A</w:t>
            </w:r>
          </w:p>
        </w:tc>
        <w:tc>
          <w:tcPr>
            <w:tcW w:w="3061" w:type="dxa"/>
          </w:tcPr>
          <w:p w:rsidR="001D6ECA" w:rsidRDefault="001D6ECA">
            <w:pPr>
              <w:pStyle w:val="ConsPlusNormal"/>
            </w:pPr>
            <w:r>
              <w:t>противогрибковые препараты для местного применения</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lastRenderedPageBreak/>
              <w:t>D01AE</w:t>
            </w:r>
          </w:p>
        </w:tc>
        <w:tc>
          <w:tcPr>
            <w:tcW w:w="3061" w:type="dxa"/>
          </w:tcPr>
          <w:p w:rsidR="001D6ECA" w:rsidRDefault="001D6ECA">
            <w:pPr>
              <w:pStyle w:val="ConsPlusNormal"/>
            </w:pPr>
            <w:r>
              <w:t>прочие противогрибковые препараты для местного применения</w:t>
            </w:r>
          </w:p>
        </w:tc>
        <w:tc>
          <w:tcPr>
            <w:tcW w:w="2607" w:type="dxa"/>
          </w:tcPr>
          <w:p w:rsidR="001D6ECA" w:rsidRDefault="001D6ECA">
            <w:pPr>
              <w:pStyle w:val="ConsPlusNormal"/>
              <w:jc w:val="center"/>
            </w:pPr>
            <w:r>
              <w:t>салициловая кислота</w:t>
            </w:r>
          </w:p>
        </w:tc>
        <w:tc>
          <w:tcPr>
            <w:tcW w:w="3288" w:type="dxa"/>
          </w:tcPr>
          <w:p w:rsidR="001D6ECA" w:rsidRDefault="001D6ECA">
            <w:pPr>
              <w:pStyle w:val="ConsPlusNormal"/>
            </w:pPr>
            <w:r>
              <w:t>мазь для наружного применения;</w:t>
            </w:r>
          </w:p>
          <w:p w:rsidR="001D6ECA" w:rsidRDefault="001D6ECA">
            <w:pPr>
              <w:pStyle w:val="ConsPlusNormal"/>
            </w:pPr>
            <w:r>
              <w:t>раствор для наружного применения (спиртовой)</w:t>
            </w:r>
          </w:p>
        </w:tc>
      </w:tr>
      <w:tr w:rsidR="001D6ECA">
        <w:tc>
          <w:tcPr>
            <w:tcW w:w="1191" w:type="dxa"/>
          </w:tcPr>
          <w:p w:rsidR="001D6ECA" w:rsidRDefault="001D6ECA">
            <w:pPr>
              <w:pStyle w:val="ConsPlusNormal"/>
              <w:jc w:val="center"/>
            </w:pPr>
            <w:r>
              <w:t>D03</w:t>
            </w:r>
          </w:p>
        </w:tc>
        <w:tc>
          <w:tcPr>
            <w:tcW w:w="3061" w:type="dxa"/>
          </w:tcPr>
          <w:p w:rsidR="001D6ECA" w:rsidRDefault="001D6ECA">
            <w:pPr>
              <w:pStyle w:val="ConsPlusNormal"/>
            </w:pPr>
            <w:r>
              <w:t>препараты для лечения ран и язв</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D03A</w:t>
            </w:r>
          </w:p>
        </w:tc>
        <w:tc>
          <w:tcPr>
            <w:tcW w:w="3061" w:type="dxa"/>
          </w:tcPr>
          <w:p w:rsidR="001D6ECA" w:rsidRDefault="001D6ECA">
            <w:pPr>
              <w:pStyle w:val="ConsPlusNormal"/>
            </w:pPr>
            <w:r>
              <w:t>препараты, способствующие нормальному рубцеванию</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D03AX</w:t>
            </w:r>
          </w:p>
        </w:tc>
        <w:tc>
          <w:tcPr>
            <w:tcW w:w="3061" w:type="dxa"/>
          </w:tcPr>
          <w:p w:rsidR="001D6ECA" w:rsidRDefault="001D6ECA">
            <w:pPr>
              <w:pStyle w:val="ConsPlusNormal"/>
            </w:pPr>
            <w:r>
              <w:t>другие препараты, способствующие нормальному рубцеванию</w:t>
            </w:r>
          </w:p>
        </w:tc>
        <w:tc>
          <w:tcPr>
            <w:tcW w:w="2607" w:type="dxa"/>
          </w:tcPr>
          <w:p w:rsidR="001D6ECA" w:rsidRDefault="001D6ECA">
            <w:pPr>
              <w:pStyle w:val="ConsPlusNormal"/>
              <w:jc w:val="center"/>
            </w:pPr>
            <w:r>
              <w:t>фактор роста эпидермальный</w:t>
            </w:r>
          </w:p>
        </w:tc>
        <w:tc>
          <w:tcPr>
            <w:tcW w:w="3288" w:type="dxa"/>
          </w:tcPr>
          <w:p w:rsidR="001D6ECA" w:rsidRDefault="001D6ECA">
            <w:pPr>
              <w:pStyle w:val="ConsPlusNormal"/>
            </w:pPr>
            <w:r>
              <w:t>лиофилизат для приготовления раствора для инъекций</w:t>
            </w:r>
          </w:p>
        </w:tc>
      </w:tr>
      <w:tr w:rsidR="001D6ECA">
        <w:tc>
          <w:tcPr>
            <w:tcW w:w="1191" w:type="dxa"/>
          </w:tcPr>
          <w:p w:rsidR="001D6ECA" w:rsidRDefault="001D6ECA">
            <w:pPr>
              <w:pStyle w:val="ConsPlusNormal"/>
              <w:jc w:val="center"/>
            </w:pPr>
            <w:r>
              <w:t>D06</w:t>
            </w:r>
          </w:p>
        </w:tc>
        <w:tc>
          <w:tcPr>
            <w:tcW w:w="3061" w:type="dxa"/>
          </w:tcPr>
          <w:p w:rsidR="001D6ECA" w:rsidRDefault="001D6ECA">
            <w:pPr>
              <w:pStyle w:val="ConsPlusNormal"/>
            </w:pPr>
            <w:r>
              <w:t>антибиотики и противомикробные средства, применяемые в дерматологии</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D06C</w:t>
            </w:r>
          </w:p>
        </w:tc>
        <w:tc>
          <w:tcPr>
            <w:tcW w:w="3061" w:type="dxa"/>
          </w:tcPr>
          <w:p w:rsidR="001D6ECA" w:rsidRDefault="001D6ECA">
            <w:pPr>
              <w:pStyle w:val="ConsPlusNormal"/>
            </w:pPr>
            <w:r>
              <w:t>антибиотики в комбинации с противомикробными средствами</w:t>
            </w:r>
          </w:p>
        </w:tc>
        <w:tc>
          <w:tcPr>
            <w:tcW w:w="2607" w:type="dxa"/>
          </w:tcPr>
          <w:p w:rsidR="001D6ECA" w:rsidRDefault="001D6ECA">
            <w:pPr>
              <w:pStyle w:val="ConsPlusNormal"/>
              <w:jc w:val="center"/>
            </w:pPr>
            <w:r>
              <w:t>диоксометилтетрагидропиримидин + сульфадиметоксин + тримекаин + хлорамфеникол</w:t>
            </w:r>
          </w:p>
        </w:tc>
        <w:tc>
          <w:tcPr>
            <w:tcW w:w="3288" w:type="dxa"/>
          </w:tcPr>
          <w:p w:rsidR="001D6ECA" w:rsidRDefault="001D6ECA">
            <w:pPr>
              <w:pStyle w:val="ConsPlusNormal"/>
            </w:pPr>
            <w:r>
              <w:t>мазь для наружного применения</w:t>
            </w:r>
          </w:p>
        </w:tc>
      </w:tr>
      <w:tr w:rsidR="001D6ECA">
        <w:tc>
          <w:tcPr>
            <w:tcW w:w="1191" w:type="dxa"/>
          </w:tcPr>
          <w:p w:rsidR="001D6ECA" w:rsidRDefault="001D6ECA">
            <w:pPr>
              <w:pStyle w:val="ConsPlusNormal"/>
              <w:jc w:val="center"/>
            </w:pPr>
            <w:r>
              <w:t>D07</w:t>
            </w:r>
          </w:p>
        </w:tc>
        <w:tc>
          <w:tcPr>
            <w:tcW w:w="3061" w:type="dxa"/>
          </w:tcPr>
          <w:p w:rsidR="001D6ECA" w:rsidRDefault="001D6ECA">
            <w:pPr>
              <w:pStyle w:val="ConsPlusNormal"/>
            </w:pPr>
            <w:r>
              <w:t>глюкокортикоиды, применяемые в дерматологии</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D07A</w:t>
            </w:r>
          </w:p>
        </w:tc>
        <w:tc>
          <w:tcPr>
            <w:tcW w:w="3061" w:type="dxa"/>
          </w:tcPr>
          <w:p w:rsidR="001D6ECA" w:rsidRDefault="001D6ECA">
            <w:pPr>
              <w:pStyle w:val="ConsPlusNormal"/>
            </w:pPr>
            <w:r>
              <w:t>глюкокортикоиды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D07AC</w:t>
            </w:r>
          </w:p>
        </w:tc>
        <w:tc>
          <w:tcPr>
            <w:tcW w:w="3061" w:type="dxa"/>
          </w:tcPr>
          <w:p w:rsidR="001D6ECA" w:rsidRDefault="001D6ECA">
            <w:pPr>
              <w:pStyle w:val="ConsPlusNormal"/>
            </w:pPr>
            <w:r>
              <w:t>глюкокортикоиды с высокой активностью (группа III)</w:t>
            </w:r>
          </w:p>
        </w:tc>
        <w:tc>
          <w:tcPr>
            <w:tcW w:w="2607" w:type="dxa"/>
          </w:tcPr>
          <w:p w:rsidR="001D6ECA" w:rsidRDefault="001D6ECA">
            <w:pPr>
              <w:pStyle w:val="ConsPlusNormal"/>
              <w:jc w:val="center"/>
            </w:pPr>
            <w:r>
              <w:t>мометазон</w:t>
            </w:r>
          </w:p>
        </w:tc>
        <w:tc>
          <w:tcPr>
            <w:tcW w:w="3288" w:type="dxa"/>
          </w:tcPr>
          <w:p w:rsidR="001D6ECA" w:rsidRDefault="001D6ECA">
            <w:pPr>
              <w:pStyle w:val="ConsPlusNormal"/>
            </w:pPr>
            <w:r>
              <w:t>крем для наружного применения;</w:t>
            </w:r>
          </w:p>
          <w:p w:rsidR="001D6ECA" w:rsidRDefault="001D6ECA">
            <w:pPr>
              <w:pStyle w:val="ConsPlusNormal"/>
            </w:pPr>
            <w:r>
              <w:t>мазь для наружного применения;</w:t>
            </w:r>
          </w:p>
          <w:p w:rsidR="001D6ECA" w:rsidRDefault="001D6ECA">
            <w:pPr>
              <w:pStyle w:val="ConsPlusNormal"/>
            </w:pPr>
            <w:r>
              <w:t xml:space="preserve">порошок для ингаляций </w:t>
            </w:r>
            <w:r>
              <w:lastRenderedPageBreak/>
              <w:t>дозированный;</w:t>
            </w:r>
          </w:p>
          <w:p w:rsidR="001D6ECA" w:rsidRDefault="001D6ECA">
            <w:pPr>
              <w:pStyle w:val="ConsPlusNormal"/>
            </w:pPr>
            <w:r>
              <w:t>раствор для наружного применения;</w:t>
            </w:r>
          </w:p>
          <w:p w:rsidR="001D6ECA" w:rsidRDefault="001D6ECA">
            <w:pPr>
              <w:pStyle w:val="ConsPlusNormal"/>
            </w:pPr>
            <w:r>
              <w:t>спрей назальный дозированный</w:t>
            </w:r>
          </w:p>
        </w:tc>
      </w:tr>
      <w:tr w:rsidR="001D6ECA">
        <w:tc>
          <w:tcPr>
            <w:tcW w:w="1191" w:type="dxa"/>
          </w:tcPr>
          <w:p w:rsidR="001D6ECA" w:rsidRDefault="001D6ECA">
            <w:pPr>
              <w:pStyle w:val="ConsPlusNormal"/>
              <w:jc w:val="center"/>
            </w:pPr>
            <w:r>
              <w:lastRenderedPageBreak/>
              <w:t>D08</w:t>
            </w:r>
          </w:p>
        </w:tc>
        <w:tc>
          <w:tcPr>
            <w:tcW w:w="3061" w:type="dxa"/>
          </w:tcPr>
          <w:p w:rsidR="001D6ECA" w:rsidRDefault="001D6ECA">
            <w:pPr>
              <w:pStyle w:val="ConsPlusNormal"/>
            </w:pPr>
            <w:r>
              <w:t>антисептики и дезинфицирующие средства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D08A</w:t>
            </w:r>
          </w:p>
        </w:tc>
        <w:tc>
          <w:tcPr>
            <w:tcW w:w="3061" w:type="dxa"/>
          </w:tcPr>
          <w:p w:rsidR="001D6ECA" w:rsidRDefault="001D6ECA">
            <w:pPr>
              <w:pStyle w:val="ConsPlusNormal"/>
            </w:pPr>
            <w:r>
              <w:t>антисептики и дезинфицирующие средства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D08AC</w:t>
            </w:r>
          </w:p>
        </w:tc>
        <w:tc>
          <w:tcPr>
            <w:tcW w:w="3061" w:type="dxa"/>
          </w:tcPr>
          <w:p w:rsidR="001D6ECA" w:rsidRDefault="001D6ECA">
            <w:pPr>
              <w:pStyle w:val="ConsPlusNormal"/>
            </w:pPr>
            <w:r>
              <w:t>бигуаниды и амидины</w:t>
            </w:r>
          </w:p>
        </w:tc>
        <w:tc>
          <w:tcPr>
            <w:tcW w:w="2607" w:type="dxa"/>
          </w:tcPr>
          <w:p w:rsidR="001D6ECA" w:rsidRDefault="001D6ECA">
            <w:pPr>
              <w:pStyle w:val="ConsPlusNormal"/>
              <w:jc w:val="center"/>
            </w:pPr>
            <w:r>
              <w:t>хлоргексидин</w:t>
            </w:r>
          </w:p>
        </w:tc>
        <w:tc>
          <w:tcPr>
            <w:tcW w:w="3288" w:type="dxa"/>
          </w:tcPr>
          <w:p w:rsidR="001D6ECA" w:rsidRDefault="001D6ECA">
            <w:pPr>
              <w:pStyle w:val="ConsPlusNormal"/>
            </w:pPr>
            <w:r>
              <w:t>раствор для местного применения;</w:t>
            </w:r>
          </w:p>
          <w:p w:rsidR="001D6ECA" w:rsidRDefault="001D6ECA">
            <w:pPr>
              <w:pStyle w:val="ConsPlusNormal"/>
            </w:pPr>
            <w:r>
              <w:t>раствор для местного и наружного применения;</w:t>
            </w:r>
          </w:p>
          <w:p w:rsidR="001D6ECA" w:rsidRDefault="001D6ECA">
            <w:pPr>
              <w:pStyle w:val="ConsPlusNormal"/>
            </w:pPr>
            <w:r>
              <w:t>раствор для наружного применения;</w:t>
            </w:r>
          </w:p>
          <w:p w:rsidR="001D6ECA" w:rsidRDefault="001D6ECA">
            <w:pPr>
              <w:pStyle w:val="ConsPlusNormal"/>
            </w:pPr>
            <w:r>
              <w:t>раствор для наружного применения (спиртовой);</w:t>
            </w:r>
          </w:p>
          <w:p w:rsidR="001D6ECA" w:rsidRDefault="001D6ECA">
            <w:pPr>
              <w:pStyle w:val="ConsPlusNormal"/>
            </w:pPr>
            <w:r>
              <w:t>спрей для наружного применения (спиртовой);</w:t>
            </w:r>
          </w:p>
          <w:p w:rsidR="001D6ECA" w:rsidRDefault="001D6ECA">
            <w:pPr>
              <w:pStyle w:val="ConsPlusNormal"/>
            </w:pPr>
            <w:r>
              <w:t>суппозитории вагинальные;</w:t>
            </w:r>
          </w:p>
          <w:p w:rsidR="001D6ECA" w:rsidRDefault="001D6ECA">
            <w:pPr>
              <w:pStyle w:val="ConsPlusNormal"/>
            </w:pPr>
            <w:r>
              <w:t>таблетки вагинальные</w:t>
            </w:r>
          </w:p>
        </w:tc>
      </w:tr>
      <w:tr w:rsidR="001D6ECA">
        <w:tc>
          <w:tcPr>
            <w:tcW w:w="1191" w:type="dxa"/>
          </w:tcPr>
          <w:p w:rsidR="001D6ECA" w:rsidRDefault="001D6ECA">
            <w:pPr>
              <w:pStyle w:val="ConsPlusNormal"/>
              <w:jc w:val="center"/>
            </w:pPr>
            <w:r>
              <w:t>D08AG</w:t>
            </w:r>
          </w:p>
        </w:tc>
        <w:tc>
          <w:tcPr>
            <w:tcW w:w="3061" w:type="dxa"/>
          </w:tcPr>
          <w:p w:rsidR="001D6ECA" w:rsidRDefault="001D6ECA">
            <w:pPr>
              <w:pStyle w:val="ConsPlusNormal"/>
            </w:pPr>
            <w:r>
              <w:t>препараты йода</w:t>
            </w:r>
          </w:p>
        </w:tc>
        <w:tc>
          <w:tcPr>
            <w:tcW w:w="2607" w:type="dxa"/>
          </w:tcPr>
          <w:p w:rsidR="001D6ECA" w:rsidRDefault="001D6ECA">
            <w:pPr>
              <w:pStyle w:val="ConsPlusNormal"/>
              <w:jc w:val="center"/>
            </w:pPr>
            <w:r>
              <w:t>повидон-йод</w:t>
            </w:r>
          </w:p>
        </w:tc>
        <w:tc>
          <w:tcPr>
            <w:tcW w:w="3288" w:type="dxa"/>
          </w:tcPr>
          <w:p w:rsidR="001D6ECA" w:rsidRDefault="001D6ECA">
            <w:pPr>
              <w:pStyle w:val="ConsPlusNormal"/>
            </w:pPr>
            <w:r>
              <w:t>раствор для местного и наружного применения;</w:t>
            </w:r>
          </w:p>
          <w:p w:rsidR="001D6ECA" w:rsidRDefault="001D6ECA">
            <w:pPr>
              <w:pStyle w:val="ConsPlusNormal"/>
            </w:pPr>
            <w:r>
              <w:t>раствор для наружного применения</w:t>
            </w:r>
          </w:p>
        </w:tc>
      </w:tr>
      <w:tr w:rsidR="001D6ECA">
        <w:tc>
          <w:tcPr>
            <w:tcW w:w="1191" w:type="dxa"/>
            <w:vMerge w:val="restart"/>
          </w:tcPr>
          <w:p w:rsidR="001D6ECA" w:rsidRDefault="001D6ECA">
            <w:pPr>
              <w:pStyle w:val="ConsPlusNormal"/>
              <w:jc w:val="center"/>
            </w:pPr>
            <w:r>
              <w:t>D08AX</w:t>
            </w:r>
          </w:p>
        </w:tc>
        <w:tc>
          <w:tcPr>
            <w:tcW w:w="3061" w:type="dxa"/>
            <w:vMerge w:val="restart"/>
          </w:tcPr>
          <w:p w:rsidR="001D6ECA" w:rsidRDefault="001D6ECA">
            <w:pPr>
              <w:pStyle w:val="ConsPlusNormal"/>
            </w:pPr>
            <w:r>
              <w:t>другие антисептики и дезинфицирующие средства</w:t>
            </w:r>
          </w:p>
        </w:tc>
        <w:tc>
          <w:tcPr>
            <w:tcW w:w="2607" w:type="dxa"/>
          </w:tcPr>
          <w:p w:rsidR="001D6ECA" w:rsidRDefault="001D6ECA">
            <w:pPr>
              <w:pStyle w:val="ConsPlusNormal"/>
              <w:jc w:val="center"/>
            </w:pPr>
            <w:r>
              <w:t>водорода пероксид</w:t>
            </w:r>
          </w:p>
        </w:tc>
        <w:tc>
          <w:tcPr>
            <w:tcW w:w="3288" w:type="dxa"/>
          </w:tcPr>
          <w:p w:rsidR="001D6ECA" w:rsidRDefault="001D6ECA">
            <w:pPr>
              <w:pStyle w:val="ConsPlusNormal"/>
            </w:pPr>
            <w:r>
              <w:t>раствор для местного и наружного применения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калия перманганат</w:t>
            </w:r>
          </w:p>
        </w:tc>
        <w:tc>
          <w:tcPr>
            <w:tcW w:w="3288" w:type="dxa"/>
          </w:tcPr>
          <w:p w:rsidR="001D6ECA" w:rsidRDefault="001D6ECA">
            <w:pPr>
              <w:pStyle w:val="ConsPlusNormal"/>
            </w:pPr>
            <w:r>
              <w:t>порошок для приготовления раствора для местного и наружного применения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этанол</w:t>
            </w:r>
          </w:p>
        </w:tc>
        <w:tc>
          <w:tcPr>
            <w:tcW w:w="3288" w:type="dxa"/>
          </w:tcPr>
          <w:p w:rsidR="001D6ECA" w:rsidRDefault="001D6ECA">
            <w:pPr>
              <w:pStyle w:val="ConsPlusNormal"/>
            </w:pPr>
            <w:r>
              <w:t>концентрат для приготовления раствора для наружного применения;</w:t>
            </w:r>
          </w:p>
          <w:p w:rsidR="001D6ECA" w:rsidRDefault="001D6ECA">
            <w:pPr>
              <w:pStyle w:val="ConsPlusNormal"/>
            </w:pPr>
            <w:r>
              <w:t>концентрат для приготовления раствора для наружного применения и приготовления лекарственных форм;</w:t>
            </w:r>
          </w:p>
          <w:p w:rsidR="001D6ECA" w:rsidRDefault="001D6ECA">
            <w:pPr>
              <w:pStyle w:val="ConsPlusNormal"/>
            </w:pPr>
            <w:r>
              <w:t>раствор для наружного применения;</w:t>
            </w:r>
          </w:p>
          <w:p w:rsidR="001D6ECA" w:rsidRDefault="001D6ECA">
            <w:pPr>
              <w:pStyle w:val="ConsPlusNormal"/>
            </w:pPr>
            <w:r>
              <w:t>раствор для наружного применения и приготовления лекарственных форм</w:t>
            </w:r>
          </w:p>
        </w:tc>
      </w:tr>
      <w:tr w:rsidR="001D6ECA">
        <w:tc>
          <w:tcPr>
            <w:tcW w:w="1191" w:type="dxa"/>
          </w:tcPr>
          <w:p w:rsidR="001D6ECA" w:rsidRDefault="001D6ECA">
            <w:pPr>
              <w:pStyle w:val="ConsPlusNormal"/>
              <w:jc w:val="center"/>
            </w:pPr>
            <w:r>
              <w:t>D11</w:t>
            </w:r>
          </w:p>
        </w:tc>
        <w:tc>
          <w:tcPr>
            <w:tcW w:w="3061" w:type="dxa"/>
          </w:tcPr>
          <w:p w:rsidR="001D6ECA" w:rsidRDefault="001D6ECA">
            <w:pPr>
              <w:pStyle w:val="ConsPlusNormal"/>
            </w:pPr>
            <w:r>
              <w:t>другие дерматологические препараты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D11A</w:t>
            </w:r>
          </w:p>
        </w:tc>
        <w:tc>
          <w:tcPr>
            <w:tcW w:w="3061" w:type="dxa"/>
          </w:tcPr>
          <w:p w:rsidR="001D6ECA" w:rsidRDefault="001D6ECA">
            <w:pPr>
              <w:pStyle w:val="ConsPlusNormal"/>
            </w:pPr>
            <w:r>
              <w:t>другие дерматологические препараты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D11AH</w:t>
            </w:r>
          </w:p>
        </w:tc>
        <w:tc>
          <w:tcPr>
            <w:tcW w:w="3061" w:type="dxa"/>
          </w:tcPr>
          <w:p w:rsidR="001D6ECA" w:rsidRDefault="001D6ECA">
            <w:pPr>
              <w:pStyle w:val="ConsPlusNormal"/>
            </w:pPr>
            <w:r>
              <w:t>препараты для лечения дерматита, кроме глюкокортикоидов</w:t>
            </w:r>
          </w:p>
        </w:tc>
        <w:tc>
          <w:tcPr>
            <w:tcW w:w="2607" w:type="dxa"/>
          </w:tcPr>
          <w:p w:rsidR="001D6ECA" w:rsidRDefault="001D6ECA">
            <w:pPr>
              <w:pStyle w:val="ConsPlusNormal"/>
              <w:jc w:val="center"/>
            </w:pPr>
            <w:r>
              <w:t>пимекролимус</w:t>
            </w:r>
          </w:p>
        </w:tc>
        <w:tc>
          <w:tcPr>
            <w:tcW w:w="3288" w:type="dxa"/>
          </w:tcPr>
          <w:p w:rsidR="001D6ECA" w:rsidRDefault="001D6ECA">
            <w:pPr>
              <w:pStyle w:val="ConsPlusNormal"/>
            </w:pPr>
            <w:r>
              <w:t>крем для наружного применения</w:t>
            </w:r>
          </w:p>
        </w:tc>
      </w:tr>
      <w:tr w:rsidR="001D6ECA">
        <w:tc>
          <w:tcPr>
            <w:tcW w:w="1191" w:type="dxa"/>
          </w:tcPr>
          <w:p w:rsidR="001D6ECA" w:rsidRDefault="001D6ECA">
            <w:pPr>
              <w:pStyle w:val="ConsPlusNormal"/>
              <w:jc w:val="center"/>
              <w:outlineLvl w:val="2"/>
            </w:pPr>
            <w:r>
              <w:t>G</w:t>
            </w:r>
          </w:p>
        </w:tc>
        <w:tc>
          <w:tcPr>
            <w:tcW w:w="3061" w:type="dxa"/>
          </w:tcPr>
          <w:p w:rsidR="001D6ECA" w:rsidRDefault="001D6ECA">
            <w:pPr>
              <w:pStyle w:val="ConsPlusNormal"/>
            </w:pPr>
            <w:r>
              <w:t>мочеполовая система и половые гормоны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G01</w:t>
            </w:r>
          </w:p>
        </w:tc>
        <w:tc>
          <w:tcPr>
            <w:tcW w:w="3061" w:type="dxa"/>
          </w:tcPr>
          <w:p w:rsidR="001D6ECA" w:rsidRDefault="001D6ECA">
            <w:pPr>
              <w:pStyle w:val="ConsPlusNormal"/>
            </w:pPr>
            <w:r>
              <w:t>противомикробные препараты и антисептики, применяемые в гинекологии</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G01A</w:t>
            </w:r>
          </w:p>
        </w:tc>
        <w:tc>
          <w:tcPr>
            <w:tcW w:w="3061" w:type="dxa"/>
          </w:tcPr>
          <w:p w:rsidR="001D6ECA" w:rsidRDefault="001D6ECA">
            <w:pPr>
              <w:pStyle w:val="ConsPlusNormal"/>
            </w:pPr>
            <w:r>
              <w:t>противомикробные препараты и антисептики, кроме комбинированных препаратов с глюкокортикоидами</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lastRenderedPageBreak/>
              <w:t>G01AA</w:t>
            </w:r>
          </w:p>
        </w:tc>
        <w:tc>
          <w:tcPr>
            <w:tcW w:w="3061" w:type="dxa"/>
          </w:tcPr>
          <w:p w:rsidR="001D6ECA" w:rsidRDefault="001D6ECA">
            <w:pPr>
              <w:pStyle w:val="ConsPlusNormal"/>
            </w:pPr>
            <w:r>
              <w:t>антибактериальные препараты</w:t>
            </w:r>
          </w:p>
        </w:tc>
        <w:tc>
          <w:tcPr>
            <w:tcW w:w="2607" w:type="dxa"/>
          </w:tcPr>
          <w:p w:rsidR="001D6ECA" w:rsidRDefault="001D6ECA">
            <w:pPr>
              <w:pStyle w:val="ConsPlusNormal"/>
              <w:jc w:val="center"/>
            </w:pPr>
            <w:r>
              <w:t>натамицин</w:t>
            </w:r>
          </w:p>
        </w:tc>
        <w:tc>
          <w:tcPr>
            <w:tcW w:w="3288" w:type="dxa"/>
          </w:tcPr>
          <w:p w:rsidR="001D6ECA" w:rsidRDefault="001D6ECA">
            <w:pPr>
              <w:pStyle w:val="ConsPlusNormal"/>
            </w:pPr>
            <w:r>
              <w:t>суппозитории вагинальные</w:t>
            </w:r>
          </w:p>
        </w:tc>
      </w:tr>
      <w:tr w:rsidR="001D6ECA">
        <w:tc>
          <w:tcPr>
            <w:tcW w:w="1191" w:type="dxa"/>
          </w:tcPr>
          <w:p w:rsidR="001D6ECA" w:rsidRDefault="001D6ECA">
            <w:pPr>
              <w:pStyle w:val="ConsPlusNormal"/>
              <w:jc w:val="center"/>
            </w:pPr>
            <w:r>
              <w:t>G01AF</w:t>
            </w:r>
          </w:p>
        </w:tc>
        <w:tc>
          <w:tcPr>
            <w:tcW w:w="3061" w:type="dxa"/>
          </w:tcPr>
          <w:p w:rsidR="001D6ECA" w:rsidRDefault="001D6ECA">
            <w:pPr>
              <w:pStyle w:val="ConsPlusNormal"/>
            </w:pPr>
            <w:r>
              <w:t>производные имидазола</w:t>
            </w:r>
          </w:p>
        </w:tc>
        <w:tc>
          <w:tcPr>
            <w:tcW w:w="2607" w:type="dxa"/>
          </w:tcPr>
          <w:p w:rsidR="001D6ECA" w:rsidRDefault="001D6ECA">
            <w:pPr>
              <w:pStyle w:val="ConsPlusNormal"/>
              <w:jc w:val="center"/>
            </w:pPr>
            <w:r>
              <w:t>клотримазол</w:t>
            </w:r>
          </w:p>
        </w:tc>
        <w:tc>
          <w:tcPr>
            <w:tcW w:w="3288" w:type="dxa"/>
          </w:tcPr>
          <w:p w:rsidR="001D6ECA" w:rsidRDefault="001D6ECA">
            <w:pPr>
              <w:pStyle w:val="ConsPlusNormal"/>
            </w:pPr>
            <w:r>
              <w:t>гель вагинальный;</w:t>
            </w:r>
          </w:p>
          <w:p w:rsidR="001D6ECA" w:rsidRDefault="001D6ECA">
            <w:pPr>
              <w:pStyle w:val="ConsPlusNormal"/>
            </w:pPr>
            <w:r>
              <w:t>суппозитории вагинальные;</w:t>
            </w:r>
          </w:p>
          <w:p w:rsidR="001D6ECA" w:rsidRDefault="001D6ECA">
            <w:pPr>
              <w:pStyle w:val="ConsPlusNormal"/>
            </w:pPr>
            <w:r>
              <w:t>таблетки вагинальные</w:t>
            </w:r>
          </w:p>
        </w:tc>
      </w:tr>
      <w:tr w:rsidR="001D6ECA">
        <w:tc>
          <w:tcPr>
            <w:tcW w:w="1191" w:type="dxa"/>
          </w:tcPr>
          <w:p w:rsidR="001D6ECA" w:rsidRDefault="001D6ECA">
            <w:pPr>
              <w:pStyle w:val="ConsPlusNormal"/>
              <w:jc w:val="center"/>
            </w:pPr>
            <w:r>
              <w:t>G02</w:t>
            </w:r>
          </w:p>
        </w:tc>
        <w:tc>
          <w:tcPr>
            <w:tcW w:w="3061" w:type="dxa"/>
          </w:tcPr>
          <w:p w:rsidR="001D6ECA" w:rsidRDefault="001D6ECA">
            <w:pPr>
              <w:pStyle w:val="ConsPlusNormal"/>
            </w:pPr>
            <w:r>
              <w:t>другие препараты, применяемые в гинекологии</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G02A</w:t>
            </w:r>
          </w:p>
        </w:tc>
        <w:tc>
          <w:tcPr>
            <w:tcW w:w="3061" w:type="dxa"/>
          </w:tcPr>
          <w:p w:rsidR="001D6ECA" w:rsidRDefault="001D6ECA">
            <w:pPr>
              <w:pStyle w:val="ConsPlusNormal"/>
            </w:pPr>
            <w:r>
              <w:t>утеротонизирующие препараты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G02AB</w:t>
            </w:r>
          </w:p>
        </w:tc>
        <w:tc>
          <w:tcPr>
            <w:tcW w:w="3061" w:type="dxa"/>
          </w:tcPr>
          <w:p w:rsidR="001D6ECA" w:rsidRDefault="001D6ECA">
            <w:pPr>
              <w:pStyle w:val="ConsPlusNormal"/>
            </w:pPr>
            <w:r>
              <w:t>алкалоиды спорыньи</w:t>
            </w:r>
          </w:p>
        </w:tc>
        <w:tc>
          <w:tcPr>
            <w:tcW w:w="2607" w:type="dxa"/>
          </w:tcPr>
          <w:p w:rsidR="001D6ECA" w:rsidRDefault="001D6ECA">
            <w:pPr>
              <w:pStyle w:val="ConsPlusNormal"/>
              <w:jc w:val="center"/>
            </w:pPr>
            <w:r>
              <w:t>метилэргометрин</w:t>
            </w:r>
          </w:p>
        </w:tc>
        <w:tc>
          <w:tcPr>
            <w:tcW w:w="3288" w:type="dxa"/>
          </w:tcPr>
          <w:p w:rsidR="001D6ECA" w:rsidRDefault="001D6ECA">
            <w:pPr>
              <w:pStyle w:val="ConsPlusNormal"/>
            </w:pPr>
            <w:r>
              <w:t>раствор для внутривенного и внутримышечного введения</w:t>
            </w:r>
          </w:p>
        </w:tc>
      </w:tr>
      <w:tr w:rsidR="001D6ECA">
        <w:tc>
          <w:tcPr>
            <w:tcW w:w="1191" w:type="dxa"/>
            <w:vMerge w:val="restart"/>
          </w:tcPr>
          <w:p w:rsidR="001D6ECA" w:rsidRDefault="001D6ECA">
            <w:pPr>
              <w:pStyle w:val="ConsPlusNormal"/>
              <w:jc w:val="center"/>
            </w:pPr>
            <w:r>
              <w:t>G02AD</w:t>
            </w:r>
          </w:p>
        </w:tc>
        <w:tc>
          <w:tcPr>
            <w:tcW w:w="3061" w:type="dxa"/>
            <w:vMerge w:val="restart"/>
          </w:tcPr>
          <w:p w:rsidR="001D6ECA" w:rsidRDefault="001D6ECA">
            <w:pPr>
              <w:pStyle w:val="ConsPlusNormal"/>
            </w:pPr>
            <w:r>
              <w:t>простагландины</w:t>
            </w:r>
          </w:p>
        </w:tc>
        <w:tc>
          <w:tcPr>
            <w:tcW w:w="2607" w:type="dxa"/>
          </w:tcPr>
          <w:p w:rsidR="001D6ECA" w:rsidRDefault="001D6ECA">
            <w:pPr>
              <w:pStyle w:val="ConsPlusNormal"/>
              <w:jc w:val="center"/>
            </w:pPr>
            <w:r>
              <w:t>динопростон</w:t>
            </w:r>
          </w:p>
        </w:tc>
        <w:tc>
          <w:tcPr>
            <w:tcW w:w="3288" w:type="dxa"/>
          </w:tcPr>
          <w:p w:rsidR="001D6ECA" w:rsidRDefault="001D6ECA">
            <w:pPr>
              <w:pStyle w:val="ConsPlusNormal"/>
            </w:pPr>
            <w:r>
              <w:t>гель интрацервикальный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мизопростол</w:t>
            </w:r>
          </w:p>
        </w:tc>
        <w:tc>
          <w:tcPr>
            <w:tcW w:w="3288" w:type="dxa"/>
          </w:tcPr>
          <w:p w:rsidR="001D6ECA" w:rsidRDefault="001D6ECA">
            <w:pPr>
              <w:pStyle w:val="ConsPlusNormal"/>
            </w:pPr>
            <w:r>
              <w:t>таблетки</w:t>
            </w:r>
          </w:p>
        </w:tc>
      </w:tr>
      <w:tr w:rsidR="001D6ECA">
        <w:tc>
          <w:tcPr>
            <w:tcW w:w="1191" w:type="dxa"/>
          </w:tcPr>
          <w:p w:rsidR="001D6ECA" w:rsidRDefault="001D6ECA">
            <w:pPr>
              <w:pStyle w:val="ConsPlusNormal"/>
              <w:jc w:val="center"/>
            </w:pPr>
            <w:r>
              <w:t>G02C</w:t>
            </w:r>
          </w:p>
        </w:tc>
        <w:tc>
          <w:tcPr>
            <w:tcW w:w="3061" w:type="dxa"/>
          </w:tcPr>
          <w:p w:rsidR="001D6ECA" w:rsidRDefault="001D6ECA">
            <w:pPr>
              <w:pStyle w:val="ConsPlusNormal"/>
            </w:pPr>
            <w:r>
              <w:t>другие препараты, применяемые в гинекологии</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G02CA</w:t>
            </w:r>
          </w:p>
        </w:tc>
        <w:tc>
          <w:tcPr>
            <w:tcW w:w="3061" w:type="dxa"/>
          </w:tcPr>
          <w:p w:rsidR="001D6ECA" w:rsidRDefault="001D6ECA">
            <w:pPr>
              <w:pStyle w:val="ConsPlusNormal"/>
            </w:pPr>
            <w:r>
              <w:t>адреномиметики, токолитические средства</w:t>
            </w:r>
          </w:p>
        </w:tc>
        <w:tc>
          <w:tcPr>
            <w:tcW w:w="2607" w:type="dxa"/>
          </w:tcPr>
          <w:p w:rsidR="001D6ECA" w:rsidRDefault="001D6ECA">
            <w:pPr>
              <w:pStyle w:val="ConsPlusNormal"/>
              <w:jc w:val="center"/>
            </w:pPr>
            <w:r>
              <w:t>гексопреналин</w:t>
            </w:r>
          </w:p>
        </w:tc>
        <w:tc>
          <w:tcPr>
            <w:tcW w:w="3288" w:type="dxa"/>
          </w:tcPr>
          <w:p w:rsidR="001D6ECA" w:rsidRDefault="001D6ECA">
            <w:pPr>
              <w:pStyle w:val="ConsPlusNormal"/>
            </w:pPr>
            <w:r>
              <w:t>раствор для внутривенного введения;</w:t>
            </w:r>
          </w:p>
          <w:p w:rsidR="001D6ECA" w:rsidRDefault="001D6ECA">
            <w:pPr>
              <w:pStyle w:val="ConsPlusNormal"/>
            </w:pPr>
            <w:r>
              <w:t>таблетки</w:t>
            </w:r>
          </w:p>
        </w:tc>
      </w:tr>
      <w:tr w:rsidR="001D6ECA">
        <w:tc>
          <w:tcPr>
            <w:tcW w:w="1191" w:type="dxa"/>
          </w:tcPr>
          <w:p w:rsidR="001D6ECA" w:rsidRDefault="001D6ECA">
            <w:pPr>
              <w:pStyle w:val="ConsPlusNormal"/>
              <w:jc w:val="center"/>
            </w:pPr>
            <w:r>
              <w:t>G02CB</w:t>
            </w:r>
          </w:p>
        </w:tc>
        <w:tc>
          <w:tcPr>
            <w:tcW w:w="3061" w:type="dxa"/>
          </w:tcPr>
          <w:p w:rsidR="001D6ECA" w:rsidRDefault="001D6ECA">
            <w:pPr>
              <w:pStyle w:val="ConsPlusNormal"/>
            </w:pPr>
            <w:r>
              <w:t>ингибиторы пролактина</w:t>
            </w:r>
          </w:p>
        </w:tc>
        <w:tc>
          <w:tcPr>
            <w:tcW w:w="2607" w:type="dxa"/>
          </w:tcPr>
          <w:p w:rsidR="001D6ECA" w:rsidRDefault="001D6ECA">
            <w:pPr>
              <w:pStyle w:val="ConsPlusNormal"/>
              <w:jc w:val="center"/>
            </w:pPr>
            <w:r>
              <w:t>бромокриптин</w:t>
            </w:r>
          </w:p>
        </w:tc>
        <w:tc>
          <w:tcPr>
            <w:tcW w:w="3288" w:type="dxa"/>
          </w:tcPr>
          <w:p w:rsidR="001D6ECA" w:rsidRDefault="001D6ECA">
            <w:pPr>
              <w:pStyle w:val="ConsPlusNormal"/>
            </w:pPr>
            <w:r>
              <w:t>таблетки</w:t>
            </w:r>
          </w:p>
        </w:tc>
      </w:tr>
      <w:tr w:rsidR="001D6ECA">
        <w:tc>
          <w:tcPr>
            <w:tcW w:w="1191" w:type="dxa"/>
          </w:tcPr>
          <w:p w:rsidR="001D6ECA" w:rsidRDefault="001D6ECA">
            <w:pPr>
              <w:pStyle w:val="ConsPlusNormal"/>
              <w:jc w:val="center"/>
            </w:pPr>
            <w:r>
              <w:t>G02CX</w:t>
            </w:r>
          </w:p>
        </w:tc>
        <w:tc>
          <w:tcPr>
            <w:tcW w:w="3061" w:type="dxa"/>
          </w:tcPr>
          <w:p w:rsidR="001D6ECA" w:rsidRDefault="001D6ECA">
            <w:pPr>
              <w:pStyle w:val="ConsPlusNormal"/>
            </w:pPr>
            <w:r>
              <w:t>прочие препараты, применяемые в гинекологии</w:t>
            </w:r>
          </w:p>
        </w:tc>
        <w:tc>
          <w:tcPr>
            <w:tcW w:w="2607" w:type="dxa"/>
          </w:tcPr>
          <w:p w:rsidR="001D6ECA" w:rsidRDefault="001D6ECA">
            <w:pPr>
              <w:pStyle w:val="ConsPlusNormal"/>
              <w:jc w:val="center"/>
            </w:pPr>
            <w:r>
              <w:t>атозибан</w:t>
            </w:r>
          </w:p>
        </w:tc>
        <w:tc>
          <w:tcPr>
            <w:tcW w:w="3288" w:type="dxa"/>
          </w:tcPr>
          <w:p w:rsidR="001D6ECA" w:rsidRDefault="001D6ECA">
            <w:pPr>
              <w:pStyle w:val="ConsPlusNormal"/>
            </w:pPr>
            <w:r>
              <w:t>концентрат для приготовления раствора для инфузий</w:t>
            </w:r>
          </w:p>
        </w:tc>
      </w:tr>
      <w:tr w:rsidR="001D6ECA">
        <w:tc>
          <w:tcPr>
            <w:tcW w:w="1191" w:type="dxa"/>
          </w:tcPr>
          <w:p w:rsidR="001D6ECA" w:rsidRDefault="001D6ECA">
            <w:pPr>
              <w:pStyle w:val="ConsPlusNormal"/>
              <w:jc w:val="center"/>
            </w:pPr>
            <w:r>
              <w:t>G03</w:t>
            </w:r>
          </w:p>
        </w:tc>
        <w:tc>
          <w:tcPr>
            <w:tcW w:w="3061" w:type="dxa"/>
          </w:tcPr>
          <w:p w:rsidR="001D6ECA" w:rsidRDefault="001D6ECA">
            <w:pPr>
              <w:pStyle w:val="ConsPlusNormal"/>
            </w:pPr>
            <w:r>
              <w:t>половые гормоны и модуляторы функции половых органов</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lastRenderedPageBreak/>
              <w:t>G03A</w:t>
            </w:r>
          </w:p>
        </w:tc>
        <w:tc>
          <w:tcPr>
            <w:tcW w:w="3061" w:type="dxa"/>
          </w:tcPr>
          <w:p w:rsidR="001D6ECA" w:rsidRDefault="001D6ECA">
            <w:pPr>
              <w:pStyle w:val="ConsPlusNormal"/>
            </w:pPr>
            <w:r>
              <w:t>гормональные контрацептивы системного действия</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G03B</w:t>
            </w:r>
          </w:p>
        </w:tc>
        <w:tc>
          <w:tcPr>
            <w:tcW w:w="3061" w:type="dxa"/>
          </w:tcPr>
          <w:p w:rsidR="001D6ECA" w:rsidRDefault="001D6ECA">
            <w:pPr>
              <w:pStyle w:val="ConsPlusNormal"/>
            </w:pPr>
            <w:r>
              <w:t>андрогены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G03BA</w:t>
            </w:r>
          </w:p>
        </w:tc>
        <w:tc>
          <w:tcPr>
            <w:tcW w:w="3061" w:type="dxa"/>
            <w:vMerge w:val="restart"/>
          </w:tcPr>
          <w:p w:rsidR="001D6ECA" w:rsidRDefault="001D6ECA">
            <w:pPr>
              <w:pStyle w:val="ConsPlusNormal"/>
            </w:pPr>
            <w:r>
              <w:t>производные 3-оксоандрост-4-ена</w:t>
            </w:r>
          </w:p>
        </w:tc>
        <w:tc>
          <w:tcPr>
            <w:tcW w:w="2607" w:type="dxa"/>
          </w:tcPr>
          <w:p w:rsidR="001D6ECA" w:rsidRDefault="001D6ECA">
            <w:pPr>
              <w:pStyle w:val="ConsPlusNormal"/>
              <w:jc w:val="center"/>
            </w:pPr>
            <w:r>
              <w:t>тестостерон</w:t>
            </w:r>
          </w:p>
        </w:tc>
        <w:tc>
          <w:tcPr>
            <w:tcW w:w="3288" w:type="dxa"/>
          </w:tcPr>
          <w:p w:rsidR="001D6ECA" w:rsidRDefault="001D6ECA">
            <w:pPr>
              <w:pStyle w:val="ConsPlusNormal"/>
            </w:pPr>
            <w:r>
              <w:t>гель для наружного применения;</w:t>
            </w:r>
          </w:p>
          <w:p w:rsidR="001D6ECA" w:rsidRDefault="001D6ECA">
            <w:pPr>
              <w:pStyle w:val="ConsPlusNormal"/>
            </w:pPr>
            <w:r>
              <w:t>капсулы;</w:t>
            </w:r>
          </w:p>
          <w:p w:rsidR="001D6ECA" w:rsidRDefault="001D6ECA">
            <w:pPr>
              <w:pStyle w:val="ConsPlusNormal"/>
            </w:pPr>
            <w:r>
              <w:t>раствор для внутримышечного введения;</w:t>
            </w:r>
          </w:p>
          <w:p w:rsidR="001D6ECA" w:rsidRDefault="001D6ECA">
            <w:pPr>
              <w:pStyle w:val="ConsPlusNormal"/>
            </w:pPr>
            <w:r>
              <w:t>раствор для внутримышечного введения (масляный)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тестостерон</w:t>
            </w:r>
          </w:p>
          <w:p w:rsidR="001D6ECA" w:rsidRDefault="001D6ECA">
            <w:pPr>
              <w:pStyle w:val="ConsPlusNormal"/>
              <w:jc w:val="center"/>
            </w:pPr>
            <w:r>
              <w:t>(смесь эфиров)</w:t>
            </w:r>
          </w:p>
        </w:tc>
        <w:tc>
          <w:tcPr>
            <w:tcW w:w="3288" w:type="dxa"/>
          </w:tcPr>
          <w:p w:rsidR="001D6ECA" w:rsidRDefault="001D6ECA">
            <w:pPr>
              <w:pStyle w:val="ConsPlusNormal"/>
            </w:pPr>
            <w:r>
              <w:t>раствор для внутримышечного введения (масляный)</w:t>
            </w:r>
          </w:p>
        </w:tc>
      </w:tr>
      <w:tr w:rsidR="001D6ECA">
        <w:tc>
          <w:tcPr>
            <w:tcW w:w="1191" w:type="dxa"/>
          </w:tcPr>
          <w:p w:rsidR="001D6ECA" w:rsidRDefault="001D6ECA">
            <w:pPr>
              <w:pStyle w:val="ConsPlusNormal"/>
              <w:jc w:val="center"/>
            </w:pPr>
            <w:r>
              <w:t>G03C</w:t>
            </w:r>
          </w:p>
        </w:tc>
        <w:tc>
          <w:tcPr>
            <w:tcW w:w="3061" w:type="dxa"/>
          </w:tcPr>
          <w:p w:rsidR="001D6ECA" w:rsidRDefault="001D6ECA">
            <w:pPr>
              <w:pStyle w:val="ConsPlusNormal"/>
            </w:pPr>
            <w:r>
              <w:t>эстрогены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G03CA</w:t>
            </w:r>
          </w:p>
        </w:tc>
        <w:tc>
          <w:tcPr>
            <w:tcW w:w="3061" w:type="dxa"/>
          </w:tcPr>
          <w:p w:rsidR="001D6ECA" w:rsidRDefault="001D6ECA">
            <w:pPr>
              <w:pStyle w:val="ConsPlusNormal"/>
            </w:pPr>
            <w:r>
              <w:t>природные и полусинтетические эстрогены</w:t>
            </w:r>
          </w:p>
        </w:tc>
        <w:tc>
          <w:tcPr>
            <w:tcW w:w="2607" w:type="dxa"/>
          </w:tcPr>
          <w:p w:rsidR="001D6ECA" w:rsidRDefault="001D6ECA">
            <w:pPr>
              <w:pStyle w:val="ConsPlusNormal"/>
              <w:jc w:val="center"/>
            </w:pPr>
            <w:r>
              <w:t>эстрадиол</w:t>
            </w:r>
          </w:p>
        </w:tc>
        <w:tc>
          <w:tcPr>
            <w:tcW w:w="3288" w:type="dxa"/>
          </w:tcPr>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G03D</w:t>
            </w:r>
          </w:p>
        </w:tc>
        <w:tc>
          <w:tcPr>
            <w:tcW w:w="3061" w:type="dxa"/>
          </w:tcPr>
          <w:p w:rsidR="001D6ECA" w:rsidRDefault="001D6ECA">
            <w:pPr>
              <w:pStyle w:val="ConsPlusNormal"/>
            </w:pPr>
            <w:r>
              <w:t>гестагены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G03DA</w:t>
            </w:r>
          </w:p>
        </w:tc>
        <w:tc>
          <w:tcPr>
            <w:tcW w:w="3061" w:type="dxa"/>
          </w:tcPr>
          <w:p w:rsidR="001D6ECA" w:rsidRDefault="001D6ECA">
            <w:pPr>
              <w:pStyle w:val="ConsPlusNormal"/>
            </w:pPr>
            <w:r>
              <w:t>производные прегн-4-ена</w:t>
            </w:r>
          </w:p>
        </w:tc>
        <w:tc>
          <w:tcPr>
            <w:tcW w:w="2607" w:type="dxa"/>
          </w:tcPr>
          <w:p w:rsidR="001D6ECA" w:rsidRDefault="001D6ECA">
            <w:pPr>
              <w:pStyle w:val="ConsPlusNormal"/>
              <w:jc w:val="center"/>
            </w:pPr>
            <w:r>
              <w:t>прогестерон</w:t>
            </w:r>
          </w:p>
        </w:tc>
        <w:tc>
          <w:tcPr>
            <w:tcW w:w="3288" w:type="dxa"/>
          </w:tcPr>
          <w:p w:rsidR="001D6ECA" w:rsidRDefault="001D6ECA">
            <w:pPr>
              <w:pStyle w:val="ConsPlusNormal"/>
            </w:pPr>
            <w:r>
              <w:t>капсулы</w:t>
            </w:r>
          </w:p>
        </w:tc>
      </w:tr>
      <w:tr w:rsidR="001D6ECA">
        <w:tc>
          <w:tcPr>
            <w:tcW w:w="1191" w:type="dxa"/>
          </w:tcPr>
          <w:p w:rsidR="001D6ECA" w:rsidRDefault="001D6ECA">
            <w:pPr>
              <w:pStyle w:val="ConsPlusNormal"/>
              <w:jc w:val="center"/>
            </w:pPr>
            <w:r>
              <w:t>G03DB</w:t>
            </w:r>
          </w:p>
        </w:tc>
        <w:tc>
          <w:tcPr>
            <w:tcW w:w="3061" w:type="dxa"/>
          </w:tcPr>
          <w:p w:rsidR="001D6ECA" w:rsidRDefault="001D6ECA">
            <w:pPr>
              <w:pStyle w:val="ConsPlusNormal"/>
            </w:pPr>
            <w:r>
              <w:t>производные прегнадиена</w:t>
            </w:r>
          </w:p>
        </w:tc>
        <w:tc>
          <w:tcPr>
            <w:tcW w:w="2607" w:type="dxa"/>
          </w:tcPr>
          <w:p w:rsidR="001D6ECA" w:rsidRDefault="001D6ECA">
            <w:pPr>
              <w:pStyle w:val="ConsPlusNormal"/>
              <w:jc w:val="center"/>
            </w:pPr>
            <w:r>
              <w:t>дидрогестерон</w:t>
            </w:r>
          </w:p>
        </w:tc>
        <w:tc>
          <w:tcPr>
            <w:tcW w:w="3288" w:type="dxa"/>
          </w:tcPr>
          <w:p w:rsidR="001D6ECA" w:rsidRDefault="001D6ECA">
            <w:pPr>
              <w:pStyle w:val="ConsPlusNormal"/>
            </w:pPr>
            <w:r>
              <w:t>таблетки, покрытые оболочкой</w:t>
            </w:r>
          </w:p>
        </w:tc>
      </w:tr>
      <w:tr w:rsidR="001D6ECA">
        <w:tc>
          <w:tcPr>
            <w:tcW w:w="1191" w:type="dxa"/>
          </w:tcPr>
          <w:p w:rsidR="001D6ECA" w:rsidRDefault="001D6ECA">
            <w:pPr>
              <w:pStyle w:val="ConsPlusNormal"/>
              <w:jc w:val="center"/>
            </w:pPr>
            <w:r>
              <w:t>G03DC</w:t>
            </w:r>
          </w:p>
        </w:tc>
        <w:tc>
          <w:tcPr>
            <w:tcW w:w="3061" w:type="dxa"/>
          </w:tcPr>
          <w:p w:rsidR="001D6ECA" w:rsidRDefault="001D6ECA">
            <w:pPr>
              <w:pStyle w:val="ConsPlusNormal"/>
            </w:pPr>
            <w:r>
              <w:t>производные эстрена</w:t>
            </w:r>
          </w:p>
        </w:tc>
        <w:tc>
          <w:tcPr>
            <w:tcW w:w="2607" w:type="dxa"/>
          </w:tcPr>
          <w:p w:rsidR="001D6ECA" w:rsidRDefault="001D6ECA">
            <w:pPr>
              <w:pStyle w:val="ConsPlusNormal"/>
              <w:jc w:val="center"/>
            </w:pPr>
            <w:r>
              <w:t>норэтистерон</w:t>
            </w:r>
          </w:p>
        </w:tc>
        <w:tc>
          <w:tcPr>
            <w:tcW w:w="3288" w:type="dxa"/>
          </w:tcPr>
          <w:p w:rsidR="001D6ECA" w:rsidRDefault="001D6ECA">
            <w:pPr>
              <w:pStyle w:val="ConsPlusNormal"/>
            </w:pPr>
            <w:r>
              <w:t>таблетки</w:t>
            </w:r>
          </w:p>
        </w:tc>
      </w:tr>
      <w:tr w:rsidR="001D6ECA">
        <w:tc>
          <w:tcPr>
            <w:tcW w:w="1191" w:type="dxa"/>
          </w:tcPr>
          <w:p w:rsidR="001D6ECA" w:rsidRDefault="001D6ECA">
            <w:pPr>
              <w:pStyle w:val="ConsPlusNormal"/>
              <w:jc w:val="center"/>
            </w:pPr>
            <w:r>
              <w:t>G03G</w:t>
            </w:r>
          </w:p>
        </w:tc>
        <w:tc>
          <w:tcPr>
            <w:tcW w:w="3061" w:type="dxa"/>
          </w:tcPr>
          <w:p w:rsidR="001D6ECA" w:rsidRDefault="001D6ECA">
            <w:pPr>
              <w:pStyle w:val="ConsPlusNormal"/>
            </w:pPr>
            <w:r>
              <w:t>гонадотропины и другие стимуляторы овуляции</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G03GA</w:t>
            </w:r>
          </w:p>
        </w:tc>
        <w:tc>
          <w:tcPr>
            <w:tcW w:w="3061" w:type="dxa"/>
            <w:vMerge w:val="restart"/>
          </w:tcPr>
          <w:p w:rsidR="001D6ECA" w:rsidRDefault="001D6ECA">
            <w:pPr>
              <w:pStyle w:val="ConsPlusNormal"/>
            </w:pPr>
            <w:r>
              <w:t>гонадотропины</w:t>
            </w:r>
          </w:p>
        </w:tc>
        <w:tc>
          <w:tcPr>
            <w:tcW w:w="2607" w:type="dxa"/>
          </w:tcPr>
          <w:p w:rsidR="001D6ECA" w:rsidRDefault="001D6ECA">
            <w:pPr>
              <w:pStyle w:val="ConsPlusNormal"/>
              <w:jc w:val="center"/>
            </w:pPr>
            <w:r>
              <w:t>гонадотропин хорионический</w:t>
            </w:r>
          </w:p>
        </w:tc>
        <w:tc>
          <w:tcPr>
            <w:tcW w:w="3288" w:type="dxa"/>
          </w:tcPr>
          <w:p w:rsidR="001D6ECA" w:rsidRDefault="001D6ECA">
            <w:pPr>
              <w:pStyle w:val="ConsPlusNormal"/>
            </w:pPr>
            <w:r>
              <w:t>лиофилизат для приготовления раствора для внутримышечного введения;</w:t>
            </w:r>
          </w:p>
          <w:p w:rsidR="001D6ECA" w:rsidRDefault="001D6ECA">
            <w:pPr>
              <w:pStyle w:val="ConsPlusNormal"/>
            </w:pPr>
            <w:r>
              <w:t xml:space="preserve">лиофилизат для приготовления раствора для внутримышечного </w:t>
            </w:r>
            <w:r>
              <w:lastRenderedPageBreak/>
              <w:t>и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корифоллитропин альфа</w:t>
            </w:r>
          </w:p>
        </w:tc>
        <w:tc>
          <w:tcPr>
            <w:tcW w:w="3288" w:type="dxa"/>
          </w:tcPr>
          <w:p w:rsidR="001D6ECA" w:rsidRDefault="001D6ECA">
            <w:pPr>
              <w:pStyle w:val="ConsPlusNormal"/>
            </w:pPr>
            <w:r>
              <w:t>раствор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фоллитропин альфа</w:t>
            </w:r>
          </w:p>
        </w:tc>
        <w:tc>
          <w:tcPr>
            <w:tcW w:w="3288" w:type="dxa"/>
          </w:tcPr>
          <w:p w:rsidR="001D6ECA" w:rsidRDefault="001D6ECA">
            <w:pPr>
              <w:pStyle w:val="ConsPlusNormal"/>
            </w:pPr>
            <w:r>
              <w:t>лиофилизат для приготовления раствора для внутримышечного и подкожного введения;</w:t>
            </w:r>
          </w:p>
          <w:p w:rsidR="001D6ECA" w:rsidRDefault="001D6ECA">
            <w:pPr>
              <w:pStyle w:val="ConsPlusNormal"/>
            </w:pPr>
            <w:r>
              <w:t>лиофилизат для приготовления раствора для подкожного введения;</w:t>
            </w:r>
          </w:p>
          <w:p w:rsidR="001D6ECA" w:rsidRDefault="001D6ECA">
            <w:pPr>
              <w:pStyle w:val="ConsPlusNormal"/>
            </w:pPr>
            <w:r>
              <w:t>раствор для подкожного введения</w:t>
            </w:r>
          </w:p>
        </w:tc>
      </w:tr>
      <w:tr w:rsidR="001D6ECA">
        <w:tc>
          <w:tcPr>
            <w:tcW w:w="1191" w:type="dxa"/>
          </w:tcPr>
          <w:p w:rsidR="001D6ECA" w:rsidRDefault="001D6ECA">
            <w:pPr>
              <w:pStyle w:val="ConsPlusNormal"/>
              <w:jc w:val="center"/>
            </w:pPr>
            <w:r>
              <w:t>G03GB</w:t>
            </w:r>
          </w:p>
        </w:tc>
        <w:tc>
          <w:tcPr>
            <w:tcW w:w="3061" w:type="dxa"/>
          </w:tcPr>
          <w:p w:rsidR="001D6ECA" w:rsidRDefault="001D6ECA">
            <w:pPr>
              <w:pStyle w:val="ConsPlusNormal"/>
            </w:pPr>
            <w:r>
              <w:t>синтетические стимуляторы овуляции</w:t>
            </w:r>
          </w:p>
        </w:tc>
        <w:tc>
          <w:tcPr>
            <w:tcW w:w="2607" w:type="dxa"/>
          </w:tcPr>
          <w:p w:rsidR="001D6ECA" w:rsidRDefault="001D6ECA">
            <w:pPr>
              <w:pStyle w:val="ConsPlusNormal"/>
              <w:jc w:val="center"/>
            </w:pPr>
            <w:r>
              <w:t>кломифен</w:t>
            </w:r>
          </w:p>
        </w:tc>
        <w:tc>
          <w:tcPr>
            <w:tcW w:w="3288" w:type="dxa"/>
          </w:tcPr>
          <w:p w:rsidR="001D6ECA" w:rsidRDefault="001D6ECA">
            <w:pPr>
              <w:pStyle w:val="ConsPlusNormal"/>
            </w:pPr>
            <w:r>
              <w:t>таблетки</w:t>
            </w:r>
          </w:p>
        </w:tc>
      </w:tr>
      <w:tr w:rsidR="001D6ECA">
        <w:tc>
          <w:tcPr>
            <w:tcW w:w="1191" w:type="dxa"/>
          </w:tcPr>
          <w:p w:rsidR="001D6ECA" w:rsidRDefault="001D6ECA">
            <w:pPr>
              <w:pStyle w:val="ConsPlusNormal"/>
              <w:jc w:val="center"/>
            </w:pPr>
            <w:r>
              <w:t>G03H</w:t>
            </w:r>
          </w:p>
        </w:tc>
        <w:tc>
          <w:tcPr>
            <w:tcW w:w="3061" w:type="dxa"/>
          </w:tcPr>
          <w:p w:rsidR="001D6ECA" w:rsidRDefault="001D6ECA">
            <w:pPr>
              <w:pStyle w:val="ConsPlusNormal"/>
            </w:pPr>
            <w:r>
              <w:t>антиандрогены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G03HA</w:t>
            </w:r>
          </w:p>
        </w:tc>
        <w:tc>
          <w:tcPr>
            <w:tcW w:w="3061" w:type="dxa"/>
          </w:tcPr>
          <w:p w:rsidR="001D6ECA" w:rsidRDefault="001D6ECA">
            <w:pPr>
              <w:pStyle w:val="ConsPlusNormal"/>
            </w:pPr>
            <w:r>
              <w:t>антиандрогены</w:t>
            </w:r>
          </w:p>
        </w:tc>
        <w:tc>
          <w:tcPr>
            <w:tcW w:w="2607" w:type="dxa"/>
          </w:tcPr>
          <w:p w:rsidR="001D6ECA" w:rsidRDefault="001D6ECA">
            <w:pPr>
              <w:pStyle w:val="ConsPlusNormal"/>
              <w:jc w:val="center"/>
            </w:pPr>
            <w:r>
              <w:t>ципротерон</w:t>
            </w:r>
          </w:p>
        </w:tc>
        <w:tc>
          <w:tcPr>
            <w:tcW w:w="3288" w:type="dxa"/>
          </w:tcPr>
          <w:p w:rsidR="001D6ECA" w:rsidRDefault="001D6ECA">
            <w:pPr>
              <w:pStyle w:val="ConsPlusNormal"/>
            </w:pPr>
            <w:r>
              <w:t>раствор для внутримышечного введения масляный;</w:t>
            </w:r>
          </w:p>
          <w:p w:rsidR="001D6ECA" w:rsidRDefault="001D6ECA">
            <w:pPr>
              <w:pStyle w:val="ConsPlusNormal"/>
            </w:pPr>
            <w:r>
              <w:t>таблетки</w:t>
            </w:r>
          </w:p>
        </w:tc>
      </w:tr>
      <w:tr w:rsidR="001D6ECA">
        <w:tc>
          <w:tcPr>
            <w:tcW w:w="1191" w:type="dxa"/>
          </w:tcPr>
          <w:p w:rsidR="001D6ECA" w:rsidRDefault="001D6ECA">
            <w:pPr>
              <w:pStyle w:val="ConsPlusNormal"/>
              <w:jc w:val="center"/>
            </w:pPr>
            <w:r>
              <w:t>G03X</w:t>
            </w:r>
          </w:p>
        </w:tc>
        <w:tc>
          <w:tcPr>
            <w:tcW w:w="3061" w:type="dxa"/>
          </w:tcPr>
          <w:p w:rsidR="001D6ECA" w:rsidRDefault="001D6ECA">
            <w:pPr>
              <w:pStyle w:val="ConsPlusNormal"/>
            </w:pPr>
            <w:r>
              <w:t>прочие половые гормоны и модуляторы половой системы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G03XB</w:t>
            </w:r>
          </w:p>
        </w:tc>
        <w:tc>
          <w:tcPr>
            <w:tcW w:w="3061" w:type="dxa"/>
          </w:tcPr>
          <w:p w:rsidR="001D6ECA" w:rsidRDefault="001D6ECA">
            <w:pPr>
              <w:pStyle w:val="ConsPlusNormal"/>
            </w:pPr>
            <w:r>
              <w:t>модуляторы прогестероновых рецепторов</w:t>
            </w:r>
          </w:p>
        </w:tc>
        <w:tc>
          <w:tcPr>
            <w:tcW w:w="2607" w:type="dxa"/>
          </w:tcPr>
          <w:p w:rsidR="001D6ECA" w:rsidRDefault="001D6ECA">
            <w:pPr>
              <w:pStyle w:val="ConsPlusNormal"/>
              <w:jc w:val="center"/>
            </w:pPr>
            <w:r>
              <w:t>мифепристон</w:t>
            </w:r>
          </w:p>
        </w:tc>
        <w:tc>
          <w:tcPr>
            <w:tcW w:w="3288" w:type="dxa"/>
          </w:tcPr>
          <w:p w:rsidR="001D6ECA" w:rsidRDefault="001D6ECA">
            <w:pPr>
              <w:pStyle w:val="ConsPlusNormal"/>
            </w:pPr>
            <w:r>
              <w:t>таблетки</w:t>
            </w:r>
          </w:p>
        </w:tc>
      </w:tr>
      <w:tr w:rsidR="001D6ECA">
        <w:tc>
          <w:tcPr>
            <w:tcW w:w="1191" w:type="dxa"/>
          </w:tcPr>
          <w:p w:rsidR="001D6ECA" w:rsidRDefault="001D6ECA">
            <w:pPr>
              <w:pStyle w:val="ConsPlusNormal"/>
              <w:jc w:val="center"/>
            </w:pPr>
            <w:r>
              <w:t>G04</w:t>
            </w:r>
          </w:p>
        </w:tc>
        <w:tc>
          <w:tcPr>
            <w:tcW w:w="3061" w:type="dxa"/>
          </w:tcPr>
          <w:p w:rsidR="001D6ECA" w:rsidRDefault="001D6ECA">
            <w:pPr>
              <w:pStyle w:val="ConsPlusNormal"/>
            </w:pPr>
            <w:r>
              <w:t>препараты, применяемые в урологии</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G04B</w:t>
            </w:r>
          </w:p>
        </w:tc>
        <w:tc>
          <w:tcPr>
            <w:tcW w:w="3061" w:type="dxa"/>
          </w:tcPr>
          <w:p w:rsidR="001D6ECA" w:rsidRDefault="001D6ECA">
            <w:pPr>
              <w:pStyle w:val="ConsPlusNormal"/>
            </w:pPr>
            <w:r>
              <w:t>препараты, применяемые в урологии</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G04BD</w:t>
            </w:r>
          </w:p>
        </w:tc>
        <w:tc>
          <w:tcPr>
            <w:tcW w:w="3061" w:type="dxa"/>
          </w:tcPr>
          <w:p w:rsidR="001D6ECA" w:rsidRDefault="001D6ECA">
            <w:pPr>
              <w:pStyle w:val="ConsPlusNormal"/>
            </w:pPr>
            <w:r>
              <w:t xml:space="preserve">средства для лечения </w:t>
            </w:r>
            <w:r>
              <w:lastRenderedPageBreak/>
              <w:t>учащенного мочеиспускания и недержания мочи</w:t>
            </w:r>
          </w:p>
        </w:tc>
        <w:tc>
          <w:tcPr>
            <w:tcW w:w="2607" w:type="dxa"/>
          </w:tcPr>
          <w:p w:rsidR="001D6ECA" w:rsidRDefault="001D6ECA">
            <w:pPr>
              <w:pStyle w:val="ConsPlusNormal"/>
              <w:jc w:val="center"/>
            </w:pPr>
            <w:r>
              <w:lastRenderedPageBreak/>
              <w:t>солифенацин</w:t>
            </w:r>
          </w:p>
        </w:tc>
        <w:tc>
          <w:tcPr>
            <w:tcW w:w="3288" w:type="dxa"/>
          </w:tcPr>
          <w:p w:rsidR="001D6ECA" w:rsidRDefault="001D6ECA">
            <w:pPr>
              <w:pStyle w:val="ConsPlusNormal"/>
            </w:pPr>
            <w:r>
              <w:t xml:space="preserve">таблетки, покрытые пленочной </w:t>
            </w:r>
            <w:r>
              <w:lastRenderedPageBreak/>
              <w:t>оболочкой</w:t>
            </w:r>
          </w:p>
        </w:tc>
      </w:tr>
      <w:tr w:rsidR="001D6ECA">
        <w:tc>
          <w:tcPr>
            <w:tcW w:w="1191" w:type="dxa"/>
          </w:tcPr>
          <w:p w:rsidR="001D6ECA" w:rsidRDefault="001D6ECA">
            <w:pPr>
              <w:pStyle w:val="ConsPlusNormal"/>
              <w:jc w:val="center"/>
            </w:pPr>
            <w:r>
              <w:lastRenderedPageBreak/>
              <w:t>G04C</w:t>
            </w:r>
          </w:p>
        </w:tc>
        <w:tc>
          <w:tcPr>
            <w:tcW w:w="3061" w:type="dxa"/>
          </w:tcPr>
          <w:p w:rsidR="001D6ECA" w:rsidRDefault="001D6ECA">
            <w:pPr>
              <w:pStyle w:val="ConsPlusNormal"/>
            </w:pPr>
            <w:r>
              <w:t>препараты для лечения доброкачественной гиперплазии предстательной железы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G04CA</w:t>
            </w:r>
          </w:p>
        </w:tc>
        <w:tc>
          <w:tcPr>
            <w:tcW w:w="3061" w:type="dxa"/>
            <w:vMerge w:val="restart"/>
          </w:tcPr>
          <w:p w:rsidR="001D6ECA" w:rsidRDefault="001D6ECA">
            <w:pPr>
              <w:pStyle w:val="ConsPlusNormal"/>
            </w:pPr>
            <w:r>
              <w:t>альфа-адреноблокаторы</w:t>
            </w:r>
          </w:p>
        </w:tc>
        <w:tc>
          <w:tcPr>
            <w:tcW w:w="2607" w:type="dxa"/>
          </w:tcPr>
          <w:p w:rsidR="001D6ECA" w:rsidRDefault="001D6ECA">
            <w:pPr>
              <w:pStyle w:val="ConsPlusNormal"/>
              <w:jc w:val="center"/>
            </w:pPr>
            <w:r>
              <w:t>алфузозин</w:t>
            </w:r>
          </w:p>
        </w:tc>
        <w:tc>
          <w:tcPr>
            <w:tcW w:w="3288" w:type="dxa"/>
          </w:tcPr>
          <w:p w:rsidR="001D6ECA" w:rsidRDefault="001D6ECA">
            <w:pPr>
              <w:pStyle w:val="ConsPlusNormal"/>
            </w:pPr>
            <w:r>
              <w:t>таблетки пролонгированного действия;</w:t>
            </w:r>
          </w:p>
          <w:p w:rsidR="001D6ECA" w:rsidRDefault="001D6ECA">
            <w:pPr>
              <w:pStyle w:val="ConsPlusNormal"/>
            </w:pPr>
            <w:r>
              <w:t>таблетки пролонгированного действия, покрытые оболочкой;</w:t>
            </w:r>
          </w:p>
          <w:p w:rsidR="001D6ECA" w:rsidRDefault="001D6ECA">
            <w:pPr>
              <w:pStyle w:val="ConsPlusNormal"/>
            </w:pPr>
            <w:r>
              <w:t>таблетки с контролируемым высвобождением, 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доксазозин</w:t>
            </w:r>
          </w:p>
        </w:tc>
        <w:tc>
          <w:tcPr>
            <w:tcW w:w="3288" w:type="dxa"/>
          </w:tcPr>
          <w:p w:rsidR="001D6ECA" w:rsidRDefault="001D6ECA">
            <w:pPr>
              <w:pStyle w:val="ConsPlusNormal"/>
            </w:pPr>
            <w:r>
              <w:t>таблетки;</w:t>
            </w:r>
          </w:p>
          <w:p w:rsidR="001D6ECA" w:rsidRDefault="001D6ECA">
            <w:pPr>
              <w:pStyle w:val="ConsPlusNormal"/>
            </w:pPr>
            <w:r>
              <w:t>таблетки пролонгированного действия,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тамсулозин</w:t>
            </w:r>
          </w:p>
        </w:tc>
        <w:tc>
          <w:tcPr>
            <w:tcW w:w="3288" w:type="dxa"/>
          </w:tcPr>
          <w:p w:rsidR="001D6ECA" w:rsidRDefault="001D6ECA">
            <w:pPr>
              <w:pStyle w:val="ConsPlusNormal"/>
            </w:pPr>
            <w:r>
              <w:t>капсулы кишечнорастворимые пролонгированного действия;</w:t>
            </w:r>
          </w:p>
          <w:p w:rsidR="001D6ECA" w:rsidRDefault="001D6ECA">
            <w:pPr>
              <w:pStyle w:val="ConsPlusNormal"/>
            </w:pPr>
            <w:r>
              <w:t>капсулы пролонгированного действия;</w:t>
            </w:r>
          </w:p>
          <w:p w:rsidR="001D6ECA" w:rsidRDefault="001D6ECA">
            <w:pPr>
              <w:pStyle w:val="ConsPlusNormal"/>
            </w:pPr>
            <w:r>
              <w:t>капсулы с модифицированным высвобождением;</w:t>
            </w:r>
          </w:p>
          <w:p w:rsidR="001D6ECA" w:rsidRDefault="001D6ECA">
            <w:pPr>
              <w:pStyle w:val="ConsPlusNormal"/>
            </w:pPr>
            <w:r>
              <w:t>капсулы с пролонгированным высвобождением;</w:t>
            </w:r>
          </w:p>
          <w:p w:rsidR="001D6ECA" w:rsidRDefault="001D6ECA">
            <w:pPr>
              <w:pStyle w:val="ConsPlusNormal"/>
            </w:pPr>
            <w:r>
              <w:t>таблетки пролонгированного действия, покрытые пленочной оболочкой;</w:t>
            </w:r>
          </w:p>
          <w:p w:rsidR="001D6ECA" w:rsidRDefault="001D6ECA">
            <w:pPr>
              <w:pStyle w:val="ConsPlusNormal"/>
            </w:pPr>
            <w:r>
              <w:t xml:space="preserve">таблетки с контролируемым высвобождением, покрытые </w:t>
            </w:r>
            <w:r>
              <w:lastRenderedPageBreak/>
              <w:t>оболочкой;</w:t>
            </w:r>
          </w:p>
          <w:p w:rsidR="001D6ECA" w:rsidRDefault="001D6ECA">
            <w:pPr>
              <w:pStyle w:val="ConsPlusNormal"/>
            </w:pPr>
            <w:r>
              <w:t>таблетки с пролонгированным высвобождением, покрытые пленочной оболочкой</w:t>
            </w:r>
          </w:p>
        </w:tc>
      </w:tr>
      <w:tr w:rsidR="001D6ECA">
        <w:tc>
          <w:tcPr>
            <w:tcW w:w="1191" w:type="dxa"/>
          </w:tcPr>
          <w:p w:rsidR="001D6ECA" w:rsidRDefault="001D6ECA">
            <w:pPr>
              <w:pStyle w:val="ConsPlusNormal"/>
              <w:jc w:val="center"/>
            </w:pPr>
            <w:r>
              <w:lastRenderedPageBreak/>
              <w:t>G04CB</w:t>
            </w:r>
          </w:p>
        </w:tc>
        <w:tc>
          <w:tcPr>
            <w:tcW w:w="3061" w:type="dxa"/>
          </w:tcPr>
          <w:p w:rsidR="001D6ECA" w:rsidRDefault="001D6ECA">
            <w:pPr>
              <w:pStyle w:val="ConsPlusNormal"/>
            </w:pPr>
            <w:r>
              <w:t>ингибиторы тестостерон-5-альфа-редуктазы</w:t>
            </w:r>
          </w:p>
        </w:tc>
        <w:tc>
          <w:tcPr>
            <w:tcW w:w="2607" w:type="dxa"/>
          </w:tcPr>
          <w:p w:rsidR="001D6ECA" w:rsidRDefault="001D6ECA">
            <w:pPr>
              <w:pStyle w:val="ConsPlusNormal"/>
              <w:jc w:val="center"/>
            </w:pPr>
            <w:r>
              <w:t>финастерид</w:t>
            </w:r>
          </w:p>
        </w:tc>
        <w:tc>
          <w:tcPr>
            <w:tcW w:w="3288" w:type="dxa"/>
          </w:tcPr>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outlineLvl w:val="2"/>
            </w:pPr>
            <w:r>
              <w:t>H</w:t>
            </w:r>
          </w:p>
        </w:tc>
        <w:tc>
          <w:tcPr>
            <w:tcW w:w="3061" w:type="dxa"/>
          </w:tcPr>
          <w:p w:rsidR="001D6ECA" w:rsidRDefault="001D6ECA">
            <w:pPr>
              <w:pStyle w:val="ConsPlusNormal"/>
            </w:pPr>
            <w:r>
              <w:t>гормональные препараты системного действия, кроме половых гормонов и инсулинов</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H01</w:t>
            </w:r>
          </w:p>
        </w:tc>
        <w:tc>
          <w:tcPr>
            <w:tcW w:w="3061" w:type="dxa"/>
          </w:tcPr>
          <w:p w:rsidR="001D6ECA" w:rsidRDefault="001D6ECA">
            <w:pPr>
              <w:pStyle w:val="ConsPlusNormal"/>
            </w:pPr>
            <w:r>
              <w:t>гормоны гипофиза и гипоталамуса и их аналоги</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H01A</w:t>
            </w:r>
          </w:p>
        </w:tc>
        <w:tc>
          <w:tcPr>
            <w:tcW w:w="3061" w:type="dxa"/>
          </w:tcPr>
          <w:p w:rsidR="001D6ECA" w:rsidRDefault="001D6ECA">
            <w:pPr>
              <w:pStyle w:val="ConsPlusNormal"/>
            </w:pPr>
            <w:r>
              <w:t>гормоны передней доли гипофиза и их аналоги</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H01AC</w:t>
            </w:r>
          </w:p>
        </w:tc>
        <w:tc>
          <w:tcPr>
            <w:tcW w:w="3061" w:type="dxa"/>
          </w:tcPr>
          <w:p w:rsidR="001D6ECA" w:rsidRDefault="001D6ECA">
            <w:pPr>
              <w:pStyle w:val="ConsPlusNormal"/>
            </w:pPr>
            <w:r>
              <w:t>соматропин и его агонисты</w:t>
            </w:r>
          </w:p>
        </w:tc>
        <w:tc>
          <w:tcPr>
            <w:tcW w:w="2607" w:type="dxa"/>
          </w:tcPr>
          <w:p w:rsidR="001D6ECA" w:rsidRDefault="001D6ECA">
            <w:pPr>
              <w:pStyle w:val="ConsPlusNormal"/>
              <w:jc w:val="center"/>
            </w:pPr>
            <w:r>
              <w:t>соматропин</w:t>
            </w:r>
          </w:p>
        </w:tc>
        <w:tc>
          <w:tcPr>
            <w:tcW w:w="3288" w:type="dxa"/>
          </w:tcPr>
          <w:p w:rsidR="001D6ECA" w:rsidRDefault="001D6ECA">
            <w:pPr>
              <w:pStyle w:val="ConsPlusNormal"/>
            </w:pPr>
            <w:r>
              <w:t>лиофилизат для приготовления раствора для инъекций;</w:t>
            </w:r>
          </w:p>
          <w:p w:rsidR="001D6ECA" w:rsidRDefault="001D6ECA">
            <w:pPr>
              <w:pStyle w:val="ConsPlusNormal"/>
            </w:pPr>
            <w:r>
              <w:t>лиофилизат для приготовления раствора для подкожного введения;</w:t>
            </w:r>
          </w:p>
          <w:p w:rsidR="001D6ECA" w:rsidRDefault="001D6ECA">
            <w:pPr>
              <w:pStyle w:val="ConsPlusNormal"/>
            </w:pPr>
            <w:r>
              <w:t>раствор для подкожного введения</w:t>
            </w:r>
          </w:p>
        </w:tc>
      </w:tr>
      <w:tr w:rsidR="001D6ECA">
        <w:tc>
          <w:tcPr>
            <w:tcW w:w="1191" w:type="dxa"/>
          </w:tcPr>
          <w:p w:rsidR="001D6ECA" w:rsidRDefault="001D6ECA">
            <w:pPr>
              <w:pStyle w:val="ConsPlusNormal"/>
              <w:jc w:val="center"/>
            </w:pPr>
            <w:r>
              <w:t>H01B</w:t>
            </w:r>
          </w:p>
        </w:tc>
        <w:tc>
          <w:tcPr>
            <w:tcW w:w="3061" w:type="dxa"/>
          </w:tcPr>
          <w:p w:rsidR="001D6ECA" w:rsidRDefault="001D6ECA">
            <w:pPr>
              <w:pStyle w:val="ConsPlusNormal"/>
            </w:pPr>
            <w:r>
              <w:t>гормоны задней доли гипофиза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H01BA</w:t>
            </w:r>
          </w:p>
        </w:tc>
        <w:tc>
          <w:tcPr>
            <w:tcW w:w="3061" w:type="dxa"/>
            <w:vMerge w:val="restart"/>
          </w:tcPr>
          <w:p w:rsidR="001D6ECA" w:rsidRDefault="001D6ECA">
            <w:pPr>
              <w:pStyle w:val="ConsPlusNormal"/>
            </w:pPr>
            <w:r>
              <w:t>вазопрессин и его аналоги</w:t>
            </w:r>
          </w:p>
        </w:tc>
        <w:tc>
          <w:tcPr>
            <w:tcW w:w="2607" w:type="dxa"/>
          </w:tcPr>
          <w:p w:rsidR="001D6ECA" w:rsidRDefault="001D6ECA">
            <w:pPr>
              <w:pStyle w:val="ConsPlusNormal"/>
              <w:jc w:val="center"/>
            </w:pPr>
            <w:r>
              <w:t>десмопрессин</w:t>
            </w:r>
          </w:p>
        </w:tc>
        <w:tc>
          <w:tcPr>
            <w:tcW w:w="3288" w:type="dxa"/>
          </w:tcPr>
          <w:p w:rsidR="001D6ECA" w:rsidRDefault="001D6ECA">
            <w:pPr>
              <w:pStyle w:val="ConsPlusNormal"/>
            </w:pPr>
            <w:r>
              <w:t>капли назальные;</w:t>
            </w:r>
          </w:p>
          <w:p w:rsidR="001D6ECA" w:rsidRDefault="001D6ECA">
            <w:pPr>
              <w:pStyle w:val="ConsPlusNormal"/>
            </w:pPr>
            <w:r>
              <w:t>спрей назальный дозированный;</w:t>
            </w:r>
          </w:p>
          <w:p w:rsidR="001D6ECA" w:rsidRDefault="001D6ECA">
            <w:pPr>
              <w:pStyle w:val="ConsPlusNormal"/>
            </w:pPr>
            <w:r>
              <w:t>таблетки;</w:t>
            </w:r>
          </w:p>
          <w:p w:rsidR="001D6ECA" w:rsidRDefault="001D6ECA">
            <w:pPr>
              <w:pStyle w:val="ConsPlusNormal"/>
            </w:pPr>
            <w:r>
              <w:t>таблетки подъязычные</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терлипрессин</w:t>
            </w:r>
          </w:p>
        </w:tc>
        <w:tc>
          <w:tcPr>
            <w:tcW w:w="3288" w:type="dxa"/>
          </w:tcPr>
          <w:p w:rsidR="001D6ECA" w:rsidRDefault="001D6ECA">
            <w:pPr>
              <w:pStyle w:val="ConsPlusNormal"/>
            </w:pPr>
            <w:r>
              <w:t>раствор для внутривенного введения</w:t>
            </w:r>
          </w:p>
        </w:tc>
      </w:tr>
      <w:tr w:rsidR="001D6ECA">
        <w:tc>
          <w:tcPr>
            <w:tcW w:w="1191" w:type="dxa"/>
            <w:vMerge w:val="restart"/>
          </w:tcPr>
          <w:p w:rsidR="001D6ECA" w:rsidRDefault="001D6ECA">
            <w:pPr>
              <w:pStyle w:val="ConsPlusNormal"/>
              <w:jc w:val="center"/>
            </w:pPr>
            <w:r>
              <w:t>H01BB</w:t>
            </w:r>
          </w:p>
        </w:tc>
        <w:tc>
          <w:tcPr>
            <w:tcW w:w="3061" w:type="dxa"/>
            <w:vMerge w:val="restart"/>
          </w:tcPr>
          <w:p w:rsidR="001D6ECA" w:rsidRDefault="001D6ECA">
            <w:pPr>
              <w:pStyle w:val="ConsPlusNormal"/>
            </w:pPr>
            <w:r>
              <w:t>окситоцин и его аналоги</w:t>
            </w:r>
          </w:p>
        </w:tc>
        <w:tc>
          <w:tcPr>
            <w:tcW w:w="2607" w:type="dxa"/>
          </w:tcPr>
          <w:p w:rsidR="001D6ECA" w:rsidRDefault="001D6ECA">
            <w:pPr>
              <w:pStyle w:val="ConsPlusNormal"/>
              <w:jc w:val="center"/>
            </w:pPr>
            <w:r>
              <w:t>карбетоцин</w:t>
            </w:r>
          </w:p>
        </w:tc>
        <w:tc>
          <w:tcPr>
            <w:tcW w:w="3288" w:type="dxa"/>
          </w:tcPr>
          <w:p w:rsidR="001D6ECA" w:rsidRDefault="001D6ECA">
            <w:pPr>
              <w:pStyle w:val="ConsPlusNormal"/>
            </w:pPr>
            <w:r>
              <w:t>раствор для внутривенного и внутримышечного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окситоцин</w:t>
            </w:r>
          </w:p>
        </w:tc>
        <w:tc>
          <w:tcPr>
            <w:tcW w:w="3288" w:type="dxa"/>
          </w:tcPr>
          <w:p w:rsidR="001D6ECA" w:rsidRDefault="001D6ECA">
            <w:pPr>
              <w:pStyle w:val="ConsPlusNormal"/>
            </w:pPr>
            <w:r>
              <w:t>раствор для внутривенного и внутримышечного введения;</w:t>
            </w:r>
          </w:p>
          <w:p w:rsidR="001D6ECA" w:rsidRDefault="001D6ECA">
            <w:pPr>
              <w:pStyle w:val="ConsPlusNormal"/>
            </w:pPr>
            <w:r>
              <w:t>раствор для инфузий и внутримышечного введения;</w:t>
            </w:r>
          </w:p>
          <w:p w:rsidR="001D6ECA" w:rsidRDefault="001D6ECA">
            <w:pPr>
              <w:pStyle w:val="ConsPlusNormal"/>
            </w:pPr>
            <w:r>
              <w:t>раствор для инъекций;</w:t>
            </w:r>
          </w:p>
          <w:p w:rsidR="001D6ECA" w:rsidRDefault="001D6ECA">
            <w:pPr>
              <w:pStyle w:val="ConsPlusNormal"/>
            </w:pPr>
            <w:r>
              <w:t>раствор для инъекций и местного применения</w:t>
            </w:r>
          </w:p>
        </w:tc>
      </w:tr>
      <w:tr w:rsidR="001D6ECA">
        <w:tc>
          <w:tcPr>
            <w:tcW w:w="1191" w:type="dxa"/>
          </w:tcPr>
          <w:p w:rsidR="001D6ECA" w:rsidRDefault="001D6ECA">
            <w:pPr>
              <w:pStyle w:val="ConsPlusNormal"/>
              <w:jc w:val="center"/>
            </w:pPr>
            <w:r>
              <w:t>H01C</w:t>
            </w:r>
          </w:p>
        </w:tc>
        <w:tc>
          <w:tcPr>
            <w:tcW w:w="3061" w:type="dxa"/>
          </w:tcPr>
          <w:p w:rsidR="001D6ECA" w:rsidRDefault="001D6ECA">
            <w:pPr>
              <w:pStyle w:val="ConsPlusNormal"/>
            </w:pPr>
            <w:r>
              <w:t>гормоны гипоталамуса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H01CB</w:t>
            </w:r>
          </w:p>
        </w:tc>
        <w:tc>
          <w:tcPr>
            <w:tcW w:w="3061" w:type="dxa"/>
            <w:vMerge w:val="restart"/>
          </w:tcPr>
          <w:p w:rsidR="001D6ECA" w:rsidRDefault="001D6ECA">
            <w:pPr>
              <w:pStyle w:val="ConsPlusNormal"/>
            </w:pPr>
            <w:r>
              <w:t>соматостатин и аналоги</w:t>
            </w:r>
          </w:p>
        </w:tc>
        <w:tc>
          <w:tcPr>
            <w:tcW w:w="2607" w:type="dxa"/>
          </w:tcPr>
          <w:p w:rsidR="001D6ECA" w:rsidRDefault="001D6ECA">
            <w:pPr>
              <w:pStyle w:val="ConsPlusNormal"/>
              <w:jc w:val="center"/>
            </w:pPr>
            <w:r>
              <w:t>октреотид</w:t>
            </w:r>
          </w:p>
        </w:tc>
        <w:tc>
          <w:tcPr>
            <w:tcW w:w="3288" w:type="dxa"/>
          </w:tcPr>
          <w:p w:rsidR="001D6ECA" w:rsidRDefault="001D6ECA">
            <w:pPr>
              <w:pStyle w:val="ConsPlusNormal"/>
            </w:pPr>
            <w:r>
              <w:t>лиофилизат для приготовления суспензии для внутримышечного введения пролонгированного действия;</w:t>
            </w:r>
          </w:p>
          <w:p w:rsidR="001D6ECA" w:rsidRDefault="001D6ECA">
            <w:pPr>
              <w:pStyle w:val="ConsPlusNormal"/>
            </w:pPr>
            <w:r>
              <w:t>микросферы для приготовления суспензии для внутримышечного введения;</w:t>
            </w:r>
          </w:p>
          <w:p w:rsidR="001D6ECA" w:rsidRDefault="001D6ECA">
            <w:pPr>
              <w:pStyle w:val="ConsPlusNormal"/>
            </w:pPr>
            <w:r>
              <w:t>микросферы для приготовления суспензии для внутримышечного введения пролонгированного действия;</w:t>
            </w:r>
          </w:p>
          <w:p w:rsidR="001D6ECA" w:rsidRDefault="001D6ECA">
            <w:pPr>
              <w:pStyle w:val="ConsPlusNormal"/>
            </w:pPr>
            <w:r>
              <w:t>раствор для внутривенного и подкожного введения;</w:t>
            </w:r>
          </w:p>
          <w:p w:rsidR="001D6ECA" w:rsidRDefault="001D6ECA">
            <w:pPr>
              <w:pStyle w:val="ConsPlusNormal"/>
            </w:pPr>
            <w:r>
              <w:t>раствор для инфузий и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пасиреотид</w:t>
            </w:r>
          </w:p>
        </w:tc>
        <w:tc>
          <w:tcPr>
            <w:tcW w:w="3288" w:type="dxa"/>
          </w:tcPr>
          <w:p w:rsidR="001D6ECA" w:rsidRDefault="001D6ECA">
            <w:pPr>
              <w:pStyle w:val="ConsPlusNormal"/>
            </w:pPr>
            <w:r>
              <w:t>раствор для подкожного введения</w:t>
            </w:r>
          </w:p>
        </w:tc>
      </w:tr>
      <w:tr w:rsidR="001D6ECA">
        <w:tc>
          <w:tcPr>
            <w:tcW w:w="1191" w:type="dxa"/>
            <w:vMerge w:val="restart"/>
          </w:tcPr>
          <w:p w:rsidR="001D6ECA" w:rsidRDefault="001D6ECA">
            <w:pPr>
              <w:pStyle w:val="ConsPlusNormal"/>
              <w:jc w:val="center"/>
            </w:pPr>
            <w:r>
              <w:lastRenderedPageBreak/>
              <w:t>H01CC</w:t>
            </w:r>
          </w:p>
        </w:tc>
        <w:tc>
          <w:tcPr>
            <w:tcW w:w="3061" w:type="dxa"/>
            <w:vMerge w:val="restart"/>
          </w:tcPr>
          <w:p w:rsidR="001D6ECA" w:rsidRDefault="001D6ECA">
            <w:pPr>
              <w:pStyle w:val="ConsPlusNormal"/>
            </w:pPr>
            <w:r>
              <w:t>антигонадотропин-рилизинг гормоны</w:t>
            </w:r>
          </w:p>
        </w:tc>
        <w:tc>
          <w:tcPr>
            <w:tcW w:w="2607" w:type="dxa"/>
          </w:tcPr>
          <w:p w:rsidR="001D6ECA" w:rsidRDefault="001D6ECA">
            <w:pPr>
              <w:pStyle w:val="ConsPlusNormal"/>
              <w:jc w:val="center"/>
            </w:pPr>
            <w:r>
              <w:t>ганиреликс</w:t>
            </w:r>
          </w:p>
        </w:tc>
        <w:tc>
          <w:tcPr>
            <w:tcW w:w="3288" w:type="dxa"/>
          </w:tcPr>
          <w:p w:rsidR="001D6ECA" w:rsidRDefault="001D6ECA">
            <w:pPr>
              <w:pStyle w:val="ConsPlusNormal"/>
            </w:pPr>
            <w:r>
              <w:t>раствор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цетрореликс</w:t>
            </w:r>
          </w:p>
        </w:tc>
        <w:tc>
          <w:tcPr>
            <w:tcW w:w="3288" w:type="dxa"/>
          </w:tcPr>
          <w:p w:rsidR="001D6ECA" w:rsidRDefault="001D6ECA">
            <w:pPr>
              <w:pStyle w:val="ConsPlusNormal"/>
            </w:pPr>
            <w:r>
              <w:t>лиофилизат для приготовления раствора для подкожного введения</w:t>
            </w:r>
          </w:p>
        </w:tc>
      </w:tr>
      <w:tr w:rsidR="001D6ECA">
        <w:tc>
          <w:tcPr>
            <w:tcW w:w="1191" w:type="dxa"/>
          </w:tcPr>
          <w:p w:rsidR="001D6ECA" w:rsidRDefault="001D6ECA">
            <w:pPr>
              <w:pStyle w:val="ConsPlusNormal"/>
              <w:jc w:val="center"/>
            </w:pPr>
            <w:r>
              <w:t>H02</w:t>
            </w:r>
          </w:p>
        </w:tc>
        <w:tc>
          <w:tcPr>
            <w:tcW w:w="3061" w:type="dxa"/>
          </w:tcPr>
          <w:p w:rsidR="001D6ECA" w:rsidRDefault="001D6ECA">
            <w:pPr>
              <w:pStyle w:val="ConsPlusNormal"/>
            </w:pPr>
            <w:r>
              <w:t>кортикостероиды системного действия</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H02A</w:t>
            </w:r>
          </w:p>
        </w:tc>
        <w:tc>
          <w:tcPr>
            <w:tcW w:w="3061" w:type="dxa"/>
          </w:tcPr>
          <w:p w:rsidR="001D6ECA" w:rsidRDefault="001D6ECA">
            <w:pPr>
              <w:pStyle w:val="ConsPlusNormal"/>
            </w:pPr>
            <w:r>
              <w:t>кортикостероиды системного действия</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H02AA</w:t>
            </w:r>
          </w:p>
        </w:tc>
        <w:tc>
          <w:tcPr>
            <w:tcW w:w="3061" w:type="dxa"/>
          </w:tcPr>
          <w:p w:rsidR="001D6ECA" w:rsidRDefault="001D6ECA">
            <w:pPr>
              <w:pStyle w:val="ConsPlusNormal"/>
            </w:pPr>
            <w:r>
              <w:t>минералокортикоиды</w:t>
            </w:r>
          </w:p>
        </w:tc>
        <w:tc>
          <w:tcPr>
            <w:tcW w:w="2607" w:type="dxa"/>
          </w:tcPr>
          <w:p w:rsidR="001D6ECA" w:rsidRDefault="001D6ECA">
            <w:pPr>
              <w:pStyle w:val="ConsPlusNormal"/>
              <w:jc w:val="center"/>
            </w:pPr>
            <w:r>
              <w:t>флудрокортизон</w:t>
            </w:r>
          </w:p>
        </w:tc>
        <w:tc>
          <w:tcPr>
            <w:tcW w:w="3288" w:type="dxa"/>
          </w:tcPr>
          <w:p w:rsidR="001D6ECA" w:rsidRDefault="001D6ECA">
            <w:pPr>
              <w:pStyle w:val="ConsPlusNormal"/>
            </w:pPr>
            <w:r>
              <w:t>таблетки</w:t>
            </w:r>
          </w:p>
        </w:tc>
      </w:tr>
      <w:tr w:rsidR="001D6ECA">
        <w:tc>
          <w:tcPr>
            <w:tcW w:w="1191" w:type="dxa"/>
            <w:vMerge w:val="restart"/>
          </w:tcPr>
          <w:p w:rsidR="001D6ECA" w:rsidRDefault="001D6ECA">
            <w:pPr>
              <w:pStyle w:val="ConsPlusNormal"/>
              <w:jc w:val="center"/>
            </w:pPr>
            <w:r>
              <w:t>H02AB</w:t>
            </w:r>
          </w:p>
        </w:tc>
        <w:tc>
          <w:tcPr>
            <w:tcW w:w="3061" w:type="dxa"/>
            <w:vMerge w:val="restart"/>
          </w:tcPr>
          <w:p w:rsidR="001D6ECA" w:rsidRDefault="001D6ECA">
            <w:pPr>
              <w:pStyle w:val="ConsPlusNormal"/>
            </w:pPr>
            <w:r>
              <w:t>глюкокортикоиды</w:t>
            </w:r>
          </w:p>
        </w:tc>
        <w:tc>
          <w:tcPr>
            <w:tcW w:w="2607" w:type="dxa"/>
          </w:tcPr>
          <w:p w:rsidR="001D6ECA" w:rsidRDefault="001D6ECA">
            <w:pPr>
              <w:pStyle w:val="ConsPlusNormal"/>
              <w:jc w:val="center"/>
            </w:pPr>
            <w:r>
              <w:t>бетаметазон</w:t>
            </w:r>
          </w:p>
        </w:tc>
        <w:tc>
          <w:tcPr>
            <w:tcW w:w="3288" w:type="dxa"/>
          </w:tcPr>
          <w:p w:rsidR="001D6ECA" w:rsidRDefault="001D6ECA">
            <w:pPr>
              <w:pStyle w:val="ConsPlusNormal"/>
            </w:pPr>
            <w:r>
              <w:t>крем для наружного применения;</w:t>
            </w:r>
          </w:p>
          <w:p w:rsidR="001D6ECA" w:rsidRDefault="001D6ECA">
            <w:pPr>
              <w:pStyle w:val="ConsPlusNormal"/>
            </w:pPr>
            <w:r>
              <w:t>мазь для наружного применения;</w:t>
            </w:r>
          </w:p>
          <w:p w:rsidR="001D6ECA" w:rsidRDefault="001D6ECA">
            <w:pPr>
              <w:pStyle w:val="ConsPlusNormal"/>
            </w:pPr>
            <w:r>
              <w:t>суспензия для инъекций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гидрокортизон</w:t>
            </w:r>
          </w:p>
        </w:tc>
        <w:tc>
          <w:tcPr>
            <w:tcW w:w="3288" w:type="dxa"/>
          </w:tcPr>
          <w:p w:rsidR="001D6ECA" w:rsidRDefault="001D6ECA">
            <w:pPr>
              <w:pStyle w:val="ConsPlusNormal"/>
            </w:pPr>
            <w:r>
              <w:t>крем для наружного применения;</w:t>
            </w:r>
          </w:p>
          <w:p w:rsidR="001D6ECA" w:rsidRDefault="001D6ECA">
            <w:pPr>
              <w:pStyle w:val="ConsPlusNormal"/>
            </w:pPr>
            <w:r>
              <w:t>лиофилизат для приготовления раствора для внутривенного и внутримышечного введения;</w:t>
            </w:r>
          </w:p>
          <w:p w:rsidR="001D6ECA" w:rsidRDefault="001D6ECA">
            <w:pPr>
              <w:pStyle w:val="ConsPlusNormal"/>
            </w:pPr>
            <w:r>
              <w:t>мазь глазная;</w:t>
            </w:r>
          </w:p>
          <w:p w:rsidR="001D6ECA" w:rsidRDefault="001D6ECA">
            <w:pPr>
              <w:pStyle w:val="ConsPlusNormal"/>
            </w:pPr>
            <w:r>
              <w:t>мазь для наружного применения;</w:t>
            </w:r>
          </w:p>
          <w:p w:rsidR="001D6ECA" w:rsidRDefault="001D6ECA">
            <w:pPr>
              <w:pStyle w:val="ConsPlusNormal"/>
            </w:pPr>
            <w:r>
              <w:t>раствор для наружного применения;</w:t>
            </w:r>
          </w:p>
          <w:p w:rsidR="001D6ECA" w:rsidRDefault="001D6ECA">
            <w:pPr>
              <w:pStyle w:val="ConsPlusNormal"/>
            </w:pPr>
            <w:r>
              <w:t>суспензия для внутримышечного и внутрисуставного введения;</w:t>
            </w:r>
          </w:p>
          <w:p w:rsidR="001D6ECA" w:rsidRDefault="001D6ECA">
            <w:pPr>
              <w:pStyle w:val="ConsPlusNormal"/>
            </w:pPr>
            <w:r>
              <w:t>таблетки;</w:t>
            </w:r>
          </w:p>
          <w:p w:rsidR="001D6ECA" w:rsidRDefault="001D6ECA">
            <w:pPr>
              <w:pStyle w:val="ConsPlusNormal"/>
            </w:pPr>
            <w:r>
              <w:t xml:space="preserve">эмульсия для наружного </w:t>
            </w:r>
            <w:r>
              <w:lastRenderedPageBreak/>
              <w:t>применения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дексаметазон</w:t>
            </w:r>
          </w:p>
        </w:tc>
        <w:tc>
          <w:tcPr>
            <w:tcW w:w="3288" w:type="dxa"/>
          </w:tcPr>
          <w:p w:rsidR="001D6ECA" w:rsidRDefault="001D6ECA">
            <w:pPr>
              <w:pStyle w:val="ConsPlusNormal"/>
            </w:pPr>
            <w:r>
              <w:t>раствор для внутривенного и внутримышечного введения;</w:t>
            </w:r>
          </w:p>
          <w:p w:rsidR="001D6ECA" w:rsidRDefault="001D6ECA">
            <w:pPr>
              <w:pStyle w:val="ConsPlusNormal"/>
            </w:pPr>
            <w:r>
              <w:t>раствор для инъекций;</w:t>
            </w:r>
          </w:p>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метилпреднизолон</w:t>
            </w:r>
          </w:p>
        </w:tc>
        <w:tc>
          <w:tcPr>
            <w:tcW w:w="3288" w:type="dxa"/>
          </w:tcPr>
          <w:p w:rsidR="001D6ECA" w:rsidRDefault="001D6ECA">
            <w:pPr>
              <w:pStyle w:val="ConsPlusNormal"/>
            </w:pPr>
            <w:r>
              <w:t>лиофилизат для приготовления раствора для внутривенного и внутримышечного введения;</w:t>
            </w:r>
          </w:p>
          <w:p w:rsidR="001D6ECA" w:rsidRDefault="001D6ECA">
            <w:pPr>
              <w:pStyle w:val="ConsPlusNormal"/>
            </w:pPr>
            <w:r>
              <w:t>суспензия для инъекций;</w:t>
            </w:r>
          </w:p>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преднизолон</w:t>
            </w:r>
          </w:p>
        </w:tc>
        <w:tc>
          <w:tcPr>
            <w:tcW w:w="3288" w:type="dxa"/>
          </w:tcPr>
          <w:p w:rsidR="001D6ECA" w:rsidRDefault="001D6ECA">
            <w:pPr>
              <w:pStyle w:val="ConsPlusNormal"/>
            </w:pPr>
            <w:r>
              <w:t>мазь для наружного применения;</w:t>
            </w:r>
          </w:p>
          <w:p w:rsidR="001D6ECA" w:rsidRDefault="001D6ECA">
            <w:pPr>
              <w:pStyle w:val="ConsPlusNormal"/>
            </w:pPr>
            <w:r>
              <w:t>раствор для внутривенного и внутримышечного введения;</w:t>
            </w:r>
          </w:p>
          <w:p w:rsidR="001D6ECA" w:rsidRDefault="001D6ECA">
            <w:pPr>
              <w:pStyle w:val="ConsPlusNormal"/>
            </w:pPr>
            <w:r>
              <w:t>раствор для инъекций;</w:t>
            </w:r>
          </w:p>
          <w:p w:rsidR="001D6ECA" w:rsidRDefault="001D6ECA">
            <w:pPr>
              <w:pStyle w:val="ConsPlusNormal"/>
            </w:pPr>
            <w:r>
              <w:t>таблетки</w:t>
            </w:r>
          </w:p>
        </w:tc>
      </w:tr>
      <w:tr w:rsidR="001D6ECA">
        <w:tc>
          <w:tcPr>
            <w:tcW w:w="1191" w:type="dxa"/>
          </w:tcPr>
          <w:p w:rsidR="001D6ECA" w:rsidRDefault="001D6ECA">
            <w:pPr>
              <w:pStyle w:val="ConsPlusNormal"/>
              <w:jc w:val="center"/>
            </w:pPr>
            <w:r>
              <w:t>H03</w:t>
            </w:r>
          </w:p>
        </w:tc>
        <w:tc>
          <w:tcPr>
            <w:tcW w:w="3061" w:type="dxa"/>
          </w:tcPr>
          <w:p w:rsidR="001D6ECA" w:rsidRDefault="001D6ECA">
            <w:pPr>
              <w:pStyle w:val="ConsPlusNormal"/>
            </w:pPr>
            <w:r>
              <w:t>препараты для лечения заболеваний щитовидной железы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H03A</w:t>
            </w:r>
          </w:p>
        </w:tc>
        <w:tc>
          <w:tcPr>
            <w:tcW w:w="3061" w:type="dxa"/>
          </w:tcPr>
          <w:p w:rsidR="001D6ECA" w:rsidRDefault="001D6ECA">
            <w:pPr>
              <w:pStyle w:val="ConsPlusNormal"/>
            </w:pPr>
            <w:r>
              <w:t>препараты щитовидной железы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H03AA</w:t>
            </w:r>
          </w:p>
        </w:tc>
        <w:tc>
          <w:tcPr>
            <w:tcW w:w="3061" w:type="dxa"/>
          </w:tcPr>
          <w:p w:rsidR="001D6ECA" w:rsidRDefault="001D6ECA">
            <w:pPr>
              <w:pStyle w:val="ConsPlusNormal"/>
            </w:pPr>
            <w:r>
              <w:t>гормоны щитовидной железы</w:t>
            </w:r>
          </w:p>
        </w:tc>
        <w:tc>
          <w:tcPr>
            <w:tcW w:w="2607" w:type="dxa"/>
          </w:tcPr>
          <w:p w:rsidR="001D6ECA" w:rsidRDefault="001D6ECA">
            <w:pPr>
              <w:pStyle w:val="ConsPlusNormal"/>
              <w:jc w:val="center"/>
            </w:pPr>
            <w:r>
              <w:t>левотироксин натрия</w:t>
            </w:r>
          </w:p>
        </w:tc>
        <w:tc>
          <w:tcPr>
            <w:tcW w:w="3288" w:type="dxa"/>
          </w:tcPr>
          <w:p w:rsidR="001D6ECA" w:rsidRDefault="001D6ECA">
            <w:pPr>
              <w:pStyle w:val="ConsPlusNormal"/>
            </w:pPr>
            <w:r>
              <w:t>таблетки</w:t>
            </w:r>
          </w:p>
        </w:tc>
      </w:tr>
      <w:tr w:rsidR="001D6ECA">
        <w:tc>
          <w:tcPr>
            <w:tcW w:w="1191" w:type="dxa"/>
          </w:tcPr>
          <w:p w:rsidR="001D6ECA" w:rsidRDefault="001D6ECA">
            <w:pPr>
              <w:pStyle w:val="ConsPlusNormal"/>
              <w:jc w:val="center"/>
            </w:pPr>
            <w:r>
              <w:t>H03B</w:t>
            </w:r>
          </w:p>
        </w:tc>
        <w:tc>
          <w:tcPr>
            <w:tcW w:w="3061" w:type="dxa"/>
          </w:tcPr>
          <w:p w:rsidR="001D6ECA" w:rsidRDefault="001D6ECA">
            <w:pPr>
              <w:pStyle w:val="ConsPlusNormal"/>
            </w:pPr>
            <w:r>
              <w:t>антитиреоидные препараты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H03BB</w:t>
            </w:r>
          </w:p>
        </w:tc>
        <w:tc>
          <w:tcPr>
            <w:tcW w:w="3061" w:type="dxa"/>
          </w:tcPr>
          <w:p w:rsidR="001D6ECA" w:rsidRDefault="001D6ECA">
            <w:pPr>
              <w:pStyle w:val="ConsPlusNormal"/>
            </w:pPr>
            <w:r>
              <w:t>серосодержащие производные имидазола</w:t>
            </w:r>
          </w:p>
        </w:tc>
        <w:tc>
          <w:tcPr>
            <w:tcW w:w="2607" w:type="dxa"/>
          </w:tcPr>
          <w:p w:rsidR="001D6ECA" w:rsidRDefault="001D6ECA">
            <w:pPr>
              <w:pStyle w:val="ConsPlusNormal"/>
              <w:jc w:val="center"/>
            </w:pPr>
            <w:r>
              <w:t>тиамазол</w:t>
            </w:r>
          </w:p>
        </w:tc>
        <w:tc>
          <w:tcPr>
            <w:tcW w:w="3288" w:type="dxa"/>
          </w:tcPr>
          <w:p w:rsidR="001D6ECA" w:rsidRDefault="001D6ECA">
            <w:pPr>
              <w:pStyle w:val="ConsPlusNormal"/>
            </w:pPr>
            <w:r>
              <w:t>таблетки;</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lastRenderedPageBreak/>
              <w:t>H03C</w:t>
            </w:r>
          </w:p>
        </w:tc>
        <w:tc>
          <w:tcPr>
            <w:tcW w:w="3061" w:type="dxa"/>
          </w:tcPr>
          <w:p w:rsidR="001D6ECA" w:rsidRDefault="001D6ECA">
            <w:pPr>
              <w:pStyle w:val="ConsPlusNormal"/>
            </w:pPr>
            <w:r>
              <w:t>препараты йода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H03CA</w:t>
            </w:r>
          </w:p>
        </w:tc>
        <w:tc>
          <w:tcPr>
            <w:tcW w:w="3061" w:type="dxa"/>
          </w:tcPr>
          <w:p w:rsidR="001D6ECA" w:rsidRDefault="001D6ECA">
            <w:pPr>
              <w:pStyle w:val="ConsPlusNormal"/>
            </w:pPr>
            <w:r>
              <w:t>препараты йода</w:t>
            </w:r>
          </w:p>
        </w:tc>
        <w:tc>
          <w:tcPr>
            <w:tcW w:w="2607" w:type="dxa"/>
          </w:tcPr>
          <w:p w:rsidR="001D6ECA" w:rsidRDefault="001D6ECA">
            <w:pPr>
              <w:pStyle w:val="ConsPlusNormal"/>
              <w:jc w:val="center"/>
            </w:pPr>
            <w:r>
              <w:t>калия йодид</w:t>
            </w:r>
          </w:p>
        </w:tc>
        <w:tc>
          <w:tcPr>
            <w:tcW w:w="3288" w:type="dxa"/>
          </w:tcPr>
          <w:p w:rsidR="001D6ECA" w:rsidRDefault="001D6ECA">
            <w:pPr>
              <w:pStyle w:val="ConsPlusNormal"/>
            </w:pPr>
            <w:r>
              <w:t>таблетки;</w:t>
            </w:r>
          </w:p>
          <w:p w:rsidR="001D6ECA" w:rsidRDefault="001D6ECA">
            <w:pPr>
              <w:pStyle w:val="ConsPlusNormal"/>
            </w:pPr>
            <w:r>
              <w:t>таблетки жевательные;</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H04</w:t>
            </w:r>
          </w:p>
        </w:tc>
        <w:tc>
          <w:tcPr>
            <w:tcW w:w="3061" w:type="dxa"/>
          </w:tcPr>
          <w:p w:rsidR="001D6ECA" w:rsidRDefault="001D6ECA">
            <w:pPr>
              <w:pStyle w:val="ConsPlusNormal"/>
            </w:pPr>
            <w:r>
              <w:t>гормоны поджелудочной железы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H04A</w:t>
            </w:r>
          </w:p>
        </w:tc>
        <w:tc>
          <w:tcPr>
            <w:tcW w:w="3061" w:type="dxa"/>
          </w:tcPr>
          <w:p w:rsidR="001D6ECA" w:rsidRDefault="001D6ECA">
            <w:pPr>
              <w:pStyle w:val="ConsPlusNormal"/>
            </w:pPr>
            <w:r>
              <w:t>гормоны, расщепляющие гликоген</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H04AA</w:t>
            </w:r>
          </w:p>
        </w:tc>
        <w:tc>
          <w:tcPr>
            <w:tcW w:w="3061" w:type="dxa"/>
          </w:tcPr>
          <w:p w:rsidR="001D6ECA" w:rsidRDefault="001D6ECA">
            <w:pPr>
              <w:pStyle w:val="ConsPlusNormal"/>
            </w:pPr>
            <w:r>
              <w:t>гормоны, расщепляющие гликоген</w:t>
            </w:r>
          </w:p>
        </w:tc>
        <w:tc>
          <w:tcPr>
            <w:tcW w:w="2607" w:type="dxa"/>
          </w:tcPr>
          <w:p w:rsidR="001D6ECA" w:rsidRDefault="001D6ECA">
            <w:pPr>
              <w:pStyle w:val="ConsPlusNormal"/>
              <w:jc w:val="center"/>
            </w:pPr>
            <w:r>
              <w:t>глюкагон</w:t>
            </w:r>
          </w:p>
        </w:tc>
        <w:tc>
          <w:tcPr>
            <w:tcW w:w="3288" w:type="dxa"/>
          </w:tcPr>
          <w:p w:rsidR="001D6ECA" w:rsidRDefault="001D6ECA">
            <w:pPr>
              <w:pStyle w:val="ConsPlusNormal"/>
            </w:pPr>
            <w:r>
              <w:t>лиофилизат для приготовления раствора для инъекций</w:t>
            </w:r>
          </w:p>
        </w:tc>
      </w:tr>
      <w:tr w:rsidR="001D6ECA">
        <w:tc>
          <w:tcPr>
            <w:tcW w:w="1191" w:type="dxa"/>
          </w:tcPr>
          <w:p w:rsidR="001D6ECA" w:rsidRDefault="001D6ECA">
            <w:pPr>
              <w:pStyle w:val="ConsPlusNormal"/>
              <w:jc w:val="center"/>
            </w:pPr>
            <w:r>
              <w:t>H05</w:t>
            </w:r>
          </w:p>
        </w:tc>
        <w:tc>
          <w:tcPr>
            <w:tcW w:w="3061" w:type="dxa"/>
          </w:tcPr>
          <w:p w:rsidR="001D6ECA" w:rsidRDefault="001D6ECA">
            <w:pPr>
              <w:pStyle w:val="ConsPlusNormal"/>
            </w:pPr>
            <w:r>
              <w:t>препараты, регулирующие обмен кальция</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H05A</w:t>
            </w:r>
          </w:p>
        </w:tc>
        <w:tc>
          <w:tcPr>
            <w:tcW w:w="3061" w:type="dxa"/>
          </w:tcPr>
          <w:p w:rsidR="001D6ECA" w:rsidRDefault="001D6ECA">
            <w:pPr>
              <w:pStyle w:val="ConsPlusNormal"/>
            </w:pPr>
            <w:r>
              <w:t>паратиреоидные гормоны и их аналоги</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H05AA</w:t>
            </w:r>
          </w:p>
        </w:tc>
        <w:tc>
          <w:tcPr>
            <w:tcW w:w="3061" w:type="dxa"/>
          </w:tcPr>
          <w:p w:rsidR="001D6ECA" w:rsidRDefault="001D6ECA">
            <w:pPr>
              <w:pStyle w:val="ConsPlusNormal"/>
            </w:pPr>
            <w:r>
              <w:t>паратиреоидные гормоны и их аналоги</w:t>
            </w:r>
          </w:p>
        </w:tc>
        <w:tc>
          <w:tcPr>
            <w:tcW w:w="2607" w:type="dxa"/>
          </w:tcPr>
          <w:p w:rsidR="001D6ECA" w:rsidRDefault="001D6ECA">
            <w:pPr>
              <w:pStyle w:val="ConsPlusNormal"/>
              <w:jc w:val="center"/>
            </w:pPr>
            <w:r>
              <w:t>терипаратид</w:t>
            </w:r>
          </w:p>
        </w:tc>
        <w:tc>
          <w:tcPr>
            <w:tcW w:w="3288" w:type="dxa"/>
          </w:tcPr>
          <w:p w:rsidR="001D6ECA" w:rsidRDefault="001D6ECA">
            <w:pPr>
              <w:pStyle w:val="ConsPlusNormal"/>
            </w:pPr>
            <w:r>
              <w:t>раствор для подкожного введения</w:t>
            </w:r>
          </w:p>
        </w:tc>
      </w:tr>
      <w:tr w:rsidR="001D6ECA">
        <w:tc>
          <w:tcPr>
            <w:tcW w:w="1191" w:type="dxa"/>
          </w:tcPr>
          <w:p w:rsidR="001D6ECA" w:rsidRDefault="001D6ECA">
            <w:pPr>
              <w:pStyle w:val="ConsPlusNormal"/>
              <w:jc w:val="center"/>
            </w:pPr>
            <w:r>
              <w:t>H05B</w:t>
            </w:r>
          </w:p>
        </w:tc>
        <w:tc>
          <w:tcPr>
            <w:tcW w:w="3061" w:type="dxa"/>
          </w:tcPr>
          <w:p w:rsidR="001D6ECA" w:rsidRDefault="001D6ECA">
            <w:pPr>
              <w:pStyle w:val="ConsPlusNormal"/>
            </w:pPr>
            <w:r>
              <w:t>антипаратиреоидные средства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H05BA</w:t>
            </w:r>
          </w:p>
        </w:tc>
        <w:tc>
          <w:tcPr>
            <w:tcW w:w="3061" w:type="dxa"/>
          </w:tcPr>
          <w:p w:rsidR="001D6ECA" w:rsidRDefault="001D6ECA">
            <w:pPr>
              <w:pStyle w:val="ConsPlusNormal"/>
            </w:pPr>
            <w:r>
              <w:t>препараты кальцитонина</w:t>
            </w:r>
          </w:p>
        </w:tc>
        <w:tc>
          <w:tcPr>
            <w:tcW w:w="2607" w:type="dxa"/>
          </w:tcPr>
          <w:p w:rsidR="001D6ECA" w:rsidRDefault="001D6ECA">
            <w:pPr>
              <w:pStyle w:val="ConsPlusNormal"/>
              <w:jc w:val="center"/>
            </w:pPr>
            <w:r>
              <w:t>кальцитонин</w:t>
            </w:r>
          </w:p>
        </w:tc>
        <w:tc>
          <w:tcPr>
            <w:tcW w:w="3288" w:type="dxa"/>
          </w:tcPr>
          <w:p w:rsidR="001D6ECA" w:rsidRDefault="001D6ECA">
            <w:pPr>
              <w:pStyle w:val="ConsPlusNormal"/>
            </w:pPr>
            <w:r>
              <w:t>раствор для инъекций;</w:t>
            </w:r>
          </w:p>
          <w:p w:rsidR="001D6ECA" w:rsidRDefault="001D6ECA">
            <w:pPr>
              <w:pStyle w:val="ConsPlusNormal"/>
            </w:pPr>
            <w:r>
              <w:t>спрей назальный дозированный</w:t>
            </w:r>
          </w:p>
        </w:tc>
      </w:tr>
      <w:tr w:rsidR="001D6ECA">
        <w:tc>
          <w:tcPr>
            <w:tcW w:w="1191" w:type="dxa"/>
            <w:vMerge w:val="restart"/>
          </w:tcPr>
          <w:p w:rsidR="001D6ECA" w:rsidRDefault="001D6ECA">
            <w:pPr>
              <w:pStyle w:val="ConsPlusNormal"/>
              <w:jc w:val="center"/>
            </w:pPr>
            <w:r>
              <w:t>H05BX</w:t>
            </w:r>
          </w:p>
        </w:tc>
        <w:tc>
          <w:tcPr>
            <w:tcW w:w="3061" w:type="dxa"/>
            <w:vMerge w:val="restart"/>
          </w:tcPr>
          <w:p w:rsidR="001D6ECA" w:rsidRDefault="001D6ECA">
            <w:pPr>
              <w:pStyle w:val="ConsPlusNormal"/>
            </w:pPr>
            <w:r>
              <w:t>прочие антипаратиреоидные препараты</w:t>
            </w:r>
          </w:p>
        </w:tc>
        <w:tc>
          <w:tcPr>
            <w:tcW w:w="2607" w:type="dxa"/>
          </w:tcPr>
          <w:p w:rsidR="001D6ECA" w:rsidRDefault="001D6ECA">
            <w:pPr>
              <w:pStyle w:val="ConsPlusNormal"/>
              <w:jc w:val="center"/>
            </w:pPr>
            <w:r>
              <w:t>парикальцитол</w:t>
            </w:r>
          </w:p>
        </w:tc>
        <w:tc>
          <w:tcPr>
            <w:tcW w:w="3288" w:type="dxa"/>
          </w:tcPr>
          <w:p w:rsidR="001D6ECA" w:rsidRDefault="001D6ECA">
            <w:pPr>
              <w:pStyle w:val="ConsPlusNormal"/>
            </w:pPr>
            <w:r>
              <w:t>капсулы;</w:t>
            </w:r>
          </w:p>
          <w:p w:rsidR="001D6ECA" w:rsidRDefault="001D6ECA">
            <w:pPr>
              <w:pStyle w:val="ConsPlusNormal"/>
            </w:pPr>
            <w:r>
              <w:t>раствор для внутривенного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цинакалцет</w:t>
            </w:r>
          </w:p>
        </w:tc>
        <w:tc>
          <w:tcPr>
            <w:tcW w:w="3288" w:type="dxa"/>
          </w:tcPr>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outlineLvl w:val="2"/>
            </w:pPr>
            <w:r>
              <w:lastRenderedPageBreak/>
              <w:t>J</w:t>
            </w:r>
          </w:p>
        </w:tc>
        <w:tc>
          <w:tcPr>
            <w:tcW w:w="3061" w:type="dxa"/>
          </w:tcPr>
          <w:p w:rsidR="001D6ECA" w:rsidRDefault="001D6ECA">
            <w:pPr>
              <w:pStyle w:val="ConsPlusNormal"/>
            </w:pPr>
            <w:r>
              <w:t>противомикробные препараты системного действия</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J01</w:t>
            </w:r>
          </w:p>
        </w:tc>
        <w:tc>
          <w:tcPr>
            <w:tcW w:w="3061" w:type="dxa"/>
          </w:tcPr>
          <w:p w:rsidR="001D6ECA" w:rsidRDefault="001D6ECA">
            <w:pPr>
              <w:pStyle w:val="ConsPlusNormal"/>
            </w:pPr>
            <w:r>
              <w:t>антибактериальные препараты системного действия</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J01A</w:t>
            </w:r>
          </w:p>
        </w:tc>
        <w:tc>
          <w:tcPr>
            <w:tcW w:w="3061" w:type="dxa"/>
          </w:tcPr>
          <w:p w:rsidR="001D6ECA" w:rsidRDefault="001D6ECA">
            <w:pPr>
              <w:pStyle w:val="ConsPlusNormal"/>
            </w:pPr>
            <w:r>
              <w:t>тетрациклины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J01AA</w:t>
            </w:r>
          </w:p>
        </w:tc>
        <w:tc>
          <w:tcPr>
            <w:tcW w:w="3061" w:type="dxa"/>
            <w:vMerge w:val="restart"/>
          </w:tcPr>
          <w:p w:rsidR="001D6ECA" w:rsidRDefault="001D6ECA">
            <w:pPr>
              <w:pStyle w:val="ConsPlusNormal"/>
            </w:pPr>
            <w:r>
              <w:t>тетрациклины</w:t>
            </w:r>
          </w:p>
        </w:tc>
        <w:tc>
          <w:tcPr>
            <w:tcW w:w="2607" w:type="dxa"/>
          </w:tcPr>
          <w:p w:rsidR="001D6ECA" w:rsidRDefault="001D6ECA">
            <w:pPr>
              <w:pStyle w:val="ConsPlusNormal"/>
              <w:jc w:val="center"/>
            </w:pPr>
            <w:r>
              <w:t>доксициклин</w:t>
            </w:r>
          </w:p>
        </w:tc>
        <w:tc>
          <w:tcPr>
            <w:tcW w:w="3288" w:type="dxa"/>
          </w:tcPr>
          <w:p w:rsidR="001D6ECA" w:rsidRDefault="001D6ECA">
            <w:pPr>
              <w:pStyle w:val="ConsPlusNormal"/>
            </w:pPr>
            <w:r>
              <w:t>капсулы;</w:t>
            </w:r>
          </w:p>
          <w:p w:rsidR="001D6ECA" w:rsidRDefault="001D6ECA">
            <w:pPr>
              <w:pStyle w:val="ConsPlusNormal"/>
            </w:pPr>
            <w:r>
              <w:t>лиофилизат для приготовления раствора для внутривенного введения;</w:t>
            </w:r>
          </w:p>
          <w:p w:rsidR="001D6ECA" w:rsidRDefault="001D6ECA">
            <w:pPr>
              <w:pStyle w:val="ConsPlusNormal"/>
            </w:pPr>
            <w:r>
              <w:t>лиофилизат для приготовления раствора для инфузий;</w:t>
            </w:r>
          </w:p>
          <w:p w:rsidR="001D6ECA" w:rsidRDefault="001D6ECA">
            <w:pPr>
              <w:pStyle w:val="ConsPlusNormal"/>
            </w:pPr>
            <w:r>
              <w:t>таблетки;</w:t>
            </w:r>
          </w:p>
          <w:p w:rsidR="001D6ECA" w:rsidRDefault="001D6ECA">
            <w:pPr>
              <w:pStyle w:val="ConsPlusNormal"/>
            </w:pPr>
            <w:r>
              <w:t>таблетки диспергируемые</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тигециклин</w:t>
            </w:r>
          </w:p>
        </w:tc>
        <w:tc>
          <w:tcPr>
            <w:tcW w:w="3288" w:type="dxa"/>
          </w:tcPr>
          <w:p w:rsidR="001D6ECA" w:rsidRDefault="001D6ECA">
            <w:pPr>
              <w:pStyle w:val="ConsPlusNormal"/>
            </w:pPr>
            <w:r>
              <w:t>лиофилизат для приготовления раствора для инфузий</w:t>
            </w:r>
          </w:p>
        </w:tc>
      </w:tr>
      <w:tr w:rsidR="001D6ECA">
        <w:tc>
          <w:tcPr>
            <w:tcW w:w="1191" w:type="dxa"/>
          </w:tcPr>
          <w:p w:rsidR="001D6ECA" w:rsidRDefault="001D6ECA">
            <w:pPr>
              <w:pStyle w:val="ConsPlusNormal"/>
              <w:jc w:val="center"/>
            </w:pPr>
            <w:r>
              <w:t>J01B</w:t>
            </w:r>
          </w:p>
        </w:tc>
        <w:tc>
          <w:tcPr>
            <w:tcW w:w="3061" w:type="dxa"/>
          </w:tcPr>
          <w:p w:rsidR="001D6ECA" w:rsidRDefault="001D6ECA">
            <w:pPr>
              <w:pStyle w:val="ConsPlusNormal"/>
            </w:pPr>
            <w:r>
              <w:t>амфениколы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J01BA</w:t>
            </w:r>
          </w:p>
        </w:tc>
        <w:tc>
          <w:tcPr>
            <w:tcW w:w="3061" w:type="dxa"/>
          </w:tcPr>
          <w:p w:rsidR="001D6ECA" w:rsidRDefault="001D6ECA">
            <w:pPr>
              <w:pStyle w:val="ConsPlusNormal"/>
            </w:pPr>
            <w:r>
              <w:t>амфениколы</w:t>
            </w:r>
          </w:p>
        </w:tc>
        <w:tc>
          <w:tcPr>
            <w:tcW w:w="2607" w:type="dxa"/>
          </w:tcPr>
          <w:p w:rsidR="001D6ECA" w:rsidRDefault="001D6ECA">
            <w:pPr>
              <w:pStyle w:val="ConsPlusNormal"/>
              <w:jc w:val="center"/>
            </w:pPr>
            <w:r>
              <w:t>хлорамфеникол</w:t>
            </w:r>
          </w:p>
        </w:tc>
        <w:tc>
          <w:tcPr>
            <w:tcW w:w="3288" w:type="dxa"/>
          </w:tcPr>
          <w:p w:rsidR="001D6ECA" w:rsidRDefault="001D6ECA">
            <w:pPr>
              <w:pStyle w:val="ConsPlusNormal"/>
            </w:pPr>
            <w:r>
              <w:t>таблетки;</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J01C</w:t>
            </w:r>
          </w:p>
        </w:tc>
        <w:tc>
          <w:tcPr>
            <w:tcW w:w="3061" w:type="dxa"/>
          </w:tcPr>
          <w:p w:rsidR="001D6ECA" w:rsidRDefault="001D6ECA">
            <w:pPr>
              <w:pStyle w:val="ConsPlusNormal"/>
            </w:pPr>
            <w:r>
              <w:t>бета-лактамные антибактериальные препараты:</w:t>
            </w:r>
          </w:p>
          <w:p w:rsidR="001D6ECA" w:rsidRDefault="001D6ECA">
            <w:pPr>
              <w:pStyle w:val="ConsPlusNormal"/>
            </w:pPr>
            <w:r>
              <w:t>пенициллины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J01CA</w:t>
            </w:r>
          </w:p>
        </w:tc>
        <w:tc>
          <w:tcPr>
            <w:tcW w:w="3061" w:type="dxa"/>
            <w:vMerge w:val="restart"/>
          </w:tcPr>
          <w:p w:rsidR="001D6ECA" w:rsidRDefault="001D6ECA">
            <w:pPr>
              <w:pStyle w:val="ConsPlusNormal"/>
            </w:pPr>
            <w:r>
              <w:t>пенициллины широкого спектра действия</w:t>
            </w:r>
          </w:p>
        </w:tc>
        <w:tc>
          <w:tcPr>
            <w:tcW w:w="2607" w:type="dxa"/>
          </w:tcPr>
          <w:p w:rsidR="001D6ECA" w:rsidRDefault="001D6ECA">
            <w:pPr>
              <w:pStyle w:val="ConsPlusNormal"/>
              <w:jc w:val="center"/>
            </w:pPr>
            <w:r>
              <w:t>амоксициллин</w:t>
            </w:r>
          </w:p>
        </w:tc>
        <w:tc>
          <w:tcPr>
            <w:tcW w:w="3288" w:type="dxa"/>
          </w:tcPr>
          <w:p w:rsidR="001D6ECA" w:rsidRDefault="001D6ECA">
            <w:pPr>
              <w:pStyle w:val="ConsPlusNormal"/>
            </w:pPr>
            <w:r>
              <w:t>гранулы для приготовления суспензии для приема внутрь;</w:t>
            </w:r>
          </w:p>
          <w:p w:rsidR="001D6ECA" w:rsidRDefault="001D6ECA">
            <w:pPr>
              <w:pStyle w:val="ConsPlusNormal"/>
            </w:pPr>
            <w:r>
              <w:lastRenderedPageBreak/>
              <w:t>капсулы;</w:t>
            </w:r>
          </w:p>
          <w:p w:rsidR="001D6ECA" w:rsidRDefault="001D6ECA">
            <w:pPr>
              <w:pStyle w:val="ConsPlusNormal"/>
            </w:pPr>
            <w:r>
              <w:t>порошок для приготовления суспензии для приема внутрь;</w:t>
            </w:r>
          </w:p>
          <w:p w:rsidR="001D6ECA" w:rsidRDefault="001D6ECA">
            <w:pPr>
              <w:pStyle w:val="ConsPlusNormal"/>
            </w:pPr>
            <w:r>
              <w:t>таблетки;</w:t>
            </w:r>
          </w:p>
          <w:p w:rsidR="001D6ECA" w:rsidRDefault="001D6ECA">
            <w:pPr>
              <w:pStyle w:val="ConsPlusNormal"/>
            </w:pPr>
            <w:r>
              <w:t>таблетки диспергируемые;</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ампициллин</w:t>
            </w:r>
          </w:p>
        </w:tc>
        <w:tc>
          <w:tcPr>
            <w:tcW w:w="3288" w:type="dxa"/>
          </w:tcPr>
          <w:p w:rsidR="001D6ECA" w:rsidRDefault="001D6ECA">
            <w:pPr>
              <w:pStyle w:val="ConsPlusNormal"/>
            </w:pPr>
            <w:r>
              <w:t>порошок для приготовления раствора для внутривенного и внутримышечного введения;</w:t>
            </w:r>
          </w:p>
          <w:p w:rsidR="001D6ECA" w:rsidRDefault="001D6ECA">
            <w:pPr>
              <w:pStyle w:val="ConsPlusNormal"/>
            </w:pPr>
            <w:r>
              <w:t>порошок для приготовления раствора для внутримышечного введения;</w:t>
            </w:r>
          </w:p>
          <w:p w:rsidR="001D6ECA" w:rsidRDefault="001D6ECA">
            <w:pPr>
              <w:pStyle w:val="ConsPlusNormal"/>
            </w:pPr>
            <w:r>
              <w:t>порошок для приготовления суспензии для приема внутрь;</w:t>
            </w:r>
          </w:p>
          <w:p w:rsidR="001D6ECA" w:rsidRDefault="001D6ECA">
            <w:pPr>
              <w:pStyle w:val="ConsPlusNormal"/>
            </w:pPr>
            <w:r>
              <w:t>таблетки</w:t>
            </w:r>
          </w:p>
        </w:tc>
      </w:tr>
      <w:tr w:rsidR="001D6ECA">
        <w:tc>
          <w:tcPr>
            <w:tcW w:w="1191" w:type="dxa"/>
            <w:vMerge w:val="restart"/>
          </w:tcPr>
          <w:p w:rsidR="001D6ECA" w:rsidRDefault="001D6ECA">
            <w:pPr>
              <w:pStyle w:val="ConsPlusNormal"/>
              <w:jc w:val="center"/>
            </w:pPr>
            <w:r>
              <w:t>J01CE</w:t>
            </w:r>
          </w:p>
        </w:tc>
        <w:tc>
          <w:tcPr>
            <w:tcW w:w="3061" w:type="dxa"/>
            <w:vMerge w:val="restart"/>
          </w:tcPr>
          <w:p w:rsidR="001D6ECA" w:rsidRDefault="001D6ECA">
            <w:pPr>
              <w:pStyle w:val="ConsPlusNormal"/>
            </w:pPr>
            <w:r>
              <w:t>пенициллины, чувствительные к бета-лактамазам</w:t>
            </w:r>
          </w:p>
        </w:tc>
        <w:tc>
          <w:tcPr>
            <w:tcW w:w="2607" w:type="dxa"/>
          </w:tcPr>
          <w:p w:rsidR="001D6ECA" w:rsidRDefault="001D6ECA">
            <w:pPr>
              <w:pStyle w:val="ConsPlusNormal"/>
              <w:jc w:val="center"/>
            </w:pPr>
            <w:r>
              <w:t>бензатина бензилпенициллин</w:t>
            </w:r>
          </w:p>
        </w:tc>
        <w:tc>
          <w:tcPr>
            <w:tcW w:w="3288" w:type="dxa"/>
          </w:tcPr>
          <w:p w:rsidR="001D6ECA" w:rsidRDefault="001D6ECA">
            <w:pPr>
              <w:pStyle w:val="ConsPlusNormal"/>
            </w:pPr>
            <w:r>
              <w:t>порошок для приготовления суспензии для внутримышечного введения;</w:t>
            </w:r>
          </w:p>
          <w:p w:rsidR="001D6ECA" w:rsidRDefault="001D6ECA">
            <w:pPr>
              <w:pStyle w:val="ConsPlusNormal"/>
            </w:pPr>
            <w:r>
              <w:t>порошок для приготовления суспензии для внутримышечного введения пролонгированного действия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бензилпенициллин</w:t>
            </w:r>
          </w:p>
        </w:tc>
        <w:tc>
          <w:tcPr>
            <w:tcW w:w="3288" w:type="dxa"/>
          </w:tcPr>
          <w:p w:rsidR="001D6ECA" w:rsidRDefault="001D6ECA">
            <w:pPr>
              <w:pStyle w:val="ConsPlusNormal"/>
            </w:pPr>
            <w:r>
              <w:t>порошок для приготовления раствора для внутривенного и внутримышечного введения;</w:t>
            </w:r>
          </w:p>
          <w:p w:rsidR="001D6ECA" w:rsidRDefault="001D6ECA">
            <w:pPr>
              <w:pStyle w:val="ConsPlusNormal"/>
            </w:pPr>
            <w:r>
              <w:t>порошок для приготовления раствора для внутримышечного и подкожного введения;</w:t>
            </w:r>
          </w:p>
          <w:p w:rsidR="001D6ECA" w:rsidRDefault="001D6ECA">
            <w:pPr>
              <w:pStyle w:val="ConsPlusNormal"/>
            </w:pPr>
            <w:r>
              <w:t>порошок для приготовления раствора для инъекций;</w:t>
            </w:r>
          </w:p>
          <w:p w:rsidR="001D6ECA" w:rsidRDefault="001D6ECA">
            <w:pPr>
              <w:pStyle w:val="ConsPlusNormal"/>
            </w:pPr>
            <w:r>
              <w:lastRenderedPageBreak/>
              <w:t>порошок для приготовления раствора для инъекций и местного применения;</w:t>
            </w:r>
          </w:p>
          <w:p w:rsidR="001D6ECA" w:rsidRDefault="001D6ECA">
            <w:pPr>
              <w:pStyle w:val="ConsPlusNormal"/>
            </w:pPr>
            <w:r>
              <w:t>порошок для приготовления суспензии для внутримышечного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феноксиметилпенициллин</w:t>
            </w:r>
          </w:p>
        </w:tc>
        <w:tc>
          <w:tcPr>
            <w:tcW w:w="3288" w:type="dxa"/>
          </w:tcPr>
          <w:p w:rsidR="001D6ECA" w:rsidRDefault="001D6ECA">
            <w:pPr>
              <w:pStyle w:val="ConsPlusNormal"/>
            </w:pPr>
            <w:r>
              <w:t>порошок для приготовления суспензии для приема внутрь;</w:t>
            </w:r>
          </w:p>
          <w:p w:rsidR="001D6ECA" w:rsidRDefault="001D6ECA">
            <w:pPr>
              <w:pStyle w:val="ConsPlusNormal"/>
            </w:pPr>
            <w:r>
              <w:t>таблетки</w:t>
            </w:r>
          </w:p>
        </w:tc>
      </w:tr>
      <w:tr w:rsidR="001D6ECA">
        <w:tc>
          <w:tcPr>
            <w:tcW w:w="1191" w:type="dxa"/>
          </w:tcPr>
          <w:p w:rsidR="001D6ECA" w:rsidRDefault="001D6ECA">
            <w:pPr>
              <w:pStyle w:val="ConsPlusNormal"/>
              <w:jc w:val="center"/>
            </w:pPr>
            <w:r>
              <w:t>J01CF</w:t>
            </w:r>
          </w:p>
        </w:tc>
        <w:tc>
          <w:tcPr>
            <w:tcW w:w="3061" w:type="dxa"/>
          </w:tcPr>
          <w:p w:rsidR="001D6ECA" w:rsidRDefault="001D6ECA">
            <w:pPr>
              <w:pStyle w:val="ConsPlusNormal"/>
            </w:pPr>
            <w:r>
              <w:t>пенициллины, устойчивые к бета-лактамазам</w:t>
            </w:r>
          </w:p>
        </w:tc>
        <w:tc>
          <w:tcPr>
            <w:tcW w:w="2607" w:type="dxa"/>
          </w:tcPr>
          <w:p w:rsidR="001D6ECA" w:rsidRDefault="001D6ECA">
            <w:pPr>
              <w:pStyle w:val="ConsPlusNormal"/>
              <w:jc w:val="center"/>
            </w:pPr>
            <w:r>
              <w:t>оксациллин</w:t>
            </w:r>
          </w:p>
        </w:tc>
        <w:tc>
          <w:tcPr>
            <w:tcW w:w="3288" w:type="dxa"/>
          </w:tcPr>
          <w:p w:rsidR="001D6ECA" w:rsidRDefault="001D6ECA">
            <w:pPr>
              <w:pStyle w:val="ConsPlusNormal"/>
            </w:pPr>
            <w:r>
              <w:t>порошок для приготовления раствора для внутривенного и внутримышечного введения;</w:t>
            </w:r>
          </w:p>
          <w:p w:rsidR="001D6ECA" w:rsidRDefault="001D6ECA">
            <w:pPr>
              <w:pStyle w:val="ConsPlusNormal"/>
            </w:pPr>
            <w:r>
              <w:t>порошок для приготовления раствора для внутримышечного введения;</w:t>
            </w:r>
          </w:p>
          <w:p w:rsidR="001D6ECA" w:rsidRDefault="001D6ECA">
            <w:pPr>
              <w:pStyle w:val="ConsPlusNormal"/>
            </w:pPr>
            <w:r>
              <w:t>таблетки</w:t>
            </w:r>
          </w:p>
        </w:tc>
      </w:tr>
      <w:tr w:rsidR="001D6ECA">
        <w:tc>
          <w:tcPr>
            <w:tcW w:w="1191" w:type="dxa"/>
          </w:tcPr>
          <w:p w:rsidR="001D6ECA" w:rsidRDefault="001D6ECA">
            <w:pPr>
              <w:pStyle w:val="ConsPlusNormal"/>
              <w:jc w:val="center"/>
            </w:pPr>
            <w:r>
              <w:t>J01CR</w:t>
            </w:r>
          </w:p>
        </w:tc>
        <w:tc>
          <w:tcPr>
            <w:tcW w:w="3061" w:type="dxa"/>
          </w:tcPr>
          <w:p w:rsidR="001D6ECA" w:rsidRDefault="001D6ECA">
            <w:pPr>
              <w:pStyle w:val="ConsPlusNormal"/>
            </w:pPr>
            <w:r>
              <w:t>комбинации пенициллинов, включая комбинации с ингибиторами бета-лактамаз</w:t>
            </w:r>
          </w:p>
        </w:tc>
        <w:tc>
          <w:tcPr>
            <w:tcW w:w="2607" w:type="dxa"/>
          </w:tcPr>
          <w:p w:rsidR="001D6ECA" w:rsidRDefault="001D6ECA">
            <w:pPr>
              <w:pStyle w:val="ConsPlusNormal"/>
              <w:jc w:val="center"/>
            </w:pPr>
            <w:r>
              <w:t>амоксициллин + клавулановая кислота</w:t>
            </w:r>
          </w:p>
        </w:tc>
        <w:tc>
          <w:tcPr>
            <w:tcW w:w="3288" w:type="dxa"/>
          </w:tcPr>
          <w:p w:rsidR="001D6ECA" w:rsidRDefault="001D6ECA">
            <w:pPr>
              <w:pStyle w:val="ConsPlusNormal"/>
            </w:pPr>
            <w:r>
              <w:t>порошок для приготовления раствора для внутривенного введения;</w:t>
            </w:r>
          </w:p>
          <w:p w:rsidR="001D6ECA" w:rsidRDefault="001D6ECA">
            <w:pPr>
              <w:pStyle w:val="ConsPlusNormal"/>
            </w:pPr>
            <w:r>
              <w:t>порошок для приготовления суспензии для приема внутрь;</w:t>
            </w:r>
          </w:p>
          <w:p w:rsidR="001D6ECA" w:rsidRDefault="001D6ECA">
            <w:pPr>
              <w:pStyle w:val="ConsPlusNormal"/>
            </w:pPr>
            <w:r>
              <w:t>таблетки диспергируемые;</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p w:rsidR="001D6ECA" w:rsidRDefault="001D6ECA">
            <w:pPr>
              <w:pStyle w:val="ConsPlusNormal"/>
            </w:pPr>
            <w:r>
              <w:t>таблетки с модифицированным высвобождением, покрытые пленочной оболочкой</w:t>
            </w:r>
          </w:p>
        </w:tc>
      </w:tr>
      <w:tr w:rsidR="001D6ECA">
        <w:tc>
          <w:tcPr>
            <w:tcW w:w="1191" w:type="dxa"/>
          </w:tcPr>
          <w:p w:rsidR="001D6ECA" w:rsidRDefault="001D6ECA">
            <w:pPr>
              <w:pStyle w:val="ConsPlusNormal"/>
              <w:jc w:val="center"/>
            </w:pPr>
            <w:r>
              <w:t>J01D</w:t>
            </w:r>
          </w:p>
        </w:tc>
        <w:tc>
          <w:tcPr>
            <w:tcW w:w="3061" w:type="dxa"/>
          </w:tcPr>
          <w:p w:rsidR="001D6ECA" w:rsidRDefault="001D6ECA">
            <w:pPr>
              <w:pStyle w:val="ConsPlusNormal"/>
            </w:pPr>
            <w:r>
              <w:t xml:space="preserve">другие бета-лактамные антибактериальные </w:t>
            </w:r>
            <w:r>
              <w:lastRenderedPageBreak/>
              <w:t>препараты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J01DB</w:t>
            </w:r>
          </w:p>
        </w:tc>
        <w:tc>
          <w:tcPr>
            <w:tcW w:w="3061" w:type="dxa"/>
            <w:vMerge w:val="restart"/>
          </w:tcPr>
          <w:p w:rsidR="001D6ECA" w:rsidRDefault="001D6ECA">
            <w:pPr>
              <w:pStyle w:val="ConsPlusNormal"/>
            </w:pPr>
            <w:r>
              <w:t>цефалоспорины 1-го поколения</w:t>
            </w:r>
          </w:p>
        </w:tc>
        <w:tc>
          <w:tcPr>
            <w:tcW w:w="2607" w:type="dxa"/>
          </w:tcPr>
          <w:p w:rsidR="001D6ECA" w:rsidRDefault="001D6ECA">
            <w:pPr>
              <w:pStyle w:val="ConsPlusNormal"/>
              <w:jc w:val="center"/>
            </w:pPr>
            <w:r>
              <w:t>цефазолин</w:t>
            </w:r>
          </w:p>
        </w:tc>
        <w:tc>
          <w:tcPr>
            <w:tcW w:w="3288" w:type="dxa"/>
          </w:tcPr>
          <w:p w:rsidR="001D6ECA" w:rsidRDefault="001D6ECA">
            <w:pPr>
              <w:pStyle w:val="ConsPlusNormal"/>
            </w:pPr>
            <w:r>
              <w:t>порошок для приготовления раствора для внутривенного и внутримышечного введения;</w:t>
            </w:r>
          </w:p>
          <w:p w:rsidR="001D6ECA" w:rsidRDefault="001D6ECA">
            <w:pPr>
              <w:pStyle w:val="ConsPlusNormal"/>
            </w:pPr>
            <w:r>
              <w:t>порошок для приготовления раствора для внутримышечного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цефалексин</w:t>
            </w:r>
          </w:p>
        </w:tc>
        <w:tc>
          <w:tcPr>
            <w:tcW w:w="3288" w:type="dxa"/>
          </w:tcPr>
          <w:p w:rsidR="001D6ECA" w:rsidRDefault="001D6ECA">
            <w:pPr>
              <w:pStyle w:val="ConsPlusNormal"/>
            </w:pPr>
            <w:r>
              <w:t>гранулы для приготовления суспензии для приема внутрь;</w:t>
            </w:r>
          </w:p>
          <w:p w:rsidR="001D6ECA" w:rsidRDefault="001D6ECA">
            <w:pPr>
              <w:pStyle w:val="ConsPlusNormal"/>
            </w:pPr>
            <w:r>
              <w:t>капсулы;</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J01DC</w:t>
            </w:r>
          </w:p>
        </w:tc>
        <w:tc>
          <w:tcPr>
            <w:tcW w:w="3061" w:type="dxa"/>
          </w:tcPr>
          <w:p w:rsidR="001D6ECA" w:rsidRDefault="001D6ECA">
            <w:pPr>
              <w:pStyle w:val="ConsPlusNormal"/>
            </w:pPr>
            <w:r>
              <w:t>цефалоспорины 2-го поколения</w:t>
            </w:r>
          </w:p>
        </w:tc>
        <w:tc>
          <w:tcPr>
            <w:tcW w:w="2607" w:type="dxa"/>
          </w:tcPr>
          <w:p w:rsidR="001D6ECA" w:rsidRDefault="001D6ECA">
            <w:pPr>
              <w:pStyle w:val="ConsPlusNormal"/>
              <w:jc w:val="center"/>
            </w:pPr>
            <w:r>
              <w:t>цефуроксим</w:t>
            </w:r>
          </w:p>
        </w:tc>
        <w:tc>
          <w:tcPr>
            <w:tcW w:w="3288" w:type="dxa"/>
          </w:tcPr>
          <w:p w:rsidR="001D6ECA" w:rsidRDefault="001D6ECA">
            <w:pPr>
              <w:pStyle w:val="ConsPlusNormal"/>
            </w:pPr>
            <w:r>
              <w:t>гранулы для приготовления суспензии для приема внутрь;</w:t>
            </w:r>
          </w:p>
          <w:p w:rsidR="001D6ECA" w:rsidRDefault="001D6ECA">
            <w:pPr>
              <w:pStyle w:val="ConsPlusNormal"/>
            </w:pPr>
            <w:r>
              <w:t>порошок для приготовления раствора для внутривенного введения;</w:t>
            </w:r>
          </w:p>
          <w:p w:rsidR="001D6ECA" w:rsidRDefault="001D6ECA">
            <w:pPr>
              <w:pStyle w:val="ConsPlusNormal"/>
            </w:pPr>
            <w:r>
              <w:t>порошок для приготовления раствора для внутривенного и внутримышечного введения;</w:t>
            </w:r>
          </w:p>
          <w:p w:rsidR="001D6ECA" w:rsidRDefault="001D6ECA">
            <w:pPr>
              <w:pStyle w:val="ConsPlusNormal"/>
            </w:pPr>
            <w:r>
              <w:t>порошок для приготовления раствора для внутримышечного введения;</w:t>
            </w:r>
          </w:p>
          <w:p w:rsidR="001D6ECA" w:rsidRDefault="001D6ECA">
            <w:pPr>
              <w:pStyle w:val="ConsPlusNormal"/>
            </w:pPr>
            <w:r>
              <w:t>порошок для приготовления раствора для инфузий;</w:t>
            </w:r>
          </w:p>
          <w:p w:rsidR="001D6ECA" w:rsidRDefault="001D6ECA">
            <w:pPr>
              <w:pStyle w:val="ConsPlusNormal"/>
            </w:pPr>
            <w:r>
              <w:t>порошок для приготовления раствора для инъекций;</w:t>
            </w:r>
          </w:p>
          <w:p w:rsidR="001D6ECA" w:rsidRDefault="001D6ECA">
            <w:pPr>
              <w:pStyle w:val="ConsPlusNormal"/>
            </w:pPr>
            <w:r>
              <w:t>таблетки, покрытые пленочной оболочкой</w:t>
            </w:r>
          </w:p>
        </w:tc>
      </w:tr>
      <w:tr w:rsidR="001D6ECA">
        <w:tc>
          <w:tcPr>
            <w:tcW w:w="1191" w:type="dxa"/>
            <w:vMerge w:val="restart"/>
          </w:tcPr>
          <w:p w:rsidR="001D6ECA" w:rsidRDefault="001D6ECA">
            <w:pPr>
              <w:pStyle w:val="ConsPlusNormal"/>
              <w:jc w:val="center"/>
            </w:pPr>
            <w:r>
              <w:t>J01DD</w:t>
            </w:r>
          </w:p>
        </w:tc>
        <w:tc>
          <w:tcPr>
            <w:tcW w:w="3061" w:type="dxa"/>
            <w:vMerge w:val="restart"/>
          </w:tcPr>
          <w:p w:rsidR="001D6ECA" w:rsidRDefault="001D6ECA">
            <w:pPr>
              <w:pStyle w:val="ConsPlusNormal"/>
            </w:pPr>
            <w:r>
              <w:t xml:space="preserve">цефалоспорины 3-го </w:t>
            </w:r>
            <w:r>
              <w:lastRenderedPageBreak/>
              <w:t>поколения</w:t>
            </w:r>
          </w:p>
        </w:tc>
        <w:tc>
          <w:tcPr>
            <w:tcW w:w="2607" w:type="dxa"/>
          </w:tcPr>
          <w:p w:rsidR="001D6ECA" w:rsidRDefault="001D6ECA">
            <w:pPr>
              <w:pStyle w:val="ConsPlusNormal"/>
              <w:jc w:val="center"/>
            </w:pPr>
            <w:r>
              <w:lastRenderedPageBreak/>
              <w:t>цефотаксим</w:t>
            </w:r>
          </w:p>
        </w:tc>
        <w:tc>
          <w:tcPr>
            <w:tcW w:w="3288" w:type="dxa"/>
          </w:tcPr>
          <w:p w:rsidR="001D6ECA" w:rsidRDefault="001D6ECA">
            <w:pPr>
              <w:pStyle w:val="ConsPlusNormal"/>
            </w:pPr>
            <w:r>
              <w:t xml:space="preserve">порошок для приготовления </w:t>
            </w:r>
            <w:r>
              <w:lastRenderedPageBreak/>
              <w:t>раствора для внутривенного и внутримышечного введения;</w:t>
            </w:r>
          </w:p>
          <w:p w:rsidR="001D6ECA" w:rsidRDefault="001D6ECA">
            <w:pPr>
              <w:pStyle w:val="ConsPlusNormal"/>
            </w:pPr>
            <w:r>
              <w:t>порошок для приготовления раствора для внутримышечного введения;</w:t>
            </w:r>
          </w:p>
          <w:p w:rsidR="001D6ECA" w:rsidRDefault="001D6ECA">
            <w:pPr>
              <w:pStyle w:val="ConsPlusNormal"/>
            </w:pPr>
            <w:r>
              <w:t>порошок для приготовления раствора для инъекций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цефтазидим</w:t>
            </w:r>
          </w:p>
        </w:tc>
        <w:tc>
          <w:tcPr>
            <w:tcW w:w="3288" w:type="dxa"/>
          </w:tcPr>
          <w:p w:rsidR="001D6ECA" w:rsidRDefault="001D6ECA">
            <w:pPr>
              <w:pStyle w:val="ConsPlusNormal"/>
            </w:pPr>
            <w:r>
              <w:t>порошок для приготовления раствора для внутривенного введения;</w:t>
            </w:r>
          </w:p>
          <w:p w:rsidR="001D6ECA" w:rsidRDefault="001D6ECA">
            <w:pPr>
              <w:pStyle w:val="ConsPlusNormal"/>
            </w:pPr>
            <w:r>
              <w:t>порошок для приготовления раствора для внутривенного и внутримышечного введения;</w:t>
            </w:r>
          </w:p>
          <w:p w:rsidR="001D6ECA" w:rsidRDefault="001D6ECA">
            <w:pPr>
              <w:pStyle w:val="ConsPlusNormal"/>
            </w:pPr>
            <w:r>
              <w:t>порошок для приготовления раствора для инфузий;</w:t>
            </w:r>
          </w:p>
          <w:p w:rsidR="001D6ECA" w:rsidRDefault="001D6ECA">
            <w:pPr>
              <w:pStyle w:val="ConsPlusNormal"/>
            </w:pPr>
            <w:r>
              <w:t>порошок для приготовления раствора для инъекций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цефтриаксон</w:t>
            </w:r>
          </w:p>
        </w:tc>
        <w:tc>
          <w:tcPr>
            <w:tcW w:w="3288" w:type="dxa"/>
          </w:tcPr>
          <w:p w:rsidR="001D6ECA" w:rsidRDefault="001D6ECA">
            <w:pPr>
              <w:pStyle w:val="ConsPlusNormal"/>
            </w:pPr>
            <w:r>
              <w:t>порошок для приготовления раствора для внутривенного введения;</w:t>
            </w:r>
          </w:p>
          <w:p w:rsidR="001D6ECA" w:rsidRDefault="001D6ECA">
            <w:pPr>
              <w:pStyle w:val="ConsPlusNormal"/>
            </w:pPr>
            <w:r>
              <w:t>порошок для приготовления раствора для внутривенного и внутримышечного введения;</w:t>
            </w:r>
          </w:p>
          <w:p w:rsidR="001D6ECA" w:rsidRDefault="001D6ECA">
            <w:pPr>
              <w:pStyle w:val="ConsPlusNormal"/>
            </w:pPr>
            <w:r>
              <w:t>порошок для приготовления раствора для внутримышечного введения;</w:t>
            </w:r>
          </w:p>
          <w:p w:rsidR="001D6ECA" w:rsidRDefault="001D6ECA">
            <w:pPr>
              <w:pStyle w:val="ConsPlusNormal"/>
            </w:pPr>
            <w:r>
              <w:t>порошок для приготовления раствора для внутримышечного и внутривенного введения;</w:t>
            </w:r>
          </w:p>
          <w:p w:rsidR="001D6ECA" w:rsidRDefault="001D6ECA">
            <w:pPr>
              <w:pStyle w:val="ConsPlusNormal"/>
            </w:pPr>
            <w:r>
              <w:t>порошок для приготовления раствора для инфузий;</w:t>
            </w:r>
          </w:p>
          <w:p w:rsidR="001D6ECA" w:rsidRDefault="001D6ECA">
            <w:pPr>
              <w:pStyle w:val="ConsPlusNormal"/>
            </w:pPr>
            <w:r>
              <w:t xml:space="preserve">порошок для приготовления </w:t>
            </w:r>
            <w:r>
              <w:lastRenderedPageBreak/>
              <w:t>раствора для инъекций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цефоперазон + сульбактам</w:t>
            </w:r>
          </w:p>
        </w:tc>
        <w:tc>
          <w:tcPr>
            <w:tcW w:w="3288" w:type="dxa"/>
          </w:tcPr>
          <w:p w:rsidR="001D6ECA" w:rsidRDefault="001D6ECA">
            <w:pPr>
              <w:pStyle w:val="ConsPlusNormal"/>
            </w:pPr>
            <w:r>
              <w:t>порошок для приготовления раствора для внутривенного и внутримышечного введения</w:t>
            </w:r>
          </w:p>
        </w:tc>
      </w:tr>
      <w:tr w:rsidR="001D6ECA">
        <w:tc>
          <w:tcPr>
            <w:tcW w:w="1191" w:type="dxa"/>
          </w:tcPr>
          <w:p w:rsidR="001D6ECA" w:rsidRDefault="001D6ECA">
            <w:pPr>
              <w:pStyle w:val="ConsPlusNormal"/>
              <w:jc w:val="center"/>
            </w:pPr>
            <w:r>
              <w:t>J01DE</w:t>
            </w:r>
          </w:p>
        </w:tc>
        <w:tc>
          <w:tcPr>
            <w:tcW w:w="3061" w:type="dxa"/>
          </w:tcPr>
          <w:p w:rsidR="001D6ECA" w:rsidRDefault="001D6ECA">
            <w:pPr>
              <w:pStyle w:val="ConsPlusNormal"/>
            </w:pPr>
            <w:r>
              <w:t>цефалоспорины 4-го поколения</w:t>
            </w:r>
          </w:p>
        </w:tc>
        <w:tc>
          <w:tcPr>
            <w:tcW w:w="2607" w:type="dxa"/>
          </w:tcPr>
          <w:p w:rsidR="001D6ECA" w:rsidRDefault="001D6ECA">
            <w:pPr>
              <w:pStyle w:val="ConsPlusNormal"/>
              <w:jc w:val="center"/>
            </w:pPr>
            <w:r>
              <w:t>цефепим</w:t>
            </w:r>
          </w:p>
        </w:tc>
        <w:tc>
          <w:tcPr>
            <w:tcW w:w="3288" w:type="dxa"/>
          </w:tcPr>
          <w:p w:rsidR="001D6ECA" w:rsidRDefault="001D6ECA">
            <w:pPr>
              <w:pStyle w:val="ConsPlusNormal"/>
            </w:pPr>
            <w:r>
              <w:t>порошок для приготовления раствора для внутривенного и внутримышечного введения;</w:t>
            </w:r>
          </w:p>
          <w:p w:rsidR="001D6ECA" w:rsidRDefault="001D6ECA">
            <w:pPr>
              <w:pStyle w:val="ConsPlusNormal"/>
            </w:pPr>
            <w:r>
              <w:t>порошок для приготовления раствора для внутримышечного введения</w:t>
            </w:r>
          </w:p>
        </w:tc>
      </w:tr>
      <w:tr w:rsidR="001D6ECA">
        <w:tc>
          <w:tcPr>
            <w:tcW w:w="1191" w:type="dxa"/>
            <w:vMerge w:val="restart"/>
          </w:tcPr>
          <w:p w:rsidR="001D6ECA" w:rsidRDefault="001D6ECA">
            <w:pPr>
              <w:pStyle w:val="ConsPlusNormal"/>
              <w:jc w:val="center"/>
            </w:pPr>
            <w:r>
              <w:t>J01DH</w:t>
            </w:r>
          </w:p>
        </w:tc>
        <w:tc>
          <w:tcPr>
            <w:tcW w:w="3061" w:type="dxa"/>
            <w:vMerge w:val="restart"/>
          </w:tcPr>
          <w:p w:rsidR="001D6ECA" w:rsidRDefault="001D6ECA">
            <w:pPr>
              <w:pStyle w:val="ConsPlusNormal"/>
            </w:pPr>
            <w:r>
              <w:t>карбапенемы</w:t>
            </w:r>
          </w:p>
        </w:tc>
        <w:tc>
          <w:tcPr>
            <w:tcW w:w="2607" w:type="dxa"/>
          </w:tcPr>
          <w:p w:rsidR="001D6ECA" w:rsidRDefault="001D6ECA">
            <w:pPr>
              <w:pStyle w:val="ConsPlusNormal"/>
              <w:jc w:val="center"/>
            </w:pPr>
            <w:r>
              <w:t>имипенем + циластатин</w:t>
            </w:r>
          </w:p>
        </w:tc>
        <w:tc>
          <w:tcPr>
            <w:tcW w:w="3288" w:type="dxa"/>
          </w:tcPr>
          <w:p w:rsidR="001D6ECA" w:rsidRDefault="001D6ECA">
            <w:pPr>
              <w:pStyle w:val="ConsPlusNormal"/>
            </w:pPr>
            <w:r>
              <w:t>порошок для приготовления раствора для внутримышечного введения;</w:t>
            </w:r>
          </w:p>
          <w:p w:rsidR="001D6ECA" w:rsidRDefault="001D6ECA">
            <w:pPr>
              <w:pStyle w:val="ConsPlusNormal"/>
            </w:pPr>
            <w:r>
              <w:t>порошок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меропенем</w:t>
            </w:r>
          </w:p>
        </w:tc>
        <w:tc>
          <w:tcPr>
            <w:tcW w:w="3288" w:type="dxa"/>
          </w:tcPr>
          <w:p w:rsidR="001D6ECA" w:rsidRDefault="001D6ECA">
            <w:pPr>
              <w:pStyle w:val="ConsPlusNormal"/>
            </w:pPr>
            <w:r>
              <w:t>порошок для приготовления раствора для внутривенного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эртапенем</w:t>
            </w:r>
          </w:p>
        </w:tc>
        <w:tc>
          <w:tcPr>
            <w:tcW w:w="3288" w:type="dxa"/>
          </w:tcPr>
          <w:p w:rsidR="001D6ECA" w:rsidRDefault="001D6ECA">
            <w:pPr>
              <w:pStyle w:val="ConsPlusNormal"/>
            </w:pPr>
            <w:r>
              <w:t>лиофилизат для приготовления раствора для инъекций</w:t>
            </w:r>
          </w:p>
        </w:tc>
      </w:tr>
      <w:tr w:rsidR="001D6ECA">
        <w:tc>
          <w:tcPr>
            <w:tcW w:w="1191" w:type="dxa"/>
          </w:tcPr>
          <w:p w:rsidR="001D6ECA" w:rsidRDefault="001D6ECA">
            <w:pPr>
              <w:pStyle w:val="ConsPlusNormal"/>
              <w:jc w:val="center"/>
            </w:pPr>
            <w:r>
              <w:t>J01DI</w:t>
            </w:r>
          </w:p>
        </w:tc>
        <w:tc>
          <w:tcPr>
            <w:tcW w:w="3061" w:type="dxa"/>
          </w:tcPr>
          <w:p w:rsidR="001D6ECA" w:rsidRDefault="001D6ECA">
            <w:pPr>
              <w:pStyle w:val="ConsPlusNormal"/>
            </w:pPr>
            <w:r>
              <w:t>другие цефалоспорины и пенемы</w:t>
            </w:r>
          </w:p>
        </w:tc>
        <w:tc>
          <w:tcPr>
            <w:tcW w:w="2607" w:type="dxa"/>
          </w:tcPr>
          <w:p w:rsidR="001D6ECA" w:rsidRDefault="001D6ECA">
            <w:pPr>
              <w:pStyle w:val="ConsPlusNormal"/>
              <w:jc w:val="center"/>
            </w:pPr>
            <w:r>
              <w:t>цефтаролина фосамил</w:t>
            </w:r>
          </w:p>
        </w:tc>
        <w:tc>
          <w:tcPr>
            <w:tcW w:w="3288" w:type="dxa"/>
          </w:tcPr>
          <w:p w:rsidR="001D6ECA" w:rsidRDefault="001D6ECA">
            <w:pPr>
              <w:pStyle w:val="ConsPlusNormal"/>
            </w:pPr>
            <w:r>
              <w:t>порошок для приготовления концентрата для приготовления раствора для инфузий</w:t>
            </w:r>
          </w:p>
        </w:tc>
      </w:tr>
      <w:tr w:rsidR="001D6ECA">
        <w:tc>
          <w:tcPr>
            <w:tcW w:w="1191" w:type="dxa"/>
          </w:tcPr>
          <w:p w:rsidR="001D6ECA" w:rsidRDefault="001D6ECA">
            <w:pPr>
              <w:pStyle w:val="ConsPlusNormal"/>
              <w:jc w:val="center"/>
            </w:pPr>
            <w:r>
              <w:t>J01E</w:t>
            </w:r>
          </w:p>
        </w:tc>
        <w:tc>
          <w:tcPr>
            <w:tcW w:w="3061" w:type="dxa"/>
          </w:tcPr>
          <w:p w:rsidR="001D6ECA" w:rsidRDefault="001D6ECA">
            <w:pPr>
              <w:pStyle w:val="ConsPlusNormal"/>
            </w:pPr>
            <w:r>
              <w:t>сульфаниламиды и триметоприм</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J01EE</w:t>
            </w:r>
          </w:p>
        </w:tc>
        <w:tc>
          <w:tcPr>
            <w:tcW w:w="3061" w:type="dxa"/>
          </w:tcPr>
          <w:p w:rsidR="001D6ECA" w:rsidRDefault="001D6ECA">
            <w:pPr>
              <w:pStyle w:val="ConsPlusNormal"/>
            </w:pPr>
            <w:r>
              <w:t xml:space="preserve">комбинированные препараты сульфаниламидов и </w:t>
            </w:r>
            <w:r>
              <w:lastRenderedPageBreak/>
              <w:t>триметоприма, включая производные</w:t>
            </w:r>
          </w:p>
        </w:tc>
        <w:tc>
          <w:tcPr>
            <w:tcW w:w="2607" w:type="dxa"/>
          </w:tcPr>
          <w:p w:rsidR="001D6ECA" w:rsidRDefault="001D6ECA">
            <w:pPr>
              <w:pStyle w:val="ConsPlusNormal"/>
              <w:jc w:val="center"/>
            </w:pPr>
            <w:r>
              <w:lastRenderedPageBreak/>
              <w:t>ко-тримоксазол</w:t>
            </w:r>
          </w:p>
        </w:tc>
        <w:tc>
          <w:tcPr>
            <w:tcW w:w="3288" w:type="dxa"/>
          </w:tcPr>
          <w:p w:rsidR="001D6ECA" w:rsidRDefault="001D6ECA">
            <w:pPr>
              <w:pStyle w:val="ConsPlusNormal"/>
            </w:pPr>
            <w:r>
              <w:t>концентрат для приготовления раствора для инфузий;</w:t>
            </w:r>
          </w:p>
          <w:p w:rsidR="001D6ECA" w:rsidRDefault="001D6ECA">
            <w:pPr>
              <w:pStyle w:val="ConsPlusNormal"/>
            </w:pPr>
            <w:r>
              <w:lastRenderedPageBreak/>
              <w:t>суспензия для приема внутрь;</w:t>
            </w:r>
          </w:p>
          <w:p w:rsidR="001D6ECA" w:rsidRDefault="001D6ECA">
            <w:pPr>
              <w:pStyle w:val="ConsPlusNormal"/>
            </w:pPr>
            <w:r>
              <w:t>таблетки;</w:t>
            </w:r>
          </w:p>
          <w:p w:rsidR="001D6ECA" w:rsidRDefault="001D6ECA">
            <w:pPr>
              <w:pStyle w:val="ConsPlusNormal"/>
            </w:pPr>
            <w:r>
              <w:t>таблетки, покрытые оболочкой</w:t>
            </w:r>
          </w:p>
        </w:tc>
      </w:tr>
      <w:tr w:rsidR="001D6ECA">
        <w:tc>
          <w:tcPr>
            <w:tcW w:w="1191" w:type="dxa"/>
          </w:tcPr>
          <w:p w:rsidR="001D6ECA" w:rsidRDefault="001D6ECA">
            <w:pPr>
              <w:pStyle w:val="ConsPlusNormal"/>
              <w:jc w:val="center"/>
            </w:pPr>
            <w:r>
              <w:lastRenderedPageBreak/>
              <w:t>J01F</w:t>
            </w:r>
          </w:p>
        </w:tc>
        <w:tc>
          <w:tcPr>
            <w:tcW w:w="3061" w:type="dxa"/>
          </w:tcPr>
          <w:p w:rsidR="001D6ECA" w:rsidRDefault="001D6ECA">
            <w:pPr>
              <w:pStyle w:val="ConsPlusNormal"/>
            </w:pPr>
            <w:r>
              <w:t>макролиды, линкозамиды и стрептограмины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J01FA</w:t>
            </w:r>
          </w:p>
        </w:tc>
        <w:tc>
          <w:tcPr>
            <w:tcW w:w="3061" w:type="dxa"/>
            <w:vMerge w:val="restart"/>
          </w:tcPr>
          <w:p w:rsidR="001D6ECA" w:rsidRDefault="001D6ECA">
            <w:pPr>
              <w:pStyle w:val="ConsPlusNormal"/>
            </w:pPr>
            <w:r>
              <w:t>макролиды</w:t>
            </w:r>
          </w:p>
        </w:tc>
        <w:tc>
          <w:tcPr>
            <w:tcW w:w="2607" w:type="dxa"/>
          </w:tcPr>
          <w:p w:rsidR="001D6ECA" w:rsidRDefault="001D6ECA">
            <w:pPr>
              <w:pStyle w:val="ConsPlusNormal"/>
              <w:jc w:val="center"/>
            </w:pPr>
            <w:r>
              <w:t>азитромицин</w:t>
            </w:r>
          </w:p>
        </w:tc>
        <w:tc>
          <w:tcPr>
            <w:tcW w:w="3288" w:type="dxa"/>
          </w:tcPr>
          <w:p w:rsidR="001D6ECA" w:rsidRDefault="001D6ECA">
            <w:pPr>
              <w:pStyle w:val="ConsPlusNormal"/>
            </w:pPr>
            <w:r>
              <w:t>капсулы;</w:t>
            </w:r>
          </w:p>
          <w:p w:rsidR="001D6ECA" w:rsidRDefault="001D6ECA">
            <w:pPr>
              <w:pStyle w:val="ConsPlusNormal"/>
            </w:pPr>
            <w:r>
              <w:t>лиофилизат для приготовления раствора для инфузий;</w:t>
            </w:r>
          </w:p>
          <w:p w:rsidR="001D6ECA" w:rsidRDefault="001D6ECA">
            <w:pPr>
              <w:pStyle w:val="ConsPlusNormal"/>
            </w:pPr>
            <w:r>
              <w:t>порошок для приготовления суспензии для приема внутрь;</w:t>
            </w:r>
          </w:p>
          <w:p w:rsidR="001D6ECA" w:rsidRDefault="001D6ECA">
            <w:pPr>
              <w:pStyle w:val="ConsPlusNormal"/>
            </w:pPr>
            <w:r>
              <w:t>порошок для приготовления суспензии для приема внутрь (для детей);</w:t>
            </w:r>
          </w:p>
          <w:p w:rsidR="001D6ECA" w:rsidRDefault="001D6ECA">
            <w:pPr>
              <w:pStyle w:val="ConsPlusNormal"/>
            </w:pPr>
            <w:r>
              <w:t>порошок для приготовления суспензии пролонгированного действия для приема внутрь;</w:t>
            </w:r>
          </w:p>
          <w:p w:rsidR="001D6ECA" w:rsidRDefault="001D6ECA">
            <w:pPr>
              <w:pStyle w:val="ConsPlusNormal"/>
            </w:pPr>
            <w:r>
              <w:t>таблетки диспергируемые;</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джозамицин</w:t>
            </w:r>
          </w:p>
        </w:tc>
        <w:tc>
          <w:tcPr>
            <w:tcW w:w="3288" w:type="dxa"/>
          </w:tcPr>
          <w:p w:rsidR="001D6ECA" w:rsidRDefault="001D6ECA">
            <w:pPr>
              <w:pStyle w:val="ConsPlusNormal"/>
            </w:pPr>
            <w:r>
              <w:t>таблетки диспергируемые;</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кларитромицин</w:t>
            </w:r>
          </w:p>
        </w:tc>
        <w:tc>
          <w:tcPr>
            <w:tcW w:w="3288" w:type="dxa"/>
          </w:tcPr>
          <w:p w:rsidR="001D6ECA" w:rsidRDefault="001D6ECA">
            <w:pPr>
              <w:pStyle w:val="ConsPlusNormal"/>
            </w:pPr>
            <w:r>
              <w:t>гранулы для приготовления суспензии для приема внутрь;</w:t>
            </w:r>
          </w:p>
          <w:p w:rsidR="001D6ECA" w:rsidRDefault="001D6ECA">
            <w:pPr>
              <w:pStyle w:val="ConsPlusNormal"/>
            </w:pPr>
            <w:r>
              <w:t>капсулы;</w:t>
            </w:r>
          </w:p>
          <w:p w:rsidR="001D6ECA" w:rsidRDefault="001D6ECA">
            <w:pPr>
              <w:pStyle w:val="ConsPlusNormal"/>
            </w:pPr>
            <w:r>
              <w:t>лиофилизат для приготовления концентрата для приготовления раствора для инфузий;</w:t>
            </w:r>
          </w:p>
          <w:p w:rsidR="001D6ECA" w:rsidRDefault="001D6ECA">
            <w:pPr>
              <w:pStyle w:val="ConsPlusNormal"/>
            </w:pPr>
            <w:r>
              <w:t xml:space="preserve">лиофилизат для приготовления </w:t>
            </w:r>
            <w:r>
              <w:lastRenderedPageBreak/>
              <w:t>раствора для инфузий;</w:t>
            </w:r>
          </w:p>
          <w:p w:rsidR="001D6ECA" w:rsidRDefault="001D6ECA">
            <w:pPr>
              <w:pStyle w:val="ConsPlusNormal"/>
            </w:pPr>
            <w:r>
              <w:t>порошок для приготовления суспензии для приема внутрь;</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p w:rsidR="001D6ECA" w:rsidRDefault="001D6ECA">
            <w:pPr>
              <w:pStyle w:val="ConsPlusNormal"/>
            </w:pPr>
            <w:r>
              <w:t>таблетки пролонгированного действия, покрытые оболочкой;</w:t>
            </w:r>
          </w:p>
          <w:p w:rsidR="001D6ECA" w:rsidRDefault="001D6ECA">
            <w:pPr>
              <w:pStyle w:val="ConsPlusNormal"/>
            </w:pPr>
            <w:r>
              <w:t>таблетки пролонгированного действия, покрытые пленочной оболочкой</w:t>
            </w:r>
          </w:p>
        </w:tc>
      </w:tr>
      <w:tr w:rsidR="001D6ECA">
        <w:tc>
          <w:tcPr>
            <w:tcW w:w="1191" w:type="dxa"/>
          </w:tcPr>
          <w:p w:rsidR="001D6ECA" w:rsidRDefault="001D6ECA">
            <w:pPr>
              <w:pStyle w:val="ConsPlusNormal"/>
              <w:jc w:val="center"/>
            </w:pPr>
            <w:r>
              <w:lastRenderedPageBreak/>
              <w:t>J01FF</w:t>
            </w:r>
          </w:p>
        </w:tc>
        <w:tc>
          <w:tcPr>
            <w:tcW w:w="3061" w:type="dxa"/>
          </w:tcPr>
          <w:p w:rsidR="001D6ECA" w:rsidRDefault="001D6ECA">
            <w:pPr>
              <w:pStyle w:val="ConsPlusNormal"/>
            </w:pPr>
            <w:r>
              <w:t>линкозамиды</w:t>
            </w:r>
          </w:p>
        </w:tc>
        <w:tc>
          <w:tcPr>
            <w:tcW w:w="2607" w:type="dxa"/>
          </w:tcPr>
          <w:p w:rsidR="001D6ECA" w:rsidRDefault="001D6ECA">
            <w:pPr>
              <w:pStyle w:val="ConsPlusNormal"/>
              <w:jc w:val="center"/>
            </w:pPr>
            <w:r>
              <w:t>клиндамицин</w:t>
            </w:r>
          </w:p>
        </w:tc>
        <w:tc>
          <w:tcPr>
            <w:tcW w:w="3288" w:type="dxa"/>
          </w:tcPr>
          <w:p w:rsidR="001D6ECA" w:rsidRDefault="001D6ECA">
            <w:pPr>
              <w:pStyle w:val="ConsPlusNormal"/>
            </w:pPr>
            <w:r>
              <w:t>капсулы;</w:t>
            </w:r>
          </w:p>
          <w:p w:rsidR="001D6ECA" w:rsidRDefault="001D6ECA">
            <w:pPr>
              <w:pStyle w:val="ConsPlusNormal"/>
            </w:pPr>
            <w:r>
              <w:t>раствор для внутривенного и внутримышечного введения</w:t>
            </w:r>
          </w:p>
        </w:tc>
      </w:tr>
      <w:tr w:rsidR="001D6ECA">
        <w:tc>
          <w:tcPr>
            <w:tcW w:w="1191" w:type="dxa"/>
          </w:tcPr>
          <w:p w:rsidR="001D6ECA" w:rsidRDefault="001D6ECA">
            <w:pPr>
              <w:pStyle w:val="ConsPlusNormal"/>
              <w:jc w:val="center"/>
            </w:pPr>
            <w:r>
              <w:t>J01G</w:t>
            </w:r>
          </w:p>
        </w:tc>
        <w:tc>
          <w:tcPr>
            <w:tcW w:w="3061" w:type="dxa"/>
          </w:tcPr>
          <w:p w:rsidR="001D6ECA" w:rsidRDefault="001D6ECA">
            <w:pPr>
              <w:pStyle w:val="ConsPlusNormal"/>
            </w:pPr>
            <w:r>
              <w:t>аминогликозиды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J01GA</w:t>
            </w:r>
          </w:p>
        </w:tc>
        <w:tc>
          <w:tcPr>
            <w:tcW w:w="3061" w:type="dxa"/>
          </w:tcPr>
          <w:p w:rsidR="001D6ECA" w:rsidRDefault="001D6ECA">
            <w:pPr>
              <w:pStyle w:val="ConsPlusNormal"/>
            </w:pPr>
            <w:r>
              <w:t>стрептомицины</w:t>
            </w:r>
          </w:p>
        </w:tc>
        <w:tc>
          <w:tcPr>
            <w:tcW w:w="2607" w:type="dxa"/>
          </w:tcPr>
          <w:p w:rsidR="001D6ECA" w:rsidRDefault="001D6ECA">
            <w:pPr>
              <w:pStyle w:val="ConsPlusNormal"/>
              <w:jc w:val="center"/>
            </w:pPr>
            <w:r>
              <w:t>стрептомицин</w:t>
            </w:r>
          </w:p>
        </w:tc>
        <w:tc>
          <w:tcPr>
            <w:tcW w:w="3288" w:type="dxa"/>
          </w:tcPr>
          <w:p w:rsidR="001D6ECA" w:rsidRDefault="001D6ECA">
            <w:pPr>
              <w:pStyle w:val="ConsPlusNormal"/>
            </w:pPr>
            <w:r>
              <w:t>порошок для приготовления раствора для внутримышечного введения</w:t>
            </w:r>
          </w:p>
        </w:tc>
      </w:tr>
      <w:tr w:rsidR="001D6ECA">
        <w:tc>
          <w:tcPr>
            <w:tcW w:w="1191" w:type="dxa"/>
            <w:vMerge w:val="restart"/>
          </w:tcPr>
          <w:p w:rsidR="001D6ECA" w:rsidRDefault="001D6ECA">
            <w:pPr>
              <w:pStyle w:val="ConsPlusNormal"/>
              <w:jc w:val="center"/>
            </w:pPr>
            <w:r>
              <w:t>J01GB</w:t>
            </w:r>
          </w:p>
        </w:tc>
        <w:tc>
          <w:tcPr>
            <w:tcW w:w="3061" w:type="dxa"/>
            <w:vMerge w:val="restart"/>
          </w:tcPr>
          <w:p w:rsidR="001D6ECA" w:rsidRDefault="001D6ECA">
            <w:pPr>
              <w:pStyle w:val="ConsPlusNormal"/>
            </w:pPr>
            <w:r>
              <w:t>другие аминогликозиды</w:t>
            </w:r>
          </w:p>
        </w:tc>
        <w:tc>
          <w:tcPr>
            <w:tcW w:w="2607" w:type="dxa"/>
          </w:tcPr>
          <w:p w:rsidR="001D6ECA" w:rsidRDefault="001D6ECA">
            <w:pPr>
              <w:pStyle w:val="ConsPlusNormal"/>
              <w:jc w:val="center"/>
            </w:pPr>
            <w:r>
              <w:t>амикацин</w:t>
            </w:r>
          </w:p>
        </w:tc>
        <w:tc>
          <w:tcPr>
            <w:tcW w:w="3288" w:type="dxa"/>
          </w:tcPr>
          <w:p w:rsidR="001D6ECA" w:rsidRDefault="001D6ECA">
            <w:pPr>
              <w:pStyle w:val="ConsPlusNormal"/>
            </w:pPr>
            <w:r>
              <w:t>лиофилизат для приготовления раствора для внутривенного и внутримышечного введения;</w:t>
            </w:r>
          </w:p>
          <w:p w:rsidR="001D6ECA" w:rsidRDefault="001D6ECA">
            <w:pPr>
              <w:pStyle w:val="ConsPlusNormal"/>
            </w:pPr>
            <w:r>
              <w:t>порошок для приготовления раствора для внутривенного и внутримышечного введения;</w:t>
            </w:r>
          </w:p>
          <w:p w:rsidR="001D6ECA" w:rsidRDefault="001D6ECA">
            <w:pPr>
              <w:pStyle w:val="ConsPlusNormal"/>
            </w:pPr>
            <w:r>
              <w:t>порошок для приготовления раствора для внутримышечного введения;</w:t>
            </w:r>
          </w:p>
          <w:p w:rsidR="001D6ECA" w:rsidRDefault="001D6ECA">
            <w:pPr>
              <w:pStyle w:val="ConsPlusNormal"/>
            </w:pPr>
            <w:r>
              <w:t>раствор для внутривенного и внутримышечного введения;</w:t>
            </w:r>
          </w:p>
          <w:p w:rsidR="001D6ECA" w:rsidRDefault="001D6ECA">
            <w:pPr>
              <w:pStyle w:val="ConsPlusNormal"/>
            </w:pPr>
            <w:r>
              <w:t xml:space="preserve">раствор для инфузий и </w:t>
            </w:r>
            <w:r>
              <w:lastRenderedPageBreak/>
              <w:t>внутримышечного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гентамицин</w:t>
            </w:r>
          </w:p>
        </w:tc>
        <w:tc>
          <w:tcPr>
            <w:tcW w:w="3288" w:type="dxa"/>
          </w:tcPr>
          <w:p w:rsidR="001D6ECA" w:rsidRDefault="001D6ECA">
            <w:pPr>
              <w:pStyle w:val="ConsPlusNormal"/>
            </w:pPr>
            <w:r>
              <w:t>капли глазные;</w:t>
            </w:r>
          </w:p>
          <w:p w:rsidR="001D6ECA" w:rsidRDefault="001D6ECA">
            <w:pPr>
              <w:pStyle w:val="ConsPlusNormal"/>
            </w:pPr>
            <w:r>
              <w:t>порошок для приготовления раствора для внутримышечного введения;</w:t>
            </w:r>
          </w:p>
          <w:p w:rsidR="001D6ECA" w:rsidRDefault="001D6ECA">
            <w:pPr>
              <w:pStyle w:val="ConsPlusNormal"/>
            </w:pPr>
            <w:r>
              <w:t>раствор для внутривенного и внутримышечного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канамицин</w:t>
            </w:r>
          </w:p>
        </w:tc>
        <w:tc>
          <w:tcPr>
            <w:tcW w:w="3288" w:type="dxa"/>
          </w:tcPr>
          <w:p w:rsidR="001D6ECA" w:rsidRDefault="001D6ECA">
            <w:pPr>
              <w:pStyle w:val="ConsPlusNormal"/>
            </w:pPr>
            <w:r>
              <w:t>порошок для приготовления раствора для внутривенного и внутримышечного введения;</w:t>
            </w:r>
          </w:p>
          <w:p w:rsidR="001D6ECA" w:rsidRDefault="001D6ECA">
            <w:pPr>
              <w:pStyle w:val="ConsPlusNormal"/>
            </w:pPr>
            <w:r>
              <w:t>порошок для приготовления раствора для внутримышечного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тобрамицин</w:t>
            </w:r>
          </w:p>
        </w:tc>
        <w:tc>
          <w:tcPr>
            <w:tcW w:w="3288" w:type="dxa"/>
          </w:tcPr>
          <w:p w:rsidR="001D6ECA" w:rsidRDefault="001D6ECA">
            <w:pPr>
              <w:pStyle w:val="ConsPlusNormal"/>
            </w:pPr>
            <w:r>
              <w:t>капли глазные;</w:t>
            </w:r>
          </w:p>
          <w:p w:rsidR="001D6ECA" w:rsidRDefault="001D6ECA">
            <w:pPr>
              <w:pStyle w:val="ConsPlusNormal"/>
            </w:pPr>
            <w:r>
              <w:t>капсулы с порошком для ингаляций;</w:t>
            </w:r>
          </w:p>
          <w:p w:rsidR="001D6ECA" w:rsidRDefault="001D6ECA">
            <w:pPr>
              <w:pStyle w:val="ConsPlusNormal"/>
            </w:pPr>
            <w:r>
              <w:t>мазь глазная;</w:t>
            </w:r>
          </w:p>
          <w:p w:rsidR="001D6ECA" w:rsidRDefault="001D6ECA">
            <w:pPr>
              <w:pStyle w:val="ConsPlusNormal"/>
            </w:pPr>
            <w:r>
              <w:t>раствор для внутривенного и внутримышечного введения;</w:t>
            </w:r>
          </w:p>
          <w:p w:rsidR="001D6ECA" w:rsidRDefault="001D6ECA">
            <w:pPr>
              <w:pStyle w:val="ConsPlusNormal"/>
            </w:pPr>
            <w:r>
              <w:t>раствор для ингаляций</w:t>
            </w:r>
          </w:p>
        </w:tc>
      </w:tr>
      <w:tr w:rsidR="001D6ECA">
        <w:tc>
          <w:tcPr>
            <w:tcW w:w="1191" w:type="dxa"/>
          </w:tcPr>
          <w:p w:rsidR="001D6ECA" w:rsidRDefault="001D6ECA">
            <w:pPr>
              <w:pStyle w:val="ConsPlusNormal"/>
              <w:jc w:val="center"/>
            </w:pPr>
            <w:r>
              <w:t>J01M</w:t>
            </w:r>
          </w:p>
        </w:tc>
        <w:tc>
          <w:tcPr>
            <w:tcW w:w="3061" w:type="dxa"/>
          </w:tcPr>
          <w:p w:rsidR="001D6ECA" w:rsidRDefault="001D6ECA">
            <w:pPr>
              <w:pStyle w:val="ConsPlusNormal"/>
            </w:pPr>
            <w:r>
              <w:t>антибактериальные препараты, производные хинолона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J01MA</w:t>
            </w:r>
          </w:p>
        </w:tc>
        <w:tc>
          <w:tcPr>
            <w:tcW w:w="3061" w:type="dxa"/>
            <w:vMerge w:val="restart"/>
          </w:tcPr>
          <w:p w:rsidR="001D6ECA" w:rsidRDefault="001D6ECA">
            <w:pPr>
              <w:pStyle w:val="ConsPlusNormal"/>
            </w:pPr>
            <w:r>
              <w:t>фторхинолоны</w:t>
            </w:r>
          </w:p>
        </w:tc>
        <w:tc>
          <w:tcPr>
            <w:tcW w:w="2607" w:type="dxa"/>
          </w:tcPr>
          <w:p w:rsidR="001D6ECA" w:rsidRDefault="001D6ECA">
            <w:pPr>
              <w:pStyle w:val="ConsPlusNormal"/>
              <w:jc w:val="center"/>
            </w:pPr>
            <w:r>
              <w:t>гатифлоксацин</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левофлоксацин</w:t>
            </w:r>
          </w:p>
        </w:tc>
        <w:tc>
          <w:tcPr>
            <w:tcW w:w="3288" w:type="dxa"/>
          </w:tcPr>
          <w:p w:rsidR="001D6ECA" w:rsidRDefault="001D6ECA">
            <w:pPr>
              <w:pStyle w:val="ConsPlusNormal"/>
            </w:pPr>
            <w:r>
              <w:t>капли глазные;</w:t>
            </w:r>
          </w:p>
          <w:p w:rsidR="001D6ECA" w:rsidRDefault="001D6ECA">
            <w:pPr>
              <w:pStyle w:val="ConsPlusNormal"/>
            </w:pPr>
            <w:r>
              <w:t>раствор для инфузий;</w:t>
            </w:r>
          </w:p>
          <w:p w:rsidR="001D6ECA" w:rsidRDefault="001D6ECA">
            <w:pPr>
              <w:pStyle w:val="ConsPlusNormal"/>
            </w:pPr>
            <w:r>
              <w:t>таблетки, покрытые оболочкой;</w:t>
            </w:r>
          </w:p>
          <w:p w:rsidR="001D6ECA" w:rsidRDefault="001D6ECA">
            <w:pPr>
              <w:pStyle w:val="ConsPlusNormal"/>
            </w:pPr>
            <w:r>
              <w:t xml:space="preserve">таблетки, покрытые пленочной </w:t>
            </w:r>
            <w:r>
              <w:lastRenderedPageBreak/>
              <w:t>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ломефлоксацин</w:t>
            </w:r>
          </w:p>
        </w:tc>
        <w:tc>
          <w:tcPr>
            <w:tcW w:w="3288" w:type="dxa"/>
          </w:tcPr>
          <w:p w:rsidR="001D6ECA" w:rsidRDefault="001D6ECA">
            <w:pPr>
              <w:pStyle w:val="ConsPlusNormal"/>
            </w:pPr>
            <w:r>
              <w:t>капли глазные;</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моксифлоксацин</w:t>
            </w:r>
          </w:p>
        </w:tc>
        <w:tc>
          <w:tcPr>
            <w:tcW w:w="3288" w:type="dxa"/>
          </w:tcPr>
          <w:p w:rsidR="001D6ECA" w:rsidRDefault="001D6ECA">
            <w:pPr>
              <w:pStyle w:val="ConsPlusNormal"/>
            </w:pPr>
            <w:r>
              <w:t>капли глазные;</w:t>
            </w:r>
          </w:p>
          <w:p w:rsidR="001D6ECA" w:rsidRDefault="001D6ECA">
            <w:pPr>
              <w:pStyle w:val="ConsPlusNormal"/>
            </w:pPr>
            <w:r>
              <w:t>раствор для инфузий;</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офлоксацин</w:t>
            </w:r>
          </w:p>
        </w:tc>
        <w:tc>
          <w:tcPr>
            <w:tcW w:w="3288" w:type="dxa"/>
          </w:tcPr>
          <w:p w:rsidR="001D6ECA" w:rsidRDefault="001D6ECA">
            <w:pPr>
              <w:pStyle w:val="ConsPlusNormal"/>
            </w:pPr>
            <w:r>
              <w:t>капли глазные;</w:t>
            </w:r>
          </w:p>
          <w:p w:rsidR="001D6ECA" w:rsidRDefault="001D6ECA">
            <w:pPr>
              <w:pStyle w:val="ConsPlusNormal"/>
            </w:pPr>
            <w:r>
              <w:t>капли глазные и ушные;</w:t>
            </w:r>
          </w:p>
          <w:p w:rsidR="001D6ECA" w:rsidRDefault="001D6ECA">
            <w:pPr>
              <w:pStyle w:val="ConsPlusNormal"/>
            </w:pPr>
            <w:r>
              <w:t>мазь глазная;</w:t>
            </w:r>
          </w:p>
          <w:p w:rsidR="001D6ECA" w:rsidRDefault="001D6ECA">
            <w:pPr>
              <w:pStyle w:val="ConsPlusNormal"/>
            </w:pPr>
            <w:r>
              <w:t>раствор для инфузий;</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p w:rsidR="001D6ECA" w:rsidRDefault="001D6ECA">
            <w:pPr>
              <w:pStyle w:val="ConsPlusNormal"/>
            </w:pPr>
            <w:r>
              <w:t>таблетки пролонгированного действия,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спарфлоксацин</w:t>
            </w:r>
          </w:p>
        </w:tc>
        <w:tc>
          <w:tcPr>
            <w:tcW w:w="3288" w:type="dxa"/>
          </w:tcPr>
          <w:p w:rsidR="001D6ECA" w:rsidRDefault="001D6ECA">
            <w:pPr>
              <w:pStyle w:val="ConsPlusNormal"/>
            </w:pPr>
            <w:r>
              <w:t>таблетки, 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ципрофлоксацин</w:t>
            </w:r>
          </w:p>
        </w:tc>
        <w:tc>
          <w:tcPr>
            <w:tcW w:w="3288" w:type="dxa"/>
          </w:tcPr>
          <w:p w:rsidR="001D6ECA" w:rsidRDefault="001D6ECA">
            <w:pPr>
              <w:pStyle w:val="ConsPlusNormal"/>
            </w:pPr>
            <w:r>
              <w:t>капли глазные;</w:t>
            </w:r>
          </w:p>
          <w:p w:rsidR="001D6ECA" w:rsidRDefault="001D6ECA">
            <w:pPr>
              <w:pStyle w:val="ConsPlusNormal"/>
            </w:pPr>
            <w:r>
              <w:t>капли глазные и ушные;</w:t>
            </w:r>
          </w:p>
          <w:p w:rsidR="001D6ECA" w:rsidRDefault="001D6ECA">
            <w:pPr>
              <w:pStyle w:val="ConsPlusNormal"/>
            </w:pPr>
            <w:r>
              <w:t>капли ушные;</w:t>
            </w:r>
          </w:p>
          <w:p w:rsidR="001D6ECA" w:rsidRDefault="001D6ECA">
            <w:pPr>
              <w:pStyle w:val="ConsPlusNormal"/>
            </w:pPr>
            <w:r>
              <w:t>концентрат для приготовления раствора для инфузий;</w:t>
            </w:r>
          </w:p>
          <w:p w:rsidR="001D6ECA" w:rsidRDefault="001D6ECA">
            <w:pPr>
              <w:pStyle w:val="ConsPlusNormal"/>
            </w:pPr>
            <w:r>
              <w:t>мазь глазная;</w:t>
            </w:r>
          </w:p>
          <w:p w:rsidR="001D6ECA" w:rsidRDefault="001D6ECA">
            <w:pPr>
              <w:pStyle w:val="ConsPlusNormal"/>
            </w:pPr>
            <w:r>
              <w:t>раствор для инфузий;</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p w:rsidR="001D6ECA" w:rsidRDefault="001D6ECA">
            <w:pPr>
              <w:pStyle w:val="ConsPlusNormal"/>
            </w:pPr>
            <w:r>
              <w:t xml:space="preserve">таблетки пролонгированного </w:t>
            </w:r>
            <w:r>
              <w:lastRenderedPageBreak/>
              <w:t>действия, покрытые пленочной оболочкой</w:t>
            </w:r>
          </w:p>
        </w:tc>
      </w:tr>
      <w:tr w:rsidR="001D6ECA">
        <w:tc>
          <w:tcPr>
            <w:tcW w:w="1191" w:type="dxa"/>
          </w:tcPr>
          <w:p w:rsidR="001D6ECA" w:rsidRDefault="001D6ECA">
            <w:pPr>
              <w:pStyle w:val="ConsPlusNormal"/>
              <w:jc w:val="center"/>
            </w:pPr>
            <w:r>
              <w:lastRenderedPageBreak/>
              <w:t>J01X</w:t>
            </w:r>
          </w:p>
        </w:tc>
        <w:tc>
          <w:tcPr>
            <w:tcW w:w="3061" w:type="dxa"/>
          </w:tcPr>
          <w:p w:rsidR="001D6ECA" w:rsidRDefault="001D6ECA">
            <w:pPr>
              <w:pStyle w:val="ConsPlusNormal"/>
            </w:pPr>
            <w:r>
              <w:t>другие антибактериальные препараты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J01XA</w:t>
            </w:r>
          </w:p>
        </w:tc>
        <w:tc>
          <w:tcPr>
            <w:tcW w:w="3061" w:type="dxa"/>
          </w:tcPr>
          <w:p w:rsidR="001D6ECA" w:rsidRDefault="001D6ECA">
            <w:pPr>
              <w:pStyle w:val="ConsPlusNormal"/>
            </w:pPr>
            <w:r>
              <w:t>антибиотики гликопептидной структуры</w:t>
            </w:r>
          </w:p>
        </w:tc>
        <w:tc>
          <w:tcPr>
            <w:tcW w:w="2607" w:type="dxa"/>
          </w:tcPr>
          <w:p w:rsidR="001D6ECA" w:rsidRDefault="001D6ECA">
            <w:pPr>
              <w:pStyle w:val="ConsPlusNormal"/>
              <w:jc w:val="center"/>
            </w:pPr>
            <w:r>
              <w:t>ванкомицин</w:t>
            </w:r>
          </w:p>
        </w:tc>
        <w:tc>
          <w:tcPr>
            <w:tcW w:w="3288" w:type="dxa"/>
          </w:tcPr>
          <w:p w:rsidR="001D6ECA" w:rsidRDefault="001D6ECA">
            <w:pPr>
              <w:pStyle w:val="ConsPlusNormal"/>
            </w:pPr>
            <w:r>
              <w:t>лиофилизат для приготовления раствора для инфузий;</w:t>
            </w:r>
          </w:p>
          <w:p w:rsidR="001D6ECA" w:rsidRDefault="001D6ECA">
            <w:pPr>
              <w:pStyle w:val="ConsPlusNormal"/>
            </w:pPr>
            <w:r>
              <w:t>порошок для приготовления раствора для инфузий</w:t>
            </w:r>
          </w:p>
        </w:tc>
      </w:tr>
      <w:tr w:rsidR="001D6ECA">
        <w:tc>
          <w:tcPr>
            <w:tcW w:w="1191" w:type="dxa"/>
          </w:tcPr>
          <w:p w:rsidR="001D6ECA" w:rsidRDefault="001D6ECA">
            <w:pPr>
              <w:pStyle w:val="ConsPlusNormal"/>
              <w:jc w:val="center"/>
            </w:pPr>
            <w:r>
              <w:t>J01XX</w:t>
            </w:r>
          </w:p>
        </w:tc>
        <w:tc>
          <w:tcPr>
            <w:tcW w:w="3061" w:type="dxa"/>
          </w:tcPr>
          <w:p w:rsidR="001D6ECA" w:rsidRDefault="001D6ECA">
            <w:pPr>
              <w:pStyle w:val="ConsPlusNormal"/>
            </w:pPr>
            <w:r>
              <w:t>прочие антибактериальные препараты</w:t>
            </w:r>
          </w:p>
        </w:tc>
        <w:tc>
          <w:tcPr>
            <w:tcW w:w="2607" w:type="dxa"/>
          </w:tcPr>
          <w:p w:rsidR="001D6ECA" w:rsidRDefault="001D6ECA">
            <w:pPr>
              <w:pStyle w:val="ConsPlusNormal"/>
              <w:jc w:val="center"/>
            </w:pPr>
            <w:r>
              <w:t>линезолид</w:t>
            </w:r>
          </w:p>
        </w:tc>
        <w:tc>
          <w:tcPr>
            <w:tcW w:w="3288" w:type="dxa"/>
          </w:tcPr>
          <w:p w:rsidR="001D6ECA" w:rsidRDefault="001D6ECA">
            <w:pPr>
              <w:pStyle w:val="ConsPlusNormal"/>
            </w:pPr>
            <w:r>
              <w:t>гранулы для приготовления суспензии для приема внутрь;</w:t>
            </w:r>
          </w:p>
          <w:p w:rsidR="001D6ECA" w:rsidRDefault="001D6ECA">
            <w:pPr>
              <w:pStyle w:val="ConsPlusNormal"/>
            </w:pPr>
            <w:r>
              <w:t>раствор для инфузий;</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J02</w:t>
            </w:r>
          </w:p>
        </w:tc>
        <w:tc>
          <w:tcPr>
            <w:tcW w:w="3061" w:type="dxa"/>
          </w:tcPr>
          <w:p w:rsidR="001D6ECA" w:rsidRDefault="001D6ECA">
            <w:pPr>
              <w:pStyle w:val="ConsPlusNormal"/>
            </w:pPr>
            <w:r>
              <w:t>противогрибковые препараты системного действия</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J02A</w:t>
            </w:r>
          </w:p>
        </w:tc>
        <w:tc>
          <w:tcPr>
            <w:tcW w:w="3061" w:type="dxa"/>
          </w:tcPr>
          <w:p w:rsidR="001D6ECA" w:rsidRDefault="001D6ECA">
            <w:pPr>
              <w:pStyle w:val="ConsPlusNormal"/>
            </w:pPr>
            <w:r>
              <w:t>противогрибковые препараты системного действия</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J02AA</w:t>
            </w:r>
          </w:p>
        </w:tc>
        <w:tc>
          <w:tcPr>
            <w:tcW w:w="3061" w:type="dxa"/>
            <w:vMerge w:val="restart"/>
          </w:tcPr>
          <w:p w:rsidR="001D6ECA" w:rsidRDefault="001D6ECA">
            <w:pPr>
              <w:pStyle w:val="ConsPlusNormal"/>
            </w:pPr>
            <w:r>
              <w:t>антибиотики</w:t>
            </w:r>
          </w:p>
        </w:tc>
        <w:tc>
          <w:tcPr>
            <w:tcW w:w="2607" w:type="dxa"/>
          </w:tcPr>
          <w:p w:rsidR="001D6ECA" w:rsidRDefault="001D6ECA">
            <w:pPr>
              <w:pStyle w:val="ConsPlusNormal"/>
              <w:jc w:val="center"/>
            </w:pPr>
            <w:r>
              <w:t>амфотерицин В</w:t>
            </w:r>
          </w:p>
        </w:tc>
        <w:tc>
          <w:tcPr>
            <w:tcW w:w="3288" w:type="dxa"/>
          </w:tcPr>
          <w:p w:rsidR="001D6ECA" w:rsidRDefault="001D6ECA">
            <w:pPr>
              <w:pStyle w:val="ConsPlusNormal"/>
            </w:pPr>
            <w:r>
              <w:t>лиофилизат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нистатин</w:t>
            </w:r>
          </w:p>
        </w:tc>
        <w:tc>
          <w:tcPr>
            <w:tcW w:w="3288" w:type="dxa"/>
          </w:tcPr>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vMerge w:val="restart"/>
          </w:tcPr>
          <w:p w:rsidR="001D6ECA" w:rsidRDefault="001D6ECA">
            <w:pPr>
              <w:pStyle w:val="ConsPlusNormal"/>
              <w:jc w:val="center"/>
            </w:pPr>
            <w:r>
              <w:t>J02AC</w:t>
            </w:r>
          </w:p>
        </w:tc>
        <w:tc>
          <w:tcPr>
            <w:tcW w:w="3061" w:type="dxa"/>
            <w:vMerge w:val="restart"/>
          </w:tcPr>
          <w:p w:rsidR="001D6ECA" w:rsidRDefault="001D6ECA">
            <w:pPr>
              <w:pStyle w:val="ConsPlusNormal"/>
            </w:pPr>
            <w:r>
              <w:t>производные триазола</w:t>
            </w:r>
          </w:p>
        </w:tc>
        <w:tc>
          <w:tcPr>
            <w:tcW w:w="2607" w:type="dxa"/>
          </w:tcPr>
          <w:p w:rsidR="001D6ECA" w:rsidRDefault="001D6ECA">
            <w:pPr>
              <w:pStyle w:val="ConsPlusNormal"/>
              <w:jc w:val="center"/>
            </w:pPr>
            <w:r>
              <w:t>вориконазол</w:t>
            </w:r>
          </w:p>
        </w:tc>
        <w:tc>
          <w:tcPr>
            <w:tcW w:w="3288" w:type="dxa"/>
          </w:tcPr>
          <w:p w:rsidR="001D6ECA" w:rsidRDefault="001D6ECA">
            <w:pPr>
              <w:pStyle w:val="ConsPlusNormal"/>
            </w:pPr>
            <w:r>
              <w:t>лиофилизат для приготовления раствора для инфузий;</w:t>
            </w:r>
          </w:p>
          <w:p w:rsidR="001D6ECA" w:rsidRDefault="001D6ECA">
            <w:pPr>
              <w:pStyle w:val="ConsPlusNormal"/>
            </w:pPr>
            <w:r>
              <w:t>порошок для приготовления суспензии для приема внутрь;</w:t>
            </w:r>
          </w:p>
          <w:p w:rsidR="001D6ECA" w:rsidRDefault="001D6ECA">
            <w:pPr>
              <w:pStyle w:val="ConsPlusNormal"/>
            </w:pPr>
            <w:r>
              <w:t xml:space="preserve">таблетки, покрытые пленочной </w:t>
            </w:r>
            <w:r>
              <w:lastRenderedPageBreak/>
              <w:t>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флуконазол</w:t>
            </w:r>
          </w:p>
        </w:tc>
        <w:tc>
          <w:tcPr>
            <w:tcW w:w="3288" w:type="dxa"/>
          </w:tcPr>
          <w:p w:rsidR="001D6ECA" w:rsidRDefault="001D6ECA">
            <w:pPr>
              <w:pStyle w:val="ConsPlusNormal"/>
            </w:pPr>
            <w:r>
              <w:t>капсулы;</w:t>
            </w:r>
          </w:p>
          <w:p w:rsidR="001D6ECA" w:rsidRDefault="001D6ECA">
            <w:pPr>
              <w:pStyle w:val="ConsPlusNormal"/>
            </w:pPr>
            <w:r>
              <w:t>порошок для приготовления суспензии для приема внутрь;</w:t>
            </w:r>
          </w:p>
          <w:p w:rsidR="001D6ECA" w:rsidRDefault="001D6ECA">
            <w:pPr>
              <w:pStyle w:val="ConsPlusNormal"/>
            </w:pPr>
            <w:r>
              <w:t>раствор для внутривенного введения;</w:t>
            </w:r>
          </w:p>
          <w:p w:rsidR="001D6ECA" w:rsidRDefault="001D6ECA">
            <w:pPr>
              <w:pStyle w:val="ConsPlusNormal"/>
            </w:pPr>
            <w:r>
              <w:t>раствор для инфузий;</w:t>
            </w:r>
          </w:p>
          <w:p w:rsidR="001D6ECA" w:rsidRDefault="001D6ECA">
            <w:pPr>
              <w:pStyle w:val="ConsPlusNormal"/>
            </w:pPr>
            <w:r>
              <w:t>таблетки;</w:t>
            </w:r>
          </w:p>
          <w:p w:rsidR="001D6ECA" w:rsidRDefault="001D6ECA">
            <w:pPr>
              <w:pStyle w:val="ConsPlusNormal"/>
            </w:pPr>
            <w:r>
              <w:t>таблетки, покрытые пленочной оболочкой</w:t>
            </w:r>
          </w:p>
        </w:tc>
      </w:tr>
      <w:tr w:rsidR="001D6ECA">
        <w:tc>
          <w:tcPr>
            <w:tcW w:w="1191" w:type="dxa"/>
            <w:vMerge w:val="restart"/>
          </w:tcPr>
          <w:p w:rsidR="001D6ECA" w:rsidRDefault="001D6ECA">
            <w:pPr>
              <w:pStyle w:val="ConsPlusNormal"/>
              <w:jc w:val="center"/>
            </w:pPr>
            <w:r>
              <w:t>J02AX</w:t>
            </w:r>
          </w:p>
        </w:tc>
        <w:tc>
          <w:tcPr>
            <w:tcW w:w="3061" w:type="dxa"/>
            <w:vMerge w:val="restart"/>
          </w:tcPr>
          <w:p w:rsidR="001D6ECA" w:rsidRDefault="001D6ECA">
            <w:pPr>
              <w:pStyle w:val="ConsPlusNormal"/>
            </w:pPr>
            <w:r>
              <w:t>другие противогрибковые препараты системного действия</w:t>
            </w:r>
          </w:p>
        </w:tc>
        <w:tc>
          <w:tcPr>
            <w:tcW w:w="2607" w:type="dxa"/>
          </w:tcPr>
          <w:p w:rsidR="001D6ECA" w:rsidRDefault="001D6ECA">
            <w:pPr>
              <w:pStyle w:val="ConsPlusNormal"/>
              <w:jc w:val="center"/>
            </w:pPr>
            <w:r>
              <w:t>каспофунгин</w:t>
            </w:r>
          </w:p>
        </w:tc>
        <w:tc>
          <w:tcPr>
            <w:tcW w:w="3288" w:type="dxa"/>
          </w:tcPr>
          <w:p w:rsidR="001D6ECA" w:rsidRDefault="001D6ECA">
            <w:pPr>
              <w:pStyle w:val="ConsPlusNormal"/>
            </w:pPr>
            <w:r>
              <w:t>лиофилизат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микафунгин</w:t>
            </w:r>
          </w:p>
        </w:tc>
        <w:tc>
          <w:tcPr>
            <w:tcW w:w="3288" w:type="dxa"/>
          </w:tcPr>
          <w:p w:rsidR="001D6ECA" w:rsidRDefault="001D6ECA">
            <w:pPr>
              <w:pStyle w:val="ConsPlusNormal"/>
            </w:pPr>
            <w:r>
              <w:t>лиофилизат для приготовления раствора для инфузий</w:t>
            </w:r>
          </w:p>
        </w:tc>
      </w:tr>
      <w:tr w:rsidR="001D6ECA">
        <w:tc>
          <w:tcPr>
            <w:tcW w:w="1191" w:type="dxa"/>
          </w:tcPr>
          <w:p w:rsidR="001D6ECA" w:rsidRDefault="001D6ECA">
            <w:pPr>
              <w:pStyle w:val="ConsPlusNormal"/>
              <w:jc w:val="center"/>
            </w:pPr>
            <w:r>
              <w:t>J04</w:t>
            </w:r>
          </w:p>
        </w:tc>
        <w:tc>
          <w:tcPr>
            <w:tcW w:w="3061" w:type="dxa"/>
          </w:tcPr>
          <w:p w:rsidR="001D6ECA" w:rsidRDefault="001D6ECA">
            <w:pPr>
              <w:pStyle w:val="ConsPlusNormal"/>
            </w:pPr>
            <w:r>
              <w:t>препараты, активные в отношении микобактерий</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J04A</w:t>
            </w:r>
          </w:p>
        </w:tc>
        <w:tc>
          <w:tcPr>
            <w:tcW w:w="3061" w:type="dxa"/>
          </w:tcPr>
          <w:p w:rsidR="001D6ECA" w:rsidRDefault="001D6ECA">
            <w:pPr>
              <w:pStyle w:val="ConsPlusNormal"/>
            </w:pPr>
            <w:r>
              <w:t>противотуберкулезные препараты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J04AA</w:t>
            </w:r>
          </w:p>
        </w:tc>
        <w:tc>
          <w:tcPr>
            <w:tcW w:w="3061" w:type="dxa"/>
          </w:tcPr>
          <w:p w:rsidR="001D6ECA" w:rsidRDefault="001D6ECA">
            <w:pPr>
              <w:pStyle w:val="ConsPlusNormal"/>
            </w:pPr>
            <w:r>
              <w:t>аминосалициловая кислота и ее производные</w:t>
            </w:r>
          </w:p>
        </w:tc>
        <w:tc>
          <w:tcPr>
            <w:tcW w:w="2607" w:type="dxa"/>
          </w:tcPr>
          <w:p w:rsidR="001D6ECA" w:rsidRDefault="001D6ECA">
            <w:pPr>
              <w:pStyle w:val="ConsPlusNormal"/>
              <w:jc w:val="center"/>
            </w:pPr>
            <w:r>
              <w:t>аминосалициловая кислота</w:t>
            </w:r>
          </w:p>
        </w:tc>
        <w:tc>
          <w:tcPr>
            <w:tcW w:w="3288" w:type="dxa"/>
          </w:tcPr>
          <w:p w:rsidR="001D6ECA" w:rsidRDefault="001D6ECA">
            <w:pPr>
              <w:pStyle w:val="ConsPlusNormal"/>
            </w:pPr>
            <w:r>
              <w:t>гранулы замедленного высвобождения для приема внутрь;</w:t>
            </w:r>
          </w:p>
          <w:p w:rsidR="001D6ECA" w:rsidRDefault="001D6ECA">
            <w:pPr>
              <w:pStyle w:val="ConsPlusNormal"/>
            </w:pPr>
            <w:r>
              <w:t>гранулы, покрытые кишечнорастворимой оболочкой;</w:t>
            </w:r>
          </w:p>
          <w:p w:rsidR="001D6ECA" w:rsidRDefault="001D6ECA">
            <w:pPr>
              <w:pStyle w:val="ConsPlusNormal"/>
            </w:pPr>
            <w:r>
              <w:t>гранулы, покрытые оболочкой для приема внутрь;</w:t>
            </w:r>
          </w:p>
          <w:p w:rsidR="001D6ECA" w:rsidRDefault="001D6ECA">
            <w:pPr>
              <w:pStyle w:val="ConsPlusNormal"/>
            </w:pPr>
            <w:r>
              <w:t>лиофилизат для приготовления раствора для инфузий;</w:t>
            </w:r>
          </w:p>
          <w:p w:rsidR="001D6ECA" w:rsidRDefault="001D6ECA">
            <w:pPr>
              <w:pStyle w:val="ConsPlusNormal"/>
            </w:pPr>
            <w:r>
              <w:t>раствор для инфузий;</w:t>
            </w:r>
          </w:p>
          <w:p w:rsidR="001D6ECA" w:rsidRDefault="001D6ECA">
            <w:pPr>
              <w:pStyle w:val="ConsPlusNormal"/>
            </w:pPr>
            <w:r>
              <w:lastRenderedPageBreak/>
              <w:t>таблетки, покрытые кишечнорастворимой оболочкой</w:t>
            </w:r>
          </w:p>
        </w:tc>
      </w:tr>
      <w:tr w:rsidR="001D6ECA">
        <w:tc>
          <w:tcPr>
            <w:tcW w:w="1191" w:type="dxa"/>
            <w:vMerge w:val="restart"/>
          </w:tcPr>
          <w:p w:rsidR="001D6ECA" w:rsidRDefault="001D6ECA">
            <w:pPr>
              <w:pStyle w:val="ConsPlusNormal"/>
              <w:jc w:val="center"/>
            </w:pPr>
            <w:r>
              <w:lastRenderedPageBreak/>
              <w:t>J04AB</w:t>
            </w:r>
          </w:p>
        </w:tc>
        <w:tc>
          <w:tcPr>
            <w:tcW w:w="3061" w:type="dxa"/>
            <w:vMerge w:val="restart"/>
          </w:tcPr>
          <w:p w:rsidR="001D6ECA" w:rsidRDefault="001D6ECA">
            <w:pPr>
              <w:pStyle w:val="ConsPlusNormal"/>
            </w:pPr>
            <w:r>
              <w:t>антибиотики</w:t>
            </w:r>
          </w:p>
        </w:tc>
        <w:tc>
          <w:tcPr>
            <w:tcW w:w="2607" w:type="dxa"/>
          </w:tcPr>
          <w:p w:rsidR="001D6ECA" w:rsidRDefault="001D6ECA">
            <w:pPr>
              <w:pStyle w:val="ConsPlusNormal"/>
              <w:jc w:val="center"/>
            </w:pPr>
            <w:r>
              <w:t>капреомицин</w:t>
            </w:r>
          </w:p>
        </w:tc>
        <w:tc>
          <w:tcPr>
            <w:tcW w:w="3288" w:type="dxa"/>
          </w:tcPr>
          <w:p w:rsidR="001D6ECA" w:rsidRDefault="001D6ECA">
            <w:pPr>
              <w:pStyle w:val="ConsPlusNormal"/>
            </w:pPr>
            <w:r>
              <w:t>лиофилизат для приготовления раствора для внутривенного и внутримышечного введения;</w:t>
            </w:r>
          </w:p>
          <w:p w:rsidR="001D6ECA" w:rsidRDefault="001D6ECA">
            <w:pPr>
              <w:pStyle w:val="ConsPlusNormal"/>
            </w:pPr>
            <w:r>
              <w:t>порошок для приготовления раствора для внутривенного и внутримышечного введения;</w:t>
            </w:r>
          </w:p>
          <w:p w:rsidR="001D6ECA" w:rsidRDefault="001D6ECA">
            <w:pPr>
              <w:pStyle w:val="ConsPlusNormal"/>
            </w:pPr>
            <w:r>
              <w:t>порошок для приготовления раствора для инфузий и внутримышечного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рифабутин</w:t>
            </w:r>
          </w:p>
        </w:tc>
        <w:tc>
          <w:tcPr>
            <w:tcW w:w="3288" w:type="dxa"/>
          </w:tcPr>
          <w:p w:rsidR="001D6ECA" w:rsidRDefault="001D6ECA">
            <w:pPr>
              <w:pStyle w:val="ConsPlusNormal"/>
            </w:pPr>
            <w:r>
              <w:t>капсулы</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рифампицин</w:t>
            </w:r>
          </w:p>
        </w:tc>
        <w:tc>
          <w:tcPr>
            <w:tcW w:w="3288" w:type="dxa"/>
          </w:tcPr>
          <w:p w:rsidR="001D6ECA" w:rsidRDefault="001D6ECA">
            <w:pPr>
              <w:pStyle w:val="ConsPlusNormal"/>
            </w:pPr>
            <w:r>
              <w:t>капсулы;</w:t>
            </w:r>
          </w:p>
          <w:p w:rsidR="001D6ECA" w:rsidRDefault="001D6ECA">
            <w:pPr>
              <w:pStyle w:val="ConsPlusNormal"/>
            </w:pPr>
            <w:r>
              <w:t>лиофилизат для приготовления раствора для инфузий;</w:t>
            </w:r>
          </w:p>
          <w:p w:rsidR="001D6ECA" w:rsidRDefault="001D6ECA">
            <w:pPr>
              <w:pStyle w:val="ConsPlusNormal"/>
            </w:pPr>
            <w:r>
              <w:t>лиофилизат для приготовления раствора для инъекций;</w:t>
            </w:r>
          </w:p>
          <w:p w:rsidR="001D6ECA" w:rsidRDefault="001D6ECA">
            <w:pPr>
              <w:pStyle w:val="ConsPlusNormal"/>
            </w:pPr>
            <w:r>
              <w:t>таблетки, 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циклосерин</w:t>
            </w:r>
          </w:p>
        </w:tc>
        <w:tc>
          <w:tcPr>
            <w:tcW w:w="3288" w:type="dxa"/>
          </w:tcPr>
          <w:p w:rsidR="001D6ECA" w:rsidRDefault="001D6ECA">
            <w:pPr>
              <w:pStyle w:val="ConsPlusNormal"/>
            </w:pPr>
            <w:r>
              <w:t>капсулы</w:t>
            </w:r>
          </w:p>
        </w:tc>
      </w:tr>
      <w:tr w:rsidR="001D6ECA">
        <w:tc>
          <w:tcPr>
            <w:tcW w:w="1191" w:type="dxa"/>
          </w:tcPr>
          <w:p w:rsidR="001D6ECA" w:rsidRDefault="001D6ECA">
            <w:pPr>
              <w:pStyle w:val="ConsPlusNormal"/>
              <w:jc w:val="center"/>
            </w:pPr>
            <w:r>
              <w:t>J04AC</w:t>
            </w:r>
          </w:p>
        </w:tc>
        <w:tc>
          <w:tcPr>
            <w:tcW w:w="3061" w:type="dxa"/>
          </w:tcPr>
          <w:p w:rsidR="001D6ECA" w:rsidRDefault="001D6ECA">
            <w:pPr>
              <w:pStyle w:val="ConsPlusNormal"/>
            </w:pPr>
            <w:r>
              <w:t>гидразиды</w:t>
            </w:r>
          </w:p>
        </w:tc>
        <w:tc>
          <w:tcPr>
            <w:tcW w:w="2607" w:type="dxa"/>
          </w:tcPr>
          <w:p w:rsidR="001D6ECA" w:rsidRDefault="001D6ECA">
            <w:pPr>
              <w:pStyle w:val="ConsPlusNormal"/>
              <w:jc w:val="center"/>
            </w:pPr>
            <w:r>
              <w:t>изониазид</w:t>
            </w:r>
          </w:p>
        </w:tc>
        <w:tc>
          <w:tcPr>
            <w:tcW w:w="3288" w:type="dxa"/>
          </w:tcPr>
          <w:p w:rsidR="001D6ECA" w:rsidRDefault="001D6ECA">
            <w:pPr>
              <w:pStyle w:val="ConsPlusNormal"/>
            </w:pPr>
            <w:r>
              <w:t>раствор для внутривенного, внутримышечного, ингаляционного и эндотрахеального введения;</w:t>
            </w:r>
          </w:p>
          <w:p w:rsidR="001D6ECA" w:rsidRDefault="001D6ECA">
            <w:pPr>
              <w:pStyle w:val="ConsPlusNormal"/>
            </w:pPr>
            <w:r>
              <w:t>раствор для инъекций;</w:t>
            </w:r>
          </w:p>
          <w:p w:rsidR="001D6ECA" w:rsidRDefault="001D6ECA">
            <w:pPr>
              <w:pStyle w:val="ConsPlusNormal"/>
            </w:pPr>
            <w:r>
              <w:t>раствор для инъекций и ингаляций;</w:t>
            </w:r>
          </w:p>
          <w:p w:rsidR="001D6ECA" w:rsidRDefault="001D6ECA">
            <w:pPr>
              <w:pStyle w:val="ConsPlusNormal"/>
            </w:pPr>
            <w:r>
              <w:t>таблетки</w:t>
            </w:r>
          </w:p>
        </w:tc>
      </w:tr>
      <w:tr w:rsidR="001D6ECA">
        <w:tc>
          <w:tcPr>
            <w:tcW w:w="1191" w:type="dxa"/>
            <w:vMerge w:val="restart"/>
          </w:tcPr>
          <w:p w:rsidR="001D6ECA" w:rsidRDefault="001D6ECA">
            <w:pPr>
              <w:pStyle w:val="ConsPlusNormal"/>
              <w:jc w:val="center"/>
            </w:pPr>
            <w:r>
              <w:t>J04AD</w:t>
            </w:r>
          </w:p>
        </w:tc>
        <w:tc>
          <w:tcPr>
            <w:tcW w:w="3061" w:type="dxa"/>
            <w:vMerge w:val="restart"/>
          </w:tcPr>
          <w:p w:rsidR="001D6ECA" w:rsidRDefault="001D6ECA">
            <w:pPr>
              <w:pStyle w:val="ConsPlusNormal"/>
            </w:pPr>
            <w:r>
              <w:t>производные тиокарбамида</w:t>
            </w:r>
          </w:p>
        </w:tc>
        <w:tc>
          <w:tcPr>
            <w:tcW w:w="2607" w:type="dxa"/>
          </w:tcPr>
          <w:p w:rsidR="001D6ECA" w:rsidRDefault="001D6ECA">
            <w:pPr>
              <w:pStyle w:val="ConsPlusNormal"/>
              <w:jc w:val="center"/>
            </w:pPr>
            <w:r>
              <w:t>протионамид</w:t>
            </w:r>
          </w:p>
        </w:tc>
        <w:tc>
          <w:tcPr>
            <w:tcW w:w="3288" w:type="dxa"/>
          </w:tcPr>
          <w:p w:rsidR="001D6ECA" w:rsidRDefault="001D6ECA">
            <w:pPr>
              <w:pStyle w:val="ConsPlusNormal"/>
            </w:pPr>
            <w:r>
              <w:t>таблетки, покрытые оболочкой;</w:t>
            </w:r>
          </w:p>
          <w:p w:rsidR="001D6ECA" w:rsidRDefault="001D6ECA">
            <w:pPr>
              <w:pStyle w:val="ConsPlusNormal"/>
            </w:pPr>
            <w:r>
              <w:t xml:space="preserve">таблетки, покрытые пленочной </w:t>
            </w:r>
            <w:r>
              <w:lastRenderedPageBreak/>
              <w:t>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этионамид</w:t>
            </w:r>
          </w:p>
        </w:tc>
        <w:tc>
          <w:tcPr>
            <w:tcW w:w="3288" w:type="dxa"/>
          </w:tcPr>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vMerge w:val="restart"/>
          </w:tcPr>
          <w:p w:rsidR="001D6ECA" w:rsidRDefault="001D6ECA">
            <w:pPr>
              <w:pStyle w:val="ConsPlusNormal"/>
              <w:jc w:val="center"/>
            </w:pPr>
            <w:r>
              <w:t>J04AK</w:t>
            </w:r>
          </w:p>
        </w:tc>
        <w:tc>
          <w:tcPr>
            <w:tcW w:w="3061" w:type="dxa"/>
            <w:vMerge w:val="restart"/>
          </w:tcPr>
          <w:p w:rsidR="001D6ECA" w:rsidRDefault="001D6ECA">
            <w:pPr>
              <w:pStyle w:val="ConsPlusNormal"/>
            </w:pPr>
            <w:r>
              <w:t>другие противотуберкулезные препараты</w:t>
            </w:r>
          </w:p>
        </w:tc>
        <w:tc>
          <w:tcPr>
            <w:tcW w:w="2607" w:type="dxa"/>
          </w:tcPr>
          <w:p w:rsidR="001D6ECA" w:rsidRDefault="001D6ECA">
            <w:pPr>
              <w:pStyle w:val="ConsPlusNormal"/>
              <w:jc w:val="center"/>
            </w:pPr>
            <w:r>
              <w:t>бедаквилин</w:t>
            </w:r>
          </w:p>
        </w:tc>
        <w:tc>
          <w:tcPr>
            <w:tcW w:w="3288" w:type="dxa"/>
          </w:tcPr>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пиразинамид</w:t>
            </w:r>
          </w:p>
        </w:tc>
        <w:tc>
          <w:tcPr>
            <w:tcW w:w="3288" w:type="dxa"/>
          </w:tcPr>
          <w:p w:rsidR="001D6ECA" w:rsidRDefault="001D6ECA">
            <w:pPr>
              <w:pStyle w:val="ConsPlusNormal"/>
            </w:pPr>
            <w:r>
              <w:t>таблетки;</w:t>
            </w:r>
          </w:p>
          <w:p w:rsidR="001D6ECA" w:rsidRDefault="001D6ECA">
            <w:pPr>
              <w:pStyle w:val="ConsPlusNormal"/>
            </w:pPr>
            <w:r>
              <w:t>таблетки, 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теризидон</w:t>
            </w:r>
          </w:p>
        </w:tc>
        <w:tc>
          <w:tcPr>
            <w:tcW w:w="3288" w:type="dxa"/>
          </w:tcPr>
          <w:p w:rsidR="001D6ECA" w:rsidRDefault="001D6ECA">
            <w:pPr>
              <w:pStyle w:val="ConsPlusNormal"/>
            </w:pPr>
            <w:r>
              <w:t>капсулы</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тиоуреидоиминометилпиридиния перхлорат</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этамбутол</w:t>
            </w:r>
          </w:p>
        </w:tc>
        <w:tc>
          <w:tcPr>
            <w:tcW w:w="3288" w:type="dxa"/>
          </w:tcPr>
          <w:p w:rsidR="001D6ECA" w:rsidRDefault="001D6ECA">
            <w:pPr>
              <w:pStyle w:val="ConsPlusNormal"/>
            </w:pPr>
            <w:r>
              <w:t>таблетки;</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vMerge w:val="restart"/>
          </w:tcPr>
          <w:p w:rsidR="001D6ECA" w:rsidRDefault="001D6ECA">
            <w:pPr>
              <w:pStyle w:val="ConsPlusNormal"/>
              <w:jc w:val="center"/>
            </w:pPr>
            <w:r>
              <w:t>J04AM</w:t>
            </w:r>
          </w:p>
        </w:tc>
        <w:tc>
          <w:tcPr>
            <w:tcW w:w="3061" w:type="dxa"/>
            <w:vMerge w:val="restart"/>
          </w:tcPr>
          <w:p w:rsidR="001D6ECA" w:rsidRDefault="001D6ECA">
            <w:pPr>
              <w:pStyle w:val="ConsPlusNormal"/>
            </w:pPr>
            <w:r>
              <w:t>комбинированные противотуберкулезные препараты</w:t>
            </w:r>
          </w:p>
        </w:tc>
        <w:tc>
          <w:tcPr>
            <w:tcW w:w="2607" w:type="dxa"/>
          </w:tcPr>
          <w:p w:rsidR="001D6ECA" w:rsidRDefault="001D6ECA">
            <w:pPr>
              <w:pStyle w:val="ConsPlusNormal"/>
              <w:jc w:val="center"/>
            </w:pPr>
            <w:r>
              <w:t>изониазид + ломефлоксацин + пиразинамид + этамбутол + пиридоксин</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изониазид + пиразинамид</w:t>
            </w:r>
          </w:p>
        </w:tc>
        <w:tc>
          <w:tcPr>
            <w:tcW w:w="3288" w:type="dxa"/>
          </w:tcPr>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изониазид + пиразинамид + рифампицин</w:t>
            </w:r>
          </w:p>
        </w:tc>
        <w:tc>
          <w:tcPr>
            <w:tcW w:w="3288" w:type="dxa"/>
          </w:tcPr>
          <w:p w:rsidR="001D6ECA" w:rsidRDefault="001D6ECA">
            <w:pPr>
              <w:pStyle w:val="ConsPlusNormal"/>
            </w:pPr>
            <w:r>
              <w:t>таблетки диспергируемые;</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изониазид + пиразинамид + рифампицин + этамбутол</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изониазид + пиразинамид + рифампицин + этамбутол + пиридоксин</w:t>
            </w:r>
          </w:p>
        </w:tc>
        <w:tc>
          <w:tcPr>
            <w:tcW w:w="3288" w:type="dxa"/>
          </w:tcPr>
          <w:p w:rsidR="001D6ECA" w:rsidRDefault="001D6ECA">
            <w:pPr>
              <w:pStyle w:val="ConsPlusNormal"/>
            </w:pPr>
            <w:r>
              <w:t>таблетки, покрытые пленочной оболочкой;</w:t>
            </w:r>
          </w:p>
          <w:p w:rsidR="001D6ECA" w:rsidRDefault="001D6ECA">
            <w:pPr>
              <w:pStyle w:val="ConsPlusNormal"/>
            </w:pPr>
            <w:r>
              <w:t>таблетки, 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изониазид + рифампицин</w:t>
            </w:r>
          </w:p>
        </w:tc>
        <w:tc>
          <w:tcPr>
            <w:tcW w:w="3288" w:type="dxa"/>
          </w:tcPr>
          <w:p w:rsidR="001D6ECA" w:rsidRDefault="001D6ECA">
            <w:pPr>
              <w:pStyle w:val="ConsPlusNormal"/>
            </w:pPr>
            <w:r>
              <w:t>таблетки, 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изониазид + этамбутол</w:t>
            </w:r>
          </w:p>
        </w:tc>
        <w:tc>
          <w:tcPr>
            <w:tcW w:w="3288" w:type="dxa"/>
          </w:tcPr>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ломефлоксацин + пиразинамид + протионамид + этамбутол + пиридоксин</w:t>
            </w:r>
          </w:p>
        </w:tc>
        <w:tc>
          <w:tcPr>
            <w:tcW w:w="3288" w:type="dxa"/>
          </w:tcPr>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J04B</w:t>
            </w:r>
          </w:p>
        </w:tc>
        <w:tc>
          <w:tcPr>
            <w:tcW w:w="3061" w:type="dxa"/>
          </w:tcPr>
          <w:p w:rsidR="001D6ECA" w:rsidRDefault="001D6ECA">
            <w:pPr>
              <w:pStyle w:val="ConsPlusNormal"/>
            </w:pPr>
            <w:r>
              <w:t>противолепрозные препараты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J04BA</w:t>
            </w:r>
          </w:p>
        </w:tc>
        <w:tc>
          <w:tcPr>
            <w:tcW w:w="3061" w:type="dxa"/>
          </w:tcPr>
          <w:p w:rsidR="001D6ECA" w:rsidRDefault="001D6ECA">
            <w:pPr>
              <w:pStyle w:val="ConsPlusNormal"/>
            </w:pPr>
            <w:r>
              <w:t>противолепрозные препараты</w:t>
            </w:r>
          </w:p>
        </w:tc>
        <w:tc>
          <w:tcPr>
            <w:tcW w:w="2607" w:type="dxa"/>
          </w:tcPr>
          <w:p w:rsidR="001D6ECA" w:rsidRDefault="001D6ECA">
            <w:pPr>
              <w:pStyle w:val="ConsPlusNormal"/>
              <w:jc w:val="center"/>
            </w:pPr>
            <w:r>
              <w:t>дапсон</w:t>
            </w:r>
          </w:p>
        </w:tc>
        <w:tc>
          <w:tcPr>
            <w:tcW w:w="3288" w:type="dxa"/>
          </w:tcPr>
          <w:p w:rsidR="001D6ECA" w:rsidRDefault="001D6ECA">
            <w:pPr>
              <w:pStyle w:val="ConsPlusNormal"/>
            </w:pPr>
            <w:r>
              <w:t>таблетки</w:t>
            </w:r>
          </w:p>
        </w:tc>
      </w:tr>
      <w:tr w:rsidR="001D6ECA">
        <w:tc>
          <w:tcPr>
            <w:tcW w:w="1191" w:type="dxa"/>
          </w:tcPr>
          <w:p w:rsidR="001D6ECA" w:rsidRDefault="001D6ECA">
            <w:pPr>
              <w:pStyle w:val="ConsPlusNormal"/>
              <w:jc w:val="center"/>
            </w:pPr>
            <w:r>
              <w:t>J05</w:t>
            </w:r>
          </w:p>
        </w:tc>
        <w:tc>
          <w:tcPr>
            <w:tcW w:w="3061" w:type="dxa"/>
          </w:tcPr>
          <w:p w:rsidR="001D6ECA" w:rsidRDefault="001D6ECA">
            <w:pPr>
              <w:pStyle w:val="ConsPlusNormal"/>
            </w:pPr>
            <w:r>
              <w:t>противовирусные препараты системного действия</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J05A</w:t>
            </w:r>
          </w:p>
        </w:tc>
        <w:tc>
          <w:tcPr>
            <w:tcW w:w="3061" w:type="dxa"/>
          </w:tcPr>
          <w:p w:rsidR="001D6ECA" w:rsidRDefault="001D6ECA">
            <w:pPr>
              <w:pStyle w:val="ConsPlusNormal"/>
            </w:pPr>
            <w:r>
              <w:t>противовирусные препараты прямого действия</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J05AB</w:t>
            </w:r>
          </w:p>
        </w:tc>
        <w:tc>
          <w:tcPr>
            <w:tcW w:w="3061" w:type="dxa"/>
            <w:vMerge w:val="restart"/>
          </w:tcPr>
          <w:p w:rsidR="001D6ECA" w:rsidRDefault="001D6ECA">
            <w:pPr>
              <w:pStyle w:val="ConsPlusNormal"/>
            </w:pPr>
            <w:r>
              <w:t>нуклеозиды и нуклеотиды, кроме ингибиторов обратной транскриптазы</w:t>
            </w:r>
          </w:p>
        </w:tc>
        <w:tc>
          <w:tcPr>
            <w:tcW w:w="2607" w:type="dxa"/>
          </w:tcPr>
          <w:p w:rsidR="001D6ECA" w:rsidRDefault="001D6ECA">
            <w:pPr>
              <w:pStyle w:val="ConsPlusNormal"/>
              <w:jc w:val="center"/>
            </w:pPr>
            <w:r>
              <w:t>ацикловир</w:t>
            </w:r>
          </w:p>
        </w:tc>
        <w:tc>
          <w:tcPr>
            <w:tcW w:w="3288" w:type="dxa"/>
          </w:tcPr>
          <w:p w:rsidR="001D6ECA" w:rsidRDefault="001D6ECA">
            <w:pPr>
              <w:pStyle w:val="ConsPlusNormal"/>
            </w:pPr>
            <w:r>
              <w:t>крем для местного и наружного применения;</w:t>
            </w:r>
          </w:p>
          <w:p w:rsidR="001D6ECA" w:rsidRDefault="001D6ECA">
            <w:pPr>
              <w:pStyle w:val="ConsPlusNormal"/>
            </w:pPr>
            <w:r>
              <w:t>крем для наружного применения;</w:t>
            </w:r>
          </w:p>
          <w:p w:rsidR="001D6ECA" w:rsidRDefault="001D6ECA">
            <w:pPr>
              <w:pStyle w:val="ConsPlusNormal"/>
            </w:pPr>
            <w:r>
              <w:t>лиофилизат для приготовления раствора для инфузий;</w:t>
            </w:r>
          </w:p>
          <w:p w:rsidR="001D6ECA" w:rsidRDefault="001D6ECA">
            <w:pPr>
              <w:pStyle w:val="ConsPlusNormal"/>
            </w:pPr>
            <w:r>
              <w:t>мазь глазная;</w:t>
            </w:r>
          </w:p>
          <w:p w:rsidR="001D6ECA" w:rsidRDefault="001D6ECA">
            <w:pPr>
              <w:pStyle w:val="ConsPlusNormal"/>
            </w:pPr>
            <w:r>
              <w:t>мазь для местного и наружного применения;</w:t>
            </w:r>
          </w:p>
          <w:p w:rsidR="001D6ECA" w:rsidRDefault="001D6ECA">
            <w:pPr>
              <w:pStyle w:val="ConsPlusNormal"/>
            </w:pPr>
            <w:r>
              <w:t>мазь для наружного применения;</w:t>
            </w:r>
          </w:p>
          <w:p w:rsidR="001D6ECA" w:rsidRDefault="001D6ECA">
            <w:pPr>
              <w:pStyle w:val="ConsPlusNormal"/>
            </w:pPr>
            <w:r>
              <w:lastRenderedPageBreak/>
              <w:t>порошок для приготовления раствора для инфузий;</w:t>
            </w:r>
          </w:p>
          <w:p w:rsidR="001D6ECA" w:rsidRDefault="001D6ECA">
            <w:pPr>
              <w:pStyle w:val="ConsPlusNormal"/>
            </w:pPr>
            <w:r>
              <w:t>таблетки;</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валганцикловир</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ганцикловир</w:t>
            </w:r>
          </w:p>
        </w:tc>
        <w:tc>
          <w:tcPr>
            <w:tcW w:w="3288" w:type="dxa"/>
          </w:tcPr>
          <w:p w:rsidR="001D6ECA" w:rsidRDefault="001D6ECA">
            <w:pPr>
              <w:pStyle w:val="ConsPlusNormal"/>
            </w:pPr>
            <w:r>
              <w:t>лиофилизат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рибавирин</w:t>
            </w:r>
          </w:p>
        </w:tc>
        <w:tc>
          <w:tcPr>
            <w:tcW w:w="3288" w:type="dxa"/>
          </w:tcPr>
          <w:p w:rsidR="001D6ECA" w:rsidRDefault="001D6ECA">
            <w:pPr>
              <w:pStyle w:val="ConsPlusNormal"/>
            </w:pPr>
            <w:r>
              <w:t>капсулы;</w:t>
            </w:r>
          </w:p>
          <w:p w:rsidR="001D6ECA" w:rsidRDefault="001D6ECA">
            <w:pPr>
              <w:pStyle w:val="ConsPlusNormal"/>
            </w:pPr>
            <w:r>
              <w:t>концентрат для приготовления раствора для инфузий;</w:t>
            </w:r>
          </w:p>
          <w:p w:rsidR="001D6ECA" w:rsidRDefault="001D6ECA">
            <w:pPr>
              <w:pStyle w:val="ConsPlusNormal"/>
            </w:pPr>
            <w:r>
              <w:t>лиофилизат для приготовления суспензии для приема внутрь;</w:t>
            </w:r>
          </w:p>
          <w:p w:rsidR="001D6ECA" w:rsidRDefault="001D6ECA">
            <w:pPr>
              <w:pStyle w:val="ConsPlusNormal"/>
            </w:pPr>
            <w:r>
              <w:t>таблетки</w:t>
            </w:r>
          </w:p>
        </w:tc>
      </w:tr>
      <w:tr w:rsidR="001D6ECA">
        <w:tc>
          <w:tcPr>
            <w:tcW w:w="1191" w:type="dxa"/>
            <w:vMerge w:val="restart"/>
          </w:tcPr>
          <w:p w:rsidR="001D6ECA" w:rsidRDefault="001D6ECA">
            <w:pPr>
              <w:pStyle w:val="ConsPlusNormal"/>
              <w:jc w:val="center"/>
            </w:pPr>
            <w:r>
              <w:t>J05AE</w:t>
            </w:r>
          </w:p>
        </w:tc>
        <w:tc>
          <w:tcPr>
            <w:tcW w:w="3061" w:type="dxa"/>
            <w:vMerge w:val="restart"/>
          </w:tcPr>
          <w:p w:rsidR="001D6ECA" w:rsidRDefault="001D6ECA">
            <w:pPr>
              <w:pStyle w:val="ConsPlusNormal"/>
            </w:pPr>
            <w:r>
              <w:t>ингибиторы</w:t>
            </w:r>
          </w:p>
          <w:p w:rsidR="001D6ECA" w:rsidRDefault="001D6ECA">
            <w:pPr>
              <w:pStyle w:val="ConsPlusNormal"/>
            </w:pPr>
            <w:r>
              <w:t>ВИЧ-протеаз</w:t>
            </w:r>
          </w:p>
        </w:tc>
        <w:tc>
          <w:tcPr>
            <w:tcW w:w="2607" w:type="dxa"/>
          </w:tcPr>
          <w:p w:rsidR="001D6ECA" w:rsidRDefault="001D6ECA">
            <w:pPr>
              <w:pStyle w:val="ConsPlusNormal"/>
              <w:jc w:val="center"/>
            </w:pPr>
            <w:r>
              <w:t>атазанавир</w:t>
            </w:r>
          </w:p>
        </w:tc>
        <w:tc>
          <w:tcPr>
            <w:tcW w:w="3288" w:type="dxa"/>
          </w:tcPr>
          <w:p w:rsidR="001D6ECA" w:rsidRDefault="001D6ECA">
            <w:pPr>
              <w:pStyle w:val="ConsPlusNormal"/>
            </w:pPr>
            <w:r>
              <w:t>капсулы</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дарунавир</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индинавир</w:t>
            </w:r>
          </w:p>
        </w:tc>
        <w:tc>
          <w:tcPr>
            <w:tcW w:w="3288" w:type="dxa"/>
          </w:tcPr>
          <w:p w:rsidR="001D6ECA" w:rsidRDefault="001D6ECA">
            <w:pPr>
              <w:pStyle w:val="ConsPlusNormal"/>
            </w:pPr>
            <w:r>
              <w:t>капсулы</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нелфинавир</w:t>
            </w:r>
          </w:p>
        </w:tc>
        <w:tc>
          <w:tcPr>
            <w:tcW w:w="3288" w:type="dxa"/>
          </w:tcPr>
          <w:p w:rsidR="001D6ECA" w:rsidRDefault="001D6ECA">
            <w:pPr>
              <w:pStyle w:val="ConsPlusNormal"/>
            </w:pPr>
            <w:r>
              <w:t>порошок для приема внутрь</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ритонавир</w:t>
            </w:r>
          </w:p>
        </w:tc>
        <w:tc>
          <w:tcPr>
            <w:tcW w:w="3288" w:type="dxa"/>
          </w:tcPr>
          <w:p w:rsidR="001D6ECA" w:rsidRDefault="001D6ECA">
            <w:pPr>
              <w:pStyle w:val="ConsPlusNormal"/>
            </w:pPr>
            <w:r>
              <w:t>капсулы;</w:t>
            </w:r>
          </w:p>
          <w:p w:rsidR="001D6ECA" w:rsidRDefault="001D6ECA">
            <w:pPr>
              <w:pStyle w:val="ConsPlusNormal"/>
            </w:pPr>
            <w:r>
              <w:t>капсулы мягкие;</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саквинавир</w:t>
            </w:r>
          </w:p>
        </w:tc>
        <w:tc>
          <w:tcPr>
            <w:tcW w:w="3288" w:type="dxa"/>
          </w:tcPr>
          <w:p w:rsidR="001D6ECA" w:rsidRDefault="001D6ECA">
            <w:pPr>
              <w:pStyle w:val="ConsPlusNormal"/>
            </w:pPr>
            <w:r>
              <w:t>таблетки, покрытые оболочкой;</w:t>
            </w:r>
          </w:p>
          <w:p w:rsidR="001D6ECA" w:rsidRDefault="001D6ECA">
            <w:pPr>
              <w:pStyle w:val="ConsPlusNormal"/>
            </w:pPr>
            <w:r>
              <w:t xml:space="preserve">таблетки, покрытые пленочной </w:t>
            </w:r>
            <w:r>
              <w:lastRenderedPageBreak/>
              <w:t>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симепревир</w:t>
            </w:r>
          </w:p>
        </w:tc>
        <w:tc>
          <w:tcPr>
            <w:tcW w:w="3288" w:type="dxa"/>
          </w:tcPr>
          <w:p w:rsidR="001D6ECA" w:rsidRDefault="001D6ECA">
            <w:pPr>
              <w:pStyle w:val="ConsPlusNormal"/>
            </w:pPr>
            <w:r>
              <w:t>капсулы</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фосампренавир</w:t>
            </w:r>
          </w:p>
        </w:tc>
        <w:tc>
          <w:tcPr>
            <w:tcW w:w="3288" w:type="dxa"/>
          </w:tcPr>
          <w:p w:rsidR="001D6ECA" w:rsidRDefault="001D6ECA">
            <w:pPr>
              <w:pStyle w:val="ConsPlusNormal"/>
            </w:pPr>
            <w:r>
              <w:t>суспензия для приема внутрь;</w:t>
            </w:r>
          </w:p>
          <w:p w:rsidR="001D6ECA" w:rsidRDefault="001D6ECA">
            <w:pPr>
              <w:pStyle w:val="ConsPlusNormal"/>
            </w:pPr>
            <w:r>
              <w:t>таблетки, покрытые оболочкой</w:t>
            </w:r>
          </w:p>
        </w:tc>
      </w:tr>
      <w:tr w:rsidR="001D6ECA">
        <w:tc>
          <w:tcPr>
            <w:tcW w:w="1191" w:type="dxa"/>
            <w:vMerge w:val="restart"/>
          </w:tcPr>
          <w:p w:rsidR="001D6ECA" w:rsidRDefault="001D6ECA">
            <w:pPr>
              <w:pStyle w:val="ConsPlusNormal"/>
              <w:jc w:val="center"/>
            </w:pPr>
            <w:r>
              <w:t>J05AF</w:t>
            </w:r>
          </w:p>
        </w:tc>
        <w:tc>
          <w:tcPr>
            <w:tcW w:w="3061" w:type="dxa"/>
            <w:vMerge w:val="restart"/>
          </w:tcPr>
          <w:p w:rsidR="001D6ECA" w:rsidRDefault="001D6ECA">
            <w:pPr>
              <w:pStyle w:val="ConsPlusNormal"/>
            </w:pPr>
            <w:r>
              <w:t>нуклеозиды и нуклеотиды - ингибиторы обратной транскриптазы</w:t>
            </w:r>
          </w:p>
        </w:tc>
        <w:tc>
          <w:tcPr>
            <w:tcW w:w="2607" w:type="dxa"/>
          </w:tcPr>
          <w:p w:rsidR="001D6ECA" w:rsidRDefault="001D6ECA">
            <w:pPr>
              <w:pStyle w:val="ConsPlusNormal"/>
              <w:jc w:val="center"/>
            </w:pPr>
            <w:r>
              <w:t>абакавир</w:t>
            </w:r>
          </w:p>
        </w:tc>
        <w:tc>
          <w:tcPr>
            <w:tcW w:w="3288" w:type="dxa"/>
          </w:tcPr>
          <w:p w:rsidR="001D6ECA" w:rsidRDefault="001D6ECA">
            <w:pPr>
              <w:pStyle w:val="ConsPlusNormal"/>
            </w:pPr>
            <w:r>
              <w:t>раствор для приема внутрь;</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диданозин</w:t>
            </w:r>
          </w:p>
        </w:tc>
        <w:tc>
          <w:tcPr>
            <w:tcW w:w="3288" w:type="dxa"/>
          </w:tcPr>
          <w:p w:rsidR="001D6ECA" w:rsidRDefault="001D6ECA">
            <w:pPr>
              <w:pStyle w:val="ConsPlusNormal"/>
            </w:pPr>
            <w:r>
              <w:t>капсулы кишечнорастворимые;</w:t>
            </w:r>
          </w:p>
          <w:p w:rsidR="001D6ECA" w:rsidRDefault="001D6ECA">
            <w:pPr>
              <w:pStyle w:val="ConsPlusNormal"/>
            </w:pPr>
            <w:r>
              <w:t>порошок для приготовления раствора для приема внутрь для детей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зидовудин</w:t>
            </w:r>
          </w:p>
        </w:tc>
        <w:tc>
          <w:tcPr>
            <w:tcW w:w="3288" w:type="dxa"/>
          </w:tcPr>
          <w:p w:rsidR="001D6ECA" w:rsidRDefault="001D6ECA">
            <w:pPr>
              <w:pStyle w:val="ConsPlusNormal"/>
            </w:pPr>
            <w:r>
              <w:t>капсулы;</w:t>
            </w:r>
          </w:p>
          <w:p w:rsidR="001D6ECA" w:rsidRDefault="001D6ECA">
            <w:pPr>
              <w:pStyle w:val="ConsPlusNormal"/>
            </w:pPr>
            <w:r>
              <w:t>раствор для инфузий;</w:t>
            </w:r>
          </w:p>
          <w:p w:rsidR="001D6ECA" w:rsidRDefault="001D6ECA">
            <w:pPr>
              <w:pStyle w:val="ConsPlusNormal"/>
            </w:pPr>
            <w:r>
              <w:t>раствор для приема внутрь;</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ламивудин</w:t>
            </w:r>
          </w:p>
        </w:tc>
        <w:tc>
          <w:tcPr>
            <w:tcW w:w="3288" w:type="dxa"/>
          </w:tcPr>
          <w:p w:rsidR="001D6ECA" w:rsidRDefault="001D6ECA">
            <w:pPr>
              <w:pStyle w:val="ConsPlusNormal"/>
            </w:pPr>
            <w:r>
              <w:t>раствор для приема внутрь;</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ставудин</w:t>
            </w:r>
          </w:p>
        </w:tc>
        <w:tc>
          <w:tcPr>
            <w:tcW w:w="3288" w:type="dxa"/>
          </w:tcPr>
          <w:p w:rsidR="001D6ECA" w:rsidRDefault="001D6ECA">
            <w:pPr>
              <w:pStyle w:val="ConsPlusNormal"/>
            </w:pPr>
            <w:r>
              <w:t>капсулы;</w:t>
            </w:r>
          </w:p>
          <w:p w:rsidR="001D6ECA" w:rsidRDefault="001D6ECA">
            <w:pPr>
              <w:pStyle w:val="ConsPlusNormal"/>
            </w:pPr>
            <w:r>
              <w:t>порошок для приготовления раствора для приема внутрь</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телбивудин</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тенофовир</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фосфазид</w:t>
            </w:r>
          </w:p>
        </w:tc>
        <w:tc>
          <w:tcPr>
            <w:tcW w:w="3288" w:type="dxa"/>
          </w:tcPr>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энтекавир</w:t>
            </w:r>
          </w:p>
        </w:tc>
        <w:tc>
          <w:tcPr>
            <w:tcW w:w="3288" w:type="dxa"/>
          </w:tcPr>
          <w:p w:rsidR="001D6ECA" w:rsidRDefault="001D6ECA">
            <w:pPr>
              <w:pStyle w:val="ConsPlusNormal"/>
            </w:pPr>
            <w:r>
              <w:t>таблетки, покрытые пленочной оболочкой</w:t>
            </w:r>
          </w:p>
        </w:tc>
      </w:tr>
      <w:tr w:rsidR="001D6ECA">
        <w:tc>
          <w:tcPr>
            <w:tcW w:w="1191" w:type="dxa"/>
            <w:vMerge w:val="restart"/>
          </w:tcPr>
          <w:p w:rsidR="001D6ECA" w:rsidRDefault="001D6ECA">
            <w:pPr>
              <w:pStyle w:val="ConsPlusNormal"/>
              <w:jc w:val="center"/>
            </w:pPr>
            <w:r>
              <w:t>J05AG</w:t>
            </w:r>
          </w:p>
        </w:tc>
        <w:tc>
          <w:tcPr>
            <w:tcW w:w="3061" w:type="dxa"/>
            <w:vMerge w:val="restart"/>
          </w:tcPr>
          <w:p w:rsidR="001D6ECA" w:rsidRDefault="001D6ECA">
            <w:pPr>
              <w:pStyle w:val="ConsPlusNormal"/>
            </w:pPr>
            <w:r>
              <w:t>ненуклеозидные ингибиторы обратной транскриптазы</w:t>
            </w:r>
          </w:p>
        </w:tc>
        <w:tc>
          <w:tcPr>
            <w:tcW w:w="2607" w:type="dxa"/>
          </w:tcPr>
          <w:p w:rsidR="001D6ECA" w:rsidRDefault="001D6ECA">
            <w:pPr>
              <w:pStyle w:val="ConsPlusNormal"/>
              <w:jc w:val="center"/>
            </w:pPr>
            <w:r>
              <w:t>невирапин</w:t>
            </w:r>
          </w:p>
        </w:tc>
        <w:tc>
          <w:tcPr>
            <w:tcW w:w="3288" w:type="dxa"/>
          </w:tcPr>
          <w:p w:rsidR="001D6ECA" w:rsidRDefault="001D6ECA">
            <w:pPr>
              <w:pStyle w:val="ConsPlusNormal"/>
            </w:pPr>
            <w:r>
              <w:t>суспензия для приема внутрь;</w:t>
            </w:r>
          </w:p>
          <w:p w:rsidR="001D6ECA" w:rsidRDefault="001D6ECA">
            <w:pPr>
              <w:pStyle w:val="ConsPlusNormal"/>
            </w:pPr>
            <w:r>
              <w:t>таблетки;</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этравирин</w:t>
            </w:r>
          </w:p>
        </w:tc>
        <w:tc>
          <w:tcPr>
            <w:tcW w:w="3288" w:type="dxa"/>
          </w:tcPr>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эфавиренз</w:t>
            </w:r>
          </w:p>
        </w:tc>
        <w:tc>
          <w:tcPr>
            <w:tcW w:w="3288" w:type="dxa"/>
          </w:tcPr>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J05AH</w:t>
            </w:r>
          </w:p>
        </w:tc>
        <w:tc>
          <w:tcPr>
            <w:tcW w:w="3061" w:type="dxa"/>
          </w:tcPr>
          <w:p w:rsidR="001D6ECA" w:rsidRDefault="001D6ECA">
            <w:pPr>
              <w:pStyle w:val="ConsPlusNormal"/>
            </w:pPr>
            <w:r>
              <w:t>ингибиторы нейроаминидазы</w:t>
            </w:r>
          </w:p>
        </w:tc>
        <w:tc>
          <w:tcPr>
            <w:tcW w:w="2607" w:type="dxa"/>
          </w:tcPr>
          <w:p w:rsidR="001D6ECA" w:rsidRDefault="001D6ECA">
            <w:pPr>
              <w:pStyle w:val="ConsPlusNormal"/>
              <w:jc w:val="center"/>
            </w:pPr>
            <w:r>
              <w:t>осельтамивир</w:t>
            </w:r>
          </w:p>
        </w:tc>
        <w:tc>
          <w:tcPr>
            <w:tcW w:w="3288" w:type="dxa"/>
          </w:tcPr>
          <w:p w:rsidR="001D6ECA" w:rsidRDefault="001D6ECA">
            <w:pPr>
              <w:pStyle w:val="ConsPlusNormal"/>
            </w:pPr>
            <w:r>
              <w:t>капсулы;</w:t>
            </w:r>
          </w:p>
          <w:p w:rsidR="001D6ECA" w:rsidRDefault="001D6ECA">
            <w:pPr>
              <w:pStyle w:val="ConsPlusNormal"/>
            </w:pPr>
            <w:r>
              <w:t>порошок для приготовления суспензии для приема внутрь</w:t>
            </w:r>
          </w:p>
        </w:tc>
      </w:tr>
      <w:tr w:rsidR="001D6ECA">
        <w:tc>
          <w:tcPr>
            <w:tcW w:w="1191" w:type="dxa"/>
            <w:vMerge w:val="restart"/>
          </w:tcPr>
          <w:p w:rsidR="001D6ECA" w:rsidRDefault="001D6ECA">
            <w:pPr>
              <w:pStyle w:val="ConsPlusNormal"/>
              <w:jc w:val="center"/>
            </w:pPr>
            <w:r>
              <w:t>J05AX</w:t>
            </w:r>
          </w:p>
        </w:tc>
        <w:tc>
          <w:tcPr>
            <w:tcW w:w="3061" w:type="dxa"/>
            <w:vMerge w:val="restart"/>
          </w:tcPr>
          <w:p w:rsidR="001D6ECA" w:rsidRDefault="001D6ECA">
            <w:pPr>
              <w:pStyle w:val="ConsPlusNormal"/>
            </w:pPr>
            <w:r>
              <w:t>прочие противовирусные препараты</w:t>
            </w:r>
          </w:p>
        </w:tc>
        <w:tc>
          <w:tcPr>
            <w:tcW w:w="2607" w:type="dxa"/>
          </w:tcPr>
          <w:p w:rsidR="001D6ECA" w:rsidRDefault="001D6ECA">
            <w:pPr>
              <w:pStyle w:val="ConsPlusNormal"/>
              <w:jc w:val="center"/>
            </w:pPr>
            <w:r>
              <w:t>имидазолилэтанамид пентандиовой кислоты</w:t>
            </w:r>
          </w:p>
        </w:tc>
        <w:tc>
          <w:tcPr>
            <w:tcW w:w="3288" w:type="dxa"/>
          </w:tcPr>
          <w:p w:rsidR="001D6ECA" w:rsidRDefault="001D6ECA">
            <w:pPr>
              <w:pStyle w:val="ConsPlusNormal"/>
            </w:pPr>
            <w:r>
              <w:t>капсулы</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кагоцел</w:t>
            </w:r>
          </w:p>
        </w:tc>
        <w:tc>
          <w:tcPr>
            <w:tcW w:w="3288" w:type="dxa"/>
          </w:tcPr>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ралтегравир</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умифеновир</w:t>
            </w:r>
          </w:p>
        </w:tc>
        <w:tc>
          <w:tcPr>
            <w:tcW w:w="3288" w:type="dxa"/>
          </w:tcPr>
          <w:p w:rsidR="001D6ECA" w:rsidRDefault="001D6ECA">
            <w:pPr>
              <w:pStyle w:val="ConsPlusNormal"/>
            </w:pPr>
            <w:r>
              <w:t>капсулы;</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энфувиртид</w:t>
            </w:r>
          </w:p>
        </w:tc>
        <w:tc>
          <w:tcPr>
            <w:tcW w:w="3288" w:type="dxa"/>
          </w:tcPr>
          <w:p w:rsidR="001D6ECA" w:rsidRDefault="001D6ECA">
            <w:pPr>
              <w:pStyle w:val="ConsPlusNormal"/>
            </w:pPr>
            <w:r>
              <w:t>лиофилизат для приготовления раствора для подкожного введения</w:t>
            </w:r>
          </w:p>
        </w:tc>
      </w:tr>
      <w:tr w:rsidR="001D6ECA">
        <w:tc>
          <w:tcPr>
            <w:tcW w:w="1191" w:type="dxa"/>
            <w:vMerge w:val="restart"/>
          </w:tcPr>
          <w:p w:rsidR="001D6ECA" w:rsidRDefault="001D6ECA">
            <w:pPr>
              <w:pStyle w:val="ConsPlusNormal"/>
              <w:jc w:val="center"/>
            </w:pPr>
            <w:r>
              <w:lastRenderedPageBreak/>
              <w:t>J05AR</w:t>
            </w:r>
          </w:p>
        </w:tc>
        <w:tc>
          <w:tcPr>
            <w:tcW w:w="3061" w:type="dxa"/>
            <w:vMerge w:val="restart"/>
          </w:tcPr>
          <w:p w:rsidR="001D6ECA" w:rsidRDefault="001D6ECA">
            <w:pPr>
              <w:pStyle w:val="ConsPlusNormal"/>
            </w:pPr>
            <w:r>
              <w:t>комбинированные противовирусные препараты для лечения ВИЧ-инфекции</w:t>
            </w:r>
          </w:p>
        </w:tc>
        <w:tc>
          <w:tcPr>
            <w:tcW w:w="2607" w:type="dxa"/>
          </w:tcPr>
          <w:p w:rsidR="001D6ECA" w:rsidRDefault="001D6ECA">
            <w:pPr>
              <w:pStyle w:val="ConsPlusNormal"/>
              <w:jc w:val="center"/>
            </w:pPr>
            <w:r>
              <w:t>абакавир + ламивудин</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абакавир + ламивудин + зидовудин</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зидовудин + ламивудин</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лопинавир + ритонавир</w:t>
            </w:r>
          </w:p>
        </w:tc>
        <w:tc>
          <w:tcPr>
            <w:tcW w:w="3288" w:type="dxa"/>
          </w:tcPr>
          <w:p w:rsidR="001D6ECA" w:rsidRDefault="001D6ECA">
            <w:pPr>
              <w:pStyle w:val="ConsPlusNormal"/>
            </w:pPr>
            <w:r>
              <w:t>раствор для приема внутрь;</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рилпивирин + тенофовир + эмтрицитабин</w:t>
            </w:r>
          </w:p>
        </w:tc>
        <w:tc>
          <w:tcPr>
            <w:tcW w:w="3288" w:type="dxa"/>
          </w:tcPr>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J06</w:t>
            </w:r>
          </w:p>
        </w:tc>
        <w:tc>
          <w:tcPr>
            <w:tcW w:w="3061" w:type="dxa"/>
          </w:tcPr>
          <w:p w:rsidR="001D6ECA" w:rsidRDefault="001D6ECA">
            <w:pPr>
              <w:pStyle w:val="ConsPlusNormal"/>
            </w:pPr>
            <w:r>
              <w:t>иммунные сыворотки и иммуноглобулины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J06A</w:t>
            </w:r>
          </w:p>
        </w:tc>
        <w:tc>
          <w:tcPr>
            <w:tcW w:w="3061" w:type="dxa"/>
          </w:tcPr>
          <w:p w:rsidR="001D6ECA" w:rsidRDefault="001D6ECA">
            <w:pPr>
              <w:pStyle w:val="ConsPlusNormal"/>
            </w:pPr>
            <w:r>
              <w:t>иммунные сыворотки</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J06AA</w:t>
            </w:r>
          </w:p>
        </w:tc>
        <w:tc>
          <w:tcPr>
            <w:tcW w:w="3061" w:type="dxa"/>
            <w:vMerge w:val="restart"/>
          </w:tcPr>
          <w:p w:rsidR="001D6ECA" w:rsidRDefault="001D6ECA">
            <w:pPr>
              <w:pStyle w:val="ConsPlusNormal"/>
            </w:pPr>
            <w:r>
              <w:t>иммунные сыворотки</w:t>
            </w:r>
          </w:p>
        </w:tc>
        <w:tc>
          <w:tcPr>
            <w:tcW w:w="2607" w:type="dxa"/>
          </w:tcPr>
          <w:p w:rsidR="001D6ECA" w:rsidRDefault="001D6ECA">
            <w:pPr>
              <w:pStyle w:val="ConsPlusNormal"/>
              <w:jc w:val="center"/>
            </w:pPr>
            <w:r>
              <w:t>анатоксин дифтерийный</w:t>
            </w:r>
          </w:p>
        </w:tc>
        <w:tc>
          <w:tcPr>
            <w:tcW w:w="3288" w:type="dxa"/>
          </w:tcPr>
          <w:p w:rsidR="001D6ECA" w:rsidRDefault="001D6ECA">
            <w:pPr>
              <w:pStyle w:val="ConsPlusNormal"/>
            </w:pP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анатоксин дифтерийно-столбнячный</w:t>
            </w:r>
          </w:p>
        </w:tc>
        <w:tc>
          <w:tcPr>
            <w:tcW w:w="3288" w:type="dxa"/>
          </w:tcPr>
          <w:p w:rsidR="001D6ECA" w:rsidRDefault="001D6ECA">
            <w:pPr>
              <w:pStyle w:val="ConsPlusNormal"/>
            </w:pP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анатоксин столбнячный</w:t>
            </w:r>
          </w:p>
        </w:tc>
        <w:tc>
          <w:tcPr>
            <w:tcW w:w="3288" w:type="dxa"/>
          </w:tcPr>
          <w:p w:rsidR="001D6ECA" w:rsidRDefault="001D6ECA">
            <w:pPr>
              <w:pStyle w:val="ConsPlusNormal"/>
            </w:pP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антитоксин яда гадюки обыкновенной</w:t>
            </w:r>
          </w:p>
        </w:tc>
        <w:tc>
          <w:tcPr>
            <w:tcW w:w="3288" w:type="dxa"/>
          </w:tcPr>
          <w:p w:rsidR="001D6ECA" w:rsidRDefault="001D6ECA">
            <w:pPr>
              <w:pStyle w:val="ConsPlusNormal"/>
            </w:pP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сыворотка противоботулиническая</w:t>
            </w:r>
          </w:p>
        </w:tc>
        <w:tc>
          <w:tcPr>
            <w:tcW w:w="3288" w:type="dxa"/>
          </w:tcPr>
          <w:p w:rsidR="001D6ECA" w:rsidRDefault="001D6ECA">
            <w:pPr>
              <w:pStyle w:val="ConsPlusNormal"/>
            </w:pP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 xml:space="preserve">сыворотка противогангренозная </w:t>
            </w:r>
            <w:r>
              <w:lastRenderedPageBreak/>
              <w:t>поливалентная очищенная концентрированная лошадиная жидкая</w:t>
            </w:r>
          </w:p>
        </w:tc>
        <w:tc>
          <w:tcPr>
            <w:tcW w:w="3288" w:type="dxa"/>
          </w:tcPr>
          <w:p w:rsidR="001D6ECA" w:rsidRDefault="001D6ECA">
            <w:pPr>
              <w:pStyle w:val="ConsPlusNormal"/>
            </w:pP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сыворотка противодифтерийная</w:t>
            </w:r>
          </w:p>
        </w:tc>
        <w:tc>
          <w:tcPr>
            <w:tcW w:w="3288" w:type="dxa"/>
          </w:tcPr>
          <w:p w:rsidR="001D6ECA" w:rsidRDefault="001D6ECA">
            <w:pPr>
              <w:pStyle w:val="ConsPlusNormal"/>
            </w:pP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сыворотка противостолбнячная</w:t>
            </w: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J06B</w:t>
            </w:r>
          </w:p>
        </w:tc>
        <w:tc>
          <w:tcPr>
            <w:tcW w:w="3061" w:type="dxa"/>
          </w:tcPr>
          <w:p w:rsidR="001D6ECA" w:rsidRDefault="001D6ECA">
            <w:pPr>
              <w:pStyle w:val="ConsPlusNormal"/>
            </w:pPr>
            <w:r>
              <w:t>иммуноглобулины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J06BA</w:t>
            </w:r>
          </w:p>
        </w:tc>
        <w:tc>
          <w:tcPr>
            <w:tcW w:w="3061" w:type="dxa"/>
          </w:tcPr>
          <w:p w:rsidR="001D6ECA" w:rsidRDefault="001D6ECA">
            <w:pPr>
              <w:pStyle w:val="ConsPlusNormal"/>
            </w:pPr>
            <w:r>
              <w:t>иммуноглобулины, нормальные человеческие</w:t>
            </w:r>
          </w:p>
        </w:tc>
        <w:tc>
          <w:tcPr>
            <w:tcW w:w="2607" w:type="dxa"/>
          </w:tcPr>
          <w:p w:rsidR="001D6ECA" w:rsidRDefault="001D6ECA">
            <w:pPr>
              <w:pStyle w:val="ConsPlusNormal"/>
              <w:jc w:val="center"/>
            </w:pPr>
            <w:r>
              <w:t>иммуноглобулин человека нормальный</w:t>
            </w: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J06BB</w:t>
            </w:r>
          </w:p>
        </w:tc>
        <w:tc>
          <w:tcPr>
            <w:tcW w:w="3061" w:type="dxa"/>
            <w:vMerge w:val="restart"/>
          </w:tcPr>
          <w:p w:rsidR="001D6ECA" w:rsidRDefault="001D6ECA">
            <w:pPr>
              <w:pStyle w:val="ConsPlusNormal"/>
            </w:pPr>
            <w:r>
              <w:t>специфические иммуноглобулины</w:t>
            </w:r>
          </w:p>
        </w:tc>
        <w:tc>
          <w:tcPr>
            <w:tcW w:w="2607" w:type="dxa"/>
          </w:tcPr>
          <w:p w:rsidR="001D6ECA" w:rsidRDefault="001D6ECA">
            <w:pPr>
              <w:pStyle w:val="ConsPlusNormal"/>
              <w:jc w:val="center"/>
            </w:pPr>
            <w:r>
              <w:t>иммуноглобулин антирабический</w:t>
            </w:r>
          </w:p>
        </w:tc>
        <w:tc>
          <w:tcPr>
            <w:tcW w:w="3288" w:type="dxa"/>
          </w:tcPr>
          <w:p w:rsidR="001D6ECA" w:rsidRDefault="001D6ECA">
            <w:pPr>
              <w:pStyle w:val="ConsPlusNormal"/>
            </w:pP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иммуноглобулин против клещевого энцефалита</w:t>
            </w:r>
          </w:p>
        </w:tc>
        <w:tc>
          <w:tcPr>
            <w:tcW w:w="3288" w:type="dxa"/>
          </w:tcPr>
          <w:p w:rsidR="001D6ECA" w:rsidRDefault="001D6ECA">
            <w:pPr>
              <w:pStyle w:val="ConsPlusNormal"/>
            </w:pP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иммуноглобулин противостолбнячный человека</w:t>
            </w:r>
          </w:p>
        </w:tc>
        <w:tc>
          <w:tcPr>
            <w:tcW w:w="3288" w:type="dxa"/>
          </w:tcPr>
          <w:p w:rsidR="001D6ECA" w:rsidRDefault="001D6ECA">
            <w:pPr>
              <w:pStyle w:val="ConsPlusNormal"/>
            </w:pP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иммуноглобулин человека антирезус RHO(D)</w:t>
            </w:r>
          </w:p>
        </w:tc>
        <w:tc>
          <w:tcPr>
            <w:tcW w:w="3288" w:type="dxa"/>
          </w:tcPr>
          <w:p w:rsidR="001D6ECA" w:rsidRDefault="001D6ECA">
            <w:pPr>
              <w:pStyle w:val="ConsPlusNormal"/>
            </w:pPr>
            <w:r>
              <w:t>лиофилизат для приготовления раствора для внутримышечного введения;</w:t>
            </w:r>
          </w:p>
          <w:p w:rsidR="001D6ECA" w:rsidRDefault="001D6ECA">
            <w:pPr>
              <w:pStyle w:val="ConsPlusNormal"/>
            </w:pPr>
            <w:r>
              <w:t>раствор для внутримышечного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иммуноглобулин человека противостафилококковый</w:t>
            </w:r>
          </w:p>
        </w:tc>
        <w:tc>
          <w:tcPr>
            <w:tcW w:w="3288" w:type="dxa"/>
          </w:tcPr>
          <w:p w:rsidR="001D6ECA" w:rsidRDefault="001D6ECA">
            <w:pPr>
              <w:pStyle w:val="ConsPlusNormal"/>
            </w:pP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паливизумаб</w:t>
            </w:r>
          </w:p>
        </w:tc>
        <w:tc>
          <w:tcPr>
            <w:tcW w:w="3288" w:type="dxa"/>
          </w:tcPr>
          <w:p w:rsidR="001D6ECA" w:rsidRDefault="001D6ECA">
            <w:pPr>
              <w:pStyle w:val="ConsPlusNormal"/>
            </w:pPr>
            <w:r>
              <w:t>лиофилизат для приготовления раствора для внутримышечного введения</w:t>
            </w:r>
          </w:p>
        </w:tc>
      </w:tr>
      <w:tr w:rsidR="001D6ECA">
        <w:tc>
          <w:tcPr>
            <w:tcW w:w="1191" w:type="dxa"/>
          </w:tcPr>
          <w:p w:rsidR="001D6ECA" w:rsidRDefault="001D6ECA">
            <w:pPr>
              <w:pStyle w:val="ConsPlusNormal"/>
              <w:jc w:val="center"/>
            </w:pPr>
            <w:r>
              <w:t>J06BC</w:t>
            </w:r>
          </w:p>
        </w:tc>
        <w:tc>
          <w:tcPr>
            <w:tcW w:w="3061" w:type="dxa"/>
          </w:tcPr>
          <w:p w:rsidR="001D6ECA" w:rsidRDefault="001D6ECA">
            <w:pPr>
              <w:pStyle w:val="ConsPlusNormal"/>
            </w:pPr>
            <w:r>
              <w:t>другие иммуноглобулины</w:t>
            </w:r>
          </w:p>
        </w:tc>
        <w:tc>
          <w:tcPr>
            <w:tcW w:w="2607" w:type="dxa"/>
          </w:tcPr>
          <w:p w:rsidR="001D6ECA" w:rsidRDefault="001D6ECA">
            <w:pPr>
              <w:pStyle w:val="ConsPlusNormal"/>
              <w:jc w:val="center"/>
            </w:pPr>
            <w:r>
              <w:t>иммуноглобулин антитимоцитарный</w:t>
            </w:r>
          </w:p>
        </w:tc>
        <w:tc>
          <w:tcPr>
            <w:tcW w:w="3288" w:type="dxa"/>
          </w:tcPr>
          <w:p w:rsidR="001D6ECA" w:rsidRDefault="001D6ECA">
            <w:pPr>
              <w:pStyle w:val="ConsPlusNormal"/>
            </w:pPr>
            <w:r>
              <w:t>концентрат для приготовления раствора для инфузий;</w:t>
            </w:r>
          </w:p>
          <w:p w:rsidR="001D6ECA" w:rsidRDefault="001D6ECA">
            <w:pPr>
              <w:pStyle w:val="ConsPlusNormal"/>
            </w:pPr>
            <w:r>
              <w:t>лиофилизат для приготовления раствора для инфузий</w:t>
            </w:r>
          </w:p>
        </w:tc>
      </w:tr>
      <w:tr w:rsidR="001D6ECA">
        <w:tc>
          <w:tcPr>
            <w:tcW w:w="1191" w:type="dxa"/>
          </w:tcPr>
          <w:p w:rsidR="001D6ECA" w:rsidRDefault="001D6ECA">
            <w:pPr>
              <w:pStyle w:val="ConsPlusNormal"/>
              <w:jc w:val="center"/>
            </w:pPr>
            <w:r>
              <w:t>J07</w:t>
            </w:r>
          </w:p>
        </w:tc>
        <w:tc>
          <w:tcPr>
            <w:tcW w:w="3061" w:type="dxa"/>
          </w:tcPr>
          <w:p w:rsidR="001D6ECA" w:rsidRDefault="001D6ECA">
            <w:pPr>
              <w:pStyle w:val="ConsPlusNormal"/>
            </w:pPr>
            <w:r>
              <w:t>вакцины</w:t>
            </w:r>
          </w:p>
        </w:tc>
        <w:tc>
          <w:tcPr>
            <w:tcW w:w="2607" w:type="dxa"/>
          </w:tcPr>
          <w:p w:rsidR="001D6ECA" w:rsidRDefault="001D6ECA">
            <w:pPr>
              <w:pStyle w:val="ConsPlusNormal"/>
              <w:jc w:val="center"/>
            </w:pPr>
            <w:r>
              <w:t>вакцины в соответствии с национальным календарем профилактических прививок</w:t>
            </w: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J07A</w:t>
            </w:r>
          </w:p>
        </w:tc>
        <w:tc>
          <w:tcPr>
            <w:tcW w:w="3061" w:type="dxa"/>
          </w:tcPr>
          <w:p w:rsidR="001D6ECA" w:rsidRDefault="001D6ECA">
            <w:pPr>
              <w:pStyle w:val="ConsPlusNormal"/>
            </w:pPr>
            <w:r>
              <w:t>вакцины для профилактики бактериальных инфекций</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J07AL</w:t>
            </w:r>
          </w:p>
        </w:tc>
        <w:tc>
          <w:tcPr>
            <w:tcW w:w="3061" w:type="dxa"/>
          </w:tcPr>
          <w:p w:rsidR="001D6ECA" w:rsidRDefault="001D6ECA">
            <w:pPr>
              <w:pStyle w:val="ConsPlusNormal"/>
            </w:pPr>
            <w:r>
              <w:t>вакцина для профилактики пневмококковой инфекции</w:t>
            </w:r>
          </w:p>
        </w:tc>
        <w:tc>
          <w:tcPr>
            <w:tcW w:w="2607" w:type="dxa"/>
          </w:tcPr>
          <w:p w:rsidR="001D6ECA" w:rsidRDefault="001D6ECA">
            <w:pPr>
              <w:pStyle w:val="ConsPlusNormal"/>
              <w:jc w:val="center"/>
            </w:pPr>
            <w:r>
              <w:t>вакцина пневмококковая поливалентная полисахаридная</w:t>
            </w:r>
          </w:p>
        </w:tc>
        <w:tc>
          <w:tcPr>
            <w:tcW w:w="3288" w:type="dxa"/>
          </w:tcPr>
          <w:p w:rsidR="001D6ECA" w:rsidRDefault="001D6ECA">
            <w:pPr>
              <w:pStyle w:val="ConsPlusNormal"/>
            </w:pPr>
            <w:r>
              <w:t>раствор для внутримышечного</w:t>
            </w:r>
          </w:p>
          <w:p w:rsidR="001D6ECA" w:rsidRDefault="001D6ECA">
            <w:pPr>
              <w:pStyle w:val="ConsPlusNormal"/>
            </w:pPr>
            <w:r>
              <w:t>и подкожного введения</w:t>
            </w:r>
          </w:p>
        </w:tc>
      </w:tr>
      <w:tr w:rsidR="001D6ECA">
        <w:tc>
          <w:tcPr>
            <w:tcW w:w="1191" w:type="dxa"/>
          </w:tcPr>
          <w:p w:rsidR="001D6ECA" w:rsidRDefault="001D6ECA">
            <w:pPr>
              <w:pStyle w:val="ConsPlusNormal"/>
              <w:jc w:val="center"/>
              <w:outlineLvl w:val="2"/>
            </w:pPr>
            <w:r>
              <w:t>L</w:t>
            </w:r>
          </w:p>
        </w:tc>
        <w:tc>
          <w:tcPr>
            <w:tcW w:w="3061" w:type="dxa"/>
          </w:tcPr>
          <w:p w:rsidR="001D6ECA" w:rsidRDefault="001D6ECA">
            <w:pPr>
              <w:pStyle w:val="ConsPlusNormal"/>
            </w:pPr>
            <w:r>
              <w:t>противоопухолевые препараты и иммуномодуляторы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L01</w:t>
            </w:r>
          </w:p>
        </w:tc>
        <w:tc>
          <w:tcPr>
            <w:tcW w:w="3061" w:type="dxa"/>
          </w:tcPr>
          <w:p w:rsidR="001D6ECA" w:rsidRDefault="001D6ECA">
            <w:pPr>
              <w:pStyle w:val="ConsPlusNormal"/>
            </w:pPr>
            <w:r>
              <w:t>противоопухолевые препараты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L01A</w:t>
            </w:r>
          </w:p>
        </w:tc>
        <w:tc>
          <w:tcPr>
            <w:tcW w:w="3061" w:type="dxa"/>
          </w:tcPr>
          <w:p w:rsidR="001D6ECA" w:rsidRDefault="001D6ECA">
            <w:pPr>
              <w:pStyle w:val="ConsPlusNormal"/>
            </w:pPr>
            <w:r>
              <w:t>алкилирующие средства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L01AA</w:t>
            </w:r>
          </w:p>
        </w:tc>
        <w:tc>
          <w:tcPr>
            <w:tcW w:w="3061" w:type="dxa"/>
            <w:vMerge w:val="restart"/>
          </w:tcPr>
          <w:p w:rsidR="001D6ECA" w:rsidRDefault="001D6ECA">
            <w:pPr>
              <w:pStyle w:val="ConsPlusNormal"/>
            </w:pPr>
            <w:r>
              <w:t>аналоги азотистого иприта</w:t>
            </w:r>
          </w:p>
        </w:tc>
        <w:tc>
          <w:tcPr>
            <w:tcW w:w="2607" w:type="dxa"/>
          </w:tcPr>
          <w:p w:rsidR="001D6ECA" w:rsidRDefault="001D6ECA">
            <w:pPr>
              <w:pStyle w:val="ConsPlusNormal"/>
              <w:jc w:val="center"/>
            </w:pPr>
            <w:r>
              <w:t>бендамустин</w:t>
            </w:r>
          </w:p>
        </w:tc>
        <w:tc>
          <w:tcPr>
            <w:tcW w:w="3288" w:type="dxa"/>
          </w:tcPr>
          <w:p w:rsidR="001D6ECA" w:rsidRDefault="001D6ECA">
            <w:pPr>
              <w:pStyle w:val="ConsPlusNormal"/>
            </w:pPr>
            <w:r>
              <w:t>порошок для приготовления концентрата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ифосфамид</w:t>
            </w:r>
          </w:p>
        </w:tc>
        <w:tc>
          <w:tcPr>
            <w:tcW w:w="3288" w:type="dxa"/>
          </w:tcPr>
          <w:p w:rsidR="001D6ECA" w:rsidRDefault="001D6ECA">
            <w:pPr>
              <w:pStyle w:val="ConsPlusNormal"/>
            </w:pPr>
            <w:r>
              <w:t>порошок для приготовления раствора для внутривенного введения;</w:t>
            </w:r>
          </w:p>
          <w:p w:rsidR="001D6ECA" w:rsidRDefault="001D6ECA">
            <w:pPr>
              <w:pStyle w:val="ConsPlusNormal"/>
            </w:pPr>
            <w:r>
              <w:t>порошок для приготовления раствора для инфузий;</w:t>
            </w:r>
          </w:p>
          <w:p w:rsidR="001D6ECA" w:rsidRDefault="001D6ECA">
            <w:pPr>
              <w:pStyle w:val="ConsPlusNormal"/>
            </w:pPr>
            <w:r>
              <w:t>порошок для приготовления раствора для инъекций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мелфалан</w:t>
            </w:r>
          </w:p>
        </w:tc>
        <w:tc>
          <w:tcPr>
            <w:tcW w:w="3288" w:type="dxa"/>
          </w:tcPr>
          <w:p w:rsidR="001D6ECA" w:rsidRDefault="001D6ECA">
            <w:pPr>
              <w:pStyle w:val="ConsPlusNormal"/>
            </w:pPr>
            <w:r>
              <w:t>лиофилизат для приготовления раствора для внутрисосудистого введения;</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хлорамбуцил</w:t>
            </w:r>
          </w:p>
        </w:tc>
        <w:tc>
          <w:tcPr>
            <w:tcW w:w="3288" w:type="dxa"/>
          </w:tcPr>
          <w:p w:rsidR="001D6ECA" w:rsidRDefault="001D6ECA">
            <w:pPr>
              <w:pStyle w:val="ConsPlusNormal"/>
            </w:pPr>
            <w:r>
              <w:t>таблетки, 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циклофосфамид</w:t>
            </w:r>
          </w:p>
        </w:tc>
        <w:tc>
          <w:tcPr>
            <w:tcW w:w="3288" w:type="dxa"/>
          </w:tcPr>
          <w:p w:rsidR="001D6ECA" w:rsidRDefault="001D6ECA">
            <w:pPr>
              <w:pStyle w:val="ConsPlusNormal"/>
            </w:pPr>
            <w:r>
              <w:t>лиофилизат для приготовления раствора для внутривенного и внутримышечного введения;</w:t>
            </w:r>
          </w:p>
          <w:p w:rsidR="001D6ECA" w:rsidRDefault="001D6ECA">
            <w:pPr>
              <w:pStyle w:val="ConsPlusNormal"/>
            </w:pPr>
            <w:r>
              <w:t>порошок для приготовления раствора для внутривенного введения;</w:t>
            </w:r>
          </w:p>
          <w:p w:rsidR="001D6ECA" w:rsidRDefault="001D6ECA">
            <w:pPr>
              <w:pStyle w:val="ConsPlusNormal"/>
            </w:pPr>
            <w:r>
              <w:t>порошок для приготовления раствора для внутривенного и внутримышечного введения;</w:t>
            </w:r>
          </w:p>
          <w:p w:rsidR="001D6ECA" w:rsidRDefault="001D6ECA">
            <w:pPr>
              <w:pStyle w:val="ConsPlusNormal"/>
            </w:pPr>
            <w:r>
              <w:t>таблетки, покрытые сахарной оболочкой</w:t>
            </w:r>
          </w:p>
        </w:tc>
      </w:tr>
      <w:tr w:rsidR="001D6ECA">
        <w:tc>
          <w:tcPr>
            <w:tcW w:w="1191" w:type="dxa"/>
          </w:tcPr>
          <w:p w:rsidR="001D6ECA" w:rsidRDefault="001D6ECA">
            <w:pPr>
              <w:pStyle w:val="ConsPlusNormal"/>
              <w:jc w:val="center"/>
            </w:pPr>
            <w:r>
              <w:t>L01AB</w:t>
            </w:r>
          </w:p>
        </w:tc>
        <w:tc>
          <w:tcPr>
            <w:tcW w:w="3061" w:type="dxa"/>
          </w:tcPr>
          <w:p w:rsidR="001D6ECA" w:rsidRDefault="001D6ECA">
            <w:pPr>
              <w:pStyle w:val="ConsPlusNormal"/>
            </w:pPr>
            <w:r>
              <w:t>алкилсульфонаты</w:t>
            </w:r>
          </w:p>
        </w:tc>
        <w:tc>
          <w:tcPr>
            <w:tcW w:w="2607" w:type="dxa"/>
          </w:tcPr>
          <w:p w:rsidR="001D6ECA" w:rsidRDefault="001D6ECA">
            <w:pPr>
              <w:pStyle w:val="ConsPlusNormal"/>
              <w:jc w:val="center"/>
            </w:pPr>
            <w:r>
              <w:t>бусульфан</w:t>
            </w:r>
          </w:p>
        </w:tc>
        <w:tc>
          <w:tcPr>
            <w:tcW w:w="3288" w:type="dxa"/>
          </w:tcPr>
          <w:p w:rsidR="001D6ECA" w:rsidRDefault="001D6ECA">
            <w:pPr>
              <w:pStyle w:val="ConsPlusNormal"/>
            </w:pPr>
            <w:r>
              <w:t>таблетки, покрытые оболочкой</w:t>
            </w:r>
          </w:p>
        </w:tc>
      </w:tr>
      <w:tr w:rsidR="001D6ECA">
        <w:tc>
          <w:tcPr>
            <w:tcW w:w="1191" w:type="dxa"/>
            <w:vMerge w:val="restart"/>
          </w:tcPr>
          <w:p w:rsidR="001D6ECA" w:rsidRDefault="001D6ECA">
            <w:pPr>
              <w:pStyle w:val="ConsPlusNormal"/>
              <w:jc w:val="center"/>
            </w:pPr>
            <w:r>
              <w:t>L01AD</w:t>
            </w:r>
          </w:p>
        </w:tc>
        <w:tc>
          <w:tcPr>
            <w:tcW w:w="3061" w:type="dxa"/>
            <w:vMerge w:val="restart"/>
          </w:tcPr>
          <w:p w:rsidR="001D6ECA" w:rsidRDefault="001D6ECA">
            <w:pPr>
              <w:pStyle w:val="ConsPlusNormal"/>
            </w:pPr>
            <w:r>
              <w:t>производные нитрозомочевины</w:t>
            </w:r>
          </w:p>
        </w:tc>
        <w:tc>
          <w:tcPr>
            <w:tcW w:w="2607" w:type="dxa"/>
          </w:tcPr>
          <w:p w:rsidR="001D6ECA" w:rsidRDefault="001D6ECA">
            <w:pPr>
              <w:pStyle w:val="ConsPlusNormal"/>
              <w:jc w:val="center"/>
            </w:pPr>
            <w:r>
              <w:t>кармустин</w:t>
            </w:r>
          </w:p>
        </w:tc>
        <w:tc>
          <w:tcPr>
            <w:tcW w:w="3288" w:type="dxa"/>
          </w:tcPr>
          <w:p w:rsidR="001D6ECA" w:rsidRDefault="001D6ECA">
            <w:pPr>
              <w:pStyle w:val="ConsPlusNormal"/>
            </w:pPr>
            <w:r>
              <w:t>лиофилизат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ломустин</w:t>
            </w:r>
          </w:p>
        </w:tc>
        <w:tc>
          <w:tcPr>
            <w:tcW w:w="3288" w:type="dxa"/>
          </w:tcPr>
          <w:p w:rsidR="001D6ECA" w:rsidRDefault="001D6ECA">
            <w:pPr>
              <w:pStyle w:val="ConsPlusNormal"/>
            </w:pPr>
            <w:r>
              <w:t>капсулы</w:t>
            </w:r>
          </w:p>
        </w:tc>
      </w:tr>
      <w:tr w:rsidR="001D6ECA">
        <w:tc>
          <w:tcPr>
            <w:tcW w:w="1191" w:type="dxa"/>
            <w:vMerge w:val="restart"/>
          </w:tcPr>
          <w:p w:rsidR="001D6ECA" w:rsidRDefault="001D6ECA">
            <w:pPr>
              <w:pStyle w:val="ConsPlusNormal"/>
              <w:jc w:val="center"/>
            </w:pPr>
            <w:r>
              <w:lastRenderedPageBreak/>
              <w:t>L01AX</w:t>
            </w:r>
          </w:p>
        </w:tc>
        <w:tc>
          <w:tcPr>
            <w:tcW w:w="3061" w:type="dxa"/>
            <w:vMerge w:val="restart"/>
          </w:tcPr>
          <w:p w:rsidR="001D6ECA" w:rsidRDefault="001D6ECA">
            <w:pPr>
              <w:pStyle w:val="ConsPlusNormal"/>
            </w:pPr>
            <w:r>
              <w:t>другие алкилирующие средства</w:t>
            </w:r>
          </w:p>
        </w:tc>
        <w:tc>
          <w:tcPr>
            <w:tcW w:w="2607" w:type="dxa"/>
          </w:tcPr>
          <w:p w:rsidR="001D6ECA" w:rsidRDefault="001D6ECA">
            <w:pPr>
              <w:pStyle w:val="ConsPlusNormal"/>
              <w:jc w:val="center"/>
            </w:pPr>
            <w:r>
              <w:t>дакарбазин</w:t>
            </w:r>
          </w:p>
        </w:tc>
        <w:tc>
          <w:tcPr>
            <w:tcW w:w="3288" w:type="dxa"/>
          </w:tcPr>
          <w:p w:rsidR="001D6ECA" w:rsidRDefault="001D6ECA">
            <w:pPr>
              <w:pStyle w:val="ConsPlusNormal"/>
            </w:pPr>
            <w:r>
              <w:t>лиофилизат для приготовления раствора для внутривенного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темозоломид</w:t>
            </w:r>
          </w:p>
        </w:tc>
        <w:tc>
          <w:tcPr>
            <w:tcW w:w="3288" w:type="dxa"/>
          </w:tcPr>
          <w:p w:rsidR="001D6ECA" w:rsidRDefault="001D6ECA">
            <w:pPr>
              <w:pStyle w:val="ConsPlusNormal"/>
            </w:pPr>
            <w:r>
              <w:t>капсулы;</w:t>
            </w:r>
          </w:p>
          <w:p w:rsidR="001D6ECA" w:rsidRDefault="001D6ECA">
            <w:pPr>
              <w:pStyle w:val="ConsPlusNormal"/>
            </w:pPr>
            <w:r>
              <w:t>лиофилизат для приготовления раствора для инфузий</w:t>
            </w:r>
          </w:p>
        </w:tc>
      </w:tr>
      <w:tr w:rsidR="001D6ECA">
        <w:tc>
          <w:tcPr>
            <w:tcW w:w="1191" w:type="dxa"/>
          </w:tcPr>
          <w:p w:rsidR="001D6ECA" w:rsidRDefault="001D6ECA">
            <w:pPr>
              <w:pStyle w:val="ConsPlusNormal"/>
              <w:jc w:val="center"/>
            </w:pPr>
            <w:r>
              <w:t>L01B</w:t>
            </w:r>
          </w:p>
        </w:tc>
        <w:tc>
          <w:tcPr>
            <w:tcW w:w="3061" w:type="dxa"/>
          </w:tcPr>
          <w:p w:rsidR="001D6ECA" w:rsidRDefault="001D6ECA">
            <w:pPr>
              <w:pStyle w:val="ConsPlusNormal"/>
            </w:pPr>
            <w:r>
              <w:t>антиметаболиты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L01BA</w:t>
            </w:r>
          </w:p>
        </w:tc>
        <w:tc>
          <w:tcPr>
            <w:tcW w:w="3061" w:type="dxa"/>
            <w:vMerge w:val="restart"/>
          </w:tcPr>
          <w:p w:rsidR="001D6ECA" w:rsidRDefault="001D6ECA">
            <w:pPr>
              <w:pStyle w:val="ConsPlusNormal"/>
            </w:pPr>
            <w:r>
              <w:t>аналоги фолиевой кислоты</w:t>
            </w:r>
          </w:p>
        </w:tc>
        <w:tc>
          <w:tcPr>
            <w:tcW w:w="2607" w:type="dxa"/>
          </w:tcPr>
          <w:p w:rsidR="001D6ECA" w:rsidRDefault="001D6ECA">
            <w:pPr>
              <w:pStyle w:val="ConsPlusNormal"/>
              <w:jc w:val="center"/>
            </w:pPr>
            <w:r>
              <w:t>метотрексат</w:t>
            </w:r>
          </w:p>
        </w:tc>
        <w:tc>
          <w:tcPr>
            <w:tcW w:w="3288" w:type="dxa"/>
          </w:tcPr>
          <w:p w:rsidR="001D6ECA" w:rsidRDefault="001D6ECA">
            <w:pPr>
              <w:pStyle w:val="ConsPlusNormal"/>
            </w:pPr>
            <w:r>
              <w:t>концентрат для приготовления раствора для инфузий;</w:t>
            </w:r>
          </w:p>
          <w:p w:rsidR="001D6ECA" w:rsidRDefault="001D6ECA">
            <w:pPr>
              <w:pStyle w:val="ConsPlusNormal"/>
            </w:pPr>
            <w:r>
              <w:t>лиофилизат для приготовления раствора для инъекций;</w:t>
            </w:r>
          </w:p>
          <w:p w:rsidR="001D6ECA" w:rsidRDefault="001D6ECA">
            <w:pPr>
              <w:pStyle w:val="ConsPlusNormal"/>
            </w:pPr>
            <w:r>
              <w:t>раствор для инъекций;</w:t>
            </w:r>
          </w:p>
          <w:p w:rsidR="001D6ECA" w:rsidRDefault="001D6ECA">
            <w:pPr>
              <w:pStyle w:val="ConsPlusNormal"/>
            </w:pPr>
            <w:r>
              <w:t>таблетки;</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пеметрексед</w:t>
            </w:r>
          </w:p>
        </w:tc>
        <w:tc>
          <w:tcPr>
            <w:tcW w:w="3288" w:type="dxa"/>
          </w:tcPr>
          <w:p w:rsidR="001D6ECA" w:rsidRDefault="001D6ECA">
            <w:pPr>
              <w:pStyle w:val="ConsPlusNormal"/>
            </w:pPr>
            <w:r>
              <w:t>лиофилизат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ралтитрексид</w:t>
            </w:r>
          </w:p>
        </w:tc>
        <w:tc>
          <w:tcPr>
            <w:tcW w:w="3288" w:type="dxa"/>
          </w:tcPr>
          <w:p w:rsidR="001D6ECA" w:rsidRDefault="001D6ECA">
            <w:pPr>
              <w:pStyle w:val="ConsPlusNormal"/>
            </w:pPr>
            <w:r>
              <w:t>лиофилизат для приготовления раствора для инфузий</w:t>
            </w:r>
          </w:p>
        </w:tc>
      </w:tr>
      <w:tr w:rsidR="001D6ECA">
        <w:tc>
          <w:tcPr>
            <w:tcW w:w="1191" w:type="dxa"/>
            <w:vMerge w:val="restart"/>
          </w:tcPr>
          <w:p w:rsidR="001D6ECA" w:rsidRDefault="001D6ECA">
            <w:pPr>
              <w:pStyle w:val="ConsPlusNormal"/>
              <w:jc w:val="center"/>
            </w:pPr>
            <w:r>
              <w:t>L01BB</w:t>
            </w:r>
          </w:p>
        </w:tc>
        <w:tc>
          <w:tcPr>
            <w:tcW w:w="3061" w:type="dxa"/>
            <w:vMerge w:val="restart"/>
          </w:tcPr>
          <w:p w:rsidR="001D6ECA" w:rsidRDefault="001D6ECA">
            <w:pPr>
              <w:pStyle w:val="ConsPlusNormal"/>
            </w:pPr>
            <w:r>
              <w:t>аналоги пурина</w:t>
            </w:r>
          </w:p>
        </w:tc>
        <w:tc>
          <w:tcPr>
            <w:tcW w:w="2607" w:type="dxa"/>
          </w:tcPr>
          <w:p w:rsidR="001D6ECA" w:rsidRDefault="001D6ECA">
            <w:pPr>
              <w:pStyle w:val="ConsPlusNormal"/>
              <w:jc w:val="center"/>
            </w:pPr>
            <w:r>
              <w:t>меркаптопурин</w:t>
            </w:r>
          </w:p>
        </w:tc>
        <w:tc>
          <w:tcPr>
            <w:tcW w:w="3288" w:type="dxa"/>
          </w:tcPr>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неларабин</w:t>
            </w:r>
          </w:p>
        </w:tc>
        <w:tc>
          <w:tcPr>
            <w:tcW w:w="3288" w:type="dxa"/>
          </w:tcPr>
          <w:p w:rsidR="001D6ECA" w:rsidRDefault="001D6ECA">
            <w:pPr>
              <w:pStyle w:val="ConsPlusNormal"/>
            </w:pPr>
            <w:r>
              <w:t>раствор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флударабин</w:t>
            </w:r>
          </w:p>
        </w:tc>
        <w:tc>
          <w:tcPr>
            <w:tcW w:w="3288" w:type="dxa"/>
          </w:tcPr>
          <w:p w:rsidR="001D6ECA" w:rsidRDefault="001D6ECA">
            <w:pPr>
              <w:pStyle w:val="ConsPlusNormal"/>
            </w:pPr>
            <w:r>
              <w:t>концентрат для приготовления раствора для внутривенного введения;</w:t>
            </w:r>
          </w:p>
          <w:p w:rsidR="001D6ECA" w:rsidRDefault="001D6ECA">
            <w:pPr>
              <w:pStyle w:val="ConsPlusNormal"/>
            </w:pPr>
            <w:r>
              <w:t xml:space="preserve">лиофилизат для приготовления раствора для внутривенного </w:t>
            </w:r>
            <w:r>
              <w:lastRenderedPageBreak/>
              <w:t>введения;</w:t>
            </w:r>
          </w:p>
          <w:p w:rsidR="001D6ECA" w:rsidRDefault="001D6ECA">
            <w:pPr>
              <w:pStyle w:val="ConsPlusNormal"/>
            </w:pPr>
            <w:r>
              <w:t>таблетки, покрытые пленочной оболочкой</w:t>
            </w:r>
          </w:p>
        </w:tc>
      </w:tr>
      <w:tr w:rsidR="001D6ECA">
        <w:tc>
          <w:tcPr>
            <w:tcW w:w="1191" w:type="dxa"/>
            <w:vMerge w:val="restart"/>
          </w:tcPr>
          <w:p w:rsidR="001D6ECA" w:rsidRDefault="001D6ECA">
            <w:pPr>
              <w:pStyle w:val="ConsPlusNormal"/>
              <w:jc w:val="center"/>
            </w:pPr>
            <w:r>
              <w:lastRenderedPageBreak/>
              <w:t>L01BC</w:t>
            </w:r>
          </w:p>
        </w:tc>
        <w:tc>
          <w:tcPr>
            <w:tcW w:w="3061" w:type="dxa"/>
            <w:vMerge w:val="restart"/>
          </w:tcPr>
          <w:p w:rsidR="001D6ECA" w:rsidRDefault="001D6ECA">
            <w:pPr>
              <w:pStyle w:val="ConsPlusNormal"/>
            </w:pPr>
            <w:r>
              <w:t>аналоги пиримидина</w:t>
            </w:r>
          </w:p>
        </w:tc>
        <w:tc>
          <w:tcPr>
            <w:tcW w:w="2607" w:type="dxa"/>
          </w:tcPr>
          <w:p w:rsidR="001D6ECA" w:rsidRDefault="001D6ECA">
            <w:pPr>
              <w:pStyle w:val="ConsPlusNormal"/>
              <w:jc w:val="center"/>
            </w:pPr>
            <w:r>
              <w:t>азацитидин</w:t>
            </w:r>
          </w:p>
        </w:tc>
        <w:tc>
          <w:tcPr>
            <w:tcW w:w="3288" w:type="dxa"/>
          </w:tcPr>
          <w:p w:rsidR="001D6ECA" w:rsidRDefault="001D6ECA">
            <w:pPr>
              <w:pStyle w:val="ConsPlusNormal"/>
            </w:pPr>
            <w:r>
              <w:t>лиофилизат для приготовления суспензии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гемцитабин</w:t>
            </w:r>
          </w:p>
        </w:tc>
        <w:tc>
          <w:tcPr>
            <w:tcW w:w="3288" w:type="dxa"/>
          </w:tcPr>
          <w:p w:rsidR="001D6ECA" w:rsidRDefault="001D6ECA">
            <w:pPr>
              <w:pStyle w:val="ConsPlusNormal"/>
            </w:pPr>
            <w:r>
              <w:t>лиофилизат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капецитабин</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фторурацил</w:t>
            </w:r>
          </w:p>
        </w:tc>
        <w:tc>
          <w:tcPr>
            <w:tcW w:w="3288" w:type="dxa"/>
          </w:tcPr>
          <w:p w:rsidR="001D6ECA" w:rsidRDefault="001D6ECA">
            <w:pPr>
              <w:pStyle w:val="ConsPlusNormal"/>
            </w:pPr>
            <w:r>
              <w:t>концентрат для приготовления раствора для инфузий;</w:t>
            </w:r>
          </w:p>
          <w:p w:rsidR="001D6ECA" w:rsidRDefault="001D6ECA">
            <w:pPr>
              <w:pStyle w:val="ConsPlusNormal"/>
            </w:pPr>
            <w:r>
              <w:t>раствор для внутрисосудистого введения;</w:t>
            </w:r>
          </w:p>
          <w:p w:rsidR="001D6ECA" w:rsidRDefault="001D6ECA">
            <w:pPr>
              <w:pStyle w:val="ConsPlusNormal"/>
            </w:pPr>
            <w:r>
              <w:t>раствор для внутрисосудистого и внутриполостного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цитарабин</w:t>
            </w:r>
          </w:p>
        </w:tc>
        <w:tc>
          <w:tcPr>
            <w:tcW w:w="3288" w:type="dxa"/>
          </w:tcPr>
          <w:p w:rsidR="001D6ECA" w:rsidRDefault="001D6ECA">
            <w:pPr>
              <w:pStyle w:val="ConsPlusNormal"/>
            </w:pPr>
            <w:r>
              <w:t>лиофилизат для приготовления раствора для инъекций;</w:t>
            </w:r>
          </w:p>
          <w:p w:rsidR="001D6ECA" w:rsidRDefault="001D6ECA">
            <w:pPr>
              <w:pStyle w:val="ConsPlusNormal"/>
            </w:pPr>
            <w:r>
              <w:t>раствор для инъекций</w:t>
            </w:r>
          </w:p>
        </w:tc>
      </w:tr>
      <w:tr w:rsidR="001D6ECA">
        <w:tc>
          <w:tcPr>
            <w:tcW w:w="1191" w:type="dxa"/>
          </w:tcPr>
          <w:p w:rsidR="001D6ECA" w:rsidRDefault="001D6ECA">
            <w:pPr>
              <w:pStyle w:val="ConsPlusNormal"/>
              <w:jc w:val="center"/>
            </w:pPr>
            <w:r>
              <w:t>L01C</w:t>
            </w:r>
          </w:p>
        </w:tc>
        <w:tc>
          <w:tcPr>
            <w:tcW w:w="3061" w:type="dxa"/>
          </w:tcPr>
          <w:p w:rsidR="001D6ECA" w:rsidRDefault="001D6ECA">
            <w:pPr>
              <w:pStyle w:val="ConsPlusNormal"/>
            </w:pPr>
            <w:r>
              <w:t>алкалоиды растительного происхождения и другие природные вещества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L01CA</w:t>
            </w:r>
          </w:p>
        </w:tc>
        <w:tc>
          <w:tcPr>
            <w:tcW w:w="3061" w:type="dxa"/>
            <w:vMerge w:val="restart"/>
          </w:tcPr>
          <w:p w:rsidR="001D6ECA" w:rsidRDefault="001D6ECA">
            <w:pPr>
              <w:pStyle w:val="ConsPlusNormal"/>
            </w:pPr>
            <w:r>
              <w:t>алкалоиды барвинка и их аналоги</w:t>
            </w:r>
          </w:p>
        </w:tc>
        <w:tc>
          <w:tcPr>
            <w:tcW w:w="2607" w:type="dxa"/>
          </w:tcPr>
          <w:p w:rsidR="001D6ECA" w:rsidRDefault="001D6ECA">
            <w:pPr>
              <w:pStyle w:val="ConsPlusNormal"/>
              <w:jc w:val="center"/>
            </w:pPr>
            <w:r>
              <w:t>винбластин</w:t>
            </w:r>
          </w:p>
        </w:tc>
        <w:tc>
          <w:tcPr>
            <w:tcW w:w="3288" w:type="dxa"/>
          </w:tcPr>
          <w:p w:rsidR="001D6ECA" w:rsidRDefault="001D6ECA">
            <w:pPr>
              <w:pStyle w:val="ConsPlusNormal"/>
            </w:pPr>
            <w:r>
              <w:t>лиофилизат для приготовления раствора для внутривенного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винкристин</w:t>
            </w:r>
          </w:p>
        </w:tc>
        <w:tc>
          <w:tcPr>
            <w:tcW w:w="3288" w:type="dxa"/>
          </w:tcPr>
          <w:p w:rsidR="001D6ECA" w:rsidRDefault="001D6ECA">
            <w:pPr>
              <w:pStyle w:val="ConsPlusNormal"/>
            </w:pPr>
            <w:r>
              <w:t xml:space="preserve">лиофилизат для приготовления раствора для внутривенного </w:t>
            </w:r>
            <w:r>
              <w:lastRenderedPageBreak/>
              <w:t>введения;</w:t>
            </w:r>
          </w:p>
          <w:p w:rsidR="001D6ECA" w:rsidRDefault="001D6ECA">
            <w:pPr>
              <w:pStyle w:val="ConsPlusNormal"/>
            </w:pPr>
            <w:r>
              <w:t>раствор для внутривенного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винорелбин</w:t>
            </w:r>
          </w:p>
        </w:tc>
        <w:tc>
          <w:tcPr>
            <w:tcW w:w="3288" w:type="dxa"/>
          </w:tcPr>
          <w:p w:rsidR="001D6ECA" w:rsidRDefault="001D6ECA">
            <w:pPr>
              <w:pStyle w:val="ConsPlusNormal"/>
            </w:pPr>
            <w:r>
              <w:t>капсулы;</w:t>
            </w:r>
          </w:p>
          <w:p w:rsidR="001D6ECA" w:rsidRDefault="001D6ECA">
            <w:pPr>
              <w:pStyle w:val="ConsPlusNormal"/>
            </w:pPr>
            <w:r>
              <w:t>концентрат для приготовления раствора для инфузий</w:t>
            </w:r>
          </w:p>
        </w:tc>
      </w:tr>
      <w:tr w:rsidR="001D6ECA">
        <w:tc>
          <w:tcPr>
            <w:tcW w:w="1191" w:type="dxa"/>
          </w:tcPr>
          <w:p w:rsidR="001D6ECA" w:rsidRDefault="001D6ECA">
            <w:pPr>
              <w:pStyle w:val="ConsPlusNormal"/>
              <w:jc w:val="center"/>
            </w:pPr>
            <w:r>
              <w:t>L01CB</w:t>
            </w:r>
          </w:p>
        </w:tc>
        <w:tc>
          <w:tcPr>
            <w:tcW w:w="3061" w:type="dxa"/>
          </w:tcPr>
          <w:p w:rsidR="001D6ECA" w:rsidRDefault="001D6ECA">
            <w:pPr>
              <w:pStyle w:val="ConsPlusNormal"/>
            </w:pPr>
            <w:r>
              <w:t>производные подофиллотоксина</w:t>
            </w:r>
          </w:p>
        </w:tc>
        <w:tc>
          <w:tcPr>
            <w:tcW w:w="2607" w:type="dxa"/>
          </w:tcPr>
          <w:p w:rsidR="001D6ECA" w:rsidRDefault="001D6ECA">
            <w:pPr>
              <w:pStyle w:val="ConsPlusNormal"/>
              <w:jc w:val="center"/>
            </w:pPr>
            <w:r>
              <w:t>этопозид</w:t>
            </w:r>
          </w:p>
        </w:tc>
        <w:tc>
          <w:tcPr>
            <w:tcW w:w="3288" w:type="dxa"/>
          </w:tcPr>
          <w:p w:rsidR="001D6ECA" w:rsidRDefault="001D6ECA">
            <w:pPr>
              <w:pStyle w:val="ConsPlusNormal"/>
            </w:pPr>
            <w:r>
              <w:t>капсулы;</w:t>
            </w:r>
          </w:p>
          <w:p w:rsidR="001D6ECA" w:rsidRDefault="001D6ECA">
            <w:pPr>
              <w:pStyle w:val="ConsPlusNormal"/>
            </w:pPr>
            <w:r>
              <w:t>концентрат для приготовления раствора для инфузий</w:t>
            </w:r>
          </w:p>
        </w:tc>
      </w:tr>
      <w:tr w:rsidR="001D6ECA">
        <w:tc>
          <w:tcPr>
            <w:tcW w:w="1191" w:type="dxa"/>
            <w:vMerge w:val="restart"/>
          </w:tcPr>
          <w:p w:rsidR="001D6ECA" w:rsidRDefault="001D6ECA">
            <w:pPr>
              <w:pStyle w:val="ConsPlusNormal"/>
              <w:jc w:val="center"/>
            </w:pPr>
            <w:r>
              <w:t>L01CD</w:t>
            </w:r>
          </w:p>
        </w:tc>
        <w:tc>
          <w:tcPr>
            <w:tcW w:w="3061" w:type="dxa"/>
            <w:vMerge w:val="restart"/>
          </w:tcPr>
          <w:p w:rsidR="001D6ECA" w:rsidRDefault="001D6ECA">
            <w:pPr>
              <w:pStyle w:val="ConsPlusNormal"/>
            </w:pPr>
            <w:r>
              <w:t>таксаны</w:t>
            </w:r>
          </w:p>
        </w:tc>
        <w:tc>
          <w:tcPr>
            <w:tcW w:w="2607" w:type="dxa"/>
          </w:tcPr>
          <w:p w:rsidR="001D6ECA" w:rsidRDefault="001D6ECA">
            <w:pPr>
              <w:pStyle w:val="ConsPlusNormal"/>
              <w:jc w:val="center"/>
            </w:pPr>
            <w:r>
              <w:t>доцетаксел</w:t>
            </w:r>
          </w:p>
        </w:tc>
        <w:tc>
          <w:tcPr>
            <w:tcW w:w="3288" w:type="dxa"/>
          </w:tcPr>
          <w:p w:rsidR="001D6ECA" w:rsidRDefault="001D6ECA">
            <w:pPr>
              <w:pStyle w:val="ConsPlusNormal"/>
            </w:pPr>
            <w:r>
              <w:t>концентрат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паклитаксел</w:t>
            </w:r>
          </w:p>
        </w:tc>
        <w:tc>
          <w:tcPr>
            <w:tcW w:w="3288" w:type="dxa"/>
          </w:tcPr>
          <w:p w:rsidR="001D6ECA" w:rsidRDefault="001D6ECA">
            <w:pPr>
              <w:pStyle w:val="ConsPlusNormal"/>
            </w:pPr>
            <w:r>
              <w:t>концентрат для приготовления раствора для инфузий;</w:t>
            </w:r>
          </w:p>
          <w:p w:rsidR="001D6ECA" w:rsidRDefault="001D6ECA">
            <w:pPr>
              <w:pStyle w:val="ConsPlusNormal"/>
            </w:pPr>
            <w:r>
              <w:t>лиофилизат для приготовления суспензии для инфузий</w:t>
            </w:r>
          </w:p>
        </w:tc>
      </w:tr>
      <w:tr w:rsidR="001D6ECA">
        <w:tc>
          <w:tcPr>
            <w:tcW w:w="1191" w:type="dxa"/>
          </w:tcPr>
          <w:p w:rsidR="001D6ECA" w:rsidRDefault="001D6ECA">
            <w:pPr>
              <w:pStyle w:val="ConsPlusNormal"/>
              <w:jc w:val="center"/>
            </w:pPr>
            <w:r>
              <w:t>L01D</w:t>
            </w:r>
          </w:p>
        </w:tc>
        <w:tc>
          <w:tcPr>
            <w:tcW w:w="3061" w:type="dxa"/>
          </w:tcPr>
          <w:p w:rsidR="001D6ECA" w:rsidRDefault="001D6ECA">
            <w:pPr>
              <w:pStyle w:val="ConsPlusNormal"/>
            </w:pPr>
            <w:r>
              <w:t>противоопухолевые антибиотики и родственные соединения</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L01DB</w:t>
            </w:r>
          </w:p>
        </w:tc>
        <w:tc>
          <w:tcPr>
            <w:tcW w:w="3061" w:type="dxa"/>
            <w:vMerge w:val="restart"/>
          </w:tcPr>
          <w:p w:rsidR="001D6ECA" w:rsidRDefault="001D6ECA">
            <w:pPr>
              <w:pStyle w:val="ConsPlusNormal"/>
            </w:pPr>
            <w:r>
              <w:t>антрациклины и родственные соединения</w:t>
            </w:r>
          </w:p>
        </w:tc>
        <w:tc>
          <w:tcPr>
            <w:tcW w:w="2607" w:type="dxa"/>
          </w:tcPr>
          <w:p w:rsidR="001D6ECA" w:rsidRDefault="001D6ECA">
            <w:pPr>
              <w:pStyle w:val="ConsPlusNormal"/>
              <w:jc w:val="center"/>
            </w:pPr>
            <w:r>
              <w:t>даунорубицин</w:t>
            </w:r>
          </w:p>
        </w:tc>
        <w:tc>
          <w:tcPr>
            <w:tcW w:w="3288" w:type="dxa"/>
          </w:tcPr>
          <w:p w:rsidR="001D6ECA" w:rsidRDefault="001D6ECA">
            <w:pPr>
              <w:pStyle w:val="ConsPlusNormal"/>
            </w:pPr>
            <w:r>
              <w:t>лиофилизат для приготовления раствора для внутривенного введения;</w:t>
            </w:r>
          </w:p>
          <w:p w:rsidR="001D6ECA" w:rsidRDefault="001D6ECA">
            <w:pPr>
              <w:pStyle w:val="ConsPlusNormal"/>
            </w:pPr>
            <w:r>
              <w:t>раствор для внутривенного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доксорубицин</w:t>
            </w:r>
          </w:p>
        </w:tc>
        <w:tc>
          <w:tcPr>
            <w:tcW w:w="3288" w:type="dxa"/>
          </w:tcPr>
          <w:p w:rsidR="001D6ECA" w:rsidRDefault="001D6ECA">
            <w:pPr>
              <w:pStyle w:val="ConsPlusNormal"/>
            </w:pPr>
            <w:r>
              <w:t>концентрат для приготовления раствора для внутривенного введения;</w:t>
            </w:r>
          </w:p>
          <w:p w:rsidR="001D6ECA" w:rsidRDefault="001D6ECA">
            <w:pPr>
              <w:pStyle w:val="ConsPlusNormal"/>
            </w:pPr>
            <w:r>
              <w:t xml:space="preserve">концентрат для приготовления раствора для внутрисосудистого </w:t>
            </w:r>
            <w:r>
              <w:lastRenderedPageBreak/>
              <w:t>и внутрипузырного введения;</w:t>
            </w:r>
          </w:p>
          <w:p w:rsidR="001D6ECA" w:rsidRDefault="001D6ECA">
            <w:pPr>
              <w:pStyle w:val="ConsPlusNormal"/>
            </w:pPr>
            <w:r>
              <w:t>лиофилизат для приготовления раствора для внутрисосудистого и внутрипузырного введения;</w:t>
            </w:r>
          </w:p>
          <w:p w:rsidR="001D6ECA" w:rsidRDefault="001D6ECA">
            <w:pPr>
              <w:pStyle w:val="ConsPlusNormal"/>
            </w:pPr>
            <w:r>
              <w:t>раствор для внутрисосудистого и внутрипузырного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идарубицин</w:t>
            </w:r>
          </w:p>
        </w:tc>
        <w:tc>
          <w:tcPr>
            <w:tcW w:w="3288" w:type="dxa"/>
          </w:tcPr>
          <w:p w:rsidR="001D6ECA" w:rsidRDefault="001D6ECA">
            <w:pPr>
              <w:pStyle w:val="ConsPlusNormal"/>
            </w:pPr>
            <w:r>
              <w:t>капсулы;</w:t>
            </w:r>
          </w:p>
          <w:p w:rsidR="001D6ECA" w:rsidRDefault="001D6ECA">
            <w:pPr>
              <w:pStyle w:val="ConsPlusNormal"/>
            </w:pPr>
            <w:r>
              <w:t>лиофилизат для приготовления раствора для внутривенного введения;</w:t>
            </w:r>
          </w:p>
          <w:p w:rsidR="001D6ECA" w:rsidRDefault="001D6ECA">
            <w:pPr>
              <w:pStyle w:val="ConsPlusNormal"/>
            </w:pPr>
            <w:r>
              <w:t>раствор для внутривенного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митоксантрон</w:t>
            </w:r>
          </w:p>
        </w:tc>
        <w:tc>
          <w:tcPr>
            <w:tcW w:w="3288" w:type="dxa"/>
          </w:tcPr>
          <w:p w:rsidR="001D6ECA" w:rsidRDefault="001D6ECA">
            <w:pPr>
              <w:pStyle w:val="ConsPlusNormal"/>
            </w:pPr>
            <w:r>
              <w:t>концентрат для приготовления раствора для внутривенного и внутриплеврального введения;</w:t>
            </w:r>
          </w:p>
          <w:p w:rsidR="001D6ECA" w:rsidRDefault="001D6ECA">
            <w:pPr>
              <w:pStyle w:val="ConsPlusNormal"/>
            </w:pPr>
            <w:r>
              <w:t>концентрат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эпирубицин</w:t>
            </w:r>
          </w:p>
        </w:tc>
        <w:tc>
          <w:tcPr>
            <w:tcW w:w="3288" w:type="dxa"/>
          </w:tcPr>
          <w:p w:rsidR="001D6ECA" w:rsidRDefault="001D6ECA">
            <w:pPr>
              <w:pStyle w:val="ConsPlusNormal"/>
            </w:pPr>
            <w:r>
              <w:t>концентрат для приготовления раствора для внутривенного и внутриполостного введения;</w:t>
            </w:r>
          </w:p>
          <w:p w:rsidR="001D6ECA" w:rsidRDefault="001D6ECA">
            <w:pPr>
              <w:pStyle w:val="ConsPlusNormal"/>
            </w:pPr>
            <w:r>
              <w:t>концентрат для приготовления раствора для внутрисосудистого и внутрипузырного введения;</w:t>
            </w:r>
          </w:p>
          <w:p w:rsidR="001D6ECA" w:rsidRDefault="001D6ECA">
            <w:pPr>
              <w:pStyle w:val="ConsPlusNormal"/>
            </w:pPr>
            <w:r>
              <w:t>лиофилизат для приготовления раствора для внутрисосудистого и внутрипузырного введения</w:t>
            </w:r>
          </w:p>
        </w:tc>
      </w:tr>
      <w:tr w:rsidR="001D6ECA">
        <w:tc>
          <w:tcPr>
            <w:tcW w:w="1191" w:type="dxa"/>
            <w:vMerge w:val="restart"/>
          </w:tcPr>
          <w:p w:rsidR="001D6ECA" w:rsidRDefault="001D6ECA">
            <w:pPr>
              <w:pStyle w:val="ConsPlusNormal"/>
              <w:jc w:val="center"/>
            </w:pPr>
            <w:r>
              <w:t>L01DC</w:t>
            </w:r>
          </w:p>
        </w:tc>
        <w:tc>
          <w:tcPr>
            <w:tcW w:w="3061" w:type="dxa"/>
            <w:vMerge w:val="restart"/>
          </w:tcPr>
          <w:p w:rsidR="001D6ECA" w:rsidRDefault="001D6ECA">
            <w:pPr>
              <w:pStyle w:val="ConsPlusNormal"/>
            </w:pPr>
            <w:r>
              <w:t>другие противоопухолевые антибиотики</w:t>
            </w:r>
          </w:p>
        </w:tc>
        <w:tc>
          <w:tcPr>
            <w:tcW w:w="2607" w:type="dxa"/>
          </w:tcPr>
          <w:p w:rsidR="001D6ECA" w:rsidRDefault="001D6ECA">
            <w:pPr>
              <w:pStyle w:val="ConsPlusNormal"/>
              <w:jc w:val="center"/>
            </w:pPr>
            <w:r>
              <w:t>блеомицин</w:t>
            </w:r>
          </w:p>
        </w:tc>
        <w:tc>
          <w:tcPr>
            <w:tcW w:w="3288" w:type="dxa"/>
          </w:tcPr>
          <w:p w:rsidR="001D6ECA" w:rsidRDefault="001D6ECA">
            <w:pPr>
              <w:pStyle w:val="ConsPlusNormal"/>
            </w:pPr>
            <w:r>
              <w:t>лиофилизат для приготовления раствора для инъекций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митомицин</w:t>
            </w:r>
          </w:p>
        </w:tc>
        <w:tc>
          <w:tcPr>
            <w:tcW w:w="3288" w:type="dxa"/>
          </w:tcPr>
          <w:p w:rsidR="001D6ECA" w:rsidRDefault="001D6ECA">
            <w:pPr>
              <w:pStyle w:val="ConsPlusNormal"/>
            </w:pPr>
            <w:r>
              <w:t>лиофилизат для приготовления раствора для инъекций;</w:t>
            </w:r>
          </w:p>
          <w:p w:rsidR="001D6ECA" w:rsidRDefault="001D6ECA">
            <w:pPr>
              <w:pStyle w:val="ConsPlusNormal"/>
            </w:pPr>
            <w:r>
              <w:lastRenderedPageBreak/>
              <w:t>порошок для приготовления раствора для инъекций</w:t>
            </w:r>
          </w:p>
        </w:tc>
      </w:tr>
      <w:tr w:rsidR="001D6ECA">
        <w:tc>
          <w:tcPr>
            <w:tcW w:w="1191" w:type="dxa"/>
          </w:tcPr>
          <w:p w:rsidR="001D6ECA" w:rsidRDefault="001D6ECA">
            <w:pPr>
              <w:pStyle w:val="ConsPlusNormal"/>
              <w:jc w:val="center"/>
            </w:pPr>
            <w:r>
              <w:lastRenderedPageBreak/>
              <w:t>L01X</w:t>
            </w:r>
          </w:p>
        </w:tc>
        <w:tc>
          <w:tcPr>
            <w:tcW w:w="3061" w:type="dxa"/>
          </w:tcPr>
          <w:p w:rsidR="001D6ECA" w:rsidRDefault="001D6ECA">
            <w:pPr>
              <w:pStyle w:val="ConsPlusNormal"/>
            </w:pPr>
            <w:r>
              <w:t>другие противоопухолевые препараты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L01XA</w:t>
            </w:r>
          </w:p>
        </w:tc>
        <w:tc>
          <w:tcPr>
            <w:tcW w:w="3061" w:type="dxa"/>
            <w:vMerge w:val="restart"/>
          </w:tcPr>
          <w:p w:rsidR="001D6ECA" w:rsidRDefault="001D6ECA">
            <w:pPr>
              <w:pStyle w:val="ConsPlusNormal"/>
            </w:pPr>
            <w:r>
              <w:t>препараты платины</w:t>
            </w:r>
          </w:p>
        </w:tc>
        <w:tc>
          <w:tcPr>
            <w:tcW w:w="2607" w:type="dxa"/>
          </w:tcPr>
          <w:p w:rsidR="001D6ECA" w:rsidRDefault="001D6ECA">
            <w:pPr>
              <w:pStyle w:val="ConsPlusNormal"/>
              <w:jc w:val="center"/>
            </w:pPr>
            <w:r>
              <w:t>карбоплатин</w:t>
            </w:r>
          </w:p>
        </w:tc>
        <w:tc>
          <w:tcPr>
            <w:tcW w:w="3288" w:type="dxa"/>
          </w:tcPr>
          <w:p w:rsidR="001D6ECA" w:rsidRDefault="001D6ECA">
            <w:pPr>
              <w:pStyle w:val="ConsPlusNormal"/>
            </w:pPr>
            <w:r>
              <w:t>концентрат для приготовления раствора для инфузий;</w:t>
            </w:r>
          </w:p>
          <w:p w:rsidR="001D6ECA" w:rsidRDefault="001D6ECA">
            <w:pPr>
              <w:pStyle w:val="ConsPlusNormal"/>
            </w:pPr>
            <w:r>
              <w:t>лиофилизат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оксалиплатин</w:t>
            </w:r>
          </w:p>
        </w:tc>
        <w:tc>
          <w:tcPr>
            <w:tcW w:w="3288" w:type="dxa"/>
          </w:tcPr>
          <w:p w:rsidR="001D6ECA" w:rsidRDefault="001D6ECA">
            <w:pPr>
              <w:pStyle w:val="ConsPlusNormal"/>
            </w:pPr>
            <w:r>
              <w:t>концентрат для приготовления раствора для инфузий;</w:t>
            </w:r>
          </w:p>
          <w:p w:rsidR="001D6ECA" w:rsidRDefault="001D6ECA">
            <w:pPr>
              <w:pStyle w:val="ConsPlusNormal"/>
            </w:pPr>
            <w:r>
              <w:t>лиофилизат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цисплатин</w:t>
            </w:r>
          </w:p>
        </w:tc>
        <w:tc>
          <w:tcPr>
            <w:tcW w:w="3288" w:type="dxa"/>
          </w:tcPr>
          <w:p w:rsidR="001D6ECA" w:rsidRDefault="001D6ECA">
            <w:pPr>
              <w:pStyle w:val="ConsPlusNormal"/>
            </w:pPr>
            <w:r>
              <w:t>концентрат для приготовления раствора для инфузий;</w:t>
            </w:r>
          </w:p>
          <w:p w:rsidR="001D6ECA" w:rsidRDefault="001D6ECA">
            <w:pPr>
              <w:pStyle w:val="ConsPlusNormal"/>
            </w:pPr>
            <w:r>
              <w:t>концентрат для приготовления раствора для инфузий и внутрибрюшинного введения;</w:t>
            </w:r>
          </w:p>
          <w:p w:rsidR="001D6ECA" w:rsidRDefault="001D6ECA">
            <w:pPr>
              <w:pStyle w:val="ConsPlusNormal"/>
            </w:pPr>
            <w:r>
              <w:t>лиофилизат для приготовления раствора для инфузий;</w:t>
            </w:r>
          </w:p>
          <w:p w:rsidR="001D6ECA" w:rsidRDefault="001D6ECA">
            <w:pPr>
              <w:pStyle w:val="ConsPlusNormal"/>
            </w:pPr>
            <w:r>
              <w:t>раствор для инъекций</w:t>
            </w:r>
          </w:p>
        </w:tc>
      </w:tr>
      <w:tr w:rsidR="001D6ECA">
        <w:tc>
          <w:tcPr>
            <w:tcW w:w="1191" w:type="dxa"/>
          </w:tcPr>
          <w:p w:rsidR="001D6ECA" w:rsidRDefault="001D6ECA">
            <w:pPr>
              <w:pStyle w:val="ConsPlusNormal"/>
              <w:jc w:val="center"/>
            </w:pPr>
            <w:r>
              <w:t>L01XB</w:t>
            </w:r>
          </w:p>
        </w:tc>
        <w:tc>
          <w:tcPr>
            <w:tcW w:w="3061" w:type="dxa"/>
          </w:tcPr>
          <w:p w:rsidR="001D6ECA" w:rsidRDefault="001D6ECA">
            <w:pPr>
              <w:pStyle w:val="ConsPlusNormal"/>
            </w:pPr>
            <w:r>
              <w:t>метилгидразины</w:t>
            </w:r>
          </w:p>
        </w:tc>
        <w:tc>
          <w:tcPr>
            <w:tcW w:w="2607" w:type="dxa"/>
          </w:tcPr>
          <w:p w:rsidR="001D6ECA" w:rsidRDefault="001D6ECA">
            <w:pPr>
              <w:pStyle w:val="ConsPlusNormal"/>
              <w:jc w:val="center"/>
            </w:pPr>
            <w:r>
              <w:t>прокарбазин</w:t>
            </w:r>
          </w:p>
        </w:tc>
        <w:tc>
          <w:tcPr>
            <w:tcW w:w="3288" w:type="dxa"/>
          </w:tcPr>
          <w:p w:rsidR="001D6ECA" w:rsidRDefault="001D6ECA">
            <w:pPr>
              <w:pStyle w:val="ConsPlusNormal"/>
            </w:pPr>
            <w:r>
              <w:t>капсулы</w:t>
            </w:r>
          </w:p>
        </w:tc>
      </w:tr>
      <w:tr w:rsidR="001D6ECA">
        <w:tc>
          <w:tcPr>
            <w:tcW w:w="1191" w:type="dxa"/>
            <w:vMerge w:val="restart"/>
          </w:tcPr>
          <w:p w:rsidR="001D6ECA" w:rsidRDefault="001D6ECA">
            <w:pPr>
              <w:pStyle w:val="ConsPlusNormal"/>
              <w:jc w:val="center"/>
            </w:pPr>
            <w:r>
              <w:t>L01XC</w:t>
            </w:r>
          </w:p>
        </w:tc>
        <w:tc>
          <w:tcPr>
            <w:tcW w:w="3061" w:type="dxa"/>
            <w:vMerge w:val="restart"/>
          </w:tcPr>
          <w:p w:rsidR="001D6ECA" w:rsidRDefault="001D6ECA">
            <w:pPr>
              <w:pStyle w:val="ConsPlusNormal"/>
            </w:pPr>
            <w:r>
              <w:t>моноклональные антитела</w:t>
            </w:r>
          </w:p>
        </w:tc>
        <w:tc>
          <w:tcPr>
            <w:tcW w:w="2607" w:type="dxa"/>
          </w:tcPr>
          <w:p w:rsidR="001D6ECA" w:rsidRDefault="001D6ECA">
            <w:pPr>
              <w:pStyle w:val="ConsPlusNormal"/>
              <w:jc w:val="center"/>
            </w:pPr>
            <w:r>
              <w:t>бевацизумаб</w:t>
            </w:r>
          </w:p>
        </w:tc>
        <w:tc>
          <w:tcPr>
            <w:tcW w:w="3288" w:type="dxa"/>
          </w:tcPr>
          <w:p w:rsidR="001D6ECA" w:rsidRDefault="001D6ECA">
            <w:pPr>
              <w:pStyle w:val="ConsPlusNormal"/>
            </w:pPr>
            <w:r>
              <w:t>концентрат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пертузумаб + трастузумаб (набор)</w:t>
            </w:r>
          </w:p>
        </w:tc>
        <w:tc>
          <w:tcPr>
            <w:tcW w:w="3288" w:type="dxa"/>
          </w:tcPr>
          <w:p w:rsidR="001D6ECA" w:rsidRDefault="001D6ECA">
            <w:pPr>
              <w:pStyle w:val="ConsPlusNormal"/>
            </w:pPr>
            <w:r>
              <w:t>набор: концентрат для приготовления</w:t>
            </w:r>
          </w:p>
          <w:p w:rsidR="001D6ECA" w:rsidRDefault="001D6ECA">
            <w:pPr>
              <w:pStyle w:val="ConsPlusNormal"/>
            </w:pPr>
            <w:r>
              <w:t>раствора для</w:t>
            </w:r>
          </w:p>
          <w:p w:rsidR="001D6ECA" w:rsidRDefault="001D6ECA">
            <w:pPr>
              <w:pStyle w:val="ConsPlusNormal"/>
            </w:pPr>
            <w:r>
              <w:t xml:space="preserve">инфузий + лиофилизат для приготовления концентрата для </w:t>
            </w:r>
            <w:r>
              <w:lastRenderedPageBreak/>
              <w:t>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ритуксимаб</w:t>
            </w:r>
          </w:p>
        </w:tc>
        <w:tc>
          <w:tcPr>
            <w:tcW w:w="3288" w:type="dxa"/>
          </w:tcPr>
          <w:p w:rsidR="001D6ECA" w:rsidRDefault="001D6ECA">
            <w:pPr>
              <w:pStyle w:val="ConsPlusNormal"/>
            </w:pPr>
            <w:r>
              <w:t>концентрат для приготовления раствора для инфузий;</w:t>
            </w:r>
          </w:p>
          <w:p w:rsidR="001D6ECA" w:rsidRDefault="001D6ECA">
            <w:pPr>
              <w:pStyle w:val="ConsPlusNormal"/>
            </w:pPr>
            <w:r>
              <w:t>раствор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трастузумаб</w:t>
            </w:r>
          </w:p>
        </w:tc>
        <w:tc>
          <w:tcPr>
            <w:tcW w:w="3288" w:type="dxa"/>
          </w:tcPr>
          <w:p w:rsidR="001D6ECA" w:rsidRDefault="001D6ECA">
            <w:pPr>
              <w:pStyle w:val="ConsPlusNormal"/>
            </w:pPr>
            <w:r>
              <w:t>лиофилизат для приготовления концентрата для приготовления раствора для инфузий;</w:t>
            </w:r>
          </w:p>
          <w:p w:rsidR="001D6ECA" w:rsidRDefault="001D6ECA">
            <w:pPr>
              <w:pStyle w:val="ConsPlusNormal"/>
            </w:pPr>
            <w:r>
              <w:t>лиофилизат для приготовления раствора для инфузий;</w:t>
            </w:r>
          </w:p>
          <w:p w:rsidR="001D6ECA" w:rsidRDefault="001D6ECA">
            <w:pPr>
              <w:pStyle w:val="ConsPlusNormal"/>
            </w:pPr>
            <w:r>
              <w:t>раствор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цетуксимаб</w:t>
            </w:r>
          </w:p>
        </w:tc>
        <w:tc>
          <w:tcPr>
            <w:tcW w:w="3288" w:type="dxa"/>
          </w:tcPr>
          <w:p w:rsidR="001D6ECA" w:rsidRDefault="001D6ECA">
            <w:pPr>
              <w:pStyle w:val="ConsPlusNormal"/>
            </w:pPr>
            <w:r>
              <w:t>раствор для инфузий</w:t>
            </w:r>
          </w:p>
        </w:tc>
      </w:tr>
      <w:tr w:rsidR="001D6ECA">
        <w:tc>
          <w:tcPr>
            <w:tcW w:w="1191" w:type="dxa"/>
            <w:vMerge w:val="restart"/>
          </w:tcPr>
          <w:p w:rsidR="001D6ECA" w:rsidRDefault="001D6ECA">
            <w:pPr>
              <w:pStyle w:val="ConsPlusNormal"/>
              <w:jc w:val="center"/>
            </w:pPr>
            <w:r>
              <w:t>L01XE</w:t>
            </w:r>
          </w:p>
        </w:tc>
        <w:tc>
          <w:tcPr>
            <w:tcW w:w="3061" w:type="dxa"/>
            <w:vMerge w:val="restart"/>
          </w:tcPr>
          <w:p w:rsidR="001D6ECA" w:rsidRDefault="001D6ECA">
            <w:pPr>
              <w:pStyle w:val="ConsPlusNormal"/>
            </w:pPr>
            <w:r>
              <w:t>ингибиторы протеинкиназы</w:t>
            </w:r>
          </w:p>
        </w:tc>
        <w:tc>
          <w:tcPr>
            <w:tcW w:w="2607" w:type="dxa"/>
          </w:tcPr>
          <w:p w:rsidR="001D6ECA" w:rsidRDefault="001D6ECA">
            <w:pPr>
              <w:pStyle w:val="ConsPlusNormal"/>
              <w:jc w:val="center"/>
            </w:pPr>
            <w:r>
              <w:t>вандетаниб</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гефитиниб</w:t>
            </w:r>
          </w:p>
        </w:tc>
        <w:tc>
          <w:tcPr>
            <w:tcW w:w="3288" w:type="dxa"/>
          </w:tcPr>
          <w:p w:rsidR="001D6ECA" w:rsidRDefault="001D6ECA">
            <w:pPr>
              <w:pStyle w:val="ConsPlusNormal"/>
            </w:pPr>
            <w:r>
              <w:t>таблетки, покрытые пленочной оболочкой</w:t>
            </w:r>
          </w:p>
        </w:tc>
      </w:tr>
      <w:tr w:rsidR="001D6ECA">
        <w:tc>
          <w:tcPr>
            <w:tcW w:w="1191" w:type="dxa"/>
            <w:vMerge w:val="restart"/>
          </w:tcPr>
          <w:p w:rsidR="001D6ECA" w:rsidRDefault="001D6ECA">
            <w:pPr>
              <w:pStyle w:val="ConsPlusNormal"/>
              <w:jc w:val="center"/>
            </w:pPr>
          </w:p>
        </w:tc>
        <w:tc>
          <w:tcPr>
            <w:tcW w:w="3061" w:type="dxa"/>
            <w:vMerge w:val="restart"/>
          </w:tcPr>
          <w:p w:rsidR="001D6ECA" w:rsidRDefault="001D6ECA">
            <w:pPr>
              <w:pStyle w:val="ConsPlusNormal"/>
            </w:pPr>
          </w:p>
        </w:tc>
        <w:tc>
          <w:tcPr>
            <w:tcW w:w="2607" w:type="dxa"/>
          </w:tcPr>
          <w:p w:rsidR="001D6ECA" w:rsidRDefault="001D6ECA">
            <w:pPr>
              <w:pStyle w:val="ConsPlusNormal"/>
              <w:jc w:val="center"/>
            </w:pPr>
            <w:r>
              <w:t>дазатиниб</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ибрутиниб</w:t>
            </w:r>
          </w:p>
        </w:tc>
        <w:tc>
          <w:tcPr>
            <w:tcW w:w="3288" w:type="dxa"/>
          </w:tcPr>
          <w:p w:rsidR="001D6ECA" w:rsidRDefault="001D6ECA">
            <w:pPr>
              <w:pStyle w:val="ConsPlusNormal"/>
            </w:pPr>
            <w:r>
              <w:t>капсулы</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иматиниб</w:t>
            </w:r>
          </w:p>
        </w:tc>
        <w:tc>
          <w:tcPr>
            <w:tcW w:w="3288" w:type="dxa"/>
          </w:tcPr>
          <w:p w:rsidR="001D6ECA" w:rsidRDefault="001D6ECA">
            <w:pPr>
              <w:pStyle w:val="ConsPlusNormal"/>
            </w:pPr>
            <w:r>
              <w:t>капсулы;</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нилотиниб</w:t>
            </w:r>
          </w:p>
        </w:tc>
        <w:tc>
          <w:tcPr>
            <w:tcW w:w="3288" w:type="dxa"/>
          </w:tcPr>
          <w:p w:rsidR="001D6ECA" w:rsidRDefault="001D6ECA">
            <w:pPr>
              <w:pStyle w:val="ConsPlusNormal"/>
            </w:pPr>
            <w:r>
              <w:t>капсулы</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сорафениб</w:t>
            </w:r>
          </w:p>
        </w:tc>
        <w:tc>
          <w:tcPr>
            <w:tcW w:w="3288" w:type="dxa"/>
          </w:tcPr>
          <w:p w:rsidR="001D6ECA" w:rsidRDefault="001D6ECA">
            <w:pPr>
              <w:pStyle w:val="ConsPlusNormal"/>
            </w:pPr>
            <w:r>
              <w:t xml:space="preserve">таблетки, покрытые пленочной </w:t>
            </w:r>
            <w:r>
              <w:lastRenderedPageBreak/>
              <w:t>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эрлотиниб</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вемурафениб</w:t>
            </w:r>
          </w:p>
        </w:tc>
        <w:tc>
          <w:tcPr>
            <w:tcW w:w="3288" w:type="dxa"/>
          </w:tcPr>
          <w:p w:rsidR="001D6ECA" w:rsidRDefault="001D6ECA">
            <w:pPr>
              <w:pStyle w:val="ConsPlusNormal"/>
            </w:pPr>
            <w:r>
              <w:t>таблетки, покрытые пленочной оболочкой</w:t>
            </w:r>
          </w:p>
        </w:tc>
      </w:tr>
      <w:tr w:rsidR="001D6ECA">
        <w:tc>
          <w:tcPr>
            <w:tcW w:w="1191" w:type="dxa"/>
            <w:vMerge w:val="restart"/>
          </w:tcPr>
          <w:p w:rsidR="001D6ECA" w:rsidRDefault="001D6ECA">
            <w:pPr>
              <w:pStyle w:val="ConsPlusNormal"/>
              <w:jc w:val="center"/>
            </w:pPr>
            <w:r>
              <w:t>L01XX</w:t>
            </w:r>
          </w:p>
        </w:tc>
        <w:tc>
          <w:tcPr>
            <w:tcW w:w="3061" w:type="dxa"/>
            <w:vMerge w:val="restart"/>
          </w:tcPr>
          <w:p w:rsidR="001D6ECA" w:rsidRDefault="001D6ECA">
            <w:pPr>
              <w:pStyle w:val="ConsPlusNormal"/>
            </w:pPr>
            <w:r>
              <w:t>прочие противоопухолевые препараты</w:t>
            </w:r>
          </w:p>
        </w:tc>
        <w:tc>
          <w:tcPr>
            <w:tcW w:w="2607" w:type="dxa"/>
          </w:tcPr>
          <w:p w:rsidR="001D6ECA" w:rsidRDefault="001D6ECA">
            <w:pPr>
              <w:pStyle w:val="ConsPlusNormal"/>
              <w:jc w:val="center"/>
            </w:pPr>
            <w:r>
              <w:t>аспарагиназа</w:t>
            </w:r>
          </w:p>
        </w:tc>
        <w:tc>
          <w:tcPr>
            <w:tcW w:w="3288" w:type="dxa"/>
          </w:tcPr>
          <w:p w:rsidR="001D6ECA" w:rsidRDefault="001D6ECA">
            <w:pPr>
              <w:pStyle w:val="ConsPlusNormal"/>
            </w:pPr>
            <w:r>
              <w:t>лиофилизат для приготовления раствора для внутривенного и внутримышечного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бортезомиб</w:t>
            </w:r>
          </w:p>
        </w:tc>
        <w:tc>
          <w:tcPr>
            <w:tcW w:w="3288" w:type="dxa"/>
          </w:tcPr>
          <w:p w:rsidR="001D6ECA" w:rsidRDefault="001D6ECA">
            <w:pPr>
              <w:pStyle w:val="ConsPlusNormal"/>
            </w:pPr>
            <w:r>
              <w:t>лиофилизат для приготовления раствора для внутривенного введения;</w:t>
            </w:r>
          </w:p>
          <w:p w:rsidR="001D6ECA" w:rsidRDefault="001D6ECA">
            <w:pPr>
              <w:pStyle w:val="ConsPlusNormal"/>
            </w:pPr>
            <w:r>
              <w:t>лиофилизат для приготовления раствора для внутривенного и подкожного введения;</w:t>
            </w:r>
          </w:p>
          <w:p w:rsidR="001D6ECA" w:rsidRDefault="001D6ECA">
            <w:pPr>
              <w:pStyle w:val="ConsPlusNormal"/>
            </w:pPr>
            <w:r>
              <w:t>лиофилизат для приготовления раствора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гидроксикарбамид</w:t>
            </w:r>
          </w:p>
        </w:tc>
        <w:tc>
          <w:tcPr>
            <w:tcW w:w="3288" w:type="dxa"/>
          </w:tcPr>
          <w:p w:rsidR="001D6ECA" w:rsidRDefault="001D6ECA">
            <w:pPr>
              <w:pStyle w:val="ConsPlusNormal"/>
            </w:pPr>
            <w:r>
              <w:t>капсулы</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иринотекан</w:t>
            </w:r>
          </w:p>
        </w:tc>
        <w:tc>
          <w:tcPr>
            <w:tcW w:w="3288" w:type="dxa"/>
          </w:tcPr>
          <w:p w:rsidR="001D6ECA" w:rsidRDefault="001D6ECA">
            <w:pPr>
              <w:pStyle w:val="ConsPlusNormal"/>
            </w:pPr>
            <w:r>
              <w:t>концентрат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третиноин</w:t>
            </w:r>
          </w:p>
        </w:tc>
        <w:tc>
          <w:tcPr>
            <w:tcW w:w="3288" w:type="dxa"/>
          </w:tcPr>
          <w:p w:rsidR="001D6ECA" w:rsidRDefault="001D6ECA">
            <w:pPr>
              <w:pStyle w:val="ConsPlusNormal"/>
            </w:pPr>
            <w:r>
              <w:t>капсулы</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эрибулин</w:t>
            </w:r>
          </w:p>
        </w:tc>
        <w:tc>
          <w:tcPr>
            <w:tcW w:w="3288" w:type="dxa"/>
          </w:tcPr>
          <w:p w:rsidR="001D6ECA" w:rsidRDefault="001D6ECA">
            <w:pPr>
              <w:pStyle w:val="ConsPlusNormal"/>
            </w:pPr>
            <w:r>
              <w:t>раствор для внутривенного введения</w:t>
            </w:r>
          </w:p>
        </w:tc>
      </w:tr>
      <w:tr w:rsidR="001D6ECA">
        <w:tc>
          <w:tcPr>
            <w:tcW w:w="1191" w:type="dxa"/>
          </w:tcPr>
          <w:p w:rsidR="001D6ECA" w:rsidRDefault="001D6ECA">
            <w:pPr>
              <w:pStyle w:val="ConsPlusNormal"/>
              <w:jc w:val="center"/>
            </w:pPr>
            <w:r>
              <w:t>L02</w:t>
            </w:r>
          </w:p>
        </w:tc>
        <w:tc>
          <w:tcPr>
            <w:tcW w:w="3061" w:type="dxa"/>
          </w:tcPr>
          <w:p w:rsidR="001D6ECA" w:rsidRDefault="001D6ECA">
            <w:pPr>
              <w:pStyle w:val="ConsPlusNormal"/>
            </w:pPr>
            <w:r>
              <w:t>противоопухолевые гормональные препараты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L02A</w:t>
            </w:r>
          </w:p>
        </w:tc>
        <w:tc>
          <w:tcPr>
            <w:tcW w:w="3061" w:type="dxa"/>
          </w:tcPr>
          <w:p w:rsidR="001D6ECA" w:rsidRDefault="001D6ECA">
            <w:pPr>
              <w:pStyle w:val="ConsPlusNormal"/>
            </w:pPr>
            <w:r>
              <w:t xml:space="preserve">гормоны и родственные </w:t>
            </w:r>
            <w:r>
              <w:lastRenderedPageBreak/>
              <w:t>соединения</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L02AB</w:t>
            </w:r>
          </w:p>
        </w:tc>
        <w:tc>
          <w:tcPr>
            <w:tcW w:w="3061" w:type="dxa"/>
          </w:tcPr>
          <w:p w:rsidR="001D6ECA" w:rsidRDefault="001D6ECA">
            <w:pPr>
              <w:pStyle w:val="ConsPlusNormal"/>
            </w:pPr>
            <w:r>
              <w:t>гестагены</w:t>
            </w:r>
          </w:p>
        </w:tc>
        <w:tc>
          <w:tcPr>
            <w:tcW w:w="2607" w:type="dxa"/>
          </w:tcPr>
          <w:p w:rsidR="001D6ECA" w:rsidRDefault="001D6ECA">
            <w:pPr>
              <w:pStyle w:val="ConsPlusNormal"/>
              <w:jc w:val="center"/>
            </w:pPr>
            <w:r>
              <w:t>медроксипрогестерон</w:t>
            </w:r>
          </w:p>
        </w:tc>
        <w:tc>
          <w:tcPr>
            <w:tcW w:w="3288" w:type="dxa"/>
          </w:tcPr>
          <w:p w:rsidR="001D6ECA" w:rsidRDefault="001D6ECA">
            <w:pPr>
              <w:pStyle w:val="ConsPlusNormal"/>
            </w:pPr>
            <w:r>
              <w:t>суспензия для внутримышечного введения;</w:t>
            </w:r>
          </w:p>
          <w:p w:rsidR="001D6ECA" w:rsidRDefault="001D6ECA">
            <w:pPr>
              <w:pStyle w:val="ConsPlusNormal"/>
            </w:pPr>
            <w:r>
              <w:t>таблетки</w:t>
            </w:r>
          </w:p>
        </w:tc>
      </w:tr>
      <w:tr w:rsidR="001D6ECA">
        <w:tc>
          <w:tcPr>
            <w:tcW w:w="1191" w:type="dxa"/>
            <w:vMerge w:val="restart"/>
          </w:tcPr>
          <w:p w:rsidR="001D6ECA" w:rsidRDefault="001D6ECA">
            <w:pPr>
              <w:pStyle w:val="ConsPlusNormal"/>
              <w:jc w:val="center"/>
            </w:pPr>
            <w:r>
              <w:t>L02AE</w:t>
            </w:r>
          </w:p>
        </w:tc>
        <w:tc>
          <w:tcPr>
            <w:tcW w:w="3061" w:type="dxa"/>
            <w:vMerge w:val="restart"/>
          </w:tcPr>
          <w:p w:rsidR="001D6ECA" w:rsidRDefault="001D6ECA">
            <w:pPr>
              <w:pStyle w:val="ConsPlusNormal"/>
            </w:pPr>
            <w:r>
              <w:t>аналоги гонадотропин-рилизинг гормона</w:t>
            </w:r>
          </w:p>
        </w:tc>
        <w:tc>
          <w:tcPr>
            <w:tcW w:w="2607" w:type="dxa"/>
          </w:tcPr>
          <w:p w:rsidR="001D6ECA" w:rsidRDefault="001D6ECA">
            <w:pPr>
              <w:pStyle w:val="ConsPlusNormal"/>
              <w:jc w:val="center"/>
            </w:pPr>
            <w:r>
              <w:t>бусерелин</w:t>
            </w:r>
          </w:p>
        </w:tc>
        <w:tc>
          <w:tcPr>
            <w:tcW w:w="3288" w:type="dxa"/>
          </w:tcPr>
          <w:p w:rsidR="001D6ECA" w:rsidRDefault="001D6ECA">
            <w:pPr>
              <w:pStyle w:val="ConsPlusNormal"/>
            </w:pPr>
            <w:r>
              <w:t>лиофилизат для приготовления суспензии для внутримышечного введения пролонгированного действия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гозерелин</w:t>
            </w:r>
          </w:p>
        </w:tc>
        <w:tc>
          <w:tcPr>
            <w:tcW w:w="3288" w:type="dxa"/>
          </w:tcPr>
          <w:p w:rsidR="001D6ECA" w:rsidRDefault="001D6ECA">
            <w:pPr>
              <w:pStyle w:val="ConsPlusNormal"/>
            </w:pPr>
            <w:r>
              <w:t>капсула для подкожного введения пролонгированного действия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лейпрорелин</w:t>
            </w:r>
          </w:p>
        </w:tc>
        <w:tc>
          <w:tcPr>
            <w:tcW w:w="3288" w:type="dxa"/>
          </w:tcPr>
          <w:p w:rsidR="001D6ECA" w:rsidRDefault="001D6ECA">
            <w:pPr>
              <w:pStyle w:val="ConsPlusNormal"/>
            </w:pPr>
            <w:r>
              <w:t>лиофилизат для приготовления раствора для подкожного введения;</w:t>
            </w:r>
          </w:p>
          <w:p w:rsidR="001D6ECA" w:rsidRDefault="001D6ECA">
            <w:pPr>
              <w:pStyle w:val="ConsPlusNormal"/>
            </w:pPr>
            <w:r>
              <w:t>лиофилизат для приготовления суспензии для внутримышечного и подкожного введения пролонгированного действия;</w:t>
            </w:r>
          </w:p>
          <w:p w:rsidR="001D6ECA" w:rsidRDefault="001D6ECA">
            <w:pPr>
              <w:pStyle w:val="ConsPlusNormal"/>
            </w:pPr>
            <w:r>
              <w:t>лиофилизат для приготовления суспензии для подкожного введения пролонгированного действия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трипторелин</w:t>
            </w:r>
          </w:p>
        </w:tc>
        <w:tc>
          <w:tcPr>
            <w:tcW w:w="3288" w:type="dxa"/>
          </w:tcPr>
          <w:p w:rsidR="001D6ECA" w:rsidRDefault="001D6ECA">
            <w:pPr>
              <w:pStyle w:val="ConsPlusNormal"/>
            </w:pPr>
            <w:r>
              <w:t>лиофилизат для приготовления раствора для подкожного введения;</w:t>
            </w:r>
          </w:p>
          <w:p w:rsidR="001D6ECA" w:rsidRDefault="001D6ECA">
            <w:pPr>
              <w:pStyle w:val="ConsPlusNormal"/>
            </w:pPr>
            <w:r>
              <w:t>лиофилизат для приготовления суспензии для внутримышечного введения пролонгированного действия;</w:t>
            </w:r>
          </w:p>
          <w:p w:rsidR="001D6ECA" w:rsidRDefault="001D6ECA">
            <w:pPr>
              <w:pStyle w:val="ConsPlusNormal"/>
            </w:pPr>
            <w:r>
              <w:t xml:space="preserve">лиофилизат для приготовления </w:t>
            </w:r>
            <w:r>
              <w:lastRenderedPageBreak/>
              <w:t>суспензии для внутримышечного и подкожного введения пролонгированного действия;</w:t>
            </w:r>
          </w:p>
          <w:p w:rsidR="001D6ECA" w:rsidRDefault="001D6ECA">
            <w:pPr>
              <w:pStyle w:val="ConsPlusNormal"/>
            </w:pPr>
            <w:r>
              <w:t>раствор для подкожного введения</w:t>
            </w:r>
          </w:p>
        </w:tc>
      </w:tr>
      <w:tr w:rsidR="001D6ECA">
        <w:tc>
          <w:tcPr>
            <w:tcW w:w="1191" w:type="dxa"/>
          </w:tcPr>
          <w:p w:rsidR="001D6ECA" w:rsidRDefault="001D6ECA">
            <w:pPr>
              <w:pStyle w:val="ConsPlusNormal"/>
              <w:jc w:val="center"/>
            </w:pPr>
            <w:r>
              <w:lastRenderedPageBreak/>
              <w:t>L02B</w:t>
            </w:r>
          </w:p>
        </w:tc>
        <w:tc>
          <w:tcPr>
            <w:tcW w:w="3061" w:type="dxa"/>
          </w:tcPr>
          <w:p w:rsidR="001D6ECA" w:rsidRDefault="001D6ECA">
            <w:pPr>
              <w:pStyle w:val="ConsPlusNormal"/>
            </w:pPr>
            <w:r>
              <w:t>антагонисты гормонов и родственные соединения</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L02BA</w:t>
            </w:r>
          </w:p>
        </w:tc>
        <w:tc>
          <w:tcPr>
            <w:tcW w:w="3061" w:type="dxa"/>
            <w:vMerge w:val="restart"/>
          </w:tcPr>
          <w:p w:rsidR="001D6ECA" w:rsidRDefault="001D6ECA">
            <w:pPr>
              <w:pStyle w:val="ConsPlusNormal"/>
            </w:pPr>
            <w:r>
              <w:t>антиэстрогены</w:t>
            </w:r>
          </w:p>
        </w:tc>
        <w:tc>
          <w:tcPr>
            <w:tcW w:w="2607" w:type="dxa"/>
          </w:tcPr>
          <w:p w:rsidR="001D6ECA" w:rsidRDefault="001D6ECA">
            <w:pPr>
              <w:pStyle w:val="ConsPlusNormal"/>
              <w:jc w:val="center"/>
            </w:pPr>
            <w:r>
              <w:t>тамоксифен</w:t>
            </w:r>
          </w:p>
        </w:tc>
        <w:tc>
          <w:tcPr>
            <w:tcW w:w="3288" w:type="dxa"/>
          </w:tcPr>
          <w:p w:rsidR="001D6ECA" w:rsidRDefault="001D6ECA">
            <w:pPr>
              <w:pStyle w:val="ConsPlusNormal"/>
            </w:pPr>
            <w:r>
              <w:t>таблетки;</w:t>
            </w:r>
          </w:p>
          <w:p w:rsidR="001D6ECA" w:rsidRDefault="001D6ECA">
            <w:pPr>
              <w:pStyle w:val="ConsPlusNormal"/>
            </w:pPr>
            <w:r>
              <w:t>таблетки, 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фулвестрант</w:t>
            </w:r>
          </w:p>
        </w:tc>
        <w:tc>
          <w:tcPr>
            <w:tcW w:w="3288" w:type="dxa"/>
          </w:tcPr>
          <w:p w:rsidR="001D6ECA" w:rsidRDefault="001D6ECA">
            <w:pPr>
              <w:pStyle w:val="ConsPlusNormal"/>
            </w:pPr>
            <w:r>
              <w:t>раствор для внутримышечного введения</w:t>
            </w:r>
          </w:p>
        </w:tc>
      </w:tr>
      <w:tr w:rsidR="001D6ECA">
        <w:tc>
          <w:tcPr>
            <w:tcW w:w="1191" w:type="dxa"/>
            <w:vMerge w:val="restart"/>
          </w:tcPr>
          <w:p w:rsidR="001D6ECA" w:rsidRDefault="001D6ECA">
            <w:pPr>
              <w:pStyle w:val="ConsPlusNormal"/>
              <w:jc w:val="center"/>
            </w:pPr>
            <w:r>
              <w:t>L02BB</w:t>
            </w:r>
          </w:p>
        </w:tc>
        <w:tc>
          <w:tcPr>
            <w:tcW w:w="3061" w:type="dxa"/>
            <w:vMerge w:val="restart"/>
          </w:tcPr>
          <w:p w:rsidR="001D6ECA" w:rsidRDefault="001D6ECA">
            <w:pPr>
              <w:pStyle w:val="ConsPlusNormal"/>
            </w:pPr>
            <w:r>
              <w:t>антиандрогены</w:t>
            </w:r>
          </w:p>
        </w:tc>
        <w:tc>
          <w:tcPr>
            <w:tcW w:w="2607" w:type="dxa"/>
          </w:tcPr>
          <w:p w:rsidR="001D6ECA" w:rsidRDefault="001D6ECA">
            <w:pPr>
              <w:pStyle w:val="ConsPlusNormal"/>
              <w:jc w:val="center"/>
            </w:pPr>
            <w:r>
              <w:t>бикалутамид</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флутамид</w:t>
            </w:r>
          </w:p>
        </w:tc>
        <w:tc>
          <w:tcPr>
            <w:tcW w:w="3288" w:type="dxa"/>
          </w:tcPr>
          <w:p w:rsidR="001D6ECA" w:rsidRDefault="001D6ECA">
            <w:pPr>
              <w:pStyle w:val="ConsPlusNormal"/>
            </w:pPr>
            <w:r>
              <w:t>таблетки;</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L02BG</w:t>
            </w:r>
          </w:p>
        </w:tc>
        <w:tc>
          <w:tcPr>
            <w:tcW w:w="3061" w:type="dxa"/>
          </w:tcPr>
          <w:p w:rsidR="001D6ECA" w:rsidRDefault="001D6ECA">
            <w:pPr>
              <w:pStyle w:val="ConsPlusNormal"/>
            </w:pPr>
            <w:r>
              <w:t>ингибиторы ароматазы</w:t>
            </w:r>
          </w:p>
        </w:tc>
        <w:tc>
          <w:tcPr>
            <w:tcW w:w="2607" w:type="dxa"/>
          </w:tcPr>
          <w:p w:rsidR="001D6ECA" w:rsidRDefault="001D6ECA">
            <w:pPr>
              <w:pStyle w:val="ConsPlusNormal"/>
              <w:jc w:val="center"/>
            </w:pPr>
            <w:r>
              <w:t>анастрозол</w:t>
            </w:r>
          </w:p>
        </w:tc>
        <w:tc>
          <w:tcPr>
            <w:tcW w:w="3288" w:type="dxa"/>
          </w:tcPr>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L02BX</w:t>
            </w:r>
          </w:p>
        </w:tc>
        <w:tc>
          <w:tcPr>
            <w:tcW w:w="3061" w:type="dxa"/>
          </w:tcPr>
          <w:p w:rsidR="001D6ECA" w:rsidRDefault="001D6ECA">
            <w:pPr>
              <w:pStyle w:val="ConsPlusNormal"/>
            </w:pPr>
            <w:r>
              <w:t>другие антагонисты гормонов и родственные соединения</w:t>
            </w:r>
          </w:p>
        </w:tc>
        <w:tc>
          <w:tcPr>
            <w:tcW w:w="2607" w:type="dxa"/>
          </w:tcPr>
          <w:p w:rsidR="001D6ECA" w:rsidRDefault="001D6ECA">
            <w:pPr>
              <w:pStyle w:val="ConsPlusNormal"/>
              <w:jc w:val="center"/>
            </w:pPr>
            <w:r>
              <w:t>абиратерон</w:t>
            </w:r>
          </w:p>
        </w:tc>
        <w:tc>
          <w:tcPr>
            <w:tcW w:w="3288" w:type="dxa"/>
          </w:tcPr>
          <w:p w:rsidR="001D6ECA" w:rsidRDefault="001D6ECA">
            <w:pPr>
              <w:pStyle w:val="ConsPlusNormal"/>
            </w:pPr>
            <w:r>
              <w:t>таблетки</w:t>
            </w:r>
          </w:p>
        </w:tc>
      </w:tr>
      <w:tr w:rsidR="001D6ECA">
        <w:tc>
          <w:tcPr>
            <w:tcW w:w="1191" w:type="dxa"/>
          </w:tcPr>
          <w:p w:rsidR="001D6ECA" w:rsidRDefault="001D6ECA">
            <w:pPr>
              <w:pStyle w:val="ConsPlusNormal"/>
              <w:jc w:val="center"/>
            </w:pPr>
            <w:r>
              <w:t>L03</w:t>
            </w:r>
          </w:p>
        </w:tc>
        <w:tc>
          <w:tcPr>
            <w:tcW w:w="3061" w:type="dxa"/>
          </w:tcPr>
          <w:p w:rsidR="001D6ECA" w:rsidRDefault="001D6ECA">
            <w:pPr>
              <w:pStyle w:val="ConsPlusNormal"/>
            </w:pPr>
            <w:r>
              <w:t>иммуностимуляторы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L03A</w:t>
            </w:r>
          </w:p>
        </w:tc>
        <w:tc>
          <w:tcPr>
            <w:tcW w:w="3061" w:type="dxa"/>
          </w:tcPr>
          <w:p w:rsidR="001D6ECA" w:rsidRDefault="001D6ECA">
            <w:pPr>
              <w:pStyle w:val="ConsPlusNormal"/>
            </w:pPr>
            <w:r>
              <w:t>иммуностимуляторы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L03AA</w:t>
            </w:r>
          </w:p>
        </w:tc>
        <w:tc>
          <w:tcPr>
            <w:tcW w:w="3061" w:type="dxa"/>
          </w:tcPr>
          <w:p w:rsidR="001D6ECA" w:rsidRDefault="001D6ECA">
            <w:pPr>
              <w:pStyle w:val="ConsPlusNormal"/>
            </w:pPr>
            <w:r>
              <w:t>колониестимулирующие факторы</w:t>
            </w:r>
          </w:p>
        </w:tc>
        <w:tc>
          <w:tcPr>
            <w:tcW w:w="2607" w:type="dxa"/>
          </w:tcPr>
          <w:p w:rsidR="001D6ECA" w:rsidRDefault="001D6ECA">
            <w:pPr>
              <w:pStyle w:val="ConsPlusNormal"/>
              <w:jc w:val="center"/>
            </w:pPr>
            <w:r>
              <w:t>филграстим</w:t>
            </w:r>
          </w:p>
        </w:tc>
        <w:tc>
          <w:tcPr>
            <w:tcW w:w="3288" w:type="dxa"/>
          </w:tcPr>
          <w:p w:rsidR="001D6ECA" w:rsidRDefault="001D6ECA">
            <w:pPr>
              <w:pStyle w:val="ConsPlusNormal"/>
            </w:pPr>
            <w:r>
              <w:t>раствор для внутривенного и подкожного введения;</w:t>
            </w:r>
          </w:p>
          <w:p w:rsidR="001D6ECA" w:rsidRDefault="001D6ECA">
            <w:pPr>
              <w:pStyle w:val="ConsPlusNormal"/>
            </w:pPr>
            <w:r>
              <w:t>раствор для подкожного введения</w:t>
            </w:r>
          </w:p>
        </w:tc>
      </w:tr>
      <w:tr w:rsidR="001D6ECA">
        <w:tc>
          <w:tcPr>
            <w:tcW w:w="1191" w:type="dxa"/>
            <w:vMerge w:val="restart"/>
          </w:tcPr>
          <w:p w:rsidR="001D6ECA" w:rsidRDefault="001D6ECA">
            <w:pPr>
              <w:pStyle w:val="ConsPlusNormal"/>
              <w:jc w:val="center"/>
            </w:pPr>
            <w:r>
              <w:lastRenderedPageBreak/>
              <w:t>L03AB</w:t>
            </w:r>
          </w:p>
        </w:tc>
        <w:tc>
          <w:tcPr>
            <w:tcW w:w="3061" w:type="dxa"/>
            <w:vMerge w:val="restart"/>
          </w:tcPr>
          <w:p w:rsidR="001D6ECA" w:rsidRDefault="001D6ECA">
            <w:pPr>
              <w:pStyle w:val="ConsPlusNormal"/>
            </w:pPr>
            <w:r>
              <w:t>интерфероны</w:t>
            </w:r>
          </w:p>
        </w:tc>
        <w:tc>
          <w:tcPr>
            <w:tcW w:w="2607" w:type="dxa"/>
          </w:tcPr>
          <w:p w:rsidR="001D6ECA" w:rsidRDefault="001D6ECA">
            <w:pPr>
              <w:pStyle w:val="ConsPlusNormal"/>
              <w:jc w:val="center"/>
            </w:pPr>
            <w:r>
              <w:t>интерферон альфа</w:t>
            </w:r>
          </w:p>
        </w:tc>
        <w:tc>
          <w:tcPr>
            <w:tcW w:w="3288" w:type="dxa"/>
          </w:tcPr>
          <w:p w:rsidR="001D6ECA" w:rsidRDefault="001D6ECA">
            <w:pPr>
              <w:pStyle w:val="ConsPlusNormal"/>
            </w:pPr>
            <w:r>
              <w:t>гель для местного и наружного применения;</w:t>
            </w:r>
          </w:p>
          <w:p w:rsidR="001D6ECA" w:rsidRDefault="001D6ECA">
            <w:pPr>
              <w:pStyle w:val="ConsPlusNormal"/>
            </w:pPr>
            <w:r>
              <w:t>капли назальные;</w:t>
            </w:r>
          </w:p>
          <w:p w:rsidR="001D6ECA" w:rsidRDefault="001D6ECA">
            <w:pPr>
              <w:pStyle w:val="ConsPlusNormal"/>
            </w:pPr>
            <w:r>
              <w:t>лиофилизат для приготовления раствора для внутримышечного и подкожного введения;</w:t>
            </w:r>
          </w:p>
          <w:p w:rsidR="001D6ECA" w:rsidRDefault="001D6ECA">
            <w:pPr>
              <w:pStyle w:val="ConsPlusNormal"/>
            </w:pPr>
            <w:r>
              <w:t>лиофилизат для приготовления раствора для внутримышечного, субконъюнктивального введения и закапывания в глаз;</w:t>
            </w:r>
          </w:p>
          <w:p w:rsidR="001D6ECA" w:rsidRDefault="001D6ECA">
            <w:pPr>
              <w:pStyle w:val="ConsPlusNormal"/>
            </w:pPr>
            <w:r>
              <w:t>лиофилизат для приготовления раствора для интраназального введения;</w:t>
            </w:r>
          </w:p>
          <w:p w:rsidR="001D6ECA" w:rsidRDefault="001D6ECA">
            <w:pPr>
              <w:pStyle w:val="ConsPlusNormal"/>
            </w:pPr>
            <w:r>
              <w:t>лиофилизат для приготовления раствора для инъекций;</w:t>
            </w:r>
          </w:p>
          <w:p w:rsidR="001D6ECA" w:rsidRDefault="001D6ECA">
            <w:pPr>
              <w:pStyle w:val="ConsPlusNormal"/>
            </w:pPr>
            <w:r>
              <w:t>лиофилизат для приготовления раствора для инъекций и местного применения;</w:t>
            </w:r>
          </w:p>
          <w:p w:rsidR="001D6ECA" w:rsidRDefault="001D6ECA">
            <w:pPr>
              <w:pStyle w:val="ConsPlusNormal"/>
            </w:pPr>
            <w:r>
              <w:t>лиофилизат для приготовления суспензии для приема внутрь;</w:t>
            </w:r>
          </w:p>
          <w:p w:rsidR="001D6ECA" w:rsidRDefault="001D6ECA">
            <w:pPr>
              <w:pStyle w:val="ConsPlusNormal"/>
            </w:pPr>
            <w:r>
              <w:t>мазь для наружного и местного применения;</w:t>
            </w:r>
          </w:p>
          <w:p w:rsidR="001D6ECA" w:rsidRDefault="001D6ECA">
            <w:pPr>
              <w:pStyle w:val="ConsPlusNormal"/>
            </w:pPr>
            <w:r>
              <w:t>раствор для внутримышечного, субконъюнктивального введения и закапывания в глаз;</w:t>
            </w:r>
          </w:p>
          <w:p w:rsidR="001D6ECA" w:rsidRDefault="001D6ECA">
            <w:pPr>
              <w:pStyle w:val="ConsPlusNormal"/>
            </w:pPr>
            <w:r>
              <w:t>раствор для инъекций;</w:t>
            </w:r>
          </w:p>
          <w:p w:rsidR="001D6ECA" w:rsidRDefault="001D6ECA">
            <w:pPr>
              <w:pStyle w:val="ConsPlusNormal"/>
            </w:pPr>
            <w:r>
              <w:t>раствор для внутривенного и подкожного введения;</w:t>
            </w:r>
          </w:p>
          <w:p w:rsidR="001D6ECA" w:rsidRDefault="001D6ECA">
            <w:pPr>
              <w:pStyle w:val="ConsPlusNormal"/>
            </w:pPr>
            <w:r>
              <w:t>раствор для подкожного введения; суппозитории ректальные</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интерферон</w:t>
            </w:r>
          </w:p>
          <w:p w:rsidR="001D6ECA" w:rsidRDefault="001D6ECA">
            <w:pPr>
              <w:pStyle w:val="ConsPlusNormal"/>
              <w:jc w:val="center"/>
            </w:pPr>
            <w:r>
              <w:t>бета-1a</w:t>
            </w:r>
          </w:p>
        </w:tc>
        <w:tc>
          <w:tcPr>
            <w:tcW w:w="3288" w:type="dxa"/>
          </w:tcPr>
          <w:p w:rsidR="001D6ECA" w:rsidRDefault="001D6ECA">
            <w:pPr>
              <w:pStyle w:val="ConsPlusNormal"/>
            </w:pPr>
            <w:r>
              <w:t xml:space="preserve">лиофилизат для приготовления раствора для внутримышечного </w:t>
            </w:r>
            <w:r>
              <w:lastRenderedPageBreak/>
              <w:t>введения;</w:t>
            </w:r>
          </w:p>
          <w:p w:rsidR="001D6ECA" w:rsidRDefault="001D6ECA">
            <w:pPr>
              <w:pStyle w:val="ConsPlusNormal"/>
            </w:pPr>
            <w:r>
              <w:t>раствор для внутримышечного введения;</w:t>
            </w:r>
          </w:p>
          <w:p w:rsidR="001D6ECA" w:rsidRDefault="001D6ECA">
            <w:pPr>
              <w:pStyle w:val="ConsPlusNormal"/>
            </w:pPr>
            <w:r>
              <w:t>раствор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интерферон</w:t>
            </w:r>
          </w:p>
          <w:p w:rsidR="001D6ECA" w:rsidRDefault="001D6ECA">
            <w:pPr>
              <w:pStyle w:val="ConsPlusNormal"/>
              <w:jc w:val="center"/>
            </w:pPr>
            <w:r>
              <w:t>бета-1b</w:t>
            </w:r>
          </w:p>
        </w:tc>
        <w:tc>
          <w:tcPr>
            <w:tcW w:w="3288" w:type="dxa"/>
          </w:tcPr>
          <w:p w:rsidR="001D6ECA" w:rsidRDefault="001D6ECA">
            <w:pPr>
              <w:pStyle w:val="ConsPlusNormal"/>
            </w:pPr>
            <w:r>
              <w:t>лиофилизат для приготовления раствора для подкожного введения;</w:t>
            </w:r>
          </w:p>
          <w:p w:rsidR="001D6ECA" w:rsidRDefault="001D6ECA">
            <w:pPr>
              <w:pStyle w:val="ConsPlusNormal"/>
            </w:pPr>
            <w:r>
              <w:t>раствор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интерферон гамма</w:t>
            </w:r>
          </w:p>
        </w:tc>
        <w:tc>
          <w:tcPr>
            <w:tcW w:w="3288" w:type="dxa"/>
          </w:tcPr>
          <w:p w:rsidR="001D6ECA" w:rsidRDefault="001D6ECA">
            <w:pPr>
              <w:pStyle w:val="ConsPlusNormal"/>
            </w:pPr>
            <w:r>
              <w:t>лиофилизат для приготовления раствора для внутримышечного и подкожного введения;</w:t>
            </w:r>
          </w:p>
          <w:p w:rsidR="001D6ECA" w:rsidRDefault="001D6ECA">
            <w:pPr>
              <w:pStyle w:val="ConsPlusNormal"/>
            </w:pPr>
            <w:r>
              <w:t>лиофилизат для приготовления раствора для интраназального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пэгинтерферон альфа-2a</w:t>
            </w:r>
          </w:p>
        </w:tc>
        <w:tc>
          <w:tcPr>
            <w:tcW w:w="3288" w:type="dxa"/>
          </w:tcPr>
          <w:p w:rsidR="001D6ECA" w:rsidRDefault="001D6ECA">
            <w:pPr>
              <w:pStyle w:val="ConsPlusNormal"/>
            </w:pPr>
            <w:r>
              <w:t>раствор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пэгинтерферон альфа-2b</w:t>
            </w:r>
          </w:p>
        </w:tc>
        <w:tc>
          <w:tcPr>
            <w:tcW w:w="3288" w:type="dxa"/>
          </w:tcPr>
          <w:p w:rsidR="001D6ECA" w:rsidRDefault="001D6ECA">
            <w:pPr>
              <w:pStyle w:val="ConsPlusNormal"/>
            </w:pPr>
            <w:r>
              <w:t>лиофилизат для приготовления раствора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цепэгинтерферон альфа-2b</w:t>
            </w:r>
          </w:p>
        </w:tc>
        <w:tc>
          <w:tcPr>
            <w:tcW w:w="3288" w:type="dxa"/>
          </w:tcPr>
          <w:p w:rsidR="001D6ECA" w:rsidRDefault="001D6ECA">
            <w:pPr>
              <w:pStyle w:val="ConsPlusNormal"/>
            </w:pPr>
            <w:r>
              <w:t>раствор для подкожного введения</w:t>
            </w:r>
          </w:p>
        </w:tc>
      </w:tr>
      <w:tr w:rsidR="001D6ECA">
        <w:tc>
          <w:tcPr>
            <w:tcW w:w="1191" w:type="dxa"/>
            <w:vMerge w:val="restart"/>
          </w:tcPr>
          <w:p w:rsidR="001D6ECA" w:rsidRDefault="001D6ECA">
            <w:pPr>
              <w:pStyle w:val="ConsPlusNormal"/>
              <w:jc w:val="center"/>
            </w:pPr>
            <w:r>
              <w:t>L03AX</w:t>
            </w:r>
          </w:p>
        </w:tc>
        <w:tc>
          <w:tcPr>
            <w:tcW w:w="3061" w:type="dxa"/>
            <w:vMerge w:val="restart"/>
          </w:tcPr>
          <w:p w:rsidR="001D6ECA" w:rsidRDefault="001D6ECA">
            <w:pPr>
              <w:pStyle w:val="ConsPlusNormal"/>
            </w:pPr>
            <w:r>
              <w:t>другие иммуностимуляторы</w:t>
            </w:r>
          </w:p>
        </w:tc>
        <w:tc>
          <w:tcPr>
            <w:tcW w:w="2607" w:type="dxa"/>
          </w:tcPr>
          <w:p w:rsidR="001D6ECA" w:rsidRDefault="001D6ECA">
            <w:pPr>
              <w:pStyle w:val="ConsPlusNormal"/>
              <w:jc w:val="center"/>
            </w:pPr>
            <w:r>
              <w:t>азоксимера бромид</w:t>
            </w:r>
          </w:p>
        </w:tc>
        <w:tc>
          <w:tcPr>
            <w:tcW w:w="3288" w:type="dxa"/>
          </w:tcPr>
          <w:p w:rsidR="001D6ECA" w:rsidRDefault="001D6ECA">
            <w:pPr>
              <w:pStyle w:val="ConsPlusNormal"/>
            </w:pPr>
            <w:r>
              <w:t>лиофилизат для приготовления раствора для инъекций и местного применения;</w:t>
            </w:r>
          </w:p>
          <w:p w:rsidR="001D6ECA" w:rsidRDefault="001D6ECA">
            <w:pPr>
              <w:pStyle w:val="ConsPlusNormal"/>
            </w:pPr>
            <w:r>
              <w:t>суппозитории вагинальные и ректальные;</w:t>
            </w:r>
          </w:p>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вакцина для лечения рака мочевого пузыря БЦЖ</w:t>
            </w:r>
          </w:p>
        </w:tc>
        <w:tc>
          <w:tcPr>
            <w:tcW w:w="3288" w:type="dxa"/>
          </w:tcPr>
          <w:p w:rsidR="001D6ECA" w:rsidRDefault="001D6ECA">
            <w:pPr>
              <w:pStyle w:val="ConsPlusNormal"/>
            </w:pPr>
            <w:r>
              <w:t>лиофилизат для приготовления суспензии для внутрипузырного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глатирамера ацетат</w:t>
            </w:r>
          </w:p>
        </w:tc>
        <w:tc>
          <w:tcPr>
            <w:tcW w:w="3288" w:type="dxa"/>
          </w:tcPr>
          <w:p w:rsidR="001D6ECA" w:rsidRDefault="001D6ECA">
            <w:pPr>
              <w:pStyle w:val="ConsPlusNormal"/>
            </w:pPr>
            <w:r>
              <w:t>раствор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глутамил-цистеинил-глицин динатрия</w:t>
            </w:r>
          </w:p>
        </w:tc>
        <w:tc>
          <w:tcPr>
            <w:tcW w:w="3288" w:type="dxa"/>
          </w:tcPr>
          <w:p w:rsidR="001D6ECA" w:rsidRDefault="001D6ECA">
            <w:pPr>
              <w:pStyle w:val="ConsPlusNormal"/>
            </w:pPr>
            <w:r>
              <w:t>раствор для инъекций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меглюмина акридонацетат</w:t>
            </w:r>
          </w:p>
        </w:tc>
        <w:tc>
          <w:tcPr>
            <w:tcW w:w="3288" w:type="dxa"/>
          </w:tcPr>
          <w:p w:rsidR="001D6ECA" w:rsidRDefault="001D6ECA">
            <w:pPr>
              <w:pStyle w:val="ConsPlusNormal"/>
            </w:pPr>
            <w:r>
              <w:t>раствор для внутривенного и внутримышечного введения;</w:t>
            </w:r>
          </w:p>
          <w:p w:rsidR="001D6ECA" w:rsidRDefault="001D6ECA">
            <w:pPr>
              <w:pStyle w:val="ConsPlusNormal"/>
            </w:pPr>
            <w:r>
              <w:t>таблетки, покрытые кишечнорастворимой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тилорон</w:t>
            </w:r>
          </w:p>
        </w:tc>
        <w:tc>
          <w:tcPr>
            <w:tcW w:w="3288" w:type="dxa"/>
          </w:tcPr>
          <w:p w:rsidR="001D6ECA" w:rsidRDefault="001D6ECA">
            <w:pPr>
              <w:pStyle w:val="ConsPlusNormal"/>
            </w:pPr>
            <w:r>
              <w:t>капсулы;</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L04</w:t>
            </w:r>
          </w:p>
        </w:tc>
        <w:tc>
          <w:tcPr>
            <w:tcW w:w="3061" w:type="dxa"/>
          </w:tcPr>
          <w:p w:rsidR="001D6ECA" w:rsidRDefault="001D6ECA">
            <w:pPr>
              <w:pStyle w:val="ConsPlusNormal"/>
            </w:pPr>
            <w:r>
              <w:t>иммунодепрессанты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L04A</w:t>
            </w:r>
          </w:p>
        </w:tc>
        <w:tc>
          <w:tcPr>
            <w:tcW w:w="3061" w:type="dxa"/>
          </w:tcPr>
          <w:p w:rsidR="001D6ECA" w:rsidRDefault="001D6ECA">
            <w:pPr>
              <w:pStyle w:val="ConsPlusNormal"/>
            </w:pPr>
            <w:r>
              <w:t>иммунодепрессанты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L04AA</w:t>
            </w:r>
          </w:p>
        </w:tc>
        <w:tc>
          <w:tcPr>
            <w:tcW w:w="3061" w:type="dxa"/>
            <w:vMerge w:val="restart"/>
          </w:tcPr>
          <w:p w:rsidR="001D6ECA" w:rsidRDefault="001D6ECA">
            <w:pPr>
              <w:pStyle w:val="ConsPlusNormal"/>
            </w:pPr>
            <w:r>
              <w:t>селективные иммунодепрессанты</w:t>
            </w:r>
          </w:p>
        </w:tc>
        <w:tc>
          <w:tcPr>
            <w:tcW w:w="2607" w:type="dxa"/>
          </w:tcPr>
          <w:p w:rsidR="001D6ECA" w:rsidRDefault="001D6ECA">
            <w:pPr>
              <w:pStyle w:val="ConsPlusNormal"/>
              <w:jc w:val="center"/>
            </w:pPr>
            <w:r>
              <w:t>абатацепт</w:t>
            </w:r>
          </w:p>
        </w:tc>
        <w:tc>
          <w:tcPr>
            <w:tcW w:w="3288" w:type="dxa"/>
          </w:tcPr>
          <w:p w:rsidR="001D6ECA" w:rsidRDefault="001D6ECA">
            <w:pPr>
              <w:pStyle w:val="ConsPlusNormal"/>
            </w:pPr>
            <w:r>
              <w:t>лиофилизат для приготовления раствора для инфузий;</w:t>
            </w:r>
          </w:p>
          <w:p w:rsidR="001D6ECA" w:rsidRDefault="001D6ECA">
            <w:pPr>
              <w:pStyle w:val="ConsPlusNormal"/>
            </w:pPr>
            <w:r>
              <w:t>раствор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лефлуномид</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микофенолата мофетил</w:t>
            </w:r>
          </w:p>
        </w:tc>
        <w:tc>
          <w:tcPr>
            <w:tcW w:w="3288" w:type="dxa"/>
          </w:tcPr>
          <w:p w:rsidR="001D6ECA" w:rsidRDefault="001D6ECA">
            <w:pPr>
              <w:pStyle w:val="ConsPlusNormal"/>
            </w:pPr>
            <w:r>
              <w:t>капсулы;</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микофеноловая кислота</w:t>
            </w:r>
          </w:p>
        </w:tc>
        <w:tc>
          <w:tcPr>
            <w:tcW w:w="3288" w:type="dxa"/>
          </w:tcPr>
          <w:p w:rsidR="001D6ECA" w:rsidRDefault="001D6ECA">
            <w:pPr>
              <w:pStyle w:val="ConsPlusNormal"/>
            </w:pPr>
            <w:r>
              <w:t>таблетки, покрытые кишечнорастворимой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натализумаб</w:t>
            </w:r>
          </w:p>
        </w:tc>
        <w:tc>
          <w:tcPr>
            <w:tcW w:w="3288" w:type="dxa"/>
          </w:tcPr>
          <w:p w:rsidR="001D6ECA" w:rsidRDefault="001D6ECA">
            <w:pPr>
              <w:pStyle w:val="ConsPlusNormal"/>
            </w:pPr>
            <w:r>
              <w:t>концентрат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терифлуномид</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финголимод</w:t>
            </w:r>
          </w:p>
        </w:tc>
        <w:tc>
          <w:tcPr>
            <w:tcW w:w="3288" w:type="dxa"/>
          </w:tcPr>
          <w:p w:rsidR="001D6ECA" w:rsidRDefault="001D6ECA">
            <w:pPr>
              <w:pStyle w:val="ConsPlusNormal"/>
            </w:pPr>
            <w:r>
              <w:t>капсулы</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эверолимус</w:t>
            </w:r>
          </w:p>
        </w:tc>
        <w:tc>
          <w:tcPr>
            <w:tcW w:w="3288" w:type="dxa"/>
          </w:tcPr>
          <w:p w:rsidR="001D6ECA" w:rsidRDefault="001D6ECA">
            <w:pPr>
              <w:pStyle w:val="ConsPlusNormal"/>
            </w:pPr>
            <w:r>
              <w:t>таблетки;</w:t>
            </w:r>
          </w:p>
          <w:p w:rsidR="001D6ECA" w:rsidRDefault="001D6ECA">
            <w:pPr>
              <w:pStyle w:val="ConsPlusNormal"/>
            </w:pPr>
            <w:r>
              <w:t>таблетки диспергируемые</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экулизумаб</w:t>
            </w:r>
          </w:p>
        </w:tc>
        <w:tc>
          <w:tcPr>
            <w:tcW w:w="3288" w:type="dxa"/>
          </w:tcPr>
          <w:p w:rsidR="001D6ECA" w:rsidRDefault="001D6ECA">
            <w:pPr>
              <w:pStyle w:val="ConsPlusNormal"/>
            </w:pPr>
            <w:r>
              <w:t>концентрат для приготовления раствора для инфузий</w:t>
            </w:r>
          </w:p>
        </w:tc>
      </w:tr>
      <w:tr w:rsidR="001D6ECA">
        <w:tc>
          <w:tcPr>
            <w:tcW w:w="1191" w:type="dxa"/>
            <w:vMerge w:val="restart"/>
          </w:tcPr>
          <w:p w:rsidR="001D6ECA" w:rsidRDefault="001D6ECA">
            <w:pPr>
              <w:pStyle w:val="ConsPlusNormal"/>
              <w:jc w:val="center"/>
            </w:pPr>
            <w:r>
              <w:t>L04AB</w:t>
            </w:r>
          </w:p>
        </w:tc>
        <w:tc>
          <w:tcPr>
            <w:tcW w:w="3061" w:type="dxa"/>
            <w:vMerge w:val="restart"/>
          </w:tcPr>
          <w:p w:rsidR="001D6ECA" w:rsidRDefault="001D6ECA">
            <w:pPr>
              <w:pStyle w:val="ConsPlusNormal"/>
            </w:pPr>
            <w:r>
              <w:t>ингибиторы фактора некроза опухоли альфа (ФНО-альфа)</w:t>
            </w:r>
          </w:p>
        </w:tc>
        <w:tc>
          <w:tcPr>
            <w:tcW w:w="2607" w:type="dxa"/>
          </w:tcPr>
          <w:p w:rsidR="001D6ECA" w:rsidRDefault="001D6ECA">
            <w:pPr>
              <w:pStyle w:val="ConsPlusNormal"/>
              <w:jc w:val="center"/>
            </w:pPr>
            <w:r>
              <w:t>адалимумаб</w:t>
            </w:r>
          </w:p>
        </w:tc>
        <w:tc>
          <w:tcPr>
            <w:tcW w:w="3288" w:type="dxa"/>
          </w:tcPr>
          <w:p w:rsidR="001D6ECA" w:rsidRDefault="001D6ECA">
            <w:pPr>
              <w:pStyle w:val="ConsPlusNormal"/>
            </w:pPr>
            <w:r>
              <w:t>раствор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голимумаб</w:t>
            </w:r>
          </w:p>
        </w:tc>
        <w:tc>
          <w:tcPr>
            <w:tcW w:w="3288" w:type="dxa"/>
          </w:tcPr>
          <w:p w:rsidR="001D6ECA" w:rsidRDefault="001D6ECA">
            <w:pPr>
              <w:pStyle w:val="ConsPlusNormal"/>
            </w:pPr>
            <w:r>
              <w:t>раствор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инфликсимаб</w:t>
            </w:r>
          </w:p>
        </w:tc>
        <w:tc>
          <w:tcPr>
            <w:tcW w:w="3288" w:type="dxa"/>
          </w:tcPr>
          <w:p w:rsidR="001D6ECA" w:rsidRDefault="001D6ECA">
            <w:pPr>
              <w:pStyle w:val="ConsPlusNormal"/>
            </w:pPr>
            <w:r>
              <w:t>лиофилизат для приготовления раствора для инфузий;</w:t>
            </w:r>
          </w:p>
          <w:p w:rsidR="001D6ECA" w:rsidRDefault="001D6ECA">
            <w:pPr>
              <w:pStyle w:val="ConsPlusNormal"/>
            </w:pPr>
            <w:r>
              <w:t>лиофилизат для приготовления концентрата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цертолизумаба пэгол</w:t>
            </w:r>
          </w:p>
        </w:tc>
        <w:tc>
          <w:tcPr>
            <w:tcW w:w="3288" w:type="dxa"/>
          </w:tcPr>
          <w:p w:rsidR="001D6ECA" w:rsidRDefault="001D6ECA">
            <w:pPr>
              <w:pStyle w:val="ConsPlusNormal"/>
            </w:pPr>
            <w:r>
              <w:t>раствор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этанерцепт</w:t>
            </w:r>
          </w:p>
        </w:tc>
        <w:tc>
          <w:tcPr>
            <w:tcW w:w="3288" w:type="dxa"/>
          </w:tcPr>
          <w:p w:rsidR="001D6ECA" w:rsidRDefault="001D6ECA">
            <w:pPr>
              <w:pStyle w:val="ConsPlusNormal"/>
            </w:pPr>
            <w:r>
              <w:t>лиофилизат для приготовления раствора для подкожного введения;</w:t>
            </w:r>
          </w:p>
          <w:p w:rsidR="001D6ECA" w:rsidRDefault="001D6ECA">
            <w:pPr>
              <w:pStyle w:val="ConsPlusNormal"/>
            </w:pPr>
            <w:r>
              <w:t xml:space="preserve">раствор для подкожного </w:t>
            </w:r>
            <w:r>
              <w:lastRenderedPageBreak/>
              <w:t>введения</w:t>
            </w:r>
          </w:p>
        </w:tc>
      </w:tr>
      <w:tr w:rsidR="001D6ECA">
        <w:tc>
          <w:tcPr>
            <w:tcW w:w="1191" w:type="dxa"/>
            <w:vMerge w:val="restart"/>
          </w:tcPr>
          <w:p w:rsidR="001D6ECA" w:rsidRDefault="001D6ECA">
            <w:pPr>
              <w:pStyle w:val="ConsPlusNormal"/>
              <w:jc w:val="center"/>
            </w:pPr>
            <w:r>
              <w:lastRenderedPageBreak/>
              <w:t>L04AC</w:t>
            </w:r>
          </w:p>
        </w:tc>
        <w:tc>
          <w:tcPr>
            <w:tcW w:w="3061" w:type="dxa"/>
            <w:vMerge w:val="restart"/>
          </w:tcPr>
          <w:p w:rsidR="001D6ECA" w:rsidRDefault="001D6ECA">
            <w:pPr>
              <w:pStyle w:val="ConsPlusNormal"/>
            </w:pPr>
            <w:r>
              <w:t>ингибиторы интерлейкина</w:t>
            </w:r>
          </w:p>
        </w:tc>
        <w:tc>
          <w:tcPr>
            <w:tcW w:w="2607" w:type="dxa"/>
          </w:tcPr>
          <w:p w:rsidR="001D6ECA" w:rsidRDefault="001D6ECA">
            <w:pPr>
              <w:pStyle w:val="ConsPlusNormal"/>
              <w:jc w:val="center"/>
            </w:pPr>
            <w:r>
              <w:t>базиликсимаб</w:t>
            </w:r>
          </w:p>
        </w:tc>
        <w:tc>
          <w:tcPr>
            <w:tcW w:w="3288" w:type="dxa"/>
          </w:tcPr>
          <w:p w:rsidR="001D6ECA" w:rsidRDefault="001D6ECA">
            <w:pPr>
              <w:pStyle w:val="ConsPlusNormal"/>
            </w:pPr>
            <w:r>
              <w:t>лиофилизат для приготовления раствора для внутривенного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тоцилизумаб</w:t>
            </w:r>
          </w:p>
        </w:tc>
        <w:tc>
          <w:tcPr>
            <w:tcW w:w="3288" w:type="dxa"/>
          </w:tcPr>
          <w:p w:rsidR="001D6ECA" w:rsidRDefault="001D6ECA">
            <w:pPr>
              <w:pStyle w:val="ConsPlusNormal"/>
            </w:pPr>
            <w:r>
              <w:t>концентрат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устекинумаб</w:t>
            </w:r>
          </w:p>
        </w:tc>
        <w:tc>
          <w:tcPr>
            <w:tcW w:w="3288" w:type="dxa"/>
          </w:tcPr>
          <w:p w:rsidR="001D6ECA" w:rsidRDefault="001D6ECA">
            <w:pPr>
              <w:pStyle w:val="ConsPlusNormal"/>
            </w:pPr>
            <w:r>
              <w:t>раствор для подкожного введения</w:t>
            </w:r>
          </w:p>
        </w:tc>
      </w:tr>
      <w:tr w:rsidR="001D6ECA">
        <w:tc>
          <w:tcPr>
            <w:tcW w:w="1191" w:type="dxa"/>
            <w:vMerge w:val="restart"/>
          </w:tcPr>
          <w:p w:rsidR="001D6ECA" w:rsidRDefault="001D6ECA">
            <w:pPr>
              <w:pStyle w:val="ConsPlusNormal"/>
              <w:jc w:val="center"/>
            </w:pPr>
            <w:r>
              <w:t>L04AD</w:t>
            </w:r>
          </w:p>
        </w:tc>
        <w:tc>
          <w:tcPr>
            <w:tcW w:w="3061" w:type="dxa"/>
            <w:vMerge w:val="restart"/>
          </w:tcPr>
          <w:p w:rsidR="001D6ECA" w:rsidRDefault="001D6ECA">
            <w:pPr>
              <w:pStyle w:val="ConsPlusNormal"/>
            </w:pPr>
            <w:r>
              <w:t>ингибиторы кальциневрина</w:t>
            </w:r>
          </w:p>
        </w:tc>
        <w:tc>
          <w:tcPr>
            <w:tcW w:w="2607" w:type="dxa"/>
          </w:tcPr>
          <w:p w:rsidR="001D6ECA" w:rsidRDefault="001D6ECA">
            <w:pPr>
              <w:pStyle w:val="ConsPlusNormal"/>
              <w:jc w:val="center"/>
            </w:pPr>
            <w:r>
              <w:t>такролимус</w:t>
            </w:r>
          </w:p>
        </w:tc>
        <w:tc>
          <w:tcPr>
            <w:tcW w:w="3288" w:type="dxa"/>
          </w:tcPr>
          <w:p w:rsidR="001D6ECA" w:rsidRDefault="001D6ECA">
            <w:pPr>
              <w:pStyle w:val="ConsPlusNormal"/>
            </w:pPr>
            <w:r>
              <w:t>капсулы;</w:t>
            </w:r>
          </w:p>
          <w:p w:rsidR="001D6ECA" w:rsidRDefault="001D6ECA">
            <w:pPr>
              <w:pStyle w:val="ConsPlusNormal"/>
            </w:pPr>
            <w:r>
              <w:t>капсулы пролонгированного действия;</w:t>
            </w:r>
          </w:p>
          <w:p w:rsidR="001D6ECA" w:rsidRDefault="001D6ECA">
            <w:pPr>
              <w:pStyle w:val="ConsPlusNormal"/>
            </w:pPr>
            <w:r>
              <w:t>концентрат для приготовления раствора для внутривенного введения;</w:t>
            </w:r>
          </w:p>
          <w:p w:rsidR="001D6ECA" w:rsidRDefault="001D6ECA">
            <w:pPr>
              <w:pStyle w:val="ConsPlusNormal"/>
            </w:pPr>
            <w:r>
              <w:t>мазь для наружного применения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циклоспорин</w:t>
            </w:r>
          </w:p>
        </w:tc>
        <w:tc>
          <w:tcPr>
            <w:tcW w:w="3288" w:type="dxa"/>
          </w:tcPr>
          <w:p w:rsidR="001D6ECA" w:rsidRDefault="001D6ECA">
            <w:pPr>
              <w:pStyle w:val="ConsPlusNormal"/>
            </w:pPr>
            <w:r>
              <w:t>капсулы;</w:t>
            </w:r>
          </w:p>
          <w:p w:rsidR="001D6ECA" w:rsidRDefault="001D6ECA">
            <w:pPr>
              <w:pStyle w:val="ConsPlusNormal"/>
            </w:pPr>
            <w:r>
              <w:t>капсулы мягкие;</w:t>
            </w:r>
          </w:p>
          <w:p w:rsidR="001D6ECA" w:rsidRDefault="001D6ECA">
            <w:pPr>
              <w:pStyle w:val="ConsPlusNormal"/>
            </w:pPr>
            <w:r>
              <w:t>концентрат для приготовления раствора для инфузий;</w:t>
            </w:r>
          </w:p>
          <w:p w:rsidR="001D6ECA" w:rsidRDefault="001D6ECA">
            <w:pPr>
              <w:pStyle w:val="ConsPlusNormal"/>
            </w:pPr>
            <w:r>
              <w:t>раствор для приема внутрь</w:t>
            </w:r>
          </w:p>
        </w:tc>
      </w:tr>
      <w:tr w:rsidR="001D6ECA">
        <w:tc>
          <w:tcPr>
            <w:tcW w:w="1191" w:type="dxa"/>
            <w:vMerge w:val="restart"/>
          </w:tcPr>
          <w:p w:rsidR="001D6ECA" w:rsidRDefault="001D6ECA">
            <w:pPr>
              <w:pStyle w:val="ConsPlusNormal"/>
              <w:jc w:val="center"/>
            </w:pPr>
            <w:r>
              <w:t>L04AX</w:t>
            </w:r>
          </w:p>
        </w:tc>
        <w:tc>
          <w:tcPr>
            <w:tcW w:w="3061" w:type="dxa"/>
            <w:vMerge w:val="restart"/>
          </w:tcPr>
          <w:p w:rsidR="001D6ECA" w:rsidRDefault="001D6ECA">
            <w:pPr>
              <w:pStyle w:val="ConsPlusNormal"/>
            </w:pPr>
            <w:r>
              <w:t>другие иммунодепрессанты</w:t>
            </w:r>
          </w:p>
        </w:tc>
        <w:tc>
          <w:tcPr>
            <w:tcW w:w="2607" w:type="dxa"/>
          </w:tcPr>
          <w:p w:rsidR="001D6ECA" w:rsidRDefault="001D6ECA">
            <w:pPr>
              <w:pStyle w:val="ConsPlusNormal"/>
              <w:jc w:val="center"/>
            </w:pPr>
            <w:r>
              <w:t>азатиоприн</w:t>
            </w:r>
          </w:p>
        </w:tc>
        <w:tc>
          <w:tcPr>
            <w:tcW w:w="3288" w:type="dxa"/>
          </w:tcPr>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леналидомид</w:t>
            </w:r>
          </w:p>
        </w:tc>
        <w:tc>
          <w:tcPr>
            <w:tcW w:w="3288" w:type="dxa"/>
          </w:tcPr>
          <w:p w:rsidR="001D6ECA" w:rsidRDefault="001D6ECA">
            <w:pPr>
              <w:pStyle w:val="ConsPlusNormal"/>
            </w:pPr>
            <w:r>
              <w:t>капсулы</w:t>
            </w:r>
          </w:p>
        </w:tc>
      </w:tr>
      <w:tr w:rsidR="001D6ECA">
        <w:tc>
          <w:tcPr>
            <w:tcW w:w="1191" w:type="dxa"/>
          </w:tcPr>
          <w:p w:rsidR="001D6ECA" w:rsidRDefault="001D6ECA">
            <w:pPr>
              <w:pStyle w:val="ConsPlusNormal"/>
              <w:jc w:val="center"/>
              <w:outlineLvl w:val="2"/>
            </w:pPr>
            <w:r>
              <w:t>M</w:t>
            </w:r>
          </w:p>
        </w:tc>
        <w:tc>
          <w:tcPr>
            <w:tcW w:w="3061" w:type="dxa"/>
          </w:tcPr>
          <w:p w:rsidR="001D6ECA" w:rsidRDefault="001D6ECA">
            <w:pPr>
              <w:pStyle w:val="ConsPlusNormal"/>
            </w:pPr>
            <w:r>
              <w:t>костно-мышечная система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M01</w:t>
            </w:r>
          </w:p>
        </w:tc>
        <w:tc>
          <w:tcPr>
            <w:tcW w:w="3061" w:type="dxa"/>
          </w:tcPr>
          <w:p w:rsidR="001D6ECA" w:rsidRDefault="001D6ECA">
            <w:pPr>
              <w:pStyle w:val="ConsPlusNormal"/>
            </w:pPr>
            <w:r>
              <w:t>противовоспалительные и противоревматические препараты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lastRenderedPageBreak/>
              <w:t>M01A</w:t>
            </w:r>
          </w:p>
        </w:tc>
        <w:tc>
          <w:tcPr>
            <w:tcW w:w="3061" w:type="dxa"/>
          </w:tcPr>
          <w:p w:rsidR="001D6ECA" w:rsidRDefault="001D6ECA">
            <w:pPr>
              <w:pStyle w:val="ConsPlusNormal"/>
            </w:pPr>
            <w:r>
              <w:t>нестероидные противовоспалительные и противоревматические препараты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M01AB</w:t>
            </w:r>
          </w:p>
        </w:tc>
        <w:tc>
          <w:tcPr>
            <w:tcW w:w="3061" w:type="dxa"/>
            <w:vMerge w:val="restart"/>
          </w:tcPr>
          <w:p w:rsidR="001D6ECA" w:rsidRDefault="001D6ECA">
            <w:pPr>
              <w:pStyle w:val="ConsPlusNormal"/>
            </w:pPr>
            <w:r>
              <w:t>производные уксусной кислоты и родственные соединения</w:t>
            </w:r>
          </w:p>
        </w:tc>
        <w:tc>
          <w:tcPr>
            <w:tcW w:w="2607" w:type="dxa"/>
          </w:tcPr>
          <w:p w:rsidR="001D6ECA" w:rsidRDefault="001D6ECA">
            <w:pPr>
              <w:pStyle w:val="ConsPlusNormal"/>
              <w:jc w:val="center"/>
            </w:pPr>
            <w:r>
              <w:t>диклофенак</w:t>
            </w:r>
          </w:p>
        </w:tc>
        <w:tc>
          <w:tcPr>
            <w:tcW w:w="3288" w:type="dxa"/>
          </w:tcPr>
          <w:p w:rsidR="001D6ECA" w:rsidRDefault="001D6ECA">
            <w:pPr>
              <w:pStyle w:val="ConsPlusNormal"/>
            </w:pPr>
            <w:r>
              <w:t>капли глазные;</w:t>
            </w:r>
          </w:p>
          <w:p w:rsidR="001D6ECA" w:rsidRDefault="001D6ECA">
            <w:pPr>
              <w:pStyle w:val="ConsPlusNormal"/>
            </w:pPr>
            <w:r>
              <w:t>капсулы;</w:t>
            </w:r>
          </w:p>
          <w:p w:rsidR="001D6ECA" w:rsidRDefault="001D6ECA">
            <w:pPr>
              <w:pStyle w:val="ConsPlusNormal"/>
            </w:pPr>
            <w:r>
              <w:t>капсулы кишечнорастворимые;</w:t>
            </w:r>
          </w:p>
          <w:p w:rsidR="001D6ECA" w:rsidRDefault="001D6ECA">
            <w:pPr>
              <w:pStyle w:val="ConsPlusNormal"/>
            </w:pPr>
            <w:r>
              <w:t>капсулы с модифицированным высвобождением;</w:t>
            </w:r>
          </w:p>
          <w:p w:rsidR="001D6ECA" w:rsidRDefault="001D6ECA">
            <w:pPr>
              <w:pStyle w:val="ConsPlusNormal"/>
            </w:pPr>
            <w:r>
              <w:t>раствор для внутримышечного введения;</w:t>
            </w:r>
          </w:p>
          <w:p w:rsidR="001D6ECA" w:rsidRDefault="001D6ECA">
            <w:pPr>
              <w:pStyle w:val="ConsPlusNormal"/>
            </w:pPr>
            <w:r>
              <w:t>таблетки, покрытые кишечнорастворимой оболочкой;</w:t>
            </w:r>
          </w:p>
          <w:p w:rsidR="001D6ECA" w:rsidRDefault="001D6ECA">
            <w:pPr>
              <w:pStyle w:val="ConsPlusNormal"/>
            </w:pPr>
            <w:r>
              <w:t>таблетки, покрытые кишечнорастворимой пленочной оболочкой;</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p w:rsidR="001D6ECA" w:rsidRDefault="001D6ECA">
            <w:pPr>
              <w:pStyle w:val="ConsPlusNormal"/>
            </w:pPr>
            <w:r>
              <w:t>таблетки пролонгированного действия;</w:t>
            </w:r>
          </w:p>
          <w:p w:rsidR="001D6ECA" w:rsidRDefault="001D6ECA">
            <w:pPr>
              <w:pStyle w:val="ConsPlusNormal"/>
            </w:pPr>
            <w:r>
              <w:t>таблетки пролонгированного действия, покрытые кишечнорастворимой оболочкой;</w:t>
            </w:r>
          </w:p>
          <w:p w:rsidR="001D6ECA" w:rsidRDefault="001D6ECA">
            <w:pPr>
              <w:pStyle w:val="ConsPlusNormal"/>
            </w:pPr>
            <w:r>
              <w:t>таблетки пролонгированного действия, покрытые оболочкой;</w:t>
            </w:r>
          </w:p>
          <w:p w:rsidR="001D6ECA" w:rsidRDefault="001D6ECA">
            <w:pPr>
              <w:pStyle w:val="ConsPlusNormal"/>
            </w:pPr>
            <w:r>
              <w:t>таблетки пролонгированного действия, покрытые пленочной оболочкой;</w:t>
            </w:r>
          </w:p>
          <w:p w:rsidR="001D6ECA" w:rsidRDefault="001D6ECA">
            <w:pPr>
              <w:pStyle w:val="ConsPlusNormal"/>
            </w:pPr>
            <w:r>
              <w:t>таблетки с модифицированным высвобождением</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кеторолак</w:t>
            </w:r>
          </w:p>
        </w:tc>
        <w:tc>
          <w:tcPr>
            <w:tcW w:w="3288" w:type="dxa"/>
          </w:tcPr>
          <w:p w:rsidR="001D6ECA" w:rsidRDefault="001D6ECA">
            <w:pPr>
              <w:pStyle w:val="ConsPlusNormal"/>
            </w:pPr>
            <w:r>
              <w:t>раствор для внутривенного и внутримышечного введения;</w:t>
            </w:r>
          </w:p>
          <w:p w:rsidR="001D6ECA" w:rsidRDefault="001D6ECA">
            <w:pPr>
              <w:pStyle w:val="ConsPlusNormal"/>
            </w:pPr>
            <w:r>
              <w:t>раствор для внутримышечного введения;</w:t>
            </w:r>
          </w:p>
          <w:p w:rsidR="001D6ECA" w:rsidRDefault="001D6ECA">
            <w:pPr>
              <w:pStyle w:val="ConsPlusNormal"/>
            </w:pPr>
            <w:r>
              <w:t>таблетки;</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M01AC</w:t>
            </w:r>
          </w:p>
        </w:tc>
        <w:tc>
          <w:tcPr>
            <w:tcW w:w="3061" w:type="dxa"/>
          </w:tcPr>
          <w:p w:rsidR="001D6ECA" w:rsidRDefault="001D6ECA">
            <w:pPr>
              <w:pStyle w:val="ConsPlusNormal"/>
            </w:pPr>
            <w:r>
              <w:t>оксикамы</w:t>
            </w:r>
          </w:p>
        </w:tc>
        <w:tc>
          <w:tcPr>
            <w:tcW w:w="2607" w:type="dxa"/>
          </w:tcPr>
          <w:p w:rsidR="001D6ECA" w:rsidRDefault="001D6ECA">
            <w:pPr>
              <w:pStyle w:val="ConsPlusNormal"/>
              <w:jc w:val="center"/>
            </w:pPr>
            <w:r>
              <w:t>лорноксикам</w:t>
            </w:r>
          </w:p>
        </w:tc>
        <w:tc>
          <w:tcPr>
            <w:tcW w:w="3288" w:type="dxa"/>
          </w:tcPr>
          <w:p w:rsidR="001D6ECA" w:rsidRDefault="001D6ECA">
            <w:pPr>
              <w:pStyle w:val="ConsPlusNormal"/>
            </w:pPr>
            <w:r>
              <w:t>лиофилизат для приготовления раствора для внутривенного и внутримышечного введения;</w:t>
            </w:r>
          </w:p>
          <w:p w:rsidR="001D6ECA" w:rsidRDefault="001D6ECA">
            <w:pPr>
              <w:pStyle w:val="ConsPlusNormal"/>
            </w:pPr>
            <w:r>
              <w:t>таблетки, покрытые пленочной оболочкой</w:t>
            </w:r>
          </w:p>
        </w:tc>
      </w:tr>
      <w:tr w:rsidR="001D6ECA">
        <w:tc>
          <w:tcPr>
            <w:tcW w:w="1191" w:type="dxa"/>
            <w:vMerge w:val="restart"/>
          </w:tcPr>
          <w:p w:rsidR="001D6ECA" w:rsidRDefault="001D6ECA">
            <w:pPr>
              <w:pStyle w:val="ConsPlusNormal"/>
              <w:jc w:val="center"/>
            </w:pPr>
            <w:r>
              <w:t>M01AE</w:t>
            </w:r>
          </w:p>
        </w:tc>
        <w:tc>
          <w:tcPr>
            <w:tcW w:w="3061" w:type="dxa"/>
            <w:vMerge w:val="restart"/>
          </w:tcPr>
          <w:p w:rsidR="001D6ECA" w:rsidRDefault="001D6ECA">
            <w:pPr>
              <w:pStyle w:val="ConsPlusNormal"/>
            </w:pPr>
            <w:r>
              <w:t>производные пропионовой кислоты</w:t>
            </w:r>
          </w:p>
        </w:tc>
        <w:tc>
          <w:tcPr>
            <w:tcW w:w="2607" w:type="dxa"/>
          </w:tcPr>
          <w:p w:rsidR="001D6ECA" w:rsidRDefault="001D6ECA">
            <w:pPr>
              <w:pStyle w:val="ConsPlusNormal"/>
              <w:jc w:val="center"/>
            </w:pPr>
            <w:r>
              <w:t>ибупрофен</w:t>
            </w:r>
          </w:p>
        </w:tc>
        <w:tc>
          <w:tcPr>
            <w:tcW w:w="3288" w:type="dxa"/>
          </w:tcPr>
          <w:p w:rsidR="001D6ECA" w:rsidRDefault="001D6ECA">
            <w:pPr>
              <w:pStyle w:val="ConsPlusNormal"/>
            </w:pPr>
            <w:r>
              <w:t>гель для наружного применения;</w:t>
            </w:r>
          </w:p>
          <w:p w:rsidR="001D6ECA" w:rsidRDefault="001D6ECA">
            <w:pPr>
              <w:pStyle w:val="ConsPlusNormal"/>
            </w:pPr>
            <w:r>
              <w:t>гранулы для приготовления раствора для приема внутрь;</w:t>
            </w:r>
          </w:p>
          <w:p w:rsidR="001D6ECA" w:rsidRDefault="001D6ECA">
            <w:pPr>
              <w:pStyle w:val="ConsPlusNormal"/>
            </w:pPr>
            <w:r>
              <w:t>капсулы;</w:t>
            </w:r>
          </w:p>
          <w:p w:rsidR="001D6ECA" w:rsidRDefault="001D6ECA">
            <w:pPr>
              <w:pStyle w:val="ConsPlusNormal"/>
            </w:pPr>
            <w:r>
              <w:t>крем для наружного применения;</w:t>
            </w:r>
          </w:p>
          <w:p w:rsidR="001D6ECA" w:rsidRDefault="001D6ECA">
            <w:pPr>
              <w:pStyle w:val="ConsPlusNormal"/>
            </w:pPr>
            <w:r>
              <w:t>мазь для наружного применения;</w:t>
            </w:r>
          </w:p>
          <w:p w:rsidR="001D6ECA" w:rsidRDefault="001D6ECA">
            <w:pPr>
              <w:pStyle w:val="ConsPlusNormal"/>
            </w:pPr>
            <w:r>
              <w:t>раствор для внутривенного введения;</w:t>
            </w:r>
          </w:p>
          <w:p w:rsidR="001D6ECA" w:rsidRDefault="001D6ECA">
            <w:pPr>
              <w:pStyle w:val="ConsPlusNormal"/>
            </w:pPr>
            <w:r>
              <w:t>суппозитории ректальные;</w:t>
            </w:r>
          </w:p>
          <w:p w:rsidR="001D6ECA" w:rsidRDefault="001D6ECA">
            <w:pPr>
              <w:pStyle w:val="ConsPlusNormal"/>
            </w:pPr>
            <w:r>
              <w:t>суппозитории ректальные</w:t>
            </w:r>
          </w:p>
          <w:p w:rsidR="001D6ECA" w:rsidRDefault="001D6ECA">
            <w:pPr>
              <w:pStyle w:val="ConsPlusNormal"/>
            </w:pPr>
            <w:r>
              <w:t>(для детей);</w:t>
            </w:r>
          </w:p>
          <w:p w:rsidR="001D6ECA" w:rsidRDefault="001D6ECA">
            <w:pPr>
              <w:pStyle w:val="ConsPlusNormal"/>
            </w:pPr>
            <w:r>
              <w:t>суспензия для приема внутрь;</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p w:rsidR="001D6ECA" w:rsidRDefault="001D6ECA">
            <w:pPr>
              <w:pStyle w:val="ConsPlusNormal"/>
            </w:pPr>
            <w:r>
              <w:t>таблетки пролонгированного действия, 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кетопрофен</w:t>
            </w:r>
          </w:p>
        </w:tc>
        <w:tc>
          <w:tcPr>
            <w:tcW w:w="3288" w:type="dxa"/>
          </w:tcPr>
          <w:p w:rsidR="001D6ECA" w:rsidRDefault="001D6ECA">
            <w:pPr>
              <w:pStyle w:val="ConsPlusNormal"/>
            </w:pPr>
            <w:r>
              <w:t>капсулы;</w:t>
            </w:r>
          </w:p>
          <w:p w:rsidR="001D6ECA" w:rsidRDefault="001D6ECA">
            <w:pPr>
              <w:pStyle w:val="ConsPlusNormal"/>
            </w:pPr>
            <w:r>
              <w:t>капсулы пролонгированного действия;</w:t>
            </w:r>
          </w:p>
          <w:p w:rsidR="001D6ECA" w:rsidRDefault="001D6ECA">
            <w:pPr>
              <w:pStyle w:val="ConsPlusNormal"/>
            </w:pPr>
            <w:r>
              <w:t>капсулы с модифицированным высвобождением;</w:t>
            </w:r>
          </w:p>
          <w:p w:rsidR="001D6ECA" w:rsidRDefault="001D6ECA">
            <w:pPr>
              <w:pStyle w:val="ConsPlusNormal"/>
            </w:pPr>
            <w:r>
              <w:t>лиофилизат для приготовления раствора для внутримышечного введения;</w:t>
            </w:r>
          </w:p>
          <w:p w:rsidR="001D6ECA" w:rsidRDefault="001D6ECA">
            <w:pPr>
              <w:pStyle w:val="ConsPlusNormal"/>
            </w:pPr>
            <w:r>
              <w:t>раствор для внутривенного и внутримышечного введения;</w:t>
            </w:r>
          </w:p>
          <w:p w:rsidR="001D6ECA" w:rsidRDefault="001D6ECA">
            <w:pPr>
              <w:pStyle w:val="ConsPlusNormal"/>
            </w:pPr>
            <w:r>
              <w:t>раствор для инфузий и внутримышечного введения;</w:t>
            </w:r>
          </w:p>
          <w:p w:rsidR="001D6ECA" w:rsidRDefault="001D6ECA">
            <w:pPr>
              <w:pStyle w:val="ConsPlusNormal"/>
            </w:pPr>
            <w:r>
              <w:t>суппозитории ректальные;</w:t>
            </w:r>
          </w:p>
          <w:p w:rsidR="001D6ECA" w:rsidRDefault="001D6ECA">
            <w:pPr>
              <w:pStyle w:val="ConsPlusNormal"/>
            </w:pPr>
            <w:r>
              <w:t>суппозитории ректальные</w:t>
            </w:r>
          </w:p>
          <w:p w:rsidR="001D6ECA" w:rsidRDefault="001D6ECA">
            <w:pPr>
              <w:pStyle w:val="ConsPlusNormal"/>
            </w:pPr>
            <w:r>
              <w:t>(для детей);</w:t>
            </w:r>
          </w:p>
          <w:p w:rsidR="001D6ECA" w:rsidRDefault="001D6ECA">
            <w:pPr>
              <w:pStyle w:val="ConsPlusNormal"/>
            </w:pPr>
            <w:r>
              <w:t>таблетки;</w:t>
            </w:r>
          </w:p>
          <w:p w:rsidR="001D6ECA" w:rsidRDefault="001D6ECA">
            <w:pPr>
              <w:pStyle w:val="ConsPlusNormal"/>
            </w:pPr>
            <w:r>
              <w:t>таблетки, покрытые пленочной оболочкой;</w:t>
            </w:r>
          </w:p>
          <w:p w:rsidR="001D6ECA" w:rsidRDefault="001D6ECA">
            <w:pPr>
              <w:pStyle w:val="ConsPlusNormal"/>
            </w:pPr>
            <w:r>
              <w:t>таблетки пролонгированного действия;</w:t>
            </w:r>
          </w:p>
          <w:p w:rsidR="001D6ECA" w:rsidRDefault="001D6ECA">
            <w:pPr>
              <w:pStyle w:val="ConsPlusNormal"/>
            </w:pPr>
            <w:r>
              <w:t>таблетки с модифицированным высвобождением</w:t>
            </w:r>
          </w:p>
        </w:tc>
      </w:tr>
      <w:tr w:rsidR="001D6ECA">
        <w:tc>
          <w:tcPr>
            <w:tcW w:w="1191" w:type="dxa"/>
          </w:tcPr>
          <w:p w:rsidR="001D6ECA" w:rsidRDefault="001D6ECA">
            <w:pPr>
              <w:pStyle w:val="ConsPlusNormal"/>
              <w:jc w:val="center"/>
            </w:pPr>
            <w:r>
              <w:t>M01C</w:t>
            </w:r>
          </w:p>
        </w:tc>
        <w:tc>
          <w:tcPr>
            <w:tcW w:w="3061" w:type="dxa"/>
          </w:tcPr>
          <w:p w:rsidR="001D6ECA" w:rsidRDefault="001D6ECA">
            <w:pPr>
              <w:pStyle w:val="ConsPlusNormal"/>
            </w:pPr>
            <w:r>
              <w:t>базисные противоревматические препараты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M01CC</w:t>
            </w:r>
          </w:p>
        </w:tc>
        <w:tc>
          <w:tcPr>
            <w:tcW w:w="3061" w:type="dxa"/>
          </w:tcPr>
          <w:p w:rsidR="001D6ECA" w:rsidRDefault="001D6ECA">
            <w:pPr>
              <w:pStyle w:val="ConsPlusNormal"/>
            </w:pPr>
            <w:r>
              <w:t>пеницилламин и подобные препараты</w:t>
            </w:r>
          </w:p>
        </w:tc>
        <w:tc>
          <w:tcPr>
            <w:tcW w:w="2607" w:type="dxa"/>
          </w:tcPr>
          <w:p w:rsidR="001D6ECA" w:rsidRDefault="001D6ECA">
            <w:pPr>
              <w:pStyle w:val="ConsPlusNormal"/>
              <w:jc w:val="center"/>
            </w:pPr>
            <w:r>
              <w:t>пеницилламин</w:t>
            </w:r>
          </w:p>
        </w:tc>
        <w:tc>
          <w:tcPr>
            <w:tcW w:w="3288" w:type="dxa"/>
          </w:tcPr>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M03</w:t>
            </w:r>
          </w:p>
        </w:tc>
        <w:tc>
          <w:tcPr>
            <w:tcW w:w="3061" w:type="dxa"/>
          </w:tcPr>
          <w:p w:rsidR="001D6ECA" w:rsidRDefault="001D6ECA">
            <w:pPr>
              <w:pStyle w:val="ConsPlusNormal"/>
            </w:pPr>
            <w:r>
              <w:t>миорелаксанты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M03A</w:t>
            </w:r>
          </w:p>
        </w:tc>
        <w:tc>
          <w:tcPr>
            <w:tcW w:w="3061" w:type="dxa"/>
          </w:tcPr>
          <w:p w:rsidR="001D6ECA" w:rsidRDefault="001D6ECA">
            <w:pPr>
              <w:pStyle w:val="ConsPlusNormal"/>
            </w:pPr>
            <w:r>
              <w:t>миорелаксанты периферического действия</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lastRenderedPageBreak/>
              <w:t>M03AB</w:t>
            </w:r>
          </w:p>
        </w:tc>
        <w:tc>
          <w:tcPr>
            <w:tcW w:w="3061" w:type="dxa"/>
          </w:tcPr>
          <w:p w:rsidR="001D6ECA" w:rsidRDefault="001D6ECA">
            <w:pPr>
              <w:pStyle w:val="ConsPlusNormal"/>
            </w:pPr>
            <w:r>
              <w:t>производные холина</w:t>
            </w:r>
          </w:p>
        </w:tc>
        <w:tc>
          <w:tcPr>
            <w:tcW w:w="2607" w:type="dxa"/>
          </w:tcPr>
          <w:p w:rsidR="001D6ECA" w:rsidRDefault="001D6ECA">
            <w:pPr>
              <w:pStyle w:val="ConsPlusNormal"/>
              <w:jc w:val="center"/>
            </w:pPr>
            <w:r>
              <w:t>суксаметония йодид и хлорид</w:t>
            </w:r>
          </w:p>
        </w:tc>
        <w:tc>
          <w:tcPr>
            <w:tcW w:w="3288" w:type="dxa"/>
          </w:tcPr>
          <w:p w:rsidR="001D6ECA" w:rsidRDefault="001D6ECA">
            <w:pPr>
              <w:pStyle w:val="ConsPlusNormal"/>
            </w:pPr>
            <w:r>
              <w:t>раствор для внутривенного и внутримышечного введения</w:t>
            </w:r>
          </w:p>
        </w:tc>
      </w:tr>
      <w:tr w:rsidR="001D6ECA">
        <w:tc>
          <w:tcPr>
            <w:tcW w:w="1191" w:type="dxa"/>
            <w:vMerge w:val="restart"/>
          </w:tcPr>
          <w:p w:rsidR="001D6ECA" w:rsidRDefault="001D6ECA">
            <w:pPr>
              <w:pStyle w:val="ConsPlusNormal"/>
              <w:jc w:val="center"/>
            </w:pPr>
            <w:r>
              <w:t>M03AC</w:t>
            </w:r>
          </w:p>
        </w:tc>
        <w:tc>
          <w:tcPr>
            <w:tcW w:w="3061" w:type="dxa"/>
            <w:vMerge w:val="restart"/>
          </w:tcPr>
          <w:p w:rsidR="001D6ECA" w:rsidRDefault="001D6ECA">
            <w:pPr>
              <w:pStyle w:val="ConsPlusNormal"/>
            </w:pPr>
            <w:r>
              <w:t>другие четвертичные аммониевые соединения</w:t>
            </w:r>
          </w:p>
        </w:tc>
        <w:tc>
          <w:tcPr>
            <w:tcW w:w="2607" w:type="dxa"/>
          </w:tcPr>
          <w:p w:rsidR="001D6ECA" w:rsidRDefault="001D6ECA">
            <w:pPr>
              <w:pStyle w:val="ConsPlusNormal"/>
              <w:jc w:val="center"/>
            </w:pPr>
            <w:r>
              <w:t>пипекурония бромид</w:t>
            </w:r>
          </w:p>
        </w:tc>
        <w:tc>
          <w:tcPr>
            <w:tcW w:w="3288" w:type="dxa"/>
          </w:tcPr>
          <w:p w:rsidR="001D6ECA" w:rsidRDefault="001D6ECA">
            <w:pPr>
              <w:pStyle w:val="ConsPlusNormal"/>
            </w:pPr>
            <w:r>
              <w:t>лиофилизат для приготовления раствора для внутривенного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рокурония бромид</w:t>
            </w:r>
          </w:p>
        </w:tc>
        <w:tc>
          <w:tcPr>
            <w:tcW w:w="3288" w:type="dxa"/>
          </w:tcPr>
          <w:p w:rsidR="001D6ECA" w:rsidRDefault="001D6ECA">
            <w:pPr>
              <w:pStyle w:val="ConsPlusNormal"/>
            </w:pPr>
            <w:r>
              <w:t>раствор для внутривенного введения</w:t>
            </w:r>
          </w:p>
        </w:tc>
      </w:tr>
      <w:tr w:rsidR="001D6ECA">
        <w:tc>
          <w:tcPr>
            <w:tcW w:w="1191" w:type="dxa"/>
            <w:vMerge w:val="restart"/>
          </w:tcPr>
          <w:p w:rsidR="001D6ECA" w:rsidRDefault="001D6ECA">
            <w:pPr>
              <w:pStyle w:val="ConsPlusNormal"/>
              <w:jc w:val="center"/>
            </w:pPr>
            <w:r>
              <w:t>M03AX</w:t>
            </w:r>
          </w:p>
        </w:tc>
        <w:tc>
          <w:tcPr>
            <w:tcW w:w="3061" w:type="dxa"/>
            <w:vMerge w:val="restart"/>
          </w:tcPr>
          <w:p w:rsidR="001D6ECA" w:rsidRDefault="001D6ECA">
            <w:pPr>
              <w:pStyle w:val="ConsPlusNormal"/>
            </w:pPr>
            <w:r>
              <w:t>другие миорелаксанты периферического действия</w:t>
            </w:r>
          </w:p>
        </w:tc>
        <w:tc>
          <w:tcPr>
            <w:tcW w:w="2607" w:type="dxa"/>
          </w:tcPr>
          <w:p w:rsidR="001D6ECA" w:rsidRDefault="001D6ECA">
            <w:pPr>
              <w:pStyle w:val="ConsPlusNormal"/>
              <w:jc w:val="center"/>
            </w:pPr>
            <w:r>
              <w:t>ботулинический токсин типа А</w:t>
            </w:r>
          </w:p>
        </w:tc>
        <w:tc>
          <w:tcPr>
            <w:tcW w:w="3288" w:type="dxa"/>
          </w:tcPr>
          <w:p w:rsidR="001D6ECA" w:rsidRDefault="001D6ECA">
            <w:pPr>
              <w:pStyle w:val="ConsPlusNormal"/>
            </w:pPr>
            <w:r>
              <w:t>лиофилизат для приготовления раствора для внутримышечного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ботулинический токсин типа</w:t>
            </w:r>
          </w:p>
          <w:p w:rsidR="001D6ECA" w:rsidRDefault="001D6ECA">
            <w:pPr>
              <w:pStyle w:val="ConsPlusNormal"/>
              <w:jc w:val="center"/>
            </w:pPr>
            <w:r>
              <w:t>А-гемагглютинин комплекс</w:t>
            </w:r>
          </w:p>
        </w:tc>
        <w:tc>
          <w:tcPr>
            <w:tcW w:w="3288" w:type="dxa"/>
          </w:tcPr>
          <w:p w:rsidR="001D6ECA" w:rsidRDefault="001D6ECA">
            <w:pPr>
              <w:pStyle w:val="ConsPlusNormal"/>
            </w:pPr>
            <w:r>
              <w:t>лиофилизат для приготовления раствора для внутримышечного введения;</w:t>
            </w:r>
          </w:p>
          <w:p w:rsidR="001D6ECA" w:rsidRDefault="001D6ECA">
            <w:pPr>
              <w:pStyle w:val="ConsPlusNormal"/>
            </w:pPr>
            <w:r>
              <w:t>лиофилизат для приготовления раствора для инъекций</w:t>
            </w:r>
          </w:p>
        </w:tc>
      </w:tr>
      <w:tr w:rsidR="001D6ECA">
        <w:tc>
          <w:tcPr>
            <w:tcW w:w="1191" w:type="dxa"/>
          </w:tcPr>
          <w:p w:rsidR="001D6ECA" w:rsidRDefault="001D6ECA">
            <w:pPr>
              <w:pStyle w:val="ConsPlusNormal"/>
              <w:jc w:val="center"/>
            </w:pPr>
            <w:r>
              <w:t>M03B</w:t>
            </w:r>
          </w:p>
        </w:tc>
        <w:tc>
          <w:tcPr>
            <w:tcW w:w="3061" w:type="dxa"/>
          </w:tcPr>
          <w:p w:rsidR="001D6ECA" w:rsidRDefault="001D6ECA">
            <w:pPr>
              <w:pStyle w:val="ConsPlusNormal"/>
            </w:pPr>
            <w:r>
              <w:t>миорелаксанты центрального действия</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M03BX</w:t>
            </w:r>
          </w:p>
        </w:tc>
        <w:tc>
          <w:tcPr>
            <w:tcW w:w="3061" w:type="dxa"/>
            <w:vMerge w:val="restart"/>
          </w:tcPr>
          <w:p w:rsidR="001D6ECA" w:rsidRDefault="001D6ECA">
            <w:pPr>
              <w:pStyle w:val="ConsPlusNormal"/>
            </w:pPr>
            <w:r>
              <w:t>другие миорелаксанты центрального действия</w:t>
            </w:r>
          </w:p>
        </w:tc>
        <w:tc>
          <w:tcPr>
            <w:tcW w:w="2607" w:type="dxa"/>
          </w:tcPr>
          <w:p w:rsidR="001D6ECA" w:rsidRDefault="001D6ECA">
            <w:pPr>
              <w:pStyle w:val="ConsPlusNormal"/>
              <w:jc w:val="center"/>
            </w:pPr>
            <w:r>
              <w:t>баклофен</w:t>
            </w:r>
          </w:p>
        </w:tc>
        <w:tc>
          <w:tcPr>
            <w:tcW w:w="3288" w:type="dxa"/>
          </w:tcPr>
          <w:p w:rsidR="001D6ECA" w:rsidRDefault="001D6ECA">
            <w:pPr>
              <w:pStyle w:val="ConsPlusNormal"/>
            </w:pPr>
            <w:r>
              <w:t>раствор для интратекального введения;</w:t>
            </w:r>
          </w:p>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тизанидин</w:t>
            </w:r>
          </w:p>
        </w:tc>
        <w:tc>
          <w:tcPr>
            <w:tcW w:w="3288" w:type="dxa"/>
          </w:tcPr>
          <w:p w:rsidR="001D6ECA" w:rsidRDefault="001D6ECA">
            <w:pPr>
              <w:pStyle w:val="ConsPlusNormal"/>
            </w:pPr>
            <w:r>
              <w:t>капсулы с модифицированным высвобождением;</w:t>
            </w:r>
          </w:p>
          <w:p w:rsidR="001D6ECA" w:rsidRDefault="001D6ECA">
            <w:pPr>
              <w:pStyle w:val="ConsPlusNormal"/>
            </w:pPr>
            <w:r>
              <w:t>таблетки</w:t>
            </w:r>
          </w:p>
        </w:tc>
      </w:tr>
      <w:tr w:rsidR="001D6ECA">
        <w:tc>
          <w:tcPr>
            <w:tcW w:w="1191" w:type="dxa"/>
          </w:tcPr>
          <w:p w:rsidR="001D6ECA" w:rsidRDefault="001D6ECA">
            <w:pPr>
              <w:pStyle w:val="ConsPlusNormal"/>
              <w:jc w:val="center"/>
            </w:pPr>
            <w:r>
              <w:t>M04</w:t>
            </w:r>
          </w:p>
        </w:tc>
        <w:tc>
          <w:tcPr>
            <w:tcW w:w="3061" w:type="dxa"/>
          </w:tcPr>
          <w:p w:rsidR="001D6ECA" w:rsidRDefault="001D6ECA">
            <w:pPr>
              <w:pStyle w:val="ConsPlusNormal"/>
            </w:pPr>
            <w:r>
              <w:t>противоподагрические препараты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M04A</w:t>
            </w:r>
          </w:p>
        </w:tc>
        <w:tc>
          <w:tcPr>
            <w:tcW w:w="3061" w:type="dxa"/>
          </w:tcPr>
          <w:p w:rsidR="001D6ECA" w:rsidRDefault="001D6ECA">
            <w:pPr>
              <w:pStyle w:val="ConsPlusNormal"/>
            </w:pPr>
            <w:r>
              <w:t xml:space="preserve">противоподагрические </w:t>
            </w:r>
            <w:r>
              <w:lastRenderedPageBreak/>
              <w:t>препараты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M04AA</w:t>
            </w:r>
          </w:p>
        </w:tc>
        <w:tc>
          <w:tcPr>
            <w:tcW w:w="3061" w:type="dxa"/>
          </w:tcPr>
          <w:p w:rsidR="001D6ECA" w:rsidRDefault="001D6ECA">
            <w:pPr>
              <w:pStyle w:val="ConsPlusNormal"/>
            </w:pPr>
            <w:r>
              <w:t>ингибиторы образования мочевой кислоты</w:t>
            </w:r>
          </w:p>
        </w:tc>
        <w:tc>
          <w:tcPr>
            <w:tcW w:w="2607" w:type="dxa"/>
          </w:tcPr>
          <w:p w:rsidR="001D6ECA" w:rsidRDefault="001D6ECA">
            <w:pPr>
              <w:pStyle w:val="ConsPlusNormal"/>
              <w:jc w:val="center"/>
            </w:pPr>
            <w:r>
              <w:t>аллопуринол</w:t>
            </w:r>
          </w:p>
        </w:tc>
        <w:tc>
          <w:tcPr>
            <w:tcW w:w="3288" w:type="dxa"/>
          </w:tcPr>
          <w:p w:rsidR="001D6ECA" w:rsidRDefault="001D6ECA">
            <w:pPr>
              <w:pStyle w:val="ConsPlusNormal"/>
            </w:pPr>
            <w:r>
              <w:t>таблетки</w:t>
            </w:r>
          </w:p>
        </w:tc>
      </w:tr>
      <w:tr w:rsidR="001D6ECA">
        <w:tc>
          <w:tcPr>
            <w:tcW w:w="1191" w:type="dxa"/>
          </w:tcPr>
          <w:p w:rsidR="001D6ECA" w:rsidRDefault="001D6ECA">
            <w:pPr>
              <w:pStyle w:val="ConsPlusNormal"/>
              <w:jc w:val="center"/>
            </w:pPr>
            <w:r>
              <w:t>M05</w:t>
            </w:r>
          </w:p>
        </w:tc>
        <w:tc>
          <w:tcPr>
            <w:tcW w:w="3061" w:type="dxa"/>
          </w:tcPr>
          <w:p w:rsidR="001D6ECA" w:rsidRDefault="001D6ECA">
            <w:pPr>
              <w:pStyle w:val="ConsPlusNormal"/>
            </w:pPr>
            <w:r>
              <w:t>препараты для лечения заболеваний костей</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M05B</w:t>
            </w:r>
          </w:p>
        </w:tc>
        <w:tc>
          <w:tcPr>
            <w:tcW w:w="3061" w:type="dxa"/>
          </w:tcPr>
          <w:p w:rsidR="001D6ECA" w:rsidRDefault="001D6ECA">
            <w:pPr>
              <w:pStyle w:val="ConsPlusNormal"/>
            </w:pPr>
            <w:r>
              <w:t>препараты, влияющие на структуру и минерализацию костей</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M05BA</w:t>
            </w:r>
          </w:p>
        </w:tc>
        <w:tc>
          <w:tcPr>
            <w:tcW w:w="3061" w:type="dxa"/>
            <w:vMerge w:val="restart"/>
          </w:tcPr>
          <w:p w:rsidR="001D6ECA" w:rsidRDefault="001D6ECA">
            <w:pPr>
              <w:pStyle w:val="ConsPlusNormal"/>
            </w:pPr>
            <w:r>
              <w:t>бифосфонаты</w:t>
            </w:r>
          </w:p>
        </w:tc>
        <w:tc>
          <w:tcPr>
            <w:tcW w:w="2607" w:type="dxa"/>
          </w:tcPr>
          <w:p w:rsidR="001D6ECA" w:rsidRDefault="001D6ECA">
            <w:pPr>
              <w:pStyle w:val="ConsPlusNormal"/>
              <w:jc w:val="center"/>
            </w:pPr>
            <w:r>
              <w:t>алендроновая кислота</w:t>
            </w:r>
          </w:p>
        </w:tc>
        <w:tc>
          <w:tcPr>
            <w:tcW w:w="3288" w:type="dxa"/>
          </w:tcPr>
          <w:p w:rsidR="001D6ECA" w:rsidRDefault="001D6ECA">
            <w:pPr>
              <w:pStyle w:val="ConsPlusNormal"/>
            </w:pPr>
            <w:r>
              <w:t>таблетки;</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золедроновая кислота</w:t>
            </w:r>
          </w:p>
        </w:tc>
        <w:tc>
          <w:tcPr>
            <w:tcW w:w="3288" w:type="dxa"/>
          </w:tcPr>
          <w:p w:rsidR="001D6ECA" w:rsidRDefault="001D6ECA">
            <w:pPr>
              <w:pStyle w:val="ConsPlusNormal"/>
            </w:pPr>
            <w:r>
              <w:t>концентрат для приготовления раствора для инфузий;</w:t>
            </w:r>
          </w:p>
          <w:p w:rsidR="001D6ECA" w:rsidRDefault="001D6ECA">
            <w:pPr>
              <w:pStyle w:val="ConsPlusNormal"/>
            </w:pPr>
            <w:r>
              <w:t>лиофилизат для приготовления раствора для внутривенного введения;</w:t>
            </w:r>
          </w:p>
          <w:p w:rsidR="001D6ECA" w:rsidRDefault="001D6ECA">
            <w:pPr>
              <w:pStyle w:val="ConsPlusNormal"/>
            </w:pPr>
            <w:r>
              <w:t>лиофилизат для приготовления раствора для инфузий;</w:t>
            </w:r>
          </w:p>
          <w:p w:rsidR="001D6ECA" w:rsidRDefault="001D6ECA">
            <w:pPr>
              <w:pStyle w:val="ConsPlusNormal"/>
            </w:pPr>
            <w:r>
              <w:t>раствор для инфузий</w:t>
            </w:r>
          </w:p>
        </w:tc>
      </w:tr>
      <w:tr w:rsidR="001D6ECA">
        <w:tc>
          <w:tcPr>
            <w:tcW w:w="1191" w:type="dxa"/>
            <w:vMerge w:val="restart"/>
          </w:tcPr>
          <w:p w:rsidR="001D6ECA" w:rsidRDefault="001D6ECA">
            <w:pPr>
              <w:pStyle w:val="ConsPlusNormal"/>
              <w:jc w:val="center"/>
            </w:pPr>
            <w:r>
              <w:t>M05BX</w:t>
            </w:r>
          </w:p>
        </w:tc>
        <w:tc>
          <w:tcPr>
            <w:tcW w:w="3061" w:type="dxa"/>
            <w:vMerge w:val="restart"/>
          </w:tcPr>
          <w:p w:rsidR="001D6ECA" w:rsidRDefault="001D6ECA">
            <w:pPr>
              <w:pStyle w:val="ConsPlusNormal"/>
            </w:pPr>
            <w:r>
              <w:t>другие препараты, влияющие на структуру и минерализацию костей</w:t>
            </w:r>
          </w:p>
        </w:tc>
        <w:tc>
          <w:tcPr>
            <w:tcW w:w="2607" w:type="dxa"/>
          </w:tcPr>
          <w:p w:rsidR="001D6ECA" w:rsidRDefault="001D6ECA">
            <w:pPr>
              <w:pStyle w:val="ConsPlusNormal"/>
              <w:jc w:val="center"/>
            </w:pPr>
            <w:r>
              <w:t>деносумаб</w:t>
            </w:r>
          </w:p>
        </w:tc>
        <w:tc>
          <w:tcPr>
            <w:tcW w:w="3288" w:type="dxa"/>
          </w:tcPr>
          <w:p w:rsidR="001D6ECA" w:rsidRDefault="001D6ECA">
            <w:pPr>
              <w:pStyle w:val="ConsPlusNormal"/>
            </w:pPr>
            <w:r>
              <w:t>раствор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стронция ранелат</w:t>
            </w:r>
          </w:p>
        </w:tc>
        <w:tc>
          <w:tcPr>
            <w:tcW w:w="3288" w:type="dxa"/>
          </w:tcPr>
          <w:p w:rsidR="001D6ECA" w:rsidRDefault="001D6ECA">
            <w:pPr>
              <w:pStyle w:val="ConsPlusNormal"/>
            </w:pPr>
            <w:r>
              <w:t>порошок для приготовления суспензии для приема внутрь</w:t>
            </w:r>
          </w:p>
        </w:tc>
      </w:tr>
      <w:tr w:rsidR="001D6ECA">
        <w:tc>
          <w:tcPr>
            <w:tcW w:w="1191" w:type="dxa"/>
          </w:tcPr>
          <w:p w:rsidR="001D6ECA" w:rsidRDefault="001D6ECA">
            <w:pPr>
              <w:pStyle w:val="ConsPlusNormal"/>
              <w:jc w:val="center"/>
              <w:outlineLvl w:val="2"/>
            </w:pPr>
            <w:r>
              <w:t>N</w:t>
            </w:r>
          </w:p>
        </w:tc>
        <w:tc>
          <w:tcPr>
            <w:tcW w:w="3061" w:type="dxa"/>
          </w:tcPr>
          <w:p w:rsidR="001D6ECA" w:rsidRDefault="001D6ECA">
            <w:pPr>
              <w:pStyle w:val="ConsPlusNormal"/>
            </w:pPr>
            <w:r>
              <w:t>нервная система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N01</w:t>
            </w:r>
          </w:p>
        </w:tc>
        <w:tc>
          <w:tcPr>
            <w:tcW w:w="3061" w:type="dxa"/>
          </w:tcPr>
          <w:p w:rsidR="001D6ECA" w:rsidRDefault="001D6ECA">
            <w:pPr>
              <w:pStyle w:val="ConsPlusNormal"/>
            </w:pPr>
            <w:r>
              <w:t>анестетики</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N01A</w:t>
            </w:r>
          </w:p>
        </w:tc>
        <w:tc>
          <w:tcPr>
            <w:tcW w:w="3061" w:type="dxa"/>
          </w:tcPr>
          <w:p w:rsidR="001D6ECA" w:rsidRDefault="001D6ECA">
            <w:pPr>
              <w:pStyle w:val="ConsPlusNormal"/>
            </w:pPr>
            <w:r>
              <w:t xml:space="preserve">препараты для общей </w:t>
            </w:r>
            <w:r>
              <w:lastRenderedPageBreak/>
              <w:t>анестезии</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lastRenderedPageBreak/>
              <w:t>N01AB</w:t>
            </w:r>
          </w:p>
        </w:tc>
        <w:tc>
          <w:tcPr>
            <w:tcW w:w="3061" w:type="dxa"/>
            <w:vMerge w:val="restart"/>
          </w:tcPr>
          <w:p w:rsidR="001D6ECA" w:rsidRDefault="001D6ECA">
            <w:pPr>
              <w:pStyle w:val="ConsPlusNormal"/>
            </w:pPr>
            <w:r>
              <w:t>галогенированные углеводороды</w:t>
            </w:r>
          </w:p>
        </w:tc>
        <w:tc>
          <w:tcPr>
            <w:tcW w:w="2607" w:type="dxa"/>
          </w:tcPr>
          <w:p w:rsidR="001D6ECA" w:rsidRDefault="001D6ECA">
            <w:pPr>
              <w:pStyle w:val="ConsPlusNormal"/>
              <w:jc w:val="center"/>
            </w:pPr>
            <w:r>
              <w:t>галотан</w:t>
            </w:r>
          </w:p>
        </w:tc>
        <w:tc>
          <w:tcPr>
            <w:tcW w:w="3288" w:type="dxa"/>
          </w:tcPr>
          <w:p w:rsidR="001D6ECA" w:rsidRDefault="001D6ECA">
            <w:pPr>
              <w:pStyle w:val="ConsPlusNormal"/>
            </w:pPr>
            <w:r>
              <w:t>жидкость для ингаляций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севофлуран</w:t>
            </w:r>
          </w:p>
        </w:tc>
        <w:tc>
          <w:tcPr>
            <w:tcW w:w="3288" w:type="dxa"/>
          </w:tcPr>
          <w:p w:rsidR="001D6ECA" w:rsidRDefault="001D6ECA">
            <w:pPr>
              <w:pStyle w:val="ConsPlusNormal"/>
            </w:pPr>
            <w:r>
              <w:t>жидкость для ингаляций</w:t>
            </w:r>
          </w:p>
        </w:tc>
      </w:tr>
      <w:tr w:rsidR="001D6ECA">
        <w:tc>
          <w:tcPr>
            <w:tcW w:w="1191" w:type="dxa"/>
          </w:tcPr>
          <w:p w:rsidR="001D6ECA" w:rsidRDefault="001D6ECA">
            <w:pPr>
              <w:pStyle w:val="ConsPlusNormal"/>
              <w:jc w:val="center"/>
            </w:pPr>
            <w:r>
              <w:t>N01AF</w:t>
            </w:r>
          </w:p>
        </w:tc>
        <w:tc>
          <w:tcPr>
            <w:tcW w:w="3061" w:type="dxa"/>
          </w:tcPr>
          <w:p w:rsidR="001D6ECA" w:rsidRDefault="001D6ECA">
            <w:pPr>
              <w:pStyle w:val="ConsPlusNormal"/>
            </w:pPr>
            <w:r>
              <w:t>барбитураты</w:t>
            </w:r>
          </w:p>
        </w:tc>
        <w:tc>
          <w:tcPr>
            <w:tcW w:w="2607" w:type="dxa"/>
          </w:tcPr>
          <w:p w:rsidR="001D6ECA" w:rsidRDefault="001D6ECA">
            <w:pPr>
              <w:pStyle w:val="ConsPlusNormal"/>
              <w:jc w:val="center"/>
            </w:pPr>
            <w:r>
              <w:t>тиопентал натрия</w:t>
            </w:r>
          </w:p>
        </w:tc>
        <w:tc>
          <w:tcPr>
            <w:tcW w:w="3288" w:type="dxa"/>
          </w:tcPr>
          <w:p w:rsidR="001D6ECA" w:rsidRDefault="001D6ECA">
            <w:pPr>
              <w:pStyle w:val="ConsPlusNormal"/>
            </w:pPr>
            <w:r>
              <w:t>порошок для приготовления раствора для внутривенного введения</w:t>
            </w:r>
          </w:p>
        </w:tc>
      </w:tr>
      <w:tr w:rsidR="001D6ECA">
        <w:tc>
          <w:tcPr>
            <w:tcW w:w="1191" w:type="dxa"/>
          </w:tcPr>
          <w:p w:rsidR="001D6ECA" w:rsidRDefault="001D6ECA">
            <w:pPr>
              <w:pStyle w:val="ConsPlusNormal"/>
              <w:jc w:val="center"/>
            </w:pPr>
            <w:r>
              <w:t>N01AH</w:t>
            </w:r>
          </w:p>
        </w:tc>
        <w:tc>
          <w:tcPr>
            <w:tcW w:w="3061" w:type="dxa"/>
          </w:tcPr>
          <w:p w:rsidR="001D6ECA" w:rsidRDefault="001D6ECA">
            <w:pPr>
              <w:pStyle w:val="ConsPlusNormal"/>
            </w:pPr>
            <w:r>
              <w:t>опиоидные анальгетики</w:t>
            </w:r>
          </w:p>
        </w:tc>
        <w:tc>
          <w:tcPr>
            <w:tcW w:w="2607" w:type="dxa"/>
          </w:tcPr>
          <w:p w:rsidR="001D6ECA" w:rsidRDefault="001D6ECA">
            <w:pPr>
              <w:pStyle w:val="ConsPlusNormal"/>
              <w:jc w:val="center"/>
            </w:pPr>
            <w:r>
              <w:t>тримеперидин</w:t>
            </w:r>
          </w:p>
        </w:tc>
        <w:tc>
          <w:tcPr>
            <w:tcW w:w="3288" w:type="dxa"/>
          </w:tcPr>
          <w:p w:rsidR="001D6ECA" w:rsidRDefault="001D6ECA">
            <w:pPr>
              <w:pStyle w:val="ConsPlusNormal"/>
            </w:pPr>
            <w:r>
              <w:t>раствор для инъекций;</w:t>
            </w:r>
          </w:p>
          <w:p w:rsidR="001D6ECA" w:rsidRDefault="001D6ECA">
            <w:pPr>
              <w:pStyle w:val="ConsPlusNormal"/>
            </w:pPr>
            <w:r>
              <w:t>таблетки</w:t>
            </w:r>
          </w:p>
        </w:tc>
      </w:tr>
      <w:tr w:rsidR="001D6ECA">
        <w:tc>
          <w:tcPr>
            <w:tcW w:w="1191" w:type="dxa"/>
            <w:vMerge w:val="restart"/>
          </w:tcPr>
          <w:p w:rsidR="001D6ECA" w:rsidRDefault="001D6ECA">
            <w:pPr>
              <w:pStyle w:val="ConsPlusNormal"/>
              <w:jc w:val="center"/>
            </w:pPr>
            <w:r>
              <w:t>N01AX</w:t>
            </w:r>
          </w:p>
        </w:tc>
        <w:tc>
          <w:tcPr>
            <w:tcW w:w="3061" w:type="dxa"/>
            <w:vMerge w:val="restart"/>
          </w:tcPr>
          <w:p w:rsidR="001D6ECA" w:rsidRDefault="001D6ECA">
            <w:pPr>
              <w:pStyle w:val="ConsPlusNormal"/>
            </w:pPr>
            <w:r>
              <w:t>другие препараты для общей анестезии</w:t>
            </w:r>
          </w:p>
        </w:tc>
        <w:tc>
          <w:tcPr>
            <w:tcW w:w="2607" w:type="dxa"/>
          </w:tcPr>
          <w:p w:rsidR="001D6ECA" w:rsidRDefault="001D6ECA">
            <w:pPr>
              <w:pStyle w:val="ConsPlusNormal"/>
              <w:jc w:val="center"/>
            </w:pPr>
            <w:r>
              <w:t>динитрогена оксид</w:t>
            </w:r>
          </w:p>
        </w:tc>
        <w:tc>
          <w:tcPr>
            <w:tcW w:w="3288" w:type="dxa"/>
          </w:tcPr>
          <w:p w:rsidR="001D6ECA" w:rsidRDefault="001D6ECA">
            <w:pPr>
              <w:pStyle w:val="ConsPlusNormal"/>
            </w:pPr>
            <w:r>
              <w:t>газ сжатый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кетамин</w:t>
            </w:r>
          </w:p>
        </w:tc>
        <w:tc>
          <w:tcPr>
            <w:tcW w:w="3288" w:type="dxa"/>
          </w:tcPr>
          <w:p w:rsidR="001D6ECA" w:rsidRDefault="001D6ECA">
            <w:pPr>
              <w:pStyle w:val="ConsPlusNormal"/>
            </w:pPr>
            <w:r>
              <w:t>раствор для внутривенного и внутримышечного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натрия оксибутират</w:t>
            </w:r>
          </w:p>
        </w:tc>
        <w:tc>
          <w:tcPr>
            <w:tcW w:w="3288" w:type="dxa"/>
          </w:tcPr>
          <w:p w:rsidR="001D6ECA" w:rsidRDefault="001D6ECA">
            <w:pPr>
              <w:pStyle w:val="ConsPlusNormal"/>
            </w:pPr>
            <w:r>
              <w:t>раствор для внутривенного и внутримышечного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пропофол</w:t>
            </w:r>
          </w:p>
        </w:tc>
        <w:tc>
          <w:tcPr>
            <w:tcW w:w="3288" w:type="dxa"/>
          </w:tcPr>
          <w:p w:rsidR="001D6ECA" w:rsidRDefault="001D6ECA">
            <w:pPr>
              <w:pStyle w:val="ConsPlusNormal"/>
            </w:pPr>
            <w:r>
              <w:t>эмульсия для внутривенного введения</w:t>
            </w:r>
          </w:p>
        </w:tc>
      </w:tr>
      <w:tr w:rsidR="001D6ECA">
        <w:tc>
          <w:tcPr>
            <w:tcW w:w="1191" w:type="dxa"/>
          </w:tcPr>
          <w:p w:rsidR="001D6ECA" w:rsidRDefault="001D6ECA">
            <w:pPr>
              <w:pStyle w:val="ConsPlusNormal"/>
              <w:jc w:val="center"/>
            </w:pPr>
            <w:r>
              <w:t>N01B</w:t>
            </w:r>
          </w:p>
        </w:tc>
        <w:tc>
          <w:tcPr>
            <w:tcW w:w="3061" w:type="dxa"/>
          </w:tcPr>
          <w:p w:rsidR="001D6ECA" w:rsidRDefault="001D6ECA">
            <w:pPr>
              <w:pStyle w:val="ConsPlusNormal"/>
            </w:pPr>
            <w:r>
              <w:t>местные анестетики</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N01BA</w:t>
            </w:r>
          </w:p>
        </w:tc>
        <w:tc>
          <w:tcPr>
            <w:tcW w:w="3061" w:type="dxa"/>
          </w:tcPr>
          <w:p w:rsidR="001D6ECA" w:rsidRDefault="001D6ECA">
            <w:pPr>
              <w:pStyle w:val="ConsPlusNormal"/>
            </w:pPr>
            <w:r>
              <w:t>эфиры аминобензойной кислоты</w:t>
            </w:r>
          </w:p>
        </w:tc>
        <w:tc>
          <w:tcPr>
            <w:tcW w:w="2607" w:type="dxa"/>
          </w:tcPr>
          <w:p w:rsidR="001D6ECA" w:rsidRDefault="001D6ECA">
            <w:pPr>
              <w:pStyle w:val="ConsPlusNormal"/>
              <w:jc w:val="center"/>
            </w:pPr>
            <w:r>
              <w:t>прокаин</w:t>
            </w:r>
          </w:p>
        </w:tc>
        <w:tc>
          <w:tcPr>
            <w:tcW w:w="3288" w:type="dxa"/>
          </w:tcPr>
          <w:p w:rsidR="001D6ECA" w:rsidRDefault="001D6ECA">
            <w:pPr>
              <w:pStyle w:val="ConsPlusNormal"/>
            </w:pPr>
            <w:r>
              <w:t>раствор для инъекций</w:t>
            </w:r>
          </w:p>
        </w:tc>
      </w:tr>
      <w:tr w:rsidR="001D6ECA">
        <w:tc>
          <w:tcPr>
            <w:tcW w:w="1191" w:type="dxa"/>
            <w:vMerge w:val="restart"/>
          </w:tcPr>
          <w:p w:rsidR="001D6ECA" w:rsidRDefault="001D6ECA">
            <w:pPr>
              <w:pStyle w:val="ConsPlusNormal"/>
              <w:jc w:val="center"/>
            </w:pPr>
            <w:r>
              <w:t>N01BB</w:t>
            </w:r>
          </w:p>
        </w:tc>
        <w:tc>
          <w:tcPr>
            <w:tcW w:w="3061" w:type="dxa"/>
            <w:vMerge w:val="restart"/>
          </w:tcPr>
          <w:p w:rsidR="001D6ECA" w:rsidRDefault="001D6ECA">
            <w:pPr>
              <w:pStyle w:val="ConsPlusNormal"/>
            </w:pPr>
            <w:r>
              <w:t>амиды</w:t>
            </w:r>
          </w:p>
        </w:tc>
        <w:tc>
          <w:tcPr>
            <w:tcW w:w="2607" w:type="dxa"/>
          </w:tcPr>
          <w:p w:rsidR="001D6ECA" w:rsidRDefault="001D6ECA">
            <w:pPr>
              <w:pStyle w:val="ConsPlusNormal"/>
              <w:jc w:val="center"/>
            </w:pPr>
            <w:r>
              <w:t>бупивакаин</w:t>
            </w:r>
          </w:p>
        </w:tc>
        <w:tc>
          <w:tcPr>
            <w:tcW w:w="3288" w:type="dxa"/>
          </w:tcPr>
          <w:p w:rsidR="001D6ECA" w:rsidRDefault="001D6ECA">
            <w:pPr>
              <w:pStyle w:val="ConsPlusNormal"/>
            </w:pPr>
            <w:r>
              <w:t>раствор для интратекального введения;</w:t>
            </w:r>
          </w:p>
          <w:p w:rsidR="001D6ECA" w:rsidRDefault="001D6ECA">
            <w:pPr>
              <w:pStyle w:val="ConsPlusNormal"/>
            </w:pPr>
            <w:r>
              <w:t>раствор для инъекций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ропивакаин</w:t>
            </w:r>
          </w:p>
        </w:tc>
        <w:tc>
          <w:tcPr>
            <w:tcW w:w="3288" w:type="dxa"/>
          </w:tcPr>
          <w:p w:rsidR="001D6ECA" w:rsidRDefault="001D6ECA">
            <w:pPr>
              <w:pStyle w:val="ConsPlusNormal"/>
            </w:pPr>
            <w:r>
              <w:t>раствор для инъекций</w:t>
            </w:r>
          </w:p>
        </w:tc>
      </w:tr>
      <w:tr w:rsidR="001D6ECA">
        <w:tc>
          <w:tcPr>
            <w:tcW w:w="1191" w:type="dxa"/>
          </w:tcPr>
          <w:p w:rsidR="001D6ECA" w:rsidRDefault="001D6ECA">
            <w:pPr>
              <w:pStyle w:val="ConsPlusNormal"/>
              <w:jc w:val="center"/>
            </w:pPr>
            <w:r>
              <w:t>N02</w:t>
            </w:r>
          </w:p>
        </w:tc>
        <w:tc>
          <w:tcPr>
            <w:tcW w:w="3061" w:type="dxa"/>
          </w:tcPr>
          <w:p w:rsidR="001D6ECA" w:rsidRDefault="001D6ECA">
            <w:pPr>
              <w:pStyle w:val="ConsPlusNormal"/>
            </w:pPr>
            <w:r>
              <w:t>анальгетики</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lastRenderedPageBreak/>
              <w:t>N02A</w:t>
            </w:r>
          </w:p>
        </w:tc>
        <w:tc>
          <w:tcPr>
            <w:tcW w:w="3061" w:type="dxa"/>
          </w:tcPr>
          <w:p w:rsidR="001D6ECA" w:rsidRDefault="001D6ECA">
            <w:pPr>
              <w:pStyle w:val="ConsPlusNormal"/>
            </w:pPr>
            <w:r>
              <w:t>опиоиды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N02AA</w:t>
            </w:r>
          </w:p>
        </w:tc>
        <w:tc>
          <w:tcPr>
            <w:tcW w:w="3061" w:type="dxa"/>
            <w:vMerge w:val="restart"/>
          </w:tcPr>
          <w:p w:rsidR="001D6ECA" w:rsidRDefault="001D6ECA">
            <w:pPr>
              <w:pStyle w:val="ConsPlusNormal"/>
            </w:pPr>
            <w:r>
              <w:t>природные алкалоиды опия</w:t>
            </w:r>
          </w:p>
        </w:tc>
        <w:tc>
          <w:tcPr>
            <w:tcW w:w="2607" w:type="dxa"/>
          </w:tcPr>
          <w:p w:rsidR="001D6ECA" w:rsidRDefault="001D6ECA">
            <w:pPr>
              <w:pStyle w:val="ConsPlusNormal"/>
              <w:jc w:val="center"/>
            </w:pPr>
            <w:r>
              <w:t>морфин</w:t>
            </w:r>
          </w:p>
        </w:tc>
        <w:tc>
          <w:tcPr>
            <w:tcW w:w="3288" w:type="dxa"/>
          </w:tcPr>
          <w:p w:rsidR="001D6ECA" w:rsidRDefault="001D6ECA">
            <w:pPr>
              <w:pStyle w:val="ConsPlusNormal"/>
            </w:pPr>
            <w:r>
              <w:t>капсулы пролонгированного действия;</w:t>
            </w:r>
          </w:p>
          <w:p w:rsidR="001D6ECA" w:rsidRDefault="001D6ECA">
            <w:pPr>
              <w:pStyle w:val="ConsPlusNormal"/>
            </w:pPr>
            <w:r>
              <w:t>раствор для инъекций;</w:t>
            </w:r>
          </w:p>
          <w:p w:rsidR="001D6ECA" w:rsidRDefault="001D6ECA">
            <w:pPr>
              <w:pStyle w:val="ConsPlusNormal"/>
            </w:pPr>
            <w:r>
              <w:t>раствор для подкожного введения;</w:t>
            </w:r>
          </w:p>
          <w:p w:rsidR="001D6ECA" w:rsidRDefault="001D6ECA">
            <w:pPr>
              <w:pStyle w:val="ConsPlusNormal"/>
            </w:pPr>
            <w:r>
              <w:t>таблетки пролонгированного действия, 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налоксон + оксикодон</w:t>
            </w:r>
          </w:p>
        </w:tc>
        <w:tc>
          <w:tcPr>
            <w:tcW w:w="3288" w:type="dxa"/>
          </w:tcPr>
          <w:p w:rsidR="001D6ECA" w:rsidRDefault="001D6ECA">
            <w:pPr>
              <w:pStyle w:val="ConsPlusNormal"/>
            </w:pPr>
            <w:r>
              <w:t>таблетки пролонгированного действия, покрытые пленочной оболочкой</w:t>
            </w:r>
          </w:p>
        </w:tc>
      </w:tr>
      <w:tr w:rsidR="001D6ECA">
        <w:tc>
          <w:tcPr>
            <w:tcW w:w="1191" w:type="dxa"/>
          </w:tcPr>
          <w:p w:rsidR="001D6ECA" w:rsidRDefault="001D6ECA">
            <w:pPr>
              <w:pStyle w:val="ConsPlusNormal"/>
              <w:jc w:val="center"/>
            </w:pPr>
            <w:r>
              <w:t>N02AB</w:t>
            </w:r>
          </w:p>
        </w:tc>
        <w:tc>
          <w:tcPr>
            <w:tcW w:w="3061" w:type="dxa"/>
          </w:tcPr>
          <w:p w:rsidR="001D6ECA" w:rsidRDefault="001D6ECA">
            <w:pPr>
              <w:pStyle w:val="ConsPlusNormal"/>
            </w:pPr>
            <w:r>
              <w:t>производные фенилпиперидина</w:t>
            </w:r>
          </w:p>
        </w:tc>
        <w:tc>
          <w:tcPr>
            <w:tcW w:w="2607" w:type="dxa"/>
          </w:tcPr>
          <w:p w:rsidR="001D6ECA" w:rsidRDefault="001D6ECA">
            <w:pPr>
              <w:pStyle w:val="ConsPlusNormal"/>
              <w:jc w:val="center"/>
            </w:pPr>
            <w:r>
              <w:t>фентанил</w:t>
            </w:r>
          </w:p>
        </w:tc>
        <w:tc>
          <w:tcPr>
            <w:tcW w:w="3288" w:type="dxa"/>
          </w:tcPr>
          <w:p w:rsidR="001D6ECA" w:rsidRDefault="001D6ECA">
            <w:pPr>
              <w:pStyle w:val="ConsPlusNormal"/>
            </w:pPr>
            <w:r>
              <w:t>раствор для внутривенного и внутримышечного введения;</w:t>
            </w:r>
          </w:p>
          <w:p w:rsidR="001D6ECA" w:rsidRDefault="001D6ECA">
            <w:pPr>
              <w:pStyle w:val="ConsPlusNormal"/>
            </w:pPr>
            <w:r>
              <w:t>таблетки подъязычные;</w:t>
            </w:r>
          </w:p>
          <w:p w:rsidR="001D6ECA" w:rsidRDefault="001D6ECA">
            <w:pPr>
              <w:pStyle w:val="ConsPlusNormal"/>
            </w:pPr>
            <w:r>
              <w:t>трансдермальная терапевтическая система</w:t>
            </w:r>
          </w:p>
        </w:tc>
      </w:tr>
      <w:tr w:rsidR="001D6ECA">
        <w:tc>
          <w:tcPr>
            <w:tcW w:w="1191" w:type="dxa"/>
          </w:tcPr>
          <w:p w:rsidR="001D6ECA" w:rsidRDefault="001D6ECA">
            <w:pPr>
              <w:pStyle w:val="ConsPlusNormal"/>
              <w:jc w:val="center"/>
            </w:pPr>
            <w:r>
              <w:t>N02AE</w:t>
            </w:r>
          </w:p>
        </w:tc>
        <w:tc>
          <w:tcPr>
            <w:tcW w:w="3061" w:type="dxa"/>
          </w:tcPr>
          <w:p w:rsidR="001D6ECA" w:rsidRDefault="001D6ECA">
            <w:pPr>
              <w:pStyle w:val="ConsPlusNormal"/>
            </w:pPr>
            <w:r>
              <w:t>производные орипавина</w:t>
            </w:r>
          </w:p>
        </w:tc>
        <w:tc>
          <w:tcPr>
            <w:tcW w:w="2607" w:type="dxa"/>
          </w:tcPr>
          <w:p w:rsidR="001D6ECA" w:rsidRDefault="001D6ECA">
            <w:pPr>
              <w:pStyle w:val="ConsPlusNormal"/>
              <w:jc w:val="center"/>
            </w:pPr>
            <w:r>
              <w:t>бупренорфин</w:t>
            </w:r>
          </w:p>
        </w:tc>
        <w:tc>
          <w:tcPr>
            <w:tcW w:w="3288" w:type="dxa"/>
          </w:tcPr>
          <w:p w:rsidR="001D6ECA" w:rsidRDefault="001D6ECA">
            <w:pPr>
              <w:pStyle w:val="ConsPlusNormal"/>
            </w:pPr>
            <w:r>
              <w:t>пластырь трансдермальный</w:t>
            </w:r>
          </w:p>
        </w:tc>
      </w:tr>
      <w:tr w:rsidR="001D6ECA">
        <w:tc>
          <w:tcPr>
            <w:tcW w:w="1191" w:type="dxa"/>
            <w:vMerge w:val="restart"/>
          </w:tcPr>
          <w:p w:rsidR="001D6ECA" w:rsidRDefault="001D6ECA">
            <w:pPr>
              <w:pStyle w:val="ConsPlusNormal"/>
              <w:jc w:val="center"/>
            </w:pPr>
            <w:r>
              <w:t>N02AX</w:t>
            </w:r>
          </w:p>
        </w:tc>
        <w:tc>
          <w:tcPr>
            <w:tcW w:w="3061" w:type="dxa"/>
            <w:vMerge w:val="restart"/>
          </w:tcPr>
          <w:p w:rsidR="001D6ECA" w:rsidRDefault="001D6ECA">
            <w:pPr>
              <w:pStyle w:val="ConsPlusNormal"/>
            </w:pPr>
            <w:r>
              <w:t>другие опиоиды</w:t>
            </w:r>
          </w:p>
        </w:tc>
        <w:tc>
          <w:tcPr>
            <w:tcW w:w="2607" w:type="dxa"/>
          </w:tcPr>
          <w:p w:rsidR="001D6ECA" w:rsidRDefault="001D6ECA">
            <w:pPr>
              <w:pStyle w:val="ConsPlusNormal"/>
              <w:jc w:val="center"/>
            </w:pPr>
            <w:r>
              <w:t>пропионилфенилэтоксиэтилпиперидин</w:t>
            </w:r>
          </w:p>
        </w:tc>
        <w:tc>
          <w:tcPr>
            <w:tcW w:w="3288" w:type="dxa"/>
          </w:tcPr>
          <w:p w:rsidR="001D6ECA" w:rsidRDefault="001D6ECA">
            <w:pPr>
              <w:pStyle w:val="ConsPlusNormal"/>
            </w:pPr>
            <w:r>
              <w:t>таблетки защечные</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трамадол</w:t>
            </w:r>
          </w:p>
        </w:tc>
        <w:tc>
          <w:tcPr>
            <w:tcW w:w="3288" w:type="dxa"/>
          </w:tcPr>
          <w:p w:rsidR="001D6ECA" w:rsidRDefault="001D6ECA">
            <w:pPr>
              <w:pStyle w:val="ConsPlusNormal"/>
            </w:pPr>
            <w:r>
              <w:t>капли для приема внутрь;</w:t>
            </w:r>
          </w:p>
          <w:p w:rsidR="001D6ECA" w:rsidRDefault="001D6ECA">
            <w:pPr>
              <w:pStyle w:val="ConsPlusNormal"/>
            </w:pPr>
            <w:r>
              <w:t>капсулы;</w:t>
            </w:r>
          </w:p>
          <w:p w:rsidR="001D6ECA" w:rsidRDefault="001D6ECA">
            <w:pPr>
              <w:pStyle w:val="ConsPlusNormal"/>
            </w:pPr>
            <w:r>
              <w:t>раствор для инъекций;</w:t>
            </w:r>
          </w:p>
          <w:p w:rsidR="001D6ECA" w:rsidRDefault="001D6ECA">
            <w:pPr>
              <w:pStyle w:val="ConsPlusNormal"/>
            </w:pPr>
            <w:r>
              <w:t>суппозитории ректальные;</w:t>
            </w:r>
          </w:p>
          <w:p w:rsidR="001D6ECA" w:rsidRDefault="001D6ECA">
            <w:pPr>
              <w:pStyle w:val="ConsPlusNormal"/>
            </w:pPr>
            <w:r>
              <w:t>таблетки;</w:t>
            </w:r>
          </w:p>
          <w:p w:rsidR="001D6ECA" w:rsidRDefault="001D6ECA">
            <w:pPr>
              <w:pStyle w:val="ConsPlusNormal"/>
            </w:pPr>
            <w:r>
              <w:t>таблетки пролонгированного действия, покрытые пленочной оболочкой</w:t>
            </w:r>
          </w:p>
        </w:tc>
      </w:tr>
      <w:tr w:rsidR="001D6ECA">
        <w:tc>
          <w:tcPr>
            <w:tcW w:w="1191" w:type="dxa"/>
          </w:tcPr>
          <w:p w:rsidR="001D6ECA" w:rsidRDefault="001D6ECA">
            <w:pPr>
              <w:pStyle w:val="ConsPlusNormal"/>
              <w:jc w:val="center"/>
            </w:pPr>
            <w:r>
              <w:t>N02B</w:t>
            </w:r>
          </w:p>
        </w:tc>
        <w:tc>
          <w:tcPr>
            <w:tcW w:w="3061" w:type="dxa"/>
          </w:tcPr>
          <w:p w:rsidR="001D6ECA" w:rsidRDefault="001D6ECA">
            <w:pPr>
              <w:pStyle w:val="ConsPlusNormal"/>
            </w:pPr>
            <w:r>
              <w:t xml:space="preserve">другие анальгетики и </w:t>
            </w:r>
            <w:r>
              <w:lastRenderedPageBreak/>
              <w:t>антипиретики</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lastRenderedPageBreak/>
              <w:t>N02BA</w:t>
            </w:r>
          </w:p>
        </w:tc>
        <w:tc>
          <w:tcPr>
            <w:tcW w:w="3061" w:type="dxa"/>
          </w:tcPr>
          <w:p w:rsidR="001D6ECA" w:rsidRDefault="001D6ECA">
            <w:pPr>
              <w:pStyle w:val="ConsPlusNormal"/>
            </w:pPr>
            <w:r>
              <w:t>салициловая кислота и ее производные</w:t>
            </w:r>
          </w:p>
        </w:tc>
        <w:tc>
          <w:tcPr>
            <w:tcW w:w="2607" w:type="dxa"/>
          </w:tcPr>
          <w:p w:rsidR="001D6ECA" w:rsidRDefault="001D6ECA">
            <w:pPr>
              <w:pStyle w:val="ConsPlusNormal"/>
              <w:jc w:val="center"/>
            </w:pPr>
            <w:r>
              <w:t>ацетилсалициловая кислота</w:t>
            </w:r>
          </w:p>
        </w:tc>
        <w:tc>
          <w:tcPr>
            <w:tcW w:w="3288" w:type="dxa"/>
          </w:tcPr>
          <w:p w:rsidR="001D6ECA" w:rsidRDefault="001D6ECA">
            <w:pPr>
              <w:pStyle w:val="ConsPlusNormal"/>
            </w:pPr>
            <w:r>
              <w:t>таблетки;</w:t>
            </w:r>
          </w:p>
          <w:p w:rsidR="001D6ECA" w:rsidRDefault="001D6ECA">
            <w:pPr>
              <w:pStyle w:val="ConsPlusNormal"/>
            </w:pPr>
            <w:r>
              <w:t>таблетки, покрытые кишечнорастворимой оболочкой;</w:t>
            </w:r>
          </w:p>
          <w:p w:rsidR="001D6ECA" w:rsidRDefault="001D6ECA">
            <w:pPr>
              <w:pStyle w:val="ConsPlusNormal"/>
            </w:pPr>
            <w:r>
              <w:t>таблетки, покрытые кишечнорастворимой пленочной оболочкой</w:t>
            </w:r>
          </w:p>
        </w:tc>
      </w:tr>
      <w:tr w:rsidR="001D6ECA">
        <w:tc>
          <w:tcPr>
            <w:tcW w:w="1191" w:type="dxa"/>
          </w:tcPr>
          <w:p w:rsidR="001D6ECA" w:rsidRDefault="001D6ECA">
            <w:pPr>
              <w:pStyle w:val="ConsPlusNormal"/>
              <w:jc w:val="center"/>
            </w:pPr>
            <w:r>
              <w:t>N02BE</w:t>
            </w:r>
          </w:p>
        </w:tc>
        <w:tc>
          <w:tcPr>
            <w:tcW w:w="3061" w:type="dxa"/>
          </w:tcPr>
          <w:p w:rsidR="001D6ECA" w:rsidRDefault="001D6ECA">
            <w:pPr>
              <w:pStyle w:val="ConsPlusNormal"/>
            </w:pPr>
            <w:r>
              <w:t>анилиды</w:t>
            </w:r>
          </w:p>
        </w:tc>
        <w:tc>
          <w:tcPr>
            <w:tcW w:w="2607" w:type="dxa"/>
          </w:tcPr>
          <w:p w:rsidR="001D6ECA" w:rsidRDefault="001D6ECA">
            <w:pPr>
              <w:pStyle w:val="ConsPlusNormal"/>
              <w:jc w:val="center"/>
            </w:pPr>
            <w:r>
              <w:t>парацетамол</w:t>
            </w:r>
          </w:p>
        </w:tc>
        <w:tc>
          <w:tcPr>
            <w:tcW w:w="3288" w:type="dxa"/>
          </w:tcPr>
          <w:p w:rsidR="001D6ECA" w:rsidRDefault="001D6ECA">
            <w:pPr>
              <w:pStyle w:val="ConsPlusNormal"/>
            </w:pPr>
            <w:r>
              <w:t>гранулы для приготовления суспензии для приема внутрь;</w:t>
            </w:r>
          </w:p>
          <w:p w:rsidR="001D6ECA" w:rsidRDefault="001D6ECA">
            <w:pPr>
              <w:pStyle w:val="ConsPlusNormal"/>
            </w:pPr>
            <w:r>
              <w:t>раствор для инфузий;</w:t>
            </w:r>
          </w:p>
          <w:p w:rsidR="001D6ECA" w:rsidRDefault="001D6ECA">
            <w:pPr>
              <w:pStyle w:val="ConsPlusNormal"/>
            </w:pPr>
            <w:r>
              <w:t>сироп;</w:t>
            </w:r>
          </w:p>
          <w:p w:rsidR="001D6ECA" w:rsidRDefault="001D6ECA">
            <w:pPr>
              <w:pStyle w:val="ConsPlusNormal"/>
            </w:pPr>
            <w:r>
              <w:t>сироп (для детей);</w:t>
            </w:r>
          </w:p>
          <w:p w:rsidR="001D6ECA" w:rsidRDefault="001D6ECA">
            <w:pPr>
              <w:pStyle w:val="ConsPlusNormal"/>
            </w:pPr>
            <w:r>
              <w:t>суппозитории ректальные;</w:t>
            </w:r>
          </w:p>
          <w:p w:rsidR="001D6ECA" w:rsidRDefault="001D6ECA">
            <w:pPr>
              <w:pStyle w:val="ConsPlusNormal"/>
            </w:pPr>
            <w:r>
              <w:t>суппозитории ректальные (для детей);</w:t>
            </w:r>
          </w:p>
          <w:p w:rsidR="001D6ECA" w:rsidRDefault="001D6ECA">
            <w:pPr>
              <w:pStyle w:val="ConsPlusNormal"/>
            </w:pPr>
            <w:r>
              <w:t>суспензия для приема внутрь;</w:t>
            </w:r>
          </w:p>
          <w:p w:rsidR="001D6ECA" w:rsidRDefault="001D6ECA">
            <w:pPr>
              <w:pStyle w:val="ConsPlusNormal"/>
            </w:pPr>
            <w:r>
              <w:t>суспензия для приема внутрь (для детей);</w:t>
            </w:r>
          </w:p>
          <w:p w:rsidR="001D6ECA" w:rsidRDefault="001D6ECA">
            <w:pPr>
              <w:pStyle w:val="ConsPlusNormal"/>
            </w:pPr>
            <w:r>
              <w:t>таблетки;</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N03</w:t>
            </w:r>
          </w:p>
        </w:tc>
        <w:tc>
          <w:tcPr>
            <w:tcW w:w="3061" w:type="dxa"/>
          </w:tcPr>
          <w:p w:rsidR="001D6ECA" w:rsidRDefault="001D6ECA">
            <w:pPr>
              <w:pStyle w:val="ConsPlusNormal"/>
            </w:pPr>
            <w:r>
              <w:t>противоэпилептические препараты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N03A</w:t>
            </w:r>
          </w:p>
        </w:tc>
        <w:tc>
          <w:tcPr>
            <w:tcW w:w="3061" w:type="dxa"/>
          </w:tcPr>
          <w:p w:rsidR="001D6ECA" w:rsidRDefault="001D6ECA">
            <w:pPr>
              <w:pStyle w:val="ConsPlusNormal"/>
            </w:pPr>
            <w:r>
              <w:t>противоэпилептические препараты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N03AA</w:t>
            </w:r>
          </w:p>
        </w:tc>
        <w:tc>
          <w:tcPr>
            <w:tcW w:w="3061" w:type="dxa"/>
            <w:vMerge w:val="restart"/>
          </w:tcPr>
          <w:p w:rsidR="001D6ECA" w:rsidRDefault="001D6ECA">
            <w:pPr>
              <w:pStyle w:val="ConsPlusNormal"/>
            </w:pPr>
            <w:r>
              <w:t>барбитураты и их производные</w:t>
            </w:r>
          </w:p>
        </w:tc>
        <w:tc>
          <w:tcPr>
            <w:tcW w:w="2607" w:type="dxa"/>
          </w:tcPr>
          <w:p w:rsidR="001D6ECA" w:rsidRDefault="001D6ECA">
            <w:pPr>
              <w:pStyle w:val="ConsPlusNormal"/>
              <w:jc w:val="center"/>
            </w:pPr>
            <w:r>
              <w:t>бензобарбитал</w:t>
            </w:r>
          </w:p>
        </w:tc>
        <w:tc>
          <w:tcPr>
            <w:tcW w:w="3288" w:type="dxa"/>
          </w:tcPr>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фенобарбитал</w:t>
            </w:r>
          </w:p>
        </w:tc>
        <w:tc>
          <w:tcPr>
            <w:tcW w:w="3288" w:type="dxa"/>
          </w:tcPr>
          <w:p w:rsidR="001D6ECA" w:rsidRDefault="001D6ECA">
            <w:pPr>
              <w:pStyle w:val="ConsPlusNormal"/>
            </w:pPr>
            <w:r>
              <w:t>таблетки;</w:t>
            </w:r>
          </w:p>
          <w:p w:rsidR="001D6ECA" w:rsidRDefault="001D6ECA">
            <w:pPr>
              <w:pStyle w:val="ConsPlusNormal"/>
            </w:pPr>
            <w:r>
              <w:t>таблетки (для детей)</w:t>
            </w:r>
          </w:p>
        </w:tc>
      </w:tr>
      <w:tr w:rsidR="001D6ECA">
        <w:tc>
          <w:tcPr>
            <w:tcW w:w="1191" w:type="dxa"/>
          </w:tcPr>
          <w:p w:rsidR="001D6ECA" w:rsidRDefault="001D6ECA">
            <w:pPr>
              <w:pStyle w:val="ConsPlusNormal"/>
              <w:jc w:val="center"/>
            </w:pPr>
            <w:r>
              <w:lastRenderedPageBreak/>
              <w:t>N03AB</w:t>
            </w:r>
          </w:p>
        </w:tc>
        <w:tc>
          <w:tcPr>
            <w:tcW w:w="3061" w:type="dxa"/>
          </w:tcPr>
          <w:p w:rsidR="001D6ECA" w:rsidRDefault="001D6ECA">
            <w:pPr>
              <w:pStyle w:val="ConsPlusNormal"/>
            </w:pPr>
            <w:r>
              <w:t>производные гидантоина</w:t>
            </w:r>
          </w:p>
        </w:tc>
        <w:tc>
          <w:tcPr>
            <w:tcW w:w="2607" w:type="dxa"/>
          </w:tcPr>
          <w:p w:rsidR="001D6ECA" w:rsidRDefault="001D6ECA">
            <w:pPr>
              <w:pStyle w:val="ConsPlusNormal"/>
              <w:jc w:val="center"/>
            </w:pPr>
            <w:r>
              <w:t>фенитоин</w:t>
            </w:r>
          </w:p>
        </w:tc>
        <w:tc>
          <w:tcPr>
            <w:tcW w:w="3288" w:type="dxa"/>
          </w:tcPr>
          <w:p w:rsidR="001D6ECA" w:rsidRDefault="001D6ECA">
            <w:pPr>
              <w:pStyle w:val="ConsPlusNormal"/>
            </w:pPr>
            <w:r>
              <w:t>таблетки</w:t>
            </w:r>
          </w:p>
        </w:tc>
      </w:tr>
      <w:tr w:rsidR="001D6ECA">
        <w:tc>
          <w:tcPr>
            <w:tcW w:w="1191" w:type="dxa"/>
          </w:tcPr>
          <w:p w:rsidR="001D6ECA" w:rsidRDefault="001D6ECA">
            <w:pPr>
              <w:pStyle w:val="ConsPlusNormal"/>
              <w:jc w:val="center"/>
            </w:pPr>
            <w:r>
              <w:t>N03AD</w:t>
            </w:r>
          </w:p>
        </w:tc>
        <w:tc>
          <w:tcPr>
            <w:tcW w:w="3061" w:type="dxa"/>
          </w:tcPr>
          <w:p w:rsidR="001D6ECA" w:rsidRDefault="001D6ECA">
            <w:pPr>
              <w:pStyle w:val="ConsPlusNormal"/>
            </w:pPr>
            <w:r>
              <w:t>производные сукцинимида</w:t>
            </w:r>
          </w:p>
        </w:tc>
        <w:tc>
          <w:tcPr>
            <w:tcW w:w="2607" w:type="dxa"/>
          </w:tcPr>
          <w:p w:rsidR="001D6ECA" w:rsidRDefault="001D6ECA">
            <w:pPr>
              <w:pStyle w:val="ConsPlusNormal"/>
              <w:jc w:val="center"/>
            </w:pPr>
            <w:r>
              <w:t>этосуксимид</w:t>
            </w:r>
          </w:p>
        </w:tc>
        <w:tc>
          <w:tcPr>
            <w:tcW w:w="3288" w:type="dxa"/>
          </w:tcPr>
          <w:p w:rsidR="001D6ECA" w:rsidRDefault="001D6ECA">
            <w:pPr>
              <w:pStyle w:val="ConsPlusNormal"/>
            </w:pPr>
            <w:r>
              <w:t>капсулы</w:t>
            </w:r>
          </w:p>
        </w:tc>
      </w:tr>
      <w:tr w:rsidR="001D6ECA">
        <w:tc>
          <w:tcPr>
            <w:tcW w:w="1191" w:type="dxa"/>
          </w:tcPr>
          <w:p w:rsidR="001D6ECA" w:rsidRDefault="001D6ECA">
            <w:pPr>
              <w:pStyle w:val="ConsPlusNormal"/>
              <w:jc w:val="center"/>
            </w:pPr>
            <w:r>
              <w:t>N03AE</w:t>
            </w:r>
          </w:p>
        </w:tc>
        <w:tc>
          <w:tcPr>
            <w:tcW w:w="3061" w:type="dxa"/>
          </w:tcPr>
          <w:p w:rsidR="001D6ECA" w:rsidRDefault="001D6ECA">
            <w:pPr>
              <w:pStyle w:val="ConsPlusNormal"/>
            </w:pPr>
            <w:r>
              <w:t>производные бензодиазепина</w:t>
            </w:r>
          </w:p>
        </w:tc>
        <w:tc>
          <w:tcPr>
            <w:tcW w:w="2607" w:type="dxa"/>
          </w:tcPr>
          <w:p w:rsidR="001D6ECA" w:rsidRDefault="001D6ECA">
            <w:pPr>
              <w:pStyle w:val="ConsPlusNormal"/>
              <w:jc w:val="center"/>
            </w:pPr>
            <w:r>
              <w:t>клоназепам</w:t>
            </w:r>
          </w:p>
        </w:tc>
        <w:tc>
          <w:tcPr>
            <w:tcW w:w="3288" w:type="dxa"/>
          </w:tcPr>
          <w:p w:rsidR="001D6ECA" w:rsidRDefault="001D6ECA">
            <w:pPr>
              <w:pStyle w:val="ConsPlusNormal"/>
            </w:pPr>
            <w:r>
              <w:t>таблетки</w:t>
            </w:r>
          </w:p>
        </w:tc>
      </w:tr>
      <w:tr w:rsidR="001D6ECA">
        <w:tc>
          <w:tcPr>
            <w:tcW w:w="1191" w:type="dxa"/>
            <w:vMerge w:val="restart"/>
          </w:tcPr>
          <w:p w:rsidR="001D6ECA" w:rsidRDefault="001D6ECA">
            <w:pPr>
              <w:pStyle w:val="ConsPlusNormal"/>
              <w:jc w:val="center"/>
            </w:pPr>
            <w:r>
              <w:t>N03AF</w:t>
            </w:r>
          </w:p>
        </w:tc>
        <w:tc>
          <w:tcPr>
            <w:tcW w:w="3061" w:type="dxa"/>
            <w:vMerge w:val="restart"/>
          </w:tcPr>
          <w:p w:rsidR="001D6ECA" w:rsidRDefault="001D6ECA">
            <w:pPr>
              <w:pStyle w:val="ConsPlusNormal"/>
            </w:pPr>
            <w:r>
              <w:t>производные карбоксамида</w:t>
            </w:r>
          </w:p>
        </w:tc>
        <w:tc>
          <w:tcPr>
            <w:tcW w:w="2607" w:type="dxa"/>
          </w:tcPr>
          <w:p w:rsidR="001D6ECA" w:rsidRDefault="001D6ECA">
            <w:pPr>
              <w:pStyle w:val="ConsPlusNormal"/>
              <w:jc w:val="center"/>
            </w:pPr>
            <w:r>
              <w:t>карбамазепин</w:t>
            </w:r>
          </w:p>
        </w:tc>
        <w:tc>
          <w:tcPr>
            <w:tcW w:w="3288" w:type="dxa"/>
          </w:tcPr>
          <w:p w:rsidR="001D6ECA" w:rsidRDefault="001D6ECA">
            <w:pPr>
              <w:pStyle w:val="ConsPlusNormal"/>
            </w:pPr>
            <w:r>
              <w:t>сироп;</w:t>
            </w:r>
          </w:p>
          <w:p w:rsidR="001D6ECA" w:rsidRDefault="001D6ECA">
            <w:pPr>
              <w:pStyle w:val="ConsPlusNormal"/>
            </w:pPr>
            <w:r>
              <w:t>таблетки;</w:t>
            </w:r>
          </w:p>
          <w:p w:rsidR="001D6ECA" w:rsidRDefault="001D6ECA">
            <w:pPr>
              <w:pStyle w:val="ConsPlusNormal"/>
            </w:pPr>
            <w:r>
              <w:t>таблетки пролонгированного действия;</w:t>
            </w:r>
          </w:p>
          <w:p w:rsidR="001D6ECA" w:rsidRDefault="001D6ECA">
            <w:pPr>
              <w:pStyle w:val="ConsPlusNormal"/>
            </w:pPr>
            <w:r>
              <w:t>таблетки пролонгированного действия, покрытые оболочкой;</w:t>
            </w:r>
          </w:p>
          <w:p w:rsidR="001D6ECA" w:rsidRDefault="001D6ECA">
            <w:pPr>
              <w:pStyle w:val="ConsPlusNormal"/>
            </w:pPr>
            <w:r>
              <w:t>таблетки пролонгированного действия,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окскарбазепин</w:t>
            </w:r>
          </w:p>
        </w:tc>
        <w:tc>
          <w:tcPr>
            <w:tcW w:w="3288" w:type="dxa"/>
          </w:tcPr>
          <w:p w:rsidR="001D6ECA" w:rsidRDefault="001D6ECA">
            <w:pPr>
              <w:pStyle w:val="ConsPlusNormal"/>
            </w:pPr>
            <w:r>
              <w:t>суспензия для приема внутрь;</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N03AG</w:t>
            </w:r>
          </w:p>
        </w:tc>
        <w:tc>
          <w:tcPr>
            <w:tcW w:w="3061" w:type="dxa"/>
          </w:tcPr>
          <w:p w:rsidR="001D6ECA" w:rsidRDefault="001D6ECA">
            <w:pPr>
              <w:pStyle w:val="ConsPlusNormal"/>
            </w:pPr>
            <w:r>
              <w:t>производные жирных кислот</w:t>
            </w:r>
          </w:p>
        </w:tc>
        <w:tc>
          <w:tcPr>
            <w:tcW w:w="2607" w:type="dxa"/>
          </w:tcPr>
          <w:p w:rsidR="001D6ECA" w:rsidRDefault="001D6ECA">
            <w:pPr>
              <w:pStyle w:val="ConsPlusNormal"/>
              <w:jc w:val="center"/>
            </w:pPr>
            <w:r>
              <w:t>вальпроевая кислота</w:t>
            </w:r>
          </w:p>
        </w:tc>
        <w:tc>
          <w:tcPr>
            <w:tcW w:w="3288" w:type="dxa"/>
          </w:tcPr>
          <w:p w:rsidR="001D6ECA" w:rsidRDefault="001D6ECA">
            <w:pPr>
              <w:pStyle w:val="ConsPlusNormal"/>
            </w:pPr>
            <w:r>
              <w:t>гранулы пролонгированного действия;</w:t>
            </w:r>
          </w:p>
          <w:p w:rsidR="001D6ECA" w:rsidRDefault="001D6ECA">
            <w:pPr>
              <w:pStyle w:val="ConsPlusNormal"/>
            </w:pPr>
            <w:r>
              <w:t>капли для приема внутрь;</w:t>
            </w:r>
          </w:p>
          <w:p w:rsidR="001D6ECA" w:rsidRDefault="001D6ECA">
            <w:pPr>
              <w:pStyle w:val="ConsPlusNormal"/>
            </w:pPr>
            <w:r>
              <w:t>капсулы кишечнорастворимые;</w:t>
            </w:r>
          </w:p>
          <w:p w:rsidR="001D6ECA" w:rsidRDefault="001D6ECA">
            <w:pPr>
              <w:pStyle w:val="ConsPlusNormal"/>
            </w:pPr>
            <w:r>
              <w:t>лиофилизат для приготовления раствора для внутривенного введения;</w:t>
            </w:r>
          </w:p>
          <w:p w:rsidR="001D6ECA" w:rsidRDefault="001D6ECA">
            <w:pPr>
              <w:pStyle w:val="ConsPlusNormal"/>
            </w:pPr>
            <w:r>
              <w:t>раствор для внутривенного введения;</w:t>
            </w:r>
          </w:p>
          <w:p w:rsidR="001D6ECA" w:rsidRDefault="001D6ECA">
            <w:pPr>
              <w:pStyle w:val="ConsPlusNormal"/>
            </w:pPr>
            <w:r>
              <w:t>раствор для приема внутрь;</w:t>
            </w:r>
          </w:p>
          <w:p w:rsidR="001D6ECA" w:rsidRDefault="001D6ECA">
            <w:pPr>
              <w:pStyle w:val="ConsPlusNormal"/>
            </w:pPr>
            <w:r>
              <w:t>сироп;</w:t>
            </w:r>
          </w:p>
          <w:p w:rsidR="001D6ECA" w:rsidRDefault="001D6ECA">
            <w:pPr>
              <w:pStyle w:val="ConsPlusNormal"/>
            </w:pPr>
            <w:r>
              <w:t>сироп (для детей);</w:t>
            </w:r>
          </w:p>
          <w:p w:rsidR="001D6ECA" w:rsidRDefault="001D6ECA">
            <w:pPr>
              <w:pStyle w:val="ConsPlusNormal"/>
            </w:pPr>
            <w:r>
              <w:t>таблетки;</w:t>
            </w:r>
          </w:p>
          <w:p w:rsidR="001D6ECA" w:rsidRDefault="001D6ECA">
            <w:pPr>
              <w:pStyle w:val="ConsPlusNormal"/>
            </w:pPr>
            <w:r>
              <w:t xml:space="preserve">таблетки, покрытые кишечнорастворимой </w:t>
            </w:r>
            <w:r>
              <w:lastRenderedPageBreak/>
              <w:t>оболочкой;</w:t>
            </w:r>
          </w:p>
          <w:p w:rsidR="001D6ECA" w:rsidRDefault="001D6ECA">
            <w:pPr>
              <w:pStyle w:val="ConsPlusNormal"/>
            </w:pPr>
            <w:r>
              <w:t>таблетки пролонгированного действия, покрытые оболочкой;</w:t>
            </w:r>
          </w:p>
          <w:p w:rsidR="001D6ECA" w:rsidRDefault="001D6ECA">
            <w:pPr>
              <w:pStyle w:val="ConsPlusNormal"/>
            </w:pPr>
            <w:r>
              <w:t>таблетки пролонгированного действия, покрытые пленочной оболочкой;</w:t>
            </w:r>
          </w:p>
          <w:p w:rsidR="001D6ECA" w:rsidRDefault="001D6ECA">
            <w:pPr>
              <w:pStyle w:val="ConsPlusNormal"/>
            </w:pPr>
            <w:r>
              <w:t>таблетки с пролонгированным высвобождением, покрытые пленочной оболочкой</w:t>
            </w:r>
          </w:p>
        </w:tc>
      </w:tr>
      <w:tr w:rsidR="001D6ECA">
        <w:tc>
          <w:tcPr>
            <w:tcW w:w="1191" w:type="dxa"/>
            <w:vMerge w:val="restart"/>
          </w:tcPr>
          <w:p w:rsidR="001D6ECA" w:rsidRDefault="001D6ECA">
            <w:pPr>
              <w:pStyle w:val="ConsPlusNormal"/>
              <w:jc w:val="center"/>
            </w:pPr>
            <w:r>
              <w:lastRenderedPageBreak/>
              <w:t>N03AX</w:t>
            </w:r>
          </w:p>
        </w:tc>
        <w:tc>
          <w:tcPr>
            <w:tcW w:w="3061" w:type="dxa"/>
            <w:vMerge w:val="restart"/>
          </w:tcPr>
          <w:p w:rsidR="001D6ECA" w:rsidRDefault="001D6ECA">
            <w:pPr>
              <w:pStyle w:val="ConsPlusNormal"/>
            </w:pPr>
            <w:r>
              <w:t>другие противоэпилептические препараты</w:t>
            </w:r>
          </w:p>
        </w:tc>
        <w:tc>
          <w:tcPr>
            <w:tcW w:w="2607" w:type="dxa"/>
          </w:tcPr>
          <w:p w:rsidR="001D6ECA" w:rsidRDefault="001D6ECA">
            <w:pPr>
              <w:pStyle w:val="ConsPlusNormal"/>
              <w:jc w:val="center"/>
            </w:pPr>
            <w:r>
              <w:t>лакосамид</w:t>
            </w:r>
          </w:p>
        </w:tc>
        <w:tc>
          <w:tcPr>
            <w:tcW w:w="3288" w:type="dxa"/>
          </w:tcPr>
          <w:p w:rsidR="001D6ECA" w:rsidRDefault="001D6ECA">
            <w:pPr>
              <w:pStyle w:val="ConsPlusNormal"/>
            </w:pPr>
            <w:r>
              <w:t>раствор для инфузий;</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леветирацетам</w:t>
            </w:r>
          </w:p>
        </w:tc>
        <w:tc>
          <w:tcPr>
            <w:tcW w:w="3288" w:type="dxa"/>
          </w:tcPr>
          <w:p w:rsidR="001D6ECA" w:rsidRDefault="001D6ECA">
            <w:pPr>
              <w:pStyle w:val="ConsPlusNormal"/>
            </w:pPr>
            <w:r>
              <w:t>концентрат для приготовления раствора для инфузий;</w:t>
            </w:r>
          </w:p>
          <w:p w:rsidR="001D6ECA" w:rsidRDefault="001D6ECA">
            <w:pPr>
              <w:pStyle w:val="ConsPlusNormal"/>
            </w:pPr>
            <w:r>
              <w:t>раствор для приема внутрь;</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прегабалин</w:t>
            </w:r>
          </w:p>
        </w:tc>
        <w:tc>
          <w:tcPr>
            <w:tcW w:w="3288" w:type="dxa"/>
          </w:tcPr>
          <w:p w:rsidR="001D6ECA" w:rsidRDefault="001D6ECA">
            <w:pPr>
              <w:pStyle w:val="ConsPlusNormal"/>
            </w:pPr>
            <w:r>
              <w:t>капсулы</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топирамат</w:t>
            </w:r>
          </w:p>
        </w:tc>
        <w:tc>
          <w:tcPr>
            <w:tcW w:w="3288" w:type="dxa"/>
          </w:tcPr>
          <w:p w:rsidR="001D6ECA" w:rsidRDefault="001D6ECA">
            <w:pPr>
              <w:pStyle w:val="ConsPlusNormal"/>
            </w:pPr>
            <w:r>
              <w:t>капсулы;</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N04</w:t>
            </w:r>
          </w:p>
        </w:tc>
        <w:tc>
          <w:tcPr>
            <w:tcW w:w="3061" w:type="dxa"/>
          </w:tcPr>
          <w:p w:rsidR="001D6ECA" w:rsidRDefault="001D6ECA">
            <w:pPr>
              <w:pStyle w:val="ConsPlusNormal"/>
            </w:pPr>
            <w:r>
              <w:t>противопаркинсонические препараты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N04A</w:t>
            </w:r>
          </w:p>
        </w:tc>
        <w:tc>
          <w:tcPr>
            <w:tcW w:w="3061" w:type="dxa"/>
          </w:tcPr>
          <w:p w:rsidR="001D6ECA" w:rsidRDefault="001D6ECA">
            <w:pPr>
              <w:pStyle w:val="ConsPlusNormal"/>
            </w:pPr>
            <w:r>
              <w:t>антихолинергические средства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N04AA</w:t>
            </w:r>
          </w:p>
        </w:tc>
        <w:tc>
          <w:tcPr>
            <w:tcW w:w="3061" w:type="dxa"/>
            <w:vMerge w:val="restart"/>
          </w:tcPr>
          <w:p w:rsidR="001D6ECA" w:rsidRDefault="001D6ECA">
            <w:pPr>
              <w:pStyle w:val="ConsPlusNormal"/>
            </w:pPr>
            <w:r>
              <w:t>третичные амины</w:t>
            </w:r>
          </w:p>
        </w:tc>
        <w:tc>
          <w:tcPr>
            <w:tcW w:w="2607" w:type="dxa"/>
          </w:tcPr>
          <w:p w:rsidR="001D6ECA" w:rsidRDefault="001D6ECA">
            <w:pPr>
              <w:pStyle w:val="ConsPlusNormal"/>
              <w:jc w:val="center"/>
            </w:pPr>
            <w:r>
              <w:t>бипериден</w:t>
            </w:r>
          </w:p>
        </w:tc>
        <w:tc>
          <w:tcPr>
            <w:tcW w:w="3288" w:type="dxa"/>
          </w:tcPr>
          <w:p w:rsidR="001D6ECA" w:rsidRDefault="001D6ECA">
            <w:pPr>
              <w:pStyle w:val="ConsPlusNormal"/>
            </w:pPr>
            <w:r>
              <w:t>раствор для внутривенного и внутримышечного введения;</w:t>
            </w:r>
          </w:p>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тригексифенидил</w:t>
            </w:r>
          </w:p>
        </w:tc>
        <w:tc>
          <w:tcPr>
            <w:tcW w:w="3288" w:type="dxa"/>
          </w:tcPr>
          <w:p w:rsidR="001D6ECA" w:rsidRDefault="001D6ECA">
            <w:pPr>
              <w:pStyle w:val="ConsPlusNormal"/>
            </w:pPr>
            <w:r>
              <w:t>таблетки</w:t>
            </w:r>
          </w:p>
        </w:tc>
      </w:tr>
      <w:tr w:rsidR="001D6ECA">
        <w:tc>
          <w:tcPr>
            <w:tcW w:w="1191" w:type="dxa"/>
          </w:tcPr>
          <w:p w:rsidR="001D6ECA" w:rsidRDefault="001D6ECA">
            <w:pPr>
              <w:pStyle w:val="ConsPlusNormal"/>
              <w:jc w:val="center"/>
            </w:pPr>
            <w:r>
              <w:lastRenderedPageBreak/>
              <w:t>N04B</w:t>
            </w:r>
          </w:p>
        </w:tc>
        <w:tc>
          <w:tcPr>
            <w:tcW w:w="3061" w:type="dxa"/>
          </w:tcPr>
          <w:p w:rsidR="001D6ECA" w:rsidRDefault="001D6ECA">
            <w:pPr>
              <w:pStyle w:val="ConsPlusNormal"/>
            </w:pPr>
            <w:r>
              <w:t>дофаминергические средства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N04BA</w:t>
            </w:r>
          </w:p>
        </w:tc>
        <w:tc>
          <w:tcPr>
            <w:tcW w:w="3061" w:type="dxa"/>
            <w:vMerge w:val="restart"/>
          </w:tcPr>
          <w:p w:rsidR="001D6ECA" w:rsidRDefault="001D6ECA">
            <w:pPr>
              <w:pStyle w:val="ConsPlusNormal"/>
            </w:pPr>
            <w:r>
              <w:t>допа и ее производные</w:t>
            </w:r>
          </w:p>
        </w:tc>
        <w:tc>
          <w:tcPr>
            <w:tcW w:w="2607" w:type="dxa"/>
          </w:tcPr>
          <w:p w:rsidR="001D6ECA" w:rsidRDefault="001D6ECA">
            <w:pPr>
              <w:pStyle w:val="ConsPlusNormal"/>
              <w:jc w:val="center"/>
            </w:pPr>
            <w:r>
              <w:t>леводопа + бенсеразид</w:t>
            </w:r>
          </w:p>
        </w:tc>
        <w:tc>
          <w:tcPr>
            <w:tcW w:w="3288" w:type="dxa"/>
          </w:tcPr>
          <w:p w:rsidR="001D6ECA" w:rsidRDefault="001D6ECA">
            <w:pPr>
              <w:pStyle w:val="ConsPlusNormal"/>
            </w:pPr>
            <w:r>
              <w:t>капсулы;</w:t>
            </w:r>
          </w:p>
          <w:p w:rsidR="001D6ECA" w:rsidRDefault="001D6ECA">
            <w:pPr>
              <w:pStyle w:val="ConsPlusNormal"/>
            </w:pPr>
            <w:r>
              <w:t>капсулы с модифицированным высвобождением;</w:t>
            </w:r>
          </w:p>
          <w:p w:rsidR="001D6ECA" w:rsidRDefault="001D6ECA">
            <w:pPr>
              <w:pStyle w:val="ConsPlusNormal"/>
            </w:pPr>
            <w:r>
              <w:t>таблетки;</w:t>
            </w:r>
          </w:p>
          <w:p w:rsidR="001D6ECA" w:rsidRDefault="001D6ECA">
            <w:pPr>
              <w:pStyle w:val="ConsPlusNormal"/>
            </w:pPr>
            <w:r>
              <w:t>таблетки диспергируемые</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леводопа + карбидопа</w:t>
            </w:r>
          </w:p>
        </w:tc>
        <w:tc>
          <w:tcPr>
            <w:tcW w:w="3288" w:type="dxa"/>
          </w:tcPr>
          <w:p w:rsidR="001D6ECA" w:rsidRDefault="001D6ECA">
            <w:pPr>
              <w:pStyle w:val="ConsPlusNormal"/>
            </w:pPr>
            <w:r>
              <w:t>таблетки</w:t>
            </w:r>
          </w:p>
        </w:tc>
      </w:tr>
      <w:tr w:rsidR="001D6ECA">
        <w:tc>
          <w:tcPr>
            <w:tcW w:w="1191" w:type="dxa"/>
          </w:tcPr>
          <w:p w:rsidR="001D6ECA" w:rsidRDefault="001D6ECA">
            <w:pPr>
              <w:pStyle w:val="ConsPlusNormal"/>
              <w:jc w:val="center"/>
            </w:pPr>
            <w:r>
              <w:t>N04BB</w:t>
            </w:r>
          </w:p>
        </w:tc>
        <w:tc>
          <w:tcPr>
            <w:tcW w:w="3061" w:type="dxa"/>
          </w:tcPr>
          <w:p w:rsidR="001D6ECA" w:rsidRDefault="001D6ECA">
            <w:pPr>
              <w:pStyle w:val="ConsPlusNormal"/>
            </w:pPr>
            <w:r>
              <w:t>производные адамантана</w:t>
            </w:r>
          </w:p>
        </w:tc>
        <w:tc>
          <w:tcPr>
            <w:tcW w:w="2607" w:type="dxa"/>
          </w:tcPr>
          <w:p w:rsidR="001D6ECA" w:rsidRDefault="001D6ECA">
            <w:pPr>
              <w:pStyle w:val="ConsPlusNormal"/>
              <w:jc w:val="center"/>
            </w:pPr>
            <w:r>
              <w:t>амантадин</w:t>
            </w:r>
          </w:p>
        </w:tc>
        <w:tc>
          <w:tcPr>
            <w:tcW w:w="3288" w:type="dxa"/>
          </w:tcPr>
          <w:p w:rsidR="001D6ECA" w:rsidRDefault="001D6ECA">
            <w:pPr>
              <w:pStyle w:val="ConsPlusNormal"/>
            </w:pPr>
            <w:r>
              <w:t>капсулы;</w:t>
            </w:r>
          </w:p>
          <w:p w:rsidR="001D6ECA" w:rsidRDefault="001D6ECA">
            <w:pPr>
              <w:pStyle w:val="ConsPlusNormal"/>
            </w:pPr>
            <w:r>
              <w:t>раствор для инфузий;</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vMerge w:val="restart"/>
          </w:tcPr>
          <w:p w:rsidR="001D6ECA" w:rsidRDefault="001D6ECA">
            <w:pPr>
              <w:pStyle w:val="ConsPlusNormal"/>
              <w:jc w:val="center"/>
            </w:pPr>
            <w:r>
              <w:t>N04BC</w:t>
            </w:r>
          </w:p>
        </w:tc>
        <w:tc>
          <w:tcPr>
            <w:tcW w:w="3061" w:type="dxa"/>
            <w:vMerge w:val="restart"/>
          </w:tcPr>
          <w:p w:rsidR="001D6ECA" w:rsidRDefault="001D6ECA">
            <w:pPr>
              <w:pStyle w:val="ConsPlusNormal"/>
            </w:pPr>
            <w:r>
              <w:t>агонисты дофаминовых рецепторов</w:t>
            </w:r>
          </w:p>
        </w:tc>
        <w:tc>
          <w:tcPr>
            <w:tcW w:w="2607" w:type="dxa"/>
          </w:tcPr>
          <w:p w:rsidR="001D6ECA" w:rsidRDefault="001D6ECA">
            <w:pPr>
              <w:pStyle w:val="ConsPlusNormal"/>
              <w:jc w:val="center"/>
            </w:pPr>
            <w:r>
              <w:t>пирибедил</w:t>
            </w:r>
          </w:p>
        </w:tc>
        <w:tc>
          <w:tcPr>
            <w:tcW w:w="3288" w:type="dxa"/>
          </w:tcPr>
          <w:p w:rsidR="001D6ECA" w:rsidRDefault="001D6ECA">
            <w:pPr>
              <w:pStyle w:val="ConsPlusNormal"/>
            </w:pPr>
            <w:r>
              <w:t>таблетки с контролируемым высвобождением, 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прамипексол</w:t>
            </w:r>
          </w:p>
        </w:tc>
        <w:tc>
          <w:tcPr>
            <w:tcW w:w="3288" w:type="dxa"/>
          </w:tcPr>
          <w:p w:rsidR="001D6ECA" w:rsidRDefault="001D6ECA">
            <w:pPr>
              <w:pStyle w:val="ConsPlusNormal"/>
            </w:pPr>
            <w:r>
              <w:t>таблетки;</w:t>
            </w:r>
          </w:p>
          <w:p w:rsidR="001D6ECA" w:rsidRDefault="001D6ECA">
            <w:pPr>
              <w:pStyle w:val="ConsPlusNormal"/>
            </w:pPr>
            <w:r>
              <w:t>таблетки пролонгированного действия</w:t>
            </w:r>
          </w:p>
        </w:tc>
      </w:tr>
      <w:tr w:rsidR="001D6ECA">
        <w:tc>
          <w:tcPr>
            <w:tcW w:w="1191" w:type="dxa"/>
          </w:tcPr>
          <w:p w:rsidR="001D6ECA" w:rsidRDefault="001D6ECA">
            <w:pPr>
              <w:pStyle w:val="ConsPlusNormal"/>
              <w:jc w:val="center"/>
            </w:pPr>
            <w:r>
              <w:t>N05</w:t>
            </w:r>
          </w:p>
        </w:tc>
        <w:tc>
          <w:tcPr>
            <w:tcW w:w="3061" w:type="dxa"/>
          </w:tcPr>
          <w:p w:rsidR="001D6ECA" w:rsidRDefault="001D6ECA">
            <w:pPr>
              <w:pStyle w:val="ConsPlusNormal"/>
            </w:pPr>
            <w:r>
              <w:t>психотропные средства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N05A</w:t>
            </w:r>
          </w:p>
        </w:tc>
        <w:tc>
          <w:tcPr>
            <w:tcW w:w="3061" w:type="dxa"/>
          </w:tcPr>
          <w:p w:rsidR="001D6ECA" w:rsidRDefault="001D6ECA">
            <w:pPr>
              <w:pStyle w:val="ConsPlusNormal"/>
            </w:pPr>
            <w:r>
              <w:t>антипсихотические средства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N05AA</w:t>
            </w:r>
          </w:p>
        </w:tc>
        <w:tc>
          <w:tcPr>
            <w:tcW w:w="3061" w:type="dxa"/>
            <w:vMerge w:val="restart"/>
          </w:tcPr>
          <w:p w:rsidR="001D6ECA" w:rsidRDefault="001D6ECA">
            <w:pPr>
              <w:pStyle w:val="ConsPlusNormal"/>
            </w:pPr>
            <w:r>
              <w:t>алифатические производные фенотиазина</w:t>
            </w:r>
          </w:p>
        </w:tc>
        <w:tc>
          <w:tcPr>
            <w:tcW w:w="2607" w:type="dxa"/>
          </w:tcPr>
          <w:p w:rsidR="001D6ECA" w:rsidRDefault="001D6ECA">
            <w:pPr>
              <w:pStyle w:val="ConsPlusNormal"/>
              <w:jc w:val="center"/>
            </w:pPr>
            <w:r>
              <w:t>левомепромазин</w:t>
            </w:r>
          </w:p>
        </w:tc>
        <w:tc>
          <w:tcPr>
            <w:tcW w:w="3288" w:type="dxa"/>
          </w:tcPr>
          <w:p w:rsidR="001D6ECA" w:rsidRDefault="001D6ECA">
            <w:pPr>
              <w:pStyle w:val="ConsPlusNormal"/>
            </w:pPr>
            <w:r>
              <w:t>раствор для инфузий и внутримышечного введения;</w:t>
            </w:r>
          </w:p>
          <w:p w:rsidR="001D6ECA" w:rsidRDefault="001D6ECA">
            <w:pPr>
              <w:pStyle w:val="ConsPlusNormal"/>
            </w:pPr>
            <w:r>
              <w:t>таблетки, 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хлорпромазин</w:t>
            </w:r>
          </w:p>
        </w:tc>
        <w:tc>
          <w:tcPr>
            <w:tcW w:w="3288" w:type="dxa"/>
          </w:tcPr>
          <w:p w:rsidR="001D6ECA" w:rsidRDefault="001D6ECA">
            <w:pPr>
              <w:pStyle w:val="ConsPlusNormal"/>
            </w:pPr>
            <w:r>
              <w:t>драже;</w:t>
            </w:r>
          </w:p>
          <w:p w:rsidR="001D6ECA" w:rsidRDefault="001D6ECA">
            <w:pPr>
              <w:pStyle w:val="ConsPlusNormal"/>
            </w:pPr>
            <w:r>
              <w:t xml:space="preserve">раствор для внутривенного и </w:t>
            </w:r>
            <w:r>
              <w:lastRenderedPageBreak/>
              <w:t>внутримышечного введения;</w:t>
            </w:r>
          </w:p>
          <w:p w:rsidR="001D6ECA" w:rsidRDefault="001D6ECA">
            <w:pPr>
              <w:pStyle w:val="ConsPlusNormal"/>
            </w:pPr>
            <w:r>
              <w:t>таблетки, покрытые пленочной оболочкой</w:t>
            </w:r>
          </w:p>
        </w:tc>
      </w:tr>
      <w:tr w:rsidR="001D6ECA">
        <w:tc>
          <w:tcPr>
            <w:tcW w:w="1191" w:type="dxa"/>
            <w:vMerge w:val="restart"/>
          </w:tcPr>
          <w:p w:rsidR="001D6ECA" w:rsidRDefault="001D6ECA">
            <w:pPr>
              <w:pStyle w:val="ConsPlusNormal"/>
              <w:jc w:val="center"/>
            </w:pPr>
            <w:r>
              <w:lastRenderedPageBreak/>
              <w:t>N05AB</w:t>
            </w:r>
          </w:p>
        </w:tc>
        <w:tc>
          <w:tcPr>
            <w:tcW w:w="3061" w:type="dxa"/>
            <w:vMerge w:val="restart"/>
          </w:tcPr>
          <w:p w:rsidR="001D6ECA" w:rsidRDefault="001D6ECA">
            <w:pPr>
              <w:pStyle w:val="ConsPlusNormal"/>
            </w:pPr>
            <w:r>
              <w:t>пиперазиновые производные фенотиазина</w:t>
            </w:r>
          </w:p>
        </w:tc>
        <w:tc>
          <w:tcPr>
            <w:tcW w:w="2607" w:type="dxa"/>
          </w:tcPr>
          <w:p w:rsidR="001D6ECA" w:rsidRDefault="001D6ECA">
            <w:pPr>
              <w:pStyle w:val="ConsPlusNormal"/>
              <w:jc w:val="center"/>
            </w:pPr>
            <w:r>
              <w:t>перфеназин</w:t>
            </w:r>
          </w:p>
        </w:tc>
        <w:tc>
          <w:tcPr>
            <w:tcW w:w="3288" w:type="dxa"/>
          </w:tcPr>
          <w:p w:rsidR="001D6ECA" w:rsidRDefault="001D6ECA">
            <w:pPr>
              <w:pStyle w:val="ConsPlusNormal"/>
            </w:pPr>
            <w:r>
              <w:t>таблетки, 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трифлуоперазин</w:t>
            </w:r>
          </w:p>
        </w:tc>
        <w:tc>
          <w:tcPr>
            <w:tcW w:w="3288" w:type="dxa"/>
          </w:tcPr>
          <w:p w:rsidR="001D6ECA" w:rsidRDefault="001D6ECA">
            <w:pPr>
              <w:pStyle w:val="ConsPlusNormal"/>
            </w:pPr>
            <w:r>
              <w:t>раствор для внутримышечного введения;</w:t>
            </w:r>
          </w:p>
          <w:p w:rsidR="001D6ECA" w:rsidRDefault="001D6ECA">
            <w:pPr>
              <w:pStyle w:val="ConsPlusNormal"/>
            </w:pPr>
            <w:r>
              <w:t>таблетки, 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флуфеназин</w:t>
            </w:r>
          </w:p>
        </w:tc>
        <w:tc>
          <w:tcPr>
            <w:tcW w:w="3288" w:type="dxa"/>
          </w:tcPr>
          <w:p w:rsidR="001D6ECA" w:rsidRDefault="001D6ECA">
            <w:pPr>
              <w:pStyle w:val="ConsPlusNormal"/>
            </w:pPr>
            <w:r>
              <w:t>раствор для внутримышечного введения (масляный)</w:t>
            </w:r>
          </w:p>
        </w:tc>
      </w:tr>
      <w:tr w:rsidR="001D6ECA">
        <w:tc>
          <w:tcPr>
            <w:tcW w:w="1191" w:type="dxa"/>
            <w:vMerge w:val="restart"/>
          </w:tcPr>
          <w:p w:rsidR="001D6ECA" w:rsidRDefault="001D6ECA">
            <w:pPr>
              <w:pStyle w:val="ConsPlusNormal"/>
              <w:jc w:val="center"/>
            </w:pPr>
            <w:r>
              <w:t>N05AC</w:t>
            </w:r>
          </w:p>
        </w:tc>
        <w:tc>
          <w:tcPr>
            <w:tcW w:w="3061" w:type="dxa"/>
            <w:vMerge w:val="restart"/>
          </w:tcPr>
          <w:p w:rsidR="001D6ECA" w:rsidRDefault="001D6ECA">
            <w:pPr>
              <w:pStyle w:val="ConsPlusNormal"/>
            </w:pPr>
            <w:r>
              <w:t>пиперидиновые производные фенотиазина</w:t>
            </w:r>
          </w:p>
        </w:tc>
        <w:tc>
          <w:tcPr>
            <w:tcW w:w="2607" w:type="dxa"/>
          </w:tcPr>
          <w:p w:rsidR="001D6ECA" w:rsidRDefault="001D6ECA">
            <w:pPr>
              <w:pStyle w:val="ConsPlusNormal"/>
              <w:jc w:val="center"/>
            </w:pPr>
            <w:r>
              <w:t>перициазин</w:t>
            </w:r>
          </w:p>
        </w:tc>
        <w:tc>
          <w:tcPr>
            <w:tcW w:w="3288" w:type="dxa"/>
          </w:tcPr>
          <w:p w:rsidR="001D6ECA" w:rsidRDefault="001D6ECA">
            <w:pPr>
              <w:pStyle w:val="ConsPlusNormal"/>
            </w:pPr>
            <w:r>
              <w:t>капсулы;</w:t>
            </w:r>
          </w:p>
          <w:p w:rsidR="001D6ECA" w:rsidRDefault="001D6ECA">
            <w:pPr>
              <w:pStyle w:val="ConsPlusNormal"/>
            </w:pPr>
            <w:r>
              <w:t>раствор для приема внутрь</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тиоридазин</w:t>
            </w:r>
          </w:p>
        </w:tc>
        <w:tc>
          <w:tcPr>
            <w:tcW w:w="3288" w:type="dxa"/>
          </w:tcPr>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vMerge w:val="restart"/>
          </w:tcPr>
          <w:p w:rsidR="001D6ECA" w:rsidRDefault="001D6ECA">
            <w:pPr>
              <w:pStyle w:val="ConsPlusNormal"/>
              <w:jc w:val="center"/>
            </w:pPr>
            <w:r>
              <w:t>N05AD</w:t>
            </w:r>
          </w:p>
        </w:tc>
        <w:tc>
          <w:tcPr>
            <w:tcW w:w="3061" w:type="dxa"/>
            <w:vMerge w:val="restart"/>
          </w:tcPr>
          <w:p w:rsidR="001D6ECA" w:rsidRDefault="001D6ECA">
            <w:pPr>
              <w:pStyle w:val="ConsPlusNormal"/>
            </w:pPr>
            <w:r>
              <w:t>производные бутирофенона</w:t>
            </w:r>
          </w:p>
        </w:tc>
        <w:tc>
          <w:tcPr>
            <w:tcW w:w="2607" w:type="dxa"/>
          </w:tcPr>
          <w:p w:rsidR="001D6ECA" w:rsidRDefault="001D6ECA">
            <w:pPr>
              <w:pStyle w:val="ConsPlusNormal"/>
              <w:jc w:val="center"/>
            </w:pPr>
            <w:r>
              <w:t>галоперидол</w:t>
            </w:r>
          </w:p>
        </w:tc>
        <w:tc>
          <w:tcPr>
            <w:tcW w:w="3288" w:type="dxa"/>
          </w:tcPr>
          <w:p w:rsidR="001D6ECA" w:rsidRDefault="001D6ECA">
            <w:pPr>
              <w:pStyle w:val="ConsPlusNormal"/>
            </w:pPr>
            <w:r>
              <w:t>капли для приема внутрь;</w:t>
            </w:r>
          </w:p>
          <w:p w:rsidR="001D6ECA" w:rsidRDefault="001D6ECA">
            <w:pPr>
              <w:pStyle w:val="ConsPlusNormal"/>
            </w:pPr>
            <w:r>
              <w:t>раствор для внутривенного и внутримышечного введения;</w:t>
            </w:r>
          </w:p>
          <w:p w:rsidR="001D6ECA" w:rsidRDefault="001D6ECA">
            <w:pPr>
              <w:pStyle w:val="ConsPlusNormal"/>
            </w:pPr>
            <w:r>
              <w:t>раствор для внутримышечного введения;</w:t>
            </w:r>
          </w:p>
          <w:p w:rsidR="001D6ECA" w:rsidRDefault="001D6ECA">
            <w:pPr>
              <w:pStyle w:val="ConsPlusNormal"/>
            </w:pPr>
            <w:r>
              <w:t>раствор для внутримышечного введения (масляный);</w:t>
            </w:r>
          </w:p>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дроперидол</w:t>
            </w:r>
          </w:p>
        </w:tc>
        <w:tc>
          <w:tcPr>
            <w:tcW w:w="3288" w:type="dxa"/>
          </w:tcPr>
          <w:p w:rsidR="001D6ECA" w:rsidRDefault="001D6ECA">
            <w:pPr>
              <w:pStyle w:val="ConsPlusNormal"/>
            </w:pPr>
            <w:r>
              <w:t>раствор для внутривенного и внутримышечного введения;</w:t>
            </w:r>
          </w:p>
          <w:p w:rsidR="001D6ECA" w:rsidRDefault="001D6ECA">
            <w:pPr>
              <w:pStyle w:val="ConsPlusNormal"/>
            </w:pPr>
            <w:r>
              <w:t>раствор для инъекций</w:t>
            </w:r>
          </w:p>
        </w:tc>
      </w:tr>
      <w:tr w:rsidR="001D6ECA">
        <w:tc>
          <w:tcPr>
            <w:tcW w:w="1191" w:type="dxa"/>
          </w:tcPr>
          <w:p w:rsidR="001D6ECA" w:rsidRDefault="001D6ECA">
            <w:pPr>
              <w:pStyle w:val="ConsPlusNormal"/>
              <w:jc w:val="center"/>
            </w:pPr>
            <w:r>
              <w:t>N05AE</w:t>
            </w:r>
          </w:p>
        </w:tc>
        <w:tc>
          <w:tcPr>
            <w:tcW w:w="3061" w:type="dxa"/>
          </w:tcPr>
          <w:p w:rsidR="001D6ECA" w:rsidRDefault="001D6ECA">
            <w:pPr>
              <w:pStyle w:val="ConsPlusNormal"/>
            </w:pPr>
            <w:r>
              <w:t>производные индола</w:t>
            </w:r>
          </w:p>
        </w:tc>
        <w:tc>
          <w:tcPr>
            <w:tcW w:w="2607" w:type="dxa"/>
          </w:tcPr>
          <w:p w:rsidR="001D6ECA" w:rsidRDefault="001D6ECA">
            <w:pPr>
              <w:pStyle w:val="ConsPlusNormal"/>
              <w:jc w:val="center"/>
            </w:pPr>
            <w:r>
              <w:t>сертиндол</w:t>
            </w:r>
          </w:p>
        </w:tc>
        <w:tc>
          <w:tcPr>
            <w:tcW w:w="3288" w:type="dxa"/>
          </w:tcPr>
          <w:p w:rsidR="001D6ECA" w:rsidRDefault="001D6ECA">
            <w:pPr>
              <w:pStyle w:val="ConsPlusNormal"/>
            </w:pPr>
            <w:r>
              <w:t>таблетки, покрытые оболочкой</w:t>
            </w:r>
          </w:p>
        </w:tc>
      </w:tr>
      <w:tr w:rsidR="001D6ECA">
        <w:tc>
          <w:tcPr>
            <w:tcW w:w="1191" w:type="dxa"/>
            <w:vMerge w:val="restart"/>
          </w:tcPr>
          <w:p w:rsidR="001D6ECA" w:rsidRDefault="001D6ECA">
            <w:pPr>
              <w:pStyle w:val="ConsPlusNormal"/>
              <w:jc w:val="center"/>
            </w:pPr>
            <w:r>
              <w:lastRenderedPageBreak/>
              <w:t>N05AF</w:t>
            </w:r>
          </w:p>
        </w:tc>
        <w:tc>
          <w:tcPr>
            <w:tcW w:w="3061" w:type="dxa"/>
            <w:vMerge w:val="restart"/>
          </w:tcPr>
          <w:p w:rsidR="001D6ECA" w:rsidRDefault="001D6ECA">
            <w:pPr>
              <w:pStyle w:val="ConsPlusNormal"/>
            </w:pPr>
            <w:r>
              <w:t>производные тиоксантена</w:t>
            </w:r>
          </w:p>
        </w:tc>
        <w:tc>
          <w:tcPr>
            <w:tcW w:w="2607" w:type="dxa"/>
          </w:tcPr>
          <w:p w:rsidR="001D6ECA" w:rsidRDefault="001D6ECA">
            <w:pPr>
              <w:pStyle w:val="ConsPlusNormal"/>
              <w:jc w:val="center"/>
            </w:pPr>
            <w:r>
              <w:t>зуклопентиксол</w:t>
            </w:r>
          </w:p>
        </w:tc>
        <w:tc>
          <w:tcPr>
            <w:tcW w:w="3288" w:type="dxa"/>
          </w:tcPr>
          <w:p w:rsidR="001D6ECA" w:rsidRDefault="001D6ECA">
            <w:pPr>
              <w:pStyle w:val="ConsPlusNormal"/>
            </w:pPr>
            <w:r>
              <w:t>раствор для внутримышечного введения (масляный);</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флупентиксол</w:t>
            </w:r>
          </w:p>
        </w:tc>
        <w:tc>
          <w:tcPr>
            <w:tcW w:w="3288" w:type="dxa"/>
          </w:tcPr>
          <w:p w:rsidR="001D6ECA" w:rsidRDefault="001D6ECA">
            <w:pPr>
              <w:pStyle w:val="ConsPlusNormal"/>
            </w:pPr>
            <w:r>
              <w:t>раствор для внутримышечного введения (масляный);</w:t>
            </w:r>
          </w:p>
          <w:p w:rsidR="001D6ECA" w:rsidRDefault="001D6ECA">
            <w:pPr>
              <w:pStyle w:val="ConsPlusNormal"/>
            </w:pPr>
            <w:r>
              <w:t>таблетки, покрытые оболочкой</w:t>
            </w:r>
          </w:p>
        </w:tc>
      </w:tr>
      <w:tr w:rsidR="001D6ECA">
        <w:tc>
          <w:tcPr>
            <w:tcW w:w="1191" w:type="dxa"/>
            <w:vMerge w:val="restart"/>
          </w:tcPr>
          <w:p w:rsidR="001D6ECA" w:rsidRDefault="001D6ECA">
            <w:pPr>
              <w:pStyle w:val="ConsPlusNormal"/>
              <w:jc w:val="center"/>
            </w:pPr>
            <w:r>
              <w:t>N05AH</w:t>
            </w:r>
          </w:p>
        </w:tc>
        <w:tc>
          <w:tcPr>
            <w:tcW w:w="3061" w:type="dxa"/>
            <w:vMerge w:val="restart"/>
          </w:tcPr>
          <w:p w:rsidR="001D6ECA" w:rsidRDefault="001D6ECA">
            <w:pPr>
              <w:pStyle w:val="ConsPlusNormal"/>
            </w:pPr>
            <w:r>
              <w:t>диазепины, оксазепины, тиазепины и оксепины</w:t>
            </w:r>
          </w:p>
        </w:tc>
        <w:tc>
          <w:tcPr>
            <w:tcW w:w="2607" w:type="dxa"/>
          </w:tcPr>
          <w:p w:rsidR="001D6ECA" w:rsidRDefault="001D6ECA">
            <w:pPr>
              <w:pStyle w:val="ConsPlusNormal"/>
              <w:jc w:val="center"/>
            </w:pPr>
            <w:r>
              <w:t>кветиапин</w:t>
            </w:r>
          </w:p>
        </w:tc>
        <w:tc>
          <w:tcPr>
            <w:tcW w:w="3288" w:type="dxa"/>
          </w:tcPr>
          <w:p w:rsidR="001D6ECA" w:rsidRDefault="001D6ECA">
            <w:pPr>
              <w:pStyle w:val="ConsPlusNormal"/>
            </w:pPr>
            <w:r>
              <w:t>таблетки, покрытые пленочной оболочкой;</w:t>
            </w:r>
          </w:p>
          <w:p w:rsidR="001D6ECA" w:rsidRDefault="001D6ECA">
            <w:pPr>
              <w:pStyle w:val="ConsPlusNormal"/>
            </w:pPr>
            <w:r>
              <w:t>таблетки пролонгированного действия,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оланзапин</w:t>
            </w:r>
          </w:p>
        </w:tc>
        <w:tc>
          <w:tcPr>
            <w:tcW w:w="3288" w:type="dxa"/>
          </w:tcPr>
          <w:p w:rsidR="001D6ECA" w:rsidRDefault="001D6ECA">
            <w:pPr>
              <w:pStyle w:val="ConsPlusNormal"/>
            </w:pPr>
            <w:r>
              <w:t>лиофилизат для приготовления раствора для внутримышечного введения;</w:t>
            </w:r>
          </w:p>
          <w:p w:rsidR="001D6ECA" w:rsidRDefault="001D6ECA">
            <w:pPr>
              <w:pStyle w:val="ConsPlusNormal"/>
            </w:pPr>
            <w:r>
              <w:t>порошок для приготовления суспензии для внутримышечного введения;</w:t>
            </w:r>
          </w:p>
          <w:p w:rsidR="001D6ECA" w:rsidRDefault="001D6ECA">
            <w:pPr>
              <w:pStyle w:val="ConsPlusNormal"/>
            </w:pPr>
            <w:r>
              <w:t>таблетки;</w:t>
            </w:r>
          </w:p>
          <w:p w:rsidR="001D6ECA" w:rsidRDefault="001D6ECA">
            <w:pPr>
              <w:pStyle w:val="ConsPlusNormal"/>
            </w:pPr>
            <w:r>
              <w:t>таблетки диспергируемые;</w:t>
            </w:r>
          </w:p>
          <w:p w:rsidR="001D6ECA" w:rsidRDefault="001D6ECA">
            <w:pPr>
              <w:pStyle w:val="ConsPlusNormal"/>
            </w:pPr>
            <w:r>
              <w:t>таблетки для рассасывания;</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N05AL</w:t>
            </w:r>
          </w:p>
        </w:tc>
        <w:tc>
          <w:tcPr>
            <w:tcW w:w="3061" w:type="dxa"/>
          </w:tcPr>
          <w:p w:rsidR="001D6ECA" w:rsidRDefault="001D6ECA">
            <w:pPr>
              <w:pStyle w:val="ConsPlusNormal"/>
            </w:pPr>
            <w:r>
              <w:t>бензамиды</w:t>
            </w:r>
          </w:p>
        </w:tc>
        <w:tc>
          <w:tcPr>
            <w:tcW w:w="2607" w:type="dxa"/>
          </w:tcPr>
          <w:p w:rsidR="001D6ECA" w:rsidRDefault="001D6ECA">
            <w:pPr>
              <w:pStyle w:val="ConsPlusNormal"/>
              <w:jc w:val="center"/>
            </w:pPr>
            <w:r>
              <w:t>сульпирид</w:t>
            </w:r>
          </w:p>
        </w:tc>
        <w:tc>
          <w:tcPr>
            <w:tcW w:w="3288" w:type="dxa"/>
          </w:tcPr>
          <w:p w:rsidR="001D6ECA" w:rsidRDefault="001D6ECA">
            <w:pPr>
              <w:pStyle w:val="ConsPlusNormal"/>
            </w:pPr>
            <w:r>
              <w:t>капсулы;</w:t>
            </w:r>
          </w:p>
          <w:p w:rsidR="001D6ECA" w:rsidRDefault="001D6ECA">
            <w:pPr>
              <w:pStyle w:val="ConsPlusNormal"/>
            </w:pPr>
            <w:r>
              <w:t>раствор для внутримышечного введения;</w:t>
            </w:r>
          </w:p>
          <w:p w:rsidR="001D6ECA" w:rsidRDefault="001D6ECA">
            <w:pPr>
              <w:pStyle w:val="ConsPlusNormal"/>
            </w:pPr>
            <w:r>
              <w:t>раствор для приема внутрь;</w:t>
            </w:r>
          </w:p>
          <w:p w:rsidR="001D6ECA" w:rsidRDefault="001D6ECA">
            <w:pPr>
              <w:pStyle w:val="ConsPlusNormal"/>
            </w:pPr>
            <w:r>
              <w:t>таблетки;</w:t>
            </w:r>
          </w:p>
          <w:p w:rsidR="001D6ECA" w:rsidRDefault="001D6ECA">
            <w:pPr>
              <w:pStyle w:val="ConsPlusNormal"/>
            </w:pPr>
            <w:r>
              <w:t>таблетки, покрытые пленочной оболочкой</w:t>
            </w:r>
          </w:p>
        </w:tc>
      </w:tr>
      <w:tr w:rsidR="001D6ECA">
        <w:tc>
          <w:tcPr>
            <w:tcW w:w="1191" w:type="dxa"/>
            <w:vMerge w:val="restart"/>
          </w:tcPr>
          <w:p w:rsidR="001D6ECA" w:rsidRDefault="001D6ECA">
            <w:pPr>
              <w:pStyle w:val="ConsPlusNormal"/>
              <w:jc w:val="center"/>
            </w:pPr>
            <w:r>
              <w:lastRenderedPageBreak/>
              <w:t>N05AX</w:t>
            </w:r>
          </w:p>
        </w:tc>
        <w:tc>
          <w:tcPr>
            <w:tcW w:w="3061" w:type="dxa"/>
            <w:vMerge w:val="restart"/>
          </w:tcPr>
          <w:p w:rsidR="001D6ECA" w:rsidRDefault="001D6ECA">
            <w:pPr>
              <w:pStyle w:val="ConsPlusNormal"/>
            </w:pPr>
            <w:r>
              <w:t>другие антипсихотические средства</w:t>
            </w:r>
          </w:p>
        </w:tc>
        <w:tc>
          <w:tcPr>
            <w:tcW w:w="2607" w:type="dxa"/>
          </w:tcPr>
          <w:p w:rsidR="001D6ECA" w:rsidRDefault="001D6ECA">
            <w:pPr>
              <w:pStyle w:val="ConsPlusNormal"/>
              <w:jc w:val="center"/>
            </w:pPr>
            <w:r>
              <w:t>палиперидон</w:t>
            </w:r>
          </w:p>
        </w:tc>
        <w:tc>
          <w:tcPr>
            <w:tcW w:w="3288" w:type="dxa"/>
          </w:tcPr>
          <w:p w:rsidR="001D6ECA" w:rsidRDefault="001D6ECA">
            <w:pPr>
              <w:pStyle w:val="ConsPlusNormal"/>
            </w:pPr>
            <w:r>
              <w:t>суспензия для внутримышечного введения пролонгированного действия;</w:t>
            </w:r>
          </w:p>
          <w:p w:rsidR="001D6ECA" w:rsidRDefault="001D6ECA">
            <w:pPr>
              <w:pStyle w:val="ConsPlusNormal"/>
            </w:pPr>
            <w:r>
              <w:t>таблетки пролонгированного действия, 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рисперидон</w:t>
            </w:r>
          </w:p>
        </w:tc>
        <w:tc>
          <w:tcPr>
            <w:tcW w:w="3288" w:type="dxa"/>
          </w:tcPr>
          <w:p w:rsidR="001D6ECA" w:rsidRDefault="001D6ECA">
            <w:pPr>
              <w:pStyle w:val="ConsPlusNormal"/>
            </w:pPr>
            <w:r>
              <w:t>порошок для приготовления суспензии для внутримышечного введения пролонгированного действия;</w:t>
            </w:r>
          </w:p>
          <w:p w:rsidR="001D6ECA" w:rsidRDefault="001D6ECA">
            <w:pPr>
              <w:pStyle w:val="ConsPlusNormal"/>
            </w:pPr>
            <w:r>
              <w:t>раствор для приема внутрь;</w:t>
            </w:r>
          </w:p>
          <w:p w:rsidR="001D6ECA" w:rsidRDefault="001D6ECA">
            <w:pPr>
              <w:pStyle w:val="ConsPlusNormal"/>
            </w:pPr>
            <w:r>
              <w:t>таблетки;</w:t>
            </w:r>
          </w:p>
          <w:p w:rsidR="001D6ECA" w:rsidRDefault="001D6ECA">
            <w:pPr>
              <w:pStyle w:val="ConsPlusNormal"/>
            </w:pPr>
            <w:r>
              <w:t>таблетки, диспергируемые в полости рта;</w:t>
            </w:r>
          </w:p>
          <w:p w:rsidR="001D6ECA" w:rsidRDefault="001D6ECA">
            <w:pPr>
              <w:pStyle w:val="ConsPlusNormal"/>
            </w:pPr>
            <w:r>
              <w:t>таблетки для рассасывания;</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N05B</w:t>
            </w:r>
          </w:p>
        </w:tc>
        <w:tc>
          <w:tcPr>
            <w:tcW w:w="3061" w:type="dxa"/>
          </w:tcPr>
          <w:p w:rsidR="001D6ECA" w:rsidRDefault="001D6ECA">
            <w:pPr>
              <w:pStyle w:val="ConsPlusNormal"/>
            </w:pPr>
            <w:r>
              <w:t>анксиолитики</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N05BA</w:t>
            </w:r>
          </w:p>
        </w:tc>
        <w:tc>
          <w:tcPr>
            <w:tcW w:w="3061" w:type="dxa"/>
            <w:vMerge w:val="restart"/>
          </w:tcPr>
          <w:p w:rsidR="001D6ECA" w:rsidRDefault="001D6ECA">
            <w:pPr>
              <w:pStyle w:val="ConsPlusNormal"/>
            </w:pPr>
            <w:r>
              <w:t>производные бензодиазепина</w:t>
            </w:r>
          </w:p>
        </w:tc>
        <w:tc>
          <w:tcPr>
            <w:tcW w:w="2607" w:type="dxa"/>
          </w:tcPr>
          <w:p w:rsidR="001D6ECA" w:rsidRDefault="001D6ECA">
            <w:pPr>
              <w:pStyle w:val="ConsPlusNormal"/>
              <w:jc w:val="center"/>
            </w:pPr>
            <w:r>
              <w:t>бромдигидрохлорфенилбензодиазепин</w:t>
            </w:r>
          </w:p>
        </w:tc>
        <w:tc>
          <w:tcPr>
            <w:tcW w:w="3288" w:type="dxa"/>
          </w:tcPr>
          <w:p w:rsidR="001D6ECA" w:rsidRDefault="001D6ECA">
            <w:pPr>
              <w:pStyle w:val="ConsPlusNormal"/>
            </w:pPr>
            <w:r>
              <w:t>раствор для внутривенного и внутримышечного введения;</w:t>
            </w:r>
          </w:p>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диазепам</w:t>
            </w:r>
          </w:p>
        </w:tc>
        <w:tc>
          <w:tcPr>
            <w:tcW w:w="3288" w:type="dxa"/>
          </w:tcPr>
          <w:p w:rsidR="001D6ECA" w:rsidRDefault="001D6ECA">
            <w:pPr>
              <w:pStyle w:val="ConsPlusNormal"/>
            </w:pPr>
            <w:r>
              <w:t>раствор для внутривенного и внутримышечного введения;</w:t>
            </w:r>
          </w:p>
          <w:p w:rsidR="001D6ECA" w:rsidRDefault="001D6ECA">
            <w:pPr>
              <w:pStyle w:val="ConsPlusNormal"/>
            </w:pPr>
            <w:r>
              <w:t>таблетки;</w:t>
            </w:r>
          </w:p>
          <w:p w:rsidR="001D6ECA" w:rsidRDefault="001D6ECA">
            <w:pPr>
              <w:pStyle w:val="ConsPlusNormal"/>
            </w:pPr>
            <w:r>
              <w:t>таблетки, 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лоразепам</w:t>
            </w:r>
          </w:p>
        </w:tc>
        <w:tc>
          <w:tcPr>
            <w:tcW w:w="3288" w:type="dxa"/>
          </w:tcPr>
          <w:p w:rsidR="001D6ECA" w:rsidRDefault="001D6ECA">
            <w:pPr>
              <w:pStyle w:val="ConsPlusNormal"/>
            </w:pPr>
            <w:r>
              <w:t>таблетки, 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оксазепам</w:t>
            </w:r>
          </w:p>
        </w:tc>
        <w:tc>
          <w:tcPr>
            <w:tcW w:w="3288" w:type="dxa"/>
          </w:tcPr>
          <w:p w:rsidR="001D6ECA" w:rsidRDefault="001D6ECA">
            <w:pPr>
              <w:pStyle w:val="ConsPlusNormal"/>
            </w:pPr>
            <w:r>
              <w:t>таблетки;</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lastRenderedPageBreak/>
              <w:t>N05BB</w:t>
            </w:r>
          </w:p>
        </w:tc>
        <w:tc>
          <w:tcPr>
            <w:tcW w:w="3061" w:type="dxa"/>
          </w:tcPr>
          <w:p w:rsidR="001D6ECA" w:rsidRDefault="001D6ECA">
            <w:pPr>
              <w:pStyle w:val="ConsPlusNormal"/>
            </w:pPr>
            <w:r>
              <w:t>производные дифенилметана</w:t>
            </w:r>
          </w:p>
        </w:tc>
        <w:tc>
          <w:tcPr>
            <w:tcW w:w="2607" w:type="dxa"/>
          </w:tcPr>
          <w:p w:rsidR="001D6ECA" w:rsidRDefault="001D6ECA">
            <w:pPr>
              <w:pStyle w:val="ConsPlusNormal"/>
              <w:jc w:val="center"/>
            </w:pPr>
            <w:r>
              <w:t>гидроксизин</w:t>
            </w:r>
          </w:p>
        </w:tc>
        <w:tc>
          <w:tcPr>
            <w:tcW w:w="3288" w:type="dxa"/>
          </w:tcPr>
          <w:p w:rsidR="001D6ECA" w:rsidRDefault="001D6ECA">
            <w:pPr>
              <w:pStyle w:val="ConsPlusNormal"/>
            </w:pPr>
            <w:r>
              <w:t>раствор для внутримышечного введения;</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N05C</w:t>
            </w:r>
          </w:p>
        </w:tc>
        <w:tc>
          <w:tcPr>
            <w:tcW w:w="3061" w:type="dxa"/>
          </w:tcPr>
          <w:p w:rsidR="001D6ECA" w:rsidRDefault="001D6ECA">
            <w:pPr>
              <w:pStyle w:val="ConsPlusNormal"/>
            </w:pPr>
            <w:r>
              <w:t>снотворные и седативные средства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N05CD</w:t>
            </w:r>
          </w:p>
        </w:tc>
        <w:tc>
          <w:tcPr>
            <w:tcW w:w="3061" w:type="dxa"/>
            <w:vMerge w:val="restart"/>
          </w:tcPr>
          <w:p w:rsidR="001D6ECA" w:rsidRDefault="001D6ECA">
            <w:pPr>
              <w:pStyle w:val="ConsPlusNormal"/>
            </w:pPr>
            <w:r>
              <w:t>производные бензодиазепина</w:t>
            </w:r>
          </w:p>
        </w:tc>
        <w:tc>
          <w:tcPr>
            <w:tcW w:w="2607" w:type="dxa"/>
          </w:tcPr>
          <w:p w:rsidR="001D6ECA" w:rsidRDefault="001D6ECA">
            <w:pPr>
              <w:pStyle w:val="ConsPlusNormal"/>
              <w:jc w:val="center"/>
            </w:pPr>
            <w:r>
              <w:t>мидазолам</w:t>
            </w:r>
          </w:p>
        </w:tc>
        <w:tc>
          <w:tcPr>
            <w:tcW w:w="3288" w:type="dxa"/>
          </w:tcPr>
          <w:p w:rsidR="001D6ECA" w:rsidRDefault="001D6ECA">
            <w:pPr>
              <w:pStyle w:val="ConsPlusNormal"/>
            </w:pPr>
            <w:r>
              <w:t>раствор для внутривенного и внутримышечного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нитразепам</w:t>
            </w:r>
          </w:p>
        </w:tc>
        <w:tc>
          <w:tcPr>
            <w:tcW w:w="3288" w:type="dxa"/>
          </w:tcPr>
          <w:p w:rsidR="001D6ECA" w:rsidRDefault="001D6ECA">
            <w:pPr>
              <w:pStyle w:val="ConsPlusNormal"/>
            </w:pPr>
            <w:r>
              <w:t>таблетки</w:t>
            </w:r>
          </w:p>
        </w:tc>
      </w:tr>
      <w:tr w:rsidR="001D6ECA">
        <w:tc>
          <w:tcPr>
            <w:tcW w:w="1191" w:type="dxa"/>
          </w:tcPr>
          <w:p w:rsidR="001D6ECA" w:rsidRDefault="001D6ECA">
            <w:pPr>
              <w:pStyle w:val="ConsPlusNormal"/>
              <w:jc w:val="center"/>
            </w:pPr>
            <w:r>
              <w:t>N05CF</w:t>
            </w:r>
          </w:p>
        </w:tc>
        <w:tc>
          <w:tcPr>
            <w:tcW w:w="3061" w:type="dxa"/>
          </w:tcPr>
          <w:p w:rsidR="001D6ECA" w:rsidRDefault="001D6ECA">
            <w:pPr>
              <w:pStyle w:val="ConsPlusNormal"/>
            </w:pPr>
            <w:r>
              <w:t>бензодиазепиноподобные средства</w:t>
            </w:r>
          </w:p>
        </w:tc>
        <w:tc>
          <w:tcPr>
            <w:tcW w:w="2607" w:type="dxa"/>
          </w:tcPr>
          <w:p w:rsidR="001D6ECA" w:rsidRDefault="001D6ECA">
            <w:pPr>
              <w:pStyle w:val="ConsPlusNormal"/>
              <w:jc w:val="center"/>
            </w:pPr>
            <w:r>
              <w:t>зопиклон</w:t>
            </w:r>
          </w:p>
        </w:tc>
        <w:tc>
          <w:tcPr>
            <w:tcW w:w="3288" w:type="dxa"/>
          </w:tcPr>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N06</w:t>
            </w:r>
          </w:p>
        </w:tc>
        <w:tc>
          <w:tcPr>
            <w:tcW w:w="3061" w:type="dxa"/>
          </w:tcPr>
          <w:p w:rsidR="001D6ECA" w:rsidRDefault="001D6ECA">
            <w:pPr>
              <w:pStyle w:val="ConsPlusNormal"/>
            </w:pPr>
            <w:r>
              <w:t>психоаналептики</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N06A</w:t>
            </w:r>
          </w:p>
        </w:tc>
        <w:tc>
          <w:tcPr>
            <w:tcW w:w="3061" w:type="dxa"/>
          </w:tcPr>
          <w:p w:rsidR="001D6ECA" w:rsidRDefault="001D6ECA">
            <w:pPr>
              <w:pStyle w:val="ConsPlusNormal"/>
            </w:pPr>
            <w:r>
              <w:t>антидепрессанты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N06AA</w:t>
            </w:r>
          </w:p>
        </w:tc>
        <w:tc>
          <w:tcPr>
            <w:tcW w:w="3061" w:type="dxa"/>
            <w:vMerge w:val="restart"/>
          </w:tcPr>
          <w:p w:rsidR="001D6ECA" w:rsidRDefault="001D6ECA">
            <w:pPr>
              <w:pStyle w:val="ConsPlusNormal"/>
            </w:pPr>
            <w:r>
              <w:t>неселективные ингибиторы обратного захвата моноаминов</w:t>
            </w:r>
          </w:p>
        </w:tc>
        <w:tc>
          <w:tcPr>
            <w:tcW w:w="2607" w:type="dxa"/>
          </w:tcPr>
          <w:p w:rsidR="001D6ECA" w:rsidRDefault="001D6ECA">
            <w:pPr>
              <w:pStyle w:val="ConsPlusNormal"/>
              <w:jc w:val="center"/>
            </w:pPr>
            <w:r>
              <w:t>амитриптилин</w:t>
            </w:r>
          </w:p>
        </w:tc>
        <w:tc>
          <w:tcPr>
            <w:tcW w:w="3288" w:type="dxa"/>
          </w:tcPr>
          <w:p w:rsidR="001D6ECA" w:rsidRDefault="001D6ECA">
            <w:pPr>
              <w:pStyle w:val="ConsPlusNormal"/>
            </w:pPr>
            <w:r>
              <w:t>капсулы пролонгированного действия;</w:t>
            </w:r>
          </w:p>
          <w:p w:rsidR="001D6ECA" w:rsidRDefault="001D6ECA">
            <w:pPr>
              <w:pStyle w:val="ConsPlusNormal"/>
            </w:pPr>
            <w:r>
              <w:t>раствор для внутривенного и внутримышечного введения;</w:t>
            </w:r>
          </w:p>
          <w:p w:rsidR="001D6ECA" w:rsidRDefault="001D6ECA">
            <w:pPr>
              <w:pStyle w:val="ConsPlusNormal"/>
            </w:pPr>
            <w:r>
              <w:t>раствор для внутримышечного введения;</w:t>
            </w:r>
          </w:p>
          <w:p w:rsidR="001D6ECA" w:rsidRDefault="001D6ECA">
            <w:pPr>
              <w:pStyle w:val="ConsPlusNormal"/>
            </w:pPr>
            <w:r>
              <w:t>таблетки;</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имипрамин</w:t>
            </w:r>
          </w:p>
        </w:tc>
        <w:tc>
          <w:tcPr>
            <w:tcW w:w="3288" w:type="dxa"/>
          </w:tcPr>
          <w:p w:rsidR="001D6ECA" w:rsidRDefault="001D6ECA">
            <w:pPr>
              <w:pStyle w:val="ConsPlusNormal"/>
            </w:pPr>
            <w:r>
              <w:t>драже;</w:t>
            </w:r>
          </w:p>
          <w:p w:rsidR="001D6ECA" w:rsidRDefault="001D6ECA">
            <w:pPr>
              <w:pStyle w:val="ConsPlusNormal"/>
            </w:pPr>
            <w:r>
              <w:t>раствор для внутримышечного введения;</w:t>
            </w:r>
          </w:p>
          <w:p w:rsidR="001D6ECA" w:rsidRDefault="001D6ECA">
            <w:pPr>
              <w:pStyle w:val="ConsPlusNormal"/>
            </w:pPr>
            <w:r>
              <w:lastRenderedPageBreak/>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кломипрамин</w:t>
            </w:r>
          </w:p>
        </w:tc>
        <w:tc>
          <w:tcPr>
            <w:tcW w:w="3288" w:type="dxa"/>
          </w:tcPr>
          <w:p w:rsidR="001D6ECA" w:rsidRDefault="001D6ECA">
            <w:pPr>
              <w:pStyle w:val="ConsPlusNormal"/>
            </w:pPr>
            <w:r>
              <w:t>раствор для внутривенного и внутримышечного введения;</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p w:rsidR="001D6ECA" w:rsidRDefault="001D6ECA">
            <w:pPr>
              <w:pStyle w:val="ConsPlusNormal"/>
            </w:pPr>
            <w:r>
              <w:t>таблетки пролонгированного действия, покрытые пленочной оболочкой</w:t>
            </w:r>
          </w:p>
        </w:tc>
      </w:tr>
      <w:tr w:rsidR="001D6ECA">
        <w:tc>
          <w:tcPr>
            <w:tcW w:w="1191" w:type="dxa"/>
            <w:vMerge w:val="restart"/>
          </w:tcPr>
          <w:p w:rsidR="001D6ECA" w:rsidRDefault="001D6ECA">
            <w:pPr>
              <w:pStyle w:val="ConsPlusNormal"/>
              <w:jc w:val="center"/>
            </w:pPr>
            <w:r>
              <w:t>N06AB</w:t>
            </w:r>
          </w:p>
        </w:tc>
        <w:tc>
          <w:tcPr>
            <w:tcW w:w="3061" w:type="dxa"/>
            <w:vMerge w:val="restart"/>
          </w:tcPr>
          <w:p w:rsidR="001D6ECA" w:rsidRDefault="001D6ECA">
            <w:pPr>
              <w:pStyle w:val="ConsPlusNormal"/>
            </w:pPr>
            <w:r>
              <w:t>селективные ингибиторы обратного захвата серотонина</w:t>
            </w:r>
          </w:p>
        </w:tc>
        <w:tc>
          <w:tcPr>
            <w:tcW w:w="2607" w:type="dxa"/>
          </w:tcPr>
          <w:p w:rsidR="001D6ECA" w:rsidRDefault="001D6ECA">
            <w:pPr>
              <w:pStyle w:val="ConsPlusNormal"/>
              <w:jc w:val="center"/>
            </w:pPr>
            <w:r>
              <w:t>пароксетин</w:t>
            </w:r>
          </w:p>
        </w:tc>
        <w:tc>
          <w:tcPr>
            <w:tcW w:w="3288" w:type="dxa"/>
          </w:tcPr>
          <w:p w:rsidR="001D6ECA" w:rsidRDefault="001D6ECA">
            <w:pPr>
              <w:pStyle w:val="ConsPlusNormal"/>
            </w:pPr>
            <w:r>
              <w:t>капли для приема внутрь;</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сертралин</w:t>
            </w:r>
          </w:p>
        </w:tc>
        <w:tc>
          <w:tcPr>
            <w:tcW w:w="3288" w:type="dxa"/>
          </w:tcPr>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флуоксетин</w:t>
            </w:r>
          </w:p>
        </w:tc>
        <w:tc>
          <w:tcPr>
            <w:tcW w:w="3288" w:type="dxa"/>
          </w:tcPr>
          <w:p w:rsidR="001D6ECA" w:rsidRDefault="001D6ECA">
            <w:pPr>
              <w:pStyle w:val="ConsPlusNormal"/>
            </w:pPr>
            <w:r>
              <w:t>капсулы;</w:t>
            </w:r>
          </w:p>
          <w:p w:rsidR="001D6ECA" w:rsidRDefault="001D6ECA">
            <w:pPr>
              <w:pStyle w:val="ConsPlusNormal"/>
            </w:pPr>
            <w:r>
              <w:t>таблетки</w:t>
            </w:r>
          </w:p>
        </w:tc>
      </w:tr>
      <w:tr w:rsidR="001D6ECA">
        <w:tc>
          <w:tcPr>
            <w:tcW w:w="1191" w:type="dxa"/>
            <w:vMerge w:val="restart"/>
          </w:tcPr>
          <w:p w:rsidR="001D6ECA" w:rsidRDefault="001D6ECA">
            <w:pPr>
              <w:pStyle w:val="ConsPlusNormal"/>
              <w:jc w:val="center"/>
            </w:pPr>
            <w:r>
              <w:t>N06AX</w:t>
            </w:r>
          </w:p>
        </w:tc>
        <w:tc>
          <w:tcPr>
            <w:tcW w:w="3061" w:type="dxa"/>
            <w:vMerge w:val="restart"/>
          </w:tcPr>
          <w:p w:rsidR="001D6ECA" w:rsidRDefault="001D6ECA">
            <w:pPr>
              <w:pStyle w:val="ConsPlusNormal"/>
            </w:pPr>
            <w:r>
              <w:t>другие антидепрессанты</w:t>
            </w:r>
          </w:p>
        </w:tc>
        <w:tc>
          <w:tcPr>
            <w:tcW w:w="2607" w:type="dxa"/>
          </w:tcPr>
          <w:p w:rsidR="001D6ECA" w:rsidRDefault="001D6ECA">
            <w:pPr>
              <w:pStyle w:val="ConsPlusNormal"/>
              <w:jc w:val="center"/>
            </w:pPr>
            <w:r>
              <w:t>агомелатин</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пипофезин</w:t>
            </w:r>
          </w:p>
        </w:tc>
        <w:tc>
          <w:tcPr>
            <w:tcW w:w="3288" w:type="dxa"/>
          </w:tcPr>
          <w:p w:rsidR="001D6ECA" w:rsidRDefault="001D6ECA">
            <w:pPr>
              <w:pStyle w:val="ConsPlusNormal"/>
            </w:pPr>
            <w:r>
              <w:t>таблетки;</w:t>
            </w:r>
          </w:p>
          <w:p w:rsidR="001D6ECA" w:rsidRDefault="001D6ECA">
            <w:pPr>
              <w:pStyle w:val="ConsPlusNormal"/>
            </w:pPr>
            <w:r>
              <w:t>таблетки с модифицированным высвобождением</w:t>
            </w:r>
          </w:p>
        </w:tc>
      </w:tr>
      <w:tr w:rsidR="001D6ECA">
        <w:tc>
          <w:tcPr>
            <w:tcW w:w="1191" w:type="dxa"/>
          </w:tcPr>
          <w:p w:rsidR="001D6ECA" w:rsidRDefault="001D6ECA">
            <w:pPr>
              <w:pStyle w:val="ConsPlusNormal"/>
              <w:jc w:val="center"/>
            </w:pPr>
            <w:r>
              <w:t>N06B</w:t>
            </w:r>
          </w:p>
        </w:tc>
        <w:tc>
          <w:tcPr>
            <w:tcW w:w="3061" w:type="dxa"/>
          </w:tcPr>
          <w:p w:rsidR="001D6ECA" w:rsidRDefault="001D6ECA">
            <w:pPr>
              <w:pStyle w:val="ConsPlusNormal"/>
            </w:pPr>
            <w:r>
              <w:t>психостимуляторы, средства, применяемые при синдроме дефицита внимания с гиперактивностью,</w:t>
            </w:r>
          </w:p>
          <w:p w:rsidR="001D6ECA" w:rsidRDefault="001D6ECA">
            <w:pPr>
              <w:pStyle w:val="ConsPlusNormal"/>
            </w:pPr>
            <w:r>
              <w:lastRenderedPageBreak/>
              <w:t>и ноотропные препараты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N06BC</w:t>
            </w:r>
          </w:p>
        </w:tc>
        <w:tc>
          <w:tcPr>
            <w:tcW w:w="3061" w:type="dxa"/>
          </w:tcPr>
          <w:p w:rsidR="001D6ECA" w:rsidRDefault="001D6ECA">
            <w:pPr>
              <w:pStyle w:val="ConsPlusNormal"/>
            </w:pPr>
            <w:r>
              <w:t>производные ксантина</w:t>
            </w:r>
          </w:p>
        </w:tc>
        <w:tc>
          <w:tcPr>
            <w:tcW w:w="2607" w:type="dxa"/>
          </w:tcPr>
          <w:p w:rsidR="001D6ECA" w:rsidRDefault="001D6ECA">
            <w:pPr>
              <w:pStyle w:val="ConsPlusNormal"/>
              <w:jc w:val="center"/>
            </w:pPr>
            <w:r>
              <w:t>кофеин</w:t>
            </w:r>
          </w:p>
        </w:tc>
        <w:tc>
          <w:tcPr>
            <w:tcW w:w="3288" w:type="dxa"/>
          </w:tcPr>
          <w:p w:rsidR="001D6ECA" w:rsidRDefault="001D6ECA">
            <w:pPr>
              <w:pStyle w:val="ConsPlusNormal"/>
            </w:pPr>
            <w:r>
              <w:t>раствор для подкожного введения;</w:t>
            </w:r>
          </w:p>
          <w:p w:rsidR="001D6ECA" w:rsidRDefault="001D6ECA">
            <w:pPr>
              <w:pStyle w:val="ConsPlusNormal"/>
            </w:pPr>
            <w:r>
              <w:t>раствор для подкожного и субконъюнктивального введения</w:t>
            </w:r>
          </w:p>
        </w:tc>
      </w:tr>
      <w:tr w:rsidR="001D6ECA">
        <w:tc>
          <w:tcPr>
            <w:tcW w:w="1191" w:type="dxa"/>
            <w:vMerge w:val="restart"/>
          </w:tcPr>
          <w:p w:rsidR="001D6ECA" w:rsidRDefault="001D6ECA">
            <w:pPr>
              <w:pStyle w:val="ConsPlusNormal"/>
              <w:jc w:val="center"/>
            </w:pPr>
            <w:r>
              <w:t>N06BX</w:t>
            </w:r>
          </w:p>
        </w:tc>
        <w:tc>
          <w:tcPr>
            <w:tcW w:w="3061" w:type="dxa"/>
            <w:vMerge w:val="restart"/>
          </w:tcPr>
          <w:p w:rsidR="001D6ECA" w:rsidRDefault="001D6ECA">
            <w:pPr>
              <w:pStyle w:val="ConsPlusNormal"/>
            </w:pPr>
            <w:r>
              <w:t>другие психостимуляторы и ноотропные препараты</w:t>
            </w:r>
          </w:p>
        </w:tc>
        <w:tc>
          <w:tcPr>
            <w:tcW w:w="2607" w:type="dxa"/>
          </w:tcPr>
          <w:p w:rsidR="001D6ECA" w:rsidRDefault="001D6ECA">
            <w:pPr>
              <w:pStyle w:val="ConsPlusNormal"/>
              <w:jc w:val="center"/>
            </w:pPr>
            <w:r>
              <w:t>винпоцетин</w:t>
            </w:r>
          </w:p>
        </w:tc>
        <w:tc>
          <w:tcPr>
            <w:tcW w:w="3288" w:type="dxa"/>
          </w:tcPr>
          <w:p w:rsidR="001D6ECA" w:rsidRDefault="001D6ECA">
            <w:pPr>
              <w:pStyle w:val="ConsPlusNormal"/>
            </w:pPr>
            <w:r>
              <w:t>концентрат для приготовления раствора для инфузий;</w:t>
            </w:r>
          </w:p>
          <w:p w:rsidR="001D6ECA" w:rsidRDefault="001D6ECA">
            <w:pPr>
              <w:pStyle w:val="ConsPlusNormal"/>
            </w:pPr>
            <w:r>
              <w:t>раствор для внутривенного введения;</w:t>
            </w:r>
          </w:p>
          <w:p w:rsidR="001D6ECA" w:rsidRDefault="001D6ECA">
            <w:pPr>
              <w:pStyle w:val="ConsPlusNormal"/>
            </w:pPr>
            <w:r>
              <w:t>раствор для инъекций;</w:t>
            </w:r>
          </w:p>
          <w:p w:rsidR="001D6ECA" w:rsidRDefault="001D6ECA">
            <w:pPr>
              <w:pStyle w:val="ConsPlusNormal"/>
            </w:pPr>
            <w:r>
              <w:t>таблетки;</w:t>
            </w:r>
          </w:p>
          <w:p w:rsidR="001D6ECA" w:rsidRDefault="001D6ECA">
            <w:pPr>
              <w:pStyle w:val="ConsPlusNormal"/>
            </w:pPr>
            <w:r>
              <w:t>таблетки, 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глицин</w:t>
            </w:r>
          </w:p>
        </w:tc>
        <w:tc>
          <w:tcPr>
            <w:tcW w:w="3288" w:type="dxa"/>
          </w:tcPr>
          <w:p w:rsidR="001D6ECA" w:rsidRDefault="001D6ECA">
            <w:pPr>
              <w:pStyle w:val="ConsPlusNormal"/>
            </w:pPr>
            <w:r>
              <w:t>таблетки защечные;</w:t>
            </w:r>
          </w:p>
          <w:p w:rsidR="001D6ECA" w:rsidRDefault="001D6ECA">
            <w:pPr>
              <w:pStyle w:val="ConsPlusNormal"/>
            </w:pPr>
            <w:r>
              <w:t>таблетки подъязычные</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метионил-глутамил-гистидил-фенилаланил-пролил-глицил-пролин</w:t>
            </w:r>
          </w:p>
        </w:tc>
        <w:tc>
          <w:tcPr>
            <w:tcW w:w="3288" w:type="dxa"/>
          </w:tcPr>
          <w:p w:rsidR="001D6ECA" w:rsidRDefault="001D6ECA">
            <w:pPr>
              <w:pStyle w:val="ConsPlusNormal"/>
            </w:pPr>
            <w:r>
              <w:t>капли назальные</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пирацетам</w:t>
            </w:r>
          </w:p>
        </w:tc>
        <w:tc>
          <w:tcPr>
            <w:tcW w:w="3288" w:type="dxa"/>
          </w:tcPr>
          <w:p w:rsidR="001D6ECA" w:rsidRDefault="001D6ECA">
            <w:pPr>
              <w:pStyle w:val="ConsPlusNormal"/>
            </w:pPr>
            <w:r>
              <w:t>капсулы;</w:t>
            </w:r>
          </w:p>
          <w:p w:rsidR="001D6ECA" w:rsidRDefault="001D6ECA">
            <w:pPr>
              <w:pStyle w:val="ConsPlusNormal"/>
            </w:pPr>
            <w:r>
              <w:t>раствор для внутривенного введения;</w:t>
            </w:r>
          </w:p>
          <w:p w:rsidR="001D6ECA" w:rsidRDefault="001D6ECA">
            <w:pPr>
              <w:pStyle w:val="ConsPlusNormal"/>
            </w:pPr>
            <w:r>
              <w:t>раствор для внутривенного и внутримышечного введения;</w:t>
            </w:r>
          </w:p>
          <w:p w:rsidR="001D6ECA" w:rsidRDefault="001D6ECA">
            <w:pPr>
              <w:pStyle w:val="ConsPlusNormal"/>
            </w:pPr>
            <w:r>
              <w:t>раствор для инфузий;</w:t>
            </w:r>
          </w:p>
          <w:p w:rsidR="001D6ECA" w:rsidRDefault="001D6ECA">
            <w:pPr>
              <w:pStyle w:val="ConsPlusNormal"/>
            </w:pPr>
            <w:r>
              <w:t>раствор для приема внутрь;</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полипептиды коры головного мозга скота</w:t>
            </w:r>
          </w:p>
        </w:tc>
        <w:tc>
          <w:tcPr>
            <w:tcW w:w="3288" w:type="dxa"/>
          </w:tcPr>
          <w:p w:rsidR="001D6ECA" w:rsidRDefault="001D6ECA">
            <w:pPr>
              <w:pStyle w:val="ConsPlusNormal"/>
            </w:pPr>
            <w:r>
              <w:t xml:space="preserve">лиофилизат для приготовления раствора для внутримышечного </w:t>
            </w:r>
            <w:r>
              <w:lastRenderedPageBreak/>
              <w:t>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N-карбамоил-метил-4-фенил-2-пирролидон</w:t>
            </w:r>
          </w:p>
        </w:tc>
        <w:tc>
          <w:tcPr>
            <w:tcW w:w="3288" w:type="dxa"/>
          </w:tcPr>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церебролизин</w:t>
            </w:r>
          </w:p>
        </w:tc>
        <w:tc>
          <w:tcPr>
            <w:tcW w:w="3288" w:type="dxa"/>
          </w:tcPr>
          <w:p w:rsidR="001D6ECA" w:rsidRDefault="001D6ECA">
            <w:pPr>
              <w:pStyle w:val="ConsPlusNormal"/>
            </w:pPr>
            <w:r>
              <w:t>раствор для инъекций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цитиколин</w:t>
            </w:r>
          </w:p>
        </w:tc>
        <w:tc>
          <w:tcPr>
            <w:tcW w:w="3288" w:type="dxa"/>
          </w:tcPr>
          <w:p w:rsidR="001D6ECA" w:rsidRDefault="001D6ECA">
            <w:pPr>
              <w:pStyle w:val="ConsPlusNormal"/>
            </w:pPr>
            <w:r>
              <w:t>раствор для внутривенного и внутримышечного введения;</w:t>
            </w:r>
          </w:p>
          <w:p w:rsidR="001D6ECA" w:rsidRDefault="001D6ECA">
            <w:pPr>
              <w:pStyle w:val="ConsPlusNormal"/>
            </w:pPr>
            <w:r>
              <w:t>раствор для приема внутрь</w:t>
            </w:r>
          </w:p>
        </w:tc>
      </w:tr>
      <w:tr w:rsidR="001D6ECA">
        <w:tc>
          <w:tcPr>
            <w:tcW w:w="1191" w:type="dxa"/>
          </w:tcPr>
          <w:p w:rsidR="001D6ECA" w:rsidRDefault="001D6ECA">
            <w:pPr>
              <w:pStyle w:val="ConsPlusNormal"/>
              <w:jc w:val="center"/>
            </w:pPr>
            <w:r>
              <w:t>N06D</w:t>
            </w:r>
          </w:p>
        </w:tc>
        <w:tc>
          <w:tcPr>
            <w:tcW w:w="3061" w:type="dxa"/>
          </w:tcPr>
          <w:p w:rsidR="001D6ECA" w:rsidRDefault="001D6ECA">
            <w:pPr>
              <w:pStyle w:val="ConsPlusNormal"/>
            </w:pPr>
            <w:r>
              <w:t>препараты для лечения деменции</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N06DA</w:t>
            </w:r>
          </w:p>
        </w:tc>
        <w:tc>
          <w:tcPr>
            <w:tcW w:w="3061" w:type="dxa"/>
            <w:vMerge w:val="restart"/>
          </w:tcPr>
          <w:p w:rsidR="001D6ECA" w:rsidRDefault="001D6ECA">
            <w:pPr>
              <w:pStyle w:val="ConsPlusNormal"/>
            </w:pPr>
            <w:r>
              <w:t>антихолинэстеразные средства</w:t>
            </w:r>
          </w:p>
        </w:tc>
        <w:tc>
          <w:tcPr>
            <w:tcW w:w="2607" w:type="dxa"/>
          </w:tcPr>
          <w:p w:rsidR="001D6ECA" w:rsidRDefault="001D6ECA">
            <w:pPr>
              <w:pStyle w:val="ConsPlusNormal"/>
              <w:jc w:val="center"/>
            </w:pPr>
            <w:r>
              <w:t>галантамин</w:t>
            </w:r>
          </w:p>
        </w:tc>
        <w:tc>
          <w:tcPr>
            <w:tcW w:w="3288" w:type="dxa"/>
          </w:tcPr>
          <w:p w:rsidR="001D6ECA" w:rsidRDefault="001D6ECA">
            <w:pPr>
              <w:pStyle w:val="ConsPlusNormal"/>
            </w:pPr>
            <w:r>
              <w:t>капсулы пролонгированного действия;</w:t>
            </w:r>
          </w:p>
          <w:p w:rsidR="001D6ECA" w:rsidRDefault="001D6ECA">
            <w:pPr>
              <w:pStyle w:val="ConsPlusNormal"/>
            </w:pPr>
            <w:r>
              <w:t>таблетки;</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ривастигмин</w:t>
            </w:r>
          </w:p>
        </w:tc>
        <w:tc>
          <w:tcPr>
            <w:tcW w:w="3288" w:type="dxa"/>
          </w:tcPr>
          <w:p w:rsidR="001D6ECA" w:rsidRDefault="001D6ECA">
            <w:pPr>
              <w:pStyle w:val="ConsPlusNormal"/>
            </w:pPr>
            <w:r>
              <w:t>капсулы;</w:t>
            </w:r>
          </w:p>
          <w:p w:rsidR="001D6ECA" w:rsidRDefault="001D6ECA">
            <w:pPr>
              <w:pStyle w:val="ConsPlusNormal"/>
            </w:pPr>
            <w:r>
              <w:t>трансдермальная терапевтическая система;</w:t>
            </w:r>
          </w:p>
          <w:p w:rsidR="001D6ECA" w:rsidRDefault="001D6ECA">
            <w:pPr>
              <w:pStyle w:val="ConsPlusNormal"/>
            </w:pPr>
            <w:r>
              <w:t>раствор для приема внутрь</w:t>
            </w:r>
          </w:p>
        </w:tc>
      </w:tr>
      <w:tr w:rsidR="001D6ECA">
        <w:tc>
          <w:tcPr>
            <w:tcW w:w="1191" w:type="dxa"/>
          </w:tcPr>
          <w:p w:rsidR="001D6ECA" w:rsidRDefault="001D6ECA">
            <w:pPr>
              <w:pStyle w:val="ConsPlusNormal"/>
              <w:jc w:val="center"/>
            </w:pPr>
            <w:r>
              <w:t>N06DX</w:t>
            </w:r>
          </w:p>
        </w:tc>
        <w:tc>
          <w:tcPr>
            <w:tcW w:w="3061" w:type="dxa"/>
          </w:tcPr>
          <w:p w:rsidR="001D6ECA" w:rsidRDefault="001D6ECA">
            <w:pPr>
              <w:pStyle w:val="ConsPlusNormal"/>
            </w:pPr>
            <w:r>
              <w:t>другие препараты для лечения деменции</w:t>
            </w:r>
          </w:p>
        </w:tc>
        <w:tc>
          <w:tcPr>
            <w:tcW w:w="2607" w:type="dxa"/>
          </w:tcPr>
          <w:p w:rsidR="001D6ECA" w:rsidRDefault="001D6ECA">
            <w:pPr>
              <w:pStyle w:val="ConsPlusNormal"/>
              <w:jc w:val="center"/>
            </w:pPr>
            <w:r>
              <w:t>мемантин</w:t>
            </w:r>
          </w:p>
        </w:tc>
        <w:tc>
          <w:tcPr>
            <w:tcW w:w="3288" w:type="dxa"/>
          </w:tcPr>
          <w:p w:rsidR="001D6ECA" w:rsidRDefault="001D6ECA">
            <w:pPr>
              <w:pStyle w:val="ConsPlusNormal"/>
            </w:pPr>
            <w:r>
              <w:t>капли для приема внутрь;</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N07</w:t>
            </w:r>
          </w:p>
        </w:tc>
        <w:tc>
          <w:tcPr>
            <w:tcW w:w="3061" w:type="dxa"/>
          </w:tcPr>
          <w:p w:rsidR="001D6ECA" w:rsidRDefault="001D6ECA">
            <w:pPr>
              <w:pStyle w:val="ConsPlusNormal"/>
            </w:pPr>
            <w:r>
              <w:t>другие препараты для лечения заболеваний нервной системы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N07A</w:t>
            </w:r>
          </w:p>
        </w:tc>
        <w:tc>
          <w:tcPr>
            <w:tcW w:w="3061" w:type="dxa"/>
          </w:tcPr>
          <w:p w:rsidR="001D6ECA" w:rsidRDefault="001D6ECA">
            <w:pPr>
              <w:pStyle w:val="ConsPlusNormal"/>
            </w:pPr>
            <w:r>
              <w:t>парасимпатомиметики</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N07AA</w:t>
            </w:r>
          </w:p>
        </w:tc>
        <w:tc>
          <w:tcPr>
            <w:tcW w:w="3061" w:type="dxa"/>
            <w:vMerge w:val="restart"/>
          </w:tcPr>
          <w:p w:rsidR="001D6ECA" w:rsidRDefault="001D6ECA">
            <w:pPr>
              <w:pStyle w:val="ConsPlusNormal"/>
            </w:pPr>
            <w:r>
              <w:t>антихолинэстеразные средства</w:t>
            </w:r>
          </w:p>
        </w:tc>
        <w:tc>
          <w:tcPr>
            <w:tcW w:w="2607" w:type="dxa"/>
          </w:tcPr>
          <w:p w:rsidR="001D6ECA" w:rsidRDefault="001D6ECA">
            <w:pPr>
              <w:pStyle w:val="ConsPlusNormal"/>
              <w:jc w:val="center"/>
            </w:pPr>
            <w:r>
              <w:t>неостигмина метилсульфат</w:t>
            </w:r>
          </w:p>
        </w:tc>
        <w:tc>
          <w:tcPr>
            <w:tcW w:w="3288" w:type="dxa"/>
          </w:tcPr>
          <w:p w:rsidR="001D6ECA" w:rsidRDefault="001D6ECA">
            <w:pPr>
              <w:pStyle w:val="ConsPlusNormal"/>
            </w:pPr>
            <w:r>
              <w:t>раствор для внутривенного и подкожного введения;</w:t>
            </w:r>
          </w:p>
          <w:p w:rsidR="001D6ECA" w:rsidRDefault="001D6ECA">
            <w:pPr>
              <w:pStyle w:val="ConsPlusNormal"/>
            </w:pPr>
            <w:r>
              <w:lastRenderedPageBreak/>
              <w:t>раствор для инъекций;</w:t>
            </w:r>
          </w:p>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пиридостигмина бромид</w:t>
            </w:r>
          </w:p>
        </w:tc>
        <w:tc>
          <w:tcPr>
            <w:tcW w:w="3288" w:type="dxa"/>
          </w:tcPr>
          <w:p w:rsidR="001D6ECA" w:rsidRDefault="001D6ECA">
            <w:pPr>
              <w:pStyle w:val="ConsPlusNormal"/>
            </w:pPr>
            <w:r>
              <w:t>таблетки</w:t>
            </w:r>
          </w:p>
        </w:tc>
      </w:tr>
      <w:tr w:rsidR="001D6ECA">
        <w:tc>
          <w:tcPr>
            <w:tcW w:w="1191" w:type="dxa"/>
          </w:tcPr>
          <w:p w:rsidR="001D6ECA" w:rsidRDefault="001D6ECA">
            <w:pPr>
              <w:pStyle w:val="ConsPlusNormal"/>
              <w:jc w:val="center"/>
            </w:pPr>
            <w:r>
              <w:t>N07AX</w:t>
            </w:r>
          </w:p>
        </w:tc>
        <w:tc>
          <w:tcPr>
            <w:tcW w:w="3061" w:type="dxa"/>
          </w:tcPr>
          <w:p w:rsidR="001D6ECA" w:rsidRDefault="001D6ECA">
            <w:pPr>
              <w:pStyle w:val="ConsPlusNormal"/>
            </w:pPr>
            <w:r>
              <w:t>прочие парасимпатомиметики</w:t>
            </w:r>
          </w:p>
        </w:tc>
        <w:tc>
          <w:tcPr>
            <w:tcW w:w="2607" w:type="dxa"/>
          </w:tcPr>
          <w:p w:rsidR="001D6ECA" w:rsidRDefault="001D6ECA">
            <w:pPr>
              <w:pStyle w:val="ConsPlusNormal"/>
              <w:jc w:val="center"/>
            </w:pPr>
            <w:r>
              <w:t>холина альфосцерат</w:t>
            </w:r>
          </w:p>
        </w:tc>
        <w:tc>
          <w:tcPr>
            <w:tcW w:w="3288" w:type="dxa"/>
          </w:tcPr>
          <w:p w:rsidR="001D6ECA" w:rsidRDefault="001D6ECA">
            <w:pPr>
              <w:pStyle w:val="ConsPlusNormal"/>
            </w:pPr>
            <w:r>
              <w:t>капсулы;</w:t>
            </w:r>
          </w:p>
          <w:p w:rsidR="001D6ECA" w:rsidRDefault="001D6ECA">
            <w:pPr>
              <w:pStyle w:val="ConsPlusNormal"/>
            </w:pPr>
            <w:r>
              <w:t>раствор для внутривенного и внутримышечного введения;</w:t>
            </w:r>
          </w:p>
          <w:p w:rsidR="001D6ECA" w:rsidRDefault="001D6ECA">
            <w:pPr>
              <w:pStyle w:val="ConsPlusNormal"/>
            </w:pPr>
            <w:r>
              <w:t>раствор для приема внутрь</w:t>
            </w:r>
          </w:p>
        </w:tc>
      </w:tr>
      <w:tr w:rsidR="001D6ECA">
        <w:tc>
          <w:tcPr>
            <w:tcW w:w="1191" w:type="dxa"/>
          </w:tcPr>
          <w:p w:rsidR="001D6ECA" w:rsidRDefault="001D6ECA">
            <w:pPr>
              <w:pStyle w:val="ConsPlusNormal"/>
              <w:jc w:val="center"/>
            </w:pPr>
            <w:r>
              <w:t>N07B</w:t>
            </w:r>
          </w:p>
        </w:tc>
        <w:tc>
          <w:tcPr>
            <w:tcW w:w="3061" w:type="dxa"/>
          </w:tcPr>
          <w:p w:rsidR="001D6ECA" w:rsidRDefault="001D6ECA">
            <w:pPr>
              <w:pStyle w:val="ConsPlusNormal"/>
            </w:pPr>
            <w:r>
              <w:t>препараты, применяемые при зависимостях</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N07BB</w:t>
            </w:r>
          </w:p>
        </w:tc>
        <w:tc>
          <w:tcPr>
            <w:tcW w:w="3061" w:type="dxa"/>
          </w:tcPr>
          <w:p w:rsidR="001D6ECA" w:rsidRDefault="001D6ECA">
            <w:pPr>
              <w:pStyle w:val="ConsPlusNormal"/>
            </w:pPr>
            <w:r>
              <w:t>препараты, применяемые при алкогольной зависимости</w:t>
            </w:r>
          </w:p>
        </w:tc>
        <w:tc>
          <w:tcPr>
            <w:tcW w:w="2607" w:type="dxa"/>
          </w:tcPr>
          <w:p w:rsidR="001D6ECA" w:rsidRDefault="001D6ECA">
            <w:pPr>
              <w:pStyle w:val="ConsPlusNormal"/>
              <w:jc w:val="center"/>
            </w:pPr>
            <w:r>
              <w:t>налтрексон</w:t>
            </w:r>
          </w:p>
        </w:tc>
        <w:tc>
          <w:tcPr>
            <w:tcW w:w="3288" w:type="dxa"/>
          </w:tcPr>
          <w:p w:rsidR="001D6ECA" w:rsidRDefault="001D6ECA">
            <w:pPr>
              <w:pStyle w:val="ConsPlusNormal"/>
            </w:pPr>
            <w:r>
              <w:t>капсулы;</w:t>
            </w:r>
          </w:p>
          <w:p w:rsidR="001D6ECA" w:rsidRDefault="001D6ECA">
            <w:pPr>
              <w:pStyle w:val="ConsPlusNormal"/>
            </w:pPr>
            <w:r>
              <w:t>порошок для приготовления суспензии для внутримышечного введения пролонгированного действия;</w:t>
            </w:r>
          </w:p>
          <w:p w:rsidR="001D6ECA" w:rsidRDefault="001D6ECA">
            <w:pPr>
              <w:pStyle w:val="ConsPlusNormal"/>
            </w:pPr>
            <w:r>
              <w:t>таблетки;</w:t>
            </w:r>
          </w:p>
          <w:p w:rsidR="001D6ECA" w:rsidRDefault="001D6ECA">
            <w:pPr>
              <w:pStyle w:val="ConsPlusNormal"/>
            </w:pPr>
            <w:r>
              <w:t>таблетки, покрытые оболочкой</w:t>
            </w:r>
          </w:p>
        </w:tc>
      </w:tr>
      <w:tr w:rsidR="001D6ECA">
        <w:tc>
          <w:tcPr>
            <w:tcW w:w="1191" w:type="dxa"/>
          </w:tcPr>
          <w:p w:rsidR="001D6ECA" w:rsidRDefault="001D6ECA">
            <w:pPr>
              <w:pStyle w:val="ConsPlusNormal"/>
              <w:jc w:val="center"/>
            </w:pPr>
            <w:r>
              <w:t>N07C</w:t>
            </w:r>
          </w:p>
        </w:tc>
        <w:tc>
          <w:tcPr>
            <w:tcW w:w="3061" w:type="dxa"/>
          </w:tcPr>
          <w:p w:rsidR="001D6ECA" w:rsidRDefault="001D6ECA">
            <w:pPr>
              <w:pStyle w:val="ConsPlusNormal"/>
            </w:pPr>
            <w:r>
              <w:t>препараты для устранения головокружения</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N07CA</w:t>
            </w:r>
          </w:p>
        </w:tc>
        <w:tc>
          <w:tcPr>
            <w:tcW w:w="3061" w:type="dxa"/>
          </w:tcPr>
          <w:p w:rsidR="001D6ECA" w:rsidRDefault="001D6ECA">
            <w:pPr>
              <w:pStyle w:val="ConsPlusNormal"/>
            </w:pPr>
            <w:r>
              <w:t>препараты для устранения головокружения</w:t>
            </w:r>
          </w:p>
        </w:tc>
        <w:tc>
          <w:tcPr>
            <w:tcW w:w="2607" w:type="dxa"/>
          </w:tcPr>
          <w:p w:rsidR="001D6ECA" w:rsidRDefault="001D6ECA">
            <w:pPr>
              <w:pStyle w:val="ConsPlusNormal"/>
              <w:jc w:val="center"/>
            </w:pPr>
            <w:r>
              <w:t>бетагистин</w:t>
            </w:r>
          </w:p>
        </w:tc>
        <w:tc>
          <w:tcPr>
            <w:tcW w:w="3288" w:type="dxa"/>
          </w:tcPr>
          <w:p w:rsidR="001D6ECA" w:rsidRDefault="001D6ECA">
            <w:pPr>
              <w:pStyle w:val="ConsPlusNormal"/>
            </w:pPr>
            <w:r>
              <w:t>капли для приема внутрь;</w:t>
            </w:r>
          </w:p>
          <w:p w:rsidR="001D6ECA" w:rsidRDefault="001D6ECA">
            <w:pPr>
              <w:pStyle w:val="ConsPlusNormal"/>
            </w:pPr>
            <w:r>
              <w:t>капсулы;</w:t>
            </w:r>
          </w:p>
          <w:p w:rsidR="001D6ECA" w:rsidRDefault="001D6ECA">
            <w:pPr>
              <w:pStyle w:val="ConsPlusNormal"/>
            </w:pPr>
            <w:r>
              <w:t>таблетки</w:t>
            </w:r>
          </w:p>
        </w:tc>
      </w:tr>
      <w:tr w:rsidR="001D6ECA">
        <w:tc>
          <w:tcPr>
            <w:tcW w:w="1191" w:type="dxa"/>
          </w:tcPr>
          <w:p w:rsidR="001D6ECA" w:rsidRDefault="001D6ECA">
            <w:pPr>
              <w:pStyle w:val="ConsPlusNormal"/>
              <w:jc w:val="center"/>
            </w:pPr>
            <w:r>
              <w:t>N07X</w:t>
            </w:r>
          </w:p>
        </w:tc>
        <w:tc>
          <w:tcPr>
            <w:tcW w:w="3061" w:type="dxa"/>
          </w:tcPr>
          <w:p w:rsidR="001D6ECA" w:rsidRDefault="001D6ECA">
            <w:pPr>
              <w:pStyle w:val="ConsPlusNormal"/>
            </w:pPr>
            <w:r>
              <w:t>другие препараты для лечения заболеваний нервной системы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N07XX</w:t>
            </w:r>
          </w:p>
        </w:tc>
        <w:tc>
          <w:tcPr>
            <w:tcW w:w="3061" w:type="dxa"/>
            <w:vMerge w:val="restart"/>
          </w:tcPr>
          <w:p w:rsidR="001D6ECA" w:rsidRDefault="001D6ECA">
            <w:pPr>
              <w:pStyle w:val="ConsPlusNormal"/>
            </w:pPr>
            <w:r>
              <w:t>прочие препараты для лечения заболеваний нервной системы</w:t>
            </w:r>
          </w:p>
        </w:tc>
        <w:tc>
          <w:tcPr>
            <w:tcW w:w="2607" w:type="dxa"/>
          </w:tcPr>
          <w:p w:rsidR="001D6ECA" w:rsidRDefault="001D6ECA">
            <w:pPr>
              <w:pStyle w:val="ConsPlusNormal"/>
              <w:jc w:val="center"/>
            </w:pPr>
            <w:r>
              <w:t>инозин + никотинамид + рибофлавин+ янтарная кислота</w:t>
            </w:r>
          </w:p>
        </w:tc>
        <w:tc>
          <w:tcPr>
            <w:tcW w:w="3288" w:type="dxa"/>
          </w:tcPr>
          <w:p w:rsidR="001D6ECA" w:rsidRDefault="001D6ECA">
            <w:pPr>
              <w:pStyle w:val="ConsPlusNormal"/>
            </w:pPr>
            <w:r>
              <w:t>раствор для внутривенного введения;</w:t>
            </w:r>
          </w:p>
          <w:p w:rsidR="001D6ECA" w:rsidRDefault="001D6ECA">
            <w:pPr>
              <w:pStyle w:val="ConsPlusNormal"/>
            </w:pPr>
            <w:r>
              <w:t>таблетки, покрытые кишечнорастворимой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этилметилгидроксипиридина сукцинат</w:t>
            </w:r>
          </w:p>
        </w:tc>
        <w:tc>
          <w:tcPr>
            <w:tcW w:w="3288" w:type="dxa"/>
          </w:tcPr>
          <w:p w:rsidR="001D6ECA" w:rsidRDefault="001D6ECA">
            <w:pPr>
              <w:pStyle w:val="ConsPlusNormal"/>
            </w:pPr>
            <w:r>
              <w:t>капсулы;</w:t>
            </w:r>
          </w:p>
          <w:p w:rsidR="001D6ECA" w:rsidRDefault="001D6ECA">
            <w:pPr>
              <w:pStyle w:val="ConsPlusNormal"/>
            </w:pPr>
            <w:r>
              <w:t>раствор для внутривенного и внутримышечного введения;</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outlineLvl w:val="2"/>
            </w:pPr>
            <w:r>
              <w:t>P</w:t>
            </w:r>
          </w:p>
        </w:tc>
        <w:tc>
          <w:tcPr>
            <w:tcW w:w="3061" w:type="dxa"/>
          </w:tcPr>
          <w:p w:rsidR="001D6ECA" w:rsidRDefault="001D6ECA">
            <w:pPr>
              <w:pStyle w:val="ConsPlusNormal"/>
            </w:pPr>
            <w:r>
              <w:t>противопаразитарные препараты, инсектициды и репелленты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P01</w:t>
            </w:r>
          </w:p>
        </w:tc>
        <w:tc>
          <w:tcPr>
            <w:tcW w:w="3061" w:type="dxa"/>
          </w:tcPr>
          <w:p w:rsidR="001D6ECA" w:rsidRDefault="001D6ECA">
            <w:pPr>
              <w:pStyle w:val="ConsPlusNormal"/>
            </w:pPr>
            <w:r>
              <w:t>противопротозойные препараты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P01A</w:t>
            </w:r>
          </w:p>
        </w:tc>
        <w:tc>
          <w:tcPr>
            <w:tcW w:w="3061" w:type="dxa"/>
          </w:tcPr>
          <w:p w:rsidR="001D6ECA" w:rsidRDefault="001D6ECA">
            <w:pPr>
              <w:pStyle w:val="ConsPlusNormal"/>
            </w:pPr>
            <w:r>
              <w:t>препараты для лечения амебиаза и других протозойных инфекций</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P01AB</w:t>
            </w:r>
          </w:p>
        </w:tc>
        <w:tc>
          <w:tcPr>
            <w:tcW w:w="3061" w:type="dxa"/>
          </w:tcPr>
          <w:p w:rsidR="001D6ECA" w:rsidRDefault="001D6ECA">
            <w:pPr>
              <w:pStyle w:val="ConsPlusNormal"/>
            </w:pPr>
            <w:r>
              <w:t>производные нитроимидазола</w:t>
            </w:r>
          </w:p>
        </w:tc>
        <w:tc>
          <w:tcPr>
            <w:tcW w:w="2607" w:type="dxa"/>
          </w:tcPr>
          <w:p w:rsidR="001D6ECA" w:rsidRDefault="001D6ECA">
            <w:pPr>
              <w:pStyle w:val="ConsPlusNormal"/>
              <w:jc w:val="center"/>
            </w:pPr>
            <w:r>
              <w:t>метронидазол</w:t>
            </w:r>
          </w:p>
        </w:tc>
        <w:tc>
          <w:tcPr>
            <w:tcW w:w="3288" w:type="dxa"/>
          </w:tcPr>
          <w:p w:rsidR="001D6ECA" w:rsidRDefault="001D6ECA">
            <w:pPr>
              <w:pStyle w:val="ConsPlusNormal"/>
            </w:pPr>
            <w:r>
              <w:t>раствор для внутривенного введения;</w:t>
            </w:r>
          </w:p>
          <w:p w:rsidR="001D6ECA" w:rsidRDefault="001D6ECA">
            <w:pPr>
              <w:pStyle w:val="ConsPlusNormal"/>
            </w:pPr>
            <w:r>
              <w:t>раствор для инфузий;</w:t>
            </w:r>
          </w:p>
          <w:p w:rsidR="001D6ECA" w:rsidRDefault="001D6ECA">
            <w:pPr>
              <w:pStyle w:val="ConsPlusNormal"/>
            </w:pPr>
            <w:r>
              <w:t>таблетки;</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P01B</w:t>
            </w:r>
          </w:p>
        </w:tc>
        <w:tc>
          <w:tcPr>
            <w:tcW w:w="3061" w:type="dxa"/>
          </w:tcPr>
          <w:p w:rsidR="001D6ECA" w:rsidRDefault="001D6ECA">
            <w:pPr>
              <w:pStyle w:val="ConsPlusNormal"/>
            </w:pPr>
            <w:r>
              <w:t>противомалярийные препараты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P01BA</w:t>
            </w:r>
          </w:p>
        </w:tc>
        <w:tc>
          <w:tcPr>
            <w:tcW w:w="3061" w:type="dxa"/>
          </w:tcPr>
          <w:p w:rsidR="001D6ECA" w:rsidRDefault="001D6ECA">
            <w:pPr>
              <w:pStyle w:val="ConsPlusNormal"/>
            </w:pPr>
            <w:r>
              <w:t>аминохинолины</w:t>
            </w:r>
          </w:p>
        </w:tc>
        <w:tc>
          <w:tcPr>
            <w:tcW w:w="2607" w:type="dxa"/>
          </w:tcPr>
          <w:p w:rsidR="001D6ECA" w:rsidRDefault="001D6ECA">
            <w:pPr>
              <w:pStyle w:val="ConsPlusNormal"/>
              <w:jc w:val="center"/>
            </w:pPr>
            <w:r>
              <w:t>гидроксихлорохин</w:t>
            </w:r>
          </w:p>
        </w:tc>
        <w:tc>
          <w:tcPr>
            <w:tcW w:w="3288" w:type="dxa"/>
          </w:tcPr>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P01BC</w:t>
            </w:r>
          </w:p>
        </w:tc>
        <w:tc>
          <w:tcPr>
            <w:tcW w:w="3061" w:type="dxa"/>
          </w:tcPr>
          <w:p w:rsidR="001D6ECA" w:rsidRDefault="001D6ECA">
            <w:pPr>
              <w:pStyle w:val="ConsPlusNormal"/>
            </w:pPr>
            <w:r>
              <w:t>метанолхинолины</w:t>
            </w:r>
          </w:p>
        </w:tc>
        <w:tc>
          <w:tcPr>
            <w:tcW w:w="2607" w:type="dxa"/>
          </w:tcPr>
          <w:p w:rsidR="001D6ECA" w:rsidRDefault="001D6ECA">
            <w:pPr>
              <w:pStyle w:val="ConsPlusNormal"/>
              <w:jc w:val="center"/>
            </w:pPr>
            <w:r>
              <w:t>мефлохин</w:t>
            </w:r>
          </w:p>
        </w:tc>
        <w:tc>
          <w:tcPr>
            <w:tcW w:w="3288" w:type="dxa"/>
          </w:tcPr>
          <w:p w:rsidR="001D6ECA" w:rsidRDefault="001D6ECA">
            <w:pPr>
              <w:pStyle w:val="ConsPlusNormal"/>
            </w:pPr>
            <w:r>
              <w:t>таблетки</w:t>
            </w:r>
          </w:p>
        </w:tc>
      </w:tr>
      <w:tr w:rsidR="001D6ECA">
        <w:tc>
          <w:tcPr>
            <w:tcW w:w="1191" w:type="dxa"/>
          </w:tcPr>
          <w:p w:rsidR="001D6ECA" w:rsidRDefault="001D6ECA">
            <w:pPr>
              <w:pStyle w:val="ConsPlusNormal"/>
              <w:jc w:val="center"/>
            </w:pPr>
            <w:r>
              <w:t>P02</w:t>
            </w:r>
          </w:p>
        </w:tc>
        <w:tc>
          <w:tcPr>
            <w:tcW w:w="3061" w:type="dxa"/>
          </w:tcPr>
          <w:p w:rsidR="001D6ECA" w:rsidRDefault="001D6ECA">
            <w:pPr>
              <w:pStyle w:val="ConsPlusNormal"/>
            </w:pPr>
            <w:r>
              <w:t>противогельминтные препараты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lastRenderedPageBreak/>
              <w:t>P02B</w:t>
            </w:r>
          </w:p>
        </w:tc>
        <w:tc>
          <w:tcPr>
            <w:tcW w:w="3061" w:type="dxa"/>
          </w:tcPr>
          <w:p w:rsidR="001D6ECA" w:rsidRDefault="001D6ECA">
            <w:pPr>
              <w:pStyle w:val="ConsPlusNormal"/>
            </w:pPr>
            <w:r>
              <w:t>препараты для лечения трематодоза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P02BA</w:t>
            </w:r>
          </w:p>
        </w:tc>
        <w:tc>
          <w:tcPr>
            <w:tcW w:w="3061" w:type="dxa"/>
          </w:tcPr>
          <w:p w:rsidR="001D6ECA" w:rsidRDefault="001D6ECA">
            <w:pPr>
              <w:pStyle w:val="ConsPlusNormal"/>
            </w:pPr>
            <w:r>
              <w:t>производные хинолина и родственные соединения</w:t>
            </w:r>
          </w:p>
        </w:tc>
        <w:tc>
          <w:tcPr>
            <w:tcW w:w="2607" w:type="dxa"/>
          </w:tcPr>
          <w:p w:rsidR="001D6ECA" w:rsidRDefault="001D6ECA">
            <w:pPr>
              <w:pStyle w:val="ConsPlusNormal"/>
              <w:jc w:val="center"/>
            </w:pPr>
            <w:r>
              <w:t>празиквантел</w:t>
            </w:r>
          </w:p>
        </w:tc>
        <w:tc>
          <w:tcPr>
            <w:tcW w:w="3288" w:type="dxa"/>
          </w:tcPr>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P02C</w:t>
            </w:r>
          </w:p>
        </w:tc>
        <w:tc>
          <w:tcPr>
            <w:tcW w:w="3061" w:type="dxa"/>
          </w:tcPr>
          <w:p w:rsidR="001D6ECA" w:rsidRDefault="001D6ECA">
            <w:pPr>
              <w:pStyle w:val="ConsPlusNormal"/>
            </w:pPr>
            <w:r>
              <w:t>препараты для лечения нематодоза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P02CA</w:t>
            </w:r>
          </w:p>
        </w:tc>
        <w:tc>
          <w:tcPr>
            <w:tcW w:w="3061" w:type="dxa"/>
          </w:tcPr>
          <w:p w:rsidR="001D6ECA" w:rsidRDefault="001D6ECA">
            <w:pPr>
              <w:pStyle w:val="ConsPlusNormal"/>
            </w:pPr>
            <w:r>
              <w:t>производные бензимидазола</w:t>
            </w:r>
          </w:p>
        </w:tc>
        <w:tc>
          <w:tcPr>
            <w:tcW w:w="2607" w:type="dxa"/>
          </w:tcPr>
          <w:p w:rsidR="001D6ECA" w:rsidRDefault="001D6ECA">
            <w:pPr>
              <w:pStyle w:val="ConsPlusNormal"/>
              <w:jc w:val="center"/>
            </w:pPr>
            <w:r>
              <w:t>мебендазол</w:t>
            </w:r>
          </w:p>
        </w:tc>
        <w:tc>
          <w:tcPr>
            <w:tcW w:w="3288" w:type="dxa"/>
          </w:tcPr>
          <w:p w:rsidR="001D6ECA" w:rsidRDefault="001D6ECA">
            <w:pPr>
              <w:pStyle w:val="ConsPlusNormal"/>
            </w:pPr>
            <w:r>
              <w:t>таблетки</w:t>
            </w:r>
          </w:p>
        </w:tc>
      </w:tr>
      <w:tr w:rsidR="001D6ECA">
        <w:tc>
          <w:tcPr>
            <w:tcW w:w="1191" w:type="dxa"/>
          </w:tcPr>
          <w:p w:rsidR="001D6ECA" w:rsidRDefault="001D6ECA">
            <w:pPr>
              <w:pStyle w:val="ConsPlusNormal"/>
              <w:jc w:val="center"/>
            </w:pPr>
            <w:r>
              <w:t>P02CC</w:t>
            </w:r>
          </w:p>
        </w:tc>
        <w:tc>
          <w:tcPr>
            <w:tcW w:w="3061" w:type="dxa"/>
          </w:tcPr>
          <w:p w:rsidR="001D6ECA" w:rsidRDefault="001D6ECA">
            <w:pPr>
              <w:pStyle w:val="ConsPlusNormal"/>
            </w:pPr>
            <w:r>
              <w:t>производные тетрагидропиримидина</w:t>
            </w:r>
          </w:p>
        </w:tc>
        <w:tc>
          <w:tcPr>
            <w:tcW w:w="2607" w:type="dxa"/>
          </w:tcPr>
          <w:p w:rsidR="001D6ECA" w:rsidRDefault="001D6ECA">
            <w:pPr>
              <w:pStyle w:val="ConsPlusNormal"/>
              <w:jc w:val="center"/>
            </w:pPr>
            <w:r>
              <w:t>пирантел</w:t>
            </w:r>
          </w:p>
        </w:tc>
        <w:tc>
          <w:tcPr>
            <w:tcW w:w="3288" w:type="dxa"/>
          </w:tcPr>
          <w:p w:rsidR="001D6ECA" w:rsidRDefault="001D6ECA">
            <w:pPr>
              <w:pStyle w:val="ConsPlusNormal"/>
            </w:pPr>
            <w:r>
              <w:t>суспензия для приема внутрь;</w:t>
            </w:r>
          </w:p>
          <w:p w:rsidR="001D6ECA" w:rsidRDefault="001D6ECA">
            <w:pPr>
              <w:pStyle w:val="ConsPlusNormal"/>
            </w:pPr>
            <w:r>
              <w:t>таблетки;</w:t>
            </w:r>
          </w:p>
          <w:p w:rsidR="001D6ECA" w:rsidRDefault="001D6ECA">
            <w:pPr>
              <w:pStyle w:val="ConsPlusNormal"/>
            </w:pPr>
            <w:r>
              <w:t>таблетки, покрытые оболочкой</w:t>
            </w:r>
          </w:p>
        </w:tc>
      </w:tr>
      <w:tr w:rsidR="001D6ECA">
        <w:tc>
          <w:tcPr>
            <w:tcW w:w="1191" w:type="dxa"/>
          </w:tcPr>
          <w:p w:rsidR="001D6ECA" w:rsidRDefault="001D6ECA">
            <w:pPr>
              <w:pStyle w:val="ConsPlusNormal"/>
              <w:jc w:val="center"/>
            </w:pPr>
            <w:r>
              <w:t>P02CE</w:t>
            </w:r>
          </w:p>
        </w:tc>
        <w:tc>
          <w:tcPr>
            <w:tcW w:w="3061" w:type="dxa"/>
          </w:tcPr>
          <w:p w:rsidR="001D6ECA" w:rsidRDefault="001D6ECA">
            <w:pPr>
              <w:pStyle w:val="ConsPlusNormal"/>
            </w:pPr>
            <w:r>
              <w:t>производные имидазотиазола</w:t>
            </w:r>
          </w:p>
        </w:tc>
        <w:tc>
          <w:tcPr>
            <w:tcW w:w="2607" w:type="dxa"/>
          </w:tcPr>
          <w:p w:rsidR="001D6ECA" w:rsidRDefault="001D6ECA">
            <w:pPr>
              <w:pStyle w:val="ConsPlusNormal"/>
              <w:jc w:val="center"/>
            </w:pPr>
            <w:r>
              <w:t>левамизол</w:t>
            </w:r>
          </w:p>
        </w:tc>
        <w:tc>
          <w:tcPr>
            <w:tcW w:w="3288" w:type="dxa"/>
          </w:tcPr>
          <w:p w:rsidR="001D6ECA" w:rsidRDefault="001D6ECA">
            <w:pPr>
              <w:pStyle w:val="ConsPlusNormal"/>
            </w:pPr>
            <w:r>
              <w:t>таблетки</w:t>
            </w:r>
          </w:p>
        </w:tc>
      </w:tr>
      <w:tr w:rsidR="001D6ECA">
        <w:tc>
          <w:tcPr>
            <w:tcW w:w="1191" w:type="dxa"/>
          </w:tcPr>
          <w:p w:rsidR="001D6ECA" w:rsidRDefault="001D6ECA">
            <w:pPr>
              <w:pStyle w:val="ConsPlusNormal"/>
              <w:jc w:val="center"/>
            </w:pPr>
            <w:r>
              <w:t>P03</w:t>
            </w:r>
          </w:p>
        </w:tc>
        <w:tc>
          <w:tcPr>
            <w:tcW w:w="3061" w:type="dxa"/>
          </w:tcPr>
          <w:p w:rsidR="001D6ECA" w:rsidRDefault="001D6ECA">
            <w:pPr>
              <w:pStyle w:val="ConsPlusNormal"/>
            </w:pPr>
            <w:r>
              <w:t>препараты для уничтожения эктопаразитов</w:t>
            </w:r>
          </w:p>
          <w:p w:rsidR="001D6ECA" w:rsidRDefault="001D6ECA">
            <w:pPr>
              <w:pStyle w:val="ConsPlusNormal"/>
            </w:pPr>
            <w:r>
              <w:t>(в том числе чесоточного клеща), инсектициды и репелленты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P03A</w:t>
            </w:r>
          </w:p>
        </w:tc>
        <w:tc>
          <w:tcPr>
            <w:tcW w:w="3061" w:type="dxa"/>
          </w:tcPr>
          <w:p w:rsidR="001D6ECA" w:rsidRDefault="001D6ECA">
            <w:pPr>
              <w:pStyle w:val="ConsPlusNormal"/>
            </w:pPr>
            <w:r>
              <w:t>препараты для уничтожения эктопаразитов</w:t>
            </w:r>
          </w:p>
          <w:p w:rsidR="001D6ECA" w:rsidRDefault="001D6ECA">
            <w:pPr>
              <w:pStyle w:val="ConsPlusNormal"/>
            </w:pPr>
            <w:r>
              <w:t>(в том числе чесоточного клеща)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P03AX</w:t>
            </w:r>
          </w:p>
        </w:tc>
        <w:tc>
          <w:tcPr>
            <w:tcW w:w="3061" w:type="dxa"/>
          </w:tcPr>
          <w:p w:rsidR="001D6ECA" w:rsidRDefault="001D6ECA">
            <w:pPr>
              <w:pStyle w:val="ConsPlusNormal"/>
            </w:pPr>
            <w:r>
              <w:t>прочие препараты для уничтожения эктопаразитов</w:t>
            </w:r>
          </w:p>
          <w:p w:rsidR="001D6ECA" w:rsidRDefault="001D6ECA">
            <w:pPr>
              <w:pStyle w:val="ConsPlusNormal"/>
            </w:pPr>
            <w:r>
              <w:t>(в том числе чесоточного клеща)</w:t>
            </w:r>
          </w:p>
        </w:tc>
        <w:tc>
          <w:tcPr>
            <w:tcW w:w="2607" w:type="dxa"/>
          </w:tcPr>
          <w:p w:rsidR="001D6ECA" w:rsidRDefault="001D6ECA">
            <w:pPr>
              <w:pStyle w:val="ConsPlusNormal"/>
              <w:jc w:val="center"/>
            </w:pPr>
            <w:r>
              <w:t>бензилбензоат</w:t>
            </w:r>
          </w:p>
        </w:tc>
        <w:tc>
          <w:tcPr>
            <w:tcW w:w="3288" w:type="dxa"/>
          </w:tcPr>
          <w:p w:rsidR="001D6ECA" w:rsidRDefault="001D6ECA">
            <w:pPr>
              <w:pStyle w:val="ConsPlusNormal"/>
            </w:pPr>
            <w:r>
              <w:t>мазь для наружного применения;</w:t>
            </w:r>
          </w:p>
          <w:p w:rsidR="001D6ECA" w:rsidRDefault="001D6ECA">
            <w:pPr>
              <w:pStyle w:val="ConsPlusNormal"/>
            </w:pPr>
            <w:r>
              <w:t>эмульсия для наружного применения</w:t>
            </w:r>
          </w:p>
        </w:tc>
      </w:tr>
      <w:tr w:rsidR="001D6ECA">
        <w:tc>
          <w:tcPr>
            <w:tcW w:w="1191" w:type="dxa"/>
          </w:tcPr>
          <w:p w:rsidR="001D6ECA" w:rsidRDefault="001D6ECA">
            <w:pPr>
              <w:pStyle w:val="ConsPlusNormal"/>
              <w:jc w:val="center"/>
              <w:outlineLvl w:val="2"/>
            </w:pPr>
            <w:r>
              <w:t>R</w:t>
            </w:r>
          </w:p>
        </w:tc>
        <w:tc>
          <w:tcPr>
            <w:tcW w:w="3061" w:type="dxa"/>
          </w:tcPr>
          <w:p w:rsidR="001D6ECA" w:rsidRDefault="001D6ECA">
            <w:pPr>
              <w:pStyle w:val="ConsPlusNormal"/>
            </w:pPr>
            <w:r>
              <w:t>дыхательная система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R01</w:t>
            </w:r>
          </w:p>
        </w:tc>
        <w:tc>
          <w:tcPr>
            <w:tcW w:w="3061" w:type="dxa"/>
          </w:tcPr>
          <w:p w:rsidR="001D6ECA" w:rsidRDefault="001D6ECA">
            <w:pPr>
              <w:pStyle w:val="ConsPlusNormal"/>
            </w:pPr>
            <w:r>
              <w:t>назальные препараты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lastRenderedPageBreak/>
              <w:t>R01A</w:t>
            </w:r>
          </w:p>
        </w:tc>
        <w:tc>
          <w:tcPr>
            <w:tcW w:w="3061" w:type="dxa"/>
          </w:tcPr>
          <w:p w:rsidR="001D6ECA" w:rsidRDefault="001D6ECA">
            <w:pPr>
              <w:pStyle w:val="ConsPlusNormal"/>
            </w:pPr>
            <w:r>
              <w:t>деконгестанты и другие препараты для местного применения</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R01AA</w:t>
            </w:r>
          </w:p>
        </w:tc>
        <w:tc>
          <w:tcPr>
            <w:tcW w:w="3061" w:type="dxa"/>
          </w:tcPr>
          <w:p w:rsidR="001D6ECA" w:rsidRDefault="001D6ECA">
            <w:pPr>
              <w:pStyle w:val="ConsPlusNormal"/>
            </w:pPr>
            <w:r>
              <w:t>адреномиметики</w:t>
            </w:r>
          </w:p>
        </w:tc>
        <w:tc>
          <w:tcPr>
            <w:tcW w:w="2607" w:type="dxa"/>
          </w:tcPr>
          <w:p w:rsidR="001D6ECA" w:rsidRDefault="001D6ECA">
            <w:pPr>
              <w:pStyle w:val="ConsPlusNormal"/>
              <w:jc w:val="center"/>
            </w:pPr>
            <w:r>
              <w:t>ксилометазолин</w:t>
            </w:r>
          </w:p>
        </w:tc>
        <w:tc>
          <w:tcPr>
            <w:tcW w:w="3288" w:type="dxa"/>
          </w:tcPr>
          <w:p w:rsidR="001D6ECA" w:rsidRDefault="001D6ECA">
            <w:pPr>
              <w:pStyle w:val="ConsPlusNormal"/>
            </w:pPr>
            <w:r>
              <w:t>гель назальный;</w:t>
            </w:r>
          </w:p>
          <w:p w:rsidR="001D6ECA" w:rsidRDefault="001D6ECA">
            <w:pPr>
              <w:pStyle w:val="ConsPlusNormal"/>
            </w:pPr>
            <w:r>
              <w:t>капли назальные;</w:t>
            </w:r>
          </w:p>
          <w:p w:rsidR="001D6ECA" w:rsidRDefault="001D6ECA">
            <w:pPr>
              <w:pStyle w:val="ConsPlusNormal"/>
            </w:pPr>
            <w:r>
              <w:t>капли назальные (для детей);</w:t>
            </w:r>
          </w:p>
          <w:p w:rsidR="001D6ECA" w:rsidRDefault="001D6ECA">
            <w:pPr>
              <w:pStyle w:val="ConsPlusNormal"/>
            </w:pPr>
            <w:r>
              <w:t>спрей назальный;</w:t>
            </w:r>
          </w:p>
          <w:p w:rsidR="001D6ECA" w:rsidRDefault="001D6ECA">
            <w:pPr>
              <w:pStyle w:val="ConsPlusNormal"/>
            </w:pPr>
            <w:r>
              <w:t>спрей назальный дозированный;</w:t>
            </w:r>
          </w:p>
          <w:p w:rsidR="001D6ECA" w:rsidRDefault="001D6ECA">
            <w:pPr>
              <w:pStyle w:val="ConsPlusNormal"/>
            </w:pPr>
            <w:r>
              <w:t>спрей назальный дозированный (для детей)</w:t>
            </w:r>
          </w:p>
        </w:tc>
      </w:tr>
      <w:tr w:rsidR="001D6ECA">
        <w:tc>
          <w:tcPr>
            <w:tcW w:w="1191" w:type="dxa"/>
          </w:tcPr>
          <w:p w:rsidR="001D6ECA" w:rsidRDefault="001D6ECA">
            <w:pPr>
              <w:pStyle w:val="ConsPlusNormal"/>
              <w:jc w:val="center"/>
            </w:pPr>
            <w:r>
              <w:t>R02</w:t>
            </w:r>
          </w:p>
        </w:tc>
        <w:tc>
          <w:tcPr>
            <w:tcW w:w="3061" w:type="dxa"/>
          </w:tcPr>
          <w:p w:rsidR="001D6ECA" w:rsidRDefault="001D6ECA">
            <w:pPr>
              <w:pStyle w:val="ConsPlusNormal"/>
            </w:pPr>
            <w:r>
              <w:t>препараты для лечения заболеваний горла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R02A</w:t>
            </w:r>
          </w:p>
        </w:tc>
        <w:tc>
          <w:tcPr>
            <w:tcW w:w="3061" w:type="dxa"/>
          </w:tcPr>
          <w:p w:rsidR="001D6ECA" w:rsidRDefault="001D6ECA">
            <w:pPr>
              <w:pStyle w:val="ConsPlusNormal"/>
            </w:pPr>
            <w:r>
              <w:t>препараты для лечения заболеваний горла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R02AA</w:t>
            </w:r>
          </w:p>
        </w:tc>
        <w:tc>
          <w:tcPr>
            <w:tcW w:w="3061" w:type="dxa"/>
          </w:tcPr>
          <w:p w:rsidR="001D6ECA" w:rsidRDefault="001D6ECA">
            <w:pPr>
              <w:pStyle w:val="ConsPlusNormal"/>
            </w:pPr>
            <w:r>
              <w:t>антисептические препараты</w:t>
            </w:r>
          </w:p>
        </w:tc>
        <w:tc>
          <w:tcPr>
            <w:tcW w:w="2607" w:type="dxa"/>
          </w:tcPr>
          <w:p w:rsidR="001D6ECA" w:rsidRDefault="001D6ECA">
            <w:pPr>
              <w:pStyle w:val="ConsPlusNormal"/>
              <w:jc w:val="center"/>
            </w:pPr>
            <w:r>
              <w:t>йод + калия йодид + глицерол</w:t>
            </w:r>
          </w:p>
        </w:tc>
        <w:tc>
          <w:tcPr>
            <w:tcW w:w="3288" w:type="dxa"/>
          </w:tcPr>
          <w:p w:rsidR="001D6ECA" w:rsidRDefault="001D6ECA">
            <w:pPr>
              <w:pStyle w:val="ConsPlusNormal"/>
            </w:pPr>
            <w:r>
              <w:t>раствор для местного применения;</w:t>
            </w:r>
          </w:p>
          <w:p w:rsidR="001D6ECA" w:rsidRDefault="001D6ECA">
            <w:pPr>
              <w:pStyle w:val="ConsPlusNormal"/>
            </w:pPr>
            <w:r>
              <w:t>спрей для местного применения</w:t>
            </w:r>
          </w:p>
        </w:tc>
      </w:tr>
      <w:tr w:rsidR="001D6ECA">
        <w:tc>
          <w:tcPr>
            <w:tcW w:w="1191" w:type="dxa"/>
          </w:tcPr>
          <w:p w:rsidR="001D6ECA" w:rsidRDefault="001D6ECA">
            <w:pPr>
              <w:pStyle w:val="ConsPlusNormal"/>
              <w:jc w:val="center"/>
            </w:pPr>
            <w:r>
              <w:t>R03</w:t>
            </w:r>
          </w:p>
        </w:tc>
        <w:tc>
          <w:tcPr>
            <w:tcW w:w="3061" w:type="dxa"/>
          </w:tcPr>
          <w:p w:rsidR="001D6ECA" w:rsidRDefault="001D6ECA">
            <w:pPr>
              <w:pStyle w:val="ConsPlusNormal"/>
            </w:pPr>
            <w:r>
              <w:t>препараты для лечения обструктивных заболеваний дыхательных путей</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R03A</w:t>
            </w:r>
          </w:p>
        </w:tc>
        <w:tc>
          <w:tcPr>
            <w:tcW w:w="3061" w:type="dxa"/>
          </w:tcPr>
          <w:p w:rsidR="001D6ECA" w:rsidRDefault="001D6ECA">
            <w:pPr>
              <w:pStyle w:val="ConsPlusNormal"/>
            </w:pPr>
            <w:r>
              <w:t>адренергические средства для ингаляционного введения</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R03AC</w:t>
            </w:r>
          </w:p>
        </w:tc>
        <w:tc>
          <w:tcPr>
            <w:tcW w:w="3061" w:type="dxa"/>
            <w:vMerge w:val="restart"/>
          </w:tcPr>
          <w:p w:rsidR="001D6ECA" w:rsidRDefault="001D6ECA">
            <w:pPr>
              <w:pStyle w:val="ConsPlusNormal"/>
            </w:pPr>
            <w:r>
              <w:t>селективные</w:t>
            </w:r>
          </w:p>
          <w:p w:rsidR="001D6ECA" w:rsidRDefault="001D6ECA">
            <w:pPr>
              <w:pStyle w:val="ConsPlusNormal"/>
            </w:pPr>
            <w:r>
              <w:t>бета 2-адреномиметики</w:t>
            </w:r>
          </w:p>
        </w:tc>
        <w:tc>
          <w:tcPr>
            <w:tcW w:w="2607" w:type="dxa"/>
          </w:tcPr>
          <w:p w:rsidR="001D6ECA" w:rsidRDefault="001D6ECA">
            <w:pPr>
              <w:pStyle w:val="ConsPlusNormal"/>
              <w:jc w:val="center"/>
            </w:pPr>
            <w:r>
              <w:t>индакатерол</w:t>
            </w:r>
          </w:p>
        </w:tc>
        <w:tc>
          <w:tcPr>
            <w:tcW w:w="3288" w:type="dxa"/>
          </w:tcPr>
          <w:p w:rsidR="001D6ECA" w:rsidRDefault="001D6ECA">
            <w:pPr>
              <w:pStyle w:val="ConsPlusNormal"/>
            </w:pPr>
            <w:r>
              <w:t>капсулы с порошком для ингаляций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сальбутамол</w:t>
            </w:r>
          </w:p>
        </w:tc>
        <w:tc>
          <w:tcPr>
            <w:tcW w:w="3288" w:type="dxa"/>
          </w:tcPr>
          <w:p w:rsidR="001D6ECA" w:rsidRDefault="001D6ECA">
            <w:pPr>
              <w:pStyle w:val="ConsPlusNormal"/>
            </w:pPr>
            <w:r>
              <w:t>аэрозоль для ингаляций дозированный;</w:t>
            </w:r>
          </w:p>
          <w:p w:rsidR="001D6ECA" w:rsidRDefault="001D6ECA">
            <w:pPr>
              <w:pStyle w:val="ConsPlusNormal"/>
            </w:pPr>
            <w:r>
              <w:t xml:space="preserve">аэрозоль для ингаляций </w:t>
            </w:r>
            <w:r>
              <w:lastRenderedPageBreak/>
              <w:t>дозированный, активируемый вдохом;</w:t>
            </w:r>
          </w:p>
          <w:p w:rsidR="001D6ECA" w:rsidRDefault="001D6ECA">
            <w:pPr>
              <w:pStyle w:val="ConsPlusNormal"/>
            </w:pPr>
            <w:r>
              <w:t>капсулы для ингаляций;</w:t>
            </w:r>
          </w:p>
          <w:p w:rsidR="001D6ECA" w:rsidRDefault="001D6ECA">
            <w:pPr>
              <w:pStyle w:val="ConsPlusNormal"/>
            </w:pPr>
            <w:r>
              <w:t>порошок для ингаляций дозированный;</w:t>
            </w:r>
          </w:p>
          <w:p w:rsidR="001D6ECA" w:rsidRDefault="001D6ECA">
            <w:pPr>
              <w:pStyle w:val="ConsPlusNormal"/>
            </w:pPr>
            <w:r>
              <w:t>раствор для ингаляций;</w:t>
            </w:r>
          </w:p>
          <w:p w:rsidR="001D6ECA" w:rsidRDefault="001D6ECA">
            <w:pPr>
              <w:pStyle w:val="ConsPlusNormal"/>
            </w:pPr>
            <w:r>
              <w:t>таблетки пролонгированного действия, 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формотерол</w:t>
            </w:r>
          </w:p>
        </w:tc>
        <w:tc>
          <w:tcPr>
            <w:tcW w:w="3288" w:type="dxa"/>
          </w:tcPr>
          <w:p w:rsidR="001D6ECA" w:rsidRDefault="001D6ECA">
            <w:pPr>
              <w:pStyle w:val="ConsPlusNormal"/>
            </w:pPr>
            <w:r>
              <w:t>аэрозоль для ингаляций дозированный;</w:t>
            </w:r>
          </w:p>
          <w:p w:rsidR="001D6ECA" w:rsidRDefault="001D6ECA">
            <w:pPr>
              <w:pStyle w:val="ConsPlusNormal"/>
            </w:pPr>
            <w:r>
              <w:t>капсулы с порошком для ингаляций;</w:t>
            </w:r>
          </w:p>
          <w:p w:rsidR="001D6ECA" w:rsidRDefault="001D6ECA">
            <w:pPr>
              <w:pStyle w:val="ConsPlusNormal"/>
            </w:pPr>
            <w:r>
              <w:t>порошок для ингаляций дозированный</w:t>
            </w:r>
          </w:p>
        </w:tc>
      </w:tr>
      <w:tr w:rsidR="001D6ECA">
        <w:tc>
          <w:tcPr>
            <w:tcW w:w="1191" w:type="dxa"/>
            <w:vMerge w:val="restart"/>
          </w:tcPr>
          <w:p w:rsidR="001D6ECA" w:rsidRDefault="001D6ECA">
            <w:pPr>
              <w:pStyle w:val="ConsPlusNormal"/>
              <w:jc w:val="center"/>
            </w:pPr>
            <w:r>
              <w:t>R03AK</w:t>
            </w:r>
          </w:p>
        </w:tc>
        <w:tc>
          <w:tcPr>
            <w:tcW w:w="3061" w:type="dxa"/>
            <w:vMerge w:val="restart"/>
          </w:tcPr>
          <w:p w:rsidR="001D6ECA" w:rsidRDefault="001D6ECA">
            <w:pPr>
              <w:pStyle w:val="ConsPlusNormal"/>
            </w:pPr>
            <w:r>
              <w:t>адренергические средства в комбинации с глюкокортикоидами или другими препаратами, кроме антихолинергических средств</w:t>
            </w:r>
          </w:p>
        </w:tc>
        <w:tc>
          <w:tcPr>
            <w:tcW w:w="2607" w:type="dxa"/>
          </w:tcPr>
          <w:p w:rsidR="001D6ECA" w:rsidRDefault="001D6ECA">
            <w:pPr>
              <w:pStyle w:val="ConsPlusNormal"/>
              <w:jc w:val="center"/>
            </w:pPr>
            <w:r>
              <w:t>беклометазон + формотерол</w:t>
            </w:r>
          </w:p>
        </w:tc>
        <w:tc>
          <w:tcPr>
            <w:tcW w:w="3288" w:type="dxa"/>
          </w:tcPr>
          <w:p w:rsidR="001D6ECA" w:rsidRDefault="001D6ECA">
            <w:pPr>
              <w:pStyle w:val="ConsPlusNormal"/>
            </w:pPr>
            <w:r>
              <w:t>аэрозоль для ингаляций дозированный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будесонид + формотерол</w:t>
            </w:r>
          </w:p>
        </w:tc>
        <w:tc>
          <w:tcPr>
            <w:tcW w:w="3288" w:type="dxa"/>
          </w:tcPr>
          <w:p w:rsidR="001D6ECA" w:rsidRDefault="001D6ECA">
            <w:pPr>
              <w:pStyle w:val="ConsPlusNormal"/>
            </w:pPr>
            <w:r>
              <w:t>капсулы с порошком для ингаляций (набор);</w:t>
            </w:r>
          </w:p>
          <w:p w:rsidR="001D6ECA" w:rsidRDefault="001D6ECA">
            <w:pPr>
              <w:pStyle w:val="ConsPlusNormal"/>
            </w:pPr>
            <w:r>
              <w:t>порошок для ингаляций дозированный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мометазон + формотерол</w:t>
            </w:r>
          </w:p>
        </w:tc>
        <w:tc>
          <w:tcPr>
            <w:tcW w:w="3288" w:type="dxa"/>
          </w:tcPr>
          <w:p w:rsidR="001D6ECA" w:rsidRDefault="001D6ECA">
            <w:pPr>
              <w:pStyle w:val="ConsPlusNormal"/>
            </w:pPr>
            <w:r>
              <w:t>аэрозоль для ингаляций дозированный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салметерол + флутиказон</w:t>
            </w:r>
          </w:p>
        </w:tc>
        <w:tc>
          <w:tcPr>
            <w:tcW w:w="3288" w:type="dxa"/>
          </w:tcPr>
          <w:p w:rsidR="001D6ECA" w:rsidRDefault="001D6ECA">
            <w:pPr>
              <w:pStyle w:val="ConsPlusNormal"/>
            </w:pPr>
            <w:r>
              <w:t>аэрозоль для ингаляций дозированный;</w:t>
            </w:r>
          </w:p>
          <w:p w:rsidR="001D6ECA" w:rsidRDefault="001D6ECA">
            <w:pPr>
              <w:pStyle w:val="ConsPlusNormal"/>
            </w:pPr>
            <w:r>
              <w:t>порошок для ингаляций дозированный</w:t>
            </w:r>
          </w:p>
        </w:tc>
      </w:tr>
      <w:tr w:rsidR="001D6ECA">
        <w:tc>
          <w:tcPr>
            <w:tcW w:w="1191" w:type="dxa"/>
          </w:tcPr>
          <w:p w:rsidR="001D6ECA" w:rsidRDefault="001D6ECA">
            <w:pPr>
              <w:pStyle w:val="ConsPlusNormal"/>
              <w:jc w:val="center"/>
            </w:pPr>
            <w:r>
              <w:t>R03AL</w:t>
            </w:r>
          </w:p>
        </w:tc>
        <w:tc>
          <w:tcPr>
            <w:tcW w:w="3061" w:type="dxa"/>
          </w:tcPr>
          <w:p w:rsidR="001D6ECA" w:rsidRDefault="001D6ECA">
            <w:pPr>
              <w:pStyle w:val="ConsPlusNormal"/>
            </w:pPr>
            <w:r>
              <w:t xml:space="preserve">адренергические средства в комбинации с антихолинергическими </w:t>
            </w:r>
            <w:r>
              <w:lastRenderedPageBreak/>
              <w:t>средствами</w:t>
            </w:r>
          </w:p>
        </w:tc>
        <w:tc>
          <w:tcPr>
            <w:tcW w:w="2607" w:type="dxa"/>
          </w:tcPr>
          <w:p w:rsidR="001D6ECA" w:rsidRDefault="001D6ECA">
            <w:pPr>
              <w:pStyle w:val="ConsPlusNormal"/>
              <w:jc w:val="center"/>
            </w:pPr>
            <w:r>
              <w:lastRenderedPageBreak/>
              <w:t>ипратропия</w:t>
            </w:r>
          </w:p>
          <w:p w:rsidR="001D6ECA" w:rsidRDefault="001D6ECA">
            <w:pPr>
              <w:pStyle w:val="ConsPlusNormal"/>
              <w:jc w:val="center"/>
            </w:pPr>
            <w:r>
              <w:t>бромид + фенотерол</w:t>
            </w:r>
          </w:p>
        </w:tc>
        <w:tc>
          <w:tcPr>
            <w:tcW w:w="3288" w:type="dxa"/>
          </w:tcPr>
          <w:p w:rsidR="001D6ECA" w:rsidRDefault="001D6ECA">
            <w:pPr>
              <w:pStyle w:val="ConsPlusNormal"/>
            </w:pPr>
            <w:r>
              <w:t>аэрозоль для ингаляций дозированный;</w:t>
            </w:r>
          </w:p>
          <w:p w:rsidR="001D6ECA" w:rsidRDefault="001D6ECA">
            <w:pPr>
              <w:pStyle w:val="ConsPlusNormal"/>
            </w:pPr>
            <w:r>
              <w:t>раствор для ингаляций</w:t>
            </w:r>
          </w:p>
        </w:tc>
      </w:tr>
      <w:tr w:rsidR="001D6ECA">
        <w:tc>
          <w:tcPr>
            <w:tcW w:w="1191" w:type="dxa"/>
          </w:tcPr>
          <w:p w:rsidR="001D6ECA" w:rsidRDefault="001D6ECA">
            <w:pPr>
              <w:pStyle w:val="ConsPlusNormal"/>
              <w:jc w:val="center"/>
            </w:pPr>
            <w:r>
              <w:t>R03B</w:t>
            </w:r>
          </w:p>
        </w:tc>
        <w:tc>
          <w:tcPr>
            <w:tcW w:w="3061" w:type="dxa"/>
          </w:tcPr>
          <w:p w:rsidR="001D6ECA" w:rsidRDefault="001D6ECA">
            <w:pPr>
              <w:pStyle w:val="ConsPlusNormal"/>
            </w:pPr>
            <w:r>
              <w:t>другие средства для лечения обструктивных заболеваний дыхательных путей для ингаляционного введения</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R03BA</w:t>
            </w:r>
          </w:p>
        </w:tc>
        <w:tc>
          <w:tcPr>
            <w:tcW w:w="3061" w:type="dxa"/>
            <w:vMerge w:val="restart"/>
          </w:tcPr>
          <w:p w:rsidR="001D6ECA" w:rsidRDefault="001D6ECA">
            <w:pPr>
              <w:pStyle w:val="ConsPlusNormal"/>
            </w:pPr>
            <w:r>
              <w:t>глюкокортикоиды</w:t>
            </w:r>
          </w:p>
        </w:tc>
        <w:tc>
          <w:tcPr>
            <w:tcW w:w="2607" w:type="dxa"/>
          </w:tcPr>
          <w:p w:rsidR="001D6ECA" w:rsidRDefault="001D6ECA">
            <w:pPr>
              <w:pStyle w:val="ConsPlusNormal"/>
              <w:jc w:val="center"/>
            </w:pPr>
            <w:r>
              <w:t>беклометазон</w:t>
            </w:r>
          </w:p>
        </w:tc>
        <w:tc>
          <w:tcPr>
            <w:tcW w:w="3288" w:type="dxa"/>
          </w:tcPr>
          <w:p w:rsidR="001D6ECA" w:rsidRDefault="001D6ECA">
            <w:pPr>
              <w:pStyle w:val="ConsPlusNormal"/>
            </w:pPr>
            <w:r>
              <w:t>аэрозоль для ингаляций дозированный;</w:t>
            </w:r>
          </w:p>
          <w:p w:rsidR="001D6ECA" w:rsidRDefault="001D6ECA">
            <w:pPr>
              <w:pStyle w:val="ConsPlusNormal"/>
            </w:pPr>
            <w:r>
              <w:t>аэрозоль для ингаляций дозированный, активируемый вдохом;</w:t>
            </w:r>
          </w:p>
          <w:p w:rsidR="001D6ECA" w:rsidRDefault="001D6ECA">
            <w:pPr>
              <w:pStyle w:val="ConsPlusNormal"/>
            </w:pPr>
            <w:r>
              <w:t>аэрозоль назальный дозированный;</w:t>
            </w:r>
          </w:p>
          <w:p w:rsidR="001D6ECA" w:rsidRDefault="001D6ECA">
            <w:pPr>
              <w:pStyle w:val="ConsPlusNormal"/>
            </w:pPr>
            <w:r>
              <w:t>спрей назальный дозированный;</w:t>
            </w:r>
          </w:p>
          <w:p w:rsidR="001D6ECA" w:rsidRDefault="001D6ECA">
            <w:pPr>
              <w:pStyle w:val="ConsPlusNormal"/>
            </w:pPr>
            <w:r>
              <w:t>суспензия для ингаляций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будесонид</w:t>
            </w:r>
          </w:p>
        </w:tc>
        <w:tc>
          <w:tcPr>
            <w:tcW w:w="3288" w:type="dxa"/>
          </w:tcPr>
          <w:p w:rsidR="001D6ECA" w:rsidRDefault="001D6ECA">
            <w:pPr>
              <w:pStyle w:val="ConsPlusNormal"/>
            </w:pPr>
            <w:r>
              <w:t>аэрозоль для ингаляций дозированный;</w:t>
            </w:r>
          </w:p>
          <w:p w:rsidR="001D6ECA" w:rsidRDefault="001D6ECA">
            <w:pPr>
              <w:pStyle w:val="ConsPlusNormal"/>
            </w:pPr>
            <w:r>
              <w:t>капли назальные;</w:t>
            </w:r>
          </w:p>
          <w:p w:rsidR="001D6ECA" w:rsidRDefault="001D6ECA">
            <w:pPr>
              <w:pStyle w:val="ConsPlusNormal"/>
            </w:pPr>
            <w:r>
              <w:t>капсулы;</w:t>
            </w:r>
          </w:p>
          <w:p w:rsidR="001D6ECA" w:rsidRDefault="001D6ECA">
            <w:pPr>
              <w:pStyle w:val="ConsPlusNormal"/>
            </w:pPr>
            <w:r>
              <w:t>капсулы кишечнорастворимые;</w:t>
            </w:r>
          </w:p>
          <w:p w:rsidR="001D6ECA" w:rsidRDefault="001D6ECA">
            <w:pPr>
              <w:pStyle w:val="ConsPlusNormal"/>
            </w:pPr>
            <w:r>
              <w:t>порошок для ингаляций дозированный;</w:t>
            </w:r>
          </w:p>
          <w:p w:rsidR="001D6ECA" w:rsidRDefault="001D6ECA">
            <w:pPr>
              <w:pStyle w:val="ConsPlusNormal"/>
            </w:pPr>
            <w:r>
              <w:t>раствор для ингаляций;</w:t>
            </w:r>
          </w:p>
          <w:p w:rsidR="001D6ECA" w:rsidRDefault="001D6ECA">
            <w:pPr>
              <w:pStyle w:val="ConsPlusNormal"/>
            </w:pPr>
            <w:r>
              <w:t>спрей назальный дозированный;</w:t>
            </w:r>
          </w:p>
          <w:p w:rsidR="001D6ECA" w:rsidRDefault="001D6ECA">
            <w:pPr>
              <w:pStyle w:val="ConsPlusNormal"/>
            </w:pPr>
            <w:r>
              <w:t>суспензия для ингаляций дозированная</w:t>
            </w:r>
          </w:p>
        </w:tc>
      </w:tr>
      <w:tr w:rsidR="001D6ECA">
        <w:tc>
          <w:tcPr>
            <w:tcW w:w="1191" w:type="dxa"/>
            <w:vMerge w:val="restart"/>
          </w:tcPr>
          <w:p w:rsidR="001D6ECA" w:rsidRDefault="001D6ECA">
            <w:pPr>
              <w:pStyle w:val="ConsPlusNormal"/>
              <w:jc w:val="center"/>
            </w:pPr>
            <w:r>
              <w:t>R03BB</w:t>
            </w:r>
          </w:p>
        </w:tc>
        <w:tc>
          <w:tcPr>
            <w:tcW w:w="3061" w:type="dxa"/>
            <w:vMerge w:val="restart"/>
          </w:tcPr>
          <w:p w:rsidR="001D6ECA" w:rsidRDefault="001D6ECA">
            <w:pPr>
              <w:pStyle w:val="ConsPlusNormal"/>
            </w:pPr>
            <w:r>
              <w:t>антихолинергические средства</w:t>
            </w:r>
          </w:p>
        </w:tc>
        <w:tc>
          <w:tcPr>
            <w:tcW w:w="2607" w:type="dxa"/>
          </w:tcPr>
          <w:p w:rsidR="001D6ECA" w:rsidRDefault="001D6ECA">
            <w:pPr>
              <w:pStyle w:val="ConsPlusNormal"/>
              <w:jc w:val="center"/>
            </w:pPr>
            <w:r>
              <w:t>гликопиррония бромид</w:t>
            </w:r>
          </w:p>
        </w:tc>
        <w:tc>
          <w:tcPr>
            <w:tcW w:w="3288" w:type="dxa"/>
          </w:tcPr>
          <w:p w:rsidR="001D6ECA" w:rsidRDefault="001D6ECA">
            <w:pPr>
              <w:pStyle w:val="ConsPlusNormal"/>
            </w:pPr>
            <w:r>
              <w:t>капсулы с порошком для ингаляций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ипратропия бромид</w:t>
            </w:r>
          </w:p>
        </w:tc>
        <w:tc>
          <w:tcPr>
            <w:tcW w:w="3288" w:type="dxa"/>
          </w:tcPr>
          <w:p w:rsidR="001D6ECA" w:rsidRDefault="001D6ECA">
            <w:pPr>
              <w:pStyle w:val="ConsPlusNormal"/>
            </w:pPr>
            <w:r>
              <w:t>аэрозоль для ингаляций дозированный;</w:t>
            </w:r>
          </w:p>
          <w:p w:rsidR="001D6ECA" w:rsidRDefault="001D6ECA">
            <w:pPr>
              <w:pStyle w:val="ConsPlusNormal"/>
            </w:pPr>
            <w:r>
              <w:t>раствор для ингаляций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тиотропия бромид</w:t>
            </w:r>
          </w:p>
        </w:tc>
        <w:tc>
          <w:tcPr>
            <w:tcW w:w="3288" w:type="dxa"/>
          </w:tcPr>
          <w:p w:rsidR="001D6ECA" w:rsidRDefault="001D6ECA">
            <w:pPr>
              <w:pStyle w:val="ConsPlusNormal"/>
            </w:pPr>
            <w:r>
              <w:t>капсулы с порошком для ингаляций;</w:t>
            </w:r>
          </w:p>
          <w:p w:rsidR="001D6ECA" w:rsidRDefault="001D6ECA">
            <w:pPr>
              <w:pStyle w:val="ConsPlusNormal"/>
            </w:pPr>
            <w:r>
              <w:t>раствор для ингаляций</w:t>
            </w:r>
          </w:p>
        </w:tc>
      </w:tr>
      <w:tr w:rsidR="001D6ECA">
        <w:tc>
          <w:tcPr>
            <w:tcW w:w="1191" w:type="dxa"/>
          </w:tcPr>
          <w:p w:rsidR="001D6ECA" w:rsidRDefault="001D6ECA">
            <w:pPr>
              <w:pStyle w:val="ConsPlusNormal"/>
              <w:jc w:val="center"/>
            </w:pPr>
            <w:r>
              <w:t>R03BC</w:t>
            </w:r>
          </w:p>
        </w:tc>
        <w:tc>
          <w:tcPr>
            <w:tcW w:w="3061" w:type="dxa"/>
          </w:tcPr>
          <w:p w:rsidR="001D6ECA" w:rsidRDefault="001D6ECA">
            <w:pPr>
              <w:pStyle w:val="ConsPlusNormal"/>
            </w:pPr>
            <w:r>
              <w:t>противоаллергические средства, кроме глюкокортикоидов</w:t>
            </w:r>
          </w:p>
        </w:tc>
        <w:tc>
          <w:tcPr>
            <w:tcW w:w="2607" w:type="dxa"/>
          </w:tcPr>
          <w:p w:rsidR="001D6ECA" w:rsidRDefault="001D6ECA">
            <w:pPr>
              <w:pStyle w:val="ConsPlusNormal"/>
              <w:jc w:val="center"/>
            </w:pPr>
            <w:r>
              <w:t>кромоглициевая кислота</w:t>
            </w:r>
          </w:p>
        </w:tc>
        <w:tc>
          <w:tcPr>
            <w:tcW w:w="3288" w:type="dxa"/>
          </w:tcPr>
          <w:p w:rsidR="001D6ECA" w:rsidRDefault="001D6ECA">
            <w:pPr>
              <w:pStyle w:val="ConsPlusNormal"/>
            </w:pPr>
            <w:r>
              <w:t>аэрозоль для ингаляций дозированный;</w:t>
            </w:r>
          </w:p>
          <w:p w:rsidR="001D6ECA" w:rsidRDefault="001D6ECA">
            <w:pPr>
              <w:pStyle w:val="ConsPlusNormal"/>
            </w:pPr>
            <w:r>
              <w:t>капли глазные;</w:t>
            </w:r>
          </w:p>
          <w:p w:rsidR="001D6ECA" w:rsidRDefault="001D6ECA">
            <w:pPr>
              <w:pStyle w:val="ConsPlusNormal"/>
            </w:pPr>
            <w:r>
              <w:t>капсулы;</w:t>
            </w:r>
          </w:p>
          <w:p w:rsidR="001D6ECA" w:rsidRDefault="001D6ECA">
            <w:pPr>
              <w:pStyle w:val="ConsPlusNormal"/>
            </w:pPr>
            <w:r>
              <w:t>раствор для ингаляций;</w:t>
            </w:r>
          </w:p>
          <w:p w:rsidR="001D6ECA" w:rsidRDefault="001D6ECA">
            <w:pPr>
              <w:pStyle w:val="ConsPlusNormal"/>
            </w:pPr>
            <w:r>
              <w:t>спрей назальный дозированный</w:t>
            </w:r>
          </w:p>
        </w:tc>
      </w:tr>
      <w:tr w:rsidR="001D6ECA">
        <w:tc>
          <w:tcPr>
            <w:tcW w:w="1191" w:type="dxa"/>
          </w:tcPr>
          <w:p w:rsidR="001D6ECA" w:rsidRDefault="001D6ECA">
            <w:pPr>
              <w:pStyle w:val="ConsPlusNormal"/>
              <w:jc w:val="center"/>
            </w:pPr>
            <w:r>
              <w:t>R03D</w:t>
            </w:r>
          </w:p>
        </w:tc>
        <w:tc>
          <w:tcPr>
            <w:tcW w:w="3061" w:type="dxa"/>
          </w:tcPr>
          <w:p w:rsidR="001D6ECA" w:rsidRDefault="001D6ECA">
            <w:pPr>
              <w:pStyle w:val="ConsPlusNormal"/>
            </w:pPr>
            <w:r>
              <w:t>другие средства системного действия для лечения обструктивных заболеваний дыхательных путей</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R03DA</w:t>
            </w:r>
          </w:p>
        </w:tc>
        <w:tc>
          <w:tcPr>
            <w:tcW w:w="3061" w:type="dxa"/>
          </w:tcPr>
          <w:p w:rsidR="001D6ECA" w:rsidRDefault="001D6ECA">
            <w:pPr>
              <w:pStyle w:val="ConsPlusNormal"/>
            </w:pPr>
            <w:r>
              <w:t>ксантины</w:t>
            </w:r>
          </w:p>
        </w:tc>
        <w:tc>
          <w:tcPr>
            <w:tcW w:w="2607" w:type="dxa"/>
          </w:tcPr>
          <w:p w:rsidR="001D6ECA" w:rsidRDefault="001D6ECA">
            <w:pPr>
              <w:pStyle w:val="ConsPlusNormal"/>
              <w:jc w:val="center"/>
            </w:pPr>
            <w:r>
              <w:t>аминофиллин</w:t>
            </w:r>
          </w:p>
        </w:tc>
        <w:tc>
          <w:tcPr>
            <w:tcW w:w="3288" w:type="dxa"/>
          </w:tcPr>
          <w:p w:rsidR="001D6ECA" w:rsidRDefault="001D6ECA">
            <w:pPr>
              <w:pStyle w:val="ConsPlusNormal"/>
            </w:pPr>
            <w:r>
              <w:t>раствор для внутривенного введения;</w:t>
            </w:r>
          </w:p>
          <w:p w:rsidR="001D6ECA" w:rsidRDefault="001D6ECA">
            <w:pPr>
              <w:pStyle w:val="ConsPlusNormal"/>
            </w:pPr>
            <w:r>
              <w:t>раствор для внутримышечного введения;</w:t>
            </w:r>
          </w:p>
          <w:p w:rsidR="001D6ECA" w:rsidRDefault="001D6ECA">
            <w:pPr>
              <w:pStyle w:val="ConsPlusNormal"/>
            </w:pPr>
            <w:r>
              <w:t>таблетки</w:t>
            </w:r>
          </w:p>
        </w:tc>
      </w:tr>
      <w:tr w:rsidR="001D6ECA">
        <w:tc>
          <w:tcPr>
            <w:tcW w:w="1191" w:type="dxa"/>
          </w:tcPr>
          <w:p w:rsidR="001D6ECA" w:rsidRDefault="001D6ECA">
            <w:pPr>
              <w:pStyle w:val="ConsPlusNormal"/>
              <w:jc w:val="center"/>
            </w:pPr>
            <w:r>
              <w:t>R03DC</w:t>
            </w:r>
          </w:p>
        </w:tc>
        <w:tc>
          <w:tcPr>
            <w:tcW w:w="3061" w:type="dxa"/>
          </w:tcPr>
          <w:p w:rsidR="001D6ECA" w:rsidRDefault="001D6ECA">
            <w:pPr>
              <w:pStyle w:val="ConsPlusNormal"/>
            </w:pPr>
            <w:r>
              <w:t>блокаторы лейкотриеновых рецепторов</w:t>
            </w:r>
          </w:p>
        </w:tc>
        <w:tc>
          <w:tcPr>
            <w:tcW w:w="2607" w:type="dxa"/>
          </w:tcPr>
          <w:p w:rsidR="001D6ECA" w:rsidRDefault="001D6ECA">
            <w:pPr>
              <w:pStyle w:val="ConsPlusNormal"/>
              <w:jc w:val="center"/>
            </w:pPr>
            <w:r>
              <w:t>зафирлукаст</w:t>
            </w:r>
          </w:p>
        </w:tc>
        <w:tc>
          <w:tcPr>
            <w:tcW w:w="3288" w:type="dxa"/>
          </w:tcPr>
          <w:p w:rsidR="001D6ECA" w:rsidRDefault="001D6ECA">
            <w:pPr>
              <w:pStyle w:val="ConsPlusNormal"/>
            </w:pPr>
            <w:r>
              <w:t>таблетки, покрытые пленочной оболочкой</w:t>
            </w:r>
          </w:p>
        </w:tc>
      </w:tr>
      <w:tr w:rsidR="001D6ECA">
        <w:tc>
          <w:tcPr>
            <w:tcW w:w="1191" w:type="dxa"/>
            <w:vMerge w:val="restart"/>
          </w:tcPr>
          <w:p w:rsidR="001D6ECA" w:rsidRDefault="001D6ECA">
            <w:pPr>
              <w:pStyle w:val="ConsPlusNormal"/>
              <w:jc w:val="center"/>
            </w:pPr>
            <w:r>
              <w:t>R03DX</w:t>
            </w:r>
          </w:p>
        </w:tc>
        <w:tc>
          <w:tcPr>
            <w:tcW w:w="3061" w:type="dxa"/>
            <w:vMerge w:val="restart"/>
          </w:tcPr>
          <w:p w:rsidR="001D6ECA" w:rsidRDefault="001D6ECA">
            <w:pPr>
              <w:pStyle w:val="ConsPlusNormal"/>
            </w:pPr>
            <w:r>
              <w:t>прочие средства системного действия для лечения обструктивных заболеваний дыхательных путей</w:t>
            </w:r>
          </w:p>
        </w:tc>
        <w:tc>
          <w:tcPr>
            <w:tcW w:w="2607" w:type="dxa"/>
          </w:tcPr>
          <w:p w:rsidR="001D6ECA" w:rsidRDefault="001D6ECA">
            <w:pPr>
              <w:pStyle w:val="ConsPlusNormal"/>
              <w:jc w:val="center"/>
            </w:pPr>
            <w:r>
              <w:t>омализумаб</w:t>
            </w:r>
          </w:p>
        </w:tc>
        <w:tc>
          <w:tcPr>
            <w:tcW w:w="3288" w:type="dxa"/>
          </w:tcPr>
          <w:p w:rsidR="001D6ECA" w:rsidRDefault="001D6ECA">
            <w:pPr>
              <w:pStyle w:val="ConsPlusNormal"/>
            </w:pPr>
            <w:r>
              <w:t>лиофилизат для приготовления раствора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фенспирид</w:t>
            </w:r>
          </w:p>
        </w:tc>
        <w:tc>
          <w:tcPr>
            <w:tcW w:w="3288" w:type="dxa"/>
          </w:tcPr>
          <w:p w:rsidR="001D6ECA" w:rsidRDefault="001D6ECA">
            <w:pPr>
              <w:pStyle w:val="ConsPlusNormal"/>
            </w:pPr>
            <w:r>
              <w:t>сироп;</w:t>
            </w:r>
          </w:p>
          <w:p w:rsidR="001D6ECA" w:rsidRDefault="001D6ECA">
            <w:pPr>
              <w:pStyle w:val="ConsPlusNormal"/>
            </w:pPr>
            <w:r>
              <w:t>таблетки, покрытые пленочной оболочкой;</w:t>
            </w:r>
          </w:p>
          <w:p w:rsidR="001D6ECA" w:rsidRDefault="001D6ECA">
            <w:pPr>
              <w:pStyle w:val="ConsPlusNormal"/>
            </w:pPr>
            <w:r>
              <w:t>таблетки пролонгированного действия, покрытые пленочной оболочкой</w:t>
            </w:r>
          </w:p>
        </w:tc>
      </w:tr>
      <w:tr w:rsidR="001D6ECA">
        <w:tc>
          <w:tcPr>
            <w:tcW w:w="1191" w:type="dxa"/>
          </w:tcPr>
          <w:p w:rsidR="001D6ECA" w:rsidRDefault="001D6ECA">
            <w:pPr>
              <w:pStyle w:val="ConsPlusNormal"/>
              <w:jc w:val="center"/>
            </w:pPr>
            <w:r>
              <w:lastRenderedPageBreak/>
              <w:t>R05</w:t>
            </w:r>
          </w:p>
        </w:tc>
        <w:tc>
          <w:tcPr>
            <w:tcW w:w="3061" w:type="dxa"/>
          </w:tcPr>
          <w:p w:rsidR="001D6ECA" w:rsidRDefault="001D6ECA">
            <w:pPr>
              <w:pStyle w:val="ConsPlusNormal"/>
            </w:pPr>
            <w:r>
              <w:t>противокашлевые препараты и средства для лечения простудных заболеваний</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R05C</w:t>
            </w:r>
          </w:p>
        </w:tc>
        <w:tc>
          <w:tcPr>
            <w:tcW w:w="3061" w:type="dxa"/>
          </w:tcPr>
          <w:p w:rsidR="001D6ECA" w:rsidRDefault="001D6ECA">
            <w:pPr>
              <w:pStyle w:val="ConsPlusNormal"/>
            </w:pPr>
            <w:r>
              <w:t>отхаркивающие препараты, кроме комбинаций с противокашлевыми средствами</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R05CB</w:t>
            </w:r>
          </w:p>
        </w:tc>
        <w:tc>
          <w:tcPr>
            <w:tcW w:w="3061" w:type="dxa"/>
            <w:vMerge w:val="restart"/>
          </w:tcPr>
          <w:p w:rsidR="001D6ECA" w:rsidRDefault="001D6ECA">
            <w:pPr>
              <w:pStyle w:val="ConsPlusNormal"/>
            </w:pPr>
            <w:r>
              <w:t>муколитические препараты</w:t>
            </w:r>
          </w:p>
        </w:tc>
        <w:tc>
          <w:tcPr>
            <w:tcW w:w="2607" w:type="dxa"/>
          </w:tcPr>
          <w:p w:rsidR="001D6ECA" w:rsidRDefault="001D6ECA">
            <w:pPr>
              <w:pStyle w:val="ConsPlusNormal"/>
              <w:jc w:val="center"/>
            </w:pPr>
            <w:r>
              <w:t>амброксол</w:t>
            </w:r>
          </w:p>
        </w:tc>
        <w:tc>
          <w:tcPr>
            <w:tcW w:w="3288" w:type="dxa"/>
          </w:tcPr>
          <w:p w:rsidR="001D6ECA" w:rsidRDefault="001D6ECA">
            <w:pPr>
              <w:pStyle w:val="ConsPlusNormal"/>
            </w:pPr>
            <w:r>
              <w:t>капсулы пролонгированного действия;</w:t>
            </w:r>
          </w:p>
          <w:p w:rsidR="001D6ECA" w:rsidRDefault="001D6ECA">
            <w:pPr>
              <w:pStyle w:val="ConsPlusNormal"/>
            </w:pPr>
            <w:r>
              <w:t>пастилки;</w:t>
            </w:r>
          </w:p>
          <w:p w:rsidR="001D6ECA" w:rsidRDefault="001D6ECA">
            <w:pPr>
              <w:pStyle w:val="ConsPlusNormal"/>
            </w:pPr>
            <w:r>
              <w:t>раствор для инъекций;</w:t>
            </w:r>
          </w:p>
          <w:p w:rsidR="001D6ECA" w:rsidRDefault="001D6ECA">
            <w:pPr>
              <w:pStyle w:val="ConsPlusNormal"/>
            </w:pPr>
            <w:r>
              <w:t>раствор для приема внутрь;</w:t>
            </w:r>
          </w:p>
          <w:p w:rsidR="001D6ECA" w:rsidRDefault="001D6ECA">
            <w:pPr>
              <w:pStyle w:val="ConsPlusNormal"/>
            </w:pPr>
            <w:r>
              <w:t>раствор для приема внутрь и ингаляций;</w:t>
            </w:r>
          </w:p>
          <w:p w:rsidR="001D6ECA" w:rsidRDefault="001D6ECA">
            <w:pPr>
              <w:pStyle w:val="ConsPlusNormal"/>
            </w:pPr>
            <w:r>
              <w:t>сироп;</w:t>
            </w:r>
          </w:p>
          <w:p w:rsidR="001D6ECA" w:rsidRDefault="001D6ECA">
            <w:pPr>
              <w:pStyle w:val="ConsPlusNormal"/>
            </w:pPr>
            <w:r>
              <w:t>таблетки;</w:t>
            </w:r>
          </w:p>
          <w:p w:rsidR="001D6ECA" w:rsidRDefault="001D6ECA">
            <w:pPr>
              <w:pStyle w:val="ConsPlusNormal"/>
            </w:pPr>
            <w:r>
              <w:t>таблетки диспергируемые;</w:t>
            </w:r>
          </w:p>
          <w:p w:rsidR="001D6ECA" w:rsidRDefault="001D6ECA">
            <w:pPr>
              <w:pStyle w:val="ConsPlusNormal"/>
            </w:pPr>
            <w:r>
              <w:t>таблетки для рассасывания;</w:t>
            </w:r>
          </w:p>
          <w:p w:rsidR="001D6ECA" w:rsidRDefault="001D6ECA">
            <w:pPr>
              <w:pStyle w:val="ConsPlusNormal"/>
            </w:pPr>
            <w:r>
              <w:t>таблетки шипучие</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ацетилцистеин</w:t>
            </w:r>
          </w:p>
        </w:tc>
        <w:tc>
          <w:tcPr>
            <w:tcW w:w="3288" w:type="dxa"/>
          </w:tcPr>
          <w:p w:rsidR="001D6ECA" w:rsidRDefault="001D6ECA">
            <w:pPr>
              <w:pStyle w:val="ConsPlusNormal"/>
            </w:pPr>
            <w:r>
              <w:t>гранулы для приготовления сиропа;</w:t>
            </w:r>
          </w:p>
          <w:p w:rsidR="001D6ECA" w:rsidRDefault="001D6ECA">
            <w:pPr>
              <w:pStyle w:val="ConsPlusNormal"/>
            </w:pPr>
            <w:r>
              <w:t>гранулы для приготовления раствора для приема внутрь;</w:t>
            </w:r>
          </w:p>
          <w:p w:rsidR="001D6ECA" w:rsidRDefault="001D6ECA">
            <w:pPr>
              <w:pStyle w:val="ConsPlusNormal"/>
            </w:pPr>
            <w:r>
              <w:t>порошок для приготовления раствора для приема внутрь;</w:t>
            </w:r>
          </w:p>
          <w:p w:rsidR="001D6ECA" w:rsidRDefault="001D6ECA">
            <w:pPr>
              <w:pStyle w:val="ConsPlusNormal"/>
            </w:pPr>
            <w:r>
              <w:t>раствор для внутривенного и внутримышечного введения;</w:t>
            </w:r>
          </w:p>
          <w:p w:rsidR="001D6ECA" w:rsidRDefault="001D6ECA">
            <w:pPr>
              <w:pStyle w:val="ConsPlusNormal"/>
            </w:pPr>
            <w:r>
              <w:t>раствор для инъекций и ингаляций;</w:t>
            </w:r>
          </w:p>
          <w:p w:rsidR="001D6ECA" w:rsidRDefault="001D6ECA">
            <w:pPr>
              <w:pStyle w:val="ConsPlusNormal"/>
            </w:pPr>
            <w:r>
              <w:t>раствор для приема внутрь;</w:t>
            </w:r>
          </w:p>
          <w:p w:rsidR="001D6ECA" w:rsidRDefault="001D6ECA">
            <w:pPr>
              <w:pStyle w:val="ConsPlusNormal"/>
            </w:pPr>
            <w:r>
              <w:t>сироп;</w:t>
            </w:r>
          </w:p>
          <w:p w:rsidR="001D6ECA" w:rsidRDefault="001D6ECA">
            <w:pPr>
              <w:pStyle w:val="ConsPlusNormal"/>
            </w:pPr>
            <w:r>
              <w:lastRenderedPageBreak/>
              <w:t>таблетки;</w:t>
            </w:r>
          </w:p>
          <w:p w:rsidR="001D6ECA" w:rsidRDefault="001D6ECA">
            <w:pPr>
              <w:pStyle w:val="ConsPlusNormal"/>
            </w:pPr>
            <w:r>
              <w:t>таблетки шипучие</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дорназа альфа</w:t>
            </w:r>
          </w:p>
        </w:tc>
        <w:tc>
          <w:tcPr>
            <w:tcW w:w="3288" w:type="dxa"/>
          </w:tcPr>
          <w:p w:rsidR="001D6ECA" w:rsidRDefault="001D6ECA">
            <w:pPr>
              <w:pStyle w:val="ConsPlusNormal"/>
            </w:pPr>
            <w:r>
              <w:t>раствор для ингаляций</w:t>
            </w:r>
          </w:p>
        </w:tc>
      </w:tr>
      <w:tr w:rsidR="001D6ECA">
        <w:tc>
          <w:tcPr>
            <w:tcW w:w="1191" w:type="dxa"/>
          </w:tcPr>
          <w:p w:rsidR="001D6ECA" w:rsidRDefault="001D6ECA">
            <w:pPr>
              <w:pStyle w:val="ConsPlusNormal"/>
              <w:jc w:val="center"/>
            </w:pPr>
            <w:r>
              <w:t>R06</w:t>
            </w:r>
          </w:p>
        </w:tc>
        <w:tc>
          <w:tcPr>
            <w:tcW w:w="3061" w:type="dxa"/>
          </w:tcPr>
          <w:p w:rsidR="001D6ECA" w:rsidRDefault="001D6ECA">
            <w:pPr>
              <w:pStyle w:val="ConsPlusNormal"/>
            </w:pPr>
            <w:r>
              <w:t>антигистаминные средства системного действия</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R06A</w:t>
            </w:r>
          </w:p>
        </w:tc>
        <w:tc>
          <w:tcPr>
            <w:tcW w:w="3061" w:type="dxa"/>
          </w:tcPr>
          <w:p w:rsidR="001D6ECA" w:rsidRDefault="001D6ECA">
            <w:pPr>
              <w:pStyle w:val="ConsPlusNormal"/>
            </w:pPr>
            <w:r>
              <w:t>антигистаминные средства системного действия</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R06AA</w:t>
            </w:r>
          </w:p>
        </w:tc>
        <w:tc>
          <w:tcPr>
            <w:tcW w:w="3061" w:type="dxa"/>
          </w:tcPr>
          <w:p w:rsidR="001D6ECA" w:rsidRDefault="001D6ECA">
            <w:pPr>
              <w:pStyle w:val="ConsPlusNormal"/>
            </w:pPr>
            <w:r>
              <w:t>эфиры алкиламинов</w:t>
            </w:r>
          </w:p>
        </w:tc>
        <w:tc>
          <w:tcPr>
            <w:tcW w:w="2607" w:type="dxa"/>
          </w:tcPr>
          <w:p w:rsidR="001D6ECA" w:rsidRDefault="001D6ECA">
            <w:pPr>
              <w:pStyle w:val="ConsPlusNormal"/>
              <w:jc w:val="center"/>
            </w:pPr>
            <w:r>
              <w:t>дифенгидрамин</w:t>
            </w:r>
          </w:p>
        </w:tc>
        <w:tc>
          <w:tcPr>
            <w:tcW w:w="3288" w:type="dxa"/>
          </w:tcPr>
          <w:p w:rsidR="001D6ECA" w:rsidRDefault="001D6ECA">
            <w:pPr>
              <w:pStyle w:val="ConsPlusNormal"/>
            </w:pPr>
            <w:r>
              <w:t>раствор для внутривенного и внутримышечного введения;</w:t>
            </w:r>
          </w:p>
          <w:p w:rsidR="001D6ECA" w:rsidRDefault="001D6ECA">
            <w:pPr>
              <w:pStyle w:val="ConsPlusNormal"/>
            </w:pPr>
            <w:r>
              <w:t>раствор для внутримышечного введения;</w:t>
            </w:r>
          </w:p>
          <w:p w:rsidR="001D6ECA" w:rsidRDefault="001D6ECA">
            <w:pPr>
              <w:pStyle w:val="ConsPlusNormal"/>
            </w:pPr>
            <w:r>
              <w:t>таблетки</w:t>
            </w:r>
          </w:p>
        </w:tc>
      </w:tr>
      <w:tr w:rsidR="001D6ECA">
        <w:tc>
          <w:tcPr>
            <w:tcW w:w="1191" w:type="dxa"/>
          </w:tcPr>
          <w:p w:rsidR="001D6ECA" w:rsidRDefault="001D6ECA">
            <w:pPr>
              <w:pStyle w:val="ConsPlusNormal"/>
              <w:jc w:val="center"/>
            </w:pPr>
            <w:r>
              <w:t>R06AC</w:t>
            </w:r>
          </w:p>
        </w:tc>
        <w:tc>
          <w:tcPr>
            <w:tcW w:w="3061" w:type="dxa"/>
          </w:tcPr>
          <w:p w:rsidR="001D6ECA" w:rsidRDefault="001D6ECA">
            <w:pPr>
              <w:pStyle w:val="ConsPlusNormal"/>
            </w:pPr>
            <w:r>
              <w:t>замещенные этилендиамины</w:t>
            </w:r>
          </w:p>
        </w:tc>
        <w:tc>
          <w:tcPr>
            <w:tcW w:w="2607" w:type="dxa"/>
          </w:tcPr>
          <w:p w:rsidR="001D6ECA" w:rsidRDefault="001D6ECA">
            <w:pPr>
              <w:pStyle w:val="ConsPlusNormal"/>
              <w:jc w:val="center"/>
            </w:pPr>
            <w:r>
              <w:t>хлоропирамин</w:t>
            </w:r>
          </w:p>
        </w:tc>
        <w:tc>
          <w:tcPr>
            <w:tcW w:w="3288" w:type="dxa"/>
          </w:tcPr>
          <w:p w:rsidR="001D6ECA" w:rsidRDefault="001D6ECA">
            <w:pPr>
              <w:pStyle w:val="ConsPlusNormal"/>
            </w:pPr>
            <w:r>
              <w:t>раствор для внутривенного и внутримышечного введения;</w:t>
            </w:r>
          </w:p>
          <w:p w:rsidR="001D6ECA" w:rsidRDefault="001D6ECA">
            <w:pPr>
              <w:pStyle w:val="ConsPlusNormal"/>
            </w:pPr>
            <w:r>
              <w:t>таблетки</w:t>
            </w:r>
          </w:p>
        </w:tc>
      </w:tr>
      <w:tr w:rsidR="001D6ECA">
        <w:tc>
          <w:tcPr>
            <w:tcW w:w="1191" w:type="dxa"/>
          </w:tcPr>
          <w:p w:rsidR="001D6ECA" w:rsidRDefault="001D6ECA">
            <w:pPr>
              <w:pStyle w:val="ConsPlusNormal"/>
              <w:jc w:val="center"/>
            </w:pPr>
            <w:r>
              <w:t>R06AE</w:t>
            </w:r>
          </w:p>
        </w:tc>
        <w:tc>
          <w:tcPr>
            <w:tcW w:w="3061" w:type="dxa"/>
          </w:tcPr>
          <w:p w:rsidR="001D6ECA" w:rsidRDefault="001D6ECA">
            <w:pPr>
              <w:pStyle w:val="ConsPlusNormal"/>
            </w:pPr>
            <w:r>
              <w:t>производные пиперазина</w:t>
            </w:r>
          </w:p>
        </w:tc>
        <w:tc>
          <w:tcPr>
            <w:tcW w:w="2607" w:type="dxa"/>
          </w:tcPr>
          <w:p w:rsidR="001D6ECA" w:rsidRDefault="001D6ECA">
            <w:pPr>
              <w:pStyle w:val="ConsPlusNormal"/>
              <w:jc w:val="center"/>
            </w:pPr>
            <w:r>
              <w:t>цетиризин</w:t>
            </w:r>
          </w:p>
        </w:tc>
        <w:tc>
          <w:tcPr>
            <w:tcW w:w="3288" w:type="dxa"/>
          </w:tcPr>
          <w:p w:rsidR="001D6ECA" w:rsidRDefault="001D6ECA">
            <w:pPr>
              <w:pStyle w:val="ConsPlusNormal"/>
            </w:pPr>
            <w:r>
              <w:t>капли для приема внутрь;</w:t>
            </w:r>
          </w:p>
          <w:p w:rsidR="001D6ECA" w:rsidRDefault="001D6ECA">
            <w:pPr>
              <w:pStyle w:val="ConsPlusNormal"/>
            </w:pPr>
            <w:r>
              <w:t>раствор для приема внутрь;</w:t>
            </w:r>
          </w:p>
          <w:p w:rsidR="001D6ECA" w:rsidRDefault="001D6ECA">
            <w:pPr>
              <w:pStyle w:val="ConsPlusNormal"/>
            </w:pPr>
            <w:r>
              <w:t>сироп;</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R06AX</w:t>
            </w:r>
          </w:p>
        </w:tc>
        <w:tc>
          <w:tcPr>
            <w:tcW w:w="3061" w:type="dxa"/>
          </w:tcPr>
          <w:p w:rsidR="001D6ECA" w:rsidRDefault="001D6ECA">
            <w:pPr>
              <w:pStyle w:val="ConsPlusNormal"/>
            </w:pPr>
            <w:r>
              <w:t>другие антигистаминные средства системного действия</w:t>
            </w:r>
          </w:p>
        </w:tc>
        <w:tc>
          <w:tcPr>
            <w:tcW w:w="2607" w:type="dxa"/>
          </w:tcPr>
          <w:p w:rsidR="001D6ECA" w:rsidRDefault="001D6ECA">
            <w:pPr>
              <w:pStyle w:val="ConsPlusNormal"/>
              <w:jc w:val="center"/>
            </w:pPr>
            <w:r>
              <w:t>лоратадин</w:t>
            </w:r>
          </w:p>
        </w:tc>
        <w:tc>
          <w:tcPr>
            <w:tcW w:w="3288" w:type="dxa"/>
          </w:tcPr>
          <w:p w:rsidR="001D6ECA" w:rsidRDefault="001D6ECA">
            <w:pPr>
              <w:pStyle w:val="ConsPlusNormal"/>
            </w:pPr>
            <w:r>
              <w:t>сироп;</w:t>
            </w:r>
          </w:p>
          <w:p w:rsidR="001D6ECA" w:rsidRDefault="001D6ECA">
            <w:pPr>
              <w:pStyle w:val="ConsPlusNormal"/>
            </w:pPr>
            <w:r>
              <w:t>суспензия для приема внутрь;</w:t>
            </w:r>
          </w:p>
          <w:p w:rsidR="001D6ECA" w:rsidRDefault="001D6ECA">
            <w:pPr>
              <w:pStyle w:val="ConsPlusNormal"/>
            </w:pPr>
            <w:r>
              <w:t>таблетки</w:t>
            </w:r>
          </w:p>
        </w:tc>
      </w:tr>
      <w:tr w:rsidR="001D6ECA">
        <w:tc>
          <w:tcPr>
            <w:tcW w:w="1191" w:type="dxa"/>
          </w:tcPr>
          <w:p w:rsidR="001D6ECA" w:rsidRDefault="001D6ECA">
            <w:pPr>
              <w:pStyle w:val="ConsPlusNormal"/>
              <w:jc w:val="center"/>
            </w:pPr>
            <w:r>
              <w:t>R07</w:t>
            </w:r>
          </w:p>
        </w:tc>
        <w:tc>
          <w:tcPr>
            <w:tcW w:w="3061" w:type="dxa"/>
          </w:tcPr>
          <w:p w:rsidR="001D6ECA" w:rsidRDefault="001D6ECA">
            <w:pPr>
              <w:pStyle w:val="ConsPlusNormal"/>
            </w:pPr>
            <w:r>
              <w:t>другие препараты для лечения заболеваний дыхательной системы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lastRenderedPageBreak/>
              <w:t>R07A</w:t>
            </w:r>
          </w:p>
        </w:tc>
        <w:tc>
          <w:tcPr>
            <w:tcW w:w="3061" w:type="dxa"/>
          </w:tcPr>
          <w:p w:rsidR="001D6ECA" w:rsidRDefault="001D6ECA">
            <w:pPr>
              <w:pStyle w:val="ConsPlusNormal"/>
            </w:pPr>
            <w:r>
              <w:t>другие препараты для лечения заболеваний дыхательной системы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R07AA</w:t>
            </w:r>
          </w:p>
        </w:tc>
        <w:tc>
          <w:tcPr>
            <w:tcW w:w="3061" w:type="dxa"/>
            <w:vMerge w:val="restart"/>
          </w:tcPr>
          <w:p w:rsidR="001D6ECA" w:rsidRDefault="001D6ECA">
            <w:pPr>
              <w:pStyle w:val="ConsPlusNormal"/>
            </w:pPr>
            <w:r>
              <w:t>легочные сурфактанты</w:t>
            </w:r>
          </w:p>
        </w:tc>
        <w:tc>
          <w:tcPr>
            <w:tcW w:w="2607" w:type="dxa"/>
          </w:tcPr>
          <w:p w:rsidR="001D6ECA" w:rsidRDefault="001D6ECA">
            <w:pPr>
              <w:pStyle w:val="ConsPlusNormal"/>
              <w:jc w:val="center"/>
            </w:pPr>
            <w:r>
              <w:t>порактант альфа</w:t>
            </w:r>
          </w:p>
        </w:tc>
        <w:tc>
          <w:tcPr>
            <w:tcW w:w="3288" w:type="dxa"/>
          </w:tcPr>
          <w:p w:rsidR="001D6ECA" w:rsidRDefault="001D6ECA">
            <w:pPr>
              <w:pStyle w:val="ConsPlusNormal"/>
            </w:pPr>
            <w:r>
              <w:t>суспензия для эндотрахеального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сурфактант-БЛ</w:t>
            </w:r>
          </w:p>
        </w:tc>
        <w:tc>
          <w:tcPr>
            <w:tcW w:w="3288" w:type="dxa"/>
          </w:tcPr>
          <w:p w:rsidR="001D6ECA" w:rsidRDefault="001D6ECA">
            <w:pPr>
              <w:pStyle w:val="ConsPlusNormal"/>
            </w:pPr>
            <w:r>
              <w:t>лиофилизат для приготовления эмульсии для ингаляционного введения;</w:t>
            </w:r>
          </w:p>
          <w:p w:rsidR="001D6ECA" w:rsidRDefault="001D6ECA">
            <w:pPr>
              <w:pStyle w:val="ConsPlusNormal"/>
            </w:pPr>
            <w:r>
              <w:t>лиофилизат для приготовления эмульсии для эндотрахеального, эндобронхиального и ингаляционного введения</w:t>
            </w:r>
          </w:p>
        </w:tc>
      </w:tr>
      <w:tr w:rsidR="001D6ECA">
        <w:tc>
          <w:tcPr>
            <w:tcW w:w="1191" w:type="dxa"/>
          </w:tcPr>
          <w:p w:rsidR="001D6ECA" w:rsidRDefault="001D6ECA">
            <w:pPr>
              <w:pStyle w:val="ConsPlusNormal"/>
              <w:jc w:val="center"/>
              <w:outlineLvl w:val="2"/>
            </w:pPr>
            <w:r>
              <w:t>S</w:t>
            </w:r>
          </w:p>
        </w:tc>
        <w:tc>
          <w:tcPr>
            <w:tcW w:w="3061" w:type="dxa"/>
          </w:tcPr>
          <w:p w:rsidR="001D6ECA" w:rsidRDefault="001D6ECA">
            <w:pPr>
              <w:pStyle w:val="ConsPlusNormal"/>
            </w:pPr>
            <w:r>
              <w:t>органы чувств</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S01</w:t>
            </w:r>
          </w:p>
        </w:tc>
        <w:tc>
          <w:tcPr>
            <w:tcW w:w="3061" w:type="dxa"/>
          </w:tcPr>
          <w:p w:rsidR="001D6ECA" w:rsidRDefault="001D6ECA">
            <w:pPr>
              <w:pStyle w:val="ConsPlusNormal"/>
            </w:pPr>
            <w:r>
              <w:t>офтальмологические препараты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S01A</w:t>
            </w:r>
          </w:p>
        </w:tc>
        <w:tc>
          <w:tcPr>
            <w:tcW w:w="3061" w:type="dxa"/>
          </w:tcPr>
          <w:p w:rsidR="001D6ECA" w:rsidRDefault="001D6ECA">
            <w:pPr>
              <w:pStyle w:val="ConsPlusNormal"/>
            </w:pPr>
            <w:r>
              <w:t>противомикробные препараты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S01AA</w:t>
            </w:r>
          </w:p>
        </w:tc>
        <w:tc>
          <w:tcPr>
            <w:tcW w:w="3061" w:type="dxa"/>
          </w:tcPr>
          <w:p w:rsidR="001D6ECA" w:rsidRDefault="001D6ECA">
            <w:pPr>
              <w:pStyle w:val="ConsPlusNormal"/>
            </w:pPr>
            <w:r>
              <w:t>антибиотики</w:t>
            </w:r>
          </w:p>
        </w:tc>
        <w:tc>
          <w:tcPr>
            <w:tcW w:w="2607" w:type="dxa"/>
          </w:tcPr>
          <w:p w:rsidR="001D6ECA" w:rsidRDefault="001D6ECA">
            <w:pPr>
              <w:pStyle w:val="ConsPlusNormal"/>
              <w:jc w:val="center"/>
            </w:pPr>
            <w:r>
              <w:t>тетрациклин</w:t>
            </w:r>
          </w:p>
        </w:tc>
        <w:tc>
          <w:tcPr>
            <w:tcW w:w="3288" w:type="dxa"/>
          </w:tcPr>
          <w:p w:rsidR="001D6ECA" w:rsidRDefault="001D6ECA">
            <w:pPr>
              <w:pStyle w:val="ConsPlusNormal"/>
            </w:pPr>
            <w:r>
              <w:t>мазь глазная</w:t>
            </w:r>
          </w:p>
        </w:tc>
      </w:tr>
      <w:tr w:rsidR="001D6ECA">
        <w:tc>
          <w:tcPr>
            <w:tcW w:w="1191" w:type="dxa"/>
          </w:tcPr>
          <w:p w:rsidR="001D6ECA" w:rsidRDefault="001D6ECA">
            <w:pPr>
              <w:pStyle w:val="ConsPlusNormal"/>
              <w:jc w:val="center"/>
            </w:pPr>
            <w:r>
              <w:t>S01E</w:t>
            </w:r>
          </w:p>
        </w:tc>
        <w:tc>
          <w:tcPr>
            <w:tcW w:w="3061" w:type="dxa"/>
          </w:tcPr>
          <w:p w:rsidR="001D6ECA" w:rsidRDefault="001D6ECA">
            <w:pPr>
              <w:pStyle w:val="ConsPlusNormal"/>
            </w:pPr>
            <w:r>
              <w:t>противоглаукомные препараты и миотические средства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S01EB</w:t>
            </w:r>
          </w:p>
        </w:tc>
        <w:tc>
          <w:tcPr>
            <w:tcW w:w="3061" w:type="dxa"/>
          </w:tcPr>
          <w:p w:rsidR="001D6ECA" w:rsidRDefault="001D6ECA">
            <w:pPr>
              <w:pStyle w:val="ConsPlusNormal"/>
            </w:pPr>
            <w:r>
              <w:t>парасимпатомиметики</w:t>
            </w:r>
          </w:p>
        </w:tc>
        <w:tc>
          <w:tcPr>
            <w:tcW w:w="2607" w:type="dxa"/>
          </w:tcPr>
          <w:p w:rsidR="001D6ECA" w:rsidRDefault="001D6ECA">
            <w:pPr>
              <w:pStyle w:val="ConsPlusNormal"/>
              <w:jc w:val="center"/>
            </w:pPr>
            <w:r>
              <w:t>пилокарпин</w:t>
            </w:r>
          </w:p>
        </w:tc>
        <w:tc>
          <w:tcPr>
            <w:tcW w:w="3288" w:type="dxa"/>
          </w:tcPr>
          <w:p w:rsidR="001D6ECA" w:rsidRDefault="001D6ECA">
            <w:pPr>
              <w:pStyle w:val="ConsPlusNormal"/>
            </w:pPr>
            <w:r>
              <w:t>капли глазные</w:t>
            </w:r>
          </w:p>
        </w:tc>
      </w:tr>
      <w:tr w:rsidR="001D6ECA">
        <w:tc>
          <w:tcPr>
            <w:tcW w:w="1191" w:type="dxa"/>
            <w:vMerge w:val="restart"/>
          </w:tcPr>
          <w:p w:rsidR="001D6ECA" w:rsidRDefault="001D6ECA">
            <w:pPr>
              <w:pStyle w:val="ConsPlusNormal"/>
              <w:jc w:val="center"/>
            </w:pPr>
            <w:r>
              <w:t>S01EC</w:t>
            </w:r>
          </w:p>
        </w:tc>
        <w:tc>
          <w:tcPr>
            <w:tcW w:w="3061" w:type="dxa"/>
            <w:vMerge w:val="restart"/>
          </w:tcPr>
          <w:p w:rsidR="001D6ECA" w:rsidRDefault="001D6ECA">
            <w:pPr>
              <w:pStyle w:val="ConsPlusNormal"/>
            </w:pPr>
            <w:r>
              <w:t>ингибиторы карбоангидразы</w:t>
            </w:r>
          </w:p>
        </w:tc>
        <w:tc>
          <w:tcPr>
            <w:tcW w:w="2607" w:type="dxa"/>
          </w:tcPr>
          <w:p w:rsidR="001D6ECA" w:rsidRDefault="001D6ECA">
            <w:pPr>
              <w:pStyle w:val="ConsPlusNormal"/>
              <w:jc w:val="center"/>
            </w:pPr>
            <w:r>
              <w:t>ацетазоламид</w:t>
            </w:r>
          </w:p>
        </w:tc>
        <w:tc>
          <w:tcPr>
            <w:tcW w:w="3288" w:type="dxa"/>
          </w:tcPr>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дорзоламид</w:t>
            </w:r>
          </w:p>
        </w:tc>
        <w:tc>
          <w:tcPr>
            <w:tcW w:w="3288" w:type="dxa"/>
          </w:tcPr>
          <w:p w:rsidR="001D6ECA" w:rsidRDefault="001D6ECA">
            <w:pPr>
              <w:pStyle w:val="ConsPlusNormal"/>
            </w:pPr>
            <w:r>
              <w:t>капли глазные</w:t>
            </w:r>
          </w:p>
        </w:tc>
      </w:tr>
      <w:tr w:rsidR="001D6ECA">
        <w:tc>
          <w:tcPr>
            <w:tcW w:w="1191" w:type="dxa"/>
          </w:tcPr>
          <w:p w:rsidR="001D6ECA" w:rsidRDefault="001D6ECA">
            <w:pPr>
              <w:pStyle w:val="ConsPlusNormal"/>
              <w:jc w:val="center"/>
            </w:pPr>
            <w:r>
              <w:t>S01ED</w:t>
            </w:r>
          </w:p>
        </w:tc>
        <w:tc>
          <w:tcPr>
            <w:tcW w:w="3061" w:type="dxa"/>
          </w:tcPr>
          <w:p w:rsidR="001D6ECA" w:rsidRDefault="001D6ECA">
            <w:pPr>
              <w:pStyle w:val="ConsPlusNormal"/>
            </w:pPr>
            <w:r>
              <w:t>бета-адреноблокаторы</w:t>
            </w:r>
          </w:p>
        </w:tc>
        <w:tc>
          <w:tcPr>
            <w:tcW w:w="2607" w:type="dxa"/>
          </w:tcPr>
          <w:p w:rsidR="001D6ECA" w:rsidRDefault="001D6ECA">
            <w:pPr>
              <w:pStyle w:val="ConsPlusNormal"/>
              <w:jc w:val="center"/>
            </w:pPr>
            <w:r>
              <w:t>тимолол</w:t>
            </w:r>
          </w:p>
        </w:tc>
        <w:tc>
          <w:tcPr>
            <w:tcW w:w="3288" w:type="dxa"/>
          </w:tcPr>
          <w:p w:rsidR="001D6ECA" w:rsidRDefault="001D6ECA">
            <w:pPr>
              <w:pStyle w:val="ConsPlusNormal"/>
            </w:pPr>
            <w:r>
              <w:t>капли глазные;</w:t>
            </w:r>
          </w:p>
          <w:p w:rsidR="001D6ECA" w:rsidRDefault="001D6ECA">
            <w:pPr>
              <w:pStyle w:val="ConsPlusNormal"/>
            </w:pPr>
            <w:r>
              <w:t>гель глазной</w:t>
            </w:r>
          </w:p>
        </w:tc>
      </w:tr>
      <w:tr w:rsidR="001D6ECA">
        <w:tc>
          <w:tcPr>
            <w:tcW w:w="1191" w:type="dxa"/>
          </w:tcPr>
          <w:p w:rsidR="001D6ECA" w:rsidRDefault="001D6ECA">
            <w:pPr>
              <w:pStyle w:val="ConsPlusNormal"/>
              <w:jc w:val="center"/>
            </w:pPr>
            <w:r>
              <w:lastRenderedPageBreak/>
              <w:t>S01EX</w:t>
            </w:r>
          </w:p>
        </w:tc>
        <w:tc>
          <w:tcPr>
            <w:tcW w:w="3061" w:type="dxa"/>
          </w:tcPr>
          <w:p w:rsidR="001D6ECA" w:rsidRDefault="001D6ECA">
            <w:pPr>
              <w:pStyle w:val="ConsPlusNormal"/>
            </w:pPr>
            <w:r>
              <w:t>другие противоглаукомные препараты</w:t>
            </w:r>
          </w:p>
        </w:tc>
        <w:tc>
          <w:tcPr>
            <w:tcW w:w="2607" w:type="dxa"/>
          </w:tcPr>
          <w:p w:rsidR="001D6ECA" w:rsidRDefault="001D6ECA">
            <w:pPr>
              <w:pStyle w:val="ConsPlusNormal"/>
              <w:jc w:val="center"/>
            </w:pPr>
            <w:r>
              <w:t>бутиламиногидро-ксипропоксифеноксиметил метилоксадиазол</w:t>
            </w:r>
          </w:p>
        </w:tc>
        <w:tc>
          <w:tcPr>
            <w:tcW w:w="3288" w:type="dxa"/>
          </w:tcPr>
          <w:p w:rsidR="001D6ECA" w:rsidRDefault="001D6ECA">
            <w:pPr>
              <w:pStyle w:val="ConsPlusNormal"/>
            </w:pPr>
            <w:r>
              <w:t>капли глазные</w:t>
            </w:r>
          </w:p>
        </w:tc>
      </w:tr>
      <w:tr w:rsidR="001D6ECA">
        <w:tc>
          <w:tcPr>
            <w:tcW w:w="1191" w:type="dxa"/>
          </w:tcPr>
          <w:p w:rsidR="001D6ECA" w:rsidRDefault="001D6ECA">
            <w:pPr>
              <w:pStyle w:val="ConsPlusNormal"/>
              <w:jc w:val="center"/>
            </w:pPr>
            <w:r>
              <w:t>S01F</w:t>
            </w:r>
          </w:p>
        </w:tc>
        <w:tc>
          <w:tcPr>
            <w:tcW w:w="3061" w:type="dxa"/>
          </w:tcPr>
          <w:p w:rsidR="001D6ECA" w:rsidRDefault="001D6ECA">
            <w:pPr>
              <w:pStyle w:val="ConsPlusNormal"/>
            </w:pPr>
            <w:r>
              <w:t>мидриатические и циклоплегические средства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S01FA</w:t>
            </w:r>
          </w:p>
        </w:tc>
        <w:tc>
          <w:tcPr>
            <w:tcW w:w="3061" w:type="dxa"/>
          </w:tcPr>
          <w:p w:rsidR="001D6ECA" w:rsidRDefault="001D6ECA">
            <w:pPr>
              <w:pStyle w:val="ConsPlusNormal"/>
            </w:pPr>
            <w:r>
              <w:t>антихолинэргические средства</w:t>
            </w:r>
          </w:p>
        </w:tc>
        <w:tc>
          <w:tcPr>
            <w:tcW w:w="2607" w:type="dxa"/>
          </w:tcPr>
          <w:p w:rsidR="001D6ECA" w:rsidRDefault="001D6ECA">
            <w:pPr>
              <w:pStyle w:val="ConsPlusNormal"/>
              <w:jc w:val="center"/>
            </w:pPr>
            <w:r>
              <w:t>тропикамид</w:t>
            </w:r>
          </w:p>
        </w:tc>
        <w:tc>
          <w:tcPr>
            <w:tcW w:w="3288" w:type="dxa"/>
          </w:tcPr>
          <w:p w:rsidR="001D6ECA" w:rsidRDefault="001D6ECA">
            <w:pPr>
              <w:pStyle w:val="ConsPlusNormal"/>
            </w:pPr>
            <w:r>
              <w:t>капли глазные</w:t>
            </w:r>
          </w:p>
        </w:tc>
      </w:tr>
      <w:tr w:rsidR="001D6ECA">
        <w:tc>
          <w:tcPr>
            <w:tcW w:w="1191" w:type="dxa"/>
          </w:tcPr>
          <w:p w:rsidR="001D6ECA" w:rsidRDefault="001D6ECA">
            <w:pPr>
              <w:pStyle w:val="ConsPlusNormal"/>
              <w:jc w:val="center"/>
            </w:pPr>
            <w:r>
              <w:t>S01H</w:t>
            </w:r>
          </w:p>
        </w:tc>
        <w:tc>
          <w:tcPr>
            <w:tcW w:w="3061" w:type="dxa"/>
          </w:tcPr>
          <w:p w:rsidR="001D6ECA" w:rsidRDefault="001D6ECA">
            <w:pPr>
              <w:pStyle w:val="ConsPlusNormal"/>
            </w:pPr>
            <w:r>
              <w:t>местные анестетики</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S01HA</w:t>
            </w:r>
          </w:p>
        </w:tc>
        <w:tc>
          <w:tcPr>
            <w:tcW w:w="3061" w:type="dxa"/>
          </w:tcPr>
          <w:p w:rsidR="001D6ECA" w:rsidRDefault="001D6ECA">
            <w:pPr>
              <w:pStyle w:val="ConsPlusNormal"/>
            </w:pPr>
            <w:r>
              <w:t>местные анестетики</w:t>
            </w:r>
          </w:p>
        </w:tc>
        <w:tc>
          <w:tcPr>
            <w:tcW w:w="2607" w:type="dxa"/>
          </w:tcPr>
          <w:p w:rsidR="001D6ECA" w:rsidRDefault="001D6ECA">
            <w:pPr>
              <w:pStyle w:val="ConsPlusNormal"/>
              <w:jc w:val="center"/>
            </w:pPr>
            <w:r>
              <w:t>оксибупрокаин</w:t>
            </w:r>
          </w:p>
        </w:tc>
        <w:tc>
          <w:tcPr>
            <w:tcW w:w="3288" w:type="dxa"/>
          </w:tcPr>
          <w:p w:rsidR="001D6ECA" w:rsidRDefault="001D6ECA">
            <w:pPr>
              <w:pStyle w:val="ConsPlusNormal"/>
            </w:pPr>
            <w:r>
              <w:t>капли глазные</w:t>
            </w:r>
          </w:p>
        </w:tc>
      </w:tr>
      <w:tr w:rsidR="001D6ECA">
        <w:tc>
          <w:tcPr>
            <w:tcW w:w="1191" w:type="dxa"/>
          </w:tcPr>
          <w:p w:rsidR="001D6ECA" w:rsidRDefault="001D6ECA">
            <w:pPr>
              <w:pStyle w:val="ConsPlusNormal"/>
              <w:jc w:val="center"/>
            </w:pPr>
            <w:r>
              <w:t>S01J</w:t>
            </w:r>
          </w:p>
        </w:tc>
        <w:tc>
          <w:tcPr>
            <w:tcW w:w="3061" w:type="dxa"/>
          </w:tcPr>
          <w:p w:rsidR="001D6ECA" w:rsidRDefault="001D6ECA">
            <w:pPr>
              <w:pStyle w:val="ConsPlusNormal"/>
            </w:pPr>
            <w:r>
              <w:t>диагностические препараты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S01JA</w:t>
            </w:r>
          </w:p>
        </w:tc>
        <w:tc>
          <w:tcPr>
            <w:tcW w:w="3061" w:type="dxa"/>
          </w:tcPr>
          <w:p w:rsidR="001D6ECA" w:rsidRDefault="001D6ECA">
            <w:pPr>
              <w:pStyle w:val="ConsPlusNormal"/>
            </w:pPr>
            <w:r>
              <w:t>красящие средства</w:t>
            </w:r>
          </w:p>
        </w:tc>
        <w:tc>
          <w:tcPr>
            <w:tcW w:w="2607" w:type="dxa"/>
          </w:tcPr>
          <w:p w:rsidR="001D6ECA" w:rsidRDefault="001D6ECA">
            <w:pPr>
              <w:pStyle w:val="ConsPlusNormal"/>
              <w:jc w:val="center"/>
            </w:pPr>
            <w:r>
              <w:t>флуоресцеин натрия</w:t>
            </w:r>
          </w:p>
        </w:tc>
        <w:tc>
          <w:tcPr>
            <w:tcW w:w="3288" w:type="dxa"/>
          </w:tcPr>
          <w:p w:rsidR="001D6ECA" w:rsidRDefault="001D6ECA">
            <w:pPr>
              <w:pStyle w:val="ConsPlusNormal"/>
            </w:pPr>
            <w:r>
              <w:t>раствор для внутривенного введения</w:t>
            </w:r>
          </w:p>
        </w:tc>
      </w:tr>
      <w:tr w:rsidR="001D6ECA">
        <w:tc>
          <w:tcPr>
            <w:tcW w:w="1191" w:type="dxa"/>
          </w:tcPr>
          <w:p w:rsidR="001D6ECA" w:rsidRDefault="001D6ECA">
            <w:pPr>
              <w:pStyle w:val="ConsPlusNormal"/>
              <w:jc w:val="center"/>
            </w:pPr>
            <w:r>
              <w:t>S01K</w:t>
            </w:r>
          </w:p>
        </w:tc>
        <w:tc>
          <w:tcPr>
            <w:tcW w:w="3061" w:type="dxa"/>
          </w:tcPr>
          <w:p w:rsidR="001D6ECA" w:rsidRDefault="001D6ECA">
            <w:pPr>
              <w:pStyle w:val="ConsPlusNormal"/>
            </w:pPr>
            <w:r>
              <w:t>препараты, используемые при хирургических вмешательствах в офтальмологии</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S01KA</w:t>
            </w:r>
          </w:p>
        </w:tc>
        <w:tc>
          <w:tcPr>
            <w:tcW w:w="3061" w:type="dxa"/>
          </w:tcPr>
          <w:p w:rsidR="001D6ECA" w:rsidRDefault="001D6ECA">
            <w:pPr>
              <w:pStyle w:val="ConsPlusNormal"/>
            </w:pPr>
            <w:r>
              <w:t>вязкоэластичные соединения</w:t>
            </w:r>
          </w:p>
        </w:tc>
        <w:tc>
          <w:tcPr>
            <w:tcW w:w="2607" w:type="dxa"/>
          </w:tcPr>
          <w:p w:rsidR="001D6ECA" w:rsidRDefault="001D6ECA">
            <w:pPr>
              <w:pStyle w:val="ConsPlusNormal"/>
              <w:jc w:val="center"/>
            </w:pPr>
            <w:r>
              <w:t>гипромеллоза</w:t>
            </w:r>
          </w:p>
        </w:tc>
        <w:tc>
          <w:tcPr>
            <w:tcW w:w="3288" w:type="dxa"/>
          </w:tcPr>
          <w:p w:rsidR="001D6ECA" w:rsidRDefault="001D6ECA">
            <w:pPr>
              <w:pStyle w:val="ConsPlusNormal"/>
            </w:pPr>
            <w:r>
              <w:t>капли глазные</w:t>
            </w:r>
          </w:p>
        </w:tc>
      </w:tr>
      <w:tr w:rsidR="001D6ECA">
        <w:tc>
          <w:tcPr>
            <w:tcW w:w="1191" w:type="dxa"/>
          </w:tcPr>
          <w:p w:rsidR="001D6ECA" w:rsidRDefault="001D6ECA">
            <w:pPr>
              <w:pStyle w:val="ConsPlusNormal"/>
              <w:jc w:val="center"/>
            </w:pPr>
            <w:r>
              <w:t>S01L</w:t>
            </w:r>
          </w:p>
        </w:tc>
        <w:tc>
          <w:tcPr>
            <w:tcW w:w="3061" w:type="dxa"/>
          </w:tcPr>
          <w:p w:rsidR="001D6ECA" w:rsidRDefault="001D6ECA">
            <w:pPr>
              <w:pStyle w:val="ConsPlusNormal"/>
            </w:pPr>
            <w:r>
              <w:t>средства, применяемые при заболеваниях сосудистой оболочки глаза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S01LA</w:t>
            </w:r>
          </w:p>
        </w:tc>
        <w:tc>
          <w:tcPr>
            <w:tcW w:w="3061" w:type="dxa"/>
          </w:tcPr>
          <w:p w:rsidR="001D6ECA" w:rsidRDefault="001D6ECA">
            <w:pPr>
              <w:pStyle w:val="ConsPlusNormal"/>
            </w:pPr>
            <w:r>
              <w:t>средства, препятствующие новообразованию сосудов</w:t>
            </w:r>
          </w:p>
        </w:tc>
        <w:tc>
          <w:tcPr>
            <w:tcW w:w="2607" w:type="dxa"/>
          </w:tcPr>
          <w:p w:rsidR="001D6ECA" w:rsidRDefault="001D6ECA">
            <w:pPr>
              <w:pStyle w:val="ConsPlusNormal"/>
              <w:jc w:val="center"/>
            </w:pPr>
            <w:r>
              <w:t>ранибизумаб</w:t>
            </w:r>
          </w:p>
        </w:tc>
        <w:tc>
          <w:tcPr>
            <w:tcW w:w="3288" w:type="dxa"/>
          </w:tcPr>
          <w:p w:rsidR="001D6ECA" w:rsidRDefault="001D6ECA">
            <w:pPr>
              <w:pStyle w:val="ConsPlusNormal"/>
            </w:pPr>
            <w:r>
              <w:t>раствор для внутриглазного введения</w:t>
            </w:r>
          </w:p>
        </w:tc>
      </w:tr>
      <w:tr w:rsidR="001D6ECA">
        <w:tc>
          <w:tcPr>
            <w:tcW w:w="1191" w:type="dxa"/>
          </w:tcPr>
          <w:p w:rsidR="001D6ECA" w:rsidRDefault="001D6ECA">
            <w:pPr>
              <w:pStyle w:val="ConsPlusNormal"/>
              <w:jc w:val="center"/>
            </w:pPr>
            <w:r>
              <w:t>S02</w:t>
            </w:r>
          </w:p>
        </w:tc>
        <w:tc>
          <w:tcPr>
            <w:tcW w:w="3061" w:type="dxa"/>
          </w:tcPr>
          <w:p w:rsidR="001D6ECA" w:rsidRDefault="001D6ECA">
            <w:pPr>
              <w:pStyle w:val="ConsPlusNormal"/>
            </w:pPr>
            <w:r>
              <w:t>препараты для лечения заболеваний уха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S02A</w:t>
            </w:r>
          </w:p>
        </w:tc>
        <w:tc>
          <w:tcPr>
            <w:tcW w:w="3061" w:type="dxa"/>
          </w:tcPr>
          <w:p w:rsidR="001D6ECA" w:rsidRDefault="001D6ECA">
            <w:pPr>
              <w:pStyle w:val="ConsPlusNormal"/>
            </w:pPr>
            <w:r>
              <w:t>противомикробные препараты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lastRenderedPageBreak/>
              <w:t>S02AA</w:t>
            </w:r>
          </w:p>
        </w:tc>
        <w:tc>
          <w:tcPr>
            <w:tcW w:w="3061" w:type="dxa"/>
          </w:tcPr>
          <w:p w:rsidR="001D6ECA" w:rsidRDefault="001D6ECA">
            <w:pPr>
              <w:pStyle w:val="ConsPlusNormal"/>
            </w:pPr>
            <w:r>
              <w:t>противомикробные препараты</w:t>
            </w:r>
          </w:p>
        </w:tc>
        <w:tc>
          <w:tcPr>
            <w:tcW w:w="2607" w:type="dxa"/>
          </w:tcPr>
          <w:p w:rsidR="001D6ECA" w:rsidRDefault="001D6ECA">
            <w:pPr>
              <w:pStyle w:val="ConsPlusNormal"/>
              <w:jc w:val="center"/>
            </w:pPr>
            <w:r>
              <w:t>рифамицин</w:t>
            </w:r>
          </w:p>
        </w:tc>
        <w:tc>
          <w:tcPr>
            <w:tcW w:w="3288" w:type="dxa"/>
          </w:tcPr>
          <w:p w:rsidR="001D6ECA" w:rsidRDefault="001D6ECA">
            <w:pPr>
              <w:pStyle w:val="ConsPlusNormal"/>
            </w:pPr>
            <w:r>
              <w:t>капли ушные</w:t>
            </w:r>
          </w:p>
        </w:tc>
      </w:tr>
      <w:tr w:rsidR="001D6ECA">
        <w:tc>
          <w:tcPr>
            <w:tcW w:w="1191" w:type="dxa"/>
          </w:tcPr>
          <w:p w:rsidR="001D6ECA" w:rsidRDefault="001D6ECA">
            <w:pPr>
              <w:pStyle w:val="ConsPlusNormal"/>
              <w:jc w:val="center"/>
              <w:outlineLvl w:val="2"/>
            </w:pPr>
            <w:r>
              <w:t>V</w:t>
            </w:r>
          </w:p>
        </w:tc>
        <w:tc>
          <w:tcPr>
            <w:tcW w:w="3061" w:type="dxa"/>
          </w:tcPr>
          <w:p w:rsidR="001D6ECA" w:rsidRDefault="001D6ECA">
            <w:pPr>
              <w:pStyle w:val="ConsPlusNormal"/>
            </w:pPr>
            <w:r>
              <w:t>прочие препараты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V01</w:t>
            </w:r>
          </w:p>
        </w:tc>
        <w:tc>
          <w:tcPr>
            <w:tcW w:w="3061" w:type="dxa"/>
          </w:tcPr>
          <w:p w:rsidR="001D6ECA" w:rsidRDefault="001D6ECA">
            <w:pPr>
              <w:pStyle w:val="ConsPlusNormal"/>
            </w:pPr>
            <w:r>
              <w:t>аллергены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V01A</w:t>
            </w:r>
          </w:p>
        </w:tc>
        <w:tc>
          <w:tcPr>
            <w:tcW w:w="3061" w:type="dxa"/>
          </w:tcPr>
          <w:p w:rsidR="001D6ECA" w:rsidRDefault="001D6ECA">
            <w:pPr>
              <w:pStyle w:val="ConsPlusNormal"/>
            </w:pPr>
            <w:r>
              <w:t>аллергены</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V01AA</w:t>
            </w:r>
          </w:p>
        </w:tc>
        <w:tc>
          <w:tcPr>
            <w:tcW w:w="3061" w:type="dxa"/>
            <w:vMerge w:val="restart"/>
          </w:tcPr>
          <w:p w:rsidR="001D6ECA" w:rsidRDefault="001D6ECA">
            <w:pPr>
              <w:pStyle w:val="ConsPlusNormal"/>
            </w:pPr>
            <w:r>
              <w:t>аллергенов экстракт</w:t>
            </w:r>
          </w:p>
        </w:tc>
        <w:tc>
          <w:tcPr>
            <w:tcW w:w="2607" w:type="dxa"/>
          </w:tcPr>
          <w:p w:rsidR="001D6ECA" w:rsidRDefault="001D6ECA">
            <w:pPr>
              <w:pStyle w:val="ConsPlusNormal"/>
              <w:jc w:val="center"/>
            </w:pPr>
            <w:r>
              <w:t>аллергены бактерий</w:t>
            </w:r>
          </w:p>
        </w:tc>
        <w:tc>
          <w:tcPr>
            <w:tcW w:w="3288" w:type="dxa"/>
          </w:tcPr>
          <w:p w:rsidR="001D6ECA" w:rsidRDefault="001D6ECA">
            <w:pPr>
              <w:pStyle w:val="ConsPlusNormal"/>
            </w:pPr>
            <w:r>
              <w:t>раствор для внутрикожного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аллерген бактерий (туберкулезный рекомбинантный)</w:t>
            </w:r>
          </w:p>
        </w:tc>
        <w:tc>
          <w:tcPr>
            <w:tcW w:w="3288" w:type="dxa"/>
          </w:tcPr>
          <w:p w:rsidR="001D6ECA" w:rsidRDefault="001D6ECA">
            <w:pPr>
              <w:pStyle w:val="ConsPlusNormal"/>
            </w:pPr>
            <w:r>
              <w:t>раствор для внутрикожного введения</w:t>
            </w:r>
          </w:p>
        </w:tc>
      </w:tr>
      <w:tr w:rsidR="001D6ECA">
        <w:tc>
          <w:tcPr>
            <w:tcW w:w="1191" w:type="dxa"/>
          </w:tcPr>
          <w:p w:rsidR="001D6ECA" w:rsidRDefault="001D6ECA">
            <w:pPr>
              <w:pStyle w:val="ConsPlusNormal"/>
              <w:jc w:val="center"/>
            </w:pPr>
            <w:r>
              <w:t>V03</w:t>
            </w:r>
          </w:p>
        </w:tc>
        <w:tc>
          <w:tcPr>
            <w:tcW w:w="3061" w:type="dxa"/>
          </w:tcPr>
          <w:p w:rsidR="001D6ECA" w:rsidRDefault="001D6ECA">
            <w:pPr>
              <w:pStyle w:val="ConsPlusNormal"/>
            </w:pPr>
            <w:r>
              <w:t>другие лечебные средства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V03A</w:t>
            </w:r>
          </w:p>
        </w:tc>
        <w:tc>
          <w:tcPr>
            <w:tcW w:w="3061" w:type="dxa"/>
          </w:tcPr>
          <w:p w:rsidR="001D6ECA" w:rsidRDefault="001D6ECA">
            <w:pPr>
              <w:pStyle w:val="ConsPlusNormal"/>
            </w:pPr>
            <w:r>
              <w:t>другие лечебные средства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V03AB</w:t>
            </w:r>
          </w:p>
        </w:tc>
        <w:tc>
          <w:tcPr>
            <w:tcW w:w="3061" w:type="dxa"/>
            <w:vMerge w:val="restart"/>
          </w:tcPr>
          <w:p w:rsidR="001D6ECA" w:rsidRDefault="001D6ECA">
            <w:pPr>
              <w:pStyle w:val="ConsPlusNormal"/>
            </w:pPr>
            <w:r>
              <w:t>антидоты</w:t>
            </w:r>
          </w:p>
        </w:tc>
        <w:tc>
          <w:tcPr>
            <w:tcW w:w="2607" w:type="dxa"/>
          </w:tcPr>
          <w:p w:rsidR="001D6ECA" w:rsidRDefault="001D6ECA">
            <w:pPr>
              <w:pStyle w:val="ConsPlusNormal"/>
              <w:jc w:val="center"/>
            </w:pPr>
            <w:r>
              <w:t>димеркаптопропансульфонат натрия</w:t>
            </w:r>
          </w:p>
        </w:tc>
        <w:tc>
          <w:tcPr>
            <w:tcW w:w="3288" w:type="dxa"/>
          </w:tcPr>
          <w:p w:rsidR="001D6ECA" w:rsidRDefault="001D6ECA">
            <w:pPr>
              <w:pStyle w:val="ConsPlusNormal"/>
            </w:pPr>
            <w:r>
              <w:t>раствор для внутримышечного и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калий-железо гексацианоферрат</w:t>
            </w:r>
          </w:p>
        </w:tc>
        <w:tc>
          <w:tcPr>
            <w:tcW w:w="3288" w:type="dxa"/>
          </w:tcPr>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кальция тринатрия пентетат</w:t>
            </w:r>
          </w:p>
        </w:tc>
        <w:tc>
          <w:tcPr>
            <w:tcW w:w="3288" w:type="dxa"/>
          </w:tcPr>
          <w:p w:rsidR="001D6ECA" w:rsidRDefault="001D6ECA">
            <w:pPr>
              <w:pStyle w:val="ConsPlusNormal"/>
            </w:pPr>
            <w:r>
              <w:t>лиофилизат для приготовления раствора для внутривенного введения;</w:t>
            </w:r>
          </w:p>
          <w:p w:rsidR="001D6ECA" w:rsidRDefault="001D6ECA">
            <w:pPr>
              <w:pStyle w:val="ConsPlusNormal"/>
            </w:pPr>
            <w:r>
              <w:t>раствор для внутривенного введения и ингаляций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карбоксим</w:t>
            </w:r>
          </w:p>
        </w:tc>
        <w:tc>
          <w:tcPr>
            <w:tcW w:w="3288" w:type="dxa"/>
          </w:tcPr>
          <w:p w:rsidR="001D6ECA" w:rsidRDefault="001D6ECA">
            <w:pPr>
              <w:pStyle w:val="ConsPlusNormal"/>
            </w:pPr>
            <w:r>
              <w:t>раствор для внутримышечного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налоксон</w:t>
            </w:r>
          </w:p>
        </w:tc>
        <w:tc>
          <w:tcPr>
            <w:tcW w:w="3288" w:type="dxa"/>
          </w:tcPr>
          <w:p w:rsidR="001D6ECA" w:rsidRDefault="001D6ECA">
            <w:pPr>
              <w:pStyle w:val="ConsPlusNormal"/>
            </w:pPr>
            <w:r>
              <w:t>раствор для инъекций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натрия тиосульфат</w:t>
            </w:r>
          </w:p>
        </w:tc>
        <w:tc>
          <w:tcPr>
            <w:tcW w:w="3288" w:type="dxa"/>
          </w:tcPr>
          <w:p w:rsidR="001D6ECA" w:rsidRDefault="001D6ECA">
            <w:pPr>
              <w:pStyle w:val="ConsPlusNormal"/>
            </w:pPr>
            <w:r>
              <w:t>раствор для внутривенного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протамина сульфат</w:t>
            </w:r>
          </w:p>
        </w:tc>
        <w:tc>
          <w:tcPr>
            <w:tcW w:w="3288" w:type="dxa"/>
          </w:tcPr>
          <w:p w:rsidR="001D6ECA" w:rsidRDefault="001D6ECA">
            <w:pPr>
              <w:pStyle w:val="ConsPlusNormal"/>
            </w:pPr>
            <w:r>
              <w:t>раствор для внутривенного введения;</w:t>
            </w:r>
          </w:p>
          <w:p w:rsidR="001D6ECA" w:rsidRDefault="001D6ECA">
            <w:pPr>
              <w:pStyle w:val="ConsPlusNormal"/>
            </w:pPr>
            <w:r>
              <w:t>раствор для инъекций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сугаммадекс</w:t>
            </w:r>
          </w:p>
        </w:tc>
        <w:tc>
          <w:tcPr>
            <w:tcW w:w="3288" w:type="dxa"/>
          </w:tcPr>
          <w:p w:rsidR="001D6ECA" w:rsidRDefault="001D6ECA">
            <w:pPr>
              <w:pStyle w:val="ConsPlusNormal"/>
            </w:pPr>
            <w:r>
              <w:t>раствор для внутривенного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цинка бисвинилимидазола диацетат</w:t>
            </w:r>
          </w:p>
        </w:tc>
        <w:tc>
          <w:tcPr>
            <w:tcW w:w="3288" w:type="dxa"/>
          </w:tcPr>
          <w:p w:rsidR="001D6ECA" w:rsidRDefault="001D6ECA">
            <w:pPr>
              <w:pStyle w:val="ConsPlusNormal"/>
            </w:pPr>
            <w:r>
              <w:t>капсулы;</w:t>
            </w:r>
          </w:p>
          <w:p w:rsidR="001D6ECA" w:rsidRDefault="001D6ECA">
            <w:pPr>
              <w:pStyle w:val="ConsPlusNormal"/>
            </w:pPr>
            <w:r>
              <w:t>раствор для внутримышечного введения</w:t>
            </w:r>
          </w:p>
        </w:tc>
      </w:tr>
      <w:tr w:rsidR="001D6ECA">
        <w:tc>
          <w:tcPr>
            <w:tcW w:w="1191" w:type="dxa"/>
          </w:tcPr>
          <w:p w:rsidR="001D6ECA" w:rsidRDefault="001D6ECA">
            <w:pPr>
              <w:pStyle w:val="ConsPlusNormal"/>
              <w:jc w:val="center"/>
            </w:pPr>
            <w:r>
              <w:t>V03AC</w:t>
            </w:r>
          </w:p>
        </w:tc>
        <w:tc>
          <w:tcPr>
            <w:tcW w:w="3061" w:type="dxa"/>
          </w:tcPr>
          <w:p w:rsidR="001D6ECA" w:rsidRDefault="001D6ECA">
            <w:pPr>
              <w:pStyle w:val="ConsPlusNormal"/>
            </w:pPr>
            <w:r>
              <w:t>железосвязывающие препараты</w:t>
            </w:r>
          </w:p>
        </w:tc>
        <w:tc>
          <w:tcPr>
            <w:tcW w:w="2607" w:type="dxa"/>
          </w:tcPr>
          <w:p w:rsidR="001D6ECA" w:rsidRDefault="001D6ECA">
            <w:pPr>
              <w:pStyle w:val="ConsPlusNormal"/>
              <w:jc w:val="center"/>
            </w:pPr>
            <w:r>
              <w:t>деферазирокс</w:t>
            </w:r>
          </w:p>
        </w:tc>
        <w:tc>
          <w:tcPr>
            <w:tcW w:w="3288" w:type="dxa"/>
          </w:tcPr>
          <w:p w:rsidR="001D6ECA" w:rsidRDefault="001D6ECA">
            <w:pPr>
              <w:pStyle w:val="ConsPlusNormal"/>
            </w:pPr>
            <w:r>
              <w:t>таблетки диспергируемые</w:t>
            </w:r>
          </w:p>
        </w:tc>
      </w:tr>
      <w:tr w:rsidR="001D6ECA">
        <w:tc>
          <w:tcPr>
            <w:tcW w:w="1191" w:type="dxa"/>
          </w:tcPr>
          <w:p w:rsidR="001D6ECA" w:rsidRDefault="001D6ECA">
            <w:pPr>
              <w:pStyle w:val="ConsPlusNormal"/>
              <w:jc w:val="center"/>
            </w:pPr>
            <w:r>
              <w:t>V03AE</w:t>
            </w:r>
          </w:p>
        </w:tc>
        <w:tc>
          <w:tcPr>
            <w:tcW w:w="3061" w:type="dxa"/>
          </w:tcPr>
          <w:p w:rsidR="001D6ECA" w:rsidRDefault="001D6ECA">
            <w:pPr>
              <w:pStyle w:val="ConsPlusNormal"/>
            </w:pPr>
            <w:r>
              <w:t>препараты для лечения гиперкалиемии и гиперфосфатемии</w:t>
            </w:r>
          </w:p>
        </w:tc>
        <w:tc>
          <w:tcPr>
            <w:tcW w:w="2607" w:type="dxa"/>
          </w:tcPr>
          <w:p w:rsidR="001D6ECA" w:rsidRDefault="001D6ECA">
            <w:pPr>
              <w:pStyle w:val="ConsPlusNormal"/>
              <w:jc w:val="center"/>
            </w:pPr>
            <w:r>
              <w:t>севеламер</w:t>
            </w:r>
          </w:p>
        </w:tc>
        <w:tc>
          <w:tcPr>
            <w:tcW w:w="3288" w:type="dxa"/>
          </w:tcPr>
          <w:p w:rsidR="001D6ECA" w:rsidRDefault="001D6ECA">
            <w:pPr>
              <w:pStyle w:val="ConsPlusNormal"/>
            </w:pPr>
            <w:r>
              <w:t>таблетки, покрытые пленочной оболочкой</w:t>
            </w:r>
          </w:p>
        </w:tc>
      </w:tr>
      <w:tr w:rsidR="001D6ECA">
        <w:tc>
          <w:tcPr>
            <w:tcW w:w="1191" w:type="dxa"/>
            <w:vMerge w:val="restart"/>
          </w:tcPr>
          <w:p w:rsidR="001D6ECA" w:rsidRDefault="001D6ECA">
            <w:pPr>
              <w:pStyle w:val="ConsPlusNormal"/>
              <w:jc w:val="center"/>
            </w:pPr>
            <w:r>
              <w:t>V03AF</w:t>
            </w:r>
          </w:p>
        </w:tc>
        <w:tc>
          <w:tcPr>
            <w:tcW w:w="3061" w:type="dxa"/>
            <w:vMerge w:val="restart"/>
          </w:tcPr>
          <w:p w:rsidR="001D6ECA" w:rsidRDefault="001D6ECA">
            <w:pPr>
              <w:pStyle w:val="ConsPlusNormal"/>
            </w:pPr>
            <w:r>
              <w:t>дезинтоксикационные препараты для противоопухолевой терапии</w:t>
            </w:r>
          </w:p>
        </w:tc>
        <w:tc>
          <w:tcPr>
            <w:tcW w:w="2607" w:type="dxa"/>
          </w:tcPr>
          <w:p w:rsidR="001D6ECA" w:rsidRDefault="001D6ECA">
            <w:pPr>
              <w:pStyle w:val="ConsPlusNormal"/>
              <w:jc w:val="center"/>
            </w:pPr>
            <w:r>
              <w:t>кальция фолинат</w:t>
            </w:r>
          </w:p>
        </w:tc>
        <w:tc>
          <w:tcPr>
            <w:tcW w:w="3288" w:type="dxa"/>
          </w:tcPr>
          <w:p w:rsidR="001D6ECA" w:rsidRDefault="001D6ECA">
            <w:pPr>
              <w:pStyle w:val="ConsPlusNormal"/>
            </w:pPr>
            <w:r>
              <w:t>капсулы;</w:t>
            </w:r>
          </w:p>
          <w:p w:rsidR="001D6ECA" w:rsidRDefault="001D6ECA">
            <w:pPr>
              <w:pStyle w:val="ConsPlusNormal"/>
            </w:pPr>
            <w:r>
              <w:t>лиофилизат для приготовления раствора для внутривенного и внутримышечного введения;</w:t>
            </w:r>
          </w:p>
          <w:p w:rsidR="001D6ECA" w:rsidRDefault="001D6ECA">
            <w:pPr>
              <w:pStyle w:val="ConsPlusNormal"/>
            </w:pPr>
            <w:r>
              <w:t>раствор для внутривенного и внутримышечного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месна</w:t>
            </w:r>
          </w:p>
        </w:tc>
        <w:tc>
          <w:tcPr>
            <w:tcW w:w="3288" w:type="dxa"/>
          </w:tcPr>
          <w:p w:rsidR="001D6ECA" w:rsidRDefault="001D6ECA">
            <w:pPr>
              <w:pStyle w:val="ConsPlusNormal"/>
            </w:pPr>
            <w:r>
              <w:t>раствор для внутривенного введения</w:t>
            </w:r>
          </w:p>
        </w:tc>
      </w:tr>
      <w:tr w:rsidR="001D6ECA">
        <w:tc>
          <w:tcPr>
            <w:tcW w:w="1191" w:type="dxa"/>
          </w:tcPr>
          <w:p w:rsidR="001D6ECA" w:rsidRDefault="001D6ECA">
            <w:pPr>
              <w:pStyle w:val="ConsPlusNormal"/>
              <w:jc w:val="center"/>
            </w:pPr>
            <w:r>
              <w:t>V03AX</w:t>
            </w:r>
          </w:p>
        </w:tc>
        <w:tc>
          <w:tcPr>
            <w:tcW w:w="3061" w:type="dxa"/>
          </w:tcPr>
          <w:p w:rsidR="001D6ECA" w:rsidRDefault="001D6ECA">
            <w:pPr>
              <w:pStyle w:val="ConsPlusNormal"/>
            </w:pPr>
            <w:r>
              <w:t>прочие лечебные средства</w:t>
            </w:r>
          </w:p>
        </w:tc>
        <w:tc>
          <w:tcPr>
            <w:tcW w:w="2607" w:type="dxa"/>
          </w:tcPr>
          <w:p w:rsidR="001D6ECA" w:rsidRDefault="001D6ECA">
            <w:pPr>
              <w:pStyle w:val="ConsPlusNormal"/>
              <w:jc w:val="center"/>
            </w:pPr>
            <w:r>
              <w:t xml:space="preserve">дезоксирибонуклеиновая кислота плазмидная (сверхскрученная кольцевая </w:t>
            </w:r>
            <w:r>
              <w:lastRenderedPageBreak/>
              <w:t>двуцепочечная)</w:t>
            </w:r>
          </w:p>
        </w:tc>
        <w:tc>
          <w:tcPr>
            <w:tcW w:w="3288" w:type="dxa"/>
          </w:tcPr>
          <w:p w:rsidR="001D6ECA" w:rsidRDefault="001D6ECA">
            <w:pPr>
              <w:pStyle w:val="ConsPlusNormal"/>
            </w:pPr>
            <w:r>
              <w:lastRenderedPageBreak/>
              <w:t>лиофилизат для приготовления раствора для внутримышечного введения</w:t>
            </w:r>
          </w:p>
        </w:tc>
      </w:tr>
      <w:tr w:rsidR="001D6ECA">
        <w:tc>
          <w:tcPr>
            <w:tcW w:w="1191" w:type="dxa"/>
          </w:tcPr>
          <w:p w:rsidR="001D6ECA" w:rsidRDefault="001D6ECA">
            <w:pPr>
              <w:pStyle w:val="ConsPlusNormal"/>
              <w:jc w:val="center"/>
            </w:pPr>
            <w:r>
              <w:t>V06</w:t>
            </w:r>
          </w:p>
        </w:tc>
        <w:tc>
          <w:tcPr>
            <w:tcW w:w="3061" w:type="dxa"/>
          </w:tcPr>
          <w:p w:rsidR="001D6ECA" w:rsidRDefault="001D6ECA">
            <w:pPr>
              <w:pStyle w:val="ConsPlusNormal"/>
            </w:pPr>
            <w:r>
              <w:t>лечебное питание</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V06D</w:t>
            </w:r>
          </w:p>
        </w:tc>
        <w:tc>
          <w:tcPr>
            <w:tcW w:w="3061" w:type="dxa"/>
          </w:tcPr>
          <w:p w:rsidR="001D6ECA" w:rsidRDefault="001D6ECA">
            <w:pPr>
              <w:pStyle w:val="ConsPlusNormal"/>
            </w:pPr>
            <w:r>
              <w:t>другие продукты лечебного питания</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V06DD</w:t>
            </w:r>
          </w:p>
        </w:tc>
        <w:tc>
          <w:tcPr>
            <w:tcW w:w="3061" w:type="dxa"/>
            <w:vMerge w:val="restart"/>
          </w:tcPr>
          <w:p w:rsidR="001D6ECA" w:rsidRDefault="001D6ECA">
            <w:pPr>
              <w:pStyle w:val="ConsPlusNormal"/>
            </w:pPr>
            <w:r>
              <w:t>аминокислоты, включая комбинации с полипептидами</w:t>
            </w:r>
          </w:p>
        </w:tc>
        <w:tc>
          <w:tcPr>
            <w:tcW w:w="2607" w:type="dxa"/>
          </w:tcPr>
          <w:p w:rsidR="001D6ECA" w:rsidRDefault="001D6ECA">
            <w:pPr>
              <w:pStyle w:val="ConsPlusNormal"/>
              <w:jc w:val="center"/>
            </w:pPr>
            <w:r>
              <w:t>аминокислоты для парентерального питания</w:t>
            </w:r>
          </w:p>
        </w:tc>
        <w:tc>
          <w:tcPr>
            <w:tcW w:w="3288" w:type="dxa"/>
          </w:tcPr>
          <w:p w:rsidR="001D6ECA" w:rsidRDefault="001D6ECA">
            <w:pPr>
              <w:pStyle w:val="ConsPlusNormal"/>
            </w:pP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аминокислоты и их смеси</w:t>
            </w:r>
          </w:p>
        </w:tc>
        <w:tc>
          <w:tcPr>
            <w:tcW w:w="3288" w:type="dxa"/>
          </w:tcPr>
          <w:p w:rsidR="001D6ECA" w:rsidRDefault="001D6ECA">
            <w:pPr>
              <w:pStyle w:val="ConsPlusNormal"/>
            </w:pP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кетоаналоги аминокислот</w:t>
            </w:r>
          </w:p>
        </w:tc>
        <w:tc>
          <w:tcPr>
            <w:tcW w:w="3288" w:type="dxa"/>
          </w:tcPr>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V06DE</w:t>
            </w:r>
          </w:p>
        </w:tc>
        <w:tc>
          <w:tcPr>
            <w:tcW w:w="3061" w:type="dxa"/>
          </w:tcPr>
          <w:p w:rsidR="001D6ECA" w:rsidRDefault="001D6ECA">
            <w:pPr>
              <w:pStyle w:val="ConsPlusNormal"/>
            </w:pPr>
            <w:r>
              <w:t>аминокислоты, углеводы, минеральные вещества, витамины в комбинации</w:t>
            </w:r>
          </w:p>
        </w:tc>
        <w:tc>
          <w:tcPr>
            <w:tcW w:w="2607" w:type="dxa"/>
          </w:tcPr>
          <w:p w:rsidR="001D6ECA" w:rsidRDefault="001D6ECA">
            <w:pPr>
              <w:pStyle w:val="ConsPlusNormal"/>
              <w:jc w:val="center"/>
            </w:pPr>
            <w:r>
              <w:t>аминокислоты для парентерального питания + прочие препараты</w:t>
            </w: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V07</w:t>
            </w:r>
          </w:p>
        </w:tc>
        <w:tc>
          <w:tcPr>
            <w:tcW w:w="3061" w:type="dxa"/>
          </w:tcPr>
          <w:p w:rsidR="001D6ECA" w:rsidRDefault="001D6ECA">
            <w:pPr>
              <w:pStyle w:val="ConsPlusNormal"/>
            </w:pPr>
            <w:r>
              <w:t>другие нелечебные средства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V07A</w:t>
            </w:r>
          </w:p>
        </w:tc>
        <w:tc>
          <w:tcPr>
            <w:tcW w:w="3061" w:type="dxa"/>
          </w:tcPr>
          <w:p w:rsidR="001D6ECA" w:rsidRDefault="001D6ECA">
            <w:pPr>
              <w:pStyle w:val="ConsPlusNormal"/>
            </w:pPr>
            <w:r>
              <w:t>другие нелечебные средства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V07AB</w:t>
            </w:r>
          </w:p>
        </w:tc>
        <w:tc>
          <w:tcPr>
            <w:tcW w:w="3061" w:type="dxa"/>
          </w:tcPr>
          <w:p w:rsidR="001D6ECA" w:rsidRDefault="001D6ECA">
            <w:pPr>
              <w:pStyle w:val="ConsPlusNormal"/>
            </w:pPr>
            <w:r>
              <w:t>растворители и разбавители, включая ирригационные растворы</w:t>
            </w:r>
          </w:p>
        </w:tc>
        <w:tc>
          <w:tcPr>
            <w:tcW w:w="2607" w:type="dxa"/>
          </w:tcPr>
          <w:p w:rsidR="001D6ECA" w:rsidRDefault="001D6ECA">
            <w:pPr>
              <w:pStyle w:val="ConsPlusNormal"/>
              <w:jc w:val="center"/>
            </w:pPr>
            <w:r>
              <w:t>вода для инъекций</w:t>
            </w:r>
          </w:p>
        </w:tc>
        <w:tc>
          <w:tcPr>
            <w:tcW w:w="3288" w:type="dxa"/>
          </w:tcPr>
          <w:p w:rsidR="001D6ECA" w:rsidRDefault="001D6ECA">
            <w:pPr>
              <w:pStyle w:val="ConsPlusNormal"/>
            </w:pPr>
            <w:r>
              <w:t>растворитель для приготовления лекарственных форм для инъекций</w:t>
            </w:r>
          </w:p>
        </w:tc>
      </w:tr>
      <w:tr w:rsidR="001D6ECA">
        <w:tc>
          <w:tcPr>
            <w:tcW w:w="1191" w:type="dxa"/>
          </w:tcPr>
          <w:p w:rsidR="001D6ECA" w:rsidRDefault="001D6ECA">
            <w:pPr>
              <w:pStyle w:val="ConsPlusNormal"/>
              <w:jc w:val="center"/>
            </w:pPr>
            <w:r>
              <w:t>V08</w:t>
            </w:r>
          </w:p>
        </w:tc>
        <w:tc>
          <w:tcPr>
            <w:tcW w:w="3061" w:type="dxa"/>
          </w:tcPr>
          <w:p w:rsidR="001D6ECA" w:rsidRDefault="001D6ECA">
            <w:pPr>
              <w:pStyle w:val="ConsPlusNormal"/>
            </w:pPr>
            <w:r>
              <w:t>контрастные средства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V08A</w:t>
            </w:r>
          </w:p>
        </w:tc>
        <w:tc>
          <w:tcPr>
            <w:tcW w:w="3061" w:type="dxa"/>
          </w:tcPr>
          <w:p w:rsidR="001D6ECA" w:rsidRDefault="001D6ECA">
            <w:pPr>
              <w:pStyle w:val="ConsPlusNormal"/>
            </w:pPr>
            <w:r>
              <w:t>рентгеноконтрастные средства, содержащие йод</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V08AA</w:t>
            </w:r>
          </w:p>
        </w:tc>
        <w:tc>
          <w:tcPr>
            <w:tcW w:w="3061" w:type="dxa"/>
          </w:tcPr>
          <w:p w:rsidR="001D6ECA" w:rsidRDefault="001D6ECA">
            <w:pPr>
              <w:pStyle w:val="ConsPlusNormal"/>
            </w:pPr>
            <w:r>
              <w:t>водорастворимые нефротропные высокоосмолярные рентгеноконтрастные средства</w:t>
            </w:r>
          </w:p>
        </w:tc>
        <w:tc>
          <w:tcPr>
            <w:tcW w:w="2607" w:type="dxa"/>
          </w:tcPr>
          <w:p w:rsidR="001D6ECA" w:rsidRDefault="001D6ECA">
            <w:pPr>
              <w:pStyle w:val="ConsPlusNormal"/>
              <w:jc w:val="center"/>
            </w:pPr>
            <w:r>
              <w:t>натрия амидотризоат</w:t>
            </w:r>
          </w:p>
        </w:tc>
        <w:tc>
          <w:tcPr>
            <w:tcW w:w="3288" w:type="dxa"/>
          </w:tcPr>
          <w:p w:rsidR="001D6ECA" w:rsidRDefault="001D6ECA">
            <w:pPr>
              <w:pStyle w:val="ConsPlusNormal"/>
            </w:pPr>
            <w:r>
              <w:t>раствор для инъекций</w:t>
            </w:r>
          </w:p>
        </w:tc>
      </w:tr>
      <w:tr w:rsidR="001D6ECA">
        <w:tc>
          <w:tcPr>
            <w:tcW w:w="1191" w:type="dxa"/>
            <w:vMerge w:val="restart"/>
          </w:tcPr>
          <w:p w:rsidR="001D6ECA" w:rsidRDefault="001D6ECA">
            <w:pPr>
              <w:pStyle w:val="ConsPlusNormal"/>
              <w:jc w:val="center"/>
            </w:pPr>
            <w:r>
              <w:lastRenderedPageBreak/>
              <w:t>V08AB</w:t>
            </w:r>
          </w:p>
        </w:tc>
        <w:tc>
          <w:tcPr>
            <w:tcW w:w="3061" w:type="dxa"/>
            <w:vMerge w:val="restart"/>
          </w:tcPr>
          <w:p w:rsidR="001D6ECA" w:rsidRDefault="001D6ECA">
            <w:pPr>
              <w:pStyle w:val="ConsPlusNormal"/>
            </w:pPr>
            <w:r>
              <w:t>водорастворимые нефротропные низкоосмолярные рентгеноконтрастные средства</w:t>
            </w:r>
          </w:p>
        </w:tc>
        <w:tc>
          <w:tcPr>
            <w:tcW w:w="2607" w:type="dxa"/>
          </w:tcPr>
          <w:p w:rsidR="001D6ECA" w:rsidRDefault="001D6ECA">
            <w:pPr>
              <w:pStyle w:val="ConsPlusNormal"/>
              <w:jc w:val="center"/>
            </w:pPr>
            <w:r>
              <w:t>йоверсол</w:t>
            </w:r>
          </w:p>
        </w:tc>
        <w:tc>
          <w:tcPr>
            <w:tcW w:w="3288" w:type="dxa"/>
          </w:tcPr>
          <w:p w:rsidR="001D6ECA" w:rsidRDefault="001D6ECA">
            <w:pPr>
              <w:pStyle w:val="ConsPlusNormal"/>
            </w:pPr>
            <w:r>
              <w:t>раствор для внутривенного и внутриартериального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йогексол</w:t>
            </w:r>
          </w:p>
        </w:tc>
        <w:tc>
          <w:tcPr>
            <w:tcW w:w="3288" w:type="dxa"/>
          </w:tcPr>
          <w:p w:rsidR="001D6ECA" w:rsidRDefault="001D6ECA">
            <w:pPr>
              <w:pStyle w:val="ConsPlusNormal"/>
            </w:pPr>
            <w:r>
              <w:t>раствор для инъекций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йомепрол</w:t>
            </w:r>
          </w:p>
        </w:tc>
        <w:tc>
          <w:tcPr>
            <w:tcW w:w="3288" w:type="dxa"/>
          </w:tcPr>
          <w:p w:rsidR="001D6ECA" w:rsidRDefault="001D6ECA">
            <w:pPr>
              <w:pStyle w:val="ConsPlusNormal"/>
            </w:pPr>
            <w:r>
              <w:t>раствор для внутрисосудистого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йопромид</w:t>
            </w:r>
          </w:p>
        </w:tc>
        <w:tc>
          <w:tcPr>
            <w:tcW w:w="3288" w:type="dxa"/>
          </w:tcPr>
          <w:p w:rsidR="001D6ECA" w:rsidRDefault="001D6ECA">
            <w:pPr>
              <w:pStyle w:val="ConsPlusNormal"/>
            </w:pPr>
            <w:r>
              <w:t>раствор для инъекций</w:t>
            </w:r>
          </w:p>
        </w:tc>
      </w:tr>
      <w:tr w:rsidR="001D6ECA">
        <w:tc>
          <w:tcPr>
            <w:tcW w:w="1191" w:type="dxa"/>
          </w:tcPr>
          <w:p w:rsidR="001D6ECA" w:rsidRDefault="001D6ECA">
            <w:pPr>
              <w:pStyle w:val="ConsPlusNormal"/>
              <w:jc w:val="center"/>
            </w:pPr>
            <w:r>
              <w:t>V08B</w:t>
            </w:r>
          </w:p>
        </w:tc>
        <w:tc>
          <w:tcPr>
            <w:tcW w:w="3061" w:type="dxa"/>
          </w:tcPr>
          <w:p w:rsidR="001D6ECA" w:rsidRDefault="001D6ECA">
            <w:pPr>
              <w:pStyle w:val="ConsPlusNormal"/>
            </w:pPr>
            <w:r>
              <w:t>рентгеноконтрастные средства, кроме йодсодержащих</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V08BA</w:t>
            </w:r>
          </w:p>
        </w:tc>
        <w:tc>
          <w:tcPr>
            <w:tcW w:w="3061" w:type="dxa"/>
          </w:tcPr>
          <w:p w:rsidR="001D6ECA" w:rsidRDefault="001D6ECA">
            <w:pPr>
              <w:pStyle w:val="ConsPlusNormal"/>
            </w:pPr>
            <w:r>
              <w:t>рентгеноконтрастные средства, содержащие бария сульфат</w:t>
            </w:r>
          </w:p>
        </w:tc>
        <w:tc>
          <w:tcPr>
            <w:tcW w:w="2607" w:type="dxa"/>
          </w:tcPr>
          <w:p w:rsidR="001D6ECA" w:rsidRDefault="001D6ECA">
            <w:pPr>
              <w:pStyle w:val="ConsPlusNormal"/>
              <w:jc w:val="center"/>
            </w:pPr>
            <w:r>
              <w:t>бария сульфат</w:t>
            </w:r>
          </w:p>
        </w:tc>
        <w:tc>
          <w:tcPr>
            <w:tcW w:w="3288" w:type="dxa"/>
          </w:tcPr>
          <w:p w:rsidR="001D6ECA" w:rsidRDefault="001D6ECA">
            <w:pPr>
              <w:pStyle w:val="ConsPlusNormal"/>
            </w:pPr>
            <w:r>
              <w:t>порошок для приготовления суспензии для приема внутрь</w:t>
            </w:r>
          </w:p>
        </w:tc>
      </w:tr>
      <w:tr w:rsidR="001D6ECA">
        <w:tc>
          <w:tcPr>
            <w:tcW w:w="1191" w:type="dxa"/>
          </w:tcPr>
          <w:p w:rsidR="001D6ECA" w:rsidRDefault="001D6ECA">
            <w:pPr>
              <w:pStyle w:val="ConsPlusNormal"/>
              <w:jc w:val="center"/>
            </w:pPr>
            <w:r>
              <w:t>V08C</w:t>
            </w:r>
          </w:p>
        </w:tc>
        <w:tc>
          <w:tcPr>
            <w:tcW w:w="3061" w:type="dxa"/>
          </w:tcPr>
          <w:p w:rsidR="001D6ECA" w:rsidRDefault="001D6ECA">
            <w:pPr>
              <w:pStyle w:val="ConsPlusNormal"/>
            </w:pPr>
            <w:r>
              <w:t>контрастные средства для магнитно-резонансной томографии</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V08CA</w:t>
            </w:r>
          </w:p>
        </w:tc>
        <w:tc>
          <w:tcPr>
            <w:tcW w:w="3061" w:type="dxa"/>
            <w:vMerge w:val="restart"/>
          </w:tcPr>
          <w:p w:rsidR="001D6ECA" w:rsidRDefault="001D6ECA">
            <w:pPr>
              <w:pStyle w:val="ConsPlusNormal"/>
            </w:pPr>
            <w:r>
              <w:t>парамагнитные контрастные средства</w:t>
            </w:r>
          </w:p>
        </w:tc>
        <w:tc>
          <w:tcPr>
            <w:tcW w:w="2607" w:type="dxa"/>
          </w:tcPr>
          <w:p w:rsidR="001D6ECA" w:rsidRDefault="001D6ECA">
            <w:pPr>
              <w:pStyle w:val="ConsPlusNormal"/>
              <w:jc w:val="center"/>
            </w:pPr>
            <w:r>
              <w:t>гадобеновая кислота</w:t>
            </w:r>
          </w:p>
        </w:tc>
        <w:tc>
          <w:tcPr>
            <w:tcW w:w="3288" w:type="dxa"/>
          </w:tcPr>
          <w:p w:rsidR="001D6ECA" w:rsidRDefault="001D6ECA">
            <w:pPr>
              <w:pStyle w:val="ConsPlusNormal"/>
            </w:pPr>
            <w:r>
              <w:t>раствор для внутривенного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гадобутрол</w:t>
            </w:r>
          </w:p>
        </w:tc>
        <w:tc>
          <w:tcPr>
            <w:tcW w:w="3288" w:type="dxa"/>
          </w:tcPr>
          <w:p w:rsidR="001D6ECA" w:rsidRDefault="001D6ECA">
            <w:pPr>
              <w:pStyle w:val="ConsPlusNormal"/>
            </w:pPr>
            <w:r>
              <w:t>раствор для внутривенного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гадоверсетамид</w:t>
            </w:r>
          </w:p>
        </w:tc>
        <w:tc>
          <w:tcPr>
            <w:tcW w:w="3288" w:type="dxa"/>
          </w:tcPr>
          <w:p w:rsidR="001D6ECA" w:rsidRDefault="001D6ECA">
            <w:pPr>
              <w:pStyle w:val="ConsPlusNormal"/>
            </w:pPr>
            <w:r>
              <w:t>раствор для внутривенного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гадодиамид</w:t>
            </w:r>
          </w:p>
        </w:tc>
        <w:tc>
          <w:tcPr>
            <w:tcW w:w="3288" w:type="dxa"/>
          </w:tcPr>
          <w:p w:rsidR="001D6ECA" w:rsidRDefault="001D6ECA">
            <w:pPr>
              <w:pStyle w:val="ConsPlusNormal"/>
            </w:pPr>
            <w:r>
              <w:t>раствор для внутривенного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гадоксетовая кислота</w:t>
            </w:r>
          </w:p>
        </w:tc>
        <w:tc>
          <w:tcPr>
            <w:tcW w:w="3288" w:type="dxa"/>
          </w:tcPr>
          <w:p w:rsidR="001D6ECA" w:rsidRDefault="001D6ECA">
            <w:pPr>
              <w:pStyle w:val="ConsPlusNormal"/>
            </w:pPr>
            <w:r>
              <w:t>раствор для внутривенного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гадопентетовая кислота</w:t>
            </w:r>
          </w:p>
        </w:tc>
        <w:tc>
          <w:tcPr>
            <w:tcW w:w="3288" w:type="dxa"/>
          </w:tcPr>
          <w:p w:rsidR="001D6ECA" w:rsidRDefault="001D6ECA">
            <w:pPr>
              <w:pStyle w:val="ConsPlusNormal"/>
            </w:pPr>
            <w:r>
              <w:t>раствор для внутривенного введения</w:t>
            </w:r>
          </w:p>
        </w:tc>
      </w:tr>
      <w:tr w:rsidR="001D6ECA">
        <w:tc>
          <w:tcPr>
            <w:tcW w:w="1191" w:type="dxa"/>
            <w:vMerge w:val="restart"/>
          </w:tcPr>
          <w:p w:rsidR="001D6ECA" w:rsidRDefault="001D6ECA">
            <w:pPr>
              <w:pStyle w:val="ConsPlusNormal"/>
              <w:jc w:val="center"/>
            </w:pPr>
            <w:r>
              <w:t>V09</w:t>
            </w:r>
          </w:p>
        </w:tc>
        <w:tc>
          <w:tcPr>
            <w:tcW w:w="3061" w:type="dxa"/>
            <w:vMerge w:val="restart"/>
          </w:tcPr>
          <w:p w:rsidR="001D6ECA" w:rsidRDefault="001D6ECA">
            <w:pPr>
              <w:pStyle w:val="ConsPlusNormal"/>
            </w:pPr>
            <w:r>
              <w:t>диагностические радиофармацевтические средства</w:t>
            </w:r>
          </w:p>
        </w:tc>
        <w:tc>
          <w:tcPr>
            <w:tcW w:w="2607" w:type="dxa"/>
          </w:tcPr>
          <w:p w:rsidR="001D6ECA" w:rsidRDefault="001D6ECA">
            <w:pPr>
              <w:pStyle w:val="ConsPlusNormal"/>
              <w:jc w:val="center"/>
            </w:pPr>
            <w:r>
              <w:t>меброфенин</w:t>
            </w:r>
          </w:p>
        </w:tc>
        <w:tc>
          <w:tcPr>
            <w:tcW w:w="3288" w:type="dxa"/>
          </w:tcPr>
          <w:p w:rsidR="001D6ECA" w:rsidRDefault="001D6ECA">
            <w:pPr>
              <w:pStyle w:val="ConsPlusNormal"/>
            </w:pPr>
            <w:r>
              <w:t>лиофилизат для приготовления раствора для внутривенного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пентатех 99mTc</w:t>
            </w:r>
          </w:p>
        </w:tc>
        <w:tc>
          <w:tcPr>
            <w:tcW w:w="3288" w:type="dxa"/>
          </w:tcPr>
          <w:p w:rsidR="001D6ECA" w:rsidRDefault="001D6ECA">
            <w:pPr>
              <w:pStyle w:val="ConsPlusNormal"/>
            </w:pPr>
            <w:r>
              <w:t>лиофилизат для приготовления раствора для внутривенного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пирфотех 99mTc</w:t>
            </w:r>
          </w:p>
        </w:tc>
        <w:tc>
          <w:tcPr>
            <w:tcW w:w="3288" w:type="dxa"/>
          </w:tcPr>
          <w:p w:rsidR="001D6ECA" w:rsidRDefault="001D6ECA">
            <w:pPr>
              <w:pStyle w:val="ConsPlusNormal"/>
            </w:pPr>
            <w:r>
              <w:t>лиофилизат для приготовления раствора для внутривенного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технеция (9mTc) фитат</w:t>
            </w:r>
          </w:p>
        </w:tc>
        <w:tc>
          <w:tcPr>
            <w:tcW w:w="3288" w:type="dxa"/>
          </w:tcPr>
          <w:p w:rsidR="001D6ECA" w:rsidRDefault="001D6ECA">
            <w:pPr>
              <w:pStyle w:val="ConsPlusNormal"/>
            </w:pPr>
            <w:r>
              <w:t>лиофилизат для приготовления раствора для внутривенного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jc w:val="center"/>
            </w:pPr>
            <w:r>
              <w:t>технеция (99mTc) оксабифор</w:t>
            </w:r>
          </w:p>
        </w:tc>
        <w:tc>
          <w:tcPr>
            <w:tcW w:w="3288" w:type="dxa"/>
          </w:tcPr>
          <w:p w:rsidR="001D6ECA" w:rsidRDefault="001D6ECA">
            <w:pPr>
              <w:pStyle w:val="ConsPlusNormal"/>
            </w:pPr>
            <w:r>
              <w:t>лиофилизат для приготовления раствора для внутривенного введения</w:t>
            </w:r>
          </w:p>
        </w:tc>
      </w:tr>
      <w:tr w:rsidR="001D6ECA">
        <w:tc>
          <w:tcPr>
            <w:tcW w:w="1191" w:type="dxa"/>
          </w:tcPr>
          <w:p w:rsidR="001D6ECA" w:rsidRDefault="001D6ECA">
            <w:pPr>
              <w:pStyle w:val="ConsPlusNormal"/>
              <w:jc w:val="center"/>
            </w:pPr>
            <w:r>
              <w:t>V10</w:t>
            </w:r>
          </w:p>
        </w:tc>
        <w:tc>
          <w:tcPr>
            <w:tcW w:w="3061" w:type="dxa"/>
          </w:tcPr>
          <w:p w:rsidR="001D6ECA" w:rsidRDefault="001D6ECA">
            <w:pPr>
              <w:pStyle w:val="ConsPlusNormal"/>
            </w:pPr>
            <w:r>
              <w:t>терапевтические радиофармацевтические средства</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V10B</w:t>
            </w:r>
          </w:p>
        </w:tc>
        <w:tc>
          <w:tcPr>
            <w:tcW w:w="3061" w:type="dxa"/>
          </w:tcPr>
          <w:p w:rsidR="001D6ECA" w:rsidRDefault="001D6ECA">
            <w:pPr>
              <w:pStyle w:val="ConsPlusNormal"/>
            </w:pPr>
            <w:r>
              <w:t>радиофармацевтические средства для уменьшения боли при новообразованиях костной ткани</w:t>
            </w:r>
          </w:p>
        </w:tc>
        <w:tc>
          <w:tcPr>
            <w:tcW w:w="2607" w:type="dxa"/>
          </w:tcPr>
          <w:p w:rsidR="001D6ECA" w:rsidRDefault="001D6ECA">
            <w:pPr>
              <w:pStyle w:val="ConsPlusNormal"/>
              <w:jc w:val="center"/>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V10BX</w:t>
            </w:r>
          </w:p>
        </w:tc>
        <w:tc>
          <w:tcPr>
            <w:tcW w:w="3061" w:type="dxa"/>
          </w:tcPr>
          <w:p w:rsidR="001D6ECA" w:rsidRDefault="001D6ECA">
            <w:pPr>
              <w:pStyle w:val="ConsPlusNormal"/>
            </w:pPr>
            <w:r>
              <w:t xml:space="preserve">разные радиофармацевтические средства для уменьшения </w:t>
            </w:r>
            <w:r>
              <w:lastRenderedPageBreak/>
              <w:t>боли</w:t>
            </w:r>
          </w:p>
        </w:tc>
        <w:tc>
          <w:tcPr>
            <w:tcW w:w="2607" w:type="dxa"/>
          </w:tcPr>
          <w:p w:rsidR="001D6ECA" w:rsidRDefault="001D6ECA">
            <w:pPr>
              <w:pStyle w:val="ConsPlusNormal"/>
              <w:jc w:val="center"/>
            </w:pPr>
            <w:r>
              <w:lastRenderedPageBreak/>
              <w:t>стронция хлорид 89Sr</w:t>
            </w:r>
          </w:p>
        </w:tc>
        <w:tc>
          <w:tcPr>
            <w:tcW w:w="3288" w:type="dxa"/>
          </w:tcPr>
          <w:p w:rsidR="001D6ECA" w:rsidRDefault="001D6ECA">
            <w:pPr>
              <w:pStyle w:val="ConsPlusNormal"/>
            </w:pPr>
            <w:r>
              <w:t>раствор для внутривенного введения</w:t>
            </w:r>
          </w:p>
        </w:tc>
      </w:tr>
    </w:tbl>
    <w:p w:rsidR="001D6ECA" w:rsidRDefault="001D6ECA">
      <w:pPr>
        <w:sectPr w:rsidR="001D6ECA">
          <w:pgSz w:w="16838" w:h="11905" w:orient="landscape"/>
          <w:pgMar w:top="1701" w:right="1134" w:bottom="850" w:left="1134" w:header="0" w:footer="0" w:gutter="0"/>
          <w:cols w:space="720"/>
        </w:sectPr>
      </w:pPr>
    </w:p>
    <w:p w:rsidR="001D6ECA" w:rsidRDefault="001D6ECA">
      <w:pPr>
        <w:pStyle w:val="ConsPlusNormal"/>
      </w:pPr>
    </w:p>
    <w:p w:rsidR="001D6ECA" w:rsidRDefault="001D6ECA">
      <w:pPr>
        <w:pStyle w:val="ConsPlusNormal"/>
      </w:pPr>
    </w:p>
    <w:p w:rsidR="001D6ECA" w:rsidRDefault="001D6ECA">
      <w:pPr>
        <w:pStyle w:val="ConsPlusNormal"/>
      </w:pPr>
    </w:p>
    <w:p w:rsidR="001D6ECA" w:rsidRDefault="001D6ECA">
      <w:pPr>
        <w:pStyle w:val="ConsPlusNormal"/>
      </w:pPr>
    </w:p>
    <w:p w:rsidR="001D6ECA" w:rsidRDefault="001D6ECA">
      <w:pPr>
        <w:pStyle w:val="ConsPlusNormal"/>
      </w:pPr>
    </w:p>
    <w:p w:rsidR="001D6ECA" w:rsidRDefault="001D6ECA">
      <w:pPr>
        <w:pStyle w:val="ConsPlusNormal"/>
        <w:jc w:val="right"/>
        <w:outlineLvl w:val="1"/>
      </w:pPr>
      <w:r>
        <w:t>Приложение N 7</w:t>
      </w:r>
    </w:p>
    <w:p w:rsidR="001D6ECA" w:rsidRDefault="001D6ECA">
      <w:pPr>
        <w:pStyle w:val="ConsPlusNormal"/>
        <w:jc w:val="right"/>
      </w:pPr>
      <w:r>
        <w:t>к Программе государственных</w:t>
      </w:r>
    </w:p>
    <w:p w:rsidR="001D6ECA" w:rsidRDefault="001D6ECA">
      <w:pPr>
        <w:pStyle w:val="ConsPlusNormal"/>
        <w:jc w:val="right"/>
      </w:pPr>
      <w:r>
        <w:t>гарантий бесплатного оказания</w:t>
      </w:r>
    </w:p>
    <w:p w:rsidR="001D6ECA" w:rsidRDefault="001D6ECA">
      <w:pPr>
        <w:pStyle w:val="ConsPlusNormal"/>
        <w:jc w:val="right"/>
      </w:pPr>
      <w:r>
        <w:t>гражданам медицинской помощи</w:t>
      </w:r>
    </w:p>
    <w:p w:rsidR="001D6ECA" w:rsidRDefault="001D6ECA">
      <w:pPr>
        <w:pStyle w:val="ConsPlusNormal"/>
        <w:jc w:val="right"/>
      </w:pPr>
      <w:r>
        <w:t>в Республике Башкортостан</w:t>
      </w:r>
    </w:p>
    <w:p w:rsidR="001D6ECA" w:rsidRDefault="001D6ECA">
      <w:pPr>
        <w:pStyle w:val="ConsPlusNormal"/>
        <w:jc w:val="right"/>
      </w:pPr>
      <w:r>
        <w:t>на 2018 год и плановый</w:t>
      </w:r>
    </w:p>
    <w:p w:rsidR="001D6ECA" w:rsidRDefault="001D6ECA">
      <w:pPr>
        <w:pStyle w:val="ConsPlusNormal"/>
        <w:jc w:val="right"/>
      </w:pPr>
      <w:r>
        <w:t>период 2019 и 2020 годов</w:t>
      </w:r>
    </w:p>
    <w:p w:rsidR="001D6ECA" w:rsidRDefault="001D6ECA">
      <w:pPr>
        <w:pStyle w:val="ConsPlusNormal"/>
        <w:jc w:val="center"/>
      </w:pPr>
    </w:p>
    <w:p w:rsidR="001D6ECA" w:rsidRDefault="001D6ECA">
      <w:pPr>
        <w:pStyle w:val="ConsPlusNormal"/>
        <w:jc w:val="center"/>
      </w:pPr>
      <w:bookmarkStart w:id="90" w:name="P7643"/>
      <w:bookmarkEnd w:id="90"/>
      <w:r>
        <w:t>ПЕРЕЧЕНЬ</w:t>
      </w:r>
    </w:p>
    <w:p w:rsidR="001D6ECA" w:rsidRDefault="001D6ECA">
      <w:pPr>
        <w:pStyle w:val="ConsPlusNormal"/>
        <w:jc w:val="center"/>
      </w:pPr>
      <w:r>
        <w:t>ЛЕКАРСТВЕННЫХ ПРЕПАРАТОВ, ОТПУСКАЕМЫХ НАСЕЛЕНИЮ</w:t>
      </w:r>
    </w:p>
    <w:p w:rsidR="001D6ECA" w:rsidRDefault="001D6ECA">
      <w:pPr>
        <w:pStyle w:val="ConsPlusNormal"/>
        <w:jc w:val="center"/>
      </w:pPr>
      <w:r>
        <w:t>В СООТВЕТСТВИИ С ПЕРЕЧНЕМ ГРУПП НАСЕЛЕНИЯ И КАТЕГОРИЙ</w:t>
      </w:r>
    </w:p>
    <w:p w:rsidR="001D6ECA" w:rsidRDefault="001D6ECA">
      <w:pPr>
        <w:pStyle w:val="ConsPlusNormal"/>
        <w:jc w:val="center"/>
      </w:pPr>
      <w:r>
        <w:t>ЗАБОЛЕВАНИЙ, ПРИ АМБУЛАТОРНОМ ЛЕЧЕНИИ КОТОРЫХ ЛЕКАРСТВЕННЫЕ</w:t>
      </w:r>
    </w:p>
    <w:p w:rsidR="001D6ECA" w:rsidRDefault="001D6ECA">
      <w:pPr>
        <w:pStyle w:val="ConsPlusNormal"/>
        <w:jc w:val="center"/>
      </w:pPr>
      <w:r>
        <w:t>ПРЕПАРАТЫ И ИЗДЕЛИЯ МЕДИЦИНСКОГО НАЗНАЧЕНИЯ ОТПУСКАЮТСЯ</w:t>
      </w:r>
    </w:p>
    <w:p w:rsidR="001D6ECA" w:rsidRDefault="001D6ECA">
      <w:pPr>
        <w:pStyle w:val="ConsPlusNormal"/>
        <w:jc w:val="center"/>
      </w:pPr>
      <w:r>
        <w:t>ГРАЖДАНАМ ПО РЕЦЕПТАМ ВРАЧЕЙ БЕСПЛАТНО ЗА СЧЕТ СРЕДСТВ</w:t>
      </w:r>
    </w:p>
    <w:p w:rsidR="001D6ECA" w:rsidRDefault="001D6ECA">
      <w:pPr>
        <w:pStyle w:val="ConsPlusNormal"/>
        <w:jc w:val="center"/>
      </w:pPr>
      <w:r>
        <w:t>БЮДЖЕТА РЕСПУБЛИКИ БАШКОРТОСТАН</w:t>
      </w:r>
    </w:p>
    <w:p w:rsidR="001D6ECA" w:rsidRDefault="001D6ECA">
      <w:pPr>
        <w:pStyle w:val="ConsPlusNormal"/>
        <w:jc w:val="cente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1191"/>
        <w:gridCol w:w="3061"/>
        <w:gridCol w:w="2607"/>
        <w:gridCol w:w="3288"/>
      </w:tblGrid>
      <w:tr w:rsidR="001D6ECA">
        <w:tc>
          <w:tcPr>
            <w:tcW w:w="1191" w:type="dxa"/>
            <w:vAlign w:val="center"/>
          </w:tcPr>
          <w:p w:rsidR="001D6ECA" w:rsidRDefault="001D6ECA">
            <w:pPr>
              <w:pStyle w:val="ConsPlusNormal"/>
              <w:jc w:val="center"/>
            </w:pPr>
            <w:r>
              <w:t>Код АТХ</w:t>
            </w:r>
          </w:p>
        </w:tc>
        <w:tc>
          <w:tcPr>
            <w:tcW w:w="3061" w:type="dxa"/>
            <w:vAlign w:val="center"/>
          </w:tcPr>
          <w:p w:rsidR="001D6ECA" w:rsidRDefault="001D6ECA">
            <w:pPr>
              <w:pStyle w:val="ConsPlusNormal"/>
              <w:jc w:val="center"/>
            </w:pPr>
            <w:r>
              <w:t>Анатомо-терапевтическо-химическая классификация (АТХ)</w:t>
            </w:r>
          </w:p>
        </w:tc>
        <w:tc>
          <w:tcPr>
            <w:tcW w:w="2607" w:type="dxa"/>
            <w:vAlign w:val="center"/>
          </w:tcPr>
          <w:p w:rsidR="001D6ECA" w:rsidRDefault="001D6ECA">
            <w:pPr>
              <w:pStyle w:val="ConsPlusNormal"/>
              <w:jc w:val="center"/>
            </w:pPr>
            <w:r>
              <w:t>Лекарственные препараты</w:t>
            </w:r>
          </w:p>
        </w:tc>
        <w:tc>
          <w:tcPr>
            <w:tcW w:w="3288" w:type="dxa"/>
            <w:vAlign w:val="center"/>
          </w:tcPr>
          <w:p w:rsidR="001D6ECA" w:rsidRDefault="001D6ECA">
            <w:pPr>
              <w:pStyle w:val="ConsPlusNormal"/>
              <w:jc w:val="center"/>
            </w:pPr>
            <w:r>
              <w:t>Лекарственные формы</w:t>
            </w:r>
          </w:p>
        </w:tc>
      </w:tr>
      <w:tr w:rsidR="001D6ECA">
        <w:tc>
          <w:tcPr>
            <w:tcW w:w="1191" w:type="dxa"/>
          </w:tcPr>
          <w:p w:rsidR="001D6ECA" w:rsidRDefault="001D6ECA">
            <w:pPr>
              <w:pStyle w:val="ConsPlusNormal"/>
              <w:jc w:val="center"/>
              <w:outlineLvl w:val="2"/>
            </w:pPr>
            <w:r>
              <w:t>A</w:t>
            </w:r>
          </w:p>
        </w:tc>
        <w:tc>
          <w:tcPr>
            <w:tcW w:w="3061" w:type="dxa"/>
          </w:tcPr>
          <w:p w:rsidR="001D6ECA" w:rsidRDefault="001D6ECA">
            <w:pPr>
              <w:pStyle w:val="ConsPlusNormal"/>
            </w:pPr>
            <w:r>
              <w:t>пищеварительный тракт и обмен веществ</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A02</w:t>
            </w:r>
          </w:p>
        </w:tc>
        <w:tc>
          <w:tcPr>
            <w:tcW w:w="3061" w:type="dxa"/>
          </w:tcPr>
          <w:p w:rsidR="001D6ECA" w:rsidRDefault="001D6ECA">
            <w:pPr>
              <w:pStyle w:val="ConsPlusNormal"/>
            </w:pPr>
            <w:r>
              <w:t>препараты для лечения заболеваний, связанных с нарушением кислотности</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A02B</w:t>
            </w:r>
          </w:p>
        </w:tc>
        <w:tc>
          <w:tcPr>
            <w:tcW w:w="3061" w:type="dxa"/>
          </w:tcPr>
          <w:p w:rsidR="001D6ECA" w:rsidRDefault="001D6ECA">
            <w:pPr>
              <w:pStyle w:val="ConsPlusNormal"/>
            </w:pPr>
            <w:r>
              <w:t xml:space="preserve">препараты для лечения язвенной болезни желудка и </w:t>
            </w:r>
            <w:r>
              <w:lastRenderedPageBreak/>
              <w:t>двенадцатиперстной кишки и гастроэзофагальной рефлюксной болезни</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A02BA</w:t>
            </w:r>
          </w:p>
        </w:tc>
        <w:tc>
          <w:tcPr>
            <w:tcW w:w="3061" w:type="dxa"/>
            <w:vMerge w:val="restart"/>
          </w:tcPr>
          <w:p w:rsidR="001D6ECA" w:rsidRDefault="001D6ECA">
            <w:pPr>
              <w:pStyle w:val="ConsPlusNormal"/>
            </w:pPr>
            <w:r>
              <w:t>блокаторы H2-гистаминовых рецепторов</w:t>
            </w:r>
          </w:p>
        </w:tc>
        <w:tc>
          <w:tcPr>
            <w:tcW w:w="2607" w:type="dxa"/>
          </w:tcPr>
          <w:p w:rsidR="001D6ECA" w:rsidRDefault="001D6ECA">
            <w:pPr>
              <w:pStyle w:val="ConsPlusNormal"/>
            </w:pPr>
            <w:r>
              <w:t>ранитидин</w:t>
            </w:r>
          </w:p>
        </w:tc>
        <w:tc>
          <w:tcPr>
            <w:tcW w:w="3288" w:type="dxa"/>
          </w:tcPr>
          <w:p w:rsidR="001D6ECA" w:rsidRDefault="001D6ECA">
            <w:pPr>
              <w:pStyle w:val="ConsPlusNormal"/>
            </w:pPr>
            <w:r>
              <w:t>раствор для внутривенного и внутримышечного введения;</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фамотидин</w:t>
            </w:r>
          </w:p>
        </w:tc>
        <w:tc>
          <w:tcPr>
            <w:tcW w:w="3288" w:type="dxa"/>
          </w:tcPr>
          <w:p w:rsidR="001D6ECA" w:rsidRDefault="001D6ECA">
            <w:pPr>
              <w:pStyle w:val="ConsPlusNormal"/>
            </w:pPr>
            <w:r>
              <w:t>лиофилизат для приготовления раствора для внутривенного введения;</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vMerge w:val="restart"/>
          </w:tcPr>
          <w:p w:rsidR="001D6ECA" w:rsidRDefault="001D6ECA">
            <w:pPr>
              <w:pStyle w:val="ConsPlusNormal"/>
              <w:jc w:val="center"/>
            </w:pPr>
            <w:r>
              <w:t>A02BC</w:t>
            </w:r>
          </w:p>
        </w:tc>
        <w:tc>
          <w:tcPr>
            <w:tcW w:w="3061" w:type="dxa"/>
            <w:vMerge w:val="restart"/>
          </w:tcPr>
          <w:p w:rsidR="001D6ECA" w:rsidRDefault="001D6ECA">
            <w:pPr>
              <w:pStyle w:val="ConsPlusNormal"/>
            </w:pPr>
            <w:r>
              <w:t>ингибиторы протонового насоса</w:t>
            </w:r>
          </w:p>
        </w:tc>
        <w:tc>
          <w:tcPr>
            <w:tcW w:w="2607" w:type="dxa"/>
          </w:tcPr>
          <w:p w:rsidR="001D6ECA" w:rsidRDefault="001D6ECA">
            <w:pPr>
              <w:pStyle w:val="ConsPlusNormal"/>
            </w:pPr>
            <w:r>
              <w:t>омепразол</w:t>
            </w:r>
          </w:p>
        </w:tc>
        <w:tc>
          <w:tcPr>
            <w:tcW w:w="3288" w:type="dxa"/>
          </w:tcPr>
          <w:p w:rsidR="001D6ECA" w:rsidRDefault="001D6ECA">
            <w:pPr>
              <w:pStyle w:val="ConsPlusNormal"/>
            </w:pPr>
            <w:r>
              <w:t>капсулы;</w:t>
            </w:r>
          </w:p>
          <w:p w:rsidR="001D6ECA" w:rsidRDefault="001D6ECA">
            <w:pPr>
              <w:pStyle w:val="ConsPlusNormal"/>
            </w:pPr>
            <w:r>
              <w:t>капсулы кишечнорастворимые;</w:t>
            </w:r>
          </w:p>
          <w:p w:rsidR="001D6ECA" w:rsidRDefault="001D6ECA">
            <w:pPr>
              <w:pStyle w:val="ConsPlusNormal"/>
            </w:pPr>
            <w:r>
              <w:t>лиофилизат для приготовления раствора для внутривенного введения;</w:t>
            </w:r>
          </w:p>
          <w:p w:rsidR="001D6ECA" w:rsidRDefault="001D6ECA">
            <w:pPr>
              <w:pStyle w:val="ConsPlusNormal"/>
            </w:pPr>
            <w:r>
              <w:t>лиофилизат для приготовления раствора для инфузий;</w:t>
            </w:r>
          </w:p>
          <w:p w:rsidR="001D6ECA" w:rsidRDefault="001D6ECA">
            <w:pPr>
              <w:pStyle w:val="ConsPlusNormal"/>
            </w:pPr>
            <w:r>
              <w:t>порошок для приготовления суспензии для приема внутрь;</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эзомепразол</w:t>
            </w:r>
          </w:p>
        </w:tc>
        <w:tc>
          <w:tcPr>
            <w:tcW w:w="3288" w:type="dxa"/>
          </w:tcPr>
          <w:p w:rsidR="001D6ECA" w:rsidRDefault="001D6ECA">
            <w:pPr>
              <w:pStyle w:val="ConsPlusNormal"/>
            </w:pPr>
            <w:r>
              <w:t>капсулы кишечнорастворимые;</w:t>
            </w:r>
          </w:p>
          <w:p w:rsidR="001D6ECA" w:rsidRDefault="001D6ECA">
            <w:pPr>
              <w:pStyle w:val="ConsPlusNormal"/>
            </w:pPr>
            <w:r>
              <w:t>лиофилизат для приготовления раствора для внутривенного введения;</w:t>
            </w:r>
          </w:p>
          <w:p w:rsidR="001D6ECA" w:rsidRDefault="001D6ECA">
            <w:pPr>
              <w:pStyle w:val="ConsPlusNormal"/>
            </w:pPr>
            <w:r>
              <w:t xml:space="preserve">таблетки, покрытые </w:t>
            </w:r>
            <w:r>
              <w:lastRenderedPageBreak/>
              <w:t>кишечнорастворимой пленочной оболочкой;</w:t>
            </w:r>
          </w:p>
          <w:p w:rsidR="001D6ECA" w:rsidRDefault="001D6ECA">
            <w:pPr>
              <w:pStyle w:val="ConsPlusNormal"/>
            </w:pPr>
            <w:r>
              <w:t>таблетки, покрытые оболочкой</w:t>
            </w:r>
          </w:p>
        </w:tc>
      </w:tr>
      <w:tr w:rsidR="001D6ECA">
        <w:tc>
          <w:tcPr>
            <w:tcW w:w="1191" w:type="dxa"/>
          </w:tcPr>
          <w:p w:rsidR="001D6ECA" w:rsidRDefault="001D6ECA">
            <w:pPr>
              <w:pStyle w:val="ConsPlusNormal"/>
              <w:jc w:val="center"/>
            </w:pPr>
            <w:r>
              <w:lastRenderedPageBreak/>
              <w:t>A02BX</w:t>
            </w:r>
          </w:p>
        </w:tc>
        <w:tc>
          <w:tcPr>
            <w:tcW w:w="3061" w:type="dxa"/>
          </w:tcPr>
          <w:p w:rsidR="001D6ECA" w:rsidRDefault="001D6ECA">
            <w:pPr>
              <w:pStyle w:val="ConsPlusNormal"/>
            </w:pPr>
            <w:r>
              <w:t>другие препараты для лечения язвенной болезни желудка и двенадцатиперстной кишки и гастроэзофагальной рефлюксной болезни</w:t>
            </w:r>
          </w:p>
        </w:tc>
        <w:tc>
          <w:tcPr>
            <w:tcW w:w="2607" w:type="dxa"/>
          </w:tcPr>
          <w:p w:rsidR="001D6ECA" w:rsidRDefault="001D6ECA">
            <w:pPr>
              <w:pStyle w:val="ConsPlusNormal"/>
            </w:pPr>
            <w:r>
              <w:t>висмута трикалия дицитрат</w:t>
            </w:r>
          </w:p>
        </w:tc>
        <w:tc>
          <w:tcPr>
            <w:tcW w:w="3288" w:type="dxa"/>
          </w:tcPr>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A03</w:t>
            </w:r>
          </w:p>
        </w:tc>
        <w:tc>
          <w:tcPr>
            <w:tcW w:w="3061" w:type="dxa"/>
          </w:tcPr>
          <w:p w:rsidR="001D6ECA" w:rsidRDefault="001D6ECA">
            <w:pPr>
              <w:pStyle w:val="ConsPlusNormal"/>
            </w:pPr>
            <w:r>
              <w:t>препараты для лечения функциональных нарушений желудочно-кишечного тракта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A03A</w:t>
            </w:r>
          </w:p>
        </w:tc>
        <w:tc>
          <w:tcPr>
            <w:tcW w:w="3061" w:type="dxa"/>
          </w:tcPr>
          <w:p w:rsidR="001D6ECA" w:rsidRDefault="001D6ECA">
            <w:pPr>
              <w:pStyle w:val="ConsPlusNormal"/>
            </w:pPr>
            <w:r>
              <w:t>препараты для лечения функциональных нарушений кишечника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A03AA</w:t>
            </w:r>
          </w:p>
        </w:tc>
        <w:tc>
          <w:tcPr>
            <w:tcW w:w="3061" w:type="dxa"/>
            <w:vMerge w:val="restart"/>
          </w:tcPr>
          <w:p w:rsidR="001D6ECA" w:rsidRDefault="001D6ECA">
            <w:pPr>
              <w:pStyle w:val="ConsPlusNormal"/>
            </w:pPr>
            <w:r>
              <w:t>синтетические антихолинергические средства, эфиры с третичной аминогруппой</w:t>
            </w:r>
          </w:p>
        </w:tc>
        <w:tc>
          <w:tcPr>
            <w:tcW w:w="2607" w:type="dxa"/>
          </w:tcPr>
          <w:p w:rsidR="001D6ECA" w:rsidRDefault="001D6ECA">
            <w:pPr>
              <w:pStyle w:val="ConsPlusNormal"/>
            </w:pPr>
            <w:r>
              <w:t>мебеверин</w:t>
            </w:r>
          </w:p>
        </w:tc>
        <w:tc>
          <w:tcPr>
            <w:tcW w:w="3288" w:type="dxa"/>
          </w:tcPr>
          <w:p w:rsidR="001D6ECA" w:rsidRDefault="001D6ECA">
            <w:pPr>
              <w:pStyle w:val="ConsPlusNormal"/>
            </w:pPr>
            <w:r>
              <w:t>капсулы пролонгированного действия;</w:t>
            </w:r>
          </w:p>
          <w:p w:rsidR="001D6ECA" w:rsidRDefault="001D6ECA">
            <w:pPr>
              <w:pStyle w:val="ConsPlusNormal"/>
            </w:pPr>
            <w:r>
              <w:t>таблетки, 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платифиллин</w:t>
            </w:r>
          </w:p>
        </w:tc>
        <w:tc>
          <w:tcPr>
            <w:tcW w:w="3288" w:type="dxa"/>
          </w:tcPr>
          <w:p w:rsidR="001D6ECA" w:rsidRDefault="001D6ECA">
            <w:pPr>
              <w:pStyle w:val="ConsPlusNormal"/>
            </w:pPr>
            <w:r>
              <w:t>раствор для подкожного введения;</w:t>
            </w:r>
          </w:p>
          <w:p w:rsidR="001D6ECA" w:rsidRDefault="001D6ECA">
            <w:pPr>
              <w:pStyle w:val="ConsPlusNormal"/>
            </w:pPr>
            <w:r>
              <w:t>таблетки</w:t>
            </w:r>
          </w:p>
        </w:tc>
      </w:tr>
      <w:tr w:rsidR="001D6ECA">
        <w:tc>
          <w:tcPr>
            <w:tcW w:w="1191" w:type="dxa"/>
          </w:tcPr>
          <w:p w:rsidR="001D6ECA" w:rsidRDefault="001D6ECA">
            <w:pPr>
              <w:pStyle w:val="ConsPlusNormal"/>
              <w:jc w:val="center"/>
            </w:pPr>
            <w:r>
              <w:t>A03AD</w:t>
            </w:r>
          </w:p>
        </w:tc>
        <w:tc>
          <w:tcPr>
            <w:tcW w:w="3061" w:type="dxa"/>
          </w:tcPr>
          <w:p w:rsidR="001D6ECA" w:rsidRDefault="001D6ECA">
            <w:pPr>
              <w:pStyle w:val="ConsPlusNormal"/>
            </w:pPr>
            <w:r>
              <w:t>папаверин и его производные</w:t>
            </w:r>
          </w:p>
        </w:tc>
        <w:tc>
          <w:tcPr>
            <w:tcW w:w="2607" w:type="dxa"/>
          </w:tcPr>
          <w:p w:rsidR="001D6ECA" w:rsidRDefault="001D6ECA">
            <w:pPr>
              <w:pStyle w:val="ConsPlusNormal"/>
            </w:pPr>
            <w:r>
              <w:t>дротаверин</w:t>
            </w:r>
          </w:p>
        </w:tc>
        <w:tc>
          <w:tcPr>
            <w:tcW w:w="3288" w:type="dxa"/>
          </w:tcPr>
          <w:p w:rsidR="001D6ECA" w:rsidRDefault="001D6ECA">
            <w:pPr>
              <w:pStyle w:val="ConsPlusNormal"/>
            </w:pPr>
            <w:r>
              <w:t>раствор для внутривенного и внутримышечного введения;</w:t>
            </w:r>
          </w:p>
          <w:p w:rsidR="001D6ECA" w:rsidRDefault="001D6ECA">
            <w:pPr>
              <w:pStyle w:val="ConsPlusNormal"/>
            </w:pPr>
            <w:r>
              <w:t>раствор для инъекций;</w:t>
            </w:r>
          </w:p>
          <w:p w:rsidR="001D6ECA" w:rsidRDefault="001D6ECA">
            <w:pPr>
              <w:pStyle w:val="ConsPlusNormal"/>
            </w:pPr>
            <w:r>
              <w:t>таблетки;</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A03B</w:t>
            </w:r>
          </w:p>
        </w:tc>
        <w:tc>
          <w:tcPr>
            <w:tcW w:w="3061" w:type="dxa"/>
          </w:tcPr>
          <w:p w:rsidR="001D6ECA" w:rsidRDefault="001D6ECA">
            <w:pPr>
              <w:pStyle w:val="ConsPlusNormal"/>
            </w:pPr>
            <w:r>
              <w:t>препараты белладонны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lastRenderedPageBreak/>
              <w:t>A03BA</w:t>
            </w:r>
          </w:p>
        </w:tc>
        <w:tc>
          <w:tcPr>
            <w:tcW w:w="3061" w:type="dxa"/>
          </w:tcPr>
          <w:p w:rsidR="001D6ECA" w:rsidRDefault="001D6ECA">
            <w:pPr>
              <w:pStyle w:val="ConsPlusNormal"/>
            </w:pPr>
            <w:r>
              <w:t>алкалоиды белладонны, третичные амины</w:t>
            </w:r>
          </w:p>
        </w:tc>
        <w:tc>
          <w:tcPr>
            <w:tcW w:w="2607" w:type="dxa"/>
          </w:tcPr>
          <w:p w:rsidR="001D6ECA" w:rsidRDefault="001D6ECA">
            <w:pPr>
              <w:pStyle w:val="ConsPlusNormal"/>
            </w:pPr>
            <w:r>
              <w:t>атропин</w:t>
            </w:r>
          </w:p>
        </w:tc>
        <w:tc>
          <w:tcPr>
            <w:tcW w:w="3288" w:type="dxa"/>
          </w:tcPr>
          <w:p w:rsidR="001D6ECA" w:rsidRDefault="001D6ECA">
            <w:pPr>
              <w:pStyle w:val="ConsPlusNormal"/>
            </w:pPr>
            <w:r>
              <w:t>капли глазные</w:t>
            </w:r>
          </w:p>
        </w:tc>
      </w:tr>
      <w:tr w:rsidR="001D6ECA">
        <w:tc>
          <w:tcPr>
            <w:tcW w:w="1191" w:type="dxa"/>
          </w:tcPr>
          <w:p w:rsidR="001D6ECA" w:rsidRDefault="001D6ECA">
            <w:pPr>
              <w:pStyle w:val="ConsPlusNormal"/>
              <w:jc w:val="center"/>
            </w:pPr>
            <w:r>
              <w:t>A03F</w:t>
            </w:r>
          </w:p>
        </w:tc>
        <w:tc>
          <w:tcPr>
            <w:tcW w:w="3061" w:type="dxa"/>
          </w:tcPr>
          <w:p w:rsidR="001D6ECA" w:rsidRDefault="001D6ECA">
            <w:pPr>
              <w:pStyle w:val="ConsPlusNormal"/>
            </w:pPr>
            <w:r>
              <w:t>стимуляторы моторики желудочно-кишечного тракта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A03FA</w:t>
            </w:r>
          </w:p>
        </w:tc>
        <w:tc>
          <w:tcPr>
            <w:tcW w:w="3061" w:type="dxa"/>
          </w:tcPr>
          <w:p w:rsidR="001D6ECA" w:rsidRDefault="001D6ECA">
            <w:pPr>
              <w:pStyle w:val="ConsPlusNormal"/>
            </w:pPr>
            <w:r>
              <w:t>стимуляторы моторики желудочно-кишечного тракта</w:t>
            </w:r>
          </w:p>
        </w:tc>
        <w:tc>
          <w:tcPr>
            <w:tcW w:w="2607" w:type="dxa"/>
          </w:tcPr>
          <w:p w:rsidR="001D6ECA" w:rsidRDefault="001D6ECA">
            <w:pPr>
              <w:pStyle w:val="ConsPlusNormal"/>
            </w:pPr>
            <w:r>
              <w:t>метоклопрамид</w:t>
            </w:r>
          </w:p>
        </w:tc>
        <w:tc>
          <w:tcPr>
            <w:tcW w:w="3288" w:type="dxa"/>
          </w:tcPr>
          <w:p w:rsidR="001D6ECA" w:rsidRDefault="001D6ECA">
            <w:pPr>
              <w:pStyle w:val="ConsPlusNormal"/>
            </w:pPr>
            <w:r>
              <w:t>раствор для внутривенного и внутримышечного введения;</w:t>
            </w:r>
          </w:p>
          <w:p w:rsidR="001D6ECA" w:rsidRDefault="001D6ECA">
            <w:pPr>
              <w:pStyle w:val="ConsPlusNormal"/>
            </w:pPr>
            <w:r>
              <w:t>раствор для инъекций;</w:t>
            </w:r>
          </w:p>
          <w:p w:rsidR="001D6ECA" w:rsidRDefault="001D6ECA">
            <w:pPr>
              <w:pStyle w:val="ConsPlusNormal"/>
            </w:pPr>
            <w:r>
              <w:t>раствор для приема внутрь;</w:t>
            </w:r>
          </w:p>
          <w:p w:rsidR="001D6ECA" w:rsidRDefault="001D6ECA">
            <w:pPr>
              <w:pStyle w:val="ConsPlusNormal"/>
            </w:pPr>
            <w:r>
              <w:t>таблетки</w:t>
            </w:r>
          </w:p>
        </w:tc>
      </w:tr>
      <w:tr w:rsidR="001D6ECA">
        <w:tc>
          <w:tcPr>
            <w:tcW w:w="1191" w:type="dxa"/>
          </w:tcPr>
          <w:p w:rsidR="001D6ECA" w:rsidRDefault="001D6ECA">
            <w:pPr>
              <w:pStyle w:val="ConsPlusNormal"/>
              <w:jc w:val="center"/>
            </w:pPr>
            <w:r>
              <w:t>A04</w:t>
            </w:r>
          </w:p>
        </w:tc>
        <w:tc>
          <w:tcPr>
            <w:tcW w:w="3061" w:type="dxa"/>
          </w:tcPr>
          <w:p w:rsidR="001D6ECA" w:rsidRDefault="001D6ECA">
            <w:pPr>
              <w:pStyle w:val="ConsPlusNormal"/>
            </w:pPr>
            <w:r>
              <w:t>противорвотные препараты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A04A</w:t>
            </w:r>
          </w:p>
        </w:tc>
        <w:tc>
          <w:tcPr>
            <w:tcW w:w="3061" w:type="dxa"/>
          </w:tcPr>
          <w:p w:rsidR="001D6ECA" w:rsidRDefault="001D6ECA">
            <w:pPr>
              <w:pStyle w:val="ConsPlusNormal"/>
            </w:pPr>
            <w:r>
              <w:t>противорвотные препараты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A04AA</w:t>
            </w:r>
          </w:p>
        </w:tc>
        <w:tc>
          <w:tcPr>
            <w:tcW w:w="3061" w:type="dxa"/>
          </w:tcPr>
          <w:p w:rsidR="001D6ECA" w:rsidRDefault="001D6ECA">
            <w:pPr>
              <w:pStyle w:val="ConsPlusNormal"/>
            </w:pPr>
            <w:r>
              <w:t>блокаторы серотониновых 5НТЗ-рецепторов</w:t>
            </w:r>
          </w:p>
        </w:tc>
        <w:tc>
          <w:tcPr>
            <w:tcW w:w="2607" w:type="dxa"/>
          </w:tcPr>
          <w:p w:rsidR="001D6ECA" w:rsidRDefault="001D6ECA">
            <w:pPr>
              <w:pStyle w:val="ConsPlusNormal"/>
            </w:pPr>
            <w:r>
              <w:t>ондансетрон</w:t>
            </w:r>
          </w:p>
        </w:tc>
        <w:tc>
          <w:tcPr>
            <w:tcW w:w="3288" w:type="dxa"/>
          </w:tcPr>
          <w:p w:rsidR="001D6ECA" w:rsidRDefault="001D6ECA">
            <w:pPr>
              <w:pStyle w:val="ConsPlusNormal"/>
            </w:pPr>
            <w:r>
              <w:t>раствор для внутривенного и внутримышечного введения;</w:t>
            </w:r>
          </w:p>
          <w:p w:rsidR="001D6ECA" w:rsidRDefault="001D6ECA">
            <w:pPr>
              <w:pStyle w:val="ConsPlusNormal"/>
            </w:pPr>
            <w:r>
              <w:t>сироп;</w:t>
            </w:r>
          </w:p>
          <w:p w:rsidR="001D6ECA" w:rsidRDefault="001D6ECA">
            <w:pPr>
              <w:pStyle w:val="ConsPlusNormal"/>
            </w:pPr>
            <w:r>
              <w:t>суппозитории ректальные;</w:t>
            </w:r>
          </w:p>
          <w:p w:rsidR="001D6ECA" w:rsidRDefault="001D6ECA">
            <w:pPr>
              <w:pStyle w:val="ConsPlusNormal"/>
            </w:pPr>
            <w:r>
              <w:t>таблетки;</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A05</w:t>
            </w:r>
          </w:p>
        </w:tc>
        <w:tc>
          <w:tcPr>
            <w:tcW w:w="3061" w:type="dxa"/>
          </w:tcPr>
          <w:p w:rsidR="001D6ECA" w:rsidRDefault="001D6ECA">
            <w:pPr>
              <w:pStyle w:val="ConsPlusNormal"/>
            </w:pPr>
            <w:r>
              <w:t>препараты для лечения заболеваний печени и желчевыводящих путей</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A05A</w:t>
            </w:r>
          </w:p>
        </w:tc>
        <w:tc>
          <w:tcPr>
            <w:tcW w:w="3061" w:type="dxa"/>
          </w:tcPr>
          <w:p w:rsidR="001D6ECA" w:rsidRDefault="001D6ECA">
            <w:pPr>
              <w:pStyle w:val="ConsPlusNormal"/>
            </w:pPr>
            <w:r>
              <w:t>препараты для лечения заболеваний желчевыводящих путей</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A05AA</w:t>
            </w:r>
          </w:p>
        </w:tc>
        <w:tc>
          <w:tcPr>
            <w:tcW w:w="3061" w:type="dxa"/>
          </w:tcPr>
          <w:p w:rsidR="001D6ECA" w:rsidRDefault="001D6ECA">
            <w:pPr>
              <w:pStyle w:val="ConsPlusNormal"/>
            </w:pPr>
            <w:r>
              <w:t>препараты желчных кислот</w:t>
            </w:r>
          </w:p>
        </w:tc>
        <w:tc>
          <w:tcPr>
            <w:tcW w:w="2607" w:type="dxa"/>
          </w:tcPr>
          <w:p w:rsidR="001D6ECA" w:rsidRDefault="001D6ECA">
            <w:pPr>
              <w:pStyle w:val="ConsPlusNormal"/>
            </w:pPr>
            <w:r>
              <w:t>урсодезоксихолевая кислота</w:t>
            </w:r>
          </w:p>
        </w:tc>
        <w:tc>
          <w:tcPr>
            <w:tcW w:w="3288" w:type="dxa"/>
          </w:tcPr>
          <w:p w:rsidR="001D6ECA" w:rsidRDefault="001D6ECA">
            <w:pPr>
              <w:pStyle w:val="ConsPlusNormal"/>
            </w:pPr>
            <w:r>
              <w:t>капсулы;</w:t>
            </w:r>
          </w:p>
          <w:p w:rsidR="001D6ECA" w:rsidRDefault="001D6ECA">
            <w:pPr>
              <w:pStyle w:val="ConsPlusNormal"/>
            </w:pPr>
            <w:r>
              <w:t>суспензия для приема внутрь;</w:t>
            </w:r>
          </w:p>
          <w:p w:rsidR="001D6ECA" w:rsidRDefault="001D6ECA">
            <w:pPr>
              <w:pStyle w:val="ConsPlusNormal"/>
            </w:pPr>
            <w:r>
              <w:lastRenderedPageBreak/>
              <w:t>таблетки, покрытые пленочной оболочкой</w:t>
            </w:r>
          </w:p>
        </w:tc>
      </w:tr>
      <w:tr w:rsidR="001D6ECA">
        <w:tc>
          <w:tcPr>
            <w:tcW w:w="1191" w:type="dxa"/>
          </w:tcPr>
          <w:p w:rsidR="001D6ECA" w:rsidRDefault="001D6ECA">
            <w:pPr>
              <w:pStyle w:val="ConsPlusNormal"/>
              <w:jc w:val="center"/>
            </w:pPr>
            <w:r>
              <w:lastRenderedPageBreak/>
              <w:t>A05B</w:t>
            </w:r>
          </w:p>
        </w:tc>
        <w:tc>
          <w:tcPr>
            <w:tcW w:w="3061" w:type="dxa"/>
          </w:tcPr>
          <w:p w:rsidR="001D6ECA" w:rsidRDefault="001D6ECA">
            <w:pPr>
              <w:pStyle w:val="ConsPlusNormal"/>
            </w:pPr>
            <w:r>
              <w:t>препараты для лечения заболеваний печени, липотропные средства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A05BA</w:t>
            </w:r>
          </w:p>
        </w:tc>
        <w:tc>
          <w:tcPr>
            <w:tcW w:w="3061" w:type="dxa"/>
          </w:tcPr>
          <w:p w:rsidR="001D6ECA" w:rsidRDefault="001D6ECA">
            <w:pPr>
              <w:pStyle w:val="ConsPlusNormal"/>
            </w:pPr>
            <w:r>
              <w:t>препараты для лечения заболеваний печени</w:t>
            </w:r>
          </w:p>
        </w:tc>
        <w:tc>
          <w:tcPr>
            <w:tcW w:w="2607" w:type="dxa"/>
          </w:tcPr>
          <w:p w:rsidR="001D6ECA" w:rsidRDefault="001D6ECA">
            <w:pPr>
              <w:pStyle w:val="ConsPlusNormal"/>
            </w:pPr>
            <w:r>
              <w:t>фосфолипиды + глицирризиновая кислота</w:t>
            </w:r>
          </w:p>
        </w:tc>
        <w:tc>
          <w:tcPr>
            <w:tcW w:w="3288" w:type="dxa"/>
          </w:tcPr>
          <w:p w:rsidR="001D6ECA" w:rsidRDefault="001D6ECA">
            <w:pPr>
              <w:pStyle w:val="ConsPlusNormal"/>
            </w:pPr>
            <w:r>
              <w:t>капсулы;</w:t>
            </w:r>
          </w:p>
          <w:p w:rsidR="001D6ECA" w:rsidRDefault="001D6ECA">
            <w:pPr>
              <w:pStyle w:val="ConsPlusNormal"/>
            </w:pPr>
            <w:r>
              <w:t>лиофилизат для приготовления раствора для внутривенного введения</w:t>
            </w:r>
          </w:p>
        </w:tc>
      </w:tr>
      <w:tr w:rsidR="001D6ECA">
        <w:tc>
          <w:tcPr>
            <w:tcW w:w="1191" w:type="dxa"/>
          </w:tcPr>
          <w:p w:rsidR="001D6ECA" w:rsidRDefault="001D6ECA">
            <w:pPr>
              <w:pStyle w:val="ConsPlusNormal"/>
              <w:jc w:val="center"/>
            </w:pPr>
            <w:r>
              <w:t>A06</w:t>
            </w:r>
          </w:p>
        </w:tc>
        <w:tc>
          <w:tcPr>
            <w:tcW w:w="3061" w:type="dxa"/>
          </w:tcPr>
          <w:p w:rsidR="001D6ECA" w:rsidRDefault="001D6ECA">
            <w:pPr>
              <w:pStyle w:val="ConsPlusNormal"/>
            </w:pPr>
            <w:r>
              <w:t>слабительные средства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A06A</w:t>
            </w:r>
          </w:p>
        </w:tc>
        <w:tc>
          <w:tcPr>
            <w:tcW w:w="3061" w:type="dxa"/>
          </w:tcPr>
          <w:p w:rsidR="001D6ECA" w:rsidRDefault="001D6ECA">
            <w:pPr>
              <w:pStyle w:val="ConsPlusNormal"/>
            </w:pPr>
            <w:r>
              <w:t>слабительные средства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A06AB</w:t>
            </w:r>
          </w:p>
        </w:tc>
        <w:tc>
          <w:tcPr>
            <w:tcW w:w="3061" w:type="dxa"/>
            <w:vMerge w:val="restart"/>
          </w:tcPr>
          <w:p w:rsidR="001D6ECA" w:rsidRDefault="001D6ECA">
            <w:pPr>
              <w:pStyle w:val="ConsPlusNormal"/>
            </w:pPr>
            <w:r>
              <w:t>контактные слабительные средства</w:t>
            </w:r>
          </w:p>
        </w:tc>
        <w:tc>
          <w:tcPr>
            <w:tcW w:w="2607" w:type="dxa"/>
          </w:tcPr>
          <w:p w:rsidR="001D6ECA" w:rsidRDefault="001D6ECA">
            <w:pPr>
              <w:pStyle w:val="ConsPlusNormal"/>
            </w:pPr>
            <w:r>
              <w:t>бисакодил</w:t>
            </w:r>
          </w:p>
        </w:tc>
        <w:tc>
          <w:tcPr>
            <w:tcW w:w="3288" w:type="dxa"/>
          </w:tcPr>
          <w:p w:rsidR="001D6ECA" w:rsidRDefault="001D6ECA">
            <w:pPr>
              <w:pStyle w:val="ConsPlusNormal"/>
            </w:pPr>
            <w:r>
              <w:t>суппозитории ректальные;</w:t>
            </w:r>
          </w:p>
          <w:p w:rsidR="001D6ECA" w:rsidRDefault="001D6ECA">
            <w:pPr>
              <w:pStyle w:val="ConsPlusNormal"/>
            </w:pPr>
            <w:r>
              <w:t>таблетки, покрытые кишечнорастворимой оболочкой;</w:t>
            </w:r>
          </w:p>
          <w:p w:rsidR="001D6ECA" w:rsidRDefault="001D6ECA">
            <w:pPr>
              <w:pStyle w:val="ConsPlusNormal"/>
            </w:pPr>
            <w:r>
              <w:t>таблетки, покрытые кишечнорастворимой сахарной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сеннозиды A и B</w:t>
            </w:r>
          </w:p>
        </w:tc>
        <w:tc>
          <w:tcPr>
            <w:tcW w:w="3288" w:type="dxa"/>
          </w:tcPr>
          <w:p w:rsidR="001D6ECA" w:rsidRDefault="001D6ECA">
            <w:pPr>
              <w:pStyle w:val="ConsPlusNormal"/>
            </w:pPr>
            <w:r>
              <w:t>таблетки;</w:t>
            </w:r>
          </w:p>
          <w:p w:rsidR="001D6ECA" w:rsidRDefault="001D6ECA">
            <w:pPr>
              <w:pStyle w:val="ConsPlusNormal"/>
            </w:pPr>
            <w:r>
              <w:t>таблетки, покрытые пленочной оболочкой</w:t>
            </w:r>
          </w:p>
        </w:tc>
      </w:tr>
      <w:tr w:rsidR="001D6ECA">
        <w:tc>
          <w:tcPr>
            <w:tcW w:w="1191" w:type="dxa"/>
            <w:vMerge w:val="restart"/>
          </w:tcPr>
          <w:p w:rsidR="001D6ECA" w:rsidRDefault="001D6ECA">
            <w:pPr>
              <w:pStyle w:val="ConsPlusNormal"/>
              <w:jc w:val="center"/>
            </w:pPr>
            <w:r>
              <w:t>A06AD</w:t>
            </w:r>
          </w:p>
        </w:tc>
        <w:tc>
          <w:tcPr>
            <w:tcW w:w="3061" w:type="dxa"/>
            <w:vMerge w:val="restart"/>
          </w:tcPr>
          <w:p w:rsidR="001D6ECA" w:rsidRDefault="001D6ECA">
            <w:pPr>
              <w:pStyle w:val="ConsPlusNormal"/>
            </w:pPr>
            <w:r>
              <w:t>осмотические слабительные средства</w:t>
            </w:r>
          </w:p>
        </w:tc>
        <w:tc>
          <w:tcPr>
            <w:tcW w:w="2607" w:type="dxa"/>
          </w:tcPr>
          <w:p w:rsidR="001D6ECA" w:rsidRDefault="001D6ECA">
            <w:pPr>
              <w:pStyle w:val="ConsPlusNormal"/>
            </w:pPr>
            <w:r>
              <w:t>лактулоза</w:t>
            </w:r>
          </w:p>
        </w:tc>
        <w:tc>
          <w:tcPr>
            <w:tcW w:w="3288" w:type="dxa"/>
          </w:tcPr>
          <w:p w:rsidR="001D6ECA" w:rsidRDefault="001D6ECA">
            <w:pPr>
              <w:pStyle w:val="ConsPlusNormal"/>
            </w:pPr>
            <w:r>
              <w:t>сироп</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макрогол</w:t>
            </w:r>
          </w:p>
        </w:tc>
        <w:tc>
          <w:tcPr>
            <w:tcW w:w="3288" w:type="dxa"/>
          </w:tcPr>
          <w:p w:rsidR="001D6ECA" w:rsidRDefault="001D6ECA">
            <w:pPr>
              <w:pStyle w:val="ConsPlusNormal"/>
            </w:pPr>
            <w:r>
              <w:t>порошок для приготовления раствора для приема внутрь;</w:t>
            </w:r>
          </w:p>
          <w:p w:rsidR="001D6ECA" w:rsidRDefault="001D6ECA">
            <w:pPr>
              <w:pStyle w:val="ConsPlusNormal"/>
            </w:pPr>
            <w:r>
              <w:t>порошок для приготовления раствора для приема внутрь (для детей)</w:t>
            </w:r>
          </w:p>
        </w:tc>
      </w:tr>
      <w:tr w:rsidR="001D6ECA">
        <w:tc>
          <w:tcPr>
            <w:tcW w:w="1191" w:type="dxa"/>
          </w:tcPr>
          <w:p w:rsidR="001D6ECA" w:rsidRDefault="001D6ECA">
            <w:pPr>
              <w:pStyle w:val="ConsPlusNormal"/>
              <w:jc w:val="center"/>
            </w:pPr>
            <w:r>
              <w:lastRenderedPageBreak/>
              <w:t>A07</w:t>
            </w:r>
          </w:p>
        </w:tc>
        <w:tc>
          <w:tcPr>
            <w:tcW w:w="3061" w:type="dxa"/>
          </w:tcPr>
          <w:p w:rsidR="001D6ECA" w:rsidRDefault="001D6ECA">
            <w:pPr>
              <w:pStyle w:val="ConsPlusNormal"/>
            </w:pPr>
            <w:r>
              <w:t>противодиарейные, кишечные противовоспалительные и противомикробные препараты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A07B</w:t>
            </w:r>
          </w:p>
        </w:tc>
        <w:tc>
          <w:tcPr>
            <w:tcW w:w="3061" w:type="dxa"/>
          </w:tcPr>
          <w:p w:rsidR="001D6ECA" w:rsidRDefault="001D6ECA">
            <w:pPr>
              <w:pStyle w:val="ConsPlusNormal"/>
            </w:pPr>
            <w:r>
              <w:t>адсорбирующие кишечные препараты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A07BC</w:t>
            </w:r>
          </w:p>
        </w:tc>
        <w:tc>
          <w:tcPr>
            <w:tcW w:w="3061" w:type="dxa"/>
          </w:tcPr>
          <w:p w:rsidR="001D6ECA" w:rsidRDefault="001D6ECA">
            <w:pPr>
              <w:pStyle w:val="ConsPlusNormal"/>
            </w:pPr>
            <w:r>
              <w:t>адсорбирующие кишечные препараты другие</w:t>
            </w:r>
          </w:p>
        </w:tc>
        <w:tc>
          <w:tcPr>
            <w:tcW w:w="2607" w:type="dxa"/>
          </w:tcPr>
          <w:p w:rsidR="001D6ECA" w:rsidRDefault="001D6ECA">
            <w:pPr>
              <w:pStyle w:val="ConsPlusNormal"/>
            </w:pPr>
            <w:r>
              <w:t>смектит диоктаэдрический</w:t>
            </w:r>
          </w:p>
        </w:tc>
        <w:tc>
          <w:tcPr>
            <w:tcW w:w="3288" w:type="dxa"/>
          </w:tcPr>
          <w:p w:rsidR="001D6ECA" w:rsidRDefault="001D6ECA">
            <w:pPr>
              <w:pStyle w:val="ConsPlusNormal"/>
            </w:pPr>
            <w:r>
              <w:t>порошок для приготовления суспензии для приема внутрь</w:t>
            </w:r>
          </w:p>
        </w:tc>
      </w:tr>
      <w:tr w:rsidR="001D6ECA">
        <w:tc>
          <w:tcPr>
            <w:tcW w:w="1191" w:type="dxa"/>
          </w:tcPr>
          <w:p w:rsidR="001D6ECA" w:rsidRDefault="001D6ECA">
            <w:pPr>
              <w:pStyle w:val="ConsPlusNormal"/>
              <w:jc w:val="center"/>
            </w:pPr>
            <w:r>
              <w:t>A07D</w:t>
            </w:r>
          </w:p>
        </w:tc>
        <w:tc>
          <w:tcPr>
            <w:tcW w:w="3061" w:type="dxa"/>
          </w:tcPr>
          <w:p w:rsidR="001D6ECA" w:rsidRDefault="001D6ECA">
            <w:pPr>
              <w:pStyle w:val="ConsPlusNormal"/>
            </w:pPr>
            <w:r>
              <w:t>препараты, снижающие моторику желудочно-кишечного тракта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A07DA</w:t>
            </w:r>
          </w:p>
        </w:tc>
        <w:tc>
          <w:tcPr>
            <w:tcW w:w="3061" w:type="dxa"/>
          </w:tcPr>
          <w:p w:rsidR="001D6ECA" w:rsidRDefault="001D6ECA">
            <w:pPr>
              <w:pStyle w:val="ConsPlusNormal"/>
            </w:pPr>
            <w:r>
              <w:t>препараты, снижающие моторику желудочно-кишечного тракта</w:t>
            </w:r>
          </w:p>
        </w:tc>
        <w:tc>
          <w:tcPr>
            <w:tcW w:w="2607" w:type="dxa"/>
          </w:tcPr>
          <w:p w:rsidR="001D6ECA" w:rsidRDefault="001D6ECA">
            <w:pPr>
              <w:pStyle w:val="ConsPlusNormal"/>
            </w:pPr>
            <w:r>
              <w:t>лоперамид</w:t>
            </w:r>
          </w:p>
        </w:tc>
        <w:tc>
          <w:tcPr>
            <w:tcW w:w="3288" w:type="dxa"/>
          </w:tcPr>
          <w:p w:rsidR="001D6ECA" w:rsidRDefault="001D6ECA">
            <w:pPr>
              <w:pStyle w:val="ConsPlusNormal"/>
            </w:pPr>
            <w:r>
              <w:t>капсулы;</w:t>
            </w:r>
          </w:p>
          <w:p w:rsidR="001D6ECA" w:rsidRDefault="001D6ECA">
            <w:pPr>
              <w:pStyle w:val="ConsPlusNormal"/>
            </w:pPr>
            <w:r>
              <w:t>таблетки;</w:t>
            </w:r>
          </w:p>
          <w:p w:rsidR="001D6ECA" w:rsidRDefault="001D6ECA">
            <w:pPr>
              <w:pStyle w:val="ConsPlusNormal"/>
            </w:pPr>
            <w:r>
              <w:t>таблетки для рассасывания;</w:t>
            </w:r>
          </w:p>
          <w:p w:rsidR="001D6ECA" w:rsidRDefault="001D6ECA">
            <w:pPr>
              <w:pStyle w:val="ConsPlusNormal"/>
            </w:pPr>
            <w:r>
              <w:t>таблетки жевательные</w:t>
            </w:r>
          </w:p>
        </w:tc>
      </w:tr>
      <w:tr w:rsidR="001D6ECA">
        <w:tc>
          <w:tcPr>
            <w:tcW w:w="1191" w:type="dxa"/>
          </w:tcPr>
          <w:p w:rsidR="001D6ECA" w:rsidRDefault="001D6ECA">
            <w:pPr>
              <w:pStyle w:val="ConsPlusNormal"/>
              <w:jc w:val="center"/>
            </w:pPr>
            <w:r>
              <w:t>A07E</w:t>
            </w:r>
          </w:p>
        </w:tc>
        <w:tc>
          <w:tcPr>
            <w:tcW w:w="3061" w:type="dxa"/>
          </w:tcPr>
          <w:p w:rsidR="001D6ECA" w:rsidRDefault="001D6ECA">
            <w:pPr>
              <w:pStyle w:val="ConsPlusNormal"/>
            </w:pPr>
            <w:r>
              <w:t>кишечные противовоспалительные препараты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A07EC</w:t>
            </w:r>
          </w:p>
        </w:tc>
        <w:tc>
          <w:tcPr>
            <w:tcW w:w="3061" w:type="dxa"/>
            <w:vMerge w:val="restart"/>
          </w:tcPr>
          <w:p w:rsidR="001D6ECA" w:rsidRDefault="001D6ECA">
            <w:pPr>
              <w:pStyle w:val="ConsPlusNormal"/>
            </w:pPr>
            <w:r>
              <w:t>аминосалициловая кислота и аналогичные препараты</w:t>
            </w:r>
          </w:p>
        </w:tc>
        <w:tc>
          <w:tcPr>
            <w:tcW w:w="2607" w:type="dxa"/>
          </w:tcPr>
          <w:p w:rsidR="001D6ECA" w:rsidRDefault="001D6ECA">
            <w:pPr>
              <w:pStyle w:val="ConsPlusNormal"/>
            </w:pPr>
            <w:r>
              <w:t>сульфасалазин</w:t>
            </w:r>
          </w:p>
        </w:tc>
        <w:tc>
          <w:tcPr>
            <w:tcW w:w="3288" w:type="dxa"/>
          </w:tcPr>
          <w:p w:rsidR="001D6ECA" w:rsidRDefault="001D6ECA">
            <w:pPr>
              <w:pStyle w:val="ConsPlusNormal"/>
            </w:pPr>
            <w:r>
              <w:t>таблетки, покрытые кишечнорастворимой оболочкой;</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месалазин</w:t>
            </w:r>
          </w:p>
        </w:tc>
        <w:tc>
          <w:tcPr>
            <w:tcW w:w="3288" w:type="dxa"/>
          </w:tcPr>
          <w:p w:rsidR="001D6ECA" w:rsidRDefault="001D6ECA">
            <w:pPr>
              <w:pStyle w:val="ConsPlusNormal"/>
            </w:pPr>
            <w:r>
              <w:t>суспензия ректальная;</w:t>
            </w:r>
          </w:p>
          <w:p w:rsidR="001D6ECA" w:rsidRDefault="001D6ECA">
            <w:pPr>
              <w:pStyle w:val="ConsPlusNormal"/>
            </w:pPr>
            <w:r>
              <w:t>суппозитории ректальные;</w:t>
            </w:r>
          </w:p>
          <w:p w:rsidR="001D6ECA" w:rsidRDefault="001D6ECA">
            <w:pPr>
              <w:pStyle w:val="ConsPlusNormal"/>
            </w:pPr>
            <w:r>
              <w:t>таблетки, покрытые кишечнорастворимой пленочной оболочкой;</w:t>
            </w:r>
          </w:p>
          <w:p w:rsidR="001D6ECA" w:rsidRDefault="001D6ECA">
            <w:pPr>
              <w:pStyle w:val="ConsPlusNormal"/>
            </w:pPr>
            <w:r>
              <w:t xml:space="preserve">таблетки пролонгированного </w:t>
            </w:r>
            <w:r>
              <w:lastRenderedPageBreak/>
              <w:t>действия</w:t>
            </w:r>
          </w:p>
        </w:tc>
      </w:tr>
      <w:tr w:rsidR="001D6ECA">
        <w:tc>
          <w:tcPr>
            <w:tcW w:w="1191" w:type="dxa"/>
          </w:tcPr>
          <w:p w:rsidR="001D6ECA" w:rsidRDefault="001D6ECA">
            <w:pPr>
              <w:pStyle w:val="ConsPlusNormal"/>
              <w:jc w:val="center"/>
            </w:pPr>
            <w:r>
              <w:lastRenderedPageBreak/>
              <w:t>A07F</w:t>
            </w:r>
          </w:p>
        </w:tc>
        <w:tc>
          <w:tcPr>
            <w:tcW w:w="3061" w:type="dxa"/>
          </w:tcPr>
          <w:p w:rsidR="001D6ECA" w:rsidRDefault="001D6ECA">
            <w:pPr>
              <w:pStyle w:val="ConsPlusNormal"/>
            </w:pPr>
            <w:r>
              <w:t>противодиарейные микроорганизмы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A07FA</w:t>
            </w:r>
          </w:p>
        </w:tc>
        <w:tc>
          <w:tcPr>
            <w:tcW w:w="3061" w:type="dxa"/>
          </w:tcPr>
          <w:p w:rsidR="001D6ECA" w:rsidRDefault="001D6ECA">
            <w:pPr>
              <w:pStyle w:val="ConsPlusNormal"/>
            </w:pPr>
            <w:r>
              <w:t>противодиарейные микроорганизмы</w:t>
            </w:r>
          </w:p>
        </w:tc>
        <w:tc>
          <w:tcPr>
            <w:tcW w:w="2607" w:type="dxa"/>
          </w:tcPr>
          <w:p w:rsidR="001D6ECA" w:rsidRDefault="001D6ECA">
            <w:pPr>
              <w:pStyle w:val="ConsPlusNormal"/>
            </w:pPr>
            <w:r>
              <w:t>бифидобактерии бифидум</w:t>
            </w:r>
          </w:p>
        </w:tc>
        <w:tc>
          <w:tcPr>
            <w:tcW w:w="3288" w:type="dxa"/>
          </w:tcPr>
          <w:p w:rsidR="001D6ECA" w:rsidRDefault="001D6ECA">
            <w:pPr>
              <w:pStyle w:val="ConsPlusNormal"/>
            </w:pPr>
            <w:r>
              <w:t>капсулы;</w:t>
            </w:r>
          </w:p>
          <w:p w:rsidR="001D6ECA" w:rsidRDefault="001D6ECA">
            <w:pPr>
              <w:pStyle w:val="ConsPlusNormal"/>
            </w:pPr>
            <w:r>
              <w:t>лиофилизат для приготовления раствора для приема внутрь и местного применения;</w:t>
            </w:r>
          </w:p>
          <w:p w:rsidR="001D6ECA" w:rsidRDefault="001D6ECA">
            <w:pPr>
              <w:pStyle w:val="ConsPlusNormal"/>
            </w:pPr>
            <w:r>
              <w:t>лиофилизат для приготовления суспензии для приема внутрь и местного применения;</w:t>
            </w:r>
          </w:p>
          <w:p w:rsidR="001D6ECA" w:rsidRDefault="001D6ECA">
            <w:pPr>
              <w:pStyle w:val="ConsPlusNormal"/>
            </w:pPr>
            <w:r>
              <w:t>порошок для приема внутрь;</w:t>
            </w:r>
          </w:p>
          <w:p w:rsidR="001D6ECA" w:rsidRDefault="001D6ECA">
            <w:pPr>
              <w:pStyle w:val="ConsPlusNormal"/>
            </w:pPr>
            <w:r>
              <w:t>порошок для приема внутрь и местного применения;</w:t>
            </w:r>
          </w:p>
          <w:p w:rsidR="001D6ECA" w:rsidRDefault="001D6ECA">
            <w:pPr>
              <w:pStyle w:val="ConsPlusNormal"/>
            </w:pPr>
            <w:r>
              <w:t>суппозитории вагинальные и ректальные;</w:t>
            </w:r>
          </w:p>
          <w:p w:rsidR="001D6ECA" w:rsidRDefault="001D6ECA">
            <w:pPr>
              <w:pStyle w:val="ConsPlusNormal"/>
            </w:pPr>
            <w:r>
              <w:t>таблетки</w:t>
            </w:r>
          </w:p>
        </w:tc>
      </w:tr>
      <w:tr w:rsidR="001D6ECA">
        <w:tc>
          <w:tcPr>
            <w:tcW w:w="1191" w:type="dxa"/>
          </w:tcPr>
          <w:p w:rsidR="001D6ECA" w:rsidRDefault="001D6ECA">
            <w:pPr>
              <w:pStyle w:val="ConsPlusNormal"/>
              <w:jc w:val="center"/>
            </w:pPr>
            <w:r>
              <w:t>A09</w:t>
            </w:r>
          </w:p>
        </w:tc>
        <w:tc>
          <w:tcPr>
            <w:tcW w:w="3061" w:type="dxa"/>
          </w:tcPr>
          <w:p w:rsidR="001D6ECA" w:rsidRDefault="001D6ECA">
            <w:pPr>
              <w:pStyle w:val="ConsPlusNormal"/>
            </w:pPr>
            <w:r>
              <w:t>препараты, способствующие пищеварению, включая ферментные препараты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A09A</w:t>
            </w:r>
          </w:p>
        </w:tc>
        <w:tc>
          <w:tcPr>
            <w:tcW w:w="3061" w:type="dxa"/>
          </w:tcPr>
          <w:p w:rsidR="001D6ECA" w:rsidRDefault="001D6ECA">
            <w:pPr>
              <w:pStyle w:val="ConsPlusNormal"/>
            </w:pPr>
            <w:r>
              <w:t>препараты, способствующие пищеварению, включая ферментные препараты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A09AA</w:t>
            </w:r>
          </w:p>
        </w:tc>
        <w:tc>
          <w:tcPr>
            <w:tcW w:w="3061" w:type="dxa"/>
          </w:tcPr>
          <w:p w:rsidR="001D6ECA" w:rsidRDefault="001D6ECA">
            <w:pPr>
              <w:pStyle w:val="ConsPlusNormal"/>
            </w:pPr>
            <w:r>
              <w:t>ферментные препараты</w:t>
            </w:r>
          </w:p>
        </w:tc>
        <w:tc>
          <w:tcPr>
            <w:tcW w:w="2607" w:type="dxa"/>
          </w:tcPr>
          <w:p w:rsidR="001D6ECA" w:rsidRDefault="001D6ECA">
            <w:pPr>
              <w:pStyle w:val="ConsPlusNormal"/>
            </w:pPr>
            <w:r>
              <w:t>панкреатин</w:t>
            </w:r>
          </w:p>
        </w:tc>
        <w:tc>
          <w:tcPr>
            <w:tcW w:w="3288" w:type="dxa"/>
          </w:tcPr>
          <w:p w:rsidR="001D6ECA" w:rsidRDefault="001D6ECA">
            <w:pPr>
              <w:pStyle w:val="ConsPlusNormal"/>
            </w:pPr>
            <w:r>
              <w:t>капсулы;</w:t>
            </w:r>
          </w:p>
          <w:p w:rsidR="001D6ECA" w:rsidRDefault="001D6ECA">
            <w:pPr>
              <w:pStyle w:val="ConsPlusNormal"/>
            </w:pPr>
            <w:r>
              <w:t>капсулы кишечнорастворимые;</w:t>
            </w:r>
          </w:p>
          <w:p w:rsidR="001D6ECA" w:rsidRDefault="001D6ECA">
            <w:pPr>
              <w:pStyle w:val="ConsPlusNormal"/>
            </w:pPr>
            <w:r>
              <w:t>таблетки, покрытые кишечнорастворимой оболочкой;</w:t>
            </w:r>
          </w:p>
          <w:p w:rsidR="001D6ECA" w:rsidRDefault="001D6ECA">
            <w:pPr>
              <w:pStyle w:val="ConsPlusNormal"/>
            </w:pPr>
            <w:r>
              <w:t>таблетки, покрытые оболочкой</w:t>
            </w:r>
          </w:p>
        </w:tc>
      </w:tr>
      <w:tr w:rsidR="001D6ECA">
        <w:tc>
          <w:tcPr>
            <w:tcW w:w="1191" w:type="dxa"/>
          </w:tcPr>
          <w:p w:rsidR="001D6ECA" w:rsidRDefault="001D6ECA">
            <w:pPr>
              <w:pStyle w:val="ConsPlusNormal"/>
              <w:jc w:val="center"/>
            </w:pPr>
            <w:r>
              <w:t>A10</w:t>
            </w:r>
          </w:p>
        </w:tc>
        <w:tc>
          <w:tcPr>
            <w:tcW w:w="3061" w:type="dxa"/>
          </w:tcPr>
          <w:p w:rsidR="001D6ECA" w:rsidRDefault="001D6ECA">
            <w:pPr>
              <w:pStyle w:val="ConsPlusNormal"/>
            </w:pPr>
            <w:r>
              <w:t xml:space="preserve">препараты для лечения </w:t>
            </w:r>
            <w:r>
              <w:lastRenderedPageBreak/>
              <w:t>сахарного диабета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A10A</w:t>
            </w:r>
          </w:p>
        </w:tc>
        <w:tc>
          <w:tcPr>
            <w:tcW w:w="3061" w:type="dxa"/>
          </w:tcPr>
          <w:p w:rsidR="001D6ECA" w:rsidRDefault="001D6ECA">
            <w:pPr>
              <w:pStyle w:val="ConsPlusNormal"/>
            </w:pPr>
            <w:r>
              <w:t>инсулины и их аналоги</w:t>
            </w:r>
          </w:p>
        </w:tc>
        <w:tc>
          <w:tcPr>
            <w:tcW w:w="2607" w:type="dxa"/>
          </w:tcPr>
          <w:p w:rsidR="001D6ECA" w:rsidRDefault="001D6ECA">
            <w:pPr>
              <w:pStyle w:val="ConsPlusNormal"/>
            </w:pPr>
            <w:r>
              <w:t>инсулин деглудек</w:t>
            </w:r>
          </w:p>
        </w:tc>
        <w:tc>
          <w:tcPr>
            <w:tcW w:w="3288" w:type="dxa"/>
          </w:tcPr>
          <w:p w:rsidR="001D6ECA" w:rsidRDefault="001D6ECA">
            <w:pPr>
              <w:pStyle w:val="ConsPlusNormal"/>
            </w:pPr>
            <w:r>
              <w:t>раствор для подкожного введения</w:t>
            </w:r>
          </w:p>
        </w:tc>
      </w:tr>
      <w:tr w:rsidR="001D6ECA">
        <w:tc>
          <w:tcPr>
            <w:tcW w:w="1191" w:type="dxa"/>
            <w:vMerge w:val="restart"/>
          </w:tcPr>
          <w:p w:rsidR="001D6ECA" w:rsidRDefault="001D6ECA">
            <w:pPr>
              <w:pStyle w:val="ConsPlusNormal"/>
              <w:jc w:val="center"/>
            </w:pPr>
            <w:r>
              <w:t>A10AB</w:t>
            </w:r>
          </w:p>
        </w:tc>
        <w:tc>
          <w:tcPr>
            <w:tcW w:w="3061" w:type="dxa"/>
            <w:vMerge w:val="restart"/>
          </w:tcPr>
          <w:p w:rsidR="001D6ECA" w:rsidRDefault="001D6ECA">
            <w:pPr>
              <w:pStyle w:val="ConsPlusNormal"/>
            </w:pPr>
            <w:r>
              <w:t>инсулины короткого действия и их аналоги для инъекционного введения</w:t>
            </w:r>
          </w:p>
        </w:tc>
        <w:tc>
          <w:tcPr>
            <w:tcW w:w="2607" w:type="dxa"/>
          </w:tcPr>
          <w:p w:rsidR="001D6ECA" w:rsidRDefault="001D6ECA">
            <w:pPr>
              <w:pStyle w:val="ConsPlusNormal"/>
            </w:pPr>
            <w:r>
              <w:t>инсулин аспарт</w:t>
            </w:r>
          </w:p>
        </w:tc>
        <w:tc>
          <w:tcPr>
            <w:tcW w:w="3288" w:type="dxa"/>
          </w:tcPr>
          <w:p w:rsidR="001D6ECA" w:rsidRDefault="001D6ECA">
            <w:pPr>
              <w:pStyle w:val="ConsPlusNormal"/>
            </w:pPr>
            <w:r>
              <w:t>раствор для подкожного и внутривенного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инсулин глулизин</w:t>
            </w:r>
          </w:p>
        </w:tc>
        <w:tc>
          <w:tcPr>
            <w:tcW w:w="3288" w:type="dxa"/>
          </w:tcPr>
          <w:p w:rsidR="001D6ECA" w:rsidRDefault="001D6ECA">
            <w:pPr>
              <w:pStyle w:val="ConsPlusNormal"/>
            </w:pPr>
            <w:r>
              <w:t>раствор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инсулин лизпро</w:t>
            </w:r>
          </w:p>
        </w:tc>
        <w:tc>
          <w:tcPr>
            <w:tcW w:w="3288" w:type="dxa"/>
          </w:tcPr>
          <w:p w:rsidR="001D6ECA" w:rsidRDefault="001D6ECA">
            <w:pPr>
              <w:pStyle w:val="ConsPlusNormal"/>
            </w:pPr>
            <w:r>
              <w:t>раствор для внутривенного и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инсулин растворимый (человеческий генно-инженерный)</w:t>
            </w:r>
          </w:p>
        </w:tc>
        <w:tc>
          <w:tcPr>
            <w:tcW w:w="3288" w:type="dxa"/>
          </w:tcPr>
          <w:p w:rsidR="001D6ECA" w:rsidRDefault="001D6ECA">
            <w:pPr>
              <w:pStyle w:val="ConsPlusNormal"/>
            </w:pPr>
            <w:r>
              <w:t>раствор для инъекций</w:t>
            </w:r>
          </w:p>
        </w:tc>
      </w:tr>
      <w:tr w:rsidR="001D6ECA">
        <w:tc>
          <w:tcPr>
            <w:tcW w:w="1191" w:type="dxa"/>
          </w:tcPr>
          <w:p w:rsidR="001D6ECA" w:rsidRDefault="001D6ECA">
            <w:pPr>
              <w:pStyle w:val="ConsPlusNormal"/>
              <w:jc w:val="center"/>
            </w:pPr>
            <w:r>
              <w:t>A10AC</w:t>
            </w:r>
          </w:p>
        </w:tc>
        <w:tc>
          <w:tcPr>
            <w:tcW w:w="3061" w:type="dxa"/>
          </w:tcPr>
          <w:p w:rsidR="001D6ECA" w:rsidRDefault="001D6ECA">
            <w:pPr>
              <w:pStyle w:val="ConsPlusNormal"/>
            </w:pPr>
            <w:r>
              <w:t>инсулины средней продолжительности действия и их аналоги для инъекционного введения</w:t>
            </w:r>
          </w:p>
        </w:tc>
        <w:tc>
          <w:tcPr>
            <w:tcW w:w="2607" w:type="dxa"/>
          </w:tcPr>
          <w:p w:rsidR="001D6ECA" w:rsidRDefault="001D6ECA">
            <w:pPr>
              <w:pStyle w:val="ConsPlusNormal"/>
            </w:pPr>
            <w:r>
              <w:t>инсулин-изофан (человеческий генно-инженерный)</w:t>
            </w:r>
          </w:p>
        </w:tc>
        <w:tc>
          <w:tcPr>
            <w:tcW w:w="3288" w:type="dxa"/>
          </w:tcPr>
          <w:p w:rsidR="001D6ECA" w:rsidRDefault="001D6ECA">
            <w:pPr>
              <w:pStyle w:val="ConsPlusNormal"/>
            </w:pPr>
            <w:r>
              <w:t>суспензия для подкожного введения</w:t>
            </w:r>
          </w:p>
        </w:tc>
      </w:tr>
      <w:tr w:rsidR="001D6ECA">
        <w:tc>
          <w:tcPr>
            <w:tcW w:w="1191" w:type="dxa"/>
            <w:vMerge w:val="restart"/>
          </w:tcPr>
          <w:p w:rsidR="001D6ECA" w:rsidRDefault="001D6ECA">
            <w:pPr>
              <w:pStyle w:val="ConsPlusNormal"/>
              <w:jc w:val="center"/>
            </w:pPr>
            <w:r>
              <w:t>A10AD</w:t>
            </w:r>
          </w:p>
        </w:tc>
        <w:tc>
          <w:tcPr>
            <w:tcW w:w="3061" w:type="dxa"/>
            <w:vMerge w:val="restart"/>
          </w:tcPr>
          <w:p w:rsidR="001D6ECA" w:rsidRDefault="001D6ECA">
            <w:pPr>
              <w:pStyle w:val="ConsPlusNormal"/>
            </w:pPr>
            <w:r>
              <w:t>инсулины средней продолжительности действия и их аналоги в комбинации с инсулинами короткого действия для инъекционного введения</w:t>
            </w:r>
          </w:p>
        </w:tc>
        <w:tc>
          <w:tcPr>
            <w:tcW w:w="2607" w:type="dxa"/>
          </w:tcPr>
          <w:p w:rsidR="001D6ECA" w:rsidRDefault="001D6ECA">
            <w:pPr>
              <w:pStyle w:val="ConsPlusNormal"/>
            </w:pPr>
            <w:r>
              <w:t>инсулин аспарт двухфазный</w:t>
            </w:r>
          </w:p>
        </w:tc>
        <w:tc>
          <w:tcPr>
            <w:tcW w:w="3288" w:type="dxa"/>
          </w:tcPr>
          <w:p w:rsidR="001D6ECA" w:rsidRDefault="001D6ECA">
            <w:pPr>
              <w:pStyle w:val="ConsPlusNormal"/>
            </w:pPr>
            <w:r>
              <w:t>суспензия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инсулин двухфазный (человеческий генно-инженерный)</w:t>
            </w:r>
          </w:p>
        </w:tc>
        <w:tc>
          <w:tcPr>
            <w:tcW w:w="3288" w:type="dxa"/>
          </w:tcPr>
          <w:p w:rsidR="001D6ECA" w:rsidRDefault="001D6ECA">
            <w:pPr>
              <w:pStyle w:val="ConsPlusNormal"/>
            </w:pPr>
            <w:r>
              <w:t>суспензия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инсулин деглудек + инсулин аспарт</w:t>
            </w:r>
          </w:p>
        </w:tc>
        <w:tc>
          <w:tcPr>
            <w:tcW w:w="3288" w:type="dxa"/>
          </w:tcPr>
          <w:p w:rsidR="001D6ECA" w:rsidRDefault="001D6ECA">
            <w:pPr>
              <w:pStyle w:val="ConsPlusNormal"/>
            </w:pPr>
            <w:r>
              <w:t>раствор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инсулин лизпро двухфазный</w:t>
            </w:r>
          </w:p>
        </w:tc>
        <w:tc>
          <w:tcPr>
            <w:tcW w:w="3288" w:type="dxa"/>
          </w:tcPr>
          <w:p w:rsidR="001D6ECA" w:rsidRDefault="001D6ECA">
            <w:pPr>
              <w:pStyle w:val="ConsPlusNormal"/>
            </w:pPr>
            <w:r>
              <w:t>суспензия для подкожного введения</w:t>
            </w:r>
          </w:p>
        </w:tc>
      </w:tr>
      <w:tr w:rsidR="001D6ECA">
        <w:tc>
          <w:tcPr>
            <w:tcW w:w="1191" w:type="dxa"/>
            <w:vMerge w:val="restart"/>
          </w:tcPr>
          <w:p w:rsidR="001D6ECA" w:rsidRDefault="001D6ECA">
            <w:pPr>
              <w:pStyle w:val="ConsPlusNormal"/>
              <w:jc w:val="center"/>
            </w:pPr>
            <w:r>
              <w:lastRenderedPageBreak/>
              <w:t>A10AE</w:t>
            </w:r>
          </w:p>
        </w:tc>
        <w:tc>
          <w:tcPr>
            <w:tcW w:w="3061" w:type="dxa"/>
            <w:vMerge w:val="restart"/>
          </w:tcPr>
          <w:p w:rsidR="001D6ECA" w:rsidRDefault="001D6ECA">
            <w:pPr>
              <w:pStyle w:val="ConsPlusNormal"/>
            </w:pPr>
            <w:r>
              <w:t>инсулины длительного действия и их аналоги для инъекционного введения</w:t>
            </w:r>
          </w:p>
        </w:tc>
        <w:tc>
          <w:tcPr>
            <w:tcW w:w="2607" w:type="dxa"/>
          </w:tcPr>
          <w:p w:rsidR="001D6ECA" w:rsidRDefault="001D6ECA">
            <w:pPr>
              <w:pStyle w:val="ConsPlusNormal"/>
            </w:pPr>
            <w:r>
              <w:t>инсулин гларгин</w:t>
            </w:r>
          </w:p>
        </w:tc>
        <w:tc>
          <w:tcPr>
            <w:tcW w:w="3288" w:type="dxa"/>
          </w:tcPr>
          <w:p w:rsidR="001D6ECA" w:rsidRDefault="001D6ECA">
            <w:pPr>
              <w:pStyle w:val="ConsPlusNormal"/>
            </w:pPr>
            <w:r>
              <w:t>раствор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инсулин детемир</w:t>
            </w:r>
          </w:p>
        </w:tc>
        <w:tc>
          <w:tcPr>
            <w:tcW w:w="3288" w:type="dxa"/>
          </w:tcPr>
          <w:p w:rsidR="001D6ECA" w:rsidRDefault="001D6ECA">
            <w:pPr>
              <w:pStyle w:val="ConsPlusNormal"/>
            </w:pPr>
            <w:r>
              <w:t>раствор для подкожного введения</w:t>
            </w:r>
          </w:p>
        </w:tc>
      </w:tr>
      <w:tr w:rsidR="001D6ECA">
        <w:tc>
          <w:tcPr>
            <w:tcW w:w="1191" w:type="dxa"/>
          </w:tcPr>
          <w:p w:rsidR="001D6ECA" w:rsidRDefault="001D6ECA">
            <w:pPr>
              <w:pStyle w:val="ConsPlusNormal"/>
              <w:jc w:val="center"/>
            </w:pPr>
            <w:r>
              <w:t>A10B</w:t>
            </w:r>
          </w:p>
        </w:tc>
        <w:tc>
          <w:tcPr>
            <w:tcW w:w="3061" w:type="dxa"/>
          </w:tcPr>
          <w:p w:rsidR="001D6ECA" w:rsidRDefault="001D6ECA">
            <w:pPr>
              <w:pStyle w:val="ConsPlusNormal"/>
            </w:pPr>
            <w:r>
              <w:t>гипогликемические препараты, кроме инсулинов</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A10BA</w:t>
            </w:r>
          </w:p>
        </w:tc>
        <w:tc>
          <w:tcPr>
            <w:tcW w:w="3061" w:type="dxa"/>
          </w:tcPr>
          <w:p w:rsidR="001D6ECA" w:rsidRDefault="001D6ECA">
            <w:pPr>
              <w:pStyle w:val="ConsPlusNormal"/>
            </w:pPr>
            <w:r>
              <w:t>бигуаниды</w:t>
            </w:r>
          </w:p>
        </w:tc>
        <w:tc>
          <w:tcPr>
            <w:tcW w:w="2607" w:type="dxa"/>
          </w:tcPr>
          <w:p w:rsidR="001D6ECA" w:rsidRDefault="001D6ECA">
            <w:pPr>
              <w:pStyle w:val="ConsPlusNormal"/>
            </w:pPr>
            <w:r>
              <w:t>метформин</w:t>
            </w:r>
          </w:p>
        </w:tc>
        <w:tc>
          <w:tcPr>
            <w:tcW w:w="3288" w:type="dxa"/>
          </w:tcPr>
          <w:p w:rsidR="001D6ECA" w:rsidRDefault="001D6ECA">
            <w:pPr>
              <w:pStyle w:val="ConsPlusNormal"/>
            </w:pPr>
            <w:r>
              <w:t>таблетки;</w:t>
            </w:r>
          </w:p>
          <w:p w:rsidR="001D6ECA" w:rsidRDefault="001D6ECA">
            <w:pPr>
              <w:pStyle w:val="ConsPlusNormal"/>
            </w:pPr>
            <w:r>
              <w:t>таблетки, покрытые кишечнорастворимой оболочкой;</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p w:rsidR="001D6ECA" w:rsidRDefault="001D6ECA">
            <w:pPr>
              <w:pStyle w:val="ConsPlusNormal"/>
            </w:pPr>
            <w:r>
              <w:t>таблетки пролонгированного действия;</w:t>
            </w:r>
          </w:p>
          <w:p w:rsidR="001D6ECA" w:rsidRDefault="001D6ECA">
            <w:pPr>
              <w:pStyle w:val="ConsPlusNormal"/>
            </w:pPr>
            <w:r>
              <w:t>таблетки пролонгированного действия, покрытые оболочкой;</w:t>
            </w:r>
          </w:p>
          <w:p w:rsidR="001D6ECA" w:rsidRDefault="001D6ECA">
            <w:pPr>
              <w:pStyle w:val="ConsPlusNormal"/>
            </w:pPr>
            <w:r>
              <w:t>таблетки пролонгированного действия, покрытые пленочной оболочкой</w:t>
            </w:r>
          </w:p>
        </w:tc>
      </w:tr>
      <w:tr w:rsidR="001D6ECA">
        <w:tc>
          <w:tcPr>
            <w:tcW w:w="1191" w:type="dxa"/>
            <w:vMerge w:val="restart"/>
          </w:tcPr>
          <w:p w:rsidR="001D6ECA" w:rsidRDefault="001D6ECA">
            <w:pPr>
              <w:pStyle w:val="ConsPlusNormal"/>
              <w:jc w:val="center"/>
            </w:pPr>
            <w:r>
              <w:t>A10BB</w:t>
            </w:r>
          </w:p>
        </w:tc>
        <w:tc>
          <w:tcPr>
            <w:tcW w:w="3061" w:type="dxa"/>
            <w:vMerge w:val="restart"/>
          </w:tcPr>
          <w:p w:rsidR="001D6ECA" w:rsidRDefault="001D6ECA">
            <w:pPr>
              <w:pStyle w:val="ConsPlusNormal"/>
            </w:pPr>
            <w:r>
              <w:t>производные сульфонилмочевины</w:t>
            </w:r>
          </w:p>
        </w:tc>
        <w:tc>
          <w:tcPr>
            <w:tcW w:w="2607" w:type="dxa"/>
          </w:tcPr>
          <w:p w:rsidR="001D6ECA" w:rsidRDefault="001D6ECA">
            <w:pPr>
              <w:pStyle w:val="ConsPlusNormal"/>
            </w:pPr>
            <w:r>
              <w:t>глибенкламид</w:t>
            </w:r>
          </w:p>
        </w:tc>
        <w:tc>
          <w:tcPr>
            <w:tcW w:w="3288" w:type="dxa"/>
          </w:tcPr>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гликлазид</w:t>
            </w:r>
          </w:p>
        </w:tc>
        <w:tc>
          <w:tcPr>
            <w:tcW w:w="3288" w:type="dxa"/>
          </w:tcPr>
          <w:p w:rsidR="001D6ECA" w:rsidRDefault="001D6ECA">
            <w:pPr>
              <w:pStyle w:val="ConsPlusNormal"/>
            </w:pPr>
            <w:r>
              <w:t>таблетки;</w:t>
            </w:r>
          </w:p>
          <w:p w:rsidR="001D6ECA" w:rsidRDefault="001D6ECA">
            <w:pPr>
              <w:pStyle w:val="ConsPlusNormal"/>
            </w:pPr>
            <w:r>
              <w:t>таблетки пролонгированного действия;</w:t>
            </w:r>
          </w:p>
          <w:p w:rsidR="001D6ECA" w:rsidRDefault="001D6ECA">
            <w:pPr>
              <w:pStyle w:val="ConsPlusNormal"/>
            </w:pPr>
            <w:r>
              <w:t>таблетки с модифицированным высвобождением</w:t>
            </w:r>
          </w:p>
        </w:tc>
      </w:tr>
      <w:tr w:rsidR="001D6ECA">
        <w:tc>
          <w:tcPr>
            <w:tcW w:w="1191" w:type="dxa"/>
          </w:tcPr>
          <w:p w:rsidR="001D6ECA" w:rsidRDefault="001D6ECA">
            <w:pPr>
              <w:pStyle w:val="ConsPlusNormal"/>
              <w:jc w:val="center"/>
            </w:pPr>
            <w:r>
              <w:t>A10BD</w:t>
            </w:r>
          </w:p>
        </w:tc>
        <w:tc>
          <w:tcPr>
            <w:tcW w:w="3061" w:type="dxa"/>
          </w:tcPr>
          <w:p w:rsidR="001D6ECA" w:rsidRDefault="001D6ECA">
            <w:pPr>
              <w:pStyle w:val="ConsPlusNormal"/>
            </w:pPr>
            <w:r>
              <w:t>комбинация сахароснижающих препаратов для перорального приема</w:t>
            </w:r>
          </w:p>
        </w:tc>
        <w:tc>
          <w:tcPr>
            <w:tcW w:w="2607" w:type="dxa"/>
          </w:tcPr>
          <w:p w:rsidR="001D6ECA" w:rsidRDefault="001D6ECA">
            <w:pPr>
              <w:pStyle w:val="ConsPlusNormal"/>
            </w:pPr>
            <w:r>
              <w:t>метформин + глибенкламид</w:t>
            </w:r>
          </w:p>
        </w:tc>
        <w:tc>
          <w:tcPr>
            <w:tcW w:w="3288" w:type="dxa"/>
          </w:tcPr>
          <w:p w:rsidR="001D6ECA" w:rsidRDefault="001D6ECA">
            <w:pPr>
              <w:pStyle w:val="ConsPlusNormal"/>
            </w:pPr>
            <w:r>
              <w:t>таблетки, покрытые оболочкой</w:t>
            </w:r>
          </w:p>
        </w:tc>
      </w:tr>
      <w:tr w:rsidR="001D6ECA">
        <w:tc>
          <w:tcPr>
            <w:tcW w:w="1191" w:type="dxa"/>
          </w:tcPr>
          <w:p w:rsidR="001D6ECA" w:rsidRDefault="001D6ECA">
            <w:pPr>
              <w:pStyle w:val="ConsPlusNormal"/>
              <w:jc w:val="center"/>
            </w:pPr>
            <w:r>
              <w:lastRenderedPageBreak/>
              <w:t>A10BG</w:t>
            </w:r>
          </w:p>
        </w:tc>
        <w:tc>
          <w:tcPr>
            <w:tcW w:w="3061" w:type="dxa"/>
          </w:tcPr>
          <w:p w:rsidR="001D6ECA" w:rsidRDefault="001D6ECA">
            <w:pPr>
              <w:pStyle w:val="ConsPlusNormal"/>
            </w:pPr>
            <w:r>
              <w:t>тиазолидиндионы</w:t>
            </w:r>
          </w:p>
        </w:tc>
        <w:tc>
          <w:tcPr>
            <w:tcW w:w="2607" w:type="dxa"/>
          </w:tcPr>
          <w:p w:rsidR="001D6ECA" w:rsidRDefault="001D6ECA">
            <w:pPr>
              <w:pStyle w:val="ConsPlusNormal"/>
            </w:pPr>
            <w:r>
              <w:t>росиглитазон</w:t>
            </w:r>
          </w:p>
        </w:tc>
        <w:tc>
          <w:tcPr>
            <w:tcW w:w="3288" w:type="dxa"/>
          </w:tcPr>
          <w:p w:rsidR="001D6ECA" w:rsidRDefault="001D6ECA">
            <w:pPr>
              <w:pStyle w:val="ConsPlusNormal"/>
            </w:pPr>
            <w:r>
              <w:t>таблетки, покрытые пленочной оболочкой</w:t>
            </w:r>
          </w:p>
        </w:tc>
      </w:tr>
      <w:tr w:rsidR="001D6ECA">
        <w:tc>
          <w:tcPr>
            <w:tcW w:w="1191" w:type="dxa"/>
            <w:vMerge w:val="restart"/>
          </w:tcPr>
          <w:p w:rsidR="001D6ECA" w:rsidRDefault="001D6ECA">
            <w:pPr>
              <w:pStyle w:val="ConsPlusNormal"/>
              <w:jc w:val="center"/>
            </w:pPr>
            <w:r>
              <w:t>A10BH</w:t>
            </w:r>
          </w:p>
        </w:tc>
        <w:tc>
          <w:tcPr>
            <w:tcW w:w="3061" w:type="dxa"/>
            <w:vMerge w:val="restart"/>
          </w:tcPr>
          <w:p w:rsidR="001D6ECA" w:rsidRDefault="001D6ECA">
            <w:pPr>
              <w:pStyle w:val="ConsPlusNormal"/>
            </w:pPr>
            <w:r>
              <w:t>ингибиторы дипептидилпептидазы-4 (ДПП-4)</w:t>
            </w:r>
          </w:p>
        </w:tc>
        <w:tc>
          <w:tcPr>
            <w:tcW w:w="2607" w:type="dxa"/>
          </w:tcPr>
          <w:p w:rsidR="001D6ECA" w:rsidRDefault="001D6ECA">
            <w:pPr>
              <w:pStyle w:val="ConsPlusNormal"/>
            </w:pPr>
            <w:r>
              <w:t>алоглиптин</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вилдаглиптин</w:t>
            </w:r>
          </w:p>
        </w:tc>
        <w:tc>
          <w:tcPr>
            <w:tcW w:w="3288" w:type="dxa"/>
          </w:tcPr>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линаглиптин</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саксаглиптин</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ситаглиптин</w:t>
            </w:r>
          </w:p>
        </w:tc>
        <w:tc>
          <w:tcPr>
            <w:tcW w:w="3288" w:type="dxa"/>
          </w:tcPr>
          <w:p w:rsidR="001D6ECA" w:rsidRDefault="001D6ECA">
            <w:pPr>
              <w:pStyle w:val="ConsPlusNormal"/>
            </w:pPr>
            <w:r>
              <w:t>таблетки, покрытые пленочной оболочкой</w:t>
            </w:r>
          </w:p>
        </w:tc>
      </w:tr>
      <w:tr w:rsidR="001D6ECA">
        <w:tc>
          <w:tcPr>
            <w:tcW w:w="1191" w:type="dxa"/>
            <w:vMerge w:val="restart"/>
          </w:tcPr>
          <w:p w:rsidR="001D6ECA" w:rsidRDefault="001D6ECA">
            <w:pPr>
              <w:pStyle w:val="ConsPlusNormal"/>
              <w:jc w:val="center"/>
            </w:pPr>
            <w:r>
              <w:t>A10BX</w:t>
            </w:r>
          </w:p>
        </w:tc>
        <w:tc>
          <w:tcPr>
            <w:tcW w:w="3061" w:type="dxa"/>
            <w:vMerge w:val="restart"/>
          </w:tcPr>
          <w:p w:rsidR="001D6ECA" w:rsidRDefault="001D6ECA">
            <w:pPr>
              <w:pStyle w:val="ConsPlusNormal"/>
            </w:pPr>
            <w:r>
              <w:t>другие гипогликемические препараты, кроме инсулинов</w:t>
            </w:r>
          </w:p>
        </w:tc>
        <w:tc>
          <w:tcPr>
            <w:tcW w:w="2607" w:type="dxa"/>
          </w:tcPr>
          <w:p w:rsidR="001D6ECA" w:rsidRDefault="001D6ECA">
            <w:pPr>
              <w:pStyle w:val="ConsPlusNormal"/>
            </w:pPr>
            <w:r>
              <w:t>дапаглифлозин</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репаглинид</w:t>
            </w:r>
          </w:p>
        </w:tc>
        <w:tc>
          <w:tcPr>
            <w:tcW w:w="3288" w:type="dxa"/>
          </w:tcPr>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лираглутид</w:t>
            </w:r>
          </w:p>
        </w:tc>
        <w:tc>
          <w:tcPr>
            <w:tcW w:w="3288" w:type="dxa"/>
          </w:tcPr>
          <w:p w:rsidR="001D6ECA" w:rsidRDefault="001D6ECA">
            <w:pPr>
              <w:pStyle w:val="ConsPlusNormal"/>
            </w:pPr>
            <w:r>
              <w:t>раствор для подкожного введения</w:t>
            </w:r>
          </w:p>
        </w:tc>
      </w:tr>
      <w:tr w:rsidR="001D6ECA">
        <w:tc>
          <w:tcPr>
            <w:tcW w:w="1191" w:type="dxa"/>
          </w:tcPr>
          <w:p w:rsidR="001D6ECA" w:rsidRDefault="001D6ECA">
            <w:pPr>
              <w:pStyle w:val="ConsPlusNormal"/>
              <w:jc w:val="center"/>
            </w:pPr>
            <w:r>
              <w:t>A10X</w:t>
            </w:r>
          </w:p>
        </w:tc>
        <w:tc>
          <w:tcPr>
            <w:tcW w:w="3061" w:type="dxa"/>
          </w:tcPr>
          <w:p w:rsidR="001D6ECA" w:rsidRDefault="001D6ECA">
            <w:pPr>
              <w:pStyle w:val="ConsPlusNormal"/>
            </w:pPr>
            <w:r>
              <w:t>прочие лекарственные препараты для лечения сахарного диабета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A10X</w:t>
            </w:r>
          </w:p>
        </w:tc>
        <w:tc>
          <w:tcPr>
            <w:tcW w:w="3061" w:type="dxa"/>
          </w:tcPr>
          <w:p w:rsidR="001D6ECA" w:rsidRDefault="001D6ECA">
            <w:pPr>
              <w:pStyle w:val="ConsPlusNormal"/>
            </w:pPr>
            <w:r>
              <w:t>прочие лекарственные препараты для лечения сахарного диабета</w:t>
            </w:r>
          </w:p>
        </w:tc>
        <w:tc>
          <w:tcPr>
            <w:tcW w:w="2607" w:type="dxa"/>
          </w:tcPr>
          <w:p w:rsidR="001D6ECA" w:rsidRDefault="001D6ECA">
            <w:pPr>
              <w:pStyle w:val="ConsPlusNormal"/>
            </w:pPr>
            <w:r>
              <w:t>эксенатид</w:t>
            </w:r>
          </w:p>
        </w:tc>
        <w:tc>
          <w:tcPr>
            <w:tcW w:w="3288" w:type="dxa"/>
          </w:tcPr>
          <w:p w:rsidR="001D6ECA" w:rsidRDefault="001D6ECA">
            <w:pPr>
              <w:pStyle w:val="ConsPlusNormal"/>
            </w:pPr>
            <w:r>
              <w:t>раствор для подкожного введения</w:t>
            </w:r>
          </w:p>
        </w:tc>
      </w:tr>
      <w:tr w:rsidR="001D6ECA">
        <w:tc>
          <w:tcPr>
            <w:tcW w:w="1191" w:type="dxa"/>
          </w:tcPr>
          <w:p w:rsidR="001D6ECA" w:rsidRDefault="001D6ECA">
            <w:pPr>
              <w:pStyle w:val="ConsPlusNormal"/>
              <w:jc w:val="center"/>
            </w:pPr>
            <w:r>
              <w:t>A11</w:t>
            </w:r>
          </w:p>
        </w:tc>
        <w:tc>
          <w:tcPr>
            <w:tcW w:w="3061" w:type="dxa"/>
          </w:tcPr>
          <w:p w:rsidR="001D6ECA" w:rsidRDefault="001D6ECA">
            <w:pPr>
              <w:pStyle w:val="ConsPlusNormal"/>
            </w:pPr>
            <w:r>
              <w:t>витамины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A11C</w:t>
            </w:r>
          </w:p>
        </w:tc>
        <w:tc>
          <w:tcPr>
            <w:tcW w:w="3061" w:type="dxa"/>
          </w:tcPr>
          <w:p w:rsidR="001D6ECA" w:rsidRDefault="001D6ECA">
            <w:pPr>
              <w:pStyle w:val="ConsPlusNormal"/>
            </w:pPr>
            <w:r>
              <w:t xml:space="preserve">витамины A и D, включая их </w:t>
            </w:r>
            <w:r>
              <w:lastRenderedPageBreak/>
              <w:t>комбинации</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A11CA</w:t>
            </w:r>
          </w:p>
        </w:tc>
        <w:tc>
          <w:tcPr>
            <w:tcW w:w="3061" w:type="dxa"/>
          </w:tcPr>
          <w:p w:rsidR="001D6ECA" w:rsidRDefault="001D6ECA">
            <w:pPr>
              <w:pStyle w:val="ConsPlusNormal"/>
            </w:pPr>
            <w:r>
              <w:t>витамин A</w:t>
            </w:r>
          </w:p>
        </w:tc>
        <w:tc>
          <w:tcPr>
            <w:tcW w:w="2607" w:type="dxa"/>
          </w:tcPr>
          <w:p w:rsidR="001D6ECA" w:rsidRDefault="001D6ECA">
            <w:pPr>
              <w:pStyle w:val="ConsPlusNormal"/>
            </w:pPr>
            <w:r>
              <w:t>ретинол</w:t>
            </w:r>
          </w:p>
        </w:tc>
        <w:tc>
          <w:tcPr>
            <w:tcW w:w="3288" w:type="dxa"/>
          </w:tcPr>
          <w:p w:rsidR="001D6ECA" w:rsidRDefault="001D6ECA">
            <w:pPr>
              <w:pStyle w:val="ConsPlusNormal"/>
            </w:pPr>
            <w:r>
              <w:t>драже;</w:t>
            </w:r>
          </w:p>
          <w:p w:rsidR="001D6ECA" w:rsidRDefault="001D6ECA">
            <w:pPr>
              <w:pStyle w:val="ConsPlusNormal"/>
            </w:pPr>
            <w:r>
              <w:t>капли для приема внутрь и наружного применения;</w:t>
            </w:r>
          </w:p>
          <w:p w:rsidR="001D6ECA" w:rsidRDefault="001D6ECA">
            <w:pPr>
              <w:pStyle w:val="ConsPlusNormal"/>
            </w:pPr>
            <w:r>
              <w:t>капсулы;</w:t>
            </w:r>
          </w:p>
          <w:p w:rsidR="001D6ECA" w:rsidRDefault="001D6ECA">
            <w:pPr>
              <w:pStyle w:val="ConsPlusNormal"/>
            </w:pPr>
            <w:r>
              <w:t>мазь для наружного применения;</w:t>
            </w:r>
          </w:p>
          <w:p w:rsidR="001D6ECA" w:rsidRDefault="001D6ECA">
            <w:pPr>
              <w:pStyle w:val="ConsPlusNormal"/>
            </w:pPr>
            <w:r>
              <w:t>раствор для приема внутрь;</w:t>
            </w:r>
          </w:p>
          <w:p w:rsidR="001D6ECA" w:rsidRDefault="001D6ECA">
            <w:pPr>
              <w:pStyle w:val="ConsPlusNormal"/>
            </w:pPr>
            <w:r>
              <w:t>раствор для приема внутрь и наружного применения (масляный)</w:t>
            </w:r>
          </w:p>
        </w:tc>
      </w:tr>
      <w:tr w:rsidR="001D6ECA">
        <w:tc>
          <w:tcPr>
            <w:tcW w:w="1191" w:type="dxa"/>
            <w:vMerge w:val="restart"/>
          </w:tcPr>
          <w:p w:rsidR="001D6ECA" w:rsidRDefault="001D6ECA">
            <w:pPr>
              <w:pStyle w:val="ConsPlusNormal"/>
              <w:jc w:val="center"/>
            </w:pPr>
            <w:r>
              <w:t>A11CC</w:t>
            </w:r>
          </w:p>
        </w:tc>
        <w:tc>
          <w:tcPr>
            <w:tcW w:w="3061" w:type="dxa"/>
            <w:vMerge w:val="restart"/>
          </w:tcPr>
          <w:p w:rsidR="001D6ECA" w:rsidRDefault="001D6ECA">
            <w:pPr>
              <w:pStyle w:val="ConsPlusNormal"/>
            </w:pPr>
            <w:r>
              <w:t>витамин D и его аналоги</w:t>
            </w:r>
          </w:p>
        </w:tc>
        <w:tc>
          <w:tcPr>
            <w:tcW w:w="2607" w:type="dxa"/>
          </w:tcPr>
          <w:p w:rsidR="001D6ECA" w:rsidRDefault="001D6ECA">
            <w:pPr>
              <w:pStyle w:val="ConsPlusNormal"/>
            </w:pPr>
            <w:r>
              <w:t>альфакальцидол</w:t>
            </w:r>
          </w:p>
        </w:tc>
        <w:tc>
          <w:tcPr>
            <w:tcW w:w="3288" w:type="dxa"/>
          </w:tcPr>
          <w:p w:rsidR="001D6ECA" w:rsidRDefault="001D6ECA">
            <w:pPr>
              <w:pStyle w:val="ConsPlusNormal"/>
            </w:pPr>
            <w:r>
              <w:t>капли для приема внутрь;</w:t>
            </w:r>
          </w:p>
          <w:p w:rsidR="001D6ECA" w:rsidRDefault="001D6ECA">
            <w:pPr>
              <w:pStyle w:val="ConsPlusNormal"/>
            </w:pPr>
            <w:r>
              <w:t>капсулы;</w:t>
            </w:r>
          </w:p>
          <w:p w:rsidR="001D6ECA" w:rsidRDefault="001D6ECA">
            <w:pPr>
              <w:pStyle w:val="ConsPlusNormal"/>
            </w:pPr>
            <w:r>
              <w:t>раствор для внутривенного введения;</w:t>
            </w:r>
          </w:p>
          <w:p w:rsidR="001D6ECA" w:rsidRDefault="001D6ECA">
            <w:pPr>
              <w:pStyle w:val="ConsPlusNormal"/>
            </w:pPr>
            <w:r>
              <w:t>раствор для приема внутрь (в масле);</w:t>
            </w:r>
          </w:p>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кальцитриол</w:t>
            </w:r>
          </w:p>
        </w:tc>
        <w:tc>
          <w:tcPr>
            <w:tcW w:w="3288" w:type="dxa"/>
          </w:tcPr>
          <w:p w:rsidR="001D6ECA" w:rsidRDefault="001D6ECA">
            <w:pPr>
              <w:pStyle w:val="ConsPlusNormal"/>
            </w:pPr>
            <w:r>
              <w:t>капсулы</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колекальциферол</w:t>
            </w:r>
          </w:p>
        </w:tc>
        <w:tc>
          <w:tcPr>
            <w:tcW w:w="3288" w:type="dxa"/>
          </w:tcPr>
          <w:p w:rsidR="001D6ECA" w:rsidRDefault="001D6ECA">
            <w:pPr>
              <w:pStyle w:val="ConsPlusNormal"/>
            </w:pPr>
            <w:r>
              <w:t>капли для приема внутрь;</w:t>
            </w:r>
          </w:p>
          <w:p w:rsidR="001D6ECA" w:rsidRDefault="001D6ECA">
            <w:pPr>
              <w:pStyle w:val="ConsPlusNormal"/>
            </w:pPr>
            <w:r>
              <w:t>раствор для приема внутрь (масляный)</w:t>
            </w:r>
          </w:p>
        </w:tc>
      </w:tr>
      <w:tr w:rsidR="001D6ECA">
        <w:tc>
          <w:tcPr>
            <w:tcW w:w="1191" w:type="dxa"/>
          </w:tcPr>
          <w:p w:rsidR="001D6ECA" w:rsidRDefault="001D6ECA">
            <w:pPr>
              <w:pStyle w:val="ConsPlusNormal"/>
              <w:jc w:val="center"/>
            </w:pPr>
            <w:r>
              <w:t>A11D</w:t>
            </w:r>
          </w:p>
        </w:tc>
        <w:tc>
          <w:tcPr>
            <w:tcW w:w="3061" w:type="dxa"/>
          </w:tcPr>
          <w:p w:rsidR="001D6ECA" w:rsidRDefault="001D6ECA">
            <w:pPr>
              <w:pStyle w:val="ConsPlusNormal"/>
            </w:pPr>
            <w:r>
              <w:t>витамин B1 и его комбинации с витаминами B6 и B12</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A11DA</w:t>
            </w:r>
          </w:p>
        </w:tc>
        <w:tc>
          <w:tcPr>
            <w:tcW w:w="3061" w:type="dxa"/>
          </w:tcPr>
          <w:p w:rsidR="001D6ECA" w:rsidRDefault="001D6ECA">
            <w:pPr>
              <w:pStyle w:val="ConsPlusNormal"/>
            </w:pPr>
            <w:r>
              <w:t>витамин B1</w:t>
            </w:r>
          </w:p>
        </w:tc>
        <w:tc>
          <w:tcPr>
            <w:tcW w:w="2607" w:type="dxa"/>
          </w:tcPr>
          <w:p w:rsidR="001D6ECA" w:rsidRDefault="001D6ECA">
            <w:pPr>
              <w:pStyle w:val="ConsPlusNormal"/>
            </w:pPr>
            <w:r>
              <w:t>тиамин</w:t>
            </w:r>
          </w:p>
        </w:tc>
        <w:tc>
          <w:tcPr>
            <w:tcW w:w="3288" w:type="dxa"/>
          </w:tcPr>
          <w:p w:rsidR="001D6ECA" w:rsidRDefault="001D6ECA">
            <w:pPr>
              <w:pStyle w:val="ConsPlusNormal"/>
            </w:pPr>
            <w:r>
              <w:t>раствор для внутримышечного введения</w:t>
            </w:r>
          </w:p>
        </w:tc>
      </w:tr>
      <w:tr w:rsidR="001D6ECA">
        <w:tc>
          <w:tcPr>
            <w:tcW w:w="1191" w:type="dxa"/>
          </w:tcPr>
          <w:p w:rsidR="001D6ECA" w:rsidRDefault="001D6ECA">
            <w:pPr>
              <w:pStyle w:val="ConsPlusNormal"/>
              <w:jc w:val="center"/>
            </w:pPr>
            <w:r>
              <w:t>A11G</w:t>
            </w:r>
          </w:p>
        </w:tc>
        <w:tc>
          <w:tcPr>
            <w:tcW w:w="3061" w:type="dxa"/>
          </w:tcPr>
          <w:p w:rsidR="001D6ECA" w:rsidRDefault="001D6ECA">
            <w:pPr>
              <w:pStyle w:val="ConsPlusNormal"/>
            </w:pPr>
            <w:r>
              <w:t xml:space="preserve">аскорбиновая кислота (витамин C), включая </w:t>
            </w:r>
            <w:r>
              <w:lastRenderedPageBreak/>
              <w:t>комбинации с другими средствами</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A11GA</w:t>
            </w:r>
          </w:p>
        </w:tc>
        <w:tc>
          <w:tcPr>
            <w:tcW w:w="3061" w:type="dxa"/>
          </w:tcPr>
          <w:p w:rsidR="001D6ECA" w:rsidRDefault="001D6ECA">
            <w:pPr>
              <w:pStyle w:val="ConsPlusNormal"/>
            </w:pPr>
            <w:r>
              <w:t>аскорбиновая кислота (витамин C)</w:t>
            </w:r>
          </w:p>
        </w:tc>
        <w:tc>
          <w:tcPr>
            <w:tcW w:w="2607" w:type="dxa"/>
          </w:tcPr>
          <w:p w:rsidR="001D6ECA" w:rsidRDefault="001D6ECA">
            <w:pPr>
              <w:pStyle w:val="ConsPlusNormal"/>
            </w:pPr>
            <w:r>
              <w:t>аскорбиновая кислота</w:t>
            </w:r>
          </w:p>
        </w:tc>
        <w:tc>
          <w:tcPr>
            <w:tcW w:w="3288" w:type="dxa"/>
          </w:tcPr>
          <w:p w:rsidR="001D6ECA" w:rsidRDefault="001D6ECA">
            <w:pPr>
              <w:pStyle w:val="ConsPlusNormal"/>
            </w:pPr>
            <w:r>
              <w:t>драже;</w:t>
            </w:r>
          </w:p>
          <w:p w:rsidR="001D6ECA" w:rsidRDefault="001D6ECA">
            <w:pPr>
              <w:pStyle w:val="ConsPlusNormal"/>
            </w:pPr>
            <w:r>
              <w:t>капли для приема внутрь;</w:t>
            </w:r>
          </w:p>
          <w:p w:rsidR="001D6ECA" w:rsidRDefault="001D6ECA">
            <w:pPr>
              <w:pStyle w:val="ConsPlusNormal"/>
            </w:pPr>
            <w:r>
              <w:t>капсулы пролонгированного действия;</w:t>
            </w:r>
          </w:p>
          <w:p w:rsidR="001D6ECA" w:rsidRDefault="001D6ECA">
            <w:pPr>
              <w:pStyle w:val="ConsPlusNormal"/>
            </w:pPr>
            <w:r>
              <w:t>порошок для приготовления раствора для приема внутрь;</w:t>
            </w:r>
          </w:p>
          <w:p w:rsidR="001D6ECA" w:rsidRDefault="001D6ECA">
            <w:pPr>
              <w:pStyle w:val="ConsPlusNormal"/>
            </w:pPr>
            <w:r>
              <w:t>порошок для приема внутрь;</w:t>
            </w:r>
          </w:p>
          <w:p w:rsidR="001D6ECA" w:rsidRDefault="001D6ECA">
            <w:pPr>
              <w:pStyle w:val="ConsPlusNormal"/>
            </w:pPr>
            <w:r>
              <w:t>раствор для внутривенного и внутримышечного введения;</w:t>
            </w:r>
          </w:p>
          <w:p w:rsidR="001D6ECA" w:rsidRDefault="001D6ECA">
            <w:pPr>
              <w:pStyle w:val="ConsPlusNormal"/>
            </w:pPr>
            <w:r>
              <w:t>таблетки</w:t>
            </w:r>
          </w:p>
        </w:tc>
      </w:tr>
      <w:tr w:rsidR="001D6ECA">
        <w:tc>
          <w:tcPr>
            <w:tcW w:w="1191" w:type="dxa"/>
          </w:tcPr>
          <w:p w:rsidR="001D6ECA" w:rsidRDefault="001D6ECA">
            <w:pPr>
              <w:pStyle w:val="ConsPlusNormal"/>
              <w:jc w:val="center"/>
            </w:pPr>
            <w:r>
              <w:t>A11H</w:t>
            </w:r>
          </w:p>
        </w:tc>
        <w:tc>
          <w:tcPr>
            <w:tcW w:w="3061" w:type="dxa"/>
          </w:tcPr>
          <w:p w:rsidR="001D6ECA" w:rsidRDefault="001D6ECA">
            <w:pPr>
              <w:pStyle w:val="ConsPlusNormal"/>
            </w:pPr>
            <w:r>
              <w:t>другие витаминные препараты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A11HA</w:t>
            </w:r>
          </w:p>
        </w:tc>
        <w:tc>
          <w:tcPr>
            <w:tcW w:w="3061" w:type="dxa"/>
          </w:tcPr>
          <w:p w:rsidR="001D6ECA" w:rsidRDefault="001D6ECA">
            <w:pPr>
              <w:pStyle w:val="ConsPlusNormal"/>
            </w:pPr>
            <w:r>
              <w:t>другие витаминные препараты</w:t>
            </w:r>
          </w:p>
        </w:tc>
        <w:tc>
          <w:tcPr>
            <w:tcW w:w="2607" w:type="dxa"/>
          </w:tcPr>
          <w:p w:rsidR="001D6ECA" w:rsidRDefault="001D6ECA">
            <w:pPr>
              <w:pStyle w:val="ConsPlusNormal"/>
            </w:pPr>
            <w:r>
              <w:t>пиридоксин</w:t>
            </w:r>
          </w:p>
        </w:tc>
        <w:tc>
          <w:tcPr>
            <w:tcW w:w="3288" w:type="dxa"/>
          </w:tcPr>
          <w:p w:rsidR="001D6ECA" w:rsidRDefault="001D6ECA">
            <w:pPr>
              <w:pStyle w:val="ConsPlusNormal"/>
            </w:pPr>
            <w:r>
              <w:t>раствор для инъекций</w:t>
            </w:r>
          </w:p>
        </w:tc>
      </w:tr>
      <w:tr w:rsidR="001D6ECA">
        <w:tc>
          <w:tcPr>
            <w:tcW w:w="1191" w:type="dxa"/>
          </w:tcPr>
          <w:p w:rsidR="001D6ECA" w:rsidRDefault="001D6ECA">
            <w:pPr>
              <w:pStyle w:val="ConsPlusNormal"/>
              <w:jc w:val="center"/>
            </w:pPr>
            <w:r>
              <w:t>A12</w:t>
            </w:r>
          </w:p>
        </w:tc>
        <w:tc>
          <w:tcPr>
            <w:tcW w:w="3061" w:type="dxa"/>
          </w:tcPr>
          <w:p w:rsidR="001D6ECA" w:rsidRDefault="001D6ECA">
            <w:pPr>
              <w:pStyle w:val="ConsPlusNormal"/>
            </w:pPr>
            <w:r>
              <w:t>минеральные добавки</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A12A</w:t>
            </w:r>
          </w:p>
        </w:tc>
        <w:tc>
          <w:tcPr>
            <w:tcW w:w="3061" w:type="dxa"/>
          </w:tcPr>
          <w:p w:rsidR="001D6ECA" w:rsidRDefault="001D6ECA">
            <w:pPr>
              <w:pStyle w:val="ConsPlusNormal"/>
            </w:pPr>
            <w:r>
              <w:t>препараты кальция</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A12AA</w:t>
            </w:r>
          </w:p>
        </w:tc>
        <w:tc>
          <w:tcPr>
            <w:tcW w:w="3061" w:type="dxa"/>
          </w:tcPr>
          <w:p w:rsidR="001D6ECA" w:rsidRDefault="001D6ECA">
            <w:pPr>
              <w:pStyle w:val="ConsPlusNormal"/>
            </w:pPr>
            <w:r>
              <w:t>препараты кальция</w:t>
            </w:r>
          </w:p>
        </w:tc>
        <w:tc>
          <w:tcPr>
            <w:tcW w:w="2607" w:type="dxa"/>
          </w:tcPr>
          <w:p w:rsidR="001D6ECA" w:rsidRDefault="001D6ECA">
            <w:pPr>
              <w:pStyle w:val="ConsPlusNormal"/>
            </w:pPr>
            <w:r>
              <w:t>кальция глюконат</w:t>
            </w:r>
          </w:p>
        </w:tc>
        <w:tc>
          <w:tcPr>
            <w:tcW w:w="3288" w:type="dxa"/>
          </w:tcPr>
          <w:p w:rsidR="001D6ECA" w:rsidRDefault="001D6ECA">
            <w:pPr>
              <w:pStyle w:val="ConsPlusNormal"/>
            </w:pPr>
            <w:r>
              <w:t>таблетки</w:t>
            </w:r>
          </w:p>
        </w:tc>
      </w:tr>
      <w:tr w:rsidR="001D6ECA">
        <w:tc>
          <w:tcPr>
            <w:tcW w:w="1191" w:type="dxa"/>
          </w:tcPr>
          <w:p w:rsidR="001D6ECA" w:rsidRDefault="001D6ECA">
            <w:pPr>
              <w:pStyle w:val="ConsPlusNormal"/>
              <w:jc w:val="center"/>
            </w:pPr>
            <w:r>
              <w:t>A12AX</w:t>
            </w:r>
          </w:p>
        </w:tc>
        <w:tc>
          <w:tcPr>
            <w:tcW w:w="3061" w:type="dxa"/>
          </w:tcPr>
          <w:p w:rsidR="001D6ECA" w:rsidRDefault="001D6ECA">
            <w:pPr>
              <w:pStyle w:val="ConsPlusNormal"/>
            </w:pPr>
            <w:r>
              <w:t>препараты кальция в комбинации с другими препаратами</w:t>
            </w:r>
          </w:p>
        </w:tc>
        <w:tc>
          <w:tcPr>
            <w:tcW w:w="2607" w:type="dxa"/>
          </w:tcPr>
          <w:p w:rsidR="001D6ECA" w:rsidRDefault="001D6ECA">
            <w:pPr>
              <w:pStyle w:val="ConsPlusNormal"/>
            </w:pPr>
            <w:r>
              <w:t>кальция карбонат + колекальциферол</w:t>
            </w:r>
          </w:p>
        </w:tc>
        <w:tc>
          <w:tcPr>
            <w:tcW w:w="3288" w:type="dxa"/>
          </w:tcPr>
          <w:p w:rsidR="001D6ECA" w:rsidRDefault="001D6ECA">
            <w:pPr>
              <w:pStyle w:val="ConsPlusNormal"/>
            </w:pPr>
            <w:r>
              <w:t>таблетки жевательные</w:t>
            </w:r>
          </w:p>
        </w:tc>
      </w:tr>
      <w:tr w:rsidR="001D6ECA">
        <w:tc>
          <w:tcPr>
            <w:tcW w:w="1191" w:type="dxa"/>
          </w:tcPr>
          <w:p w:rsidR="001D6ECA" w:rsidRDefault="001D6ECA">
            <w:pPr>
              <w:pStyle w:val="ConsPlusNormal"/>
              <w:jc w:val="center"/>
            </w:pPr>
            <w:r>
              <w:t>A12C</w:t>
            </w:r>
          </w:p>
        </w:tc>
        <w:tc>
          <w:tcPr>
            <w:tcW w:w="3061" w:type="dxa"/>
          </w:tcPr>
          <w:p w:rsidR="001D6ECA" w:rsidRDefault="001D6ECA">
            <w:pPr>
              <w:pStyle w:val="ConsPlusNormal"/>
            </w:pPr>
            <w:r>
              <w:t>другие минеральные добавки</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A12CX</w:t>
            </w:r>
          </w:p>
        </w:tc>
        <w:tc>
          <w:tcPr>
            <w:tcW w:w="3061" w:type="dxa"/>
          </w:tcPr>
          <w:p w:rsidR="001D6ECA" w:rsidRDefault="001D6ECA">
            <w:pPr>
              <w:pStyle w:val="ConsPlusNormal"/>
            </w:pPr>
            <w:r>
              <w:t>другие минеральные вещества</w:t>
            </w:r>
          </w:p>
        </w:tc>
        <w:tc>
          <w:tcPr>
            <w:tcW w:w="2607" w:type="dxa"/>
          </w:tcPr>
          <w:p w:rsidR="001D6ECA" w:rsidRDefault="001D6ECA">
            <w:pPr>
              <w:pStyle w:val="ConsPlusNormal"/>
            </w:pPr>
            <w:r>
              <w:t>калия и магния аспарагинат</w:t>
            </w:r>
          </w:p>
        </w:tc>
        <w:tc>
          <w:tcPr>
            <w:tcW w:w="3288" w:type="dxa"/>
          </w:tcPr>
          <w:p w:rsidR="001D6ECA" w:rsidRDefault="001D6ECA">
            <w:pPr>
              <w:pStyle w:val="ConsPlusNormal"/>
            </w:pPr>
            <w:r>
              <w:t>раствор для внутривенного введения;</w:t>
            </w:r>
          </w:p>
          <w:p w:rsidR="001D6ECA" w:rsidRDefault="001D6ECA">
            <w:pPr>
              <w:pStyle w:val="ConsPlusNormal"/>
            </w:pPr>
            <w:r>
              <w:t>раствор для инфузий;</w:t>
            </w:r>
          </w:p>
          <w:p w:rsidR="001D6ECA" w:rsidRDefault="001D6ECA">
            <w:pPr>
              <w:pStyle w:val="ConsPlusNormal"/>
            </w:pPr>
            <w:r>
              <w:t>таблетки;</w:t>
            </w:r>
          </w:p>
          <w:p w:rsidR="001D6ECA" w:rsidRDefault="001D6ECA">
            <w:pPr>
              <w:pStyle w:val="ConsPlusNormal"/>
            </w:pPr>
            <w:r>
              <w:t xml:space="preserve">таблетки, покрытые пленочной </w:t>
            </w:r>
            <w:r>
              <w:lastRenderedPageBreak/>
              <w:t>оболочкой</w:t>
            </w:r>
          </w:p>
        </w:tc>
      </w:tr>
      <w:tr w:rsidR="001D6ECA">
        <w:tc>
          <w:tcPr>
            <w:tcW w:w="1191" w:type="dxa"/>
          </w:tcPr>
          <w:p w:rsidR="001D6ECA" w:rsidRDefault="001D6ECA">
            <w:pPr>
              <w:pStyle w:val="ConsPlusNormal"/>
              <w:jc w:val="center"/>
            </w:pPr>
            <w:r>
              <w:lastRenderedPageBreak/>
              <w:t>A14</w:t>
            </w:r>
          </w:p>
        </w:tc>
        <w:tc>
          <w:tcPr>
            <w:tcW w:w="3061" w:type="dxa"/>
          </w:tcPr>
          <w:p w:rsidR="001D6ECA" w:rsidRDefault="001D6ECA">
            <w:pPr>
              <w:pStyle w:val="ConsPlusNormal"/>
            </w:pPr>
            <w:r>
              <w:t>анаболические средства системного действия</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A14A</w:t>
            </w:r>
          </w:p>
        </w:tc>
        <w:tc>
          <w:tcPr>
            <w:tcW w:w="3061" w:type="dxa"/>
          </w:tcPr>
          <w:p w:rsidR="001D6ECA" w:rsidRDefault="001D6ECA">
            <w:pPr>
              <w:pStyle w:val="ConsPlusNormal"/>
            </w:pPr>
            <w:r>
              <w:t>анаболические стероиды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A14AB</w:t>
            </w:r>
          </w:p>
        </w:tc>
        <w:tc>
          <w:tcPr>
            <w:tcW w:w="3061" w:type="dxa"/>
          </w:tcPr>
          <w:p w:rsidR="001D6ECA" w:rsidRDefault="001D6ECA">
            <w:pPr>
              <w:pStyle w:val="ConsPlusNormal"/>
            </w:pPr>
            <w:r>
              <w:t>производные эстрена</w:t>
            </w:r>
          </w:p>
        </w:tc>
        <w:tc>
          <w:tcPr>
            <w:tcW w:w="2607" w:type="dxa"/>
          </w:tcPr>
          <w:p w:rsidR="001D6ECA" w:rsidRDefault="001D6ECA">
            <w:pPr>
              <w:pStyle w:val="ConsPlusNormal"/>
            </w:pPr>
            <w:r>
              <w:t>нандролон</w:t>
            </w:r>
          </w:p>
        </w:tc>
        <w:tc>
          <w:tcPr>
            <w:tcW w:w="3288" w:type="dxa"/>
          </w:tcPr>
          <w:p w:rsidR="001D6ECA" w:rsidRDefault="001D6ECA">
            <w:pPr>
              <w:pStyle w:val="ConsPlusNormal"/>
            </w:pPr>
            <w:r>
              <w:t>раствор для внутримышечного введения (масляный)</w:t>
            </w:r>
          </w:p>
        </w:tc>
      </w:tr>
      <w:tr w:rsidR="001D6ECA">
        <w:tc>
          <w:tcPr>
            <w:tcW w:w="1191" w:type="dxa"/>
          </w:tcPr>
          <w:p w:rsidR="001D6ECA" w:rsidRDefault="001D6ECA">
            <w:pPr>
              <w:pStyle w:val="ConsPlusNormal"/>
              <w:jc w:val="center"/>
            </w:pPr>
            <w:r>
              <w:t>A16</w:t>
            </w:r>
          </w:p>
        </w:tc>
        <w:tc>
          <w:tcPr>
            <w:tcW w:w="3061" w:type="dxa"/>
          </w:tcPr>
          <w:p w:rsidR="001D6ECA" w:rsidRDefault="001D6ECA">
            <w:pPr>
              <w:pStyle w:val="ConsPlusNormal"/>
            </w:pPr>
            <w:r>
              <w:t>другие препараты для лечения заболеваний желудочно-кишечного тракта и нарушений обмена веществ</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A16A</w:t>
            </w:r>
          </w:p>
        </w:tc>
        <w:tc>
          <w:tcPr>
            <w:tcW w:w="3061" w:type="dxa"/>
          </w:tcPr>
          <w:p w:rsidR="001D6ECA" w:rsidRDefault="001D6ECA">
            <w:pPr>
              <w:pStyle w:val="ConsPlusNormal"/>
            </w:pPr>
            <w:r>
              <w:t>другие препараты для лечения заболеваний желудочно-кишечного тракта и нарушений обмена веществ</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A16AA</w:t>
            </w:r>
          </w:p>
        </w:tc>
        <w:tc>
          <w:tcPr>
            <w:tcW w:w="3061" w:type="dxa"/>
          </w:tcPr>
          <w:p w:rsidR="001D6ECA" w:rsidRDefault="001D6ECA">
            <w:pPr>
              <w:pStyle w:val="ConsPlusNormal"/>
            </w:pPr>
            <w:r>
              <w:t>аминокислоты и их производные</w:t>
            </w:r>
          </w:p>
        </w:tc>
        <w:tc>
          <w:tcPr>
            <w:tcW w:w="2607" w:type="dxa"/>
          </w:tcPr>
          <w:p w:rsidR="001D6ECA" w:rsidRDefault="001D6ECA">
            <w:pPr>
              <w:pStyle w:val="ConsPlusNormal"/>
            </w:pPr>
            <w:r>
              <w:t>адеметионин</w:t>
            </w:r>
          </w:p>
        </w:tc>
        <w:tc>
          <w:tcPr>
            <w:tcW w:w="3288" w:type="dxa"/>
          </w:tcPr>
          <w:p w:rsidR="001D6ECA" w:rsidRDefault="001D6ECA">
            <w:pPr>
              <w:pStyle w:val="ConsPlusNormal"/>
            </w:pPr>
            <w:r>
              <w:t>лиофилизат для приготовления раствора для внутривенного и внутримышечного введения;</w:t>
            </w:r>
          </w:p>
          <w:p w:rsidR="001D6ECA" w:rsidRDefault="001D6ECA">
            <w:pPr>
              <w:pStyle w:val="ConsPlusNormal"/>
            </w:pPr>
            <w:r>
              <w:t>таблетки, покрытые кишечнорастворимой оболочкой;</w:t>
            </w:r>
          </w:p>
          <w:p w:rsidR="001D6ECA" w:rsidRDefault="001D6ECA">
            <w:pPr>
              <w:pStyle w:val="ConsPlusNormal"/>
            </w:pPr>
            <w:r>
              <w:t>таблетки, покрытые кишечнорастворимой пленочной оболочкой</w:t>
            </w:r>
          </w:p>
        </w:tc>
      </w:tr>
      <w:tr w:rsidR="001D6ECA">
        <w:tc>
          <w:tcPr>
            <w:tcW w:w="1191" w:type="dxa"/>
            <w:vMerge w:val="restart"/>
          </w:tcPr>
          <w:p w:rsidR="001D6ECA" w:rsidRDefault="001D6ECA">
            <w:pPr>
              <w:pStyle w:val="ConsPlusNormal"/>
              <w:jc w:val="center"/>
            </w:pPr>
            <w:r>
              <w:t>A16AX</w:t>
            </w:r>
          </w:p>
        </w:tc>
        <w:tc>
          <w:tcPr>
            <w:tcW w:w="3061" w:type="dxa"/>
            <w:vMerge w:val="restart"/>
          </w:tcPr>
          <w:p w:rsidR="001D6ECA" w:rsidRDefault="001D6ECA">
            <w:pPr>
              <w:pStyle w:val="ConsPlusNormal"/>
            </w:pPr>
            <w:r>
              <w:t>прочие препараты для лечения заболеваний желудочно-кишечного тракта и нарушений обмена веществ</w:t>
            </w:r>
          </w:p>
        </w:tc>
        <w:tc>
          <w:tcPr>
            <w:tcW w:w="2607" w:type="dxa"/>
          </w:tcPr>
          <w:p w:rsidR="001D6ECA" w:rsidRDefault="001D6ECA">
            <w:pPr>
              <w:pStyle w:val="ConsPlusNormal"/>
            </w:pPr>
            <w:r>
              <w:t>сапроптерин</w:t>
            </w:r>
          </w:p>
        </w:tc>
        <w:tc>
          <w:tcPr>
            <w:tcW w:w="3288" w:type="dxa"/>
          </w:tcPr>
          <w:p w:rsidR="001D6ECA" w:rsidRDefault="001D6ECA">
            <w:pPr>
              <w:pStyle w:val="ConsPlusNormal"/>
            </w:pPr>
            <w:r>
              <w:t>таблетки диспергируемые</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миглустат</w:t>
            </w:r>
          </w:p>
        </w:tc>
        <w:tc>
          <w:tcPr>
            <w:tcW w:w="3288" w:type="dxa"/>
          </w:tcPr>
          <w:p w:rsidR="001D6ECA" w:rsidRDefault="001D6ECA">
            <w:pPr>
              <w:pStyle w:val="ConsPlusNormal"/>
            </w:pPr>
            <w:r>
              <w:t>капсулы</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нитизинон</w:t>
            </w:r>
          </w:p>
        </w:tc>
        <w:tc>
          <w:tcPr>
            <w:tcW w:w="3288" w:type="dxa"/>
          </w:tcPr>
          <w:p w:rsidR="001D6ECA" w:rsidRDefault="001D6ECA">
            <w:pPr>
              <w:pStyle w:val="ConsPlusNormal"/>
            </w:pPr>
            <w:r>
              <w:t>капсулы</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тиоктовая кислота</w:t>
            </w:r>
          </w:p>
        </w:tc>
        <w:tc>
          <w:tcPr>
            <w:tcW w:w="3288" w:type="dxa"/>
          </w:tcPr>
          <w:p w:rsidR="001D6ECA" w:rsidRDefault="001D6ECA">
            <w:pPr>
              <w:pStyle w:val="ConsPlusNormal"/>
            </w:pPr>
            <w:r>
              <w:t>капсулы;</w:t>
            </w:r>
          </w:p>
          <w:p w:rsidR="001D6ECA" w:rsidRDefault="001D6ECA">
            <w:pPr>
              <w:pStyle w:val="ConsPlusNormal"/>
            </w:pPr>
            <w:r>
              <w:t>концентрат для приготовления раствора для внутривенного введения;</w:t>
            </w:r>
          </w:p>
          <w:p w:rsidR="001D6ECA" w:rsidRDefault="001D6ECA">
            <w:pPr>
              <w:pStyle w:val="ConsPlusNormal"/>
            </w:pPr>
            <w:r>
              <w:t>концентрат для приготовления раствора для инфузий;</w:t>
            </w:r>
          </w:p>
          <w:p w:rsidR="001D6ECA" w:rsidRDefault="001D6ECA">
            <w:pPr>
              <w:pStyle w:val="ConsPlusNormal"/>
            </w:pPr>
            <w:r>
              <w:t>раствор для внутривенного введения;</w:t>
            </w:r>
          </w:p>
          <w:p w:rsidR="001D6ECA" w:rsidRDefault="001D6ECA">
            <w:pPr>
              <w:pStyle w:val="ConsPlusNormal"/>
            </w:pPr>
            <w:r>
              <w:t>раствор для инфузий;</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outlineLvl w:val="2"/>
            </w:pPr>
            <w:r>
              <w:t>B</w:t>
            </w:r>
          </w:p>
        </w:tc>
        <w:tc>
          <w:tcPr>
            <w:tcW w:w="3061" w:type="dxa"/>
          </w:tcPr>
          <w:p w:rsidR="001D6ECA" w:rsidRDefault="001D6ECA">
            <w:pPr>
              <w:pStyle w:val="ConsPlusNormal"/>
            </w:pPr>
            <w:r>
              <w:t>кровь и система кроветворения</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B01</w:t>
            </w:r>
          </w:p>
        </w:tc>
        <w:tc>
          <w:tcPr>
            <w:tcW w:w="3061" w:type="dxa"/>
          </w:tcPr>
          <w:p w:rsidR="001D6ECA" w:rsidRDefault="001D6ECA">
            <w:pPr>
              <w:pStyle w:val="ConsPlusNormal"/>
            </w:pPr>
            <w:r>
              <w:t>антитромботические средства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B01A</w:t>
            </w:r>
          </w:p>
        </w:tc>
        <w:tc>
          <w:tcPr>
            <w:tcW w:w="3061" w:type="dxa"/>
          </w:tcPr>
          <w:p w:rsidR="001D6ECA" w:rsidRDefault="001D6ECA">
            <w:pPr>
              <w:pStyle w:val="ConsPlusNormal"/>
            </w:pPr>
            <w:r>
              <w:t>антитромботические средства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B01AA</w:t>
            </w:r>
          </w:p>
        </w:tc>
        <w:tc>
          <w:tcPr>
            <w:tcW w:w="3061" w:type="dxa"/>
          </w:tcPr>
          <w:p w:rsidR="001D6ECA" w:rsidRDefault="001D6ECA">
            <w:pPr>
              <w:pStyle w:val="ConsPlusNormal"/>
            </w:pPr>
            <w:r>
              <w:t>антагонисты витамина K</w:t>
            </w:r>
          </w:p>
        </w:tc>
        <w:tc>
          <w:tcPr>
            <w:tcW w:w="2607" w:type="dxa"/>
          </w:tcPr>
          <w:p w:rsidR="001D6ECA" w:rsidRDefault="001D6ECA">
            <w:pPr>
              <w:pStyle w:val="ConsPlusNormal"/>
            </w:pPr>
            <w:r>
              <w:t>варфарин</w:t>
            </w:r>
          </w:p>
        </w:tc>
        <w:tc>
          <w:tcPr>
            <w:tcW w:w="3288" w:type="dxa"/>
          </w:tcPr>
          <w:p w:rsidR="001D6ECA" w:rsidRDefault="001D6ECA">
            <w:pPr>
              <w:pStyle w:val="ConsPlusNormal"/>
            </w:pPr>
            <w:r>
              <w:t>таблетки</w:t>
            </w:r>
          </w:p>
        </w:tc>
      </w:tr>
      <w:tr w:rsidR="001D6ECA">
        <w:tc>
          <w:tcPr>
            <w:tcW w:w="1191" w:type="dxa"/>
            <w:vMerge w:val="restart"/>
          </w:tcPr>
          <w:p w:rsidR="001D6ECA" w:rsidRDefault="001D6ECA">
            <w:pPr>
              <w:pStyle w:val="ConsPlusNormal"/>
              <w:jc w:val="center"/>
            </w:pPr>
            <w:r>
              <w:t>B01AB</w:t>
            </w:r>
          </w:p>
        </w:tc>
        <w:tc>
          <w:tcPr>
            <w:tcW w:w="3061" w:type="dxa"/>
            <w:vMerge w:val="restart"/>
          </w:tcPr>
          <w:p w:rsidR="001D6ECA" w:rsidRDefault="001D6ECA">
            <w:pPr>
              <w:pStyle w:val="ConsPlusNormal"/>
            </w:pPr>
            <w:r>
              <w:t>группа гепарина</w:t>
            </w:r>
          </w:p>
        </w:tc>
        <w:tc>
          <w:tcPr>
            <w:tcW w:w="2607" w:type="dxa"/>
          </w:tcPr>
          <w:p w:rsidR="001D6ECA" w:rsidRDefault="001D6ECA">
            <w:pPr>
              <w:pStyle w:val="ConsPlusNormal"/>
            </w:pPr>
            <w:r>
              <w:t>гепарин натрия</w:t>
            </w:r>
          </w:p>
        </w:tc>
        <w:tc>
          <w:tcPr>
            <w:tcW w:w="3288" w:type="dxa"/>
          </w:tcPr>
          <w:p w:rsidR="001D6ECA" w:rsidRDefault="001D6ECA">
            <w:pPr>
              <w:pStyle w:val="ConsPlusNormal"/>
            </w:pPr>
            <w:r>
              <w:t>раствор для внутривенного и подкожного введения;</w:t>
            </w:r>
          </w:p>
          <w:p w:rsidR="001D6ECA" w:rsidRDefault="001D6ECA">
            <w:pPr>
              <w:pStyle w:val="ConsPlusNormal"/>
            </w:pPr>
            <w:r>
              <w:t>раствор для инъекций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эноксапарин натрия</w:t>
            </w:r>
          </w:p>
        </w:tc>
        <w:tc>
          <w:tcPr>
            <w:tcW w:w="3288" w:type="dxa"/>
          </w:tcPr>
          <w:p w:rsidR="001D6ECA" w:rsidRDefault="001D6ECA">
            <w:pPr>
              <w:pStyle w:val="ConsPlusNormal"/>
            </w:pPr>
            <w:r>
              <w:t>раствор для инъекций;</w:t>
            </w:r>
          </w:p>
          <w:p w:rsidR="001D6ECA" w:rsidRDefault="001D6ECA">
            <w:pPr>
              <w:pStyle w:val="ConsPlusNormal"/>
            </w:pPr>
            <w:r>
              <w:t>раствор для подкожного введения</w:t>
            </w:r>
          </w:p>
        </w:tc>
      </w:tr>
      <w:tr w:rsidR="001D6ECA">
        <w:tc>
          <w:tcPr>
            <w:tcW w:w="1191" w:type="dxa"/>
            <w:vMerge w:val="restart"/>
          </w:tcPr>
          <w:p w:rsidR="001D6ECA" w:rsidRDefault="001D6ECA">
            <w:pPr>
              <w:pStyle w:val="ConsPlusNormal"/>
              <w:jc w:val="center"/>
            </w:pPr>
            <w:r>
              <w:t>B01AC</w:t>
            </w:r>
          </w:p>
        </w:tc>
        <w:tc>
          <w:tcPr>
            <w:tcW w:w="3061" w:type="dxa"/>
            <w:vMerge w:val="restart"/>
          </w:tcPr>
          <w:p w:rsidR="001D6ECA" w:rsidRDefault="001D6ECA">
            <w:pPr>
              <w:pStyle w:val="ConsPlusNormal"/>
            </w:pPr>
            <w:r>
              <w:t>антиагреганты</w:t>
            </w:r>
          </w:p>
        </w:tc>
        <w:tc>
          <w:tcPr>
            <w:tcW w:w="2607" w:type="dxa"/>
          </w:tcPr>
          <w:p w:rsidR="001D6ECA" w:rsidRDefault="001D6ECA">
            <w:pPr>
              <w:pStyle w:val="ConsPlusNormal"/>
            </w:pPr>
            <w:r>
              <w:t>дипиридамол</w:t>
            </w:r>
          </w:p>
        </w:tc>
        <w:tc>
          <w:tcPr>
            <w:tcW w:w="3288" w:type="dxa"/>
          </w:tcPr>
          <w:p w:rsidR="001D6ECA" w:rsidRDefault="001D6ECA">
            <w:pPr>
              <w:pStyle w:val="ConsPlusNormal"/>
            </w:pPr>
            <w:r>
              <w:t>таблетки, 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клопидогрел</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тикагрелор</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илопрост</w:t>
            </w:r>
          </w:p>
        </w:tc>
        <w:tc>
          <w:tcPr>
            <w:tcW w:w="3288" w:type="dxa"/>
          </w:tcPr>
          <w:p w:rsidR="001D6ECA" w:rsidRDefault="001D6ECA">
            <w:pPr>
              <w:pStyle w:val="ConsPlusNormal"/>
            </w:pPr>
            <w:r>
              <w:t>раствор для ингаляций</w:t>
            </w:r>
          </w:p>
        </w:tc>
      </w:tr>
      <w:tr w:rsidR="001D6ECA">
        <w:tc>
          <w:tcPr>
            <w:tcW w:w="1191" w:type="dxa"/>
          </w:tcPr>
          <w:p w:rsidR="001D6ECA" w:rsidRDefault="001D6ECA">
            <w:pPr>
              <w:pStyle w:val="ConsPlusNormal"/>
              <w:jc w:val="center"/>
            </w:pPr>
            <w:r>
              <w:t>B01AE</w:t>
            </w:r>
          </w:p>
        </w:tc>
        <w:tc>
          <w:tcPr>
            <w:tcW w:w="3061" w:type="dxa"/>
          </w:tcPr>
          <w:p w:rsidR="001D6ECA" w:rsidRDefault="001D6ECA">
            <w:pPr>
              <w:pStyle w:val="ConsPlusNormal"/>
            </w:pPr>
            <w:r>
              <w:t>прямые ингибиторы тромбина</w:t>
            </w:r>
          </w:p>
        </w:tc>
        <w:tc>
          <w:tcPr>
            <w:tcW w:w="2607" w:type="dxa"/>
          </w:tcPr>
          <w:p w:rsidR="001D6ECA" w:rsidRDefault="001D6ECA">
            <w:pPr>
              <w:pStyle w:val="ConsPlusNormal"/>
            </w:pPr>
            <w:r>
              <w:t>дабигатрана этексилат</w:t>
            </w:r>
          </w:p>
        </w:tc>
        <w:tc>
          <w:tcPr>
            <w:tcW w:w="3288" w:type="dxa"/>
          </w:tcPr>
          <w:p w:rsidR="001D6ECA" w:rsidRDefault="001D6ECA">
            <w:pPr>
              <w:pStyle w:val="ConsPlusNormal"/>
            </w:pPr>
            <w:r>
              <w:t>капсулы</w:t>
            </w:r>
          </w:p>
        </w:tc>
      </w:tr>
      <w:tr w:rsidR="001D6ECA">
        <w:tc>
          <w:tcPr>
            <w:tcW w:w="1191" w:type="dxa"/>
            <w:vMerge w:val="restart"/>
          </w:tcPr>
          <w:p w:rsidR="001D6ECA" w:rsidRDefault="001D6ECA">
            <w:pPr>
              <w:pStyle w:val="ConsPlusNormal"/>
              <w:jc w:val="center"/>
            </w:pPr>
            <w:r>
              <w:t>B01AX</w:t>
            </w:r>
          </w:p>
        </w:tc>
        <w:tc>
          <w:tcPr>
            <w:tcW w:w="3061" w:type="dxa"/>
            <w:vMerge w:val="restart"/>
          </w:tcPr>
          <w:p w:rsidR="001D6ECA" w:rsidRDefault="001D6ECA">
            <w:pPr>
              <w:pStyle w:val="ConsPlusNormal"/>
            </w:pPr>
            <w:r>
              <w:t>прочие антикоагулянты</w:t>
            </w:r>
          </w:p>
        </w:tc>
        <w:tc>
          <w:tcPr>
            <w:tcW w:w="2607" w:type="dxa"/>
          </w:tcPr>
          <w:p w:rsidR="001D6ECA" w:rsidRDefault="001D6ECA">
            <w:pPr>
              <w:pStyle w:val="ConsPlusNormal"/>
            </w:pPr>
            <w:r>
              <w:t>апиксабан</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ароксабан</w:t>
            </w:r>
          </w:p>
        </w:tc>
        <w:tc>
          <w:tcPr>
            <w:tcW w:w="3288" w:type="dxa"/>
          </w:tcPr>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B02</w:t>
            </w:r>
          </w:p>
        </w:tc>
        <w:tc>
          <w:tcPr>
            <w:tcW w:w="3061" w:type="dxa"/>
          </w:tcPr>
          <w:p w:rsidR="001D6ECA" w:rsidRDefault="001D6ECA">
            <w:pPr>
              <w:pStyle w:val="ConsPlusNormal"/>
            </w:pPr>
            <w:r>
              <w:t>гемостатические средства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B02A</w:t>
            </w:r>
          </w:p>
        </w:tc>
        <w:tc>
          <w:tcPr>
            <w:tcW w:w="3061" w:type="dxa"/>
          </w:tcPr>
          <w:p w:rsidR="001D6ECA" w:rsidRDefault="001D6ECA">
            <w:pPr>
              <w:pStyle w:val="ConsPlusNormal"/>
            </w:pPr>
            <w:r>
              <w:t>антифибринолитические средства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B02AA</w:t>
            </w:r>
          </w:p>
        </w:tc>
        <w:tc>
          <w:tcPr>
            <w:tcW w:w="3061" w:type="dxa"/>
          </w:tcPr>
          <w:p w:rsidR="001D6ECA" w:rsidRDefault="001D6ECA">
            <w:pPr>
              <w:pStyle w:val="ConsPlusNormal"/>
            </w:pPr>
            <w:r>
              <w:t>аминокислоты</w:t>
            </w:r>
          </w:p>
        </w:tc>
        <w:tc>
          <w:tcPr>
            <w:tcW w:w="2607" w:type="dxa"/>
          </w:tcPr>
          <w:p w:rsidR="001D6ECA" w:rsidRDefault="001D6ECA">
            <w:pPr>
              <w:pStyle w:val="ConsPlusNormal"/>
            </w:pPr>
            <w:r>
              <w:t>транексамовая кислота</w:t>
            </w:r>
          </w:p>
        </w:tc>
        <w:tc>
          <w:tcPr>
            <w:tcW w:w="3288" w:type="dxa"/>
          </w:tcPr>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B02AB</w:t>
            </w:r>
          </w:p>
        </w:tc>
        <w:tc>
          <w:tcPr>
            <w:tcW w:w="3061" w:type="dxa"/>
          </w:tcPr>
          <w:p w:rsidR="001D6ECA" w:rsidRDefault="001D6ECA">
            <w:pPr>
              <w:pStyle w:val="ConsPlusNormal"/>
            </w:pPr>
            <w:r>
              <w:t>ингибиторы протеиназ плазмы</w:t>
            </w:r>
          </w:p>
        </w:tc>
        <w:tc>
          <w:tcPr>
            <w:tcW w:w="2607" w:type="dxa"/>
          </w:tcPr>
          <w:p w:rsidR="001D6ECA" w:rsidRDefault="001D6ECA">
            <w:pPr>
              <w:pStyle w:val="ConsPlusNormal"/>
            </w:pPr>
            <w:r>
              <w:t>апротинин</w:t>
            </w:r>
          </w:p>
        </w:tc>
        <w:tc>
          <w:tcPr>
            <w:tcW w:w="3288" w:type="dxa"/>
          </w:tcPr>
          <w:p w:rsidR="001D6ECA" w:rsidRDefault="001D6ECA">
            <w:pPr>
              <w:pStyle w:val="ConsPlusNormal"/>
            </w:pPr>
            <w:r>
              <w:t>лиофилизат для приготовления раствора для внутривенного введения;</w:t>
            </w:r>
          </w:p>
          <w:p w:rsidR="001D6ECA" w:rsidRDefault="001D6ECA">
            <w:pPr>
              <w:pStyle w:val="ConsPlusNormal"/>
            </w:pPr>
            <w:r>
              <w:t>раствор для внутривенного введения;</w:t>
            </w:r>
          </w:p>
          <w:p w:rsidR="001D6ECA" w:rsidRDefault="001D6ECA">
            <w:pPr>
              <w:pStyle w:val="ConsPlusNormal"/>
            </w:pPr>
            <w:r>
              <w:t>раствор для инфузий</w:t>
            </w:r>
          </w:p>
        </w:tc>
      </w:tr>
      <w:tr w:rsidR="001D6ECA">
        <w:tc>
          <w:tcPr>
            <w:tcW w:w="1191" w:type="dxa"/>
          </w:tcPr>
          <w:p w:rsidR="001D6ECA" w:rsidRDefault="001D6ECA">
            <w:pPr>
              <w:pStyle w:val="ConsPlusNormal"/>
              <w:jc w:val="center"/>
            </w:pPr>
            <w:r>
              <w:t>B02B</w:t>
            </w:r>
          </w:p>
        </w:tc>
        <w:tc>
          <w:tcPr>
            <w:tcW w:w="3061" w:type="dxa"/>
          </w:tcPr>
          <w:p w:rsidR="001D6ECA" w:rsidRDefault="001D6ECA">
            <w:pPr>
              <w:pStyle w:val="ConsPlusNormal"/>
            </w:pPr>
            <w:r>
              <w:t>витамин K и другие гемостатики</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B02BC</w:t>
            </w:r>
          </w:p>
        </w:tc>
        <w:tc>
          <w:tcPr>
            <w:tcW w:w="3061" w:type="dxa"/>
            <w:vMerge w:val="restart"/>
          </w:tcPr>
          <w:p w:rsidR="001D6ECA" w:rsidRDefault="001D6ECA">
            <w:pPr>
              <w:pStyle w:val="ConsPlusNormal"/>
            </w:pPr>
            <w:r>
              <w:t>местные гемостатики</w:t>
            </w:r>
          </w:p>
        </w:tc>
        <w:tc>
          <w:tcPr>
            <w:tcW w:w="2607" w:type="dxa"/>
          </w:tcPr>
          <w:p w:rsidR="001D6ECA" w:rsidRDefault="001D6ECA">
            <w:pPr>
              <w:pStyle w:val="ConsPlusNormal"/>
            </w:pPr>
            <w:r>
              <w:t>фибриноген + тромбин</w:t>
            </w:r>
          </w:p>
        </w:tc>
        <w:tc>
          <w:tcPr>
            <w:tcW w:w="3288" w:type="dxa"/>
          </w:tcPr>
          <w:p w:rsidR="001D6ECA" w:rsidRDefault="001D6ECA">
            <w:pPr>
              <w:pStyle w:val="ConsPlusNormal"/>
            </w:pPr>
            <w:r>
              <w:t>губка</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антиингибиторный коагулянтный комплекс</w:t>
            </w:r>
          </w:p>
        </w:tc>
        <w:tc>
          <w:tcPr>
            <w:tcW w:w="3288" w:type="dxa"/>
          </w:tcPr>
          <w:p w:rsidR="001D6ECA" w:rsidRDefault="001D6ECA">
            <w:pPr>
              <w:pStyle w:val="ConsPlusNormal"/>
            </w:pPr>
            <w:r>
              <w:t>лиофилизат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мороктоког альфа</w:t>
            </w:r>
          </w:p>
        </w:tc>
        <w:tc>
          <w:tcPr>
            <w:tcW w:w="3288" w:type="dxa"/>
          </w:tcPr>
          <w:p w:rsidR="001D6ECA" w:rsidRDefault="001D6ECA">
            <w:pPr>
              <w:pStyle w:val="ConsPlusNormal"/>
            </w:pPr>
            <w:r>
              <w:t>лиофилизат для приготовления раствора для внутривенного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нонаког альфа</w:t>
            </w:r>
          </w:p>
        </w:tc>
        <w:tc>
          <w:tcPr>
            <w:tcW w:w="3288" w:type="dxa"/>
          </w:tcPr>
          <w:p w:rsidR="001D6ECA" w:rsidRDefault="001D6ECA">
            <w:pPr>
              <w:pStyle w:val="ConsPlusNormal"/>
            </w:pPr>
            <w:r>
              <w:t>лиофилизат для приготовления раствора для внутривенного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октоког альфа</w:t>
            </w:r>
          </w:p>
        </w:tc>
        <w:tc>
          <w:tcPr>
            <w:tcW w:w="3288" w:type="dxa"/>
          </w:tcPr>
          <w:p w:rsidR="001D6ECA" w:rsidRDefault="001D6ECA">
            <w:pPr>
              <w:pStyle w:val="ConsPlusNormal"/>
            </w:pPr>
            <w:r>
              <w:t>лиофилизат для приготовления раствора для внутривенного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фактор свертывания</w:t>
            </w:r>
          </w:p>
          <w:p w:rsidR="001D6ECA" w:rsidRDefault="001D6ECA">
            <w:pPr>
              <w:pStyle w:val="ConsPlusNormal"/>
            </w:pPr>
            <w:r>
              <w:t>крови VII</w:t>
            </w:r>
          </w:p>
        </w:tc>
        <w:tc>
          <w:tcPr>
            <w:tcW w:w="3288" w:type="dxa"/>
          </w:tcPr>
          <w:p w:rsidR="001D6ECA" w:rsidRDefault="001D6ECA">
            <w:pPr>
              <w:pStyle w:val="ConsPlusNormal"/>
            </w:pPr>
            <w:r>
              <w:t>лиофилизат для приготовления раствора для внутривенного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фактор свертывания</w:t>
            </w:r>
          </w:p>
          <w:p w:rsidR="001D6ECA" w:rsidRDefault="001D6ECA">
            <w:pPr>
              <w:pStyle w:val="ConsPlusNormal"/>
            </w:pPr>
            <w:r>
              <w:t>крови VIII</w:t>
            </w:r>
          </w:p>
        </w:tc>
        <w:tc>
          <w:tcPr>
            <w:tcW w:w="3288" w:type="dxa"/>
          </w:tcPr>
          <w:p w:rsidR="001D6ECA" w:rsidRDefault="001D6ECA">
            <w:pPr>
              <w:pStyle w:val="ConsPlusNormal"/>
            </w:pPr>
            <w:r>
              <w:t>лиофилизат для приготовления дисперсии для внутривенного введения с пролонгированным высвобождением;</w:t>
            </w:r>
          </w:p>
          <w:p w:rsidR="001D6ECA" w:rsidRDefault="001D6ECA">
            <w:pPr>
              <w:pStyle w:val="ConsPlusNormal"/>
            </w:pPr>
            <w:r>
              <w:t>лиофилизат для приготовления раствора для внутривенного введения;</w:t>
            </w:r>
          </w:p>
          <w:p w:rsidR="001D6ECA" w:rsidRDefault="001D6ECA">
            <w:pPr>
              <w:pStyle w:val="ConsPlusNormal"/>
            </w:pPr>
            <w:r>
              <w:t>лиофилизат для приготовления раствора для инфузий;</w:t>
            </w:r>
          </w:p>
          <w:p w:rsidR="001D6ECA" w:rsidRDefault="001D6ECA">
            <w:pPr>
              <w:pStyle w:val="ConsPlusNormal"/>
            </w:pPr>
            <w:r>
              <w:t>раствор для инфузий (замороженный)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фактор свертывания</w:t>
            </w:r>
          </w:p>
          <w:p w:rsidR="001D6ECA" w:rsidRDefault="001D6ECA">
            <w:pPr>
              <w:pStyle w:val="ConsPlusNormal"/>
            </w:pPr>
            <w:r>
              <w:t>крови IX</w:t>
            </w:r>
          </w:p>
        </w:tc>
        <w:tc>
          <w:tcPr>
            <w:tcW w:w="3288" w:type="dxa"/>
          </w:tcPr>
          <w:p w:rsidR="001D6ECA" w:rsidRDefault="001D6ECA">
            <w:pPr>
              <w:pStyle w:val="ConsPlusNormal"/>
            </w:pPr>
            <w:r>
              <w:t>лиофилизат для приготовления раствора для внутривенного введения;</w:t>
            </w:r>
          </w:p>
          <w:p w:rsidR="001D6ECA" w:rsidRDefault="001D6ECA">
            <w:pPr>
              <w:pStyle w:val="ConsPlusNormal"/>
            </w:pPr>
            <w:r>
              <w:t>лиофилизат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 xml:space="preserve">факторы свертывания </w:t>
            </w:r>
            <w:r>
              <w:lastRenderedPageBreak/>
              <w:t>крови II, VII, IX, X в комбинации (протромбиновый комплекс)</w:t>
            </w:r>
          </w:p>
        </w:tc>
        <w:tc>
          <w:tcPr>
            <w:tcW w:w="3288" w:type="dxa"/>
          </w:tcPr>
          <w:p w:rsidR="001D6ECA" w:rsidRDefault="001D6ECA">
            <w:pPr>
              <w:pStyle w:val="ConsPlusNormal"/>
            </w:pPr>
            <w:r>
              <w:lastRenderedPageBreak/>
              <w:t xml:space="preserve">лиофилизат для приготовления </w:t>
            </w:r>
            <w:r>
              <w:lastRenderedPageBreak/>
              <w:t>раствора для внутривенного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факторы свертывания крови II, IX и X в комбинации</w:t>
            </w:r>
          </w:p>
        </w:tc>
        <w:tc>
          <w:tcPr>
            <w:tcW w:w="3288" w:type="dxa"/>
          </w:tcPr>
          <w:p w:rsidR="001D6ECA" w:rsidRDefault="001D6ECA">
            <w:pPr>
              <w:pStyle w:val="ConsPlusNormal"/>
            </w:pPr>
            <w:r>
              <w:t>лиофилизат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фактор свертывания крови VIII + фактор Виллебранда</w:t>
            </w:r>
          </w:p>
        </w:tc>
        <w:tc>
          <w:tcPr>
            <w:tcW w:w="3288" w:type="dxa"/>
          </w:tcPr>
          <w:p w:rsidR="001D6ECA" w:rsidRDefault="001D6ECA">
            <w:pPr>
              <w:pStyle w:val="ConsPlusNormal"/>
            </w:pPr>
            <w:r>
              <w:t>лиофилизат для приготовления раствора для внутривенного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эптаког альфа (активированный)</w:t>
            </w:r>
          </w:p>
        </w:tc>
        <w:tc>
          <w:tcPr>
            <w:tcW w:w="3288" w:type="dxa"/>
          </w:tcPr>
          <w:p w:rsidR="001D6ECA" w:rsidRDefault="001D6ECA">
            <w:pPr>
              <w:pStyle w:val="ConsPlusNormal"/>
            </w:pPr>
            <w:r>
              <w:t>лиофилизат для приготовления раствора для внутривенного введения</w:t>
            </w:r>
          </w:p>
        </w:tc>
      </w:tr>
      <w:tr w:rsidR="001D6ECA">
        <w:tc>
          <w:tcPr>
            <w:tcW w:w="1191" w:type="dxa"/>
            <w:vMerge w:val="restart"/>
          </w:tcPr>
          <w:p w:rsidR="001D6ECA" w:rsidRDefault="001D6ECA">
            <w:pPr>
              <w:pStyle w:val="ConsPlusNormal"/>
              <w:jc w:val="center"/>
            </w:pPr>
            <w:r>
              <w:t>B02BX</w:t>
            </w:r>
          </w:p>
        </w:tc>
        <w:tc>
          <w:tcPr>
            <w:tcW w:w="3061" w:type="dxa"/>
            <w:vMerge w:val="restart"/>
          </w:tcPr>
          <w:p w:rsidR="001D6ECA" w:rsidRDefault="001D6ECA">
            <w:pPr>
              <w:pStyle w:val="ConsPlusNormal"/>
            </w:pPr>
            <w:r>
              <w:t>другие системные гемостатики</w:t>
            </w:r>
          </w:p>
        </w:tc>
        <w:tc>
          <w:tcPr>
            <w:tcW w:w="2607" w:type="dxa"/>
          </w:tcPr>
          <w:p w:rsidR="001D6ECA" w:rsidRDefault="001D6ECA">
            <w:pPr>
              <w:pStyle w:val="ConsPlusNormal"/>
            </w:pPr>
            <w:r>
              <w:t>ромиплостим</w:t>
            </w:r>
          </w:p>
        </w:tc>
        <w:tc>
          <w:tcPr>
            <w:tcW w:w="3288" w:type="dxa"/>
          </w:tcPr>
          <w:p w:rsidR="001D6ECA" w:rsidRDefault="001D6ECA">
            <w:pPr>
              <w:pStyle w:val="ConsPlusNormal"/>
            </w:pPr>
            <w:r>
              <w:t>порошок для приготовления раствора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этамзилат</w:t>
            </w:r>
          </w:p>
        </w:tc>
        <w:tc>
          <w:tcPr>
            <w:tcW w:w="3288" w:type="dxa"/>
          </w:tcPr>
          <w:p w:rsidR="001D6ECA" w:rsidRDefault="001D6ECA">
            <w:pPr>
              <w:pStyle w:val="ConsPlusNormal"/>
            </w:pPr>
            <w:r>
              <w:t>раствор для внутривенного и внутримышечного введения;</w:t>
            </w:r>
          </w:p>
          <w:p w:rsidR="001D6ECA" w:rsidRDefault="001D6ECA">
            <w:pPr>
              <w:pStyle w:val="ConsPlusNormal"/>
            </w:pPr>
            <w:r>
              <w:t>раствор для инъекций;</w:t>
            </w:r>
          </w:p>
          <w:p w:rsidR="001D6ECA" w:rsidRDefault="001D6ECA">
            <w:pPr>
              <w:pStyle w:val="ConsPlusNormal"/>
            </w:pPr>
            <w:r>
              <w:t>раствор для инъекций и наружного применения;</w:t>
            </w:r>
          </w:p>
          <w:p w:rsidR="001D6ECA" w:rsidRDefault="001D6ECA">
            <w:pPr>
              <w:pStyle w:val="ConsPlusNormal"/>
            </w:pPr>
            <w:r>
              <w:t>таблетки</w:t>
            </w:r>
          </w:p>
        </w:tc>
      </w:tr>
      <w:tr w:rsidR="001D6ECA">
        <w:tc>
          <w:tcPr>
            <w:tcW w:w="1191" w:type="dxa"/>
          </w:tcPr>
          <w:p w:rsidR="001D6ECA" w:rsidRDefault="001D6ECA">
            <w:pPr>
              <w:pStyle w:val="ConsPlusNormal"/>
              <w:jc w:val="center"/>
            </w:pPr>
            <w:r>
              <w:t>B03</w:t>
            </w:r>
          </w:p>
        </w:tc>
        <w:tc>
          <w:tcPr>
            <w:tcW w:w="3061" w:type="dxa"/>
          </w:tcPr>
          <w:p w:rsidR="001D6ECA" w:rsidRDefault="001D6ECA">
            <w:pPr>
              <w:pStyle w:val="ConsPlusNormal"/>
            </w:pPr>
            <w:r>
              <w:t>антианемические препараты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B03A</w:t>
            </w:r>
          </w:p>
        </w:tc>
        <w:tc>
          <w:tcPr>
            <w:tcW w:w="3061" w:type="dxa"/>
          </w:tcPr>
          <w:p w:rsidR="001D6ECA" w:rsidRDefault="001D6ECA">
            <w:pPr>
              <w:pStyle w:val="ConsPlusNormal"/>
            </w:pPr>
            <w:r>
              <w:t>препараты железа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B03BA</w:t>
            </w:r>
          </w:p>
        </w:tc>
        <w:tc>
          <w:tcPr>
            <w:tcW w:w="3061" w:type="dxa"/>
          </w:tcPr>
          <w:p w:rsidR="001D6ECA" w:rsidRDefault="001D6ECA">
            <w:pPr>
              <w:pStyle w:val="ConsPlusNormal"/>
            </w:pPr>
            <w:r>
              <w:t>пероральные препараты трехвалентного железа</w:t>
            </w:r>
          </w:p>
        </w:tc>
        <w:tc>
          <w:tcPr>
            <w:tcW w:w="2607" w:type="dxa"/>
          </w:tcPr>
          <w:p w:rsidR="001D6ECA" w:rsidRDefault="001D6ECA">
            <w:pPr>
              <w:pStyle w:val="ConsPlusNormal"/>
            </w:pPr>
            <w:r>
              <w:t>железа (III) гидроксид полимальтозат</w:t>
            </w:r>
          </w:p>
        </w:tc>
        <w:tc>
          <w:tcPr>
            <w:tcW w:w="3288" w:type="dxa"/>
          </w:tcPr>
          <w:p w:rsidR="001D6ECA" w:rsidRDefault="001D6ECA">
            <w:pPr>
              <w:pStyle w:val="ConsPlusNormal"/>
            </w:pPr>
            <w:r>
              <w:t>капли для приема внутрь;</w:t>
            </w:r>
          </w:p>
          <w:p w:rsidR="001D6ECA" w:rsidRDefault="001D6ECA">
            <w:pPr>
              <w:pStyle w:val="ConsPlusNormal"/>
            </w:pPr>
            <w:r>
              <w:t>раствор для приема внутрь;</w:t>
            </w:r>
          </w:p>
          <w:p w:rsidR="001D6ECA" w:rsidRDefault="001D6ECA">
            <w:pPr>
              <w:pStyle w:val="ConsPlusNormal"/>
            </w:pPr>
            <w:r>
              <w:t>сироп;</w:t>
            </w:r>
          </w:p>
          <w:p w:rsidR="001D6ECA" w:rsidRDefault="001D6ECA">
            <w:pPr>
              <w:pStyle w:val="ConsPlusNormal"/>
            </w:pPr>
            <w:r>
              <w:lastRenderedPageBreak/>
              <w:t>таблетки жевательные</w:t>
            </w:r>
          </w:p>
        </w:tc>
      </w:tr>
      <w:tr w:rsidR="001D6ECA">
        <w:tc>
          <w:tcPr>
            <w:tcW w:w="1191" w:type="dxa"/>
            <w:vMerge w:val="restart"/>
          </w:tcPr>
          <w:p w:rsidR="001D6ECA" w:rsidRDefault="001D6ECA">
            <w:pPr>
              <w:pStyle w:val="ConsPlusNormal"/>
              <w:jc w:val="center"/>
            </w:pPr>
            <w:r>
              <w:lastRenderedPageBreak/>
              <w:t>B03AC</w:t>
            </w:r>
          </w:p>
        </w:tc>
        <w:tc>
          <w:tcPr>
            <w:tcW w:w="3061" w:type="dxa"/>
            <w:vMerge w:val="restart"/>
          </w:tcPr>
          <w:p w:rsidR="001D6ECA" w:rsidRDefault="001D6ECA">
            <w:pPr>
              <w:pStyle w:val="ConsPlusNormal"/>
            </w:pPr>
            <w:r>
              <w:t>парентеральные препараты трехвалентного железа</w:t>
            </w:r>
          </w:p>
        </w:tc>
        <w:tc>
          <w:tcPr>
            <w:tcW w:w="2607" w:type="dxa"/>
          </w:tcPr>
          <w:p w:rsidR="001D6ECA" w:rsidRDefault="001D6ECA">
            <w:pPr>
              <w:pStyle w:val="ConsPlusNormal"/>
            </w:pPr>
            <w:r>
              <w:t>железа (III) гидроксида сахарозный комплекс</w:t>
            </w:r>
          </w:p>
        </w:tc>
        <w:tc>
          <w:tcPr>
            <w:tcW w:w="3288" w:type="dxa"/>
          </w:tcPr>
          <w:p w:rsidR="001D6ECA" w:rsidRDefault="001D6ECA">
            <w:pPr>
              <w:pStyle w:val="ConsPlusNormal"/>
            </w:pPr>
            <w:r>
              <w:t>раствор для внутривенного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железа карбоксимальтозат</w:t>
            </w:r>
          </w:p>
        </w:tc>
        <w:tc>
          <w:tcPr>
            <w:tcW w:w="3288" w:type="dxa"/>
          </w:tcPr>
          <w:p w:rsidR="001D6ECA" w:rsidRDefault="001D6ECA">
            <w:pPr>
              <w:pStyle w:val="ConsPlusNormal"/>
            </w:pPr>
            <w:r>
              <w:t>раствор для внутривенного введения</w:t>
            </w:r>
          </w:p>
        </w:tc>
      </w:tr>
      <w:tr w:rsidR="001D6ECA">
        <w:tc>
          <w:tcPr>
            <w:tcW w:w="1191" w:type="dxa"/>
          </w:tcPr>
          <w:p w:rsidR="001D6ECA" w:rsidRDefault="001D6ECA">
            <w:pPr>
              <w:pStyle w:val="ConsPlusNormal"/>
              <w:jc w:val="center"/>
            </w:pPr>
            <w:r>
              <w:t>B03B</w:t>
            </w:r>
          </w:p>
        </w:tc>
        <w:tc>
          <w:tcPr>
            <w:tcW w:w="3061" w:type="dxa"/>
          </w:tcPr>
          <w:p w:rsidR="001D6ECA" w:rsidRDefault="001D6ECA">
            <w:pPr>
              <w:pStyle w:val="ConsPlusNormal"/>
            </w:pPr>
            <w:r>
              <w:t>витамин B12 и фолиевая кислота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B03BA</w:t>
            </w:r>
          </w:p>
        </w:tc>
        <w:tc>
          <w:tcPr>
            <w:tcW w:w="3061" w:type="dxa"/>
          </w:tcPr>
          <w:p w:rsidR="001D6ECA" w:rsidRDefault="001D6ECA">
            <w:pPr>
              <w:pStyle w:val="ConsPlusNormal"/>
            </w:pPr>
            <w:r>
              <w:t>витамин B12 (цианокобаламин и его аналоги)</w:t>
            </w:r>
          </w:p>
        </w:tc>
        <w:tc>
          <w:tcPr>
            <w:tcW w:w="2607" w:type="dxa"/>
          </w:tcPr>
          <w:p w:rsidR="001D6ECA" w:rsidRDefault="001D6ECA">
            <w:pPr>
              <w:pStyle w:val="ConsPlusNormal"/>
            </w:pPr>
            <w:r>
              <w:t>цианокобаламин</w:t>
            </w:r>
          </w:p>
        </w:tc>
        <w:tc>
          <w:tcPr>
            <w:tcW w:w="3288" w:type="dxa"/>
          </w:tcPr>
          <w:p w:rsidR="001D6ECA" w:rsidRDefault="001D6ECA">
            <w:pPr>
              <w:pStyle w:val="ConsPlusNormal"/>
            </w:pPr>
            <w:r>
              <w:t>раствор для инъекций</w:t>
            </w:r>
          </w:p>
        </w:tc>
      </w:tr>
      <w:tr w:rsidR="001D6ECA">
        <w:tc>
          <w:tcPr>
            <w:tcW w:w="1191" w:type="dxa"/>
          </w:tcPr>
          <w:p w:rsidR="001D6ECA" w:rsidRDefault="001D6ECA">
            <w:pPr>
              <w:pStyle w:val="ConsPlusNormal"/>
              <w:jc w:val="center"/>
            </w:pPr>
            <w:r>
              <w:t>B03BB</w:t>
            </w:r>
          </w:p>
        </w:tc>
        <w:tc>
          <w:tcPr>
            <w:tcW w:w="3061" w:type="dxa"/>
          </w:tcPr>
          <w:p w:rsidR="001D6ECA" w:rsidRDefault="001D6ECA">
            <w:pPr>
              <w:pStyle w:val="ConsPlusNormal"/>
            </w:pPr>
            <w:r>
              <w:t>фолиевая кислота</w:t>
            </w:r>
          </w:p>
          <w:p w:rsidR="001D6ECA" w:rsidRDefault="001D6ECA">
            <w:pPr>
              <w:pStyle w:val="ConsPlusNormal"/>
            </w:pPr>
            <w:r>
              <w:t>и ее производные</w:t>
            </w:r>
          </w:p>
        </w:tc>
        <w:tc>
          <w:tcPr>
            <w:tcW w:w="2607" w:type="dxa"/>
          </w:tcPr>
          <w:p w:rsidR="001D6ECA" w:rsidRDefault="001D6ECA">
            <w:pPr>
              <w:pStyle w:val="ConsPlusNormal"/>
            </w:pPr>
            <w:r>
              <w:t>фолиевая кислота</w:t>
            </w:r>
          </w:p>
        </w:tc>
        <w:tc>
          <w:tcPr>
            <w:tcW w:w="3288" w:type="dxa"/>
          </w:tcPr>
          <w:p w:rsidR="001D6ECA" w:rsidRDefault="001D6ECA">
            <w:pPr>
              <w:pStyle w:val="ConsPlusNormal"/>
            </w:pPr>
            <w:r>
              <w:t>таблетки;</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B03X</w:t>
            </w:r>
          </w:p>
        </w:tc>
        <w:tc>
          <w:tcPr>
            <w:tcW w:w="3061" w:type="dxa"/>
          </w:tcPr>
          <w:p w:rsidR="001D6ECA" w:rsidRDefault="001D6ECA">
            <w:pPr>
              <w:pStyle w:val="ConsPlusNormal"/>
            </w:pPr>
            <w:r>
              <w:t>другие антианемические препараты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B03XA</w:t>
            </w:r>
          </w:p>
        </w:tc>
        <w:tc>
          <w:tcPr>
            <w:tcW w:w="3061" w:type="dxa"/>
            <w:vMerge w:val="restart"/>
          </w:tcPr>
          <w:p w:rsidR="001D6ECA" w:rsidRDefault="001D6ECA">
            <w:pPr>
              <w:pStyle w:val="ConsPlusNormal"/>
            </w:pPr>
            <w:r>
              <w:t>другие антианемические препараты</w:t>
            </w:r>
          </w:p>
        </w:tc>
        <w:tc>
          <w:tcPr>
            <w:tcW w:w="2607" w:type="dxa"/>
          </w:tcPr>
          <w:p w:rsidR="001D6ECA" w:rsidRDefault="001D6ECA">
            <w:pPr>
              <w:pStyle w:val="ConsPlusNormal"/>
            </w:pPr>
            <w:r>
              <w:t>дарбэпоэтин альфа</w:t>
            </w:r>
          </w:p>
        </w:tc>
        <w:tc>
          <w:tcPr>
            <w:tcW w:w="3288" w:type="dxa"/>
          </w:tcPr>
          <w:p w:rsidR="001D6ECA" w:rsidRDefault="001D6ECA">
            <w:pPr>
              <w:pStyle w:val="ConsPlusNormal"/>
            </w:pPr>
            <w:r>
              <w:t>раствор для инъекций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метоксиполиэтиленгликоль-эпоэтин бета</w:t>
            </w:r>
          </w:p>
        </w:tc>
        <w:tc>
          <w:tcPr>
            <w:tcW w:w="3288" w:type="dxa"/>
          </w:tcPr>
          <w:p w:rsidR="001D6ECA" w:rsidRDefault="001D6ECA">
            <w:pPr>
              <w:pStyle w:val="ConsPlusNormal"/>
            </w:pPr>
            <w:r>
              <w:t>раствор для внутривенного и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эпоэтин альфа</w:t>
            </w:r>
          </w:p>
        </w:tc>
        <w:tc>
          <w:tcPr>
            <w:tcW w:w="3288" w:type="dxa"/>
          </w:tcPr>
          <w:p w:rsidR="001D6ECA" w:rsidRDefault="001D6ECA">
            <w:pPr>
              <w:pStyle w:val="ConsPlusNormal"/>
            </w:pPr>
            <w:r>
              <w:t>раствор для внутривенного и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эпоэтин бета</w:t>
            </w:r>
          </w:p>
        </w:tc>
        <w:tc>
          <w:tcPr>
            <w:tcW w:w="3288" w:type="dxa"/>
          </w:tcPr>
          <w:p w:rsidR="001D6ECA" w:rsidRDefault="001D6ECA">
            <w:pPr>
              <w:pStyle w:val="ConsPlusNormal"/>
            </w:pPr>
            <w:r>
              <w:t>лиофилизат для приготовления раствора для внутривенного и подкожного введения;</w:t>
            </w:r>
          </w:p>
          <w:p w:rsidR="001D6ECA" w:rsidRDefault="001D6ECA">
            <w:pPr>
              <w:pStyle w:val="ConsPlusNormal"/>
            </w:pPr>
            <w:r>
              <w:t>лиофилизат для приготовления раствора для подкожного введения;</w:t>
            </w:r>
          </w:p>
          <w:p w:rsidR="001D6ECA" w:rsidRDefault="001D6ECA">
            <w:pPr>
              <w:pStyle w:val="ConsPlusNormal"/>
            </w:pPr>
            <w:r>
              <w:t xml:space="preserve">раствор для внутривенного и </w:t>
            </w:r>
            <w:r>
              <w:lastRenderedPageBreak/>
              <w:t>подкожного введения</w:t>
            </w:r>
          </w:p>
        </w:tc>
      </w:tr>
      <w:tr w:rsidR="001D6ECA">
        <w:tc>
          <w:tcPr>
            <w:tcW w:w="1191" w:type="dxa"/>
          </w:tcPr>
          <w:p w:rsidR="001D6ECA" w:rsidRDefault="001D6ECA">
            <w:pPr>
              <w:pStyle w:val="ConsPlusNormal"/>
              <w:jc w:val="center"/>
            </w:pPr>
            <w:r>
              <w:lastRenderedPageBreak/>
              <w:t>B05B</w:t>
            </w:r>
          </w:p>
        </w:tc>
        <w:tc>
          <w:tcPr>
            <w:tcW w:w="3061" w:type="dxa"/>
          </w:tcPr>
          <w:p w:rsidR="001D6ECA" w:rsidRDefault="001D6ECA">
            <w:pPr>
              <w:pStyle w:val="ConsPlusNormal"/>
            </w:pPr>
            <w:r>
              <w:t>растворы для внутривенного введения</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B05BB</w:t>
            </w:r>
          </w:p>
        </w:tc>
        <w:tc>
          <w:tcPr>
            <w:tcW w:w="3061" w:type="dxa"/>
          </w:tcPr>
          <w:p w:rsidR="001D6ECA" w:rsidRDefault="001D6ECA">
            <w:pPr>
              <w:pStyle w:val="ConsPlusNormal"/>
            </w:pPr>
            <w:r>
              <w:t>растворы, влияющие на водно-электролитный баланс</w:t>
            </w:r>
          </w:p>
        </w:tc>
        <w:tc>
          <w:tcPr>
            <w:tcW w:w="2607" w:type="dxa"/>
          </w:tcPr>
          <w:p w:rsidR="001D6ECA" w:rsidRDefault="001D6ECA">
            <w:pPr>
              <w:pStyle w:val="ConsPlusNormal"/>
            </w:pPr>
            <w:r>
              <w:t>декстроза + калия хлорид + натрия хлорид + натрия цитрат</w:t>
            </w:r>
          </w:p>
        </w:tc>
        <w:tc>
          <w:tcPr>
            <w:tcW w:w="3288" w:type="dxa"/>
          </w:tcPr>
          <w:p w:rsidR="001D6ECA" w:rsidRDefault="001D6ECA">
            <w:pPr>
              <w:pStyle w:val="ConsPlusNormal"/>
            </w:pPr>
            <w:r>
              <w:t>порошок для приготовления раствора для приема внутрь;</w:t>
            </w:r>
          </w:p>
          <w:p w:rsidR="001D6ECA" w:rsidRDefault="001D6ECA">
            <w:pPr>
              <w:pStyle w:val="ConsPlusNormal"/>
            </w:pPr>
            <w:r>
              <w:t>порошок для приготовления раствора для приема внутрь (для детей)</w:t>
            </w:r>
          </w:p>
        </w:tc>
      </w:tr>
      <w:tr w:rsidR="001D6ECA">
        <w:tc>
          <w:tcPr>
            <w:tcW w:w="1191" w:type="dxa"/>
          </w:tcPr>
          <w:p w:rsidR="001D6ECA" w:rsidRDefault="001D6ECA">
            <w:pPr>
              <w:pStyle w:val="ConsPlusNormal"/>
              <w:jc w:val="center"/>
              <w:outlineLvl w:val="2"/>
            </w:pPr>
            <w:r>
              <w:t>C</w:t>
            </w:r>
          </w:p>
        </w:tc>
        <w:tc>
          <w:tcPr>
            <w:tcW w:w="3061" w:type="dxa"/>
          </w:tcPr>
          <w:p w:rsidR="001D6ECA" w:rsidRDefault="001D6ECA">
            <w:pPr>
              <w:pStyle w:val="ConsPlusNormal"/>
            </w:pPr>
            <w:r>
              <w:t>сердечно-сосудистая система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C01</w:t>
            </w:r>
          </w:p>
        </w:tc>
        <w:tc>
          <w:tcPr>
            <w:tcW w:w="3061" w:type="dxa"/>
          </w:tcPr>
          <w:p w:rsidR="001D6ECA" w:rsidRDefault="001D6ECA">
            <w:pPr>
              <w:pStyle w:val="ConsPlusNormal"/>
            </w:pPr>
            <w:r>
              <w:t>препараты для лечения заболеваний сердца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C01A</w:t>
            </w:r>
          </w:p>
        </w:tc>
        <w:tc>
          <w:tcPr>
            <w:tcW w:w="3061" w:type="dxa"/>
          </w:tcPr>
          <w:p w:rsidR="001D6ECA" w:rsidRDefault="001D6ECA">
            <w:pPr>
              <w:pStyle w:val="ConsPlusNormal"/>
            </w:pPr>
            <w:r>
              <w:t>сердечные гликозиды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C01AA</w:t>
            </w:r>
          </w:p>
        </w:tc>
        <w:tc>
          <w:tcPr>
            <w:tcW w:w="3061" w:type="dxa"/>
          </w:tcPr>
          <w:p w:rsidR="001D6ECA" w:rsidRDefault="001D6ECA">
            <w:pPr>
              <w:pStyle w:val="ConsPlusNormal"/>
            </w:pPr>
            <w:r>
              <w:t>гликозиды наперстянки</w:t>
            </w:r>
          </w:p>
        </w:tc>
        <w:tc>
          <w:tcPr>
            <w:tcW w:w="2607" w:type="dxa"/>
          </w:tcPr>
          <w:p w:rsidR="001D6ECA" w:rsidRDefault="001D6ECA">
            <w:pPr>
              <w:pStyle w:val="ConsPlusNormal"/>
            </w:pPr>
            <w:r>
              <w:t>дигоксин</w:t>
            </w:r>
          </w:p>
        </w:tc>
        <w:tc>
          <w:tcPr>
            <w:tcW w:w="3288" w:type="dxa"/>
          </w:tcPr>
          <w:p w:rsidR="001D6ECA" w:rsidRDefault="001D6ECA">
            <w:pPr>
              <w:pStyle w:val="ConsPlusNormal"/>
            </w:pPr>
            <w:r>
              <w:t>раствор для внутривенного введения;</w:t>
            </w:r>
          </w:p>
          <w:p w:rsidR="001D6ECA" w:rsidRDefault="001D6ECA">
            <w:pPr>
              <w:pStyle w:val="ConsPlusNormal"/>
            </w:pPr>
            <w:r>
              <w:t>таблетки;</w:t>
            </w:r>
          </w:p>
          <w:p w:rsidR="001D6ECA" w:rsidRDefault="001D6ECA">
            <w:pPr>
              <w:pStyle w:val="ConsPlusNormal"/>
            </w:pPr>
            <w:r>
              <w:t>таблетки</w:t>
            </w:r>
          </w:p>
          <w:p w:rsidR="001D6ECA" w:rsidRDefault="001D6ECA">
            <w:pPr>
              <w:pStyle w:val="ConsPlusNormal"/>
            </w:pPr>
            <w:r>
              <w:t>(для детей)</w:t>
            </w:r>
          </w:p>
        </w:tc>
      </w:tr>
      <w:tr w:rsidR="001D6ECA">
        <w:tc>
          <w:tcPr>
            <w:tcW w:w="1191" w:type="dxa"/>
          </w:tcPr>
          <w:p w:rsidR="001D6ECA" w:rsidRDefault="001D6ECA">
            <w:pPr>
              <w:pStyle w:val="ConsPlusNormal"/>
              <w:jc w:val="center"/>
            </w:pPr>
            <w:r>
              <w:t>C01B</w:t>
            </w:r>
          </w:p>
        </w:tc>
        <w:tc>
          <w:tcPr>
            <w:tcW w:w="3061" w:type="dxa"/>
          </w:tcPr>
          <w:p w:rsidR="001D6ECA" w:rsidRDefault="001D6ECA">
            <w:pPr>
              <w:pStyle w:val="ConsPlusNormal"/>
            </w:pPr>
            <w:r>
              <w:t>антиаритмические препараты, классы I и III</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C01BA</w:t>
            </w:r>
          </w:p>
        </w:tc>
        <w:tc>
          <w:tcPr>
            <w:tcW w:w="3061" w:type="dxa"/>
          </w:tcPr>
          <w:p w:rsidR="001D6ECA" w:rsidRDefault="001D6ECA">
            <w:pPr>
              <w:pStyle w:val="ConsPlusNormal"/>
            </w:pPr>
            <w:r>
              <w:t>антиаритмические препараты, класс IA</w:t>
            </w:r>
          </w:p>
        </w:tc>
        <w:tc>
          <w:tcPr>
            <w:tcW w:w="2607" w:type="dxa"/>
          </w:tcPr>
          <w:p w:rsidR="001D6ECA" w:rsidRDefault="001D6ECA">
            <w:pPr>
              <w:pStyle w:val="ConsPlusNormal"/>
            </w:pPr>
            <w:r>
              <w:t>прокаинамид</w:t>
            </w:r>
          </w:p>
        </w:tc>
        <w:tc>
          <w:tcPr>
            <w:tcW w:w="3288" w:type="dxa"/>
          </w:tcPr>
          <w:p w:rsidR="001D6ECA" w:rsidRDefault="001D6ECA">
            <w:pPr>
              <w:pStyle w:val="ConsPlusNormal"/>
            </w:pPr>
            <w:r>
              <w:t>раствор для внутривенного и внутримышечного введения;</w:t>
            </w:r>
          </w:p>
          <w:p w:rsidR="001D6ECA" w:rsidRDefault="001D6ECA">
            <w:pPr>
              <w:pStyle w:val="ConsPlusNormal"/>
            </w:pPr>
            <w:r>
              <w:t>раствор для инъекций;</w:t>
            </w:r>
          </w:p>
          <w:p w:rsidR="001D6ECA" w:rsidRDefault="001D6ECA">
            <w:pPr>
              <w:pStyle w:val="ConsPlusNormal"/>
            </w:pPr>
            <w:r>
              <w:t>таблетки</w:t>
            </w:r>
          </w:p>
        </w:tc>
      </w:tr>
      <w:tr w:rsidR="001D6ECA">
        <w:tc>
          <w:tcPr>
            <w:tcW w:w="1191" w:type="dxa"/>
          </w:tcPr>
          <w:p w:rsidR="001D6ECA" w:rsidRDefault="001D6ECA">
            <w:pPr>
              <w:pStyle w:val="ConsPlusNormal"/>
              <w:jc w:val="center"/>
            </w:pPr>
            <w:r>
              <w:t>C01BB</w:t>
            </w:r>
          </w:p>
        </w:tc>
        <w:tc>
          <w:tcPr>
            <w:tcW w:w="3061" w:type="dxa"/>
          </w:tcPr>
          <w:p w:rsidR="001D6ECA" w:rsidRDefault="001D6ECA">
            <w:pPr>
              <w:pStyle w:val="ConsPlusNormal"/>
            </w:pPr>
            <w:r>
              <w:t>антиаритмические препараты, класс IB</w:t>
            </w:r>
          </w:p>
        </w:tc>
        <w:tc>
          <w:tcPr>
            <w:tcW w:w="2607" w:type="dxa"/>
          </w:tcPr>
          <w:p w:rsidR="001D6ECA" w:rsidRDefault="001D6ECA">
            <w:pPr>
              <w:pStyle w:val="ConsPlusNormal"/>
            </w:pPr>
            <w:r>
              <w:t>лидокаин</w:t>
            </w:r>
          </w:p>
        </w:tc>
        <w:tc>
          <w:tcPr>
            <w:tcW w:w="3288" w:type="dxa"/>
          </w:tcPr>
          <w:p w:rsidR="001D6ECA" w:rsidRDefault="001D6ECA">
            <w:pPr>
              <w:pStyle w:val="ConsPlusNormal"/>
            </w:pPr>
            <w:r>
              <w:t>гель для местного применения;</w:t>
            </w:r>
          </w:p>
          <w:p w:rsidR="001D6ECA" w:rsidRDefault="001D6ECA">
            <w:pPr>
              <w:pStyle w:val="ConsPlusNormal"/>
            </w:pPr>
            <w:r>
              <w:t>капли глазные;</w:t>
            </w:r>
          </w:p>
          <w:p w:rsidR="001D6ECA" w:rsidRDefault="001D6ECA">
            <w:pPr>
              <w:pStyle w:val="ConsPlusNormal"/>
            </w:pPr>
            <w:r>
              <w:t xml:space="preserve">раствор для внутривенного </w:t>
            </w:r>
            <w:r>
              <w:lastRenderedPageBreak/>
              <w:t>введения;</w:t>
            </w:r>
          </w:p>
          <w:p w:rsidR="001D6ECA" w:rsidRDefault="001D6ECA">
            <w:pPr>
              <w:pStyle w:val="ConsPlusNormal"/>
            </w:pPr>
            <w:r>
              <w:t>раствор для инъекций;</w:t>
            </w:r>
          </w:p>
          <w:p w:rsidR="001D6ECA" w:rsidRDefault="001D6ECA">
            <w:pPr>
              <w:pStyle w:val="ConsPlusNormal"/>
            </w:pPr>
            <w:r>
              <w:t>спрей для местного и наружного применения;</w:t>
            </w:r>
          </w:p>
          <w:p w:rsidR="001D6ECA" w:rsidRDefault="001D6ECA">
            <w:pPr>
              <w:pStyle w:val="ConsPlusNormal"/>
            </w:pPr>
            <w:r>
              <w:t>спрей для местного применения дозированный</w:t>
            </w:r>
          </w:p>
        </w:tc>
      </w:tr>
      <w:tr w:rsidR="001D6ECA">
        <w:tc>
          <w:tcPr>
            <w:tcW w:w="1191" w:type="dxa"/>
          </w:tcPr>
          <w:p w:rsidR="001D6ECA" w:rsidRDefault="001D6ECA">
            <w:pPr>
              <w:pStyle w:val="ConsPlusNormal"/>
              <w:jc w:val="center"/>
            </w:pPr>
            <w:r>
              <w:lastRenderedPageBreak/>
              <w:t>C01BC</w:t>
            </w:r>
          </w:p>
        </w:tc>
        <w:tc>
          <w:tcPr>
            <w:tcW w:w="3061" w:type="dxa"/>
          </w:tcPr>
          <w:p w:rsidR="001D6ECA" w:rsidRDefault="001D6ECA">
            <w:pPr>
              <w:pStyle w:val="ConsPlusNormal"/>
            </w:pPr>
            <w:r>
              <w:t>антиаритмические препараты, класс IC</w:t>
            </w:r>
          </w:p>
        </w:tc>
        <w:tc>
          <w:tcPr>
            <w:tcW w:w="2607" w:type="dxa"/>
          </w:tcPr>
          <w:p w:rsidR="001D6ECA" w:rsidRDefault="001D6ECA">
            <w:pPr>
              <w:pStyle w:val="ConsPlusNormal"/>
            </w:pPr>
            <w:r>
              <w:t>пропафенон</w:t>
            </w:r>
          </w:p>
        </w:tc>
        <w:tc>
          <w:tcPr>
            <w:tcW w:w="3288" w:type="dxa"/>
          </w:tcPr>
          <w:p w:rsidR="001D6ECA" w:rsidRDefault="001D6ECA">
            <w:pPr>
              <w:pStyle w:val="ConsPlusNormal"/>
            </w:pPr>
            <w:r>
              <w:t>раствор для внутривенного введения;</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C01BD</w:t>
            </w:r>
          </w:p>
        </w:tc>
        <w:tc>
          <w:tcPr>
            <w:tcW w:w="3061" w:type="dxa"/>
          </w:tcPr>
          <w:p w:rsidR="001D6ECA" w:rsidRDefault="001D6ECA">
            <w:pPr>
              <w:pStyle w:val="ConsPlusNormal"/>
            </w:pPr>
            <w:r>
              <w:t>антиаритмические препараты, класс III</w:t>
            </w:r>
          </w:p>
        </w:tc>
        <w:tc>
          <w:tcPr>
            <w:tcW w:w="2607" w:type="dxa"/>
          </w:tcPr>
          <w:p w:rsidR="001D6ECA" w:rsidRDefault="001D6ECA">
            <w:pPr>
              <w:pStyle w:val="ConsPlusNormal"/>
            </w:pPr>
            <w:r>
              <w:t>амиодарон</w:t>
            </w:r>
          </w:p>
        </w:tc>
        <w:tc>
          <w:tcPr>
            <w:tcW w:w="3288" w:type="dxa"/>
          </w:tcPr>
          <w:p w:rsidR="001D6ECA" w:rsidRDefault="001D6ECA">
            <w:pPr>
              <w:pStyle w:val="ConsPlusNormal"/>
            </w:pPr>
            <w:r>
              <w:t>раствор для внутривенного введения;</w:t>
            </w:r>
          </w:p>
          <w:p w:rsidR="001D6ECA" w:rsidRDefault="001D6ECA">
            <w:pPr>
              <w:pStyle w:val="ConsPlusNormal"/>
            </w:pPr>
            <w:r>
              <w:t>таблетки</w:t>
            </w:r>
          </w:p>
        </w:tc>
      </w:tr>
      <w:tr w:rsidR="001D6ECA">
        <w:tc>
          <w:tcPr>
            <w:tcW w:w="1191" w:type="dxa"/>
          </w:tcPr>
          <w:p w:rsidR="001D6ECA" w:rsidRDefault="001D6ECA">
            <w:pPr>
              <w:pStyle w:val="ConsPlusNormal"/>
              <w:jc w:val="center"/>
            </w:pPr>
            <w:r>
              <w:t>C01BG</w:t>
            </w:r>
          </w:p>
        </w:tc>
        <w:tc>
          <w:tcPr>
            <w:tcW w:w="3061" w:type="dxa"/>
          </w:tcPr>
          <w:p w:rsidR="001D6ECA" w:rsidRDefault="001D6ECA">
            <w:pPr>
              <w:pStyle w:val="ConsPlusNormal"/>
            </w:pPr>
            <w:r>
              <w:t>другие антиаритмические препараты класса I</w:t>
            </w:r>
          </w:p>
        </w:tc>
        <w:tc>
          <w:tcPr>
            <w:tcW w:w="2607" w:type="dxa"/>
          </w:tcPr>
          <w:p w:rsidR="001D6ECA" w:rsidRDefault="001D6ECA">
            <w:pPr>
              <w:pStyle w:val="ConsPlusNormal"/>
            </w:pPr>
            <w:r>
              <w:t>лаппаконитина гидробромид</w:t>
            </w:r>
          </w:p>
        </w:tc>
        <w:tc>
          <w:tcPr>
            <w:tcW w:w="3288" w:type="dxa"/>
          </w:tcPr>
          <w:p w:rsidR="001D6ECA" w:rsidRDefault="001D6ECA">
            <w:pPr>
              <w:pStyle w:val="ConsPlusNormal"/>
            </w:pPr>
            <w:r>
              <w:t>таблетки</w:t>
            </w:r>
          </w:p>
        </w:tc>
      </w:tr>
      <w:tr w:rsidR="001D6ECA">
        <w:tc>
          <w:tcPr>
            <w:tcW w:w="1191" w:type="dxa"/>
          </w:tcPr>
          <w:p w:rsidR="001D6ECA" w:rsidRDefault="001D6ECA">
            <w:pPr>
              <w:pStyle w:val="ConsPlusNormal"/>
              <w:jc w:val="center"/>
            </w:pPr>
            <w:r>
              <w:t>C01D</w:t>
            </w:r>
          </w:p>
        </w:tc>
        <w:tc>
          <w:tcPr>
            <w:tcW w:w="3061" w:type="dxa"/>
          </w:tcPr>
          <w:p w:rsidR="001D6ECA" w:rsidRDefault="001D6ECA">
            <w:pPr>
              <w:pStyle w:val="ConsPlusNormal"/>
            </w:pPr>
            <w:r>
              <w:t>вазодилататоры для лечения заболеваний сердца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C01DA</w:t>
            </w:r>
          </w:p>
        </w:tc>
        <w:tc>
          <w:tcPr>
            <w:tcW w:w="3061" w:type="dxa"/>
            <w:vMerge w:val="restart"/>
          </w:tcPr>
          <w:p w:rsidR="001D6ECA" w:rsidRDefault="001D6ECA">
            <w:pPr>
              <w:pStyle w:val="ConsPlusNormal"/>
            </w:pPr>
            <w:r>
              <w:t>органические нитраты</w:t>
            </w:r>
          </w:p>
        </w:tc>
        <w:tc>
          <w:tcPr>
            <w:tcW w:w="2607" w:type="dxa"/>
          </w:tcPr>
          <w:p w:rsidR="001D6ECA" w:rsidRDefault="001D6ECA">
            <w:pPr>
              <w:pStyle w:val="ConsPlusNormal"/>
            </w:pPr>
            <w:r>
              <w:t>изосорбида динитрат</w:t>
            </w:r>
          </w:p>
        </w:tc>
        <w:tc>
          <w:tcPr>
            <w:tcW w:w="3288" w:type="dxa"/>
          </w:tcPr>
          <w:p w:rsidR="001D6ECA" w:rsidRDefault="001D6ECA">
            <w:pPr>
              <w:pStyle w:val="ConsPlusNormal"/>
            </w:pPr>
            <w:r>
              <w:t>концентрат для приготовления раствора для инфузий;</w:t>
            </w:r>
          </w:p>
          <w:p w:rsidR="001D6ECA" w:rsidRDefault="001D6ECA">
            <w:pPr>
              <w:pStyle w:val="ConsPlusNormal"/>
            </w:pPr>
            <w:r>
              <w:t>спрей дозированный;</w:t>
            </w:r>
          </w:p>
          <w:p w:rsidR="001D6ECA" w:rsidRDefault="001D6ECA">
            <w:pPr>
              <w:pStyle w:val="ConsPlusNormal"/>
            </w:pPr>
            <w:r>
              <w:t>спрей подъязычный дозированный;</w:t>
            </w:r>
          </w:p>
          <w:p w:rsidR="001D6ECA" w:rsidRDefault="001D6ECA">
            <w:pPr>
              <w:pStyle w:val="ConsPlusNormal"/>
            </w:pPr>
            <w:r>
              <w:t>таблетки;</w:t>
            </w:r>
          </w:p>
          <w:p w:rsidR="001D6ECA" w:rsidRDefault="001D6ECA">
            <w:pPr>
              <w:pStyle w:val="ConsPlusNormal"/>
            </w:pPr>
            <w:r>
              <w:t>таблетки пролонгированного действия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изосорбида мононитрат</w:t>
            </w:r>
          </w:p>
        </w:tc>
        <w:tc>
          <w:tcPr>
            <w:tcW w:w="3288" w:type="dxa"/>
          </w:tcPr>
          <w:p w:rsidR="001D6ECA" w:rsidRDefault="001D6ECA">
            <w:pPr>
              <w:pStyle w:val="ConsPlusNormal"/>
            </w:pPr>
            <w:r>
              <w:t>капсулы;</w:t>
            </w:r>
          </w:p>
          <w:p w:rsidR="001D6ECA" w:rsidRDefault="001D6ECA">
            <w:pPr>
              <w:pStyle w:val="ConsPlusNormal"/>
            </w:pPr>
            <w:r>
              <w:t>капсулы пролонгированного действия;</w:t>
            </w:r>
          </w:p>
          <w:p w:rsidR="001D6ECA" w:rsidRDefault="001D6ECA">
            <w:pPr>
              <w:pStyle w:val="ConsPlusNormal"/>
            </w:pPr>
            <w:r>
              <w:t>капсулы ретард;</w:t>
            </w:r>
          </w:p>
          <w:p w:rsidR="001D6ECA" w:rsidRDefault="001D6ECA">
            <w:pPr>
              <w:pStyle w:val="ConsPlusNormal"/>
            </w:pPr>
            <w:r>
              <w:lastRenderedPageBreak/>
              <w:t>капсулы с пролонгированным высвобождением;</w:t>
            </w:r>
          </w:p>
          <w:p w:rsidR="001D6ECA" w:rsidRDefault="001D6ECA">
            <w:pPr>
              <w:pStyle w:val="ConsPlusNormal"/>
            </w:pPr>
            <w:r>
              <w:t>таблетки;</w:t>
            </w:r>
          </w:p>
          <w:p w:rsidR="001D6ECA" w:rsidRDefault="001D6ECA">
            <w:pPr>
              <w:pStyle w:val="ConsPlusNormal"/>
            </w:pPr>
            <w:r>
              <w:t>таблетки пролонгированного действия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нитроглицерин</w:t>
            </w:r>
          </w:p>
        </w:tc>
        <w:tc>
          <w:tcPr>
            <w:tcW w:w="3288" w:type="dxa"/>
          </w:tcPr>
          <w:p w:rsidR="001D6ECA" w:rsidRDefault="001D6ECA">
            <w:pPr>
              <w:pStyle w:val="ConsPlusNormal"/>
            </w:pPr>
            <w:r>
              <w:t>аэрозоль подъязычный дозированный;</w:t>
            </w:r>
          </w:p>
          <w:p w:rsidR="001D6ECA" w:rsidRDefault="001D6ECA">
            <w:pPr>
              <w:pStyle w:val="ConsPlusNormal"/>
            </w:pPr>
            <w:r>
              <w:t>капсулы подъязычные;</w:t>
            </w:r>
          </w:p>
          <w:p w:rsidR="001D6ECA" w:rsidRDefault="001D6ECA">
            <w:pPr>
              <w:pStyle w:val="ConsPlusNormal"/>
            </w:pPr>
            <w:r>
              <w:t>капсулы пролонгированного действия;</w:t>
            </w:r>
          </w:p>
          <w:p w:rsidR="001D6ECA" w:rsidRDefault="001D6ECA">
            <w:pPr>
              <w:pStyle w:val="ConsPlusNormal"/>
            </w:pPr>
            <w:r>
              <w:t>концентрат для приготовления раствора для инфузий;</w:t>
            </w:r>
          </w:p>
          <w:p w:rsidR="001D6ECA" w:rsidRDefault="001D6ECA">
            <w:pPr>
              <w:pStyle w:val="ConsPlusNormal"/>
            </w:pPr>
            <w:r>
              <w:t>пленки для наклеивания на десну;</w:t>
            </w:r>
          </w:p>
          <w:p w:rsidR="001D6ECA" w:rsidRDefault="001D6ECA">
            <w:pPr>
              <w:pStyle w:val="ConsPlusNormal"/>
            </w:pPr>
            <w:r>
              <w:t>раствор для внутривенного введения;</w:t>
            </w:r>
          </w:p>
          <w:p w:rsidR="001D6ECA" w:rsidRDefault="001D6ECA">
            <w:pPr>
              <w:pStyle w:val="ConsPlusNormal"/>
            </w:pPr>
            <w:r>
              <w:t>спрей подъязычный дозированный;</w:t>
            </w:r>
          </w:p>
          <w:p w:rsidR="001D6ECA" w:rsidRDefault="001D6ECA">
            <w:pPr>
              <w:pStyle w:val="ConsPlusNormal"/>
            </w:pPr>
            <w:r>
              <w:t>таблетки подъязычные;</w:t>
            </w:r>
          </w:p>
          <w:p w:rsidR="001D6ECA" w:rsidRDefault="001D6ECA">
            <w:pPr>
              <w:pStyle w:val="ConsPlusNormal"/>
            </w:pPr>
            <w:r>
              <w:t>таблетки сублингвальные</w:t>
            </w:r>
          </w:p>
        </w:tc>
      </w:tr>
      <w:tr w:rsidR="001D6ECA">
        <w:tc>
          <w:tcPr>
            <w:tcW w:w="1191" w:type="dxa"/>
          </w:tcPr>
          <w:p w:rsidR="001D6ECA" w:rsidRDefault="001D6ECA">
            <w:pPr>
              <w:pStyle w:val="ConsPlusNormal"/>
              <w:jc w:val="center"/>
            </w:pPr>
            <w:r>
              <w:t>C01E</w:t>
            </w:r>
          </w:p>
        </w:tc>
        <w:tc>
          <w:tcPr>
            <w:tcW w:w="3061" w:type="dxa"/>
          </w:tcPr>
          <w:p w:rsidR="001D6ECA" w:rsidRDefault="001D6ECA">
            <w:pPr>
              <w:pStyle w:val="ConsPlusNormal"/>
            </w:pPr>
            <w:r>
              <w:t>другие препараты для лечения заболеваний сердца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C01EA</w:t>
            </w:r>
          </w:p>
        </w:tc>
        <w:tc>
          <w:tcPr>
            <w:tcW w:w="3061" w:type="dxa"/>
          </w:tcPr>
          <w:p w:rsidR="001D6ECA" w:rsidRDefault="001D6ECA">
            <w:pPr>
              <w:pStyle w:val="ConsPlusNormal"/>
            </w:pPr>
            <w:r>
              <w:t>простагландины</w:t>
            </w:r>
          </w:p>
        </w:tc>
        <w:tc>
          <w:tcPr>
            <w:tcW w:w="2607" w:type="dxa"/>
          </w:tcPr>
          <w:p w:rsidR="001D6ECA" w:rsidRDefault="001D6ECA">
            <w:pPr>
              <w:pStyle w:val="ConsPlusNormal"/>
            </w:pPr>
            <w:r>
              <w:t>алпростадил</w:t>
            </w:r>
          </w:p>
        </w:tc>
        <w:tc>
          <w:tcPr>
            <w:tcW w:w="3288" w:type="dxa"/>
          </w:tcPr>
          <w:p w:rsidR="001D6ECA" w:rsidRDefault="001D6ECA">
            <w:pPr>
              <w:pStyle w:val="ConsPlusNormal"/>
            </w:pPr>
            <w:r>
              <w:t>концентрат для приготовления раствора для инфузий;</w:t>
            </w:r>
          </w:p>
          <w:p w:rsidR="001D6ECA" w:rsidRDefault="001D6ECA">
            <w:pPr>
              <w:pStyle w:val="ConsPlusNormal"/>
            </w:pPr>
            <w:r>
              <w:t>лиофилизат для приготовления раствора для инфузий</w:t>
            </w:r>
          </w:p>
        </w:tc>
      </w:tr>
      <w:tr w:rsidR="001D6ECA">
        <w:tc>
          <w:tcPr>
            <w:tcW w:w="1191" w:type="dxa"/>
            <w:vMerge w:val="restart"/>
          </w:tcPr>
          <w:p w:rsidR="001D6ECA" w:rsidRDefault="001D6ECA">
            <w:pPr>
              <w:pStyle w:val="ConsPlusNormal"/>
              <w:jc w:val="center"/>
            </w:pPr>
            <w:r>
              <w:t>C01EB</w:t>
            </w:r>
          </w:p>
        </w:tc>
        <w:tc>
          <w:tcPr>
            <w:tcW w:w="3061" w:type="dxa"/>
            <w:vMerge w:val="restart"/>
          </w:tcPr>
          <w:p w:rsidR="001D6ECA" w:rsidRDefault="001D6ECA">
            <w:pPr>
              <w:pStyle w:val="ConsPlusNormal"/>
            </w:pPr>
            <w:r>
              <w:t>другие препараты для лечения заболеваний сердца</w:t>
            </w:r>
          </w:p>
        </w:tc>
        <w:tc>
          <w:tcPr>
            <w:tcW w:w="2607" w:type="dxa"/>
          </w:tcPr>
          <w:p w:rsidR="001D6ECA" w:rsidRDefault="001D6ECA">
            <w:pPr>
              <w:pStyle w:val="ConsPlusNormal"/>
            </w:pPr>
            <w:r>
              <w:t>ивабрадин</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мельдоний</w:t>
            </w:r>
          </w:p>
        </w:tc>
        <w:tc>
          <w:tcPr>
            <w:tcW w:w="3288" w:type="dxa"/>
          </w:tcPr>
          <w:p w:rsidR="001D6ECA" w:rsidRDefault="001D6ECA">
            <w:pPr>
              <w:pStyle w:val="ConsPlusNormal"/>
            </w:pPr>
            <w:r>
              <w:t>капсулы;</w:t>
            </w:r>
          </w:p>
          <w:p w:rsidR="001D6ECA" w:rsidRDefault="001D6ECA">
            <w:pPr>
              <w:pStyle w:val="ConsPlusNormal"/>
            </w:pPr>
            <w:r>
              <w:t xml:space="preserve">раствор для внутривенного и </w:t>
            </w:r>
            <w:r>
              <w:lastRenderedPageBreak/>
              <w:t>парабульбарного введения;</w:t>
            </w:r>
          </w:p>
          <w:p w:rsidR="001D6ECA" w:rsidRDefault="001D6ECA">
            <w:pPr>
              <w:pStyle w:val="ConsPlusNormal"/>
            </w:pPr>
            <w:r>
              <w:t>раствор для внутривенного, внутримышечного и парабульбарного введения;</w:t>
            </w:r>
          </w:p>
          <w:p w:rsidR="001D6ECA" w:rsidRDefault="001D6ECA">
            <w:pPr>
              <w:pStyle w:val="ConsPlusNormal"/>
            </w:pPr>
            <w:r>
              <w:t>раствор для инъекций</w:t>
            </w:r>
          </w:p>
        </w:tc>
      </w:tr>
      <w:tr w:rsidR="001D6ECA">
        <w:tc>
          <w:tcPr>
            <w:tcW w:w="1191" w:type="dxa"/>
          </w:tcPr>
          <w:p w:rsidR="001D6ECA" w:rsidRDefault="001D6ECA">
            <w:pPr>
              <w:pStyle w:val="ConsPlusNormal"/>
              <w:jc w:val="center"/>
            </w:pPr>
            <w:r>
              <w:lastRenderedPageBreak/>
              <w:t>C02</w:t>
            </w:r>
          </w:p>
        </w:tc>
        <w:tc>
          <w:tcPr>
            <w:tcW w:w="3061" w:type="dxa"/>
          </w:tcPr>
          <w:p w:rsidR="001D6ECA" w:rsidRDefault="001D6ECA">
            <w:pPr>
              <w:pStyle w:val="ConsPlusNormal"/>
            </w:pPr>
            <w:r>
              <w:t>антигипертензивные средства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C02A</w:t>
            </w:r>
          </w:p>
        </w:tc>
        <w:tc>
          <w:tcPr>
            <w:tcW w:w="3061" w:type="dxa"/>
          </w:tcPr>
          <w:p w:rsidR="001D6ECA" w:rsidRDefault="001D6ECA">
            <w:pPr>
              <w:pStyle w:val="ConsPlusNormal"/>
            </w:pPr>
            <w:r>
              <w:t>антиадренергические средства центрального действия</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C02AB</w:t>
            </w:r>
          </w:p>
        </w:tc>
        <w:tc>
          <w:tcPr>
            <w:tcW w:w="3061" w:type="dxa"/>
          </w:tcPr>
          <w:p w:rsidR="001D6ECA" w:rsidRDefault="001D6ECA">
            <w:pPr>
              <w:pStyle w:val="ConsPlusNormal"/>
            </w:pPr>
            <w:r>
              <w:t>метилдопа</w:t>
            </w:r>
          </w:p>
        </w:tc>
        <w:tc>
          <w:tcPr>
            <w:tcW w:w="2607" w:type="dxa"/>
          </w:tcPr>
          <w:p w:rsidR="001D6ECA" w:rsidRDefault="001D6ECA">
            <w:pPr>
              <w:pStyle w:val="ConsPlusNormal"/>
            </w:pPr>
            <w:r>
              <w:t>метилдопа</w:t>
            </w:r>
          </w:p>
        </w:tc>
        <w:tc>
          <w:tcPr>
            <w:tcW w:w="3288" w:type="dxa"/>
          </w:tcPr>
          <w:p w:rsidR="001D6ECA" w:rsidRDefault="001D6ECA">
            <w:pPr>
              <w:pStyle w:val="ConsPlusNormal"/>
            </w:pPr>
            <w:r>
              <w:t>таблетки</w:t>
            </w:r>
          </w:p>
        </w:tc>
      </w:tr>
      <w:tr w:rsidR="001D6ECA">
        <w:tc>
          <w:tcPr>
            <w:tcW w:w="1191" w:type="dxa"/>
            <w:vMerge w:val="restart"/>
          </w:tcPr>
          <w:p w:rsidR="001D6ECA" w:rsidRDefault="001D6ECA">
            <w:pPr>
              <w:pStyle w:val="ConsPlusNormal"/>
              <w:jc w:val="center"/>
            </w:pPr>
            <w:r>
              <w:t>C02AC</w:t>
            </w:r>
          </w:p>
        </w:tc>
        <w:tc>
          <w:tcPr>
            <w:tcW w:w="3061" w:type="dxa"/>
            <w:vMerge w:val="restart"/>
          </w:tcPr>
          <w:p w:rsidR="001D6ECA" w:rsidRDefault="001D6ECA">
            <w:pPr>
              <w:pStyle w:val="ConsPlusNormal"/>
            </w:pPr>
            <w:r>
              <w:t>агонисты имидазолиновых рецепторов</w:t>
            </w:r>
          </w:p>
        </w:tc>
        <w:tc>
          <w:tcPr>
            <w:tcW w:w="2607" w:type="dxa"/>
          </w:tcPr>
          <w:p w:rsidR="001D6ECA" w:rsidRDefault="001D6ECA">
            <w:pPr>
              <w:pStyle w:val="ConsPlusNormal"/>
            </w:pPr>
            <w:r>
              <w:t>клонидин</w:t>
            </w:r>
          </w:p>
        </w:tc>
        <w:tc>
          <w:tcPr>
            <w:tcW w:w="3288" w:type="dxa"/>
          </w:tcPr>
          <w:p w:rsidR="001D6ECA" w:rsidRDefault="001D6ECA">
            <w:pPr>
              <w:pStyle w:val="ConsPlusNormal"/>
            </w:pPr>
            <w:r>
              <w:t>раствор для внутривенного введения;</w:t>
            </w:r>
          </w:p>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моксонидин</w:t>
            </w:r>
          </w:p>
        </w:tc>
        <w:tc>
          <w:tcPr>
            <w:tcW w:w="3288" w:type="dxa"/>
          </w:tcPr>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C02CA</w:t>
            </w:r>
          </w:p>
        </w:tc>
        <w:tc>
          <w:tcPr>
            <w:tcW w:w="3061" w:type="dxa"/>
          </w:tcPr>
          <w:p w:rsidR="001D6ECA" w:rsidRDefault="001D6ECA">
            <w:pPr>
              <w:pStyle w:val="ConsPlusNormal"/>
            </w:pPr>
            <w:r>
              <w:t>альфа-адреноблокаторы</w:t>
            </w:r>
          </w:p>
        </w:tc>
        <w:tc>
          <w:tcPr>
            <w:tcW w:w="2607" w:type="dxa"/>
          </w:tcPr>
          <w:p w:rsidR="001D6ECA" w:rsidRDefault="001D6ECA">
            <w:pPr>
              <w:pStyle w:val="ConsPlusNormal"/>
            </w:pPr>
            <w:r>
              <w:t>урапидил</w:t>
            </w:r>
          </w:p>
        </w:tc>
        <w:tc>
          <w:tcPr>
            <w:tcW w:w="3288" w:type="dxa"/>
          </w:tcPr>
          <w:p w:rsidR="001D6ECA" w:rsidRDefault="001D6ECA">
            <w:pPr>
              <w:pStyle w:val="ConsPlusNormal"/>
            </w:pPr>
            <w:r>
              <w:t>капсулы пролонгированного действия</w:t>
            </w:r>
          </w:p>
        </w:tc>
      </w:tr>
      <w:tr w:rsidR="001D6ECA">
        <w:tc>
          <w:tcPr>
            <w:tcW w:w="1191" w:type="dxa"/>
          </w:tcPr>
          <w:p w:rsidR="001D6ECA" w:rsidRDefault="001D6ECA">
            <w:pPr>
              <w:pStyle w:val="ConsPlusNormal"/>
              <w:jc w:val="center"/>
            </w:pPr>
            <w:r>
              <w:t>C02KX</w:t>
            </w:r>
          </w:p>
        </w:tc>
        <w:tc>
          <w:tcPr>
            <w:tcW w:w="3061" w:type="dxa"/>
          </w:tcPr>
          <w:p w:rsidR="001D6ECA" w:rsidRDefault="001D6ECA">
            <w:pPr>
              <w:pStyle w:val="ConsPlusNormal"/>
            </w:pPr>
            <w:r>
              <w:t>другие антигипертензивные средства</w:t>
            </w:r>
          </w:p>
        </w:tc>
        <w:tc>
          <w:tcPr>
            <w:tcW w:w="2607" w:type="dxa"/>
          </w:tcPr>
          <w:p w:rsidR="001D6ECA" w:rsidRDefault="001D6ECA">
            <w:pPr>
              <w:pStyle w:val="ConsPlusNormal"/>
            </w:pPr>
            <w:r>
              <w:t>бозентан</w:t>
            </w:r>
          </w:p>
        </w:tc>
        <w:tc>
          <w:tcPr>
            <w:tcW w:w="3288" w:type="dxa"/>
          </w:tcPr>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C03</w:t>
            </w:r>
          </w:p>
        </w:tc>
        <w:tc>
          <w:tcPr>
            <w:tcW w:w="3061" w:type="dxa"/>
          </w:tcPr>
          <w:p w:rsidR="001D6ECA" w:rsidRDefault="001D6ECA">
            <w:pPr>
              <w:pStyle w:val="ConsPlusNormal"/>
            </w:pPr>
            <w:r>
              <w:t>диуретики</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C03A</w:t>
            </w:r>
          </w:p>
        </w:tc>
        <w:tc>
          <w:tcPr>
            <w:tcW w:w="3061" w:type="dxa"/>
          </w:tcPr>
          <w:p w:rsidR="001D6ECA" w:rsidRDefault="001D6ECA">
            <w:pPr>
              <w:pStyle w:val="ConsPlusNormal"/>
            </w:pPr>
            <w:r>
              <w:t>тиазидные диуретики</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C03AA</w:t>
            </w:r>
          </w:p>
        </w:tc>
        <w:tc>
          <w:tcPr>
            <w:tcW w:w="3061" w:type="dxa"/>
          </w:tcPr>
          <w:p w:rsidR="001D6ECA" w:rsidRDefault="001D6ECA">
            <w:pPr>
              <w:pStyle w:val="ConsPlusNormal"/>
            </w:pPr>
            <w:r>
              <w:t>тиазиды</w:t>
            </w:r>
          </w:p>
        </w:tc>
        <w:tc>
          <w:tcPr>
            <w:tcW w:w="2607" w:type="dxa"/>
          </w:tcPr>
          <w:p w:rsidR="001D6ECA" w:rsidRDefault="001D6ECA">
            <w:pPr>
              <w:pStyle w:val="ConsPlusNormal"/>
            </w:pPr>
            <w:r>
              <w:t>гидрохлоротиазид</w:t>
            </w:r>
          </w:p>
        </w:tc>
        <w:tc>
          <w:tcPr>
            <w:tcW w:w="3288" w:type="dxa"/>
          </w:tcPr>
          <w:p w:rsidR="001D6ECA" w:rsidRDefault="001D6ECA">
            <w:pPr>
              <w:pStyle w:val="ConsPlusNormal"/>
            </w:pPr>
            <w:r>
              <w:t>таблетки</w:t>
            </w:r>
          </w:p>
        </w:tc>
      </w:tr>
      <w:tr w:rsidR="001D6ECA">
        <w:tc>
          <w:tcPr>
            <w:tcW w:w="1191" w:type="dxa"/>
          </w:tcPr>
          <w:p w:rsidR="001D6ECA" w:rsidRDefault="001D6ECA">
            <w:pPr>
              <w:pStyle w:val="ConsPlusNormal"/>
              <w:jc w:val="center"/>
            </w:pPr>
            <w:r>
              <w:t>C03B</w:t>
            </w:r>
          </w:p>
        </w:tc>
        <w:tc>
          <w:tcPr>
            <w:tcW w:w="3061" w:type="dxa"/>
          </w:tcPr>
          <w:p w:rsidR="001D6ECA" w:rsidRDefault="001D6ECA">
            <w:pPr>
              <w:pStyle w:val="ConsPlusNormal"/>
            </w:pPr>
            <w:r>
              <w:t>тиазидоподобные диуретики</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C03BA</w:t>
            </w:r>
          </w:p>
        </w:tc>
        <w:tc>
          <w:tcPr>
            <w:tcW w:w="3061" w:type="dxa"/>
          </w:tcPr>
          <w:p w:rsidR="001D6ECA" w:rsidRDefault="001D6ECA">
            <w:pPr>
              <w:pStyle w:val="ConsPlusNormal"/>
            </w:pPr>
            <w:r>
              <w:t>сульфонамиды</w:t>
            </w:r>
          </w:p>
        </w:tc>
        <w:tc>
          <w:tcPr>
            <w:tcW w:w="2607" w:type="dxa"/>
          </w:tcPr>
          <w:p w:rsidR="001D6ECA" w:rsidRDefault="001D6ECA">
            <w:pPr>
              <w:pStyle w:val="ConsPlusNormal"/>
            </w:pPr>
            <w:r>
              <w:t>индапамид</w:t>
            </w:r>
          </w:p>
        </w:tc>
        <w:tc>
          <w:tcPr>
            <w:tcW w:w="3288" w:type="dxa"/>
          </w:tcPr>
          <w:p w:rsidR="001D6ECA" w:rsidRDefault="001D6ECA">
            <w:pPr>
              <w:pStyle w:val="ConsPlusNormal"/>
            </w:pPr>
            <w:r>
              <w:t>капсулы;</w:t>
            </w:r>
          </w:p>
          <w:p w:rsidR="001D6ECA" w:rsidRDefault="001D6ECA">
            <w:pPr>
              <w:pStyle w:val="ConsPlusNormal"/>
            </w:pPr>
            <w:r>
              <w:lastRenderedPageBreak/>
              <w:t>таблетки, покрытые оболочкой;</w:t>
            </w:r>
          </w:p>
          <w:p w:rsidR="001D6ECA" w:rsidRDefault="001D6ECA">
            <w:pPr>
              <w:pStyle w:val="ConsPlusNormal"/>
            </w:pPr>
            <w:r>
              <w:t>таблетки, покрытые пленочной оболочкой;</w:t>
            </w:r>
          </w:p>
          <w:p w:rsidR="001D6ECA" w:rsidRDefault="001D6ECA">
            <w:pPr>
              <w:pStyle w:val="ConsPlusNormal"/>
            </w:pPr>
            <w:r>
              <w:t>таблетки пролонгированного действия, покрытые оболочкой;</w:t>
            </w:r>
          </w:p>
          <w:p w:rsidR="001D6ECA" w:rsidRDefault="001D6ECA">
            <w:pPr>
              <w:pStyle w:val="ConsPlusNormal"/>
            </w:pPr>
            <w:r>
              <w:t>таблетки пролонгированного действия, покрытые пленочной оболочкой;</w:t>
            </w:r>
          </w:p>
          <w:p w:rsidR="001D6ECA" w:rsidRDefault="001D6ECA">
            <w:pPr>
              <w:pStyle w:val="ConsPlusNormal"/>
            </w:pPr>
            <w:r>
              <w:t>таблетки с контролируемым высвобождением, покрытые пленочной оболочкой;</w:t>
            </w:r>
          </w:p>
          <w:p w:rsidR="001D6ECA" w:rsidRDefault="001D6ECA">
            <w:pPr>
              <w:pStyle w:val="ConsPlusNormal"/>
            </w:pPr>
            <w:r>
              <w:t>таблетки с модифицированным высвобождением, покрытые оболочкой</w:t>
            </w:r>
          </w:p>
        </w:tc>
      </w:tr>
      <w:tr w:rsidR="001D6ECA">
        <w:tc>
          <w:tcPr>
            <w:tcW w:w="1191" w:type="dxa"/>
          </w:tcPr>
          <w:p w:rsidR="001D6ECA" w:rsidRDefault="001D6ECA">
            <w:pPr>
              <w:pStyle w:val="ConsPlusNormal"/>
              <w:jc w:val="center"/>
            </w:pPr>
            <w:r>
              <w:lastRenderedPageBreak/>
              <w:t>C03C</w:t>
            </w:r>
          </w:p>
        </w:tc>
        <w:tc>
          <w:tcPr>
            <w:tcW w:w="3061" w:type="dxa"/>
          </w:tcPr>
          <w:p w:rsidR="001D6ECA" w:rsidRDefault="001D6ECA">
            <w:pPr>
              <w:pStyle w:val="ConsPlusNormal"/>
            </w:pPr>
            <w:r>
              <w:t>"петлевые" диуретики</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C03CA</w:t>
            </w:r>
          </w:p>
        </w:tc>
        <w:tc>
          <w:tcPr>
            <w:tcW w:w="3061" w:type="dxa"/>
          </w:tcPr>
          <w:p w:rsidR="001D6ECA" w:rsidRDefault="001D6ECA">
            <w:pPr>
              <w:pStyle w:val="ConsPlusNormal"/>
            </w:pPr>
            <w:r>
              <w:t>сульфонамиды</w:t>
            </w:r>
          </w:p>
        </w:tc>
        <w:tc>
          <w:tcPr>
            <w:tcW w:w="2607" w:type="dxa"/>
          </w:tcPr>
          <w:p w:rsidR="001D6ECA" w:rsidRDefault="001D6ECA">
            <w:pPr>
              <w:pStyle w:val="ConsPlusNormal"/>
            </w:pPr>
            <w:r>
              <w:t>фуросемид</w:t>
            </w:r>
          </w:p>
        </w:tc>
        <w:tc>
          <w:tcPr>
            <w:tcW w:w="3288" w:type="dxa"/>
          </w:tcPr>
          <w:p w:rsidR="001D6ECA" w:rsidRDefault="001D6ECA">
            <w:pPr>
              <w:pStyle w:val="ConsPlusNormal"/>
            </w:pPr>
            <w:r>
              <w:t>раствор для внутривенного и внутримышечного введения;</w:t>
            </w:r>
          </w:p>
          <w:p w:rsidR="001D6ECA" w:rsidRDefault="001D6ECA">
            <w:pPr>
              <w:pStyle w:val="ConsPlusNormal"/>
            </w:pPr>
            <w:r>
              <w:t>раствор для инъекций;</w:t>
            </w:r>
          </w:p>
          <w:p w:rsidR="001D6ECA" w:rsidRDefault="001D6ECA">
            <w:pPr>
              <w:pStyle w:val="ConsPlusNormal"/>
            </w:pPr>
            <w:r>
              <w:t>таблетки</w:t>
            </w:r>
          </w:p>
        </w:tc>
      </w:tr>
      <w:tr w:rsidR="001D6ECA">
        <w:tc>
          <w:tcPr>
            <w:tcW w:w="1191" w:type="dxa"/>
          </w:tcPr>
          <w:p w:rsidR="001D6ECA" w:rsidRDefault="001D6ECA">
            <w:pPr>
              <w:pStyle w:val="ConsPlusNormal"/>
              <w:jc w:val="center"/>
            </w:pPr>
            <w:r>
              <w:t>C03D</w:t>
            </w:r>
          </w:p>
        </w:tc>
        <w:tc>
          <w:tcPr>
            <w:tcW w:w="3061" w:type="dxa"/>
          </w:tcPr>
          <w:p w:rsidR="001D6ECA" w:rsidRDefault="001D6ECA">
            <w:pPr>
              <w:pStyle w:val="ConsPlusNormal"/>
            </w:pPr>
            <w:r>
              <w:t>калийсберегающие диуретики</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C03DA</w:t>
            </w:r>
          </w:p>
        </w:tc>
        <w:tc>
          <w:tcPr>
            <w:tcW w:w="3061" w:type="dxa"/>
          </w:tcPr>
          <w:p w:rsidR="001D6ECA" w:rsidRDefault="001D6ECA">
            <w:pPr>
              <w:pStyle w:val="ConsPlusNormal"/>
            </w:pPr>
            <w:r>
              <w:t>антагонисты альдостерона</w:t>
            </w:r>
          </w:p>
        </w:tc>
        <w:tc>
          <w:tcPr>
            <w:tcW w:w="2607" w:type="dxa"/>
          </w:tcPr>
          <w:p w:rsidR="001D6ECA" w:rsidRDefault="001D6ECA">
            <w:pPr>
              <w:pStyle w:val="ConsPlusNormal"/>
            </w:pPr>
            <w:r>
              <w:t>спиронолактон</w:t>
            </w:r>
          </w:p>
        </w:tc>
        <w:tc>
          <w:tcPr>
            <w:tcW w:w="3288" w:type="dxa"/>
          </w:tcPr>
          <w:p w:rsidR="001D6ECA" w:rsidRDefault="001D6ECA">
            <w:pPr>
              <w:pStyle w:val="ConsPlusNormal"/>
            </w:pPr>
            <w:r>
              <w:t>капсулы;</w:t>
            </w:r>
          </w:p>
          <w:p w:rsidR="001D6ECA" w:rsidRDefault="001D6ECA">
            <w:pPr>
              <w:pStyle w:val="ConsPlusNormal"/>
            </w:pPr>
            <w:r>
              <w:t>таблетки</w:t>
            </w:r>
          </w:p>
        </w:tc>
      </w:tr>
      <w:tr w:rsidR="001D6ECA">
        <w:tc>
          <w:tcPr>
            <w:tcW w:w="1191" w:type="dxa"/>
          </w:tcPr>
          <w:p w:rsidR="001D6ECA" w:rsidRDefault="001D6ECA">
            <w:pPr>
              <w:pStyle w:val="ConsPlusNormal"/>
              <w:jc w:val="center"/>
            </w:pPr>
            <w:r>
              <w:t>C04</w:t>
            </w:r>
          </w:p>
        </w:tc>
        <w:tc>
          <w:tcPr>
            <w:tcW w:w="3061" w:type="dxa"/>
          </w:tcPr>
          <w:p w:rsidR="001D6ECA" w:rsidRDefault="001D6ECA">
            <w:pPr>
              <w:pStyle w:val="ConsPlusNormal"/>
            </w:pPr>
            <w:r>
              <w:t>периферические вазодилататоры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C04A</w:t>
            </w:r>
          </w:p>
        </w:tc>
        <w:tc>
          <w:tcPr>
            <w:tcW w:w="3061" w:type="dxa"/>
          </w:tcPr>
          <w:p w:rsidR="001D6ECA" w:rsidRDefault="001D6ECA">
            <w:pPr>
              <w:pStyle w:val="ConsPlusNormal"/>
            </w:pPr>
            <w:r>
              <w:t>периферические вазодилататоры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C04AD</w:t>
            </w:r>
          </w:p>
        </w:tc>
        <w:tc>
          <w:tcPr>
            <w:tcW w:w="3061" w:type="dxa"/>
          </w:tcPr>
          <w:p w:rsidR="001D6ECA" w:rsidRDefault="001D6ECA">
            <w:pPr>
              <w:pStyle w:val="ConsPlusNormal"/>
            </w:pPr>
            <w:r>
              <w:t>производные пурина</w:t>
            </w:r>
          </w:p>
        </w:tc>
        <w:tc>
          <w:tcPr>
            <w:tcW w:w="2607" w:type="dxa"/>
          </w:tcPr>
          <w:p w:rsidR="001D6ECA" w:rsidRDefault="001D6ECA">
            <w:pPr>
              <w:pStyle w:val="ConsPlusNormal"/>
            </w:pPr>
            <w:r>
              <w:t>пентоксифиллин</w:t>
            </w:r>
          </w:p>
        </w:tc>
        <w:tc>
          <w:tcPr>
            <w:tcW w:w="3288" w:type="dxa"/>
          </w:tcPr>
          <w:p w:rsidR="001D6ECA" w:rsidRDefault="001D6ECA">
            <w:pPr>
              <w:pStyle w:val="ConsPlusNormal"/>
            </w:pPr>
            <w:r>
              <w:t xml:space="preserve">концентрат для приготовления раствора для внутривенного и </w:t>
            </w:r>
            <w:r>
              <w:lastRenderedPageBreak/>
              <w:t>внутриартериального введения;</w:t>
            </w:r>
          </w:p>
          <w:p w:rsidR="001D6ECA" w:rsidRDefault="001D6ECA">
            <w:pPr>
              <w:pStyle w:val="ConsPlusNormal"/>
            </w:pPr>
            <w:r>
              <w:t>концентрат для приготовления раствора для инфузий;</w:t>
            </w:r>
          </w:p>
          <w:p w:rsidR="001D6ECA" w:rsidRDefault="001D6ECA">
            <w:pPr>
              <w:pStyle w:val="ConsPlusNormal"/>
            </w:pPr>
            <w:r>
              <w:t>концентрат для приготовления раствора для инъекций;</w:t>
            </w:r>
          </w:p>
          <w:p w:rsidR="001D6ECA" w:rsidRDefault="001D6ECA">
            <w:pPr>
              <w:pStyle w:val="ConsPlusNormal"/>
            </w:pPr>
            <w:r>
              <w:t>раствор для внутривенного и внутриартериального введения;</w:t>
            </w:r>
          </w:p>
          <w:p w:rsidR="001D6ECA" w:rsidRDefault="001D6ECA">
            <w:pPr>
              <w:pStyle w:val="ConsPlusNormal"/>
            </w:pPr>
            <w:r>
              <w:t>раствор для внутривенного введения;</w:t>
            </w:r>
          </w:p>
          <w:p w:rsidR="001D6ECA" w:rsidRDefault="001D6ECA">
            <w:pPr>
              <w:pStyle w:val="ConsPlusNormal"/>
            </w:pPr>
            <w:r>
              <w:t>раствор для инфузий;</w:t>
            </w:r>
          </w:p>
          <w:p w:rsidR="001D6ECA" w:rsidRDefault="001D6ECA">
            <w:pPr>
              <w:pStyle w:val="ConsPlusNormal"/>
            </w:pPr>
            <w:r>
              <w:t>раствор для инъекций</w:t>
            </w:r>
          </w:p>
        </w:tc>
      </w:tr>
      <w:tr w:rsidR="001D6ECA">
        <w:tc>
          <w:tcPr>
            <w:tcW w:w="1191" w:type="dxa"/>
          </w:tcPr>
          <w:p w:rsidR="001D6ECA" w:rsidRDefault="001D6ECA">
            <w:pPr>
              <w:pStyle w:val="ConsPlusNormal"/>
              <w:jc w:val="center"/>
            </w:pPr>
            <w:r>
              <w:lastRenderedPageBreak/>
              <w:t>C07</w:t>
            </w:r>
          </w:p>
        </w:tc>
        <w:tc>
          <w:tcPr>
            <w:tcW w:w="3061" w:type="dxa"/>
          </w:tcPr>
          <w:p w:rsidR="001D6ECA" w:rsidRDefault="001D6ECA">
            <w:pPr>
              <w:pStyle w:val="ConsPlusNormal"/>
            </w:pPr>
            <w:r>
              <w:t>бета-адреноблокаторы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C07A</w:t>
            </w:r>
          </w:p>
        </w:tc>
        <w:tc>
          <w:tcPr>
            <w:tcW w:w="3061" w:type="dxa"/>
          </w:tcPr>
          <w:p w:rsidR="001D6ECA" w:rsidRDefault="001D6ECA">
            <w:pPr>
              <w:pStyle w:val="ConsPlusNormal"/>
            </w:pPr>
            <w:r>
              <w:t>бета-адреноблокаторы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C07AA</w:t>
            </w:r>
          </w:p>
        </w:tc>
        <w:tc>
          <w:tcPr>
            <w:tcW w:w="3061" w:type="dxa"/>
            <w:vMerge w:val="restart"/>
          </w:tcPr>
          <w:p w:rsidR="001D6ECA" w:rsidRDefault="001D6ECA">
            <w:pPr>
              <w:pStyle w:val="ConsPlusNormal"/>
            </w:pPr>
            <w:r>
              <w:t>неселективные бета-адреноблокаторы</w:t>
            </w:r>
          </w:p>
        </w:tc>
        <w:tc>
          <w:tcPr>
            <w:tcW w:w="2607" w:type="dxa"/>
          </w:tcPr>
          <w:p w:rsidR="001D6ECA" w:rsidRDefault="001D6ECA">
            <w:pPr>
              <w:pStyle w:val="ConsPlusNormal"/>
            </w:pPr>
            <w:r>
              <w:t>пропранолол</w:t>
            </w:r>
          </w:p>
        </w:tc>
        <w:tc>
          <w:tcPr>
            <w:tcW w:w="3288" w:type="dxa"/>
          </w:tcPr>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соталол</w:t>
            </w:r>
          </w:p>
        </w:tc>
        <w:tc>
          <w:tcPr>
            <w:tcW w:w="3288" w:type="dxa"/>
          </w:tcPr>
          <w:p w:rsidR="001D6ECA" w:rsidRDefault="001D6ECA">
            <w:pPr>
              <w:pStyle w:val="ConsPlusNormal"/>
            </w:pPr>
            <w:r>
              <w:t>таблетки</w:t>
            </w:r>
          </w:p>
        </w:tc>
      </w:tr>
      <w:tr w:rsidR="001D6ECA">
        <w:tc>
          <w:tcPr>
            <w:tcW w:w="1191" w:type="dxa"/>
            <w:vMerge w:val="restart"/>
          </w:tcPr>
          <w:p w:rsidR="001D6ECA" w:rsidRDefault="001D6ECA">
            <w:pPr>
              <w:pStyle w:val="ConsPlusNormal"/>
              <w:jc w:val="center"/>
            </w:pPr>
            <w:r>
              <w:t>C07AB</w:t>
            </w:r>
          </w:p>
        </w:tc>
        <w:tc>
          <w:tcPr>
            <w:tcW w:w="3061" w:type="dxa"/>
            <w:vMerge w:val="restart"/>
          </w:tcPr>
          <w:p w:rsidR="001D6ECA" w:rsidRDefault="001D6ECA">
            <w:pPr>
              <w:pStyle w:val="ConsPlusNormal"/>
            </w:pPr>
            <w:r>
              <w:t>селективные бета-адреноблокаторы</w:t>
            </w:r>
          </w:p>
        </w:tc>
        <w:tc>
          <w:tcPr>
            <w:tcW w:w="2607" w:type="dxa"/>
          </w:tcPr>
          <w:p w:rsidR="001D6ECA" w:rsidRDefault="001D6ECA">
            <w:pPr>
              <w:pStyle w:val="ConsPlusNormal"/>
            </w:pPr>
            <w:r>
              <w:t>атенолол</w:t>
            </w:r>
          </w:p>
        </w:tc>
        <w:tc>
          <w:tcPr>
            <w:tcW w:w="3288" w:type="dxa"/>
          </w:tcPr>
          <w:p w:rsidR="001D6ECA" w:rsidRDefault="001D6ECA">
            <w:pPr>
              <w:pStyle w:val="ConsPlusNormal"/>
            </w:pPr>
            <w:r>
              <w:t>таблетки;</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бисопролол</w:t>
            </w:r>
          </w:p>
        </w:tc>
        <w:tc>
          <w:tcPr>
            <w:tcW w:w="3288" w:type="dxa"/>
          </w:tcPr>
          <w:p w:rsidR="001D6ECA" w:rsidRDefault="001D6ECA">
            <w:pPr>
              <w:pStyle w:val="ConsPlusNormal"/>
            </w:pPr>
            <w:r>
              <w:t>таблетки;</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метопролол</w:t>
            </w:r>
          </w:p>
        </w:tc>
        <w:tc>
          <w:tcPr>
            <w:tcW w:w="3288" w:type="dxa"/>
          </w:tcPr>
          <w:p w:rsidR="001D6ECA" w:rsidRDefault="001D6ECA">
            <w:pPr>
              <w:pStyle w:val="ConsPlusNormal"/>
            </w:pPr>
            <w:r>
              <w:t>раствор для внутривенного введения;</w:t>
            </w:r>
          </w:p>
          <w:p w:rsidR="001D6ECA" w:rsidRDefault="001D6ECA">
            <w:pPr>
              <w:pStyle w:val="ConsPlusNormal"/>
            </w:pPr>
            <w:r>
              <w:t>таблетки;</w:t>
            </w:r>
          </w:p>
          <w:p w:rsidR="001D6ECA" w:rsidRDefault="001D6ECA">
            <w:pPr>
              <w:pStyle w:val="ConsPlusNormal"/>
            </w:pPr>
            <w:r>
              <w:t>таблетки, покрытые пленочной оболочкой;</w:t>
            </w:r>
          </w:p>
          <w:p w:rsidR="001D6ECA" w:rsidRDefault="001D6ECA">
            <w:pPr>
              <w:pStyle w:val="ConsPlusNormal"/>
            </w:pPr>
            <w:r>
              <w:t xml:space="preserve">таблетки пролонгированного </w:t>
            </w:r>
            <w:r>
              <w:lastRenderedPageBreak/>
              <w:t>действия, покрытые пленочной оболочкой;</w:t>
            </w:r>
          </w:p>
          <w:p w:rsidR="001D6ECA" w:rsidRDefault="001D6ECA">
            <w:pPr>
              <w:pStyle w:val="ConsPlusNormal"/>
            </w:pPr>
            <w:r>
              <w:t>таблетки с замедленным высвобождением, покрытые оболочкой</w:t>
            </w:r>
          </w:p>
        </w:tc>
      </w:tr>
      <w:tr w:rsidR="001D6ECA">
        <w:tc>
          <w:tcPr>
            <w:tcW w:w="1191" w:type="dxa"/>
          </w:tcPr>
          <w:p w:rsidR="001D6ECA" w:rsidRDefault="001D6ECA">
            <w:pPr>
              <w:pStyle w:val="ConsPlusNormal"/>
              <w:jc w:val="center"/>
            </w:pPr>
            <w:r>
              <w:lastRenderedPageBreak/>
              <w:t>C07AG</w:t>
            </w:r>
          </w:p>
        </w:tc>
        <w:tc>
          <w:tcPr>
            <w:tcW w:w="3061" w:type="dxa"/>
          </w:tcPr>
          <w:p w:rsidR="001D6ECA" w:rsidRDefault="001D6ECA">
            <w:pPr>
              <w:pStyle w:val="ConsPlusNormal"/>
            </w:pPr>
            <w:r>
              <w:t>альфа- и бета-адреноблокаторы</w:t>
            </w:r>
          </w:p>
        </w:tc>
        <w:tc>
          <w:tcPr>
            <w:tcW w:w="2607" w:type="dxa"/>
          </w:tcPr>
          <w:p w:rsidR="001D6ECA" w:rsidRDefault="001D6ECA">
            <w:pPr>
              <w:pStyle w:val="ConsPlusNormal"/>
            </w:pPr>
            <w:r>
              <w:t>карведилол</w:t>
            </w:r>
          </w:p>
        </w:tc>
        <w:tc>
          <w:tcPr>
            <w:tcW w:w="3288" w:type="dxa"/>
          </w:tcPr>
          <w:p w:rsidR="001D6ECA" w:rsidRDefault="001D6ECA">
            <w:pPr>
              <w:pStyle w:val="ConsPlusNormal"/>
            </w:pPr>
            <w:r>
              <w:t>таблетки;</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C08</w:t>
            </w:r>
          </w:p>
        </w:tc>
        <w:tc>
          <w:tcPr>
            <w:tcW w:w="3061" w:type="dxa"/>
          </w:tcPr>
          <w:p w:rsidR="001D6ECA" w:rsidRDefault="001D6ECA">
            <w:pPr>
              <w:pStyle w:val="ConsPlusNormal"/>
            </w:pPr>
            <w:r>
              <w:t>блокаторы кальциевых каналов</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C08C</w:t>
            </w:r>
          </w:p>
        </w:tc>
        <w:tc>
          <w:tcPr>
            <w:tcW w:w="3061" w:type="dxa"/>
          </w:tcPr>
          <w:p w:rsidR="001D6ECA" w:rsidRDefault="001D6ECA">
            <w:pPr>
              <w:pStyle w:val="ConsPlusNormal"/>
            </w:pPr>
            <w:r>
              <w:t>селективные блокаторы кальциевых каналов преимущественно с сосудистым эффектом</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C08CA</w:t>
            </w:r>
          </w:p>
        </w:tc>
        <w:tc>
          <w:tcPr>
            <w:tcW w:w="3061" w:type="dxa"/>
            <w:vMerge w:val="restart"/>
          </w:tcPr>
          <w:p w:rsidR="001D6ECA" w:rsidRDefault="001D6ECA">
            <w:pPr>
              <w:pStyle w:val="ConsPlusNormal"/>
            </w:pPr>
            <w:r>
              <w:t>производные дигидропиридина</w:t>
            </w:r>
          </w:p>
        </w:tc>
        <w:tc>
          <w:tcPr>
            <w:tcW w:w="2607" w:type="dxa"/>
          </w:tcPr>
          <w:p w:rsidR="001D6ECA" w:rsidRDefault="001D6ECA">
            <w:pPr>
              <w:pStyle w:val="ConsPlusNormal"/>
            </w:pPr>
            <w:r>
              <w:t>амлодипин</w:t>
            </w:r>
          </w:p>
        </w:tc>
        <w:tc>
          <w:tcPr>
            <w:tcW w:w="3288" w:type="dxa"/>
          </w:tcPr>
          <w:p w:rsidR="001D6ECA" w:rsidRDefault="001D6ECA">
            <w:pPr>
              <w:pStyle w:val="ConsPlusNormal"/>
            </w:pPr>
            <w:r>
              <w:t>таблетки;</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нимодипин</w:t>
            </w:r>
          </w:p>
        </w:tc>
        <w:tc>
          <w:tcPr>
            <w:tcW w:w="3288" w:type="dxa"/>
          </w:tcPr>
          <w:p w:rsidR="001D6ECA" w:rsidRDefault="001D6ECA">
            <w:pPr>
              <w:pStyle w:val="ConsPlusNormal"/>
            </w:pPr>
            <w:r>
              <w:t>раствор для инфузий;</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нифедипин</w:t>
            </w:r>
          </w:p>
        </w:tc>
        <w:tc>
          <w:tcPr>
            <w:tcW w:w="3288" w:type="dxa"/>
          </w:tcPr>
          <w:p w:rsidR="001D6ECA" w:rsidRDefault="001D6ECA">
            <w:pPr>
              <w:pStyle w:val="ConsPlusNormal"/>
            </w:pPr>
            <w:r>
              <w:t>раствор для инфузий;</w:t>
            </w:r>
          </w:p>
          <w:p w:rsidR="001D6ECA" w:rsidRDefault="001D6ECA">
            <w:pPr>
              <w:pStyle w:val="ConsPlusNormal"/>
            </w:pPr>
            <w:r>
              <w:t>таблетки;</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p w:rsidR="001D6ECA" w:rsidRDefault="001D6ECA">
            <w:pPr>
              <w:pStyle w:val="ConsPlusNormal"/>
            </w:pPr>
            <w:r>
              <w:t>таблетки пролонгированного действия, покрытые оболочкой;</w:t>
            </w:r>
          </w:p>
          <w:p w:rsidR="001D6ECA" w:rsidRDefault="001D6ECA">
            <w:pPr>
              <w:pStyle w:val="ConsPlusNormal"/>
            </w:pPr>
            <w:r>
              <w:t xml:space="preserve">таблетки пролонгированного действия, покрытые пленочной </w:t>
            </w:r>
            <w:r>
              <w:lastRenderedPageBreak/>
              <w:t>оболочкой;</w:t>
            </w:r>
          </w:p>
          <w:p w:rsidR="001D6ECA" w:rsidRDefault="001D6ECA">
            <w:pPr>
              <w:pStyle w:val="ConsPlusNormal"/>
            </w:pPr>
            <w:r>
              <w:t>таблетки с контролируемым высвобождением, покрытые оболочкой;</w:t>
            </w:r>
          </w:p>
          <w:p w:rsidR="001D6ECA" w:rsidRDefault="001D6ECA">
            <w:pPr>
              <w:pStyle w:val="ConsPlusNormal"/>
            </w:pPr>
            <w:r>
              <w:t>таблетки с контролируемым высвобождением, покрытые пленочной оболочкой;</w:t>
            </w:r>
          </w:p>
          <w:p w:rsidR="001D6ECA" w:rsidRDefault="001D6ECA">
            <w:pPr>
              <w:pStyle w:val="ConsPlusNormal"/>
            </w:pPr>
            <w:r>
              <w:t>таблетки с модифицированным высвобождением, покрытые оболочкой</w:t>
            </w:r>
          </w:p>
        </w:tc>
      </w:tr>
      <w:tr w:rsidR="001D6ECA">
        <w:tc>
          <w:tcPr>
            <w:tcW w:w="1191" w:type="dxa"/>
          </w:tcPr>
          <w:p w:rsidR="001D6ECA" w:rsidRDefault="001D6ECA">
            <w:pPr>
              <w:pStyle w:val="ConsPlusNormal"/>
              <w:jc w:val="center"/>
            </w:pPr>
            <w:r>
              <w:lastRenderedPageBreak/>
              <w:t>C08D</w:t>
            </w:r>
          </w:p>
        </w:tc>
        <w:tc>
          <w:tcPr>
            <w:tcW w:w="3061" w:type="dxa"/>
          </w:tcPr>
          <w:p w:rsidR="001D6ECA" w:rsidRDefault="001D6ECA">
            <w:pPr>
              <w:pStyle w:val="ConsPlusNormal"/>
            </w:pPr>
            <w:r>
              <w:t>селективные блокаторы кальциевых каналов с прямым действием на сердце</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C08DA</w:t>
            </w:r>
          </w:p>
        </w:tc>
        <w:tc>
          <w:tcPr>
            <w:tcW w:w="3061" w:type="dxa"/>
          </w:tcPr>
          <w:p w:rsidR="001D6ECA" w:rsidRDefault="001D6ECA">
            <w:pPr>
              <w:pStyle w:val="ConsPlusNormal"/>
            </w:pPr>
            <w:r>
              <w:t>производные фенилалкиламина</w:t>
            </w:r>
          </w:p>
        </w:tc>
        <w:tc>
          <w:tcPr>
            <w:tcW w:w="2607" w:type="dxa"/>
          </w:tcPr>
          <w:p w:rsidR="001D6ECA" w:rsidRDefault="001D6ECA">
            <w:pPr>
              <w:pStyle w:val="ConsPlusNormal"/>
            </w:pPr>
            <w:r>
              <w:t>верапамил</w:t>
            </w:r>
          </w:p>
        </w:tc>
        <w:tc>
          <w:tcPr>
            <w:tcW w:w="3288" w:type="dxa"/>
          </w:tcPr>
          <w:p w:rsidR="001D6ECA" w:rsidRDefault="001D6ECA">
            <w:pPr>
              <w:pStyle w:val="ConsPlusNormal"/>
            </w:pPr>
            <w:r>
              <w:t>раствор для внутривенного введения;</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p w:rsidR="001D6ECA" w:rsidRDefault="001D6ECA">
            <w:pPr>
              <w:pStyle w:val="ConsPlusNormal"/>
            </w:pPr>
            <w:r>
              <w:t>таблетки пролонгированного действия, покрытые оболочкой;</w:t>
            </w:r>
          </w:p>
          <w:p w:rsidR="001D6ECA" w:rsidRDefault="001D6ECA">
            <w:pPr>
              <w:pStyle w:val="ConsPlusNormal"/>
            </w:pPr>
            <w:r>
              <w:t>таблетки пролонгированного действия, покрытые пленочной оболочкой</w:t>
            </w:r>
          </w:p>
        </w:tc>
      </w:tr>
      <w:tr w:rsidR="001D6ECA">
        <w:tc>
          <w:tcPr>
            <w:tcW w:w="1191" w:type="dxa"/>
          </w:tcPr>
          <w:p w:rsidR="001D6ECA" w:rsidRDefault="001D6ECA">
            <w:pPr>
              <w:pStyle w:val="ConsPlusNormal"/>
              <w:jc w:val="center"/>
            </w:pPr>
            <w:r>
              <w:t>C09</w:t>
            </w:r>
          </w:p>
        </w:tc>
        <w:tc>
          <w:tcPr>
            <w:tcW w:w="3061" w:type="dxa"/>
          </w:tcPr>
          <w:p w:rsidR="001D6ECA" w:rsidRDefault="001D6ECA">
            <w:pPr>
              <w:pStyle w:val="ConsPlusNormal"/>
            </w:pPr>
            <w:r>
              <w:t>средства, действующие на ренинангиотензиновую систему</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C09A</w:t>
            </w:r>
          </w:p>
        </w:tc>
        <w:tc>
          <w:tcPr>
            <w:tcW w:w="3061" w:type="dxa"/>
          </w:tcPr>
          <w:p w:rsidR="001D6ECA" w:rsidRDefault="001D6ECA">
            <w:pPr>
              <w:pStyle w:val="ConsPlusNormal"/>
            </w:pPr>
            <w:r>
              <w:t>ингибиторы АПФ</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C09AA</w:t>
            </w:r>
          </w:p>
        </w:tc>
        <w:tc>
          <w:tcPr>
            <w:tcW w:w="3061" w:type="dxa"/>
            <w:vMerge w:val="restart"/>
          </w:tcPr>
          <w:p w:rsidR="001D6ECA" w:rsidRDefault="001D6ECA">
            <w:pPr>
              <w:pStyle w:val="ConsPlusNormal"/>
            </w:pPr>
            <w:r>
              <w:t>ингибиторы АПФ</w:t>
            </w:r>
          </w:p>
        </w:tc>
        <w:tc>
          <w:tcPr>
            <w:tcW w:w="2607" w:type="dxa"/>
          </w:tcPr>
          <w:p w:rsidR="001D6ECA" w:rsidRDefault="001D6ECA">
            <w:pPr>
              <w:pStyle w:val="ConsPlusNormal"/>
            </w:pPr>
            <w:r>
              <w:t>каптоприл</w:t>
            </w:r>
          </w:p>
        </w:tc>
        <w:tc>
          <w:tcPr>
            <w:tcW w:w="3288" w:type="dxa"/>
          </w:tcPr>
          <w:p w:rsidR="001D6ECA" w:rsidRDefault="001D6ECA">
            <w:pPr>
              <w:pStyle w:val="ConsPlusNormal"/>
            </w:pPr>
            <w:r>
              <w:t>таблетки;</w:t>
            </w:r>
          </w:p>
          <w:p w:rsidR="001D6ECA" w:rsidRDefault="001D6ECA">
            <w:pPr>
              <w:pStyle w:val="ConsPlusNormal"/>
            </w:pPr>
            <w:r>
              <w:t>таблетки, 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лизиноприл</w:t>
            </w:r>
          </w:p>
        </w:tc>
        <w:tc>
          <w:tcPr>
            <w:tcW w:w="3288" w:type="dxa"/>
          </w:tcPr>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периндоприл</w:t>
            </w:r>
          </w:p>
        </w:tc>
        <w:tc>
          <w:tcPr>
            <w:tcW w:w="3288" w:type="dxa"/>
          </w:tcPr>
          <w:p w:rsidR="001D6ECA" w:rsidRDefault="001D6ECA">
            <w:pPr>
              <w:pStyle w:val="ConsPlusNormal"/>
            </w:pPr>
            <w:r>
              <w:t>таблетки;</w:t>
            </w:r>
          </w:p>
          <w:p w:rsidR="001D6ECA" w:rsidRDefault="001D6ECA">
            <w:pPr>
              <w:pStyle w:val="ConsPlusNormal"/>
            </w:pPr>
            <w:r>
              <w:t>таблетки, диспергируемые в полости рта;</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эналаприл</w:t>
            </w:r>
          </w:p>
        </w:tc>
        <w:tc>
          <w:tcPr>
            <w:tcW w:w="3288" w:type="dxa"/>
          </w:tcPr>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зофенаприл</w:t>
            </w:r>
          </w:p>
        </w:tc>
        <w:tc>
          <w:tcPr>
            <w:tcW w:w="3288" w:type="dxa"/>
          </w:tcPr>
          <w:p w:rsidR="001D6ECA" w:rsidRDefault="001D6ECA">
            <w:pPr>
              <w:pStyle w:val="ConsPlusNormal"/>
            </w:pPr>
            <w:r>
              <w:t>таблетки, покрытые оболочкой</w:t>
            </w:r>
          </w:p>
        </w:tc>
      </w:tr>
      <w:tr w:rsidR="001D6ECA">
        <w:tc>
          <w:tcPr>
            <w:tcW w:w="1191" w:type="dxa"/>
          </w:tcPr>
          <w:p w:rsidR="001D6ECA" w:rsidRDefault="001D6ECA">
            <w:pPr>
              <w:pStyle w:val="ConsPlusNormal"/>
              <w:jc w:val="center"/>
            </w:pPr>
            <w:r>
              <w:t>C09B</w:t>
            </w:r>
          </w:p>
        </w:tc>
        <w:tc>
          <w:tcPr>
            <w:tcW w:w="3061" w:type="dxa"/>
          </w:tcPr>
          <w:p w:rsidR="001D6ECA" w:rsidRDefault="001D6ECA">
            <w:pPr>
              <w:pStyle w:val="ConsPlusNormal"/>
            </w:pPr>
            <w:r>
              <w:t>АПФ-ингибиторы в комбинации с другими препаратами</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C09BA</w:t>
            </w:r>
          </w:p>
        </w:tc>
        <w:tc>
          <w:tcPr>
            <w:tcW w:w="3061" w:type="dxa"/>
            <w:vMerge w:val="restart"/>
          </w:tcPr>
          <w:p w:rsidR="001D6ECA" w:rsidRDefault="001D6ECA">
            <w:pPr>
              <w:pStyle w:val="ConsPlusNormal"/>
            </w:pPr>
            <w:r>
              <w:t>АПФ-ингибиторы в комбинации с диуретиками</w:t>
            </w:r>
          </w:p>
        </w:tc>
        <w:tc>
          <w:tcPr>
            <w:tcW w:w="2607" w:type="dxa"/>
          </w:tcPr>
          <w:p w:rsidR="001D6ECA" w:rsidRDefault="001D6ECA">
            <w:pPr>
              <w:pStyle w:val="ConsPlusNormal"/>
            </w:pPr>
            <w:r>
              <w:t>индапамид + периндоприл</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гидрохлоротиазид + эналаприл</w:t>
            </w:r>
          </w:p>
        </w:tc>
        <w:tc>
          <w:tcPr>
            <w:tcW w:w="3288" w:type="dxa"/>
          </w:tcPr>
          <w:p w:rsidR="001D6ECA" w:rsidRDefault="001D6ECA">
            <w:pPr>
              <w:pStyle w:val="ConsPlusNormal"/>
            </w:pPr>
            <w:r>
              <w:t>таблетки</w:t>
            </w:r>
          </w:p>
        </w:tc>
      </w:tr>
      <w:tr w:rsidR="001D6ECA">
        <w:tc>
          <w:tcPr>
            <w:tcW w:w="1191" w:type="dxa"/>
          </w:tcPr>
          <w:p w:rsidR="001D6ECA" w:rsidRDefault="001D6ECA">
            <w:pPr>
              <w:pStyle w:val="ConsPlusNormal"/>
              <w:jc w:val="center"/>
            </w:pPr>
            <w:r>
              <w:t>C09C</w:t>
            </w:r>
          </w:p>
        </w:tc>
        <w:tc>
          <w:tcPr>
            <w:tcW w:w="3061" w:type="dxa"/>
          </w:tcPr>
          <w:p w:rsidR="001D6ECA" w:rsidRDefault="001D6ECA">
            <w:pPr>
              <w:pStyle w:val="ConsPlusNormal"/>
            </w:pPr>
            <w:r>
              <w:t>антагонисты ангиотензина II</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C09CA</w:t>
            </w:r>
          </w:p>
        </w:tc>
        <w:tc>
          <w:tcPr>
            <w:tcW w:w="3061" w:type="dxa"/>
            <w:vMerge w:val="restart"/>
          </w:tcPr>
          <w:p w:rsidR="001D6ECA" w:rsidRDefault="001D6ECA">
            <w:pPr>
              <w:pStyle w:val="ConsPlusNormal"/>
            </w:pPr>
            <w:r>
              <w:t>антагонисты ангиотензина II</w:t>
            </w:r>
          </w:p>
        </w:tc>
        <w:tc>
          <w:tcPr>
            <w:tcW w:w="2607" w:type="dxa"/>
          </w:tcPr>
          <w:p w:rsidR="001D6ECA" w:rsidRDefault="001D6ECA">
            <w:pPr>
              <w:pStyle w:val="ConsPlusNormal"/>
            </w:pPr>
            <w:r>
              <w:t>валсартан</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лозартан</w:t>
            </w:r>
          </w:p>
        </w:tc>
        <w:tc>
          <w:tcPr>
            <w:tcW w:w="3288" w:type="dxa"/>
          </w:tcPr>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C10</w:t>
            </w:r>
          </w:p>
        </w:tc>
        <w:tc>
          <w:tcPr>
            <w:tcW w:w="3061" w:type="dxa"/>
          </w:tcPr>
          <w:p w:rsidR="001D6ECA" w:rsidRDefault="001D6ECA">
            <w:pPr>
              <w:pStyle w:val="ConsPlusNormal"/>
            </w:pPr>
            <w:r>
              <w:t>гиполипидемические средства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C10A</w:t>
            </w:r>
          </w:p>
        </w:tc>
        <w:tc>
          <w:tcPr>
            <w:tcW w:w="3061" w:type="dxa"/>
          </w:tcPr>
          <w:p w:rsidR="001D6ECA" w:rsidRDefault="001D6ECA">
            <w:pPr>
              <w:pStyle w:val="ConsPlusNormal"/>
            </w:pPr>
            <w:r>
              <w:t>гиполипидемические средства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C10AA</w:t>
            </w:r>
          </w:p>
        </w:tc>
        <w:tc>
          <w:tcPr>
            <w:tcW w:w="3061" w:type="dxa"/>
            <w:vMerge w:val="restart"/>
          </w:tcPr>
          <w:p w:rsidR="001D6ECA" w:rsidRDefault="001D6ECA">
            <w:pPr>
              <w:pStyle w:val="ConsPlusNormal"/>
            </w:pPr>
            <w:r>
              <w:t>ингибиторы ГМГ-КоА-</w:t>
            </w:r>
            <w:r>
              <w:lastRenderedPageBreak/>
              <w:t>редуктазы</w:t>
            </w:r>
          </w:p>
        </w:tc>
        <w:tc>
          <w:tcPr>
            <w:tcW w:w="2607" w:type="dxa"/>
          </w:tcPr>
          <w:p w:rsidR="001D6ECA" w:rsidRDefault="001D6ECA">
            <w:pPr>
              <w:pStyle w:val="ConsPlusNormal"/>
            </w:pPr>
            <w:r>
              <w:lastRenderedPageBreak/>
              <w:t>аторвастатин</w:t>
            </w:r>
          </w:p>
        </w:tc>
        <w:tc>
          <w:tcPr>
            <w:tcW w:w="3288" w:type="dxa"/>
          </w:tcPr>
          <w:p w:rsidR="001D6ECA" w:rsidRDefault="001D6ECA">
            <w:pPr>
              <w:pStyle w:val="ConsPlusNormal"/>
            </w:pPr>
            <w:r>
              <w:t>капсулы;</w:t>
            </w:r>
          </w:p>
          <w:p w:rsidR="001D6ECA" w:rsidRDefault="001D6ECA">
            <w:pPr>
              <w:pStyle w:val="ConsPlusNormal"/>
            </w:pPr>
            <w:r>
              <w:lastRenderedPageBreak/>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симвастатин</w:t>
            </w:r>
          </w:p>
        </w:tc>
        <w:tc>
          <w:tcPr>
            <w:tcW w:w="3288" w:type="dxa"/>
          </w:tcPr>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C10AB</w:t>
            </w:r>
          </w:p>
        </w:tc>
        <w:tc>
          <w:tcPr>
            <w:tcW w:w="3061" w:type="dxa"/>
          </w:tcPr>
          <w:p w:rsidR="001D6ECA" w:rsidRDefault="001D6ECA">
            <w:pPr>
              <w:pStyle w:val="ConsPlusNormal"/>
            </w:pPr>
            <w:r>
              <w:t>фибраты</w:t>
            </w:r>
          </w:p>
        </w:tc>
        <w:tc>
          <w:tcPr>
            <w:tcW w:w="2607" w:type="dxa"/>
          </w:tcPr>
          <w:p w:rsidR="001D6ECA" w:rsidRDefault="001D6ECA">
            <w:pPr>
              <w:pStyle w:val="ConsPlusNormal"/>
            </w:pPr>
            <w:r>
              <w:t>фенофибрат</w:t>
            </w:r>
          </w:p>
        </w:tc>
        <w:tc>
          <w:tcPr>
            <w:tcW w:w="3288" w:type="dxa"/>
          </w:tcPr>
          <w:p w:rsidR="001D6ECA" w:rsidRDefault="001D6ECA">
            <w:pPr>
              <w:pStyle w:val="ConsPlusNormal"/>
            </w:pPr>
            <w:r>
              <w:t>капсулы;</w:t>
            </w:r>
          </w:p>
          <w:p w:rsidR="001D6ECA" w:rsidRDefault="001D6ECA">
            <w:pPr>
              <w:pStyle w:val="ConsPlusNormal"/>
            </w:pPr>
            <w:r>
              <w:t>капсулы пролонгированного действия;</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outlineLvl w:val="2"/>
            </w:pPr>
            <w:r>
              <w:t>D</w:t>
            </w:r>
          </w:p>
        </w:tc>
        <w:tc>
          <w:tcPr>
            <w:tcW w:w="3061" w:type="dxa"/>
          </w:tcPr>
          <w:p w:rsidR="001D6ECA" w:rsidRDefault="001D6ECA">
            <w:pPr>
              <w:pStyle w:val="ConsPlusNormal"/>
            </w:pPr>
            <w:r>
              <w:t>дерматологические препараты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D01</w:t>
            </w:r>
          </w:p>
        </w:tc>
        <w:tc>
          <w:tcPr>
            <w:tcW w:w="3061" w:type="dxa"/>
          </w:tcPr>
          <w:p w:rsidR="001D6ECA" w:rsidRDefault="001D6ECA">
            <w:pPr>
              <w:pStyle w:val="ConsPlusNormal"/>
            </w:pPr>
            <w:r>
              <w:t>противогрибковые препараты для лечения заболеваний кожи</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D01A</w:t>
            </w:r>
          </w:p>
        </w:tc>
        <w:tc>
          <w:tcPr>
            <w:tcW w:w="3061" w:type="dxa"/>
          </w:tcPr>
          <w:p w:rsidR="001D6ECA" w:rsidRDefault="001D6ECA">
            <w:pPr>
              <w:pStyle w:val="ConsPlusNormal"/>
            </w:pPr>
            <w:r>
              <w:t>противогрибковые препараты для местного применения</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01AE</w:t>
            </w:r>
          </w:p>
        </w:tc>
        <w:tc>
          <w:tcPr>
            <w:tcW w:w="3061" w:type="dxa"/>
          </w:tcPr>
          <w:p w:rsidR="001D6ECA" w:rsidRDefault="001D6ECA">
            <w:pPr>
              <w:pStyle w:val="ConsPlusNormal"/>
            </w:pPr>
            <w:r>
              <w:t>прочие противогрибковые препараты для местного применения</w:t>
            </w:r>
          </w:p>
        </w:tc>
        <w:tc>
          <w:tcPr>
            <w:tcW w:w="2607" w:type="dxa"/>
          </w:tcPr>
          <w:p w:rsidR="001D6ECA" w:rsidRDefault="001D6ECA">
            <w:pPr>
              <w:pStyle w:val="ConsPlusNormal"/>
            </w:pPr>
            <w:r>
              <w:t>салициловая кислота</w:t>
            </w:r>
          </w:p>
        </w:tc>
        <w:tc>
          <w:tcPr>
            <w:tcW w:w="3288" w:type="dxa"/>
          </w:tcPr>
          <w:p w:rsidR="001D6ECA" w:rsidRDefault="001D6ECA">
            <w:pPr>
              <w:pStyle w:val="ConsPlusNormal"/>
            </w:pPr>
            <w:r>
              <w:t>мазь для наружного применения;</w:t>
            </w:r>
          </w:p>
          <w:p w:rsidR="001D6ECA" w:rsidRDefault="001D6ECA">
            <w:pPr>
              <w:pStyle w:val="ConsPlusNormal"/>
            </w:pPr>
            <w:r>
              <w:t>раствор для наружного применения (спиртовой)</w:t>
            </w:r>
          </w:p>
        </w:tc>
      </w:tr>
      <w:tr w:rsidR="001D6ECA">
        <w:tc>
          <w:tcPr>
            <w:tcW w:w="1191" w:type="dxa"/>
          </w:tcPr>
          <w:p w:rsidR="001D6ECA" w:rsidRDefault="001D6ECA">
            <w:pPr>
              <w:pStyle w:val="ConsPlusNormal"/>
              <w:jc w:val="center"/>
            </w:pPr>
            <w:r>
              <w:t>D06</w:t>
            </w:r>
          </w:p>
        </w:tc>
        <w:tc>
          <w:tcPr>
            <w:tcW w:w="3061" w:type="dxa"/>
          </w:tcPr>
          <w:p w:rsidR="001D6ECA" w:rsidRDefault="001D6ECA">
            <w:pPr>
              <w:pStyle w:val="ConsPlusNormal"/>
            </w:pPr>
            <w:r>
              <w:t>антибиотики и противомикробные средства, применяемые в дерматологии</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D06C</w:t>
            </w:r>
          </w:p>
        </w:tc>
        <w:tc>
          <w:tcPr>
            <w:tcW w:w="3061" w:type="dxa"/>
          </w:tcPr>
          <w:p w:rsidR="001D6ECA" w:rsidRDefault="001D6ECA">
            <w:pPr>
              <w:pStyle w:val="ConsPlusNormal"/>
            </w:pPr>
            <w:r>
              <w:t>антибиотики в комбинации с противомикробными средствами</w:t>
            </w:r>
          </w:p>
        </w:tc>
        <w:tc>
          <w:tcPr>
            <w:tcW w:w="2607" w:type="dxa"/>
          </w:tcPr>
          <w:p w:rsidR="001D6ECA" w:rsidRDefault="001D6ECA">
            <w:pPr>
              <w:pStyle w:val="ConsPlusNormal"/>
            </w:pPr>
            <w:r>
              <w:t xml:space="preserve">диоксометилтетра-гидропиримидин + сульфадиметок-син+ </w:t>
            </w:r>
            <w:r>
              <w:lastRenderedPageBreak/>
              <w:t>тримекаин + хлорамфеникол</w:t>
            </w:r>
          </w:p>
        </w:tc>
        <w:tc>
          <w:tcPr>
            <w:tcW w:w="3288" w:type="dxa"/>
          </w:tcPr>
          <w:p w:rsidR="001D6ECA" w:rsidRDefault="001D6ECA">
            <w:pPr>
              <w:pStyle w:val="ConsPlusNormal"/>
            </w:pPr>
            <w:r>
              <w:lastRenderedPageBreak/>
              <w:t>мазь для наружного применения</w:t>
            </w:r>
          </w:p>
        </w:tc>
      </w:tr>
      <w:tr w:rsidR="001D6ECA">
        <w:tc>
          <w:tcPr>
            <w:tcW w:w="1191" w:type="dxa"/>
          </w:tcPr>
          <w:p w:rsidR="001D6ECA" w:rsidRDefault="001D6ECA">
            <w:pPr>
              <w:pStyle w:val="ConsPlusNormal"/>
              <w:jc w:val="center"/>
            </w:pPr>
            <w:r>
              <w:t>D07</w:t>
            </w:r>
          </w:p>
        </w:tc>
        <w:tc>
          <w:tcPr>
            <w:tcW w:w="3061" w:type="dxa"/>
          </w:tcPr>
          <w:p w:rsidR="001D6ECA" w:rsidRDefault="001D6ECA">
            <w:pPr>
              <w:pStyle w:val="ConsPlusNormal"/>
            </w:pPr>
            <w:r>
              <w:t>глюкокортикоиды, применяемые в дерматологии</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D07A</w:t>
            </w:r>
          </w:p>
        </w:tc>
        <w:tc>
          <w:tcPr>
            <w:tcW w:w="3061" w:type="dxa"/>
          </w:tcPr>
          <w:p w:rsidR="001D6ECA" w:rsidRDefault="001D6ECA">
            <w:pPr>
              <w:pStyle w:val="ConsPlusNormal"/>
            </w:pPr>
            <w:r>
              <w:t>глюкокортикоиды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D07AB</w:t>
            </w:r>
          </w:p>
        </w:tc>
        <w:tc>
          <w:tcPr>
            <w:tcW w:w="3061" w:type="dxa"/>
          </w:tcPr>
          <w:p w:rsidR="001D6ECA" w:rsidRDefault="001D6ECA">
            <w:pPr>
              <w:pStyle w:val="ConsPlusNormal"/>
            </w:pPr>
            <w:r>
              <w:t>глюкокортикоиды с умеренной активностью (группа II)</w:t>
            </w:r>
          </w:p>
        </w:tc>
        <w:tc>
          <w:tcPr>
            <w:tcW w:w="2607" w:type="dxa"/>
          </w:tcPr>
          <w:p w:rsidR="001D6ECA" w:rsidRDefault="001D6ECA">
            <w:pPr>
              <w:pStyle w:val="ConsPlusNormal"/>
            </w:pPr>
            <w:r>
              <w:t>триамцинолон</w:t>
            </w:r>
          </w:p>
        </w:tc>
        <w:tc>
          <w:tcPr>
            <w:tcW w:w="3288" w:type="dxa"/>
          </w:tcPr>
          <w:p w:rsidR="001D6ECA" w:rsidRDefault="001D6ECA">
            <w:pPr>
              <w:pStyle w:val="ConsPlusNormal"/>
            </w:pPr>
            <w:r>
              <w:t>таблетки;</w:t>
            </w:r>
          </w:p>
          <w:p w:rsidR="001D6ECA" w:rsidRDefault="001D6ECA">
            <w:pPr>
              <w:pStyle w:val="ConsPlusNormal"/>
            </w:pPr>
            <w:r>
              <w:t>мазь для наружного применения</w:t>
            </w:r>
          </w:p>
        </w:tc>
      </w:tr>
      <w:tr w:rsidR="001D6ECA">
        <w:tc>
          <w:tcPr>
            <w:tcW w:w="1191" w:type="dxa"/>
          </w:tcPr>
          <w:p w:rsidR="001D6ECA" w:rsidRDefault="001D6ECA">
            <w:pPr>
              <w:pStyle w:val="ConsPlusNormal"/>
              <w:jc w:val="center"/>
            </w:pPr>
            <w:r>
              <w:t>D07AC</w:t>
            </w:r>
          </w:p>
        </w:tc>
        <w:tc>
          <w:tcPr>
            <w:tcW w:w="3061" w:type="dxa"/>
          </w:tcPr>
          <w:p w:rsidR="001D6ECA" w:rsidRDefault="001D6ECA">
            <w:pPr>
              <w:pStyle w:val="ConsPlusNormal"/>
            </w:pPr>
            <w:r>
              <w:t>глюкокортикоиды с высокой активностью (группа III)</w:t>
            </w:r>
          </w:p>
        </w:tc>
        <w:tc>
          <w:tcPr>
            <w:tcW w:w="2607" w:type="dxa"/>
          </w:tcPr>
          <w:p w:rsidR="001D6ECA" w:rsidRDefault="001D6ECA">
            <w:pPr>
              <w:pStyle w:val="ConsPlusNormal"/>
            </w:pPr>
            <w:r>
              <w:t>мометазон</w:t>
            </w:r>
          </w:p>
        </w:tc>
        <w:tc>
          <w:tcPr>
            <w:tcW w:w="3288" w:type="dxa"/>
          </w:tcPr>
          <w:p w:rsidR="001D6ECA" w:rsidRDefault="001D6ECA">
            <w:pPr>
              <w:pStyle w:val="ConsPlusNormal"/>
            </w:pPr>
            <w:r>
              <w:t>крем для наружного применения;</w:t>
            </w:r>
          </w:p>
          <w:p w:rsidR="001D6ECA" w:rsidRDefault="001D6ECA">
            <w:pPr>
              <w:pStyle w:val="ConsPlusNormal"/>
            </w:pPr>
            <w:r>
              <w:t>мазь для наружного применения;</w:t>
            </w:r>
          </w:p>
          <w:p w:rsidR="001D6ECA" w:rsidRDefault="001D6ECA">
            <w:pPr>
              <w:pStyle w:val="ConsPlusNormal"/>
            </w:pPr>
            <w:r>
              <w:t>порошок для ингаляций дозированный;</w:t>
            </w:r>
          </w:p>
          <w:p w:rsidR="001D6ECA" w:rsidRDefault="001D6ECA">
            <w:pPr>
              <w:pStyle w:val="ConsPlusNormal"/>
            </w:pPr>
            <w:r>
              <w:t>раствор для наружного применения;</w:t>
            </w:r>
          </w:p>
          <w:p w:rsidR="001D6ECA" w:rsidRDefault="001D6ECA">
            <w:pPr>
              <w:pStyle w:val="ConsPlusNormal"/>
            </w:pPr>
            <w:r>
              <w:t>спрей назальный дозированный</w:t>
            </w:r>
          </w:p>
        </w:tc>
      </w:tr>
      <w:tr w:rsidR="001D6ECA">
        <w:tc>
          <w:tcPr>
            <w:tcW w:w="1191" w:type="dxa"/>
          </w:tcPr>
          <w:p w:rsidR="001D6ECA" w:rsidRDefault="001D6ECA">
            <w:pPr>
              <w:pStyle w:val="ConsPlusNormal"/>
              <w:jc w:val="center"/>
            </w:pPr>
            <w:r>
              <w:t>D08</w:t>
            </w:r>
          </w:p>
        </w:tc>
        <w:tc>
          <w:tcPr>
            <w:tcW w:w="3061" w:type="dxa"/>
          </w:tcPr>
          <w:p w:rsidR="001D6ECA" w:rsidRDefault="001D6ECA">
            <w:pPr>
              <w:pStyle w:val="ConsPlusNormal"/>
            </w:pPr>
            <w:r>
              <w:t>антисептики и дезинфицирующие средства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D08A</w:t>
            </w:r>
          </w:p>
        </w:tc>
        <w:tc>
          <w:tcPr>
            <w:tcW w:w="3061" w:type="dxa"/>
          </w:tcPr>
          <w:p w:rsidR="001D6ECA" w:rsidRDefault="001D6ECA">
            <w:pPr>
              <w:pStyle w:val="ConsPlusNormal"/>
            </w:pPr>
            <w:r>
              <w:t>антисептики и дезинфицирующие средства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D08AC</w:t>
            </w:r>
          </w:p>
        </w:tc>
        <w:tc>
          <w:tcPr>
            <w:tcW w:w="3061" w:type="dxa"/>
          </w:tcPr>
          <w:p w:rsidR="001D6ECA" w:rsidRDefault="001D6ECA">
            <w:pPr>
              <w:pStyle w:val="ConsPlusNormal"/>
            </w:pPr>
            <w:r>
              <w:t>бигуниды и амидины</w:t>
            </w:r>
          </w:p>
        </w:tc>
        <w:tc>
          <w:tcPr>
            <w:tcW w:w="2607" w:type="dxa"/>
          </w:tcPr>
          <w:p w:rsidR="001D6ECA" w:rsidRDefault="001D6ECA">
            <w:pPr>
              <w:pStyle w:val="ConsPlusNormal"/>
            </w:pPr>
            <w:r>
              <w:t>хлоргексидин</w:t>
            </w:r>
          </w:p>
        </w:tc>
        <w:tc>
          <w:tcPr>
            <w:tcW w:w="3288" w:type="dxa"/>
          </w:tcPr>
          <w:p w:rsidR="001D6ECA" w:rsidRDefault="001D6ECA">
            <w:pPr>
              <w:pStyle w:val="ConsPlusNormal"/>
            </w:pPr>
            <w:r>
              <w:t>раствор для местного применения;</w:t>
            </w:r>
          </w:p>
          <w:p w:rsidR="001D6ECA" w:rsidRDefault="001D6ECA">
            <w:pPr>
              <w:pStyle w:val="ConsPlusNormal"/>
            </w:pPr>
            <w:r>
              <w:t>раствор для местного и наружного применения;</w:t>
            </w:r>
          </w:p>
          <w:p w:rsidR="001D6ECA" w:rsidRDefault="001D6ECA">
            <w:pPr>
              <w:pStyle w:val="ConsPlusNormal"/>
            </w:pPr>
            <w:r>
              <w:t>раствор для наружного применения;</w:t>
            </w:r>
          </w:p>
          <w:p w:rsidR="001D6ECA" w:rsidRDefault="001D6ECA">
            <w:pPr>
              <w:pStyle w:val="ConsPlusNormal"/>
            </w:pPr>
            <w:r>
              <w:t xml:space="preserve">раствор для наружного </w:t>
            </w:r>
            <w:r>
              <w:lastRenderedPageBreak/>
              <w:t>применения (спиртовой);</w:t>
            </w:r>
          </w:p>
          <w:p w:rsidR="001D6ECA" w:rsidRDefault="001D6ECA">
            <w:pPr>
              <w:pStyle w:val="ConsPlusNormal"/>
            </w:pPr>
            <w:r>
              <w:t>спрей для наружного применения (спиртовой);</w:t>
            </w:r>
          </w:p>
          <w:p w:rsidR="001D6ECA" w:rsidRDefault="001D6ECA">
            <w:pPr>
              <w:pStyle w:val="ConsPlusNormal"/>
            </w:pPr>
            <w:r>
              <w:t>суппозитории вагинальные;</w:t>
            </w:r>
          </w:p>
          <w:p w:rsidR="001D6ECA" w:rsidRDefault="001D6ECA">
            <w:pPr>
              <w:pStyle w:val="ConsPlusNormal"/>
            </w:pPr>
            <w:r>
              <w:t>таблетки вагинальные</w:t>
            </w:r>
          </w:p>
        </w:tc>
      </w:tr>
      <w:tr w:rsidR="001D6ECA">
        <w:tc>
          <w:tcPr>
            <w:tcW w:w="1191" w:type="dxa"/>
          </w:tcPr>
          <w:p w:rsidR="001D6ECA" w:rsidRDefault="001D6ECA">
            <w:pPr>
              <w:pStyle w:val="ConsPlusNormal"/>
              <w:jc w:val="center"/>
            </w:pPr>
            <w:r>
              <w:lastRenderedPageBreak/>
              <w:t>D08AG</w:t>
            </w:r>
          </w:p>
        </w:tc>
        <w:tc>
          <w:tcPr>
            <w:tcW w:w="3061" w:type="dxa"/>
          </w:tcPr>
          <w:p w:rsidR="001D6ECA" w:rsidRDefault="001D6ECA">
            <w:pPr>
              <w:pStyle w:val="ConsPlusNormal"/>
            </w:pPr>
            <w:r>
              <w:t>препараты йода</w:t>
            </w:r>
          </w:p>
        </w:tc>
        <w:tc>
          <w:tcPr>
            <w:tcW w:w="2607" w:type="dxa"/>
          </w:tcPr>
          <w:p w:rsidR="001D6ECA" w:rsidRDefault="001D6ECA">
            <w:pPr>
              <w:pStyle w:val="ConsPlusNormal"/>
            </w:pPr>
            <w:r>
              <w:t>повидон-йод</w:t>
            </w:r>
          </w:p>
        </w:tc>
        <w:tc>
          <w:tcPr>
            <w:tcW w:w="3288" w:type="dxa"/>
          </w:tcPr>
          <w:p w:rsidR="001D6ECA" w:rsidRDefault="001D6ECA">
            <w:pPr>
              <w:pStyle w:val="ConsPlusNormal"/>
            </w:pPr>
            <w:r>
              <w:t>раствор для местного и наружного применения;</w:t>
            </w:r>
          </w:p>
          <w:p w:rsidR="001D6ECA" w:rsidRDefault="001D6ECA">
            <w:pPr>
              <w:pStyle w:val="ConsPlusNormal"/>
            </w:pPr>
            <w:r>
              <w:t>раствор для наружного применения</w:t>
            </w:r>
          </w:p>
        </w:tc>
      </w:tr>
      <w:tr w:rsidR="001D6ECA">
        <w:tc>
          <w:tcPr>
            <w:tcW w:w="1191" w:type="dxa"/>
            <w:vMerge w:val="restart"/>
          </w:tcPr>
          <w:p w:rsidR="001D6ECA" w:rsidRDefault="001D6ECA">
            <w:pPr>
              <w:pStyle w:val="ConsPlusNormal"/>
              <w:jc w:val="center"/>
            </w:pPr>
            <w:r>
              <w:t>D08AX</w:t>
            </w:r>
          </w:p>
        </w:tc>
        <w:tc>
          <w:tcPr>
            <w:tcW w:w="3061" w:type="dxa"/>
            <w:vMerge w:val="restart"/>
          </w:tcPr>
          <w:p w:rsidR="001D6ECA" w:rsidRDefault="001D6ECA">
            <w:pPr>
              <w:pStyle w:val="ConsPlusNormal"/>
            </w:pPr>
            <w:r>
              <w:t>другие антисептики и дезинфицирующие средства</w:t>
            </w:r>
          </w:p>
        </w:tc>
        <w:tc>
          <w:tcPr>
            <w:tcW w:w="2607" w:type="dxa"/>
          </w:tcPr>
          <w:p w:rsidR="001D6ECA" w:rsidRDefault="001D6ECA">
            <w:pPr>
              <w:pStyle w:val="ConsPlusNormal"/>
            </w:pPr>
            <w:r>
              <w:t>водорода пероксид</w:t>
            </w:r>
          </w:p>
        </w:tc>
        <w:tc>
          <w:tcPr>
            <w:tcW w:w="3288" w:type="dxa"/>
          </w:tcPr>
          <w:p w:rsidR="001D6ECA" w:rsidRDefault="001D6ECA">
            <w:pPr>
              <w:pStyle w:val="ConsPlusNormal"/>
            </w:pPr>
            <w:r>
              <w:t>раствор для местного и наружного применения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калия перманганат</w:t>
            </w:r>
          </w:p>
        </w:tc>
        <w:tc>
          <w:tcPr>
            <w:tcW w:w="3288" w:type="dxa"/>
          </w:tcPr>
          <w:p w:rsidR="001D6ECA" w:rsidRDefault="001D6ECA">
            <w:pPr>
              <w:pStyle w:val="ConsPlusNormal"/>
            </w:pPr>
            <w:r>
              <w:t>порошок для приготовления раствора для местного и наружного применения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этанол</w:t>
            </w:r>
          </w:p>
        </w:tc>
        <w:tc>
          <w:tcPr>
            <w:tcW w:w="3288" w:type="dxa"/>
          </w:tcPr>
          <w:p w:rsidR="001D6ECA" w:rsidRDefault="001D6ECA">
            <w:pPr>
              <w:pStyle w:val="ConsPlusNormal"/>
            </w:pPr>
            <w:r>
              <w:t>концентрат для приготовления раствора для наружного применения;</w:t>
            </w:r>
          </w:p>
          <w:p w:rsidR="001D6ECA" w:rsidRDefault="001D6ECA">
            <w:pPr>
              <w:pStyle w:val="ConsPlusNormal"/>
            </w:pPr>
            <w:r>
              <w:t>концентрат для приготовления раствора для наружного применения и приготовления лекарственных форм;</w:t>
            </w:r>
          </w:p>
          <w:p w:rsidR="001D6ECA" w:rsidRDefault="001D6ECA">
            <w:pPr>
              <w:pStyle w:val="ConsPlusNormal"/>
            </w:pPr>
            <w:r>
              <w:t>раствор для наружного применения;</w:t>
            </w:r>
          </w:p>
          <w:p w:rsidR="001D6ECA" w:rsidRDefault="001D6ECA">
            <w:pPr>
              <w:pStyle w:val="ConsPlusNormal"/>
            </w:pPr>
            <w:r>
              <w:t>раствор для наружного применения и приготовления лекарственных форм</w:t>
            </w:r>
          </w:p>
        </w:tc>
      </w:tr>
      <w:tr w:rsidR="001D6ECA">
        <w:tc>
          <w:tcPr>
            <w:tcW w:w="1191" w:type="dxa"/>
          </w:tcPr>
          <w:p w:rsidR="001D6ECA" w:rsidRDefault="001D6ECA">
            <w:pPr>
              <w:pStyle w:val="ConsPlusNormal"/>
              <w:jc w:val="center"/>
            </w:pPr>
            <w:r>
              <w:t>D11</w:t>
            </w:r>
          </w:p>
        </w:tc>
        <w:tc>
          <w:tcPr>
            <w:tcW w:w="3061" w:type="dxa"/>
          </w:tcPr>
          <w:p w:rsidR="001D6ECA" w:rsidRDefault="001D6ECA">
            <w:pPr>
              <w:pStyle w:val="ConsPlusNormal"/>
            </w:pPr>
            <w:r>
              <w:t>другие дерматологические препараты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D11A</w:t>
            </w:r>
          </w:p>
        </w:tc>
        <w:tc>
          <w:tcPr>
            <w:tcW w:w="3061" w:type="dxa"/>
          </w:tcPr>
          <w:p w:rsidR="001D6ECA" w:rsidRDefault="001D6ECA">
            <w:pPr>
              <w:pStyle w:val="ConsPlusNormal"/>
            </w:pPr>
            <w:r>
              <w:t xml:space="preserve">другие дерматологические </w:t>
            </w:r>
            <w:r>
              <w:lastRenderedPageBreak/>
              <w:t>препараты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D11AH</w:t>
            </w:r>
          </w:p>
        </w:tc>
        <w:tc>
          <w:tcPr>
            <w:tcW w:w="3061" w:type="dxa"/>
          </w:tcPr>
          <w:p w:rsidR="001D6ECA" w:rsidRDefault="001D6ECA">
            <w:pPr>
              <w:pStyle w:val="ConsPlusNormal"/>
            </w:pPr>
            <w:r>
              <w:t>прочие дерматологические препараты</w:t>
            </w:r>
          </w:p>
        </w:tc>
        <w:tc>
          <w:tcPr>
            <w:tcW w:w="2607" w:type="dxa"/>
          </w:tcPr>
          <w:p w:rsidR="001D6ECA" w:rsidRDefault="001D6ECA">
            <w:pPr>
              <w:pStyle w:val="ConsPlusNormal"/>
            </w:pPr>
            <w:r>
              <w:t>пимекролимус</w:t>
            </w:r>
          </w:p>
        </w:tc>
        <w:tc>
          <w:tcPr>
            <w:tcW w:w="3288" w:type="dxa"/>
          </w:tcPr>
          <w:p w:rsidR="001D6ECA" w:rsidRDefault="001D6ECA">
            <w:pPr>
              <w:pStyle w:val="ConsPlusNormal"/>
            </w:pPr>
            <w:r>
              <w:t>крем для наружного применения</w:t>
            </w:r>
          </w:p>
        </w:tc>
      </w:tr>
      <w:tr w:rsidR="001D6ECA">
        <w:tc>
          <w:tcPr>
            <w:tcW w:w="1191" w:type="dxa"/>
          </w:tcPr>
          <w:p w:rsidR="001D6ECA" w:rsidRDefault="001D6ECA">
            <w:pPr>
              <w:pStyle w:val="ConsPlusNormal"/>
              <w:jc w:val="center"/>
              <w:outlineLvl w:val="2"/>
            </w:pPr>
            <w:r>
              <w:t>G</w:t>
            </w:r>
          </w:p>
        </w:tc>
        <w:tc>
          <w:tcPr>
            <w:tcW w:w="3061" w:type="dxa"/>
          </w:tcPr>
          <w:p w:rsidR="001D6ECA" w:rsidRDefault="001D6ECA">
            <w:pPr>
              <w:pStyle w:val="ConsPlusNormal"/>
            </w:pPr>
            <w:r>
              <w:t>мочеполовая система и половые гормоны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G01</w:t>
            </w:r>
          </w:p>
        </w:tc>
        <w:tc>
          <w:tcPr>
            <w:tcW w:w="3061" w:type="dxa"/>
          </w:tcPr>
          <w:p w:rsidR="001D6ECA" w:rsidRDefault="001D6ECA">
            <w:pPr>
              <w:pStyle w:val="ConsPlusNormal"/>
            </w:pPr>
            <w:r>
              <w:t>противомикробные препараты и антисептики, применяемые в гинекологии</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G01AA</w:t>
            </w:r>
          </w:p>
        </w:tc>
        <w:tc>
          <w:tcPr>
            <w:tcW w:w="3061" w:type="dxa"/>
          </w:tcPr>
          <w:p w:rsidR="001D6ECA" w:rsidRDefault="001D6ECA">
            <w:pPr>
              <w:pStyle w:val="ConsPlusNormal"/>
            </w:pPr>
            <w:r>
              <w:t>антибактериальные препараты</w:t>
            </w:r>
          </w:p>
        </w:tc>
        <w:tc>
          <w:tcPr>
            <w:tcW w:w="2607" w:type="dxa"/>
          </w:tcPr>
          <w:p w:rsidR="001D6ECA" w:rsidRDefault="001D6ECA">
            <w:pPr>
              <w:pStyle w:val="ConsPlusNormal"/>
            </w:pPr>
            <w:r>
              <w:t>натамицин</w:t>
            </w:r>
          </w:p>
        </w:tc>
        <w:tc>
          <w:tcPr>
            <w:tcW w:w="3288" w:type="dxa"/>
          </w:tcPr>
          <w:p w:rsidR="001D6ECA" w:rsidRDefault="001D6ECA">
            <w:pPr>
              <w:pStyle w:val="ConsPlusNormal"/>
            </w:pPr>
            <w:r>
              <w:t>суппозитории вагинальные</w:t>
            </w:r>
          </w:p>
        </w:tc>
      </w:tr>
      <w:tr w:rsidR="001D6ECA">
        <w:tc>
          <w:tcPr>
            <w:tcW w:w="1191" w:type="dxa"/>
          </w:tcPr>
          <w:p w:rsidR="001D6ECA" w:rsidRDefault="001D6ECA">
            <w:pPr>
              <w:pStyle w:val="ConsPlusNormal"/>
              <w:jc w:val="center"/>
            </w:pPr>
            <w:r>
              <w:t>G01AF</w:t>
            </w:r>
          </w:p>
        </w:tc>
        <w:tc>
          <w:tcPr>
            <w:tcW w:w="3061" w:type="dxa"/>
          </w:tcPr>
          <w:p w:rsidR="001D6ECA" w:rsidRDefault="001D6ECA">
            <w:pPr>
              <w:pStyle w:val="ConsPlusNormal"/>
            </w:pPr>
            <w:r>
              <w:t>производные имидазола</w:t>
            </w:r>
          </w:p>
        </w:tc>
        <w:tc>
          <w:tcPr>
            <w:tcW w:w="2607" w:type="dxa"/>
          </w:tcPr>
          <w:p w:rsidR="001D6ECA" w:rsidRDefault="001D6ECA">
            <w:pPr>
              <w:pStyle w:val="ConsPlusNormal"/>
            </w:pPr>
            <w:r>
              <w:t>клотримазол</w:t>
            </w:r>
          </w:p>
        </w:tc>
        <w:tc>
          <w:tcPr>
            <w:tcW w:w="3288" w:type="dxa"/>
          </w:tcPr>
          <w:p w:rsidR="001D6ECA" w:rsidRDefault="001D6ECA">
            <w:pPr>
              <w:pStyle w:val="ConsPlusNormal"/>
            </w:pPr>
            <w:r>
              <w:t>гель вагинальный;</w:t>
            </w:r>
          </w:p>
          <w:p w:rsidR="001D6ECA" w:rsidRDefault="001D6ECA">
            <w:pPr>
              <w:pStyle w:val="ConsPlusNormal"/>
            </w:pPr>
            <w:r>
              <w:t>суппозитории вагинальные;</w:t>
            </w:r>
          </w:p>
          <w:p w:rsidR="001D6ECA" w:rsidRDefault="001D6ECA">
            <w:pPr>
              <w:pStyle w:val="ConsPlusNormal"/>
            </w:pPr>
            <w:r>
              <w:t>таблетки вагинальные</w:t>
            </w:r>
          </w:p>
        </w:tc>
      </w:tr>
      <w:tr w:rsidR="001D6ECA">
        <w:tc>
          <w:tcPr>
            <w:tcW w:w="1191" w:type="dxa"/>
          </w:tcPr>
          <w:p w:rsidR="001D6ECA" w:rsidRDefault="001D6ECA">
            <w:pPr>
              <w:pStyle w:val="ConsPlusNormal"/>
              <w:jc w:val="center"/>
            </w:pPr>
            <w:r>
              <w:t>G02</w:t>
            </w:r>
          </w:p>
        </w:tc>
        <w:tc>
          <w:tcPr>
            <w:tcW w:w="3061" w:type="dxa"/>
          </w:tcPr>
          <w:p w:rsidR="001D6ECA" w:rsidRDefault="001D6ECA">
            <w:pPr>
              <w:pStyle w:val="ConsPlusNormal"/>
            </w:pPr>
            <w:r>
              <w:t>другие препараты, применяемые в гинекологии</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G02A</w:t>
            </w:r>
          </w:p>
        </w:tc>
        <w:tc>
          <w:tcPr>
            <w:tcW w:w="3061" w:type="dxa"/>
          </w:tcPr>
          <w:p w:rsidR="001D6ECA" w:rsidRDefault="001D6ECA">
            <w:pPr>
              <w:pStyle w:val="ConsPlusNormal"/>
            </w:pPr>
            <w:r>
              <w:t>утеротонизирующие препараты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G02AD</w:t>
            </w:r>
          </w:p>
        </w:tc>
        <w:tc>
          <w:tcPr>
            <w:tcW w:w="3061" w:type="dxa"/>
            <w:vMerge w:val="restart"/>
          </w:tcPr>
          <w:p w:rsidR="001D6ECA" w:rsidRDefault="001D6ECA">
            <w:pPr>
              <w:pStyle w:val="ConsPlusNormal"/>
            </w:pPr>
            <w:r>
              <w:t>простагландины</w:t>
            </w:r>
          </w:p>
        </w:tc>
        <w:tc>
          <w:tcPr>
            <w:tcW w:w="2607" w:type="dxa"/>
          </w:tcPr>
          <w:p w:rsidR="001D6ECA" w:rsidRDefault="001D6ECA">
            <w:pPr>
              <w:pStyle w:val="ConsPlusNormal"/>
            </w:pPr>
            <w:r>
              <w:t>динопростон</w:t>
            </w:r>
          </w:p>
        </w:tc>
        <w:tc>
          <w:tcPr>
            <w:tcW w:w="3288" w:type="dxa"/>
          </w:tcPr>
          <w:p w:rsidR="001D6ECA" w:rsidRDefault="001D6ECA">
            <w:pPr>
              <w:pStyle w:val="ConsPlusNormal"/>
            </w:pPr>
            <w:r>
              <w:t>гель интрацервикальный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мизопростол</w:t>
            </w:r>
          </w:p>
        </w:tc>
        <w:tc>
          <w:tcPr>
            <w:tcW w:w="3288" w:type="dxa"/>
          </w:tcPr>
          <w:p w:rsidR="001D6ECA" w:rsidRDefault="001D6ECA">
            <w:pPr>
              <w:pStyle w:val="ConsPlusNormal"/>
            </w:pPr>
            <w:r>
              <w:t>таблетки</w:t>
            </w:r>
          </w:p>
        </w:tc>
      </w:tr>
      <w:tr w:rsidR="001D6ECA">
        <w:tc>
          <w:tcPr>
            <w:tcW w:w="1191" w:type="dxa"/>
          </w:tcPr>
          <w:p w:rsidR="001D6ECA" w:rsidRDefault="001D6ECA">
            <w:pPr>
              <w:pStyle w:val="ConsPlusNormal"/>
              <w:jc w:val="center"/>
            </w:pPr>
            <w:r>
              <w:t>G02C</w:t>
            </w:r>
          </w:p>
        </w:tc>
        <w:tc>
          <w:tcPr>
            <w:tcW w:w="3061" w:type="dxa"/>
          </w:tcPr>
          <w:p w:rsidR="001D6ECA" w:rsidRDefault="001D6ECA">
            <w:pPr>
              <w:pStyle w:val="ConsPlusNormal"/>
            </w:pPr>
            <w:r>
              <w:t>другие препараты, применяемые в гинекологии</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G02CA</w:t>
            </w:r>
          </w:p>
        </w:tc>
        <w:tc>
          <w:tcPr>
            <w:tcW w:w="3061" w:type="dxa"/>
          </w:tcPr>
          <w:p w:rsidR="001D6ECA" w:rsidRDefault="001D6ECA">
            <w:pPr>
              <w:pStyle w:val="ConsPlusNormal"/>
            </w:pPr>
            <w:r>
              <w:t>адреномиметики, токолитические средства</w:t>
            </w:r>
          </w:p>
        </w:tc>
        <w:tc>
          <w:tcPr>
            <w:tcW w:w="2607" w:type="dxa"/>
          </w:tcPr>
          <w:p w:rsidR="001D6ECA" w:rsidRDefault="001D6ECA">
            <w:pPr>
              <w:pStyle w:val="ConsPlusNormal"/>
            </w:pPr>
            <w:r>
              <w:t>гексопреналин</w:t>
            </w:r>
          </w:p>
        </w:tc>
        <w:tc>
          <w:tcPr>
            <w:tcW w:w="3288" w:type="dxa"/>
          </w:tcPr>
          <w:p w:rsidR="001D6ECA" w:rsidRDefault="001D6ECA">
            <w:pPr>
              <w:pStyle w:val="ConsPlusNormal"/>
            </w:pPr>
            <w:r>
              <w:t>таблетки</w:t>
            </w:r>
          </w:p>
        </w:tc>
      </w:tr>
      <w:tr w:rsidR="001D6ECA">
        <w:tc>
          <w:tcPr>
            <w:tcW w:w="1191" w:type="dxa"/>
            <w:vMerge w:val="restart"/>
          </w:tcPr>
          <w:p w:rsidR="001D6ECA" w:rsidRDefault="001D6ECA">
            <w:pPr>
              <w:pStyle w:val="ConsPlusNormal"/>
              <w:jc w:val="center"/>
            </w:pPr>
            <w:r>
              <w:t>G02CB</w:t>
            </w:r>
          </w:p>
        </w:tc>
        <w:tc>
          <w:tcPr>
            <w:tcW w:w="3061" w:type="dxa"/>
            <w:vMerge w:val="restart"/>
          </w:tcPr>
          <w:p w:rsidR="001D6ECA" w:rsidRDefault="001D6ECA">
            <w:pPr>
              <w:pStyle w:val="ConsPlusNormal"/>
            </w:pPr>
            <w:r>
              <w:t>ингибиторы пролактина</w:t>
            </w:r>
          </w:p>
        </w:tc>
        <w:tc>
          <w:tcPr>
            <w:tcW w:w="2607" w:type="dxa"/>
          </w:tcPr>
          <w:p w:rsidR="001D6ECA" w:rsidRDefault="001D6ECA">
            <w:pPr>
              <w:pStyle w:val="ConsPlusNormal"/>
            </w:pPr>
            <w:r>
              <w:t>бромокриптин</w:t>
            </w:r>
          </w:p>
        </w:tc>
        <w:tc>
          <w:tcPr>
            <w:tcW w:w="3288" w:type="dxa"/>
          </w:tcPr>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каберголин</w:t>
            </w:r>
          </w:p>
        </w:tc>
        <w:tc>
          <w:tcPr>
            <w:tcW w:w="3288" w:type="dxa"/>
          </w:tcPr>
          <w:p w:rsidR="001D6ECA" w:rsidRDefault="001D6ECA">
            <w:pPr>
              <w:pStyle w:val="ConsPlusNormal"/>
            </w:pPr>
            <w:r>
              <w:t>таблетки</w:t>
            </w:r>
          </w:p>
        </w:tc>
      </w:tr>
      <w:tr w:rsidR="001D6ECA">
        <w:tc>
          <w:tcPr>
            <w:tcW w:w="1191" w:type="dxa"/>
          </w:tcPr>
          <w:p w:rsidR="001D6ECA" w:rsidRDefault="001D6ECA">
            <w:pPr>
              <w:pStyle w:val="ConsPlusNormal"/>
              <w:jc w:val="center"/>
            </w:pPr>
            <w:r>
              <w:t>G03</w:t>
            </w:r>
          </w:p>
        </w:tc>
        <w:tc>
          <w:tcPr>
            <w:tcW w:w="3061" w:type="dxa"/>
          </w:tcPr>
          <w:p w:rsidR="001D6ECA" w:rsidRDefault="001D6ECA">
            <w:pPr>
              <w:pStyle w:val="ConsPlusNormal"/>
            </w:pPr>
            <w:r>
              <w:t>половые гормоны и модуляторы функции половых органов</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G03B</w:t>
            </w:r>
          </w:p>
        </w:tc>
        <w:tc>
          <w:tcPr>
            <w:tcW w:w="3061" w:type="dxa"/>
          </w:tcPr>
          <w:p w:rsidR="001D6ECA" w:rsidRDefault="001D6ECA">
            <w:pPr>
              <w:pStyle w:val="ConsPlusNormal"/>
            </w:pPr>
            <w:r>
              <w:t>андрогены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G03BA</w:t>
            </w:r>
          </w:p>
        </w:tc>
        <w:tc>
          <w:tcPr>
            <w:tcW w:w="3061" w:type="dxa"/>
            <w:vMerge w:val="restart"/>
          </w:tcPr>
          <w:p w:rsidR="001D6ECA" w:rsidRDefault="001D6ECA">
            <w:pPr>
              <w:pStyle w:val="ConsPlusNormal"/>
            </w:pPr>
            <w:r>
              <w:t>производные 3-оксоандрост-4-ена</w:t>
            </w:r>
          </w:p>
        </w:tc>
        <w:tc>
          <w:tcPr>
            <w:tcW w:w="2607" w:type="dxa"/>
          </w:tcPr>
          <w:p w:rsidR="001D6ECA" w:rsidRDefault="001D6ECA">
            <w:pPr>
              <w:pStyle w:val="ConsPlusNormal"/>
            </w:pPr>
            <w:r>
              <w:t>тестостерон</w:t>
            </w:r>
          </w:p>
        </w:tc>
        <w:tc>
          <w:tcPr>
            <w:tcW w:w="3288" w:type="dxa"/>
          </w:tcPr>
          <w:p w:rsidR="001D6ECA" w:rsidRDefault="001D6ECA">
            <w:pPr>
              <w:pStyle w:val="ConsPlusNormal"/>
            </w:pPr>
            <w:r>
              <w:t>гель для наружного применения;</w:t>
            </w:r>
          </w:p>
          <w:p w:rsidR="001D6ECA" w:rsidRDefault="001D6ECA">
            <w:pPr>
              <w:pStyle w:val="ConsPlusNormal"/>
            </w:pPr>
            <w:r>
              <w:t>капсулы;</w:t>
            </w:r>
          </w:p>
          <w:p w:rsidR="001D6ECA" w:rsidRDefault="001D6ECA">
            <w:pPr>
              <w:pStyle w:val="ConsPlusNormal"/>
            </w:pPr>
            <w:r>
              <w:t>раствор для внутримышечного введения;</w:t>
            </w:r>
          </w:p>
          <w:p w:rsidR="001D6ECA" w:rsidRDefault="001D6ECA">
            <w:pPr>
              <w:pStyle w:val="ConsPlusNormal"/>
            </w:pPr>
            <w:r>
              <w:t>раствор для внутримышечного введения (масляный)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тестостерон</w:t>
            </w:r>
          </w:p>
          <w:p w:rsidR="001D6ECA" w:rsidRDefault="001D6ECA">
            <w:pPr>
              <w:pStyle w:val="ConsPlusNormal"/>
            </w:pPr>
            <w:r>
              <w:t>(смесь эфиров)</w:t>
            </w:r>
          </w:p>
        </w:tc>
        <w:tc>
          <w:tcPr>
            <w:tcW w:w="3288" w:type="dxa"/>
          </w:tcPr>
          <w:p w:rsidR="001D6ECA" w:rsidRDefault="001D6ECA">
            <w:pPr>
              <w:pStyle w:val="ConsPlusNormal"/>
            </w:pPr>
            <w:r>
              <w:t>раствор для внутримышечного введения (масляный)</w:t>
            </w:r>
          </w:p>
        </w:tc>
      </w:tr>
      <w:tr w:rsidR="001D6ECA">
        <w:tc>
          <w:tcPr>
            <w:tcW w:w="1191" w:type="dxa"/>
          </w:tcPr>
          <w:p w:rsidR="001D6ECA" w:rsidRDefault="001D6ECA">
            <w:pPr>
              <w:pStyle w:val="ConsPlusNormal"/>
              <w:jc w:val="center"/>
            </w:pPr>
            <w:r>
              <w:t>G03C</w:t>
            </w:r>
          </w:p>
        </w:tc>
        <w:tc>
          <w:tcPr>
            <w:tcW w:w="3061" w:type="dxa"/>
          </w:tcPr>
          <w:p w:rsidR="001D6ECA" w:rsidRDefault="001D6ECA">
            <w:pPr>
              <w:pStyle w:val="ConsPlusNormal"/>
            </w:pPr>
            <w:r>
              <w:t>эстрогены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G03CA</w:t>
            </w:r>
          </w:p>
        </w:tc>
        <w:tc>
          <w:tcPr>
            <w:tcW w:w="3061" w:type="dxa"/>
          </w:tcPr>
          <w:p w:rsidR="001D6ECA" w:rsidRDefault="001D6ECA">
            <w:pPr>
              <w:pStyle w:val="ConsPlusNormal"/>
            </w:pPr>
            <w:r>
              <w:t>природные и полусинтетические эстрогены</w:t>
            </w:r>
          </w:p>
        </w:tc>
        <w:tc>
          <w:tcPr>
            <w:tcW w:w="2607" w:type="dxa"/>
          </w:tcPr>
          <w:p w:rsidR="001D6ECA" w:rsidRDefault="001D6ECA">
            <w:pPr>
              <w:pStyle w:val="ConsPlusNormal"/>
            </w:pPr>
            <w:r>
              <w:t>эстрадиол</w:t>
            </w:r>
          </w:p>
        </w:tc>
        <w:tc>
          <w:tcPr>
            <w:tcW w:w="3288" w:type="dxa"/>
          </w:tcPr>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G03D</w:t>
            </w:r>
          </w:p>
        </w:tc>
        <w:tc>
          <w:tcPr>
            <w:tcW w:w="3061" w:type="dxa"/>
          </w:tcPr>
          <w:p w:rsidR="001D6ECA" w:rsidRDefault="001D6ECA">
            <w:pPr>
              <w:pStyle w:val="ConsPlusNormal"/>
            </w:pPr>
            <w:r>
              <w:t>гестагены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G03DA</w:t>
            </w:r>
          </w:p>
        </w:tc>
        <w:tc>
          <w:tcPr>
            <w:tcW w:w="3061" w:type="dxa"/>
          </w:tcPr>
          <w:p w:rsidR="001D6ECA" w:rsidRDefault="001D6ECA">
            <w:pPr>
              <w:pStyle w:val="ConsPlusNormal"/>
            </w:pPr>
            <w:r>
              <w:t>производные прегн-4-ена</w:t>
            </w:r>
          </w:p>
        </w:tc>
        <w:tc>
          <w:tcPr>
            <w:tcW w:w="2607" w:type="dxa"/>
          </w:tcPr>
          <w:p w:rsidR="001D6ECA" w:rsidRDefault="001D6ECA">
            <w:pPr>
              <w:pStyle w:val="ConsPlusNormal"/>
            </w:pPr>
            <w:r>
              <w:t>прогестерон</w:t>
            </w:r>
          </w:p>
        </w:tc>
        <w:tc>
          <w:tcPr>
            <w:tcW w:w="3288" w:type="dxa"/>
          </w:tcPr>
          <w:p w:rsidR="001D6ECA" w:rsidRDefault="001D6ECA">
            <w:pPr>
              <w:pStyle w:val="ConsPlusNormal"/>
            </w:pPr>
            <w:r>
              <w:t>капсулы</w:t>
            </w:r>
          </w:p>
        </w:tc>
      </w:tr>
      <w:tr w:rsidR="001D6ECA">
        <w:tc>
          <w:tcPr>
            <w:tcW w:w="1191" w:type="dxa"/>
          </w:tcPr>
          <w:p w:rsidR="001D6ECA" w:rsidRDefault="001D6ECA">
            <w:pPr>
              <w:pStyle w:val="ConsPlusNormal"/>
              <w:jc w:val="center"/>
            </w:pPr>
            <w:r>
              <w:t>G03DB</w:t>
            </w:r>
          </w:p>
        </w:tc>
        <w:tc>
          <w:tcPr>
            <w:tcW w:w="3061" w:type="dxa"/>
          </w:tcPr>
          <w:p w:rsidR="001D6ECA" w:rsidRDefault="001D6ECA">
            <w:pPr>
              <w:pStyle w:val="ConsPlusNormal"/>
            </w:pPr>
            <w:r>
              <w:t>производные прегнадиена</w:t>
            </w:r>
          </w:p>
        </w:tc>
        <w:tc>
          <w:tcPr>
            <w:tcW w:w="2607" w:type="dxa"/>
          </w:tcPr>
          <w:p w:rsidR="001D6ECA" w:rsidRDefault="001D6ECA">
            <w:pPr>
              <w:pStyle w:val="ConsPlusNormal"/>
            </w:pPr>
            <w:r>
              <w:t>дидрогестерон</w:t>
            </w:r>
          </w:p>
        </w:tc>
        <w:tc>
          <w:tcPr>
            <w:tcW w:w="3288" w:type="dxa"/>
          </w:tcPr>
          <w:p w:rsidR="001D6ECA" w:rsidRDefault="001D6ECA">
            <w:pPr>
              <w:pStyle w:val="ConsPlusNormal"/>
            </w:pPr>
            <w:r>
              <w:t>таблетки, покрытые оболочкой</w:t>
            </w:r>
          </w:p>
        </w:tc>
      </w:tr>
      <w:tr w:rsidR="001D6ECA">
        <w:tc>
          <w:tcPr>
            <w:tcW w:w="1191" w:type="dxa"/>
          </w:tcPr>
          <w:p w:rsidR="001D6ECA" w:rsidRDefault="001D6ECA">
            <w:pPr>
              <w:pStyle w:val="ConsPlusNormal"/>
              <w:jc w:val="center"/>
            </w:pPr>
            <w:r>
              <w:t>G03DC</w:t>
            </w:r>
          </w:p>
        </w:tc>
        <w:tc>
          <w:tcPr>
            <w:tcW w:w="3061" w:type="dxa"/>
          </w:tcPr>
          <w:p w:rsidR="001D6ECA" w:rsidRDefault="001D6ECA">
            <w:pPr>
              <w:pStyle w:val="ConsPlusNormal"/>
            </w:pPr>
            <w:r>
              <w:t>производные эстрена</w:t>
            </w:r>
          </w:p>
        </w:tc>
        <w:tc>
          <w:tcPr>
            <w:tcW w:w="2607" w:type="dxa"/>
          </w:tcPr>
          <w:p w:rsidR="001D6ECA" w:rsidRDefault="001D6ECA">
            <w:pPr>
              <w:pStyle w:val="ConsPlusNormal"/>
            </w:pPr>
            <w:r>
              <w:t>норэтистерон</w:t>
            </w:r>
          </w:p>
        </w:tc>
        <w:tc>
          <w:tcPr>
            <w:tcW w:w="3288" w:type="dxa"/>
          </w:tcPr>
          <w:p w:rsidR="001D6ECA" w:rsidRDefault="001D6ECA">
            <w:pPr>
              <w:pStyle w:val="ConsPlusNormal"/>
            </w:pPr>
            <w:r>
              <w:t>таблетки</w:t>
            </w:r>
          </w:p>
        </w:tc>
      </w:tr>
      <w:tr w:rsidR="001D6ECA">
        <w:tc>
          <w:tcPr>
            <w:tcW w:w="1191" w:type="dxa"/>
          </w:tcPr>
          <w:p w:rsidR="001D6ECA" w:rsidRDefault="001D6ECA">
            <w:pPr>
              <w:pStyle w:val="ConsPlusNormal"/>
              <w:jc w:val="center"/>
            </w:pPr>
            <w:r>
              <w:t>G03G</w:t>
            </w:r>
          </w:p>
        </w:tc>
        <w:tc>
          <w:tcPr>
            <w:tcW w:w="3061" w:type="dxa"/>
          </w:tcPr>
          <w:p w:rsidR="001D6ECA" w:rsidRDefault="001D6ECA">
            <w:pPr>
              <w:pStyle w:val="ConsPlusNormal"/>
            </w:pPr>
            <w:r>
              <w:t>гонадотропины и другие стимуляторы овуляции</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G03GA</w:t>
            </w:r>
          </w:p>
        </w:tc>
        <w:tc>
          <w:tcPr>
            <w:tcW w:w="3061" w:type="dxa"/>
          </w:tcPr>
          <w:p w:rsidR="001D6ECA" w:rsidRDefault="001D6ECA">
            <w:pPr>
              <w:pStyle w:val="ConsPlusNormal"/>
            </w:pPr>
            <w:r>
              <w:t>гонадотропины</w:t>
            </w:r>
          </w:p>
        </w:tc>
        <w:tc>
          <w:tcPr>
            <w:tcW w:w="2607" w:type="dxa"/>
          </w:tcPr>
          <w:p w:rsidR="001D6ECA" w:rsidRDefault="001D6ECA">
            <w:pPr>
              <w:pStyle w:val="ConsPlusNormal"/>
            </w:pPr>
            <w:r>
              <w:t>гонадотропин хорионический</w:t>
            </w:r>
          </w:p>
        </w:tc>
        <w:tc>
          <w:tcPr>
            <w:tcW w:w="3288" w:type="dxa"/>
          </w:tcPr>
          <w:p w:rsidR="001D6ECA" w:rsidRDefault="001D6ECA">
            <w:pPr>
              <w:pStyle w:val="ConsPlusNormal"/>
            </w:pPr>
            <w:r>
              <w:t xml:space="preserve">лиофилизат для приготовления раствора для внутримышечного </w:t>
            </w:r>
            <w:r>
              <w:lastRenderedPageBreak/>
              <w:t>введения;</w:t>
            </w:r>
          </w:p>
          <w:p w:rsidR="001D6ECA" w:rsidRDefault="001D6ECA">
            <w:pPr>
              <w:pStyle w:val="ConsPlusNormal"/>
            </w:pPr>
            <w:r>
              <w:t>лиофилизат для приготовления раствора для внутримышечного и подкожного введения</w:t>
            </w:r>
          </w:p>
        </w:tc>
      </w:tr>
      <w:tr w:rsidR="001D6ECA">
        <w:tc>
          <w:tcPr>
            <w:tcW w:w="1191" w:type="dxa"/>
          </w:tcPr>
          <w:p w:rsidR="001D6ECA" w:rsidRDefault="001D6ECA">
            <w:pPr>
              <w:pStyle w:val="ConsPlusNormal"/>
              <w:jc w:val="center"/>
            </w:pPr>
          </w:p>
        </w:tc>
        <w:tc>
          <w:tcPr>
            <w:tcW w:w="3061" w:type="dxa"/>
          </w:tcPr>
          <w:p w:rsidR="001D6ECA" w:rsidRDefault="001D6ECA">
            <w:pPr>
              <w:pStyle w:val="ConsPlusNormal"/>
            </w:pPr>
          </w:p>
        </w:tc>
        <w:tc>
          <w:tcPr>
            <w:tcW w:w="2607" w:type="dxa"/>
          </w:tcPr>
          <w:p w:rsidR="001D6ECA" w:rsidRDefault="001D6ECA">
            <w:pPr>
              <w:pStyle w:val="ConsPlusNormal"/>
            </w:pPr>
            <w:r>
              <w:t>фоллитропин альфа</w:t>
            </w:r>
          </w:p>
        </w:tc>
        <w:tc>
          <w:tcPr>
            <w:tcW w:w="3288" w:type="dxa"/>
          </w:tcPr>
          <w:p w:rsidR="001D6ECA" w:rsidRDefault="001D6ECA">
            <w:pPr>
              <w:pStyle w:val="ConsPlusNormal"/>
            </w:pPr>
            <w:r>
              <w:t>лиофилизат для приготовления раствора для внутримышечного и подкожного введения;</w:t>
            </w:r>
          </w:p>
          <w:p w:rsidR="001D6ECA" w:rsidRDefault="001D6ECA">
            <w:pPr>
              <w:pStyle w:val="ConsPlusNormal"/>
            </w:pPr>
            <w:r>
              <w:t>лиофилизат для приготовления раствора для подкожного введения;</w:t>
            </w:r>
          </w:p>
          <w:p w:rsidR="001D6ECA" w:rsidRDefault="001D6ECA">
            <w:pPr>
              <w:pStyle w:val="ConsPlusNormal"/>
            </w:pPr>
            <w:r>
              <w:t>раствор для подкожного введения</w:t>
            </w:r>
          </w:p>
        </w:tc>
      </w:tr>
      <w:tr w:rsidR="001D6ECA">
        <w:tc>
          <w:tcPr>
            <w:tcW w:w="1191" w:type="dxa"/>
          </w:tcPr>
          <w:p w:rsidR="001D6ECA" w:rsidRDefault="001D6ECA">
            <w:pPr>
              <w:pStyle w:val="ConsPlusNormal"/>
              <w:jc w:val="center"/>
            </w:pPr>
            <w:r>
              <w:t>G03GB</w:t>
            </w:r>
          </w:p>
        </w:tc>
        <w:tc>
          <w:tcPr>
            <w:tcW w:w="3061" w:type="dxa"/>
          </w:tcPr>
          <w:p w:rsidR="001D6ECA" w:rsidRDefault="001D6ECA">
            <w:pPr>
              <w:pStyle w:val="ConsPlusNormal"/>
            </w:pPr>
            <w:r>
              <w:t>синтетические стимуляторы овуляции</w:t>
            </w:r>
          </w:p>
        </w:tc>
        <w:tc>
          <w:tcPr>
            <w:tcW w:w="2607" w:type="dxa"/>
          </w:tcPr>
          <w:p w:rsidR="001D6ECA" w:rsidRDefault="001D6ECA">
            <w:pPr>
              <w:pStyle w:val="ConsPlusNormal"/>
            </w:pPr>
            <w:r>
              <w:t>кломифен</w:t>
            </w:r>
          </w:p>
        </w:tc>
        <w:tc>
          <w:tcPr>
            <w:tcW w:w="3288" w:type="dxa"/>
          </w:tcPr>
          <w:p w:rsidR="001D6ECA" w:rsidRDefault="001D6ECA">
            <w:pPr>
              <w:pStyle w:val="ConsPlusNormal"/>
            </w:pPr>
            <w:r>
              <w:t>таблетки</w:t>
            </w:r>
          </w:p>
        </w:tc>
      </w:tr>
      <w:tr w:rsidR="001D6ECA">
        <w:tc>
          <w:tcPr>
            <w:tcW w:w="1191" w:type="dxa"/>
          </w:tcPr>
          <w:p w:rsidR="001D6ECA" w:rsidRDefault="001D6ECA">
            <w:pPr>
              <w:pStyle w:val="ConsPlusNormal"/>
              <w:jc w:val="center"/>
            </w:pPr>
            <w:r>
              <w:t>G03H</w:t>
            </w:r>
          </w:p>
        </w:tc>
        <w:tc>
          <w:tcPr>
            <w:tcW w:w="3061" w:type="dxa"/>
          </w:tcPr>
          <w:p w:rsidR="001D6ECA" w:rsidRDefault="001D6ECA">
            <w:pPr>
              <w:pStyle w:val="ConsPlusNormal"/>
            </w:pPr>
            <w:r>
              <w:t>антиандрогены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G03HA</w:t>
            </w:r>
          </w:p>
        </w:tc>
        <w:tc>
          <w:tcPr>
            <w:tcW w:w="3061" w:type="dxa"/>
          </w:tcPr>
          <w:p w:rsidR="001D6ECA" w:rsidRDefault="001D6ECA">
            <w:pPr>
              <w:pStyle w:val="ConsPlusNormal"/>
            </w:pPr>
            <w:r>
              <w:t>антиандрогены</w:t>
            </w:r>
          </w:p>
        </w:tc>
        <w:tc>
          <w:tcPr>
            <w:tcW w:w="2607" w:type="dxa"/>
          </w:tcPr>
          <w:p w:rsidR="001D6ECA" w:rsidRDefault="001D6ECA">
            <w:pPr>
              <w:pStyle w:val="ConsPlusNormal"/>
            </w:pPr>
            <w:r>
              <w:t>ципротерон</w:t>
            </w:r>
          </w:p>
        </w:tc>
        <w:tc>
          <w:tcPr>
            <w:tcW w:w="3288" w:type="dxa"/>
          </w:tcPr>
          <w:p w:rsidR="001D6ECA" w:rsidRDefault="001D6ECA">
            <w:pPr>
              <w:pStyle w:val="ConsPlusNormal"/>
            </w:pPr>
            <w:r>
              <w:t>раствор для внутримышечного введения масляный;</w:t>
            </w:r>
          </w:p>
          <w:p w:rsidR="001D6ECA" w:rsidRDefault="001D6ECA">
            <w:pPr>
              <w:pStyle w:val="ConsPlusNormal"/>
            </w:pPr>
            <w:r>
              <w:t>таблетки</w:t>
            </w:r>
          </w:p>
        </w:tc>
      </w:tr>
      <w:tr w:rsidR="001D6ECA">
        <w:tc>
          <w:tcPr>
            <w:tcW w:w="1191" w:type="dxa"/>
          </w:tcPr>
          <w:p w:rsidR="001D6ECA" w:rsidRDefault="001D6ECA">
            <w:pPr>
              <w:pStyle w:val="ConsPlusNormal"/>
              <w:jc w:val="center"/>
            </w:pPr>
            <w:r>
              <w:t>G04</w:t>
            </w:r>
          </w:p>
        </w:tc>
        <w:tc>
          <w:tcPr>
            <w:tcW w:w="3061" w:type="dxa"/>
          </w:tcPr>
          <w:p w:rsidR="001D6ECA" w:rsidRDefault="001D6ECA">
            <w:pPr>
              <w:pStyle w:val="ConsPlusNormal"/>
            </w:pPr>
            <w:r>
              <w:t>препараты, применяемые в урологии</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G04B</w:t>
            </w:r>
          </w:p>
        </w:tc>
        <w:tc>
          <w:tcPr>
            <w:tcW w:w="3061" w:type="dxa"/>
          </w:tcPr>
          <w:p w:rsidR="001D6ECA" w:rsidRDefault="001D6ECA">
            <w:pPr>
              <w:pStyle w:val="ConsPlusNormal"/>
            </w:pPr>
            <w:r>
              <w:t>препараты, применяемые в урологии</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G04BD</w:t>
            </w:r>
          </w:p>
        </w:tc>
        <w:tc>
          <w:tcPr>
            <w:tcW w:w="3061" w:type="dxa"/>
          </w:tcPr>
          <w:p w:rsidR="001D6ECA" w:rsidRDefault="001D6ECA">
            <w:pPr>
              <w:pStyle w:val="ConsPlusNormal"/>
            </w:pPr>
            <w:r>
              <w:t>средства для лечения учащенного мочеиспускания и недержания мочи</w:t>
            </w:r>
          </w:p>
        </w:tc>
        <w:tc>
          <w:tcPr>
            <w:tcW w:w="2607" w:type="dxa"/>
          </w:tcPr>
          <w:p w:rsidR="001D6ECA" w:rsidRDefault="001D6ECA">
            <w:pPr>
              <w:pStyle w:val="ConsPlusNormal"/>
            </w:pPr>
            <w:r>
              <w:t>солифенацин</w:t>
            </w:r>
          </w:p>
        </w:tc>
        <w:tc>
          <w:tcPr>
            <w:tcW w:w="3288" w:type="dxa"/>
          </w:tcPr>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G04BE</w:t>
            </w:r>
          </w:p>
        </w:tc>
        <w:tc>
          <w:tcPr>
            <w:tcW w:w="3061" w:type="dxa"/>
          </w:tcPr>
          <w:p w:rsidR="001D6ECA" w:rsidRDefault="001D6ECA">
            <w:pPr>
              <w:pStyle w:val="ConsPlusNormal"/>
            </w:pPr>
            <w:r>
              <w:t>препараты для лечения нарушений эрекции</w:t>
            </w:r>
          </w:p>
        </w:tc>
        <w:tc>
          <w:tcPr>
            <w:tcW w:w="2607" w:type="dxa"/>
          </w:tcPr>
          <w:p w:rsidR="001D6ECA" w:rsidRDefault="001D6ECA">
            <w:pPr>
              <w:pStyle w:val="ConsPlusNormal"/>
            </w:pPr>
            <w:r>
              <w:t>силденафил</w:t>
            </w:r>
          </w:p>
        </w:tc>
        <w:tc>
          <w:tcPr>
            <w:tcW w:w="3288" w:type="dxa"/>
          </w:tcPr>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lastRenderedPageBreak/>
              <w:t>G04C</w:t>
            </w:r>
          </w:p>
        </w:tc>
        <w:tc>
          <w:tcPr>
            <w:tcW w:w="3061" w:type="dxa"/>
          </w:tcPr>
          <w:p w:rsidR="001D6ECA" w:rsidRDefault="001D6ECA">
            <w:pPr>
              <w:pStyle w:val="ConsPlusNormal"/>
            </w:pPr>
            <w:r>
              <w:t>препараты для лечения доброкачественной гиперплазии предстательной железы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G04CA</w:t>
            </w:r>
          </w:p>
        </w:tc>
        <w:tc>
          <w:tcPr>
            <w:tcW w:w="3061" w:type="dxa"/>
            <w:vMerge w:val="restart"/>
          </w:tcPr>
          <w:p w:rsidR="001D6ECA" w:rsidRDefault="001D6ECA">
            <w:pPr>
              <w:pStyle w:val="ConsPlusNormal"/>
            </w:pPr>
            <w:r>
              <w:t>альфа-адреноблокаторы</w:t>
            </w:r>
          </w:p>
        </w:tc>
        <w:tc>
          <w:tcPr>
            <w:tcW w:w="2607" w:type="dxa"/>
          </w:tcPr>
          <w:p w:rsidR="001D6ECA" w:rsidRDefault="001D6ECA">
            <w:pPr>
              <w:pStyle w:val="ConsPlusNormal"/>
            </w:pPr>
            <w:r>
              <w:t>алфузозин</w:t>
            </w:r>
          </w:p>
        </w:tc>
        <w:tc>
          <w:tcPr>
            <w:tcW w:w="3288" w:type="dxa"/>
          </w:tcPr>
          <w:p w:rsidR="001D6ECA" w:rsidRDefault="001D6ECA">
            <w:pPr>
              <w:pStyle w:val="ConsPlusNormal"/>
            </w:pPr>
            <w:r>
              <w:t>таблетки пролонгированного действия;</w:t>
            </w:r>
          </w:p>
          <w:p w:rsidR="001D6ECA" w:rsidRDefault="001D6ECA">
            <w:pPr>
              <w:pStyle w:val="ConsPlusNormal"/>
            </w:pPr>
            <w:r>
              <w:t>таблетки пролонгированного действия, покрытые оболочкой;</w:t>
            </w:r>
          </w:p>
          <w:p w:rsidR="001D6ECA" w:rsidRDefault="001D6ECA">
            <w:pPr>
              <w:pStyle w:val="ConsPlusNormal"/>
            </w:pPr>
            <w:r>
              <w:t>таблетки с контролируемым высвобождением,</w:t>
            </w:r>
          </w:p>
          <w:p w:rsidR="001D6ECA" w:rsidRDefault="001D6ECA">
            <w:pPr>
              <w:pStyle w:val="ConsPlusNormal"/>
            </w:pPr>
            <w:r>
              <w:t>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доксазозин</w:t>
            </w:r>
          </w:p>
        </w:tc>
        <w:tc>
          <w:tcPr>
            <w:tcW w:w="3288" w:type="dxa"/>
          </w:tcPr>
          <w:p w:rsidR="001D6ECA" w:rsidRDefault="001D6ECA">
            <w:pPr>
              <w:pStyle w:val="ConsPlusNormal"/>
            </w:pPr>
            <w:r>
              <w:t>таблетки;</w:t>
            </w:r>
          </w:p>
          <w:p w:rsidR="001D6ECA" w:rsidRDefault="001D6ECA">
            <w:pPr>
              <w:pStyle w:val="ConsPlusNormal"/>
            </w:pPr>
            <w:r>
              <w:t>таблетки пролонгированного действия,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тамсулозин</w:t>
            </w:r>
          </w:p>
        </w:tc>
        <w:tc>
          <w:tcPr>
            <w:tcW w:w="3288" w:type="dxa"/>
          </w:tcPr>
          <w:p w:rsidR="001D6ECA" w:rsidRDefault="001D6ECA">
            <w:pPr>
              <w:pStyle w:val="ConsPlusNormal"/>
            </w:pPr>
            <w:r>
              <w:t>капсулы кишечнорастворимые пролонгированного действия;</w:t>
            </w:r>
          </w:p>
          <w:p w:rsidR="001D6ECA" w:rsidRDefault="001D6ECA">
            <w:pPr>
              <w:pStyle w:val="ConsPlusNormal"/>
            </w:pPr>
            <w:r>
              <w:t>капсулы пролонгированного действия;</w:t>
            </w:r>
          </w:p>
          <w:p w:rsidR="001D6ECA" w:rsidRDefault="001D6ECA">
            <w:pPr>
              <w:pStyle w:val="ConsPlusNormal"/>
            </w:pPr>
            <w:r>
              <w:t>капсулы с пролонгированным высвобождением;</w:t>
            </w:r>
          </w:p>
          <w:p w:rsidR="001D6ECA" w:rsidRDefault="001D6ECA">
            <w:pPr>
              <w:pStyle w:val="ConsPlusNormal"/>
            </w:pPr>
            <w:r>
              <w:t>капсулы с модифицированным высвобождением;</w:t>
            </w:r>
          </w:p>
          <w:p w:rsidR="001D6ECA" w:rsidRDefault="001D6ECA">
            <w:pPr>
              <w:pStyle w:val="ConsPlusNormal"/>
            </w:pPr>
            <w:r>
              <w:t>таблетки пролонгированного действия, покрытые пленочной оболочкой;</w:t>
            </w:r>
          </w:p>
          <w:p w:rsidR="001D6ECA" w:rsidRDefault="001D6ECA">
            <w:pPr>
              <w:pStyle w:val="ConsPlusNormal"/>
            </w:pPr>
            <w:r>
              <w:t>таблетки с контролируемым высвобождением, покрытые оболочкой;</w:t>
            </w:r>
          </w:p>
          <w:p w:rsidR="001D6ECA" w:rsidRDefault="001D6ECA">
            <w:pPr>
              <w:pStyle w:val="ConsPlusNormal"/>
            </w:pPr>
            <w:r>
              <w:t xml:space="preserve">таблетки с пролонгированным высвобождением, покрытые </w:t>
            </w:r>
            <w:r>
              <w:lastRenderedPageBreak/>
              <w:t>пленочной оболочкой</w:t>
            </w:r>
          </w:p>
        </w:tc>
      </w:tr>
      <w:tr w:rsidR="001D6ECA">
        <w:tc>
          <w:tcPr>
            <w:tcW w:w="1191" w:type="dxa"/>
          </w:tcPr>
          <w:p w:rsidR="001D6ECA" w:rsidRDefault="001D6ECA">
            <w:pPr>
              <w:pStyle w:val="ConsPlusNormal"/>
              <w:jc w:val="center"/>
            </w:pPr>
            <w:r>
              <w:lastRenderedPageBreak/>
              <w:t>G04CB</w:t>
            </w:r>
          </w:p>
        </w:tc>
        <w:tc>
          <w:tcPr>
            <w:tcW w:w="3061" w:type="dxa"/>
          </w:tcPr>
          <w:p w:rsidR="001D6ECA" w:rsidRDefault="001D6ECA">
            <w:pPr>
              <w:pStyle w:val="ConsPlusNormal"/>
            </w:pPr>
            <w:r>
              <w:t>ингибиторы тестостерон-5-альфа-редуктазы</w:t>
            </w:r>
          </w:p>
        </w:tc>
        <w:tc>
          <w:tcPr>
            <w:tcW w:w="2607" w:type="dxa"/>
          </w:tcPr>
          <w:p w:rsidR="001D6ECA" w:rsidRDefault="001D6ECA">
            <w:pPr>
              <w:pStyle w:val="ConsPlusNormal"/>
            </w:pPr>
            <w:r>
              <w:t>финастерид</w:t>
            </w:r>
          </w:p>
        </w:tc>
        <w:tc>
          <w:tcPr>
            <w:tcW w:w="3288" w:type="dxa"/>
          </w:tcPr>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outlineLvl w:val="2"/>
            </w:pPr>
            <w:r>
              <w:t>H</w:t>
            </w:r>
          </w:p>
        </w:tc>
        <w:tc>
          <w:tcPr>
            <w:tcW w:w="3061" w:type="dxa"/>
          </w:tcPr>
          <w:p w:rsidR="001D6ECA" w:rsidRDefault="001D6ECA">
            <w:pPr>
              <w:pStyle w:val="ConsPlusNormal"/>
            </w:pPr>
            <w:r>
              <w:t>гормональные препараты системного действия, кроме половых гормонов и инсулинов</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H01</w:t>
            </w:r>
          </w:p>
        </w:tc>
        <w:tc>
          <w:tcPr>
            <w:tcW w:w="3061" w:type="dxa"/>
          </w:tcPr>
          <w:p w:rsidR="001D6ECA" w:rsidRDefault="001D6ECA">
            <w:pPr>
              <w:pStyle w:val="ConsPlusNormal"/>
            </w:pPr>
            <w:r>
              <w:t>гормоны гипофиза и гипоталамуса и их аналоги</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H01A</w:t>
            </w:r>
          </w:p>
        </w:tc>
        <w:tc>
          <w:tcPr>
            <w:tcW w:w="3061" w:type="dxa"/>
          </w:tcPr>
          <w:p w:rsidR="001D6ECA" w:rsidRDefault="001D6ECA">
            <w:pPr>
              <w:pStyle w:val="ConsPlusNormal"/>
            </w:pPr>
            <w:r>
              <w:t>гормоны передней доли гипофиза и их аналоги</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H01AC</w:t>
            </w:r>
          </w:p>
        </w:tc>
        <w:tc>
          <w:tcPr>
            <w:tcW w:w="3061" w:type="dxa"/>
          </w:tcPr>
          <w:p w:rsidR="001D6ECA" w:rsidRDefault="001D6ECA">
            <w:pPr>
              <w:pStyle w:val="ConsPlusNormal"/>
            </w:pPr>
            <w:r>
              <w:t>соматропин и его агонисты</w:t>
            </w:r>
          </w:p>
        </w:tc>
        <w:tc>
          <w:tcPr>
            <w:tcW w:w="2607" w:type="dxa"/>
          </w:tcPr>
          <w:p w:rsidR="001D6ECA" w:rsidRDefault="001D6ECA">
            <w:pPr>
              <w:pStyle w:val="ConsPlusNormal"/>
            </w:pPr>
            <w:r>
              <w:t>соматропин</w:t>
            </w:r>
          </w:p>
        </w:tc>
        <w:tc>
          <w:tcPr>
            <w:tcW w:w="3288" w:type="dxa"/>
          </w:tcPr>
          <w:p w:rsidR="001D6ECA" w:rsidRDefault="001D6ECA">
            <w:pPr>
              <w:pStyle w:val="ConsPlusNormal"/>
            </w:pPr>
            <w:r>
              <w:t>лиофилизат для приготовления раствора для инъекций;</w:t>
            </w:r>
          </w:p>
          <w:p w:rsidR="001D6ECA" w:rsidRDefault="001D6ECA">
            <w:pPr>
              <w:pStyle w:val="ConsPlusNormal"/>
            </w:pPr>
            <w:r>
              <w:t>лиофилизат для приготовления раствора для подкожного введения;</w:t>
            </w:r>
          </w:p>
          <w:p w:rsidR="001D6ECA" w:rsidRDefault="001D6ECA">
            <w:pPr>
              <w:pStyle w:val="ConsPlusNormal"/>
            </w:pPr>
            <w:r>
              <w:t>раствор для подкожного введения</w:t>
            </w:r>
          </w:p>
        </w:tc>
      </w:tr>
      <w:tr w:rsidR="001D6ECA">
        <w:tc>
          <w:tcPr>
            <w:tcW w:w="1191" w:type="dxa"/>
          </w:tcPr>
          <w:p w:rsidR="001D6ECA" w:rsidRDefault="001D6ECA">
            <w:pPr>
              <w:pStyle w:val="ConsPlusNormal"/>
              <w:jc w:val="center"/>
            </w:pPr>
            <w:r>
              <w:t>H01B</w:t>
            </w:r>
          </w:p>
        </w:tc>
        <w:tc>
          <w:tcPr>
            <w:tcW w:w="3061" w:type="dxa"/>
          </w:tcPr>
          <w:p w:rsidR="001D6ECA" w:rsidRDefault="001D6ECA">
            <w:pPr>
              <w:pStyle w:val="ConsPlusNormal"/>
            </w:pPr>
            <w:r>
              <w:t>гормоны задней доли гипофиза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H01BA</w:t>
            </w:r>
          </w:p>
        </w:tc>
        <w:tc>
          <w:tcPr>
            <w:tcW w:w="3061" w:type="dxa"/>
          </w:tcPr>
          <w:p w:rsidR="001D6ECA" w:rsidRDefault="001D6ECA">
            <w:pPr>
              <w:pStyle w:val="ConsPlusNormal"/>
            </w:pPr>
            <w:r>
              <w:t>вазопрессин и его аналоги</w:t>
            </w:r>
          </w:p>
        </w:tc>
        <w:tc>
          <w:tcPr>
            <w:tcW w:w="2607" w:type="dxa"/>
          </w:tcPr>
          <w:p w:rsidR="001D6ECA" w:rsidRDefault="001D6ECA">
            <w:pPr>
              <w:pStyle w:val="ConsPlusNormal"/>
            </w:pPr>
            <w:r>
              <w:t>десмопрессин</w:t>
            </w:r>
          </w:p>
        </w:tc>
        <w:tc>
          <w:tcPr>
            <w:tcW w:w="3288" w:type="dxa"/>
          </w:tcPr>
          <w:p w:rsidR="001D6ECA" w:rsidRDefault="001D6ECA">
            <w:pPr>
              <w:pStyle w:val="ConsPlusNormal"/>
            </w:pPr>
            <w:r>
              <w:t>капли назальные;</w:t>
            </w:r>
          </w:p>
          <w:p w:rsidR="001D6ECA" w:rsidRDefault="001D6ECA">
            <w:pPr>
              <w:pStyle w:val="ConsPlusNormal"/>
            </w:pPr>
            <w:r>
              <w:t>спрей назальный дозированный;</w:t>
            </w:r>
          </w:p>
          <w:p w:rsidR="001D6ECA" w:rsidRDefault="001D6ECA">
            <w:pPr>
              <w:pStyle w:val="ConsPlusNormal"/>
            </w:pPr>
            <w:r>
              <w:t>таблетки;</w:t>
            </w:r>
          </w:p>
          <w:p w:rsidR="001D6ECA" w:rsidRDefault="001D6ECA">
            <w:pPr>
              <w:pStyle w:val="ConsPlusNormal"/>
            </w:pPr>
            <w:r>
              <w:t>таблетки подъязычные</w:t>
            </w:r>
          </w:p>
        </w:tc>
      </w:tr>
      <w:tr w:rsidR="001D6ECA">
        <w:tc>
          <w:tcPr>
            <w:tcW w:w="1191" w:type="dxa"/>
          </w:tcPr>
          <w:p w:rsidR="001D6ECA" w:rsidRDefault="001D6ECA">
            <w:pPr>
              <w:pStyle w:val="ConsPlusNormal"/>
              <w:jc w:val="center"/>
            </w:pPr>
            <w:r>
              <w:t>H01C</w:t>
            </w:r>
          </w:p>
        </w:tc>
        <w:tc>
          <w:tcPr>
            <w:tcW w:w="3061" w:type="dxa"/>
          </w:tcPr>
          <w:p w:rsidR="001D6ECA" w:rsidRDefault="001D6ECA">
            <w:pPr>
              <w:pStyle w:val="ConsPlusNormal"/>
            </w:pPr>
            <w:r>
              <w:t>гормоны гипоталамуса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H01CB</w:t>
            </w:r>
          </w:p>
        </w:tc>
        <w:tc>
          <w:tcPr>
            <w:tcW w:w="3061" w:type="dxa"/>
          </w:tcPr>
          <w:p w:rsidR="001D6ECA" w:rsidRDefault="001D6ECA">
            <w:pPr>
              <w:pStyle w:val="ConsPlusNormal"/>
            </w:pPr>
            <w:r>
              <w:t>гормоны, замедляющие рост</w:t>
            </w:r>
          </w:p>
        </w:tc>
        <w:tc>
          <w:tcPr>
            <w:tcW w:w="2607" w:type="dxa"/>
          </w:tcPr>
          <w:p w:rsidR="001D6ECA" w:rsidRDefault="001D6ECA">
            <w:pPr>
              <w:pStyle w:val="ConsPlusNormal"/>
            </w:pPr>
            <w:r>
              <w:t>октреотид</w:t>
            </w:r>
          </w:p>
        </w:tc>
        <w:tc>
          <w:tcPr>
            <w:tcW w:w="3288" w:type="dxa"/>
          </w:tcPr>
          <w:p w:rsidR="001D6ECA" w:rsidRDefault="001D6ECA">
            <w:pPr>
              <w:pStyle w:val="ConsPlusNormal"/>
            </w:pPr>
            <w:r>
              <w:t xml:space="preserve">лиофилизат для приготовления </w:t>
            </w:r>
            <w:r>
              <w:lastRenderedPageBreak/>
              <w:t>суспензии для внутримышечного введения пролонгированного действия;</w:t>
            </w:r>
          </w:p>
          <w:p w:rsidR="001D6ECA" w:rsidRDefault="001D6ECA">
            <w:pPr>
              <w:pStyle w:val="ConsPlusNormal"/>
            </w:pPr>
            <w:r>
              <w:t>микросферы для приготовления суспензии для внутримышечного введения;</w:t>
            </w:r>
          </w:p>
          <w:p w:rsidR="001D6ECA" w:rsidRDefault="001D6ECA">
            <w:pPr>
              <w:pStyle w:val="ConsPlusNormal"/>
            </w:pPr>
            <w:r>
              <w:t>микросферы для приготовления суспензии для внутримышечного введения пролонгированного действия;</w:t>
            </w:r>
          </w:p>
          <w:p w:rsidR="001D6ECA" w:rsidRDefault="001D6ECA">
            <w:pPr>
              <w:pStyle w:val="ConsPlusNormal"/>
            </w:pPr>
            <w:r>
              <w:t>раствор для внутривенного и подкожного введения;</w:t>
            </w:r>
          </w:p>
          <w:p w:rsidR="001D6ECA" w:rsidRDefault="001D6ECA">
            <w:pPr>
              <w:pStyle w:val="ConsPlusNormal"/>
            </w:pPr>
            <w:r>
              <w:t>раствор для инфузий и подкожного введения</w:t>
            </w:r>
          </w:p>
        </w:tc>
      </w:tr>
      <w:tr w:rsidR="001D6ECA">
        <w:tc>
          <w:tcPr>
            <w:tcW w:w="1191" w:type="dxa"/>
          </w:tcPr>
          <w:p w:rsidR="001D6ECA" w:rsidRDefault="001D6ECA">
            <w:pPr>
              <w:pStyle w:val="ConsPlusNormal"/>
              <w:jc w:val="center"/>
            </w:pPr>
            <w:r>
              <w:lastRenderedPageBreak/>
              <w:t>H02</w:t>
            </w:r>
          </w:p>
        </w:tc>
        <w:tc>
          <w:tcPr>
            <w:tcW w:w="3061" w:type="dxa"/>
          </w:tcPr>
          <w:p w:rsidR="001D6ECA" w:rsidRDefault="001D6ECA">
            <w:pPr>
              <w:pStyle w:val="ConsPlusNormal"/>
            </w:pPr>
            <w:r>
              <w:t>кортикостероиды системного действия</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H02A</w:t>
            </w:r>
          </w:p>
        </w:tc>
        <w:tc>
          <w:tcPr>
            <w:tcW w:w="3061" w:type="dxa"/>
          </w:tcPr>
          <w:p w:rsidR="001D6ECA" w:rsidRDefault="001D6ECA">
            <w:pPr>
              <w:pStyle w:val="ConsPlusNormal"/>
            </w:pPr>
            <w:r>
              <w:t>кортикостероиды системного действия</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H02AA</w:t>
            </w:r>
          </w:p>
        </w:tc>
        <w:tc>
          <w:tcPr>
            <w:tcW w:w="3061" w:type="dxa"/>
          </w:tcPr>
          <w:p w:rsidR="001D6ECA" w:rsidRDefault="001D6ECA">
            <w:pPr>
              <w:pStyle w:val="ConsPlusNormal"/>
            </w:pPr>
            <w:r>
              <w:t>минералокортикоиды</w:t>
            </w:r>
          </w:p>
        </w:tc>
        <w:tc>
          <w:tcPr>
            <w:tcW w:w="2607" w:type="dxa"/>
          </w:tcPr>
          <w:p w:rsidR="001D6ECA" w:rsidRDefault="001D6ECA">
            <w:pPr>
              <w:pStyle w:val="ConsPlusNormal"/>
            </w:pPr>
            <w:r>
              <w:t>флудрокортизон</w:t>
            </w:r>
          </w:p>
        </w:tc>
        <w:tc>
          <w:tcPr>
            <w:tcW w:w="3288" w:type="dxa"/>
          </w:tcPr>
          <w:p w:rsidR="001D6ECA" w:rsidRDefault="001D6ECA">
            <w:pPr>
              <w:pStyle w:val="ConsPlusNormal"/>
            </w:pPr>
            <w:r>
              <w:t>таблетки</w:t>
            </w:r>
          </w:p>
        </w:tc>
      </w:tr>
      <w:tr w:rsidR="001D6ECA">
        <w:tc>
          <w:tcPr>
            <w:tcW w:w="1191" w:type="dxa"/>
            <w:vMerge w:val="restart"/>
          </w:tcPr>
          <w:p w:rsidR="001D6ECA" w:rsidRDefault="001D6ECA">
            <w:pPr>
              <w:pStyle w:val="ConsPlusNormal"/>
              <w:jc w:val="center"/>
            </w:pPr>
            <w:r>
              <w:t>H02AB</w:t>
            </w:r>
          </w:p>
        </w:tc>
        <w:tc>
          <w:tcPr>
            <w:tcW w:w="3061" w:type="dxa"/>
            <w:vMerge w:val="restart"/>
          </w:tcPr>
          <w:p w:rsidR="001D6ECA" w:rsidRDefault="001D6ECA">
            <w:pPr>
              <w:pStyle w:val="ConsPlusNormal"/>
            </w:pPr>
            <w:r>
              <w:t>глюкокортикоиды</w:t>
            </w:r>
          </w:p>
        </w:tc>
        <w:tc>
          <w:tcPr>
            <w:tcW w:w="2607" w:type="dxa"/>
          </w:tcPr>
          <w:p w:rsidR="001D6ECA" w:rsidRDefault="001D6ECA">
            <w:pPr>
              <w:pStyle w:val="ConsPlusNormal"/>
            </w:pPr>
            <w:r>
              <w:t>бетаметазон</w:t>
            </w:r>
          </w:p>
        </w:tc>
        <w:tc>
          <w:tcPr>
            <w:tcW w:w="3288" w:type="dxa"/>
          </w:tcPr>
          <w:p w:rsidR="001D6ECA" w:rsidRDefault="001D6ECA">
            <w:pPr>
              <w:pStyle w:val="ConsPlusNormal"/>
            </w:pPr>
            <w:r>
              <w:t>крем для наружного применения;</w:t>
            </w:r>
          </w:p>
          <w:p w:rsidR="001D6ECA" w:rsidRDefault="001D6ECA">
            <w:pPr>
              <w:pStyle w:val="ConsPlusNormal"/>
            </w:pPr>
            <w:r>
              <w:t>мазь для наружного применения;</w:t>
            </w:r>
          </w:p>
          <w:p w:rsidR="001D6ECA" w:rsidRDefault="001D6ECA">
            <w:pPr>
              <w:pStyle w:val="ConsPlusNormal"/>
            </w:pPr>
            <w:r>
              <w:t>суспензия для инъекций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гидрокортизон</w:t>
            </w:r>
          </w:p>
        </w:tc>
        <w:tc>
          <w:tcPr>
            <w:tcW w:w="3288" w:type="dxa"/>
          </w:tcPr>
          <w:p w:rsidR="001D6ECA" w:rsidRDefault="001D6ECA">
            <w:pPr>
              <w:pStyle w:val="ConsPlusNormal"/>
            </w:pPr>
            <w:r>
              <w:t>крем для наружного применения;</w:t>
            </w:r>
          </w:p>
          <w:p w:rsidR="001D6ECA" w:rsidRDefault="001D6ECA">
            <w:pPr>
              <w:pStyle w:val="ConsPlusNormal"/>
            </w:pPr>
            <w:r>
              <w:t>лиофилизат для приготовления раствора для внутривенного и внутримышечного введения;</w:t>
            </w:r>
          </w:p>
          <w:p w:rsidR="001D6ECA" w:rsidRDefault="001D6ECA">
            <w:pPr>
              <w:pStyle w:val="ConsPlusNormal"/>
            </w:pPr>
            <w:r>
              <w:t>мазь глазная;</w:t>
            </w:r>
          </w:p>
          <w:p w:rsidR="001D6ECA" w:rsidRDefault="001D6ECA">
            <w:pPr>
              <w:pStyle w:val="ConsPlusNormal"/>
            </w:pPr>
            <w:r>
              <w:lastRenderedPageBreak/>
              <w:t>мазь для наружного применения;</w:t>
            </w:r>
          </w:p>
          <w:p w:rsidR="001D6ECA" w:rsidRDefault="001D6ECA">
            <w:pPr>
              <w:pStyle w:val="ConsPlusNormal"/>
            </w:pPr>
            <w:r>
              <w:t>раствор для наружного применения;</w:t>
            </w:r>
          </w:p>
          <w:p w:rsidR="001D6ECA" w:rsidRDefault="001D6ECA">
            <w:pPr>
              <w:pStyle w:val="ConsPlusNormal"/>
            </w:pPr>
            <w:r>
              <w:t>суспензия для внутримышечного и внутрисуставного введения;</w:t>
            </w:r>
          </w:p>
          <w:p w:rsidR="001D6ECA" w:rsidRDefault="001D6ECA">
            <w:pPr>
              <w:pStyle w:val="ConsPlusNormal"/>
            </w:pPr>
            <w:r>
              <w:t>таблетки;</w:t>
            </w:r>
          </w:p>
          <w:p w:rsidR="001D6ECA" w:rsidRDefault="001D6ECA">
            <w:pPr>
              <w:pStyle w:val="ConsPlusNormal"/>
            </w:pPr>
            <w:r>
              <w:t>эмульсия для наружного применения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дексаметазон</w:t>
            </w:r>
          </w:p>
        </w:tc>
        <w:tc>
          <w:tcPr>
            <w:tcW w:w="3288" w:type="dxa"/>
          </w:tcPr>
          <w:p w:rsidR="001D6ECA" w:rsidRDefault="001D6ECA">
            <w:pPr>
              <w:pStyle w:val="ConsPlusNormal"/>
            </w:pPr>
            <w:r>
              <w:t>раствор для внутривенного и внутримышечного введения;</w:t>
            </w:r>
          </w:p>
          <w:p w:rsidR="001D6ECA" w:rsidRDefault="001D6ECA">
            <w:pPr>
              <w:pStyle w:val="ConsPlusNormal"/>
            </w:pPr>
            <w:r>
              <w:t>раствор для инъекций;</w:t>
            </w:r>
          </w:p>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метилпреднизолон</w:t>
            </w:r>
          </w:p>
        </w:tc>
        <w:tc>
          <w:tcPr>
            <w:tcW w:w="3288" w:type="dxa"/>
          </w:tcPr>
          <w:p w:rsidR="001D6ECA" w:rsidRDefault="001D6ECA">
            <w:pPr>
              <w:pStyle w:val="ConsPlusNormal"/>
            </w:pPr>
            <w:r>
              <w:t>лиофилизат для приготовления раствора для внутривенного и внутримышечного введения;</w:t>
            </w:r>
          </w:p>
          <w:p w:rsidR="001D6ECA" w:rsidRDefault="001D6ECA">
            <w:pPr>
              <w:pStyle w:val="ConsPlusNormal"/>
            </w:pPr>
            <w:r>
              <w:t>суспензия для инъекций;</w:t>
            </w:r>
          </w:p>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преднизолон</w:t>
            </w:r>
          </w:p>
        </w:tc>
        <w:tc>
          <w:tcPr>
            <w:tcW w:w="3288" w:type="dxa"/>
          </w:tcPr>
          <w:p w:rsidR="001D6ECA" w:rsidRDefault="001D6ECA">
            <w:pPr>
              <w:pStyle w:val="ConsPlusNormal"/>
            </w:pPr>
            <w:r>
              <w:t>мазь для наружного применения;</w:t>
            </w:r>
          </w:p>
          <w:p w:rsidR="001D6ECA" w:rsidRDefault="001D6ECA">
            <w:pPr>
              <w:pStyle w:val="ConsPlusNormal"/>
            </w:pPr>
            <w:r>
              <w:t>раствор для внутривенного и внутримышечного введения;</w:t>
            </w:r>
          </w:p>
          <w:p w:rsidR="001D6ECA" w:rsidRDefault="001D6ECA">
            <w:pPr>
              <w:pStyle w:val="ConsPlusNormal"/>
            </w:pPr>
            <w:r>
              <w:t>раствор для инъекций;</w:t>
            </w:r>
          </w:p>
          <w:p w:rsidR="001D6ECA" w:rsidRDefault="001D6ECA">
            <w:pPr>
              <w:pStyle w:val="ConsPlusNormal"/>
            </w:pPr>
            <w:r>
              <w:t>таблетки</w:t>
            </w:r>
          </w:p>
        </w:tc>
      </w:tr>
      <w:tr w:rsidR="001D6ECA">
        <w:tc>
          <w:tcPr>
            <w:tcW w:w="1191" w:type="dxa"/>
          </w:tcPr>
          <w:p w:rsidR="001D6ECA" w:rsidRDefault="001D6ECA">
            <w:pPr>
              <w:pStyle w:val="ConsPlusNormal"/>
              <w:jc w:val="center"/>
            </w:pPr>
            <w:r>
              <w:t>H03</w:t>
            </w:r>
          </w:p>
        </w:tc>
        <w:tc>
          <w:tcPr>
            <w:tcW w:w="3061" w:type="dxa"/>
          </w:tcPr>
          <w:p w:rsidR="001D6ECA" w:rsidRDefault="001D6ECA">
            <w:pPr>
              <w:pStyle w:val="ConsPlusNormal"/>
            </w:pPr>
            <w:r>
              <w:t>препараты для лечения заболеваний щитовидной железы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H03A</w:t>
            </w:r>
          </w:p>
        </w:tc>
        <w:tc>
          <w:tcPr>
            <w:tcW w:w="3061" w:type="dxa"/>
          </w:tcPr>
          <w:p w:rsidR="001D6ECA" w:rsidRDefault="001D6ECA">
            <w:pPr>
              <w:pStyle w:val="ConsPlusNormal"/>
            </w:pPr>
            <w:r>
              <w:t>препараты щитовидной железы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lastRenderedPageBreak/>
              <w:t>H03AA</w:t>
            </w:r>
          </w:p>
        </w:tc>
        <w:tc>
          <w:tcPr>
            <w:tcW w:w="3061" w:type="dxa"/>
          </w:tcPr>
          <w:p w:rsidR="001D6ECA" w:rsidRDefault="001D6ECA">
            <w:pPr>
              <w:pStyle w:val="ConsPlusNormal"/>
            </w:pPr>
            <w:r>
              <w:t>гормоны щитовидной железы</w:t>
            </w:r>
          </w:p>
        </w:tc>
        <w:tc>
          <w:tcPr>
            <w:tcW w:w="2607" w:type="dxa"/>
          </w:tcPr>
          <w:p w:rsidR="001D6ECA" w:rsidRDefault="001D6ECA">
            <w:pPr>
              <w:pStyle w:val="ConsPlusNormal"/>
            </w:pPr>
            <w:r>
              <w:t>левотироксин натрия</w:t>
            </w:r>
          </w:p>
        </w:tc>
        <w:tc>
          <w:tcPr>
            <w:tcW w:w="3288" w:type="dxa"/>
          </w:tcPr>
          <w:p w:rsidR="001D6ECA" w:rsidRDefault="001D6ECA">
            <w:pPr>
              <w:pStyle w:val="ConsPlusNormal"/>
            </w:pPr>
            <w:r>
              <w:t>таблетки</w:t>
            </w:r>
          </w:p>
        </w:tc>
      </w:tr>
      <w:tr w:rsidR="001D6ECA">
        <w:tc>
          <w:tcPr>
            <w:tcW w:w="1191" w:type="dxa"/>
          </w:tcPr>
          <w:p w:rsidR="001D6ECA" w:rsidRDefault="001D6ECA">
            <w:pPr>
              <w:pStyle w:val="ConsPlusNormal"/>
              <w:jc w:val="center"/>
            </w:pPr>
            <w:r>
              <w:t>H03B</w:t>
            </w:r>
          </w:p>
        </w:tc>
        <w:tc>
          <w:tcPr>
            <w:tcW w:w="3061" w:type="dxa"/>
          </w:tcPr>
          <w:p w:rsidR="001D6ECA" w:rsidRDefault="001D6ECA">
            <w:pPr>
              <w:pStyle w:val="ConsPlusNormal"/>
            </w:pPr>
            <w:r>
              <w:t>антитиреоидные препараты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H03BB</w:t>
            </w:r>
          </w:p>
        </w:tc>
        <w:tc>
          <w:tcPr>
            <w:tcW w:w="3061" w:type="dxa"/>
          </w:tcPr>
          <w:p w:rsidR="001D6ECA" w:rsidRDefault="001D6ECA">
            <w:pPr>
              <w:pStyle w:val="ConsPlusNormal"/>
            </w:pPr>
            <w:r>
              <w:t>серосодержащие производные имидазола</w:t>
            </w:r>
          </w:p>
        </w:tc>
        <w:tc>
          <w:tcPr>
            <w:tcW w:w="2607" w:type="dxa"/>
          </w:tcPr>
          <w:p w:rsidR="001D6ECA" w:rsidRDefault="001D6ECA">
            <w:pPr>
              <w:pStyle w:val="ConsPlusNormal"/>
            </w:pPr>
            <w:r>
              <w:t>тиамазол</w:t>
            </w:r>
          </w:p>
        </w:tc>
        <w:tc>
          <w:tcPr>
            <w:tcW w:w="3288" w:type="dxa"/>
          </w:tcPr>
          <w:p w:rsidR="001D6ECA" w:rsidRDefault="001D6ECA">
            <w:pPr>
              <w:pStyle w:val="ConsPlusNormal"/>
            </w:pPr>
            <w:r>
              <w:t>таблетки;</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H03C</w:t>
            </w:r>
          </w:p>
        </w:tc>
        <w:tc>
          <w:tcPr>
            <w:tcW w:w="3061" w:type="dxa"/>
          </w:tcPr>
          <w:p w:rsidR="001D6ECA" w:rsidRDefault="001D6ECA">
            <w:pPr>
              <w:pStyle w:val="ConsPlusNormal"/>
            </w:pPr>
            <w:r>
              <w:t>препараты йода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H03CA</w:t>
            </w:r>
          </w:p>
        </w:tc>
        <w:tc>
          <w:tcPr>
            <w:tcW w:w="3061" w:type="dxa"/>
          </w:tcPr>
          <w:p w:rsidR="001D6ECA" w:rsidRDefault="001D6ECA">
            <w:pPr>
              <w:pStyle w:val="ConsPlusNormal"/>
            </w:pPr>
            <w:r>
              <w:t>препараты йода</w:t>
            </w:r>
          </w:p>
        </w:tc>
        <w:tc>
          <w:tcPr>
            <w:tcW w:w="2607" w:type="dxa"/>
          </w:tcPr>
          <w:p w:rsidR="001D6ECA" w:rsidRDefault="001D6ECA">
            <w:pPr>
              <w:pStyle w:val="ConsPlusNormal"/>
            </w:pPr>
            <w:r>
              <w:t>калия йодид</w:t>
            </w:r>
          </w:p>
        </w:tc>
        <w:tc>
          <w:tcPr>
            <w:tcW w:w="3288" w:type="dxa"/>
          </w:tcPr>
          <w:p w:rsidR="001D6ECA" w:rsidRDefault="001D6ECA">
            <w:pPr>
              <w:pStyle w:val="ConsPlusNormal"/>
            </w:pPr>
            <w:r>
              <w:t>таблетки;</w:t>
            </w:r>
          </w:p>
          <w:p w:rsidR="001D6ECA" w:rsidRDefault="001D6ECA">
            <w:pPr>
              <w:pStyle w:val="ConsPlusNormal"/>
            </w:pPr>
            <w:r>
              <w:t>таблетки жевательные;</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H04</w:t>
            </w:r>
          </w:p>
        </w:tc>
        <w:tc>
          <w:tcPr>
            <w:tcW w:w="3061" w:type="dxa"/>
          </w:tcPr>
          <w:p w:rsidR="001D6ECA" w:rsidRDefault="001D6ECA">
            <w:pPr>
              <w:pStyle w:val="ConsPlusNormal"/>
            </w:pPr>
            <w:r>
              <w:t>гормоны поджелудочной железы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H04A</w:t>
            </w:r>
          </w:p>
        </w:tc>
        <w:tc>
          <w:tcPr>
            <w:tcW w:w="3061" w:type="dxa"/>
          </w:tcPr>
          <w:p w:rsidR="001D6ECA" w:rsidRDefault="001D6ECA">
            <w:pPr>
              <w:pStyle w:val="ConsPlusNormal"/>
            </w:pPr>
            <w:r>
              <w:t>гормоны, расщепляющие гликоген</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H04AA</w:t>
            </w:r>
          </w:p>
        </w:tc>
        <w:tc>
          <w:tcPr>
            <w:tcW w:w="3061" w:type="dxa"/>
          </w:tcPr>
          <w:p w:rsidR="001D6ECA" w:rsidRDefault="001D6ECA">
            <w:pPr>
              <w:pStyle w:val="ConsPlusNormal"/>
            </w:pPr>
            <w:r>
              <w:t>гормоны, расщепляющие гликоген</w:t>
            </w:r>
          </w:p>
        </w:tc>
        <w:tc>
          <w:tcPr>
            <w:tcW w:w="2607" w:type="dxa"/>
          </w:tcPr>
          <w:p w:rsidR="001D6ECA" w:rsidRDefault="001D6ECA">
            <w:pPr>
              <w:pStyle w:val="ConsPlusNormal"/>
            </w:pPr>
            <w:r>
              <w:t>глюкагон</w:t>
            </w:r>
          </w:p>
        </w:tc>
        <w:tc>
          <w:tcPr>
            <w:tcW w:w="3288" w:type="dxa"/>
          </w:tcPr>
          <w:p w:rsidR="001D6ECA" w:rsidRDefault="001D6ECA">
            <w:pPr>
              <w:pStyle w:val="ConsPlusNormal"/>
            </w:pPr>
            <w:r>
              <w:t>лиофилизат для приготовления раствора для инъекций</w:t>
            </w:r>
          </w:p>
        </w:tc>
      </w:tr>
      <w:tr w:rsidR="001D6ECA">
        <w:tc>
          <w:tcPr>
            <w:tcW w:w="1191" w:type="dxa"/>
          </w:tcPr>
          <w:p w:rsidR="001D6ECA" w:rsidRDefault="001D6ECA">
            <w:pPr>
              <w:pStyle w:val="ConsPlusNormal"/>
              <w:jc w:val="center"/>
            </w:pPr>
            <w:r>
              <w:t>H05</w:t>
            </w:r>
          </w:p>
        </w:tc>
        <w:tc>
          <w:tcPr>
            <w:tcW w:w="3061" w:type="dxa"/>
          </w:tcPr>
          <w:p w:rsidR="001D6ECA" w:rsidRDefault="001D6ECA">
            <w:pPr>
              <w:pStyle w:val="ConsPlusNormal"/>
            </w:pPr>
            <w:r>
              <w:t>препараты, регулирующие обмен кальция</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H05A</w:t>
            </w:r>
          </w:p>
        </w:tc>
        <w:tc>
          <w:tcPr>
            <w:tcW w:w="3061" w:type="dxa"/>
          </w:tcPr>
          <w:p w:rsidR="001D6ECA" w:rsidRDefault="001D6ECA">
            <w:pPr>
              <w:pStyle w:val="ConsPlusNormal"/>
            </w:pPr>
            <w:r>
              <w:t>паратиреоидные гормоны и их аналоги</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H05AA</w:t>
            </w:r>
          </w:p>
        </w:tc>
        <w:tc>
          <w:tcPr>
            <w:tcW w:w="3061" w:type="dxa"/>
          </w:tcPr>
          <w:p w:rsidR="001D6ECA" w:rsidRDefault="001D6ECA">
            <w:pPr>
              <w:pStyle w:val="ConsPlusNormal"/>
            </w:pPr>
            <w:r>
              <w:t>паратиреоидные гормоны и их аналоги</w:t>
            </w:r>
          </w:p>
        </w:tc>
        <w:tc>
          <w:tcPr>
            <w:tcW w:w="2607" w:type="dxa"/>
          </w:tcPr>
          <w:p w:rsidR="001D6ECA" w:rsidRDefault="001D6ECA">
            <w:pPr>
              <w:pStyle w:val="ConsPlusNormal"/>
            </w:pPr>
            <w:r>
              <w:t>терипаратид</w:t>
            </w:r>
          </w:p>
        </w:tc>
        <w:tc>
          <w:tcPr>
            <w:tcW w:w="3288" w:type="dxa"/>
          </w:tcPr>
          <w:p w:rsidR="001D6ECA" w:rsidRDefault="001D6ECA">
            <w:pPr>
              <w:pStyle w:val="ConsPlusNormal"/>
            </w:pPr>
            <w:r>
              <w:t>раствор для подкожного введения</w:t>
            </w:r>
          </w:p>
        </w:tc>
      </w:tr>
      <w:tr w:rsidR="001D6ECA">
        <w:tc>
          <w:tcPr>
            <w:tcW w:w="1191" w:type="dxa"/>
          </w:tcPr>
          <w:p w:rsidR="001D6ECA" w:rsidRDefault="001D6ECA">
            <w:pPr>
              <w:pStyle w:val="ConsPlusNormal"/>
              <w:jc w:val="center"/>
            </w:pPr>
            <w:r>
              <w:t>H05B</w:t>
            </w:r>
          </w:p>
        </w:tc>
        <w:tc>
          <w:tcPr>
            <w:tcW w:w="3061" w:type="dxa"/>
          </w:tcPr>
          <w:p w:rsidR="001D6ECA" w:rsidRDefault="001D6ECA">
            <w:pPr>
              <w:pStyle w:val="ConsPlusNormal"/>
            </w:pPr>
            <w:r>
              <w:t>антипаратиреоидные средства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H05BA</w:t>
            </w:r>
          </w:p>
        </w:tc>
        <w:tc>
          <w:tcPr>
            <w:tcW w:w="3061" w:type="dxa"/>
          </w:tcPr>
          <w:p w:rsidR="001D6ECA" w:rsidRDefault="001D6ECA">
            <w:pPr>
              <w:pStyle w:val="ConsPlusNormal"/>
            </w:pPr>
            <w:r>
              <w:t>препараты кальцитонина</w:t>
            </w:r>
          </w:p>
        </w:tc>
        <w:tc>
          <w:tcPr>
            <w:tcW w:w="2607" w:type="dxa"/>
          </w:tcPr>
          <w:p w:rsidR="001D6ECA" w:rsidRDefault="001D6ECA">
            <w:pPr>
              <w:pStyle w:val="ConsPlusNormal"/>
            </w:pPr>
            <w:r>
              <w:t>кальцитонин</w:t>
            </w:r>
          </w:p>
        </w:tc>
        <w:tc>
          <w:tcPr>
            <w:tcW w:w="3288" w:type="dxa"/>
          </w:tcPr>
          <w:p w:rsidR="001D6ECA" w:rsidRDefault="001D6ECA">
            <w:pPr>
              <w:pStyle w:val="ConsPlusNormal"/>
            </w:pPr>
            <w:r>
              <w:t>раствор для инъекций;</w:t>
            </w:r>
          </w:p>
          <w:p w:rsidR="001D6ECA" w:rsidRDefault="001D6ECA">
            <w:pPr>
              <w:pStyle w:val="ConsPlusNormal"/>
            </w:pPr>
            <w:r>
              <w:lastRenderedPageBreak/>
              <w:t>спрей назальный дозированный</w:t>
            </w:r>
          </w:p>
        </w:tc>
      </w:tr>
      <w:tr w:rsidR="001D6ECA">
        <w:tc>
          <w:tcPr>
            <w:tcW w:w="1191" w:type="dxa"/>
          </w:tcPr>
          <w:p w:rsidR="001D6ECA" w:rsidRDefault="001D6ECA">
            <w:pPr>
              <w:pStyle w:val="ConsPlusNormal"/>
              <w:jc w:val="center"/>
            </w:pPr>
            <w:r>
              <w:lastRenderedPageBreak/>
              <w:t>H05BX</w:t>
            </w:r>
          </w:p>
        </w:tc>
        <w:tc>
          <w:tcPr>
            <w:tcW w:w="3061" w:type="dxa"/>
          </w:tcPr>
          <w:p w:rsidR="001D6ECA" w:rsidRDefault="001D6ECA">
            <w:pPr>
              <w:pStyle w:val="ConsPlusNormal"/>
            </w:pPr>
            <w:r>
              <w:t>прочие антипаратиреоидные препараты</w:t>
            </w:r>
          </w:p>
        </w:tc>
        <w:tc>
          <w:tcPr>
            <w:tcW w:w="2607" w:type="dxa"/>
          </w:tcPr>
          <w:p w:rsidR="001D6ECA" w:rsidRDefault="001D6ECA">
            <w:pPr>
              <w:pStyle w:val="ConsPlusNormal"/>
            </w:pPr>
            <w:r>
              <w:t>парикальцитол цинакалцет</w:t>
            </w:r>
          </w:p>
        </w:tc>
        <w:tc>
          <w:tcPr>
            <w:tcW w:w="3288" w:type="dxa"/>
          </w:tcPr>
          <w:p w:rsidR="001D6ECA" w:rsidRDefault="001D6ECA">
            <w:pPr>
              <w:pStyle w:val="ConsPlusNormal"/>
            </w:pPr>
            <w:r>
              <w:t>капсулы;</w:t>
            </w:r>
          </w:p>
          <w:p w:rsidR="001D6ECA" w:rsidRDefault="001D6ECA">
            <w:pPr>
              <w:pStyle w:val="ConsPlusNormal"/>
            </w:pPr>
            <w:r>
              <w:t>раствор для внутривенного введения;</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outlineLvl w:val="2"/>
            </w:pPr>
            <w:r>
              <w:t>J</w:t>
            </w:r>
          </w:p>
        </w:tc>
        <w:tc>
          <w:tcPr>
            <w:tcW w:w="3061" w:type="dxa"/>
          </w:tcPr>
          <w:p w:rsidR="001D6ECA" w:rsidRDefault="001D6ECA">
            <w:pPr>
              <w:pStyle w:val="ConsPlusNormal"/>
            </w:pPr>
            <w:r>
              <w:t>противомикробные препараты системного действия</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J01</w:t>
            </w:r>
          </w:p>
        </w:tc>
        <w:tc>
          <w:tcPr>
            <w:tcW w:w="3061" w:type="dxa"/>
          </w:tcPr>
          <w:p w:rsidR="001D6ECA" w:rsidRDefault="001D6ECA">
            <w:pPr>
              <w:pStyle w:val="ConsPlusNormal"/>
            </w:pPr>
            <w:r>
              <w:t>антибактериальные препараты системного действия</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J01A</w:t>
            </w:r>
          </w:p>
        </w:tc>
        <w:tc>
          <w:tcPr>
            <w:tcW w:w="3061" w:type="dxa"/>
          </w:tcPr>
          <w:p w:rsidR="001D6ECA" w:rsidRDefault="001D6ECA">
            <w:pPr>
              <w:pStyle w:val="ConsPlusNormal"/>
            </w:pPr>
            <w:r>
              <w:t>тетрациклины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J01AA</w:t>
            </w:r>
          </w:p>
        </w:tc>
        <w:tc>
          <w:tcPr>
            <w:tcW w:w="3061" w:type="dxa"/>
            <w:vMerge w:val="restart"/>
          </w:tcPr>
          <w:p w:rsidR="001D6ECA" w:rsidRDefault="001D6ECA">
            <w:pPr>
              <w:pStyle w:val="ConsPlusNormal"/>
            </w:pPr>
            <w:r>
              <w:t>тетрациклины</w:t>
            </w:r>
          </w:p>
        </w:tc>
        <w:tc>
          <w:tcPr>
            <w:tcW w:w="2607" w:type="dxa"/>
          </w:tcPr>
          <w:p w:rsidR="001D6ECA" w:rsidRDefault="001D6ECA">
            <w:pPr>
              <w:pStyle w:val="ConsPlusNormal"/>
            </w:pPr>
            <w:r>
              <w:t>доксициклин</w:t>
            </w:r>
          </w:p>
        </w:tc>
        <w:tc>
          <w:tcPr>
            <w:tcW w:w="3288" w:type="dxa"/>
          </w:tcPr>
          <w:p w:rsidR="001D6ECA" w:rsidRDefault="001D6ECA">
            <w:pPr>
              <w:pStyle w:val="ConsPlusNormal"/>
            </w:pPr>
            <w:r>
              <w:t>капсулы;</w:t>
            </w:r>
          </w:p>
          <w:p w:rsidR="001D6ECA" w:rsidRDefault="001D6ECA">
            <w:pPr>
              <w:pStyle w:val="ConsPlusNormal"/>
            </w:pPr>
            <w:r>
              <w:t>лиофилизат для приготовления раствора для внутривенного введения;</w:t>
            </w:r>
          </w:p>
          <w:p w:rsidR="001D6ECA" w:rsidRDefault="001D6ECA">
            <w:pPr>
              <w:pStyle w:val="ConsPlusNormal"/>
            </w:pPr>
            <w:r>
              <w:t>лиофилизат для приготовления раствора для инфузий;</w:t>
            </w:r>
          </w:p>
          <w:p w:rsidR="001D6ECA" w:rsidRDefault="001D6ECA">
            <w:pPr>
              <w:pStyle w:val="ConsPlusNormal"/>
            </w:pPr>
            <w:r>
              <w:t>таблетки;</w:t>
            </w:r>
          </w:p>
          <w:p w:rsidR="001D6ECA" w:rsidRDefault="001D6ECA">
            <w:pPr>
              <w:pStyle w:val="ConsPlusNormal"/>
            </w:pPr>
            <w:r>
              <w:t>таблетки диспергируемые</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тигециклин</w:t>
            </w:r>
          </w:p>
        </w:tc>
        <w:tc>
          <w:tcPr>
            <w:tcW w:w="3288" w:type="dxa"/>
          </w:tcPr>
          <w:p w:rsidR="001D6ECA" w:rsidRDefault="001D6ECA">
            <w:pPr>
              <w:pStyle w:val="ConsPlusNormal"/>
            </w:pPr>
            <w:r>
              <w:t>лиофилизат для приготовления раствора для инфузий</w:t>
            </w:r>
          </w:p>
        </w:tc>
      </w:tr>
      <w:tr w:rsidR="001D6ECA">
        <w:tc>
          <w:tcPr>
            <w:tcW w:w="1191" w:type="dxa"/>
          </w:tcPr>
          <w:p w:rsidR="001D6ECA" w:rsidRDefault="001D6ECA">
            <w:pPr>
              <w:pStyle w:val="ConsPlusNormal"/>
              <w:jc w:val="center"/>
            </w:pPr>
            <w:r>
              <w:t>J01B</w:t>
            </w:r>
          </w:p>
        </w:tc>
        <w:tc>
          <w:tcPr>
            <w:tcW w:w="3061" w:type="dxa"/>
          </w:tcPr>
          <w:p w:rsidR="001D6ECA" w:rsidRDefault="001D6ECA">
            <w:pPr>
              <w:pStyle w:val="ConsPlusNormal"/>
            </w:pPr>
            <w:r>
              <w:t>амфениколы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J01BA</w:t>
            </w:r>
          </w:p>
        </w:tc>
        <w:tc>
          <w:tcPr>
            <w:tcW w:w="3061" w:type="dxa"/>
          </w:tcPr>
          <w:p w:rsidR="001D6ECA" w:rsidRDefault="001D6ECA">
            <w:pPr>
              <w:pStyle w:val="ConsPlusNormal"/>
            </w:pPr>
            <w:r>
              <w:t>амфениколы</w:t>
            </w:r>
          </w:p>
        </w:tc>
        <w:tc>
          <w:tcPr>
            <w:tcW w:w="2607" w:type="dxa"/>
          </w:tcPr>
          <w:p w:rsidR="001D6ECA" w:rsidRDefault="001D6ECA">
            <w:pPr>
              <w:pStyle w:val="ConsPlusNormal"/>
            </w:pPr>
            <w:r>
              <w:t>хлорамфеникол</w:t>
            </w:r>
          </w:p>
        </w:tc>
        <w:tc>
          <w:tcPr>
            <w:tcW w:w="3288" w:type="dxa"/>
          </w:tcPr>
          <w:p w:rsidR="001D6ECA" w:rsidRDefault="001D6ECA">
            <w:pPr>
              <w:pStyle w:val="ConsPlusNormal"/>
            </w:pPr>
            <w:r>
              <w:t>таблетки;</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lastRenderedPageBreak/>
              <w:t>J01C</w:t>
            </w:r>
          </w:p>
        </w:tc>
        <w:tc>
          <w:tcPr>
            <w:tcW w:w="3061" w:type="dxa"/>
          </w:tcPr>
          <w:p w:rsidR="001D6ECA" w:rsidRDefault="001D6ECA">
            <w:pPr>
              <w:pStyle w:val="ConsPlusNormal"/>
            </w:pPr>
            <w:r>
              <w:t>бета-лактамные антибактериальные препараты:</w:t>
            </w:r>
          </w:p>
          <w:p w:rsidR="001D6ECA" w:rsidRDefault="001D6ECA">
            <w:pPr>
              <w:pStyle w:val="ConsPlusNormal"/>
            </w:pPr>
            <w:r>
              <w:t>пенициллины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J01CA</w:t>
            </w:r>
          </w:p>
        </w:tc>
        <w:tc>
          <w:tcPr>
            <w:tcW w:w="3061" w:type="dxa"/>
            <w:vMerge w:val="restart"/>
          </w:tcPr>
          <w:p w:rsidR="001D6ECA" w:rsidRDefault="001D6ECA">
            <w:pPr>
              <w:pStyle w:val="ConsPlusNormal"/>
            </w:pPr>
            <w:r>
              <w:t>пенициллины широкого спектра действия</w:t>
            </w:r>
          </w:p>
        </w:tc>
        <w:tc>
          <w:tcPr>
            <w:tcW w:w="2607" w:type="dxa"/>
          </w:tcPr>
          <w:p w:rsidR="001D6ECA" w:rsidRDefault="001D6ECA">
            <w:pPr>
              <w:pStyle w:val="ConsPlusNormal"/>
            </w:pPr>
            <w:r>
              <w:t>амоксициллин</w:t>
            </w:r>
          </w:p>
        </w:tc>
        <w:tc>
          <w:tcPr>
            <w:tcW w:w="3288" w:type="dxa"/>
          </w:tcPr>
          <w:p w:rsidR="001D6ECA" w:rsidRDefault="001D6ECA">
            <w:pPr>
              <w:pStyle w:val="ConsPlusNormal"/>
            </w:pPr>
            <w:r>
              <w:t>гранулы для приготовления суспензии для приема внутрь;</w:t>
            </w:r>
          </w:p>
          <w:p w:rsidR="001D6ECA" w:rsidRDefault="001D6ECA">
            <w:pPr>
              <w:pStyle w:val="ConsPlusNormal"/>
            </w:pPr>
            <w:r>
              <w:t>капсулы;</w:t>
            </w:r>
          </w:p>
          <w:p w:rsidR="001D6ECA" w:rsidRDefault="001D6ECA">
            <w:pPr>
              <w:pStyle w:val="ConsPlusNormal"/>
            </w:pPr>
            <w:r>
              <w:t>порошок для приготовления суспензии для приема внутрь;</w:t>
            </w:r>
          </w:p>
          <w:p w:rsidR="001D6ECA" w:rsidRDefault="001D6ECA">
            <w:pPr>
              <w:pStyle w:val="ConsPlusNormal"/>
            </w:pPr>
            <w:r>
              <w:t>таблетки;</w:t>
            </w:r>
          </w:p>
          <w:p w:rsidR="001D6ECA" w:rsidRDefault="001D6ECA">
            <w:pPr>
              <w:pStyle w:val="ConsPlusNormal"/>
            </w:pPr>
            <w:r>
              <w:t>таблетки диспергируемые;</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ампициллин</w:t>
            </w:r>
          </w:p>
        </w:tc>
        <w:tc>
          <w:tcPr>
            <w:tcW w:w="3288" w:type="dxa"/>
          </w:tcPr>
          <w:p w:rsidR="001D6ECA" w:rsidRDefault="001D6ECA">
            <w:pPr>
              <w:pStyle w:val="ConsPlusNormal"/>
            </w:pPr>
            <w:r>
              <w:t>порошок для приготовления раствора для внутривенного и внутримышечного введения;</w:t>
            </w:r>
          </w:p>
          <w:p w:rsidR="001D6ECA" w:rsidRDefault="001D6ECA">
            <w:pPr>
              <w:pStyle w:val="ConsPlusNormal"/>
            </w:pPr>
            <w:r>
              <w:t>порошок для приготовления раствора для внутримышечного введения;</w:t>
            </w:r>
          </w:p>
          <w:p w:rsidR="001D6ECA" w:rsidRDefault="001D6ECA">
            <w:pPr>
              <w:pStyle w:val="ConsPlusNormal"/>
            </w:pPr>
            <w:r>
              <w:t>порошок для приготовления суспензии для приема внутрь;</w:t>
            </w:r>
          </w:p>
          <w:p w:rsidR="001D6ECA" w:rsidRDefault="001D6ECA">
            <w:pPr>
              <w:pStyle w:val="ConsPlusNormal"/>
            </w:pPr>
            <w:r>
              <w:t>таблетки</w:t>
            </w:r>
          </w:p>
        </w:tc>
      </w:tr>
      <w:tr w:rsidR="001D6ECA">
        <w:tc>
          <w:tcPr>
            <w:tcW w:w="1191" w:type="dxa"/>
            <w:vMerge w:val="restart"/>
          </w:tcPr>
          <w:p w:rsidR="001D6ECA" w:rsidRDefault="001D6ECA">
            <w:pPr>
              <w:pStyle w:val="ConsPlusNormal"/>
              <w:jc w:val="center"/>
            </w:pPr>
            <w:r>
              <w:t>J01CE</w:t>
            </w:r>
          </w:p>
        </w:tc>
        <w:tc>
          <w:tcPr>
            <w:tcW w:w="3061" w:type="dxa"/>
            <w:vMerge w:val="restart"/>
          </w:tcPr>
          <w:p w:rsidR="001D6ECA" w:rsidRDefault="001D6ECA">
            <w:pPr>
              <w:pStyle w:val="ConsPlusNormal"/>
            </w:pPr>
            <w:r>
              <w:t>пенициллины, чувствительные к бета-лактамазам</w:t>
            </w:r>
          </w:p>
        </w:tc>
        <w:tc>
          <w:tcPr>
            <w:tcW w:w="2607" w:type="dxa"/>
          </w:tcPr>
          <w:p w:rsidR="001D6ECA" w:rsidRDefault="001D6ECA">
            <w:pPr>
              <w:pStyle w:val="ConsPlusNormal"/>
            </w:pPr>
            <w:r>
              <w:t>бензатина бензилпенициллин</w:t>
            </w:r>
          </w:p>
        </w:tc>
        <w:tc>
          <w:tcPr>
            <w:tcW w:w="3288" w:type="dxa"/>
          </w:tcPr>
          <w:p w:rsidR="001D6ECA" w:rsidRDefault="001D6ECA">
            <w:pPr>
              <w:pStyle w:val="ConsPlusNormal"/>
            </w:pPr>
            <w:r>
              <w:t>порошок для приготовления суспензии для внутримышечного введения;</w:t>
            </w:r>
          </w:p>
          <w:p w:rsidR="001D6ECA" w:rsidRDefault="001D6ECA">
            <w:pPr>
              <w:pStyle w:val="ConsPlusNormal"/>
            </w:pPr>
            <w:r>
              <w:t>порошок для приготовления суспензии для внутримышечного введения пролонгированного действия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бензилпенициллин</w:t>
            </w:r>
          </w:p>
        </w:tc>
        <w:tc>
          <w:tcPr>
            <w:tcW w:w="3288" w:type="dxa"/>
          </w:tcPr>
          <w:p w:rsidR="001D6ECA" w:rsidRDefault="001D6ECA">
            <w:pPr>
              <w:pStyle w:val="ConsPlusNormal"/>
            </w:pPr>
            <w:r>
              <w:t xml:space="preserve">порошок для приготовления </w:t>
            </w:r>
            <w:r>
              <w:lastRenderedPageBreak/>
              <w:t>раствора для внутривенного и внутримышечного введения;</w:t>
            </w:r>
          </w:p>
          <w:p w:rsidR="001D6ECA" w:rsidRDefault="001D6ECA">
            <w:pPr>
              <w:pStyle w:val="ConsPlusNormal"/>
            </w:pPr>
            <w:r>
              <w:t>порошок для приготовления раствора для внутримышечного и подкожного введения;</w:t>
            </w:r>
          </w:p>
          <w:p w:rsidR="001D6ECA" w:rsidRDefault="001D6ECA">
            <w:pPr>
              <w:pStyle w:val="ConsPlusNormal"/>
            </w:pPr>
            <w:r>
              <w:t>порошок для приготовления раствора для инъекций;</w:t>
            </w:r>
          </w:p>
          <w:p w:rsidR="001D6ECA" w:rsidRDefault="001D6ECA">
            <w:pPr>
              <w:pStyle w:val="ConsPlusNormal"/>
            </w:pPr>
            <w:r>
              <w:t>порошок для приготовления раствора для инъекций и местного применения;</w:t>
            </w:r>
          </w:p>
          <w:p w:rsidR="001D6ECA" w:rsidRDefault="001D6ECA">
            <w:pPr>
              <w:pStyle w:val="ConsPlusNormal"/>
            </w:pPr>
            <w:r>
              <w:t>порошок для приготовления суспензии для внутримышечного введения</w:t>
            </w:r>
          </w:p>
        </w:tc>
      </w:tr>
      <w:tr w:rsidR="001D6ECA">
        <w:tc>
          <w:tcPr>
            <w:tcW w:w="1191" w:type="dxa"/>
            <w:vMerge w:val="restart"/>
          </w:tcPr>
          <w:p w:rsidR="001D6ECA" w:rsidRDefault="001D6ECA">
            <w:pPr>
              <w:pStyle w:val="ConsPlusNormal"/>
              <w:jc w:val="center"/>
            </w:pPr>
            <w:r>
              <w:lastRenderedPageBreak/>
              <w:t>J01CF</w:t>
            </w:r>
          </w:p>
        </w:tc>
        <w:tc>
          <w:tcPr>
            <w:tcW w:w="3061" w:type="dxa"/>
            <w:vMerge w:val="restart"/>
          </w:tcPr>
          <w:p w:rsidR="001D6ECA" w:rsidRDefault="001D6ECA">
            <w:pPr>
              <w:pStyle w:val="ConsPlusNormal"/>
            </w:pPr>
            <w:r>
              <w:t>пенициллины, устойчивые к бета-лактамазам</w:t>
            </w:r>
          </w:p>
        </w:tc>
        <w:tc>
          <w:tcPr>
            <w:tcW w:w="2607" w:type="dxa"/>
          </w:tcPr>
          <w:p w:rsidR="001D6ECA" w:rsidRDefault="001D6ECA">
            <w:pPr>
              <w:pStyle w:val="ConsPlusNormal"/>
            </w:pPr>
            <w:r>
              <w:t>оксациллин</w:t>
            </w:r>
          </w:p>
        </w:tc>
        <w:tc>
          <w:tcPr>
            <w:tcW w:w="3288" w:type="dxa"/>
          </w:tcPr>
          <w:p w:rsidR="001D6ECA" w:rsidRDefault="001D6ECA">
            <w:pPr>
              <w:pStyle w:val="ConsPlusNormal"/>
            </w:pPr>
            <w:r>
              <w:t>порошок для приготовления раствора для внутривенного и внутримышечного введения;</w:t>
            </w:r>
          </w:p>
          <w:p w:rsidR="001D6ECA" w:rsidRDefault="001D6ECA">
            <w:pPr>
              <w:pStyle w:val="ConsPlusNormal"/>
            </w:pPr>
            <w:r>
              <w:t>порошок для приготовления раствора для внутримышечного введения;</w:t>
            </w:r>
          </w:p>
          <w:p w:rsidR="001D6ECA" w:rsidRDefault="001D6ECA">
            <w:pPr>
              <w:pStyle w:val="ConsPlusNormal"/>
            </w:pPr>
            <w:r>
              <w:t>порошок для приготовления раствора для инъекций;</w:t>
            </w:r>
          </w:p>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феноксиметилпенициллин</w:t>
            </w:r>
          </w:p>
        </w:tc>
        <w:tc>
          <w:tcPr>
            <w:tcW w:w="3288" w:type="dxa"/>
          </w:tcPr>
          <w:p w:rsidR="001D6ECA" w:rsidRDefault="001D6ECA">
            <w:pPr>
              <w:pStyle w:val="ConsPlusNormal"/>
            </w:pPr>
            <w:r>
              <w:t>порошок для приготовления суспензии для приема внутрь;</w:t>
            </w:r>
          </w:p>
          <w:p w:rsidR="001D6ECA" w:rsidRDefault="001D6ECA">
            <w:pPr>
              <w:pStyle w:val="ConsPlusNormal"/>
            </w:pPr>
            <w:r>
              <w:t>таблетки</w:t>
            </w:r>
          </w:p>
        </w:tc>
      </w:tr>
      <w:tr w:rsidR="001D6ECA">
        <w:tc>
          <w:tcPr>
            <w:tcW w:w="1191" w:type="dxa"/>
          </w:tcPr>
          <w:p w:rsidR="001D6ECA" w:rsidRDefault="001D6ECA">
            <w:pPr>
              <w:pStyle w:val="ConsPlusNormal"/>
              <w:jc w:val="center"/>
            </w:pPr>
            <w:r>
              <w:t>J01CR</w:t>
            </w:r>
          </w:p>
        </w:tc>
        <w:tc>
          <w:tcPr>
            <w:tcW w:w="3061" w:type="dxa"/>
          </w:tcPr>
          <w:p w:rsidR="001D6ECA" w:rsidRDefault="001D6ECA">
            <w:pPr>
              <w:pStyle w:val="ConsPlusNormal"/>
            </w:pPr>
            <w:r>
              <w:t>комбинации пенициллинов, включая комбинации с ингибиторами бета-лактамаз</w:t>
            </w:r>
          </w:p>
        </w:tc>
        <w:tc>
          <w:tcPr>
            <w:tcW w:w="2607" w:type="dxa"/>
          </w:tcPr>
          <w:p w:rsidR="001D6ECA" w:rsidRDefault="001D6ECA">
            <w:pPr>
              <w:pStyle w:val="ConsPlusNormal"/>
            </w:pPr>
            <w:r>
              <w:t>амоксициллин + клавулановая кислота</w:t>
            </w:r>
          </w:p>
        </w:tc>
        <w:tc>
          <w:tcPr>
            <w:tcW w:w="3288" w:type="dxa"/>
          </w:tcPr>
          <w:p w:rsidR="001D6ECA" w:rsidRDefault="001D6ECA">
            <w:pPr>
              <w:pStyle w:val="ConsPlusNormal"/>
            </w:pPr>
            <w:r>
              <w:t>порошок для приготовления раствора для внутривенного введения;</w:t>
            </w:r>
          </w:p>
          <w:p w:rsidR="001D6ECA" w:rsidRDefault="001D6ECA">
            <w:pPr>
              <w:pStyle w:val="ConsPlusNormal"/>
            </w:pPr>
            <w:r>
              <w:t>порошок для приготовления суспензии для приема внутрь;</w:t>
            </w:r>
          </w:p>
          <w:p w:rsidR="001D6ECA" w:rsidRDefault="001D6ECA">
            <w:pPr>
              <w:pStyle w:val="ConsPlusNormal"/>
            </w:pPr>
            <w:r>
              <w:t>таблетки диспергируемые;</w:t>
            </w:r>
          </w:p>
          <w:p w:rsidR="001D6ECA" w:rsidRDefault="001D6ECA">
            <w:pPr>
              <w:pStyle w:val="ConsPlusNormal"/>
            </w:pPr>
            <w:r>
              <w:lastRenderedPageBreak/>
              <w:t>таблетки, покрытые оболочкой;</w:t>
            </w:r>
          </w:p>
          <w:p w:rsidR="001D6ECA" w:rsidRDefault="001D6ECA">
            <w:pPr>
              <w:pStyle w:val="ConsPlusNormal"/>
            </w:pPr>
            <w:r>
              <w:t>таблетки, покрытые пленочной оболочкой;</w:t>
            </w:r>
          </w:p>
          <w:p w:rsidR="001D6ECA" w:rsidRDefault="001D6ECA">
            <w:pPr>
              <w:pStyle w:val="ConsPlusNormal"/>
            </w:pPr>
            <w:r>
              <w:t>таблетки с модифицированным высвобождением, покрытые пленочной оболочкой</w:t>
            </w:r>
          </w:p>
        </w:tc>
      </w:tr>
      <w:tr w:rsidR="001D6ECA">
        <w:tc>
          <w:tcPr>
            <w:tcW w:w="1191" w:type="dxa"/>
          </w:tcPr>
          <w:p w:rsidR="001D6ECA" w:rsidRDefault="001D6ECA">
            <w:pPr>
              <w:pStyle w:val="ConsPlusNormal"/>
              <w:jc w:val="center"/>
            </w:pPr>
            <w:r>
              <w:lastRenderedPageBreak/>
              <w:t>J01D</w:t>
            </w:r>
          </w:p>
        </w:tc>
        <w:tc>
          <w:tcPr>
            <w:tcW w:w="3061" w:type="dxa"/>
          </w:tcPr>
          <w:p w:rsidR="001D6ECA" w:rsidRDefault="001D6ECA">
            <w:pPr>
              <w:pStyle w:val="ConsPlusNormal"/>
            </w:pPr>
            <w:r>
              <w:t>другие бета-лактамные антибактериальные препараты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J01DC</w:t>
            </w:r>
          </w:p>
        </w:tc>
        <w:tc>
          <w:tcPr>
            <w:tcW w:w="3061" w:type="dxa"/>
            <w:vMerge w:val="restart"/>
          </w:tcPr>
          <w:p w:rsidR="001D6ECA" w:rsidRDefault="001D6ECA">
            <w:pPr>
              <w:pStyle w:val="ConsPlusNormal"/>
            </w:pPr>
            <w:r>
              <w:t>цефалоспорины 2-го поколения</w:t>
            </w:r>
          </w:p>
        </w:tc>
        <w:tc>
          <w:tcPr>
            <w:tcW w:w="2607" w:type="dxa"/>
          </w:tcPr>
          <w:p w:rsidR="001D6ECA" w:rsidRDefault="001D6ECA">
            <w:pPr>
              <w:pStyle w:val="ConsPlusNormal"/>
            </w:pPr>
            <w:r>
              <w:t>цефалексин</w:t>
            </w:r>
          </w:p>
        </w:tc>
        <w:tc>
          <w:tcPr>
            <w:tcW w:w="3288" w:type="dxa"/>
          </w:tcPr>
          <w:p w:rsidR="001D6ECA" w:rsidRDefault="001D6ECA">
            <w:pPr>
              <w:pStyle w:val="ConsPlusNormal"/>
            </w:pPr>
            <w:r>
              <w:t>гранулы для приготовления суспензии для приема внутрь;</w:t>
            </w:r>
          </w:p>
          <w:p w:rsidR="001D6ECA" w:rsidRDefault="001D6ECA">
            <w:pPr>
              <w:pStyle w:val="ConsPlusNormal"/>
            </w:pPr>
            <w:r>
              <w:t>капсулы;</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цефуроксим</w:t>
            </w:r>
          </w:p>
        </w:tc>
        <w:tc>
          <w:tcPr>
            <w:tcW w:w="3288" w:type="dxa"/>
          </w:tcPr>
          <w:p w:rsidR="001D6ECA" w:rsidRDefault="001D6ECA">
            <w:pPr>
              <w:pStyle w:val="ConsPlusNormal"/>
            </w:pPr>
            <w:r>
              <w:t>гранулы для приготовления суспензии для приема внутрь;</w:t>
            </w:r>
          </w:p>
          <w:p w:rsidR="001D6ECA" w:rsidRDefault="001D6ECA">
            <w:pPr>
              <w:pStyle w:val="ConsPlusNormal"/>
            </w:pPr>
            <w:r>
              <w:t>порошок для приготовления раствора для внутривенного введения;</w:t>
            </w:r>
          </w:p>
          <w:p w:rsidR="001D6ECA" w:rsidRDefault="001D6ECA">
            <w:pPr>
              <w:pStyle w:val="ConsPlusNormal"/>
            </w:pPr>
            <w:r>
              <w:t>порошок для приготовления раствора для внутривенного и внутримышечного введения;</w:t>
            </w:r>
          </w:p>
          <w:p w:rsidR="001D6ECA" w:rsidRDefault="001D6ECA">
            <w:pPr>
              <w:pStyle w:val="ConsPlusNormal"/>
            </w:pPr>
            <w:r>
              <w:t>порошок для приготовления раствора для внутримышечного введения;</w:t>
            </w:r>
          </w:p>
          <w:p w:rsidR="001D6ECA" w:rsidRDefault="001D6ECA">
            <w:pPr>
              <w:pStyle w:val="ConsPlusNormal"/>
            </w:pPr>
            <w:r>
              <w:t>порошок для приготовления раствора для инфузий;</w:t>
            </w:r>
          </w:p>
          <w:p w:rsidR="001D6ECA" w:rsidRDefault="001D6ECA">
            <w:pPr>
              <w:pStyle w:val="ConsPlusNormal"/>
            </w:pPr>
            <w:r>
              <w:t>порошок для приготовления раствора для инъекций;</w:t>
            </w:r>
          </w:p>
          <w:p w:rsidR="001D6ECA" w:rsidRDefault="001D6ECA">
            <w:pPr>
              <w:pStyle w:val="ConsPlusNormal"/>
            </w:pPr>
            <w:r>
              <w:t>таблетки, покрытые пленочной оболочкой</w:t>
            </w:r>
          </w:p>
        </w:tc>
      </w:tr>
      <w:tr w:rsidR="001D6ECA">
        <w:tc>
          <w:tcPr>
            <w:tcW w:w="1191" w:type="dxa"/>
            <w:vMerge w:val="restart"/>
          </w:tcPr>
          <w:p w:rsidR="001D6ECA" w:rsidRDefault="001D6ECA">
            <w:pPr>
              <w:pStyle w:val="ConsPlusNormal"/>
              <w:jc w:val="center"/>
            </w:pPr>
            <w:r>
              <w:lastRenderedPageBreak/>
              <w:t>J01DD</w:t>
            </w:r>
          </w:p>
        </w:tc>
        <w:tc>
          <w:tcPr>
            <w:tcW w:w="3061" w:type="dxa"/>
            <w:vMerge w:val="restart"/>
          </w:tcPr>
          <w:p w:rsidR="001D6ECA" w:rsidRDefault="001D6ECA">
            <w:pPr>
              <w:pStyle w:val="ConsPlusNormal"/>
            </w:pPr>
            <w:r>
              <w:t>цефалоспорины 3-го поколения</w:t>
            </w:r>
          </w:p>
        </w:tc>
        <w:tc>
          <w:tcPr>
            <w:tcW w:w="2607" w:type="dxa"/>
          </w:tcPr>
          <w:p w:rsidR="001D6ECA" w:rsidRDefault="001D6ECA">
            <w:pPr>
              <w:pStyle w:val="ConsPlusNormal"/>
            </w:pPr>
            <w:r>
              <w:t>цефотаксим</w:t>
            </w:r>
          </w:p>
        </w:tc>
        <w:tc>
          <w:tcPr>
            <w:tcW w:w="3288" w:type="dxa"/>
          </w:tcPr>
          <w:p w:rsidR="001D6ECA" w:rsidRDefault="001D6ECA">
            <w:pPr>
              <w:pStyle w:val="ConsPlusNormal"/>
            </w:pPr>
            <w:r>
              <w:t>порошок для приготовления раствора для внутривенного и внутримышечного введения;</w:t>
            </w:r>
          </w:p>
          <w:p w:rsidR="001D6ECA" w:rsidRDefault="001D6ECA">
            <w:pPr>
              <w:pStyle w:val="ConsPlusNormal"/>
            </w:pPr>
            <w:r>
              <w:t>порошок для приготовления раствора для внутримышечного введения;</w:t>
            </w:r>
          </w:p>
          <w:p w:rsidR="001D6ECA" w:rsidRDefault="001D6ECA">
            <w:pPr>
              <w:pStyle w:val="ConsPlusNormal"/>
            </w:pPr>
            <w:r>
              <w:t>порошок для приготовления раствора для инъекций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цефтазидим</w:t>
            </w:r>
          </w:p>
        </w:tc>
        <w:tc>
          <w:tcPr>
            <w:tcW w:w="3288" w:type="dxa"/>
          </w:tcPr>
          <w:p w:rsidR="001D6ECA" w:rsidRDefault="001D6ECA">
            <w:pPr>
              <w:pStyle w:val="ConsPlusNormal"/>
            </w:pPr>
            <w:r>
              <w:t>порошок для приготовления раствора для внутривенного и внутримышечного введения;</w:t>
            </w:r>
          </w:p>
          <w:p w:rsidR="001D6ECA" w:rsidRDefault="001D6ECA">
            <w:pPr>
              <w:pStyle w:val="ConsPlusNormal"/>
            </w:pPr>
            <w:r>
              <w:t>порошок для приготовления раствора для инфузий;</w:t>
            </w:r>
          </w:p>
          <w:p w:rsidR="001D6ECA" w:rsidRDefault="001D6ECA">
            <w:pPr>
              <w:pStyle w:val="ConsPlusNormal"/>
            </w:pPr>
            <w:r>
              <w:t>порошок для приготовления раствора для инъекций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цефтриаксон</w:t>
            </w:r>
          </w:p>
        </w:tc>
        <w:tc>
          <w:tcPr>
            <w:tcW w:w="3288" w:type="dxa"/>
          </w:tcPr>
          <w:p w:rsidR="001D6ECA" w:rsidRDefault="001D6ECA">
            <w:pPr>
              <w:pStyle w:val="ConsPlusNormal"/>
            </w:pPr>
            <w:r>
              <w:t>порошок для приготовления раствора для внутривенного введения;</w:t>
            </w:r>
          </w:p>
          <w:p w:rsidR="001D6ECA" w:rsidRDefault="001D6ECA">
            <w:pPr>
              <w:pStyle w:val="ConsPlusNormal"/>
            </w:pPr>
            <w:r>
              <w:t>порошок для приготовления раствора для внутривенного и внутримышечного введения;</w:t>
            </w:r>
          </w:p>
          <w:p w:rsidR="001D6ECA" w:rsidRDefault="001D6ECA">
            <w:pPr>
              <w:pStyle w:val="ConsPlusNormal"/>
            </w:pPr>
            <w:r>
              <w:t>порошок для приготовления раствора для внутримышечного введения;</w:t>
            </w:r>
          </w:p>
          <w:p w:rsidR="001D6ECA" w:rsidRDefault="001D6ECA">
            <w:pPr>
              <w:pStyle w:val="ConsPlusNormal"/>
            </w:pPr>
            <w:r>
              <w:t>порошок для приготовления раствора для внутримышечного и внутривенного введения;</w:t>
            </w:r>
          </w:p>
          <w:p w:rsidR="001D6ECA" w:rsidRDefault="001D6ECA">
            <w:pPr>
              <w:pStyle w:val="ConsPlusNormal"/>
            </w:pPr>
            <w:r>
              <w:t>порошок для приготовления раствора для инфузий;</w:t>
            </w:r>
          </w:p>
          <w:p w:rsidR="001D6ECA" w:rsidRDefault="001D6ECA">
            <w:pPr>
              <w:pStyle w:val="ConsPlusNormal"/>
            </w:pPr>
            <w:r>
              <w:t>порошок для приготовления раствора для инъекций</w:t>
            </w:r>
          </w:p>
        </w:tc>
      </w:tr>
      <w:tr w:rsidR="001D6ECA">
        <w:tc>
          <w:tcPr>
            <w:tcW w:w="1191" w:type="dxa"/>
          </w:tcPr>
          <w:p w:rsidR="001D6ECA" w:rsidRDefault="001D6ECA">
            <w:pPr>
              <w:pStyle w:val="ConsPlusNormal"/>
              <w:jc w:val="center"/>
            </w:pPr>
            <w:r>
              <w:lastRenderedPageBreak/>
              <w:t>J01E</w:t>
            </w:r>
          </w:p>
        </w:tc>
        <w:tc>
          <w:tcPr>
            <w:tcW w:w="3061" w:type="dxa"/>
          </w:tcPr>
          <w:p w:rsidR="001D6ECA" w:rsidRDefault="001D6ECA">
            <w:pPr>
              <w:pStyle w:val="ConsPlusNormal"/>
            </w:pPr>
            <w:r>
              <w:t>сульфаниламиды и триметоприм</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J01EE</w:t>
            </w:r>
          </w:p>
        </w:tc>
        <w:tc>
          <w:tcPr>
            <w:tcW w:w="3061" w:type="dxa"/>
          </w:tcPr>
          <w:p w:rsidR="001D6ECA" w:rsidRDefault="001D6ECA">
            <w:pPr>
              <w:pStyle w:val="ConsPlusNormal"/>
            </w:pPr>
            <w:r>
              <w:t>комбинированные препараты сульфаниламидов и триметоприма, включая производные</w:t>
            </w:r>
          </w:p>
        </w:tc>
        <w:tc>
          <w:tcPr>
            <w:tcW w:w="2607" w:type="dxa"/>
          </w:tcPr>
          <w:p w:rsidR="001D6ECA" w:rsidRDefault="001D6ECA">
            <w:pPr>
              <w:pStyle w:val="ConsPlusNormal"/>
            </w:pPr>
            <w:r>
              <w:t>ко-тримоксазол</w:t>
            </w:r>
          </w:p>
        </w:tc>
        <w:tc>
          <w:tcPr>
            <w:tcW w:w="3288" w:type="dxa"/>
          </w:tcPr>
          <w:p w:rsidR="001D6ECA" w:rsidRDefault="001D6ECA">
            <w:pPr>
              <w:pStyle w:val="ConsPlusNormal"/>
            </w:pPr>
            <w:r>
              <w:t>концентрат для приготовления раствора для инфузий;</w:t>
            </w:r>
          </w:p>
          <w:p w:rsidR="001D6ECA" w:rsidRDefault="001D6ECA">
            <w:pPr>
              <w:pStyle w:val="ConsPlusNormal"/>
            </w:pPr>
            <w:r>
              <w:t>суспензия для приема внутрь;</w:t>
            </w:r>
          </w:p>
          <w:p w:rsidR="001D6ECA" w:rsidRDefault="001D6ECA">
            <w:pPr>
              <w:pStyle w:val="ConsPlusNormal"/>
            </w:pPr>
            <w:r>
              <w:t>таблетки;</w:t>
            </w:r>
          </w:p>
          <w:p w:rsidR="001D6ECA" w:rsidRDefault="001D6ECA">
            <w:pPr>
              <w:pStyle w:val="ConsPlusNormal"/>
            </w:pPr>
            <w:r>
              <w:t>таблетки, покрытые оболочкой</w:t>
            </w:r>
          </w:p>
        </w:tc>
      </w:tr>
      <w:tr w:rsidR="001D6ECA">
        <w:tc>
          <w:tcPr>
            <w:tcW w:w="1191" w:type="dxa"/>
          </w:tcPr>
          <w:p w:rsidR="001D6ECA" w:rsidRDefault="001D6ECA">
            <w:pPr>
              <w:pStyle w:val="ConsPlusNormal"/>
              <w:jc w:val="center"/>
            </w:pPr>
            <w:r>
              <w:t>J01F</w:t>
            </w:r>
          </w:p>
        </w:tc>
        <w:tc>
          <w:tcPr>
            <w:tcW w:w="3061" w:type="dxa"/>
          </w:tcPr>
          <w:p w:rsidR="001D6ECA" w:rsidRDefault="001D6ECA">
            <w:pPr>
              <w:pStyle w:val="ConsPlusNormal"/>
            </w:pPr>
            <w:r>
              <w:t>макролиды, линкозамиды и стрептограмины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J01FA</w:t>
            </w:r>
          </w:p>
        </w:tc>
        <w:tc>
          <w:tcPr>
            <w:tcW w:w="3061" w:type="dxa"/>
            <w:vMerge w:val="restart"/>
          </w:tcPr>
          <w:p w:rsidR="001D6ECA" w:rsidRDefault="001D6ECA">
            <w:pPr>
              <w:pStyle w:val="ConsPlusNormal"/>
            </w:pPr>
            <w:r>
              <w:t>макролиды</w:t>
            </w:r>
          </w:p>
        </w:tc>
        <w:tc>
          <w:tcPr>
            <w:tcW w:w="2607" w:type="dxa"/>
          </w:tcPr>
          <w:p w:rsidR="001D6ECA" w:rsidRDefault="001D6ECA">
            <w:pPr>
              <w:pStyle w:val="ConsPlusNormal"/>
            </w:pPr>
            <w:r>
              <w:t>азитромицин</w:t>
            </w:r>
          </w:p>
        </w:tc>
        <w:tc>
          <w:tcPr>
            <w:tcW w:w="3288" w:type="dxa"/>
          </w:tcPr>
          <w:p w:rsidR="001D6ECA" w:rsidRDefault="001D6ECA">
            <w:pPr>
              <w:pStyle w:val="ConsPlusNormal"/>
            </w:pPr>
            <w:r>
              <w:t>капсулы;</w:t>
            </w:r>
          </w:p>
          <w:p w:rsidR="001D6ECA" w:rsidRDefault="001D6ECA">
            <w:pPr>
              <w:pStyle w:val="ConsPlusNormal"/>
            </w:pPr>
            <w:r>
              <w:t>лиофилизат для приготовления раствора для инфузий;</w:t>
            </w:r>
          </w:p>
          <w:p w:rsidR="001D6ECA" w:rsidRDefault="001D6ECA">
            <w:pPr>
              <w:pStyle w:val="ConsPlusNormal"/>
            </w:pPr>
            <w:r>
              <w:t>порошок для приготовления суспензии для приема внутрь;</w:t>
            </w:r>
          </w:p>
          <w:p w:rsidR="001D6ECA" w:rsidRDefault="001D6ECA">
            <w:pPr>
              <w:pStyle w:val="ConsPlusNormal"/>
            </w:pPr>
            <w:r>
              <w:t>порошок для приготовления суспензии для приема внутрь (для детей);</w:t>
            </w:r>
          </w:p>
          <w:p w:rsidR="001D6ECA" w:rsidRDefault="001D6ECA">
            <w:pPr>
              <w:pStyle w:val="ConsPlusNormal"/>
            </w:pPr>
            <w:r>
              <w:t>порошок для приготовления суспензии пролонгированного действия для приема внутрь;</w:t>
            </w:r>
          </w:p>
          <w:p w:rsidR="001D6ECA" w:rsidRDefault="001D6ECA">
            <w:pPr>
              <w:pStyle w:val="ConsPlusNormal"/>
            </w:pPr>
            <w:r>
              <w:t>таблетки диспергируемые;</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джозамицин</w:t>
            </w:r>
          </w:p>
        </w:tc>
        <w:tc>
          <w:tcPr>
            <w:tcW w:w="3288" w:type="dxa"/>
          </w:tcPr>
          <w:p w:rsidR="001D6ECA" w:rsidRDefault="001D6ECA">
            <w:pPr>
              <w:pStyle w:val="ConsPlusNormal"/>
            </w:pPr>
            <w:r>
              <w:t>таблетки диспергируемые;</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кларитромицин</w:t>
            </w:r>
          </w:p>
        </w:tc>
        <w:tc>
          <w:tcPr>
            <w:tcW w:w="3288" w:type="dxa"/>
          </w:tcPr>
          <w:p w:rsidR="001D6ECA" w:rsidRDefault="001D6ECA">
            <w:pPr>
              <w:pStyle w:val="ConsPlusNormal"/>
            </w:pPr>
            <w:r>
              <w:t>гранулы для приготовления суспензии для приема внутрь;</w:t>
            </w:r>
          </w:p>
          <w:p w:rsidR="001D6ECA" w:rsidRDefault="001D6ECA">
            <w:pPr>
              <w:pStyle w:val="ConsPlusNormal"/>
            </w:pPr>
            <w:r>
              <w:t>капсулы;</w:t>
            </w:r>
          </w:p>
          <w:p w:rsidR="001D6ECA" w:rsidRDefault="001D6ECA">
            <w:pPr>
              <w:pStyle w:val="ConsPlusNormal"/>
            </w:pPr>
            <w:r>
              <w:lastRenderedPageBreak/>
              <w:t>лиофилизат для приготовления концентрата для приготовления раствора для инфузий;</w:t>
            </w:r>
          </w:p>
          <w:p w:rsidR="001D6ECA" w:rsidRDefault="001D6ECA">
            <w:pPr>
              <w:pStyle w:val="ConsPlusNormal"/>
            </w:pPr>
            <w:r>
              <w:t>лиофилизат для приготовления раствора для инфузий;</w:t>
            </w:r>
          </w:p>
          <w:p w:rsidR="001D6ECA" w:rsidRDefault="001D6ECA">
            <w:pPr>
              <w:pStyle w:val="ConsPlusNormal"/>
            </w:pPr>
            <w:r>
              <w:t>порошок для приготовления суспензии для приема внутрь;</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p w:rsidR="001D6ECA" w:rsidRDefault="001D6ECA">
            <w:pPr>
              <w:pStyle w:val="ConsPlusNormal"/>
            </w:pPr>
            <w:r>
              <w:t>таблетки пролонгированного действия, покрытые оболочкой;</w:t>
            </w:r>
          </w:p>
          <w:p w:rsidR="001D6ECA" w:rsidRDefault="001D6ECA">
            <w:pPr>
              <w:pStyle w:val="ConsPlusNormal"/>
            </w:pPr>
            <w:r>
              <w:t>таблетки пролонгированного действия, покрытые пленочной оболочкой</w:t>
            </w:r>
          </w:p>
        </w:tc>
      </w:tr>
      <w:tr w:rsidR="001D6ECA">
        <w:tc>
          <w:tcPr>
            <w:tcW w:w="1191" w:type="dxa"/>
          </w:tcPr>
          <w:p w:rsidR="001D6ECA" w:rsidRDefault="001D6ECA">
            <w:pPr>
              <w:pStyle w:val="ConsPlusNormal"/>
              <w:jc w:val="center"/>
            </w:pPr>
            <w:r>
              <w:lastRenderedPageBreak/>
              <w:t>J01FF</w:t>
            </w:r>
          </w:p>
        </w:tc>
        <w:tc>
          <w:tcPr>
            <w:tcW w:w="3061" w:type="dxa"/>
          </w:tcPr>
          <w:p w:rsidR="001D6ECA" w:rsidRDefault="001D6ECA">
            <w:pPr>
              <w:pStyle w:val="ConsPlusNormal"/>
            </w:pPr>
            <w:r>
              <w:t>линкозамиды</w:t>
            </w:r>
          </w:p>
        </w:tc>
        <w:tc>
          <w:tcPr>
            <w:tcW w:w="2607" w:type="dxa"/>
          </w:tcPr>
          <w:p w:rsidR="001D6ECA" w:rsidRDefault="001D6ECA">
            <w:pPr>
              <w:pStyle w:val="ConsPlusNormal"/>
            </w:pPr>
            <w:r>
              <w:t>клиндамицин</w:t>
            </w:r>
          </w:p>
        </w:tc>
        <w:tc>
          <w:tcPr>
            <w:tcW w:w="3288" w:type="dxa"/>
          </w:tcPr>
          <w:p w:rsidR="001D6ECA" w:rsidRDefault="001D6ECA">
            <w:pPr>
              <w:pStyle w:val="ConsPlusNormal"/>
            </w:pPr>
            <w:r>
              <w:t>капсулы;</w:t>
            </w:r>
          </w:p>
          <w:p w:rsidR="001D6ECA" w:rsidRDefault="001D6ECA">
            <w:pPr>
              <w:pStyle w:val="ConsPlusNormal"/>
            </w:pPr>
            <w:r>
              <w:t>раствор для внутривенного и внутримышечного введения</w:t>
            </w:r>
          </w:p>
        </w:tc>
      </w:tr>
      <w:tr w:rsidR="001D6ECA">
        <w:tc>
          <w:tcPr>
            <w:tcW w:w="1191" w:type="dxa"/>
          </w:tcPr>
          <w:p w:rsidR="001D6ECA" w:rsidRDefault="001D6ECA">
            <w:pPr>
              <w:pStyle w:val="ConsPlusNormal"/>
              <w:jc w:val="center"/>
            </w:pPr>
            <w:r>
              <w:t>J01G</w:t>
            </w:r>
          </w:p>
        </w:tc>
        <w:tc>
          <w:tcPr>
            <w:tcW w:w="3061" w:type="dxa"/>
          </w:tcPr>
          <w:p w:rsidR="001D6ECA" w:rsidRDefault="001D6ECA">
            <w:pPr>
              <w:pStyle w:val="ConsPlusNormal"/>
            </w:pPr>
            <w:r>
              <w:t>аминогликозиды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J01GA</w:t>
            </w:r>
          </w:p>
        </w:tc>
        <w:tc>
          <w:tcPr>
            <w:tcW w:w="3061" w:type="dxa"/>
          </w:tcPr>
          <w:p w:rsidR="001D6ECA" w:rsidRDefault="001D6ECA">
            <w:pPr>
              <w:pStyle w:val="ConsPlusNormal"/>
            </w:pPr>
            <w:r>
              <w:t>стрептомицины</w:t>
            </w:r>
          </w:p>
        </w:tc>
        <w:tc>
          <w:tcPr>
            <w:tcW w:w="2607" w:type="dxa"/>
          </w:tcPr>
          <w:p w:rsidR="001D6ECA" w:rsidRDefault="001D6ECA">
            <w:pPr>
              <w:pStyle w:val="ConsPlusNormal"/>
            </w:pPr>
            <w:r>
              <w:t>стрептомицин</w:t>
            </w:r>
          </w:p>
        </w:tc>
        <w:tc>
          <w:tcPr>
            <w:tcW w:w="3288" w:type="dxa"/>
          </w:tcPr>
          <w:p w:rsidR="001D6ECA" w:rsidRDefault="001D6ECA">
            <w:pPr>
              <w:pStyle w:val="ConsPlusNormal"/>
            </w:pPr>
            <w:r>
              <w:t>порошок для приготовления раствора для внутримышечного введения</w:t>
            </w:r>
          </w:p>
        </w:tc>
      </w:tr>
      <w:tr w:rsidR="001D6ECA">
        <w:tc>
          <w:tcPr>
            <w:tcW w:w="1191" w:type="dxa"/>
            <w:vMerge w:val="restart"/>
          </w:tcPr>
          <w:p w:rsidR="001D6ECA" w:rsidRDefault="001D6ECA">
            <w:pPr>
              <w:pStyle w:val="ConsPlusNormal"/>
              <w:jc w:val="center"/>
            </w:pPr>
            <w:r>
              <w:t>J01GB</w:t>
            </w:r>
          </w:p>
        </w:tc>
        <w:tc>
          <w:tcPr>
            <w:tcW w:w="3061" w:type="dxa"/>
            <w:vMerge w:val="restart"/>
          </w:tcPr>
          <w:p w:rsidR="001D6ECA" w:rsidRDefault="001D6ECA">
            <w:pPr>
              <w:pStyle w:val="ConsPlusNormal"/>
            </w:pPr>
            <w:r>
              <w:t>другие аминогликозиды</w:t>
            </w:r>
          </w:p>
        </w:tc>
        <w:tc>
          <w:tcPr>
            <w:tcW w:w="2607" w:type="dxa"/>
          </w:tcPr>
          <w:p w:rsidR="001D6ECA" w:rsidRDefault="001D6ECA">
            <w:pPr>
              <w:pStyle w:val="ConsPlusNormal"/>
            </w:pPr>
            <w:r>
              <w:t>гентамицин</w:t>
            </w:r>
          </w:p>
        </w:tc>
        <w:tc>
          <w:tcPr>
            <w:tcW w:w="3288" w:type="dxa"/>
          </w:tcPr>
          <w:p w:rsidR="001D6ECA" w:rsidRDefault="001D6ECA">
            <w:pPr>
              <w:pStyle w:val="ConsPlusNormal"/>
            </w:pPr>
            <w:r>
              <w:t>капли глазные</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канамицин</w:t>
            </w:r>
          </w:p>
        </w:tc>
        <w:tc>
          <w:tcPr>
            <w:tcW w:w="3288" w:type="dxa"/>
          </w:tcPr>
          <w:p w:rsidR="001D6ECA" w:rsidRDefault="001D6ECA">
            <w:pPr>
              <w:pStyle w:val="ConsPlusNormal"/>
            </w:pPr>
            <w:r>
              <w:t>порошок для приготовления раствора для внутривенного и внутримышечного введения;</w:t>
            </w:r>
          </w:p>
          <w:p w:rsidR="001D6ECA" w:rsidRDefault="001D6ECA">
            <w:pPr>
              <w:pStyle w:val="ConsPlusNormal"/>
            </w:pPr>
            <w:r>
              <w:t>порошок для приготовления раствора для внутримышечного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тобрамицин</w:t>
            </w:r>
          </w:p>
        </w:tc>
        <w:tc>
          <w:tcPr>
            <w:tcW w:w="3288" w:type="dxa"/>
          </w:tcPr>
          <w:p w:rsidR="001D6ECA" w:rsidRDefault="001D6ECA">
            <w:pPr>
              <w:pStyle w:val="ConsPlusNormal"/>
            </w:pPr>
            <w:r>
              <w:t>капли глазные;</w:t>
            </w:r>
          </w:p>
          <w:p w:rsidR="001D6ECA" w:rsidRDefault="001D6ECA">
            <w:pPr>
              <w:pStyle w:val="ConsPlusNormal"/>
            </w:pPr>
            <w:r>
              <w:t>капсулы с порошком для ингаляций;</w:t>
            </w:r>
          </w:p>
          <w:p w:rsidR="001D6ECA" w:rsidRDefault="001D6ECA">
            <w:pPr>
              <w:pStyle w:val="ConsPlusNormal"/>
            </w:pPr>
            <w:r>
              <w:t>мазь глазная;</w:t>
            </w:r>
          </w:p>
          <w:p w:rsidR="001D6ECA" w:rsidRDefault="001D6ECA">
            <w:pPr>
              <w:pStyle w:val="ConsPlusNormal"/>
            </w:pPr>
            <w:r>
              <w:t>раствор для внутривенного и внутримышечного введения;</w:t>
            </w:r>
          </w:p>
          <w:p w:rsidR="001D6ECA" w:rsidRDefault="001D6ECA">
            <w:pPr>
              <w:pStyle w:val="ConsPlusNormal"/>
            </w:pPr>
            <w:r>
              <w:t>раствор для ингаляций</w:t>
            </w:r>
          </w:p>
        </w:tc>
      </w:tr>
      <w:tr w:rsidR="001D6ECA">
        <w:tc>
          <w:tcPr>
            <w:tcW w:w="1191" w:type="dxa"/>
          </w:tcPr>
          <w:p w:rsidR="001D6ECA" w:rsidRDefault="001D6ECA">
            <w:pPr>
              <w:pStyle w:val="ConsPlusNormal"/>
              <w:jc w:val="center"/>
            </w:pPr>
            <w:r>
              <w:t>J01M</w:t>
            </w:r>
          </w:p>
        </w:tc>
        <w:tc>
          <w:tcPr>
            <w:tcW w:w="3061" w:type="dxa"/>
          </w:tcPr>
          <w:p w:rsidR="001D6ECA" w:rsidRDefault="001D6ECA">
            <w:pPr>
              <w:pStyle w:val="ConsPlusNormal"/>
            </w:pPr>
            <w:r>
              <w:t>антибактериальные препараты, производные хинолона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J01MA</w:t>
            </w:r>
          </w:p>
        </w:tc>
        <w:tc>
          <w:tcPr>
            <w:tcW w:w="3061" w:type="dxa"/>
            <w:vMerge w:val="restart"/>
          </w:tcPr>
          <w:p w:rsidR="001D6ECA" w:rsidRDefault="001D6ECA">
            <w:pPr>
              <w:pStyle w:val="ConsPlusNormal"/>
            </w:pPr>
            <w:r>
              <w:t>фторхинолоны</w:t>
            </w:r>
          </w:p>
        </w:tc>
        <w:tc>
          <w:tcPr>
            <w:tcW w:w="2607" w:type="dxa"/>
          </w:tcPr>
          <w:p w:rsidR="001D6ECA" w:rsidRDefault="001D6ECA">
            <w:pPr>
              <w:pStyle w:val="ConsPlusNormal"/>
            </w:pPr>
            <w:r>
              <w:t>левофлоксацин</w:t>
            </w:r>
          </w:p>
        </w:tc>
        <w:tc>
          <w:tcPr>
            <w:tcW w:w="3288" w:type="dxa"/>
          </w:tcPr>
          <w:p w:rsidR="001D6ECA" w:rsidRDefault="001D6ECA">
            <w:pPr>
              <w:pStyle w:val="ConsPlusNormal"/>
            </w:pPr>
            <w:r>
              <w:t>капли глазные;</w:t>
            </w:r>
          </w:p>
          <w:p w:rsidR="001D6ECA" w:rsidRDefault="001D6ECA">
            <w:pPr>
              <w:pStyle w:val="ConsPlusNormal"/>
            </w:pPr>
            <w:r>
              <w:t>раствор для инфузий;</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гатифлоксацин</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ломефлоксацин</w:t>
            </w:r>
          </w:p>
        </w:tc>
        <w:tc>
          <w:tcPr>
            <w:tcW w:w="3288" w:type="dxa"/>
          </w:tcPr>
          <w:p w:rsidR="001D6ECA" w:rsidRDefault="001D6ECA">
            <w:pPr>
              <w:pStyle w:val="ConsPlusNormal"/>
            </w:pPr>
            <w:r>
              <w:t>капли глазные;</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офлоксацин</w:t>
            </w:r>
          </w:p>
        </w:tc>
        <w:tc>
          <w:tcPr>
            <w:tcW w:w="3288" w:type="dxa"/>
          </w:tcPr>
          <w:p w:rsidR="001D6ECA" w:rsidRDefault="001D6ECA">
            <w:pPr>
              <w:pStyle w:val="ConsPlusNormal"/>
            </w:pPr>
            <w:r>
              <w:t>капли глазные;</w:t>
            </w:r>
          </w:p>
          <w:p w:rsidR="001D6ECA" w:rsidRDefault="001D6ECA">
            <w:pPr>
              <w:pStyle w:val="ConsPlusNormal"/>
            </w:pPr>
            <w:r>
              <w:t>капли глазные и ушные;</w:t>
            </w:r>
          </w:p>
          <w:p w:rsidR="001D6ECA" w:rsidRDefault="001D6ECA">
            <w:pPr>
              <w:pStyle w:val="ConsPlusNormal"/>
            </w:pPr>
            <w:r>
              <w:t>мазь глазная;</w:t>
            </w:r>
          </w:p>
          <w:p w:rsidR="001D6ECA" w:rsidRDefault="001D6ECA">
            <w:pPr>
              <w:pStyle w:val="ConsPlusNormal"/>
            </w:pPr>
            <w:r>
              <w:t>раствор для инфузий;</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p w:rsidR="001D6ECA" w:rsidRDefault="001D6ECA">
            <w:pPr>
              <w:pStyle w:val="ConsPlusNormal"/>
            </w:pPr>
            <w:r>
              <w:t>таблетки пролонгированного действия,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моксифлоксацин</w:t>
            </w:r>
          </w:p>
        </w:tc>
        <w:tc>
          <w:tcPr>
            <w:tcW w:w="3288" w:type="dxa"/>
          </w:tcPr>
          <w:p w:rsidR="001D6ECA" w:rsidRDefault="001D6ECA">
            <w:pPr>
              <w:pStyle w:val="ConsPlusNormal"/>
            </w:pPr>
            <w:r>
              <w:t>капли глазные;</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спарфлоксацин</w:t>
            </w:r>
          </w:p>
        </w:tc>
        <w:tc>
          <w:tcPr>
            <w:tcW w:w="3288" w:type="dxa"/>
          </w:tcPr>
          <w:p w:rsidR="001D6ECA" w:rsidRDefault="001D6ECA">
            <w:pPr>
              <w:pStyle w:val="ConsPlusNormal"/>
            </w:pPr>
            <w:r>
              <w:t>таблетки, 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ципрофлоксацин</w:t>
            </w:r>
          </w:p>
        </w:tc>
        <w:tc>
          <w:tcPr>
            <w:tcW w:w="3288" w:type="dxa"/>
          </w:tcPr>
          <w:p w:rsidR="001D6ECA" w:rsidRDefault="001D6ECA">
            <w:pPr>
              <w:pStyle w:val="ConsPlusNormal"/>
            </w:pPr>
            <w:r>
              <w:t>капли глазные;</w:t>
            </w:r>
          </w:p>
          <w:p w:rsidR="001D6ECA" w:rsidRDefault="001D6ECA">
            <w:pPr>
              <w:pStyle w:val="ConsPlusNormal"/>
            </w:pPr>
            <w:r>
              <w:t>капли глазные и ушные;</w:t>
            </w:r>
          </w:p>
          <w:p w:rsidR="001D6ECA" w:rsidRDefault="001D6ECA">
            <w:pPr>
              <w:pStyle w:val="ConsPlusNormal"/>
            </w:pPr>
            <w:r>
              <w:t>капли ушные;</w:t>
            </w:r>
          </w:p>
          <w:p w:rsidR="001D6ECA" w:rsidRDefault="001D6ECA">
            <w:pPr>
              <w:pStyle w:val="ConsPlusNormal"/>
            </w:pPr>
            <w:r>
              <w:t>концентрат для приготовления раствора для инфузий;</w:t>
            </w:r>
          </w:p>
          <w:p w:rsidR="001D6ECA" w:rsidRDefault="001D6ECA">
            <w:pPr>
              <w:pStyle w:val="ConsPlusNormal"/>
            </w:pPr>
            <w:r>
              <w:t>мазь глазная;</w:t>
            </w:r>
          </w:p>
          <w:p w:rsidR="001D6ECA" w:rsidRDefault="001D6ECA">
            <w:pPr>
              <w:pStyle w:val="ConsPlusNormal"/>
            </w:pPr>
            <w:r>
              <w:t>раствор для внутривенного введения;</w:t>
            </w:r>
          </w:p>
          <w:p w:rsidR="001D6ECA" w:rsidRDefault="001D6ECA">
            <w:pPr>
              <w:pStyle w:val="ConsPlusNormal"/>
            </w:pPr>
            <w:r>
              <w:t>раствор для инфузий;</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p w:rsidR="001D6ECA" w:rsidRDefault="001D6ECA">
            <w:pPr>
              <w:pStyle w:val="ConsPlusNormal"/>
            </w:pPr>
            <w:r>
              <w:t>таблетки пролонгированного действия, покрытые пленочной оболочкой</w:t>
            </w:r>
          </w:p>
        </w:tc>
      </w:tr>
      <w:tr w:rsidR="001D6ECA">
        <w:tc>
          <w:tcPr>
            <w:tcW w:w="1191" w:type="dxa"/>
          </w:tcPr>
          <w:p w:rsidR="001D6ECA" w:rsidRDefault="001D6ECA">
            <w:pPr>
              <w:pStyle w:val="ConsPlusNormal"/>
              <w:jc w:val="center"/>
            </w:pPr>
            <w:r>
              <w:t>J01X</w:t>
            </w:r>
          </w:p>
        </w:tc>
        <w:tc>
          <w:tcPr>
            <w:tcW w:w="3061" w:type="dxa"/>
          </w:tcPr>
          <w:p w:rsidR="001D6ECA" w:rsidRDefault="001D6ECA">
            <w:pPr>
              <w:pStyle w:val="ConsPlusNormal"/>
            </w:pPr>
            <w:r>
              <w:t>другие антибактериальные препараты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J01XX</w:t>
            </w:r>
          </w:p>
        </w:tc>
        <w:tc>
          <w:tcPr>
            <w:tcW w:w="3061" w:type="dxa"/>
          </w:tcPr>
          <w:p w:rsidR="001D6ECA" w:rsidRDefault="001D6ECA">
            <w:pPr>
              <w:pStyle w:val="ConsPlusNormal"/>
            </w:pPr>
            <w:r>
              <w:t>прочие антибактериальные препараты</w:t>
            </w:r>
          </w:p>
        </w:tc>
        <w:tc>
          <w:tcPr>
            <w:tcW w:w="2607" w:type="dxa"/>
          </w:tcPr>
          <w:p w:rsidR="001D6ECA" w:rsidRDefault="001D6ECA">
            <w:pPr>
              <w:pStyle w:val="ConsPlusNormal"/>
            </w:pPr>
            <w:r>
              <w:t>линезолид</w:t>
            </w:r>
          </w:p>
        </w:tc>
        <w:tc>
          <w:tcPr>
            <w:tcW w:w="3288" w:type="dxa"/>
          </w:tcPr>
          <w:p w:rsidR="001D6ECA" w:rsidRDefault="001D6ECA">
            <w:pPr>
              <w:pStyle w:val="ConsPlusNormal"/>
            </w:pPr>
            <w:r>
              <w:t>гранулы для приготовления суспензии для приема внутрь;</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J02</w:t>
            </w:r>
          </w:p>
        </w:tc>
        <w:tc>
          <w:tcPr>
            <w:tcW w:w="3061" w:type="dxa"/>
          </w:tcPr>
          <w:p w:rsidR="001D6ECA" w:rsidRDefault="001D6ECA">
            <w:pPr>
              <w:pStyle w:val="ConsPlusNormal"/>
            </w:pPr>
            <w:r>
              <w:t>противогрибковые препараты системного действия</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J02A</w:t>
            </w:r>
          </w:p>
        </w:tc>
        <w:tc>
          <w:tcPr>
            <w:tcW w:w="3061" w:type="dxa"/>
          </w:tcPr>
          <w:p w:rsidR="001D6ECA" w:rsidRDefault="001D6ECA">
            <w:pPr>
              <w:pStyle w:val="ConsPlusNormal"/>
            </w:pPr>
            <w:r>
              <w:t>противогрибковые препараты системного действия</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lastRenderedPageBreak/>
              <w:t>J02AA</w:t>
            </w:r>
          </w:p>
        </w:tc>
        <w:tc>
          <w:tcPr>
            <w:tcW w:w="3061" w:type="dxa"/>
            <w:vMerge w:val="restart"/>
          </w:tcPr>
          <w:p w:rsidR="001D6ECA" w:rsidRDefault="001D6ECA">
            <w:pPr>
              <w:pStyle w:val="ConsPlusNormal"/>
            </w:pPr>
            <w:r>
              <w:t>антибиотики</w:t>
            </w:r>
          </w:p>
        </w:tc>
        <w:tc>
          <w:tcPr>
            <w:tcW w:w="2607" w:type="dxa"/>
          </w:tcPr>
          <w:p w:rsidR="001D6ECA" w:rsidRDefault="001D6ECA">
            <w:pPr>
              <w:pStyle w:val="ConsPlusNormal"/>
            </w:pPr>
            <w:r>
              <w:t>амфотерицин B</w:t>
            </w:r>
          </w:p>
        </w:tc>
        <w:tc>
          <w:tcPr>
            <w:tcW w:w="3288" w:type="dxa"/>
          </w:tcPr>
          <w:p w:rsidR="001D6ECA" w:rsidRDefault="001D6ECA">
            <w:pPr>
              <w:pStyle w:val="ConsPlusNormal"/>
            </w:pPr>
            <w:r>
              <w:t>лиофилизат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нистатин</w:t>
            </w:r>
          </w:p>
        </w:tc>
        <w:tc>
          <w:tcPr>
            <w:tcW w:w="3288" w:type="dxa"/>
          </w:tcPr>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vMerge w:val="restart"/>
          </w:tcPr>
          <w:p w:rsidR="001D6ECA" w:rsidRDefault="001D6ECA">
            <w:pPr>
              <w:pStyle w:val="ConsPlusNormal"/>
              <w:jc w:val="center"/>
            </w:pPr>
            <w:r>
              <w:t>J02AC</w:t>
            </w:r>
          </w:p>
        </w:tc>
        <w:tc>
          <w:tcPr>
            <w:tcW w:w="3061" w:type="dxa"/>
            <w:vMerge w:val="restart"/>
          </w:tcPr>
          <w:p w:rsidR="001D6ECA" w:rsidRDefault="001D6ECA">
            <w:pPr>
              <w:pStyle w:val="ConsPlusNormal"/>
            </w:pPr>
            <w:r>
              <w:t>производные триазола</w:t>
            </w:r>
          </w:p>
        </w:tc>
        <w:tc>
          <w:tcPr>
            <w:tcW w:w="2607" w:type="dxa"/>
          </w:tcPr>
          <w:p w:rsidR="001D6ECA" w:rsidRDefault="001D6ECA">
            <w:pPr>
              <w:pStyle w:val="ConsPlusNormal"/>
            </w:pPr>
            <w:r>
              <w:t>вориконазол</w:t>
            </w:r>
          </w:p>
        </w:tc>
        <w:tc>
          <w:tcPr>
            <w:tcW w:w="3288" w:type="dxa"/>
          </w:tcPr>
          <w:p w:rsidR="001D6ECA" w:rsidRDefault="001D6ECA">
            <w:pPr>
              <w:pStyle w:val="ConsPlusNormal"/>
            </w:pPr>
            <w:r>
              <w:t>лиофилизат для приготовления раствора для инфузий;</w:t>
            </w:r>
          </w:p>
          <w:p w:rsidR="001D6ECA" w:rsidRDefault="001D6ECA">
            <w:pPr>
              <w:pStyle w:val="ConsPlusNormal"/>
            </w:pPr>
            <w:r>
              <w:t>порошок для приготовления суспензии для приема внутрь;</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итраконазол</w:t>
            </w:r>
          </w:p>
        </w:tc>
        <w:tc>
          <w:tcPr>
            <w:tcW w:w="3288" w:type="dxa"/>
          </w:tcPr>
          <w:p w:rsidR="001D6ECA" w:rsidRDefault="001D6ECA">
            <w:pPr>
              <w:pStyle w:val="ConsPlusNormal"/>
            </w:pPr>
            <w:r>
              <w:t>капсулы;</w:t>
            </w:r>
          </w:p>
          <w:p w:rsidR="001D6ECA" w:rsidRDefault="001D6ECA">
            <w:pPr>
              <w:pStyle w:val="ConsPlusNormal"/>
            </w:pPr>
            <w:r>
              <w:t>раствор для приема внутрь</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флуконазол</w:t>
            </w:r>
          </w:p>
        </w:tc>
        <w:tc>
          <w:tcPr>
            <w:tcW w:w="3288" w:type="dxa"/>
          </w:tcPr>
          <w:p w:rsidR="001D6ECA" w:rsidRDefault="001D6ECA">
            <w:pPr>
              <w:pStyle w:val="ConsPlusNormal"/>
            </w:pPr>
            <w:r>
              <w:t>капсулы;</w:t>
            </w:r>
          </w:p>
          <w:p w:rsidR="001D6ECA" w:rsidRDefault="001D6ECA">
            <w:pPr>
              <w:pStyle w:val="ConsPlusNormal"/>
            </w:pPr>
            <w:r>
              <w:t>порошок для приготовления суспензии для приема внутрь;</w:t>
            </w:r>
          </w:p>
          <w:p w:rsidR="001D6ECA" w:rsidRDefault="001D6ECA">
            <w:pPr>
              <w:pStyle w:val="ConsPlusNormal"/>
            </w:pPr>
            <w:r>
              <w:t>раствор для внутривенного введения;</w:t>
            </w:r>
          </w:p>
          <w:p w:rsidR="001D6ECA" w:rsidRDefault="001D6ECA">
            <w:pPr>
              <w:pStyle w:val="ConsPlusNormal"/>
            </w:pPr>
            <w:r>
              <w:t>раствор для инфузий;</w:t>
            </w:r>
          </w:p>
          <w:p w:rsidR="001D6ECA" w:rsidRDefault="001D6ECA">
            <w:pPr>
              <w:pStyle w:val="ConsPlusNormal"/>
            </w:pPr>
            <w:r>
              <w:t>таблетки;</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J04</w:t>
            </w:r>
          </w:p>
        </w:tc>
        <w:tc>
          <w:tcPr>
            <w:tcW w:w="3061" w:type="dxa"/>
          </w:tcPr>
          <w:p w:rsidR="001D6ECA" w:rsidRDefault="001D6ECA">
            <w:pPr>
              <w:pStyle w:val="ConsPlusNormal"/>
            </w:pPr>
            <w:r>
              <w:t>препараты, активные в отношении микобактерий</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J04A</w:t>
            </w:r>
          </w:p>
        </w:tc>
        <w:tc>
          <w:tcPr>
            <w:tcW w:w="3061" w:type="dxa"/>
          </w:tcPr>
          <w:p w:rsidR="001D6ECA" w:rsidRDefault="001D6ECA">
            <w:pPr>
              <w:pStyle w:val="ConsPlusNormal"/>
            </w:pPr>
            <w:r>
              <w:t>противотуберкулезные препараты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J04AA</w:t>
            </w:r>
          </w:p>
        </w:tc>
        <w:tc>
          <w:tcPr>
            <w:tcW w:w="3061" w:type="dxa"/>
          </w:tcPr>
          <w:p w:rsidR="001D6ECA" w:rsidRDefault="001D6ECA">
            <w:pPr>
              <w:pStyle w:val="ConsPlusNormal"/>
            </w:pPr>
            <w:r>
              <w:t>аминосалициловая кислота и ее производные</w:t>
            </w:r>
          </w:p>
        </w:tc>
        <w:tc>
          <w:tcPr>
            <w:tcW w:w="2607" w:type="dxa"/>
          </w:tcPr>
          <w:p w:rsidR="001D6ECA" w:rsidRDefault="001D6ECA">
            <w:pPr>
              <w:pStyle w:val="ConsPlusNormal"/>
            </w:pPr>
            <w:r>
              <w:t>аминосалициловая кислота</w:t>
            </w:r>
          </w:p>
        </w:tc>
        <w:tc>
          <w:tcPr>
            <w:tcW w:w="3288" w:type="dxa"/>
          </w:tcPr>
          <w:p w:rsidR="001D6ECA" w:rsidRDefault="001D6ECA">
            <w:pPr>
              <w:pStyle w:val="ConsPlusNormal"/>
            </w:pPr>
            <w:r>
              <w:t xml:space="preserve">гранулы замедленного высвобождения для приема </w:t>
            </w:r>
            <w:r>
              <w:lastRenderedPageBreak/>
              <w:t>внутрь;</w:t>
            </w:r>
          </w:p>
          <w:p w:rsidR="001D6ECA" w:rsidRDefault="001D6ECA">
            <w:pPr>
              <w:pStyle w:val="ConsPlusNormal"/>
            </w:pPr>
            <w:r>
              <w:t>гранулы, покрытые кишечнорастворимой оболочкой;</w:t>
            </w:r>
          </w:p>
          <w:p w:rsidR="001D6ECA" w:rsidRDefault="001D6ECA">
            <w:pPr>
              <w:pStyle w:val="ConsPlusNormal"/>
            </w:pPr>
            <w:r>
              <w:t>гранулы, покрытые оболочкой для приема внутрь;</w:t>
            </w:r>
          </w:p>
          <w:p w:rsidR="001D6ECA" w:rsidRDefault="001D6ECA">
            <w:pPr>
              <w:pStyle w:val="ConsPlusNormal"/>
            </w:pPr>
            <w:r>
              <w:t>лиофилизат для приготовления раствора для инфузий;</w:t>
            </w:r>
          </w:p>
          <w:p w:rsidR="001D6ECA" w:rsidRDefault="001D6ECA">
            <w:pPr>
              <w:pStyle w:val="ConsPlusNormal"/>
            </w:pPr>
            <w:r>
              <w:t>раствор для инфузий;</w:t>
            </w:r>
          </w:p>
          <w:p w:rsidR="001D6ECA" w:rsidRDefault="001D6ECA">
            <w:pPr>
              <w:pStyle w:val="ConsPlusNormal"/>
            </w:pPr>
            <w:r>
              <w:t>таблетки, покрытые кишечнорастворимой оболочкой</w:t>
            </w:r>
          </w:p>
        </w:tc>
      </w:tr>
      <w:tr w:rsidR="001D6ECA">
        <w:tc>
          <w:tcPr>
            <w:tcW w:w="1191" w:type="dxa"/>
            <w:vMerge w:val="restart"/>
          </w:tcPr>
          <w:p w:rsidR="001D6ECA" w:rsidRDefault="001D6ECA">
            <w:pPr>
              <w:pStyle w:val="ConsPlusNormal"/>
              <w:jc w:val="center"/>
            </w:pPr>
            <w:r>
              <w:lastRenderedPageBreak/>
              <w:t>J04AB</w:t>
            </w:r>
          </w:p>
        </w:tc>
        <w:tc>
          <w:tcPr>
            <w:tcW w:w="3061" w:type="dxa"/>
            <w:vMerge w:val="restart"/>
          </w:tcPr>
          <w:p w:rsidR="001D6ECA" w:rsidRDefault="001D6ECA">
            <w:pPr>
              <w:pStyle w:val="ConsPlusNormal"/>
            </w:pPr>
            <w:r>
              <w:t>антибиотики</w:t>
            </w:r>
          </w:p>
        </w:tc>
        <w:tc>
          <w:tcPr>
            <w:tcW w:w="2607" w:type="dxa"/>
          </w:tcPr>
          <w:p w:rsidR="001D6ECA" w:rsidRDefault="001D6ECA">
            <w:pPr>
              <w:pStyle w:val="ConsPlusNormal"/>
            </w:pPr>
            <w:r>
              <w:t>капреомицин</w:t>
            </w:r>
          </w:p>
        </w:tc>
        <w:tc>
          <w:tcPr>
            <w:tcW w:w="3288" w:type="dxa"/>
          </w:tcPr>
          <w:p w:rsidR="001D6ECA" w:rsidRDefault="001D6ECA">
            <w:pPr>
              <w:pStyle w:val="ConsPlusNormal"/>
            </w:pPr>
            <w:r>
              <w:t>лиофилизат для приготовления раствора для внутривенного и внутримышечного введения;</w:t>
            </w:r>
          </w:p>
          <w:p w:rsidR="001D6ECA" w:rsidRDefault="001D6ECA">
            <w:pPr>
              <w:pStyle w:val="ConsPlusNormal"/>
            </w:pPr>
            <w:r>
              <w:t>порошок для приготовления раствора для внутривенного и внутримышечного введения;</w:t>
            </w:r>
          </w:p>
          <w:p w:rsidR="001D6ECA" w:rsidRDefault="001D6ECA">
            <w:pPr>
              <w:pStyle w:val="ConsPlusNormal"/>
            </w:pPr>
            <w:r>
              <w:t>порошок для приготовления раствора для инфузий и внутримышечного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рифабутин</w:t>
            </w:r>
          </w:p>
        </w:tc>
        <w:tc>
          <w:tcPr>
            <w:tcW w:w="3288" w:type="dxa"/>
          </w:tcPr>
          <w:p w:rsidR="001D6ECA" w:rsidRDefault="001D6ECA">
            <w:pPr>
              <w:pStyle w:val="ConsPlusNormal"/>
            </w:pPr>
            <w:r>
              <w:t>капсулы</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рифампицин</w:t>
            </w:r>
          </w:p>
        </w:tc>
        <w:tc>
          <w:tcPr>
            <w:tcW w:w="3288" w:type="dxa"/>
          </w:tcPr>
          <w:p w:rsidR="001D6ECA" w:rsidRDefault="001D6ECA">
            <w:pPr>
              <w:pStyle w:val="ConsPlusNormal"/>
            </w:pPr>
            <w:r>
              <w:t>капсулы;</w:t>
            </w:r>
          </w:p>
          <w:p w:rsidR="001D6ECA" w:rsidRDefault="001D6ECA">
            <w:pPr>
              <w:pStyle w:val="ConsPlusNormal"/>
            </w:pPr>
            <w:r>
              <w:t>лиофилизат для приготовления раствора для инфузий;</w:t>
            </w:r>
          </w:p>
          <w:p w:rsidR="001D6ECA" w:rsidRDefault="001D6ECA">
            <w:pPr>
              <w:pStyle w:val="ConsPlusNormal"/>
            </w:pPr>
            <w:r>
              <w:t>лиофилизат для приготовления раствора для инъекций;</w:t>
            </w:r>
          </w:p>
          <w:p w:rsidR="001D6ECA" w:rsidRDefault="001D6ECA">
            <w:pPr>
              <w:pStyle w:val="ConsPlusNormal"/>
            </w:pPr>
            <w:r>
              <w:t>таблетки, 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циклосерин</w:t>
            </w:r>
          </w:p>
        </w:tc>
        <w:tc>
          <w:tcPr>
            <w:tcW w:w="3288" w:type="dxa"/>
          </w:tcPr>
          <w:p w:rsidR="001D6ECA" w:rsidRDefault="001D6ECA">
            <w:pPr>
              <w:pStyle w:val="ConsPlusNormal"/>
            </w:pPr>
            <w:r>
              <w:t>капсулы</w:t>
            </w:r>
          </w:p>
        </w:tc>
      </w:tr>
      <w:tr w:rsidR="001D6ECA">
        <w:tc>
          <w:tcPr>
            <w:tcW w:w="1191" w:type="dxa"/>
          </w:tcPr>
          <w:p w:rsidR="001D6ECA" w:rsidRDefault="001D6ECA">
            <w:pPr>
              <w:pStyle w:val="ConsPlusNormal"/>
              <w:jc w:val="center"/>
            </w:pPr>
            <w:r>
              <w:t>J04AC</w:t>
            </w:r>
          </w:p>
        </w:tc>
        <w:tc>
          <w:tcPr>
            <w:tcW w:w="3061" w:type="dxa"/>
          </w:tcPr>
          <w:p w:rsidR="001D6ECA" w:rsidRDefault="001D6ECA">
            <w:pPr>
              <w:pStyle w:val="ConsPlusNormal"/>
            </w:pPr>
            <w:r>
              <w:t>гидразиды</w:t>
            </w:r>
          </w:p>
        </w:tc>
        <w:tc>
          <w:tcPr>
            <w:tcW w:w="2607" w:type="dxa"/>
          </w:tcPr>
          <w:p w:rsidR="001D6ECA" w:rsidRDefault="001D6ECA">
            <w:pPr>
              <w:pStyle w:val="ConsPlusNormal"/>
            </w:pPr>
            <w:r>
              <w:t>изониазид</w:t>
            </w:r>
          </w:p>
        </w:tc>
        <w:tc>
          <w:tcPr>
            <w:tcW w:w="3288" w:type="dxa"/>
          </w:tcPr>
          <w:p w:rsidR="001D6ECA" w:rsidRDefault="001D6ECA">
            <w:pPr>
              <w:pStyle w:val="ConsPlusNormal"/>
            </w:pPr>
            <w:r>
              <w:t xml:space="preserve">раствор для внутривенного, внутримышечного, </w:t>
            </w:r>
            <w:r>
              <w:lastRenderedPageBreak/>
              <w:t>ингаляционного и эндотрахеального введения;</w:t>
            </w:r>
          </w:p>
          <w:p w:rsidR="001D6ECA" w:rsidRDefault="001D6ECA">
            <w:pPr>
              <w:pStyle w:val="ConsPlusNormal"/>
            </w:pPr>
            <w:r>
              <w:t>раствор для инъекций;</w:t>
            </w:r>
          </w:p>
          <w:p w:rsidR="001D6ECA" w:rsidRDefault="001D6ECA">
            <w:pPr>
              <w:pStyle w:val="ConsPlusNormal"/>
            </w:pPr>
            <w:r>
              <w:t>раствор для инъекций и ингаляций;</w:t>
            </w:r>
          </w:p>
          <w:p w:rsidR="001D6ECA" w:rsidRDefault="001D6ECA">
            <w:pPr>
              <w:pStyle w:val="ConsPlusNormal"/>
            </w:pPr>
            <w:r>
              <w:t>таблетки</w:t>
            </w:r>
          </w:p>
        </w:tc>
      </w:tr>
      <w:tr w:rsidR="001D6ECA">
        <w:tc>
          <w:tcPr>
            <w:tcW w:w="1191" w:type="dxa"/>
            <w:vMerge w:val="restart"/>
          </w:tcPr>
          <w:p w:rsidR="001D6ECA" w:rsidRDefault="001D6ECA">
            <w:pPr>
              <w:pStyle w:val="ConsPlusNormal"/>
              <w:jc w:val="center"/>
            </w:pPr>
            <w:r>
              <w:lastRenderedPageBreak/>
              <w:t>J04AD</w:t>
            </w:r>
          </w:p>
        </w:tc>
        <w:tc>
          <w:tcPr>
            <w:tcW w:w="3061" w:type="dxa"/>
            <w:vMerge w:val="restart"/>
          </w:tcPr>
          <w:p w:rsidR="001D6ECA" w:rsidRDefault="001D6ECA">
            <w:pPr>
              <w:pStyle w:val="ConsPlusNormal"/>
            </w:pPr>
            <w:r>
              <w:t>производные тиокарбамида</w:t>
            </w:r>
          </w:p>
        </w:tc>
        <w:tc>
          <w:tcPr>
            <w:tcW w:w="2607" w:type="dxa"/>
          </w:tcPr>
          <w:p w:rsidR="001D6ECA" w:rsidRDefault="001D6ECA">
            <w:pPr>
              <w:pStyle w:val="ConsPlusNormal"/>
            </w:pPr>
            <w:r>
              <w:t>протионамид</w:t>
            </w:r>
          </w:p>
        </w:tc>
        <w:tc>
          <w:tcPr>
            <w:tcW w:w="3288" w:type="dxa"/>
          </w:tcPr>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этионамид</w:t>
            </w:r>
          </w:p>
        </w:tc>
        <w:tc>
          <w:tcPr>
            <w:tcW w:w="3288" w:type="dxa"/>
          </w:tcPr>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vMerge w:val="restart"/>
          </w:tcPr>
          <w:p w:rsidR="001D6ECA" w:rsidRDefault="001D6ECA">
            <w:pPr>
              <w:pStyle w:val="ConsPlusNormal"/>
              <w:jc w:val="center"/>
            </w:pPr>
            <w:r>
              <w:t>J04AK</w:t>
            </w:r>
          </w:p>
        </w:tc>
        <w:tc>
          <w:tcPr>
            <w:tcW w:w="3061" w:type="dxa"/>
            <w:vMerge w:val="restart"/>
          </w:tcPr>
          <w:p w:rsidR="001D6ECA" w:rsidRDefault="001D6ECA">
            <w:pPr>
              <w:pStyle w:val="ConsPlusNormal"/>
            </w:pPr>
            <w:r>
              <w:t>другие противотуберкулезные препараты</w:t>
            </w:r>
          </w:p>
        </w:tc>
        <w:tc>
          <w:tcPr>
            <w:tcW w:w="2607" w:type="dxa"/>
          </w:tcPr>
          <w:p w:rsidR="001D6ECA" w:rsidRDefault="001D6ECA">
            <w:pPr>
              <w:pStyle w:val="ConsPlusNormal"/>
            </w:pPr>
            <w:r>
              <w:t>бедаквилин</w:t>
            </w:r>
          </w:p>
        </w:tc>
        <w:tc>
          <w:tcPr>
            <w:tcW w:w="3288" w:type="dxa"/>
          </w:tcPr>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пиразинамид</w:t>
            </w:r>
          </w:p>
        </w:tc>
        <w:tc>
          <w:tcPr>
            <w:tcW w:w="3288" w:type="dxa"/>
          </w:tcPr>
          <w:p w:rsidR="001D6ECA" w:rsidRDefault="001D6ECA">
            <w:pPr>
              <w:pStyle w:val="ConsPlusNormal"/>
            </w:pPr>
            <w:r>
              <w:t>таблетки;</w:t>
            </w:r>
          </w:p>
          <w:p w:rsidR="001D6ECA" w:rsidRDefault="001D6ECA">
            <w:pPr>
              <w:pStyle w:val="ConsPlusNormal"/>
            </w:pPr>
            <w:r>
              <w:t>таблетки, 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теризидон</w:t>
            </w:r>
          </w:p>
        </w:tc>
        <w:tc>
          <w:tcPr>
            <w:tcW w:w="3288" w:type="dxa"/>
          </w:tcPr>
          <w:p w:rsidR="001D6ECA" w:rsidRDefault="001D6ECA">
            <w:pPr>
              <w:pStyle w:val="ConsPlusNormal"/>
            </w:pPr>
            <w:r>
              <w:t>капсулы</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тиоуреидоиминометилпиридиния перхлорат</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этамбутол</w:t>
            </w:r>
          </w:p>
        </w:tc>
        <w:tc>
          <w:tcPr>
            <w:tcW w:w="3288" w:type="dxa"/>
          </w:tcPr>
          <w:p w:rsidR="001D6ECA" w:rsidRDefault="001D6ECA">
            <w:pPr>
              <w:pStyle w:val="ConsPlusNormal"/>
            </w:pPr>
            <w:r>
              <w:t>таблетки;</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vMerge w:val="restart"/>
          </w:tcPr>
          <w:p w:rsidR="001D6ECA" w:rsidRDefault="001D6ECA">
            <w:pPr>
              <w:pStyle w:val="ConsPlusNormal"/>
              <w:jc w:val="center"/>
            </w:pPr>
            <w:r>
              <w:t>J04AM</w:t>
            </w:r>
          </w:p>
        </w:tc>
        <w:tc>
          <w:tcPr>
            <w:tcW w:w="3061" w:type="dxa"/>
            <w:vMerge w:val="restart"/>
          </w:tcPr>
          <w:p w:rsidR="001D6ECA" w:rsidRDefault="001D6ECA">
            <w:pPr>
              <w:pStyle w:val="ConsPlusNormal"/>
            </w:pPr>
            <w:r>
              <w:t>комбинированные противотуберкулезные препараты</w:t>
            </w:r>
          </w:p>
        </w:tc>
        <w:tc>
          <w:tcPr>
            <w:tcW w:w="2607" w:type="dxa"/>
          </w:tcPr>
          <w:p w:rsidR="001D6ECA" w:rsidRDefault="001D6ECA">
            <w:pPr>
              <w:pStyle w:val="ConsPlusNormal"/>
            </w:pPr>
            <w:r>
              <w:t>изониазид + ломефлоксацин + пиразинамид + этамбутол + пиридоксин</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изониазид + пиразинамид</w:t>
            </w:r>
          </w:p>
        </w:tc>
        <w:tc>
          <w:tcPr>
            <w:tcW w:w="3288" w:type="dxa"/>
          </w:tcPr>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изониазид + пиразинамид + рифампицин</w:t>
            </w:r>
          </w:p>
        </w:tc>
        <w:tc>
          <w:tcPr>
            <w:tcW w:w="3288" w:type="dxa"/>
          </w:tcPr>
          <w:p w:rsidR="001D6ECA" w:rsidRDefault="001D6ECA">
            <w:pPr>
              <w:pStyle w:val="ConsPlusNormal"/>
            </w:pPr>
            <w:r>
              <w:t>таблетки диспергируемые;</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изониазид + пиразинамид + рифампицин + этамбутол + пиридоксин</w:t>
            </w:r>
          </w:p>
        </w:tc>
        <w:tc>
          <w:tcPr>
            <w:tcW w:w="3288" w:type="dxa"/>
          </w:tcPr>
          <w:p w:rsidR="001D6ECA" w:rsidRDefault="001D6ECA">
            <w:pPr>
              <w:pStyle w:val="ConsPlusNormal"/>
            </w:pPr>
            <w:r>
              <w:t>таблетки, покрытые пленочной оболочкой;</w:t>
            </w:r>
          </w:p>
          <w:p w:rsidR="001D6ECA" w:rsidRDefault="001D6ECA">
            <w:pPr>
              <w:pStyle w:val="ConsPlusNormal"/>
            </w:pPr>
            <w:r>
              <w:t>таблетки, 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изониазид + рифампицин</w:t>
            </w:r>
          </w:p>
        </w:tc>
        <w:tc>
          <w:tcPr>
            <w:tcW w:w="3288" w:type="dxa"/>
          </w:tcPr>
          <w:p w:rsidR="001D6ECA" w:rsidRDefault="001D6ECA">
            <w:pPr>
              <w:pStyle w:val="ConsPlusNormal"/>
            </w:pPr>
            <w:r>
              <w:t>таблетки, 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изониазид + пиразинамид + рифампицин + этамбутол</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изониазид + этамбутол</w:t>
            </w:r>
          </w:p>
        </w:tc>
        <w:tc>
          <w:tcPr>
            <w:tcW w:w="3288" w:type="dxa"/>
          </w:tcPr>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ломефлоксацин + пиразинамид + протионамид + этамбутол + пиридоксин</w:t>
            </w:r>
          </w:p>
        </w:tc>
        <w:tc>
          <w:tcPr>
            <w:tcW w:w="3288" w:type="dxa"/>
          </w:tcPr>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J04B</w:t>
            </w:r>
          </w:p>
        </w:tc>
        <w:tc>
          <w:tcPr>
            <w:tcW w:w="3061" w:type="dxa"/>
          </w:tcPr>
          <w:p w:rsidR="001D6ECA" w:rsidRDefault="001D6ECA">
            <w:pPr>
              <w:pStyle w:val="ConsPlusNormal"/>
            </w:pPr>
            <w:r>
              <w:t>противолепрозные препараты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J04BA</w:t>
            </w:r>
          </w:p>
        </w:tc>
        <w:tc>
          <w:tcPr>
            <w:tcW w:w="3061" w:type="dxa"/>
          </w:tcPr>
          <w:p w:rsidR="001D6ECA" w:rsidRDefault="001D6ECA">
            <w:pPr>
              <w:pStyle w:val="ConsPlusNormal"/>
            </w:pPr>
            <w:r>
              <w:t>противолепрозные препараты</w:t>
            </w:r>
          </w:p>
        </w:tc>
        <w:tc>
          <w:tcPr>
            <w:tcW w:w="2607" w:type="dxa"/>
          </w:tcPr>
          <w:p w:rsidR="001D6ECA" w:rsidRDefault="001D6ECA">
            <w:pPr>
              <w:pStyle w:val="ConsPlusNormal"/>
            </w:pPr>
            <w:r>
              <w:t>дапсон</w:t>
            </w:r>
          </w:p>
        </w:tc>
        <w:tc>
          <w:tcPr>
            <w:tcW w:w="3288" w:type="dxa"/>
          </w:tcPr>
          <w:p w:rsidR="001D6ECA" w:rsidRDefault="001D6ECA">
            <w:pPr>
              <w:pStyle w:val="ConsPlusNormal"/>
            </w:pPr>
            <w:r>
              <w:t>таблетки</w:t>
            </w:r>
          </w:p>
        </w:tc>
      </w:tr>
      <w:tr w:rsidR="001D6ECA">
        <w:tc>
          <w:tcPr>
            <w:tcW w:w="1191" w:type="dxa"/>
          </w:tcPr>
          <w:p w:rsidR="001D6ECA" w:rsidRDefault="001D6ECA">
            <w:pPr>
              <w:pStyle w:val="ConsPlusNormal"/>
              <w:jc w:val="center"/>
            </w:pPr>
            <w:r>
              <w:t>J05</w:t>
            </w:r>
          </w:p>
        </w:tc>
        <w:tc>
          <w:tcPr>
            <w:tcW w:w="3061" w:type="dxa"/>
          </w:tcPr>
          <w:p w:rsidR="001D6ECA" w:rsidRDefault="001D6ECA">
            <w:pPr>
              <w:pStyle w:val="ConsPlusNormal"/>
            </w:pPr>
            <w:r>
              <w:t>противовирусные препараты системного действия</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J05A</w:t>
            </w:r>
          </w:p>
        </w:tc>
        <w:tc>
          <w:tcPr>
            <w:tcW w:w="3061" w:type="dxa"/>
          </w:tcPr>
          <w:p w:rsidR="001D6ECA" w:rsidRDefault="001D6ECA">
            <w:pPr>
              <w:pStyle w:val="ConsPlusNormal"/>
            </w:pPr>
            <w:r>
              <w:t>противовирусные препараты прямого действия</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J05AB</w:t>
            </w:r>
          </w:p>
        </w:tc>
        <w:tc>
          <w:tcPr>
            <w:tcW w:w="3061" w:type="dxa"/>
            <w:vMerge w:val="restart"/>
          </w:tcPr>
          <w:p w:rsidR="001D6ECA" w:rsidRDefault="001D6ECA">
            <w:pPr>
              <w:pStyle w:val="ConsPlusNormal"/>
            </w:pPr>
            <w:r>
              <w:t xml:space="preserve">нуклеозиды и нуклеотиды, </w:t>
            </w:r>
            <w:r>
              <w:lastRenderedPageBreak/>
              <w:t>кроме ингибиторов обратной транскриптазы</w:t>
            </w:r>
          </w:p>
        </w:tc>
        <w:tc>
          <w:tcPr>
            <w:tcW w:w="2607" w:type="dxa"/>
          </w:tcPr>
          <w:p w:rsidR="001D6ECA" w:rsidRDefault="001D6ECA">
            <w:pPr>
              <w:pStyle w:val="ConsPlusNormal"/>
            </w:pPr>
            <w:r>
              <w:lastRenderedPageBreak/>
              <w:t>ацикловир</w:t>
            </w:r>
          </w:p>
        </w:tc>
        <w:tc>
          <w:tcPr>
            <w:tcW w:w="3288" w:type="dxa"/>
          </w:tcPr>
          <w:p w:rsidR="001D6ECA" w:rsidRDefault="001D6ECA">
            <w:pPr>
              <w:pStyle w:val="ConsPlusNormal"/>
            </w:pPr>
            <w:r>
              <w:t xml:space="preserve">крем для местного и наружного </w:t>
            </w:r>
            <w:r>
              <w:lastRenderedPageBreak/>
              <w:t>применения;</w:t>
            </w:r>
          </w:p>
          <w:p w:rsidR="001D6ECA" w:rsidRDefault="001D6ECA">
            <w:pPr>
              <w:pStyle w:val="ConsPlusNormal"/>
            </w:pPr>
            <w:r>
              <w:t>крем для наружного применения;</w:t>
            </w:r>
          </w:p>
          <w:p w:rsidR="001D6ECA" w:rsidRDefault="001D6ECA">
            <w:pPr>
              <w:pStyle w:val="ConsPlusNormal"/>
            </w:pPr>
            <w:r>
              <w:t>лиофилизат для приготовления раствора для инфузий;</w:t>
            </w:r>
          </w:p>
          <w:p w:rsidR="001D6ECA" w:rsidRDefault="001D6ECA">
            <w:pPr>
              <w:pStyle w:val="ConsPlusNormal"/>
            </w:pPr>
            <w:r>
              <w:t>мазь глазная;</w:t>
            </w:r>
          </w:p>
          <w:p w:rsidR="001D6ECA" w:rsidRDefault="001D6ECA">
            <w:pPr>
              <w:pStyle w:val="ConsPlusNormal"/>
            </w:pPr>
            <w:r>
              <w:t>мазь для местного и наружного применения;</w:t>
            </w:r>
          </w:p>
          <w:p w:rsidR="001D6ECA" w:rsidRDefault="001D6ECA">
            <w:pPr>
              <w:pStyle w:val="ConsPlusNormal"/>
            </w:pPr>
            <w:r>
              <w:t>мазь для наружного применения;</w:t>
            </w:r>
          </w:p>
          <w:p w:rsidR="001D6ECA" w:rsidRDefault="001D6ECA">
            <w:pPr>
              <w:pStyle w:val="ConsPlusNormal"/>
            </w:pPr>
            <w:r>
              <w:t>порошок для приготовления раствора для инфузий;</w:t>
            </w:r>
          </w:p>
          <w:p w:rsidR="001D6ECA" w:rsidRDefault="001D6ECA">
            <w:pPr>
              <w:pStyle w:val="ConsPlusNormal"/>
            </w:pPr>
            <w:r>
              <w:t>таблетки;</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валганцикловир</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ганцикловир</w:t>
            </w:r>
          </w:p>
        </w:tc>
        <w:tc>
          <w:tcPr>
            <w:tcW w:w="3288" w:type="dxa"/>
          </w:tcPr>
          <w:p w:rsidR="001D6ECA" w:rsidRDefault="001D6ECA">
            <w:pPr>
              <w:pStyle w:val="ConsPlusNormal"/>
            </w:pPr>
            <w:r>
              <w:t>лиофилизат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рибавирин</w:t>
            </w:r>
          </w:p>
        </w:tc>
        <w:tc>
          <w:tcPr>
            <w:tcW w:w="3288" w:type="dxa"/>
          </w:tcPr>
          <w:p w:rsidR="001D6ECA" w:rsidRDefault="001D6ECA">
            <w:pPr>
              <w:pStyle w:val="ConsPlusNormal"/>
            </w:pPr>
            <w:r>
              <w:t>капсулы;</w:t>
            </w:r>
          </w:p>
          <w:p w:rsidR="001D6ECA" w:rsidRDefault="001D6ECA">
            <w:pPr>
              <w:pStyle w:val="ConsPlusNormal"/>
            </w:pPr>
            <w:r>
              <w:t>концентрат для приготовления раствора для инфузий;</w:t>
            </w:r>
          </w:p>
          <w:p w:rsidR="001D6ECA" w:rsidRDefault="001D6ECA">
            <w:pPr>
              <w:pStyle w:val="ConsPlusNormal"/>
            </w:pPr>
            <w:r>
              <w:t>лиофилизат для приготовления суспензии для приема внутрь;</w:t>
            </w:r>
          </w:p>
          <w:p w:rsidR="001D6ECA" w:rsidRDefault="001D6ECA">
            <w:pPr>
              <w:pStyle w:val="ConsPlusNormal"/>
            </w:pPr>
            <w:r>
              <w:t>таблетки</w:t>
            </w:r>
          </w:p>
        </w:tc>
      </w:tr>
      <w:tr w:rsidR="001D6ECA">
        <w:tc>
          <w:tcPr>
            <w:tcW w:w="1191" w:type="dxa"/>
            <w:vMerge w:val="restart"/>
          </w:tcPr>
          <w:p w:rsidR="001D6ECA" w:rsidRDefault="001D6ECA">
            <w:pPr>
              <w:pStyle w:val="ConsPlusNormal"/>
              <w:jc w:val="center"/>
            </w:pPr>
            <w:r>
              <w:t>J05AE</w:t>
            </w:r>
          </w:p>
        </w:tc>
        <w:tc>
          <w:tcPr>
            <w:tcW w:w="3061" w:type="dxa"/>
            <w:vMerge w:val="restart"/>
          </w:tcPr>
          <w:p w:rsidR="001D6ECA" w:rsidRDefault="001D6ECA">
            <w:pPr>
              <w:pStyle w:val="ConsPlusNormal"/>
            </w:pPr>
            <w:r>
              <w:t>ингибиторы ВИЧ-протеаз</w:t>
            </w:r>
          </w:p>
        </w:tc>
        <w:tc>
          <w:tcPr>
            <w:tcW w:w="2607" w:type="dxa"/>
          </w:tcPr>
          <w:p w:rsidR="001D6ECA" w:rsidRDefault="001D6ECA">
            <w:pPr>
              <w:pStyle w:val="ConsPlusNormal"/>
            </w:pPr>
            <w:r>
              <w:t>атазанавир</w:t>
            </w:r>
          </w:p>
        </w:tc>
        <w:tc>
          <w:tcPr>
            <w:tcW w:w="3288" w:type="dxa"/>
          </w:tcPr>
          <w:p w:rsidR="001D6ECA" w:rsidRDefault="001D6ECA">
            <w:pPr>
              <w:pStyle w:val="ConsPlusNormal"/>
            </w:pPr>
            <w:r>
              <w:t>капсулы</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дарунавир</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индинавир</w:t>
            </w:r>
          </w:p>
        </w:tc>
        <w:tc>
          <w:tcPr>
            <w:tcW w:w="3288" w:type="dxa"/>
          </w:tcPr>
          <w:p w:rsidR="001D6ECA" w:rsidRDefault="001D6ECA">
            <w:pPr>
              <w:pStyle w:val="ConsPlusNormal"/>
            </w:pPr>
            <w:r>
              <w:t>капсулы</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нелфинавир</w:t>
            </w:r>
          </w:p>
        </w:tc>
        <w:tc>
          <w:tcPr>
            <w:tcW w:w="3288" w:type="dxa"/>
          </w:tcPr>
          <w:p w:rsidR="001D6ECA" w:rsidRDefault="001D6ECA">
            <w:pPr>
              <w:pStyle w:val="ConsPlusNormal"/>
            </w:pPr>
            <w:r>
              <w:t>порошок для приема внутрь</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ритонавир</w:t>
            </w:r>
          </w:p>
        </w:tc>
        <w:tc>
          <w:tcPr>
            <w:tcW w:w="3288" w:type="dxa"/>
          </w:tcPr>
          <w:p w:rsidR="001D6ECA" w:rsidRDefault="001D6ECA">
            <w:pPr>
              <w:pStyle w:val="ConsPlusNormal"/>
            </w:pPr>
            <w:r>
              <w:t>капсулы;</w:t>
            </w:r>
          </w:p>
          <w:p w:rsidR="001D6ECA" w:rsidRDefault="001D6ECA">
            <w:pPr>
              <w:pStyle w:val="ConsPlusNormal"/>
            </w:pPr>
            <w:r>
              <w:t>капсулы мягкие;</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саквинавир</w:t>
            </w:r>
          </w:p>
        </w:tc>
        <w:tc>
          <w:tcPr>
            <w:tcW w:w="3288" w:type="dxa"/>
          </w:tcPr>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симепревир</w:t>
            </w:r>
          </w:p>
        </w:tc>
        <w:tc>
          <w:tcPr>
            <w:tcW w:w="3288" w:type="dxa"/>
          </w:tcPr>
          <w:p w:rsidR="001D6ECA" w:rsidRDefault="001D6ECA">
            <w:pPr>
              <w:pStyle w:val="ConsPlusNormal"/>
            </w:pPr>
            <w:r>
              <w:t>капсулы</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фосампренавир</w:t>
            </w:r>
          </w:p>
        </w:tc>
        <w:tc>
          <w:tcPr>
            <w:tcW w:w="3288" w:type="dxa"/>
          </w:tcPr>
          <w:p w:rsidR="001D6ECA" w:rsidRDefault="001D6ECA">
            <w:pPr>
              <w:pStyle w:val="ConsPlusNormal"/>
            </w:pPr>
            <w:r>
              <w:t>суспензия для приема внутрь;</w:t>
            </w:r>
          </w:p>
          <w:p w:rsidR="001D6ECA" w:rsidRDefault="001D6ECA">
            <w:pPr>
              <w:pStyle w:val="ConsPlusNormal"/>
            </w:pPr>
            <w:r>
              <w:t>таблетки, покрытые оболочкой</w:t>
            </w:r>
          </w:p>
        </w:tc>
      </w:tr>
      <w:tr w:rsidR="001D6ECA">
        <w:tc>
          <w:tcPr>
            <w:tcW w:w="1191" w:type="dxa"/>
            <w:vMerge w:val="restart"/>
          </w:tcPr>
          <w:p w:rsidR="001D6ECA" w:rsidRDefault="001D6ECA">
            <w:pPr>
              <w:pStyle w:val="ConsPlusNormal"/>
              <w:jc w:val="center"/>
            </w:pPr>
            <w:r>
              <w:t>J05AF</w:t>
            </w:r>
          </w:p>
        </w:tc>
        <w:tc>
          <w:tcPr>
            <w:tcW w:w="3061" w:type="dxa"/>
            <w:vMerge w:val="restart"/>
          </w:tcPr>
          <w:p w:rsidR="001D6ECA" w:rsidRDefault="001D6ECA">
            <w:pPr>
              <w:pStyle w:val="ConsPlusNormal"/>
            </w:pPr>
            <w:r>
              <w:t>нуклеозиды и нуклеотиды - ингибиторы обратной транскриптазы</w:t>
            </w:r>
          </w:p>
        </w:tc>
        <w:tc>
          <w:tcPr>
            <w:tcW w:w="2607" w:type="dxa"/>
          </w:tcPr>
          <w:p w:rsidR="001D6ECA" w:rsidRDefault="001D6ECA">
            <w:pPr>
              <w:pStyle w:val="ConsPlusNormal"/>
            </w:pPr>
            <w:r>
              <w:t>абакавир</w:t>
            </w:r>
          </w:p>
        </w:tc>
        <w:tc>
          <w:tcPr>
            <w:tcW w:w="3288" w:type="dxa"/>
          </w:tcPr>
          <w:p w:rsidR="001D6ECA" w:rsidRDefault="001D6ECA">
            <w:pPr>
              <w:pStyle w:val="ConsPlusNormal"/>
            </w:pPr>
            <w:r>
              <w:t>раствор для приема внутрь;</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диданозин</w:t>
            </w:r>
          </w:p>
        </w:tc>
        <w:tc>
          <w:tcPr>
            <w:tcW w:w="3288" w:type="dxa"/>
          </w:tcPr>
          <w:p w:rsidR="001D6ECA" w:rsidRDefault="001D6ECA">
            <w:pPr>
              <w:pStyle w:val="ConsPlusNormal"/>
            </w:pPr>
            <w:r>
              <w:t>капсулы кишечнорастворимые;</w:t>
            </w:r>
          </w:p>
          <w:p w:rsidR="001D6ECA" w:rsidRDefault="001D6ECA">
            <w:pPr>
              <w:pStyle w:val="ConsPlusNormal"/>
            </w:pPr>
            <w:r>
              <w:t>порошок для приготовления раствора для приема внутрь для детей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зидовудин</w:t>
            </w:r>
          </w:p>
        </w:tc>
        <w:tc>
          <w:tcPr>
            <w:tcW w:w="3288" w:type="dxa"/>
          </w:tcPr>
          <w:p w:rsidR="001D6ECA" w:rsidRDefault="001D6ECA">
            <w:pPr>
              <w:pStyle w:val="ConsPlusNormal"/>
            </w:pPr>
            <w:r>
              <w:t>капсулы;</w:t>
            </w:r>
          </w:p>
          <w:p w:rsidR="001D6ECA" w:rsidRDefault="001D6ECA">
            <w:pPr>
              <w:pStyle w:val="ConsPlusNormal"/>
            </w:pPr>
            <w:r>
              <w:t>раствор для инфузий;</w:t>
            </w:r>
          </w:p>
          <w:p w:rsidR="001D6ECA" w:rsidRDefault="001D6ECA">
            <w:pPr>
              <w:pStyle w:val="ConsPlusNormal"/>
            </w:pPr>
            <w:r>
              <w:t>раствор для приема внутрь;</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ламивудин</w:t>
            </w:r>
          </w:p>
        </w:tc>
        <w:tc>
          <w:tcPr>
            <w:tcW w:w="3288" w:type="dxa"/>
          </w:tcPr>
          <w:p w:rsidR="001D6ECA" w:rsidRDefault="001D6ECA">
            <w:pPr>
              <w:pStyle w:val="ConsPlusNormal"/>
            </w:pPr>
            <w:r>
              <w:t>раствор для приема внутрь;</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ставудин</w:t>
            </w:r>
          </w:p>
        </w:tc>
        <w:tc>
          <w:tcPr>
            <w:tcW w:w="3288" w:type="dxa"/>
          </w:tcPr>
          <w:p w:rsidR="001D6ECA" w:rsidRDefault="001D6ECA">
            <w:pPr>
              <w:pStyle w:val="ConsPlusNormal"/>
            </w:pPr>
            <w:r>
              <w:t>капсулы;</w:t>
            </w:r>
          </w:p>
          <w:p w:rsidR="001D6ECA" w:rsidRDefault="001D6ECA">
            <w:pPr>
              <w:pStyle w:val="ConsPlusNormal"/>
            </w:pPr>
            <w:r>
              <w:t>порошок для приготовления раствора для приема внутрь</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телбивудин</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тенофовир</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фосфазид</w:t>
            </w:r>
          </w:p>
        </w:tc>
        <w:tc>
          <w:tcPr>
            <w:tcW w:w="3288" w:type="dxa"/>
          </w:tcPr>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энтекавир</w:t>
            </w:r>
          </w:p>
        </w:tc>
        <w:tc>
          <w:tcPr>
            <w:tcW w:w="3288" w:type="dxa"/>
          </w:tcPr>
          <w:p w:rsidR="001D6ECA" w:rsidRDefault="001D6ECA">
            <w:pPr>
              <w:pStyle w:val="ConsPlusNormal"/>
            </w:pPr>
            <w:r>
              <w:t>таблетки, покрытые пленочной оболочкой</w:t>
            </w:r>
          </w:p>
        </w:tc>
      </w:tr>
      <w:tr w:rsidR="001D6ECA">
        <w:tc>
          <w:tcPr>
            <w:tcW w:w="1191" w:type="dxa"/>
            <w:vMerge w:val="restart"/>
          </w:tcPr>
          <w:p w:rsidR="001D6ECA" w:rsidRDefault="001D6ECA">
            <w:pPr>
              <w:pStyle w:val="ConsPlusNormal"/>
              <w:jc w:val="center"/>
            </w:pPr>
            <w:r>
              <w:t>J05AG</w:t>
            </w:r>
          </w:p>
        </w:tc>
        <w:tc>
          <w:tcPr>
            <w:tcW w:w="3061" w:type="dxa"/>
            <w:vMerge w:val="restart"/>
          </w:tcPr>
          <w:p w:rsidR="001D6ECA" w:rsidRDefault="001D6ECA">
            <w:pPr>
              <w:pStyle w:val="ConsPlusNormal"/>
            </w:pPr>
            <w:r>
              <w:t>ненуклеозидные ингибиторы обратной транскриптазы</w:t>
            </w:r>
          </w:p>
        </w:tc>
        <w:tc>
          <w:tcPr>
            <w:tcW w:w="2607" w:type="dxa"/>
          </w:tcPr>
          <w:p w:rsidR="001D6ECA" w:rsidRDefault="001D6ECA">
            <w:pPr>
              <w:pStyle w:val="ConsPlusNormal"/>
            </w:pPr>
            <w:r>
              <w:t>невирапин</w:t>
            </w:r>
          </w:p>
        </w:tc>
        <w:tc>
          <w:tcPr>
            <w:tcW w:w="3288" w:type="dxa"/>
          </w:tcPr>
          <w:p w:rsidR="001D6ECA" w:rsidRDefault="001D6ECA">
            <w:pPr>
              <w:pStyle w:val="ConsPlusNormal"/>
            </w:pPr>
            <w:r>
              <w:t>суспензия для приема внутрь;</w:t>
            </w:r>
          </w:p>
          <w:p w:rsidR="001D6ECA" w:rsidRDefault="001D6ECA">
            <w:pPr>
              <w:pStyle w:val="ConsPlusNormal"/>
            </w:pPr>
            <w:r>
              <w:t>таблетки;</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этравирин</w:t>
            </w:r>
          </w:p>
        </w:tc>
        <w:tc>
          <w:tcPr>
            <w:tcW w:w="3288" w:type="dxa"/>
          </w:tcPr>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эфавиренз</w:t>
            </w:r>
          </w:p>
        </w:tc>
        <w:tc>
          <w:tcPr>
            <w:tcW w:w="3288" w:type="dxa"/>
          </w:tcPr>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J05AH</w:t>
            </w:r>
          </w:p>
        </w:tc>
        <w:tc>
          <w:tcPr>
            <w:tcW w:w="3061" w:type="dxa"/>
          </w:tcPr>
          <w:p w:rsidR="001D6ECA" w:rsidRDefault="001D6ECA">
            <w:pPr>
              <w:pStyle w:val="ConsPlusNormal"/>
            </w:pPr>
            <w:r>
              <w:t>ингибиторы нейроаминидазы</w:t>
            </w:r>
          </w:p>
        </w:tc>
        <w:tc>
          <w:tcPr>
            <w:tcW w:w="2607" w:type="dxa"/>
          </w:tcPr>
          <w:p w:rsidR="001D6ECA" w:rsidRDefault="001D6ECA">
            <w:pPr>
              <w:pStyle w:val="ConsPlusNormal"/>
            </w:pPr>
            <w:r>
              <w:t>осельтамивир</w:t>
            </w:r>
          </w:p>
        </w:tc>
        <w:tc>
          <w:tcPr>
            <w:tcW w:w="3288" w:type="dxa"/>
          </w:tcPr>
          <w:p w:rsidR="001D6ECA" w:rsidRDefault="001D6ECA">
            <w:pPr>
              <w:pStyle w:val="ConsPlusNormal"/>
            </w:pPr>
            <w:r>
              <w:t>капсулы;</w:t>
            </w:r>
          </w:p>
          <w:p w:rsidR="001D6ECA" w:rsidRDefault="001D6ECA">
            <w:pPr>
              <w:pStyle w:val="ConsPlusNormal"/>
            </w:pPr>
            <w:r>
              <w:t>порошок для приготовления суспензии для приема внутрь</w:t>
            </w:r>
          </w:p>
        </w:tc>
      </w:tr>
      <w:tr w:rsidR="001D6ECA">
        <w:tc>
          <w:tcPr>
            <w:tcW w:w="1191" w:type="dxa"/>
            <w:vMerge w:val="restart"/>
          </w:tcPr>
          <w:p w:rsidR="001D6ECA" w:rsidRDefault="001D6ECA">
            <w:pPr>
              <w:pStyle w:val="ConsPlusNormal"/>
              <w:jc w:val="center"/>
            </w:pPr>
            <w:r>
              <w:t>J05AX</w:t>
            </w:r>
          </w:p>
        </w:tc>
        <w:tc>
          <w:tcPr>
            <w:tcW w:w="3061" w:type="dxa"/>
            <w:vMerge w:val="restart"/>
          </w:tcPr>
          <w:p w:rsidR="001D6ECA" w:rsidRDefault="001D6ECA">
            <w:pPr>
              <w:pStyle w:val="ConsPlusNormal"/>
            </w:pPr>
            <w:r>
              <w:t>прочие противовирусные препараты</w:t>
            </w:r>
          </w:p>
        </w:tc>
        <w:tc>
          <w:tcPr>
            <w:tcW w:w="2607" w:type="dxa"/>
          </w:tcPr>
          <w:p w:rsidR="001D6ECA" w:rsidRDefault="001D6ECA">
            <w:pPr>
              <w:pStyle w:val="ConsPlusNormal"/>
            </w:pPr>
            <w:r>
              <w:t>имидазолилэтанамид пентандиовой кислоты</w:t>
            </w:r>
          </w:p>
        </w:tc>
        <w:tc>
          <w:tcPr>
            <w:tcW w:w="3288" w:type="dxa"/>
          </w:tcPr>
          <w:p w:rsidR="001D6ECA" w:rsidRDefault="001D6ECA">
            <w:pPr>
              <w:pStyle w:val="ConsPlusNormal"/>
            </w:pPr>
            <w:r>
              <w:t>капсулы</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кагоцел</w:t>
            </w:r>
          </w:p>
        </w:tc>
        <w:tc>
          <w:tcPr>
            <w:tcW w:w="3288" w:type="dxa"/>
          </w:tcPr>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умифеновир</w:t>
            </w:r>
          </w:p>
        </w:tc>
        <w:tc>
          <w:tcPr>
            <w:tcW w:w="3288" w:type="dxa"/>
          </w:tcPr>
          <w:p w:rsidR="001D6ECA" w:rsidRDefault="001D6ECA">
            <w:pPr>
              <w:pStyle w:val="ConsPlusNormal"/>
            </w:pPr>
            <w:r>
              <w:t>капсулы;</w:t>
            </w:r>
          </w:p>
          <w:p w:rsidR="001D6ECA" w:rsidRDefault="001D6ECA">
            <w:pPr>
              <w:pStyle w:val="ConsPlusNormal"/>
            </w:pPr>
            <w:r>
              <w:t>таблетки, покрытые оболочкой;</w:t>
            </w:r>
          </w:p>
          <w:p w:rsidR="001D6ECA" w:rsidRDefault="001D6ECA">
            <w:pPr>
              <w:pStyle w:val="ConsPlusNormal"/>
            </w:pPr>
            <w:r>
              <w:lastRenderedPageBreak/>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ралтегравир</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энфувиртид</w:t>
            </w:r>
          </w:p>
        </w:tc>
        <w:tc>
          <w:tcPr>
            <w:tcW w:w="3288" w:type="dxa"/>
          </w:tcPr>
          <w:p w:rsidR="001D6ECA" w:rsidRDefault="001D6ECA">
            <w:pPr>
              <w:pStyle w:val="ConsPlusNormal"/>
            </w:pPr>
            <w:r>
              <w:t>лиофилизат для приготовления раствора для подкожного введения</w:t>
            </w:r>
          </w:p>
        </w:tc>
      </w:tr>
      <w:tr w:rsidR="001D6ECA">
        <w:tc>
          <w:tcPr>
            <w:tcW w:w="1191" w:type="dxa"/>
            <w:vMerge w:val="restart"/>
          </w:tcPr>
          <w:p w:rsidR="001D6ECA" w:rsidRDefault="001D6ECA">
            <w:pPr>
              <w:pStyle w:val="ConsPlusNormal"/>
              <w:jc w:val="center"/>
            </w:pPr>
            <w:r>
              <w:t>J05AR</w:t>
            </w:r>
          </w:p>
        </w:tc>
        <w:tc>
          <w:tcPr>
            <w:tcW w:w="3061" w:type="dxa"/>
            <w:vMerge w:val="restart"/>
          </w:tcPr>
          <w:p w:rsidR="001D6ECA" w:rsidRDefault="001D6ECA">
            <w:pPr>
              <w:pStyle w:val="ConsPlusNormal"/>
            </w:pPr>
            <w:r>
              <w:t>комбинированные противовирусные препараты для лечения ВИЧ-инфекции</w:t>
            </w:r>
          </w:p>
        </w:tc>
        <w:tc>
          <w:tcPr>
            <w:tcW w:w="2607" w:type="dxa"/>
          </w:tcPr>
          <w:p w:rsidR="001D6ECA" w:rsidRDefault="001D6ECA">
            <w:pPr>
              <w:pStyle w:val="ConsPlusNormal"/>
            </w:pPr>
            <w:r>
              <w:t>абакавир + ламивудин</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абакавир + ламивудин + зидовудин</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зидовудин + ламивудин</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лопинавир + ритонавир</w:t>
            </w:r>
          </w:p>
        </w:tc>
        <w:tc>
          <w:tcPr>
            <w:tcW w:w="3288" w:type="dxa"/>
          </w:tcPr>
          <w:p w:rsidR="001D6ECA" w:rsidRDefault="001D6ECA">
            <w:pPr>
              <w:pStyle w:val="ConsPlusNormal"/>
            </w:pPr>
            <w:r>
              <w:t>раствор для приема внутрь;</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рилпивирин + тенофовир + эмтрицитабин</w:t>
            </w:r>
          </w:p>
        </w:tc>
        <w:tc>
          <w:tcPr>
            <w:tcW w:w="3288" w:type="dxa"/>
          </w:tcPr>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J06</w:t>
            </w:r>
          </w:p>
        </w:tc>
        <w:tc>
          <w:tcPr>
            <w:tcW w:w="3061" w:type="dxa"/>
          </w:tcPr>
          <w:p w:rsidR="001D6ECA" w:rsidRDefault="001D6ECA">
            <w:pPr>
              <w:pStyle w:val="ConsPlusNormal"/>
            </w:pPr>
            <w:r>
              <w:t>иммунные сыворотки и иммуноглобулины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J06B</w:t>
            </w:r>
          </w:p>
        </w:tc>
        <w:tc>
          <w:tcPr>
            <w:tcW w:w="3061" w:type="dxa"/>
          </w:tcPr>
          <w:p w:rsidR="001D6ECA" w:rsidRDefault="001D6ECA">
            <w:pPr>
              <w:pStyle w:val="ConsPlusNormal"/>
            </w:pPr>
            <w:r>
              <w:t>иммуноглобулины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J06BA</w:t>
            </w:r>
          </w:p>
        </w:tc>
        <w:tc>
          <w:tcPr>
            <w:tcW w:w="3061" w:type="dxa"/>
          </w:tcPr>
          <w:p w:rsidR="001D6ECA" w:rsidRDefault="001D6ECA">
            <w:pPr>
              <w:pStyle w:val="ConsPlusNormal"/>
            </w:pPr>
            <w:r>
              <w:t>иммуноглобулины, нормальные человеческие</w:t>
            </w:r>
          </w:p>
        </w:tc>
        <w:tc>
          <w:tcPr>
            <w:tcW w:w="2607" w:type="dxa"/>
          </w:tcPr>
          <w:p w:rsidR="001D6ECA" w:rsidRDefault="001D6ECA">
            <w:pPr>
              <w:pStyle w:val="ConsPlusNormal"/>
            </w:pPr>
            <w:r>
              <w:t>иммуноглобулин человека нормальный</w:t>
            </w: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J06BC</w:t>
            </w:r>
          </w:p>
        </w:tc>
        <w:tc>
          <w:tcPr>
            <w:tcW w:w="3061" w:type="dxa"/>
          </w:tcPr>
          <w:p w:rsidR="001D6ECA" w:rsidRDefault="001D6ECA">
            <w:pPr>
              <w:pStyle w:val="ConsPlusNormal"/>
            </w:pPr>
            <w:r>
              <w:t>другие иммуноглобулины</w:t>
            </w:r>
          </w:p>
        </w:tc>
        <w:tc>
          <w:tcPr>
            <w:tcW w:w="2607" w:type="dxa"/>
          </w:tcPr>
          <w:p w:rsidR="001D6ECA" w:rsidRDefault="001D6ECA">
            <w:pPr>
              <w:pStyle w:val="ConsPlusNormal"/>
            </w:pPr>
            <w:r>
              <w:t>иммуноглобулин антитимоцитарный</w:t>
            </w:r>
          </w:p>
        </w:tc>
        <w:tc>
          <w:tcPr>
            <w:tcW w:w="3288" w:type="dxa"/>
          </w:tcPr>
          <w:p w:rsidR="001D6ECA" w:rsidRDefault="001D6ECA">
            <w:pPr>
              <w:pStyle w:val="ConsPlusNormal"/>
            </w:pPr>
            <w:r>
              <w:t>концентрат для приготовления раствора для инфузий;</w:t>
            </w:r>
          </w:p>
          <w:p w:rsidR="001D6ECA" w:rsidRDefault="001D6ECA">
            <w:pPr>
              <w:pStyle w:val="ConsPlusNormal"/>
            </w:pPr>
            <w:r>
              <w:lastRenderedPageBreak/>
              <w:t>лиофилизат для приготовления раствора для инфузий</w:t>
            </w:r>
          </w:p>
        </w:tc>
      </w:tr>
      <w:tr w:rsidR="001D6ECA">
        <w:tc>
          <w:tcPr>
            <w:tcW w:w="1191" w:type="dxa"/>
          </w:tcPr>
          <w:p w:rsidR="001D6ECA" w:rsidRDefault="001D6ECA">
            <w:pPr>
              <w:pStyle w:val="ConsPlusNormal"/>
              <w:jc w:val="center"/>
              <w:outlineLvl w:val="2"/>
            </w:pPr>
            <w:r>
              <w:lastRenderedPageBreak/>
              <w:t>L</w:t>
            </w:r>
          </w:p>
        </w:tc>
        <w:tc>
          <w:tcPr>
            <w:tcW w:w="3061" w:type="dxa"/>
          </w:tcPr>
          <w:p w:rsidR="001D6ECA" w:rsidRDefault="001D6ECA">
            <w:pPr>
              <w:pStyle w:val="ConsPlusNormal"/>
            </w:pPr>
            <w:r>
              <w:t>противоопухолевые препараты и иммуномодуляторы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L01</w:t>
            </w:r>
          </w:p>
        </w:tc>
        <w:tc>
          <w:tcPr>
            <w:tcW w:w="3061" w:type="dxa"/>
          </w:tcPr>
          <w:p w:rsidR="001D6ECA" w:rsidRDefault="001D6ECA">
            <w:pPr>
              <w:pStyle w:val="ConsPlusNormal"/>
            </w:pPr>
            <w:r>
              <w:t>противоопухолевые препараты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L01A</w:t>
            </w:r>
          </w:p>
        </w:tc>
        <w:tc>
          <w:tcPr>
            <w:tcW w:w="3061" w:type="dxa"/>
          </w:tcPr>
          <w:p w:rsidR="001D6ECA" w:rsidRDefault="001D6ECA">
            <w:pPr>
              <w:pStyle w:val="ConsPlusNormal"/>
            </w:pPr>
            <w:r>
              <w:t>алкилирующие средства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L01AA</w:t>
            </w:r>
          </w:p>
        </w:tc>
        <w:tc>
          <w:tcPr>
            <w:tcW w:w="3061" w:type="dxa"/>
            <w:vMerge w:val="restart"/>
          </w:tcPr>
          <w:p w:rsidR="001D6ECA" w:rsidRDefault="001D6ECA">
            <w:pPr>
              <w:pStyle w:val="ConsPlusNormal"/>
            </w:pPr>
            <w:r>
              <w:t>аналоги азотистого иприта</w:t>
            </w:r>
          </w:p>
        </w:tc>
        <w:tc>
          <w:tcPr>
            <w:tcW w:w="2607" w:type="dxa"/>
          </w:tcPr>
          <w:p w:rsidR="001D6ECA" w:rsidRDefault="001D6ECA">
            <w:pPr>
              <w:pStyle w:val="ConsPlusNormal"/>
            </w:pPr>
            <w:r>
              <w:t>бендамустин</w:t>
            </w:r>
          </w:p>
        </w:tc>
        <w:tc>
          <w:tcPr>
            <w:tcW w:w="3288" w:type="dxa"/>
          </w:tcPr>
          <w:p w:rsidR="001D6ECA" w:rsidRDefault="001D6ECA">
            <w:pPr>
              <w:pStyle w:val="ConsPlusNormal"/>
            </w:pPr>
            <w:r>
              <w:t>порошок для приготовления концентрата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ифосфамид</w:t>
            </w:r>
          </w:p>
        </w:tc>
        <w:tc>
          <w:tcPr>
            <w:tcW w:w="3288" w:type="dxa"/>
          </w:tcPr>
          <w:p w:rsidR="001D6ECA" w:rsidRDefault="001D6ECA">
            <w:pPr>
              <w:pStyle w:val="ConsPlusNormal"/>
            </w:pPr>
            <w:r>
              <w:t>порошок для приготовления раствора для внутривенного введения;</w:t>
            </w:r>
          </w:p>
          <w:p w:rsidR="001D6ECA" w:rsidRDefault="001D6ECA">
            <w:pPr>
              <w:pStyle w:val="ConsPlusNormal"/>
            </w:pPr>
            <w:r>
              <w:t>порошок для приготовления раствора для инфузий;</w:t>
            </w:r>
          </w:p>
          <w:p w:rsidR="001D6ECA" w:rsidRDefault="001D6ECA">
            <w:pPr>
              <w:pStyle w:val="ConsPlusNormal"/>
            </w:pPr>
            <w:r>
              <w:t>порошок для приготовления раствора для инъекций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мелфалан</w:t>
            </w:r>
          </w:p>
        </w:tc>
        <w:tc>
          <w:tcPr>
            <w:tcW w:w="3288" w:type="dxa"/>
          </w:tcPr>
          <w:p w:rsidR="001D6ECA" w:rsidRDefault="001D6ECA">
            <w:pPr>
              <w:pStyle w:val="ConsPlusNormal"/>
            </w:pPr>
            <w:r>
              <w:t>лиофилизат для приготовления раствора для внутрисосудистого введения;</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хлорамбуцил</w:t>
            </w:r>
          </w:p>
        </w:tc>
        <w:tc>
          <w:tcPr>
            <w:tcW w:w="3288" w:type="dxa"/>
          </w:tcPr>
          <w:p w:rsidR="001D6ECA" w:rsidRDefault="001D6ECA">
            <w:pPr>
              <w:pStyle w:val="ConsPlusNormal"/>
            </w:pPr>
            <w:r>
              <w:t>таблетки, 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циклофосфамид</w:t>
            </w:r>
          </w:p>
        </w:tc>
        <w:tc>
          <w:tcPr>
            <w:tcW w:w="3288" w:type="dxa"/>
          </w:tcPr>
          <w:p w:rsidR="001D6ECA" w:rsidRDefault="001D6ECA">
            <w:pPr>
              <w:pStyle w:val="ConsPlusNormal"/>
            </w:pPr>
            <w:r>
              <w:t>лиофилизат для приготовления раствора для внутривенного и внутримышечного введения;</w:t>
            </w:r>
          </w:p>
          <w:p w:rsidR="001D6ECA" w:rsidRDefault="001D6ECA">
            <w:pPr>
              <w:pStyle w:val="ConsPlusNormal"/>
            </w:pPr>
            <w:r>
              <w:lastRenderedPageBreak/>
              <w:t>порошок для приготовления раствора для внутривенного введения;</w:t>
            </w:r>
          </w:p>
          <w:p w:rsidR="001D6ECA" w:rsidRDefault="001D6ECA">
            <w:pPr>
              <w:pStyle w:val="ConsPlusNormal"/>
            </w:pPr>
            <w:r>
              <w:t>порошок для приготовления раствора для внутривенного и внутримышечного введения;</w:t>
            </w:r>
          </w:p>
          <w:p w:rsidR="001D6ECA" w:rsidRDefault="001D6ECA">
            <w:pPr>
              <w:pStyle w:val="ConsPlusNormal"/>
            </w:pPr>
            <w:r>
              <w:t>таблетки, покрытые сахарной оболочкой</w:t>
            </w:r>
          </w:p>
        </w:tc>
      </w:tr>
      <w:tr w:rsidR="001D6ECA">
        <w:tc>
          <w:tcPr>
            <w:tcW w:w="1191" w:type="dxa"/>
          </w:tcPr>
          <w:p w:rsidR="001D6ECA" w:rsidRDefault="001D6ECA">
            <w:pPr>
              <w:pStyle w:val="ConsPlusNormal"/>
              <w:jc w:val="center"/>
            </w:pPr>
            <w:r>
              <w:lastRenderedPageBreak/>
              <w:t>L01AB</w:t>
            </w:r>
          </w:p>
        </w:tc>
        <w:tc>
          <w:tcPr>
            <w:tcW w:w="3061" w:type="dxa"/>
          </w:tcPr>
          <w:p w:rsidR="001D6ECA" w:rsidRDefault="001D6ECA">
            <w:pPr>
              <w:pStyle w:val="ConsPlusNormal"/>
            </w:pPr>
            <w:r>
              <w:t>алкилсульфонаты</w:t>
            </w:r>
          </w:p>
        </w:tc>
        <w:tc>
          <w:tcPr>
            <w:tcW w:w="2607" w:type="dxa"/>
          </w:tcPr>
          <w:p w:rsidR="001D6ECA" w:rsidRDefault="001D6ECA">
            <w:pPr>
              <w:pStyle w:val="ConsPlusNormal"/>
            </w:pPr>
            <w:r>
              <w:t>бусульфан</w:t>
            </w:r>
          </w:p>
        </w:tc>
        <w:tc>
          <w:tcPr>
            <w:tcW w:w="3288" w:type="dxa"/>
          </w:tcPr>
          <w:p w:rsidR="001D6ECA" w:rsidRDefault="001D6ECA">
            <w:pPr>
              <w:pStyle w:val="ConsPlusNormal"/>
            </w:pPr>
            <w:r>
              <w:t>таблетки, покрытые оболочкой</w:t>
            </w:r>
          </w:p>
        </w:tc>
      </w:tr>
      <w:tr w:rsidR="001D6ECA">
        <w:tc>
          <w:tcPr>
            <w:tcW w:w="1191" w:type="dxa"/>
            <w:vMerge w:val="restart"/>
          </w:tcPr>
          <w:p w:rsidR="001D6ECA" w:rsidRDefault="001D6ECA">
            <w:pPr>
              <w:pStyle w:val="ConsPlusNormal"/>
              <w:jc w:val="center"/>
            </w:pPr>
            <w:r>
              <w:t>L01AD</w:t>
            </w:r>
          </w:p>
        </w:tc>
        <w:tc>
          <w:tcPr>
            <w:tcW w:w="3061" w:type="dxa"/>
            <w:vMerge w:val="restart"/>
          </w:tcPr>
          <w:p w:rsidR="001D6ECA" w:rsidRDefault="001D6ECA">
            <w:pPr>
              <w:pStyle w:val="ConsPlusNormal"/>
            </w:pPr>
            <w:r>
              <w:t>производные нитрозомочевины</w:t>
            </w:r>
          </w:p>
        </w:tc>
        <w:tc>
          <w:tcPr>
            <w:tcW w:w="2607" w:type="dxa"/>
          </w:tcPr>
          <w:p w:rsidR="001D6ECA" w:rsidRDefault="001D6ECA">
            <w:pPr>
              <w:pStyle w:val="ConsPlusNormal"/>
            </w:pPr>
            <w:r>
              <w:t>кармустин</w:t>
            </w:r>
          </w:p>
        </w:tc>
        <w:tc>
          <w:tcPr>
            <w:tcW w:w="3288" w:type="dxa"/>
          </w:tcPr>
          <w:p w:rsidR="001D6ECA" w:rsidRDefault="001D6ECA">
            <w:pPr>
              <w:pStyle w:val="ConsPlusNormal"/>
            </w:pPr>
            <w:r>
              <w:t>лиофилизат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ломустин</w:t>
            </w:r>
          </w:p>
        </w:tc>
        <w:tc>
          <w:tcPr>
            <w:tcW w:w="3288" w:type="dxa"/>
          </w:tcPr>
          <w:p w:rsidR="001D6ECA" w:rsidRDefault="001D6ECA">
            <w:pPr>
              <w:pStyle w:val="ConsPlusNormal"/>
            </w:pPr>
            <w:r>
              <w:t>капсулы</w:t>
            </w:r>
          </w:p>
        </w:tc>
      </w:tr>
      <w:tr w:rsidR="001D6ECA">
        <w:tc>
          <w:tcPr>
            <w:tcW w:w="1191" w:type="dxa"/>
            <w:vMerge w:val="restart"/>
          </w:tcPr>
          <w:p w:rsidR="001D6ECA" w:rsidRDefault="001D6ECA">
            <w:pPr>
              <w:pStyle w:val="ConsPlusNormal"/>
              <w:jc w:val="center"/>
            </w:pPr>
            <w:r>
              <w:t>L01AX</w:t>
            </w:r>
          </w:p>
        </w:tc>
        <w:tc>
          <w:tcPr>
            <w:tcW w:w="3061" w:type="dxa"/>
            <w:vMerge w:val="restart"/>
          </w:tcPr>
          <w:p w:rsidR="001D6ECA" w:rsidRDefault="001D6ECA">
            <w:pPr>
              <w:pStyle w:val="ConsPlusNormal"/>
            </w:pPr>
            <w:r>
              <w:t>другие алкилирующие средства</w:t>
            </w:r>
          </w:p>
        </w:tc>
        <w:tc>
          <w:tcPr>
            <w:tcW w:w="2607" w:type="dxa"/>
          </w:tcPr>
          <w:p w:rsidR="001D6ECA" w:rsidRDefault="001D6ECA">
            <w:pPr>
              <w:pStyle w:val="ConsPlusNormal"/>
            </w:pPr>
            <w:r>
              <w:t>дакарбазин</w:t>
            </w:r>
          </w:p>
        </w:tc>
        <w:tc>
          <w:tcPr>
            <w:tcW w:w="3288" w:type="dxa"/>
          </w:tcPr>
          <w:p w:rsidR="001D6ECA" w:rsidRDefault="001D6ECA">
            <w:pPr>
              <w:pStyle w:val="ConsPlusNormal"/>
            </w:pPr>
            <w:r>
              <w:t>лиофилизат для приготовления раствора для внутривенного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темозоломид</w:t>
            </w:r>
          </w:p>
        </w:tc>
        <w:tc>
          <w:tcPr>
            <w:tcW w:w="3288" w:type="dxa"/>
          </w:tcPr>
          <w:p w:rsidR="001D6ECA" w:rsidRDefault="001D6ECA">
            <w:pPr>
              <w:pStyle w:val="ConsPlusNormal"/>
            </w:pPr>
            <w:r>
              <w:t>лиофилизат для приготовления раствора для инфузий;</w:t>
            </w:r>
          </w:p>
          <w:p w:rsidR="001D6ECA" w:rsidRDefault="001D6ECA">
            <w:pPr>
              <w:pStyle w:val="ConsPlusNormal"/>
            </w:pPr>
            <w:r>
              <w:t>капсулы</w:t>
            </w:r>
          </w:p>
        </w:tc>
      </w:tr>
      <w:tr w:rsidR="001D6ECA">
        <w:tc>
          <w:tcPr>
            <w:tcW w:w="1191" w:type="dxa"/>
          </w:tcPr>
          <w:p w:rsidR="001D6ECA" w:rsidRDefault="001D6ECA">
            <w:pPr>
              <w:pStyle w:val="ConsPlusNormal"/>
              <w:jc w:val="center"/>
            </w:pPr>
            <w:r>
              <w:t>L01B</w:t>
            </w:r>
          </w:p>
        </w:tc>
        <w:tc>
          <w:tcPr>
            <w:tcW w:w="3061" w:type="dxa"/>
          </w:tcPr>
          <w:p w:rsidR="001D6ECA" w:rsidRDefault="001D6ECA">
            <w:pPr>
              <w:pStyle w:val="ConsPlusNormal"/>
            </w:pPr>
            <w:r>
              <w:t>антиметаболиты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L01BA</w:t>
            </w:r>
          </w:p>
        </w:tc>
        <w:tc>
          <w:tcPr>
            <w:tcW w:w="3061" w:type="dxa"/>
            <w:vMerge w:val="restart"/>
          </w:tcPr>
          <w:p w:rsidR="001D6ECA" w:rsidRDefault="001D6ECA">
            <w:pPr>
              <w:pStyle w:val="ConsPlusNormal"/>
            </w:pPr>
            <w:r>
              <w:t>аналоги фолиевой кислоты</w:t>
            </w:r>
          </w:p>
        </w:tc>
        <w:tc>
          <w:tcPr>
            <w:tcW w:w="2607" w:type="dxa"/>
          </w:tcPr>
          <w:p w:rsidR="001D6ECA" w:rsidRDefault="001D6ECA">
            <w:pPr>
              <w:pStyle w:val="ConsPlusNormal"/>
            </w:pPr>
            <w:r>
              <w:t>метотрексат</w:t>
            </w:r>
          </w:p>
        </w:tc>
        <w:tc>
          <w:tcPr>
            <w:tcW w:w="3288" w:type="dxa"/>
          </w:tcPr>
          <w:p w:rsidR="001D6ECA" w:rsidRDefault="001D6ECA">
            <w:pPr>
              <w:pStyle w:val="ConsPlusNormal"/>
            </w:pPr>
            <w:r>
              <w:t>концентрат для приготовления раствора для инфузий;</w:t>
            </w:r>
          </w:p>
          <w:p w:rsidR="001D6ECA" w:rsidRDefault="001D6ECA">
            <w:pPr>
              <w:pStyle w:val="ConsPlusNormal"/>
            </w:pPr>
            <w:r>
              <w:t>лиофилизат для приготовления раствора для инъекций;</w:t>
            </w:r>
          </w:p>
          <w:p w:rsidR="001D6ECA" w:rsidRDefault="001D6ECA">
            <w:pPr>
              <w:pStyle w:val="ConsPlusNormal"/>
            </w:pPr>
            <w:r>
              <w:t>раствор для инъекций;</w:t>
            </w:r>
          </w:p>
          <w:p w:rsidR="001D6ECA" w:rsidRDefault="001D6ECA">
            <w:pPr>
              <w:pStyle w:val="ConsPlusNormal"/>
            </w:pPr>
            <w:r>
              <w:t>таблетки;</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пеметрексед</w:t>
            </w:r>
          </w:p>
        </w:tc>
        <w:tc>
          <w:tcPr>
            <w:tcW w:w="3288" w:type="dxa"/>
          </w:tcPr>
          <w:p w:rsidR="001D6ECA" w:rsidRDefault="001D6ECA">
            <w:pPr>
              <w:pStyle w:val="ConsPlusNormal"/>
            </w:pPr>
            <w:r>
              <w:t>лиофилизат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ралтитрексид</w:t>
            </w:r>
          </w:p>
        </w:tc>
        <w:tc>
          <w:tcPr>
            <w:tcW w:w="3288" w:type="dxa"/>
          </w:tcPr>
          <w:p w:rsidR="001D6ECA" w:rsidRDefault="001D6ECA">
            <w:pPr>
              <w:pStyle w:val="ConsPlusNormal"/>
            </w:pPr>
            <w:r>
              <w:t>лиофилизат для приготовления раствора для инфузий</w:t>
            </w:r>
          </w:p>
        </w:tc>
      </w:tr>
      <w:tr w:rsidR="001D6ECA">
        <w:tc>
          <w:tcPr>
            <w:tcW w:w="1191" w:type="dxa"/>
            <w:vMerge w:val="restart"/>
          </w:tcPr>
          <w:p w:rsidR="001D6ECA" w:rsidRDefault="001D6ECA">
            <w:pPr>
              <w:pStyle w:val="ConsPlusNormal"/>
              <w:jc w:val="center"/>
            </w:pPr>
            <w:r>
              <w:t>L01BB</w:t>
            </w:r>
          </w:p>
        </w:tc>
        <w:tc>
          <w:tcPr>
            <w:tcW w:w="3061" w:type="dxa"/>
            <w:vMerge w:val="restart"/>
          </w:tcPr>
          <w:p w:rsidR="001D6ECA" w:rsidRDefault="001D6ECA">
            <w:pPr>
              <w:pStyle w:val="ConsPlusNormal"/>
            </w:pPr>
            <w:r>
              <w:t>аналоги пурина</w:t>
            </w:r>
          </w:p>
        </w:tc>
        <w:tc>
          <w:tcPr>
            <w:tcW w:w="2607" w:type="dxa"/>
          </w:tcPr>
          <w:p w:rsidR="001D6ECA" w:rsidRDefault="001D6ECA">
            <w:pPr>
              <w:pStyle w:val="ConsPlusNormal"/>
            </w:pPr>
            <w:r>
              <w:t>меркаптопурин</w:t>
            </w:r>
          </w:p>
        </w:tc>
        <w:tc>
          <w:tcPr>
            <w:tcW w:w="3288" w:type="dxa"/>
          </w:tcPr>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неларабин</w:t>
            </w:r>
          </w:p>
        </w:tc>
        <w:tc>
          <w:tcPr>
            <w:tcW w:w="3288" w:type="dxa"/>
          </w:tcPr>
          <w:p w:rsidR="001D6ECA" w:rsidRDefault="001D6ECA">
            <w:pPr>
              <w:pStyle w:val="ConsPlusNormal"/>
            </w:pPr>
            <w:r>
              <w:t>раствор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флударабин</w:t>
            </w:r>
          </w:p>
        </w:tc>
        <w:tc>
          <w:tcPr>
            <w:tcW w:w="3288" w:type="dxa"/>
          </w:tcPr>
          <w:p w:rsidR="001D6ECA" w:rsidRDefault="001D6ECA">
            <w:pPr>
              <w:pStyle w:val="ConsPlusNormal"/>
            </w:pPr>
            <w:r>
              <w:t>концентрат для приготовления раствора для внутривенного введения;</w:t>
            </w:r>
          </w:p>
          <w:p w:rsidR="001D6ECA" w:rsidRDefault="001D6ECA">
            <w:pPr>
              <w:pStyle w:val="ConsPlusNormal"/>
            </w:pPr>
            <w:r>
              <w:t>лиофилизат для приготовления раствора для внутривенного введения;</w:t>
            </w:r>
          </w:p>
          <w:p w:rsidR="001D6ECA" w:rsidRDefault="001D6ECA">
            <w:pPr>
              <w:pStyle w:val="ConsPlusNormal"/>
            </w:pPr>
            <w:r>
              <w:t>таблетки, покрытые пленочной оболочкой</w:t>
            </w:r>
          </w:p>
        </w:tc>
      </w:tr>
      <w:tr w:rsidR="001D6ECA">
        <w:tc>
          <w:tcPr>
            <w:tcW w:w="1191" w:type="dxa"/>
            <w:vMerge w:val="restart"/>
          </w:tcPr>
          <w:p w:rsidR="001D6ECA" w:rsidRDefault="001D6ECA">
            <w:pPr>
              <w:pStyle w:val="ConsPlusNormal"/>
              <w:jc w:val="center"/>
            </w:pPr>
            <w:r>
              <w:t>L01BC</w:t>
            </w:r>
          </w:p>
        </w:tc>
        <w:tc>
          <w:tcPr>
            <w:tcW w:w="3061" w:type="dxa"/>
            <w:vMerge w:val="restart"/>
          </w:tcPr>
          <w:p w:rsidR="001D6ECA" w:rsidRDefault="001D6ECA">
            <w:pPr>
              <w:pStyle w:val="ConsPlusNormal"/>
            </w:pPr>
            <w:r>
              <w:t>аналоги пиримидина</w:t>
            </w:r>
          </w:p>
        </w:tc>
        <w:tc>
          <w:tcPr>
            <w:tcW w:w="2607" w:type="dxa"/>
          </w:tcPr>
          <w:p w:rsidR="001D6ECA" w:rsidRDefault="001D6ECA">
            <w:pPr>
              <w:pStyle w:val="ConsPlusNormal"/>
            </w:pPr>
            <w:r>
              <w:t>азацитидин</w:t>
            </w:r>
          </w:p>
        </w:tc>
        <w:tc>
          <w:tcPr>
            <w:tcW w:w="3288" w:type="dxa"/>
          </w:tcPr>
          <w:p w:rsidR="001D6ECA" w:rsidRDefault="001D6ECA">
            <w:pPr>
              <w:pStyle w:val="ConsPlusNormal"/>
            </w:pPr>
            <w:r>
              <w:t>лиофилизат для приготовления суспензии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гемцитабин</w:t>
            </w:r>
          </w:p>
        </w:tc>
        <w:tc>
          <w:tcPr>
            <w:tcW w:w="3288" w:type="dxa"/>
          </w:tcPr>
          <w:p w:rsidR="001D6ECA" w:rsidRDefault="001D6ECA">
            <w:pPr>
              <w:pStyle w:val="ConsPlusNormal"/>
            </w:pPr>
            <w:r>
              <w:t>лиофилизат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капецитабин</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фторурацил</w:t>
            </w:r>
          </w:p>
        </w:tc>
        <w:tc>
          <w:tcPr>
            <w:tcW w:w="3288" w:type="dxa"/>
          </w:tcPr>
          <w:p w:rsidR="001D6ECA" w:rsidRDefault="001D6ECA">
            <w:pPr>
              <w:pStyle w:val="ConsPlusNormal"/>
            </w:pPr>
            <w:r>
              <w:t>концентрат для приготовления раствора для инфузий;</w:t>
            </w:r>
          </w:p>
          <w:p w:rsidR="001D6ECA" w:rsidRDefault="001D6ECA">
            <w:pPr>
              <w:pStyle w:val="ConsPlusNormal"/>
            </w:pPr>
            <w:r>
              <w:t>раствор для внутрисосудистого введения;</w:t>
            </w:r>
          </w:p>
          <w:p w:rsidR="001D6ECA" w:rsidRDefault="001D6ECA">
            <w:pPr>
              <w:pStyle w:val="ConsPlusNormal"/>
            </w:pPr>
            <w:r>
              <w:t>раствор для внутрисосудистого и внутриполостного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цитарабин</w:t>
            </w:r>
          </w:p>
        </w:tc>
        <w:tc>
          <w:tcPr>
            <w:tcW w:w="3288" w:type="dxa"/>
          </w:tcPr>
          <w:p w:rsidR="001D6ECA" w:rsidRDefault="001D6ECA">
            <w:pPr>
              <w:pStyle w:val="ConsPlusNormal"/>
            </w:pPr>
            <w:r>
              <w:t>лиофилизат для приготовления раствора для инъекций;</w:t>
            </w:r>
          </w:p>
          <w:p w:rsidR="001D6ECA" w:rsidRDefault="001D6ECA">
            <w:pPr>
              <w:pStyle w:val="ConsPlusNormal"/>
            </w:pPr>
            <w:r>
              <w:t>раствор для инъекций</w:t>
            </w:r>
          </w:p>
        </w:tc>
      </w:tr>
      <w:tr w:rsidR="001D6ECA">
        <w:tc>
          <w:tcPr>
            <w:tcW w:w="1191" w:type="dxa"/>
          </w:tcPr>
          <w:p w:rsidR="001D6ECA" w:rsidRDefault="001D6ECA">
            <w:pPr>
              <w:pStyle w:val="ConsPlusNormal"/>
              <w:jc w:val="center"/>
            </w:pPr>
            <w:r>
              <w:t>L01C</w:t>
            </w:r>
          </w:p>
        </w:tc>
        <w:tc>
          <w:tcPr>
            <w:tcW w:w="3061" w:type="dxa"/>
          </w:tcPr>
          <w:p w:rsidR="001D6ECA" w:rsidRDefault="001D6ECA">
            <w:pPr>
              <w:pStyle w:val="ConsPlusNormal"/>
            </w:pPr>
            <w:r>
              <w:t>алкалоиды растительного происхождения и другие природные вещества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L01CA</w:t>
            </w:r>
          </w:p>
        </w:tc>
        <w:tc>
          <w:tcPr>
            <w:tcW w:w="3061" w:type="dxa"/>
            <w:vMerge w:val="restart"/>
          </w:tcPr>
          <w:p w:rsidR="001D6ECA" w:rsidRDefault="001D6ECA">
            <w:pPr>
              <w:pStyle w:val="ConsPlusNormal"/>
            </w:pPr>
            <w:r>
              <w:t>алкалоиды барвинка и их аналоги</w:t>
            </w:r>
          </w:p>
        </w:tc>
        <w:tc>
          <w:tcPr>
            <w:tcW w:w="2607" w:type="dxa"/>
          </w:tcPr>
          <w:p w:rsidR="001D6ECA" w:rsidRDefault="001D6ECA">
            <w:pPr>
              <w:pStyle w:val="ConsPlusNormal"/>
            </w:pPr>
            <w:r>
              <w:t>винбластин</w:t>
            </w:r>
          </w:p>
        </w:tc>
        <w:tc>
          <w:tcPr>
            <w:tcW w:w="3288" w:type="dxa"/>
          </w:tcPr>
          <w:p w:rsidR="001D6ECA" w:rsidRDefault="001D6ECA">
            <w:pPr>
              <w:pStyle w:val="ConsPlusNormal"/>
            </w:pPr>
            <w:r>
              <w:t>лиофилизат для приготовления раствора для внутривенного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винкристин</w:t>
            </w:r>
          </w:p>
        </w:tc>
        <w:tc>
          <w:tcPr>
            <w:tcW w:w="3288" w:type="dxa"/>
          </w:tcPr>
          <w:p w:rsidR="001D6ECA" w:rsidRDefault="001D6ECA">
            <w:pPr>
              <w:pStyle w:val="ConsPlusNormal"/>
            </w:pPr>
            <w:r>
              <w:t>лиофилизат для приготовления раствора для внутривенного введения;</w:t>
            </w:r>
          </w:p>
          <w:p w:rsidR="001D6ECA" w:rsidRDefault="001D6ECA">
            <w:pPr>
              <w:pStyle w:val="ConsPlusNormal"/>
            </w:pPr>
            <w:r>
              <w:t>раствор для внутривенного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винорелбин</w:t>
            </w:r>
          </w:p>
        </w:tc>
        <w:tc>
          <w:tcPr>
            <w:tcW w:w="3288" w:type="dxa"/>
          </w:tcPr>
          <w:p w:rsidR="001D6ECA" w:rsidRDefault="001D6ECA">
            <w:pPr>
              <w:pStyle w:val="ConsPlusNormal"/>
            </w:pPr>
            <w:r>
              <w:t>капсулы;</w:t>
            </w:r>
          </w:p>
          <w:p w:rsidR="001D6ECA" w:rsidRDefault="001D6ECA">
            <w:pPr>
              <w:pStyle w:val="ConsPlusNormal"/>
            </w:pPr>
            <w:r>
              <w:t>концентрат для приготовления раствора для инфузий</w:t>
            </w:r>
          </w:p>
        </w:tc>
      </w:tr>
      <w:tr w:rsidR="001D6ECA">
        <w:tc>
          <w:tcPr>
            <w:tcW w:w="1191" w:type="dxa"/>
          </w:tcPr>
          <w:p w:rsidR="001D6ECA" w:rsidRDefault="001D6ECA">
            <w:pPr>
              <w:pStyle w:val="ConsPlusNormal"/>
              <w:jc w:val="center"/>
            </w:pPr>
            <w:r>
              <w:t>L01CB</w:t>
            </w:r>
          </w:p>
        </w:tc>
        <w:tc>
          <w:tcPr>
            <w:tcW w:w="3061" w:type="dxa"/>
          </w:tcPr>
          <w:p w:rsidR="001D6ECA" w:rsidRDefault="001D6ECA">
            <w:pPr>
              <w:pStyle w:val="ConsPlusNormal"/>
            </w:pPr>
            <w:r>
              <w:t>производные подофиллотоксина</w:t>
            </w:r>
          </w:p>
        </w:tc>
        <w:tc>
          <w:tcPr>
            <w:tcW w:w="2607" w:type="dxa"/>
          </w:tcPr>
          <w:p w:rsidR="001D6ECA" w:rsidRDefault="001D6ECA">
            <w:pPr>
              <w:pStyle w:val="ConsPlusNormal"/>
            </w:pPr>
            <w:r>
              <w:t>этопозид</w:t>
            </w:r>
          </w:p>
        </w:tc>
        <w:tc>
          <w:tcPr>
            <w:tcW w:w="3288" w:type="dxa"/>
          </w:tcPr>
          <w:p w:rsidR="001D6ECA" w:rsidRDefault="001D6ECA">
            <w:pPr>
              <w:pStyle w:val="ConsPlusNormal"/>
            </w:pPr>
            <w:r>
              <w:t>капсулы;</w:t>
            </w:r>
          </w:p>
          <w:p w:rsidR="001D6ECA" w:rsidRDefault="001D6ECA">
            <w:pPr>
              <w:pStyle w:val="ConsPlusNormal"/>
            </w:pPr>
            <w:r>
              <w:t>концентрат для приготовления раствора для инфузий</w:t>
            </w:r>
          </w:p>
        </w:tc>
      </w:tr>
      <w:tr w:rsidR="001D6ECA">
        <w:tc>
          <w:tcPr>
            <w:tcW w:w="1191" w:type="dxa"/>
            <w:vMerge w:val="restart"/>
          </w:tcPr>
          <w:p w:rsidR="001D6ECA" w:rsidRDefault="001D6ECA">
            <w:pPr>
              <w:pStyle w:val="ConsPlusNormal"/>
              <w:jc w:val="center"/>
            </w:pPr>
            <w:r>
              <w:t>L01CD</w:t>
            </w:r>
          </w:p>
        </w:tc>
        <w:tc>
          <w:tcPr>
            <w:tcW w:w="3061" w:type="dxa"/>
            <w:vMerge w:val="restart"/>
          </w:tcPr>
          <w:p w:rsidR="001D6ECA" w:rsidRDefault="001D6ECA">
            <w:pPr>
              <w:pStyle w:val="ConsPlusNormal"/>
            </w:pPr>
            <w:r>
              <w:t>таксаны</w:t>
            </w:r>
          </w:p>
        </w:tc>
        <w:tc>
          <w:tcPr>
            <w:tcW w:w="2607" w:type="dxa"/>
          </w:tcPr>
          <w:p w:rsidR="001D6ECA" w:rsidRDefault="001D6ECA">
            <w:pPr>
              <w:pStyle w:val="ConsPlusNormal"/>
            </w:pPr>
            <w:r>
              <w:t>доцетаксел</w:t>
            </w:r>
          </w:p>
        </w:tc>
        <w:tc>
          <w:tcPr>
            <w:tcW w:w="3288" w:type="dxa"/>
          </w:tcPr>
          <w:p w:rsidR="001D6ECA" w:rsidRDefault="001D6ECA">
            <w:pPr>
              <w:pStyle w:val="ConsPlusNormal"/>
            </w:pPr>
            <w:r>
              <w:t>концентрат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паклитаксел</w:t>
            </w:r>
          </w:p>
        </w:tc>
        <w:tc>
          <w:tcPr>
            <w:tcW w:w="3288" w:type="dxa"/>
          </w:tcPr>
          <w:p w:rsidR="001D6ECA" w:rsidRDefault="001D6ECA">
            <w:pPr>
              <w:pStyle w:val="ConsPlusNormal"/>
            </w:pPr>
            <w:r>
              <w:t>концентрат для приготовления раствора для инфузий;</w:t>
            </w:r>
          </w:p>
          <w:p w:rsidR="001D6ECA" w:rsidRDefault="001D6ECA">
            <w:pPr>
              <w:pStyle w:val="ConsPlusNormal"/>
            </w:pPr>
            <w:r>
              <w:t>лиофилизат для приготовления суспензии для инфузий</w:t>
            </w:r>
          </w:p>
        </w:tc>
      </w:tr>
      <w:tr w:rsidR="001D6ECA">
        <w:tc>
          <w:tcPr>
            <w:tcW w:w="1191" w:type="dxa"/>
          </w:tcPr>
          <w:p w:rsidR="001D6ECA" w:rsidRDefault="001D6ECA">
            <w:pPr>
              <w:pStyle w:val="ConsPlusNormal"/>
              <w:jc w:val="center"/>
            </w:pPr>
            <w:r>
              <w:t>L01D</w:t>
            </w:r>
          </w:p>
        </w:tc>
        <w:tc>
          <w:tcPr>
            <w:tcW w:w="3061" w:type="dxa"/>
          </w:tcPr>
          <w:p w:rsidR="001D6ECA" w:rsidRDefault="001D6ECA">
            <w:pPr>
              <w:pStyle w:val="ConsPlusNormal"/>
            </w:pPr>
            <w:r>
              <w:t xml:space="preserve">противоопухолевые </w:t>
            </w:r>
            <w:r>
              <w:lastRenderedPageBreak/>
              <w:t>антибиотики и родственные соединения</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L01DB</w:t>
            </w:r>
          </w:p>
        </w:tc>
        <w:tc>
          <w:tcPr>
            <w:tcW w:w="3061" w:type="dxa"/>
            <w:vMerge w:val="restart"/>
          </w:tcPr>
          <w:p w:rsidR="001D6ECA" w:rsidRDefault="001D6ECA">
            <w:pPr>
              <w:pStyle w:val="ConsPlusNormal"/>
            </w:pPr>
            <w:r>
              <w:t>антрациклины и родственные соединения</w:t>
            </w:r>
          </w:p>
        </w:tc>
        <w:tc>
          <w:tcPr>
            <w:tcW w:w="2607" w:type="dxa"/>
          </w:tcPr>
          <w:p w:rsidR="001D6ECA" w:rsidRDefault="001D6ECA">
            <w:pPr>
              <w:pStyle w:val="ConsPlusNormal"/>
            </w:pPr>
            <w:r>
              <w:t>даунорубицин</w:t>
            </w:r>
          </w:p>
        </w:tc>
        <w:tc>
          <w:tcPr>
            <w:tcW w:w="3288" w:type="dxa"/>
          </w:tcPr>
          <w:p w:rsidR="001D6ECA" w:rsidRDefault="001D6ECA">
            <w:pPr>
              <w:pStyle w:val="ConsPlusNormal"/>
            </w:pPr>
            <w:r>
              <w:t>лиофилизат для приготовления раствора для внутривенного введения;</w:t>
            </w:r>
          </w:p>
          <w:p w:rsidR="001D6ECA" w:rsidRDefault="001D6ECA">
            <w:pPr>
              <w:pStyle w:val="ConsPlusNormal"/>
            </w:pPr>
            <w:r>
              <w:t>раствор для внутривенного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доксорубицин</w:t>
            </w:r>
          </w:p>
        </w:tc>
        <w:tc>
          <w:tcPr>
            <w:tcW w:w="3288" w:type="dxa"/>
          </w:tcPr>
          <w:p w:rsidR="001D6ECA" w:rsidRDefault="001D6ECA">
            <w:pPr>
              <w:pStyle w:val="ConsPlusNormal"/>
            </w:pPr>
            <w:r>
              <w:t>концентрат для приготовления раствора для внутривенного введения;</w:t>
            </w:r>
          </w:p>
          <w:p w:rsidR="001D6ECA" w:rsidRDefault="001D6ECA">
            <w:pPr>
              <w:pStyle w:val="ConsPlusNormal"/>
            </w:pPr>
            <w:r>
              <w:t>концентрат для приготовления раствора для внутрисосудистого и внутрипузырного введения;</w:t>
            </w:r>
          </w:p>
          <w:p w:rsidR="001D6ECA" w:rsidRDefault="001D6ECA">
            <w:pPr>
              <w:pStyle w:val="ConsPlusNormal"/>
            </w:pPr>
            <w:r>
              <w:t>лиофилизат для приготовления раствора для внутрисосудистого и внутрипузырного введения;</w:t>
            </w:r>
          </w:p>
          <w:p w:rsidR="001D6ECA" w:rsidRDefault="001D6ECA">
            <w:pPr>
              <w:pStyle w:val="ConsPlusNormal"/>
            </w:pPr>
            <w:r>
              <w:t>раствор для внутрисосудистого и внутрипузырного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идарубицин</w:t>
            </w:r>
          </w:p>
        </w:tc>
        <w:tc>
          <w:tcPr>
            <w:tcW w:w="3288" w:type="dxa"/>
          </w:tcPr>
          <w:p w:rsidR="001D6ECA" w:rsidRDefault="001D6ECA">
            <w:pPr>
              <w:pStyle w:val="ConsPlusNormal"/>
            </w:pPr>
            <w:r>
              <w:t>капсулы;</w:t>
            </w:r>
          </w:p>
          <w:p w:rsidR="001D6ECA" w:rsidRDefault="001D6ECA">
            <w:pPr>
              <w:pStyle w:val="ConsPlusNormal"/>
            </w:pPr>
            <w:r>
              <w:t>лиофилизат для приготовления раствора для внутривенного введения;</w:t>
            </w:r>
          </w:p>
          <w:p w:rsidR="001D6ECA" w:rsidRDefault="001D6ECA">
            <w:pPr>
              <w:pStyle w:val="ConsPlusNormal"/>
            </w:pPr>
            <w:r>
              <w:t>раствор для внутривенного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митоксантрон</w:t>
            </w:r>
          </w:p>
        </w:tc>
        <w:tc>
          <w:tcPr>
            <w:tcW w:w="3288" w:type="dxa"/>
          </w:tcPr>
          <w:p w:rsidR="001D6ECA" w:rsidRDefault="001D6ECA">
            <w:pPr>
              <w:pStyle w:val="ConsPlusNormal"/>
            </w:pPr>
            <w:r>
              <w:t>концентрат для приготовления раствора для внутривенного и внутриплеврального введения;</w:t>
            </w:r>
          </w:p>
          <w:p w:rsidR="001D6ECA" w:rsidRDefault="001D6ECA">
            <w:pPr>
              <w:pStyle w:val="ConsPlusNormal"/>
            </w:pPr>
            <w:r>
              <w:t>концентрат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эпирубицин</w:t>
            </w:r>
          </w:p>
        </w:tc>
        <w:tc>
          <w:tcPr>
            <w:tcW w:w="3288" w:type="dxa"/>
          </w:tcPr>
          <w:p w:rsidR="001D6ECA" w:rsidRDefault="001D6ECA">
            <w:pPr>
              <w:pStyle w:val="ConsPlusNormal"/>
            </w:pPr>
            <w:r>
              <w:t xml:space="preserve">концентрат для приготовления </w:t>
            </w:r>
            <w:r>
              <w:lastRenderedPageBreak/>
              <w:t>раствора для внутривенного и внутриполостного введения;</w:t>
            </w:r>
          </w:p>
          <w:p w:rsidR="001D6ECA" w:rsidRDefault="001D6ECA">
            <w:pPr>
              <w:pStyle w:val="ConsPlusNormal"/>
            </w:pPr>
            <w:r>
              <w:t>концентрат для приготовления раствора для внутрисосудистого и внутрипузырного введения;</w:t>
            </w:r>
          </w:p>
          <w:p w:rsidR="001D6ECA" w:rsidRDefault="001D6ECA">
            <w:pPr>
              <w:pStyle w:val="ConsPlusNormal"/>
            </w:pPr>
            <w:r>
              <w:t>лиофилизат для приготовления раствора для внутрисосудистого и внутрипузырного введения</w:t>
            </w:r>
          </w:p>
        </w:tc>
      </w:tr>
      <w:tr w:rsidR="001D6ECA">
        <w:tc>
          <w:tcPr>
            <w:tcW w:w="1191" w:type="dxa"/>
            <w:vMerge w:val="restart"/>
          </w:tcPr>
          <w:p w:rsidR="001D6ECA" w:rsidRDefault="001D6ECA">
            <w:pPr>
              <w:pStyle w:val="ConsPlusNormal"/>
              <w:jc w:val="center"/>
            </w:pPr>
            <w:r>
              <w:lastRenderedPageBreak/>
              <w:t>L01DC</w:t>
            </w:r>
          </w:p>
        </w:tc>
        <w:tc>
          <w:tcPr>
            <w:tcW w:w="3061" w:type="dxa"/>
            <w:vMerge w:val="restart"/>
          </w:tcPr>
          <w:p w:rsidR="001D6ECA" w:rsidRDefault="001D6ECA">
            <w:pPr>
              <w:pStyle w:val="ConsPlusNormal"/>
            </w:pPr>
            <w:r>
              <w:t>другие противоопухолевые антибиотики</w:t>
            </w:r>
          </w:p>
        </w:tc>
        <w:tc>
          <w:tcPr>
            <w:tcW w:w="2607" w:type="dxa"/>
          </w:tcPr>
          <w:p w:rsidR="001D6ECA" w:rsidRDefault="001D6ECA">
            <w:pPr>
              <w:pStyle w:val="ConsPlusNormal"/>
            </w:pPr>
            <w:r>
              <w:t>блеомицин</w:t>
            </w:r>
          </w:p>
        </w:tc>
        <w:tc>
          <w:tcPr>
            <w:tcW w:w="3288" w:type="dxa"/>
          </w:tcPr>
          <w:p w:rsidR="001D6ECA" w:rsidRDefault="001D6ECA">
            <w:pPr>
              <w:pStyle w:val="ConsPlusNormal"/>
            </w:pPr>
            <w:r>
              <w:t>лиофилизат для приготовления раствора для инъекций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митомицин</w:t>
            </w:r>
          </w:p>
        </w:tc>
        <w:tc>
          <w:tcPr>
            <w:tcW w:w="3288" w:type="dxa"/>
          </w:tcPr>
          <w:p w:rsidR="001D6ECA" w:rsidRDefault="001D6ECA">
            <w:pPr>
              <w:pStyle w:val="ConsPlusNormal"/>
            </w:pPr>
            <w:r>
              <w:t>лиофилизат для приготовления раствора для инъекций;</w:t>
            </w:r>
          </w:p>
          <w:p w:rsidR="001D6ECA" w:rsidRDefault="001D6ECA">
            <w:pPr>
              <w:pStyle w:val="ConsPlusNormal"/>
            </w:pPr>
            <w:r>
              <w:t>порошок для приготовления раствора для инъекций</w:t>
            </w:r>
          </w:p>
        </w:tc>
      </w:tr>
      <w:tr w:rsidR="001D6ECA">
        <w:tc>
          <w:tcPr>
            <w:tcW w:w="1191" w:type="dxa"/>
          </w:tcPr>
          <w:p w:rsidR="001D6ECA" w:rsidRDefault="001D6ECA">
            <w:pPr>
              <w:pStyle w:val="ConsPlusNormal"/>
              <w:jc w:val="center"/>
            </w:pPr>
            <w:r>
              <w:t>L01X</w:t>
            </w:r>
          </w:p>
        </w:tc>
        <w:tc>
          <w:tcPr>
            <w:tcW w:w="3061" w:type="dxa"/>
          </w:tcPr>
          <w:p w:rsidR="001D6ECA" w:rsidRDefault="001D6ECA">
            <w:pPr>
              <w:pStyle w:val="ConsPlusNormal"/>
            </w:pPr>
            <w:r>
              <w:t>другие противоопухолевые препараты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L01XA</w:t>
            </w:r>
          </w:p>
        </w:tc>
        <w:tc>
          <w:tcPr>
            <w:tcW w:w="3061" w:type="dxa"/>
            <w:vMerge w:val="restart"/>
          </w:tcPr>
          <w:p w:rsidR="001D6ECA" w:rsidRDefault="001D6ECA">
            <w:pPr>
              <w:pStyle w:val="ConsPlusNormal"/>
            </w:pPr>
            <w:r>
              <w:t>препараты платины</w:t>
            </w:r>
          </w:p>
        </w:tc>
        <w:tc>
          <w:tcPr>
            <w:tcW w:w="2607" w:type="dxa"/>
          </w:tcPr>
          <w:p w:rsidR="001D6ECA" w:rsidRDefault="001D6ECA">
            <w:pPr>
              <w:pStyle w:val="ConsPlusNormal"/>
            </w:pPr>
            <w:r>
              <w:t>карбоплатин</w:t>
            </w:r>
          </w:p>
        </w:tc>
        <w:tc>
          <w:tcPr>
            <w:tcW w:w="3288" w:type="dxa"/>
          </w:tcPr>
          <w:p w:rsidR="001D6ECA" w:rsidRDefault="001D6ECA">
            <w:pPr>
              <w:pStyle w:val="ConsPlusNormal"/>
            </w:pPr>
            <w:r>
              <w:t>концентрат для приготовления раствора для инфузий;</w:t>
            </w:r>
          </w:p>
          <w:p w:rsidR="001D6ECA" w:rsidRDefault="001D6ECA">
            <w:pPr>
              <w:pStyle w:val="ConsPlusNormal"/>
            </w:pPr>
            <w:r>
              <w:t>лиофилизат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оксалиплатин</w:t>
            </w:r>
          </w:p>
        </w:tc>
        <w:tc>
          <w:tcPr>
            <w:tcW w:w="3288" w:type="dxa"/>
          </w:tcPr>
          <w:p w:rsidR="001D6ECA" w:rsidRDefault="001D6ECA">
            <w:pPr>
              <w:pStyle w:val="ConsPlusNormal"/>
            </w:pPr>
            <w:r>
              <w:t>концентрат для приготовления раствора для инфузий;</w:t>
            </w:r>
          </w:p>
          <w:p w:rsidR="001D6ECA" w:rsidRDefault="001D6ECA">
            <w:pPr>
              <w:pStyle w:val="ConsPlusNormal"/>
            </w:pPr>
            <w:r>
              <w:t>лиофилизат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цисплатин</w:t>
            </w:r>
          </w:p>
        </w:tc>
        <w:tc>
          <w:tcPr>
            <w:tcW w:w="3288" w:type="dxa"/>
          </w:tcPr>
          <w:p w:rsidR="001D6ECA" w:rsidRDefault="001D6ECA">
            <w:pPr>
              <w:pStyle w:val="ConsPlusNormal"/>
            </w:pPr>
            <w:r>
              <w:t>концентрат для приготовления раствора для инфузий;</w:t>
            </w:r>
          </w:p>
          <w:p w:rsidR="001D6ECA" w:rsidRDefault="001D6ECA">
            <w:pPr>
              <w:pStyle w:val="ConsPlusNormal"/>
            </w:pPr>
            <w:r>
              <w:t>концентрат для приготовления раствора для инфузий и внутрибрюшинного введения;</w:t>
            </w:r>
          </w:p>
          <w:p w:rsidR="001D6ECA" w:rsidRDefault="001D6ECA">
            <w:pPr>
              <w:pStyle w:val="ConsPlusNormal"/>
            </w:pPr>
            <w:r>
              <w:lastRenderedPageBreak/>
              <w:t>лиофилизат для приготовления раствора для инфузий;</w:t>
            </w:r>
          </w:p>
          <w:p w:rsidR="001D6ECA" w:rsidRDefault="001D6ECA">
            <w:pPr>
              <w:pStyle w:val="ConsPlusNormal"/>
            </w:pPr>
            <w:r>
              <w:t>раствор для инъекций</w:t>
            </w:r>
          </w:p>
        </w:tc>
      </w:tr>
      <w:tr w:rsidR="001D6ECA">
        <w:tc>
          <w:tcPr>
            <w:tcW w:w="1191" w:type="dxa"/>
          </w:tcPr>
          <w:p w:rsidR="001D6ECA" w:rsidRDefault="001D6ECA">
            <w:pPr>
              <w:pStyle w:val="ConsPlusNormal"/>
              <w:jc w:val="center"/>
            </w:pPr>
            <w:r>
              <w:lastRenderedPageBreak/>
              <w:t>L01XB</w:t>
            </w:r>
          </w:p>
        </w:tc>
        <w:tc>
          <w:tcPr>
            <w:tcW w:w="3061" w:type="dxa"/>
          </w:tcPr>
          <w:p w:rsidR="001D6ECA" w:rsidRDefault="001D6ECA">
            <w:pPr>
              <w:pStyle w:val="ConsPlusNormal"/>
            </w:pPr>
            <w:r>
              <w:t>метилгидразины</w:t>
            </w:r>
          </w:p>
        </w:tc>
        <w:tc>
          <w:tcPr>
            <w:tcW w:w="2607" w:type="dxa"/>
          </w:tcPr>
          <w:p w:rsidR="001D6ECA" w:rsidRDefault="001D6ECA">
            <w:pPr>
              <w:pStyle w:val="ConsPlusNormal"/>
            </w:pPr>
            <w:r>
              <w:t>прокарбазин</w:t>
            </w:r>
          </w:p>
        </w:tc>
        <w:tc>
          <w:tcPr>
            <w:tcW w:w="3288" w:type="dxa"/>
          </w:tcPr>
          <w:p w:rsidR="001D6ECA" w:rsidRDefault="001D6ECA">
            <w:pPr>
              <w:pStyle w:val="ConsPlusNormal"/>
            </w:pPr>
            <w:r>
              <w:t>капсулы</w:t>
            </w:r>
          </w:p>
        </w:tc>
      </w:tr>
      <w:tr w:rsidR="001D6ECA">
        <w:tc>
          <w:tcPr>
            <w:tcW w:w="1191" w:type="dxa"/>
            <w:vMerge w:val="restart"/>
          </w:tcPr>
          <w:p w:rsidR="001D6ECA" w:rsidRDefault="001D6ECA">
            <w:pPr>
              <w:pStyle w:val="ConsPlusNormal"/>
              <w:jc w:val="center"/>
            </w:pPr>
            <w:r>
              <w:t>L01XC</w:t>
            </w:r>
          </w:p>
        </w:tc>
        <w:tc>
          <w:tcPr>
            <w:tcW w:w="3061" w:type="dxa"/>
            <w:vMerge w:val="restart"/>
          </w:tcPr>
          <w:p w:rsidR="001D6ECA" w:rsidRDefault="001D6ECA">
            <w:pPr>
              <w:pStyle w:val="ConsPlusNormal"/>
            </w:pPr>
            <w:r>
              <w:t>моноклональные антитела</w:t>
            </w:r>
          </w:p>
        </w:tc>
        <w:tc>
          <w:tcPr>
            <w:tcW w:w="2607" w:type="dxa"/>
          </w:tcPr>
          <w:p w:rsidR="001D6ECA" w:rsidRDefault="001D6ECA">
            <w:pPr>
              <w:pStyle w:val="ConsPlusNormal"/>
            </w:pPr>
            <w:r>
              <w:t>бевацизумаб</w:t>
            </w:r>
          </w:p>
        </w:tc>
        <w:tc>
          <w:tcPr>
            <w:tcW w:w="3288" w:type="dxa"/>
          </w:tcPr>
          <w:p w:rsidR="001D6ECA" w:rsidRDefault="001D6ECA">
            <w:pPr>
              <w:pStyle w:val="ConsPlusNormal"/>
            </w:pPr>
            <w:r>
              <w:t>концентрат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пертузумаб + трастузумаб (набор)</w:t>
            </w:r>
          </w:p>
        </w:tc>
        <w:tc>
          <w:tcPr>
            <w:tcW w:w="3288" w:type="dxa"/>
          </w:tcPr>
          <w:p w:rsidR="001D6ECA" w:rsidRDefault="001D6ECA">
            <w:pPr>
              <w:pStyle w:val="ConsPlusNormal"/>
            </w:pPr>
            <w:r>
              <w:t>набор: концентрат для приготовления раствора для инфузий + лиофилизат для приготовления концентрата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ритуксимаб</w:t>
            </w:r>
          </w:p>
        </w:tc>
        <w:tc>
          <w:tcPr>
            <w:tcW w:w="3288" w:type="dxa"/>
          </w:tcPr>
          <w:p w:rsidR="001D6ECA" w:rsidRDefault="001D6ECA">
            <w:pPr>
              <w:pStyle w:val="ConsPlusNormal"/>
            </w:pPr>
            <w:r>
              <w:t>концентрат для приготовления раствора для инфузий;</w:t>
            </w:r>
          </w:p>
          <w:p w:rsidR="001D6ECA" w:rsidRDefault="001D6ECA">
            <w:pPr>
              <w:pStyle w:val="ConsPlusNormal"/>
            </w:pPr>
            <w:r>
              <w:t>раствор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трастузумаб</w:t>
            </w:r>
          </w:p>
        </w:tc>
        <w:tc>
          <w:tcPr>
            <w:tcW w:w="3288" w:type="dxa"/>
          </w:tcPr>
          <w:p w:rsidR="001D6ECA" w:rsidRDefault="001D6ECA">
            <w:pPr>
              <w:pStyle w:val="ConsPlusNormal"/>
            </w:pPr>
            <w:r>
              <w:t>лиофилизат для приготовления концентрата для приготовления раствора для инфузий;</w:t>
            </w:r>
          </w:p>
          <w:p w:rsidR="001D6ECA" w:rsidRDefault="001D6ECA">
            <w:pPr>
              <w:pStyle w:val="ConsPlusNormal"/>
            </w:pPr>
            <w:r>
              <w:t>лиофилизат для приготовления раствора для инфузий;</w:t>
            </w:r>
          </w:p>
          <w:p w:rsidR="001D6ECA" w:rsidRDefault="001D6ECA">
            <w:pPr>
              <w:pStyle w:val="ConsPlusNormal"/>
            </w:pPr>
            <w:r>
              <w:t>раствор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цетуксимаб</w:t>
            </w:r>
          </w:p>
        </w:tc>
        <w:tc>
          <w:tcPr>
            <w:tcW w:w="3288" w:type="dxa"/>
          </w:tcPr>
          <w:p w:rsidR="001D6ECA" w:rsidRDefault="001D6ECA">
            <w:pPr>
              <w:pStyle w:val="ConsPlusNormal"/>
            </w:pPr>
            <w:r>
              <w:t>раствор для инфузий</w:t>
            </w:r>
          </w:p>
        </w:tc>
      </w:tr>
      <w:tr w:rsidR="001D6ECA">
        <w:tc>
          <w:tcPr>
            <w:tcW w:w="1191" w:type="dxa"/>
            <w:vMerge w:val="restart"/>
          </w:tcPr>
          <w:p w:rsidR="001D6ECA" w:rsidRDefault="001D6ECA">
            <w:pPr>
              <w:pStyle w:val="ConsPlusNormal"/>
              <w:jc w:val="center"/>
            </w:pPr>
            <w:r>
              <w:t>L01XE</w:t>
            </w:r>
          </w:p>
        </w:tc>
        <w:tc>
          <w:tcPr>
            <w:tcW w:w="3061" w:type="dxa"/>
            <w:vMerge w:val="restart"/>
          </w:tcPr>
          <w:p w:rsidR="001D6ECA" w:rsidRDefault="001D6ECA">
            <w:pPr>
              <w:pStyle w:val="ConsPlusNormal"/>
            </w:pPr>
            <w:r>
              <w:t>ингибиторы протеинкиназы</w:t>
            </w:r>
          </w:p>
        </w:tc>
        <w:tc>
          <w:tcPr>
            <w:tcW w:w="2607" w:type="dxa"/>
          </w:tcPr>
          <w:p w:rsidR="001D6ECA" w:rsidRDefault="001D6ECA">
            <w:pPr>
              <w:pStyle w:val="ConsPlusNormal"/>
            </w:pPr>
            <w:r>
              <w:t>вандетаниб</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гефитиниб</w:t>
            </w:r>
          </w:p>
        </w:tc>
        <w:tc>
          <w:tcPr>
            <w:tcW w:w="3288" w:type="dxa"/>
          </w:tcPr>
          <w:p w:rsidR="001D6ECA" w:rsidRDefault="001D6ECA">
            <w:pPr>
              <w:pStyle w:val="ConsPlusNormal"/>
            </w:pPr>
            <w:r>
              <w:t xml:space="preserve">таблетки, покрытые пленочной </w:t>
            </w:r>
            <w:r>
              <w:lastRenderedPageBreak/>
              <w:t>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дазатиниб</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ибрутиниб</w:t>
            </w:r>
          </w:p>
        </w:tc>
        <w:tc>
          <w:tcPr>
            <w:tcW w:w="3288" w:type="dxa"/>
          </w:tcPr>
          <w:p w:rsidR="001D6ECA" w:rsidRDefault="001D6ECA">
            <w:pPr>
              <w:pStyle w:val="ConsPlusNormal"/>
            </w:pPr>
            <w:r>
              <w:t>капсулы</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иматиниб</w:t>
            </w:r>
          </w:p>
        </w:tc>
        <w:tc>
          <w:tcPr>
            <w:tcW w:w="3288" w:type="dxa"/>
          </w:tcPr>
          <w:p w:rsidR="001D6ECA" w:rsidRDefault="001D6ECA">
            <w:pPr>
              <w:pStyle w:val="ConsPlusNormal"/>
            </w:pPr>
            <w:r>
              <w:t>капсулы;</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нилотиниб</w:t>
            </w:r>
          </w:p>
        </w:tc>
        <w:tc>
          <w:tcPr>
            <w:tcW w:w="3288" w:type="dxa"/>
          </w:tcPr>
          <w:p w:rsidR="001D6ECA" w:rsidRDefault="001D6ECA">
            <w:pPr>
              <w:pStyle w:val="ConsPlusNormal"/>
            </w:pPr>
            <w:r>
              <w:t>капсулы</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сорафениб</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сунитиниб</w:t>
            </w:r>
          </w:p>
        </w:tc>
        <w:tc>
          <w:tcPr>
            <w:tcW w:w="3288" w:type="dxa"/>
          </w:tcPr>
          <w:p w:rsidR="001D6ECA" w:rsidRDefault="001D6ECA">
            <w:pPr>
              <w:pStyle w:val="ConsPlusNormal"/>
            </w:pPr>
            <w:r>
              <w:t>капсулы</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эрлотиниб</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кризотиниб</w:t>
            </w:r>
          </w:p>
        </w:tc>
        <w:tc>
          <w:tcPr>
            <w:tcW w:w="3288" w:type="dxa"/>
          </w:tcPr>
          <w:p w:rsidR="001D6ECA" w:rsidRDefault="001D6ECA">
            <w:pPr>
              <w:pStyle w:val="ConsPlusNormal"/>
            </w:pPr>
            <w:r>
              <w:t>капсулы</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вемурафениб</w:t>
            </w:r>
          </w:p>
        </w:tc>
        <w:tc>
          <w:tcPr>
            <w:tcW w:w="3288" w:type="dxa"/>
          </w:tcPr>
          <w:p w:rsidR="001D6ECA" w:rsidRDefault="001D6ECA">
            <w:pPr>
              <w:pStyle w:val="ConsPlusNormal"/>
            </w:pPr>
            <w:r>
              <w:t>таблетки, покрытые пленочной оболочкой</w:t>
            </w:r>
          </w:p>
        </w:tc>
      </w:tr>
      <w:tr w:rsidR="001D6ECA">
        <w:tc>
          <w:tcPr>
            <w:tcW w:w="1191" w:type="dxa"/>
            <w:vMerge w:val="restart"/>
          </w:tcPr>
          <w:p w:rsidR="001D6ECA" w:rsidRDefault="001D6ECA">
            <w:pPr>
              <w:pStyle w:val="ConsPlusNormal"/>
              <w:jc w:val="center"/>
            </w:pPr>
            <w:r>
              <w:t>L01XX</w:t>
            </w:r>
          </w:p>
        </w:tc>
        <w:tc>
          <w:tcPr>
            <w:tcW w:w="3061" w:type="dxa"/>
            <w:vMerge w:val="restart"/>
          </w:tcPr>
          <w:p w:rsidR="001D6ECA" w:rsidRDefault="001D6ECA">
            <w:pPr>
              <w:pStyle w:val="ConsPlusNormal"/>
            </w:pPr>
            <w:r>
              <w:t>прочие противоопухолевые препараты</w:t>
            </w:r>
          </w:p>
        </w:tc>
        <w:tc>
          <w:tcPr>
            <w:tcW w:w="2607" w:type="dxa"/>
          </w:tcPr>
          <w:p w:rsidR="001D6ECA" w:rsidRDefault="001D6ECA">
            <w:pPr>
              <w:pStyle w:val="ConsPlusNormal"/>
            </w:pPr>
            <w:r>
              <w:t>аспарагиназа</w:t>
            </w:r>
          </w:p>
        </w:tc>
        <w:tc>
          <w:tcPr>
            <w:tcW w:w="3288" w:type="dxa"/>
          </w:tcPr>
          <w:p w:rsidR="001D6ECA" w:rsidRDefault="001D6ECA">
            <w:pPr>
              <w:pStyle w:val="ConsPlusNormal"/>
            </w:pPr>
            <w:r>
              <w:t>лиофилизат для приготовления раствора для внутривенного и внутримышечного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гидроксикарбамид</w:t>
            </w:r>
          </w:p>
        </w:tc>
        <w:tc>
          <w:tcPr>
            <w:tcW w:w="3288" w:type="dxa"/>
          </w:tcPr>
          <w:p w:rsidR="001D6ECA" w:rsidRDefault="001D6ECA">
            <w:pPr>
              <w:pStyle w:val="ConsPlusNormal"/>
            </w:pPr>
            <w:r>
              <w:t>капсулы</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бортезомиб</w:t>
            </w:r>
          </w:p>
        </w:tc>
        <w:tc>
          <w:tcPr>
            <w:tcW w:w="3288" w:type="dxa"/>
          </w:tcPr>
          <w:p w:rsidR="001D6ECA" w:rsidRDefault="001D6ECA">
            <w:pPr>
              <w:pStyle w:val="ConsPlusNormal"/>
            </w:pPr>
            <w:r>
              <w:t>лиофилизат для приготовления раствора для внутривенного введения;</w:t>
            </w:r>
          </w:p>
          <w:p w:rsidR="001D6ECA" w:rsidRDefault="001D6ECA">
            <w:pPr>
              <w:pStyle w:val="ConsPlusNormal"/>
            </w:pPr>
            <w:r>
              <w:t xml:space="preserve">лиофилизат для приготовления </w:t>
            </w:r>
            <w:r>
              <w:lastRenderedPageBreak/>
              <w:t>раствора для внутривенного и подкожного введения;</w:t>
            </w:r>
          </w:p>
          <w:p w:rsidR="001D6ECA" w:rsidRDefault="001D6ECA">
            <w:pPr>
              <w:pStyle w:val="ConsPlusNormal"/>
            </w:pPr>
            <w:r>
              <w:t>лиофилизат для приготовления раствора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иринотекан</w:t>
            </w:r>
          </w:p>
        </w:tc>
        <w:tc>
          <w:tcPr>
            <w:tcW w:w="3288" w:type="dxa"/>
          </w:tcPr>
          <w:p w:rsidR="001D6ECA" w:rsidRDefault="001D6ECA">
            <w:pPr>
              <w:pStyle w:val="ConsPlusNormal"/>
            </w:pPr>
            <w:r>
              <w:t>концентрат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третиноин</w:t>
            </w:r>
          </w:p>
        </w:tc>
        <w:tc>
          <w:tcPr>
            <w:tcW w:w="3288" w:type="dxa"/>
          </w:tcPr>
          <w:p w:rsidR="001D6ECA" w:rsidRDefault="001D6ECA">
            <w:pPr>
              <w:pStyle w:val="ConsPlusNormal"/>
            </w:pPr>
            <w:r>
              <w:t>капсулы</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эрибулин</w:t>
            </w:r>
          </w:p>
        </w:tc>
        <w:tc>
          <w:tcPr>
            <w:tcW w:w="3288" w:type="dxa"/>
          </w:tcPr>
          <w:p w:rsidR="001D6ECA" w:rsidRDefault="001D6ECA">
            <w:pPr>
              <w:pStyle w:val="ConsPlusNormal"/>
            </w:pPr>
            <w:r>
              <w:t>раствор для внутривенного введения</w:t>
            </w:r>
          </w:p>
        </w:tc>
      </w:tr>
      <w:tr w:rsidR="001D6ECA">
        <w:tc>
          <w:tcPr>
            <w:tcW w:w="1191" w:type="dxa"/>
          </w:tcPr>
          <w:p w:rsidR="001D6ECA" w:rsidRDefault="001D6ECA">
            <w:pPr>
              <w:pStyle w:val="ConsPlusNormal"/>
              <w:jc w:val="center"/>
            </w:pPr>
            <w:r>
              <w:t>L02</w:t>
            </w:r>
          </w:p>
        </w:tc>
        <w:tc>
          <w:tcPr>
            <w:tcW w:w="3061" w:type="dxa"/>
          </w:tcPr>
          <w:p w:rsidR="001D6ECA" w:rsidRDefault="001D6ECA">
            <w:pPr>
              <w:pStyle w:val="ConsPlusNormal"/>
            </w:pPr>
            <w:r>
              <w:t>противоопухолевые гормональные препараты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L02A</w:t>
            </w:r>
          </w:p>
        </w:tc>
        <w:tc>
          <w:tcPr>
            <w:tcW w:w="3061" w:type="dxa"/>
          </w:tcPr>
          <w:p w:rsidR="001D6ECA" w:rsidRDefault="001D6ECA">
            <w:pPr>
              <w:pStyle w:val="ConsPlusNormal"/>
            </w:pPr>
            <w:r>
              <w:t>гормоны и родственные соединения</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L02AB</w:t>
            </w:r>
          </w:p>
        </w:tc>
        <w:tc>
          <w:tcPr>
            <w:tcW w:w="3061" w:type="dxa"/>
            <w:vMerge w:val="restart"/>
          </w:tcPr>
          <w:p w:rsidR="001D6ECA" w:rsidRDefault="001D6ECA">
            <w:pPr>
              <w:pStyle w:val="ConsPlusNormal"/>
            </w:pPr>
            <w:r>
              <w:t>гестагены</w:t>
            </w:r>
          </w:p>
        </w:tc>
        <w:tc>
          <w:tcPr>
            <w:tcW w:w="2607" w:type="dxa"/>
          </w:tcPr>
          <w:p w:rsidR="001D6ECA" w:rsidRDefault="001D6ECA">
            <w:pPr>
              <w:pStyle w:val="ConsPlusNormal"/>
            </w:pPr>
            <w:r>
              <w:t>медроксипрогестерон</w:t>
            </w:r>
          </w:p>
        </w:tc>
        <w:tc>
          <w:tcPr>
            <w:tcW w:w="3288" w:type="dxa"/>
          </w:tcPr>
          <w:p w:rsidR="001D6ECA" w:rsidRDefault="001D6ECA">
            <w:pPr>
              <w:pStyle w:val="ConsPlusNormal"/>
            </w:pPr>
            <w:r>
              <w:t>суспензия для внутримышечного введения;</w:t>
            </w:r>
          </w:p>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бусерелин</w:t>
            </w:r>
          </w:p>
        </w:tc>
        <w:tc>
          <w:tcPr>
            <w:tcW w:w="3288" w:type="dxa"/>
          </w:tcPr>
          <w:p w:rsidR="001D6ECA" w:rsidRDefault="001D6ECA">
            <w:pPr>
              <w:pStyle w:val="ConsPlusNormal"/>
            </w:pPr>
            <w:r>
              <w:t>лиофилизат для приготовления суспензии для внутримышечного введения пролонгированного действия</w:t>
            </w:r>
          </w:p>
        </w:tc>
      </w:tr>
      <w:tr w:rsidR="001D6ECA">
        <w:tc>
          <w:tcPr>
            <w:tcW w:w="1191" w:type="dxa"/>
            <w:vMerge w:val="restart"/>
          </w:tcPr>
          <w:p w:rsidR="001D6ECA" w:rsidRDefault="001D6ECA">
            <w:pPr>
              <w:pStyle w:val="ConsPlusNormal"/>
              <w:jc w:val="center"/>
            </w:pPr>
            <w:r>
              <w:t>L02AE</w:t>
            </w:r>
          </w:p>
        </w:tc>
        <w:tc>
          <w:tcPr>
            <w:tcW w:w="3061" w:type="dxa"/>
            <w:vMerge w:val="restart"/>
          </w:tcPr>
          <w:p w:rsidR="001D6ECA" w:rsidRDefault="001D6ECA">
            <w:pPr>
              <w:pStyle w:val="ConsPlusNormal"/>
            </w:pPr>
            <w:r>
              <w:t>аналоги гонадотропин-рилизинг гормона</w:t>
            </w:r>
          </w:p>
        </w:tc>
        <w:tc>
          <w:tcPr>
            <w:tcW w:w="2607" w:type="dxa"/>
          </w:tcPr>
          <w:p w:rsidR="001D6ECA" w:rsidRDefault="001D6ECA">
            <w:pPr>
              <w:pStyle w:val="ConsPlusNormal"/>
            </w:pPr>
            <w:r>
              <w:t>гозерелин</w:t>
            </w:r>
          </w:p>
        </w:tc>
        <w:tc>
          <w:tcPr>
            <w:tcW w:w="3288" w:type="dxa"/>
          </w:tcPr>
          <w:p w:rsidR="001D6ECA" w:rsidRDefault="001D6ECA">
            <w:pPr>
              <w:pStyle w:val="ConsPlusNormal"/>
            </w:pPr>
            <w:r>
              <w:t>капсула для подкожного введения пролонгированного действия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лейпрорелин</w:t>
            </w:r>
          </w:p>
        </w:tc>
        <w:tc>
          <w:tcPr>
            <w:tcW w:w="3288" w:type="dxa"/>
          </w:tcPr>
          <w:p w:rsidR="001D6ECA" w:rsidRDefault="001D6ECA">
            <w:pPr>
              <w:pStyle w:val="ConsPlusNormal"/>
            </w:pPr>
            <w:r>
              <w:t xml:space="preserve">лиофилизат для приготовления раствора для подкожного </w:t>
            </w:r>
            <w:r>
              <w:lastRenderedPageBreak/>
              <w:t>введения;</w:t>
            </w:r>
          </w:p>
          <w:p w:rsidR="001D6ECA" w:rsidRDefault="001D6ECA">
            <w:pPr>
              <w:pStyle w:val="ConsPlusNormal"/>
            </w:pPr>
            <w:r>
              <w:t>лиофилизат для приготовления суспензии для внутримышечного и подкожного введения пролонгированного действия;</w:t>
            </w:r>
          </w:p>
          <w:p w:rsidR="001D6ECA" w:rsidRDefault="001D6ECA">
            <w:pPr>
              <w:pStyle w:val="ConsPlusNormal"/>
            </w:pPr>
            <w:r>
              <w:t>лиофилизат для приготовления суспензии для подкожного введения пролонгированного действия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трипторелин</w:t>
            </w:r>
          </w:p>
        </w:tc>
        <w:tc>
          <w:tcPr>
            <w:tcW w:w="3288" w:type="dxa"/>
          </w:tcPr>
          <w:p w:rsidR="001D6ECA" w:rsidRDefault="001D6ECA">
            <w:pPr>
              <w:pStyle w:val="ConsPlusNormal"/>
            </w:pPr>
            <w:r>
              <w:t>лиофилизат для приготовления раствора для подкожного введения;</w:t>
            </w:r>
          </w:p>
          <w:p w:rsidR="001D6ECA" w:rsidRDefault="001D6ECA">
            <w:pPr>
              <w:pStyle w:val="ConsPlusNormal"/>
            </w:pPr>
            <w:r>
              <w:t>лиофилизат для приготовления суспензии для внутримышечного введения пролонгированного действия;</w:t>
            </w:r>
          </w:p>
          <w:p w:rsidR="001D6ECA" w:rsidRDefault="001D6ECA">
            <w:pPr>
              <w:pStyle w:val="ConsPlusNormal"/>
            </w:pPr>
            <w:r>
              <w:t>лиофилизат для приготовления суспензии для внутримышечного и подкожного введения пролонгированного действия;</w:t>
            </w:r>
          </w:p>
          <w:p w:rsidR="001D6ECA" w:rsidRDefault="001D6ECA">
            <w:pPr>
              <w:pStyle w:val="ConsPlusNormal"/>
            </w:pPr>
            <w:r>
              <w:t>раствор для подкожного введения</w:t>
            </w:r>
          </w:p>
        </w:tc>
      </w:tr>
      <w:tr w:rsidR="001D6ECA">
        <w:tc>
          <w:tcPr>
            <w:tcW w:w="1191" w:type="dxa"/>
          </w:tcPr>
          <w:p w:rsidR="001D6ECA" w:rsidRDefault="001D6ECA">
            <w:pPr>
              <w:pStyle w:val="ConsPlusNormal"/>
              <w:jc w:val="center"/>
            </w:pPr>
            <w:r>
              <w:t>L02B</w:t>
            </w:r>
          </w:p>
        </w:tc>
        <w:tc>
          <w:tcPr>
            <w:tcW w:w="3061" w:type="dxa"/>
          </w:tcPr>
          <w:p w:rsidR="001D6ECA" w:rsidRDefault="001D6ECA">
            <w:pPr>
              <w:pStyle w:val="ConsPlusNormal"/>
            </w:pPr>
            <w:r>
              <w:t>антагонисты гормонов и родственные соединения</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L02BA</w:t>
            </w:r>
          </w:p>
        </w:tc>
        <w:tc>
          <w:tcPr>
            <w:tcW w:w="3061" w:type="dxa"/>
            <w:vMerge w:val="restart"/>
          </w:tcPr>
          <w:p w:rsidR="001D6ECA" w:rsidRDefault="001D6ECA">
            <w:pPr>
              <w:pStyle w:val="ConsPlusNormal"/>
            </w:pPr>
            <w:r>
              <w:t>антиэстрогены</w:t>
            </w:r>
          </w:p>
        </w:tc>
        <w:tc>
          <w:tcPr>
            <w:tcW w:w="2607" w:type="dxa"/>
          </w:tcPr>
          <w:p w:rsidR="001D6ECA" w:rsidRDefault="001D6ECA">
            <w:pPr>
              <w:pStyle w:val="ConsPlusNormal"/>
            </w:pPr>
            <w:r>
              <w:t>тамоксифен</w:t>
            </w:r>
          </w:p>
        </w:tc>
        <w:tc>
          <w:tcPr>
            <w:tcW w:w="3288" w:type="dxa"/>
          </w:tcPr>
          <w:p w:rsidR="001D6ECA" w:rsidRDefault="001D6ECA">
            <w:pPr>
              <w:pStyle w:val="ConsPlusNormal"/>
            </w:pPr>
            <w:r>
              <w:t>таблетки;</w:t>
            </w:r>
          </w:p>
          <w:p w:rsidR="001D6ECA" w:rsidRDefault="001D6ECA">
            <w:pPr>
              <w:pStyle w:val="ConsPlusNormal"/>
            </w:pPr>
            <w:r>
              <w:t>таблетки, 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фулвестрант</w:t>
            </w:r>
          </w:p>
        </w:tc>
        <w:tc>
          <w:tcPr>
            <w:tcW w:w="3288" w:type="dxa"/>
          </w:tcPr>
          <w:p w:rsidR="001D6ECA" w:rsidRDefault="001D6ECA">
            <w:pPr>
              <w:pStyle w:val="ConsPlusNormal"/>
            </w:pPr>
            <w:r>
              <w:t>раствор для внутримышечного введения</w:t>
            </w:r>
          </w:p>
        </w:tc>
      </w:tr>
      <w:tr w:rsidR="001D6ECA">
        <w:tc>
          <w:tcPr>
            <w:tcW w:w="1191" w:type="dxa"/>
            <w:vMerge w:val="restart"/>
          </w:tcPr>
          <w:p w:rsidR="001D6ECA" w:rsidRDefault="001D6ECA">
            <w:pPr>
              <w:pStyle w:val="ConsPlusNormal"/>
              <w:jc w:val="center"/>
            </w:pPr>
            <w:r>
              <w:t>L02BB</w:t>
            </w:r>
          </w:p>
        </w:tc>
        <w:tc>
          <w:tcPr>
            <w:tcW w:w="3061" w:type="dxa"/>
            <w:vMerge w:val="restart"/>
          </w:tcPr>
          <w:p w:rsidR="001D6ECA" w:rsidRDefault="001D6ECA">
            <w:pPr>
              <w:pStyle w:val="ConsPlusNormal"/>
            </w:pPr>
            <w:r>
              <w:t>антиандрогены</w:t>
            </w:r>
          </w:p>
        </w:tc>
        <w:tc>
          <w:tcPr>
            <w:tcW w:w="2607" w:type="dxa"/>
          </w:tcPr>
          <w:p w:rsidR="001D6ECA" w:rsidRDefault="001D6ECA">
            <w:pPr>
              <w:pStyle w:val="ConsPlusNormal"/>
            </w:pPr>
            <w:r>
              <w:t>бикалутамид</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флутамид</w:t>
            </w:r>
          </w:p>
        </w:tc>
        <w:tc>
          <w:tcPr>
            <w:tcW w:w="3288" w:type="dxa"/>
          </w:tcPr>
          <w:p w:rsidR="001D6ECA" w:rsidRDefault="001D6ECA">
            <w:pPr>
              <w:pStyle w:val="ConsPlusNormal"/>
            </w:pPr>
            <w:r>
              <w:t>таблетки;</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L02BG</w:t>
            </w:r>
          </w:p>
        </w:tc>
        <w:tc>
          <w:tcPr>
            <w:tcW w:w="3061" w:type="dxa"/>
          </w:tcPr>
          <w:p w:rsidR="001D6ECA" w:rsidRDefault="001D6ECA">
            <w:pPr>
              <w:pStyle w:val="ConsPlusNormal"/>
            </w:pPr>
            <w:r>
              <w:t>ингибиторы ферментов</w:t>
            </w:r>
          </w:p>
        </w:tc>
        <w:tc>
          <w:tcPr>
            <w:tcW w:w="2607" w:type="dxa"/>
          </w:tcPr>
          <w:p w:rsidR="001D6ECA" w:rsidRDefault="001D6ECA">
            <w:pPr>
              <w:pStyle w:val="ConsPlusNormal"/>
            </w:pPr>
            <w:r>
              <w:t>анастрозол</w:t>
            </w:r>
          </w:p>
        </w:tc>
        <w:tc>
          <w:tcPr>
            <w:tcW w:w="3288" w:type="dxa"/>
          </w:tcPr>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L02BX</w:t>
            </w:r>
          </w:p>
        </w:tc>
        <w:tc>
          <w:tcPr>
            <w:tcW w:w="3061" w:type="dxa"/>
          </w:tcPr>
          <w:p w:rsidR="001D6ECA" w:rsidRDefault="001D6ECA">
            <w:pPr>
              <w:pStyle w:val="ConsPlusNormal"/>
            </w:pPr>
            <w:r>
              <w:t>другие антагонисты гормонов и родственные соединения</w:t>
            </w:r>
          </w:p>
        </w:tc>
        <w:tc>
          <w:tcPr>
            <w:tcW w:w="2607" w:type="dxa"/>
          </w:tcPr>
          <w:p w:rsidR="001D6ECA" w:rsidRDefault="001D6ECA">
            <w:pPr>
              <w:pStyle w:val="ConsPlusNormal"/>
            </w:pPr>
            <w:r>
              <w:t>абиратерон</w:t>
            </w:r>
          </w:p>
        </w:tc>
        <w:tc>
          <w:tcPr>
            <w:tcW w:w="3288" w:type="dxa"/>
          </w:tcPr>
          <w:p w:rsidR="001D6ECA" w:rsidRDefault="001D6ECA">
            <w:pPr>
              <w:pStyle w:val="ConsPlusNormal"/>
            </w:pPr>
            <w:r>
              <w:t>таблетки</w:t>
            </w:r>
          </w:p>
        </w:tc>
      </w:tr>
      <w:tr w:rsidR="001D6ECA">
        <w:tc>
          <w:tcPr>
            <w:tcW w:w="1191" w:type="dxa"/>
          </w:tcPr>
          <w:p w:rsidR="001D6ECA" w:rsidRDefault="001D6ECA">
            <w:pPr>
              <w:pStyle w:val="ConsPlusNormal"/>
              <w:jc w:val="center"/>
            </w:pPr>
            <w:r>
              <w:t>L03</w:t>
            </w:r>
          </w:p>
        </w:tc>
        <w:tc>
          <w:tcPr>
            <w:tcW w:w="3061" w:type="dxa"/>
          </w:tcPr>
          <w:p w:rsidR="001D6ECA" w:rsidRDefault="001D6ECA">
            <w:pPr>
              <w:pStyle w:val="ConsPlusNormal"/>
            </w:pPr>
            <w:r>
              <w:t>иммуностимуляторы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L03A</w:t>
            </w:r>
          </w:p>
        </w:tc>
        <w:tc>
          <w:tcPr>
            <w:tcW w:w="3061" w:type="dxa"/>
          </w:tcPr>
          <w:p w:rsidR="001D6ECA" w:rsidRDefault="001D6ECA">
            <w:pPr>
              <w:pStyle w:val="ConsPlusNormal"/>
            </w:pPr>
            <w:r>
              <w:t>иммуностимуляторы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L03AA</w:t>
            </w:r>
          </w:p>
        </w:tc>
        <w:tc>
          <w:tcPr>
            <w:tcW w:w="3061" w:type="dxa"/>
          </w:tcPr>
          <w:p w:rsidR="001D6ECA" w:rsidRDefault="001D6ECA">
            <w:pPr>
              <w:pStyle w:val="ConsPlusNormal"/>
            </w:pPr>
            <w:r>
              <w:t>колониестимулирующие факторы</w:t>
            </w:r>
          </w:p>
        </w:tc>
        <w:tc>
          <w:tcPr>
            <w:tcW w:w="2607" w:type="dxa"/>
          </w:tcPr>
          <w:p w:rsidR="001D6ECA" w:rsidRDefault="001D6ECA">
            <w:pPr>
              <w:pStyle w:val="ConsPlusNormal"/>
            </w:pPr>
            <w:r>
              <w:t>филграстим</w:t>
            </w:r>
          </w:p>
        </w:tc>
        <w:tc>
          <w:tcPr>
            <w:tcW w:w="3288" w:type="dxa"/>
          </w:tcPr>
          <w:p w:rsidR="001D6ECA" w:rsidRDefault="001D6ECA">
            <w:pPr>
              <w:pStyle w:val="ConsPlusNormal"/>
            </w:pPr>
            <w:r>
              <w:t>раствор для внутривенного и подкожного введения;</w:t>
            </w:r>
          </w:p>
          <w:p w:rsidR="001D6ECA" w:rsidRDefault="001D6ECA">
            <w:pPr>
              <w:pStyle w:val="ConsPlusNormal"/>
            </w:pPr>
            <w:r>
              <w:t>раствор для подкожного введения</w:t>
            </w:r>
          </w:p>
        </w:tc>
      </w:tr>
      <w:tr w:rsidR="001D6ECA">
        <w:tc>
          <w:tcPr>
            <w:tcW w:w="1191" w:type="dxa"/>
            <w:vMerge w:val="restart"/>
          </w:tcPr>
          <w:p w:rsidR="001D6ECA" w:rsidRDefault="001D6ECA">
            <w:pPr>
              <w:pStyle w:val="ConsPlusNormal"/>
              <w:jc w:val="center"/>
            </w:pPr>
            <w:r>
              <w:t>L03AB</w:t>
            </w:r>
          </w:p>
        </w:tc>
        <w:tc>
          <w:tcPr>
            <w:tcW w:w="3061" w:type="dxa"/>
            <w:vMerge w:val="restart"/>
          </w:tcPr>
          <w:p w:rsidR="001D6ECA" w:rsidRDefault="001D6ECA">
            <w:pPr>
              <w:pStyle w:val="ConsPlusNormal"/>
            </w:pPr>
            <w:r>
              <w:t>интерфероны</w:t>
            </w:r>
          </w:p>
        </w:tc>
        <w:tc>
          <w:tcPr>
            <w:tcW w:w="2607" w:type="dxa"/>
          </w:tcPr>
          <w:p w:rsidR="001D6ECA" w:rsidRDefault="001D6ECA">
            <w:pPr>
              <w:pStyle w:val="ConsPlusNormal"/>
            </w:pPr>
            <w:r>
              <w:t>интерферон альфа</w:t>
            </w:r>
          </w:p>
        </w:tc>
        <w:tc>
          <w:tcPr>
            <w:tcW w:w="3288" w:type="dxa"/>
          </w:tcPr>
          <w:p w:rsidR="001D6ECA" w:rsidRDefault="001D6ECA">
            <w:pPr>
              <w:pStyle w:val="ConsPlusNormal"/>
            </w:pPr>
            <w:r>
              <w:t>гель для местного и наружного применения;</w:t>
            </w:r>
          </w:p>
          <w:p w:rsidR="001D6ECA" w:rsidRDefault="001D6ECA">
            <w:pPr>
              <w:pStyle w:val="ConsPlusNormal"/>
            </w:pPr>
            <w:r>
              <w:t>капли назальные;</w:t>
            </w:r>
          </w:p>
          <w:p w:rsidR="001D6ECA" w:rsidRDefault="001D6ECA">
            <w:pPr>
              <w:pStyle w:val="ConsPlusNormal"/>
            </w:pPr>
            <w:r>
              <w:t>лиофилизат для приготовления раствора для внутримышечного и подкожного введения;</w:t>
            </w:r>
          </w:p>
          <w:p w:rsidR="001D6ECA" w:rsidRDefault="001D6ECA">
            <w:pPr>
              <w:pStyle w:val="ConsPlusNormal"/>
            </w:pPr>
            <w:r>
              <w:t>лиофилизат для приготовления раствора для внутримышечного, субконъюнктивального введения и закапывания в глаз;</w:t>
            </w:r>
          </w:p>
          <w:p w:rsidR="001D6ECA" w:rsidRDefault="001D6ECA">
            <w:pPr>
              <w:pStyle w:val="ConsPlusNormal"/>
            </w:pPr>
            <w:r>
              <w:t>лиофилизат для приготовления раствора для интраназального введения;</w:t>
            </w:r>
          </w:p>
          <w:p w:rsidR="001D6ECA" w:rsidRDefault="001D6ECA">
            <w:pPr>
              <w:pStyle w:val="ConsPlusNormal"/>
            </w:pPr>
            <w:r>
              <w:t>лиофилизат для приготовления раствора для инъекций;</w:t>
            </w:r>
          </w:p>
          <w:p w:rsidR="001D6ECA" w:rsidRDefault="001D6ECA">
            <w:pPr>
              <w:pStyle w:val="ConsPlusNormal"/>
            </w:pPr>
            <w:r>
              <w:t xml:space="preserve">лиофилизат для приготовления </w:t>
            </w:r>
            <w:r>
              <w:lastRenderedPageBreak/>
              <w:t>раствора для инъекций и местного применения;</w:t>
            </w:r>
          </w:p>
          <w:p w:rsidR="001D6ECA" w:rsidRDefault="001D6ECA">
            <w:pPr>
              <w:pStyle w:val="ConsPlusNormal"/>
            </w:pPr>
            <w:r>
              <w:t>лиофилизат для приготовления суспензии для приема внутрь;</w:t>
            </w:r>
          </w:p>
          <w:p w:rsidR="001D6ECA" w:rsidRDefault="001D6ECA">
            <w:pPr>
              <w:pStyle w:val="ConsPlusNormal"/>
            </w:pPr>
            <w:r>
              <w:t>мазь для наружного и местного применения;</w:t>
            </w:r>
          </w:p>
          <w:p w:rsidR="001D6ECA" w:rsidRDefault="001D6ECA">
            <w:pPr>
              <w:pStyle w:val="ConsPlusNormal"/>
            </w:pPr>
            <w:r>
              <w:t>раствор для внутримышечного, субконъюнктивального введения и закапывания в глаз;</w:t>
            </w:r>
          </w:p>
          <w:p w:rsidR="001D6ECA" w:rsidRDefault="001D6ECA">
            <w:pPr>
              <w:pStyle w:val="ConsPlusNormal"/>
            </w:pPr>
            <w:r>
              <w:t>раствор для инъекций;</w:t>
            </w:r>
          </w:p>
          <w:p w:rsidR="001D6ECA" w:rsidRDefault="001D6ECA">
            <w:pPr>
              <w:pStyle w:val="ConsPlusNormal"/>
            </w:pPr>
            <w:r>
              <w:t>раствор для внутривенного и подкожного введения;</w:t>
            </w:r>
          </w:p>
          <w:p w:rsidR="001D6ECA" w:rsidRDefault="001D6ECA">
            <w:pPr>
              <w:pStyle w:val="ConsPlusNormal"/>
            </w:pPr>
            <w:r>
              <w:t>раствор для подкожного введения;</w:t>
            </w:r>
          </w:p>
          <w:p w:rsidR="001D6ECA" w:rsidRDefault="001D6ECA">
            <w:pPr>
              <w:pStyle w:val="ConsPlusNormal"/>
            </w:pPr>
            <w:r>
              <w:t>суппозитории ректальные;</w:t>
            </w:r>
          </w:p>
          <w:p w:rsidR="001D6ECA" w:rsidRDefault="001D6ECA">
            <w:pPr>
              <w:pStyle w:val="ConsPlusNormal"/>
            </w:pPr>
            <w:r>
              <w:t>раствор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интерферон гамма</w:t>
            </w:r>
          </w:p>
        </w:tc>
        <w:tc>
          <w:tcPr>
            <w:tcW w:w="3288" w:type="dxa"/>
          </w:tcPr>
          <w:p w:rsidR="001D6ECA" w:rsidRDefault="001D6ECA">
            <w:pPr>
              <w:pStyle w:val="ConsPlusNormal"/>
            </w:pPr>
            <w:r>
              <w:t>лиофилизат для приготовления раствора для внутримышечного и подкожного введения;</w:t>
            </w:r>
          </w:p>
          <w:p w:rsidR="001D6ECA" w:rsidRDefault="001D6ECA">
            <w:pPr>
              <w:pStyle w:val="ConsPlusNormal"/>
            </w:pPr>
            <w:r>
              <w:t>лиофилизат для приготовления раствора для интраназального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пэгинтерферон альфа-2а</w:t>
            </w:r>
          </w:p>
        </w:tc>
        <w:tc>
          <w:tcPr>
            <w:tcW w:w="3288" w:type="dxa"/>
          </w:tcPr>
          <w:p w:rsidR="001D6ECA" w:rsidRDefault="001D6ECA">
            <w:pPr>
              <w:pStyle w:val="ConsPlusNormal"/>
            </w:pPr>
            <w:r>
              <w:t>раствор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пэгинтерферон альфа-2b</w:t>
            </w:r>
          </w:p>
        </w:tc>
        <w:tc>
          <w:tcPr>
            <w:tcW w:w="3288" w:type="dxa"/>
          </w:tcPr>
          <w:p w:rsidR="001D6ECA" w:rsidRDefault="001D6ECA">
            <w:pPr>
              <w:pStyle w:val="ConsPlusNormal"/>
            </w:pPr>
            <w:r>
              <w:t>лиофилизат для приготовления раствора для подкожного введения</w:t>
            </w:r>
          </w:p>
        </w:tc>
      </w:tr>
      <w:tr w:rsidR="001D6ECA">
        <w:tc>
          <w:tcPr>
            <w:tcW w:w="1191" w:type="dxa"/>
            <w:vMerge w:val="restart"/>
          </w:tcPr>
          <w:p w:rsidR="001D6ECA" w:rsidRDefault="001D6ECA">
            <w:pPr>
              <w:pStyle w:val="ConsPlusNormal"/>
              <w:jc w:val="center"/>
            </w:pPr>
            <w:r>
              <w:t>L03AX</w:t>
            </w:r>
          </w:p>
        </w:tc>
        <w:tc>
          <w:tcPr>
            <w:tcW w:w="3061" w:type="dxa"/>
            <w:vMerge w:val="restart"/>
          </w:tcPr>
          <w:p w:rsidR="001D6ECA" w:rsidRDefault="001D6ECA">
            <w:pPr>
              <w:pStyle w:val="ConsPlusNormal"/>
            </w:pPr>
            <w:r>
              <w:t>другие иммуностимуляторы</w:t>
            </w:r>
          </w:p>
        </w:tc>
        <w:tc>
          <w:tcPr>
            <w:tcW w:w="2607" w:type="dxa"/>
          </w:tcPr>
          <w:p w:rsidR="001D6ECA" w:rsidRDefault="001D6ECA">
            <w:pPr>
              <w:pStyle w:val="ConsPlusNormal"/>
            </w:pPr>
            <w:r>
              <w:t>азоксимера бромид</w:t>
            </w:r>
          </w:p>
        </w:tc>
        <w:tc>
          <w:tcPr>
            <w:tcW w:w="3288" w:type="dxa"/>
          </w:tcPr>
          <w:p w:rsidR="001D6ECA" w:rsidRDefault="001D6ECA">
            <w:pPr>
              <w:pStyle w:val="ConsPlusNormal"/>
            </w:pPr>
            <w:r>
              <w:t xml:space="preserve">лиофилизат для приготовления раствора для инъекций и </w:t>
            </w:r>
            <w:r>
              <w:lastRenderedPageBreak/>
              <w:t>местного применения;</w:t>
            </w:r>
          </w:p>
          <w:p w:rsidR="001D6ECA" w:rsidRDefault="001D6ECA">
            <w:pPr>
              <w:pStyle w:val="ConsPlusNormal"/>
            </w:pPr>
            <w:r>
              <w:t>суппозитории вагинальные и ректальные;</w:t>
            </w:r>
          </w:p>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глатирамера ацетат</w:t>
            </w:r>
          </w:p>
        </w:tc>
        <w:tc>
          <w:tcPr>
            <w:tcW w:w="3288" w:type="dxa"/>
          </w:tcPr>
          <w:p w:rsidR="001D6ECA" w:rsidRDefault="001D6ECA">
            <w:pPr>
              <w:pStyle w:val="ConsPlusNormal"/>
            </w:pPr>
            <w:r>
              <w:t>раствор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глутамил-цистеинил-глицин динатрия</w:t>
            </w:r>
          </w:p>
        </w:tc>
        <w:tc>
          <w:tcPr>
            <w:tcW w:w="3288" w:type="dxa"/>
          </w:tcPr>
          <w:p w:rsidR="001D6ECA" w:rsidRDefault="001D6ECA">
            <w:pPr>
              <w:pStyle w:val="ConsPlusNormal"/>
            </w:pPr>
            <w:r>
              <w:t>раствор для инъекций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меглюмина акридонацетат</w:t>
            </w:r>
          </w:p>
        </w:tc>
        <w:tc>
          <w:tcPr>
            <w:tcW w:w="3288" w:type="dxa"/>
          </w:tcPr>
          <w:p w:rsidR="001D6ECA" w:rsidRDefault="001D6ECA">
            <w:pPr>
              <w:pStyle w:val="ConsPlusNormal"/>
            </w:pPr>
            <w:r>
              <w:t>раствор для внутривенного и внутримышечного введения;</w:t>
            </w:r>
          </w:p>
          <w:p w:rsidR="001D6ECA" w:rsidRDefault="001D6ECA">
            <w:pPr>
              <w:pStyle w:val="ConsPlusNormal"/>
            </w:pPr>
            <w:r>
              <w:t>таблетки, покрытые кишечнорастворимой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тилорон</w:t>
            </w:r>
          </w:p>
        </w:tc>
        <w:tc>
          <w:tcPr>
            <w:tcW w:w="3288" w:type="dxa"/>
          </w:tcPr>
          <w:p w:rsidR="001D6ECA" w:rsidRDefault="001D6ECA">
            <w:pPr>
              <w:pStyle w:val="ConsPlusNormal"/>
            </w:pPr>
            <w:r>
              <w:t>капсулы;</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L04</w:t>
            </w:r>
          </w:p>
        </w:tc>
        <w:tc>
          <w:tcPr>
            <w:tcW w:w="3061" w:type="dxa"/>
          </w:tcPr>
          <w:p w:rsidR="001D6ECA" w:rsidRDefault="001D6ECA">
            <w:pPr>
              <w:pStyle w:val="ConsPlusNormal"/>
            </w:pPr>
            <w:r>
              <w:t>иммунодепрессанты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L04A</w:t>
            </w:r>
          </w:p>
        </w:tc>
        <w:tc>
          <w:tcPr>
            <w:tcW w:w="3061" w:type="dxa"/>
          </w:tcPr>
          <w:p w:rsidR="001D6ECA" w:rsidRDefault="001D6ECA">
            <w:pPr>
              <w:pStyle w:val="ConsPlusNormal"/>
            </w:pPr>
            <w:r>
              <w:t>иммунодепрессанты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L04AA</w:t>
            </w:r>
          </w:p>
        </w:tc>
        <w:tc>
          <w:tcPr>
            <w:tcW w:w="3061" w:type="dxa"/>
            <w:vMerge w:val="restart"/>
          </w:tcPr>
          <w:p w:rsidR="001D6ECA" w:rsidRDefault="001D6ECA">
            <w:pPr>
              <w:pStyle w:val="ConsPlusNormal"/>
            </w:pPr>
            <w:r>
              <w:t>селективные иммунодепрессанты</w:t>
            </w:r>
          </w:p>
        </w:tc>
        <w:tc>
          <w:tcPr>
            <w:tcW w:w="2607" w:type="dxa"/>
          </w:tcPr>
          <w:p w:rsidR="001D6ECA" w:rsidRDefault="001D6ECA">
            <w:pPr>
              <w:pStyle w:val="ConsPlusNormal"/>
            </w:pPr>
            <w:r>
              <w:t>абатацепт</w:t>
            </w:r>
          </w:p>
        </w:tc>
        <w:tc>
          <w:tcPr>
            <w:tcW w:w="3288" w:type="dxa"/>
          </w:tcPr>
          <w:p w:rsidR="001D6ECA" w:rsidRDefault="001D6ECA">
            <w:pPr>
              <w:pStyle w:val="ConsPlusNormal"/>
            </w:pPr>
            <w:r>
              <w:t>лиофилизат для приготовления раствора для инфузий;</w:t>
            </w:r>
          </w:p>
          <w:p w:rsidR="001D6ECA" w:rsidRDefault="001D6ECA">
            <w:pPr>
              <w:pStyle w:val="ConsPlusNormal"/>
            </w:pPr>
            <w:r>
              <w:t>раствор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микофенолата мофетил</w:t>
            </w:r>
          </w:p>
        </w:tc>
        <w:tc>
          <w:tcPr>
            <w:tcW w:w="3288" w:type="dxa"/>
          </w:tcPr>
          <w:p w:rsidR="001D6ECA" w:rsidRDefault="001D6ECA">
            <w:pPr>
              <w:pStyle w:val="ConsPlusNormal"/>
            </w:pPr>
            <w:r>
              <w:t>капсулы;</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микофеноловая кислота</w:t>
            </w:r>
          </w:p>
        </w:tc>
        <w:tc>
          <w:tcPr>
            <w:tcW w:w="3288" w:type="dxa"/>
          </w:tcPr>
          <w:p w:rsidR="001D6ECA" w:rsidRDefault="001D6ECA">
            <w:pPr>
              <w:pStyle w:val="ConsPlusNormal"/>
            </w:pPr>
            <w:r>
              <w:t xml:space="preserve">таблетки, покрытые </w:t>
            </w:r>
            <w:r>
              <w:lastRenderedPageBreak/>
              <w:t>кишечнорастворимой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терифлуномид</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финголимод</w:t>
            </w:r>
          </w:p>
        </w:tc>
        <w:tc>
          <w:tcPr>
            <w:tcW w:w="3288" w:type="dxa"/>
          </w:tcPr>
          <w:p w:rsidR="001D6ECA" w:rsidRDefault="001D6ECA">
            <w:pPr>
              <w:pStyle w:val="ConsPlusNormal"/>
            </w:pPr>
            <w:r>
              <w:t>капсулы</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эверолимус</w:t>
            </w:r>
          </w:p>
        </w:tc>
        <w:tc>
          <w:tcPr>
            <w:tcW w:w="3288" w:type="dxa"/>
          </w:tcPr>
          <w:p w:rsidR="001D6ECA" w:rsidRDefault="001D6ECA">
            <w:pPr>
              <w:pStyle w:val="ConsPlusNormal"/>
            </w:pPr>
            <w:r>
              <w:t>таблетки;</w:t>
            </w:r>
          </w:p>
          <w:p w:rsidR="001D6ECA" w:rsidRDefault="001D6ECA">
            <w:pPr>
              <w:pStyle w:val="ConsPlusNormal"/>
            </w:pPr>
            <w:r>
              <w:t>таблетки диспергируемые</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экулизумаб</w:t>
            </w:r>
          </w:p>
        </w:tc>
        <w:tc>
          <w:tcPr>
            <w:tcW w:w="3288" w:type="dxa"/>
          </w:tcPr>
          <w:p w:rsidR="001D6ECA" w:rsidRDefault="001D6ECA">
            <w:pPr>
              <w:pStyle w:val="ConsPlusNormal"/>
            </w:pPr>
            <w:r>
              <w:t>концентрат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тофацитиниб</w:t>
            </w:r>
          </w:p>
        </w:tc>
        <w:tc>
          <w:tcPr>
            <w:tcW w:w="3288" w:type="dxa"/>
          </w:tcPr>
          <w:p w:rsidR="001D6ECA" w:rsidRDefault="001D6ECA">
            <w:pPr>
              <w:pStyle w:val="ConsPlusNormal"/>
            </w:pPr>
            <w:r>
              <w:t>таблетки, покрытые пленочной оболочкой</w:t>
            </w:r>
          </w:p>
        </w:tc>
      </w:tr>
      <w:tr w:rsidR="001D6ECA">
        <w:tc>
          <w:tcPr>
            <w:tcW w:w="1191" w:type="dxa"/>
            <w:vMerge w:val="restart"/>
          </w:tcPr>
          <w:p w:rsidR="001D6ECA" w:rsidRDefault="001D6ECA">
            <w:pPr>
              <w:pStyle w:val="ConsPlusNormal"/>
              <w:jc w:val="center"/>
            </w:pPr>
            <w:r>
              <w:t>L04AB</w:t>
            </w:r>
          </w:p>
        </w:tc>
        <w:tc>
          <w:tcPr>
            <w:tcW w:w="3061" w:type="dxa"/>
            <w:vMerge w:val="restart"/>
          </w:tcPr>
          <w:p w:rsidR="001D6ECA" w:rsidRDefault="001D6ECA">
            <w:pPr>
              <w:pStyle w:val="ConsPlusNormal"/>
            </w:pPr>
            <w:r>
              <w:t>ингибиторы фактора некроза опухоли альфа (ФНО-альфа)</w:t>
            </w:r>
          </w:p>
        </w:tc>
        <w:tc>
          <w:tcPr>
            <w:tcW w:w="2607" w:type="dxa"/>
          </w:tcPr>
          <w:p w:rsidR="001D6ECA" w:rsidRDefault="001D6ECA">
            <w:pPr>
              <w:pStyle w:val="ConsPlusNormal"/>
            </w:pPr>
            <w:r>
              <w:t>адалимумаб</w:t>
            </w:r>
          </w:p>
        </w:tc>
        <w:tc>
          <w:tcPr>
            <w:tcW w:w="3288" w:type="dxa"/>
          </w:tcPr>
          <w:p w:rsidR="001D6ECA" w:rsidRDefault="001D6ECA">
            <w:pPr>
              <w:pStyle w:val="ConsPlusNormal"/>
            </w:pPr>
            <w:r>
              <w:t>раствор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голимумаб</w:t>
            </w:r>
          </w:p>
        </w:tc>
        <w:tc>
          <w:tcPr>
            <w:tcW w:w="3288" w:type="dxa"/>
          </w:tcPr>
          <w:p w:rsidR="001D6ECA" w:rsidRDefault="001D6ECA">
            <w:pPr>
              <w:pStyle w:val="ConsPlusNormal"/>
            </w:pPr>
            <w:r>
              <w:t>раствор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инфликсимаб</w:t>
            </w:r>
          </w:p>
        </w:tc>
        <w:tc>
          <w:tcPr>
            <w:tcW w:w="3288" w:type="dxa"/>
          </w:tcPr>
          <w:p w:rsidR="001D6ECA" w:rsidRDefault="001D6ECA">
            <w:pPr>
              <w:pStyle w:val="ConsPlusNormal"/>
            </w:pPr>
            <w:r>
              <w:t>лиофилизат для приготовления раствора для инфузий;</w:t>
            </w:r>
          </w:p>
          <w:p w:rsidR="001D6ECA" w:rsidRDefault="001D6ECA">
            <w:pPr>
              <w:pStyle w:val="ConsPlusNormal"/>
            </w:pPr>
            <w:r>
              <w:t>лиофилизат для приготовления концентрата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цертолизумаба пэгол</w:t>
            </w:r>
          </w:p>
        </w:tc>
        <w:tc>
          <w:tcPr>
            <w:tcW w:w="3288" w:type="dxa"/>
          </w:tcPr>
          <w:p w:rsidR="001D6ECA" w:rsidRDefault="001D6ECA">
            <w:pPr>
              <w:pStyle w:val="ConsPlusNormal"/>
            </w:pPr>
            <w:r>
              <w:t>раствор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этанерцепт</w:t>
            </w:r>
          </w:p>
        </w:tc>
        <w:tc>
          <w:tcPr>
            <w:tcW w:w="3288" w:type="dxa"/>
          </w:tcPr>
          <w:p w:rsidR="001D6ECA" w:rsidRDefault="001D6ECA">
            <w:pPr>
              <w:pStyle w:val="ConsPlusNormal"/>
            </w:pPr>
            <w:r>
              <w:t>лиофилизат для приготовления раствора для подкожного введения;</w:t>
            </w:r>
          </w:p>
          <w:p w:rsidR="001D6ECA" w:rsidRDefault="001D6ECA">
            <w:pPr>
              <w:pStyle w:val="ConsPlusNormal"/>
            </w:pPr>
            <w:r>
              <w:t>раствор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тоцилизумаб</w:t>
            </w:r>
          </w:p>
        </w:tc>
        <w:tc>
          <w:tcPr>
            <w:tcW w:w="3288" w:type="dxa"/>
          </w:tcPr>
          <w:p w:rsidR="001D6ECA" w:rsidRDefault="001D6ECA">
            <w:pPr>
              <w:pStyle w:val="ConsPlusNormal"/>
            </w:pPr>
            <w:r>
              <w:t>концентрат для приготовления раствора для инфузий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устекинумаб</w:t>
            </w:r>
          </w:p>
        </w:tc>
        <w:tc>
          <w:tcPr>
            <w:tcW w:w="3288" w:type="dxa"/>
          </w:tcPr>
          <w:p w:rsidR="001D6ECA" w:rsidRDefault="001D6ECA">
            <w:pPr>
              <w:pStyle w:val="ConsPlusNormal"/>
            </w:pPr>
            <w:r>
              <w:t>раствор для подкожного введения</w:t>
            </w:r>
          </w:p>
        </w:tc>
      </w:tr>
      <w:tr w:rsidR="001D6ECA">
        <w:tc>
          <w:tcPr>
            <w:tcW w:w="1191" w:type="dxa"/>
            <w:vMerge w:val="restart"/>
          </w:tcPr>
          <w:p w:rsidR="001D6ECA" w:rsidRDefault="001D6ECA">
            <w:pPr>
              <w:pStyle w:val="ConsPlusNormal"/>
              <w:jc w:val="center"/>
            </w:pPr>
            <w:r>
              <w:t>L04AD</w:t>
            </w:r>
          </w:p>
        </w:tc>
        <w:tc>
          <w:tcPr>
            <w:tcW w:w="3061" w:type="dxa"/>
            <w:vMerge w:val="restart"/>
          </w:tcPr>
          <w:p w:rsidR="001D6ECA" w:rsidRDefault="001D6ECA">
            <w:pPr>
              <w:pStyle w:val="ConsPlusNormal"/>
            </w:pPr>
            <w:r>
              <w:t>ингибиторы кальциневрина</w:t>
            </w:r>
          </w:p>
        </w:tc>
        <w:tc>
          <w:tcPr>
            <w:tcW w:w="2607" w:type="dxa"/>
          </w:tcPr>
          <w:p w:rsidR="001D6ECA" w:rsidRDefault="001D6ECA">
            <w:pPr>
              <w:pStyle w:val="ConsPlusNormal"/>
            </w:pPr>
            <w:r>
              <w:t>такролимус</w:t>
            </w:r>
          </w:p>
        </w:tc>
        <w:tc>
          <w:tcPr>
            <w:tcW w:w="3288" w:type="dxa"/>
          </w:tcPr>
          <w:p w:rsidR="001D6ECA" w:rsidRDefault="001D6ECA">
            <w:pPr>
              <w:pStyle w:val="ConsPlusNormal"/>
            </w:pPr>
            <w:r>
              <w:t>капсулы;</w:t>
            </w:r>
          </w:p>
          <w:p w:rsidR="001D6ECA" w:rsidRDefault="001D6ECA">
            <w:pPr>
              <w:pStyle w:val="ConsPlusNormal"/>
            </w:pPr>
            <w:r>
              <w:t>капсулы пролонгированного действия;</w:t>
            </w:r>
          </w:p>
          <w:p w:rsidR="001D6ECA" w:rsidRDefault="001D6ECA">
            <w:pPr>
              <w:pStyle w:val="ConsPlusNormal"/>
            </w:pPr>
            <w:r>
              <w:t>концентрат для приготовления раствора для внутривенного введения;</w:t>
            </w:r>
          </w:p>
          <w:p w:rsidR="001D6ECA" w:rsidRDefault="001D6ECA">
            <w:pPr>
              <w:pStyle w:val="ConsPlusNormal"/>
            </w:pPr>
            <w:r>
              <w:t>мазь для наружного применения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циклоспорин</w:t>
            </w:r>
          </w:p>
        </w:tc>
        <w:tc>
          <w:tcPr>
            <w:tcW w:w="3288" w:type="dxa"/>
          </w:tcPr>
          <w:p w:rsidR="001D6ECA" w:rsidRDefault="001D6ECA">
            <w:pPr>
              <w:pStyle w:val="ConsPlusNormal"/>
            </w:pPr>
            <w:r>
              <w:t>капсулы;</w:t>
            </w:r>
          </w:p>
          <w:p w:rsidR="001D6ECA" w:rsidRDefault="001D6ECA">
            <w:pPr>
              <w:pStyle w:val="ConsPlusNormal"/>
            </w:pPr>
            <w:r>
              <w:t>капсулы мягкие;</w:t>
            </w:r>
          </w:p>
          <w:p w:rsidR="001D6ECA" w:rsidRDefault="001D6ECA">
            <w:pPr>
              <w:pStyle w:val="ConsPlusNormal"/>
            </w:pPr>
            <w:r>
              <w:t>концентрат для приготовления раствора для инфузий;</w:t>
            </w:r>
          </w:p>
          <w:p w:rsidR="001D6ECA" w:rsidRDefault="001D6ECA">
            <w:pPr>
              <w:pStyle w:val="ConsPlusNormal"/>
            </w:pPr>
            <w:r>
              <w:t>раствор для приема внутрь</w:t>
            </w:r>
          </w:p>
        </w:tc>
      </w:tr>
      <w:tr w:rsidR="001D6ECA">
        <w:tc>
          <w:tcPr>
            <w:tcW w:w="1191" w:type="dxa"/>
            <w:vMerge w:val="restart"/>
          </w:tcPr>
          <w:p w:rsidR="001D6ECA" w:rsidRDefault="001D6ECA">
            <w:pPr>
              <w:pStyle w:val="ConsPlusNormal"/>
              <w:jc w:val="center"/>
            </w:pPr>
            <w:r>
              <w:t>L04AX</w:t>
            </w:r>
          </w:p>
        </w:tc>
        <w:tc>
          <w:tcPr>
            <w:tcW w:w="3061" w:type="dxa"/>
            <w:vMerge w:val="restart"/>
          </w:tcPr>
          <w:p w:rsidR="001D6ECA" w:rsidRDefault="001D6ECA">
            <w:pPr>
              <w:pStyle w:val="ConsPlusNormal"/>
            </w:pPr>
            <w:r>
              <w:t>другие иммунодепрессанты</w:t>
            </w:r>
          </w:p>
        </w:tc>
        <w:tc>
          <w:tcPr>
            <w:tcW w:w="2607" w:type="dxa"/>
          </w:tcPr>
          <w:p w:rsidR="001D6ECA" w:rsidRDefault="001D6ECA">
            <w:pPr>
              <w:pStyle w:val="ConsPlusNormal"/>
            </w:pPr>
            <w:r>
              <w:t>азатиоприн</w:t>
            </w:r>
          </w:p>
        </w:tc>
        <w:tc>
          <w:tcPr>
            <w:tcW w:w="3288" w:type="dxa"/>
          </w:tcPr>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леналидомид</w:t>
            </w:r>
          </w:p>
        </w:tc>
        <w:tc>
          <w:tcPr>
            <w:tcW w:w="3288" w:type="dxa"/>
          </w:tcPr>
          <w:p w:rsidR="001D6ECA" w:rsidRDefault="001D6ECA">
            <w:pPr>
              <w:pStyle w:val="ConsPlusNormal"/>
            </w:pPr>
            <w:r>
              <w:t>капсулы</w:t>
            </w:r>
          </w:p>
        </w:tc>
      </w:tr>
      <w:tr w:rsidR="001D6ECA">
        <w:tc>
          <w:tcPr>
            <w:tcW w:w="1191" w:type="dxa"/>
          </w:tcPr>
          <w:p w:rsidR="001D6ECA" w:rsidRDefault="001D6ECA">
            <w:pPr>
              <w:pStyle w:val="ConsPlusNormal"/>
              <w:jc w:val="center"/>
              <w:outlineLvl w:val="2"/>
            </w:pPr>
            <w:r>
              <w:t>M</w:t>
            </w:r>
          </w:p>
        </w:tc>
        <w:tc>
          <w:tcPr>
            <w:tcW w:w="3061" w:type="dxa"/>
          </w:tcPr>
          <w:p w:rsidR="001D6ECA" w:rsidRDefault="001D6ECA">
            <w:pPr>
              <w:pStyle w:val="ConsPlusNormal"/>
            </w:pPr>
            <w:r>
              <w:t>костно-мышечная система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M01</w:t>
            </w:r>
          </w:p>
        </w:tc>
        <w:tc>
          <w:tcPr>
            <w:tcW w:w="3061" w:type="dxa"/>
          </w:tcPr>
          <w:p w:rsidR="001D6ECA" w:rsidRDefault="001D6ECA">
            <w:pPr>
              <w:pStyle w:val="ConsPlusNormal"/>
            </w:pPr>
            <w:r>
              <w:t>противовоспалительные и противоревматические препараты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M01A</w:t>
            </w:r>
          </w:p>
        </w:tc>
        <w:tc>
          <w:tcPr>
            <w:tcW w:w="3061" w:type="dxa"/>
          </w:tcPr>
          <w:p w:rsidR="001D6ECA" w:rsidRDefault="001D6ECA">
            <w:pPr>
              <w:pStyle w:val="ConsPlusNormal"/>
            </w:pPr>
            <w:r>
              <w:t>нестероидные противовоспалительные и противоревматические препараты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lastRenderedPageBreak/>
              <w:t>M01AB</w:t>
            </w:r>
          </w:p>
        </w:tc>
        <w:tc>
          <w:tcPr>
            <w:tcW w:w="3061" w:type="dxa"/>
            <w:vMerge w:val="restart"/>
          </w:tcPr>
          <w:p w:rsidR="001D6ECA" w:rsidRDefault="001D6ECA">
            <w:pPr>
              <w:pStyle w:val="ConsPlusNormal"/>
            </w:pPr>
            <w:r>
              <w:t>производные уксусной кислоты и родственные соединения</w:t>
            </w:r>
          </w:p>
        </w:tc>
        <w:tc>
          <w:tcPr>
            <w:tcW w:w="2607" w:type="dxa"/>
          </w:tcPr>
          <w:p w:rsidR="001D6ECA" w:rsidRDefault="001D6ECA">
            <w:pPr>
              <w:pStyle w:val="ConsPlusNormal"/>
            </w:pPr>
            <w:r>
              <w:t>диклофенак</w:t>
            </w:r>
          </w:p>
        </w:tc>
        <w:tc>
          <w:tcPr>
            <w:tcW w:w="3288" w:type="dxa"/>
          </w:tcPr>
          <w:p w:rsidR="001D6ECA" w:rsidRDefault="001D6ECA">
            <w:pPr>
              <w:pStyle w:val="ConsPlusNormal"/>
            </w:pPr>
            <w:r>
              <w:t>капли глазные;</w:t>
            </w:r>
          </w:p>
          <w:p w:rsidR="001D6ECA" w:rsidRDefault="001D6ECA">
            <w:pPr>
              <w:pStyle w:val="ConsPlusNormal"/>
            </w:pPr>
            <w:r>
              <w:t>капсулы;</w:t>
            </w:r>
          </w:p>
          <w:p w:rsidR="001D6ECA" w:rsidRDefault="001D6ECA">
            <w:pPr>
              <w:pStyle w:val="ConsPlusNormal"/>
            </w:pPr>
            <w:r>
              <w:t>капсулы кишечнорастворимые;</w:t>
            </w:r>
          </w:p>
          <w:p w:rsidR="001D6ECA" w:rsidRDefault="001D6ECA">
            <w:pPr>
              <w:pStyle w:val="ConsPlusNormal"/>
            </w:pPr>
            <w:r>
              <w:t>капсулы с модифицированным высвобождением;</w:t>
            </w:r>
          </w:p>
          <w:p w:rsidR="001D6ECA" w:rsidRDefault="001D6ECA">
            <w:pPr>
              <w:pStyle w:val="ConsPlusNormal"/>
            </w:pPr>
            <w:r>
              <w:t>раствор для внутримышечного введения;</w:t>
            </w:r>
          </w:p>
          <w:p w:rsidR="001D6ECA" w:rsidRDefault="001D6ECA">
            <w:pPr>
              <w:pStyle w:val="ConsPlusNormal"/>
            </w:pPr>
            <w:r>
              <w:t>таблетки, покрытые кишечнорастворимой оболочкой;</w:t>
            </w:r>
          </w:p>
          <w:p w:rsidR="001D6ECA" w:rsidRDefault="001D6ECA">
            <w:pPr>
              <w:pStyle w:val="ConsPlusNormal"/>
            </w:pPr>
            <w:r>
              <w:t>таблетки, покрытые кишечнорастворимой пленочной оболочкой;</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p w:rsidR="001D6ECA" w:rsidRDefault="001D6ECA">
            <w:pPr>
              <w:pStyle w:val="ConsPlusNormal"/>
            </w:pPr>
            <w:r>
              <w:t>таблетки пролонгированного действия;</w:t>
            </w:r>
          </w:p>
          <w:p w:rsidR="001D6ECA" w:rsidRDefault="001D6ECA">
            <w:pPr>
              <w:pStyle w:val="ConsPlusNormal"/>
            </w:pPr>
            <w:r>
              <w:t>таблетки пролонгированного действия, покрытые кишечнорастворимой оболочкой;</w:t>
            </w:r>
          </w:p>
          <w:p w:rsidR="001D6ECA" w:rsidRDefault="001D6ECA">
            <w:pPr>
              <w:pStyle w:val="ConsPlusNormal"/>
            </w:pPr>
            <w:r>
              <w:t>таблетки пролонгированного действия, покрытые оболочкой;</w:t>
            </w:r>
          </w:p>
          <w:p w:rsidR="001D6ECA" w:rsidRDefault="001D6ECA">
            <w:pPr>
              <w:pStyle w:val="ConsPlusNormal"/>
            </w:pPr>
            <w:r>
              <w:t>таблетки пролонгированного действия, покрытые пленочной оболочкой;</w:t>
            </w:r>
          </w:p>
          <w:p w:rsidR="001D6ECA" w:rsidRDefault="001D6ECA">
            <w:pPr>
              <w:pStyle w:val="ConsPlusNormal"/>
            </w:pPr>
            <w:r>
              <w:t>таблетки с модифицированным высвобождением</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кеторолак</w:t>
            </w:r>
          </w:p>
        </w:tc>
        <w:tc>
          <w:tcPr>
            <w:tcW w:w="3288" w:type="dxa"/>
          </w:tcPr>
          <w:p w:rsidR="001D6ECA" w:rsidRDefault="001D6ECA">
            <w:pPr>
              <w:pStyle w:val="ConsPlusNormal"/>
            </w:pPr>
            <w:r>
              <w:t>раствор для внутривенного и внутримышечного введения;</w:t>
            </w:r>
          </w:p>
          <w:p w:rsidR="001D6ECA" w:rsidRDefault="001D6ECA">
            <w:pPr>
              <w:pStyle w:val="ConsPlusNormal"/>
            </w:pPr>
            <w:r>
              <w:t>раствор для внутримышечного введения;</w:t>
            </w:r>
          </w:p>
          <w:p w:rsidR="001D6ECA" w:rsidRDefault="001D6ECA">
            <w:pPr>
              <w:pStyle w:val="ConsPlusNormal"/>
            </w:pPr>
            <w:r>
              <w:lastRenderedPageBreak/>
              <w:t>таблетки;</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lastRenderedPageBreak/>
              <w:t>M01AC</w:t>
            </w:r>
          </w:p>
        </w:tc>
        <w:tc>
          <w:tcPr>
            <w:tcW w:w="3061" w:type="dxa"/>
          </w:tcPr>
          <w:p w:rsidR="001D6ECA" w:rsidRDefault="001D6ECA">
            <w:pPr>
              <w:pStyle w:val="ConsPlusNormal"/>
            </w:pPr>
            <w:r>
              <w:t>оксикамы</w:t>
            </w:r>
          </w:p>
        </w:tc>
        <w:tc>
          <w:tcPr>
            <w:tcW w:w="2607" w:type="dxa"/>
          </w:tcPr>
          <w:p w:rsidR="001D6ECA" w:rsidRDefault="001D6ECA">
            <w:pPr>
              <w:pStyle w:val="ConsPlusNormal"/>
            </w:pPr>
            <w:r>
              <w:t>лорноксикам</w:t>
            </w:r>
          </w:p>
        </w:tc>
        <w:tc>
          <w:tcPr>
            <w:tcW w:w="3288" w:type="dxa"/>
          </w:tcPr>
          <w:p w:rsidR="001D6ECA" w:rsidRDefault="001D6ECA">
            <w:pPr>
              <w:pStyle w:val="ConsPlusNormal"/>
            </w:pPr>
            <w:r>
              <w:t>лиофилизат для приготовления раствора для внутривенного и внутримышечного введения;</w:t>
            </w:r>
          </w:p>
          <w:p w:rsidR="001D6ECA" w:rsidRDefault="001D6ECA">
            <w:pPr>
              <w:pStyle w:val="ConsPlusNormal"/>
            </w:pPr>
            <w:r>
              <w:t>таблетки, покрытые пленочной оболочкой</w:t>
            </w:r>
          </w:p>
        </w:tc>
      </w:tr>
      <w:tr w:rsidR="001D6ECA">
        <w:tc>
          <w:tcPr>
            <w:tcW w:w="1191" w:type="dxa"/>
            <w:vMerge w:val="restart"/>
          </w:tcPr>
          <w:p w:rsidR="001D6ECA" w:rsidRDefault="001D6ECA">
            <w:pPr>
              <w:pStyle w:val="ConsPlusNormal"/>
              <w:jc w:val="center"/>
            </w:pPr>
            <w:r>
              <w:t>M01AE</w:t>
            </w:r>
          </w:p>
        </w:tc>
        <w:tc>
          <w:tcPr>
            <w:tcW w:w="3061" w:type="dxa"/>
            <w:vMerge w:val="restart"/>
          </w:tcPr>
          <w:p w:rsidR="001D6ECA" w:rsidRDefault="001D6ECA">
            <w:pPr>
              <w:pStyle w:val="ConsPlusNormal"/>
            </w:pPr>
            <w:r>
              <w:t>производные пропионовой кислоты</w:t>
            </w:r>
          </w:p>
        </w:tc>
        <w:tc>
          <w:tcPr>
            <w:tcW w:w="2607" w:type="dxa"/>
          </w:tcPr>
          <w:p w:rsidR="001D6ECA" w:rsidRDefault="001D6ECA">
            <w:pPr>
              <w:pStyle w:val="ConsPlusNormal"/>
            </w:pPr>
            <w:r>
              <w:t>ибупрофен</w:t>
            </w:r>
          </w:p>
        </w:tc>
        <w:tc>
          <w:tcPr>
            <w:tcW w:w="3288" w:type="dxa"/>
          </w:tcPr>
          <w:p w:rsidR="001D6ECA" w:rsidRDefault="001D6ECA">
            <w:pPr>
              <w:pStyle w:val="ConsPlusNormal"/>
            </w:pPr>
            <w:r>
              <w:t>гель для наружного применения;</w:t>
            </w:r>
          </w:p>
          <w:p w:rsidR="001D6ECA" w:rsidRDefault="001D6ECA">
            <w:pPr>
              <w:pStyle w:val="ConsPlusNormal"/>
            </w:pPr>
            <w:r>
              <w:t>гранулы для приготовления раствора для приема внутрь;</w:t>
            </w:r>
          </w:p>
          <w:p w:rsidR="001D6ECA" w:rsidRDefault="001D6ECA">
            <w:pPr>
              <w:pStyle w:val="ConsPlusNormal"/>
            </w:pPr>
            <w:r>
              <w:t>капсулы;</w:t>
            </w:r>
          </w:p>
          <w:p w:rsidR="001D6ECA" w:rsidRDefault="001D6ECA">
            <w:pPr>
              <w:pStyle w:val="ConsPlusNormal"/>
            </w:pPr>
            <w:r>
              <w:t>крем для наружного применения;</w:t>
            </w:r>
          </w:p>
          <w:p w:rsidR="001D6ECA" w:rsidRDefault="001D6ECA">
            <w:pPr>
              <w:pStyle w:val="ConsPlusNormal"/>
            </w:pPr>
            <w:r>
              <w:t>мазь для наружного применения;</w:t>
            </w:r>
          </w:p>
          <w:p w:rsidR="001D6ECA" w:rsidRDefault="001D6ECA">
            <w:pPr>
              <w:pStyle w:val="ConsPlusNormal"/>
            </w:pPr>
            <w:r>
              <w:t>раствор для внутривенного введения;</w:t>
            </w:r>
          </w:p>
          <w:p w:rsidR="001D6ECA" w:rsidRDefault="001D6ECA">
            <w:pPr>
              <w:pStyle w:val="ConsPlusNormal"/>
            </w:pPr>
            <w:r>
              <w:t>суппозитории ректальные;</w:t>
            </w:r>
          </w:p>
          <w:p w:rsidR="001D6ECA" w:rsidRDefault="001D6ECA">
            <w:pPr>
              <w:pStyle w:val="ConsPlusNormal"/>
            </w:pPr>
            <w:r>
              <w:t>суппозитории ректальные</w:t>
            </w:r>
          </w:p>
          <w:p w:rsidR="001D6ECA" w:rsidRDefault="001D6ECA">
            <w:pPr>
              <w:pStyle w:val="ConsPlusNormal"/>
            </w:pPr>
            <w:r>
              <w:t>(для детей);</w:t>
            </w:r>
          </w:p>
          <w:p w:rsidR="001D6ECA" w:rsidRDefault="001D6ECA">
            <w:pPr>
              <w:pStyle w:val="ConsPlusNormal"/>
            </w:pPr>
            <w:r>
              <w:t>суспензия для приема внутрь;</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p w:rsidR="001D6ECA" w:rsidRDefault="001D6ECA">
            <w:pPr>
              <w:pStyle w:val="ConsPlusNormal"/>
            </w:pPr>
            <w:r>
              <w:t>таблетки пролонгированного действия,</w:t>
            </w:r>
          </w:p>
          <w:p w:rsidR="001D6ECA" w:rsidRDefault="001D6ECA">
            <w:pPr>
              <w:pStyle w:val="ConsPlusNormal"/>
            </w:pPr>
            <w:r>
              <w:t>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кетопрофен</w:t>
            </w:r>
          </w:p>
        </w:tc>
        <w:tc>
          <w:tcPr>
            <w:tcW w:w="3288" w:type="dxa"/>
          </w:tcPr>
          <w:p w:rsidR="001D6ECA" w:rsidRDefault="001D6ECA">
            <w:pPr>
              <w:pStyle w:val="ConsPlusNormal"/>
            </w:pPr>
            <w:r>
              <w:t>капсулы;</w:t>
            </w:r>
          </w:p>
          <w:p w:rsidR="001D6ECA" w:rsidRDefault="001D6ECA">
            <w:pPr>
              <w:pStyle w:val="ConsPlusNormal"/>
            </w:pPr>
            <w:r>
              <w:t xml:space="preserve">капсулы пролонгированного </w:t>
            </w:r>
            <w:r>
              <w:lastRenderedPageBreak/>
              <w:t>действия;</w:t>
            </w:r>
          </w:p>
          <w:p w:rsidR="001D6ECA" w:rsidRDefault="001D6ECA">
            <w:pPr>
              <w:pStyle w:val="ConsPlusNormal"/>
            </w:pPr>
            <w:r>
              <w:t>капсулы с модифицированным высвобождением;</w:t>
            </w:r>
          </w:p>
          <w:p w:rsidR="001D6ECA" w:rsidRDefault="001D6ECA">
            <w:pPr>
              <w:pStyle w:val="ConsPlusNormal"/>
            </w:pPr>
            <w:r>
              <w:t>лиофилизат для приготовления раствора для внутримышечного введения;</w:t>
            </w:r>
          </w:p>
          <w:p w:rsidR="001D6ECA" w:rsidRDefault="001D6ECA">
            <w:pPr>
              <w:pStyle w:val="ConsPlusNormal"/>
            </w:pPr>
            <w:r>
              <w:t>раствор для внутривенного и внутримышечного введения;</w:t>
            </w:r>
          </w:p>
          <w:p w:rsidR="001D6ECA" w:rsidRDefault="001D6ECA">
            <w:pPr>
              <w:pStyle w:val="ConsPlusNormal"/>
            </w:pPr>
            <w:r>
              <w:t>раствор для инфузий и внутримышечного введения;</w:t>
            </w:r>
          </w:p>
          <w:p w:rsidR="001D6ECA" w:rsidRDefault="001D6ECA">
            <w:pPr>
              <w:pStyle w:val="ConsPlusNormal"/>
            </w:pPr>
            <w:r>
              <w:t>суппозитории ректальные;</w:t>
            </w:r>
          </w:p>
          <w:p w:rsidR="001D6ECA" w:rsidRDefault="001D6ECA">
            <w:pPr>
              <w:pStyle w:val="ConsPlusNormal"/>
            </w:pPr>
            <w:r>
              <w:t>суппозитории ректальные (для детей);</w:t>
            </w:r>
          </w:p>
          <w:p w:rsidR="001D6ECA" w:rsidRDefault="001D6ECA">
            <w:pPr>
              <w:pStyle w:val="ConsPlusNormal"/>
            </w:pPr>
            <w:r>
              <w:t>таблетки;</w:t>
            </w:r>
          </w:p>
          <w:p w:rsidR="001D6ECA" w:rsidRDefault="001D6ECA">
            <w:pPr>
              <w:pStyle w:val="ConsPlusNormal"/>
            </w:pPr>
            <w:r>
              <w:t>таблетки, покрытые пленочной оболочкой;</w:t>
            </w:r>
          </w:p>
          <w:p w:rsidR="001D6ECA" w:rsidRDefault="001D6ECA">
            <w:pPr>
              <w:pStyle w:val="ConsPlusNormal"/>
            </w:pPr>
            <w:r>
              <w:t>таблетки пролонгированного действия;</w:t>
            </w:r>
          </w:p>
          <w:p w:rsidR="001D6ECA" w:rsidRDefault="001D6ECA">
            <w:pPr>
              <w:pStyle w:val="ConsPlusNormal"/>
            </w:pPr>
            <w:r>
              <w:t>таблетки с модифицированным высвобождением</w:t>
            </w:r>
          </w:p>
        </w:tc>
      </w:tr>
      <w:tr w:rsidR="001D6ECA">
        <w:tc>
          <w:tcPr>
            <w:tcW w:w="1191" w:type="dxa"/>
          </w:tcPr>
          <w:p w:rsidR="001D6ECA" w:rsidRDefault="001D6ECA">
            <w:pPr>
              <w:pStyle w:val="ConsPlusNormal"/>
              <w:jc w:val="center"/>
            </w:pPr>
            <w:r>
              <w:lastRenderedPageBreak/>
              <w:t>M01C</w:t>
            </w:r>
          </w:p>
        </w:tc>
        <w:tc>
          <w:tcPr>
            <w:tcW w:w="3061" w:type="dxa"/>
          </w:tcPr>
          <w:p w:rsidR="001D6ECA" w:rsidRDefault="001D6ECA">
            <w:pPr>
              <w:pStyle w:val="ConsPlusNormal"/>
            </w:pPr>
            <w:r>
              <w:t>базисные противоревматические препараты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M01CC</w:t>
            </w:r>
          </w:p>
        </w:tc>
        <w:tc>
          <w:tcPr>
            <w:tcW w:w="3061" w:type="dxa"/>
          </w:tcPr>
          <w:p w:rsidR="001D6ECA" w:rsidRDefault="001D6ECA">
            <w:pPr>
              <w:pStyle w:val="ConsPlusNormal"/>
            </w:pPr>
            <w:r>
              <w:t>пеницилламин и подобные препараты</w:t>
            </w:r>
          </w:p>
        </w:tc>
        <w:tc>
          <w:tcPr>
            <w:tcW w:w="2607" w:type="dxa"/>
          </w:tcPr>
          <w:p w:rsidR="001D6ECA" w:rsidRDefault="001D6ECA">
            <w:pPr>
              <w:pStyle w:val="ConsPlusNormal"/>
            </w:pPr>
            <w:r>
              <w:t>пеницилламин</w:t>
            </w:r>
          </w:p>
        </w:tc>
        <w:tc>
          <w:tcPr>
            <w:tcW w:w="3288" w:type="dxa"/>
          </w:tcPr>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M01CX</w:t>
            </w:r>
          </w:p>
        </w:tc>
        <w:tc>
          <w:tcPr>
            <w:tcW w:w="3061" w:type="dxa"/>
          </w:tcPr>
          <w:p w:rsidR="001D6ECA" w:rsidRDefault="001D6ECA">
            <w:pPr>
              <w:pStyle w:val="ConsPlusNormal"/>
            </w:pPr>
            <w:r>
              <w:t>другие базисные противоревматические препараты</w:t>
            </w:r>
          </w:p>
        </w:tc>
        <w:tc>
          <w:tcPr>
            <w:tcW w:w="2607" w:type="dxa"/>
          </w:tcPr>
          <w:p w:rsidR="001D6ECA" w:rsidRDefault="001D6ECA">
            <w:pPr>
              <w:pStyle w:val="ConsPlusNormal"/>
            </w:pPr>
            <w:r>
              <w:t>лефлуномид</w:t>
            </w:r>
          </w:p>
        </w:tc>
        <w:tc>
          <w:tcPr>
            <w:tcW w:w="3288" w:type="dxa"/>
          </w:tcPr>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M03</w:t>
            </w:r>
          </w:p>
        </w:tc>
        <w:tc>
          <w:tcPr>
            <w:tcW w:w="3061" w:type="dxa"/>
          </w:tcPr>
          <w:p w:rsidR="001D6ECA" w:rsidRDefault="001D6ECA">
            <w:pPr>
              <w:pStyle w:val="ConsPlusNormal"/>
            </w:pPr>
            <w:r>
              <w:t>миорелаксанты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M03AX</w:t>
            </w:r>
          </w:p>
        </w:tc>
        <w:tc>
          <w:tcPr>
            <w:tcW w:w="3061" w:type="dxa"/>
            <w:vMerge w:val="restart"/>
          </w:tcPr>
          <w:p w:rsidR="001D6ECA" w:rsidRDefault="001D6ECA">
            <w:pPr>
              <w:pStyle w:val="ConsPlusNormal"/>
            </w:pPr>
            <w:r>
              <w:t xml:space="preserve">другие миорелаксанты </w:t>
            </w:r>
            <w:r>
              <w:lastRenderedPageBreak/>
              <w:t>периферического действия</w:t>
            </w:r>
          </w:p>
        </w:tc>
        <w:tc>
          <w:tcPr>
            <w:tcW w:w="2607" w:type="dxa"/>
          </w:tcPr>
          <w:p w:rsidR="001D6ECA" w:rsidRDefault="001D6ECA">
            <w:pPr>
              <w:pStyle w:val="ConsPlusNormal"/>
            </w:pPr>
            <w:r>
              <w:lastRenderedPageBreak/>
              <w:t xml:space="preserve">ботулинический токсин </w:t>
            </w:r>
            <w:r>
              <w:lastRenderedPageBreak/>
              <w:t>типа А</w:t>
            </w:r>
          </w:p>
        </w:tc>
        <w:tc>
          <w:tcPr>
            <w:tcW w:w="3288" w:type="dxa"/>
          </w:tcPr>
          <w:p w:rsidR="001D6ECA" w:rsidRDefault="001D6ECA">
            <w:pPr>
              <w:pStyle w:val="ConsPlusNormal"/>
            </w:pPr>
            <w:r>
              <w:lastRenderedPageBreak/>
              <w:t xml:space="preserve">лиофилизат для приготовления </w:t>
            </w:r>
            <w:r>
              <w:lastRenderedPageBreak/>
              <w:t>раствора для внутримышечного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ботулинический токсин типа A-гемагглютинин комплекс</w:t>
            </w:r>
          </w:p>
        </w:tc>
        <w:tc>
          <w:tcPr>
            <w:tcW w:w="3288" w:type="dxa"/>
          </w:tcPr>
          <w:p w:rsidR="001D6ECA" w:rsidRDefault="001D6ECA">
            <w:pPr>
              <w:pStyle w:val="ConsPlusNormal"/>
            </w:pPr>
            <w:r>
              <w:t>лиофилизат для приготовления раствора для внутримышечного введения;</w:t>
            </w:r>
          </w:p>
          <w:p w:rsidR="001D6ECA" w:rsidRDefault="001D6ECA">
            <w:pPr>
              <w:pStyle w:val="ConsPlusNormal"/>
            </w:pPr>
            <w:r>
              <w:t>лиофилизат для приготовления раствора для инъекций</w:t>
            </w:r>
          </w:p>
        </w:tc>
      </w:tr>
      <w:tr w:rsidR="001D6ECA">
        <w:tc>
          <w:tcPr>
            <w:tcW w:w="1191" w:type="dxa"/>
          </w:tcPr>
          <w:p w:rsidR="001D6ECA" w:rsidRDefault="001D6ECA">
            <w:pPr>
              <w:pStyle w:val="ConsPlusNormal"/>
              <w:jc w:val="center"/>
            </w:pPr>
            <w:r>
              <w:t>M03B</w:t>
            </w:r>
          </w:p>
        </w:tc>
        <w:tc>
          <w:tcPr>
            <w:tcW w:w="3061" w:type="dxa"/>
          </w:tcPr>
          <w:p w:rsidR="001D6ECA" w:rsidRDefault="001D6ECA">
            <w:pPr>
              <w:pStyle w:val="ConsPlusNormal"/>
            </w:pPr>
            <w:r>
              <w:t>миорелаксанты центрального действия</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M03BX</w:t>
            </w:r>
          </w:p>
        </w:tc>
        <w:tc>
          <w:tcPr>
            <w:tcW w:w="3061" w:type="dxa"/>
            <w:vMerge w:val="restart"/>
          </w:tcPr>
          <w:p w:rsidR="001D6ECA" w:rsidRDefault="001D6ECA">
            <w:pPr>
              <w:pStyle w:val="ConsPlusNormal"/>
            </w:pPr>
            <w:r>
              <w:t>другие миорелаксанты центрального действия</w:t>
            </w:r>
          </w:p>
        </w:tc>
        <w:tc>
          <w:tcPr>
            <w:tcW w:w="2607" w:type="dxa"/>
          </w:tcPr>
          <w:p w:rsidR="001D6ECA" w:rsidRDefault="001D6ECA">
            <w:pPr>
              <w:pStyle w:val="ConsPlusNormal"/>
            </w:pPr>
            <w:r>
              <w:t>баклофен</w:t>
            </w:r>
          </w:p>
        </w:tc>
        <w:tc>
          <w:tcPr>
            <w:tcW w:w="3288" w:type="dxa"/>
          </w:tcPr>
          <w:p w:rsidR="001D6ECA" w:rsidRDefault="001D6ECA">
            <w:pPr>
              <w:pStyle w:val="ConsPlusNormal"/>
            </w:pPr>
            <w:r>
              <w:t>раствор для интратекального введения;</w:t>
            </w:r>
          </w:p>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тизанидин</w:t>
            </w:r>
          </w:p>
        </w:tc>
        <w:tc>
          <w:tcPr>
            <w:tcW w:w="3288" w:type="dxa"/>
          </w:tcPr>
          <w:p w:rsidR="001D6ECA" w:rsidRDefault="001D6ECA">
            <w:pPr>
              <w:pStyle w:val="ConsPlusNormal"/>
            </w:pPr>
            <w:r>
              <w:t>капсулы с модифицированным высвобождением;</w:t>
            </w:r>
          </w:p>
          <w:p w:rsidR="001D6ECA" w:rsidRDefault="001D6ECA">
            <w:pPr>
              <w:pStyle w:val="ConsPlusNormal"/>
            </w:pPr>
            <w:r>
              <w:t>таблетки</w:t>
            </w:r>
          </w:p>
        </w:tc>
      </w:tr>
      <w:tr w:rsidR="001D6ECA">
        <w:tc>
          <w:tcPr>
            <w:tcW w:w="1191" w:type="dxa"/>
          </w:tcPr>
          <w:p w:rsidR="001D6ECA" w:rsidRDefault="001D6ECA">
            <w:pPr>
              <w:pStyle w:val="ConsPlusNormal"/>
              <w:jc w:val="center"/>
            </w:pPr>
            <w:r>
              <w:t>M04</w:t>
            </w:r>
          </w:p>
        </w:tc>
        <w:tc>
          <w:tcPr>
            <w:tcW w:w="3061" w:type="dxa"/>
          </w:tcPr>
          <w:p w:rsidR="001D6ECA" w:rsidRDefault="001D6ECA">
            <w:pPr>
              <w:pStyle w:val="ConsPlusNormal"/>
            </w:pPr>
            <w:r>
              <w:t>противоподагрические препараты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M04A</w:t>
            </w:r>
          </w:p>
        </w:tc>
        <w:tc>
          <w:tcPr>
            <w:tcW w:w="3061" w:type="dxa"/>
          </w:tcPr>
          <w:p w:rsidR="001D6ECA" w:rsidRDefault="001D6ECA">
            <w:pPr>
              <w:pStyle w:val="ConsPlusNormal"/>
            </w:pPr>
            <w:r>
              <w:t>противоподагрические препараты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M04AA</w:t>
            </w:r>
          </w:p>
        </w:tc>
        <w:tc>
          <w:tcPr>
            <w:tcW w:w="3061" w:type="dxa"/>
          </w:tcPr>
          <w:p w:rsidR="001D6ECA" w:rsidRDefault="001D6ECA">
            <w:pPr>
              <w:pStyle w:val="ConsPlusNormal"/>
            </w:pPr>
            <w:r>
              <w:t>ингибиторы образования мочевой кислоты</w:t>
            </w:r>
          </w:p>
        </w:tc>
        <w:tc>
          <w:tcPr>
            <w:tcW w:w="2607" w:type="dxa"/>
          </w:tcPr>
          <w:p w:rsidR="001D6ECA" w:rsidRDefault="001D6ECA">
            <w:pPr>
              <w:pStyle w:val="ConsPlusNormal"/>
            </w:pPr>
            <w:r>
              <w:t>аллопуринол</w:t>
            </w:r>
          </w:p>
        </w:tc>
        <w:tc>
          <w:tcPr>
            <w:tcW w:w="3288" w:type="dxa"/>
          </w:tcPr>
          <w:p w:rsidR="001D6ECA" w:rsidRDefault="001D6ECA">
            <w:pPr>
              <w:pStyle w:val="ConsPlusNormal"/>
            </w:pPr>
            <w:r>
              <w:t>таблетки</w:t>
            </w:r>
          </w:p>
        </w:tc>
      </w:tr>
      <w:tr w:rsidR="001D6ECA">
        <w:tc>
          <w:tcPr>
            <w:tcW w:w="1191" w:type="dxa"/>
          </w:tcPr>
          <w:p w:rsidR="001D6ECA" w:rsidRDefault="001D6ECA">
            <w:pPr>
              <w:pStyle w:val="ConsPlusNormal"/>
              <w:jc w:val="center"/>
            </w:pPr>
            <w:r>
              <w:t>M05</w:t>
            </w:r>
          </w:p>
        </w:tc>
        <w:tc>
          <w:tcPr>
            <w:tcW w:w="3061" w:type="dxa"/>
          </w:tcPr>
          <w:p w:rsidR="001D6ECA" w:rsidRDefault="001D6ECA">
            <w:pPr>
              <w:pStyle w:val="ConsPlusNormal"/>
            </w:pPr>
            <w:r>
              <w:t>препараты для лечения заболеваний костей</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M05B</w:t>
            </w:r>
          </w:p>
        </w:tc>
        <w:tc>
          <w:tcPr>
            <w:tcW w:w="3061" w:type="dxa"/>
          </w:tcPr>
          <w:p w:rsidR="001D6ECA" w:rsidRDefault="001D6ECA">
            <w:pPr>
              <w:pStyle w:val="ConsPlusNormal"/>
            </w:pPr>
            <w:r>
              <w:t>препараты, влияющие на структуру и минерализацию костей</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lastRenderedPageBreak/>
              <w:t>M05BA</w:t>
            </w:r>
          </w:p>
        </w:tc>
        <w:tc>
          <w:tcPr>
            <w:tcW w:w="3061" w:type="dxa"/>
            <w:vMerge w:val="restart"/>
          </w:tcPr>
          <w:p w:rsidR="001D6ECA" w:rsidRDefault="001D6ECA">
            <w:pPr>
              <w:pStyle w:val="ConsPlusNormal"/>
            </w:pPr>
            <w:r>
              <w:t>бифосфонаты</w:t>
            </w:r>
          </w:p>
        </w:tc>
        <w:tc>
          <w:tcPr>
            <w:tcW w:w="2607" w:type="dxa"/>
          </w:tcPr>
          <w:p w:rsidR="001D6ECA" w:rsidRDefault="001D6ECA">
            <w:pPr>
              <w:pStyle w:val="ConsPlusNormal"/>
            </w:pPr>
            <w:r>
              <w:t>алендроновая кислота</w:t>
            </w:r>
          </w:p>
        </w:tc>
        <w:tc>
          <w:tcPr>
            <w:tcW w:w="3288" w:type="dxa"/>
          </w:tcPr>
          <w:p w:rsidR="001D6ECA" w:rsidRDefault="001D6ECA">
            <w:pPr>
              <w:pStyle w:val="ConsPlusNormal"/>
            </w:pPr>
            <w:r>
              <w:t>таблетки;</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золедроновая кислота</w:t>
            </w:r>
          </w:p>
        </w:tc>
        <w:tc>
          <w:tcPr>
            <w:tcW w:w="3288" w:type="dxa"/>
          </w:tcPr>
          <w:p w:rsidR="001D6ECA" w:rsidRDefault="001D6ECA">
            <w:pPr>
              <w:pStyle w:val="ConsPlusNormal"/>
            </w:pPr>
            <w:r>
              <w:t>концентрат для приготовления раствора для инфузий;</w:t>
            </w:r>
          </w:p>
          <w:p w:rsidR="001D6ECA" w:rsidRDefault="001D6ECA">
            <w:pPr>
              <w:pStyle w:val="ConsPlusNormal"/>
            </w:pPr>
            <w:r>
              <w:t>лиофилизат для приготовления раствора для внутривенного введения;</w:t>
            </w:r>
          </w:p>
          <w:p w:rsidR="001D6ECA" w:rsidRDefault="001D6ECA">
            <w:pPr>
              <w:pStyle w:val="ConsPlusNormal"/>
            </w:pPr>
            <w:r>
              <w:t>лиофилизат для приготовления раствора для инфузий;</w:t>
            </w:r>
          </w:p>
          <w:p w:rsidR="001D6ECA" w:rsidRDefault="001D6ECA">
            <w:pPr>
              <w:pStyle w:val="ConsPlusNormal"/>
            </w:pPr>
            <w:r>
              <w:t>раствор для инфузий</w:t>
            </w:r>
          </w:p>
        </w:tc>
      </w:tr>
      <w:tr w:rsidR="001D6ECA">
        <w:tc>
          <w:tcPr>
            <w:tcW w:w="1191" w:type="dxa"/>
            <w:vMerge w:val="restart"/>
          </w:tcPr>
          <w:p w:rsidR="001D6ECA" w:rsidRDefault="001D6ECA">
            <w:pPr>
              <w:pStyle w:val="ConsPlusNormal"/>
              <w:jc w:val="center"/>
            </w:pPr>
            <w:r>
              <w:t>M05BX</w:t>
            </w:r>
          </w:p>
        </w:tc>
        <w:tc>
          <w:tcPr>
            <w:tcW w:w="3061" w:type="dxa"/>
            <w:vMerge w:val="restart"/>
          </w:tcPr>
          <w:p w:rsidR="001D6ECA" w:rsidRDefault="001D6ECA">
            <w:pPr>
              <w:pStyle w:val="ConsPlusNormal"/>
            </w:pPr>
            <w:r>
              <w:t>другие препараты, влияющие на структуру и минерализацию костей</w:t>
            </w:r>
          </w:p>
        </w:tc>
        <w:tc>
          <w:tcPr>
            <w:tcW w:w="2607" w:type="dxa"/>
          </w:tcPr>
          <w:p w:rsidR="001D6ECA" w:rsidRDefault="001D6ECA">
            <w:pPr>
              <w:pStyle w:val="ConsPlusNormal"/>
            </w:pPr>
            <w:r>
              <w:t>деносумаб</w:t>
            </w:r>
          </w:p>
        </w:tc>
        <w:tc>
          <w:tcPr>
            <w:tcW w:w="3288" w:type="dxa"/>
          </w:tcPr>
          <w:p w:rsidR="001D6ECA" w:rsidRDefault="001D6ECA">
            <w:pPr>
              <w:pStyle w:val="ConsPlusNormal"/>
            </w:pPr>
            <w:r>
              <w:t>раствор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стронция ранелат</w:t>
            </w:r>
          </w:p>
        </w:tc>
        <w:tc>
          <w:tcPr>
            <w:tcW w:w="3288" w:type="dxa"/>
          </w:tcPr>
          <w:p w:rsidR="001D6ECA" w:rsidRDefault="001D6ECA">
            <w:pPr>
              <w:pStyle w:val="ConsPlusNormal"/>
            </w:pPr>
            <w:r>
              <w:t>порошок для приготовления суспензии для приема внутрь</w:t>
            </w:r>
          </w:p>
        </w:tc>
      </w:tr>
      <w:tr w:rsidR="001D6ECA">
        <w:tc>
          <w:tcPr>
            <w:tcW w:w="1191" w:type="dxa"/>
          </w:tcPr>
          <w:p w:rsidR="001D6ECA" w:rsidRDefault="001D6ECA">
            <w:pPr>
              <w:pStyle w:val="ConsPlusNormal"/>
              <w:jc w:val="center"/>
              <w:outlineLvl w:val="2"/>
            </w:pPr>
            <w:r>
              <w:t>N</w:t>
            </w:r>
          </w:p>
        </w:tc>
        <w:tc>
          <w:tcPr>
            <w:tcW w:w="3061" w:type="dxa"/>
          </w:tcPr>
          <w:p w:rsidR="001D6ECA" w:rsidRDefault="001D6ECA">
            <w:pPr>
              <w:pStyle w:val="ConsPlusNormal"/>
            </w:pPr>
            <w:r>
              <w:t>нервная система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N01</w:t>
            </w:r>
          </w:p>
        </w:tc>
        <w:tc>
          <w:tcPr>
            <w:tcW w:w="3061" w:type="dxa"/>
          </w:tcPr>
          <w:p w:rsidR="001D6ECA" w:rsidRDefault="001D6ECA">
            <w:pPr>
              <w:pStyle w:val="ConsPlusNormal"/>
            </w:pPr>
            <w:r>
              <w:t>анестетики</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N01A</w:t>
            </w:r>
          </w:p>
        </w:tc>
        <w:tc>
          <w:tcPr>
            <w:tcW w:w="3061" w:type="dxa"/>
          </w:tcPr>
          <w:p w:rsidR="001D6ECA" w:rsidRDefault="001D6ECA">
            <w:pPr>
              <w:pStyle w:val="ConsPlusNormal"/>
            </w:pPr>
            <w:r>
              <w:t>препараты для общей анестезии</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N01AB</w:t>
            </w:r>
          </w:p>
        </w:tc>
        <w:tc>
          <w:tcPr>
            <w:tcW w:w="3061" w:type="dxa"/>
          </w:tcPr>
          <w:p w:rsidR="001D6ECA" w:rsidRDefault="001D6ECA">
            <w:pPr>
              <w:pStyle w:val="ConsPlusNormal"/>
            </w:pPr>
            <w:r>
              <w:t>галогенированные углеводороды</w:t>
            </w:r>
          </w:p>
        </w:tc>
        <w:tc>
          <w:tcPr>
            <w:tcW w:w="2607" w:type="dxa"/>
          </w:tcPr>
          <w:p w:rsidR="001D6ECA" w:rsidRDefault="001D6ECA">
            <w:pPr>
              <w:pStyle w:val="ConsPlusNormal"/>
            </w:pPr>
            <w:r>
              <w:t>галотан</w:t>
            </w:r>
          </w:p>
        </w:tc>
        <w:tc>
          <w:tcPr>
            <w:tcW w:w="3288" w:type="dxa"/>
          </w:tcPr>
          <w:p w:rsidR="001D6ECA" w:rsidRDefault="001D6ECA">
            <w:pPr>
              <w:pStyle w:val="ConsPlusNormal"/>
            </w:pPr>
            <w:r>
              <w:t>жидкость для ингаляций</w:t>
            </w:r>
          </w:p>
        </w:tc>
      </w:tr>
      <w:tr w:rsidR="001D6ECA">
        <w:tc>
          <w:tcPr>
            <w:tcW w:w="1191" w:type="dxa"/>
          </w:tcPr>
          <w:p w:rsidR="001D6ECA" w:rsidRDefault="001D6ECA">
            <w:pPr>
              <w:pStyle w:val="ConsPlusNormal"/>
              <w:jc w:val="center"/>
            </w:pPr>
          </w:p>
        </w:tc>
        <w:tc>
          <w:tcPr>
            <w:tcW w:w="3061" w:type="dxa"/>
          </w:tcPr>
          <w:p w:rsidR="001D6ECA" w:rsidRDefault="001D6ECA">
            <w:pPr>
              <w:pStyle w:val="ConsPlusNormal"/>
            </w:pPr>
          </w:p>
        </w:tc>
        <w:tc>
          <w:tcPr>
            <w:tcW w:w="2607" w:type="dxa"/>
          </w:tcPr>
          <w:p w:rsidR="001D6ECA" w:rsidRDefault="001D6ECA">
            <w:pPr>
              <w:pStyle w:val="ConsPlusNormal"/>
            </w:pPr>
            <w:r>
              <w:t>севофлуран</w:t>
            </w:r>
          </w:p>
        </w:tc>
        <w:tc>
          <w:tcPr>
            <w:tcW w:w="3288" w:type="dxa"/>
          </w:tcPr>
          <w:p w:rsidR="001D6ECA" w:rsidRDefault="001D6ECA">
            <w:pPr>
              <w:pStyle w:val="ConsPlusNormal"/>
            </w:pPr>
            <w:r>
              <w:t>жидкость для ингаляций</w:t>
            </w:r>
          </w:p>
        </w:tc>
      </w:tr>
      <w:tr w:rsidR="001D6ECA">
        <w:tc>
          <w:tcPr>
            <w:tcW w:w="1191" w:type="dxa"/>
          </w:tcPr>
          <w:p w:rsidR="001D6ECA" w:rsidRDefault="001D6ECA">
            <w:pPr>
              <w:pStyle w:val="ConsPlusNormal"/>
              <w:jc w:val="center"/>
            </w:pPr>
            <w:r>
              <w:t>N01AH</w:t>
            </w:r>
          </w:p>
        </w:tc>
        <w:tc>
          <w:tcPr>
            <w:tcW w:w="3061" w:type="dxa"/>
          </w:tcPr>
          <w:p w:rsidR="001D6ECA" w:rsidRDefault="001D6ECA">
            <w:pPr>
              <w:pStyle w:val="ConsPlusNormal"/>
            </w:pPr>
            <w:r>
              <w:t>опиоидные анальгетики</w:t>
            </w:r>
          </w:p>
        </w:tc>
        <w:tc>
          <w:tcPr>
            <w:tcW w:w="2607" w:type="dxa"/>
          </w:tcPr>
          <w:p w:rsidR="001D6ECA" w:rsidRDefault="001D6ECA">
            <w:pPr>
              <w:pStyle w:val="ConsPlusNormal"/>
            </w:pPr>
            <w:r>
              <w:t>тримеперидин</w:t>
            </w:r>
          </w:p>
        </w:tc>
        <w:tc>
          <w:tcPr>
            <w:tcW w:w="3288" w:type="dxa"/>
          </w:tcPr>
          <w:p w:rsidR="001D6ECA" w:rsidRDefault="001D6ECA">
            <w:pPr>
              <w:pStyle w:val="ConsPlusNormal"/>
            </w:pPr>
            <w:r>
              <w:t>раствор для инъекций;</w:t>
            </w:r>
          </w:p>
          <w:p w:rsidR="001D6ECA" w:rsidRDefault="001D6ECA">
            <w:pPr>
              <w:pStyle w:val="ConsPlusNormal"/>
            </w:pPr>
            <w:r>
              <w:t>таблетки</w:t>
            </w:r>
          </w:p>
        </w:tc>
      </w:tr>
      <w:tr w:rsidR="001D6ECA">
        <w:tc>
          <w:tcPr>
            <w:tcW w:w="1191" w:type="dxa"/>
          </w:tcPr>
          <w:p w:rsidR="001D6ECA" w:rsidRDefault="001D6ECA">
            <w:pPr>
              <w:pStyle w:val="ConsPlusNormal"/>
              <w:jc w:val="center"/>
            </w:pPr>
            <w:r>
              <w:t>N01B</w:t>
            </w:r>
          </w:p>
        </w:tc>
        <w:tc>
          <w:tcPr>
            <w:tcW w:w="3061" w:type="dxa"/>
          </w:tcPr>
          <w:p w:rsidR="001D6ECA" w:rsidRDefault="001D6ECA">
            <w:pPr>
              <w:pStyle w:val="ConsPlusNormal"/>
            </w:pPr>
            <w:r>
              <w:t>местные анестетики</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lastRenderedPageBreak/>
              <w:t>N01BA</w:t>
            </w:r>
          </w:p>
        </w:tc>
        <w:tc>
          <w:tcPr>
            <w:tcW w:w="3061" w:type="dxa"/>
          </w:tcPr>
          <w:p w:rsidR="001D6ECA" w:rsidRDefault="001D6ECA">
            <w:pPr>
              <w:pStyle w:val="ConsPlusNormal"/>
            </w:pPr>
            <w:r>
              <w:t>эфиры аминобензойной кислоты</w:t>
            </w:r>
          </w:p>
        </w:tc>
        <w:tc>
          <w:tcPr>
            <w:tcW w:w="2607" w:type="dxa"/>
          </w:tcPr>
          <w:p w:rsidR="001D6ECA" w:rsidRDefault="001D6ECA">
            <w:pPr>
              <w:pStyle w:val="ConsPlusNormal"/>
            </w:pPr>
            <w:r>
              <w:t>прокаин</w:t>
            </w:r>
          </w:p>
        </w:tc>
        <w:tc>
          <w:tcPr>
            <w:tcW w:w="3288" w:type="dxa"/>
          </w:tcPr>
          <w:p w:rsidR="001D6ECA" w:rsidRDefault="001D6ECA">
            <w:pPr>
              <w:pStyle w:val="ConsPlusNormal"/>
            </w:pPr>
            <w:r>
              <w:t>раствор для инъекций</w:t>
            </w:r>
          </w:p>
        </w:tc>
      </w:tr>
      <w:tr w:rsidR="001D6ECA">
        <w:tc>
          <w:tcPr>
            <w:tcW w:w="1191" w:type="dxa"/>
          </w:tcPr>
          <w:p w:rsidR="001D6ECA" w:rsidRDefault="001D6ECA">
            <w:pPr>
              <w:pStyle w:val="ConsPlusNormal"/>
              <w:jc w:val="center"/>
            </w:pPr>
            <w:r>
              <w:t>N02</w:t>
            </w:r>
          </w:p>
        </w:tc>
        <w:tc>
          <w:tcPr>
            <w:tcW w:w="3061" w:type="dxa"/>
          </w:tcPr>
          <w:p w:rsidR="001D6ECA" w:rsidRDefault="001D6ECA">
            <w:pPr>
              <w:pStyle w:val="ConsPlusNormal"/>
            </w:pPr>
            <w:r>
              <w:t>анальгетики</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N02A</w:t>
            </w:r>
          </w:p>
        </w:tc>
        <w:tc>
          <w:tcPr>
            <w:tcW w:w="3061" w:type="dxa"/>
          </w:tcPr>
          <w:p w:rsidR="001D6ECA" w:rsidRDefault="001D6ECA">
            <w:pPr>
              <w:pStyle w:val="ConsPlusNormal"/>
            </w:pPr>
            <w:r>
              <w:t>опиоиды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N02AA</w:t>
            </w:r>
          </w:p>
        </w:tc>
        <w:tc>
          <w:tcPr>
            <w:tcW w:w="3061" w:type="dxa"/>
          </w:tcPr>
          <w:p w:rsidR="001D6ECA" w:rsidRDefault="001D6ECA">
            <w:pPr>
              <w:pStyle w:val="ConsPlusNormal"/>
            </w:pPr>
            <w:r>
              <w:t>алкалоиды опия</w:t>
            </w:r>
          </w:p>
        </w:tc>
        <w:tc>
          <w:tcPr>
            <w:tcW w:w="2607" w:type="dxa"/>
          </w:tcPr>
          <w:p w:rsidR="001D6ECA" w:rsidRDefault="001D6ECA">
            <w:pPr>
              <w:pStyle w:val="ConsPlusNormal"/>
            </w:pPr>
            <w:r>
              <w:t>морфин</w:t>
            </w:r>
          </w:p>
        </w:tc>
        <w:tc>
          <w:tcPr>
            <w:tcW w:w="3288" w:type="dxa"/>
          </w:tcPr>
          <w:p w:rsidR="001D6ECA" w:rsidRDefault="001D6ECA">
            <w:pPr>
              <w:pStyle w:val="ConsPlusNormal"/>
            </w:pPr>
            <w:r>
              <w:t>капсулы пролонгированного действия;</w:t>
            </w:r>
          </w:p>
          <w:p w:rsidR="001D6ECA" w:rsidRDefault="001D6ECA">
            <w:pPr>
              <w:pStyle w:val="ConsPlusNormal"/>
            </w:pPr>
            <w:r>
              <w:t>раствор для инъекций;</w:t>
            </w:r>
          </w:p>
          <w:p w:rsidR="001D6ECA" w:rsidRDefault="001D6ECA">
            <w:pPr>
              <w:pStyle w:val="ConsPlusNormal"/>
            </w:pPr>
            <w:r>
              <w:t>раствор для подкожного введения;</w:t>
            </w:r>
          </w:p>
          <w:p w:rsidR="001D6ECA" w:rsidRDefault="001D6ECA">
            <w:pPr>
              <w:pStyle w:val="ConsPlusNormal"/>
            </w:pPr>
            <w:r>
              <w:t>таблетки пролонгированного действия, покрытые оболочкой</w:t>
            </w:r>
          </w:p>
        </w:tc>
      </w:tr>
      <w:tr w:rsidR="001D6ECA">
        <w:tc>
          <w:tcPr>
            <w:tcW w:w="1191" w:type="dxa"/>
            <w:vMerge w:val="restart"/>
          </w:tcPr>
          <w:p w:rsidR="001D6ECA" w:rsidRDefault="001D6ECA">
            <w:pPr>
              <w:pStyle w:val="ConsPlusNormal"/>
              <w:jc w:val="center"/>
            </w:pPr>
            <w:r>
              <w:t>N02AB</w:t>
            </w:r>
          </w:p>
        </w:tc>
        <w:tc>
          <w:tcPr>
            <w:tcW w:w="3061" w:type="dxa"/>
            <w:vMerge w:val="restart"/>
          </w:tcPr>
          <w:p w:rsidR="001D6ECA" w:rsidRDefault="001D6ECA">
            <w:pPr>
              <w:pStyle w:val="ConsPlusNormal"/>
            </w:pPr>
            <w:r>
              <w:t>производные фенилпиперидина</w:t>
            </w:r>
          </w:p>
        </w:tc>
        <w:tc>
          <w:tcPr>
            <w:tcW w:w="2607" w:type="dxa"/>
          </w:tcPr>
          <w:p w:rsidR="001D6ECA" w:rsidRDefault="001D6ECA">
            <w:pPr>
              <w:pStyle w:val="ConsPlusNormal"/>
            </w:pPr>
            <w:r>
              <w:t>налоксон + оксикодон</w:t>
            </w:r>
          </w:p>
        </w:tc>
        <w:tc>
          <w:tcPr>
            <w:tcW w:w="3288" w:type="dxa"/>
          </w:tcPr>
          <w:p w:rsidR="001D6ECA" w:rsidRDefault="001D6ECA">
            <w:pPr>
              <w:pStyle w:val="ConsPlusNormal"/>
            </w:pPr>
            <w:r>
              <w:t>таблетки пролонгированного действия,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фентанил</w:t>
            </w:r>
          </w:p>
        </w:tc>
        <w:tc>
          <w:tcPr>
            <w:tcW w:w="3288" w:type="dxa"/>
          </w:tcPr>
          <w:p w:rsidR="001D6ECA" w:rsidRDefault="001D6ECA">
            <w:pPr>
              <w:pStyle w:val="ConsPlusNormal"/>
            </w:pPr>
            <w:r>
              <w:t>раствор для внутривенного и внутримышечного введения;</w:t>
            </w:r>
          </w:p>
          <w:p w:rsidR="001D6ECA" w:rsidRDefault="001D6ECA">
            <w:pPr>
              <w:pStyle w:val="ConsPlusNormal"/>
            </w:pPr>
            <w:r>
              <w:t>таблетки подъязычные;</w:t>
            </w:r>
          </w:p>
          <w:p w:rsidR="001D6ECA" w:rsidRDefault="001D6ECA">
            <w:pPr>
              <w:pStyle w:val="ConsPlusNormal"/>
            </w:pPr>
            <w:r>
              <w:t>трансдермальная терапевтическая система</w:t>
            </w:r>
          </w:p>
        </w:tc>
      </w:tr>
      <w:tr w:rsidR="001D6ECA">
        <w:tc>
          <w:tcPr>
            <w:tcW w:w="1191" w:type="dxa"/>
          </w:tcPr>
          <w:p w:rsidR="001D6ECA" w:rsidRDefault="001D6ECA">
            <w:pPr>
              <w:pStyle w:val="ConsPlusNormal"/>
              <w:jc w:val="center"/>
            </w:pPr>
            <w:r>
              <w:t>N02AE</w:t>
            </w:r>
          </w:p>
        </w:tc>
        <w:tc>
          <w:tcPr>
            <w:tcW w:w="3061" w:type="dxa"/>
          </w:tcPr>
          <w:p w:rsidR="001D6ECA" w:rsidRDefault="001D6ECA">
            <w:pPr>
              <w:pStyle w:val="ConsPlusNormal"/>
            </w:pPr>
            <w:r>
              <w:t>производные орипавина</w:t>
            </w:r>
          </w:p>
        </w:tc>
        <w:tc>
          <w:tcPr>
            <w:tcW w:w="2607" w:type="dxa"/>
          </w:tcPr>
          <w:p w:rsidR="001D6ECA" w:rsidRDefault="001D6ECA">
            <w:pPr>
              <w:pStyle w:val="ConsPlusNormal"/>
            </w:pPr>
            <w:r>
              <w:t>бупренорфин</w:t>
            </w:r>
          </w:p>
        </w:tc>
        <w:tc>
          <w:tcPr>
            <w:tcW w:w="3288" w:type="dxa"/>
          </w:tcPr>
          <w:p w:rsidR="001D6ECA" w:rsidRDefault="001D6ECA">
            <w:pPr>
              <w:pStyle w:val="ConsPlusNormal"/>
            </w:pPr>
            <w:r>
              <w:t>пластырь трансдермальный</w:t>
            </w:r>
          </w:p>
        </w:tc>
      </w:tr>
      <w:tr w:rsidR="001D6ECA">
        <w:tc>
          <w:tcPr>
            <w:tcW w:w="1191" w:type="dxa"/>
            <w:vMerge w:val="restart"/>
          </w:tcPr>
          <w:p w:rsidR="001D6ECA" w:rsidRDefault="001D6ECA">
            <w:pPr>
              <w:pStyle w:val="ConsPlusNormal"/>
              <w:jc w:val="center"/>
            </w:pPr>
            <w:r>
              <w:t>N02AX</w:t>
            </w:r>
          </w:p>
        </w:tc>
        <w:tc>
          <w:tcPr>
            <w:tcW w:w="3061" w:type="dxa"/>
            <w:vMerge w:val="restart"/>
          </w:tcPr>
          <w:p w:rsidR="001D6ECA" w:rsidRDefault="001D6ECA">
            <w:pPr>
              <w:pStyle w:val="ConsPlusNormal"/>
            </w:pPr>
            <w:r>
              <w:t>анальгетики со смешанным механизмом действия</w:t>
            </w:r>
          </w:p>
        </w:tc>
        <w:tc>
          <w:tcPr>
            <w:tcW w:w="2607" w:type="dxa"/>
          </w:tcPr>
          <w:p w:rsidR="001D6ECA" w:rsidRDefault="001D6ECA">
            <w:pPr>
              <w:pStyle w:val="ConsPlusNormal"/>
            </w:pPr>
            <w:r>
              <w:t>пропионилфенилэтоксиэтилпиперидин</w:t>
            </w:r>
          </w:p>
        </w:tc>
        <w:tc>
          <w:tcPr>
            <w:tcW w:w="3288" w:type="dxa"/>
          </w:tcPr>
          <w:p w:rsidR="001D6ECA" w:rsidRDefault="001D6ECA">
            <w:pPr>
              <w:pStyle w:val="ConsPlusNormal"/>
            </w:pPr>
            <w:r>
              <w:t>таблетки защечные</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трамадол</w:t>
            </w:r>
          </w:p>
        </w:tc>
        <w:tc>
          <w:tcPr>
            <w:tcW w:w="3288" w:type="dxa"/>
          </w:tcPr>
          <w:p w:rsidR="001D6ECA" w:rsidRDefault="001D6ECA">
            <w:pPr>
              <w:pStyle w:val="ConsPlusNormal"/>
            </w:pPr>
            <w:r>
              <w:t>капли для приема внутрь;</w:t>
            </w:r>
          </w:p>
          <w:p w:rsidR="001D6ECA" w:rsidRDefault="001D6ECA">
            <w:pPr>
              <w:pStyle w:val="ConsPlusNormal"/>
            </w:pPr>
            <w:r>
              <w:t>капсулы;</w:t>
            </w:r>
          </w:p>
          <w:p w:rsidR="001D6ECA" w:rsidRDefault="001D6ECA">
            <w:pPr>
              <w:pStyle w:val="ConsPlusNormal"/>
            </w:pPr>
            <w:r>
              <w:t>раствор для инъекций;</w:t>
            </w:r>
          </w:p>
          <w:p w:rsidR="001D6ECA" w:rsidRDefault="001D6ECA">
            <w:pPr>
              <w:pStyle w:val="ConsPlusNormal"/>
            </w:pPr>
            <w:r>
              <w:t>суппозитории ректальные;</w:t>
            </w:r>
          </w:p>
          <w:p w:rsidR="001D6ECA" w:rsidRDefault="001D6ECA">
            <w:pPr>
              <w:pStyle w:val="ConsPlusNormal"/>
            </w:pPr>
            <w:r>
              <w:t>таблетки;</w:t>
            </w:r>
          </w:p>
          <w:p w:rsidR="001D6ECA" w:rsidRDefault="001D6ECA">
            <w:pPr>
              <w:pStyle w:val="ConsPlusNormal"/>
            </w:pPr>
            <w:r>
              <w:lastRenderedPageBreak/>
              <w:t>таблетки пролонгированного действия, покрытые пленочной оболочкой</w:t>
            </w:r>
          </w:p>
        </w:tc>
      </w:tr>
      <w:tr w:rsidR="001D6ECA">
        <w:tc>
          <w:tcPr>
            <w:tcW w:w="1191" w:type="dxa"/>
          </w:tcPr>
          <w:p w:rsidR="001D6ECA" w:rsidRDefault="001D6ECA">
            <w:pPr>
              <w:pStyle w:val="ConsPlusNormal"/>
              <w:jc w:val="center"/>
            </w:pPr>
            <w:r>
              <w:lastRenderedPageBreak/>
              <w:t>N02B</w:t>
            </w:r>
          </w:p>
        </w:tc>
        <w:tc>
          <w:tcPr>
            <w:tcW w:w="3061" w:type="dxa"/>
          </w:tcPr>
          <w:p w:rsidR="001D6ECA" w:rsidRDefault="001D6ECA">
            <w:pPr>
              <w:pStyle w:val="ConsPlusNormal"/>
            </w:pPr>
            <w:r>
              <w:t>другие анальгетики и антипиретики</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N02BA</w:t>
            </w:r>
          </w:p>
        </w:tc>
        <w:tc>
          <w:tcPr>
            <w:tcW w:w="3061" w:type="dxa"/>
          </w:tcPr>
          <w:p w:rsidR="001D6ECA" w:rsidRDefault="001D6ECA">
            <w:pPr>
              <w:pStyle w:val="ConsPlusNormal"/>
            </w:pPr>
            <w:r>
              <w:t>салициловая кислота и ее производные</w:t>
            </w:r>
          </w:p>
        </w:tc>
        <w:tc>
          <w:tcPr>
            <w:tcW w:w="2607" w:type="dxa"/>
          </w:tcPr>
          <w:p w:rsidR="001D6ECA" w:rsidRDefault="001D6ECA">
            <w:pPr>
              <w:pStyle w:val="ConsPlusNormal"/>
            </w:pPr>
            <w:r>
              <w:t>ацетилсалициловая кислота</w:t>
            </w:r>
          </w:p>
        </w:tc>
        <w:tc>
          <w:tcPr>
            <w:tcW w:w="3288" w:type="dxa"/>
          </w:tcPr>
          <w:p w:rsidR="001D6ECA" w:rsidRDefault="001D6ECA">
            <w:pPr>
              <w:pStyle w:val="ConsPlusNormal"/>
            </w:pPr>
            <w:r>
              <w:t>таблетки;</w:t>
            </w:r>
          </w:p>
          <w:p w:rsidR="001D6ECA" w:rsidRDefault="001D6ECA">
            <w:pPr>
              <w:pStyle w:val="ConsPlusNormal"/>
            </w:pPr>
            <w:r>
              <w:t>таблетки, покрытые кишечнорастворимой оболочкой;</w:t>
            </w:r>
          </w:p>
          <w:p w:rsidR="001D6ECA" w:rsidRDefault="001D6ECA">
            <w:pPr>
              <w:pStyle w:val="ConsPlusNormal"/>
            </w:pPr>
            <w:r>
              <w:t>таблетки, покрытые кишечнорастворимой пленочной оболочкой</w:t>
            </w:r>
          </w:p>
        </w:tc>
      </w:tr>
      <w:tr w:rsidR="001D6ECA">
        <w:tc>
          <w:tcPr>
            <w:tcW w:w="1191" w:type="dxa"/>
          </w:tcPr>
          <w:p w:rsidR="001D6ECA" w:rsidRDefault="001D6ECA">
            <w:pPr>
              <w:pStyle w:val="ConsPlusNormal"/>
              <w:jc w:val="center"/>
            </w:pPr>
            <w:r>
              <w:t>N02BE</w:t>
            </w:r>
          </w:p>
        </w:tc>
        <w:tc>
          <w:tcPr>
            <w:tcW w:w="3061" w:type="dxa"/>
          </w:tcPr>
          <w:p w:rsidR="001D6ECA" w:rsidRDefault="001D6ECA">
            <w:pPr>
              <w:pStyle w:val="ConsPlusNormal"/>
            </w:pPr>
            <w:r>
              <w:t>анилиды</w:t>
            </w:r>
          </w:p>
        </w:tc>
        <w:tc>
          <w:tcPr>
            <w:tcW w:w="2607" w:type="dxa"/>
          </w:tcPr>
          <w:p w:rsidR="001D6ECA" w:rsidRDefault="001D6ECA">
            <w:pPr>
              <w:pStyle w:val="ConsPlusNormal"/>
            </w:pPr>
            <w:r>
              <w:t>парацетамол</w:t>
            </w:r>
          </w:p>
        </w:tc>
        <w:tc>
          <w:tcPr>
            <w:tcW w:w="3288" w:type="dxa"/>
          </w:tcPr>
          <w:p w:rsidR="001D6ECA" w:rsidRDefault="001D6ECA">
            <w:pPr>
              <w:pStyle w:val="ConsPlusNormal"/>
            </w:pPr>
            <w:r>
              <w:t>гранулы для приготовления суспензии для приема внутрь;</w:t>
            </w:r>
          </w:p>
          <w:p w:rsidR="001D6ECA" w:rsidRDefault="001D6ECA">
            <w:pPr>
              <w:pStyle w:val="ConsPlusNormal"/>
            </w:pPr>
            <w:r>
              <w:t>раствор для инфузий;</w:t>
            </w:r>
          </w:p>
          <w:p w:rsidR="001D6ECA" w:rsidRDefault="001D6ECA">
            <w:pPr>
              <w:pStyle w:val="ConsPlusNormal"/>
            </w:pPr>
            <w:r>
              <w:t>сироп;</w:t>
            </w:r>
          </w:p>
          <w:p w:rsidR="001D6ECA" w:rsidRDefault="001D6ECA">
            <w:pPr>
              <w:pStyle w:val="ConsPlusNormal"/>
            </w:pPr>
            <w:r>
              <w:t>сироп (для детей);</w:t>
            </w:r>
          </w:p>
          <w:p w:rsidR="001D6ECA" w:rsidRDefault="001D6ECA">
            <w:pPr>
              <w:pStyle w:val="ConsPlusNormal"/>
            </w:pPr>
            <w:r>
              <w:t>суппозитории ректальные;</w:t>
            </w:r>
          </w:p>
          <w:p w:rsidR="001D6ECA" w:rsidRDefault="001D6ECA">
            <w:pPr>
              <w:pStyle w:val="ConsPlusNormal"/>
            </w:pPr>
            <w:r>
              <w:t>суппозитории ректальные</w:t>
            </w:r>
          </w:p>
          <w:p w:rsidR="001D6ECA" w:rsidRDefault="001D6ECA">
            <w:pPr>
              <w:pStyle w:val="ConsPlusNormal"/>
            </w:pPr>
            <w:r>
              <w:t>(для детей);</w:t>
            </w:r>
          </w:p>
          <w:p w:rsidR="001D6ECA" w:rsidRDefault="001D6ECA">
            <w:pPr>
              <w:pStyle w:val="ConsPlusNormal"/>
            </w:pPr>
            <w:r>
              <w:t>суспензия для приема внутрь;</w:t>
            </w:r>
          </w:p>
          <w:p w:rsidR="001D6ECA" w:rsidRDefault="001D6ECA">
            <w:pPr>
              <w:pStyle w:val="ConsPlusNormal"/>
            </w:pPr>
            <w:r>
              <w:t>суспензия для приема внутрь (для детей);</w:t>
            </w:r>
          </w:p>
          <w:p w:rsidR="001D6ECA" w:rsidRDefault="001D6ECA">
            <w:pPr>
              <w:pStyle w:val="ConsPlusNormal"/>
            </w:pPr>
            <w:r>
              <w:t>таблетки;</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N03</w:t>
            </w:r>
          </w:p>
        </w:tc>
        <w:tc>
          <w:tcPr>
            <w:tcW w:w="3061" w:type="dxa"/>
          </w:tcPr>
          <w:p w:rsidR="001D6ECA" w:rsidRDefault="001D6ECA">
            <w:pPr>
              <w:pStyle w:val="ConsPlusNormal"/>
            </w:pPr>
            <w:r>
              <w:t>противоэпилептические препараты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N03A</w:t>
            </w:r>
          </w:p>
        </w:tc>
        <w:tc>
          <w:tcPr>
            <w:tcW w:w="3061" w:type="dxa"/>
          </w:tcPr>
          <w:p w:rsidR="001D6ECA" w:rsidRDefault="001D6ECA">
            <w:pPr>
              <w:pStyle w:val="ConsPlusNormal"/>
            </w:pPr>
            <w:r>
              <w:t>противоэпилептические препараты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lastRenderedPageBreak/>
              <w:t>N03AA</w:t>
            </w:r>
          </w:p>
        </w:tc>
        <w:tc>
          <w:tcPr>
            <w:tcW w:w="3061" w:type="dxa"/>
            <w:vMerge w:val="restart"/>
          </w:tcPr>
          <w:p w:rsidR="001D6ECA" w:rsidRDefault="001D6ECA">
            <w:pPr>
              <w:pStyle w:val="ConsPlusNormal"/>
            </w:pPr>
            <w:r>
              <w:t>барбитураты и их производные</w:t>
            </w:r>
          </w:p>
        </w:tc>
        <w:tc>
          <w:tcPr>
            <w:tcW w:w="2607" w:type="dxa"/>
          </w:tcPr>
          <w:p w:rsidR="001D6ECA" w:rsidRDefault="001D6ECA">
            <w:pPr>
              <w:pStyle w:val="ConsPlusNormal"/>
            </w:pPr>
            <w:r>
              <w:t>бензобарбитал</w:t>
            </w:r>
          </w:p>
        </w:tc>
        <w:tc>
          <w:tcPr>
            <w:tcW w:w="3288" w:type="dxa"/>
          </w:tcPr>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фенобарбитал</w:t>
            </w:r>
          </w:p>
        </w:tc>
        <w:tc>
          <w:tcPr>
            <w:tcW w:w="3288" w:type="dxa"/>
          </w:tcPr>
          <w:p w:rsidR="001D6ECA" w:rsidRDefault="001D6ECA">
            <w:pPr>
              <w:pStyle w:val="ConsPlusNormal"/>
            </w:pPr>
            <w:r>
              <w:t>таблетки;</w:t>
            </w:r>
          </w:p>
          <w:p w:rsidR="001D6ECA" w:rsidRDefault="001D6ECA">
            <w:pPr>
              <w:pStyle w:val="ConsPlusNormal"/>
            </w:pPr>
            <w:r>
              <w:t>таблетки</w:t>
            </w:r>
          </w:p>
          <w:p w:rsidR="001D6ECA" w:rsidRDefault="001D6ECA">
            <w:pPr>
              <w:pStyle w:val="ConsPlusNormal"/>
            </w:pPr>
            <w:r>
              <w:t>(для детей)</w:t>
            </w:r>
          </w:p>
        </w:tc>
      </w:tr>
      <w:tr w:rsidR="001D6ECA">
        <w:tc>
          <w:tcPr>
            <w:tcW w:w="1191" w:type="dxa"/>
          </w:tcPr>
          <w:p w:rsidR="001D6ECA" w:rsidRDefault="001D6ECA">
            <w:pPr>
              <w:pStyle w:val="ConsPlusNormal"/>
              <w:jc w:val="center"/>
            </w:pPr>
            <w:r>
              <w:t>N03AB</w:t>
            </w:r>
          </w:p>
        </w:tc>
        <w:tc>
          <w:tcPr>
            <w:tcW w:w="3061" w:type="dxa"/>
          </w:tcPr>
          <w:p w:rsidR="001D6ECA" w:rsidRDefault="001D6ECA">
            <w:pPr>
              <w:pStyle w:val="ConsPlusNormal"/>
            </w:pPr>
            <w:r>
              <w:t>производные гидантоина</w:t>
            </w:r>
          </w:p>
        </w:tc>
        <w:tc>
          <w:tcPr>
            <w:tcW w:w="2607" w:type="dxa"/>
          </w:tcPr>
          <w:p w:rsidR="001D6ECA" w:rsidRDefault="001D6ECA">
            <w:pPr>
              <w:pStyle w:val="ConsPlusNormal"/>
            </w:pPr>
            <w:r>
              <w:t>фенитоин</w:t>
            </w:r>
          </w:p>
        </w:tc>
        <w:tc>
          <w:tcPr>
            <w:tcW w:w="3288" w:type="dxa"/>
          </w:tcPr>
          <w:p w:rsidR="001D6ECA" w:rsidRDefault="001D6ECA">
            <w:pPr>
              <w:pStyle w:val="ConsPlusNormal"/>
            </w:pPr>
            <w:r>
              <w:t>таблетки</w:t>
            </w:r>
          </w:p>
        </w:tc>
      </w:tr>
      <w:tr w:rsidR="001D6ECA">
        <w:tc>
          <w:tcPr>
            <w:tcW w:w="1191" w:type="dxa"/>
          </w:tcPr>
          <w:p w:rsidR="001D6ECA" w:rsidRDefault="001D6ECA">
            <w:pPr>
              <w:pStyle w:val="ConsPlusNormal"/>
              <w:jc w:val="center"/>
            </w:pPr>
            <w:r>
              <w:t>N03AD</w:t>
            </w:r>
          </w:p>
        </w:tc>
        <w:tc>
          <w:tcPr>
            <w:tcW w:w="3061" w:type="dxa"/>
          </w:tcPr>
          <w:p w:rsidR="001D6ECA" w:rsidRDefault="001D6ECA">
            <w:pPr>
              <w:pStyle w:val="ConsPlusNormal"/>
            </w:pPr>
            <w:r>
              <w:t>производные сукцинимида</w:t>
            </w:r>
          </w:p>
        </w:tc>
        <w:tc>
          <w:tcPr>
            <w:tcW w:w="2607" w:type="dxa"/>
          </w:tcPr>
          <w:p w:rsidR="001D6ECA" w:rsidRDefault="001D6ECA">
            <w:pPr>
              <w:pStyle w:val="ConsPlusNormal"/>
            </w:pPr>
            <w:r>
              <w:t>этосуксимид</w:t>
            </w:r>
          </w:p>
        </w:tc>
        <w:tc>
          <w:tcPr>
            <w:tcW w:w="3288" w:type="dxa"/>
          </w:tcPr>
          <w:p w:rsidR="001D6ECA" w:rsidRDefault="001D6ECA">
            <w:pPr>
              <w:pStyle w:val="ConsPlusNormal"/>
            </w:pPr>
            <w:r>
              <w:t>капсулы</w:t>
            </w:r>
          </w:p>
        </w:tc>
      </w:tr>
      <w:tr w:rsidR="001D6ECA">
        <w:tc>
          <w:tcPr>
            <w:tcW w:w="1191" w:type="dxa"/>
          </w:tcPr>
          <w:p w:rsidR="001D6ECA" w:rsidRDefault="001D6ECA">
            <w:pPr>
              <w:pStyle w:val="ConsPlusNormal"/>
              <w:jc w:val="center"/>
            </w:pPr>
            <w:r>
              <w:t>N03AE</w:t>
            </w:r>
          </w:p>
        </w:tc>
        <w:tc>
          <w:tcPr>
            <w:tcW w:w="3061" w:type="dxa"/>
          </w:tcPr>
          <w:p w:rsidR="001D6ECA" w:rsidRDefault="001D6ECA">
            <w:pPr>
              <w:pStyle w:val="ConsPlusNormal"/>
            </w:pPr>
            <w:r>
              <w:t>производные бензодиазепина</w:t>
            </w:r>
          </w:p>
        </w:tc>
        <w:tc>
          <w:tcPr>
            <w:tcW w:w="2607" w:type="dxa"/>
          </w:tcPr>
          <w:p w:rsidR="001D6ECA" w:rsidRDefault="001D6ECA">
            <w:pPr>
              <w:pStyle w:val="ConsPlusNormal"/>
            </w:pPr>
            <w:r>
              <w:t>клоназепам</w:t>
            </w:r>
          </w:p>
        </w:tc>
        <w:tc>
          <w:tcPr>
            <w:tcW w:w="3288" w:type="dxa"/>
          </w:tcPr>
          <w:p w:rsidR="001D6ECA" w:rsidRDefault="001D6ECA">
            <w:pPr>
              <w:pStyle w:val="ConsPlusNormal"/>
            </w:pPr>
            <w:r>
              <w:t>таблетки</w:t>
            </w:r>
          </w:p>
        </w:tc>
      </w:tr>
      <w:tr w:rsidR="001D6ECA">
        <w:tc>
          <w:tcPr>
            <w:tcW w:w="1191" w:type="dxa"/>
            <w:vMerge w:val="restart"/>
          </w:tcPr>
          <w:p w:rsidR="001D6ECA" w:rsidRDefault="001D6ECA">
            <w:pPr>
              <w:pStyle w:val="ConsPlusNormal"/>
              <w:jc w:val="center"/>
            </w:pPr>
            <w:r>
              <w:t>N03AF</w:t>
            </w:r>
          </w:p>
        </w:tc>
        <w:tc>
          <w:tcPr>
            <w:tcW w:w="3061" w:type="dxa"/>
            <w:vMerge w:val="restart"/>
          </w:tcPr>
          <w:p w:rsidR="001D6ECA" w:rsidRDefault="001D6ECA">
            <w:pPr>
              <w:pStyle w:val="ConsPlusNormal"/>
            </w:pPr>
            <w:r>
              <w:t>производные карбоксамида</w:t>
            </w:r>
          </w:p>
        </w:tc>
        <w:tc>
          <w:tcPr>
            <w:tcW w:w="2607" w:type="dxa"/>
          </w:tcPr>
          <w:p w:rsidR="001D6ECA" w:rsidRDefault="001D6ECA">
            <w:pPr>
              <w:pStyle w:val="ConsPlusNormal"/>
            </w:pPr>
            <w:r>
              <w:t>карбамазепин</w:t>
            </w:r>
          </w:p>
        </w:tc>
        <w:tc>
          <w:tcPr>
            <w:tcW w:w="3288" w:type="dxa"/>
          </w:tcPr>
          <w:p w:rsidR="001D6ECA" w:rsidRDefault="001D6ECA">
            <w:pPr>
              <w:pStyle w:val="ConsPlusNormal"/>
            </w:pPr>
            <w:r>
              <w:t>сироп;</w:t>
            </w:r>
          </w:p>
          <w:p w:rsidR="001D6ECA" w:rsidRDefault="001D6ECA">
            <w:pPr>
              <w:pStyle w:val="ConsPlusNormal"/>
            </w:pPr>
            <w:r>
              <w:t>таблетки;</w:t>
            </w:r>
          </w:p>
          <w:p w:rsidR="001D6ECA" w:rsidRDefault="001D6ECA">
            <w:pPr>
              <w:pStyle w:val="ConsPlusNormal"/>
            </w:pPr>
            <w:r>
              <w:t>таблетки пролонгированного действия;</w:t>
            </w:r>
          </w:p>
          <w:p w:rsidR="001D6ECA" w:rsidRDefault="001D6ECA">
            <w:pPr>
              <w:pStyle w:val="ConsPlusNormal"/>
            </w:pPr>
            <w:r>
              <w:t>таблетки пролонгированного действия, покрытые оболочкой;</w:t>
            </w:r>
          </w:p>
          <w:p w:rsidR="001D6ECA" w:rsidRDefault="001D6ECA">
            <w:pPr>
              <w:pStyle w:val="ConsPlusNormal"/>
            </w:pPr>
            <w:r>
              <w:t>таблетки пролонгированного действия,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окскарбазепин</w:t>
            </w:r>
          </w:p>
        </w:tc>
        <w:tc>
          <w:tcPr>
            <w:tcW w:w="3288" w:type="dxa"/>
          </w:tcPr>
          <w:p w:rsidR="001D6ECA" w:rsidRDefault="001D6ECA">
            <w:pPr>
              <w:pStyle w:val="ConsPlusNormal"/>
            </w:pPr>
            <w:r>
              <w:t>суспензия для приема внутрь;</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N03AG</w:t>
            </w:r>
          </w:p>
        </w:tc>
        <w:tc>
          <w:tcPr>
            <w:tcW w:w="3061" w:type="dxa"/>
          </w:tcPr>
          <w:p w:rsidR="001D6ECA" w:rsidRDefault="001D6ECA">
            <w:pPr>
              <w:pStyle w:val="ConsPlusNormal"/>
            </w:pPr>
            <w:r>
              <w:t>производные жирных кислот</w:t>
            </w:r>
          </w:p>
        </w:tc>
        <w:tc>
          <w:tcPr>
            <w:tcW w:w="2607" w:type="dxa"/>
          </w:tcPr>
          <w:p w:rsidR="001D6ECA" w:rsidRDefault="001D6ECA">
            <w:pPr>
              <w:pStyle w:val="ConsPlusNormal"/>
            </w:pPr>
            <w:r>
              <w:t>вальпроевая кислота</w:t>
            </w:r>
          </w:p>
        </w:tc>
        <w:tc>
          <w:tcPr>
            <w:tcW w:w="3288" w:type="dxa"/>
          </w:tcPr>
          <w:p w:rsidR="001D6ECA" w:rsidRDefault="001D6ECA">
            <w:pPr>
              <w:pStyle w:val="ConsPlusNormal"/>
            </w:pPr>
            <w:r>
              <w:t>гранулы пролонгированного действия;</w:t>
            </w:r>
          </w:p>
          <w:p w:rsidR="001D6ECA" w:rsidRDefault="001D6ECA">
            <w:pPr>
              <w:pStyle w:val="ConsPlusNormal"/>
            </w:pPr>
            <w:r>
              <w:t>капли для приема внутрь;</w:t>
            </w:r>
          </w:p>
          <w:p w:rsidR="001D6ECA" w:rsidRDefault="001D6ECA">
            <w:pPr>
              <w:pStyle w:val="ConsPlusNormal"/>
            </w:pPr>
            <w:r>
              <w:t>капсулы кишечнорастворимые;</w:t>
            </w:r>
          </w:p>
          <w:p w:rsidR="001D6ECA" w:rsidRDefault="001D6ECA">
            <w:pPr>
              <w:pStyle w:val="ConsPlusNormal"/>
            </w:pPr>
            <w:r>
              <w:t>лиофилизат для приготовления раствора для внутривенного введения;</w:t>
            </w:r>
          </w:p>
          <w:p w:rsidR="001D6ECA" w:rsidRDefault="001D6ECA">
            <w:pPr>
              <w:pStyle w:val="ConsPlusNormal"/>
            </w:pPr>
            <w:r>
              <w:t>раствор для внутривенного введения;</w:t>
            </w:r>
          </w:p>
          <w:p w:rsidR="001D6ECA" w:rsidRDefault="001D6ECA">
            <w:pPr>
              <w:pStyle w:val="ConsPlusNormal"/>
            </w:pPr>
            <w:r>
              <w:lastRenderedPageBreak/>
              <w:t>раствор для приема внутрь;</w:t>
            </w:r>
          </w:p>
          <w:p w:rsidR="001D6ECA" w:rsidRDefault="001D6ECA">
            <w:pPr>
              <w:pStyle w:val="ConsPlusNormal"/>
            </w:pPr>
            <w:r>
              <w:t>сироп;</w:t>
            </w:r>
          </w:p>
          <w:p w:rsidR="001D6ECA" w:rsidRDefault="001D6ECA">
            <w:pPr>
              <w:pStyle w:val="ConsPlusNormal"/>
            </w:pPr>
            <w:r>
              <w:t>сироп (для детей);</w:t>
            </w:r>
          </w:p>
          <w:p w:rsidR="001D6ECA" w:rsidRDefault="001D6ECA">
            <w:pPr>
              <w:pStyle w:val="ConsPlusNormal"/>
            </w:pPr>
            <w:r>
              <w:t>таблетки;</w:t>
            </w:r>
          </w:p>
          <w:p w:rsidR="001D6ECA" w:rsidRDefault="001D6ECA">
            <w:pPr>
              <w:pStyle w:val="ConsPlusNormal"/>
            </w:pPr>
            <w:r>
              <w:t>таблетки, покрытые кишечнорастворимой оболочкой;</w:t>
            </w:r>
          </w:p>
          <w:p w:rsidR="001D6ECA" w:rsidRDefault="001D6ECA">
            <w:pPr>
              <w:pStyle w:val="ConsPlusNormal"/>
            </w:pPr>
            <w:r>
              <w:t>таблетки пролонгированного действия, покрытые оболочкой;</w:t>
            </w:r>
          </w:p>
          <w:p w:rsidR="001D6ECA" w:rsidRDefault="001D6ECA">
            <w:pPr>
              <w:pStyle w:val="ConsPlusNormal"/>
            </w:pPr>
            <w:r>
              <w:t>таблетки пролонгированного действия, покрытые пленочной оболочкой;</w:t>
            </w:r>
          </w:p>
          <w:p w:rsidR="001D6ECA" w:rsidRDefault="001D6ECA">
            <w:pPr>
              <w:pStyle w:val="ConsPlusNormal"/>
            </w:pPr>
            <w:r>
              <w:t>таблетки с пролонгированным высвобождением, покрытые пленочной оболочкой</w:t>
            </w:r>
          </w:p>
        </w:tc>
      </w:tr>
      <w:tr w:rsidR="001D6ECA">
        <w:tc>
          <w:tcPr>
            <w:tcW w:w="1191" w:type="dxa"/>
            <w:vMerge w:val="restart"/>
          </w:tcPr>
          <w:p w:rsidR="001D6ECA" w:rsidRDefault="001D6ECA">
            <w:pPr>
              <w:pStyle w:val="ConsPlusNormal"/>
              <w:jc w:val="center"/>
            </w:pPr>
            <w:r>
              <w:lastRenderedPageBreak/>
              <w:t>N03AX</w:t>
            </w:r>
          </w:p>
        </w:tc>
        <w:tc>
          <w:tcPr>
            <w:tcW w:w="3061" w:type="dxa"/>
            <w:vMerge w:val="restart"/>
          </w:tcPr>
          <w:p w:rsidR="001D6ECA" w:rsidRDefault="001D6ECA">
            <w:pPr>
              <w:pStyle w:val="ConsPlusNormal"/>
            </w:pPr>
            <w:r>
              <w:t>другие противоэпилептические препараты</w:t>
            </w:r>
          </w:p>
        </w:tc>
        <w:tc>
          <w:tcPr>
            <w:tcW w:w="2607" w:type="dxa"/>
          </w:tcPr>
          <w:p w:rsidR="001D6ECA" w:rsidRDefault="001D6ECA">
            <w:pPr>
              <w:pStyle w:val="ConsPlusNormal"/>
            </w:pPr>
            <w:r>
              <w:t>бромизовал + кальция глюконат + кофеин + папаверин + фенобарбитал</w:t>
            </w:r>
          </w:p>
        </w:tc>
        <w:tc>
          <w:tcPr>
            <w:tcW w:w="3288" w:type="dxa"/>
          </w:tcPr>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ламотриджин</w:t>
            </w:r>
          </w:p>
        </w:tc>
        <w:tc>
          <w:tcPr>
            <w:tcW w:w="3288" w:type="dxa"/>
          </w:tcPr>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лакосамид</w:t>
            </w:r>
          </w:p>
        </w:tc>
        <w:tc>
          <w:tcPr>
            <w:tcW w:w="3288" w:type="dxa"/>
          </w:tcPr>
          <w:p w:rsidR="001D6ECA" w:rsidRDefault="001D6ECA">
            <w:pPr>
              <w:pStyle w:val="ConsPlusNormal"/>
            </w:pPr>
            <w:r>
              <w:t>раствор для инфузий;</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леветирацетам</w:t>
            </w:r>
          </w:p>
        </w:tc>
        <w:tc>
          <w:tcPr>
            <w:tcW w:w="3288" w:type="dxa"/>
          </w:tcPr>
          <w:p w:rsidR="001D6ECA" w:rsidRDefault="001D6ECA">
            <w:pPr>
              <w:pStyle w:val="ConsPlusNormal"/>
            </w:pPr>
            <w:r>
              <w:t>концентрат для приготовления раствора для инфузий;</w:t>
            </w:r>
          </w:p>
          <w:p w:rsidR="001D6ECA" w:rsidRDefault="001D6ECA">
            <w:pPr>
              <w:pStyle w:val="ConsPlusNormal"/>
            </w:pPr>
            <w:r>
              <w:t>раствор для приема внутрь;</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прегабалин</w:t>
            </w:r>
          </w:p>
        </w:tc>
        <w:tc>
          <w:tcPr>
            <w:tcW w:w="3288" w:type="dxa"/>
          </w:tcPr>
          <w:p w:rsidR="001D6ECA" w:rsidRDefault="001D6ECA">
            <w:pPr>
              <w:pStyle w:val="ConsPlusNormal"/>
            </w:pPr>
            <w:r>
              <w:t>капсулы</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топирамат</w:t>
            </w:r>
          </w:p>
        </w:tc>
        <w:tc>
          <w:tcPr>
            <w:tcW w:w="3288" w:type="dxa"/>
          </w:tcPr>
          <w:p w:rsidR="001D6ECA" w:rsidRDefault="001D6ECA">
            <w:pPr>
              <w:pStyle w:val="ConsPlusNormal"/>
            </w:pPr>
            <w:r>
              <w:t>капсулы;</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N 04</w:t>
            </w:r>
          </w:p>
        </w:tc>
        <w:tc>
          <w:tcPr>
            <w:tcW w:w="3061" w:type="dxa"/>
          </w:tcPr>
          <w:p w:rsidR="001D6ECA" w:rsidRDefault="001D6ECA">
            <w:pPr>
              <w:pStyle w:val="ConsPlusNormal"/>
            </w:pPr>
            <w:r>
              <w:t>противопаркинсонические препараты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N04A</w:t>
            </w:r>
          </w:p>
        </w:tc>
        <w:tc>
          <w:tcPr>
            <w:tcW w:w="3061" w:type="dxa"/>
          </w:tcPr>
          <w:p w:rsidR="001D6ECA" w:rsidRDefault="001D6ECA">
            <w:pPr>
              <w:pStyle w:val="ConsPlusNormal"/>
            </w:pPr>
            <w:r>
              <w:t>антихолинергические средства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N04AA</w:t>
            </w:r>
          </w:p>
        </w:tc>
        <w:tc>
          <w:tcPr>
            <w:tcW w:w="3061" w:type="dxa"/>
            <w:vMerge w:val="restart"/>
          </w:tcPr>
          <w:p w:rsidR="001D6ECA" w:rsidRDefault="001D6ECA">
            <w:pPr>
              <w:pStyle w:val="ConsPlusNormal"/>
            </w:pPr>
            <w:r>
              <w:t>третичные амины</w:t>
            </w:r>
          </w:p>
        </w:tc>
        <w:tc>
          <w:tcPr>
            <w:tcW w:w="2607" w:type="dxa"/>
          </w:tcPr>
          <w:p w:rsidR="001D6ECA" w:rsidRDefault="001D6ECA">
            <w:pPr>
              <w:pStyle w:val="ConsPlusNormal"/>
            </w:pPr>
            <w:r>
              <w:t>бипериден</w:t>
            </w:r>
          </w:p>
        </w:tc>
        <w:tc>
          <w:tcPr>
            <w:tcW w:w="3288" w:type="dxa"/>
          </w:tcPr>
          <w:p w:rsidR="001D6ECA" w:rsidRDefault="001D6ECA">
            <w:pPr>
              <w:pStyle w:val="ConsPlusNormal"/>
            </w:pPr>
            <w:r>
              <w:t>раствор для внутривенного и внутримышечного введения;</w:t>
            </w:r>
          </w:p>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тригексифенидил</w:t>
            </w:r>
          </w:p>
        </w:tc>
        <w:tc>
          <w:tcPr>
            <w:tcW w:w="3288" w:type="dxa"/>
          </w:tcPr>
          <w:p w:rsidR="001D6ECA" w:rsidRDefault="001D6ECA">
            <w:pPr>
              <w:pStyle w:val="ConsPlusNormal"/>
            </w:pPr>
            <w:r>
              <w:t>таблетки</w:t>
            </w:r>
          </w:p>
        </w:tc>
      </w:tr>
      <w:tr w:rsidR="001D6ECA">
        <w:tc>
          <w:tcPr>
            <w:tcW w:w="1191" w:type="dxa"/>
          </w:tcPr>
          <w:p w:rsidR="001D6ECA" w:rsidRDefault="001D6ECA">
            <w:pPr>
              <w:pStyle w:val="ConsPlusNormal"/>
              <w:jc w:val="center"/>
            </w:pPr>
            <w:r>
              <w:t>N04B</w:t>
            </w:r>
          </w:p>
        </w:tc>
        <w:tc>
          <w:tcPr>
            <w:tcW w:w="3061" w:type="dxa"/>
          </w:tcPr>
          <w:p w:rsidR="001D6ECA" w:rsidRDefault="001D6ECA">
            <w:pPr>
              <w:pStyle w:val="ConsPlusNormal"/>
            </w:pPr>
            <w:r>
              <w:t>дофаминергические средства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N04BA</w:t>
            </w:r>
          </w:p>
        </w:tc>
        <w:tc>
          <w:tcPr>
            <w:tcW w:w="3061" w:type="dxa"/>
            <w:vMerge w:val="restart"/>
          </w:tcPr>
          <w:p w:rsidR="001D6ECA" w:rsidRDefault="001D6ECA">
            <w:pPr>
              <w:pStyle w:val="ConsPlusNormal"/>
            </w:pPr>
            <w:r>
              <w:t>допа и ее производные</w:t>
            </w:r>
          </w:p>
        </w:tc>
        <w:tc>
          <w:tcPr>
            <w:tcW w:w="2607" w:type="dxa"/>
          </w:tcPr>
          <w:p w:rsidR="001D6ECA" w:rsidRDefault="001D6ECA">
            <w:pPr>
              <w:pStyle w:val="ConsPlusNormal"/>
            </w:pPr>
            <w:r>
              <w:t>леводопа + бенсеразид</w:t>
            </w:r>
          </w:p>
        </w:tc>
        <w:tc>
          <w:tcPr>
            <w:tcW w:w="3288" w:type="dxa"/>
          </w:tcPr>
          <w:p w:rsidR="001D6ECA" w:rsidRDefault="001D6ECA">
            <w:pPr>
              <w:pStyle w:val="ConsPlusNormal"/>
            </w:pPr>
            <w:r>
              <w:t>капсулы;</w:t>
            </w:r>
          </w:p>
          <w:p w:rsidR="001D6ECA" w:rsidRDefault="001D6ECA">
            <w:pPr>
              <w:pStyle w:val="ConsPlusNormal"/>
            </w:pPr>
            <w:r>
              <w:t>капсулы с модифицированным высвобождением;</w:t>
            </w:r>
          </w:p>
          <w:p w:rsidR="001D6ECA" w:rsidRDefault="001D6ECA">
            <w:pPr>
              <w:pStyle w:val="ConsPlusNormal"/>
            </w:pPr>
            <w:r>
              <w:t>таблетки;</w:t>
            </w:r>
          </w:p>
          <w:p w:rsidR="001D6ECA" w:rsidRDefault="001D6ECA">
            <w:pPr>
              <w:pStyle w:val="ConsPlusNormal"/>
            </w:pPr>
            <w:r>
              <w:t>таблетки диспергируемые</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леводопа + карбидопа</w:t>
            </w:r>
          </w:p>
        </w:tc>
        <w:tc>
          <w:tcPr>
            <w:tcW w:w="3288" w:type="dxa"/>
          </w:tcPr>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леводопа + энтакапон + карбидопа</w:t>
            </w:r>
          </w:p>
        </w:tc>
        <w:tc>
          <w:tcPr>
            <w:tcW w:w="3288" w:type="dxa"/>
          </w:tcPr>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N04BB</w:t>
            </w:r>
          </w:p>
        </w:tc>
        <w:tc>
          <w:tcPr>
            <w:tcW w:w="3061" w:type="dxa"/>
          </w:tcPr>
          <w:p w:rsidR="001D6ECA" w:rsidRDefault="001D6ECA">
            <w:pPr>
              <w:pStyle w:val="ConsPlusNormal"/>
            </w:pPr>
            <w:r>
              <w:t>производные адамантана</w:t>
            </w:r>
          </w:p>
        </w:tc>
        <w:tc>
          <w:tcPr>
            <w:tcW w:w="2607" w:type="dxa"/>
          </w:tcPr>
          <w:p w:rsidR="001D6ECA" w:rsidRDefault="001D6ECA">
            <w:pPr>
              <w:pStyle w:val="ConsPlusNormal"/>
            </w:pPr>
            <w:r>
              <w:t>амантадин</w:t>
            </w:r>
          </w:p>
        </w:tc>
        <w:tc>
          <w:tcPr>
            <w:tcW w:w="3288" w:type="dxa"/>
          </w:tcPr>
          <w:p w:rsidR="001D6ECA" w:rsidRDefault="001D6ECA">
            <w:pPr>
              <w:pStyle w:val="ConsPlusNormal"/>
            </w:pPr>
            <w:r>
              <w:t>капсулы;</w:t>
            </w:r>
          </w:p>
          <w:p w:rsidR="001D6ECA" w:rsidRDefault="001D6ECA">
            <w:pPr>
              <w:pStyle w:val="ConsPlusNormal"/>
            </w:pPr>
            <w:r>
              <w:t>раствор для инфузий;</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vMerge w:val="restart"/>
          </w:tcPr>
          <w:p w:rsidR="001D6ECA" w:rsidRDefault="001D6ECA">
            <w:pPr>
              <w:pStyle w:val="ConsPlusNormal"/>
              <w:jc w:val="center"/>
            </w:pPr>
            <w:r>
              <w:t>N04BC</w:t>
            </w:r>
          </w:p>
        </w:tc>
        <w:tc>
          <w:tcPr>
            <w:tcW w:w="3061" w:type="dxa"/>
            <w:vMerge w:val="restart"/>
          </w:tcPr>
          <w:p w:rsidR="001D6ECA" w:rsidRDefault="001D6ECA">
            <w:pPr>
              <w:pStyle w:val="ConsPlusNormal"/>
            </w:pPr>
            <w:r>
              <w:t xml:space="preserve">агонисты дофаминовых </w:t>
            </w:r>
            <w:r>
              <w:lastRenderedPageBreak/>
              <w:t>рецепторов</w:t>
            </w:r>
          </w:p>
        </w:tc>
        <w:tc>
          <w:tcPr>
            <w:tcW w:w="2607" w:type="dxa"/>
          </w:tcPr>
          <w:p w:rsidR="001D6ECA" w:rsidRDefault="001D6ECA">
            <w:pPr>
              <w:pStyle w:val="ConsPlusNormal"/>
            </w:pPr>
            <w:r>
              <w:lastRenderedPageBreak/>
              <w:t>пирибедил</w:t>
            </w:r>
          </w:p>
        </w:tc>
        <w:tc>
          <w:tcPr>
            <w:tcW w:w="3288" w:type="dxa"/>
          </w:tcPr>
          <w:p w:rsidR="001D6ECA" w:rsidRDefault="001D6ECA">
            <w:pPr>
              <w:pStyle w:val="ConsPlusNormal"/>
            </w:pPr>
            <w:r>
              <w:t xml:space="preserve">таблетки с контролируемым </w:t>
            </w:r>
            <w:r>
              <w:lastRenderedPageBreak/>
              <w:t>высвобождением, 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прамипексол</w:t>
            </w:r>
          </w:p>
        </w:tc>
        <w:tc>
          <w:tcPr>
            <w:tcW w:w="3288" w:type="dxa"/>
          </w:tcPr>
          <w:p w:rsidR="001D6ECA" w:rsidRDefault="001D6ECA">
            <w:pPr>
              <w:pStyle w:val="ConsPlusNormal"/>
            </w:pPr>
            <w:r>
              <w:t>таблетки</w:t>
            </w:r>
          </w:p>
        </w:tc>
      </w:tr>
      <w:tr w:rsidR="001D6ECA">
        <w:tc>
          <w:tcPr>
            <w:tcW w:w="1191" w:type="dxa"/>
          </w:tcPr>
          <w:p w:rsidR="001D6ECA" w:rsidRDefault="001D6ECA">
            <w:pPr>
              <w:pStyle w:val="ConsPlusNormal"/>
              <w:jc w:val="center"/>
            </w:pPr>
            <w:r>
              <w:t>N05</w:t>
            </w:r>
          </w:p>
        </w:tc>
        <w:tc>
          <w:tcPr>
            <w:tcW w:w="3061" w:type="dxa"/>
          </w:tcPr>
          <w:p w:rsidR="001D6ECA" w:rsidRDefault="001D6ECA">
            <w:pPr>
              <w:pStyle w:val="ConsPlusNormal"/>
            </w:pPr>
            <w:r>
              <w:t>психотропные средства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N05A</w:t>
            </w:r>
          </w:p>
        </w:tc>
        <w:tc>
          <w:tcPr>
            <w:tcW w:w="3061" w:type="dxa"/>
          </w:tcPr>
          <w:p w:rsidR="001D6ECA" w:rsidRDefault="001D6ECA">
            <w:pPr>
              <w:pStyle w:val="ConsPlusNormal"/>
            </w:pPr>
            <w:r>
              <w:t>антипсихотические средства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N05AA</w:t>
            </w:r>
          </w:p>
        </w:tc>
        <w:tc>
          <w:tcPr>
            <w:tcW w:w="3061" w:type="dxa"/>
            <w:vMerge w:val="restart"/>
          </w:tcPr>
          <w:p w:rsidR="001D6ECA" w:rsidRDefault="001D6ECA">
            <w:pPr>
              <w:pStyle w:val="ConsPlusNormal"/>
            </w:pPr>
            <w:r>
              <w:t>алифатические производные фенотиазина</w:t>
            </w:r>
          </w:p>
        </w:tc>
        <w:tc>
          <w:tcPr>
            <w:tcW w:w="2607" w:type="dxa"/>
          </w:tcPr>
          <w:p w:rsidR="001D6ECA" w:rsidRDefault="001D6ECA">
            <w:pPr>
              <w:pStyle w:val="ConsPlusNormal"/>
            </w:pPr>
            <w:r>
              <w:t>левомепромазин</w:t>
            </w:r>
          </w:p>
        </w:tc>
        <w:tc>
          <w:tcPr>
            <w:tcW w:w="3288" w:type="dxa"/>
          </w:tcPr>
          <w:p w:rsidR="001D6ECA" w:rsidRDefault="001D6ECA">
            <w:pPr>
              <w:pStyle w:val="ConsPlusNormal"/>
            </w:pPr>
            <w:r>
              <w:t>раствор для инфузий и внутримышечного введения;</w:t>
            </w:r>
          </w:p>
          <w:p w:rsidR="001D6ECA" w:rsidRDefault="001D6ECA">
            <w:pPr>
              <w:pStyle w:val="ConsPlusNormal"/>
            </w:pPr>
            <w:r>
              <w:t>таблетки, 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промазин</w:t>
            </w:r>
          </w:p>
        </w:tc>
        <w:tc>
          <w:tcPr>
            <w:tcW w:w="3288" w:type="dxa"/>
          </w:tcPr>
          <w:p w:rsidR="001D6ECA" w:rsidRDefault="001D6ECA">
            <w:pPr>
              <w:pStyle w:val="ConsPlusNormal"/>
            </w:pPr>
            <w:r>
              <w:t>таблетки, 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хлорпромазин</w:t>
            </w:r>
          </w:p>
        </w:tc>
        <w:tc>
          <w:tcPr>
            <w:tcW w:w="3288" w:type="dxa"/>
          </w:tcPr>
          <w:p w:rsidR="001D6ECA" w:rsidRDefault="001D6ECA">
            <w:pPr>
              <w:pStyle w:val="ConsPlusNormal"/>
            </w:pPr>
            <w:r>
              <w:t>драже;</w:t>
            </w:r>
          </w:p>
          <w:p w:rsidR="001D6ECA" w:rsidRDefault="001D6ECA">
            <w:pPr>
              <w:pStyle w:val="ConsPlusNormal"/>
            </w:pPr>
            <w:r>
              <w:t>раствор для внутривенного и внутримышечного введения;</w:t>
            </w:r>
          </w:p>
          <w:p w:rsidR="001D6ECA" w:rsidRDefault="001D6ECA">
            <w:pPr>
              <w:pStyle w:val="ConsPlusNormal"/>
            </w:pPr>
            <w:r>
              <w:t>таблетки, покрытые пленочной оболочкой</w:t>
            </w:r>
          </w:p>
        </w:tc>
      </w:tr>
      <w:tr w:rsidR="001D6ECA">
        <w:tc>
          <w:tcPr>
            <w:tcW w:w="1191" w:type="dxa"/>
            <w:vMerge w:val="restart"/>
          </w:tcPr>
          <w:p w:rsidR="001D6ECA" w:rsidRDefault="001D6ECA">
            <w:pPr>
              <w:pStyle w:val="ConsPlusNormal"/>
              <w:jc w:val="center"/>
            </w:pPr>
            <w:r>
              <w:t>N05AB</w:t>
            </w:r>
          </w:p>
        </w:tc>
        <w:tc>
          <w:tcPr>
            <w:tcW w:w="3061" w:type="dxa"/>
            <w:vMerge w:val="restart"/>
          </w:tcPr>
          <w:p w:rsidR="001D6ECA" w:rsidRDefault="001D6ECA">
            <w:pPr>
              <w:pStyle w:val="ConsPlusNormal"/>
            </w:pPr>
            <w:r>
              <w:t>пиперазиновые производные фенотиазина</w:t>
            </w:r>
          </w:p>
        </w:tc>
        <w:tc>
          <w:tcPr>
            <w:tcW w:w="2607" w:type="dxa"/>
          </w:tcPr>
          <w:p w:rsidR="001D6ECA" w:rsidRDefault="001D6ECA">
            <w:pPr>
              <w:pStyle w:val="ConsPlusNormal"/>
            </w:pPr>
            <w:r>
              <w:t>перфеназин</w:t>
            </w:r>
          </w:p>
        </w:tc>
        <w:tc>
          <w:tcPr>
            <w:tcW w:w="3288" w:type="dxa"/>
          </w:tcPr>
          <w:p w:rsidR="001D6ECA" w:rsidRDefault="001D6ECA">
            <w:pPr>
              <w:pStyle w:val="ConsPlusNormal"/>
            </w:pPr>
            <w:r>
              <w:t>таблетки, 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трифлуоперазин</w:t>
            </w:r>
          </w:p>
        </w:tc>
        <w:tc>
          <w:tcPr>
            <w:tcW w:w="3288" w:type="dxa"/>
          </w:tcPr>
          <w:p w:rsidR="001D6ECA" w:rsidRDefault="001D6ECA">
            <w:pPr>
              <w:pStyle w:val="ConsPlusNormal"/>
            </w:pPr>
            <w:r>
              <w:t>раствор для внутримышечного введения;</w:t>
            </w:r>
          </w:p>
          <w:p w:rsidR="001D6ECA" w:rsidRDefault="001D6ECA">
            <w:pPr>
              <w:pStyle w:val="ConsPlusNormal"/>
            </w:pPr>
            <w:r>
              <w:t>таблетки, 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флуфеназин</w:t>
            </w:r>
          </w:p>
        </w:tc>
        <w:tc>
          <w:tcPr>
            <w:tcW w:w="3288" w:type="dxa"/>
          </w:tcPr>
          <w:p w:rsidR="001D6ECA" w:rsidRDefault="001D6ECA">
            <w:pPr>
              <w:pStyle w:val="ConsPlusNormal"/>
            </w:pPr>
            <w:r>
              <w:t>раствор для внутримышечного введения (масляный)</w:t>
            </w:r>
          </w:p>
        </w:tc>
      </w:tr>
      <w:tr w:rsidR="001D6ECA">
        <w:tc>
          <w:tcPr>
            <w:tcW w:w="1191" w:type="dxa"/>
            <w:vMerge w:val="restart"/>
          </w:tcPr>
          <w:p w:rsidR="001D6ECA" w:rsidRDefault="001D6ECA">
            <w:pPr>
              <w:pStyle w:val="ConsPlusNormal"/>
              <w:jc w:val="center"/>
            </w:pPr>
            <w:r>
              <w:t>N05AC</w:t>
            </w:r>
          </w:p>
        </w:tc>
        <w:tc>
          <w:tcPr>
            <w:tcW w:w="3061" w:type="dxa"/>
            <w:vMerge w:val="restart"/>
          </w:tcPr>
          <w:p w:rsidR="001D6ECA" w:rsidRDefault="001D6ECA">
            <w:pPr>
              <w:pStyle w:val="ConsPlusNormal"/>
            </w:pPr>
            <w:r>
              <w:t>пиперидиновые производные фенотиазина</w:t>
            </w:r>
          </w:p>
        </w:tc>
        <w:tc>
          <w:tcPr>
            <w:tcW w:w="2607" w:type="dxa"/>
          </w:tcPr>
          <w:p w:rsidR="001D6ECA" w:rsidRDefault="001D6ECA">
            <w:pPr>
              <w:pStyle w:val="ConsPlusNormal"/>
            </w:pPr>
            <w:r>
              <w:t>перициазин</w:t>
            </w:r>
          </w:p>
        </w:tc>
        <w:tc>
          <w:tcPr>
            <w:tcW w:w="3288" w:type="dxa"/>
          </w:tcPr>
          <w:p w:rsidR="001D6ECA" w:rsidRDefault="001D6ECA">
            <w:pPr>
              <w:pStyle w:val="ConsPlusNormal"/>
            </w:pPr>
            <w:r>
              <w:t>капсулы;</w:t>
            </w:r>
          </w:p>
          <w:p w:rsidR="001D6ECA" w:rsidRDefault="001D6ECA">
            <w:pPr>
              <w:pStyle w:val="ConsPlusNormal"/>
            </w:pPr>
            <w:r>
              <w:t>раствор для приема внутрь</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тиоридазин</w:t>
            </w:r>
          </w:p>
        </w:tc>
        <w:tc>
          <w:tcPr>
            <w:tcW w:w="3288" w:type="dxa"/>
          </w:tcPr>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lastRenderedPageBreak/>
              <w:t>N05AD</w:t>
            </w:r>
          </w:p>
        </w:tc>
        <w:tc>
          <w:tcPr>
            <w:tcW w:w="3061" w:type="dxa"/>
          </w:tcPr>
          <w:p w:rsidR="001D6ECA" w:rsidRDefault="001D6ECA">
            <w:pPr>
              <w:pStyle w:val="ConsPlusNormal"/>
            </w:pPr>
            <w:r>
              <w:t>производные бутирофенона</w:t>
            </w:r>
          </w:p>
        </w:tc>
        <w:tc>
          <w:tcPr>
            <w:tcW w:w="2607" w:type="dxa"/>
          </w:tcPr>
          <w:p w:rsidR="001D6ECA" w:rsidRDefault="001D6ECA">
            <w:pPr>
              <w:pStyle w:val="ConsPlusNormal"/>
            </w:pPr>
            <w:r>
              <w:t>галоперидол</w:t>
            </w:r>
          </w:p>
        </w:tc>
        <w:tc>
          <w:tcPr>
            <w:tcW w:w="3288" w:type="dxa"/>
          </w:tcPr>
          <w:p w:rsidR="001D6ECA" w:rsidRDefault="001D6ECA">
            <w:pPr>
              <w:pStyle w:val="ConsPlusNormal"/>
            </w:pPr>
            <w:r>
              <w:t>капли для приема внутрь;</w:t>
            </w:r>
          </w:p>
          <w:p w:rsidR="001D6ECA" w:rsidRDefault="001D6ECA">
            <w:pPr>
              <w:pStyle w:val="ConsPlusNormal"/>
            </w:pPr>
            <w:r>
              <w:t>раствор для внутривенного и внутримышечного введения;</w:t>
            </w:r>
          </w:p>
          <w:p w:rsidR="001D6ECA" w:rsidRDefault="001D6ECA">
            <w:pPr>
              <w:pStyle w:val="ConsPlusNormal"/>
            </w:pPr>
            <w:r>
              <w:t>раствор для внутримышечного введения;</w:t>
            </w:r>
          </w:p>
          <w:p w:rsidR="001D6ECA" w:rsidRDefault="001D6ECA">
            <w:pPr>
              <w:pStyle w:val="ConsPlusNormal"/>
            </w:pPr>
            <w:r>
              <w:t>раствор для внутримышечного введения (масляный);</w:t>
            </w:r>
          </w:p>
          <w:p w:rsidR="001D6ECA" w:rsidRDefault="001D6ECA">
            <w:pPr>
              <w:pStyle w:val="ConsPlusNormal"/>
            </w:pPr>
            <w:r>
              <w:t>таблетки</w:t>
            </w:r>
          </w:p>
        </w:tc>
      </w:tr>
      <w:tr w:rsidR="001D6ECA">
        <w:tc>
          <w:tcPr>
            <w:tcW w:w="1191" w:type="dxa"/>
          </w:tcPr>
          <w:p w:rsidR="001D6ECA" w:rsidRDefault="001D6ECA">
            <w:pPr>
              <w:pStyle w:val="ConsPlusNormal"/>
              <w:jc w:val="center"/>
            </w:pPr>
            <w:r>
              <w:t>N05AE</w:t>
            </w:r>
          </w:p>
        </w:tc>
        <w:tc>
          <w:tcPr>
            <w:tcW w:w="3061" w:type="dxa"/>
          </w:tcPr>
          <w:p w:rsidR="001D6ECA" w:rsidRDefault="001D6ECA">
            <w:pPr>
              <w:pStyle w:val="ConsPlusNormal"/>
            </w:pPr>
            <w:r>
              <w:t>производные индола</w:t>
            </w:r>
          </w:p>
        </w:tc>
        <w:tc>
          <w:tcPr>
            <w:tcW w:w="2607" w:type="dxa"/>
          </w:tcPr>
          <w:p w:rsidR="001D6ECA" w:rsidRDefault="001D6ECA">
            <w:pPr>
              <w:pStyle w:val="ConsPlusNormal"/>
            </w:pPr>
            <w:r>
              <w:t>сертиндол</w:t>
            </w:r>
          </w:p>
        </w:tc>
        <w:tc>
          <w:tcPr>
            <w:tcW w:w="3288" w:type="dxa"/>
          </w:tcPr>
          <w:p w:rsidR="001D6ECA" w:rsidRDefault="001D6ECA">
            <w:pPr>
              <w:pStyle w:val="ConsPlusNormal"/>
            </w:pPr>
            <w:r>
              <w:t>таблетки, покрытые оболочкой</w:t>
            </w:r>
          </w:p>
        </w:tc>
      </w:tr>
      <w:tr w:rsidR="001D6ECA">
        <w:tc>
          <w:tcPr>
            <w:tcW w:w="1191" w:type="dxa"/>
            <w:vMerge w:val="restart"/>
          </w:tcPr>
          <w:p w:rsidR="001D6ECA" w:rsidRDefault="001D6ECA">
            <w:pPr>
              <w:pStyle w:val="ConsPlusNormal"/>
              <w:jc w:val="center"/>
            </w:pPr>
            <w:r>
              <w:t>N05AF</w:t>
            </w:r>
          </w:p>
        </w:tc>
        <w:tc>
          <w:tcPr>
            <w:tcW w:w="3061" w:type="dxa"/>
            <w:vMerge w:val="restart"/>
          </w:tcPr>
          <w:p w:rsidR="001D6ECA" w:rsidRDefault="001D6ECA">
            <w:pPr>
              <w:pStyle w:val="ConsPlusNormal"/>
            </w:pPr>
            <w:r>
              <w:t>производные тиоксантена</w:t>
            </w:r>
          </w:p>
        </w:tc>
        <w:tc>
          <w:tcPr>
            <w:tcW w:w="2607" w:type="dxa"/>
          </w:tcPr>
          <w:p w:rsidR="001D6ECA" w:rsidRDefault="001D6ECA">
            <w:pPr>
              <w:pStyle w:val="ConsPlusNormal"/>
            </w:pPr>
            <w:r>
              <w:t>зуклопентиксол</w:t>
            </w:r>
          </w:p>
        </w:tc>
        <w:tc>
          <w:tcPr>
            <w:tcW w:w="3288" w:type="dxa"/>
          </w:tcPr>
          <w:p w:rsidR="001D6ECA" w:rsidRDefault="001D6ECA">
            <w:pPr>
              <w:pStyle w:val="ConsPlusNormal"/>
            </w:pPr>
            <w:r>
              <w:t>раствор для внутримышечного введения (масляный);</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флупентиксол</w:t>
            </w:r>
          </w:p>
        </w:tc>
        <w:tc>
          <w:tcPr>
            <w:tcW w:w="3288" w:type="dxa"/>
          </w:tcPr>
          <w:p w:rsidR="001D6ECA" w:rsidRDefault="001D6ECA">
            <w:pPr>
              <w:pStyle w:val="ConsPlusNormal"/>
            </w:pPr>
            <w:r>
              <w:t>раствор для внутримышечного введения (масляный);</w:t>
            </w:r>
          </w:p>
          <w:p w:rsidR="001D6ECA" w:rsidRDefault="001D6ECA">
            <w:pPr>
              <w:pStyle w:val="ConsPlusNormal"/>
            </w:pPr>
            <w:r>
              <w:t>таблетки, покрытые оболочкой</w:t>
            </w:r>
          </w:p>
        </w:tc>
      </w:tr>
      <w:tr w:rsidR="001D6ECA">
        <w:tc>
          <w:tcPr>
            <w:tcW w:w="1191" w:type="dxa"/>
            <w:vMerge w:val="restart"/>
          </w:tcPr>
          <w:p w:rsidR="001D6ECA" w:rsidRDefault="001D6ECA">
            <w:pPr>
              <w:pStyle w:val="ConsPlusNormal"/>
              <w:jc w:val="center"/>
            </w:pPr>
            <w:r>
              <w:t>N05AH</w:t>
            </w:r>
          </w:p>
        </w:tc>
        <w:tc>
          <w:tcPr>
            <w:tcW w:w="3061" w:type="dxa"/>
            <w:vMerge w:val="restart"/>
          </w:tcPr>
          <w:p w:rsidR="001D6ECA" w:rsidRDefault="001D6ECA">
            <w:pPr>
              <w:pStyle w:val="ConsPlusNormal"/>
            </w:pPr>
            <w:r>
              <w:t>диазепины, оксазепины и тиазепины</w:t>
            </w:r>
          </w:p>
        </w:tc>
        <w:tc>
          <w:tcPr>
            <w:tcW w:w="2607" w:type="dxa"/>
          </w:tcPr>
          <w:p w:rsidR="001D6ECA" w:rsidRDefault="001D6ECA">
            <w:pPr>
              <w:pStyle w:val="ConsPlusNormal"/>
            </w:pPr>
            <w:r>
              <w:t>кветиапин</w:t>
            </w:r>
          </w:p>
        </w:tc>
        <w:tc>
          <w:tcPr>
            <w:tcW w:w="3288" w:type="dxa"/>
          </w:tcPr>
          <w:p w:rsidR="001D6ECA" w:rsidRDefault="001D6ECA">
            <w:pPr>
              <w:pStyle w:val="ConsPlusNormal"/>
            </w:pPr>
            <w:r>
              <w:t>таблетки, покрытые пленочной оболочкой;</w:t>
            </w:r>
          </w:p>
          <w:p w:rsidR="001D6ECA" w:rsidRDefault="001D6ECA">
            <w:pPr>
              <w:pStyle w:val="ConsPlusNormal"/>
            </w:pPr>
            <w:r>
              <w:t>таблетки пролонгированного действия,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клозапин</w:t>
            </w:r>
          </w:p>
        </w:tc>
        <w:tc>
          <w:tcPr>
            <w:tcW w:w="3288" w:type="dxa"/>
          </w:tcPr>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оланзапин</w:t>
            </w:r>
          </w:p>
        </w:tc>
        <w:tc>
          <w:tcPr>
            <w:tcW w:w="3288" w:type="dxa"/>
          </w:tcPr>
          <w:p w:rsidR="001D6ECA" w:rsidRDefault="001D6ECA">
            <w:pPr>
              <w:pStyle w:val="ConsPlusNormal"/>
            </w:pPr>
            <w:r>
              <w:t>лиофилизат для приготовления раствора для внутримышечного введения;</w:t>
            </w:r>
          </w:p>
          <w:p w:rsidR="001D6ECA" w:rsidRDefault="001D6ECA">
            <w:pPr>
              <w:pStyle w:val="ConsPlusNormal"/>
            </w:pPr>
            <w:r>
              <w:t>порошок для приготовления суспензии для внутримышечного введения;</w:t>
            </w:r>
          </w:p>
          <w:p w:rsidR="001D6ECA" w:rsidRDefault="001D6ECA">
            <w:pPr>
              <w:pStyle w:val="ConsPlusNormal"/>
            </w:pPr>
            <w:r>
              <w:t>таблетки;</w:t>
            </w:r>
          </w:p>
          <w:p w:rsidR="001D6ECA" w:rsidRDefault="001D6ECA">
            <w:pPr>
              <w:pStyle w:val="ConsPlusNormal"/>
            </w:pPr>
            <w:r>
              <w:lastRenderedPageBreak/>
              <w:t>таблетки диспергируемые;</w:t>
            </w:r>
          </w:p>
          <w:p w:rsidR="001D6ECA" w:rsidRDefault="001D6ECA">
            <w:pPr>
              <w:pStyle w:val="ConsPlusNormal"/>
            </w:pPr>
            <w:r>
              <w:t>таблетки для рассасывания;</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lastRenderedPageBreak/>
              <w:t>N05AL</w:t>
            </w:r>
          </w:p>
        </w:tc>
        <w:tc>
          <w:tcPr>
            <w:tcW w:w="3061" w:type="dxa"/>
          </w:tcPr>
          <w:p w:rsidR="001D6ECA" w:rsidRDefault="001D6ECA">
            <w:pPr>
              <w:pStyle w:val="ConsPlusNormal"/>
            </w:pPr>
            <w:r>
              <w:t>бензамиды</w:t>
            </w:r>
          </w:p>
        </w:tc>
        <w:tc>
          <w:tcPr>
            <w:tcW w:w="2607" w:type="dxa"/>
          </w:tcPr>
          <w:p w:rsidR="001D6ECA" w:rsidRDefault="001D6ECA">
            <w:pPr>
              <w:pStyle w:val="ConsPlusNormal"/>
            </w:pPr>
            <w:r>
              <w:t>сульпирид</w:t>
            </w:r>
          </w:p>
        </w:tc>
        <w:tc>
          <w:tcPr>
            <w:tcW w:w="3288" w:type="dxa"/>
          </w:tcPr>
          <w:p w:rsidR="001D6ECA" w:rsidRDefault="001D6ECA">
            <w:pPr>
              <w:pStyle w:val="ConsPlusNormal"/>
            </w:pPr>
            <w:r>
              <w:t>капсулы;</w:t>
            </w:r>
          </w:p>
          <w:p w:rsidR="001D6ECA" w:rsidRDefault="001D6ECA">
            <w:pPr>
              <w:pStyle w:val="ConsPlusNormal"/>
            </w:pPr>
            <w:r>
              <w:t>раствор для внутримышечного введения;</w:t>
            </w:r>
          </w:p>
          <w:p w:rsidR="001D6ECA" w:rsidRDefault="001D6ECA">
            <w:pPr>
              <w:pStyle w:val="ConsPlusNormal"/>
            </w:pPr>
            <w:r>
              <w:t>раствор для приема внутрь;</w:t>
            </w:r>
          </w:p>
          <w:p w:rsidR="001D6ECA" w:rsidRDefault="001D6ECA">
            <w:pPr>
              <w:pStyle w:val="ConsPlusNormal"/>
            </w:pPr>
            <w:r>
              <w:t>таблетки;</w:t>
            </w:r>
          </w:p>
          <w:p w:rsidR="001D6ECA" w:rsidRDefault="001D6ECA">
            <w:pPr>
              <w:pStyle w:val="ConsPlusNormal"/>
            </w:pPr>
            <w:r>
              <w:t>таблетки, покрытые пленочной оболочкой</w:t>
            </w:r>
          </w:p>
        </w:tc>
      </w:tr>
      <w:tr w:rsidR="001D6ECA">
        <w:tc>
          <w:tcPr>
            <w:tcW w:w="1191" w:type="dxa"/>
            <w:vMerge w:val="restart"/>
          </w:tcPr>
          <w:p w:rsidR="001D6ECA" w:rsidRDefault="001D6ECA">
            <w:pPr>
              <w:pStyle w:val="ConsPlusNormal"/>
              <w:jc w:val="center"/>
            </w:pPr>
            <w:r>
              <w:t>N05AX</w:t>
            </w:r>
          </w:p>
        </w:tc>
        <w:tc>
          <w:tcPr>
            <w:tcW w:w="3061" w:type="dxa"/>
            <w:vMerge w:val="restart"/>
          </w:tcPr>
          <w:p w:rsidR="001D6ECA" w:rsidRDefault="001D6ECA">
            <w:pPr>
              <w:pStyle w:val="ConsPlusNormal"/>
            </w:pPr>
            <w:r>
              <w:t>другие антипсихотические средства</w:t>
            </w:r>
          </w:p>
        </w:tc>
        <w:tc>
          <w:tcPr>
            <w:tcW w:w="2607" w:type="dxa"/>
          </w:tcPr>
          <w:p w:rsidR="001D6ECA" w:rsidRDefault="001D6ECA">
            <w:pPr>
              <w:pStyle w:val="ConsPlusNormal"/>
            </w:pPr>
            <w:r>
              <w:t>палиперидон</w:t>
            </w:r>
          </w:p>
        </w:tc>
        <w:tc>
          <w:tcPr>
            <w:tcW w:w="3288" w:type="dxa"/>
          </w:tcPr>
          <w:p w:rsidR="001D6ECA" w:rsidRDefault="001D6ECA">
            <w:pPr>
              <w:pStyle w:val="ConsPlusNormal"/>
            </w:pPr>
            <w:r>
              <w:t>суспензия для внутримышечного введения пролонгированного действия;</w:t>
            </w:r>
          </w:p>
          <w:p w:rsidR="001D6ECA" w:rsidRDefault="001D6ECA">
            <w:pPr>
              <w:pStyle w:val="ConsPlusNormal"/>
            </w:pPr>
            <w:r>
              <w:t>таблетки пролонгированного действия, 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рисперидон</w:t>
            </w:r>
          </w:p>
        </w:tc>
        <w:tc>
          <w:tcPr>
            <w:tcW w:w="3288" w:type="dxa"/>
          </w:tcPr>
          <w:p w:rsidR="001D6ECA" w:rsidRDefault="001D6ECA">
            <w:pPr>
              <w:pStyle w:val="ConsPlusNormal"/>
            </w:pPr>
            <w:r>
              <w:t>порошок для приготовления суспензии для внутримышечного введения пролонгированного действия;</w:t>
            </w:r>
          </w:p>
          <w:p w:rsidR="001D6ECA" w:rsidRDefault="001D6ECA">
            <w:pPr>
              <w:pStyle w:val="ConsPlusNormal"/>
            </w:pPr>
            <w:r>
              <w:t>раствор для приема внутрь;</w:t>
            </w:r>
          </w:p>
          <w:p w:rsidR="001D6ECA" w:rsidRDefault="001D6ECA">
            <w:pPr>
              <w:pStyle w:val="ConsPlusNormal"/>
            </w:pPr>
            <w:r>
              <w:t>таблетки;</w:t>
            </w:r>
          </w:p>
          <w:p w:rsidR="001D6ECA" w:rsidRDefault="001D6ECA">
            <w:pPr>
              <w:pStyle w:val="ConsPlusNormal"/>
            </w:pPr>
            <w:r>
              <w:t>таблетки, диспергируемые в полости рта;</w:t>
            </w:r>
          </w:p>
          <w:p w:rsidR="001D6ECA" w:rsidRDefault="001D6ECA">
            <w:pPr>
              <w:pStyle w:val="ConsPlusNormal"/>
            </w:pPr>
            <w:r>
              <w:t>таблетки для рассасывания;</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N05B</w:t>
            </w:r>
          </w:p>
        </w:tc>
        <w:tc>
          <w:tcPr>
            <w:tcW w:w="3061" w:type="dxa"/>
          </w:tcPr>
          <w:p w:rsidR="001D6ECA" w:rsidRDefault="001D6ECA">
            <w:pPr>
              <w:pStyle w:val="ConsPlusNormal"/>
            </w:pPr>
            <w:r>
              <w:t>анксиолитики</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N05BA</w:t>
            </w:r>
          </w:p>
        </w:tc>
        <w:tc>
          <w:tcPr>
            <w:tcW w:w="3061" w:type="dxa"/>
            <w:vMerge w:val="restart"/>
          </w:tcPr>
          <w:p w:rsidR="001D6ECA" w:rsidRDefault="001D6ECA">
            <w:pPr>
              <w:pStyle w:val="ConsPlusNormal"/>
            </w:pPr>
            <w:r>
              <w:t>производные бензодиазепина</w:t>
            </w:r>
          </w:p>
        </w:tc>
        <w:tc>
          <w:tcPr>
            <w:tcW w:w="2607" w:type="dxa"/>
          </w:tcPr>
          <w:p w:rsidR="001D6ECA" w:rsidRDefault="001D6ECA">
            <w:pPr>
              <w:pStyle w:val="ConsPlusNormal"/>
            </w:pPr>
            <w:r>
              <w:t>бромдигидрохлорфенилб</w:t>
            </w:r>
            <w:r>
              <w:lastRenderedPageBreak/>
              <w:t>ензодиазепин</w:t>
            </w:r>
          </w:p>
        </w:tc>
        <w:tc>
          <w:tcPr>
            <w:tcW w:w="3288" w:type="dxa"/>
          </w:tcPr>
          <w:p w:rsidR="001D6ECA" w:rsidRDefault="001D6ECA">
            <w:pPr>
              <w:pStyle w:val="ConsPlusNormal"/>
            </w:pPr>
            <w:r>
              <w:lastRenderedPageBreak/>
              <w:t xml:space="preserve">раствор для внутривенного и </w:t>
            </w:r>
            <w:r>
              <w:lastRenderedPageBreak/>
              <w:t>внутримышечного введения;</w:t>
            </w:r>
          </w:p>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диазепам</w:t>
            </w:r>
          </w:p>
        </w:tc>
        <w:tc>
          <w:tcPr>
            <w:tcW w:w="3288" w:type="dxa"/>
          </w:tcPr>
          <w:p w:rsidR="001D6ECA" w:rsidRDefault="001D6ECA">
            <w:pPr>
              <w:pStyle w:val="ConsPlusNormal"/>
            </w:pPr>
            <w:r>
              <w:t>раствор для внутривенного и внутримышечного введения;</w:t>
            </w:r>
          </w:p>
          <w:p w:rsidR="001D6ECA" w:rsidRDefault="001D6ECA">
            <w:pPr>
              <w:pStyle w:val="ConsPlusNormal"/>
            </w:pPr>
            <w:r>
              <w:t>таблетки;</w:t>
            </w:r>
          </w:p>
          <w:p w:rsidR="001D6ECA" w:rsidRDefault="001D6ECA">
            <w:pPr>
              <w:pStyle w:val="ConsPlusNormal"/>
            </w:pPr>
            <w:r>
              <w:t>таблетки, 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лоразепам</w:t>
            </w:r>
          </w:p>
        </w:tc>
        <w:tc>
          <w:tcPr>
            <w:tcW w:w="3288" w:type="dxa"/>
          </w:tcPr>
          <w:p w:rsidR="001D6ECA" w:rsidRDefault="001D6ECA">
            <w:pPr>
              <w:pStyle w:val="ConsPlusNormal"/>
            </w:pPr>
            <w:r>
              <w:t>таблетки, 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оксазепам</w:t>
            </w:r>
          </w:p>
        </w:tc>
        <w:tc>
          <w:tcPr>
            <w:tcW w:w="3288" w:type="dxa"/>
          </w:tcPr>
          <w:p w:rsidR="001D6ECA" w:rsidRDefault="001D6ECA">
            <w:pPr>
              <w:pStyle w:val="ConsPlusNormal"/>
            </w:pPr>
            <w:r>
              <w:t>таблетки;</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N05BB</w:t>
            </w:r>
          </w:p>
        </w:tc>
        <w:tc>
          <w:tcPr>
            <w:tcW w:w="3061" w:type="dxa"/>
          </w:tcPr>
          <w:p w:rsidR="001D6ECA" w:rsidRDefault="001D6ECA">
            <w:pPr>
              <w:pStyle w:val="ConsPlusNormal"/>
            </w:pPr>
            <w:r>
              <w:t>производные дифенилметана</w:t>
            </w:r>
          </w:p>
        </w:tc>
        <w:tc>
          <w:tcPr>
            <w:tcW w:w="2607" w:type="dxa"/>
          </w:tcPr>
          <w:p w:rsidR="001D6ECA" w:rsidRDefault="001D6ECA">
            <w:pPr>
              <w:pStyle w:val="ConsPlusNormal"/>
            </w:pPr>
            <w:r>
              <w:t>гидроксизин</w:t>
            </w:r>
          </w:p>
        </w:tc>
        <w:tc>
          <w:tcPr>
            <w:tcW w:w="3288" w:type="dxa"/>
          </w:tcPr>
          <w:p w:rsidR="001D6ECA" w:rsidRDefault="001D6ECA">
            <w:pPr>
              <w:pStyle w:val="ConsPlusNormal"/>
            </w:pPr>
            <w:r>
              <w:t>раствор для внутримышечного введения;</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N05C</w:t>
            </w:r>
          </w:p>
        </w:tc>
        <w:tc>
          <w:tcPr>
            <w:tcW w:w="3061" w:type="dxa"/>
          </w:tcPr>
          <w:p w:rsidR="001D6ECA" w:rsidRDefault="001D6ECA">
            <w:pPr>
              <w:pStyle w:val="ConsPlusNormal"/>
            </w:pPr>
            <w:r>
              <w:t>снотворные и седативные средства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N05CD</w:t>
            </w:r>
          </w:p>
        </w:tc>
        <w:tc>
          <w:tcPr>
            <w:tcW w:w="3061" w:type="dxa"/>
            <w:vMerge w:val="restart"/>
          </w:tcPr>
          <w:p w:rsidR="001D6ECA" w:rsidRDefault="001D6ECA">
            <w:pPr>
              <w:pStyle w:val="ConsPlusNormal"/>
            </w:pPr>
            <w:r>
              <w:t>производные бензодиазепина</w:t>
            </w:r>
          </w:p>
        </w:tc>
        <w:tc>
          <w:tcPr>
            <w:tcW w:w="2607" w:type="dxa"/>
          </w:tcPr>
          <w:p w:rsidR="001D6ECA" w:rsidRDefault="001D6ECA">
            <w:pPr>
              <w:pStyle w:val="ConsPlusNormal"/>
            </w:pPr>
            <w:r>
              <w:t>мидазолам</w:t>
            </w:r>
          </w:p>
        </w:tc>
        <w:tc>
          <w:tcPr>
            <w:tcW w:w="3288" w:type="dxa"/>
          </w:tcPr>
          <w:p w:rsidR="001D6ECA" w:rsidRDefault="001D6ECA">
            <w:pPr>
              <w:pStyle w:val="ConsPlusNormal"/>
            </w:pPr>
            <w:r>
              <w:t>раствор для внутривенного и внутримышечного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нитразепам</w:t>
            </w:r>
          </w:p>
        </w:tc>
        <w:tc>
          <w:tcPr>
            <w:tcW w:w="3288" w:type="dxa"/>
          </w:tcPr>
          <w:p w:rsidR="001D6ECA" w:rsidRDefault="001D6ECA">
            <w:pPr>
              <w:pStyle w:val="ConsPlusNormal"/>
            </w:pPr>
            <w:r>
              <w:t>таблетки</w:t>
            </w:r>
          </w:p>
        </w:tc>
      </w:tr>
      <w:tr w:rsidR="001D6ECA">
        <w:tc>
          <w:tcPr>
            <w:tcW w:w="1191" w:type="dxa"/>
          </w:tcPr>
          <w:p w:rsidR="001D6ECA" w:rsidRDefault="001D6ECA">
            <w:pPr>
              <w:pStyle w:val="ConsPlusNormal"/>
              <w:jc w:val="center"/>
            </w:pPr>
            <w:r>
              <w:t>N05CF</w:t>
            </w:r>
          </w:p>
        </w:tc>
        <w:tc>
          <w:tcPr>
            <w:tcW w:w="3061" w:type="dxa"/>
          </w:tcPr>
          <w:p w:rsidR="001D6ECA" w:rsidRDefault="001D6ECA">
            <w:pPr>
              <w:pStyle w:val="ConsPlusNormal"/>
            </w:pPr>
            <w:r>
              <w:t>бензодиазепиноподобные средства</w:t>
            </w:r>
          </w:p>
        </w:tc>
        <w:tc>
          <w:tcPr>
            <w:tcW w:w="2607" w:type="dxa"/>
          </w:tcPr>
          <w:p w:rsidR="001D6ECA" w:rsidRDefault="001D6ECA">
            <w:pPr>
              <w:pStyle w:val="ConsPlusNormal"/>
            </w:pPr>
            <w:r>
              <w:t>зопиклон</w:t>
            </w:r>
          </w:p>
        </w:tc>
        <w:tc>
          <w:tcPr>
            <w:tcW w:w="3288" w:type="dxa"/>
          </w:tcPr>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N06</w:t>
            </w:r>
          </w:p>
        </w:tc>
        <w:tc>
          <w:tcPr>
            <w:tcW w:w="3061" w:type="dxa"/>
          </w:tcPr>
          <w:p w:rsidR="001D6ECA" w:rsidRDefault="001D6ECA">
            <w:pPr>
              <w:pStyle w:val="ConsPlusNormal"/>
            </w:pPr>
            <w:r>
              <w:t>психоаналептики</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N06A</w:t>
            </w:r>
          </w:p>
        </w:tc>
        <w:tc>
          <w:tcPr>
            <w:tcW w:w="3061" w:type="dxa"/>
          </w:tcPr>
          <w:p w:rsidR="001D6ECA" w:rsidRDefault="001D6ECA">
            <w:pPr>
              <w:pStyle w:val="ConsPlusNormal"/>
            </w:pPr>
            <w:r>
              <w:t>антидепрессанты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N06AA</w:t>
            </w:r>
          </w:p>
        </w:tc>
        <w:tc>
          <w:tcPr>
            <w:tcW w:w="3061" w:type="dxa"/>
            <w:vMerge w:val="restart"/>
          </w:tcPr>
          <w:p w:rsidR="001D6ECA" w:rsidRDefault="001D6ECA">
            <w:pPr>
              <w:pStyle w:val="ConsPlusNormal"/>
            </w:pPr>
            <w:r>
              <w:t xml:space="preserve">неселективные ингибиторы </w:t>
            </w:r>
            <w:r>
              <w:lastRenderedPageBreak/>
              <w:t>обратного захвата моноаминов</w:t>
            </w:r>
          </w:p>
        </w:tc>
        <w:tc>
          <w:tcPr>
            <w:tcW w:w="2607" w:type="dxa"/>
          </w:tcPr>
          <w:p w:rsidR="001D6ECA" w:rsidRDefault="001D6ECA">
            <w:pPr>
              <w:pStyle w:val="ConsPlusNormal"/>
            </w:pPr>
            <w:r>
              <w:lastRenderedPageBreak/>
              <w:t>амитриптилин</w:t>
            </w:r>
          </w:p>
        </w:tc>
        <w:tc>
          <w:tcPr>
            <w:tcW w:w="3288" w:type="dxa"/>
          </w:tcPr>
          <w:p w:rsidR="001D6ECA" w:rsidRDefault="001D6ECA">
            <w:pPr>
              <w:pStyle w:val="ConsPlusNormal"/>
            </w:pPr>
            <w:r>
              <w:t xml:space="preserve">капсулы пролонгированного </w:t>
            </w:r>
            <w:r>
              <w:lastRenderedPageBreak/>
              <w:t>действия;</w:t>
            </w:r>
          </w:p>
          <w:p w:rsidR="001D6ECA" w:rsidRDefault="001D6ECA">
            <w:pPr>
              <w:pStyle w:val="ConsPlusNormal"/>
            </w:pPr>
            <w:r>
              <w:t>раствор для внутривенного и внутримышечного введения;</w:t>
            </w:r>
          </w:p>
          <w:p w:rsidR="001D6ECA" w:rsidRDefault="001D6ECA">
            <w:pPr>
              <w:pStyle w:val="ConsPlusNormal"/>
            </w:pPr>
            <w:r>
              <w:t>раствор для внутримышечного введения;</w:t>
            </w:r>
          </w:p>
          <w:p w:rsidR="001D6ECA" w:rsidRDefault="001D6ECA">
            <w:pPr>
              <w:pStyle w:val="ConsPlusNormal"/>
            </w:pPr>
            <w:r>
              <w:t>таблетки;</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имипрамин</w:t>
            </w:r>
          </w:p>
        </w:tc>
        <w:tc>
          <w:tcPr>
            <w:tcW w:w="3288" w:type="dxa"/>
          </w:tcPr>
          <w:p w:rsidR="001D6ECA" w:rsidRDefault="001D6ECA">
            <w:pPr>
              <w:pStyle w:val="ConsPlusNormal"/>
            </w:pPr>
            <w:r>
              <w:t>драже;</w:t>
            </w:r>
          </w:p>
          <w:p w:rsidR="001D6ECA" w:rsidRDefault="001D6ECA">
            <w:pPr>
              <w:pStyle w:val="ConsPlusNormal"/>
            </w:pPr>
            <w:r>
              <w:t>раствор для внутримышечного введения;</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кломипрамин</w:t>
            </w:r>
          </w:p>
        </w:tc>
        <w:tc>
          <w:tcPr>
            <w:tcW w:w="3288" w:type="dxa"/>
          </w:tcPr>
          <w:p w:rsidR="001D6ECA" w:rsidRDefault="001D6ECA">
            <w:pPr>
              <w:pStyle w:val="ConsPlusNormal"/>
            </w:pPr>
            <w:r>
              <w:t>раствор для внутривенного и внутримышечного введения;</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p w:rsidR="001D6ECA" w:rsidRDefault="001D6ECA">
            <w:pPr>
              <w:pStyle w:val="ConsPlusNormal"/>
            </w:pPr>
            <w:r>
              <w:t>таблетки пролонгированного действия, покрытые пленочной оболочкой</w:t>
            </w:r>
          </w:p>
        </w:tc>
      </w:tr>
      <w:tr w:rsidR="001D6ECA">
        <w:tc>
          <w:tcPr>
            <w:tcW w:w="1191" w:type="dxa"/>
            <w:vMerge w:val="restart"/>
          </w:tcPr>
          <w:p w:rsidR="001D6ECA" w:rsidRDefault="001D6ECA">
            <w:pPr>
              <w:pStyle w:val="ConsPlusNormal"/>
              <w:jc w:val="center"/>
            </w:pPr>
            <w:r>
              <w:t>N06AB</w:t>
            </w:r>
          </w:p>
        </w:tc>
        <w:tc>
          <w:tcPr>
            <w:tcW w:w="3061" w:type="dxa"/>
            <w:vMerge w:val="restart"/>
          </w:tcPr>
          <w:p w:rsidR="001D6ECA" w:rsidRDefault="001D6ECA">
            <w:pPr>
              <w:pStyle w:val="ConsPlusNormal"/>
            </w:pPr>
            <w:r>
              <w:t>селективные ингибиторы обратного захвата серотонина</w:t>
            </w:r>
          </w:p>
        </w:tc>
        <w:tc>
          <w:tcPr>
            <w:tcW w:w="2607" w:type="dxa"/>
          </w:tcPr>
          <w:p w:rsidR="001D6ECA" w:rsidRDefault="001D6ECA">
            <w:pPr>
              <w:pStyle w:val="ConsPlusNormal"/>
            </w:pPr>
            <w:r>
              <w:t>пароксетин</w:t>
            </w:r>
          </w:p>
        </w:tc>
        <w:tc>
          <w:tcPr>
            <w:tcW w:w="3288" w:type="dxa"/>
          </w:tcPr>
          <w:p w:rsidR="001D6ECA" w:rsidRDefault="001D6ECA">
            <w:pPr>
              <w:pStyle w:val="ConsPlusNormal"/>
            </w:pPr>
            <w:r>
              <w:t>капли для приема внутрь;</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сертралин</w:t>
            </w:r>
          </w:p>
        </w:tc>
        <w:tc>
          <w:tcPr>
            <w:tcW w:w="3288" w:type="dxa"/>
          </w:tcPr>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флуоксетин</w:t>
            </w:r>
          </w:p>
        </w:tc>
        <w:tc>
          <w:tcPr>
            <w:tcW w:w="3288" w:type="dxa"/>
          </w:tcPr>
          <w:p w:rsidR="001D6ECA" w:rsidRDefault="001D6ECA">
            <w:pPr>
              <w:pStyle w:val="ConsPlusNormal"/>
            </w:pPr>
            <w:r>
              <w:t>капсулы;</w:t>
            </w:r>
          </w:p>
          <w:p w:rsidR="001D6ECA" w:rsidRDefault="001D6ECA">
            <w:pPr>
              <w:pStyle w:val="ConsPlusNormal"/>
            </w:pPr>
            <w:r>
              <w:lastRenderedPageBreak/>
              <w:t>таблетки</w:t>
            </w:r>
          </w:p>
        </w:tc>
      </w:tr>
      <w:tr w:rsidR="001D6ECA">
        <w:tc>
          <w:tcPr>
            <w:tcW w:w="1191" w:type="dxa"/>
            <w:vMerge w:val="restart"/>
          </w:tcPr>
          <w:p w:rsidR="001D6ECA" w:rsidRDefault="001D6ECA">
            <w:pPr>
              <w:pStyle w:val="ConsPlusNormal"/>
              <w:jc w:val="center"/>
            </w:pPr>
            <w:r>
              <w:lastRenderedPageBreak/>
              <w:t>N06AX</w:t>
            </w:r>
          </w:p>
        </w:tc>
        <w:tc>
          <w:tcPr>
            <w:tcW w:w="3061" w:type="dxa"/>
            <w:vMerge w:val="restart"/>
          </w:tcPr>
          <w:p w:rsidR="001D6ECA" w:rsidRDefault="001D6ECA">
            <w:pPr>
              <w:pStyle w:val="ConsPlusNormal"/>
            </w:pPr>
            <w:r>
              <w:t>другие антидепрессанты</w:t>
            </w:r>
          </w:p>
        </w:tc>
        <w:tc>
          <w:tcPr>
            <w:tcW w:w="2607" w:type="dxa"/>
          </w:tcPr>
          <w:p w:rsidR="001D6ECA" w:rsidRDefault="001D6ECA">
            <w:pPr>
              <w:pStyle w:val="ConsPlusNormal"/>
            </w:pPr>
            <w:r>
              <w:t>агомелатин</w:t>
            </w:r>
          </w:p>
        </w:tc>
        <w:tc>
          <w:tcPr>
            <w:tcW w:w="3288" w:type="dxa"/>
          </w:tcPr>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пипофезин</w:t>
            </w:r>
          </w:p>
        </w:tc>
        <w:tc>
          <w:tcPr>
            <w:tcW w:w="3288" w:type="dxa"/>
          </w:tcPr>
          <w:p w:rsidR="001D6ECA" w:rsidRDefault="001D6ECA">
            <w:pPr>
              <w:pStyle w:val="ConsPlusNormal"/>
            </w:pPr>
            <w:r>
              <w:t>таблетки;</w:t>
            </w:r>
          </w:p>
          <w:p w:rsidR="001D6ECA" w:rsidRDefault="001D6ECA">
            <w:pPr>
              <w:pStyle w:val="ConsPlusNormal"/>
            </w:pPr>
            <w:r>
              <w:t>таблетки с модифицированным высвобождением</w:t>
            </w:r>
          </w:p>
        </w:tc>
      </w:tr>
      <w:tr w:rsidR="001D6ECA">
        <w:tc>
          <w:tcPr>
            <w:tcW w:w="1191" w:type="dxa"/>
          </w:tcPr>
          <w:p w:rsidR="001D6ECA" w:rsidRDefault="001D6ECA">
            <w:pPr>
              <w:pStyle w:val="ConsPlusNormal"/>
              <w:jc w:val="center"/>
            </w:pPr>
            <w:r>
              <w:t>N06B</w:t>
            </w:r>
          </w:p>
        </w:tc>
        <w:tc>
          <w:tcPr>
            <w:tcW w:w="3061" w:type="dxa"/>
          </w:tcPr>
          <w:p w:rsidR="001D6ECA" w:rsidRDefault="001D6ECA">
            <w:pPr>
              <w:pStyle w:val="ConsPlusNormal"/>
            </w:pPr>
            <w:r>
              <w:t>психостимуляторы, средства, применяемые при синдроме дефицита внимания с гиперактивностью, и ноотропные препараты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N06BX</w:t>
            </w:r>
          </w:p>
        </w:tc>
        <w:tc>
          <w:tcPr>
            <w:tcW w:w="3061" w:type="dxa"/>
            <w:vMerge w:val="restart"/>
          </w:tcPr>
          <w:p w:rsidR="001D6ECA" w:rsidRDefault="001D6ECA">
            <w:pPr>
              <w:pStyle w:val="ConsPlusNormal"/>
            </w:pPr>
            <w:r>
              <w:t>другие психостимуляторы и ноотропные препараты</w:t>
            </w:r>
          </w:p>
        </w:tc>
        <w:tc>
          <w:tcPr>
            <w:tcW w:w="2607" w:type="dxa"/>
          </w:tcPr>
          <w:p w:rsidR="001D6ECA" w:rsidRDefault="001D6ECA">
            <w:pPr>
              <w:pStyle w:val="ConsPlusNormal"/>
            </w:pPr>
            <w:r>
              <w:t>винпоцетин</w:t>
            </w:r>
          </w:p>
        </w:tc>
        <w:tc>
          <w:tcPr>
            <w:tcW w:w="3288" w:type="dxa"/>
          </w:tcPr>
          <w:p w:rsidR="001D6ECA" w:rsidRDefault="001D6ECA">
            <w:pPr>
              <w:pStyle w:val="ConsPlusNormal"/>
            </w:pPr>
            <w:r>
              <w:t>концентрат для приготовления раствора для инфузий;</w:t>
            </w:r>
          </w:p>
          <w:p w:rsidR="001D6ECA" w:rsidRDefault="001D6ECA">
            <w:pPr>
              <w:pStyle w:val="ConsPlusNormal"/>
            </w:pPr>
            <w:r>
              <w:t>раствор для внутривенного введения;</w:t>
            </w:r>
          </w:p>
          <w:p w:rsidR="001D6ECA" w:rsidRDefault="001D6ECA">
            <w:pPr>
              <w:pStyle w:val="ConsPlusNormal"/>
            </w:pPr>
            <w:r>
              <w:t>раствор для инъекций;</w:t>
            </w:r>
          </w:p>
          <w:p w:rsidR="001D6ECA" w:rsidRDefault="001D6ECA">
            <w:pPr>
              <w:pStyle w:val="ConsPlusNormal"/>
            </w:pPr>
            <w:r>
              <w:t>таблетки;</w:t>
            </w:r>
          </w:p>
          <w:p w:rsidR="001D6ECA" w:rsidRDefault="001D6ECA">
            <w:pPr>
              <w:pStyle w:val="ConsPlusNormal"/>
            </w:pPr>
            <w:r>
              <w:t>таблетки, 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глицин</w:t>
            </w:r>
          </w:p>
        </w:tc>
        <w:tc>
          <w:tcPr>
            <w:tcW w:w="3288" w:type="dxa"/>
          </w:tcPr>
          <w:p w:rsidR="001D6ECA" w:rsidRDefault="001D6ECA">
            <w:pPr>
              <w:pStyle w:val="ConsPlusNormal"/>
            </w:pPr>
            <w:r>
              <w:t>таблетки защечные;</w:t>
            </w:r>
          </w:p>
          <w:p w:rsidR="001D6ECA" w:rsidRDefault="001D6ECA">
            <w:pPr>
              <w:pStyle w:val="ConsPlusNormal"/>
            </w:pPr>
            <w:r>
              <w:t>таблетки подъязычные</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гопантеновая кислота</w:t>
            </w:r>
          </w:p>
        </w:tc>
        <w:tc>
          <w:tcPr>
            <w:tcW w:w="3288" w:type="dxa"/>
          </w:tcPr>
          <w:p w:rsidR="001D6ECA" w:rsidRDefault="001D6ECA">
            <w:pPr>
              <w:pStyle w:val="ConsPlusNormal"/>
            </w:pPr>
            <w:r>
              <w:t>таблетки;</w:t>
            </w:r>
          </w:p>
          <w:p w:rsidR="001D6ECA" w:rsidRDefault="001D6ECA">
            <w:pPr>
              <w:pStyle w:val="ConsPlusNormal"/>
            </w:pPr>
            <w:r>
              <w:t>сироп</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метионил-глутамил-гистидил-фенилаланил-пролил-глицил-пролин</w:t>
            </w:r>
          </w:p>
        </w:tc>
        <w:tc>
          <w:tcPr>
            <w:tcW w:w="3288" w:type="dxa"/>
          </w:tcPr>
          <w:p w:rsidR="001D6ECA" w:rsidRDefault="001D6ECA">
            <w:pPr>
              <w:pStyle w:val="ConsPlusNormal"/>
            </w:pPr>
            <w:r>
              <w:t>капли назальные</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пирацетам</w:t>
            </w:r>
          </w:p>
        </w:tc>
        <w:tc>
          <w:tcPr>
            <w:tcW w:w="3288" w:type="dxa"/>
          </w:tcPr>
          <w:p w:rsidR="001D6ECA" w:rsidRDefault="001D6ECA">
            <w:pPr>
              <w:pStyle w:val="ConsPlusNormal"/>
            </w:pPr>
            <w:r>
              <w:t>капсулы;</w:t>
            </w:r>
          </w:p>
          <w:p w:rsidR="001D6ECA" w:rsidRDefault="001D6ECA">
            <w:pPr>
              <w:pStyle w:val="ConsPlusNormal"/>
            </w:pPr>
            <w:r>
              <w:t xml:space="preserve">раствор для внутривенного и </w:t>
            </w:r>
            <w:r>
              <w:lastRenderedPageBreak/>
              <w:t>внутримышечного введения;</w:t>
            </w:r>
          </w:p>
          <w:p w:rsidR="001D6ECA" w:rsidRDefault="001D6ECA">
            <w:pPr>
              <w:pStyle w:val="ConsPlusNormal"/>
            </w:pPr>
            <w:r>
              <w:t>раствор для инфузий;</w:t>
            </w:r>
          </w:p>
          <w:p w:rsidR="001D6ECA" w:rsidRDefault="001D6ECA">
            <w:pPr>
              <w:pStyle w:val="ConsPlusNormal"/>
            </w:pPr>
            <w:r>
              <w:t>раствор для приема внутрь;</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полипептиды коры головного мозга скота</w:t>
            </w:r>
          </w:p>
        </w:tc>
        <w:tc>
          <w:tcPr>
            <w:tcW w:w="3288" w:type="dxa"/>
          </w:tcPr>
          <w:p w:rsidR="001D6ECA" w:rsidRDefault="001D6ECA">
            <w:pPr>
              <w:pStyle w:val="ConsPlusNormal"/>
            </w:pPr>
            <w:r>
              <w:t>лиофилизат для приготовления раствора для внутримышечного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N-карбамоилметил-4-фенил-2-пирролидон</w:t>
            </w:r>
          </w:p>
        </w:tc>
        <w:tc>
          <w:tcPr>
            <w:tcW w:w="3288" w:type="dxa"/>
          </w:tcPr>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церебролизин</w:t>
            </w:r>
          </w:p>
        </w:tc>
        <w:tc>
          <w:tcPr>
            <w:tcW w:w="3288" w:type="dxa"/>
          </w:tcPr>
          <w:p w:rsidR="001D6ECA" w:rsidRDefault="001D6ECA">
            <w:pPr>
              <w:pStyle w:val="ConsPlusNormal"/>
            </w:pPr>
            <w:r>
              <w:t>раствор для инъекций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цитиколин</w:t>
            </w:r>
          </w:p>
        </w:tc>
        <w:tc>
          <w:tcPr>
            <w:tcW w:w="3288" w:type="dxa"/>
          </w:tcPr>
          <w:p w:rsidR="001D6ECA" w:rsidRDefault="001D6ECA">
            <w:pPr>
              <w:pStyle w:val="ConsPlusNormal"/>
            </w:pPr>
            <w:r>
              <w:t>раствор для внутривенного и внутримышечного введения;</w:t>
            </w:r>
          </w:p>
          <w:p w:rsidR="001D6ECA" w:rsidRDefault="001D6ECA">
            <w:pPr>
              <w:pStyle w:val="ConsPlusNormal"/>
            </w:pPr>
            <w:r>
              <w:t>раствор для приема внутрь</w:t>
            </w:r>
          </w:p>
        </w:tc>
      </w:tr>
      <w:tr w:rsidR="001D6ECA">
        <w:tc>
          <w:tcPr>
            <w:tcW w:w="1191" w:type="dxa"/>
          </w:tcPr>
          <w:p w:rsidR="001D6ECA" w:rsidRDefault="001D6ECA">
            <w:pPr>
              <w:pStyle w:val="ConsPlusNormal"/>
              <w:jc w:val="center"/>
            </w:pPr>
            <w:r>
              <w:t>N06D</w:t>
            </w:r>
          </w:p>
        </w:tc>
        <w:tc>
          <w:tcPr>
            <w:tcW w:w="3061" w:type="dxa"/>
          </w:tcPr>
          <w:p w:rsidR="001D6ECA" w:rsidRDefault="001D6ECA">
            <w:pPr>
              <w:pStyle w:val="ConsPlusNormal"/>
            </w:pPr>
            <w:r>
              <w:t>препараты для лечения деменции</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N06DA</w:t>
            </w:r>
          </w:p>
        </w:tc>
        <w:tc>
          <w:tcPr>
            <w:tcW w:w="3061" w:type="dxa"/>
            <w:vMerge w:val="restart"/>
          </w:tcPr>
          <w:p w:rsidR="001D6ECA" w:rsidRDefault="001D6ECA">
            <w:pPr>
              <w:pStyle w:val="ConsPlusNormal"/>
            </w:pPr>
            <w:r>
              <w:t>антихолинэстеразные средства</w:t>
            </w:r>
          </w:p>
        </w:tc>
        <w:tc>
          <w:tcPr>
            <w:tcW w:w="2607" w:type="dxa"/>
          </w:tcPr>
          <w:p w:rsidR="001D6ECA" w:rsidRDefault="001D6ECA">
            <w:pPr>
              <w:pStyle w:val="ConsPlusNormal"/>
            </w:pPr>
            <w:r>
              <w:t>галантамин</w:t>
            </w:r>
          </w:p>
        </w:tc>
        <w:tc>
          <w:tcPr>
            <w:tcW w:w="3288" w:type="dxa"/>
          </w:tcPr>
          <w:p w:rsidR="001D6ECA" w:rsidRDefault="001D6ECA">
            <w:pPr>
              <w:pStyle w:val="ConsPlusNormal"/>
            </w:pPr>
            <w:r>
              <w:t>капсулы пролонгированного действия;</w:t>
            </w:r>
          </w:p>
          <w:p w:rsidR="001D6ECA" w:rsidRDefault="001D6ECA">
            <w:pPr>
              <w:pStyle w:val="ConsPlusNormal"/>
            </w:pPr>
            <w:r>
              <w:t>таблетки;</w:t>
            </w:r>
          </w:p>
          <w:p w:rsidR="001D6ECA" w:rsidRDefault="001D6ECA">
            <w:pPr>
              <w:pStyle w:val="ConsPlusNormal"/>
            </w:pPr>
            <w:r>
              <w:t>таблетки, покрытые пленочной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ривастигмин</w:t>
            </w:r>
          </w:p>
        </w:tc>
        <w:tc>
          <w:tcPr>
            <w:tcW w:w="3288" w:type="dxa"/>
          </w:tcPr>
          <w:p w:rsidR="001D6ECA" w:rsidRDefault="001D6ECA">
            <w:pPr>
              <w:pStyle w:val="ConsPlusNormal"/>
            </w:pPr>
            <w:r>
              <w:t>капсулы;</w:t>
            </w:r>
          </w:p>
          <w:p w:rsidR="001D6ECA" w:rsidRDefault="001D6ECA">
            <w:pPr>
              <w:pStyle w:val="ConsPlusNormal"/>
            </w:pPr>
            <w:r>
              <w:t>трансдермальная терапевтическая система;</w:t>
            </w:r>
          </w:p>
          <w:p w:rsidR="001D6ECA" w:rsidRDefault="001D6ECA">
            <w:pPr>
              <w:pStyle w:val="ConsPlusNormal"/>
            </w:pPr>
            <w:r>
              <w:t>раствор для приема внутрь</w:t>
            </w:r>
          </w:p>
        </w:tc>
      </w:tr>
      <w:tr w:rsidR="001D6ECA">
        <w:tc>
          <w:tcPr>
            <w:tcW w:w="1191" w:type="dxa"/>
          </w:tcPr>
          <w:p w:rsidR="001D6ECA" w:rsidRDefault="001D6ECA">
            <w:pPr>
              <w:pStyle w:val="ConsPlusNormal"/>
              <w:jc w:val="center"/>
            </w:pPr>
            <w:r>
              <w:t>N06DX</w:t>
            </w:r>
          </w:p>
        </w:tc>
        <w:tc>
          <w:tcPr>
            <w:tcW w:w="3061" w:type="dxa"/>
          </w:tcPr>
          <w:p w:rsidR="001D6ECA" w:rsidRDefault="001D6ECA">
            <w:pPr>
              <w:pStyle w:val="ConsPlusNormal"/>
            </w:pPr>
            <w:r>
              <w:t xml:space="preserve">другие препараты для лечения </w:t>
            </w:r>
            <w:r>
              <w:lastRenderedPageBreak/>
              <w:t>деменции</w:t>
            </w:r>
          </w:p>
        </w:tc>
        <w:tc>
          <w:tcPr>
            <w:tcW w:w="2607" w:type="dxa"/>
          </w:tcPr>
          <w:p w:rsidR="001D6ECA" w:rsidRDefault="001D6ECA">
            <w:pPr>
              <w:pStyle w:val="ConsPlusNormal"/>
            </w:pPr>
            <w:r>
              <w:lastRenderedPageBreak/>
              <w:t>мемантин</w:t>
            </w:r>
          </w:p>
        </w:tc>
        <w:tc>
          <w:tcPr>
            <w:tcW w:w="3288" w:type="dxa"/>
          </w:tcPr>
          <w:p w:rsidR="001D6ECA" w:rsidRDefault="001D6ECA">
            <w:pPr>
              <w:pStyle w:val="ConsPlusNormal"/>
            </w:pPr>
            <w:r>
              <w:t>капли для приема внутрь;</w:t>
            </w:r>
          </w:p>
          <w:p w:rsidR="001D6ECA" w:rsidRDefault="001D6ECA">
            <w:pPr>
              <w:pStyle w:val="ConsPlusNormal"/>
            </w:pPr>
            <w:r>
              <w:lastRenderedPageBreak/>
              <w:t>таблетки, покрытые пленочной оболочкой</w:t>
            </w:r>
          </w:p>
        </w:tc>
      </w:tr>
      <w:tr w:rsidR="001D6ECA">
        <w:tc>
          <w:tcPr>
            <w:tcW w:w="1191" w:type="dxa"/>
          </w:tcPr>
          <w:p w:rsidR="001D6ECA" w:rsidRDefault="001D6ECA">
            <w:pPr>
              <w:pStyle w:val="ConsPlusNormal"/>
              <w:jc w:val="center"/>
            </w:pPr>
            <w:r>
              <w:lastRenderedPageBreak/>
              <w:t>N07</w:t>
            </w:r>
          </w:p>
        </w:tc>
        <w:tc>
          <w:tcPr>
            <w:tcW w:w="3061" w:type="dxa"/>
          </w:tcPr>
          <w:p w:rsidR="001D6ECA" w:rsidRDefault="001D6ECA">
            <w:pPr>
              <w:pStyle w:val="ConsPlusNormal"/>
            </w:pPr>
            <w:r>
              <w:t>другие препараты для лечения заболеваний нервной системы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N07A</w:t>
            </w:r>
          </w:p>
        </w:tc>
        <w:tc>
          <w:tcPr>
            <w:tcW w:w="3061" w:type="dxa"/>
          </w:tcPr>
          <w:p w:rsidR="001D6ECA" w:rsidRDefault="001D6ECA">
            <w:pPr>
              <w:pStyle w:val="ConsPlusNormal"/>
            </w:pPr>
            <w:r>
              <w:t>препараты, влияющие на парасимпатическую нервную систему</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N07AA</w:t>
            </w:r>
          </w:p>
        </w:tc>
        <w:tc>
          <w:tcPr>
            <w:tcW w:w="3061" w:type="dxa"/>
            <w:vMerge w:val="restart"/>
          </w:tcPr>
          <w:p w:rsidR="001D6ECA" w:rsidRDefault="001D6ECA">
            <w:pPr>
              <w:pStyle w:val="ConsPlusNormal"/>
            </w:pPr>
            <w:r>
              <w:t>антихолинэстеразные средства</w:t>
            </w:r>
          </w:p>
        </w:tc>
        <w:tc>
          <w:tcPr>
            <w:tcW w:w="2607" w:type="dxa"/>
          </w:tcPr>
          <w:p w:rsidR="001D6ECA" w:rsidRDefault="001D6ECA">
            <w:pPr>
              <w:pStyle w:val="ConsPlusNormal"/>
            </w:pPr>
            <w:r>
              <w:t>неостигмина метилсульфат</w:t>
            </w:r>
          </w:p>
        </w:tc>
        <w:tc>
          <w:tcPr>
            <w:tcW w:w="3288" w:type="dxa"/>
          </w:tcPr>
          <w:p w:rsidR="001D6ECA" w:rsidRDefault="001D6ECA">
            <w:pPr>
              <w:pStyle w:val="ConsPlusNormal"/>
            </w:pPr>
            <w:r>
              <w:t>раствор для внутривенного и подкожного введения;</w:t>
            </w:r>
          </w:p>
          <w:p w:rsidR="001D6ECA" w:rsidRDefault="001D6ECA">
            <w:pPr>
              <w:pStyle w:val="ConsPlusNormal"/>
            </w:pPr>
            <w:r>
              <w:t>раствор для инъекций;</w:t>
            </w:r>
          </w:p>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пиридостигмина бромид</w:t>
            </w:r>
          </w:p>
        </w:tc>
        <w:tc>
          <w:tcPr>
            <w:tcW w:w="3288" w:type="dxa"/>
          </w:tcPr>
          <w:p w:rsidR="001D6ECA" w:rsidRDefault="001D6ECA">
            <w:pPr>
              <w:pStyle w:val="ConsPlusNormal"/>
            </w:pPr>
            <w:r>
              <w:t>таблетки</w:t>
            </w:r>
          </w:p>
        </w:tc>
      </w:tr>
      <w:tr w:rsidR="001D6ECA">
        <w:tc>
          <w:tcPr>
            <w:tcW w:w="1191" w:type="dxa"/>
          </w:tcPr>
          <w:p w:rsidR="001D6ECA" w:rsidRDefault="001D6ECA">
            <w:pPr>
              <w:pStyle w:val="ConsPlusNormal"/>
              <w:jc w:val="center"/>
            </w:pPr>
            <w:r>
              <w:t>N07C</w:t>
            </w:r>
          </w:p>
        </w:tc>
        <w:tc>
          <w:tcPr>
            <w:tcW w:w="3061" w:type="dxa"/>
          </w:tcPr>
          <w:p w:rsidR="001D6ECA" w:rsidRDefault="001D6ECA">
            <w:pPr>
              <w:pStyle w:val="ConsPlusNormal"/>
            </w:pPr>
            <w:r>
              <w:t>препараты для устранения головокружения</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N07CA</w:t>
            </w:r>
          </w:p>
        </w:tc>
        <w:tc>
          <w:tcPr>
            <w:tcW w:w="3061" w:type="dxa"/>
          </w:tcPr>
          <w:p w:rsidR="001D6ECA" w:rsidRDefault="001D6ECA">
            <w:pPr>
              <w:pStyle w:val="ConsPlusNormal"/>
            </w:pPr>
            <w:r>
              <w:t>препараты для устранения головокружения</w:t>
            </w:r>
          </w:p>
        </w:tc>
        <w:tc>
          <w:tcPr>
            <w:tcW w:w="2607" w:type="dxa"/>
          </w:tcPr>
          <w:p w:rsidR="001D6ECA" w:rsidRDefault="001D6ECA">
            <w:pPr>
              <w:pStyle w:val="ConsPlusNormal"/>
            </w:pPr>
            <w:r>
              <w:t>бетагистин</w:t>
            </w:r>
          </w:p>
        </w:tc>
        <w:tc>
          <w:tcPr>
            <w:tcW w:w="3288" w:type="dxa"/>
          </w:tcPr>
          <w:p w:rsidR="001D6ECA" w:rsidRDefault="001D6ECA">
            <w:pPr>
              <w:pStyle w:val="ConsPlusNormal"/>
            </w:pPr>
            <w:r>
              <w:t>капли для приема внутрь;</w:t>
            </w:r>
          </w:p>
          <w:p w:rsidR="001D6ECA" w:rsidRDefault="001D6ECA">
            <w:pPr>
              <w:pStyle w:val="ConsPlusNormal"/>
            </w:pPr>
            <w:r>
              <w:t>капсулы;</w:t>
            </w:r>
          </w:p>
          <w:p w:rsidR="001D6ECA" w:rsidRDefault="001D6ECA">
            <w:pPr>
              <w:pStyle w:val="ConsPlusNormal"/>
            </w:pPr>
            <w:r>
              <w:t>таблетки</w:t>
            </w:r>
          </w:p>
        </w:tc>
      </w:tr>
      <w:tr w:rsidR="001D6ECA">
        <w:tc>
          <w:tcPr>
            <w:tcW w:w="1191" w:type="dxa"/>
          </w:tcPr>
          <w:p w:rsidR="001D6ECA" w:rsidRDefault="001D6ECA">
            <w:pPr>
              <w:pStyle w:val="ConsPlusNormal"/>
              <w:jc w:val="center"/>
            </w:pPr>
            <w:r>
              <w:t>N07X</w:t>
            </w:r>
          </w:p>
        </w:tc>
        <w:tc>
          <w:tcPr>
            <w:tcW w:w="3061" w:type="dxa"/>
          </w:tcPr>
          <w:p w:rsidR="001D6ECA" w:rsidRDefault="001D6ECA">
            <w:pPr>
              <w:pStyle w:val="ConsPlusNormal"/>
            </w:pPr>
            <w:r>
              <w:t>другие препараты для лечения заболеваний нервной системы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N07XX</w:t>
            </w:r>
          </w:p>
        </w:tc>
        <w:tc>
          <w:tcPr>
            <w:tcW w:w="3061" w:type="dxa"/>
            <w:vMerge w:val="restart"/>
          </w:tcPr>
          <w:p w:rsidR="001D6ECA" w:rsidRDefault="001D6ECA">
            <w:pPr>
              <w:pStyle w:val="ConsPlusNormal"/>
            </w:pPr>
            <w:r>
              <w:t>прочие препараты для лечения заболеваний нервной системы</w:t>
            </w:r>
          </w:p>
        </w:tc>
        <w:tc>
          <w:tcPr>
            <w:tcW w:w="2607" w:type="dxa"/>
          </w:tcPr>
          <w:p w:rsidR="001D6ECA" w:rsidRDefault="001D6ECA">
            <w:pPr>
              <w:pStyle w:val="ConsPlusNormal"/>
            </w:pPr>
            <w:r>
              <w:t>инозин + никотинамид + рибофлавин + янтарная кислота</w:t>
            </w:r>
          </w:p>
        </w:tc>
        <w:tc>
          <w:tcPr>
            <w:tcW w:w="3288" w:type="dxa"/>
          </w:tcPr>
          <w:p w:rsidR="001D6ECA" w:rsidRDefault="001D6ECA">
            <w:pPr>
              <w:pStyle w:val="ConsPlusNormal"/>
            </w:pPr>
            <w:r>
              <w:t>раствор для внутривенного введения;</w:t>
            </w:r>
          </w:p>
          <w:p w:rsidR="001D6ECA" w:rsidRDefault="001D6ECA">
            <w:pPr>
              <w:pStyle w:val="ConsPlusNormal"/>
            </w:pPr>
            <w:r>
              <w:t>таблетки, покрытые кишечнорастворимой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холина альфосцерат</w:t>
            </w:r>
          </w:p>
        </w:tc>
        <w:tc>
          <w:tcPr>
            <w:tcW w:w="3288" w:type="dxa"/>
          </w:tcPr>
          <w:p w:rsidR="001D6ECA" w:rsidRDefault="001D6ECA">
            <w:pPr>
              <w:pStyle w:val="ConsPlusNormal"/>
            </w:pPr>
            <w:r>
              <w:t>капсулы;</w:t>
            </w:r>
          </w:p>
          <w:p w:rsidR="001D6ECA" w:rsidRDefault="001D6ECA">
            <w:pPr>
              <w:pStyle w:val="ConsPlusNormal"/>
            </w:pPr>
            <w:r>
              <w:t>раствор для внутривенного и внутримышечного введения;</w:t>
            </w:r>
          </w:p>
          <w:p w:rsidR="001D6ECA" w:rsidRDefault="001D6ECA">
            <w:pPr>
              <w:pStyle w:val="ConsPlusNormal"/>
            </w:pPr>
            <w:r>
              <w:lastRenderedPageBreak/>
              <w:t>раствор для приема внутрь</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этилметилгидроксипиридина сукцинат</w:t>
            </w:r>
          </w:p>
        </w:tc>
        <w:tc>
          <w:tcPr>
            <w:tcW w:w="3288" w:type="dxa"/>
          </w:tcPr>
          <w:p w:rsidR="001D6ECA" w:rsidRDefault="001D6ECA">
            <w:pPr>
              <w:pStyle w:val="ConsPlusNormal"/>
            </w:pPr>
            <w:r>
              <w:t>капсулы;</w:t>
            </w:r>
          </w:p>
          <w:p w:rsidR="001D6ECA" w:rsidRDefault="001D6ECA">
            <w:pPr>
              <w:pStyle w:val="ConsPlusNormal"/>
            </w:pPr>
            <w:r>
              <w:t>раствор для внутривенного и внутримышечного введения;</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N07B</w:t>
            </w:r>
          </w:p>
        </w:tc>
        <w:tc>
          <w:tcPr>
            <w:tcW w:w="3061" w:type="dxa"/>
          </w:tcPr>
          <w:p w:rsidR="001D6ECA" w:rsidRDefault="001D6ECA">
            <w:pPr>
              <w:pStyle w:val="ConsPlusNormal"/>
            </w:pPr>
            <w:r>
              <w:t>препараты, применяемые при зависимостях</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N07BB</w:t>
            </w:r>
          </w:p>
        </w:tc>
        <w:tc>
          <w:tcPr>
            <w:tcW w:w="3061" w:type="dxa"/>
          </w:tcPr>
          <w:p w:rsidR="001D6ECA" w:rsidRDefault="001D6ECA">
            <w:pPr>
              <w:pStyle w:val="ConsPlusNormal"/>
            </w:pPr>
            <w:r>
              <w:t>препараты, применяемые при алкогольной зависимости</w:t>
            </w:r>
          </w:p>
        </w:tc>
        <w:tc>
          <w:tcPr>
            <w:tcW w:w="2607" w:type="dxa"/>
          </w:tcPr>
          <w:p w:rsidR="001D6ECA" w:rsidRDefault="001D6ECA">
            <w:pPr>
              <w:pStyle w:val="ConsPlusNormal"/>
            </w:pPr>
            <w:r>
              <w:t>налтрексон</w:t>
            </w:r>
          </w:p>
        </w:tc>
        <w:tc>
          <w:tcPr>
            <w:tcW w:w="3288" w:type="dxa"/>
          </w:tcPr>
          <w:p w:rsidR="001D6ECA" w:rsidRDefault="001D6ECA">
            <w:pPr>
              <w:pStyle w:val="ConsPlusNormal"/>
            </w:pPr>
            <w:r>
              <w:t>капсулы;</w:t>
            </w:r>
          </w:p>
          <w:p w:rsidR="001D6ECA" w:rsidRDefault="001D6ECA">
            <w:pPr>
              <w:pStyle w:val="ConsPlusNormal"/>
            </w:pPr>
            <w:r>
              <w:t>таблетки;</w:t>
            </w:r>
          </w:p>
          <w:p w:rsidR="001D6ECA" w:rsidRDefault="001D6ECA">
            <w:pPr>
              <w:pStyle w:val="ConsPlusNormal"/>
            </w:pPr>
            <w:r>
              <w:t>таблетки, покрытые оболочкой</w:t>
            </w:r>
          </w:p>
        </w:tc>
      </w:tr>
      <w:tr w:rsidR="001D6ECA">
        <w:tc>
          <w:tcPr>
            <w:tcW w:w="1191" w:type="dxa"/>
          </w:tcPr>
          <w:p w:rsidR="001D6ECA" w:rsidRDefault="001D6ECA">
            <w:pPr>
              <w:pStyle w:val="ConsPlusNormal"/>
              <w:jc w:val="center"/>
              <w:outlineLvl w:val="2"/>
            </w:pPr>
            <w:r>
              <w:t>P</w:t>
            </w:r>
          </w:p>
        </w:tc>
        <w:tc>
          <w:tcPr>
            <w:tcW w:w="3061" w:type="dxa"/>
          </w:tcPr>
          <w:p w:rsidR="001D6ECA" w:rsidRDefault="001D6ECA">
            <w:pPr>
              <w:pStyle w:val="ConsPlusNormal"/>
            </w:pPr>
            <w:r>
              <w:t>противопаразитарные препараты, инсектициды и репелленты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P01</w:t>
            </w:r>
          </w:p>
        </w:tc>
        <w:tc>
          <w:tcPr>
            <w:tcW w:w="3061" w:type="dxa"/>
          </w:tcPr>
          <w:p w:rsidR="001D6ECA" w:rsidRDefault="001D6ECA">
            <w:pPr>
              <w:pStyle w:val="ConsPlusNormal"/>
            </w:pPr>
            <w:r>
              <w:t>противопротозойные препараты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P01A</w:t>
            </w:r>
          </w:p>
        </w:tc>
        <w:tc>
          <w:tcPr>
            <w:tcW w:w="3061" w:type="dxa"/>
          </w:tcPr>
          <w:p w:rsidR="001D6ECA" w:rsidRDefault="001D6ECA">
            <w:pPr>
              <w:pStyle w:val="ConsPlusNormal"/>
            </w:pPr>
            <w:r>
              <w:t>препараты для лечения амебиаза и других протозойных инфекций</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P01AB</w:t>
            </w:r>
          </w:p>
        </w:tc>
        <w:tc>
          <w:tcPr>
            <w:tcW w:w="3061" w:type="dxa"/>
          </w:tcPr>
          <w:p w:rsidR="001D6ECA" w:rsidRDefault="001D6ECA">
            <w:pPr>
              <w:pStyle w:val="ConsPlusNormal"/>
            </w:pPr>
            <w:r>
              <w:t>производные нитроимидазола</w:t>
            </w:r>
          </w:p>
        </w:tc>
        <w:tc>
          <w:tcPr>
            <w:tcW w:w="2607" w:type="dxa"/>
          </w:tcPr>
          <w:p w:rsidR="001D6ECA" w:rsidRDefault="001D6ECA">
            <w:pPr>
              <w:pStyle w:val="ConsPlusNormal"/>
            </w:pPr>
            <w:r>
              <w:t>метронидазол</w:t>
            </w:r>
          </w:p>
        </w:tc>
        <w:tc>
          <w:tcPr>
            <w:tcW w:w="3288" w:type="dxa"/>
          </w:tcPr>
          <w:p w:rsidR="001D6ECA" w:rsidRDefault="001D6ECA">
            <w:pPr>
              <w:pStyle w:val="ConsPlusNormal"/>
            </w:pPr>
            <w:r>
              <w:t>раствор для внутривенного введения;</w:t>
            </w:r>
          </w:p>
          <w:p w:rsidR="001D6ECA" w:rsidRDefault="001D6ECA">
            <w:pPr>
              <w:pStyle w:val="ConsPlusNormal"/>
            </w:pPr>
            <w:r>
              <w:t>раствор для инфузий;</w:t>
            </w:r>
          </w:p>
          <w:p w:rsidR="001D6ECA" w:rsidRDefault="001D6ECA">
            <w:pPr>
              <w:pStyle w:val="ConsPlusNormal"/>
            </w:pPr>
            <w:r>
              <w:t>таблетки;</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P01B</w:t>
            </w:r>
          </w:p>
        </w:tc>
        <w:tc>
          <w:tcPr>
            <w:tcW w:w="3061" w:type="dxa"/>
          </w:tcPr>
          <w:p w:rsidR="001D6ECA" w:rsidRDefault="001D6ECA">
            <w:pPr>
              <w:pStyle w:val="ConsPlusNormal"/>
            </w:pPr>
            <w:r>
              <w:t xml:space="preserve">противомалярийные </w:t>
            </w:r>
            <w:r>
              <w:lastRenderedPageBreak/>
              <w:t>препараты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P01BA</w:t>
            </w:r>
          </w:p>
        </w:tc>
        <w:tc>
          <w:tcPr>
            <w:tcW w:w="3061" w:type="dxa"/>
          </w:tcPr>
          <w:p w:rsidR="001D6ECA" w:rsidRDefault="001D6ECA">
            <w:pPr>
              <w:pStyle w:val="ConsPlusNormal"/>
            </w:pPr>
            <w:r>
              <w:t>аминохинолины</w:t>
            </w:r>
          </w:p>
        </w:tc>
        <w:tc>
          <w:tcPr>
            <w:tcW w:w="2607" w:type="dxa"/>
          </w:tcPr>
          <w:p w:rsidR="001D6ECA" w:rsidRDefault="001D6ECA">
            <w:pPr>
              <w:pStyle w:val="ConsPlusNormal"/>
            </w:pPr>
            <w:r>
              <w:t>гидроксихлорохин</w:t>
            </w:r>
          </w:p>
        </w:tc>
        <w:tc>
          <w:tcPr>
            <w:tcW w:w="3288" w:type="dxa"/>
          </w:tcPr>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P01BC</w:t>
            </w:r>
          </w:p>
        </w:tc>
        <w:tc>
          <w:tcPr>
            <w:tcW w:w="3061" w:type="dxa"/>
          </w:tcPr>
          <w:p w:rsidR="001D6ECA" w:rsidRDefault="001D6ECA">
            <w:pPr>
              <w:pStyle w:val="ConsPlusNormal"/>
            </w:pPr>
            <w:r>
              <w:t>метанолхинолины</w:t>
            </w:r>
          </w:p>
        </w:tc>
        <w:tc>
          <w:tcPr>
            <w:tcW w:w="2607" w:type="dxa"/>
          </w:tcPr>
          <w:p w:rsidR="001D6ECA" w:rsidRDefault="001D6ECA">
            <w:pPr>
              <w:pStyle w:val="ConsPlusNormal"/>
            </w:pPr>
            <w:r>
              <w:t>мефлохин</w:t>
            </w:r>
          </w:p>
        </w:tc>
        <w:tc>
          <w:tcPr>
            <w:tcW w:w="3288" w:type="dxa"/>
          </w:tcPr>
          <w:p w:rsidR="001D6ECA" w:rsidRDefault="001D6ECA">
            <w:pPr>
              <w:pStyle w:val="ConsPlusNormal"/>
            </w:pPr>
            <w:r>
              <w:t>таблетки</w:t>
            </w:r>
          </w:p>
        </w:tc>
      </w:tr>
      <w:tr w:rsidR="001D6ECA">
        <w:tc>
          <w:tcPr>
            <w:tcW w:w="1191" w:type="dxa"/>
          </w:tcPr>
          <w:p w:rsidR="001D6ECA" w:rsidRDefault="001D6ECA">
            <w:pPr>
              <w:pStyle w:val="ConsPlusNormal"/>
              <w:jc w:val="center"/>
            </w:pPr>
            <w:r>
              <w:t>P02</w:t>
            </w:r>
          </w:p>
        </w:tc>
        <w:tc>
          <w:tcPr>
            <w:tcW w:w="3061" w:type="dxa"/>
          </w:tcPr>
          <w:p w:rsidR="001D6ECA" w:rsidRDefault="001D6ECA">
            <w:pPr>
              <w:pStyle w:val="ConsPlusNormal"/>
            </w:pPr>
            <w:r>
              <w:t>противогельминтные препараты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P02B</w:t>
            </w:r>
          </w:p>
        </w:tc>
        <w:tc>
          <w:tcPr>
            <w:tcW w:w="3061" w:type="dxa"/>
          </w:tcPr>
          <w:p w:rsidR="001D6ECA" w:rsidRDefault="001D6ECA">
            <w:pPr>
              <w:pStyle w:val="ConsPlusNormal"/>
            </w:pPr>
            <w:r>
              <w:t>препараты для лечения трематодоза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P02BA</w:t>
            </w:r>
          </w:p>
        </w:tc>
        <w:tc>
          <w:tcPr>
            <w:tcW w:w="3061" w:type="dxa"/>
          </w:tcPr>
          <w:p w:rsidR="001D6ECA" w:rsidRDefault="001D6ECA">
            <w:pPr>
              <w:pStyle w:val="ConsPlusNormal"/>
            </w:pPr>
            <w:r>
              <w:t>производные хинолина</w:t>
            </w:r>
          </w:p>
        </w:tc>
        <w:tc>
          <w:tcPr>
            <w:tcW w:w="2607" w:type="dxa"/>
          </w:tcPr>
          <w:p w:rsidR="001D6ECA" w:rsidRDefault="001D6ECA">
            <w:pPr>
              <w:pStyle w:val="ConsPlusNormal"/>
            </w:pPr>
            <w:r>
              <w:t>празиквантел</w:t>
            </w:r>
          </w:p>
        </w:tc>
        <w:tc>
          <w:tcPr>
            <w:tcW w:w="3288" w:type="dxa"/>
          </w:tcPr>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P02C</w:t>
            </w:r>
          </w:p>
        </w:tc>
        <w:tc>
          <w:tcPr>
            <w:tcW w:w="3061" w:type="dxa"/>
          </w:tcPr>
          <w:p w:rsidR="001D6ECA" w:rsidRDefault="001D6ECA">
            <w:pPr>
              <w:pStyle w:val="ConsPlusNormal"/>
            </w:pPr>
            <w:r>
              <w:t>препараты для лечения нематодоза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P02CA</w:t>
            </w:r>
          </w:p>
        </w:tc>
        <w:tc>
          <w:tcPr>
            <w:tcW w:w="3061" w:type="dxa"/>
            <w:vMerge w:val="restart"/>
          </w:tcPr>
          <w:p w:rsidR="001D6ECA" w:rsidRDefault="001D6ECA">
            <w:pPr>
              <w:pStyle w:val="ConsPlusNormal"/>
            </w:pPr>
            <w:r>
              <w:t>производные бензимидазола</w:t>
            </w:r>
          </w:p>
        </w:tc>
        <w:tc>
          <w:tcPr>
            <w:tcW w:w="2607" w:type="dxa"/>
          </w:tcPr>
          <w:p w:rsidR="001D6ECA" w:rsidRDefault="001D6ECA">
            <w:pPr>
              <w:pStyle w:val="ConsPlusNormal"/>
            </w:pPr>
            <w:r>
              <w:t>мебендазол</w:t>
            </w:r>
          </w:p>
        </w:tc>
        <w:tc>
          <w:tcPr>
            <w:tcW w:w="3288" w:type="dxa"/>
          </w:tcPr>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албендазол</w:t>
            </w:r>
          </w:p>
        </w:tc>
        <w:tc>
          <w:tcPr>
            <w:tcW w:w="3288" w:type="dxa"/>
          </w:tcPr>
          <w:p w:rsidR="001D6ECA" w:rsidRDefault="001D6ECA">
            <w:pPr>
              <w:pStyle w:val="ConsPlusNormal"/>
            </w:pPr>
            <w:r>
              <w:t>таблетки, покрытые оболочкой</w:t>
            </w:r>
          </w:p>
        </w:tc>
      </w:tr>
      <w:tr w:rsidR="001D6ECA">
        <w:tc>
          <w:tcPr>
            <w:tcW w:w="1191" w:type="dxa"/>
          </w:tcPr>
          <w:p w:rsidR="001D6ECA" w:rsidRDefault="001D6ECA">
            <w:pPr>
              <w:pStyle w:val="ConsPlusNormal"/>
              <w:jc w:val="center"/>
            </w:pPr>
            <w:r>
              <w:t>P02CC</w:t>
            </w:r>
          </w:p>
        </w:tc>
        <w:tc>
          <w:tcPr>
            <w:tcW w:w="3061" w:type="dxa"/>
          </w:tcPr>
          <w:p w:rsidR="001D6ECA" w:rsidRDefault="001D6ECA">
            <w:pPr>
              <w:pStyle w:val="ConsPlusNormal"/>
            </w:pPr>
            <w:r>
              <w:t>производные тетрагидропиримидина</w:t>
            </w:r>
          </w:p>
        </w:tc>
        <w:tc>
          <w:tcPr>
            <w:tcW w:w="2607" w:type="dxa"/>
          </w:tcPr>
          <w:p w:rsidR="001D6ECA" w:rsidRDefault="001D6ECA">
            <w:pPr>
              <w:pStyle w:val="ConsPlusNormal"/>
            </w:pPr>
            <w:r>
              <w:t>пирантел</w:t>
            </w:r>
          </w:p>
        </w:tc>
        <w:tc>
          <w:tcPr>
            <w:tcW w:w="3288" w:type="dxa"/>
          </w:tcPr>
          <w:p w:rsidR="001D6ECA" w:rsidRDefault="001D6ECA">
            <w:pPr>
              <w:pStyle w:val="ConsPlusNormal"/>
            </w:pPr>
            <w:r>
              <w:t>суспензия для приема внутрь;</w:t>
            </w:r>
          </w:p>
          <w:p w:rsidR="001D6ECA" w:rsidRDefault="001D6ECA">
            <w:pPr>
              <w:pStyle w:val="ConsPlusNormal"/>
            </w:pPr>
            <w:r>
              <w:t>таблетки;</w:t>
            </w:r>
          </w:p>
          <w:p w:rsidR="001D6ECA" w:rsidRDefault="001D6ECA">
            <w:pPr>
              <w:pStyle w:val="ConsPlusNormal"/>
            </w:pPr>
            <w:r>
              <w:t>таблетки, покрытые оболочкой</w:t>
            </w:r>
          </w:p>
        </w:tc>
      </w:tr>
      <w:tr w:rsidR="001D6ECA">
        <w:tc>
          <w:tcPr>
            <w:tcW w:w="1191" w:type="dxa"/>
          </w:tcPr>
          <w:p w:rsidR="001D6ECA" w:rsidRDefault="001D6ECA">
            <w:pPr>
              <w:pStyle w:val="ConsPlusNormal"/>
              <w:jc w:val="center"/>
            </w:pPr>
            <w:r>
              <w:t>P02CE</w:t>
            </w:r>
          </w:p>
        </w:tc>
        <w:tc>
          <w:tcPr>
            <w:tcW w:w="3061" w:type="dxa"/>
          </w:tcPr>
          <w:p w:rsidR="001D6ECA" w:rsidRDefault="001D6ECA">
            <w:pPr>
              <w:pStyle w:val="ConsPlusNormal"/>
            </w:pPr>
            <w:r>
              <w:t>производные имидазотиазола</w:t>
            </w:r>
          </w:p>
        </w:tc>
        <w:tc>
          <w:tcPr>
            <w:tcW w:w="2607" w:type="dxa"/>
          </w:tcPr>
          <w:p w:rsidR="001D6ECA" w:rsidRDefault="001D6ECA">
            <w:pPr>
              <w:pStyle w:val="ConsPlusNormal"/>
            </w:pPr>
            <w:r>
              <w:t>левамизол</w:t>
            </w:r>
          </w:p>
        </w:tc>
        <w:tc>
          <w:tcPr>
            <w:tcW w:w="3288" w:type="dxa"/>
          </w:tcPr>
          <w:p w:rsidR="001D6ECA" w:rsidRDefault="001D6ECA">
            <w:pPr>
              <w:pStyle w:val="ConsPlusNormal"/>
            </w:pPr>
            <w:r>
              <w:t>таблетки</w:t>
            </w:r>
          </w:p>
        </w:tc>
      </w:tr>
      <w:tr w:rsidR="001D6ECA">
        <w:tc>
          <w:tcPr>
            <w:tcW w:w="1191" w:type="dxa"/>
          </w:tcPr>
          <w:p w:rsidR="001D6ECA" w:rsidRDefault="001D6ECA">
            <w:pPr>
              <w:pStyle w:val="ConsPlusNormal"/>
              <w:jc w:val="center"/>
            </w:pPr>
            <w:r>
              <w:t>P03AX</w:t>
            </w:r>
          </w:p>
        </w:tc>
        <w:tc>
          <w:tcPr>
            <w:tcW w:w="3061" w:type="dxa"/>
          </w:tcPr>
          <w:p w:rsidR="001D6ECA" w:rsidRDefault="001D6ECA">
            <w:pPr>
              <w:pStyle w:val="ConsPlusNormal"/>
            </w:pPr>
            <w:r>
              <w:t>прочие препараты для уничтожения эктопаразитов</w:t>
            </w:r>
          </w:p>
        </w:tc>
        <w:tc>
          <w:tcPr>
            <w:tcW w:w="2607" w:type="dxa"/>
          </w:tcPr>
          <w:p w:rsidR="001D6ECA" w:rsidRDefault="001D6ECA">
            <w:pPr>
              <w:pStyle w:val="ConsPlusNormal"/>
            </w:pPr>
            <w:r>
              <w:t>бензилбензоат</w:t>
            </w:r>
          </w:p>
        </w:tc>
        <w:tc>
          <w:tcPr>
            <w:tcW w:w="3288" w:type="dxa"/>
          </w:tcPr>
          <w:p w:rsidR="001D6ECA" w:rsidRDefault="001D6ECA">
            <w:pPr>
              <w:pStyle w:val="ConsPlusNormal"/>
            </w:pPr>
            <w:r>
              <w:t>мазь для наружного применения;</w:t>
            </w:r>
          </w:p>
          <w:p w:rsidR="001D6ECA" w:rsidRDefault="001D6ECA">
            <w:pPr>
              <w:pStyle w:val="ConsPlusNormal"/>
            </w:pPr>
            <w:r>
              <w:t>эмульсия для наружного применения</w:t>
            </w:r>
          </w:p>
        </w:tc>
      </w:tr>
      <w:tr w:rsidR="001D6ECA">
        <w:tc>
          <w:tcPr>
            <w:tcW w:w="1191" w:type="dxa"/>
          </w:tcPr>
          <w:p w:rsidR="001D6ECA" w:rsidRDefault="001D6ECA">
            <w:pPr>
              <w:pStyle w:val="ConsPlusNormal"/>
              <w:jc w:val="center"/>
              <w:outlineLvl w:val="2"/>
            </w:pPr>
            <w:r>
              <w:t>R</w:t>
            </w:r>
          </w:p>
        </w:tc>
        <w:tc>
          <w:tcPr>
            <w:tcW w:w="3061" w:type="dxa"/>
          </w:tcPr>
          <w:p w:rsidR="001D6ECA" w:rsidRDefault="001D6ECA">
            <w:pPr>
              <w:pStyle w:val="ConsPlusNormal"/>
            </w:pPr>
            <w:r>
              <w:t>дыхательная система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lastRenderedPageBreak/>
              <w:t>R01</w:t>
            </w:r>
          </w:p>
        </w:tc>
        <w:tc>
          <w:tcPr>
            <w:tcW w:w="3061" w:type="dxa"/>
          </w:tcPr>
          <w:p w:rsidR="001D6ECA" w:rsidRDefault="001D6ECA">
            <w:pPr>
              <w:pStyle w:val="ConsPlusNormal"/>
            </w:pPr>
            <w:r>
              <w:t>назальные препараты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R01A</w:t>
            </w:r>
          </w:p>
        </w:tc>
        <w:tc>
          <w:tcPr>
            <w:tcW w:w="3061" w:type="dxa"/>
          </w:tcPr>
          <w:p w:rsidR="001D6ECA" w:rsidRDefault="001D6ECA">
            <w:pPr>
              <w:pStyle w:val="ConsPlusNormal"/>
            </w:pPr>
            <w:r>
              <w:t>деконгестанты и другие препараты для местного применения</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R01AA</w:t>
            </w:r>
          </w:p>
        </w:tc>
        <w:tc>
          <w:tcPr>
            <w:tcW w:w="3061" w:type="dxa"/>
          </w:tcPr>
          <w:p w:rsidR="001D6ECA" w:rsidRDefault="001D6ECA">
            <w:pPr>
              <w:pStyle w:val="ConsPlusNormal"/>
            </w:pPr>
            <w:r>
              <w:t>адреномиметики</w:t>
            </w:r>
          </w:p>
        </w:tc>
        <w:tc>
          <w:tcPr>
            <w:tcW w:w="2607" w:type="dxa"/>
          </w:tcPr>
          <w:p w:rsidR="001D6ECA" w:rsidRDefault="001D6ECA">
            <w:pPr>
              <w:pStyle w:val="ConsPlusNormal"/>
            </w:pPr>
            <w:r>
              <w:t>ксилометазолин</w:t>
            </w:r>
          </w:p>
        </w:tc>
        <w:tc>
          <w:tcPr>
            <w:tcW w:w="3288" w:type="dxa"/>
          </w:tcPr>
          <w:p w:rsidR="001D6ECA" w:rsidRDefault="001D6ECA">
            <w:pPr>
              <w:pStyle w:val="ConsPlusNormal"/>
            </w:pPr>
            <w:r>
              <w:t>гель назальный;</w:t>
            </w:r>
          </w:p>
          <w:p w:rsidR="001D6ECA" w:rsidRDefault="001D6ECA">
            <w:pPr>
              <w:pStyle w:val="ConsPlusNormal"/>
            </w:pPr>
            <w:r>
              <w:t>капли назальные;</w:t>
            </w:r>
          </w:p>
          <w:p w:rsidR="001D6ECA" w:rsidRDefault="001D6ECA">
            <w:pPr>
              <w:pStyle w:val="ConsPlusNormal"/>
            </w:pPr>
            <w:r>
              <w:t>капли назальные (для детей);</w:t>
            </w:r>
          </w:p>
          <w:p w:rsidR="001D6ECA" w:rsidRDefault="001D6ECA">
            <w:pPr>
              <w:pStyle w:val="ConsPlusNormal"/>
            </w:pPr>
            <w:r>
              <w:t>спрей назальный;</w:t>
            </w:r>
          </w:p>
          <w:p w:rsidR="001D6ECA" w:rsidRDefault="001D6ECA">
            <w:pPr>
              <w:pStyle w:val="ConsPlusNormal"/>
            </w:pPr>
            <w:r>
              <w:t>спрей назальный дозированный;</w:t>
            </w:r>
          </w:p>
          <w:p w:rsidR="001D6ECA" w:rsidRDefault="001D6ECA">
            <w:pPr>
              <w:pStyle w:val="ConsPlusNormal"/>
            </w:pPr>
            <w:r>
              <w:t>спрей назальный дозированный (для детей)</w:t>
            </w:r>
          </w:p>
        </w:tc>
      </w:tr>
      <w:tr w:rsidR="001D6ECA">
        <w:tc>
          <w:tcPr>
            <w:tcW w:w="1191" w:type="dxa"/>
          </w:tcPr>
          <w:p w:rsidR="001D6ECA" w:rsidRDefault="001D6ECA">
            <w:pPr>
              <w:pStyle w:val="ConsPlusNormal"/>
              <w:jc w:val="center"/>
            </w:pPr>
            <w:r>
              <w:t>R02</w:t>
            </w:r>
          </w:p>
        </w:tc>
        <w:tc>
          <w:tcPr>
            <w:tcW w:w="3061" w:type="dxa"/>
          </w:tcPr>
          <w:p w:rsidR="001D6ECA" w:rsidRDefault="001D6ECA">
            <w:pPr>
              <w:pStyle w:val="ConsPlusNormal"/>
            </w:pPr>
            <w:r>
              <w:t>препараты для лечения заболеваний горла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R02A</w:t>
            </w:r>
          </w:p>
        </w:tc>
        <w:tc>
          <w:tcPr>
            <w:tcW w:w="3061" w:type="dxa"/>
          </w:tcPr>
          <w:p w:rsidR="001D6ECA" w:rsidRDefault="001D6ECA">
            <w:pPr>
              <w:pStyle w:val="ConsPlusNormal"/>
            </w:pPr>
            <w:r>
              <w:t>препараты для лечения заболеваний горла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R02AA</w:t>
            </w:r>
          </w:p>
        </w:tc>
        <w:tc>
          <w:tcPr>
            <w:tcW w:w="3061" w:type="dxa"/>
          </w:tcPr>
          <w:p w:rsidR="001D6ECA" w:rsidRDefault="001D6ECA">
            <w:pPr>
              <w:pStyle w:val="ConsPlusNormal"/>
            </w:pPr>
            <w:r>
              <w:t>антисептические препараты</w:t>
            </w:r>
          </w:p>
        </w:tc>
        <w:tc>
          <w:tcPr>
            <w:tcW w:w="2607" w:type="dxa"/>
          </w:tcPr>
          <w:p w:rsidR="001D6ECA" w:rsidRDefault="001D6ECA">
            <w:pPr>
              <w:pStyle w:val="ConsPlusNormal"/>
            </w:pPr>
            <w:r>
              <w:t>йод + калия йодид + глицерол</w:t>
            </w:r>
          </w:p>
        </w:tc>
        <w:tc>
          <w:tcPr>
            <w:tcW w:w="3288" w:type="dxa"/>
          </w:tcPr>
          <w:p w:rsidR="001D6ECA" w:rsidRDefault="001D6ECA">
            <w:pPr>
              <w:pStyle w:val="ConsPlusNormal"/>
            </w:pPr>
            <w:r>
              <w:t>раствор для местного применения;</w:t>
            </w:r>
          </w:p>
          <w:p w:rsidR="001D6ECA" w:rsidRDefault="001D6ECA">
            <w:pPr>
              <w:pStyle w:val="ConsPlusNormal"/>
            </w:pPr>
            <w:r>
              <w:t>спрей для местного применения</w:t>
            </w:r>
          </w:p>
        </w:tc>
      </w:tr>
      <w:tr w:rsidR="001D6ECA">
        <w:tc>
          <w:tcPr>
            <w:tcW w:w="1191" w:type="dxa"/>
          </w:tcPr>
          <w:p w:rsidR="001D6ECA" w:rsidRDefault="001D6ECA">
            <w:pPr>
              <w:pStyle w:val="ConsPlusNormal"/>
              <w:jc w:val="center"/>
            </w:pPr>
            <w:r>
              <w:t>R03</w:t>
            </w:r>
          </w:p>
        </w:tc>
        <w:tc>
          <w:tcPr>
            <w:tcW w:w="3061" w:type="dxa"/>
          </w:tcPr>
          <w:p w:rsidR="001D6ECA" w:rsidRDefault="001D6ECA">
            <w:pPr>
              <w:pStyle w:val="ConsPlusNormal"/>
            </w:pPr>
            <w:r>
              <w:t>препараты для лечения обструктивных заболеваний дыхательных путей</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R03A</w:t>
            </w:r>
          </w:p>
        </w:tc>
        <w:tc>
          <w:tcPr>
            <w:tcW w:w="3061" w:type="dxa"/>
          </w:tcPr>
          <w:p w:rsidR="001D6ECA" w:rsidRDefault="001D6ECA">
            <w:pPr>
              <w:pStyle w:val="ConsPlusNormal"/>
            </w:pPr>
            <w:r>
              <w:t>адренергические средства для ингаляционного введения</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R03AC</w:t>
            </w:r>
          </w:p>
        </w:tc>
        <w:tc>
          <w:tcPr>
            <w:tcW w:w="3061" w:type="dxa"/>
            <w:vMerge w:val="restart"/>
          </w:tcPr>
          <w:p w:rsidR="001D6ECA" w:rsidRDefault="001D6ECA">
            <w:pPr>
              <w:pStyle w:val="ConsPlusNormal"/>
            </w:pPr>
            <w:r>
              <w:t>селективные бета</w:t>
            </w:r>
          </w:p>
          <w:p w:rsidR="001D6ECA" w:rsidRDefault="001D6ECA">
            <w:pPr>
              <w:pStyle w:val="ConsPlusNormal"/>
            </w:pPr>
            <w:r>
              <w:t>2-адреномиметики</w:t>
            </w:r>
          </w:p>
        </w:tc>
        <w:tc>
          <w:tcPr>
            <w:tcW w:w="2607" w:type="dxa"/>
          </w:tcPr>
          <w:p w:rsidR="001D6ECA" w:rsidRDefault="001D6ECA">
            <w:pPr>
              <w:pStyle w:val="ConsPlusNormal"/>
            </w:pPr>
            <w:r>
              <w:t>индакатерол</w:t>
            </w:r>
          </w:p>
        </w:tc>
        <w:tc>
          <w:tcPr>
            <w:tcW w:w="3288" w:type="dxa"/>
          </w:tcPr>
          <w:p w:rsidR="001D6ECA" w:rsidRDefault="001D6ECA">
            <w:pPr>
              <w:pStyle w:val="ConsPlusNormal"/>
            </w:pPr>
            <w:r>
              <w:t>капсулы с порошком для ингаляций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сальбутамол</w:t>
            </w:r>
          </w:p>
        </w:tc>
        <w:tc>
          <w:tcPr>
            <w:tcW w:w="3288" w:type="dxa"/>
          </w:tcPr>
          <w:p w:rsidR="001D6ECA" w:rsidRDefault="001D6ECA">
            <w:pPr>
              <w:pStyle w:val="ConsPlusNormal"/>
            </w:pPr>
            <w:r>
              <w:t xml:space="preserve">аэрозоль для ингаляций </w:t>
            </w:r>
            <w:r>
              <w:lastRenderedPageBreak/>
              <w:t>дозированный;</w:t>
            </w:r>
          </w:p>
          <w:p w:rsidR="001D6ECA" w:rsidRDefault="001D6ECA">
            <w:pPr>
              <w:pStyle w:val="ConsPlusNormal"/>
            </w:pPr>
            <w:r>
              <w:t>аэрозоль для ингаляций дозированный, активируемый вдохом;</w:t>
            </w:r>
          </w:p>
          <w:p w:rsidR="001D6ECA" w:rsidRDefault="001D6ECA">
            <w:pPr>
              <w:pStyle w:val="ConsPlusNormal"/>
            </w:pPr>
            <w:r>
              <w:t>капсулы для ингаляций;</w:t>
            </w:r>
          </w:p>
          <w:p w:rsidR="001D6ECA" w:rsidRDefault="001D6ECA">
            <w:pPr>
              <w:pStyle w:val="ConsPlusNormal"/>
            </w:pPr>
            <w:r>
              <w:t>порошок для ингаляций дозированный;</w:t>
            </w:r>
          </w:p>
          <w:p w:rsidR="001D6ECA" w:rsidRDefault="001D6ECA">
            <w:pPr>
              <w:pStyle w:val="ConsPlusNormal"/>
            </w:pPr>
            <w:r>
              <w:t>раствор для ингаляций;</w:t>
            </w:r>
          </w:p>
          <w:p w:rsidR="001D6ECA" w:rsidRDefault="001D6ECA">
            <w:pPr>
              <w:pStyle w:val="ConsPlusNormal"/>
            </w:pPr>
            <w:r>
              <w:t>таблетки пролонгированного действия, покрытые оболочкой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фенотерол</w:t>
            </w:r>
          </w:p>
        </w:tc>
        <w:tc>
          <w:tcPr>
            <w:tcW w:w="3288" w:type="dxa"/>
          </w:tcPr>
          <w:p w:rsidR="001D6ECA" w:rsidRDefault="001D6ECA">
            <w:pPr>
              <w:pStyle w:val="ConsPlusNormal"/>
            </w:pPr>
            <w:r>
              <w:t>раствор для ингаляций;</w:t>
            </w:r>
          </w:p>
          <w:p w:rsidR="001D6ECA" w:rsidRDefault="001D6ECA">
            <w:pPr>
              <w:pStyle w:val="ConsPlusNormal"/>
            </w:pPr>
            <w:r>
              <w:t>аэрозоль для ингаляций дозированный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формотерол</w:t>
            </w:r>
          </w:p>
        </w:tc>
        <w:tc>
          <w:tcPr>
            <w:tcW w:w="3288" w:type="dxa"/>
          </w:tcPr>
          <w:p w:rsidR="001D6ECA" w:rsidRDefault="001D6ECA">
            <w:pPr>
              <w:pStyle w:val="ConsPlusNormal"/>
            </w:pPr>
            <w:r>
              <w:t>аэрозоль для ингаляций дозированный;</w:t>
            </w:r>
          </w:p>
          <w:p w:rsidR="001D6ECA" w:rsidRDefault="001D6ECA">
            <w:pPr>
              <w:pStyle w:val="ConsPlusNormal"/>
            </w:pPr>
            <w:r>
              <w:t>капсулы с порошком для ингаляций;</w:t>
            </w:r>
          </w:p>
          <w:p w:rsidR="001D6ECA" w:rsidRDefault="001D6ECA">
            <w:pPr>
              <w:pStyle w:val="ConsPlusNormal"/>
            </w:pPr>
            <w:r>
              <w:t>порошок для ингаляций дозированный</w:t>
            </w:r>
          </w:p>
        </w:tc>
      </w:tr>
      <w:tr w:rsidR="001D6ECA">
        <w:tc>
          <w:tcPr>
            <w:tcW w:w="1191" w:type="dxa"/>
            <w:vMerge w:val="restart"/>
          </w:tcPr>
          <w:p w:rsidR="001D6ECA" w:rsidRDefault="001D6ECA">
            <w:pPr>
              <w:pStyle w:val="ConsPlusNormal"/>
              <w:jc w:val="center"/>
            </w:pPr>
            <w:r>
              <w:t>R03AK</w:t>
            </w:r>
          </w:p>
        </w:tc>
        <w:tc>
          <w:tcPr>
            <w:tcW w:w="3061" w:type="dxa"/>
            <w:vMerge w:val="restart"/>
          </w:tcPr>
          <w:p w:rsidR="001D6ECA" w:rsidRDefault="001D6ECA">
            <w:pPr>
              <w:pStyle w:val="ConsPlusNormal"/>
            </w:pPr>
            <w:r>
              <w:t>симпатомиметики в комбинации с другими препаратами</w:t>
            </w:r>
          </w:p>
        </w:tc>
        <w:tc>
          <w:tcPr>
            <w:tcW w:w="2607" w:type="dxa"/>
          </w:tcPr>
          <w:p w:rsidR="001D6ECA" w:rsidRDefault="001D6ECA">
            <w:pPr>
              <w:pStyle w:val="ConsPlusNormal"/>
            </w:pPr>
            <w:r>
              <w:t>беклометазон + формотерол</w:t>
            </w:r>
          </w:p>
        </w:tc>
        <w:tc>
          <w:tcPr>
            <w:tcW w:w="3288" w:type="dxa"/>
          </w:tcPr>
          <w:p w:rsidR="001D6ECA" w:rsidRDefault="001D6ECA">
            <w:pPr>
              <w:pStyle w:val="ConsPlusNormal"/>
            </w:pPr>
            <w:r>
              <w:t>аэрозоль для ингаляций дозированный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будесонид + формотерол</w:t>
            </w:r>
          </w:p>
        </w:tc>
        <w:tc>
          <w:tcPr>
            <w:tcW w:w="3288" w:type="dxa"/>
          </w:tcPr>
          <w:p w:rsidR="001D6ECA" w:rsidRDefault="001D6ECA">
            <w:pPr>
              <w:pStyle w:val="ConsPlusNormal"/>
            </w:pPr>
            <w:r>
              <w:t>капсулы с порошком для ингаляций, набор;</w:t>
            </w:r>
          </w:p>
          <w:p w:rsidR="001D6ECA" w:rsidRDefault="001D6ECA">
            <w:pPr>
              <w:pStyle w:val="ConsPlusNormal"/>
            </w:pPr>
            <w:r>
              <w:t>порошок для ингаляций дозированный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мометазон + формотерол</w:t>
            </w:r>
          </w:p>
        </w:tc>
        <w:tc>
          <w:tcPr>
            <w:tcW w:w="3288" w:type="dxa"/>
          </w:tcPr>
          <w:p w:rsidR="001D6ECA" w:rsidRDefault="001D6ECA">
            <w:pPr>
              <w:pStyle w:val="ConsPlusNormal"/>
            </w:pPr>
            <w:r>
              <w:t>аэрозоль для ингаляций дозированный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ипратропия бромид + фенотерол</w:t>
            </w:r>
          </w:p>
        </w:tc>
        <w:tc>
          <w:tcPr>
            <w:tcW w:w="3288" w:type="dxa"/>
          </w:tcPr>
          <w:p w:rsidR="001D6ECA" w:rsidRDefault="001D6ECA">
            <w:pPr>
              <w:pStyle w:val="ConsPlusNormal"/>
            </w:pPr>
            <w:r>
              <w:t>аэрозоль для ингаляций дозированный;</w:t>
            </w:r>
          </w:p>
          <w:p w:rsidR="001D6ECA" w:rsidRDefault="001D6ECA">
            <w:pPr>
              <w:pStyle w:val="ConsPlusNormal"/>
            </w:pPr>
            <w:r>
              <w:lastRenderedPageBreak/>
              <w:t>раствор для ингаляций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салметерол + флутиказон</w:t>
            </w:r>
          </w:p>
        </w:tc>
        <w:tc>
          <w:tcPr>
            <w:tcW w:w="3288" w:type="dxa"/>
          </w:tcPr>
          <w:p w:rsidR="001D6ECA" w:rsidRDefault="001D6ECA">
            <w:pPr>
              <w:pStyle w:val="ConsPlusNormal"/>
            </w:pPr>
            <w:r>
              <w:t>аэрозоль для ингаляций дозированный;</w:t>
            </w:r>
          </w:p>
          <w:p w:rsidR="001D6ECA" w:rsidRDefault="001D6ECA">
            <w:pPr>
              <w:pStyle w:val="ConsPlusNormal"/>
            </w:pPr>
            <w:r>
              <w:t>порошок для ингаляций дозированный</w:t>
            </w:r>
          </w:p>
        </w:tc>
      </w:tr>
      <w:tr w:rsidR="001D6ECA">
        <w:tc>
          <w:tcPr>
            <w:tcW w:w="1191" w:type="dxa"/>
          </w:tcPr>
          <w:p w:rsidR="001D6ECA" w:rsidRDefault="001D6ECA">
            <w:pPr>
              <w:pStyle w:val="ConsPlusNormal"/>
              <w:jc w:val="center"/>
            </w:pPr>
            <w:r>
              <w:t>R03B</w:t>
            </w:r>
          </w:p>
        </w:tc>
        <w:tc>
          <w:tcPr>
            <w:tcW w:w="3061" w:type="dxa"/>
          </w:tcPr>
          <w:p w:rsidR="001D6ECA" w:rsidRDefault="001D6ECA">
            <w:pPr>
              <w:pStyle w:val="ConsPlusNormal"/>
            </w:pPr>
            <w:r>
              <w:t>другие средства для лечения обструктивных заболеваний дыхательных путей для ингаляционного введения</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R03BA</w:t>
            </w:r>
          </w:p>
        </w:tc>
        <w:tc>
          <w:tcPr>
            <w:tcW w:w="3061" w:type="dxa"/>
            <w:vMerge w:val="restart"/>
          </w:tcPr>
          <w:p w:rsidR="001D6ECA" w:rsidRDefault="001D6ECA">
            <w:pPr>
              <w:pStyle w:val="ConsPlusNormal"/>
            </w:pPr>
            <w:r>
              <w:t>глюкокортикоиды</w:t>
            </w:r>
          </w:p>
        </w:tc>
        <w:tc>
          <w:tcPr>
            <w:tcW w:w="2607" w:type="dxa"/>
          </w:tcPr>
          <w:p w:rsidR="001D6ECA" w:rsidRDefault="001D6ECA">
            <w:pPr>
              <w:pStyle w:val="ConsPlusNormal"/>
            </w:pPr>
            <w:r>
              <w:t>беклометазон</w:t>
            </w:r>
          </w:p>
        </w:tc>
        <w:tc>
          <w:tcPr>
            <w:tcW w:w="3288" w:type="dxa"/>
          </w:tcPr>
          <w:p w:rsidR="001D6ECA" w:rsidRDefault="001D6ECA">
            <w:pPr>
              <w:pStyle w:val="ConsPlusNormal"/>
            </w:pPr>
            <w:r>
              <w:t>аэрозоль для ингаляций дозированный;</w:t>
            </w:r>
          </w:p>
          <w:p w:rsidR="001D6ECA" w:rsidRDefault="001D6ECA">
            <w:pPr>
              <w:pStyle w:val="ConsPlusNormal"/>
            </w:pPr>
            <w:r>
              <w:t>аэрозоль для ингаляций дозированный, активируемый вдохом;</w:t>
            </w:r>
          </w:p>
          <w:p w:rsidR="001D6ECA" w:rsidRDefault="001D6ECA">
            <w:pPr>
              <w:pStyle w:val="ConsPlusNormal"/>
            </w:pPr>
            <w:r>
              <w:t>аэрозоль назальный дозированный;</w:t>
            </w:r>
          </w:p>
          <w:p w:rsidR="001D6ECA" w:rsidRDefault="001D6ECA">
            <w:pPr>
              <w:pStyle w:val="ConsPlusNormal"/>
            </w:pPr>
            <w:r>
              <w:t>спрей назальный дозированный;</w:t>
            </w:r>
          </w:p>
          <w:p w:rsidR="001D6ECA" w:rsidRDefault="001D6ECA">
            <w:pPr>
              <w:pStyle w:val="ConsPlusNormal"/>
            </w:pPr>
            <w:r>
              <w:t>суспензия для ингаляций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будесонид</w:t>
            </w:r>
          </w:p>
        </w:tc>
        <w:tc>
          <w:tcPr>
            <w:tcW w:w="3288" w:type="dxa"/>
          </w:tcPr>
          <w:p w:rsidR="001D6ECA" w:rsidRDefault="001D6ECA">
            <w:pPr>
              <w:pStyle w:val="ConsPlusNormal"/>
            </w:pPr>
            <w:r>
              <w:t>аэрозоль для ингаляций дозированный;</w:t>
            </w:r>
          </w:p>
          <w:p w:rsidR="001D6ECA" w:rsidRDefault="001D6ECA">
            <w:pPr>
              <w:pStyle w:val="ConsPlusNormal"/>
            </w:pPr>
            <w:r>
              <w:t>капли назальные;</w:t>
            </w:r>
          </w:p>
          <w:p w:rsidR="001D6ECA" w:rsidRDefault="001D6ECA">
            <w:pPr>
              <w:pStyle w:val="ConsPlusNormal"/>
            </w:pPr>
            <w:r>
              <w:t>капсулы;</w:t>
            </w:r>
          </w:p>
          <w:p w:rsidR="001D6ECA" w:rsidRDefault="001D6ECA">
            <w:pPr>
              <w:pStyle w:val="ConsPlusNormal"/>
            </w:pPr>
            <w:r>
              <w:t>порошок для ингаляций дозированный;</w:t>
            </w:r>
          </w:p>
          <w:p w:rsidR="001D6ECA" w:rsidRDefault="001D6ECA">
            <w:pPr>
              <w:pStyle w:val="ConsPlusNormal"/>
            </w:pPr>
            <w:r>
              <w:t>раствор для ингаляций;</w:t>
            </w:r>
          </w:p>
          <w:p w:rsidR="001D6ECA" w:rsidRDefault="001D6ECA">
            <w:pPr>
              <w:pStyle w:val="ConsPlusNormal"/>
            </w:pPr>
            <w:r>
              <w:t>спрей назальный дозированный;</w:t>
            </w:r>
          </w:p>
          <w:p w:rsidR="001D6ECA" w:rsidRDefault="001D6ECA">
            <w:pPr>
              <w:pStyle w:val="ConsPlusNormal"/>
            </w:pPr>
            <w:r>
              <w:t>суспензия для ингаляций дозированная</w:t>
            </w:r>
          </w:p>
        </w:tc>
      </w:tr>
      <w:tr w:rsidR="001D6ECA">
        <w:tc>
          <w:tcPr>
            <w:tcW w:w="1191" w:type="dxa"/>
            <w:vMerge w:val="restart"/>
          </w:tcPr>
          <w:p w:rsidR="001D6ECA" w:rsidRDefault="001D6ECA">
            <w:pPr>
              <w:pStyle w:val="ConsPlusNormal"/>
              <w:jc w:val="center"/>
            </w:pPr>
            <w:r>
              <w:t>R03BB</w:t>
            </w:r>
          </w:p>
        </w:tc>
        <w:tc>
          <w:tcPr>
            <w:tcW w:w="3061" w:type="dxa"/>
            <w:vMerge w:val="restart"/>
          </w:tcPr>
          <w:p w:rsidR="001D6ECA" w:rsidRDefault="001D6ECA">
            <w:pPr>
              <w:pStyle w:val="ConsPlusNormal"/>
            </w:pPr>
            <w:r>
              <w:t>антихолинергические средства</w:t>
            </w:r>
          </w:p>
        </w:tc>
        <w:tc>
          <w:tcPr>
            <w:tcW w:w="2607" w:type="dxa"/>
          </w:tcPr>
          <w:p w:rsidR="001D6ECA" w:rsidRDefault="001D6ECA">
            <w:pPr>
              <w:pStyle w:val="ConsPlusNormal"/>
            </w:pPr>
            <w:r>
              <w:t>гликопиррония бромид</w:t>
            </w:r>
          </w:p>
        </w:tc>
        <w:tc>
          <w:tcPr>
            <w:tcW w:w="3288" w:type="dxa"/>
          </w:tcPr>
          <w:p w:rsidR="001D6ECA" w:rsidRDefault="001D6ECA">
            <w:pPr>
              <w:pStyle w:val="ConsPlusNormal"/>
            </w:pPr>
            <w:r>
              <w:t>капсулы с порошком для ингаляций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ипратропия бромид</w:t>
            </w:r>
          </w:p>
        </w:tc>
        <w:tc>
          <w:tcPr>
            <w:tcW w:w="3288" w:type="dxa"/>
          </w:tcPr>
          <w:p w:rsidR="001D6ECA" w:rsidRDefault="001D6ECA">
            <w:pPr>
              <w:pStyle w:val="ConsPlusNormal"/>
            </w:pPr>
            <w:r>
              <w:t>аэрозоль для ингаляций дозированный;</w:t>
            </w:r>
          </w:p>
          <w:p w:rsidR="001D6ECA" w:rsidRDefault="001D6ECA">
            <w:pPr>
              <w:pStyle w:val="ConsPlusNormal"/>
            </w:pPr>
            <w:r>
              <w:t>раствор для ингаляций</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тиотропия бромид</w:t>
            </w:r>
          </w:p>
        </w:tc>
        <w:tc>
          <w:tcPr>
            <w:tcW w:w="3288" w:type="dxa"/>
          </w:tcPr>
          <w:p w:rsidR="001D6ECA" w:rsidRDefault="001D6ECA">
            <w:pPr>
              <w:pStyle w:val="ConsPlusNormal"/>
            </w:pPr>
            <w:r>
              <w:t>капсулы с порошком для ингаляций;</w:t>
            </w:r>
          </w:p>
          <w:p w:rsidR="001D6ECA" w:rsidRDefault="001D6ECA">
            <w:pPr>
              <w:pStyle w:val="ConsPlusNormal"/>
            </w:pPr>
            <w:r>
              <w:t>раствор для ингаляций</w:t>
            </w:r>
          </w:p>
        </w:tc>
      </w:tr>
      <w:tr w:rsidR="001D6ECA">
        <w:tc>
          <w:tcPr>
            <w:tcW w:w="1191" w:type="dxa"/>
          </w:tcPr>
          <w:p w:rsidR="001D6ECA" w:rsidRDefault="001D6ECA">
            <w:pPr>
              <w:pStyle w:val="ConsPlusNormal"/>
              <w:jc w:val="center"/>
            </w:pPr>
            <w:r>
              <w:t>R03BC</w:t>
            </w:r>
          </w:p>
        </w:tc>
        <w:tc>
          <w:tcPr>
            <w:tcW w:w="3061" w:type="dxa"/>
          </w:tcPr>
          <w:p w:rsidR="001D6ECA" w:rsidRDefault="001D6ECA">
            <w:pPr>
              <w:pStyle w:val="ConsPlusNormal"/>
            </w:pPr>
            <w:r>
              <w:t>противоаллергические средства, кроме глюкокортикоидов</w:t>
            </w:r>
          </w:p>
        </w:tc>
        <w:tc>
          <w:tcPr>
            <w:tcW w:w="2607" w:type="dxa"/>
          </w:tcPr>
          <w:p w:rsidR="001D6ECA" w:rsidRDefault="001D6ECA">
            <w:pPr>
              <w:pStyle w:val="ConsPlusNormal"/>
            </w:pPr>
            <w:r>
              <w:t>кромоглициевая кислота</w:t>
            </w:r>
          </w:p>
        </w:tc>
        <w:tc>
          <w:tcPr>
            <w:tcW w:w="3288" w:type="dxa"/>
          </w:tcPr>
          <w:p w:rsidR="001D6ECA" w:rsidRDefault="001D6ECA">
            <w:pPr>
              <w:pStyle w:val="ConsPlusNormal"/>
            </w:pPr>
            <w:r>
              <w:t>аэрозоль для ингаляций дозированный;</w:t>
            </w:r>
          </w:p>
          <w:p w:rsidR="001D6ECA" w:rsidRDefault="001D6ECA">
            <w:pPr>
              <w:pStyle w:val="ConsPlusNormal"/>
            </w:pPr>
            <w:r>
              <w:t>капли глазные;</w:t>
            </w:r>
          </w:p>
          <w:p w:rsidR="001D6ECA" w:rsidRDefault="001D6ECA">
            <w:pPr>
              <w:pStyle w:val="ConsPlusNormal"/>
            </w:pPr>
            <w:r>
              <w:t>капсулы;</w:t>
            </w:r>
          </w:p>
          <w:p w:rsidR="001D6ECA" w:rsidRDefault="001D6ECA">
            <w:pPr>
              <w:pStyle w:val="ConsPlusNormal"/>
            </w:pPr>
            <w:r>
              <w:t>раствор для ингаляций;</w:t>
            </w:r>
          </w:p>
          <w:p w:rsidR="001D6ECA" w:rsidRDefault="001D6ECA">
            <w:pPr>
              <w:pStyle w:val="ConsPlusNormal"/>
            </w:pPr>
            <w:r>
              <w:t>спрей назальный дозированный</w:t>
            </w:r>
          </w:p>
        </w:tc>
      </w:tr>
      <w:tr w:rsidR="001D6ECA">
        <w:tc>
          <w:tcPr>
            <w:tcW w:w="1191" w:type="dxa"/>
          </w:tcPr>
          <w:p w:rsidR="001D6ECA" w:rsidRDefault="001D6ECA">
            <w:pPr>
              <w:pStyle w:val="ConsPlusNormal"/>
              <w:jc w:val="center"/>
            </w:pPr>
            <w:r>
              <w:t>R03D</w:t>
            </w:r>
          </w:p>
        </w:tc>
        <w:tc>
          <w:tcPr>
            <w:tcW w:w="3061" w:type="dxa"/>
          </w:tcPr>
          <w:p w:rsidR="001D6ECA" w:rsidRDefault="001D6ECA">
            <w:pPr>
              <w:pStyle w:val="ConsPlusNormal"/>
            </w:pPr>
            <w:r>
              <w:t>другие средства системного действия для лечения обструктивных заболеваний дыхательных путей</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R03DA</w:t>
            </w:r>
          </w:p>
        </w:tc>
        <w:tc>
          <w:tcPr>
            <w:tcW w:w="3061" w:type="dxa"/>
            <w:vMerge w:val="restart"/>
          </w:tcPr>
          <w:p w:rsidR="001D6ECA" w:rsidRDefault="001D6ECA">
            <w:pPr>
              <w:pStyle w:val="ConsPlusNormal"/>
            </w:pPr>
            <w:r>
              <w:t>ксантины</w:t>
            </w:r>
          </w:p>
        </w:tc>
        <w:tc>
          <w:tcPr>
            <w:tcW w:w="2607" w:type="dxa"/>
          </w:tcPr>
          <w:p w:rsidR="001D6ECA" w:rsidRDefault="001D6ECA">
            <w:pPr>
              <w:pStyle w:val="ConsPlusNormal"/>
            </w:pPr>
            <w:r>
              <w:t>аминофиллин</w:t>
            </w:r>
          </w:p>
        </w:tc>
        <w:tc>
          <w:tcPr>
            <w:tcW w:w="3288" w:type="dxa"/>
          </w:tcPr>
          <w:p w:rsidR="001D6ECA" w:rsidRDefault="001D6ECA">
            <w:pPr>
              <w:pStyle w:val="ConsPlusNormal"/>
            </w:pPr>
            <w:r>
              <w:t>раствор для внутривенного введения;</w:t>
            </w:r>
          </w:p>
          <w:p w:rsidR="001D6ECA" w:rsidRDefault="001D6ECA">
            <w:pPr>
              <w:pStyle w:val="ConsPlusNormal"/>
            </w:pPr>
            <w:r>
              <w:t>раствор для внутримышечного введения;</w:t>
            </w:r>
          </w:p>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теофиллин</w:t>
            </w:r>
          </w:p>
        </w:tc>
        <w:tc>
          <w:tcPr>
            <w:tcW w:w="3288" w:type="dxa"/>
          </w:tcPr>
          <w:p w:rsidR="001D6ECA" w:rsidRDefault="001D6ECA">
            <w:pPr>
              <w:pStyle w:val="ConsPlusNormal"/>
            </w:pPr>
            <w:r>
              <w:t>таблетки пролонгированного действия</w:t>
            </w:r>
          </w:p>
        </w:tc>
      </w:tr>
      <w:tr w:rsidR="001D6ECA">
        <w:tc>
          <w:tcPr>
            <w:tcW w:w="1191" w:type="dxa"/>
          </w:tcPr>
          <w:p w:rsidR="001D6ECA" w:rsidRDefault="001D6ECA">
            <w:pPr>
              <w:pStyle w:val="ConsPlusNormal"/>
              <w:jc w:val="center"/>
            </w:pPr>
            <w:r>
              <w:t>R03DC</w:t>
            </w:r>
          </w:p>
        </w:tc>
        <w:tc>
          <w:tcPr>
            <w:tcW w:w="3061" w:type="dxa"/>
          </w:tcPr>
          <w:p w:rsidR="001D6ECA" w:rsidRDefault="001D6ECA">
            <w:pPr>
              <w:pStyle w:val="ConsPlusNormal"/>
            </w:pPr>
            <w:r>
              <w:t>блокаторы лейкотриеновых рецепторов</w:t>
            </w:r>
          </w:p>
        </w:tc>
        <w:tc>
          <w:tcPr>
            <w:tcW w:w="2607" w:type="dxa"/>
          </w:tcPr>
          <w:p w:rsidR="001D6ECA" w:rsidRDefault="001D6ECA">
            <w:pPr>
              <w:pStyle w:val="ConsPlusNormal"/>
            </w:pPr>
            <w:r>
              <w:t>зафирлукаст</w:t>
            </w:r>
          </w:p>
        </w:tc>
        <w:tc>
          <w:tcPr>
            <w:tcW w:w="3288" w:type="dxa"/>
          </w:tcPr>
          <w:p w:rsidR="001D6ECA" w:rsidRDefault="001D6ECA">
            <w:pPr>
              <w:pStyle w:val="ConsPlusNormal"/>
            </w:pPr>
            <w:r>
              <w:t>таблетки, покрытые пленочной оболочкой</w:t>
            </w:r>
          </w:p>
        </w:tc>
      </w:tr>
      <w:tr w:rsidR="001D6ECA">
        <w:tc>
          <w:tcPr>
            <w:tcW w:w="1191" w:type="dxa"/>
            <w:vMerge w:val="restart"/>
          </w:tcPr>
          <w:p w:rsidR="001D6ECA" w:rsidRDefault="001D6ECA">
            <w:pPr>
              <w:pStyle w:val="ConsPlusNormal"/>
              <w:jc w:val="center"/>
            </w:pPr>
            <w:r>
              <w:t>R03DX</w:t>
            </w:r>
          </w:p>
        </w:tc>
        <w:tc>
          <w:tcPr>
            <w:tcW w:w="3061" w:type="dxa"/>
            <w:vMerge w:val="restart"/>
          </w:tcPr>
          <w:p w:rsidR="001D6ECA" w:rsidRDefault="001D6ECA">
            <w:pPr>
              <w:pStyle w:val="ConsPlusNormal"/>
            </w:pPr>
            <w:r>
              <w:t xml:space="preserve">прочие средства системного действия для лечения обструктивных заболеваний </w:t>
            </w:r>
            <w:r>
              <w:lastRenderedPageBreak/>
              <w:t>дыхательных путей</w:t>
            </w:r>
          </w:p>
        </w:tc>
        <w:tc>
          <w:tcPr>
            <w:tcW w:w="2607" w:type="dxa"/>
          </w:tcPr>
          <w:p w:rsidR="001D6ECA" w:rsidRDefault="001D6ECA">
            <w:pPr>
              <w:pStyle w:val="ConsPlusNormal"/>
            </w:pPr>
            <w:r>
              <w:lastRenderedPageBreak/>
              <w:t>омализумаб</w:t>
            </w:r>
          </w:p>
        </w:tc>
        <w:tc>
          <w:tcPr>
            <w:tcW w:w="3288" w:type="dxa"/>
          </w:tcPr>
          <w:p w:rsidR="001D6ECA" w:rsidRDefault="001D6ECA">
            <w:pPr>
              <w:pStyle w:val="ConsPlusNormal"/>
            </w:pPr>
            <w:r>
              <w:t>лиофилизат для приготовления раствора для подкожного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фенспирид</w:t>
            </w:r>
          </w:p>
        </w:tc>
        <w:tc>
          <w:tcPr>
            <w:tcW w:w="3288" w:type="dxa"/>
          </w:tcPr>
          <w:p w:rsidR="001D6ECA" w:rsidRDefault="001D6ECA">
            <w:pPr>
              <w:pStyle w:val="ConsPlusNormal"/>
            </w:pPr>
            <w:r>
              <w:t>сироп;</w:t>
            </w:r>
          </w:p>
          <w:p w:rsidR="001D6ECA" w:rsidRDefault="001D6ECA">
            <w:pPr>
              <w:pStyle w:val="ConsPlusNormal"/>
            </w:pPr>
            <w:r>
              <w:t>таблетки, покрытые пленочной оболочкой;</w:t>
            </w:r>
          </w:p>
          <w:p w:rsidR="001D6ECA" w:rsidRDefault="001D6ECA">
            <w:pPr>
              <w:pStyle w:val="ConsPlusNormal"/>
            </w:pPr>
            <w:r>
              <w:t>таблетки пролонгированного действия, покрытые пленочной оболочкой</w:t>
            </w:r>
          </w:p>
        </w:tc>
      </w:tr>
      <w:tr w:rsidR="001D6ECA">
        <w:tc>
          <w:tcPr>
            <w:tcW w:w="1191" w:type="dxa"/>
          </w:tcPr>
          <w:p w:rsidR="001D6ECA" w:rsidRDefault="001D6ECA">
            <w:pPr>
              <w:pStyle w:val="ConsPlusNormal"/>
              <w:jc w:val="center"/>
            </w:pPr>
            <w:r>
              <w:t>R05</w:t>
            </w:r>
          </w:p>
        </w:tc>
        <w:tc>
          <w:tcPr>
            <w:tcW w:w="3061" w:type="dxa"/>
          </w:tcPr>
          <w:p w:rsidR="001D6ECA" w:rsidRDefault="001D6ECA">
            <w:pPr>
              <w:pStyle w:val="ConsPlusNormal"/>
            </w:pPr>
            <w:r>
              <w:t>противокашлевые препараты и средства для лечения простудных заболеваний</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R05C</w:t>
            </w:r>
          </w:p>
        </w:tc>
        <w:tc>
          <w:tcPr>
            <w:tcW w:w="3061" w:type="dxa"/>
          </w:tcPr>
          <w:p w:rsidR="001D6ECA" w:rsidRDefault="001D6ECA">
            <w:pPr>
              <w:pStyle w:val="ConsPlusNormal"/>
            </w:pPr>
            <w:r>
              <w:t>отхаркивающие препараты, кроме комбинаций с противокашлевыми средствами</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R05CA</w:t>
            </w:r>
          </w:p>
        </w:tc>
        <w:tc>
          <w:tcPr>
            <w:tcW w:w="3061" w:type="dxa"/>
          </w:tcPr>
          <w:p w:rsidR="001D6ECA" w:rsidRDefault="001D6ECA">
            <w:pPr>
              <w:pStyle w:val="ConsPlusNormal"/>
            </w:pPr>
            <w:r>
              <w:t>отхаркивающие препараты</w:t>
            </w:r>
          </w:p>
        </w:tc>
        <w:tc>
          <w:tcPr>
            <w:tcW w:w="2607" w:type="dxa"/>
          </w:tcPr>
          <w:p w:rsidR="001D6ECA" w:rsidRDefault="001D6ECA">
            <w:pPr>
              <w:pStyle w:val="ConsPlusNormal"/>
            </w:pPr>
            <w:r>
              <w:t>алтея лекарственного травы экстракт</w:t>
            </w:r>
          </w:p>
        </w:tc>
        <w:tc>
          <w:tcPr>
            <w:tcW w:w="3288" w:type="dxa"/>
          </w:tcPr>
          <w:p w:rsidR="001D6ECA" w:rsidRDefault="001D6ECA">
            <w:pPr>
              <w:pStyle w:val="ConsPlusNormal"/>
            </w:pPr>
            <w:r>
              <w:t>таблетки</w:t>
            </w:r>
          </w:p>
        </w:tc>
      </w:tr>
      <w:tr w:rsidR="001D6ECA">
        <w:tc>
          <w:tcPr>
            <w:tcW w:w="1191" w:type="dxa"/>
            <w:vMerge w:val="restart"/>
          </w:tcPr>
          <w:p w:rsidR="001D6ECA" w:rsidRDefault="001D6ECA">
            <w:pPr>
              <w:pStyle w:val="ConsPlusNormal"/>
              <w:jc w:val="center"/>
            </w:pPr>
            <w:r>
              <w:t>R05CB</w:t>
            </w:r>
          </w:p>
        </w:tc>
        <w:tc>
          <w:tcPr>
            <w:tcW w:w="3061" w:type="dxa"/>
            <w:vMerge w:val="restart"/>
          </w:tcPr>
          <w:p w:rsidR="001D6ECA" w:rsidRDefault="001D6ECA">
            <w:pPr>
              <w:pStyle w:val="ConsPlusNormal"/>
            </w:pPr>
            <w:r>
              <w:t>муколитические препараты</w:t>
            </w:r>
          </w:p>
        </w:tc>
        <w:tc>
          <w:tcPr>
            <w:tcW w:w="2607" w:type="dxa"/>
          </w:tcPr>
          <w:p w:rsidR="001D6ECA" w:rsidRDefault="001D6ECA">
            <w:pPr>
              <w:pStyle w:val="ConsPlusNormal"/>
            </w:pPr>
            <w:r>
              <w:t>амброксол</w:t>
            </w:r>
          </w:p>
        </w:tc>
        <w:tc>
          <w:tcPr>
            <w:tcW w:w="3288" w:type="dxa"/>
          </w:tcPr>
          <w:p w:rsidR="001D6ECA" w:rsidRDefault="001D6ECA">
            <w:pPr>
              <w:pStyle w:val="ConsPlusNormal"/>
            </w:pPr>
            <w:r>
              <w:t>капсулы пролонгированного действия;</w:t>
            </w:r>
          </w:p>
          <w:p w:rsidR="001D6ECA" w:rsidRDefault="001D6ECA">
            <w:pPr>
              <w:pStyle w:val="ConsPlusNormal"/>
            </w:pPr>
            <w:r>
              <w:t>пастилки;</w:t>
            </w:r>
          </w:p>
          <w:p w:rsidR="001D6ECA" w:rsidRDefault="001D6ECA">
            <w:pPr>
              <w:pStyle w:val="ConsPlusNormal"/>
            </w:pPr>
            <w:r>
              <w:t>раствор для инъекций;</w:t>
            </w:r>
          </w:p>
          <w:p w:rsidR="001D6ECA" w:rsidRDefault="001D6ECA">
            <w:pPr>
              <w:pStyle w:val="ConsPlusNormal"/>
            </w:pPr>
            <w:r>
              <w:t>раствор для приема внутрь;</w:t>
            </w:r>
          </w:p>
          <w:p w:rsidR="001D6ECA" w:rsidRDefault="001D6ECA">
            <w:pPr>
              <w:pStyle w:val="ConsPlusNormal"/>
            </w:pPr>
            <w:r>
              <w:t>раствор для приема внутрь и ингаляций;</w:t>
            </w:r>
          </w:p>
          <w:p w:rsidR="001D6ECA" w:rsidRDefault="001D6ECA">
            <w:pPr>
              <w:pStyle w:val="ConsPlusNormal"/>
            </w:pPr>
            <w:r>
              <w:t>сироп;</w:t>
            </w:r>
          </w:p>
          <w:p w:rsidR="001D6ECA" w:rsidRDefault="001D6ECA">
            <w:pPr>
              <w:pStyle w:val="ConsPlusNormal"/>
            </w:pPr>
            <w:r>
              <w:t>таблетки;</w:t>
            </w:r>
          </w:p>
          <w:p w:rsidR="001D6ECA" w:rsidRDefault="001D6ECA">
            <w:pPr>
              <w:pStyle w:val="ConsPlusNormal"/>
            </w:pPr>
            <w:r>
              <w:t>таблетки диспергируемые;</w:t>
            </w:r>
          </w:p>
          <w:p w:rsidR="001D6ECA" w:rsidRDefault="001D6ECA">
            <w:pPr>
              <w:pStyle w:val="ConsPlusNormal"/>
            </w:pPr>
            <w:r>
              <w:t>таблетки для рассасывания;</w:t>
            </w:r>
          </w:p>
          <w:p w:rsidR="001D6ECA" w:rsidRDefault="001D6ECA">
            <w:pPr>
              <w:pStyle w:val="ConsPlusNormal"/>
            </w:pPr>
            <w:r>
              <w:t>таблетки шипучие</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ацетилцистеин</w:t>
            </w:r>
          </w:p>
        </w:tc>
        <w:tc>
          <w:tcPr>
            <w:tcW w:w="3288" w:type="dxa"/>
          </w:tcPr>
          <w:p w:rsidR="001D6ECA" w:rsidRDefault="001D6ECA">
            <w:pPr>
              <w:pStyle w:val="ConsPlusNormal"/>
            </w:pPr>
            <w:r>
              <w:t>гранулы для приготовления сиропа;</w:t>
            </w:r>
          </w:p>
          <w:p w:rsidR="001D6ECA" w:rsidRDefault="001D6ECA">
            <w:pPr>
              <w:pStyle w:val="ConsPlusNormal"/>
            </w:pPr>
            <w:r>
              <w:t xml:space="preserve">гранулы для приготовления </w:t>
            </w:r>
            <w:r>
              <w:lastRenderedPageBreak/>
              <w:t>раствора для приема внутрь;</w:t>
            </w:r>
          </w:p>
          <w:p w:rsidR="001D6ECA" w:rsidRDefault="001D6ECA">
            <w:pPr>
              <w:pStyle w:val="ConsPlusNormal"/>
            </w:pPr>
            <w:r>
              <w:t>порошок для приготовления раствора для приема внутрь;</w:t>
            </w:r>
          </w:p>
          <w:p w:rsidR="001D6ECA" w:rsidRDefault="001D6ECA">
            <w:pPr>
              <w:pStyle w:val="ConsPlusNormal"/>
            </w:pPr>
            <w:r>
              <w:t>раствор для внутривенного и внутримышечного введения;</w:t>
            </w:r>
          </w:p>
          <w:p w:rsidR="001D6ECA" w:rsidRDefault="001D6ECA">
            <w:pPr>
              <w:pStyle w:val="ConsPlusNormal"/>
            </w:pPr>
            <w:r>
              <w:t>раствор для инъекций и ингаляций;</w:t>
            </w:r>
          </w:p>
          <w:p w:rsidR="001D6ECA" w:rsidRDefault="001D6ECA">
            <w:pPr>
              <w:pStyle w:val="ConsPlusNormal"/>
            </w:pPr>
            <w:r>
              <w:t>раствор для приема внутрь;</w:t>
            </w:r>
          </w:p>
          <w:p w:rsidR="001D6ECA" w:rsidRDefault="001D6ECA">
            <w:pPr>
              <w:pStyle w:val="ConsPlusNormal"/>
            </w:pPr>
            <w:r>
              <w:t>сироп;</w:t>
            </w:r>
          </w:p>
          <w:p w:rsidR="001D6ECA" w:rsidRDefault="001D6ECA">
            <w:pPr>
              <w:pStyle w:val="ConsPlusNormal"/>
            </w:pPr>
            <w:r>
              <w:t>таблетки;</w:t>
            </w:r>
          </w:p>
          <w:p w:rsidR="001D6ECA" w:rsidRDefault="001D6ECA">
            <w:pPr>
              <w:pStyle w:val="ConsPlusNormal"/>
            </w:pPr>
            <w:r>
              <w:t>таблетки шипучие</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бромгексин</w:t>
            </w:r>
          </w:p>
        </w:tc>
        <w:tc>
          <w:tcPr>
            <w:tcW w:w="3288" w:type="dxa"/>
          </w:tcPr>
          <w:p w:rsidR="001D6ECA" w:rsidRDefault="001D6ECA">
            <w:pPr>
              <w:pStyle w:val="ConsPlusNormal"/>
            </w:pPr>
            <w:r>
              <w:t>таблетки;</w:t>
            </w:r>
          </w:p>
          <w:p w:rsidR="001D6ECA" w:rsidRDefault="001D6ECA">
            <w:pPr>
              <w:pStyle w:val="ConsPlusNormal"/>
            </w:pPr>
            <w:r>
              <w:t>сироп</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дорназа альфа</w:t>
            </w:r>
          </w:p>
        </w:tc>
        <w:tc>
          <w:tcPr>
            <w:tcW w:w="3288" w:type="dxa"/>
          </w:tcPr>
          <w:p w:rsidR="001D6ECA" w:rsidRDefault="001D6ECA">
            <w:pPr>
              <w:pStyle w:val="ConsPlusNormal"/>
            </w:pPr>
            <w:r>
              <w:t>раствор для ингаляций</w:t>
            </w:r>
          </w:p>
        </w:tc>
      </w:tr>
      <w:tr w:rsidR="001D6ECA">
        <w:tc>
          <w:tcPr>
            <w:tcW w:w="1191" w:type="dxa"/>
          </w:tcPr>
          <w:p w:rsidR="001D6ECA" w:rsidRDefault="001D6ECA">
            <w:pPr>
              <w:pStyle w:val="ConsPlusNormal"/>
              <w:jc w:val="center"/>
            </w:pPr>
            <w:r>
              <w:t>R06</w:t>
            </w:r>
          </w:p>
        </w:tc>
        <w:tc>
          <w:tcPr>
            <w:tcW w:w="3061" w:type="dxa"/>
          </w:tcPr>
          <w:p w:rsidR="001D6ECA" w:rsidRDefault="001D6ECA">
            <w:pPr>
              <w:pStyle w:val="ConsPlusNormal"/>
            </w:pPr>
            <w:r>
              <w:t>антигистаминные средства системного действия</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R06A</w:t>
            </w:r>
          </w:p>
        </w:tc>
        <w:tc>
          <w:tcPr>
            <w:tcW w:w="3061" w:type="dxa"/>
          </w:tcPr>
          <w:p w:rsidR="001D6ECA" w:rsidRDefault="001D6ECA">
            <w:pPr>
              <w:pStyle w:val="ConsPlusNormal"/>
            </w:pPr>
            <w:r>
              <w:t>антигистаминные средства системного действия</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R06AA</w:t>
            </w:r>
          </w:p>
        </w:tc>
        <w:tc>
          <w:tcPr>
            <w:tcW w:w="3061" w:type="dxa"/>
          </w:tcPr>
          <w:p w:rsidR="001D6ECA" w:rsidRDefault="001D6ECA">
            <w:pPr>
              <w:pStyle w:val="ConsPlusNormal"/>
            </w:pPr>
            <w:r>
              <w:t>эфиры алкиламинов</w:t>
            </w:r>
          </w:p>
        </w:tc>
        <w:tc>
          <w:tcPr>
            <w:tcW w:w="2607" w:type="dxa"/>
          </w:tcPr>
          <w:p w:rsidR="001D6ECA" w:rsidRDefault="001D6ECA">
            <w:pPr>
              <w:pStyle w:val="ConsPlusNormal"/>
            </w:pPr>
            <w:r>
              <w:t>дифенгидрамин</w:t>
            </w:r>
          </w:p>
        </w:tc>
        <w:tc>
          <w:tcPr>
            <w:tcW w:w="3288" w:type="dxa"/>
          </w:tcPr>
          <w:p w:rsidR="001D6ECA" w:rsidRDefault="001D6ECA">
            <w:pPr>
              <w:pStyle w:val="ConsPlusNormal"/>
            </w:pPr>
            <w:r>
              <w:t>раствор для внутривенного и внутримышечного введения;</w:t>
            </w:r>
          </w:p>
          <w:p w:rsidR="001D6ECA" w:rsidRDefault="001D6ECA">
            <w:pPr>
              <w:pStyle w:val="ConsPlusNormal"/>
            </w:pPr>
            <w:r>
              <w:t>раствор для внутримышечного введения;</w:t>
            </w:r>
          </w:p>
          <w:p w:rsidR="001D6ECA" w:rsidRDefault="001D6ECA">
            <w:pPr>
              <w:pStyle w:val="ConsPlusNormal"/>
            </w:pPr>
            <w:r>
              <w:t>таблетки</w:t>
            </w:r>
          </w:p>
        </w:tc>
      </w:tr>
      <w:tr w:rsidR="001D6ECA">
        <w:tc>
          <w:tcPr>
            <w:tcW w:w="1191" w:type="dxa"/>
          </w:tcPr>
          <w:p w:rsidR="001D6ECA" w:rsidRDefault="001D6ECA">
            <w:pPr>
              <w:pStyle w:val="ConsPlusNormal"/>
              <w:jc w:val="center"/>
            </w:pPr>
            <w:r>
              <w:t>R06AC</w:t>
            </w:r>
          </w:p>
        </w:tc>
        <w:tc>
          <w:tcPr>
            <w:tcW w:w="3061" w:type="dxa"/>
          </w:tcPr>
          <w:p w:rsidR="001D6ECA" w:rsidRDefault="001D6ECA">
            <w:pPr>
              <w:pStyle w:val="ConsPlusNormal"/>
            </w:pPr>
            <w:r>
              <w:t>замещенные этилендиамины</w:t>
            </w:r>
          </w:p>
        </w:tc>
        <w:tc>
          <w:tcPr>
            <w:tcW w:w="2607" w:type="dxa"/>
          </w:tcPr>
          <w:p w:rsidR="001D6ECA" w:rsidRDefault="001D6ECA">
            <w:pPr>
              <w:pStyle w:val="ConsPlusNormal"/>
            </w:pPr>
            <w:r>
              <w:t>хлоропирамин</w:t>
            </w:r>
          </w:p>
        </w:tc>
        <w:tc>
          <w:tcPr>
            <w:tcW w:w="3288" w:type="dxa"/>
          </w:tcPr>
          <w:p w:rsidR="001D6ECA" w:rsidRDefault="001D6ECA">
            <w:pPr>
              <w:pStyle w:val="ConsPlusNormal"/>
            </w:pPr>
            <w:r>
              <w:t>раствор для внутривенного и внутримышечного введения;</w:t>
            </w:r>
          </w:p>
          <w:p w:rsidR="001D6ECA" w:rsidRDefault="001D6ECA">
            <w:pPr>
              <w:pStyle w:val="ConsPlusNormal"/>
            </w:pPr>
            <w:r>
              <w:t>таблетки</w:t>
            </w:r>
          </w:p>
        </w:tc>
      </w:tr>
      <w:tr w:rsidR="001D6ECA">
        <w:tc>
          <w:tcPr>
            <w:tcW w:w="1191" w:type="dxa"/>
          </w:tcPr>
          <w:p w:rsidR="001D6ECA" w:rsidRDefault="001D6ECA">
            <w:pPr>
              <w:pStyle w:val="ConsPlusNormal"/>
              <w:jc w:val="center"/>
            </w:pPr>
            <w:r>
              <w:t>R06AE</w:t>
            </w:r>
          </w:p>
        </w:tc>
        <w:tc>
          <w:tcPr>
            <w:tcW w:w="3061" w:type="dxa"/>
          </w:tcPr>
          <w:p w:rsidR="001D6ECA" w:rsidRDefault="001D6ECA">
            <w:pPr>
              <w:pStyle w:val="ConsPlusNormal"/>
            </w:pPr>
            <w:r>
              <w:t>производные пиперазина</w:t>
            </w:r>
          </w:p>
        </w:tc>
        <w:tc>
          <w:tcPr>
            <w:tcW w:w="2607" w:type="dxa"/>
          </w:tcPr>
          <w:p w:rsidR="001D6ECA" w:rsidRDefault="001D6ECA">
            <w:pPr>
              <w:pStyle w:val="ConsPlusNormal"/>
            </w:pPr>
            <w:r>
              <w:t>цетиризин</w:t>
            </w:r>
          </w:p>
        </w:tc>
        <w:tc>
          <w:tcPr>
            <w:tcW w:w="3288" w:type="dxa"/>
          </w:tcPr>
          <w:p w:rsidR="001D6ECA" w:rsidRDefault="001D6ECA">
            <w:pPr>
              <w:pStyle w:val="ConsPlusNormal"/>
            </w:pPr>
            <w:r>
              <w:t>капли для приема внутрь;</w:t>
            </w:r>
          </w:p>
          <w:p w:rsidR="001D6ECA" w:rsidRDefault="001D6ECA">
            <w:pPr>
              <w:pStyle w:val="ConsPlusNormal"/>
            </w:pPr>
            <w:r>
              <w:t>раствор для приема внутрь;</w:t>
            </w:r>
          </w:p>
          <w:p w:rsidR="001D6ECA" w:rsidRDefault="001D6ECA">
            <w:pPr>
              <w:pStyle w:val="ConsPlusNormal"/>
            </w:pPr>
            <w:r>
              <w:lastRenderedPageBreak/>
              <w:t>сироп;</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lastRenderedPageBreak/>
              <w:t>R06AX</w:t>
            </w:r>
          </w:p>
        </w:tc>
        <w:tc>
          <w:tcPr>
            <w:tcW w:w="3061" w:type="dxa"/>
          </w:tcPr>
          <w:p w:rsidR="001D6ECA" w:rsidRDefault="001D6ECA">
            <w:pPr>
              <w:pStyle w:val="ConsPlusNormal"/>
            </w:pPr>
            <w:r>
              <w:t>другие антигистаминные средства системного действия</w:t>
            </w:r>
          </w:p>
        </w:tc>
        <w:tc>
          <w:tcPr>
            <w:tcW w:w="2607" w:type="dxa"/>
          </w:tcPr>
          <w:p w:rsidR="001D6ECA" w:rsidRDefault="001D6ECA">
            <w:pPr>
              <w:pStyle w:val="ConsPlusNormal"/>
            </w:pPr>
            <w:r>
              <w:t>лоратадин</w:t>
            </w:r>
          </w:p>
        </w:tc>
        <w:tc>
          <w:tcPr>
            <w:tcW w:w="3288" w:type="dxa"/>
          </w:tcPr>
          <w:p w:rsidR="001D6ECA" w:rsidRDefault="001D6ECA">
            <w:pPr>
              <w:pStyle w:val="ConsPlusNormal"/>
            </w:pPr>
            <w:r>
              <w:t>сироп;</w:t>
            </w:r>
          </w:p>
          <w:p w:rsidR="001D6ECA" w:rsidRDefault="001D6ECA">
            <w:pPr>
              <w:pStyle w:val="ConsPlusNormal"/>
            </w:pPr>
            <w:r>
              <w:t>суспензия для приема внутрь;</w:t>
            </w:r>
          </w:p>
          <w:p w:rsidR="001D6ECA" w:rsidRDefault="001D6ECA">
            <w:pPr>
              <w:pStyle w:val="ConsPlusNormal"/>
            </w:pPr>
            <w:r>
              <w:t>таблетки</w:t>
            </w:r>
          </w:p>
        </w:tc>
      </w:tr>
      <w:tr w:rsidR="001D6ECA">
        <w:tc>
          <w:tcPr>
            <w:tcW w:w="1191" w:type="dxa"/>
          </w:tcPr>
          <w:p w:rsidR="001D6ECA" w:rsidRDefault="001D6ECA">
            <w:pPr>
              <w:pStyle w:val="ConsPlusNormal"/>
              <w:jc w:val="center"/>
              <w:outlineLvl w:val="2"/>
            </w:pPr>
            <w:r>
              <w:t>S</w:t>
            </w:r>
          </w:p>
        </w:tc>
        <w:tc>
          <w:tcPr>
            <w:tcW w:w="3061" w:type="dxa"/>
          </w:tcPr>
          <w:p w:rsidR="001D6ECA" w:rsidRDefault="001D6ECA">
            <w:pPr>
              <w:pStyle w:val="ConsPlusNormal"/>
            </w:pPr>
            <w:r>
              <w:t>органы чувств</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S01</w:t>
            </w:r>
          </w:p>
        </w:tc>
        <w:tc>
          <w:tcPr>
            <w:tcW w:w="3061" w:type="dxa"/>
          </w:tcPr>
          <w:p w:rsidR="001D6ECA" w:rsidRDefault="001D6ECA">
            <w:pPr>
              <w:pStyle w:val="ConsPlusNormal"/>
            </w:pPr>
            <w:r>
              <w:t>офтальмологические препараты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S01A</w:t>
            </w:r>
          </w:p>
        </w:tc>
        <w:tc>
          <w:tcPr>
            <w:tcW w:w="3061" w:type="dxa"/>
          </w:tcPr>
          <w:p w:rsidR="001D6ECA" w:rsidRDefault="001D6ECA">
            <w:pPr>
              <w:pStyle w:val="ConsPlusNormal"/>
            </w:pPr>
            <w:r>
              <w:t>противомикробные препараты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S01AA</w:t>
            </w:r>
          </w:p>
        </w:tc>
        <w:tc>
          <w:tcPr>
            <w:tcW w:w="3061" w:type="dxa"/>
          </w:tcPr>
          <w:p w:rsidR="001D6ECA" w:rsidRDefault="001D6ECA">
            <w:pPr>
              <w:pStyle w:val="ConsPlusNormal"/>
            </w:pPr>
            <w:r>
              <w:t>антибиотики</w:t>
            </w:r>
          </w:p>
        </w:tc>
        <w:tc>
          <w:tcPr>
            <w:tcW w:w="2607" w:type="dxa"/>
          </w:tcPr>
          <w:p w:rsidR="001D6ECA" w:rsidRDefault="001D6ECA">
            <w:pPr>
              <w:pStyle w:val="ConsPlusNormal"/>
            </w:pPr>
            <w:r>
              <w:t>тетрациклин</w:t>
            </w:r>
          </w:p>
        </w:tc>
        <w:tc>
          <w:tcPr>
            <w:tcW w:w="3288" w:type="dxa"/>
          </w:tcPr>
          <w:p w:rsidR="001D6ECA" w:rsidRDefault="001D6ECA">
            <w:pPr>
              <w:pStyle w:val="ConsPlusNormal"/>
            </w:pPr>
            <w:r>
              <w:t>мазь глазная</w:t>
            </w:r>
          </w:p>
        </w:tc>
      </w:tr>
      <w:tr w:rsidR="001D6ECA">
        <w:tc>
          <w:tcPr>
            <w:tcW w:w="1191" w:type="dxa"/>
          </w:tcPr>
          <w:p w:rsidR="001D6ECA" w:rsidRDefault="001D6ECA">
            <w:pPr>
              <w:pStyle w:val="ConsPlusNormal"/>
              <w:jc w:val="center"/>
            </w:pPr>
            <w:r>
              <w:t>S01E</w:t>
            </w:r>
          </w:p>
        </w:tc>
        <w:tc>
          <w:tcPr>
            <w:tcW w:w="3061" w:type="dxa"/>
          </w:tcPr>
          <w:p w:rsidR="001D6ECA" w:rsidRDefault="001D6ECA">
            <w:pPr>
              <w:pStyle w:val="ConsPlusNormal"/>
            </w:pPr>
            <w:r>
              <w:t>противоглаукомные препараты и миотические средства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S01EB</w:t>
            </w:r>
          </w:p>
        </w:tc>
        <w:tc>
          <w:tcPr>
            <w:tcW w:w="3061" w:type="dxa"/>
          </w:tcPr>
          <w:p w:rsidR="001D6ECA" w:rsidRDefault="001D6ECA">
            <w:pPr>
              <w:pStyle w:val="ConsPlusNormal"/>
            </w:pPr>
            <w:r>
              <w:t>парасимпатомиметики</w:t>
            </w:r>
          </w:p>
        </w:tc>
        <w:tc>
          <w:tcPr>
            <w:tcW w:w="2607" w:type="dxa"/>
          </w:tcPr>
          <w:p w:rsidR="001D6ECA" w:rsidRDefault="001D6ECA">
            <w:pPr>
              <w:pStyle w:val="ConsPlusNormal"/>
            </w:pPr>
            <w:r>
              <w:t>пилокарпин</w:t>
            </w:r>
          </w:p>
        </w:tc>
        <w:tc>
          <w:tcPr>
            <w:tcW w:w="3288" w:type="dxa"/>
          </w:tcPr>
          <w:p w:rsidR="001D6ECA" w:rsidRDefault="001D6ECA">
            <w:pPr>
              <w:pStyle w:val="ConsPlusNormal"/>
            </w:pPr>
            <w:r>
              <w:t>капли глазные</w:t>
            </w:r>
          </w:p>
        </w:tc>
      </w:tr>
      <w:tr w:rsidR="001D6ECA">
        <w:tc>
          <w:tcPr>
            <w:tcW w:w="1191" w:type="dxa"/>
            <w:vMerge w:val="restart"/>
          </w:tcPr>
          <w:p w:rsidR="001D6ECA" w:rsidRDefault="001D6ECA">
            <w:pPr>
              <w:pStyle w:val="ConsPlusNormal"/>
              <w:jc w:val="center"/>
            </w:pPr>
            <w:r>
              <w:t>S01EC</w:t>
            </w:r>
          </w:p>
        </w:tc>
        <w:tc>
          <w:tcPr>
            <w:tcW w:w="3061" w:type="dxa"/>
            <w:vMerge w:val="restart"/>
          </w:tcPr>
          <w:p w:rsidR="001D6ECA" w:rsidRDefault="001D6ECA">
            <w:pPr>
              <w:pStyle w:val="ConsPlusNormal"/>
            </w:pPr>
            <w:r>
              <w:t>ингибиторы карбоангидразы</w:t>
            </w:r>
          </w:p>
        </w:tc>
        <w:tc>
          <w:tcPr>
            <w:tcW w:w="2607" w:type="dxa"/>
          </w:tcPr>
          <w:p w:rsidR="001D6ECA" w:rsidRDefault="001D6ECA">
            <w:pPr>
              <w:pStyle w:val="ConsPlusNormal"/>
            </w:pPr>
            <w:r>
              <w:t>ацетазоламид</w:t>
            </w:r>
          </w:p>
        </w:tc>
        <w:tc>
          <w:tcPr>
            <w:tcW w:w="3288" w:type="dxa"/>
          </w:tcPr>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дорзоламид</w:t>
            </w:r>
          </w:p>
        </w:tc>
        <w:tc>
          <w:tcPr>
            <w:tcW w:w="3288" w:type="dxa"/>
          </w:tcPr>
          <w:p w:rsidR="001D6ECA" w:rsidRDefault="001D6ECA">
            <w:pPr>
              <w:pStyle w:val="ConsPlusNormal"/>
            </w:pPr>
            <w:r>
              <w:t>капли глазные</w:t>
            </w:r>
          </w:p>
        </w:tc>
      </w:tr>
      <w:tr w:rsidR="001D6ECA">
        <w:tc>
          <w:tcPr>
            <w:tcW w:w="1191" w:type="dxa"/>
            <w:vMerge w:val="restart"/>
          </w:tcPr>
          <w:p w:rsidR="001D6ECA" w:rsidRDefault="001D6ECA">
            <w:pPr>
              <w:pStyle w:val="ConsPlusNormal"/>
              <w:jc w:val="center"/>
            </w:pPr>
            <w:r>
              <w:t>S1ED</w:t>
            </w:r>
          </w:p>
        </w:tc>
        <w:tc>
          <w:tcPr>
            <w:tcW w:w="3061" w:type="dxa"/>
            <w:vMerge w:val="restart"/>
          </w:tcPr>
          <w:p w:rsidR="001D6ECA" w:rsidRDefault="001D6ECA">
            <w:pPr>
              <w:pStyle w:val="ConsPlusNormal"/>
            </w:pPr>
            <w:r>
              <w:t>бета-адреноблокаторы</w:t>
            </w:r>
          </w:p>
        </w:tc>
        <w:tc>
          <w:tcPr>
            <w:tcW w:w="2607" w:type="dxa"/>
          </w:tcPr>
          <w:p w:rsidR="001D6ECA" w:rsidRDefault="001D6ECA">
            <w:pPr>
              <w:pStyle w:val="ConsPlusNormal"/>
            </w:pPr>
            <w:r>
              <w:t>бетаксолол</w:t>
            </w:r>
          </w:p>
        </w:tc>
        <w:tc>
          <w:tcPr>
            <w:tcW w:w="3288" w:type="dxa"/>
          </w:tcPr>
          <w:p w:rsidR="001D6ECA" w:rsidRDefault="001D6ECA">
            <w:pPr>
              <w:pStyle w:val="ConsPlusNormal"/>
            </w:pPr>
            <w:r>
              <w:t>капли глазные</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тимолол</w:t>
            </w:r>
          </w:p>
        </w:tc>
        <w:tc>
          <w:tcPr>
            <w:tcW w:w="3288" w:type="dxa"/>
          </w:tcPr>
          <w:p w:rsidR="001D6ECA" w:rsidRDefault="001D6ECA">
            <w:pPr>
              <w:pStyle w:val="ConsPlusNormal"/>
            </w:pPr>
            <w:r>
              <w:t>капли глазные;</w:t>
            </w:r>
          </w:p>
          <w:p w:rsidR="001D6ECA" w:rsidRDefault="001D6ECA">
            <w:pPr>
              <w:pStyle w:val="ConsPlusNormal"/>
            </w:pPr>
            <w:r>
              <w:t>гель глазной</w:t>
            </w:r>
          </w:p>
        </w:tc>
      </w:tr>
      <w:tr w:rsidR="001D6ECA">
        <w:tc>
          <w:tcPr>
            <w:tcW w:w="1191" w:type="dxa"/>
          </w:tcPr>
          <w:p w:rsidR="001D6ECA" w:rsidRDefault="001D6ECA">
            <w:pPr>
              <w:pStyle w:val="ConsPlusNormal"/>
              <w:jc w:val="center"/>
            </w:pPr>
            <w:r>
              <w:t>S01EX</w:t>
            </w:r>
          </w:p>
        </w:tc>
        <w:tc>
          <w:tcPr>
            <w:tcW w:w="3061" w:type="dxa"/>
          </w:tcPr>
          <w:p w:rsidR="001D6ECA" w:rsidRDefault="001D6ECA">
            <w:pPr>
              <w:pStyle w:val="ConsPlusNormal"/>
            </w:pPr>
            <w:r>
              <w:t>другие противоглаукомные препараты</w:t>
            </w:r>
          </w:p>
        </w:tc>
        <w:tc>
          <w:tcPr>
            <w:tcW w:w="2607" w:type="dxa"/>
          </w:tcPr>
          <w:p w:rsidR="001D6ECA" w:rsidRDefault="001D6ECA">
            <w:pPr>
              <w:pStyle w:val="ConsPlusNormal"/>
            </w:pPr>
            <w:r>
              <w:t>бутил аминогидроксипропоксифеноксиметилметилоксад</w:t>
            </w:r>
            <w:r>
              <w:lastRenderedPageBreak/>
              <w:t>иазол</w:t>
            </w:r>
          </w:p>
        </w:tc>
        <w:tc>
          <w:tcPr>
            <w:tcW w:w="3288" w:type="dxa"/>
          </w:tcPr>
          <w:p w:rsidR="001D6ECA" w:rsidRDefault="001D6ECA">
            <w:pPr>
              <w:pStyle w:val="ConsPlusNormal"/>
            </w:pPr>
            <w:r>
              <w:lastRenderedPageBreak/>
              <w:t>капли глазные</w:t>
            </w:r>
          </w:p>
        </w:tc>
      </w:tr>
      <w:tr w:rsidR="001D6ECA">
        <w:tc>
          <w:tcPr>
            <w:tcW w:w="1191" w:type="dxa"/>
          </w:tcPr>
          <w:p w:rsidR="001D6ECA" w:rsidRDefault="001D6ECA">
            <w:pPr>
              <w:pStyle w:val="ConsPlusNormal"/>
              <w:jc w:val="center"/>
            </w:pPr>
            <w:r>
              <w:t>S01F</w:t>
            </w:r>
          </w:p>
        </w:tc>
        <w:tc>
          <w:tcPr>
            <w:tcW w:w="3061" w:type="dxa"/>
          </w:tcPr>
          <w:p w:rsidR="001D6ECA" w:rsidRDefault="001D6ECA">
            <w:pPr>
              <w:pStyle w:val="ConsPlusNormal"/>
            </w:pPr>
            <w:r>
              <w:t>мидриатические и циклоплегические средства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S01FA</w:t>
            </w:r>
          </w:p>
        </w:tc>
        <w:tc>
          <w:tcPr>
            <w:tcW w:w="3061" w:type="dxa"/>
          </w:tcPr>
          <w:p w:rsidR="001D6ECA" w:rsidRDefault="001D6ECA">
            <w:pPr>
              <w:pStyle w:val="ConsPlusNormal"/>
            </w:pPr>
            <w:r>
              <w:t>антихолинэргические средства</w:t>
            </w:r>
          </w:p>
        </w:tc>
        <w:tc>
          <w:tcPr>
            <w:tcW w:w="2607" w:type="dxa"/>
          </w:tcPr>
          <w:p w:rsidR="001D6ECA" w:rsidRDefault="001D6ECA">
            <w:pPr>
              <w:pStyle w:val="ConsPlusNormal"/>
            </w:pPr>
            <w:r>
              <w:t>тропикамид</w:t>
            </w:r>
          </w:p>
        </w:tc>
        <w:tc>
          <w:tcPr>
            <w:tcW w:w="3288" w:type="dxa"/>
          </w:tcPr>
          <w:p w:rsidR="001D6ECA" w:rsidRDefault="001D6ECA">
            <w:pPr>
              <w:pStyle w:val="ConsPlusNormal"/>
            </w:pPr>
            <w:r>
              <w:t>капли глазные</w:t>
            </w:r>
          </w:p>
        </w:tc>
      </w:tr>
      <w:tr w:rsidR="001D6ECA">
        <w:tc>
          <w:tcPr>
            <w:tcW w:w="1191" w:type="dxa"/>
          </w:tcPr>
          <w:p w:rsidR="001D6ECA" w:rsidRDefault="001D6ECA">
            <w:pPr>
              <w:pStyle w:val="ConsPlusNormal"/>
              <w:jc w:val="center"/>
            </w:pPr>
            <w:r>
              <w:t>S01H</w:t>
            </w:r>
          </w:p>
        </w:tc>
        <w:tc>
          <w:tcPr>
            <w:tcW w:w="3061" w:type="dxa"/>
          </w:tcPr>
          <w:p w:rsidR="001D6ECA" w:rsidRDefault="001D6ECA">
            <w:pPr>
              <w:pStyle w:val="ConsPlusNormal"/>
            </w:pPr>
            <w:r>
              <w:t>местные анестетики</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S01HA</w:t>
            </w:r>
          </w:p>
        </w:tc>
        <w:tc>
          <w:tcPr>
            <w:tcW w:w="3061" w:type="dxa"/>
          </w:tcPr>
          <w:p w:rsidR="001D6ECA" w:rsidRDefault="001D6ECA">
            <w:pPr>
              <w:pStyle w:val="ConsPlusNormal"/>
            </w:pPr>
            <w:r>
              <w:t>местные анестетики</w:t>
            </w:r>
          </w:p>
        </w:tc>
        <w:tc>
          <w:tcPr>
            <w:tcW w:w="2607" w:type="dxa"/>
          </w:tcPr>
          <w:p w:rsidR="001D6ECA" w:rsidRDefault="001D6ECA">
            <w:pPr>
              <w:pStyle w:val="ConsPlusNormal"/>
            </w:pPr>
            <w:r>
              <w:t>оксибупрокаин</w:t>
            </w:r>
          </w:p>
        </w:tc>
        <w:tc>
          <w:tcPr>
            <w:tcW w:w="3288" w:type="dxa"/>
          </w:tcPr>
          <w:p w:rsidR="001D6ECA" w:rsidRDefault="001D6ECA">
            <w:pPr>
              <w:pStyle w:val="ConsPlusNormal"/>
            </w:pPr>
            <w:r>
              <w:t>капли глазные</w:t>
            </w:r>
          </w:p>
        </w:tc>
      </w:tr>
      <w:tr w:rsidR="001D6ECA">
        <w:tc>
          <w:tcPr>
            <w:tcW w:w="1191" w:type="dxa"/>
          </w:tcPr>
          <w:p w:rsidR="001D6ECA" w:rsidRDefault="001D6ECA">
            <w:pPr>
              <w:pStyle w:val="ConsPlusNormal"/>
              <w:jc w:val="center"/>
            </w:pPr>
            <w:r>
              <w:t>S01K</w:t>
            </w:r>
          </w:p>
        </w:tc>
        <w:tc>
          <w:tcPr>
            <w:tcW w:w="3061" w:type="dxa"/>
          </w:tcPr>
          <w:p w:rsidR="001D6ECA" w:rsidRDefault="001D6ECA">
            <w:pPr>
              <w:pStyle w:val="ConsPlusNormal"/>
            </w:pPr>
            <w:r>
              <w:t>препараты, используемые при хирургических вмешательствах в офтальмологии</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S01KA</w:t>
            </w:r>
          </w:p>
        </w:tc>
        <w:tc>
          <w:tcPr>
            <w:tcW w:w="3061" w:type="dxa"/>
          </w:tcPr>
          <w:p w:rsidR="001D6ECA" w:rsidRDefault="001D6ECA">
            <w:pPr>
              <w:pStyle w:val="ConsPlusNormal"/>
            </w:pPr>
            <w:r>
              <w:t>вискозоэластичные соединения</w:t>
            </w:r>
          </w:p>
        </w:tc>
        <w:tc>
          <w:tcPr>
            <w:tcW w:w="2607" w:type="dxa"/>
          </w:tcPr>
          <w:p w:rsidR="001D6ECA" w:rsidRDefault="001D6ECA">
            <w:pPr>
              <w:pStyle w:val="ConsPlusNormal"/>
            </w:pPr>
            <w:r>
              <w:t>гипромеллоза</w:t>
            </w:r>
          </w:p>
        </w:tc>
        <w:tc>
          <w:tcPr>
            <w:tcW w:w="3288" w:type="dxa"/>
          </w:tcPr>
          <w:p w:rsidR="001D6ECA" w:rsidRDefault="001D6ECA">
            <w:pPr>
              <w:pStyle w:val="ConsPlusNormal"/>
            </w:pPr>
            <w:r>
              <w:t>капли глазные</w:t>
            </w:r>
          </w:p>
        </w:tc>
      </w:tr>
      <w:tr w:rsidR="001D6ECA">
        <w:tc>
          <w:tcPr>
            <w:tcW w:w="1191" w:type="dxa"/>
          </w:tcPr>
          <w:p w:rsidR="001D6ECA" w:rsidRDefault="001D6ECA">
            <w:pPr>
              <w:pStyle w:val="ConsPlusNormal"/>
              <w:jc w:val="center"/>
            </w:pPr>
            <w:r>
              <w:t>S02</w:t>
            </w:r>
          </w:p>
        </w:tc>
        <w:tc>
          <w:tcPr>
            <w:tcW w:w="3061" w:type="dxa"/>
          </w:tcPr>
          <w:p w:rsidR="001D6ECA" w:rsidRDefault="001D6ECA">
            <w:pPr>
              <w:pStyle w:val="ConsPlusNormal"/>
            </w:pPr>
            <w:r>
              <w:t>препараты для лечения заболеваний уха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S02A</w:t>
            </w:r>
          </w:p>
        </w:tc>
        <w:tc>
          <w:tcPr>
            <w:tcW w:w="3061" w:type="dxa"/>
          </w:tcPr>
          <w:p w:rsidR="001D6ECA" w:rsidRDefault="001D6ECA">
            <w:pPr>
              <w:pStyle w:val="ConsPlusNormal"/>
            </w:pPr>
            <w:r>
              <w:t>противомикробные препараты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S02AA</w:t>
            </w:r>
          </w:p>
        </w:tc>
        <w:tc>
          <w:tcPr>
            <w:tcW w:w="3061" w:type="dxa"/>
          </w:tcPr>
          <w:p w:rsidR="001D6ECA" w:rsidRDefault="001D6ECA">
            <w:pPr>
              <w:pStyle w:val="ConsPlusNormal"/>
            </w:pPr>
            <w:r>
              <w:t>противомикробные препараты</w:t>
            </w:r>
          </w:p>
        </w:tc>
        <w:tc>
          <w:tcPr>
            <w:tcW w:w="2607" w:type="dxa"/>
          </w:tcPr>
          <w:p w:rsidR="001D6ECA" w:rsidRDefault="001D6ECA">
            <w:pPr>
              <w:pStyle w:val="ConsPlusNormal"/>
            </w:pPr>
            <w:r>
              <w:t>рифамицин</w:t>
            </w:r>
          </w:p>
        </w:tc>
        <w:tc>
          <w:tcPr>
            <w:tcW w:w="3288" w:type="dxa"/>
          </w:tcPr>
          <w:p w:rsidR="001D6ECA" w:rsidRDefault="001D6ECA">
            <w:pPr>
              <w:pStyle w:val="ConsPlusNormal"/>
            </w:pPr>
            <w:r>
              <w:t>капли ушные</w:t>
            </w:r>
          </w:p>
        </w:tc>
      </w:tr>
      <w:tr w:rsidR="001D6ECA">
        <w:tc>
          <w:tcPr>
            <w:tcW w:w="1191" w:type="dxa"/>
          </w:tcPr>
          <w:p w:rsidR="001D6ECA" w:rsidRDefault="001D6ECA">
            <w:pPr>
              <w:pStyle w:val="ConsPlusNormal"/>
              <w:jc w:val="center"/>
              <w:outlineLvl w:val="2"/>
            </w:pPr>
            <w:r>
              <w:t>V</w:t>
            </w:r>
          </w:p>
        </w:tc>
        <w:tc>
          <w:tcPr>
            <w:tcW w:w="3061" w:type="dxa"/>
          </w:tcPr>
          <w:p w:rsidR="001D6ECA" w:rsidRDefault="001D6ECA">
            <w:pPr>
              <w:pStyle w:val="ConsPlusNormal"/>
            </w:pPr>
            <w:r>
              <w:t>прочие препараты</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V03</w:t>
            </w:r>
          </w:p>
        </w:tc>
        <w:tc>
          <w:tcPr>
            <w:tcW w:w="3061" w:type="dxa"/>
          </w:tcPr>
          <w:p w:rsidR="001D6ECA" w:rsidRDefault="001D6ECA">
            <w:pPr>
              <w:pStyle w:val="ConsPlusNormal"/>
            </w:pPr>
            <w:r>
              <w:t>другие лечебные средства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V03A</w:t>
            </w:r>
          </w:p>
        </w:tc>
        <w:tc>
          <w:tcPr>
            <w:tcW w:w="3061" w:type="dxa"/>
          </w:tcPr>
          <w:p w:rsidR="001D6ECA" w:rsidRDefault="001D6ECA">
            <w:pPr>
              <w:pStyle w:val="ConsPlusNormal"/>
            </w:pPr>
            <w:r>
              <w:t>другие лечебные средства</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vMerge w:val="restart"/>
          </w:tcPr>
          <w:p w:rsidR="001D6ECA" w:rsidRDefault="001D6ECA">
            <w:pPr>
              <w:pStyle w:val="ConsPlusNormal"/>
              <w:jc w:val="center"/>
            </w:pPr>
            <w:r>
              <w:t>V03AB</w:t>
            </w:r>
          </w:p>
        </w:tc>
        <w:tc>
          <w:tcPr>
            <w:tcW w:w="3061" w:type="dxa"/>
            <w:vMerge w:val="restart"/>
          </w:tcPr>
          <w:p w:rsidR="001D6ECA" w:rsidRDefault="001D6ECA">
            <w:pPr>
              <w:pStyle w:val="ConsPlusNormal"/>
            </w:pPr>
            <w:r>
              <w:t>антидоты</w:t>
            </w:r>
          </w:p>
        </w:tc>
        <w:tc>
          <w:tcPr>
            <w:tcW w:w="2607" w:type="dxa"/>
          </w:tcPr>
          <w:p w:rsidR="001D6ECA" w:rsidRDefault="001D6ECA">
            <w:pPr>
              <w:pStyle w:val="ConsPlusNormal"/>
            </w:pPr>
            <w:r>
              <w:t>калий-железо гексацианоферрат</w:t>
            </w:r>
          </w:p>
        </w:tc>
        <w:tc>
          <w:tcPr>
            <w:tcW w:w="3288" w:type="dxa"/>
          </w:tcPr>
          <w:p w:rsidR="001D6ECA" w:rsidRDefault="001D6ECA">
            <w:pPr>
              <w:pStyle w:val="ConsPlusNormal"/>
            </w:pPr>
            <w:r>
              <w:t>таблетки</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 xml:space="preserve">цинка бисвинилимидазола </w:t>
            </w:r>
            <w:r>
              <w:lastRenderedPageBreak/>
              <w:t>диацетат</w:t>
            </w:r>
          </w:p>
        </w:tc>
        <w:tc>
          <w:tcPr>
            <w:tcW w:w="3288" w:type="dxa"/>
          </w:tcPr>
          <w:p w:rsidR="001D6ECA" w:rsidRDefault="001D6ECA">
            <w:pPr>
              <w:pStyle w:val="ConsPlusNormal"/>
            </w:pPr>
            <w:r>
              <w:lastRenderedPageBreak/>
              <w:t>капсулы</w:t>
            </w:r>
          </w:p>
        </w:tc>
      </w:tr>
      <w:tr w:rsidR="001D6ECA">
        <w:tc>
          <w:tcPr>
            <w:tcW w:w="1191" w:type="dxa"/>
          </w:tcPr>
          <w:p w:rsidR="001D6ECA" w:rsidRDefault="001D6ECA">
            <w:pPr>
              <w:pStyle w:val="ConsPlusNormal"/>
              <w:jc w:val="center"/>
            </w:pPr>
            <w:r>
              <w:t>V03AC</w:t>
            </w:r>
          </w:p>
        </w:tc>
        <w:tc>
          <w:tcPr>
            <w:tcW w:w="3061" w:type="dxa"/>
          </w:tcPr>
          <w:p w:rsidR="001D6ECA" w:rsidRDefault="001D6ECA">
            <w:pPr>
              <w:pStyle w:val="ConsPlusNormal"/>
            </w:pPr>
            <w:r>
              <w:t>железосвязывающие препараты</w:t>
            </w:r>
          </w:p>
        </w:tc>
        <w:tc>
          <w:tcPr>
            <w:tcW w:w="2607" w:type="dxa"/>
          </w:tcPr>
          <w:p w:rsidR="001D6ECA" w:rsidRDefault="001D6ECA">
            <w:pPr>
              <w:pStyle w:val="ConsPlusNormal"/>
            </w:pPr>
            <w:r>
              <w:t>деферазирокс</w:t>
            </w:r>
          </w:p>
        </w:tc>
        <w:tc>
          <w:tcPr>
            <w:tcW w:w="3288" w:type="dxa"/>
          </w:tcPr>
          <w:p w:rsidR="001D6ECA" w:rsidRDefault="001D6ECA">
            <w:pPr>
              <w:pStyle w:val="ConsPlusNormal"/>
            </w:pPr>
            <w:r>
              <w:t>таблетки диспергируемые</w:t>
            </w:r>
          </w:p>
        </w:tc>
      </w:tr>
      <w:tr w:rsidR="001D6ECA">
        <w:tc>
          <w:tcPr>
            <w:tcW w:w="1191" w:type="dxa"/>
          </w:tcPr>
          <w:p w:rsidR="001D6ECA" w:rsidRDefault="001D6ECA">
            <w:pPr>
              <w:pStyle w:val="ConsPlusNormal"/>
              <w:jc w:val="center"/>
            </w:pPr>
            <w:r>
              <w:t>V03AE</w:t>
            </w:r>
          </w:p>
        </w:tc>
        <w:tc>
          <w:tcPr>
            <w:tcW w:w="3061" w:type="dxa"/>
          </w:tcPr>
          <w:p w:rsidR="001D6ECA" w:rsidRDefault="001D6ECA">
            <w:pPr>
              <w:pStyle w:val="ConsPlusNormal"/>
            </w:pPr>
            <w:r>
              <w:t>препараты для лечения гиперкалиемии и гиперфосфатемии</w:t>
            </w:r>
          </w:p>
        </w:tc>
        <w:tc>
          <w:tcPr>
            <w:tcW w:w="2607" w:type="dxa"/>
          </w:tcPr>
          <w:p w:rsidR="001D6ECA" w:rsidRDefault="001D6ECA">
            <w:pPr>
              <w:pStyle w:val="ConsPlusNormal"/>
            </w:pPr>
            <w:r>
              <w:t>севеламер</w:t>
            </w:r>
          </w:p>
        </w:tc>
        <w:tc>
          <w:tcPr>
            <w:tcW w:w="3288" w:type="dxa"/>
          </w:tcPr>
          <w:p w:rsidR="001D6ECA" w:rsidRDefault="001D6ECA">
            <w:pPr>
              <w:pStyle w:val="ConsPlusNormal"/>
            </w:pPr>
            <w:r>
              <w:t>таблетки, покрытые пленочной оболочкой</w:t>
            </w:r>
          </w:p>
        </w:tc>
      </w:tr>
      <w:tr w:rsidR="001D6ECA">
        <w:tc>
          <w:tcPr>
            <w:tcW w:w="1191" w:type="dxa"/>
            <w:vMerge w:val="restart"/>
          </w:tcPr>
          <w:p w:rsidR="001D6ECA" w:rsidRDefault="001D6ECA">
            <w:pPr>
              <w:pStyle w:val="ConsPlusNormal"/>
              <w:jc w:val="center"/>
            </w:pPr>
            <w:r>
              <w:t>V03AF</w:t>
            </w:r>
          </w:p>
        </w:tc>
        <w:tc>
          <w:tcPr>
            <w:tcW w:w="3061" w:type="dxa"/>
            <w:vMerge w:val="restart"/>
          </w:tcPr>
          <w:p w:rsidR="001D6ECA" w:rsidRDefault="001D6ECA">
            <w:pPr>
              <w:pStyle w:val="ConsPlusNormal"/>
            </w:pPr>
            <w:r>
              <w:t>дезинтоксикационные препараты для противоопухолевой терапии</w:t>
            </w:r>
          </w:p>
        </w:tc>
        <w:tc>
          <w:tcPr>
            <w:tcW w:w="2607" w:type="dxa"/>
          </w:tcPr>
          <w:p w:rsidR="001D6ECA" w:rsidRDefault="001D6ECA">
            <w:pPr>
              <w:pStyle w:val="ConsPlusNormal"/>
            </w:pPr>
            <w:r>
              <w:t>кальция фолинат</w:t>
            </w:r>
          </w:p>
        </w:tc>
        <w:tc>
          <w:tcPr>
            <w:tcW w:w="3288" w:type="dxa"/>
          </w:tcPr>
          <w:p w:rsidR="001D6ECA" w:rsidRDefault="001D6ECA">
            <w:pPr>
              <w:pStyle w:val="ConsPlusNormal"/>
            </w:pPr>
            <w:r>
              <w:t>капсулы;</w:t>
            </w:r>
          </w:p>
          <w:p w:rsidR="001D6ECA" w:rsidRDefault="001D6ECA">
            <w:pPr>
              <w:pStyle w:val="ConsPlusNormal"/>
            </w:pPr>
            <w:r>
              <w:t>лиофилизат для приготовления раствора для внутривенного и внутримышечного введения;</w:t>
            </w:r>
          </w:p>
          <w:p w:rsidR="001D6ECA" w:rsidRDefault="001D6ECA">
            <w:pPr>
              <w:pStyle w:val="ConsPlusNormal"/>
            </w:pPr>
            <w:r>
              <w:t>раствор для внутривенного и внутримышечного введения</w:t>
            </w:r>
          </w:p>
        </w:tc>
      </w:tr>
      <w:tr w:rsidR="001D6ECA">
        <w:tc>
          <w:tcPr>
            <w:tcW w:w="1191" w:type="dxa"/>
            <w:vMerge/>
          </w:tcPr>
          <w:p w:rsidR="001D6ECA" w:rsidRDefault="001D6ECA"/>
        </w:tc>
        <w:tc>
          <w:tcPr>
            <w:tcW w:w="3061" w:type="dxa"/>
            <w:vMerge/>
          </w:tcPr>
          <w:p w:rsidR="001D6ECA" w:rsidRDefault="001D6ECA"/>
        </w:tc>
        <w:tc>
          <w:tcPr>
            <w:tcW w:w="2607" w:type="dxa"/>
          </w:tcPr>
          <w:p w:rsidR="001D6ECA" w:rsidRDefault="001D6ECA">
            <w:pPr>
              <w:pStyle w:val="ConsPlusNormal"/>
            </w:pPr>
            <w:r>
              <w:t>месна</w:t>
            </w:r>
          </w:p>
        </w:tc>
        <w:tc>
          <w:tcPr>
            <w:tcW w:w="3288" w:type="dxa"/>
          </w:tcPr>
          <w:p w:rsidR="001D6ECA" w:rsidRDefault="001D6ECA">
            <w:pPr>
              <w:pStyle w:val="ConsPlusNormal"/>
            </w:pPr>
            <w:r>
              <w:t>раствор для внутривенного введения</w:t>
            </w:r>
          </w:p>
        </w:tc>
      </w:tr>
      <w:tr w:rsidR="001D6ECA">
        <w:tc>
          <w:tcPr>
            <w:tcW w:w="1191" w:type="dxa"/>
          </w:tcPr>
          <w:p w:rsidR="001D6ECA" w:rsidRDefault="001D6ECA">
            <w:pPr>
              <w:pStyle w:val="ConsPlusNormal"/>
              <w:jc w:val="center"/>
            </w:pPr>
            <w:r>
              <w:t>V06</w:t>
            </w:r>
          </w:p>
        </w:tc>
        <w:tc>
          <w:tcPr>
            <w:tcW w:w="3061" w:type="dxa"/>
          </w:tcPr>
          <w:p w:rsidR="001D6ECA" w:rsidRDefault="001D6ECA">
            <w:pPr>
              <w:pStyle w:val="ConsPlusNormal"/>
            </w:pPr>
            <w:r>
              <w:t>лечебное питание</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V06D</w:t>
            </w:r>
          </w:p>
        </w:tc>
        <w:tc>
          <w:tcPr>
            <w:tcW w:w="3061" w:type="dxa"/>
          </w:tcPr>
          <w:p w:rsidR="001D6ECA" w:rsidRDefault="001D6ECA">
            <w:pPr>
              <w:pStyle w:val="ConsPlusNormal"/>
            </w:pPr>
            <w:r>
              <w:t>другие продукты лечебного питания</w:t>
            </w:r>
          </w:p>
        </w:tc>
        <w:tc>
          <w:tcPr>
            <w:tcW w:w="2607" w:type="dxa"/>
          </w:tcPr>
          <w:p w:rsidR="001D6ECA" w:rsidRDefault="001D6ECA">
            <w:pPr>
              <w:pStyle w:val="ConsPlusNormal"/>
            </w:pPr>
          </w:p>
        </w:tc>
        <w:tc>
          <w:tcPr>
            <w:tcW w:w="3288" w:type="dxa"/>
          </w:tcPr>
          <w:p w:rsidR="001D6ECA" w:rsidRDefault="001D6ECA">
            <w:pPr>
              <w:pStyle w:val="ConsPlusNormal"/>
            </w:pPr>
          </w:p>
        </w:tc>
      </w:tr>
      <w:tr w:rsidR="001D6ECA">
        <w:tc>
          <w:tcPr>
            <w:tcW w:w="1191" w:type="dxa"/>
          </w:tcPr>
          <w:p w:rsidR="001D6ECA" w:rsidRDefault="001D6ECA">
            <w:pPr>
              <w:pStyle w:val="ConsPlusNormal"/>
              <w:jc w:val="center"/>
            </w:pPr>
            <w:r>
              <w:t>V06DD</w:t>
            </w:r>
          </w:p>
        </w:tc>
        <w:tc>
          <w:tcPr>
            <w:tcW w:w="3061" w:type="dxa"/>
          </w:tcPr>
          <w:p w:rsidR="001D6ECA" w:rsidRDefault="001D6ECA">
            <w:pPr>
              <w:pStyle w:val="ConsPlusNormal"/>
            </w:pPr>
            <w:r>
              <w:t>аминокислоты, включая комбинации с полипептидами</w:t>
            </w:r>
          </w:p>
        </w:tc>
        <w:tc>
          <w:tcPr>
            <w:tcW w:w="2607" w:type="dxa"/>
          </w:tcPr>
          <w:p w:rsidR="001D6ECA" w:rsidRDefault="001D6ECA">
            <w:pPr>
              <w:pStyle w:val="ConsPlusNormal"/>
            </w:pPr>
            <w:r>
              <w:t>кетоаналоги аминокислот</w:t>
            </w:r>
          </w:p>
        </w:tc>
        <w:tc>
          <w:tcPr>
            <w:tcW w:w="3288" w:type="dxa"/>
          </w:tcPr>
          <w:p w:rsidR="001D6ECA" w:rsidRDefault="001D6ECA">
            <w:pPr>
              <w:pStyle w:val="ConsPlusNormal"/>
            </w:pPr>
            <w:r>
              <w:t>таблетки, покрытые пленочной оболочкой</w:t>
            </w:r>
          </w:p>
        </w:tc>
      </w:tr>
      <w:tr w:rsidR="001D6ECA">
        <w:tc>
          <w:tcPr>
            <w:tcW w:w="1191" w:type="dxa"/>
          </w:tcPr>
          <w:p w:rsidR="001D6ECA" w:rsidRDefault="001D6ECA">
            <w:pPr>
              <w:pStyle w:val="ConsPlusNormal"/>
              <w:jc w:val="center"/>
            </w:pPr>
            <w:r>
              <w:t>V07AB</w:t>
            </w:r>
          </w:p>
        </w:tc>
        <w:tc>
          <w:tcPr>
            <w:tcW w:w="3061" w:type="dxa"/>
          </w:tcPr>
          <w:p w:rsidR="001D6ECA" w:rsidRDefault="001D6ECA">
            <w:pPr>
              <w:pStyle w:val="ConsPlusNormal"/>
            </w:pPr>
            <w:r>
              <w:t>растворители и разбавители, включая ирригационные растворы</w:t>
            </w:r>
          </w:p>
        </w:tc>
        <w:tc>
          <w:tcPr>
            <w:tcW w:w="2607" w:type="dxa"/>
          </w:tcPr>
          <w:p w:rsidR="001D6ECA" w:rsidRDefault="001D6ECA">
            <w:pPr>
              <w:pStyle w:val="ConsPlusNormal"/>
            </w:pPr>
            <w:r>
              <w:t>вода для инъекций</w:t>
            </w:r>
          </w:p>
        </w:tc>
        <w:tc>
          <w:tcPr>
            <w:tcW w:w="3288" w:type="dxa"/>
          </w:tcPr>
          <w:p w:rsidR="001D6ECA" w:rsidRDefault="001D6ECA">
            <w:pPr>
              <w:pStyle w:val="ConsPlusNormal"/>
            </w:pPr>
            <w:r>
              <w:t>растворитель для приготовления лекарственных форм для инъекций</w:t>
            </w:r>
          </w:p>
        </w:tc>
      </w:tr>
      <w:tr w:rsidR="001D6ECA">
        <w:tc>
          <w:tcPr>
            <w:tcW w:w="1191" w:type="dxa"/>
          </w:tcPr>
          <w:p w:rsidR="001D6ECA" w:rsidRDefault="001D6ECA">
            <w:pPr>
              <w:pStyle w:val="ConsPlusNormal"/>
              <w:jc w:val="center"/>
            </w:pPr>
            <w:r>
              <w:t>V08BA</w:t>
            </w:r>
          </w:p>
        </w:tc>
        <w:tc>
          <w:tcPr>
            <w:tcW w:w="3061" w:type="dxa"/>
          </w:tcPr>
          <w:p w:rsidR="001D6ECA" w:rsidRDefault="001D6ECA">
            <w:pPr>
              <w:pStyle w:val="ConsPlusNormal"/>
            </w:pPr>
            <w:r>
              <w:t>рентгеноконтрастные средства, содержащие бария сульфат</w:t>
            </w:r>
          </w:p>
        </w:tc>
        <w:tc>
          <w:tcPr>
            <w:tcW w:w="2607" w:type="dxa"/>
          </w:tcPr>
          <w:p w:rsidR="001D6ECA" w:rsidRDefault="001D6ECA">
            <w:pPr>
              <w:pStyle w:val="ConsPlusNormal"/>
            </w:pPr>
            <w:r>
              <w:t>бария сульфат</w:t>
            </w:r>
          </w:p>
        </w:tc>
        <w:tc>
          <w:tcPr>
            <w:tcW w:w="3288" w:type="dxa"/>
          </w:tcPr>
          <w:p w:rsidR="001D6ECA" w:rsidRDefault="001D6ECA">
            <w:pPr>
              <w:pStyle w:val="ConsPlusNormal"/>
            </w:pPr>
            <w:r>
              <w:t>порошок для приготовления суспензии для приема внутрь</w:t>
            </w:r>
          </w:p>
        </w:tc>
      </w:tr>
    </w:tbl>
    <w:p w:rsidR="001D6ECA" w:rsidRDefault="001D6ECA">
      <w:pPr>
        <w:sectPr w:rsidR="001D6ECA">
          <w:pgSz w:w="16838" w:h="11905" w:orient="landscape"/>
          <w:pgMar w:top="1701" w:right="1134" w:bottom="850" w:left="1134" w:header="0" w:footer="0" w:gutter="0"/>
          <w:cols w:space="720"/>
        </w:sectPr>
      </w:pPr>
    </w:p>
    <w:p w:rsidR="001D6ECA" w:rsidRDefault="001D6ECA">
      <w:pPr>
        <w:pStyle w:val="ConsPlusNormal"/>
        <w:jc w:val="center"/>
      </w:pPr>
    </w:p>
    <w:p w:rsidR="001D6ECA" w:rsidRDefault="001D6ECA">
      <w:pPr>
        <w:pStyle w:val="ConsPlusNormal"/>
        <w:jc w:val="center"/>
        <w:outlineLvl w:val="2"/>
      </w:pPr>
      <w:r>
        <w:t>Лекарственные препараты,</w:t>
      </w:r>
    </w:p>
    <w:p w:rsidR="001D6ECA" w:rsidRDefault="001D6ECA">
      <w:pPr>
        <w:pStyle w:val="ConsPlusNormal"/>
        <w:jc w:val="center"/>
      </w:pPr>
      <w:r>
        <w:t>изготавливаемые аптечными организациями</w:t>
      </w:r>
    </w:p>
    <w:p w:rsidR="001D6ECA" w:rsidRDefault="001D6ECA">
      <w:pPr>
        <w:pStyle w:val="ConsPlusNormal"/>
        <w:jc w:val="cente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624"/>
        <w:gridCol w:w="3912"/>
      </w:tblGrid>
      <w:tr w:rsidR="001D6ECA">
        <w:tc>
          <w:tcPr>
            <w:tcW w:w="624" w:type="dxa"/>
            <w:vAlign w:val="center"/>
          </w:tcPr>
          <w:p w:rsidR="001D6ECA" w:rsidRDefault="001D6ECA">
            <w:pPr>
              <w:pStyle w:val="ConsPlusNormal"/>
              <w:jc w:val="center"/>
            </w:pPr>
            <w:r>
              <w:t>N п/п</w:t>
            </w:r>
          </w:p>
        </w:tc>
        <w:tc>
          <w:tcPr>
            <w:tcW w:w="3912" w:type="dxa"/>
            <w:vAlign w:val="center"/>
          </w:tcPr>
          <w:p w:rsidR="001D6ECA" w:rsidRDefault="001D6ECA">
            <w:pPr>
              <w:pStyle w:val="ConsPlusNormal"/>
              <w:jc w:val="center"/>
            </w:pPr>
            <w:r>
              <w:t>Лекарственная форма</w:t>
            </w:r>
          </w:p>
        </w:tc>
      </w:tr>
      <w:tr w:rsidR="001D6ECA">
        <w:tc>
          <w:tcPr>
            <w:tcW w:w="624" w:type="dxa"/>
          </w:tcPr>
          <w:p w:rsidR="001D6ECA" w:rsidRDefault="001D6ECA">
            <w:pPr>
              <w:pStyle w:val="ConsPlusNormal"/>
              <w:jc w:val="center"/>
            </w:pPr>
            <w:r>
              <w:t>1</w:t>
            </w:r>
          </w:p>
        </w:tc>
        <w:tc>
          <w:tcPr>
            <w:tcW w:w="3912" w:type="dxa"/>
          </w:tcPr>
          <w:p w:rsidR="001D6ECA" w:rsidRDefault="001D6ECA">
            <w:pPr>
              <w:pStyle w:val="ConsPlusNormal"/>
            </w:pPr>
            <w:r>
              <w:t>Состав на 1 кг:</w:t>
            </w:r>
          </w:p>
          <w:p w:rsidR="001D6ECA" w:rsidRDefault="001D6ECA">
            <w:pPr>
              <w:pStyle w:val="ConsPlusNormal"/>
            </w:pPr>
            <w:r>
              <w:t>мочевина - 92,5 г;</w:t>
            </w:r>
          </w:p>
          <w:p w:rsidR="001D6ECA" w:rsidRDefault="001D6ECA">
            <w:pPr>
              <w:pStyle w:val="ConsPlusNormal"/>
            </w:pPr>
            <w:r>
              <w:t>масло оливковое - 302,5 г;</w:t>
            </w:r>
          </w:p>
          <w:p w:rsidR="001D6ECA" w:rsidRDefault="001D6ECA">
            <w:pPr>
              <w:pStyle w:val="ConsPlusNormal"/>
            </w:pPr>
            <w:r>
              <w:t>ланолин - 302,5 г;</w:t>
            </w:r>
          </w:p>
          <w:p w:rsidR="001D6ECA" w:rsidRDefault="001D6ECA">
            <w:pPr>
              <w:pStyle w:val="ConsPlusNormal"/>
            </w:pPr>
            <w:r>
              <w:t>вода очищенная - 302,5 г</w:t>
            </w:r>
          </w:p>
        </w:tc>
      </w:tr>
      <w:tr w:rsidR="001D6ECA">
        <w:tc>
          <w:tcPr>
            <w:tcW w:w="624" w:type="dxa"/>
          </w:tcPr>
          <w:p w:rsidR="001D6ECA" w:rsidRDefault="001D6ECA">
            <w:pPr>
              <w:pStyle w:val="ConsPlusNormal"/>
              <w:jc w:val="center"/>
            </w:pPr>
            <w:r>
              <w:t>2</w:t>
            </w:r>
          </w:p>
        </w:tc>
        <w:tc>
          <w:tcPr>
            <w:tcW w:w="3912" w:type="dxa"/>
          </w:tcPr>
          <w:p w:rsidR="001D6ECA" w:rsidRDefault="001D6ECA">
            <w:pPr>
              <w:pStyle w:val="ConsPlusNormal"/>
            </w:pPr>
            <w:r>
              <w:t>Состав на 1 кг:</w:t>
            </w:r>
          </w:p>
          <w:p w:rsidR="001D6ECA" w:rsidRDefault="001D6ECA">
            <w:pPr>
              <w:pStyle w:val="ConsPlusNormal"/>
            </w:pPr>
            <w:r>
              <w:t>глицерин - 250,0 г;</w:t>
            </w:r>
          </w:p>
          <w:p w:rsidR="001D6ECA" w:rsidRDefault="001D6ECA">
            <w:pPr>
              <w:pStyle w:val="ConsPlusNormal"/>
            </w:pPr>
            <w:r>
              <w:t>масло оливковое - 250,0 г;</w:t>
            </w:r>
          </w:p>
          <w:p w:rsidR="001D6ECA" w:rsidRDefault="001D6ECA">
            <w:pPr>
              <w:pStyle w:val="ConsPlusNormal"/>
            </w:pPr>
            <w:r>
              <w:t>ланолин - 250,0 г;</w:t>
            </w:r>
          </w:p>
          <w:p w:rsidR="001D6ECA" w:rsidRDefault="001D6ECA">
            <w:pPr>
              <w:pStyle w:val="ConsPlusNormal"/>
            </w:pPr>
            <w:r>
              <w:t>вода очищенная - 250,0 г</w:t>
            </w:r>
          </w:p>
        </w:tc>
      </w:tr>
    </w:tbl>
    <w:p w:rsidR="001D6ECA" w:rsidRDefault="001D6ECA">
      <w:pPr>
        <w:pStyle w:val="ConsPlusNormal"/>
        <w:jc w:val="center"/>
      </w:pPr>
    </w:p>
    <w:p w:rsidR="001D6ECA" w:rsidRDefault="001D6ECA">
      <w:pPr>
        <w:pStyle w:val="ConsPlusNormal"/>
        <w:jc w:val="center"/>
        <w:outlineLvl w:val="2"/>
      </w:pPr>
      <w:r>
        <w:t>Изделия медицинского назначения и специализированные</w:t>
      </w:r>
    </w:p>
    <w:p w:rsidR="001D6ECA" w:rsidRDefault="001D6ECA">
      <w:pPr>
        <w:pStyle w:val="ConsPlusNormal"/>
        <w:jc w:val="center"/>
      </w:pPr>
      <w:r>
        <w:t>продукты лечебного питания</w:t>
      </w:r>
    </w:p>
    <w:p w:rsidR="001D6ECA" w:rsidRDefault="001D6ECA">
      <w:pPr>
        <w:pStyle w:val="ConsPlusNormal"/>
        <w:jc w:val="center"/>
      </w:pPr>
    </w:p>
    <w:p w:rsidR="001D6ECA" w:rsidRDefault="001D6ECA">
      <w:pPr>
        <w:pStyle w:val="ConsPlusNormal"/>
        <w:ind w:firstLine="540"/>
        <w:jc w:val="both"/>
      </w:pPr>
      <w:r>
        <w:t>1. Перевязочные средства: бинты стерильные и нестерильные, вата хирургическая, лейкопластырь, марля (инкурабельным онкобольным).</w:t>
      </w:r>
    </w:p>
    <w:p w:rsidR="001D6ECA" w:rsidRDefault="001D6ECA">
      <w:pPr>
        <w:pStyle w:val="ConsPlusNormal"/>
        <w:spacing w:before="220"/>
        <w:ind w:firstLine="540"/>
        <w:jc w:val="both"/>
      </w:pPr>
      <w:r>
        <w:t>2. Перевязочные средства: бинт, бинт без латекса, контактная накладка с мягким силиконовым покрытием (больным детям с системными хроническими тяжелыми заболеваниями кожи), абсорбирующая повязка с покрытием из мягкого силикона.</w:t>
      </w:r>
    </w:p>
    <w:p w:rsidR="001D6ECA" w:rsidRDefault="001D6ECA">
      <w:pPr>
        <w:pStyle w:val="ConsPlusNormal"/>
        <w:spacing w:before="220"/>
        <w:ind w:firstLine="540"/>
        <w:jc w:val="both"/>
      </w:pPr>
      <w:r>
        <w:t>3. Иглы инсулиновые.</w:t>
      </w:r>
    </w:p>
    <w:p w:rsidR="001D6ECA" w:rsidRDefault="001D6ECA">
      <w:pPr>
        <w:pStyle w:val="ConsPlusNormal"/>
        <w:spacing w:before="220"/>
        <w:ind w:firstLine="540"/>
        <w:jc w:val="both"/>
      </w:pPr>
      <w:r>
        <w:t>4. Шприц-ручка.</w:t>
      </w:r>
    </w:p>
    <w:p w:rsidR="001D6ECA" w:rsidRDefault="001D6ECA">
      <w:pPr>
        <w:pStyle w:val="ConsPlusNormal"/>
        <w:spacing w:before="220"/>
        <w:ind w:firstLine="540"/>
        <w:jc w:val="both"/>
      </w:pPr>
      <w:r>
        <w:t>5. Тест-полоски для определения содержания глюкозы в крови.</w:t>
      </w:r>
    </w:p>
    <w:p w:rsidR="001D6ECA" w:rsidRDefault="001D6ECA">
      <w:pPr>
        <w:pStyle w:val="ConsPlusNormal"/>
        <w:spacing w:before="220"/>
        <w:ind w:firstLine="540"/>
        <w:jc w:val="both"/>
      </w:pPr>
      <w:r>
        <w:t>6. Катетеры Пеццера.</w:t>
      </w:r>
    </w:p>
    <w:p w:rsidR="001D6ECA" w:rsidRDefault="001D6ECA">
      <w:pPr>
        <w:pStyle w:val="ConsPlusNormal"/>
        <w:spacing w:before="220"/>
        <w:ind w:firstLine="540"/>
        <w:jc w:val="both"/>
      </w:pPr>
      <w:r>
        <w:t>7. Специализированные продукты лечебного питания без фенилаланина для детей, страдающих фенилкетонурией, согласно возрастным нормам.</w:t>
      </w:r>
    </w:p>
    <w:p w:rsidR="001D6ECA" w:rsidRDefault="001D6ECA">
      <w:pPr>
        <w:pStyle w:val="ConsPlusNormal"/>
      </w:pPr>
    </w:p>
    <w:p w:rsidR="001D6ECA" w:rsidRDefault="001D6ECA">
      <w:pPr>
        <w:pStyle w:val="ConsPlusNormal"/>
      </w:pPr>
    </w:p>
    <w:p w:rsidR="001D6ECA" w:rsidRDefault="001D6ECA">
      <w:pPr>
        <w:pStyle w:val="ConsPlusNormal"/>
      </w:pPr>
    </w:p>
    <w:p w:rsidR="001D6ECA" w:rsidRDefault="001D6ECA">
      <w:pPr>
        <w:pStyle w:val="ConsPlusNormal"/>
      </w:pPr>
    </w:p>
    <w:p w:rsidR="001D6ECA" w:rsidRDefault="001D6ECA">
      <w:pPr>
        <w:pStyle w:val="ConsPlusNormal"/>
      </w:pPr>
    </w:p>
    <w:p w:rsidR="001D6ECA" w:rsidRDefault="001D6ECA">
      <w:pPr>
        <w:pStyle w:val="ConsPlusNormal"/>
        <w:jc w:val="right"/>
        <w:outlineLvl w:val="1"/>
      </w:pPr>
      <w:r>
        <w:t>Приложение N 8</w:t>
      </w:r>
    </w:p>
    <w:p w:rsidR="001D6ECA" w:rsidRDefault="001D6ECA">
      <w:pPr>
        <w:pStyle w:val="ConsPlusNormal"/>
        <w:jc w:val="right"/>
      </w:pPr>
      <w:r>
        <w:t>к Программе государственных</w:t>
      </w:r>
    </w:p>
    <w:p w:rsidR="001D6ECA" w:rsidRDefault="001D6ECA">
      <w:pPr>
        <w:pStyle w:val="ConsPlusNormal"/>
        <w:jc w:val="right"/>
      </w:pPr>
      <w:r>
        <w:t>гарантий бесплатного оказания</w:t>
      </w:r>
    </w:p>
    <w:p w:rsidR="001D6ECA" w:rsidRDefault="001D6ECA">
      <w:pPr>
        <w:pStyle w:val="ConsPlusNormal"/>
        <w:jc w:val="right"/>
      </w:pPr>
      <w:r>
        <w:t>гражданам медицинской помощи</w:t>
      </w:r>
    </w:p>
    <w:p w:rsidR="001D6ECA" w:rsidRDefault="001D6ECA">
      <w:pPr>
        <w:pStyle w:val="ConsPlusNormal"/>
        <w:jc w:val="right"/>
      </w:pPr>
      <w:r>
        <w:t>в Республике Башкортостан</w:t>
      </w:r>
    </w:p>
    <w:p w:rsidR="001D6ECA" w:rsidRDefault="001D6ECA">
      <w:pPr>
        <w:pStyle w:val="ConsPlusNormal"/>
        <w:jc w:val="right"/>
      </w:pPr>
      <w:r>
        <w:t>на 2018 год и плановый</w:t>
      </w:r>
    </w:p>
    <w:p w:rsidR="001D6ECA" w:rsidRDefault="001D6ECA">
      <w:pPr>
        <w:pStyle w:val="ConsPlusNormal"/>
        <w:jc w:val="right"/>
      </w:pPr>
      <w:r>
        <w:t>период 2019 и 2020 годов</w:t>
      </w:r>
    </w:p>
    <w:p w:rsidR="001D6ECA" w:rsidRDefault="001D6ECA">
      <w:pPr>
        <w:pStyle w:val="ConsPlusNormal"/>
        <w:jc w:val="center"/>
      </w:pPr>
    </w:p>
    <w:p w:rsidR="001D6ECA" w:rsidRDefault="001D6ECA">
      <w:pPr>
        <w:pStyle w:val="ConsPlusNormal"/>
        <w:jc w:val="center"/>
      </w:pPr>
      <w:bookmarkStart w:id="91" w:name="P10964"/>
      <w:bookmarkEnd w:id="91"/>
      <w:r>
        <w:t>ПЕРЕЧЕНЬ</w:t>
      </w:r>
    </w:p>
    <w:p w:rsidR="001D6ECA" w:rsidRDefault="001D6ECA">
      <w:pPr>
        <w:pStyle w:val="ConsPlusNormal"/>
        <w:jc w:val="center"/>
      </w:pPr>
      <w:r>
        <w:t>ЛЕКАРСТВЕННЫХ ПРЕПАРАТОВ, ОТПУСКАЕМЫХ НАСЕЛЕНИЮ</w:t>
      </w:r>
    </w:p>
    <w:p w:rsidR="001D6ECA" w:rsidRDefault="001D6ECA">
      <w:pPr>
        <w:pStyle w:val="ConsPlusNormal"/>
        <w:jc w:val="center"/>
      </w:pPr>
      <w:r>
        <w:lastRenderedPageBreak/>
        <w:t>В СООТВЕТСТВИИ С ПЕРЕЧНЕМ ГРУПП НАСЕЛЕНИЯ, ПРИ АМБУЛАТОРНОМ</w:t>
      </w:r>
    </w:p>
    <w:p w:rsidR="001D6ECA" w:rsidRDefault="001D6ECA">
      <w:pPr>
        <w:pStyle w:val="ConsPlusNormal"/>
        <w:jc w:val="center"/>
      </w:pPr>
      <w:r>
        <w:t>ЛЕЧЕНИИ КОТОРЫХ ЛЕКАРСТВЕННЫЕ ПРЕПАРАТЫ ОТПУСКАЮТСЯ</w:t>
      </w:r>
    </w:p>
    <w:p w:rsidR="001D6ECA" w:rsidRDefault="001D6ECA">
      <w:pPr>
        <w:pStyle w:val="ConsPlusNormal"/>
        <w:jc w:val="center"/>
      </w:pPr>
      <w:r>
        <w:t>ГРАЖДАНАМ ПО РЕЦЕПТАМ ВРАЧЕЙ С 50-ПРОЦЕНТНОЙ СКИДКОЙ</w:t>
      </w:r>
    </w:p>
    <w:p w:rsidR="001D6ECA" w:rsidRDefault="001D6ECA">
      <w:pPr>
        <w:pStyle w:val="ConsPlusNormal"/>
        <w:jc w:val="center"/>
      </w:pPr>
      <w:r>
        <w:t>ЗА СЧЕТ СРЕДСТВ БЮДЖЕТА РЕСПУБЛИКИ БАШКОРТОСТАН</w:t>
      </w:r>
    </w:p>
    <w:p w:rsidR="001D6ECA" w:rsidRDefault="001D6ECA">
      <w:pPr>
        <w:pStyle w:val="ConsPlusNormal"/>
        <w:jc w:val="cente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4195"/>
        <w:gridCol w:w="4876"/>
      </w:tblGrid>
      <w:tr w:rsidR="001D6ECA">
        <w:tc>
          <w:tcPr>
            <w:tcW w:w="4195" w:type="dxa"/>
          </w:tcPr>
          <w:p w:rsidR="001D6ECA" w:rsidRDefault="001D6ECA">
            <w:pPr>
              <w:pStyle w:val="ConsPlusNormal"/>
              <w:jc w:val="center"/>
            </w:pPr>
            <w:r>
              <w:t>Лекарственный препарат (международное непатентованное наименование либо заменяющее его наименование (торговое, оригинальное, химическое, группировочное))</w:t>
            </w:r>
          </w:p>
        </w:tc>
        <w:tc>
          <w:tcPr>
            <w:tcW w:w="4876" w:type="dxa"/>
            <w:vAlign w:val="center"/>
          </w:tcPr>
          <w:p w:rsidR="001D6ECA" w:rsidRDefault="001D6ECA">
            <w:pPr>
              <w:pStyle w:val="ConsPlusNormal"/>
              <w:jc w:val="center"/>
            </w:pPr>
            <w:r>
              <w:t>Лекарственная форма препарата</w:t>
            </w:r>
          </w:p>
        </w:tc>
      </w:tr>
      <w:tr w:rsidR="001D6ECA">
        <w:tc>
          <w:tcPr>
            <w:tcW w:w="4195" w:type="dxa"/>
          </w:tcPr>
          <w:p w:rsidR="001D6ECA" w:rsidRDefault="001D6ECA">
            <w:pPr>
              <w:pStyle w:val="ConsPlusNormal"/>
            </w:pPr>
            <w:r>
              <w:t>азеластин</w:t>
            </w:r>
          </w:p>
        </w:tc>
        <w:tc>
          <w:tcPr>
            <w:tcW w:w="4876" w:type="dxa"/>
          </w:tcPr>
          <w:p w:rsidR="001D6ECA" w:rsidRDefault="001D6ECA">
            <w:pPr>
              <w:pStyle w:val="ConsPlusNormal"/>
            </w:pPr>
            <w:r>
              <w:t>спрей назальный дозированный;</w:t>
            </w:r>
          </w:p>
          <w:p w:rsidR="001D6ECA" w:rsidRDefault="001D6ECA">
            <w:pPr>
              <w:pStyle w:val="ConsPlusNormal"/>
            </w:pPr>
            <w:r>
              <w:t>капли глазные</w:t>
            </w:r>
          </w:p>
        </w:tc>
      </w:tr>
      <w:tr w:rsidR="001D6ECA">
        <w:tc>
          <w:tcPr>
            <w:tcW w:w="4195" w:type="dxa"/>
          </w:tcPr>
          <w:p w:rsidR="001D6ECA" w:rsidRDefault="001D6ECA">
            <w:pPr>
              <w:pStyle w:val="ConsPlusNormal"/>
            </w:pPr>
            <w:r>
              <w:t>аира корневища + висмута субнитрат + келлин + крушины ольховидной кора + магния карбонат + натрия гидрокарбонат + рутозид</w:t>
            </w:r>
          </w:p>
        </w:tc>
        <w:tc>
          <w:tcPr>
            <w:tcW w:w="4876" w:type="dxa"/>
          </w:tcPr>
          <w:p w:rsidR="001D6ECA" w:rsidRDefault="001D6ECA">
            <w:pPr>
              <w:pStyle w:val="ConsPlusNormal"/>
            </w:pPr>
            <w:r>
              <w:t>таблетки</w:t>
            </w:r>
          </w:p>
        </w:tc>
      </w:tr>
      <w:tr w:rsidR="001D6ECA">
        <w:tc>
          <w:tcPr>
            <w:tcW w:w="4195" w:type="dxa"/>
          </w:tcPr>
          <w:p w:rsidR="001D6ECA" w:rsidRDefault="001D6ECA">
            <w:pPr>
              <w:pStyle w:val="ConsPlusNormal"/>
            </w:pPr>
            <w:r>
              <w:t>активированный уголь</w:t>
            </w:r>
          </w:p>
        </w:tc>
        <w:tc>
          <w:tcPr>
            <w:tcW w:w="4876" w:type="dxa"/>
          </w:tcPr>
          <w:p w:rsidR="001D6ECA" w:rsidRDefault="001D6ECA">
            <w:pPr>
              <w:pStyle w:val="ConsPlusNormal"/>
            </w:pPr>
            <w:r>
              <w:t>капсулы;</w:t>
            </w:r>
          </w:p>
          <w:p w:rsidR="001D6ECA" w:rsidRDefault="001D6ECA">
            <w:pPr>
              <w:pStyle w:val="ConsPlusNormal"/>
            </w:pPr>
            <w:r>
              <w:t>таблетки</w:t>
            </w:r>
          </w:p>
        </w:tc>
      </w:tr>
      <w:tr w:rsidR="001D6ECA">
        <w:tc>
          <w:tcPr>
            <w:tcW w:w="4195" w:type="dxa"/>
          </w:tcPr>
          <w:p w:rsidR="001D6ECA" w:rsidRDefault="001D6ECA">
            <w:pPr>
              <w:pStyle w:val="ConsPlusNormal"/>
            </w:pPr>
            <w:r>
              <w:t>активированный уголь + желчь + крапивы двудомной листья + чеснока посевного луковицы</w:t>
            </w:r>
          </w:p>
        </w:tc>
        <w:tc>
          <w:tcPr>
            <w:tcW w:w="4876" w:type="dxa"/>
          </w:tcPr>
          <w:p w:rsidR="001D6ECA" w:rsidRDefault="001D6ECA">
            <w:pPr>
              <w:pStyle w:val="ConsPlusNormal"/>
            </w:pPr>
            <w:r>
              <w:t>таблетки, покрытые оболочкой</w:t>
            </w:r>
          </w:p>
        </w:tc>
      </w:tr>
      <w:tr w:rsidR="001D6ECA">
        <w:tc>
          <w:tcPr>
            <w:tcW w:w="4195" w:type="dxa"/>
          </w:tcPr>
          <w:p w:rsidR="001D6ECA" w:rsidRDefault="001D6ECA">
            <w:pPr>
              <w:pStyle w:val="ConsPlusNormal"/>
            </w:pPr>
            <w:r>
              <w:t>актовегин</w:t>
            </w:r>
          </w:p>
        </w:tc>
        <w:tc>
          <w:tcPr>
            <w:tcW w:w="4876" w:type="dxa"/>
          </w:tcPr>
          <w:p w:rsidR="001D6ECA" w:rsidRDefault="001D6ECA">
            <w:pPr>
              <w:pStyle w:val="ConsPlusNormal"/>
            </w:pPr>
            <w:r>
              <w:t>гель для наружного применения;</w:t>
            </w:r>
          </w:p>
          <w:p w:rsidR="001D6ECA" w:rsidRDefault="001D6ECA">
            <w:pPr>
              <w:pStyle w:val="ConsPlusNormal"/>
            </w:pPr>
            <w:r>
              <w:t>мазь для наружного применения</w:t>
            </w:r>
          </w:p>
        </w:tc>
      </w:tr>
      <w:tr w:rsidR="001D6ECA">
        <w:tc>
          <w:tcPr>
            <w:tcW w:w="4195" w:type="dxa"/>
          </w:tcPr>
          <w:p w:rsidR="001D6ECA" w:rsidRDefault="001D6ECA">
            <w:pPr>
              <w:pStyle w:val="ConsPlusNormal"/>
            </w:pPr>
            <w:r>
              <w:t>алгелдрат + магния гидроксид</w:t>
            </w:r>
          </w:p>
        </w:tc>
        <w:tc>
          <w:tcPr>
            <w:tcW w:w="4876" w:type="dxa"/>
          </w:tcPr>
          <w:p w:rsidR="001D6ECA" w:rsidRDefault="001D6ECA">
            <w:pPr>
              <w:pStyle w:val="ConsPlusNormal"/>
            </w:pPr>
            <w:r>
              <w:t>гель для приема внутрь;</w:t>
            </w:r>
          </w:p>
          <w:p w:rsidR="001D6ECA" w:rsidRDefault="001D6ECA">
            <w:pPr>
              <w:pStyle w:val="ConsPlusNormal"/>
            </w:pPr>
            <w:r>
              <w:t>суспензия для приема внутрь;</w:t>
            </w:r>
          </w:p>
          <w:p w:rsidR="001D6ECA" w:rsidRDefault="001D6ECA">
            <w:pPr>
              <w:pStyle w:val="ConsPlusNormal"/>
            </w:pPr>
            <w:r>
              <w:t>таблетки для рассасывания;</w:t>
            </w:r>
          </w:p>
          <w:p w:rsidR="001D6ECA" w:rsidRDefault="001D6ECA">
            <w:pPr>
              <w:pStyle w:val="ConsPlusNormal"/>
            </w:pPr>
            <w:r>
              <w:t>таблетки жевательные;</w:t>
            </w:r>
          </w:p>
          <w:p w:rsidR="001D6ECA" w:rsidRDefault="001D6ECA">
            <w:pPr>
              <w:pStyle w:val="ConsPlusNormal"/>
            </w:pPr>
            <w:r>
              <w:t>таблетки</w:t>
            </w:r>
          </w:p>
        </w:tc>
      </w:tr>
      <w:tr w:rsidR="001D6ECA">
        <w:tc>
          <w:tcPr>
            <w:tcW w:w="4195" w:type="dxa"/>
          </w:tcPr>
          <w:p w:rsidR="001D6ECA" w:rsidRDefault="001D6ECA">
            <w:pPr>
              <w:pStyle w:val="ConsPlusNormal"/>
            </w:pPr>
            <w:r>
              <w:t>алоэ древовидного листья</w:t>
            </w:r>
          </w:p>
        </w:tc>
        <w:tc>
          <w:tcPr>
            <w:tcW w:w="4876" w:type="dxa"/>
          </w:tcPr>
          <w:p w:rsidR="001D6ECA" w:rsidRDefault="001D6ECA">
            <w:pPr>
              <w:pStyle w:val="ConsPlusNormal"/>
            </w:pPr>
            <w:r>
              <w:t>сироп;</w:t>
            </w:r>
          </w:p>
          <w:p w:rsidR="001D6ECA" w:rsidRDefault="001D6ECA">
            <w:pPr>
              <w:pStyle w:val="ConsPlusNormal"/>
            </w:pPr>
            <w:r>
              <w:t>линимент;</w:t>
            </w:r>
          </w:p>
          <w:p w:rsidR="001D6ECA" w:rsidRDefault="001D6ECA">
            <w:pPr>
              <w:pStyle w:val="ConsPlusNormal"/>
            </w:pPr>
            <w:r>
              <w:t>сок;</w:t>
            </w:r>
          </w:p>
          <w:p w:rsidR="001D6ECA" w:rsidRDefault="001D6ECA">
            <w:pPr>
              <w:pStyle w:val="ConsPlusNormal"/>
            </w:pPr>
            <w:r>
              <w:t>таблетки, покрытые оболочкой;</w:t>
            </w:r>
          </w:p>
          <w:p w:rsidR="001D6ECA" w:rsidRDefault="001D6ECA">
            <w:pPr>
              <w:pStyle w:val="ConsPlusNormal"/>
            </w:pPr>
            <w:r>
              <w:t>раствор для подкожного введения (ампулы)</w:t>
            </w:r>
          </w:p>
        </w:tc>
      </w:tr>
      <w:tr w:rsidR="001D6ECA">
        <w:tc>
          <w:tcPr>
            <w:tcW w:w="4195" w:type="dxa"/>
          </w:tcPr>
          <w:p w:rsidR="001D6ECA" w:rsidRDefault="001D6ECA">
            <w:pPr>
              <w:pStyle w:val="ConsPlusNormal"/>
            </w:pPr>
            <w:r>
              <w:t>алтея лекарственного корней экстракт</w:t>
            </w:r>
          </w:p>
        </w:tc>
        <w:tc>
          <w:tcPr>
            <w:tcW w:w="4876" w:type="dxa"/>
          </w:tcPr>
          <w:p w:rsidR="001D6ECA" w:rsidRDefault="001D6ECA">
            <w:pPr>
              <w:pStyle w:val="ConsPlusNormal"/>
            </w:pPr>
            <w:r>
              <w:t>сироп</w:t>
            </w:r>
          </w:p>
        </w:tc>
      </w:tr>
      <w:tr w:rsidR="001D6ECA">
        <w:tc>
          <w:tcPr>
            <w:tcW w:w="4195" w:type="dxa"/>
          </w:tcPr>
          <w:p w:rsidR="001D6ECA" w:rsidRDefault="001D6ECA">
            <w:pPr>
              <w:pStyle w:val="ConsPlusNormal"/>
            </w:pPr>
            <w:r>
              <w:t>амброксол</w:t>
            </w:r>
          </w:p>
        </w:tc>
        <w:tc>
          <w:tcPr>
            <w:tcW w:w="4876" w:type="dxa"/>
          </w:tcPr>
          <w:p w:rsidR="001D6ECA" w:rsidRDefault="001D6ECA">
            <w:pPr>
              <w:pStyle w:val="ConsPlusNormal"/>
            </w:pPr>
            <w:r>
              <w:t>капсулы пролонгированного действия;</w:t>
            </w:r>
          </w:p>
          <w:p w:rsidR="001D6ECA" w:rsidRDefault="001D6ECA">
            <w:pPr>
              <w:pStyle w:val="ConsPlusNormal"/>
            </w:pPr>
            <w:r>
              <w:t>раствор для приема внутрь;</w:t>
            </w:r>
          </w:p>
          <w:p w:rsidR="001D6ECA" w:rsidRDefault="001D6ECA">
            <w:pPr>
              <w:pStyle w:val="ConsPlusNormal"/>
            </w:pPr>
            <w:r>
              <w:t>раствор для приема внутрь и ингаляций;</w:t>
            </w:r>
          </w:p>
          <w:p w:rsidR="001D6ECA" w:rsidRDefault="001D6ECA">
            <w:pPr>
              <w:pStyle w:val="ConsPlusNormal"/>
            </w:pPr>
            <w:r>
              <w:t>сироп;</w:t>
            </w:r>
          </w:p>
          <w:p w:rsidR="001D6ECA" w:rsidRDefault="001D6ECA">
            <w:pPr>
              <w:pStyle w:val="ConsPlusNormal"/>
            </w:pPr>
            <w:r>
              <w:t>суппозитории ректальные;</w:t>
            </w:r>
          </w:p>
          <w:p w:rsidR="001D6ECA" w:rsidRDefault="001D6ECA">
            <w:pPr>
              <w:pStyle w:val="ConsPlusNormal"/>
            </w:pPr>
            <w:r>
              <w:t>таблетки для рассасывания (без сахара);</w:t>
            </w:r>
          </w:p>
          <w:p w:rsidR="001D6ECA" w:rsidRDefault="001D6ECA">
            <w:pPr>
              <w:pStyle w:val="ConsPlusNormal"/>
            </w:pPr>
            <w:r>
              <w:t>таблетки</w:t>
            </w:r>
          </w:p>
        </w:tc>
      </w:tr>
      <w:tr w:rsidR="001D6ECA">
        <w:tc>
          <w:tcPr>
            <w:tcW w:w="4195" w:type="dxa"/>
          </w:tcPr>
          <w:p w:rsidR="001D6ECA" w:rsidRDefault="001D6ECA">
            <w:pPr>
              <w:pStyle w:val="ConsPlusNormal"/>
            </w:pPr>
            <w:r>
              <w:t>аминофиллин</w:t>
            </w:r>
          </w:p>
        </w:tc>
        <w:tc>
          <w:tcPr>
            <w:tcW w:w="4876" w:type="dxa"/>
          </w:tcPr>
          <w:p w:rsidR="001D6ECA" w:rsidRDefault="001D6ECA">
            <w:pPr>
              <w:pStyle w:val="ConsPlusNormal"/>
            </w:pPr>
            <w:r>
              <w:t>раствор для внутривенного введения;</w:t>
            </w:r>
          </w:p>
          <w:p w:rsidR="001D6ECA" w:rsidRDefault="001D6ECA">
            <w:pPr>
              <w:pStyle w:val="ConsPlusNormal"/>
            </w:pPr>
            <w:r>
              <w:t>раствор для внутримышечного введения;</w:t>
            </w:r>
          </w:p>
          <w:p w:rsidR="001D6ECA" w:rsidRDefault="001D6ECA">
            <w:pPr>
              <w:pStyle w:val="ConsPlusNormal"/>
            </w:pPr>
            <w:r>
              <w:t>таблетки</w:t>
            </w:r>
          </w:p>
        </w:tc>
      </w:tr>
      <w:tr w:rsidR="001D6ECA">
        <w:tc>
          <w:tcPr>
            <w:tcW w:w="4195" w:type="dxa"/>
          </w:tcPr>
          <w:p w:rsidR="001D6ECA" w:rsidRDefault="001D6ECA">
            <w:pPr>
              <w:pStyle w:val="ConsPlusNormal"/>
            </w:pPr>
            <w:r>
              <w:lastRenderedPageBreak/>
              <w:t>аммиак</w:t>
            </w:r>
          </w:p>
        </w:tc>
        <w:tc>
          <w:tcPr>
            <w:tcW w:w="4876" w:type="dxa"/>
          </w:tcPr>
          <w:p w:rsidR="001D6ECA" w:rsidRDefault="001D6ECA">
            <w:pPr>
              <w:pStyle w:val="ConsPlusNormal"/>
            </w:pPr>
            <w:r>
              <w:t>раствор для наружного применения и ингаляций</w:t>
            </w:r>
          </w:p>
        </w:tc>
      </w:tr>
      <w:tr w:rsidR="001D6ECA">
        <w:tc>
          <w:tcPr>
            <w:tcW w:w="4195" w:type="dxa"/>
          </w:tcPr>
          <w:p w:rsidR="001D6ECA" w:rsidRDefault="001D6ECA">
            <w:pPr>
              <w:pStyle w:val="ConsPlusNormal"/>
            </w:pPr>
            <w:r>
              <w:t>амоксициллин</w:t>
            </w:r>
          </w:p>
        </w:tc>
        <w:tc>
          <w:tcPr>
            <w:tcW w:w="4876" w:type="dxa"/>
          </w:tcPr>
          <w:p w:rsidR="001D6ECA" w:rsidRDefault="001D6ECA">
            <w:pPr>
              <w:pStyle w:val="ConsPlusNormal"/>
            </w:pPr>
            <w:r>
              <w:t>капсулы;</w:t>
            </w:r>
          </w:p>
          <w:p w:rsidR="001D6ECA" w:rsidRDefault="001D6ECA">
            <w:pPr>
              <w:pStyle w:val="ConsPlusNormal"/>
            </w:pPr>
            <w:r>
              <w:t>порошок для приготовления суспензии для приема внутрь;</w:t>
            </w:r>
          </w:p>
          <w:p w:rsidR="001D6ECA" w:rsidRDefault="001D6ECA">
            <w:pPr>
              <w:pStyle w:val="ConsPlusNormal"/>
            </w:pPr>
            <w:r>
              <w:t>таблетки</w:t>
            </w:r>
          </w:p>
        </w:tc>
      </w:tr>
      <w:tr w:rsidR="001D6ECA">
        <w:tc>
          <w:tcPr>
            <w:tcW w:w="4195" w:type="dxa"/>
          </w:tcPr>
          <w:p w:rsidR="001D6ECA" w:rsidRDefault="001D6ECA">
            <w:pPr>
              <w:pStyle w:val="ConsPlusNormal"/>
            </w:pPr>
            <w:r>
              <w:t>ампициллин</w:t>
            </w:r>
          </w:p>
        </w:tc>
        <w:tc>
          <w:tcPr>
            <w:tcW w:w="4876" w:type="dxa"/>
          </w:tcPr>
          <w:p w:rsidR="001D6ECA" w:rsidRDefault="001D6ECA">
            <w:pPr>
              <w:pStyle w:val="ConsPlusNormal"/>
            </w:pPr>
            <w:r>
              <w:t>капсулы;</w:t>
            </w:r>
          </w:p>
          <w:p w:rsidR="001D6ECA" w:rsidRDefault="001D6ECA">
            <w:pPr>
              <w:pStyle w:val="ConsPlusNormal"/>
            </w:pPr>
            <w:r>
              <w:t>таблетки</w:t>
            </w:r>
          </w:p>
        </w:tc>
      </w:tr>
      <w:tr w:rsidR="001D6ECA">
        <w:tc>
          <w:tcPr>
            <w:tcW w:w="4195" w:type="dxa"/>
          </w:tcPr>
          <w:p w:rsidR="001D6ECA" w:rsidRDefault="001D6ECA">
            <w:pPr>
              <w:pStyle w:val="ConsPlusNormal"/>
            </w:pPr>
            <w:r>
              <w:t>анаферон детский</w:t>
            </w:r>
          </w:p>
        </w:tc>
        <w:tc>
          <w:tcPr>
            <w:tcW w:w="4876" w:type="dxa"/>
          </w:tcPr>
          <w:p w:rsidR="001D6ECA" w:rsidRDefault="001D6ECA">
            <w:pPr>
              <w:pStyle w:val="ConsPlusNormal"/>
            </w:pPr>
            <w:r>
              <w:t>таблетки для рассасывания</w:t>
            </w:r>
          </w:p>
        </w:tc>
      </w:tr>
      <w:tr w:rsidR="001D6ECA">
        <w:tc>
          <w:tcPr>
            <w:tcW w:w="4195" w:type="dxa"/>
          </w:tcPr>
          <w:p w:rsidR="001D6ECA" w:rsidRDefault="001D6ECA">
            <w:pPr>
              <w:pStyle w:val="ConsPlusNormal"/>
            </w:pPr>
            <w:r>
              <w:t>аскорбиновая кислота</w:t>
            </w:r>
          </w:p>
        </w:tc>
        <w:tc>
          <w:tcPr>
            <w:tcW w:w="4876" w:type="dxa"/>
          </w:tcPr>
          <w:p w:rsidR="001D6ECA" w:rsidRDefault="001D6ECA">
            <w:pPr>
              <w:pStyle w:val="ConsPlusNormal"/>
            </w:pPr>
            <w:r>
              <w:t>драже;</w:t>
            </w:r>
          </w:p>
          <w:p w:rsidR="001D6ECA" w:rsidRDefault="001D6ECA">
            <w:pPr>
              <w:pStyle w:val="ConsPlusNormal"/>
            </w:pPr>
            <w:r>
              <w:t>порошок для приема внутрь;</w:t>
            </w:r>
          </w:p>
          <w:p w:rsidR="001D6ECA" w:rsidRDefault="001D6ECA">
            <w:pPr>
              <w:pStyle w:val="ConsPlusNormal"/>
            </w:pPr>
            <w:r>
              <w:t>раствор для внутривенного и внутримышечного введения;</w:t>
            </w:r>
          </w:p>
          <w:p w:rsidR="001D6ECA" w:rsidRDefault="001D6ECA">
            <w:pPr>
              <w:pStyle w:val="ConsPlusNormal"/>
            </w:pPr>
            <w:r>
              <w:t>таблетки</w:t>
            </w:r>
          </w:p>
        </w:tc>
      </w:tr>
      <w:tr w:rsidR="001D6ECA">
        <w:tc>
          <w:tcPr>
            <w:tcW w:w="4195" w:type="dxa"/>
          </w:tcPr>
          <w:p w:rsidR="001D6ECA" w:rsidRDefault="001D6ECA">
            <w:pPr>
              <w:pStyle w:val="ConsPlusNormal"/>
            </w:pPr>
            <w:r>
              <w:t>атенолол</w:t>
            </w:r>
          </w:p>
        </w:tc>
        <w:tc>
          <w:tcPr>
            <w:tcW w:w="4876" w:type="dxa"/>
          </w:tcPr>
          <w:p w:rsidR="001D6ECA" w:rsidRDefault="001D6ECA">
            <w:pPr>
              <w:pStyle w:val="ConsPlusNormal"/>
            </w:pPr>
            <w:r>
              <w:t>таблетки, покрытые оболочкой;</w:t>
            </w:r>
          </w:p>
          <w:p w:rsidR="001D6ECA" w:rsidRDefault="001D6ECA">
            <w:pPr>
              <w:pStyle w:val="ConsPlusNormal"/>
            </w:pPr>
            <w:r>
              <w:t>таблетки</w:t>
            </w:r>
          </w:p>
        </w:tc>
      </w:tr>
      <w:tr w:rsidR="001D6ECA">
        <w:tc>
          <w:tcPr>
            <w:tcW w:w="4195" w:type="dxa"/>
          </w:tcPr>
          <w:p w:rsidR="001D6ECA" w:rsidRDefault="001D6ECA">
            <w:pPr>
              <w:pStyle w:val="ConsPlusNormal"/>
            </w:pPr>
            <w:r>
              <w:t>ацетилсалициловая кислота</w:t>
            </w:r>
          </w:p>
        </w:tc>
        <w:tc>
          <w:tcPr>
            <w:tcW w:w="4876" w:type="dxa"/>
          </w:tcPr>
          <w:p w:rsidR="001D6ECA" w:rsidRDefault="001D6ECA">
            <w:pPr>
              <w:pStyle w:val="ConsPlusNormal"/>
            </w:pPr>
            <w:r>
              <w:t>таблетки, покрытые кишечнорастворимой оболочкой;</w:t>
            </w:r>
          </w:p>
          <w:p w:rsidR="001D6ECA" w:rsidRDefault="001D6ECA">
            <w:pPr>
              <w:pStyle w:val="ConsPlusNormal"/>
            </w:pPr>
            <w:r>
              <w:t>таблетки, покрытые кишечнорастворимой пленочной оболочкой;</w:t>
            </w:r>
          </w:p>
          <w:p w:rsidR="001D6ECA" w:rsidRDefault="001D6ECA">
            <w:pPr>
              <w:pStyle w:val="ConsPlusNormal"/>
            </w:pPr>
            <w:r>
              <w:t>таблетки</w:t>
            </w:r>
          </w:p>
        </w:tc>
      </w:tr>
      <w:tr w:rsidR="001D6ECA">
        <w:tc>
          <w:tcPr>
            <w:tcW w:w="4195" w:type="dxa"/>
          </w:tcPr>
          <w:p w:rsidR="001D6ECA" w:rsidRDefault="001D6ECA">
            <w:pPr>
              <w:pStyle w:val="ConsPlusNormal"/>
            </w:pPr>
            <w:r>
              <w:t>ацетилсалициловая кислота + комбинации</w:t>
            </w:r>
          </w:p>
        </w:tc>
        <w:tc>
          <w:tcPr>
            <w:tcW w:w="4876" w:type="dxa"/>
          </w:tcPr>
          <w:p w:rsidR="001D6ECA" w:rsidRDefault="001D6ECA">
            <w:pPr>
              <w:pStyle w:val="ConsPlusNormal"/>
            </w:pPr>
            <w:r>
              <w:t>гранулы для приготовления раствора для приема внутрь;</w:t>
            </w:r>
          </w:p>
          <w:p w:rsidR="001D6ECA" w:rsidRDefault="001D6ECA">
            <w:pPr>
              <w:pStyle w:val="ConsPlusNormal"/>
            </w:pPr>
            <w:r>
              <w:t>капсулы с модифицированным высвобождением;</w:t>
            </w:r>
          </w:p>
          <w:p w:rsidR="001D6ECA" w:rsidRDefault="001D6ECA">
            <w:pPr>
              <w:pStyle w:val="ConsPlusNormal"/>
            </w:pPr>
            <w:r>
              <w:t>капсулы;</w:t>
            </w:r>
          </w:p>
          <w:p w:rsidR="001D6ECA" w:rsidRDefault="001D6ECA">
            <w:pPr>
              <w:pStyle w:val="ConsPlusNormal"/>
            </w:pPr>
            <w:r>
              <w:t>порошок шипучий для приготовления раствора для приема внутрь;</w:t>
            </w:r>
          </w:p>
          <w:p w:rsidR="001D6ECA" w:rsidRDefault="001D6ECA">
            <w:pPr>
              <w:pStyle w:val="ConsPlusNormal"/>
            </w:pPr>
            <w:r>
              <w:t>таблетки жевательные для детей;</w:t>
            </w:r>
          </w:p>
          <w:p w:rsidR="001D6ECA" w:rsidRDefault="001D6ECA">
            <w:pPr>
              <w:pStyle w:val="ConsPlusNormal"/>
            </w:pPr>
            <w:r>
              <w:t>таблетки, покрытые кишечнорастворимой оболочкой;</w:t>
            </w:r>
          </w:p>
          <w:p w:rsidR="001D6ECA" w:rsidRDefault="001D6ECA">
            <w:pPr>
              <w:pStyle w:val="ConsPlusNormal"/>
            </w:pPr>
            <w:r>
              <w:t>таблетки, покрытые пленочной кишечнорастворимой оболочкой;</w:t>
            </w:r>
          </w:p>
          <w:p w:rsidR="001D6ECA" w:rsidRDefault="001D6ECA">
            <w:pPr>
              <w:pStyle w:val="ConsPlusNormal"/>
            </w:pPr>
            <w:r>
              <w:t>таблетки, покрытые пленочной оболочкой;</w:t>
            </w:r>
          </w:p>
          <w:p w:rsidR="001D6ECA" w:rsidRDefault="001D6ECA">
            <w:pPr>
              <w:pStyle w:val="ConsPlusNormal"/>
            </w:pPr>
            <w:r>
              <w:t>таблетки шипучие;</w:t>
            </w:r>
          </w:p>
          <w:p w:rsidR="001D6ECA" w:rsidRDefault="001D6ECA">
            <w:pPr>
              <w:pStyle w:val="ConsPlusNormal"/>
            </w:pPr>
            <w:r>
              <w:t>таблеток и капсул набор;</w:t>
            </w:r>
          </w:p>
          <w:p w:rsidR="001D6ECA" w:rsidRDefault="001D6ECA">
            <w:pPr>
              <w:pStyle w:val="ConsPlusNormal"/>
            </w:pPr>
            <w:r>
              <w:t>таблетки</w:t>
            </w:r>
          </w:p>
        </w:tc>
      </w:tr>
      <w:tr w:rsidR="001D6ECA">
        <w:tc>
          <w:tcPr>
            <w:tcW w:w="4195" w:type="dxa"/>
          </w:tcPr>
          <w:p w:rsidR="001D6ECA" w:rsidRDefault="001D6ECA">
            <w:pPr>
              <w:pStyle w:val="ConsPlusNormal"/>
            </w:pPr>
            <w:r>
              <w:t>ацетилцистеин</w:t>
            </w:r>
          </w:p>
        </w:tc>
        <w:tc>
          <w:tcPr>
            <w:tcW w:w="4876" w:type="dxa"/>
          </w:tcPr>
          <w:p w:rsidR="001D6ECA" w:rsidRDefault="001D6ECA">
            <w:pPr>
              <w:pStyle w:val="ConsPlusNormal"/>
            </w:pPr>
            <w:r>
              <w:t>гранулы для приготовления раствора для приема внутрь;</w:t>
            </w:r>
          </w:p>
          <w:p w:rsidR="001D6ECA" w:rsidRDefault="001D6ECA">
            <w:pPr>
              <w:pStyle w:val="ConsPlusNormal"/>
            </w:pPr>
            <w:r>
              <w:t>порошок для приготовления раствора для приема внутрь;</w:t>
            </w:r>
          </w:p>
          <w:p w:rsidR="001D6ECA" w:rsidRDefault="001D6ECA">
            <w:pPr>
              <w:pStyle w:val="ConsPlusNormal"/>
            </w:pPr>
            <w:r>
              <w:t>таблетки шипучие;</w:t>
            </w:r>
          </w:p>
          <w:p w:rsidR="001D6ECA" w:rsidRDefault="001D6ECA">
            <w:pPr>
              <w:pStyle w:val="ConsPlusNormal"/>
            </w:pPr>
            <w:r>
              <w:t>таблетки</w:t>
            </w:r>
          </w:p>
        </w:tc>
      </w:tr>
      <w:tr w:rsidR="001D6ECA">
        <w:tc>
          <w:tcPr>
            <w:tcW w:w="4195" w:type="dxa"/>
          </w:tcPr>
          <w:p w:rsidR="001D6ECA" w:rsidRDefault="001D6ECA">
            <w:pPr>
              <w:pStyle w:val="ConsPlusNormal"/>
            </w:pPr>
            <w:r>
              <w:t>ацикловир</w:t>
            </w:r>
          </w:p>
        </w:tc>
        <w:tc>
          <w:tcPr>
            <w:tcW w:w="4876" w:type="dxa"/>
          </w:tcPr>
          <w:p w:rsidR="001D6ECA" w:rsidRDefault="001D6ECA">
            <w:pPr>
              <w:pStyle w:val="ConsPlusNormal"/>
            </w:pPr>
            <w:r>
              <w:t>крем для наружного применения;</w:t>
            </w:r>
          </w:p>
          <w:p w:rsidR="001D6ECA" w:rsidRDefault="001D6ECA">
            <w:pPr>
              <w:pStyle w:val="ConsPlusNormal"/>
            </w:pPr>
            <w:r>
              <w:t>мазь глазная;</w:t>
            </w:r>
          </w:p>
          <w:p w:rsidR="001D6ECA" w:rsidRDefault="001D6ECA">
            <w:pPr>
              <w:pStyle w:val="ConsPlusNormal"/>
            </w:pPr>
            <w:r>
              <w:t>мазь для местного и наружного применения;</w:t>
            </w:r>
          </w:p>
          <w:p w:rsidR="001D6ECA" w:rsidRDefault="001D6ECA">
            <w:pPr>
              <w:pStyle w:val="ConsPlusNormal"/>
            </w:pPr>
            <w:r>
              <w:t>мазь для наружного применения;</w:t>
            </w:r>
          </w:p>
          <w:p w:rsidR="001D6ECA" w:rsidRDefault="001D6ECA">
            <w:pPr>
              <w:pStyle w:val="ConsPlusNormal"/>
            </w:pPr>
            <w:r>
              <w:t>таблетки</w:t>
            </w:r>
          </w:p>
        </w:tc>
      </w:tr>
      <w:tr w:rsidR="001D6ECA">
        <w:tc>
          <w:tcPr>
            <w:tcW w:w="4195" w:type="dxa"/>
          </w:tcPr>
          <w:p w:rsidR="001D6ECA" w:rsidRDefault="001D6ECA">
            <w:pPr>
              <w:pStyle w:val="ConsPlusNormal"/>
            </w:pPr>
            <w:r>
              <w:lastRenderedPageBreak/>
              <w:t>бадяга</w:t>
            </w:r>
          </w:p>
        </w:tc>
        <w:tc>
          <w:tcPr>
            <w:tcW w:w="4876" w:type="dxa"/>
          </w:tcPr>
          <w:p w:rsidR="001D6ECA" w:rsidRDefault="001D6ECA">
            <w:pPr>
              <w:pStyle w:val="ConsPlusNormal"/>
            </w:pPr>
            <w:r>
              <w:t>порошок для наружного применения</w:t>
            </w:r>
          </w:p>
        </w:tc>
      </w:tr>
      <w:tr w:rsidR="001D6ECA">
        <w:tc>
          <w:tcPr>
            <w:tcW w:w="4195" w:type="dxa"/>
          </w:tcPr>
          <w:p w:rsidR="001D6ECA" w:rsidRDefault="001D6ECA">
            <w:pPr>
              <w:pStyle w:val="ConsPlusNormal"/>
            </w:pPr>
            <w:r>
              <w:t>беклометазон</w:t>
            </w:r>
          </w:p>
        </w:tc>
        <w:tc>
          <w:tcPr>
            <w:tcW w:w="4876" w:type="dxa"/>
          </w:tcPr>
          <w:p w:rsidR="001D6ECA" w:rsidRDefault="001D6ECA">
            <w:pPr>
              <w:pStyle w:val="ConsPlusNormal"/>
            </w:pPr>
            <w:r>
              <w:t>аэрозоль для ингаляций дозированный;</w:t>
            </w:r>
          </w:p>
          <w:p w:rsidR="001D6ECA" w:rsidRDefault="001D6ECA">
            <w:pPr>
              <w:pStyle w:val="ConsPlusNormal"/>
            </w:pPr>
            <w:r>
              <w:t>спрей назальный дозированный</w:t>
            </w:r>
          </w:p>
        </w:tc>
      </w:tr>
      <w:tr w:rsidR="001D6ECA">
        <w:tc>
          <w:tcPr>
            <w:tcW w:w="4195" w:type="dxa"/>
          </w:tcPr>
          <w:p w:rsidR="001D6ECA" w:rsidRDefault="001D6ECA">
            <w:pPr>
              <w:pStyle w:val="ConsPlusNormal"/>
            </w:pPr>
            <w:r>
              <w:t>белладонны настойка + валерианы лекарственной корневища с корнями настойка + ландыша травы настойка + (левоментол)</w:t>
            </w:r>
          </w:p>
        </w:tc>
        <w:tc>
          <w:tcPr>
            <w:tcW w:w="4876" w:type="dxa"/>
          </w:tcPr>
          <w:p w:rsidR="001D6ECA" w:rsidRDefault="001D6ECA">
            <w:pPr>
              <w:pStyle w:val="ConsPlusNormal"/>
            </w:pPr>
            <w:r>
              <w:t>капли для приема внутрь</w:t>
            </w:r>
          </w:p>
        </w:tc>
      </w:tr>
      <w:tr w:rsidR="001D6ECA">
        <w:tc>
          <w:tcPr>
            <w:tcW w:w="4195" w:type="dxa"/>
          </w:tcPr>
          <w:p w:rsidR="001D6ECA" w:rsidRDefault="001D6ECA">
            <w:pPr>
              <w:pStyle w:val="ConsPlusNormal"/>
            </w:pPr>
            <w:r>
              <w:t>бендазол</w:t>
            </w:r>
          </w:p>
        </w:tc>
        <w:tc>
          <w:tcPr>
            <w:tcW w:w="4876" w:type="dxa"/>
          </w:tcPr>
          <w:p w:rsidR="001D6ECA" w:rsidRDefault="001D6ECA">
            <w:pPr>
              <w:pStyle w:val="ConsPlusNormal"/>
            </w:pPr>
            <w:r>
              <w:t>таблетки</w:t>
            </w:r>
          </w:p>
        </w:tc>
      </w:tr>
      <w:tr w:rsidR="001D6ECA">
        <w:tc>
          <w:tcPr>
            <w:tcW w:w="4195" w:type="dxa"/>
          </w:tcPr>
          <w:p w:rsidR="001D6ECA" w:rsidRDefault="001D6ECA">
            <w:pPr>
              <w:pStyle w:val="ConsPlusNormal"/>
            </w:pPr>
            <w:r>
              <w:t>бензилбензоат</w:t>
            </w:r>
          </w:p>
        </w:tc>
        <w:tc>
          <w:tcPr>
            <w:tcW w:w="4876" w:type="dxa"/>
          </w:tcPr>
          <w:p w:rsidR="001D6ECA" w:rsidRDefault="001D6ECA">
            <w:pPr>
              <w:pStyle w:val="ConsPlusNormal"/>
            </w:pPr>
            <w:r>
              <w:t>мазь для наружного применения;</w:t>
            </w:r>
          </w:p>
          <w:p w:rsidR="001D6ECA" w:rsidRDefault="001D6ECA">
            <w:pPr>
              <w:pStyle w:val="ConsPlusNormal"/>
            </w:pPr>
            <w:r>
              <w:t>эмульсия для наружного применения</w:t>
            </w:r>
          </w:p>
        </w:tc>
      </w:tr>
      <w:tr w:rsidR="001D6ECA">
        <w:tc>
          <w:tcPr>
            <w:tcW w:w="4195" w:type="dxa"/>
          </w:tcPr>
          <w:p w:rsidR="001D6ECA" w:rsidRDefault="001D6ECA">
            <w:pPr>
              <w:pStyle w:val="ConsPlusNormal"/>
            </w:pPr>
            <w:r>
              <w:t>бензилпенициллин</w:t>
            </w:r>
          </w:p>
        </w:tc>
        <w:tc>
          <w:tcPr>
            <w:tcW w:w="4876" w:type="dxa"/>
          </w:tcPr>
          <w:p w:rsidR="001D6ECA" w:rsidRDefault="001D6ECA">
            <w:pPr>
              <w:pStyle w:val="ConsPlusNormal"/>
            </w:pPr>
            <w:r>
              <w:t>порошок для приготовления раствора для внутривенного и внутримышечного введения</w:t>
            </w:r>
          </w:p>
        </w:tc>
      </w:tr>
      <w:tr w:rsidR="001D6ECA">
        <w:tc>
          <w:tcPr>
            <w:tcW w:w="4195" w:type="dxa"/>
          </w:tcPr>
          <w:p w:rsidR="001D6ECA" w:rsidRDefault="001D6ECA">
            <w:pPr>
              <w:pStyle w:val="ConsPlusNormal"/>
            </w:pPr>
            <w:r>
              <w:t>бензокаин + висмута субгаллат + цинка оксид + (левоментол)</w:t>
            </w:r>
          </w:p>
        </w:tc>
        <w:tc>
          <w:tcPr>
            <w:tcW w:w="4876" w:type="dxa"/>
          </w:tcPr>
          <w:p w:rsidR="001D6ECA" w:rsidRDefault="001D6ECA">
            <w:pPr>
              <w:pStyle w:val="ConsPlusNormal"/>
            </w:pPr>
            <w:r>
              <w:t>суппозитории ректальные</w:t>
            </w:r>
          </w:p>
        </w:tc>
      </w:tr>
      <w:tr w:rsidR="001D6ECA">
        <w:tc>
          <w:tcPr>
            <w:tcW w:w="4195" w:type="dxa"/>
          </w:tcPr>
          <w:p w:rsidR="001D6ECA" w:rsidRDefault="001D6ECA">
            <w:pPr>
              <w:pStyle w:val="ConsPlusNormal"/>
            </w:pPr>
            <w:r>
              <w:t>бетаксолол</w:t>
            </w:r>
          </w:p>
        </w:tc>
        <w:tc>
          <w:tcPr>
            <w:tcW w:w="4876" w:type="dxa"/>
          </w:tcPr>
          <w:p w:rsidR="001D6ECA" w:rsidRDefault="001D6ECA">
            <w:pPr>
              <w:pStyle w:val="ConsPlusNormal"/>
            </w:pPr>
            <w:r>
              <w:t>капли глазные;</w:t>
            </w:r>
          </w:p>
          <w:p w:rsidR="001D6ECA" w:rsidRDefault="001D6ECA">
            <w:pPr>
              <w:pStyle w:val="ConsPlusNormal"/>
            </w:pPr>
            <w:r>
              <w:t>таблетки, покрытые пленочной оболочкой</w:t>
            </w:r>
          </w:p>
        </w:tc>
      </w:tr>
      <w:tr w:rsidR="001D6ECA">
        <w:tc>
          <w:tcPr>
            <w:tcW w:w="4195" w:type="dxa"/>
          </w:tcPr>
          <w:p w:rsidR="001D6ECA" w:rsidRDefault="001D6ECA">
            <w:pPr>
              <w:pStyle w:val="ConsPlusNormal"/>
            </w:pPr>
            <w:r>
              <w:t>бисакодил</w:t>
            </w:r>
          </w:p>
        </w:tc>
        <w:tc>
          <w:tcPr>
            <w:tcW w:w="4876" w:type="dxa"/>
          </w:tcPr>
          <w:p w:rsidR="001D6ECA" w:rsidRDefault="001D6ECA">
            <w:pPr>
              <w:pStyle w:val="ConsPlusNormal"/>
            </w:pPr>
            <w:r>
              <w:t>суппозитории ректальные;</w:t>
            </w:r>
          </w:p>
          <w:p w:rsidR="001D6ECA" w:rsidRDefault="001D6ECA">
            <w:pPr>
              <w:pStyle w:val="ConsPlusNormal"/>
            </w:pPr>
            <w:r>
              <w:t>таблетки, покрытые кишечнорастворимой оболочкой;</w:t>
            </w:r>
          </w:p>
          <w:p w:rsidR="001D6ECA" w:rsidRDefault="001D6ECA">
            <w:pPr>
              <w:pStyle w:val="ConsPlusNormal"/>
            </w:pPr>
            <w:r>
              <w:t>таблетки, покрытые оболочкой</w:t>
            </w:r>
          </w:p>
        </w:tc>
      </w:tr>
      <w:tr w:rsidR="001D6ECA">
        <w:tc>
          <w:tcPr>
            <w:tcW w:w="4195" w:type="dxa"/>
          </w:tcPr>
          <w:p w:rsidR="001D6ECA" w:rsidRDefault="001D6ECA">
            <w:pPr>
              <w:pStyle w:val="ConsPlusNormal"/>
            </w:pPr>
            <w:r>
              <w:t>бриллиантовый зеленый</w:t>
            </w:r>
          </w:p>
        </w:tc>
        <w:tc>
          <w:tcPr>
            <w:tcW w:w="4876" w:type="dxa"/>
          </w:tcPr>
          <w:p w:rsidR="001D6ECA" w:rsidRDefault="001D6ECA">
            <w:pPr>
              <w:pStyle w:val="ConsPlusNormal"/>
            </w:pPr>
            <w:r>
              <w:t>раствор для наружного применения спиртовой</w:t>
            </w:r>
          </w:p>
        </w:tc>
      </w:tr>
      <w:tr w:rsidR="001D6ECA">
        <w:tc>
          <w:tcPr>
            <w:tcW w:w="4195" w:type="dxa"/>
          </w:tcPr>
          <w:p w:rsidR="001D6ECA" w:rsidRDefault="001D6ECA">
            <w:pPr>
              <w:pStyle w:val="ConsPlusNormal"/>
            </w:pPr>
            <w:r>
              <w:t>бромгексин</w:t>
            </w:r>
          </w:p>
        </w:tc>
        <w:tc>
          <w:tcPr>
            <w:tcW w:w="4876" w:type="dxa"/>
          </w:tcPr>
          <w:p w:rsidR="001D6ECA" w:rsidRDefault="001D6ECA">
            <w:pPr>
              <w:pStyle w:val="ConsPlusNormal"/>
            </w:pPr>
            <w:r>
              <w:t>драже;</w:t>
            </w:r>
          </w:p>
          <w:p w:rsidR="001D6ECA" w:rsidRDefault="001D6ECA">
            <w:pPr>
              <w:pStyle w:val="ConsPlusNormal"/>
            </w:pPr>
            <w:r>
              <w:t>капли для приема внутрь;</w:t>
            </w:r>
          </w:p>
          <w:p w:rsidR="001D6ECA" w:rsidRDefault="001D6ECA">
            <w:pPr>
              <w:pStyle w:val="ConsPlusNormal"/>
            </w:pPr>
            <w:r>
              <w:t>раствор для приема внутрь;</w:t>
            </w:r>
          </w:p>
          <w:p w:rsidR="001D6ECA" w:rsidRDefault="001D6ECA">
            <w:pPr>
              <w:pStyle w:val="ConsPlusNormal"/>
            </w:pPr>
            <w:r>
              <w:t>сироп;</w:t>
            </w:r>
          </w:p>
          <w:p w:rsidR="001D6ECA" w:rsidRDefault="001D6ECA">
            <w:pPr>
              <w:pStyle w:val="ConsPlusNormal"/>
            </w:pPr>
            <w:r>
              <w:t>таблетки</w:t>
            </w:r>
          </w:p>
        </w:tc>
      </w:tr>
      <w:tr w:rsidR="001D6ECA">
        <w:tc>
          <w:tcPr>
            <w:tcW w:w="4195" w:type="dxa"/>
          </w:tcPr>
          <w:p w:rsidR="001D6ECA" w:rsidRDefault="001D6ECA">
            <w:pPr>
              <w:pStyle w:val="ConsPlusNormal"/>
            </w:pPr>
            <w:r>
              <w:t>валерианы лекарственной корневища с корнями</w:t>
            </w:r>
          </w:p>
        </w:tc>
        <w:tc>
          <w:tcPr>
            <w:tcW w:w="4876" w:type="dxa"/>
          </w:tcPr>
          <w:p w:rsidR="001D6ECA" w:rsidRDefault="001D6ECA">
            <w:pPr>
              <w:pStyle w:val="ConsPlusNormal"/>
            </w:pPr>
            <w:r>
              <w:t>таблетки, покрытые оболочкой</w:t>
            </w:r>
          </w:p>
        </w:tc>
      </w:tr>
      <w:tr w:rsidR="001D6ECA">
        <w:tc>
          <w:tcPr>
            <w:tcW w:w="4195" w:type="dxa"/>
          </w:tcPr>
          <w:p w:rsidR="001D6ECA" w:rsidRDefault="001D6ECA">
            <w:pPr>
              <w:pStyle w:val="ConsPlusNormal"/>
            </w:pPr>
            <w:r>
              <w:t>верапамил</w:t>
            </w:r>
          </w:p>
        </w:tc>
        <w:tc>
          <w:tcPr>
            <w:tcW w:w="4876" w:type="dxa"/>
          </w:tcPr>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p w:rsidR="001D6ECA" w:rsidRDefault="001D6ECA">
            <w:pPr>
              <w:pStyle w:val="ConsPlusNormal"/>
            </w:pPr>
            <w:r>
              <w:t>таблетки пролонгированного действия, покрытые оболочкой;</w:t>
            </w:r>
          </w:p>
          <w:p w:rsidR="001D6ECA" w:rsidRDefault="001D6ECA">
            <w:pPr>
              <w:pStyle w:val="ConsPlusNormal"/>
            </w:pPr>
            <w:r>
              <w:t>таблетки</w:t>
            </w:r>
          </w:p>
        </w:tc>
      </w:tr>
      <w:tr w:rsidR="001D6ECA">
        <w:tc>
          <w:tcPr>
            <w:tcW w:w="4195" w:type="dxa"/>
          </w:tcPr>
          <w:p w:rsidR="001D6ECA" w:rsidRDefault="001D6ECA">
            <w:pPr>
              <w:pStyle w:val="ConsPlusNormal"/>
            </w:pPr>
            <w:r>
              <w:t>винпоцетин</w:t>
            </w:r>
          </w:p>
        </w:tc>
        <w:tc>
          <w:tcPr>
            <w:tcW w:w="4876" w:type="dxa"/>
          </w:tcPr>
          <w:p w:rsidR="001D6ECA" w:rsidRDefault="001D6ECA">
            <w:pPr>
              <w:pStyle w:val="ConsPlusNormal"/>
            </w:pPr>
            <w:r>
              <w:t>таблетки, покрытые оболочкой;</w:t>
            </w:r>
          </w:p>
          <w:p w:rsidR="001D6ECA" w:rsidRDefault="001D6ECA">
            <w:pPr>
              <w:pStyle w:val="ConsPlusNormal"/>
            </w:pPr>
            <w:r>
              <w:t>таблетки</w:t>
            </w:r>
          </w:p>
        </w:tc>
      </w:tr>
      <w:tr w:rsidR="001D6ECA">
        <w:tc>
          <w:tcPr>
            <w:tcW w:w="4195" w:type="dxa"/>
          </w:tcPr>
          <w:p w:rsidR="001D6ECA" w:rsidRDefault="001D6ECA">
            <w:pPr>
              <w:pStyle w:val="ConsPlusNormal"/>
            </w:pPr>
            <w:r>
              <w:t>гематоген</w:t>
            </w:r>
          </w:p>
        </w:tc>
        <w:tc>
          <w:tcPr>
            <w:tcW w:w="4876" w:type="dxa"/>
          </w:tcPr>
          <w:p w:rsidR="001D6ECA" w:rsidRDefault="001D6ECA">
            <w:pPr>
              <w:pStyle w:val="ConsPlusNormal"/>
            </w:pPr>
            <w:r>
              <w:t>пастилки жевательные</w:t>
            </w:r>
          </w:p>
        </w:tc>
      </w:tr>
      <w:tr w:rsidR="001D6ECA">
        <w:tc>
          <w:tcPr>
            <w:tcW w:w="4195" w:type="dxa"/>
          </w:tcPr>
          <w:p w:rsidR="001D6ECA" w:rsidRDefault="001D6ECA">
            <w:pPr>
              <w:pStyle w:val="ConsPlusNormal"/>
            </w:pPr>
            <w:r>
              <w:t>гепарин натрия + бензокаин + бензилникотинат</w:t>
            </w:r>
          </w:p>
        </w:tc>
        <w:tc>
          <w:tcPr>
            <w:tcW w:w="4876" w:type="dxa"/>
          </w:tcPr>
          <w:p w:rsidR="001D6ECA" w:rsidRDefault="001D6ECA">
            <w:pPr>
              <w:pStyle w:val="ConsPlusNormal"/>
            </w:pPr>
            <w:r>
              <w:t>мазь для наружного применения</w:t>
            </w:r>
          </w:p>
        </w:tc>
      </w:tr>
      <w:tr w:rsidR="001D6ECA">
        <w:tc>
          <w:tcPr>
            <w:tcW w:w="4195" w:type="dxa"/>
          </w:tcPr>
          <w:p w:rsidR="001D6ECA" w:rsidRDefault="001D6ECA">
            <w:pPr>
              <w:pStyle w:val="ConsPlusNormal"/>
            </w:pPr>
            <w:r>
              <w:t>гидрокортизон</w:t>
            </w:r>
          </w:p>
        </w:tc>
        <w:tc>
          <w:tcPr>
            <w:tcW w:w="4876" w:type="dxa"/>
          </w:tcPr>
          <w:p w:rsidR="001D6ECA" w:rsidRDefault="001D6ECA">
            <w:pPr>
              <w:pStyle w:val="ConsPlusNormal"/>
            </w:pPr>
            <w:r>
              <w:t>крем для наружного применения;</w:t>
            </w:r>
          </w:p>
          <w:p w:rsidR="001D6ECA" w:rsidRDefault="001D6ECA">
            <w:pPr>
              <w:pStyle w:val="ConsPlusNormal"/>
            </w:pPr>
            <w:r>
              <w:t>мазь глазная;</w:t>
            </w:r>
          </w:p>
          <w:p w:rsidR="001D6ECA" w:rsidRDefault="001D6ECA">
            <w:pPr>
              <w:pStyle w:val="ConsPlusNormal"/>
            </w:pPr>
            <w:r>
              <w:lastRenderedPageBreak/>
              <w:t>мазь для наружного применения;</w:t>
            </w:r>
          </w:p>
          <w:p w:rsidR="001D6ECA" w:rsidRDefault="001D6ECA">
            <w:pPr>
              <w:pStyle w:val="ConsPlusNormal"/>
            </w:pPr>
            <w:r>
              <w:t>раствор для наружного применения;</w:t>
            </w:r>
          </w:p>
          <w:p w:rsidR="001D6ECA" w:rsidRDefault="001D6ECA">
            <w:pPr>
              <w:pStyle w:val="ConsPlusNormal"/>
            </w:pPr>
            <w:r>
              <w:t>таблетки</w:t>
            </w:r>
          </w:p>
        </w:tc>
      </w:tr>
      <w:tr w:rsidR="001D6ECA">
        <w:tc>
          <w:tcPr>
            <w:tcW w:w="4195" w:type="dxa"/>
          </w:tcPr>
          <w:p w:rsidR="001D6ECA" w:rsidRDefault="001D6ECA">
            <w:pPr>
              <w:pStyle w:val="ConsPlusNormal"/>
            </w:pPr>
            <w:r>
              <w:lastRenderedPageBreak/>
              <w:t>гидрохлоротиазид</w:t>
            </w:r>
          </w:p>
        </w:tc>
        <w:tc>
          <w:tcPr>
            <w:tcW w:w="4876" w:type="dxa"/>
          </w:tcPr>
          <w:p w:rsidR="001D6ECA" w:rsidRDefault="001D6ECA">
            <w:pPr>
              <w:pStyle w:val="ConsPlusNormal"/>
            </w:pPr>
            <w:r>
              <w:t>таблетки</w:t>
            </w:r>
          </w:p>
        </w:tc>
      </w:tr>
      <w:tr w:rsidR="001D6ECA">
        <w:tc>
          <w:tcPr>
            <w:tcW w:w="4195" w:type="dxa"/>
          </w:tcPr>
          <w:p w:rsidR="001D6ECA" w:rsidRDefault="001D6ECA">
            <w:pPr>
              <w:pStyle w:val="ConsPlusNormal"/>
            </w:pPr>
            <w:r>
              <w:t>гидрохлоротиазид + дигидралазин + резерпин</w:t>
            </w:r>
          </w:p>
        </w:tc>
        <w:tc>
          <w:tcPr>
            <w:tcW w:w="4876" w:type="dxa"/>
          </w:tcPr>
          <w:p w:rsidR="001D6ECA" w:rsidRDefault="001D6ECA">
            <w:pPr>
              <w:pStyle w:val="ConsPlusNormal"/>
            </w:pPr>
            <w:r>
              <w:t>таблетки</w:t>
            </w:r>
          </w:p>
        </w:tc>
      </w:tr>
      <w:tr w:rsidR="001D6ECA">
        <w:tc>
          <w:tcPr>
            <w:tcW w:w="4195" w:type="dxa"/>
          </w:tcPr>
          <w:p w:rsidR="001D6ECA" w:rsidRDefault="001D6ECA">
            <w:pPr>
              <w:pStyle w:val="ConsPlusNormal"/>
            </w:pPr>
            <w:r>
              <w:t>глибенкламид</w:t>
            </w:r>
          </w:p>
        </w:tc>
        <w:tc>
          <w:tcPr>
            <w:tcW w:w="4876" w:type="dxa"/>
          </w:tcPr>
          <w:p w:rsidR="001D6ECA" w:rsidRDefault="001D6ECA">
            <w:pPr>
              <w:pStyle w:val="ConsPlusNormal"/>
            </w:pPr>
            <w:r>
              <w:t>таблетки</w:t>
            </w:r>
          </w:p>
        </w:tc>
      </w:tr>
      <w:tr w:rsidR="001D6ECA">
        <w:tc>
          <w:tcPr>
            <w:tcW w:w="4195" w:type="dxa"/>
          </w:tcPr>
          <w:p w:rsidR="001D6ECA" w:rsidRDefault="001D6ECA">
            <w:pPr>
              <w:pStyle w:val="ConsPlusNormal"/>
            </w:pPr>
            <w:r>
              <w:t>гликлазид</w:t>
            </w:r>
          </w:p>
        </w:tc>
        <w:tc>
          <w:tcPr>
            <w:tcW w:w="4876" w:type="dxa"/>
          </w:tcPr>
          <w:p w:rsidR="001D6ECA" w:rsidRDefault="001D6ECA">
            <w:pPr>
              <w:pStyle w:val="ConsPlusNormal"/>
            </w:pPr>
            <w:r>
              <w:t>таблетки пролонгированного действия;</w:t>
            </w:r>
          </w:p>
          <w:p w:rsidR="001D6ECA" w:rsidRDefault="001D6ECA">
            <w:pPr>
              <w:pStyle w:val="ConsPlusNormal"/>
            </w:pPr>
            <w:r>
              <w:t>таблетки с модифицированным высвобождением;</w:t>
            </w:r>
          </w:p>
          <w:p w:rsidR="001D6ECA" w:rsidRDefault="001D6ECA">
            <w:pPr>
              <w:pStyle w:val="ConsPlusNormal"/>
            </w:pPr>
            <w:r>
              <w:t>таблетки</w:t>
            </w:r>
          </w:p>
        </w:tc>
      </w:tr>
      <w:tr w:rsidR="001D6ECA">
        <w:tc>
          <w:tcPr>
            <w:tcW w:w="4195" w:type="dxa"/>
          </w:tcPr>
          <w:p w:rsidR="001D6ECA" w:rsidRDefault="001D6ECA">
            <w:pPr>
              <w:pStyle w:val="ConsPlusNormal"/>
            </w:pPr>
            <w:r>
              <w:t>глицин</w:t>
            </w:r>
          </w:p>
        </w:tc>
        <w:tc>
          <w:tcPr>
            <w:tcW w:w="4876" w:type="dxa"/>
          </w:tcPr>
          <w:p w:rsidR="001D6ECA" w:rsidRDefault="001D6ECA">
            <w:pPr>
              <w:pStyle w:val="ConsPlusNormal"/>
            </w:pPr>
            <w:r>
              <w:t>таблетки защечные;</w:t>
            </w:r>
          </w:p>
          <w:p w:rsidR="001D6ECA" w:rsidRDefault="001D6ECA">
            <w:pPr>
              <w:pStyle w:val="ConsPlusNormal"/>
            </w:pPr>
            <w:r>
              <w:t>таблетки подъязычные</w:t>
            </w:r>
          </w:p>
        </w:tc>
      </w:tr>
      <w:tr w:rsidR="001D6ECA">
        <w:tc>
          <w:tcPr>
            <w:tcW w:w="4195" w:type="dxa"/>
          </w:tcPr>
          <w:p w:rsidR="001D6ECA" w:rsidRDefault="001D6ECA">
            <w:pPr>
              <w:pStyle w:val="ConsPlusNormal"/>
            </w:pPr>
            <w:r>
              <w:t>деготь + трибромфенолята висмута и висмута оксида комплекс</w:t>
            </w:r>
          </w:p>
        </w:tc>
        <w:tc>
          <w:tcPr>
            <w:tcW w:w="4876" w:type="dxa"/>
          </w:tcPr>
          <w:p w:rsidR="001D6ECA" w:rsidRDefault="001D6ECA">
            <w:pPr>
              <w:pStyle w:val="ConsPlusNormal"/>
            </w:pPr>
            <w:r>
              <w:t>мазь для наружного применения</w:t>
            </w:r>
          </w:p>
        </w:tc>
      </w:tr>
      <w:tr w:rsidR="001D6ECA">
        <w:tc>
          <w:tcPr>
            <w:tcW w:w="4195" w:type="dxa"/>
          </w:tcPr>
          <w:p w:rsidR="001D6ECA" w:rsidRDefault="001D6ECA">
            <w:pPr>
              <w:pStyle w:val="ConsPlusNormal"/>
            </w:pPr>
            <w:r>
              <w:t>дексаметазон</w:t>
            </w:r>
          </w:p>
        </w:tc>
        <w:tc>
          <w:tcPr>
            <w:tcW w:w="4876" w:type="dxa"/>
          </w:tcPr>
          <w:p w:rsidR="001D6ECA" w:rsidRDefault="001D6ECA">
            <w:pPr>
              <w:pStyle w:val="ConsPlusNormal"/>
            </w:pPr>
            <w:r>
              <w:t>капли глазные и ушные;</w:t>
            </w:r>
          </w:p>
          <w:p w:rsidR="001D6ECA" w:rsidRDefault="001D6ECA">
            <w:pPr>
              <w:pStyle w:val="ConsPlusNormal"/>
            </w:pPr>
            <w:r>
              <w:t>капли глазные;</w:t>
            </w:r>
          </w:p>
          <w:p w:rsidR="001D6ECA" w:rsidRDefault="001D6ECA">
            <w:pPr>
              <w:pStyle w:val="ConsPlusNormal"/>
            </w:pPr>
            <w:r>
              <w:t>мазь глазная;</w:t>
            </w:r>
          </w:p>
          <w:p w:rsidR="001D6ECA" w:rsidRDefault="001D6ECA">
            <w:pPr>
              <w:pStyle w:val="ConsPlusNormal"/>
            </w:pPr>
            <w:r>
              <w:t>таблетки</w:t>
            </w:r>
          </w:p>
        </w:tc>
      </w:tr>
      <w:tr w:rsidR="001D6ECA">
        <w:tc>
          <w:tcPr>
            <w:tcW w:w="4195" w:type="dxa"/>
          </w:tcPr>
          <w:p w:rsidR="001D6ECA" w:rsidRDefault="001D6ECA">
            <w:pPr>
              <w:pStyle w:val="ConsPlusNormal"/>
            </w:pPr>
            <w:r>
              <w:t>диклофенак</w:t>
            </w:r>
          </w:p>
        </w:tc>
        <w:tc>
          <w:tcPr>
            <w:tcW w:w="4876" w:type="dxa"/>
          </w:tcPr>
          <w:p w:rsidR="001D6ECA" w:rsidRDefault="001D6ECA">
            <w:pPr>
              <w:pStyle w:val="ConsPlusNormal"/>
            </w:pPr>
            <w:r>
              <w:t>гель для наружного применения;</w:t>
            </w:r>
          </w:p>
          <w:p w:rsidR="001D6ECA" w:rsidRDefault="001D6ECA">
            <w:pPr>
              <w:pStyle w:val="ConsPlusNormal"/>
            </w:pPr>
            <w:r>
              <w:t>капли глазные;</w:t>
            </w:r>
          </w:p>
          <w:p w:rsidR="001D6ECA" w:rsidRDefault="001D6ECA">
            <w:pPr>
              <w:pStyle w:val="ConsPlusNormal"/>
            </w:pPr>
            <w:r>
              <w:t>мазь для наружного применения;</w:t>
            </w:r>
          </w:p>
          <w:p w:rsidR="001D6ECA" w:rsidRDefault="001D6ECA">
            <w:pPr>
              <w:pStyle w:val="ConsPlusNormal"/>
            </w:pPr>
            <w:r>
              <w:t>раствор для внутримышечного введения;</w:t>
            </w:r>
          </w:p>
          <w:p w:rsidR="001D6ECA" w:rsidRDefault="001D6ECA">
            <w:pPr>
              <w:pStyle w:val="ConsPlusNormal"/>
            </w:pPr>
            <w:r>
              <w:t>суппозитории ректальные;</w:t>
            </w:r>
          </w:p>
          <w:p w:rsidR="001D6ECA" w:rsidRDefault="001D6ECA">
            <w:pPr>
              <w:pStyle w:val="ConsPlusNormal"/>
            </w:pPr>
            <w:r>
              <w:t>таблетки, покрытые кишечнорастворимой оболочкой;</w:t>
            </w:r>
          </w:p>
          <w:p w:rsidR="001D6ECA" w:rsidRDefault="001D6ECA">
            <w:pPr>
              <w:pStyle w:val="ConsPlusNormal"/>
            </w:pPr>
            <w:r>
              <w:t>таблетки, покрытые оболочкой;</w:t>
            </w:r>
          </w:p>
          <w:p w:rsidR="001D6ECA" w:rsidRDefault="001D6ECA">
            <w:pPr>
              <w:pStyle w:val="ConsPlusNormal"/>
            </w:pPr>
            <w:r>
              <w:t>таблетки пролонгированного действия, покрытые оболочкой;</w:t>
            </w:r>
          </w:p>
          <w:p w:rsidR="001D6ECA" w:rsidRDefault="001D6ECA">
            <w:pPr>
              <w:pStyle w:val="ConsPlusNormal"/>
            </w:pPr>
            <w:r>
              <w:t>таблетки пролонгированного действия, покрытые пленочной оболочкой;</w:t>
            </w:r>
          </w:p>
          <w:p w:rsidR="001D6ECA" w:rsidRDefault="001D6ECA">
            <w:pPr>
              <w:pStyle w:val="ConsPlusNormal"/>
            </w:pPr>
            <w:r>
              <w:t>таблетки пролонгированного действия</w:t>
            </w:r>
          </w:p>
        </w:tc>
      </w:tr>
      <w:tr w:rsidR="001D6ECA">
        <w:tc>
          <w:tcPr>
            <w:tcW w:w="4195" w:type="dxa"/>
          </w:tcPr>
          <w:p w:rsidR="001D6ECA" w:rsidRDefault="001D6ECA">
            <w:pPr>
              <w:pStyle w:val="ConsPlusNormal"/>
            </w:pPr>
            <w:r>
              <w:t>диоксометилтетрагидропиримидин + хлорамфеникол</w:t>
            </w:r>
          </w:p>
        </w:tc>
        <w:tc>
          <w:tcPr>
            <w:tcW w:w="4876" w:type="dxa"/>
          </w:tcPr>
          <w:p w:rsidR="001D6ECA" w:rsidRDefault="001D6ECA">
            <w:pPr>
              <w:pStyle w:val="ConsPlusNormal"/>
            </w:pPr>
            <w:r>
              <w:t>мазь для наружного применения</w:t>
            </w:r>
          </w:p>
        </w:tc>
      </w:tr>
      <w:tr w:rsidR="001D6ECA">
        <w:tc>
          <w:tcPr>
            <w:tcW w:w="4195" w:type="dxa"/>
          </w:tcPr>
          <w:p w:rsidR="001D6ECA" w:rsidRDefault="001D6ECA">
            <w:pPr>
              <w:pStyle w:val="ConsPlusNormal"/>
            </w:pPr>
            <w:r>
              <w:t>доксициклин</w:t>
            </w:r>
          </w:p>
        </w:tc>
        <w:tc>
          <w:tcPr>
            <w:tcW w:w="4876" w:type="dxa"/>
          </w:tcPr>
          <w:p w:rsidR="001D6ECA" w:rsidRDefault="001D6ECA">
            <w:pPr>
              <w:pStyle w:val="ConsPlusNormal"/>
            </w:pPr>
            <w:r>
              <w:t>капсулы;</w:t>
            </w:r>
          </w:p>
          <w:p w:rsidR="001D6ECA" w:rsidRDefault="001D6ECA">
            <w:pPr>
              <w:pStyle w:val="ConsPlusNormal"/>
            </w:pPr>
            <w:r>
              <w:t>таблетки, покрытые оболочкой;</w:t>
            </w:r>
          </w:p>
          <w:p w:rsidR="001D6ECA" w:rsidRDefault="001D6ECA">
            <w:pPr>
              <w:pStyle w:val="ConsPlusNormal"/>
            </w:pPr>
            <w:r>
              <w:t>таблетки</w:t>
            </w:r>
          </w:p>
        </w:tc>
      </w:tr>
      <w:tr w:rsidR="001D6ECA">
        <w:tc>
          <w:tcPr>
            <w:tcW w:w="4195" w:type="dxa"/>
          </w:tcPr>
          <w:p w:rsidR="001D6ECA" w:rsidRDefault="001D6ECA">
            <w:pPr>
              <w:pStyle w:val="ConsPlusNormal"/>
            </w:pPr>
            <w:r>
              <w:t>дротаверин</w:t>
            </w:r>
          </w:p>
        </w:tc>
        <w:tc>
          <w:tcPr>
            <w:tcW w:w="4876" w:type="dxa"/>
          </w:tcPr>
          <w:p w:rsidR="001D6ECA" w:rsidRDefault="001D6ECA">
            <w:pPr>
              <w:pStyle w:val="ConsPlusNormal"/>
            </w:pPr>
            <w:r>
              <w:t>раствор для внутривенного и внутримышечного введения;</w:t>
            </w:r>
          </w:p>
          <w:p w:rsidR="001D6ECA" w:rsidRDefault="001D6ECA">
            <w:pPr>
              <w:pStyle w:val="ConsPlusNormal"/>
            </w:pPr>
            <w:r>
              <w:t>раствор для инъекций;</w:t>
            </w:r>
          </w:p>
          <w:p w:rsidR="001D6ECA" w:rsidRDefault="001D6ECA">
            <w:pPr>
              <w:pStyle w:val="ConsPlusNormal"/>
            </w:pPr>
            <w:r>
              <w:t>таблетки</w:t>
            </w:r>
          </w:p>
        </w:tc>
      </w:tr>
      <w:tr w:rsidR="001D6ECA">
        <w:tc>
          <w:tcPr>
            <w:tcW w:w="4195" w:type="dxa"/>
          </w:tcPr>
          <w:p w:rsidR="001D6ECA" w:rsidRDefault="001D6ECA">
            <w:pPr>
              <w:pStyle w:val="ConsPlusNormal"/>
            </w:pPr>
            <w:r>
              <w:t>желудочный сок</w:t>
            </w:r>
          </w:p>
        </w:tc>
        <w:tc>
          <w:tcPr>
            <w:tcW w:w="4876" w:type="dxa"/>
          </w:tcPr>
          <w:p w:rsidR="001D6ECA" w:rsidRDefault="001D6ECA">
            <w:pPr>
              <w:pStyle w:val="ConsPlusNormal"/>
            </w:pPr>
            <w:r>
              <w:t>раствор для приема внутрь (флаконы)</w:t>
            </w:r>
          </w:p>
        </w:tc>
      </w:tr>
      <w:tr w:rsidR="001D6ECA">
        <w:tc>
          <w:tcPr>
            <w:tcW w:w="4195" w:type="dxa"/>
          </w:tcPr>
          <w:p w:rsidR="001D6ECA" w:rsidRDefault="001D6ECA">
            <w:pPr>
              <w:pStyle w:val="ConsPlusNormal"/>
            </w:pPr>
            <w:r>
              <w:t>ибупрофен</w:t>
            </w:r>
          </w:p>
        </w:tc>
        <w:tc>
          <w:tcPr>
            <w:tcW w:w="4876" w:type="dxa"/>
          </w:tcPr>
          <w:p w:rsidR="001D6ECA" w:rsidRDefault="001D6ECA">
            <w:pPr>
              <w:pStyle w:val="ConsPlusNormal"/>
            </w:pPr>
            <w:r>
              <w:t>гель для наружного применения;</w:t>
            </w:r>
          </w:p>
          <w:p w:rsidR="001D6ECA" w:rsidRDefault="001D6ECA">
            <w:pPr>
              <w:pStyle w:val="ConsPlusNormal"/>
            </w:pPr>
            <w:r>
              <w:lastRenderedPageBreak/>
              <w:t>капсулы;</w:t>
            </w:r>
          </w:p>
          <w:p w:rsidR="001D6ECA" w:rsidRDefault="001D6ECA">
            <w:pPr>
              <w:pStyle w:val="ConsPlusNormal"/>
            </w:pPr>
            <w:r>
              <w:t>крем для наружного применения;</w:t>
            </w:r>
          </w:p>
          <w:p w:rsidR="001D6ECA" w:rsidRDefault="001D6ECA">
            <w:pPr>
              <w:pStyle w:val="ConsPlusNormal"/>
            </w:pPr>
            <w:r>
              <w:t>мазь для наружного применения;</w:t>
            </w:r>
          </w:p>
          <w:p w:rsidR="001D6ECA" w:rsidRDefault="001D6ECA">
            <w:pPr>
              <w:pStyle w:val="ConsPlusNormal"/>
            </w:pPr>
            <w:r>
              <w:t>суппозитории ректальные (для детей);</w:t>
            </w:r>
          </w:p>
          <w:p w:rsidR="001D6ECA" w:rsidRDefault="001D6ECA">
            <w:pPr>
              <w:pStyle w:val="ConsPlusNormal"/>
            </w:pPr>
            <w:r>
              <w:t>суспензия для приема внутрь;</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p w:rsidR="001D6ECA" w:rsidRDefault="001D6ECA">
            <w:pPr>
              <w:pStyle w:val="ConsPlusNormal"/>
            </w:pPr>
            <w:r>
              <w:t>таблетки, покрытые сахарной оболочкой;</w:t>
            </w:r>
          </w:p>
          <w:p w:rsidR="001D6ECA" w:rsidRDefault="001D6ECA">
            <w:pPr>
              <w:pStyle w:val="ConsPlusNormal"/>
            </w:pPr>
            <w:r>
              <w:t>таблетки пролонгированного действия, покрытые оболочкой;</w:t>
            </w:r>
          </w:p>
          <w:p w:rsidR="001D6ECA" w:rsidRDefault="001D6ECA">
            <w:pPr>
              <w:pStyle w:val="ConsPlusNormal"/>
            </w:pPr>
            <w:r>
              <w:t>таблетки шипучие</w:t>
            </w:r>
          </w:p>
        </w:tc>
      </w:tr>
      <w:tr w:rsidR="001D6ECA">
        <w:tc>
          <w:tcPr>
            <w:tcW w:w="4195" w:type="dxa"/>
          </w:tcPr>
          <w:p w:rsidR="001D6ECA" w:rsidRDefault="001D6ECA">
            <w:pPr>
              <w:pStyle w:val="ConsPlusNormal"/>
            </w:pPr>
            <w:r>
              <w:lastRenderedPageBreak/>
              <w:t>изосорбида динитрат</w:t>
            </w:r>
          </w:p>
        </w:tc>
        <w:tc>
          <w:tcPr>
            <w:tcW w:w="4876" w:type="dxa"/>
          </w:tcPr>
          <w:p w:rsidR="001D6ECA" w:rsidRDefault="001D6ECA">
            <w:pPr>
              <w:pStyle w:val="ConsPlusNormal"/>
            </w:pPr>
            <w:r>
              <w:t>аэрозоль;</w:t>
            </w:r>
          </w:p>
          <w:p w:rsidR="001D6ECA" w:rsidRDefault="001D6ECA">
            <w:pPr>
              <w:pStyle w:val="ConsPlusNormal"/>
            </w:pPr>
            <w:r>
              <w:t>капсулы ретард;</w:t>
            </w:r>
          </w:p>
          <w:p w:rsidR="001D6ECA" w:rsidRDefault="001D6ECA">
            <w:pPr>
              <w:pStyle w:val="ConsPlusNormal"/>
            </w:pPr>
            <w:r>
              <w:t>спрей дозированный;</w:t>
            </w:r>
          </w:p>
          <w:p w:rsidR="001D6ECA" w:rsidRDefault="001D6ECA">
            <w:pPr>
              <w:pStyle w:val="ConsPlusNormal"/>
            </w:pPr>
            <w:r>
              <w:t>таблетки пролонгированного действия;</w:t>
            </w:r>
          </w:p>
          <w:p w:rsidR="001D6ECA" w:rsidRDefault="001D6ECA">
            <w:pPr>
              <w:pStyle w:val="ConsPlusNormal"/>
            </w:pPr>
            <w:r>
              <w:t>таблетки</w:t>
            </w:r>
          </w:p>
        </w:tc>
      </w:tr>
      <w:tr w:rsidR="001D6ECA">
        <w:tc>
          <w:tcPr>
            <w:tcW w:w="4195" w:type="dxa"/>
          </w:tcPr>
          <w:p w:rsidR="001D6ECA" w:rsidRDefault="001D6ECA">
            <w:pPr>
              <w:pStyle w:val="ConsPlusNormal"/>
            </w:pPr>
            <w:r>
              <w:t>изосорбида мононитрат</w:t>
            </w:r>
          </w:p>
        </w:tc>
        <w:tc>
          <w:tcPr>
            <w:tcW w:w="4876" w:type="dxa"/>
          </w:tcPr>
          <w:p w:rsidR="001D6ECA" w:rsidRDefault="001D6ECA">
            <w:pPr>
              <w:pStyle w:val="ConsPlusNormal"/>
            </w:pPr>
            <w:r>
              <w:t>капсулы пролонгированного действия;</w:t>
            </w:r>
          </w:p>
          <w:p w:rsidR="001D6ECA" w:rsidRDefault="001D6ECA">
            <w:pPr>
              <w:pStyle w:val="ConsPlusNormal"/>
            </w:pPr>
            <w:r>
              <w:t>капсулы ретард;</w:t>
            </w:r>
          </w:p>
          <w:p w:rsidR="001D6ECA" w:rsidRDefault="001D6ECA">
            <w:pPr>
              <w:pStyle w:val="ConsPlusNormal"/>
            </w:pPr>
            <w:r>
              <w:t>таблетки пролонгированного действия;</w:t>
            </w:r>
          </w:p>
          <w:p w:rsidR="001D6ECA" w:rsidRDefault="001D6ECA">
            <w:pPr>
              <w:pStyle w:val="ConsPlusNormal"/>
            </w:pPr>
            <w:r>
              <w:t>таблетки</w:t>
            </w:r>
          </w:p>
        </w:tc>
      </w:tr>
      <w:tr w:rsidR="001D6ECA">
        <w:tc>
          <w:tcPr>
            <w:tcW w:w="4195" w:type="dxa"/>
          </w:tcPr>
          <w:p w:rsidR="001D6ECA" w:rsidRDefault="001D6ECA">
            <w:pPr>
              <w:pStyle w:val="ConsPlusNormal"/>
            </w:pPr>
            <w:r>
              <w:t>имидазолилэтанамид пентандиовой кислоты</w:t>
            </w:r>
          </w:p>
        </w:tc>
        <w:tc>
          <w:tcPr>
            <w:tcW w:w="4876" w:type="dxa"/>
          </w:tcPr>
          <w:p w:rsidR="001D6ECA" w:rsidRDefault="001D6ECA">
            <w:pPr>
              <w:pStyle w:val="ConsPlusNormal"/>
            </w:pPr>
            <w:r>
              <w:t>капсулы;</w:t>
            </w:r>
          </w:p>
          <w:p w:rsidR="001D6ECA" w:rsidRDefault="001D6ECA">
            <w:pPr>
              <w:pStyle w:val="ConsPlusNormal"/>
            </w:pPr>
            <w:r>
              <w:t>таблетки</w:t>
            </w:r>
          </w:p>
        </w:tc>
      </w:tr>
      <w:tr w:rsidR="001D6ECA">
        <w:tc>
          <w:tcPr>
            <w:tcW w:w="4195" w:type="dxa"/>
          </w:tcPr>
          <w:p w:rsidR="001D6ECA" w:rsidRDefault="001D6ECA">
            <w:pPr>
              <w:pStyle w:val="ConsPlusNormal"/>
            </w:pPr>
            <w:r>
              <w:t>индапамид</w:t>
            </w:r>
          </w:p>
        </w:tc>
        <w:tc>
          <w:tcPr>
            <w:tcW w:w="4876" w:type="dxa"/>
          </w:tcPr>
          <w:p w:rsidR="001D6ECA" w:rsidRDefault="001D6ECA">
            <w:pPr>
              <w:pStyle w:val="ConsPlusNormal"/>
            </w:pPr>
            <w:r>
              <w:t>капсулы;</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p w:rsidR="001D6ECA" w:rsidRDefault="001D6ECA">
            <w:pPr>
              <w:pStyle w:val="ConsPlusNormal"/>
            </w:pPr>
            <w:r>
              <w:t>таблетки пролонгированного действия, покрытые пленочной оболочкой;</w:t>
            </w:r>
          </w:p>
          <w:p w:rsidR="001D6ECA" w:rsidRDefault="001D6ECA">
            <w:pPr>
              <w:pStyle w:val="ConsPlusNormal"/>
            </w:pPr>
            <w:r>
              <w:t>таблетки пролонгированного действия, покрытые оболочкой;</w:t>
            </w:r>
          </w:p>
          <w:p w:rsidR="001D6ECA" w:rsidRDefault="001D6ECA">
            <w:pPr>
              <w:pStyle w:val="ConsPlusNormal"/>
            </w:pPr>
            <w:r>
              <w:t>таблетки с контролируемым высвобождением, покрытые оболочкой;</w:t>
            </w:r>
          </w:p>
          <w:p w:rsidR="001D6ECA" w:rsidRDefault="001D6ECA">
            <w:pPr>
              <w:pStyle w:val="ConsPlusNormal"/>
            </w:pPr>
            <w:r>
              <w:t>таблетки с модифицированным высвобождением, покрытые оболочкой</w:t>
            </w:r>
          </w:p>
        </w:tc>
      </w:tr>
      <w:tr w:rsidR="001D6ECA">
        <w:tc>
          <w:tcPr>
            <w:tcW w:w="4195" w:type="dxa"/>
          </w:tcPr>
          <w:p w:rsidR="001D6ECA" w:rsidRDefault="001D6ECA">
            <w:pPr>
              <w:pStyle w:val="ConsPlusNormal"/>
            </w:pPr>
            <w:r>
              <w:t>интерферон альфа-2</w:t>
            </w:r>
          </w:p>
        </w:tc>
        <w:tc>
          <w:tcPr>
            <w:tcW w:w="4876" w:type="dxa"/>
          </w:tcPr>
          <w:p w:rsidR="001D6ECA" w:rsidRDefault="001D6ECA">
            <w:pPr>
              <w:pStyle w:val="ConsPlusNormal"/>
            </w:pPr>
            <w:r>
              <w:t>гель для местного и наружного применения;</w:t>
            </w:r>
          </w:p>
          <w:p w:rsidR="001D6ECA" w:rsidRDefault="001D6ECA">
            <w:pPr>
              <w:pStyle w:val="ConsPlusNormal"/>
            </w:pPr>
            <w:r>
              <w:t>гель для местного применения;</w:t>
            </w:r>
          </w:p>
          <w:p w:rsidR="001D6ECA" w:rsidRDefault="001D6ECA">
            <w:pPr>
              <w:pStyle w:val="ConsPlusNormal"/>
            </w:pPr>
            <w:r>
              <w:t>капли назальные;</w:t>
            </w:r>
          </w:p>
          <w:p w:rsidR="001D6ECA" w:rsidRDefault="001D6ECA">
            <w:pPr>
              <w:pStyle w:val="ConsPlusNormal"/>
            </w:pPr>
            <w:r>
              <w:t>лиофилизат для приготовления раствора для внутримышечного введения и местного применения;</w:t>
            </w:r>
          </w:p>
          <w:p w:rsidR="001D6ECA" w:rsidRDefault="001D6ECA">
            <w:pPr>
              <w:pStyle w:val="ConsPlusNormal"/>
            </w:pPr>
            <w:r>
              <w:t>лиофилизат для приготовления суспензии для приема внутрь;</w:t>
            </w:r>
          </w:p>
          <w:p w:rsidR="001D6ECA" w:rsidRDefault="001D6ECA">
            <w:pPr>
              <w:pStyle w:val="ConsPlusNormal"/>
            </w:pPr>
            <w:r>
              <w:t>мазь для местного и наружного применения;</w:t>
            </w:r>
          </w:p>
          <w:p w:rsidR="001D6ECA" w:rsidRDefault="001D6ECA">
            <w:pPr>
              <w:pStyle w:val="ConsPlusNormal"/>
            </w:pPr>
            <w:r>
              <w:t>мазь для наружного применения;</w:t>
            </w:r>
          </w:p>
          <w:p w:rsidR="001D6ECA" w:rsidRDefault="001D6ECA">
            <w:pPr>
              <w:pStyle w:val="ConsPlusNormal"/>
            </w:pPr>
            <w:r>
              <w:t>суппозитории ректальные</w:t>
            </w:r>
          </w:p>
        </w:tc>
      </w:tr>
      <w:tr w:rsidR="001D6ECA">
        <w:tc>
          <w:tcPr>
            <w:tcW w:w="4195" w:type="dxa"/>
          </w:tcPr>
          <w:p w:rsidR="001D6ECA" w:rsidRDefault="001D6ECA">
            <w:pPr>
              <w:pStyle w:val="ConsPlusNormal"/>
            </w:pPr>
            <w:r>
              <w:t>интерферон гамма</w:t>
            </w:r>
          </w:p>
        </w:tc>
        <w:tc>
          <w:tcPr>
            <w:tcW w:w="4876" w:type="dxa"/>
          </w:tcPr>
          <w:p w:rsidR="001D6ECA" w:rsidRDefault="001D6ECA">
            <w:pPr>
              <w:pStyle w:val="ConsPlusNormal"/>
            </w:pPr>
            <w:r>
              <w:t>лиофилизат для приготовления раствора для интраназального введения;</w:t>
            </w:r>
          </w:p>
          <w:p w:rsidR="001D6ECA" w:rsidRDefault="001D6ECA">
            <w:pPr>
              <w:pStyle w:val="ConsPlusNormal"/>
            </w:pPr>
            <w:r>
              <w:t>лиофилизат для приготовления раствора для внутримышечного и подкожного введения</w:t>
            </w:r>
          </w:p>
        </w:tc>
      </w:tr>
      <w:tr w:rsidR="001D6ECA">
        <w:tc>
          <w:tcPr>
            <w:tcW w:w="4195" w:type="dxa"/>
          </w:tcPr>
          <w:p w:rsidR="001D6ECA" w:rsidRDefault="001D6ECA">
            <w:pPr>
              <w:pStyle w:val="ConsPlusNormal"/>
            </w:pPr>
            <w:r>
              <w:lastRenderedPageBreak/>
              <w:t>йод + (калия йодид + этанол)</w:t>
            </w:r>
          </w:p>
        </w:tc>
        <w:tc>
          <w:tcPr>
            <w:tcW w:w="4876" w:type="dxa"/>
          </w:tcPr>
          <w:p w:rsidR="001D6ECA" w:rsidRDefault="001D6ECA">
            <w:pPr>
              <w:pStyle w:val="ConsPlusNormal"/>
            </w:pPr>
            <w:r>
              <w:t>раствор для наружного применения спиртовой</w:t>
            </w:r>
          </w:p>
        </w:tc>
      </w:tr>
      <w:tr w:rsidR="001D6ECA">
        <w:tc>
          <w:tcPr>
            <w:tcW w:w="4195" w:type="dxa"/>
          </w:tcPr>
          <w:p w:rsidR="001D6ECA" w:rsidRDefault="001D6ECA">
            <w:pPr>
              <w:pStyle w:val="ConsPlusNormal"/>
            </w:pPr>
            <w:r>
              <w:t>кагоцел</w:t>
            </w:r>
          </w:p>
        </w:tc>
        <w:tc>
          <w:tcPr>
            <w:tcW w:w="4876" w:type="dxa"/>
          </w:tcPr>
          <w:p w:rsidR="001D6ECA" w:rsidRDefault="001D6ECA">
            <w:pPr>
              <w:pStyle w:val="ConsPlusNormal"/>
            </w:pPr>
            <w:r>
              <w:t>таблетки</w:t>
            </w:r>
          </w:p>
        </w:tc>
      </w:tr>
      <w:tr w:rsidR="001D6ECA">
        <w:tc>
          <w:tcPr>
            <w:tcW w:w="4195" w:type="dxa"/>
          </w:tcPr>
          <w:p w:rsidR="001D6ECA" w:rsidRDefault="001D6ECA">
            <w:pPr>
              <w:pStyle w:val="ConsPlusNormal"/>
            </w:pPr>
            <w:r>
              <w:t>калия и магния аспарагинат</w:t>
            </w:r>
          </w:p>
        </w:tc>
        <w:tc>
          <w:tcPr>
            <w:tcW w:w="4876" w:type="dxa"/>
          </w:tcPr>
          <w:p w:rsidR="001D6ECA" w:rsidRDefault="001D6ECA">
            <w:pPr>
              <w:pStyle w:val="ConsPlusNormal"/>
            </w:pPr>
            <w:r>
              <w:t>таблетки</w:t>
            </w:r>
          </w:p>
        </w:tc>
      </w:tr>
      <w:tr w:rsidR="001D6ECA">
        <w:tc>
          <w:tcPr>
            <w:tcW w:w="4195" w:type="dxa"/>
          </w:tcPr>
          <w:p w:rsidR="001D6ECA" w:rsidRDefault="001D6ECA">
            <w:pPr>
              <w:pStyle w:val="ConsPlusNormal"/>
            </w:pPr>
            <w:r>
              <w:t>камфора</w:t>
            </w:r>
          </w:p>
        </w:tc>
        <w:tc>
          <w:tcPr>
            <w:tcW w:w="4876" w:type="dxa"/>
          </w:tcPr>
          <w:p w:rsidR="001D6ECA" w:rsidRDefault="001D6ECA">
            <w:pPr>
              <w:pStyle w:val="ConsPlusNormal"/>
            </w:pPr>
            <w:r>
              <w:t>раствор для наружного применения спиртовый</w:t>
            </w:r>
          </w:p>
        </w:tc>
      </w:tr>
      <w:tr w:rsidR="001D6ECA">
        <w:tc>
          <w:tcPr>
            <w:tcW w:w="4195" w:type="dxa"/>
          </w:tcPr>
          <w:p w:rsidR="001D6ECA" w:rsidRDefault="001D6ECA">
            <w:pPr>
              <w:pStyle w:val="ConsPlusNormal"/>
            </w:pPr>
            <w:r>
              <w:t>камфора + салициловая кислота + скипидар живичный + яд гадюки</w:t>
            </w:r>
          </w:p>
        </w:tc>
        <w:tc>
          <w:tcPr>
            <w:tcW w:w="4876" w:type="dxa"/>
          </w:tcPr>
          <w:p w:rsidR="001D6ECA" w:rsidRDefault="001D6ECA">
            <w:pPr>
              <w:pStyle w:val="ConsPlusNormal"/>
            </w:pPr>
            <w:r>
              <w:t>мазь для наружного применения</w:t>
            </w:r>
          </w:p>
        </w:tc>
      </w:tr>
      <w:tr w:rsidR="001D6ECA">
        <w:tc>
          <w:tcPr>
            <w:tcW w:w="4195" w:type="dxa"/>
          </w:tcPr>
          <w:p w:rsidR="001D6ECA" w:rsidRDefault="001D6ECA">
            <w:pPr>
              <w:pStyle w:val="ConsPlusNormal"/>
            </w:pPr>
            <w:r>
              <w:t>камфора + хлоробутанол + эвкалипта прутовидного листьев масло + (левоментол)</w:t>
            </w:r>
          </w:p>
        </w:tc>
        <w:tc>
          <w:tcPr>
            <w:tcW w:w="4876" w:type="dxa"/>
          </w:tcPr>
          <w:p w:rsidR="001D6ECA" w:rsidRDefault="001D6ECA">
            <w:pPr>
              <w:pStyle w:val="ConsPlusNormal"/>
            </w:pPr>
            <w:r>
              <w:t>аэрозоль для местного применения</w:t>
            </w:r>
          </w:p>
        </w:tc>
      </w:tr>
      <w:tr w:rsidR="001D6ECA">
        <w:tc>
          <w:tcPr>
            <w:tcW w:w="4195" w:type="dxa"/>
          </w:tcPr>
          <w:p w:rsidR="001D6ECA" w:rsidRDefault="001D6ECA">
            <w:pPr>
              <w:pStyle w:val="ConsPlusNormal"/>
            </w:pPr>
            <w:r>
              <w:t>каптоприл</w:t>
            </w:r>
          </w:p>
        </w:tc>
        <w:tc>
          <w:tcPr>
            <w:tcW w:w="4876" w:type="dxa"/>
          </w:tcPr>
          <w:p w:rsidR="001D6ECA" w:rsidRDefault="001D6ECA">
            <w:pPr>
              <w:pStyle w:val="ConsPlusNormal"/>
            </w:pPr>
            <w:r>
              <w:t>таблетки, покрытые оболочкой;</w:t>
            </w:r>
          </w:p>
          <w:p w:rsidR="001D6ECA" w:rsidRDefault="001D6ECA">
            <w:pPr>
              <w:pStyle w:val="ConsPlusNormal"/>
            </w:pPr>
            <w:r>
              <w:t>таблетки</w:t>
            </w:r>
          </w:p>
        </w:tc>
      </w:tr>
      <w:tr w:rsidR="001D6ECA">
        <w:tc>
          <w:tcPr>
            <w:tcW w:w="4195" w:type="dxa"/>
          </w:tcPr>
          <w:p w:rsidR="001D6ECA" w:rsidRDefault="001D6ECA">
            <w:pPr>
              <w:pStyle w:val="ConsPlusNormal"/>
            </w:pPr>
            <w:r>
              <w:t>кетопрофен</w:t>
            </w:r>
          </w:p>
        </w:tc>
        <w:tc>
          <w:tcPr>
            <w:tcW w:w="4876" w:type="dxa"/>
          </w:tcPr>
          <w:p w:rsidR="001D6ECA" w:rsidRDefault="001D6ECA">
            <w:pPr>
              <w:pStyle w:val="ConsPlusNormal"/>
            </w:pPr>
            <w:r>
              <w:t>аэрозоль для наружного применения;</w:t>
            </w:r>
          </w:p>
          <w:p w:rsidR="001D6ECA" w:rsidRDefault="001D6ECA">
            <w:pPr>
              <w:pStyle w:val="ConsPlusNormal"/>
            </w:pPr>
            <w:r>
              <w:t>гель для наружного применения;</w:t>
            </w:r>
          </w:p>
          <w:p w:rsidR="001D6ECA" w:rsidRDefault="001D6ECA">
            <w:pPr>
              <w:pStyle w:val="ConsPlusNormal"/>
            </w:pPr>
            <w:r>
              <w:t>гранулы для приготовления раствора для приема внутрь;</w:t>
            </w:r>
          </w:p>
          <w:p w:rsidR="001D6ECA" w:rsidRDefault="001D6ECA">
            <w:pPr>
              <w:pStyle w:val="ConsPlusNormal"/>
            </w:pPr>
            <w:r>
              <w:t>капсулы;</w:t>
            </w:r>
          </w:p>
          <w:p w:rsidR="001D6ECA" w:rsidRDefault="001D6ECA">
            <w:pPr>
              <w:pStyle w:val="ConsPlusNormal"/>
            </w:pPr>
            <w:r>
              <w:t>капсулы пролонгированного действия;</w:t>
            </w:r>
          </w:p>
          <w:p w:rsidR="001D6ECA" w:rsidRDefault="001D6ECA">
            <w:pPr>
              <w:pStyle w:val="ConsPlusNormal"/>
            </w:pPr>
            <w:r>
              <w:t>капсулы с модифицированным высвобождением;</w:t>
            </w:r>
          </w:p>
          <w:p w:rsidR="001D6ECA" w:rsidRDefault="001D6ECA">
            <w:pPr>
              <w:pStyle w:val="ConsPlusNormal"/>
            </w:pPr>
            <w:r>
              <w:t>крем для наружного применения;</w:t>
            </w:r>
          </w:p>
          <w:p w:rsidR="001D6ECA" w:rsidRDefault="001D6ECA">
            <w:pPr>
              <w:pStyle w:val="ConsPlusNormal"/>
            </w:pPr>
            <w:r>
              <w:t>лиофилизат для приготовления раствора для внутримышечного введения;</w:t>
            </w:r>
          </w:p>
          <w:p w:rsidR="001D6ECA" w:rsidRDefault="001D6ECA">
            <w:pPr>
              <w:pStyle w:val="ConsPlusNormal"/>
            </w:pPr>
            <w:r>
              <w:t>раствор для внутримышечного введения;</w:t>
            </w:r>
          </w:p>
          <w:p w:rsidR="001D6ECA" w:rsidRDefault="001D6ECA">
            <w:pPr>
              <w:pStyle w:val="ConsPlusNormal"/>
            </w:pPr>
            <w:r>
              <w:t>раствор для инъекций;</w:t>
            </w:r>
          </w:p>
          <w:p w:rsidR="001D6ECA" w:rsidRDefault="001D6ECA">
            <w:pPr>
              <w:pStyle w:val="ConsPlusNormal"/>
            </w:pPr>
            <w:r>
              <w:t>раствор для местного применения;</w:t>
            </w:r>
          </w:p>
          <w:p w:rsidR="001D6ECA" w:rsidRDefault="001D6ECA">
            <w:pPr>
              <w:pStyle w:val="ConsPlusNormal"/>
            </w:pPr>
            <w:r>
              <w:t>суппозитории ректальные;</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p w:rsidR="001D6ECA" w:rsidRDefault="001D6ECA">
            <w:pPr>
              <w:pStyle w:val="ConsPlusNormal"/>
            </w:pPr>
            <w:r>
              <w:t>таблетки пролонгированного действия;</w:t>
            </w:r>
          </w:p>
          <w:p w:rsidR="001D6ECA" w:rsidRDefault="001D6ECA">
            <w:pPr>
              <w:pStyle w:val="ConsPlusNormal"/>
            </w:pPr>
            <w:r>
              <w:t>таблетки с модифицированным высвобождением;</w:t>
            </w:r>
          </w:p>
          <w:p w:rsidR="001D6ECA" w:rsidRDefault="001D6ECA">
            <w:pPr>
              <w:pStyle w:val="ConsPlusNormal"/>
            </w:pPr>
            <w:r>
              <w:t>таблетки</w:t>
            </w:r>
          </w:p>
        </w:tc>
      </w:tr>
      <w:tr w:rsidR="001D6ECA">
        <w:tc>
          <w:tcPr>
            <w:tcW w:w="4195" w:type="dxa"/>
          </w:tcPr>
          <w:p w:rsidR="001D6ECA" w:rsidRDefault="001D6ECA">
            <w:pPr>
              <w:pStyle w:val="ConsPlusNormal"/>
            </w:pPr>
            <w:r>
              <w:t>клотримазол</w:t>
            </w:r>
          </w:p>
        </w:tc>
        <w:tc>
          <w:tcPr>
            <w:tcW w:w="4876" w:type="dxa"/>
          </w:tcPr>
          <w:p w:rsidR="001D6ECA" w:rsidRDefault="001D6ECA">
            <w:pPr>
              <w:pStyle w:val="ConsPlusNormal"/>
            </w:pPr>
            <w:r>
              <w:t>аэрозоль для местного применения;</w:t>
            </w:r>
          </w:p>
          <w:p w:rsidR="001D6ECA" w:rsidRDefault="001D6ECA">
            <w:pPr>
              <w:pStyle w:val="ConsPlusNormal"/>
            </w:pPr>
            <w:r>
              <w:t>гель вагинальный;</w:t>
            </w:r>
          </w:p>
          <w:p w:rsidR="001D6ECA" w:rsidRDefault="001D6ECA">
            <w:pPr>
              <w:pStyle w:val="ConsPlusNormal"/>
            </w:pPr>
            <w:r>
              <w:t>гель для наружного применения;</w:t>
            </w:r>
          </w:p>
          <w:p w:rsidR="001D6ECA" w:rsidRDefault="001D6ECA">
            <w:pPr>
              <w:pStyle w:val="ConsPlusNormal"/>
            </w:pPr>
            <w:r>
              <w:t>крем вагинальный;</w:t>
            </w:r>
          </w:p>
          <w:p w:rsidR="001D6ECA" w:rsidRDefault="001D6ECA">
            <w:pPr>
              <w:pStyle w:val="ConsPlusNormal"/>
            </w:pPr>
            <w:r>
              <w:t>крем для наружного применения;</w:t>
            </w:r>
          </w:p>
          <w:p w:rsidR="001D6ECA" w:rsidRDefault="001D6ECA">
            <w:pPr>
              <w:pStyle w:val="ConsPlusNormal"/>
            </w:pPr>
            <w:r>
              <w:t>мазь для наружного применения;</w:t>
            </w:r>
          </w:p>
          <w:p w:rsidR="001D6ECA" w:rsidRDefault="001D6ECA">
            <w:pPr>
              <w:pStyle w:val="ConsPlusNormal"/>
            </w:pPr>
            <w:r>
              <w:t>раствор для местного применения;</w:t>
            </w:r>
          </w:p>
          <w:p w:rsidR="001D6ECA" w:rsidRDefault="001D6ECA">
            <w:pPr>
              <w:pStyle w:val="ConsPlusNormal"/>
            </w:pPr>
            <w:r>
              <w:t>раствор для наружного применения;</w:t>
            </w:r>
          </w:p>
          <w:p w:rsidR="001D6ECA" w:rsidRDefault="001D6ECA">
            <w:pPr>
              <w:pStyle w:val="ConsPlusNormal"/>
            </w:pPr>
            <w:r>
              <w:t>спрей для наружного применения;</w:t>
            </w:r>
          </w:p>
          <w:p w:rsidR="001D6ECA" w:rsidRDefault="001D6ECA">
            <w:pPr>
              <w:pStyle w:val="ConsPlusNormal"/>
            </w:pPr>
            <w:r>
              <w:t>таблетки вагинальные</w:t>
            </w:r>
          </w:p>
        </w:tc>
      </w:tr>
      <w:tr w:rsidR="001D6ECA">
        <w:tc>
          <w:tcPr>
            <w:tcW w:w="4195" w:type="dxa"/>
          </w:tcPr>
          <w:p w:rsidR="001D6ECA" w:rsidRDefault="001D6ECA">
            <w:pPr>
              <w:pStyle w:val="ConsPlusNormal"/>
            </w:pPr>
            <w:r>
              <w:t>ко-тримоксазол</w:t>
            </w:r>
          </w:p>
        </w:tc>
        <w:tc>
          <w:tcPr>
            <w:tcW w:w="4876" w:type="dxa"/>
          </w:tcPr>
          <w:p w:rsidR="001D6ECA" w:rsidRDefault="001D6ECA">
            <w:pPr>
              <w:pStyle w:val="ConsPlusNormal"/>
            </w:pPr>
            <w:r>
              <w:t>суспензия для приема внутрь;</w:t>
            </w:r>
          </w:p>
          <w:p w:rsidR="001D6ECA" w:rsidRDefault="001D6ECA">
            <w:pPr>
              <w:pStyle w:val="ConsPlusNormal"/>
            </w:pPr>
            <w:r>
              <w:t>суспензия оральная для детей;</w:t>
            </w:r>
          </w:p>
          <w:p w:rsidR="001D6ECA" w:rsidRDefault="001D6ECA">
            <w:pPr>
              <w:pStyle w:val="ConsPlusNormal"/>
            </w:pPr>
            <w:r>
              <w:t>таблетки, покрытые оболочкой;</w:t>
            </w:r>
          </w:p>
          <w:p w:rsidR="001D6ECA" w:rsidRDefault="001D6ECA">
            <w:pPr>
              <w:pStyle w:val="ConsPlusNormal"/>
            </w:pPr>
            <w:r>
              <w:t>таблетки</w:t>
            </w:r>
          </w:p>
        </w:tc>
      </w:tr>
      <w:tr w:rsidR="001D6ECA">
        <w:tc>
          <w:tcPr>
            <w:tcW w:w="4195" w:type="dxa"/>
          </w:tcPr>
          <w:p w:rsidR="001D6ECA" w:rsidRDefault="001D6ECA">
            <w:pPr>
              <w:pStyle w:val="ConsPlusNormal"/>
            </w:pPr>
            <w:r>
              <w:lastRenderedPageBreak/>
              <w:t>левоментола раствор в ментил изовалерате</w:t>
            </w:r>
          </w:p>
        </w:tc>
        <w:tc>
          <w:tcPr>
            <w:tcW w:w="4876" w:type="dxa"/>
          </w:tcPr>
          <w:p w:rsidR="001D6ECA" w:rsidRDefault="001D6ECA">
            <w:pPr>
              <w:pStyle w:val="ConsPlusNormal"/>
            </w:pPr>
            <w:r>
              <w:t>таблетки подъязычные</w:t>
            </w:r>
          </w:p>
        </w:tc>
      </w:tr>
      <w:tr w:rsidR="001D6ECA">
        <w:tc>
          <w:tcPr>
            <w:tcW w:w="4195" w:type="dxa"/>
          </w:tcPr>
          <w:p w:rsidR="001D6ECA" w:rsidRDefault="001D6ECA">
            <w:pPr>
              <w:pStyle w:val="ConsPlusNormal"/>
            </w:pPr>
            <w:r>
              <w:t>лоперамид</w:t>
            </w:r>
          </w:p>
        </w:tc>
        <w:tc>
          <w:tcPr>
            <w:tcW w:w="4876" w:type="dxa"/>
          </w:tcPr>
          <w:p w:rsidR="001D6ECA" w:rsidRDefault="001D6ECA">
            <w:pPr>
              <w:pStyle w:val="ConsPlusNormal"/>
            </w:pPr>
            <w:r>
              <w:t>капсулы;</w:t>
            </w:r>
          </w:p>
          <w:p w:rsidR="001D6ECA" w:rsidRDefault="001D6ECA">
            <w:pPr>
              <w:pStyle w:val="ConsPlusNormal"/>
            </w:pPr>
            <w:r>
              <w:t>таблетки для рассасывания;</w:t>
            </w:r>
          </w:p>
          <w:p w:rsidR="001D6ECA" w:rsidRDefault="001D6ECA">
            <w:pPr>
              <w:pStyle w:val="ConsPlusNormal"/>
            </w:pPr>
            <w:r>
              <w:t>таблетки</w:t>
            </w:r>
          </w:p>
        </w:tc>
      </w:tr>
      <w:tr w:rsidR="001D6ECA">
        <w:tc>
          <w:tcPr>
            <w:tcW w:w="4195" w:type="dxa"/>
          </w:tcPr>
          <w:p w:rsidR="001D6ECA" w:rsidRDefault="001D6ECA">
            <w:pPr>
              <w:pStyle w:val="ConsPlusNormal"/>
            </w:pPr>
            <w:r>
              <w:t>лоратадин</w:t>
            </w:r>
          </w:p>
        </w:tc>
        <w:tc>
          <w:tcPr>
            <w:tcW w:w="4876" w:type="dxa"/>
          </w:tcPr>
          <w:p w:rsidR="001D6ECA" w:rsidRDefault="001D6ECA">
            <w:pPr>
              <w:pStyle w:val="ConsPlusNormal"/>
            </w:pPr>
            <w:r>
              <w:t>сироп;</w:t>
            </w:r>
          </w:p>
          <w:p w:rsidR="001D6ECA" w:rsidRDefault="001D6ECA">
            <w:pPr>
              <w:pStyle w:val="ConsPlusNormal"/>
            </w:pPr>
            <w:r>
              <w:t>суспензия для приема внутрь;</w:t>
            </w:r>
          </w:p>
          <w:p w:rsidR="001D6ECA" w:rsidRDefault="001D6ECA">
            <w:pPr>
              <w:pStyle w:val="ConsPlusNormal"/>
            </w:pPr>
            <w:r>
              <w:t>суппозитории ректальные;</w:t>
            </w:r>
          </w:p>
          <w:p w:rsidR="001D6ECA" w:rsidRDefault="001D6ECA">
            <w:pPr>
              <w:pStyle w:val="ConsPlusNormal"/>
            </w:pPr>
            <w:r>
              <w:t>таблетки для рассасывания;</w:t>
            </w:r>
          </w:p>
          <w:p w:rsidR="001D6ECA" w:rsidRDefault="001D6ECA">
            <w:pPr>
              <w:pStyle w:val="ConsPlusNormal"/>
            </w:pPr>
            <w:r>
              <w:t>таблетки</w:t>
            </w:r>
          </w:p>
        </w:tc>
      </w:tr>
      <w:tr w:rsidR="001D6ECA">
        <w:tc>
          <w:tcPr>
            <w:tcW w:w="4195" w:type="dxa"/>
          </w:tcPr>
          <w:p w:rsidR="001D6ECA" w:rsidRDefault="001D6ECA">
            <w:pPr>
              <w:pStyle w:val="ConsPlusNormal"/>
            </w:pPr>
            <w:r>
              <w:t>мебгидролин</w:t>
            </w:r>
          </w:p>
        </w:tc>
        <w:tc>
          <w:tcPr>
            <w:tcW w:w="4876" w:type="dxa"/>
          </w:tcPr>
          <w:p w:rsidR="001D6ECA" w:rsidRDefault="001D6ECA">
            <w:pPr>
              <w:pStyle w:val="ConsPlusNormal"/>
            </w:pPr>
            <w:r>
              <w:t>таблетки;</w:t>
            </w:r>
          </w:p>
          <w:p w:rsidR="001D6ECA" w:rsidRDefault="001D6ECA">
            <w:pPr>
              <w:pStyle w:val="ConsPlusNormal"/>
            </w:pPr>
            <w:r>
              <w:t>драже</w:t>
            </w:r>
          </w:p>
        </w:tc>
      </w:tr>
      <w:tr w:rsidR="001D6ECA">
        <w:tc>
          <w:tcPr>
            <w:tcW w:w="4195" w:type="dxa"/>
          </w:tcPr>
          <w:p w:rsidR="001D6ECA" w:rsidRDefault="001D6ECA">
            <w:pPr>
              <w:pStyle w:val="ConsPlusNormal"/>
            </w:pPr>
            <w:r>
              <w:t>метамизол натрия</w:t>
            </w:r>
          </w:p>
        </w:tc>
        <w:tc>
          <w:tcPr>
            <w:tcW w:w="4876" w:type="dxa"/>
          </w:tcPr>
          <w:p w:rsidR="001D6ECA" w:rsidRDefault="001D6ECA">
            <w:pPr>
              <w:pStyle w:val="ConsPlusNormal"/>
            </w:pPr>
            <w:r>
              <w:t>капсулы;</w:t>
            </w:r>
          </w:p>
          <w:p w:rsidR="001D6ECA" w:rsidRDefault="001D6ECA">
            <w:pPr>
              <w:pStyle w:val="ConsPlusNormal"/>
            </w:pPr>
            <w:r>
              <w:t>раствор для внутривенного и внутримышечного введения;</w:t>
            </w:r>
          </w:p>
          <w:p w:rsidR="001D6ECA" w:rsidRDefault="001D6ECA">
            <w:pPr>
              <w:pStyle w:val="ConsPlusNormal"/>
            </w:pPr>
            <w:r>
              <w:t>раствор для инъекций;</w:t>
            </w:r>
          </w:p>
          <w:p w:rsidR="001D6ECA" w:rsidRDefault="001D6ECA">
            <w:pPr>
              <w:pStyle w:val="ConsPlusNormal"/>
            </w:pPr>
            <w:r>
              <w:t>суппозитории ректальные для детей;</w:t>
            </w:r>
          </w:p>
          <w:p w:rsidR="001D6ECA" w:rsidRDefault="001D6ECA">
            <w:pPr>
              <w:pStyle w:val="ConsPlusNormal"/>
            </w:pPr>
            <w:r>
              <w:t>таблетки</w:t>
            </w:r>
          </w:p>
        </w:tc>
      </w:tr>
      <w:tr w:rsidR="001D6ECA">
        <w:tc>
          <w:tcPr>
            <w:tcW w:w="4195" w:type="dxa"/>
          </w:tcPr>
          <w:p w:rsidR="001D6ECA" w:rsidRDefault="001D6ECA">
            <w:pPr>
              <w:pStyle w:val="ConsPlusNormal"/>
            </w:pPr>
            <w:r>
              <w:t>метилсалицилат + (рацементол)</w:t>
            </w:r>
          </w:p>
        </w:tc>
        <w:tc>
          <w:tcPr>
            <w:tcW w:w="4876" w:type="dxa"/>
          </w:tcPr>
          <w:p w:rsidR="001D6ECA" w:rsidRDefault="001D6ECA">
            <w:pPr>
              <w:pStyle w:val="ConsPlusNormal"/>
            </w:pPr>
            <w:r>
              <w:t>мазь для наружного применения</w:t>
            </w:r>
          </w:p>
        </w:tc>
      </w:tr>
      <w:tr w:rsidR="001D6ECA">
        <w:tc>
          <w:tcPr>
            <w:tcW w:w="4195" w:type="dxa"/>
          </w:tcPr>
          <w:p w:rsidR="001D6ECA" w:rsidRDefault="001D6ECA">
            <w:pPr>
              <w:pStyle w:val="ConsPlusNormal"/>
            </w:pPr>
            <w:r>
              <w:t>метилфенилтиометил-диметиламино-метил-гидроксиброминдол карбоновой кислоты этиловый эфир</w:t>
            </w:r>
          </w:p>
        </w:tc>
        <w:tc>
          <w:tcPr>
            <w:tcW w:w="4876" w:type="dxa"/>
          </w:tcPr>
          <w:p w:rsidR="001D6ECA" w:rsidRDefault="001D6ECA">
            <w:pPr>
              <w:pStyle w:val="ConsPlusNormal"/>
            </w:pPr>
            <w:r>
              <w:t>капсулы;</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4195" w:type="dxa"/>
          </w:tcPr>
          <w:p w:rsidR="001D6ECA" w:rsidRDefault="001D6ECA">
            <w:pPr>
              <w:pStyle w:val="ConsPlusNormal"/>
            </w:pPr>
            <w:r>
              <w:t>метоклопрамид</w:t>
            </w:r>
          </w:p>
        </w:tc>
        <w:tc>
          <w:tcPr>
            <w:tcW w:w="4876" w:type="dxa"/>
          </w:tcPr>
          <w:p w:rsidR="001D6ECA" w:rsidRDefault="001D6ECA">
            <w:pPr>
              <w:pStyle w:val="ConsPlusNormal"/>
            </w:pPr>
            <w:r>
              <w:t>раствор для внутривенного и внутримышечного введения;</w:t>
            </w:r>
          </w:p>
          <w:p w:rsidR="001D6ECA" w:rsidRDefault="001D6ECA">
            <w:pPr>
              <w:pStyle w:val="ConsPlusNormal"/>
            </w:pPr>
            <w:r>
              <w:t>раствор для инъекций;</w:t>
            </w:r>
          </w:p>
          <w:p w:rsidR="001D6ECA" w:rsidRDefault="001D6ECA">
            <w:pPr>
              <w:pStyle w:val="ConsPlusNormal"/>
            </w:pPr>
            <w:r>
              <w:t>таблетки</w:t>
            </w:r>
          </w:p>
        </w:tc>
      </w:tr>
      <w:tr w:rsidR="001D6ECA">
        <w:tc>
          <w:tcPr>
            <w:tcW w:w="4195" w:type="dxa"/>
          </w:tcPr>
          <w:p w:rsidR="001D6ECA" w:rsidRDefault="001D6ECA">
            <w:pPr>
              <w:pStyle w:val="ConsPlusNormal"/>
            </w:pPr>
            <w:r>
              <w:t>метронидазол</w:t>
            </w:r>
          </w:p>
        </w:tc>
        <w:tc>
          <w:tcPr>
            <w:tcW w:w="4876" w:type="dxa"/>
          </w:tcPr>
          <w:p w:rsidR="001D6ECA" w:rsidRDefault="001D6ECA">
            <w:pPr>
              <w:pStyle w:val="ConsPlusNormal"/>
            </w:pPr>
            <w:r>
              <w:t>гель вагинальный;</w:t>
            </w:r>
          </w:p>
          <w:p w:rsidR="001D6ECA" w:rsidRDefault="001D6ECA">
            <w:pPr>
              <w:pStyle w:val="ConsPlusNormal"/>
            </w:pPr>
            <w:r>
              <w:t>гель для наружного применения;</w:t>
            </w:r>
          </w:p>
          <w:p w:rsidR="001D6ECA" w:rsidRDefault="001D6ECA">
            <w:pPr>
              <w:pStyle w:val="ConsPlusNormal"/>
            </w:pPr>
            <w:r>
              <w:t>крем для наружного применения;</w:t>
            </w:r>
          </w:p>
          <w:p w:rsidR="001D6ECA" w:rsidRDefault="001D6ECA">
            <w:pPr>
              <w:pStyle w:val="ConsPlusNormal"/>
            </w:pPr>
            <w:r>
              <w:t>суппозитории вагинальные;</w:t>
            </w:r>
          </w:p>
          <w:p w:rsidR="001D6ECA" w:rsidRDefault="001D6ECA">
            <w:pPr>
              <w:pStyle w:val="ConsPlusNormal"/>
            </w:pPr>
            <w:r>
              <w:t>таблетки вагинальные;</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p w:rsidR="001D6ECA" w:rsidRDefault="001D6ECA">
            <w:pPr>
              <w:pStyle w:val="ConsPlusNormal"/>
            </w:pPr>
            <w:r>
              <w:t>таблетки</w:t>
            </w:r>
          </w:p>
        </w:tc>
      </w:tr>
      <w:tr w:rsidR="001D6ECA">
        <w:tc>
          <w:tcPr>
            <w:tcW w:w="4195" w:type="dxa"/>
          </w:tcPr>
          <w:p w:rsidR="001D6ECA" w:rsidRDefault="001D6ECA">
            <w:pPr>
              <w:pStyle w:val="ConsPlusNormal"/>
            </w:pPr>
            <w:r>
              <w:t>метформин</w:t>
            </w:r>
          </w:p>
        </w:tc>
        <w:tc>
          <w:tcPr>
            <w:tcW w:w="4876" w:type="dxa"/>
          </w:tcPr>
          <w:p w:rsidR="001D6ECA" w:rsidRDefault="001D6ECA">
            <w:pPr>
              <w:pStyle w:val="ConsPlusNormal"/>
            </w:pPr>
            <w:r>
              <w:t>таблетки, покрытые кишечнорастворимой оболочкой;</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p w:rsidR="001D6ECA" w:rsidRDefault="001D6ECA">
            <w:pPr>
              <w:pStyle w:val="ConsPlusNormal"/>
            </w:pPr>
            <w:r>
              <w:t>таблетки пролонгированного действия;</w:t>
            </w:r>
          </w:p>
          <w:p w:rsidR="001D6ECA" w:rsidRDefault="001D6ECA">
            <w:pPr>
              <w:pStyle w:val="ConsPlusNormal"/>
            </w:pPr>
            <w:r>
              <w:t>таблетки пролонгированного действия, покрытые оболочкой</w:t>
            </w:r>
          </w:p>
        </w:tc>
      </w:tr>
      <w:tr w:rsidR="001D6ECA">
        <w:tc>
          <w:tcPr>
            <w:tcW w:w="4195" w:type="dxa"/>
          </w:tcPr>
          <w:p w:rsidR="001D6ECA" w:rsidRDefault="001D6ECA">
            <w:pPr>
              <w:pStyle w:val="ConsPlusNormal"/>
            </w:pPr>
            <w:r>
              <w:t>мяты перечной листьев масло + сульфаниламид + сульфатиазол + тимол + эвкалипта прутовидного листьев масло</w:t>
            </w:r>
          </w:p>
        </w:tc>
        <w:tc>
          <w:tcPr>
            <w:tcW w:w="4876" w:type="dxa"/>
          </w:tcPr>
          <w:p w:rsidR="001D6ECA" w:rsidRDefault="001D6ECA">
            <w:pPr>
              <w:pStyle w:val="ConsPlusNormal"/>
            </w:pPr>
            <w:r>
              <w:t>аэрозоль для местного применения</w:t>
            </w:r>
          </w:p>
        </w:tc>
      </w:tr>
      <w:tr w:rsidR="001D6ECA">
        <w:tc>
          <w:tcPr>
            <w:tcW w:w="4195" w:type="dxa"/>
          </w:tcPr>
          <w:p w:rsidR="001D6ECA" w:rsidRDefault="001D6ECA">
            <w:pPr>
              <w:pStyle w:val="ConsPlusNormal"/>
            </w:pPr>
            <w:r>
              <w:lastRenderedPageBreak/>
              <w:t>мяты перечной масло + фенобарбитал + этилбромизовалеринат</w:t>
            </w:r>
          </w:p>
        </w:tc>
        <w:tc>
          <w:tcPr>
            <w:tcW w:w="4876" w:type="dxa"/>
          </w:tcPr>
          <w:p w:rsidR="001D6ECA" w:rsidRDefault="001D6ECA">
            <w:pPr>
              <w:pStyle w:val="ConsPlusNormal"/>
            </w:pPr>
            <w:r>
              <w:t>капли пероральные</w:t>
            </w:r>
          </w:p>
        </w:tc>
      </w:tr>
      <w:tr w:rsidR="001D6ECA">
        <w:tc>
          <w:tcPr>
            <w:tcW w:w="4195" w:type="dxa"/>
          </w:tcPr>
          <w:p w:rsidR="001D6ECA" w:rsidRDefault="001D6ECA">
            <w:pPr>
              <w:pStyle w:val="ConsPlusNormal"/>
            </w:pPr>
            <w:r>
              <w:t>нафазолин</w:t>
            </w:r>
          </w:p>
        </w:tc>
        <w:tc>
          <w:tcPr>
            <w:tcW w:w="4876" w:type="dxa"/>
          </w:tcPr>
          <w:p w:rsidR="001D6ECA" w:rsidRDefault="001D6ECA">
            <w:pPr>
              <w:pStyle w:val="ConsPlusNormal"/>
            </w:pPr>
            <w:r>
              <w:t>капли назальные</w:t>
            </w:r>
          </w:p>
        </w:tc>
      </w:tr>
      <w:tr w:rsidR="001D6ECA">
        <w:tc>
          <w:tcPr>
            <w:tcW w:w="4195" w:type="dxa"/>
          </w:tcPr>
          <w:p w:rsidR="001D6ECA" w:rsidRDefault="001D6ECA">
            <w:pPr>
              <w:pStyle w:val="ConsPlusNormal"/>
            </w:pPr>
            <w:r>
              <w:t>никотиновая кислота</w:t>
            </w:r>
          </w:p>
        </w:tc>
        <w:tc>
          <w:tcPr>
            <w:tcW w:w="4876" w:type="dxa"/>
          </w:tcPr>
          <w:p w:rsidR="001D6ECA" w:rsidRDefault="001D6ECA">
            <w:pPr>
              <w:pStyle w:val="ConsPlusNormal"/>
            </w:pPr>
            <w:r>
              <w:t>раствор для инъекций;</w:t>
            </w:r>
          </w:p>
          <w:p w:rsidR="001D6ECA" w:rsidRDefault="001D6ECA">
            <w:pPr>
              <w:pStyle w:val="ConsPlusNormal"/>
            </w:pPr>
            <w:r>
              <w:t>таблетки пролонгированного действия;</w:t>
            </w:r>
          </w:p>
          <w:p w:rsidR="001D6ECA" w:rsidRDefault="001D6ECA">
            <w:pPr>
              <w:pStyle w:val="ConsPlusNormal"/>
            </w:pPr>
            <w:r>
              <w:t>таблетки</w:t>
            </w:r>
          </w:p>
        </w:tc>
      </w:tr>
      <w:tr w:rsidR="001D6ECA">
        <w:tc>
          <w:tcPr>
            <w:tcW w:w="4195" w:type="dxa"/>
          </w:tcPr>
          <w:p w:rsidR="001D6ECA" w:rsidRDefault="001D6ECA">
            <w:pPr>
              <w:pStyle w:val="ConsPlusNormal"/>
            </w:pPr>
            <w:r>
              <w:t>нитроглицерин</w:t>
            </w:r>
          </w:p>
        </w:tc>
        <w:tc>
          <w:tcPr>
            <w:tcW w:w="4876" w:type="dxa"/>
          </w:tcPr>
          <w:p w:rsidR="001D6ECA" w:rsidRDefault="001D6ECA">
            <w:pPr>
              <w:pStyle w:val="ConsPlusNormal"/>
            </w:pPr>
            <w:r>
              <w:t>аэрозоль подъязычный дозированный;</w:t>
            </w:r>
          </w:p>
          <w:p w:rsidR="001D6ECA" w:rsidRDefault="001D6ECA">
            <w:pPr>
              <w:pStyle w:val="ConsPlusNormal"/>
            </w:pPr>
            <w:r>
              <w:t>капсулы подъязычные;</w:t>
            </w:r>
          </w:p>
          <w:p w:rsidR="001D6ECA" w:rsidRDefault="001D6ECA">
            <w:pPr>
              <w:pStyle w:val="ConsPlusNormal"/>
            </w:pPr>
            <w:r>
              <w:t>раствор для внутривенного введения;</w:t>
            </w:r>
          </w:p>
          <w:p w:rsidR="001D6ECA" w:rsidRDefault="001D6ECA">
            <w:pPr>
              <w:pStyle w:val="ConsPlusNormal"/>
            </w:pPr>
            <w:r>
              <w:t>спрей подъязычный дозированный;</w:t>
            </w:r>
          </w:p>
          <w:p w:rsidR="001D6ECA" w:rsidRDefault="001D6ECA">
            <w:pPr>
              <w:pStyle w:val="ConsPlusNormal"/>
            </w:pPr>
            <w:r>
              <w:t>таблетки подъязычные;</w:t>
            </w:r>
          </w:p>
          <w:p w:rsidR="001D6ECA" w:rsidRDefault="001D6ECA">
            <w:pPr>
              <w:pStyle w:val="ConsPlusNormal"/>
            </w:pPr>
            <w:r>
              <w:t>таблетки пролонгированного действия;</w:t>
            </w:r>
          </w:p>
          <w:p w:rsidR="001D6ECA" w:rsidRDefault="001D6ECA">
            <w:pPr>
              <w:pStyle w:val="ConsPlusNormal"/>
            </w:pPr>
            <w:r>
              <w:t>таблетки пролонгированного действия, покрытые оболочкой;</w:t>
            </w:r>
          </w:p>
          <w:p w:rsidR="001D6ECA" w:rsidRDefault="001D6ECA">
            <w:pPr>
              <w:pStyle w:val="ConsPlusNormal"/>
            </w:pPr>
            <w:r>
              <w:t>таблетки с замедленным высвобождением</w:t>
            </w:r>
          </w:p>
        </w:tc>
      </w:tr>
      <w:tr w:rsidR="001D6ECA">
        <w:tc>
          <w:tcPr>
            <w:tcW w:w="4195" w:type="dxa"/>
          </w:tcPr>
          <w:p w:rsidR="001D6ECA" w:rsidRDefault="001D6ECA">
            <w:pPr>
              <w:pStyle w:val="ConsPlusNormal"/>
            </w:pPr>
            <w:r>
              <w:t>нитроксолин</w:t>
            </w:r>
          </w:p>
        </w:tc>
        <w:tc>
          <w:tcPr>
            <w:tcW w:w="4876" w:type="dxa"/>
          </w:tcPr>
          <w:p w:rsidR="001D6ECA" w:rsidRDefault="001D6ECA">
            <w:pPr>
              <w:pStyle w:val="ConsPlusNormal"/>
            </w:pPr>
            <w:r>
              <w:t>таблетки, покрытые оболочкой</w:t>
            </w:r>
          </w:p>
        </w:tc>
      </w:tr>
      <w:tr w:rsidR="001D6ECA">
        <w:tc>
          <w:tcPr>
            <w:tcW w:w="4195" w:type="dxa"/>
          </w:tcPr>
          <w:p w:rsidR="001D6ECA" w:rsidRDefault="001D6ECA">
            <w:pPr>
              <w:pStyle w:val="ConsPlusNormal"/>
            </w:pPr>
            <w:r>
              <w:t>нифедипин</w:t>
            </w:r>
          </w:p>
        </w:tc>
        <w:tc>
          <w:tcPr>
            <w:tcW w:w="4876" w:type="dxa"/>
          </w:tcPr>
          <w:p w:rsidR="001D6ECA" w:rsidRDefault="001D6ECA">
            <w:pPr>
              <w:pStyle w:val="ConsPlusNormal"/>
            </w:pPr>
            <w:r>
              <w:t>драже;</w:t>
            </w:r>
          </w:p>
          <w:p w:rsidR="001D6ECA" w:rsidRDefault="001D6ECA">
            <w:pPr>
              <w:pStyle w:val="ConsPlusNormal"/>
            </w:pPr>
            <w:r>
              <w:t>капсулы;</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p w:rsidR="001D6ECA" w:rsidRDefault="001D6ECA">
            <w:pPr>
              <w:pStyle w:val="ConsPlusNormal"/>
            </w:pPr>
            <w:r>
              <w:t>таблетки, покрытые пленочной оболочкой, пролонгированного действия;</w:t>
            </w:r>
          </w:p>
          <w:p w:rsidR="001D6ECA" w:rsidRDefault="001D6ECA">
            <w:pPr>
              <w:pStyle w:val="ConsPlusNormal"/>
            </w:pPr>
            <w:r>
              <w:t>таблетки, покрытые пленочной оболочкой с модифицированным высвобождением;</w:t>
            </w:r>
          </w:p>
          <w:p w:rsidR="001D6ECA" w:rsidRDefault="001D6ECA">
            <w:pPr>
              <w:pStyle w:val="ConsPlusNormal"/>
            </w:pPr>
            <w:r>
              <w:t>таблетки с контролируемым высвобождением, покрытые пленочной оболочкой;</w:t>
            </w:r>
          </w:p>
          <w:p w:rsidR="001D6ECA" w:rsidRDefault="001D6ECA">
            <w:pPr>
              <w:pStyle w:val="ConsPlusNormal"/>
            </w:pPr>
            <w:r>
              <w:t>таблетки с модифицированным высвобождением;</w:t>
            </w:r>
          </w:p>
          <w:p w:rsidR="001D6ECA" w:rsidRDefault="001D6ECA">
            <w:pPr>
              <w:pStyle w:val="ConsPlusNormal"/>
            </w:pPr>
            <w:r>
              <w:t>таблетки с модифицированным высвобождением, покрытые оболочкой;</w:t>
            </w:r>
          </w:p>
          <w:p w:rsidR="001D6ECA" w:rsidRDefault="001D6ECA">
            <w:pPr>
              <w:pStyle w:val="ConsPlusNormal"/>
            </w:pPr>
            <w:r>
              <w:t>таблетки</w:t>
            </w:r>
          </w:p>
        </w:tc>
      </w:tr>
      <w:tr w:rsidR="001D6ECA">
        <w:tc>
          <w:tcPr>
            <w:tcW w:w="4195" w:type="dxa"/>
          </w:tcPr>
          <w:p w:rsidR="001D6ECA" w:rsidRDefault="001D6ECA">
            <w:pPr>
              <w:pStyle w:val="ConsPlusNormal"/>
            </w:pPr>
            <w:r>
              <w:t>омепразол</w:t>
            </w:r>
          </w:p>
        </w:tc>
        <w:tc>
          <w:tcPr>
            <w:tcW w:w="4876" w:type="dxa"/>
          </w:tcPr>
          <w:p w:rsidR="001D6ECA" w:rsidRDefault="001D6ECA">
            <w:pPr>
              <w:pStyle w:val="ConsPlusNormal"/>
            </w:pPr>
            <w:r>
              <w:t>капсулы;</w:t>
            </w:r>
          </w:p>
          <w:p w:rsidR="001D6ECA" w:rsidRDefault="001D6ECA">
            <w:pPr>
              <w:pStyle w:val="ConsPlusNormal"/>
            </w:pPr>
            <w:r>
              <w:t>капсулы кишечнорастворимые;</w:t>
            </w:r>
          </w:p>
          <w:p w:rsidR="001D6ECA" w:rsidRDefault="001D6ECA">
            <w:pPr>
              <w:pStyle w:val="ConsPlusNormal"/>
            </w:pPr>
            <w:r>
              <w:t>таблетки, покрытые оболочкой</w:t>
            </w:r>
          </w:p>
        </w:tc>
      </w:tr>
      <w:tr w:rsidR="001D6ECA">
        <w:tc>
          <w:tcPr>
            <w:tcW w:w="4195" w:type="dxa"/>
          </w:tcPr>
          <w:p w:rsidR="001D6ECA" w:rsidRDefault="001D6ECA">
            <w:pPr>
              <w:pStyle w:val="ConsPlusNormal"/>
            </w:pPr>
            <w:r>
              <w:t>осельтамивир</w:t>
            </w:r>
          </w:p>
        </w:tc>
        <w:tc>
          <w:tcPr>
            <w:tcW w:w="4876" w:type="dxa"/>
          </w:tcPr>
          <w:p w:rsidR="001D6ECA" w:rsidRDefault="001D6ECA">
            <w:pPr>
              <w:pStyle w:val="ConsPlusNormal"/>
            </w:pPr>
            <w:r>
              <w:t>капсулы;</w:t>
            </w:r>
          </w:p>
          <w:p w:rsidR="001D6ECA" w:rsidRDefault="001D6ECA">
            <w:pPr>
              <w:pStyle w:val="ConsPlusNormal"/>
            </w:pPr>
            <w:r>
              <w:t>порошок для приготовления суспензии для приема внутрь</w:t>
            </w:r>
          </w:p>
        </w:tc>
      </w:tr>
      <w:tr w:rsidR="001D6ECA">
        <w:tc>
          <w:tcPr>
            <w:tcW w:w="4195" w:type="dxa"/>
          </w:tcPr>
          <w:p w:rsidR="001D6ECA" w:rsidRDefault="001D6ECA">
            <w:pPr>
              <w:pStyle w:val="ConsPlusNormal"/>
            </w:pPr>
            <w:r>
              <w:t>панкреатин</w:t>
            </w:r>
          </w:p>
        </w:tc>
        <w:tc>
          <w:tcPr>
            <w:tcW w:w="4876" w:type="dxa"/>
          </w:tcPr>
          <w:p w:rsidR="001D6ECA" w:rsidRDefault="001D6ECA">
            <w:pPr>
              <w:pStyle w:val="ConsPlusNormal"/>
            </w:pPr>
            <w:r>
              <w:t>капсулы;</w:t>
            </w:r>
          </w:p>
          <w:p w:rsidR="001D6ECA" w:rsidRDefault="001D6ECA">
            <w:pPr>
              <w:pStyle w:val="ConsPlusNormal"/>
            </w:pPr>
            <w:r>
              <w:t>капсулы кишечнорастворимые;</w:t>
            </w:r>
          </w:p>
          <w:p w:rsidR="001D6ECA" w:rsidRDefault="001D6ECA">
            <w:pPr>
              <w:pStyle w:val="ConsPlusNormal"/>
            </w:pPr>
            <w:r>
              <w:t>таблетки, покрытые кишечнорастворимой оболочкой;</w:t>
            </w:r>
          </w:p>
          <w:p w:rsidR="001D6ECA" w:rsidRDefault="001D6ECA">
            <w:pPr>
              <w:pStyle w:val="ConsPlusNormal"/>
            </w:pPr>
            <w:r>
              <w:t>таблетки, покрытые оболочкой</w:t>
            </w:r>
          </w:p>
        </w:tc>
      </w:tr>
      <w:tr w:rsidR="001D6ECA">
        <w:tc>
          <w:tcPr>
            <w:tcW w:w="4195" w:type="dxa"/>
          </w:tcPr>
          <w:p w:rsidR="001D6ECA" w:rsidRDefault="001D6ECA">
            <w:pPr>
              <w:pStyle w:val="ConsPlusNormal"/>
            </w:pPr>
            <w:r>
              <w:t>папаверин</w:t>
            </w:r>
          </w:p>
        </w:tc>
        <w:tc>
          <w:tcPr>
            <w:tcW w:w="4876" w:type="dxa"/>
          </w:tcPr>
          <w:p w:rsidR="001D6ECA" w:rsidRDefault="001D6ECA">
            <w:pPr>
              <w:pStyle w:val="ConsPlusNormal"/>
            </w:pPr>
            <w:r>
              <w:t>раствор для инъекций;</w:t>
            </w:r>
          </w:p>
          <w:p w:rsidR="001D6ECA" w:rsidRDefault="001D6ECA">
            <w:pPr>
              <w:pStyle w:val="ConsPlusNormal"/>
            </w:pPr>
            <w:r>
              <w:t>суппозитории ректальные;</w:t>
            </w:r>
          </w:p>
          <w:p w:rsidR="001D6ECA" w:rsidRDefault="001D6ECA">
            <w:pPr>
              <w:pStyle w:val="ConsPlusNormal"/>
            </w:pPr>
            <w:r>
              <w:t>таблетки</w:t>
            </w:r>
          </w:p>
        </w:tc>
      </w:tr>
      <w:tr w:rsidR="001D6ECA">
        <w:tc>
          <w:tcPr>
            <w:tcW w:w="4195" w:type="dxa"/>
          </w:tcPr>
          <w:p w:rsidR="001D6ECA" w:rsidRDefault="001D6ECA">
            <w:pPr>
              <w:pStyle w:val="ConsPlusNormal"/>
            </w:pPr>
            <w:r>
              <w:lastRenderedPageBreak/>
              <w:t>парацетамол</w:t>
            </w:r>
          </w:p>
        </w:tc>
        <w:tc>
          <w:tcPr>
            <w:tcW w:w="4876" w:type="dxa"/>
          </w:tcPr>
          <w:p w:rsidR="001D6ECA" w:rsidRDefault="001D6ECA">
            <w:pPr>
              <w:pStyle w:val="ConsPlusNormal"/>
            </w:pPr>
            <w:r>
              <w:t>сироп;</w:t>
            </w:r>
          </w:p>
          <w:p w:rsidR="001D6ECA" w:rsidRDefault="001D6ECA">
            <w:pPr>
              <w:pStyle w:val="ConsPlusNormal"/>
            </w:pPr>
            <w:r>
              <w:t>суппозитории ректальные для детей;</w:t>
            </w:r>
          </w:p>
          <w:p w:rsidR="001D6ECA" w:rsidRDefault="001D6ECA">
            <w:pPr>
              <w:pStyle w:val="ConsPlusNormal"/>
            </w:pPr>
            <w:r>
              <w:t>суппозитории ректальные;</w:t>
            </w:r>
          </w:p>
          <w:p w:rsidR="001D6ECA" w:rsidRDefault="001D6ECA">
            <w:pPr>
              <w:pStyle w:val="ConsPlusNormal"/>
            </w:pPr>
            <w:r>
              <w:t>суспензия для приема внутрь;</w:t>
            </w:r>
          </w:p>
          <w:p w:rsidR="001D6ECA" w:rsidRDefault="001D6ECA">
            <w:pPr>
              <w:pStyle w:val="ConsPlusNormal"/>
            </w:pPr>
            <w:r>
              <w:t>суспензия для приема внутрь для детей;</w:t>
            </w:r>
          </w:p>
          <w:p w:rsidR="001D6ECA" w:rsidRDefault="001D6ECA">
            <w:pPr>
              <w:pStyle w:val="ConsPlusNormal"/>
            </w:pPr>
            <w:r>
              <w:t>таблетки, покрытые пленочной оболочкой;</w:t>
            </w:r>
          </w:p>
          <w:p w:rsidR="001D6ECA" w:rsidRDefault="001D6ECA">
            <w:pPr>
              <w:pStyle w:val="ConsPlusNormal"/>
            </w:pPr>
            <w:r>
              <w:t>таблетки растворимые;</w:t>
            </w:r>
          </w:p>
          <w:p w:rsidR="001D6ECA" w:rsidRDefault="001D6ECA">
            <w:pPr>
              <w:pStyle w:val="ConsPlusNormal"/>
            </w:pPr>
            <w:r>
              <w:t>таблетки шипучие;</w:t>
            </w:r>
          </w:p>
          <w:p w:rsidR="001D6ECA" w:rsidRDefault="001D6ECA">
            <w:pPr>
              <w:pStyle w:val="ConsPlusNormal"/>
            </w:pPr>
            <w:r>
              <w:t>таблетки</w:t>
            </w:r>
          </w:p>
        </w:tc>
      </w:tr>
      <w:tr w:rsidR="001D6ECA">
        <w:tc>
          <w:tcPr>
            <w:tcW w:w="4195" w:type="dxa"/>
          </w:tcPr>
          <w:p w:rsidR="001D6ECA" w:rsidRDefault="001D6ECA">
            <w:pPr>
              <w:pStyle w:val="ConsPlusNormal"/>
            </w:pPr>
            <w:r>
              <w:t>парацетамол + комбинации</w:t>
            </w:r>
          </w:p>
        </w:tc>
        <w:tc>
          <w:tcPr>
            <w:tcW w:w="4876" w:type="dxa"/>
          </w:tcPr>
          <w:p w:rsidR="001D6ECA" w:rsidRDefault="001D6ECA">
            <w:pPr>
              <w:pStyle w:val="ConsPlusNormal"/>
            </w:pPr>
            <w:r>
              <w:t>гранулы для приготовления раствора для приема внутрь (саше);</w:t>
            </w:r>
          </w:p>
          <w:p w:rsidR="001D6ECA" w:rsidRDefault="001D6ECA">
            <w:pPr>
              <w:pStyle w:val="ConsPlusNormal"/>
            </w:pPr>
            <w:r>
              <w:t>капсулы пролонгированного действия;</w:t>
            </w:r>
          </w:p>
          <w:p w:rsidR="001D6ECA" w:rsidRDefault="001D6ECA">
            <w:pPr>
              <w:pStyle w:val="ConsPlusNormal"/>
            </w:pPr>
            <w:r>
              <w:t>порошок для приготовления раствора для приема внутрь;</w:t>
            </w:r>
          </w:p>
          <w:p w:rsidR="001D6ECA" w:rsidRDefault="001D6ECA">
            <w:pPr>
              <w:pStyle w:val="ConsPlusNormal"/>
            </w:pPr>
            <w:r>
              <w:t>сироп;</w:t>
            </w:r>
          </w:p>
          <w:p w:rsidR="001D6ECA" w:rsidRDefault="001D6ECA">
            <w:pPr>
              <w:pStyle w:val="ConsPlusNormal"/>
            </w:pPr>
            <w:r>
              <w:t>суппозитории ректальные;</w:t>
            </w:r>
          </w:p>
          <w:p w:rsidR="001D6ECA" w:rsidRDefault="001D6ECA">
            <w:pPr>
              <w:pStyle w:val="ConsPlusNormal"/>
            </w:pPr>
            <w:r>
              <w:t>суспензия для приема внутрь;</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p w:rsidR="001D6ECA" w:rsidRDefault="001D6ECA">
            <w:pPr>
              <w:pStyle w:val="ConsPlusNormal"/>
            </w:pPr>
            <w:r>
              <w:t>таблетки растворимые;</w:t>
            </w:r>
          </w:p>
          <w:p w:rsidR="001D6ECA" w:rsidRDefault="001D6ECA">
            <w:pPr>
              <w:pStyle w:val="ConsPlusNormal"/>
            </w:pPr>
            <w:r>
              <w:t>таблетки шипучие;</w:t>
            </w:r>
          </w:p>
          <w:p w:rsidR="001D6ECA" w:rsidRDefault="001D6ECA">
            <w:pPr>
              <w:pStyle w:val="ConsPlusNormal"/>
            </w:pPr>
            <w:r>
              <w:t>таблетки</w:t>
            </w:r>
          </w:p>
        </w:tc>
      </w:tr>
      <w:tr w:rsidR="001D6ECA">
        <w:tc>
          <w:tcPr>
            <w:tcW w:w="4195" w:type="dxa"/>
          </w:tcPr>
          <w:p w:rsidR="001D6ECA" w:rsidRDefault="001D6ECA">
            <w:pPr>
              <w:pStyle w:val="ConsPlusNormal"/>
            </w:pPr>
            <w:r>
              <w:t>пилокарпин</w:t>
            </w:r>
          </w:p>
        </w:tc>
        <w:tc>
          <w:tcPr>
            <w:tcW w:w="4876" w:type="dxa"/>
          </w:tcPr>
          <w:p w:rsidR="001D6ECA" w:rsidRDefault="001D6ECA">
            <w:pPr>
              <w:pStyle w:val="ConsPlusNormal"/>
            </w:pPr>
            <w:r>
              <w:t>капли глазные;</w:t>
            </w:r>
          </w:p>
          <w:p w:rsidR="001D6ECA" w:rsidRDefault="001D6ECA">
            <w:pPr>
              <w:pStyle w:val="ConsPlusNormal"/>
            </w:pPr>
            <w:r>
              <w:t>мазь глазная</w:t>
            </w:r>
          </w:p>
        </w:tc>
      </w:tr>
      <w:tr w:rsidR="001D6ECA">
        <w:tc>
          <w:tcPr>
            <w:tcW w:w="4195" w:type="dxa"/>
          </w:tcPr>
          <w:p w:rsidR="001D6ECA" w:rsidRDefault="001D6ECA">
            <w:pPr>
              <w:pStyle w:val="ConsPlusNormal"/>
            </w:pPr>
            <w:r>
              <w:t>пирацетам</w:t>
            </w:r>
          </w:p>
        </w:tc>
        <w:tc>
          <w:tcPr>
            <w:tcW w:w="4876" w:type="dxa"/>
          </w:tcPr>
          <w:p w:rsidR="001D6ECA" w:rsidRDefault="001D6ECA">
            <w:pPr>
              <w:pStyle w:val="ConsPlusNormal"/>
            </w:pPr>
            <w:r>
              <w:t>капсулы;</w:t>
            </w:r>
          </w:p>
          <w:p w:rsidR="001D6ECA" w:rsidRDefault="001D6ECA">
            <w:pPr>
              <w:pStyle w:val="ConsPlusNormal"/>
            </w:pPr>
            <w:r>
              <w:t>раствор для внутривенного и внутримышечного введения;</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tc>
      </w:tr>
      <w:tr w:rsidR="001D6ECA">
        <w:tc>
          <w:tcPr>
            <w:tcW w:w="4195" w:type="dxa"/>
          </w:tcPr>
          <w:p w:rsidR="001D6ECA" w:rsidRDefault="001D6ECA">
            <w:pPr>
              <w:pStyle w:val="ConsPlusNormal"/>
            </w:pPr>
            <w:r>
              <w:t>пиридоксин</w:t>
            </w:r>
          </w:p>
        </w:tc>
        <w:tc>
          <w:tcPr>
            <w:tcW w:w="4876" w:type="dxa"/>
          </w:tcPr>
          <w:p w:rsidR="001D6ECA" w:rsidRDefault="001D6ECA">
            <w:pPr>
              <w:pStyle w:val="ConsPlusNormal"/>
            </w:pPr>
            <w:r>
              <w:t>раствор для инъекций;</w:t>
            </w:r>
          </w:p>
          <w:p w:rsidR="001D6ECA" w:rsidRDefault="001D6ECA">
            <w:pPr>
              <w:pStyle w:val="ConsPlusNormal"/>
            </w:pPr>
            <w:r>
              <w:t>таблетки</w:t>
            </w:r>
          </w:p>
        </w:tc>
      </w:tr>
      <w:tr w:rsidR="001D6ECA">
        <w:tc>
          <w:tcPr>
            <w:tcW w:w="4195" w:type="dxa"/>
          </w:tcPr>
          <w:p w:rsidR="001D6ECA" w:rsidRDefault="001D6ECA">
            <w:pPr>
              <w:pStyle w:val="ConsPlusNormal"/>
            </w:pPr>
            <w:r>
              <w:t>пропранолол</w:t>
            </w:r>
          </w:p>
        </w:tc>
        <w:tc>
          <w:tcPr>
            <w:tcW w:w="4876" w:type="dxa"/>
          </w:tcPr>
          <w:p w:rsidR="001D6ECA" w:rsidRDefault="001D6ECA">
            <w:pPr>
              <w:pStyle w:val="ConsPlusNormal"/>
            </w:pPr>
            <w:r>
              <w:t>таблетки</w:t>
            </w:r>
          </w:p>
        </w:tc>
      </w:tr>
      <w:tr w:rsidR="001D6ECA">
        <w:tc>
          <w:tcPr>
            <w:tcW w:w="4195" w:type="dxa"/>
          </w:tcPr>
          <w:p w:rsidR="001D6ECA" w:rsidRDefault="001D6ECA">
            <w:pPr>
              <w:pStyle w:val="ConsPlusNormal"/>
            </w:pPr>
            <w:r>
              <w:t>ранитидин</w:t>
            </w:r>
          </w:p>
        </w:tc>
        <w:tc>
          <w:tcPr>
            <w:tcW w:w="4876" w:type="dxa"/>
          </w:tcPr>
          <w:p w:rsidR="001D6ECA" w:rsidRDefault="001D6ECA">
            <w:pPr>
              <w:pStyle w:val="ConsPlusNormal"/>
            </w:pPr>
            <w:r>
              <w:t>таблетки, покрытые пленочной оболочкой;</w:t>
            </w:r>
          </w:p>
          <w:p w:rsidR="001D6ECA" w:rsidRDefault="001D6ECA">
            <w:pPr>
              <w:pStyle w:val="ConsPlusNormal"/>
            </w:pPr>
            <w:r>
              <w:t>таблетки, покрытые оболочкой;</w:t>
            </w:r>
          </w:p>
          <w:p w:rsidR="001D6ECA" w:rsidRDefault="001D6ECA">
            <w:pPr>
              <w:pStyle w:val="ConsPlusNormal"/>
            </w:pPr>
            <w:r>
              <w:t>таблетки</w:t>
            </w:r>
          </w:p>
        </w:tc>
      </w:tr>
      <w:tr w:rsidR="001D6ECA">
        <w:tc>
          <w:tcPr>
            <w:tcW w:w="4195" w:type="dxa"/>
          </w:tcPr>
          <w:p w:rsidR="001D6ECA" w:rsidRDefault="001D6ECA">
            <w:pPr>
              <w:pStyle w:val="ConsPlusNormal"/>
            </w:pPr>
            <w:r>
              <w:t>сальбутамол</w:t>
            </w:r>
          </w:p>
        </w:tc>
        <w:tc>
          <w:tcPr>
            <w:tcW w:w="4876" w:type="dxa"/>
          </w:tcPr>
          <w:p w:rsidR="001D6ECA" w:rsidRDefault="001D6ECA">
            <w:pPr>
              <w:pStyle w:val="ConsPlusNormal"/>
            </w:pPr>
            <w:r>
              <w:t>аэрозоль для ингаляций дозированный;</w:t>
            </w:r>
          </w:p>
          <w:p w:rsidR="001D6ECA" w:rsidRDefault="001D6ECA">
            <w:pPr>
              <w:pStyle w:val="ConsPlusNormal"/>
            </w:pPr>
            <w:r>
              <w:t>порошок для ингаляций;</w:t>
            </w:r>
          </w:p>
          <w:p w:rsidR="001D6ECA" w:rsidRDefault="001D6ECA">
            <w:pPr>
              <w:pStyle w:val="ConsPlusNormal"/>
            </w:pPr>
            <w:r>
              <w:t>раствор для ингаляций</w:t>
            </w:r>
          </w:p>
        </w:tc>
      </w:tr>
      <w:tr w:rsidR="001D6ECA">
        <w:tc>
          <w:tcPr>
            <w:tcW w:w="4195" w:type="dxa"/>
          </w:tcPr>
          <w:p w:rsidR="001D6ECA" w:rsidRDefault="001D6ECA">
            <w:pPr>
              <w:pStyle w:val="ConsPlusNormal"/>
            </w:pPr>
            <w:r>
              <w:t>сеннозиды А + Б</w:t>
            </w:r>
          </w:p>
        </w:tc>
        <w:tc>
          <w:tcPr>
            <w:tcW w:w="4876" w:type="dxa"/>
          </w:tcPr>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p w:rsidR="001D6ECA" w:rsidRDefault="001D6ECA">
            <w:pPr>
              <w:pStyle w:val="ConsPlusNormal"/>
            </w:pPr>
            <w:r>
              <w:t>таблетки</w:t>
            </w:r>
          </w:p>
        </w:tc>
      </w:tr>
      <w:tr w:rsidR="001D6ECA">
        <w:tc>
          <w:tcPr>
            <w:tcW w:w="4195" w:type="dxa"/>
          </w:tcPr>
          <w:p w:rsidR="001D6ECA" w:rsidRDefault="001D6ECA">
            <w:pPr>
              <w:pStyle w:val="ConsPlusNormal"/>
            </w:pPr>
            <w:r>
              <w:t>сера</w:t>
            </w:r>
          </w:p>
        </w:tc>
        <w:tc>
          <w:tcPr>
            <w:tcW w:w="4876" w:type="dxa"/>
          </w:tcPr>
          <w:p w:rsidR="001D6ECA" w:rsidRDefault="001D6ECA">
            <w:pPr>
              <w:pStyle w:val="ConsPlusNormal"/>
            </w:pPr>
            <w:r>
              <w:t>мазь для наружного применения</w:t>
            </w:r>
          </w:p>
        </w:tc>
      </w:tr>
      <w:tr w:rsidR="001D6ECA">
        <w:tc>
          <w:tcPr>
            <w:tcW w:w="4195" w:type="dxa"/>
          </w:tcPr>
          <w:p w:rsidR="001D6ECA" w:rsidRDefault="001D6ECA">
            <w:pPr>
              <w:pStyle w:val="ConsPlusNormal"/>
            </w:pPr>
            <w:r>
              <w:t>симетикон</w:t>
            </w:r>
          </w:p>
        </w:tc>
        <w:tc>
          <w:tcPr>
            <w:tcW w:w="4876" w:type="dxa"/>
          </w:tcPr>
          <w:p w:rsidR="001D6ECA" w:rsidRDefault="001D6ECA">
            <w:pPr>
              <w:pStyle w:val="ConsPlusNormal"/>
            </w:pPr>
            <w:r>
              <w:t>капсулы</w:t>
            </w:r>
          </w:p>
        </w:tc>
      </w:tr>
      <w:tr w:rsidR="001D6ECA">
        <w:tc>
          <w:tcPr>
            <w:tcW w:w="4195" w:type="dxa"/>
          </w:tcPr>
          <w:p w:rsidR="001D6ECA" w:rsidRDefault="001D6ECA">
            <w:pPr>
              <w:pStyle w:val="ConsPlusNormal"/>
            </w:pPr>
            <w:r>
              <w:t>спиронолактон</w:t>
            </w:r>
          </w:p>
        </w:tc>
        <w:tc>
          <w:tcPr>
            <w:tcW w:w="4876" w:type="dxa"/>
          </w:tcPr>
          <w:p w:rsidR="001D6ECA" w:rsidRDefault="001D6ECA">
            <w:pPr>
              <w:pStyle w:val="ConsPlusNormal"/>
            </w:pPr>
            <w:r>
              <w:t>капсулы;</w:t>
            </w:r>
          </w:p>
          <w:p w:rsidR="001D6ECA" w:rsidRDefault="001D6ECA">
            <w:pPr>
              <w:pStyle w:val="ConsPlusNormal"/>
            </w:pPr>
            <w:r>
              <w:lastRenderedPageBreak/>
              <w:t>таблетки, покрытые оболочкой;</w:t>
            </w:r>
          </w:p>
          <w:p w:rsidR="001D6ECA" w:rsidRDefault="001D6ECA">
            <w:pPr>
              <w:pStyle w:val="ConsPlusNormal"/>
            </w:pPr>
            <w:r>
              <w:t>таблетки</w:t>
            </w:r>
          </w:p>
        </w:tc>
      </w:tr>
      <w:tr w:rsidR="001D6ECA">
        <w:tc>
          <w:tcPr>
            <w:tcW w:w="4195" w:type="dxa"/>
          </w:tcPr>
          <w:p w:rsidR="001D6ECA" w:rsidRDefault="001D6ECA">
            <w:pPr>
              <w:pStyle w:val="ConsPlusNormal"/>
            </w:pPr>
            <w:r>
              <w:lastRenderedPageBreak/>
              <w:t>сульфацетамид</w:t>
            </w:r>
          </w:p>
        </w:tc>
        <w:tc>
          <w:tcPr>
            <w:tcW w:w="4876" w:type="dxa"/>
          </w:tcPr>
          <w:p w:rsidR="001D6ECA" w:rsidRDefault="001D6ECA">
            <w:pPr>
              <w:pStyle w:val="ConsPlusNormal"/>
            </w:pPr>
            <w:r>
              <w:t>капли глазные;</w:t>
            </w:r>
          </w:p>
          <w:p w:rsidR="001D6ECA" w:rsidRDefault="001D6ECA">
            <w:pPr>
              <w:pStyle w:val="ConsPlusNormal"/>
            </w:pPr>
            <w:r>
              <w:t>мазь</w:t>
            </w:r>
          </w:p>
        </w:tc>
      </w:tr>
      <w:tr w:rsidR="001D6ECA">
        <w:tc>
          <w:tcPr>
            <w:tcW w:w="4195" w:type="dxa"/>
          </w:tcPr>
          <w:p w:rsidR="001D6ECA" w:rsidRDefault="001D6ECA">
            <w:pPr>
              <w:pStyle w:val="ConsPlusNormal"/>
            </w:pPr>
            <w:r>
              <w:t>таурин</w:t>
            </w:r>
          </w:p>
        </w:tc>
        <w:tc>
          <w:tcPr>
            <w:tcW w:w="4876" w:type="dxa"/>
          </w:tcPr>
          <w:p w:rsidR="001D6ECA" w:rsidRDefault="001D6ECA">
            <w:pPr>
              <w:pStyle w:val="ConsPlusNormal"/>
            </w:pPr>
            <w:r>
              <w:t>капли глазные</w:t>
            </w:r>
          </w:p>
        </w:tc>
      </w:tr>
      <w:tr w:rsidR="001D6ECA">
        <w:tc>
          <w:tcPr>
            <w:tcW w:w="4195" w:type="dxa"/>
          </w:tcPr>
          <w:p w:rsidR="001D6ECA" w:rsidRDefault="001D6ECA">
            <w:pPr>
              <w:pStyle w:val="ConsPlusNormal"/>
            </w:pPr>
            <w:r>
              <w:t>тетрациклин</w:t>
            </w:r>
          </w:p>
        </w:tc>
        <w:tc>
          <w:tcPr>
            <w:tcW w:w="4876" w:type="dxa"/>
          </w:tcPr>
          <w:p w:rsidR="001D6ECA" w:rsidRDefault="001D6ECA">
            <w:pPr>
              <w:pStyle w:val="ConsPlusNormal"/>
            </w:pPr>
            <w:r>
              <w:t>капсулы;</w:t>
            </w:r>
          </w:p>
          <w:p w:rsidR="001D6ECA" w:rsidRDefault="001D6ECA">
            <w:pPr>
              <w:pStyle w:val="ConsPlusNormal"/>
            </w:pPr>
            <w:r>
              <w:t>мазь глазная;</w:t>
            </w:r>
          </w:p>
          <w:p w:rsidR="001D6ECA" w:rsidRDefault="001D6ECA">
            <w:pPr>
              <w:pStyle w:val="ConsPlusNormal"/>
            </w:pPr>
            <w:r>
              <w:t>мазь для наружного применения;</w:t>
            </w:r>
          </w:p>
          <w:p w:rsidR="001D6ECA" w:rsidRDefault="001D6ECA">
            <w:pPr>
              <w:pStyle w:val="ConsPlusNormal"/>
            </w:pPr>
            <w:r>
              <w:t>таблетки, покрытые оболочкой;</w:t>
            </w:r>
          </w:p>
          <w:p w:rsidR="001D6ECA" w:rsidRDefault="001D6ECA">
            <w:pPr>
              <w:pStyle w:val="ConsPlusNormal"/>
            </w:pPr>
            <w:r>
              <w:t>таблетки</w:t>
            </w:r>
          </w:p>
        </w:tc>
      </w:tr>
      <w:tr w:rsidR="001D6ECA">
        <w:tc>
          <w:tcPr>
            <w:tcW w:w="4195" w:type="dxa"/>
          </w:tcPr>
          <w:p w:rsidR="001D6ECA" w:rsidRDefault="001D6ECA">
            <w:pPr>
              <w:pStyle w:val="ConsPlusNormal"/>
            </w:pPr>
            <w:r>
              <w:t>тиамин</w:t>
            </w:r>
          </w:p>
        </w:tc>
        <w:tc>
          <w:tcPr>
            <w:tcW w:w="4876" w:type="dxa"/>
          </w:tcPr>
          <w:p w:rsidR="001D6ECA" w:rsidRDefault="001D6ECA">
            <w:pPr>
              <w:pStyle w:val="ConsPlusNormal"/>
            </w:pPr>
            <w:r>
              <w:t>капсулы;</w:t>
            </w:r>
          </w:p>
          <w:p w:rsidR="001D6ECA" w:rsidRDefault="001D6ECA">
            <w:pPr>
              <w:pStyle w:val="ConsPlusNormal"/>
            </w:pPr>
            <w:r>
              <w:t>раствор для внутримышечного введения;</w:t>
            </w:r>
          </w:p>
          <w:p w:rsidR="001D6ECA" w:rsidRDefault="001D6ECA">
            <w:pPr>
              <w:pStyle w:val="ConsPlusNormal"/>
            </w:pPr>
            <w:r>
              <w:t>таблетки, покрытые оболочкой;</w:t>
            </w:r>
          </w:p>
          <w:p w:rsidR="001D6ECA" w:rsidRDefault="001D6ECA">
            <w:pPr>
              <w:pStyle w:val="ConsPlusNormal"/>
            </w:pPr>
            <w:r>
              <w:t>таблетки</w:t>
            </w:r>
          </w:p>
        </w:tc>
      </w:tr>
      <w:tr w:rsidR="001D6ECA">
        <w:tc>
          <w:tcPr>
            <w:tcW w:w="4195" w:type="dxa"/>
          </w:tcPr>
          <w:p w:rsidR="001D6ECA" w:rsidRDefault="001D6ECA">
            <w:pPr>
              <w:pStyle w:val="ConsPlusNormal"/>
            </w:pPr>
            <w:r>
              <w:t>тимолол</w:t>
            </w:r>
          </w:p>
        </w:tc>
        <w:tc>
          <w:tcPr>
            <w:tcW w:w="4876" w:type="dxa"/>
          </w:tcPr>
          <w:p w:rsidR="001D6ECA" w:rsidRDefault="001D6ECA">
            <w:pPr>
              <w:pStyle w:val="ConsPlusNormal"/>
            </w:pPr>
            <w:r>
              <w:t>капли глазные</w:t>
            </w:r>
          </w:p>
        </w:tc>
      </w:tr>
      <w:tr w:rsidR="001D6ECA">
        <w:tc>
          <w:tcPr>
            <w:tcW w:w="4195" w:type="dxa"/>
          </w:tcPr>
          <w:p w:rsidR="001D6ECA" w:rsidRDefault="001D6ECA">
            <w:pPr>
              <w:pStyle w:val="ConsPlusNormal"/>
            </w:pPr>
            <w:r>
              <w:t>фамотидин</w:t>
            </w:r>
          </w:p>
        </w:tc>
        <w:tc>
          <w:tcPr>
            <w:tcW w:w="4876" w:type="dxa"/>
          </w:tcPr>
          <w:p w:rsidR="001D6ECA" w:rsidRDefault="001D6ECA">
            <w:pPr>
              <w:pStyle w:val="ConsPlusNormal"/>
            </w:pPr>
            <w:r>
              <w:t>таблетки, покрытые оболочкой;</w:t>
            </w:r>
          </w:p>
          <w:p w:rsidR="001D6ECA" w:rsidRDefault="001D6ECA">
            <w:pPr>
              <w:pStyle w:val="ConsPlusNormal"/>
            </w:pPr>
            <w:r>
              <w:t>таблетки</w:t>
            </w:r>
          </w:p>
        </w:tc>
      </w:tr>
      <w:tr w:rsidR="001D6ECA">
        <w:tc>
          <w:tcPr>
            <w:tcW w:w="4195" w:type="dxa"/>
          </w:tcPr>
          <w:p w:rsidR="001D6ECA" w:rsidRDefault="001D6ECA">
            <w:pPr>
              <w:pStyle w:val="ConsPlusNormal"/>
            </w:pPr>
            <w:r>
              <w:t>фуросемид</w:t>
            </w:r>
          </w:p>
        </w:tc>
        <w:tc>
          <w:tcPr>
            <w:tcW w:w="4876" w:type="dxa"/>
          </w:tcPr>
          <w:p w:rsidR="001D6ECA" w:rsidRDefault="001D6ECA">
            <w:pPr>
              <w:pStyle w:val="ConsPlusNormal"/>
            </w:pPr>
            <w:r>
              <w:t>таблетки</w:t>
            </w:r>
          </w:p>
        </w:tc>
      </w:tr>
      <w:tr w:rsidR="001D6ECA">
        <w:tc>
          <w:tcPr>
            <w:tcW w:w="4195" w:type="dxa"/>
          </w:tcPr>
          <w:p w:rsidR="001D6ECA" w:rsidRDefault="001D6ECA">
            <w:pPr>
              <w:pStyle w:val="ConsPlusNormal"/>
            </w:pPr>
            <w:r>
              <w:t>хлорамфеникол</w:t>
            </w:r>
          </w:p>
        </w:tc>
        <w:tc>
          <w:tcPr>
            <w:tcW w:w="4876" w:type="dxa"/>
          </w:tcPr>
          <w:p w:rsidR="001D6ECA" w:rsidRDefault="001D6ECA">
            <w:pPr>
              <w:pStyle w:val="ConsPlusNormal"/>
            </w:pPr>
            <w:r>
              <w:t>капли глазные;</w:t>
            </w:r>
          </w:p>
          <w:p w:rsidR="001D6ECA" w:rsidRDefault="001D6ECA">
            <w:pPr>
              <w:pStyle w:val="ConsPlusNormal"/>
            </w:pPr>
            <w:r>
              <w:t>капсулы;</w:t>
            </w:r>
          </w:p>
          <w:p w:rsidR="001D6ECA" w:rsidRDefault="001D6ECA">
            <w:pPr>
              <w:pStyle w:val="ConsPlusNormal"/>
            </w:pPr>
            <w:r>
              <w:t>раствор для наружного применения;</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p w:rsidR="001D6ECA" w:rsidRDefault="001D6ECA">
            <w:pPr>
              <w:pStyle w:val="ConsPlusNormal"/>
            </w:pPr>
            <w:r>
              <w:t>таблетки пролонгированного действия;</w:t>
            </w:r>
          </w:p>
          <w:p w:rsidR="001D6ECA" w:rsidRDefault="001D6ECA">
            <w:pPr>
              <w:pStyle w:val="ConsPlusNormal"/>
            </w:pPr>
            <w:r>
              <w:t>таблетки</w:t>
            </w:r>
          </w:p>
        </w:tc>
      </w:tr>
      <w:tr w:rsidR="001D6ECA">
        <w:tc>
          <w:tcPr>
            <w:tcW w:w="4195" w:type="dxa"/>
          </w:tcPr>
          <w:p w:rsidR="001D6ECA" w:rsidRDefault="001D6ECA">
            <w:pPr>
              <w:pStyle w:val="ConsPlusNormal"/>
            </w:pPr>
            <w:r>
              <w:t>хлоропирамин</w:t>
            </w:r>
          </w:p>
        </w:tc>
        <w:tc>
          <w:tcPr>
            <w:tcW w:w="4876" w:type="dxa"/>
          </w:tcPr>
          <w:p w:rsidR="001D6ECA" w:rsidRDefault="001D6ECA">
            <w:pPr>
              <w:pStyle w:val="ConsPlusNormal"/>
            </w:pPr>
            <w:r>
              <w:t>раствор для внутривенного и внутримышечного введения;</w:t>
            </w:r>
          </w:p>
          <w:p w:rsidR="001D6ECA" w:rsidRDefault="001D6ECA">
            <w:pPr>
              <w:pStyle w:val="ConsPlusNormal"/>
            </w:pPr>
            <w:r>
              <w:t>таблетки</w:t>
            </w:r>
          </w:p>
        </w:tc>
      </w:tr>
      <w:tr w:rsidR="001D6ECA">
        <w:tc>
          <w:tcPr>
            <w:tcW w:w="4195" w:type="dxa"/>
          </w:tcPr>
          <w:p w:rsidR="001D6ECA" w:rsidRDefault="001D6ECA">
            <w:pPr>
              <w:pStyle w:val="ConsPlusNormal"/>
            </w:pPr>
            <w:r>
              <w:t>цианокобаламин</w:t>
            </w:r>
          </w:p>
        </w:tc>
        <w:tc>
          <w:tcPr>
            <w:tcW w:w="4876" w:type="dxa"/>
          </w:tcPr>
          <w:p w:rsidR="001D6ECA" w:rsidRDefault="001D6ECA">
            <w:pPr>
              <w:pStyle w:val="ConsPlusNormal"/>
            </w:pPr>
            <w:r>
              <w:t>раствор для инъекций</w:t>
            </w:r>
          </w:p>
        </w:tc>
      </w:tr>
      <w:tr w:rsidR="001D6ECA">
        <w:tc>
          <w:tcPr>
            <w:tcW w:w="4195" w:type="dxa"/>
          </w:tcPr>
          <w:p w:rsidR="001D6ECA" w:rsidRDefault="001D6ECA">
            <w:pPr>
              <w:pStyle w:val="ConsPlusNormal"/>
            </w:pPr>
            <w:r>
              <w:t>ципрофлоксацин</w:t>
            </w:r>
          </w:p>
        </w:tc>
        <w:tc>
          <w:tcPr>
            <w:tcW w:w="4876" w:type="dxa"/>
          </w:tcPr>
          <w:p w:rsidR="001D6ECA" w:rsidRDefault="001D6ECA">
            <w:pPr>
              <w:pStyle w:val="ConsPlusNormal"/>
            </w:pPr>
            <w:r>
              <w:t>капли глазные и ушные;</w:t>
            </w:r>
          </w:p>
          <w:p w:rsidR="001D6ECA" w:rsidRDefault="001D6ECA">
            <w:pPr>
              <w:pStyle w:val="ConsPlusNormal"/>
            </w:pPr>
            <w:r>
              <w:t>капли ушные;</w:t>
            </w:r>
          </w:p>
          <w:p w:rsidR="001D6ECA" w:rsidRDefault="001D6ECA">
            <w:pPr>
              <w:pStyle w:val="ConsPlusNormal"/>
            </w:pPr>
            <w:r>
              <w:t>таблетки, покрытые оболочкой;</w:t>
            </w:r>
          </w:p>
          <w:p w:rsidR="001D6ECA" w:rsidRDefault="001D6ECA">
            <w:pPr>
              <w:pStyle w:val="ConsPlusNormal"/>
            </w:pPr>
            <w:r>
              <w:t>таблетки, покрытые пленочной оболочкой;</w:t>
            </w:r>
          </w:p>
          <w:p w:rsidR="001D6ECA" w:rsidRDefault="001D6ECA">
            <w:pPr>
              <w:pStyle w:val="ConsPlusNormal"/>
            </w:pPr>
            <w:r>
              <w:t>таблетки</w:t>
            </w:r>
          </w:p>
        </w:tc>
      </w:tr>
      <w:tr w:rsidR="001D6ECA">
        <w:tc>
          <w:tcPr>
            <w:tcW w:w="4195" w:type="dxa"/>
          </w:tcPr>
          <w:p w:rsidR="001D6ECA" w:rsidRDefault="001D6ECA">
            <w:pPr>
              <w:pStyle w:val="ConsPlusNormal"/>
            </w:pPr>
            <w:r>
              <w:t>шиповника плодов экстракт</w:t>
            </w:r>
          </w:p>
        </w:tc>
        <w:tc>
          <w:tcPr>
            <w:tcW w:w="4876" w:type="dxa"/>
          </w:tcPr>
          <w:p w:rsidR="001D6ECA" w:rsidRDefault="001D6ECA">
            <w:pPr>
              <w:pStyle w:val="ConsPlusNormal"/>
            </w:pPr>
            <w:r>
              <w:t>сироп</w:t>
            </w:r>
          </w:p>
        </w:tc>
      </w:tr>
      <w:tr w:rsidR="001D6ECA">
        <w:tc>
          <w:tcPr>
            <w:tcW w:w="4195" w:type="dxa"/>
          </w:tcPr>
          <w:p w:rsidR="001D6ECA" w:rsidRDefault="001D6ECA">
            <w:pPr>
              <w:pStyle w:val="ConsPlusNormal"/>
            </w:pPr>
            <w:r>
              <w:t>яд пчелиный</w:t>
            </w:r>
          </w:p>
        </w:tc>
        <w:tc>
          <w:tcPr>
            <w:tcW w:w="4876" w:type="dxa"/>
          </w:tcPr>
          <w:p w:rsidR="001D6ECA" w:rsidRDefault="001D6ECA">
            <w:pPr>
              <w:pStyle w:val="ConsPlusNormal"/>
            </w:pPr>
            <w:r>
              <w:t>мазь для наружного применения</w:t>
            </w:r>
          </w:p>
        </w:tc>
      </w:tr>
    </w:tbl>
    <w:p w:rsidR="001D6ECA" w:rsidRDefault="001D6ECA">
      <w:pPr>
        <w:pStyle w:val="ConsPlusNormal"/>
      </w:pPr>
    </w:p>
    <w:p w:rsidR="001D6ECA" w:rsidRDefault="001D6ECA">
      <w:pPr>
        <w:pStyle w:val="ConsPlusNormal"/>
      </w:pPr>
    </w:p>
    <w:p w:rsidR="001D6ECA" w:rsidRDefault="001D6ECA">
      <w:pPr>
        <w:pStyle w:val="ConsPlusNormal"/>
      </w:pPr>
    </w:p>
    <w:p w:rsidR="001D6ECA" w:rsidRDefault="001D6ECA">
      <w:pPr>
        <w:pStyle w:val="ConsPlusNormal"/>
      </w:pPr>
    </w:p>
    <w:p w:rsidR="001D6ECA" w:rsidRDefault="001D6ECA">
      <w:pPr>
        <w:pStyle w:val="ConsPlusNormal"/>
      </w:pPr>
    </w:p>
    <w:p w:rsidR="001D6ECA" w:rsidRDefault="001D6ECA">
      <w:pPr>
        <w:pStyle w:val="ConsPlusNormal"/>
        <w:jc w:val="right"/>
        <w:outlineLvl w:val="1"/>
      </w:pPr>
      <w:r>
        <w:t>Приложение N 9</w:t>
      </w:r>
    </w:p>
    <w:p w:rsidR="001D6ECA" w:rsidRDefault="001D6ECA">
      <w:pPr>
        <w:pStyle w:val="ConsPlusNormal"/>
        <w:jc w:val="right"/>
      </w:pPr>
      <w:r>
        <w:t>к Программе государственных</w:t>
      </w:r>
    </w:p>
    <w:p w:rsidR="001D6ECA" w:rsidRDefault="001D6ECA">
      <w:pPr>
        <w:pStyle w:val="ConsPlusNormal"/>
        <w:jc w:val="right"/>
      </w:pPr>
      <w:r>
        <w:lastRenderedPageBreak/>
        <w:t>гарантий бесплатного оказания</w:t>
      </w:r>
    </w:p>
    <w:p w:rsidR="001D6ECA" w:rsidRDefault="001D6ECA">
      <w:pPr>
        <w:pStyle w:val="ConsPlusNormal"/>
        <w:jc w:val="right"/>
      </w:pPr>
      <w:r>
        <w:t>гражданам медицинской помощи</w:t>
      </w:r>
    </w:p>
    <w:p w:rsidR="001D6ECA" w:rsidRDefault="001D6ECA">
      <w:pPr>
        <w:pStyle w:val="ConsPlusNormal"/>
        <w:jc w:val="right"/>
      </w:pPr>
      <w:r>
        <w:t>в Республике Башкортостан</w:t>
      </w:r>
    </w:p>
    <w:p w:rsidR="001D6ECA" w:rsidRDefault="001D6ECA">
      <w:pPr>
        <w:pStyle w:val="ConsPlusNormal"/>
        <w:jc w:val="right"/>
      </w:pPr>
      <w:r>
        <w:t>на 2018 год и на плановый</w:t>
      </w:r>
    </w:p>
    <w:p w:rsidR="001D6ECA" w:rsidRDefault="001D6ECA">
      <w:pPr>
        <w:pStyle w:val="ConsPlusNormal"/>
        <w:jc w:val="right"/>
      </w:pPr>
      <w:r>
        <w:t>период 2019 и 2020 годов</w:t>
      </w:r>
    </w:p>
    <w:p w:rsidR="001D6ECA" w:rsidRDefault="001D6ECA">
      <w:pPr>
        <w:pStyle w:val="ConsPlusNormal"/>
        <w:jc w:val="center"/>
      </w:pPr>
    </w:p>
    <w:p w:rsidR="001D6ECA" w:rsidRDefault="001D6ECA">
      <w:pPr>
        <w:pStyle w:val="ConsPlusNormal"/>
        <w:jc w:val="center"/>
      </w:pPr>
      <w:bookmarkStart w:id="92" w:name="P11455"/>
      <w:bookmarkEnd w:id="92"/>
      <w:r>
        <w:t>ПЕРЕЧЕНЬ</w:t>
      </w:r>
    </w:p>
    <w:p w:rsidR="001D6ECA" w:rsidRDefault="001D6ECA">
      <w:pPr>
        <w:pStyle w:val="ConsPlusNormal"/>
        <w:jc w:val="center"/>
      </w:pPr>
      <w:r>
        <w:t>ИЗДЕЛИЙ МЕДИЦИНСКОГО НАЗНАЧЕНИЯ И РАСХОДНЫХ МАТЕРИАЛОВ,</w:t>
      </w:r>
    </w:p>
    <w:p w:rsidR="001D6ECA" w:rsidRDefault="001D6ECA">
      <w:pPr>
        <w:pStyle w:val="ConsPlusNormal"/>
        <w:jc w:val="center"/>
      </w:pPr>
      <w:r>
        <w:t>ПРИМЕНЯЕМЫХ ПРИ ОКАЗАНИИ СТАЦИОНАРНОЙ МЕДИЦИНСКОЙ ПОМОЩИ</w:t>
      </w:r>
    </w:p>
    <w:p w:rsidR="001D6ECA" w:rsidRDefault="001D6ECA">
      <w:pPr>
        <w:pStyle w:val="ConsPlusNormal"/>
        <w:jc w:val="center"/>
      </w:pPr>
      <w:r>
        <w:t>В РАМКАХ ПРОГРАММЫ ГОСУДАРСТВЕННЫХ ГАРАНТИЙ БЕСПЛАТНОГО</w:t>
      </w:r>
    </w:p>
    <w:p w:rsidR="001D6ECA" w:rsidRDefault="001D6ECA">
      <w:pPr>
        <w:pStyle w:val="ConsPlusNormal"/>
        <w:jc w:val="center"/>
      </w:pPr>
      <w:r>
        <w:t>ОКАЗАНИЯ ГРАЖДАНАМ МЕДИЦИНСКОЙ ПОМОЩИ</w:t>
      </w:r>
    </w:p>
    <w:p w:rsidR="001D6ECA" w:rsidRDefault="001D6ECA">
      <w:pPr>
        <w:pStyle w:val="ConsPlusNormal"/>
        <w:jc w:val="center"/>
      </w:pPr>
      <w:r>
        <w:t>В РЕСПУБЛИКЕ БАШКОРТОСТАН НА 2018 ГОД</w:t>
      </w:r>
    </w:p>
    <w:p w:rsidR="001D6ECA" w:rsidRDefault="001D6ECA">
      <w:pPr>
        <w:pStyle w:val="ConsPlusNormal"/>
        <w:jc w:val="center"/>
      </w:pPr>
      <w:r>
        <w:t>И НА ПЛАНОВЫЙ ПЕРИОД 2019 И 2020 ГОДОВ</w:t>
      </w:r>
    </w:p>
    <w:p w:rsidR="001D6ECA" w:rsidRDefault="001D6ECA">
      <w:pPr>
        <w:pStyle w:val="ConsPlusNormal"/>
        <w:jc w:val="cente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510"/>
        <w:gridCol w:w="2835"/>
        <w:gridCol w:w="5726"/>
      </w:tblGrid>
      <w:tr w:rsidR="001D6ECA">
        <w:tc>
          <w:tcPr>
            <w:tcW w:w="510" w:type="dxa"/>
            <w:vAlign w:val="center"/>
          </w:tcPr>
          <w:p w:rsidR="001D6ECA" w:rsidRDefault="001D6ECA">
            <w:pPr>
              <w:pStyle w:val="ConsPlusNormal"/>
              <w:jc w:val="center"/>
            </w:pPr>
            <w:r>
              <w:t>N</w:t>
            </w:r>
          </w:p>
          <w:p w:rsidR="001D6ECA" w:rsidRDefault="001D6ECA">
            <w:pPr>
              <w:pStyle w:val="ConsPlusNormal"/>
              <w:jc w:val="center"/>
            </w:pPr>
            <w:r>
              <w:t>п/п</w:t>
            </w:r>
          </w:p>
        </w:tc>
        <w:tc>
          <w:tcPr>
            <w:tcW w:w="2835" w:type="dxa"/>
            <w:vAlign w:val="center"/>
          </w:tcPr>
          <w:p w:rsidR="001D6ECA" w:rsidRDefault="001D6ECA">
            <w:pPr>
              <w:pStyle w:val="ConsPlusNormal"/>
              <w:jc w:val="center"/>
            </w:pPr>
            <w:r>
              <w:t>Группа изделий медицинского назначения и расходных материалов</w:t>
            </w:r>
          </w:p>
        </w:tc>
        <w:tc>
          <w:tcPr>
            <w:tcW w:w="5726" w:type="dxa"/>
            <w:vAlign w:val="center"/>
          </w:tcPr>
          <w:p w:rsidR="001D6ECA" w:rsidRDefault="001D6ECA">
            <w:pPr>
              <w:pStyle w:val="ConsPlusNormal"/>
              <w:jc w:val="center"/>
            </w:pPr>
            <w:r>
              <w:t>Наименования изделий медицинского назначения и расходных материалов</w:t>
            </w:r>
          </w:p>
        </w:tc>
      </w:tr>
      <w:tr w:rsidR="001D6ECA">
        <w:tc>
          <w:tcPr>
            <w:tcW w:w="510" w:type="dxa"/>
          </w:tcPr>
          <w:p w:rsidR="001D6ECA" w:rsidRDefault="001D6ECA">
            <w:pPr>
              <w:pStyle w:val="ConsPlusNormal"/>
              <w:jc w:val="center"/>
            </w:pPr>
            <w:r>
              <w:t>1</w:t>
            </w:r>
          </w:p>
        </w:tc>
        <w:tc>
          <w:tcPr>
            <w:tcW w:w="2835" w:type="dxa"/>
          </w:tcPr>
          <w:p w:rsidR="001D6ECA" w:rsidRDefault="001D6ECA">
            <w:pPr>
              <w:pStyle w:val="ConsPlusNormal"/>
            </w:pPr>
            <w:r>
              <w:t>Изделия медицинского назначения общего использования</w:t>
            </w:r>
          </w:p>
        </w:tc>
        <w:tc>
          <w:tcPr>
            <w:tcW w:w="5726" w:type="dxa"/>
          </w:tcPr>
          <w:p w:rsidR="001D6ECA" w:rsidRDefault="001D6ECA">
            <w:pPr>
              <w:pStyle w:val="ConsPlusNormal"/>
            </w:pPr>
            <w:r>
              <w:t>шприцы, системы для инфузий, катетеры, зонды, иглы для инъекций, иглы акупунктурные, канюли, жгуты, трубки, наборы для проведения анестезии, контуры дыхательные, фильтры, пленки защитные, адаптеры, краны одно- и многоходовые, маски кислородные, перчатки, расходные материалы для новорожденных, воздуховоды, кружка Эсмарха, наконечники, канюли, скарификаторы, шпателя, пипетки глазные;</w:t>
            </w:r>
          </w:p>
          <w:p w:rsidR="001D6ECA" w:rsidRDefault="001D6ECA">
            <w:pPr>
              <w:pStyle w:val="ConsPlusNormal"/>
            </w:pPr>
            <w:r>
              <w:t>наборы для пункции плевральной полости, наборы для торокоцентеза, лапароцентеза;</w:t>
            </w:r>
          </w:p>
          <w:p w:rsidR="001D6ECA" w:rsidRDefault="001D6ECA">
            <w:pPr>
              <w:pStyle w:val="ConsPlusNormal"/>
            </w:pPr>
            <w:r>
              <w:t>закрытые аспирационные системы, увлажнители для аппаратов ИВЛ, ЭКГ-датчики одноразовые, надгортанные воздуховоды, одноразовые ларингоскопы, переферические катетеры, центральные катетеры;</w:t>
            </w:r>
          </w:p>
          <w:p w:rsidR="001D6ECA" w:rsidRDefault="001D6ECA">
            <w:pPr>
              <w:pStyle w:val="ConsPlusNormal"/>
            </w:pPr>
            <w:r>
              <w:t>манжеты (среднего размера) для измерения артериального давления к мониторам, датчики для измерения сатурации к мониторам, дистальные датчики на пять отведений для измерения ЭКГ к мониторам;</w:t>
            </w:r>
          </w:p>
          <w:p w:rsidR="001D6ECA" w:rsidRDefault="001D6ECA">
            <w:pPr>
              <w:pStyle w:val="ConsPlusNormal"/>
            </w:pPr>
            <w:r>
              <w:t>трахеостомические трубки с внутренней канюлей;</w:t>
            </w:r>
          </w:p>
          <w:p w:rsidR="001D6ECA" w:rsidRDefault="001D6ECA">
            <w:pPr>
              <w:pStyle w:val="ConsPlusNormal"/>
            </w:pPr>
            <w:r>
              <w:t>пакеты и емкости для сбора медотходов Б, В, Г, одноразовые салфетки и полотенца, перчатки смотровые нестерильные, перчатки стерильные, контейнеры для сбора биологических жидкостей, фартуки одноразовые, банки для торакального дренирования, изделия хирургические для дренирования ран с принадлежностями и прочее</w:t>
            </w:r>
          </w:p>
        </w:tc>
      </w:tr>
      <w:tr w:rsidR="001D6ECA">
        <w:tc>
          <w:tcPr>
            <w:tcW w:w="510" w:type="dxa"/>
          </w:tcPr>
          <w:p w:rsidR="001D6ECA" w:rsidRDefault="001D6ECA">
            <w:pPr>
              <w:pStyle w:val="ConsPlusNormal"/>
              <w:jc w:val="center"/>
            </w:pPr>
            <w:r>
              <w:t>2</w:t>
            </w:r>
          </w:p>
        </w:tc>
        <w:tc>
          <w:tcPr>
            <w:tcW w:w="2835" w:type="dxa"/>
          </w:tcPr>
          <w:p w:rsidR="001D6ECA" w:rsidRDefault="001D6ECA">
            <w:pPr>
              <w:pStyle w:val="ConsPlusNormal"/>
            </w:pPr>
            <w:r>
              <w:t>Расходные материалы для лабораторной и функциональной диагностики</w:t>
            </w:r>
          </w:p>
        </w:tc>
        <w:tc>
          <w:tcPr>
            <w:tcW w:w="5726" w:type="dxa"/>
          </w:tcPr>
          <w:p w:rsidR="001D6ECA" w:rsidRDefault="001D6ECA">
            <w:pPr>
              <w:pStyle w:val="ConsPlusNormal"/>
            </w:pPr>
            <w:r>
              <w:t xml:space="preserve">реактивы, лабораторное стекло (покровное, пробирки), расходные материалы и бумага для оборудования, гели для ультразвуковой диагностики, контрастный препарат внутривенного применения для дифференциальной ультразвуковой диагностики объемных образований, рентгенологические пленки, диагностикумы, восстановители, проявители, одноразовые пункционные режущие иглы "эхотип" для чрескожной биопсии, </w:t>
            </w:r>
            <w:r>
              <w:lastRenderedPageBreak/>
              <w:t>одноразовые аспирационные пункционные иглы "эхотип" с мандреном, автоматическое устройство для чрескожной биопсии, защитное изделие для датчика N 2 (презерватив), термобумага для распечатки на принтере сонограмм;</w:t>
            </w:r>
          </w:p>
          <w:p w:rsidR="001D6ECA" w:rsidRDefault="001D6ECA">
            <w:pPr>
              <w:pStyle w:val="ConsPlusNormal"/>
            </w:pPr>
            <w:r>
              <w:t>распылители (вода), индикаторы, ирригоистема;</w:t>
            </w:r>
          </w:p>
          <w:p w:rsidR="001D6ECA" w:rsidRDefault="001D6ECA">
            <w:pPr>
              <w:pStyle w:val="ConsPlusNormal"/>
            </w:pPr>
            <w:r>
              <w:t>тест-система; шапочки для ЭЭГ</w:t>
            </w:r>
          </w:p>
        </w:tc>
      </w:tr>
      <w:tr w:rsidR="001D6ECA">
        <w:tc>
          <w:tcPr>
            <w:tcW w:w="510" w:type="dxa"/>
          </w:tcPr>
          <w:p w:rsidR="001D6ECA" w:rsidRDefault="001D6ECA">
            <w:pPr>
              <w:pStyle w:val="ConsPlusNormal"/>
              <w:jc w:val="center"/>
            </w:pPr>
            <w:r>
              <w:lastRenderedPageBreak/>
              <w:t>3</w:t>
            </w:r>
          </w:p>
        </w:tc>
        <w:tc>
          <w:tcPr>
            <w:tcW w:w="2835" w:type="dxa"/>
          </w:tcPr>
          <w:p w:rsidR="001D6ECA" w:rsidRDefault="001D6ECA">
            <w:pPr>
              <w:pStyle w:val="ConsPlusNormal"/>
            </w:pPr>
            <w:r>
              <w:t>Предметы ухода за больными</w:t>
            </w:r>
          </w:p>
        </w:tc>
        <w:tc>
          <w:tcPr>
            <w:tcW w:w="5726" w:type="dxa"/>
          </w:tcPr>
          <w:p w:rsidR="001D6ECA" w:rsidRDefault="001D6ECA">
            <w:pPr>
              <w:pStyle w:val="ConsPlusNormal"/>
            </w:pPr>
            <w:r>
              <w:t>грелки, дренажные и дыхательные системы, бандажи, пузыри для льда, спринцовки, наборы для установки клизм, наконечники, кало- и мочеприемники, мешки колостомные, мешки для искусственной вентиляции легких, подгузники, пакеты гигиенические, памперсы, кружки Эсмарха, пипетки, очки защитные, плевательницы, поильники, костыли, клеенка подкладная, бумага вощаная, термометры, специальные противовоспалительные средства для снижения рисков возникновения контактных дерматитов и пролежней (мази, кремы, гели, бальзамы, спреи), насадки-капельницы, средства для смазки мочевых катетеров, эндоскопов и т.д., ходунки, трость, противопролежневый матрац и круги, пипетки, ватные палочки (для паллиативной помощи: средства гигиены, ножницы для стрижки ногтей, машинка для стрижки волос);</w:t>
            </w:r>
          </w:p>
          <w:p w:rsidR="001D6ECA" w:rsidRDefault="001D6ECA">
            <w:pPr>
              <w:pStyle w:val="ConsPlusNormal"/>
            </w:pPr>
            <w:r>
              <w:t>эпилятор (крем для удаления волос);</w:t>
            </w:r>
          </w:p>
          <w:p w:rsidR="001D6ECA" w:rsidRDefault="001D6ECA">
            <w:pPr>
              <w:pStyle w:val="ConsPlusNormal"/>
            </w:pPr>
            <w:r>
              <w:t>соски детские;</w:t>
            </w:r>
          </w:p>
          <w:p w:rsidR="001D6ECA" w:rsidRDefault="001D6ECA">
            <w:pPr>
              <w:pStyle w:val="ConsPlusNormal"/>
            </w:pPr>
            <w:r>
              <w:t>жгут кровоостанавливающий, судна, утки</w:t>
            </w:r>
          </w:p>
        </w:tc>
      </w:tr>
      <w:tr w:rsidR="001D6ECA">
        <w:tc>
          <w:tcPr>
            <w:tcW w:w="510" w:type="dxa"/>
          </w:tcPr>
          <w:p w:rsidR="001D6ECA" w:rsidRDefault="001D6ECA">
            <w:pPr>
              <w:pStyle w:val="ConsPlusNormal"/>
              <w:jc w:val="center"/>
            </w:pPr>
            <w:r>
              <w:t>4</w:t>
            </w:r>
          </w:p>
        </w:tc>
        <w:tc>
          <w:tcPr>
            <w:tcW w:w="2835" w:type="dxa"/>
          </w:tcPr>
          <w:p w:rsidR="001D6ECA" w:rsidRDefault="001D6ECA">
            <w:pPr>
              <w:pStyle w:val="ConsPlusNormal"/>
            </w:pPr>
            <w:r>
              <w:t>Перевязочные средства</w:t>
            </w:r>
          </w:p>
        </w:tc>
        <w:tc>
          <w:tcPr>
            <w:tcW w:w="5726" w:type="dxa"/>
          </w:tcPr>
          <w:p w:rsidR="001D6ECA" w:rsidRDefault="001D6ECA">
            <w:pPr>
              <w:pStyle w:val="ConsPlusNormal"/>
            </w:pPr>
            <w:r>
              <w:t>вата, марля, бинты (марлевые, сетчатые, трубчатые), салфетки (из нетканого полотна, с самоклеящейся поверхностью), лейкопластыри (гипоаллергенные, влаго- и воздухопроницаемые), ватные тампоны, кожный клей, фиксирующие повязки (гипс, полимерные материалы);</w:t>
            </w:r>
          </w:p>
          <w:p w:rsidR="001D6ECA" w:rsidRDefault="001D6ECA">
            <w:pPr>
              <w:pStyle w:val="ConsPlusNormal"/>
            </w:pPr>
            <w:r>
              <w:t>антисептический раствор (0,1% ундециленового амидопропил-бетаина, 0,1% полиаминопропила бигуанида (полигексанида), полигексанид (лавасепт) грыжевая сетка, гемостатическая губка</w:t>
            </w:r>
          </w:p>
        </w:tc>
      </w:tr>
      <w:tr w:rsidR="001D6ECA">
        <w:tc>
          <w:tcPr>
            <w:tcW w:w="510" w:type="dxa"/>
          </w:tcPr>
          <w:p w:rsidR="001D6ECA" w:rsidRDefault="001D6ECA">
            <w:pPr>
              <w:pStyle w:val="ConsPlusNormal"/>
              <w:jc w:val="center"/>
            </w:pPr>
            <w:r>
              <w:t>5</w:t>
            </w:r>
          </w:p>
        </w:tc>
        <w:tc>
          <w:tcPr>
            <w:tcW w:w="2835" w:type="dxa"/>
          </w:tcPr>
          <w:p w:rsidR="001D6ECA" w:rsidRDefault="001D6ECA">
            <w:pPr>
              <w:pStyle w:val="ConsPlusNormal"/>
            </w:pPr>
            <w:r>
              <w:t>Шовный материал</w:t>
            </w:r>
          </w:p>
        </w:tc>
        <w:tc>
          <w:tcPr>
            <w:tcW w:w="5726" w:type="dxa"/>
          </w:tcPr>
          <w:p w:rsidR="001D6ECA" w:rsidRDefault="001D6ECA">
            <w:pPr>
              <w:pStyle w:val="ConsPlusNormal"/>
            </w:pPr>
            <w:r>
              <w:t>абактолат, ай-кол, викрил, гемостатическая нить, полигликолид, кетгут, мерсилен, мерсилк, нить хирургическая (капрон, лавсан, нейлон, шелк, стерибон, стерикрил), полипропилен, пролен, поликол ПДС, биосин, максон, полисорб, монокрил, вилок</w:t>
            </w:r>
          </w:p>
        </w:tc>
      </w:tr>
      <w:tr w:rsidR="001D6ECA">
        <w:tc>
          <w:tcPr>
            <w:tcW w:w="510" w:type="dxa"/>
          </w:tcPr>
          <w:p w:rsidR="001D6ECA" w:rsidRDefault="001D6ECA">
            <w:pPr>
              <w:pStyle w:val="ConsPlusNormal"/>
              <w:jc w:val="center"/>
            </w:pPr>
            <w:r>
              <w:t>6</w:t>
            </w:r>
          </w:p>
        </w:tc>
        <w:tc>
          <w:tcPr>
            <w:tcW w:w="2835" w:type="dxa"/>
          </w:tcPr>
          <w:p w:rsidR="001D6ECA" w:rsidRDefault="001D6ECA">
            <w:pPr>
              <w:pStyle w:val="ConsPlusNormal"/>
            </w:pPr>
            <w:r>
              <w:t>Медицинский инструментарий,</w:t>
            </w:r>
          </w:p>
          <w:p w:rsidR="001D6ECA" w:rsidRDefault="001D6ECA">
            <w:pPr>
              <w:pStyle w:val="ConsPlusNormal"/>
            </w:pPr>
            <w:r>
              <w:t>в том числе одноразовый</w:t>
            </w:r>
          </w:p>
        </w:tc>
        <w:tc>
          <w:tcPr>
            <w:tcW w:w="5726" w:type="dxa"/>
          </w:tcPr>
          <w:p w:rsidR="001D6ECA" w:rsidRDefault="001D6ECA">
            <w:pPr>
              <w:pStyle w:val="ConsPlusNormal"/>
            </w:pPr>
            <w:r>
              <w:t>ножницы, скальпели, пинцеты, зажимы, шпатели, корнцанги, распаторы, ирис-ретракторы, канюли глазные, высекатели, трепаны, кассеты с иглами, инструменты хирургические для наложения швов, пупочные клипсы (для новорожденных), зеркала, ранорасширители, воронка ушная, корнцанги, биксы, сетки, крючки, кюретка, все наборы хирургических инструментов;</w:t>
            </w:r>
          </w:p>
          <w:p w:rsidR="001D6ECA" w:rsidRDefault="001D6ECA">
            <w:pPr>
              <w:pStyle w:val="ConsPlusNormal"/>
            </w:pPr>
            <w:r>
              <w:t xml:space="preserve">эндоскопические инструменты, скобы для раны, стакан мерный, лотки прямоугольные и почкообразные, пила медицинская, наборы одноразовые гинекологические, наборы одноразовые отоларинологические, иглы </w:t>
            </w:r>
            <w:r>
              <w:lastRenderedPageBreak/>
              <w:t>хирургические, диссекторы, ранорасширители, цапки, иглодержатели, пила, молоток, костодержатели, кусачки, бужи, системы ретракторов, зеркала, эндоскопические инструменты, оптика, лапароскопы, биоисийные щипцы, троакары, кабели, световоды, рукояти, шпатели, дрель, дерматом, расширители</w:t>
            </w:r>
          </w:p>
        </w:tc>
      </w:tr>
      <w:tr w:rsidR="001D6ECA">
        <w:tc>
          <w:tcPr>
            <w:tcW w:w="510" w:type="dxa"/>
          </w:tcPr>
          <w:p w:rsidR="001D6ECA" w:rsidRDefault="001D6ECA">
            <w:pPr>
              <w:pStyle w:val="ConsPlusNormal"/>
              <w:jc w:val="center"/>
            </w:pPr>
            <w:r>
              <w:lastRenderedPageBreak/>
              <w:t>7</w:t>
            </w:r>
          </w:p>
        </w:tc>
        <w:tc>
          <w:tcPr>
            <w:tcW w:w="2835" w:type="dxa"/>
          </w:tcPr>
          <w:p w:rsidR="001D6ECA" w:rsidRDefault="001D6ECA">
            <w:pPr>
              <w:pStyle w:val="ConsPlusNormal"/>
            </w:pPr>
            <w:r>
              <w:t>Расходный материал для офтальмологии</w:t>
            </w:r>
          </w:p>
        </w:tc>
        <w:tc>
          <w:tcPr>
            <w:tcW w:w="5726" w:type="dxa"/>
          </w:tcPr>
          <w:p w:rsidR="001D6ECA" w:rsidRDefault="001D6ECA">
            <w:pPr>
              <w:pStyle w:val="ConsPlusNormal"/>
            </w:pPr>
            <w:r>
              <w:t>вискоэластичный материал, картриджи для установки линз, интраокулярные линзы, интрастромальные роговичные сегменты, компресс для глаз, масло силиконовое, наборы для витректомии, наборы для факоэмульсификации, перфтордекалин, полоски офтальмологические диагностические, растворы окрашивающие для офтальмохирургии, расходные одноразовые принадлежности к офтальмологическим системам, тампонада витреоретинальная, информационные карты, кольцо глазное и прочее</w:t>
            </w:r>
          </w:p>
        </w:tc>
      </w:tr>
      <w:tr w:rsidR="001D6ECA">
        <w:tc>
          <w:tcPr>
            <w:tcW w:w="510" w:type="dxa"/>
          </w:tcPr>
          <w:p w:rsidR="001D6ECA" w:rsidRDefault="001D6ECA">
            <w:pPr>
              <w:pStyle w:val="ConsPlusNormal"/>
              <w:jc w:val="center"/>
            </w:pPr>
            <w:r>
              <w:t>8</w:t>
            </w:r>
          </w:p>
        </w:tc>
        <w:tc>
          <w:tcPr>
            <w:tcW w:w="2835" w:type="dxa"/>
          </w:tcPr>
          <w:p w:rsidR="001D6ECA" w:rsidRDefault="001D6ECA">
            <w:pPr>
              <w:pStyle w:val="ConsPlusNormal"/>
            </w:pPr>
            <w:r>
              <w:t>Расходные средства для восстановительной терапии</w:t>
            </w:r>
          </w:p>
        </w:tc>
        <w:tc>
          <w:tcPr>
            <w:tcW w:w="5726" w:type="dxa"/>
          </w:tcPr>
          <w:p w:rsidR="001D6ECA" w:rsidRDefault="001D6ECA">
            <w:pPr>
              <w:pStyle w:val="ConsPlusNormal"/>
            </w:pPr>
            <w:r>
              <w:t>парафин, озокерит, грязи, соль, масла и прочее</w:t>
            </w:r>
          </w:p>
        </w:tc>
      </w:tr>
      <w:tr w:rsidR="001D6ECA">
        <w:tc>
          <w:tcPr>
            <w:tcW w:w="510" w:type="dxa"/>
          </w:tcPr>
          <w:p w:rsidR="001D6ECA" w:rsidRDefault="001D6ECA">
            <w:pPr>
              <w:pStyle w:val="ConsPlusNormal"/>
              <w:jc w:val="center"/>
            </w:pPr>
            <w:r>
              <w:t>9</w:t>
            </w:r>
          </w:p>
        </w:tc>
        <w:tc>
          <w:tcPr>
            <w:tcW w:w="2835" w:type="dxa"/>
          </w:tcPr>
          <w:p w:rsidR="001D6ECA" w:rsidRDefault="001D6ECA">
            <w:pPr>
              <w:pStyle w:val="ConsPlusNormal"/>
            </w:pPr>
            <w:r>
              <w:t>Одноразовое стерильное хирургическое белье</w:t>
            </w:r>
          </w:p>
        </w:tc>
        <w:tc>
          <w:tcPr>
            <w:tcW w:w="5726" w:type="dxa"/>
          </w:tcPr>
          <w:p w:rsidR="001D6ECA" w:rsidRDefault="001D6ECA">
            <w:pPr>
              <w:pStyle w:val="ConsPlusNormal"/>
            </w:pPr>
            <w:r>
              <w:t>комплекты хирургические, гинекологические, акушерские, маски, колпаки медицинские, бахилы, простыни и прочее</w:t>
            </w:r>
          </w:p>
        </w:tc>
      </w:tr>
      <w:tr w:rsidR="001D6ECA">
        <w:tc>
          <w:tcPr>
            <w:tcW w:w="510" w:type="dxa"/>
          </w:tcPr>
          <w:p w:rsidR="001D6ECA" w:rsidRDefault="001D6ECA">
            <w:pPr>
              <w:pStyle w:val="ConsPlusNormal"/>
              <w:jc w:val="center"/>
            </w:pPr>
            <w:r>
              <w:t>10</w:t>
            </w:r>
          </w:p>
        </w:tc>
        <w:tc>
          <w:tcPr>
            <w:tcW w:w="2835" w:type="dxa"/>
          </w:tcPr>
          <w:p w:rsidR="001D6ECA" w:rsidRDefault="001D6ECA">
            <w:pPr>
              <w:pStyle w:val="ConsPlusNormal"/>
            </w:pPr>
            <w:r>
              <w:t>Расходный материал для стерилизации медицинского инструментария</w:t>
            </w:r>
          </w:p>
        </w:tc>
        <w:tc>
          <w:tcPr>
            <w:tcW w:w="5726" w:type="dxa"/>
          </w:tcPr>
          <w:p w:rsidR="001D6ECA" w:rsidRDefault="001D6ECA">
            <w:pPr>
              <w:pStyle w:val="ConsPlusNormal"/>
            </w:pPr>
            <w:r>
              <w:t>пакеты для стерилизации, крафт-бумага, индикаторы контроля стерилизации, нетканое полотно, кассеты и упаковочная бумага для низкотемпературной стерилизации, изделия медицинские для стерилизаторов медицинских СТЕРРАД, биологический индикатор, картридж сменный к принтеру и аппарату и прочее</w:t>
            </w:r>
          </w:p>
        </w:tc>
      </w:tr>
      <w:tr w:rsidR="001D6ECA">
        <w:tc>
          <w:tcPr>
            <w:tcW w:w="510" w:type="dxa"/>
          </w:tcPr>
          <w:p w:rsidR="001D6ECA" w:rsidRDefault="001D6ECA">
            <w:pPr>
              <w:pStyle w:val="ConsPlusNormal"/>
              <w:jc w:val="center"/>
            </w:pPr>
            <w:r>
              <w:t>11</w:t>
            </w:r>
          </w:p>
        </w:tc>
        <w:tc>
          <w:tcPr>
            <w:tcW w:w="2835" w:type="dxa"/>
          </w:tcPr>
          <w:p w:rsidR="001D6ECA" w:rsidRDefault="001D6ECA">
            <w:pPr>
              <w:pStyle w:val="ConsPlusNormal"/>
            </w:pPr>
            <w:r>
              <w:t>Расходные материалы для производства экстемпоральной рецептуры в аптеках медицинских организаций</w:t>
            </w:r>
          </w:p>
        </w:tc>
        <w:tc>
          <w:tcPr>
            <w:tcW w:w="5726" w:type="dxa"/>
          </w:tcPr>
          <w:p w:rsidR="001D6ECA" w:rsidRDefault="001D6ECA">
            <w:pPr>
              <w:pStyle w:val="ConsPlusNormal"/>
            </w:pPr>
            <w:r>
              <w:t>аптечная посуда, пробки, колпачки, кулоны, капсулы и прочее</w:t>
            </w:r>
          </w:p>
        </w:tc>
      </w:tr>
      <w:tr w:rsidR="001D6ECA">
        <w:tc>
          <w:tcPr>
            <w:tcW w:w="510" w:type="dxa"/>
          </w:tcPr>
          <w:p w:rsidR="001D6ECA" w:rsidRDefault="001D6ECA">
            <w:pPr>
              <w:pStyle w:val="ConsPlusNormal"/>
              <w:jc w:val="center"/>
            </w:pPr>
            <w:r>
              <w:t>12</w:t>
            </w:r>
          </w:p>
        </w:tc>
        <w:tc>
          <w:tcPr>
            <w:tcW w:w="2835" w:type="dxa"/>
          </w:tcPr>
          <w:p w:rsidR="001D6ECA" w:rsidRDefault="001D6ECA">
            <w:pPr>
              <w:pStyle w:val="ConsPlusNormal"/>
            </w:pPr>
            <w:r>
              <w:t>Медицинские изделия, вживляемые в организм человека, не относящиеся к высокотехнологичной медицинской помощи</w:t>
            </w:r>
          </w:p>
        </w:tc>
        <w:tc>
          <w:tcPr>
            <w:tcW w:w="5726" w:type="dxa"/>
          </w:tcPr>
          <w:p w:rsidR="001D6ECA" w:rsidRDefault="001D6ECA">
            <w:pPr>
              <w:pStyle w:val="ConsPlusNormal"/>
            </w:pPr>
            <w:r>
              <w:t>металлоконструкции, импланты для закрытия дефектов черепа, шунтирующие системы, мембраны для закрытия дефекта твердой мозговой оболочки, клипсы при операциях на сосудах головного мозга, биоматериалы для замещения костных дефектов черепа, заменители твердой мозговой оболочки, сетчатые импланты для закрытия дефектов брюшной стенки, материалы для замещения костных дефектов позвоночника и конечностей, связочного аппарата, биоматериал для восстановления роговицы, дренаж антиглаукомный, импланты внутрироговичные, имплантаты матричные офтальмологические, клапаны глаукоматозные, кольцо глазное внутрикапсульное, интрастромальные роговичные сегменты, трансплантаты для лечения блефароптоза, трансплантаты для создания опорно-двигательной культи и прочее</w:t>
            </w:r>
          </w:p>
        </w:tc>
      </w:tr>
      <w:tr w:rsidR="001D6ECA">
        <w:tc>
          <w:tcPr>
            <w:tcW w:w="510" w:type="dxa"/>
          </w:tcPr>
          <w:p w:rsidR="001D6ECA" w:rsidRDefault="001D6ECA">
            <w:pPr>
              <w:pStyle w:val="ConsPlusNormal"/>
              <w:jc w:val="center"/>
            </w:pPr>
            <w:r>
              <w:lastRenderedPageBreak/>
              <w:t>13</w:t>
            </w:r>
          </w:p>
        </w:tc>
        <w:tc>
          <w:tcPr>
            <w:tcW w:w="2835" w:type="dxa"/>
          </w:tcPr>
          <w:p w:rsidR="001D6ECA" w:rsidRDefault="001D6ECA">
            <w:pPr>
              <w:pStyle w:val="ConsPlusNormal"/>
            </w:pPr>
            <w:r>
              <w:t>Дезинфицирующие средства, зарегистрированные в Российской Федерации и применяемые для дезинфекции медицинского оборудования, инвентаря, помещений, медицинского инструментария, связанных с процессом оказания медицинской помощи, а также для обработки предметов ухода за больными, рук медицинского персонала</w:t>
            </w:r>
          </w:p>
        </w:tc>
        <w:tc>
          <w:tcPr>
            <w:tcW w:w="5726" w:type="dxa"/>
          </w:tcPr>
          <w:p w:rsidR="001D6ECA" w:rsidRDefault="001D6ECA">
            <w:pPr>
              <w:pStyle w:val="ConsPlusNormal"/>
            </w:pPr>
            <w:r>
              <w:t>четвертично-аммониевые соединения</w:t>
            </w:r>
          </w:p>
          <w:p w:rsidR="001D6ECA" w:rsidRDefault="001D6ECA">
            <w:pPr>
              <w:pStyle w:val="ConsPlusNormal"/>
            </w:pPr>
            <w:r>
              <w:t>(алкилдиметилбензиламмоний хлорид, дидецилдиметиламмоний хлорид, N, N-дидецил-N-метил-поли (оксиэтил)-аммония пропионат, клатрат дидецилдиметил-аммоний бромида с мочевиной и т.д.);</w:t>
            </w:r>
          </w:p>
          <w:p w:rsidR="001D6ECA" w:rsidRDefault="001D6ECA">
            <w:pPr>
              <w:pStyle w:val="ConsPlusNormal"/>
            </w:pPr>
            <w:r>
              <w:t>полигексаметиленгуанидины (полигексаметиленгуанидин гидрохлорид);</w:t>
            </w:r>
          </w:p>
          <w:p w:rsidR="001D6ECA" w:rsidRDefault="001D6ECA">
            <w:pPr>
              <w:pStyle w:val="ConsPlusNormal"/>
            </w:pPr>
            <w:r>
              <w:t>амины (N, N-бис (3-аминопропил) додециламин и др.);</w:t>
            </w:r>
          </w:p>
          <w:p w:rsidR="001D6ECA" w:rsidRDefault="001D6ECA">
            <w:pPr>
              <w:pStyle w:val="ConsPlusNormal"/>
            </w:pPr>
            <w:r>
              <w:t>альдегиды (глутаровый альдегид, ортофталевый альдегид и т.д.);</w:t>
            </w:r>
          </w:p>
          <w:p w:rsidR="001D6ECA" w:rsidRDefault="001D6ECA">
            <w:pPr>
              <w:pStyle w:val="ConsPlusNormal"/>
            </w:pPr>
            <w:r>
              <w:t>кислоты (надуксусная, уксусная, адипиновая, ортофосфорная кислота и др.);</w:t>
            </w:r>
          </w:p>
          <w:p w:rsidR="001D6ECA" w:rsidRDefault="001D6ECA">
            <w:pPr>
              <w:pStyle w:val="ConsPlusNormal"/>
            </w:pPr>
            <w:r>
              <w:t>спирты (пропанол, изопропанол, этанол, пропиловый, изопропиловый, этиловый спирт и т.д.);</w:t>
            </w:r>
          </w:p>
          <w:p w:rsidR="001D6ECA" w:rsidRDefault="001D6ECA">
            <w:pPr>
              <w:pStyle w:val="ConsPlusNormal"/>
            </w:pPr>
            <w:r>
              <w:t>кислородосодержащие средства (пероксид водорода, перекись водорода и др.);</w:t>
            </w:r>
          </w:p>
          <w:p w:rsidR="001D6ECA" w:rsidRDefault="001D6ECA">
            <w:pPr>
              <w:pStyle w:val="ConsPlusNormal"/>
            </w:pPr>
            <w:r>
              <w:t>галоиды (хлоргексидина биглюконат) хлорсодержашие (натриевая соль дихлоризоциануровой кислоты);</w:t>
            </w:r>
          </w:p>
          <w:p w:rsidR="001D6ECA" w:rsidRDefault="001D6ECA">
            <w:pPr>
              <w:pStyle w:val="ConsPlusNormal"/>
            </w:pPr>
            <w:r>
              <w:t>энзимы;</w:t>
            </w:r>
          </w:p>
          <w:p w:rsidR="001D6ECA" w:rsidRDefault="001D6ECA">
            <w:pPr>
              <w:pStyle w:val="ConsPlusNormal"/>
            </w:pPr>
            <w:r>
              <w:t>спиртосодержащие (смесь этилового спирта, хлоргексидина и производных фенола);</w:t>
            </w:r>
          </w:p>
          <w:p w:rsidR="001D6ECA" w:rsidRDefault="001D6ECA">
            <w:pPr>
              <w:pStyle w:val="ConsPlusNormal"/>
            </w:pPr>
            <w:r>
              <w:t>антибактериальное мыло и прочее</w:t>
            </w:r>
          </w:p>
        </w:tc>
      </w:tr>
      <w:tr w:rsidR="001D6ECA">
        <w:tc>
          <w:tcPr>
            <w:tcW w:w="510" w:type="dxa"/>
          </w:tcPr>
          <w:p w:rsidR="001D6ECA" w:rsidRDefault="001D6ECA">
            <w:pPr>
              <w:pStyle w:val="ConsPlusNormal"/>
              <w:jc w:val="center"/>
            </w:pPr>
            <w:r>
              <w:t>14</w:t>
            </w:r>
          </w:p>
        </w:tc>
        <w:tc>
          <w:tcPr>
            <w:tcW w:w="2835" w:type="dxa"/>
          </w:tcPr>
          <w:p w:rsidR="001D6ECA" w:rsidRDefault="001D6ECA">
            <w:pPr>
              <w:pStyle w:val="ConsPlusNormal"/>
            </w:pPr>
            <w:r>
              <w:t>Расходные материалы для гемодиализа и кардиохирургии</w:t>
            </w:r>
          </w:p>
        </w:tc>
        <w:tc>
          <w:tcPr>
            <w:tcW w:w="5726" w:type="dxa"/>
          </w:tcPr>
          <w:p w:rsidR="001D6ECA" w:rsidRDefault="001D6ECA">
            <w:pPr>
              <w:pStyle w:val="ConsPlusNormal"/>
            </w:pPr>
            <w:r>
              <w:t>гемофильтры, диализаторы, жидкие кислотные концентраты, иглы фистульные, измерительные картриджи, совместимые с анализатором крови, измерительные сенсоры (электроды), картридж для гемодиализного аппарата, картриджи бикарбонатные, магистрали для замещающих растворов; термобумага для 12-канального электорокардиографа</w:t>
            </w:r>
          </w:p>
        </w:tc>
      </w:tr>
      <w:tr w:rsidR="001D6ECA">
        <w:tc>
          <w:tcPr>
            <w:tcW w:w="510" w:type="dxa"/>
          </w:tcPr>
          <w:p w:rsidR="001D6ECA" w:rsidRDefault="001D6ECA">
            <w:pPr>
              <w:pStyle w:val="ConsPlusNormal"/>
              <w:jc w:val="center"/>
            </w:pPr>
            <w:r>
              <w:t>15</w:t>
            </w:r>
          </w:p>
        </w:tc>
        <w:tc>
          <w:tcPr>
            <w:tcW w:w="2835" w:type="dxa"/>
          </w:tcPr>
          <w:p w:rsidR="001D6ECA" w:rsidRDefault="001D6ECA">
            <w:pPr>
              <w:pStyle w:val="ConsPlusNormal"/>
            </w:pPr>
            <w:r>
              <w:t>Расходные материалы для кардиорентгенологической хирургии</w:t>
            </w:r>
          </w:p>
        </w:tc>
        <w:tc>
          <w:tcPr>
            <w:tcW w:w="5726" w:type="dxa"/>
          </w:tcPr>
          <w:p w:rsidR="001D6ECA" w:rsidRDefault="001D6ECA">
            <w:pPr>
              <w:pStyle w:val="ConsPlusNormal"/>
            </w:pPr>
            <w:r>
              <w:t>зонд мастичный для электромагнитной навигации, измерительные трубки, материал эмболизационный, микропроводник коронарный, набор для коронарографии, набор для трансрадиального доступа, петлевой катетер-ретривер, проводник коронарный, система дистальной защиты сосудов головного мозга, спираль эмболизационная, стент коронарный, электрод для временной кардиостимуляции, устройство для закрытия места сосудов;</w:t>
            </w:r>
          </w:p>
          <w:p w:rsidR="001D6ECA" w:rsidRDefault="001D6ECA">
            <w:pPr>
              <w:pStyle w:val="ConsPlusNormal"/>
            </w:pPr>
            <w:r>
              <w:t>интродьюсер радиальный, феморальный;</w:t>
            </w:r>
          </w:p>
          <w:p w:rsidR="001D6ECA" w:rsidRDefault="001D6ECA">
            <w:pPr>
              <w:pStyle w:val="ConsPlusNormal"/>
            </w:pPr>
            <w:r>
              <w:t>диагностический проводник, проводниковый катетер, катетер баллонный дилатационный, индефлятор, У-коннектор, линия высокого давления, микрокатетер, Гай-интродьюсер, баллон окклюзиционный, внутриаортальный баллонный контрпульсатор, стент-ретривер, кава-фильтр, стент коронарный с лекарственным покрытием, иглы пункционные 18 G и 21 G, краник трехходовой, шприцы ангиографические, шприц-колба для иньектора, спирали для змболизации периферические и церебральные; стент каротидный</w:t>
            </w:r>
          </w:p>
        </w:tc>
      </w:tr>
      <w:tr w:rsidR="001D6ECA">
        <w:tc>
          <w:tcPr>
            <w:tcW w:w="510" w:type="dxa"/>
          </w:tcPr>
          <w:p w:rsidR="001D6ECA" w:rsidRDefault="001D6ECA">
            <w:pPr>
              <w:pStyle w:val="ConsPlusNormal"/>
              <w:jc w:val="center"/>
            </w:pPr>
            <w:r>
              <w:t>16</w:t>
            </w:r>
          </w:p>
        </w:tc>
        <w:tc>
          <w:tcPr>
            <w:tcW w:w="2835" w:type="dxa"/>
          </w:tcPr>
          <w:p w:rsidR="001D6ECA" w:rsidRDefault="001D6ECA">
            <w:pPr>
              <w:pStyle w:val="ConsPlusNormal"/>
            </w:pPr>
            <w:r>
              <w:t>Средства для энтерального питания</w:t>
            </w:r>
          </w:p>
        </w:tc>
        <w:tc>
          <w:tcPr>
            <w:tcW w:w="5726" w:type="dxa"/>
          </w:tcPr>
          <w:p w:rsidR="001D6ECA" w:rsidRDefault="001D6ECA">
            <w:pPr>
              <w:pStyle w:val="ConsPlusNormal"/>
            </w:pPr>
            <w:r>
              <w:t xml:space="preserve">готовые питательные смеси для сипингового питания, сухие смеси, белковые питательные смеси, системы для </w:t>
            </w:r>
            <w:r>
              <w:lastRenderedPageBreak/>
              <w:t>энтерального питания, зонды питающие</w:t>
            </w:r>
          </w:p>
        </w:tc>
      </w:tr>
      <w:tr w:rsidR="001D6ECA">
        <w:tc>
          <w:tcPr>
            <w:tcW w:w="510" w:type="dxa"/>
          </w:tcPr>
          <w:p w:rsidR="001D6ECA" w:rsidRDefault="001D6ECA">
            <w:pPr>
              <w:pStyle w:val="ConsPlusNormal"/>
              <w:jc w:val="center"/>
            </w:pPr>
            <w:r>
              <w:lastRenderedPageBreak/>
              <w:t>17</w:t>
            </w:r>
          </w:p>
        </w:tc>
        <w:tc>
          <w:tcPr>
            <w:tcW w:w="2835" w:type="dxa"/>
          </w:tcPr>
          <w:p w:rsidR="001D6ECA" w:rsidRDefault="001D6ECA">
            <w:pPr>
              <w:pStyle w:val="ConsPlusNormal"/>
            </w:pPr>
            <w:r>
              <w:t>Расходные материалы для оториноларингологии</w:t>
            </w:r>
          </w:p>
        </w:tc>
        <w:tc>
          <w:tcPr>
            <w:tcW w:w="5726" w:type="dxa"/>
          </w:tcPr>
          <w:p w:rsidR="001D6ECA" w:rsidRDefault="001D6ECA">
            <w:pPr>
              <w:pStyle w:val="ConsPlusNormal"/>
            </w:pPr>
            <w:r>
              <w:t>протезы для тимпанопластики полные и частичные, протезы для отосклероза, наборы инструментов для микрохирургии уха, наборы инструментов для тимпанопластики, наборы инструментов для отосклероза, бор-машины, ручки для бор-машины прямые и изогнутые, боры режущие, вольфрамо-карбидные боры, алмазные боры, пинцеты для коагуляции с серебряным наконечником, ранорасширители для уха, крючки двузубые, сепаровочные ножницы, москиты, иглодержатели золотые, шовный материал с иглами N 16 (викрил, стерикрил, стерилон), скальпели N 10, 11, 15, 23, шприцы инсулиновые;</w:t>
            </w:r>
          </w:p>
          <w:p w:rsidR="001D6ECA" w:rsidRDefault="001D6ECA">
            <w:pPr>
              <w:pStyle w:val="ConsPlusNormal"/>
            </w:pPr>
            <w:r>
              <w:t>система мониторинга лицевого нерва; аллогенный хрящ средний, большой (аллоплант), ушные тампоны, стерильные повязки, гемостатические материалы (сержисель, гемостатическая губка), саморассасывающиеся губки, силиконовые пластинки, бинты, вата, лейкопластыри гипоаллергенные воздухопроницаемые; световоды для эндоскопов: 00, 300, 450, 700, 900, наборы для ангиографии и эмболизации сосудов микроэмболами и при помощи адгезивного агента, биполярные и монополярные коагуляторы, уплотнительные носовые вкладки, клей для слизистой носа</w:t>
            </w:r>
          </w:p>
        </w:tc>
      </w:tr>
      <w:tr w:rsidR="001D6ECA">
        <w:tc>
          <w:tcPr>
            <w:tcW w:w="510" w:type="dxa"/>
          </w:tcPr>
          <w:p w:rsidR="001D6ECA" w:rsidRDefault="001D6ECA">
            <w:pPr>
              <w:pStyle w:val="ConsPlusNormal"/>
              <w:jc w:val="center"/>
            </w:pPr>
            <w:r>
              <w:t>18</w:t>
            </w:r>
          </w:p>
        </w:tc>
        <w:tc>
          <w:tcPr>
            <w:tcW w:w="2835" w:type="dxa"/>
          </w:tcPr>
          <w:p w:rsidR="001D6ECA" w:rsidRDefault="001D6ECA">
            <w:pPr>
              <w:pStyle w:val="ConsPlusNormal"/>
            </w:pPr>
            <w:r>
              <w:t>Расходный материал для операционного блока онкодиспансера</w:t>
            </w:r>
          </w:p>
        </w:tc>
        <w:tc>
          <w:tcPr>
            <w:tcW w:w="5726" w:type="dxa"/>
          </w:tcPr>
          <w:p w:rsidR="001D6ECA" w:rsidRDefault="001D6ECA">
            <w:pPr>
              <w:pStyle w:val="ConsPlusNormal"/>
            </w:pPr>
            <w:r>
              <w:t xml:space="preserve">аппарат сшивающий со скобами, скобы к аппарату, кассеты к инструментам хирургическим сшивающим, инструменты электролигирующие, инструменты и насадки к ультразвуковому скальпелю, материал гемостатический рассасывающийся, инструменты хирургические сшивающие с кассетами и сменными браншами для открытых и эндоскопических оперативных вмешательств, хирургический воск для костных тканей, петли хирургические для ретракции сосудов, инструменты зондирующие, бужирующие для аспирации и дренирования: крышки с трубками для дренажных емкостей, маркеры хирургические кожные с линейкой, магистраль аутотрансфузионная с контейнером для реинфузии и контейнером для отходов, магистраль для аспирации и антикоагуляций крови, резервуар коллекторный, инструменты электрохирургические моно- и биполярные к аппарату, электрод пациента возвратный, устройство для активного дренирования ран однократного применения с баллоном, кабель соединительный, средства ухода за колостомой, илеостомой и уростомой: стержень для стомы, кассеты со скобами к аппарату эндоскопическому сшивающему прямому и артикуляционному, инструменты режущие с принадлежностями, скальпель стерильный, трубки силиконовые медицинские, протез молочной железы, эндоскопические инструменты и принадлежности, </w:t>
            </w:r>
            <w:r>
              <w:lastRenderedPageBreak/>
              <w:t>троакары, аспиррационно-ирригационные системы, гемостатический порошок, повязки, кожный степлер, сшивающий аппарат циркулярного шва</w:t>
            </w:r>
          </w:p>
        </w:tc>
      </w:tr>
    </w:tbl>
    <w:p w:rsidR="001D6ECA" w:rsidRDefault="001D6ECA">
      <w:pPr>
        <w:pStyle w:val="ConsPlusNormal"/>
      </w:pPr>
    </w:p>
    <w:p w:rsidR="001D6ECA" w:rsidRDefault="001D6ECA">
      <w:pPr>
        <w:pStyle w:val="ConsPlusNormal"/>
      </w:pPr>
    </w:p>
    <w:p w:rsidR="001D6ECA" w:rsidRDefault="001D6ECA">
      <w:pPr>
        <w:pStyle w:val="ConsPlusNormal"/>
      </w:pPr>
    </w:p>
    <w:p w:rsidR="001D6ECA" w:rsidRDefault="001D6ECA">
      <w:pPr>
        <w:pStyle w:val="ConsPlusNormal"/>
      </w:pPr>
    </w:p>
    <w:p w:rsidR="001D6ECA" w:rsidRDefault="001D6ECA">
      <w:pPr>
        <w:pStyle w:val="ConsPlusNormal"/>
      </w:pPr>
    </w:p>
    <w:p w:rsidR="001D6ECA" w:rsidRDefault="001D6ECA">
      <w:pPr>
        <w:sectPr w:rsidR="001D6ECA">
          <w:pgSz w:w="11905" w:h="16838"/>
          <w:pgMar w:top="1134" w:right="850" w:bottom="1134" w:left="1701" w:header="0" w:footer="0" w:gutter="0"/>
          <w:cols w:space="720"/>
        </w:sectPr>
      </w:pPr>
    </w:p>
    <w:p w:rsidR="001D6ECA" w:rsidRDefault="001D6ECA">
      <w:pPr>
        <w:pStyle w:val="ConsPlusNormal"/>
        <w:jc w:val="right"/>
        <w:outlineLvl w:val="1"/>
      </w:pPr>
      <w:r>
        <w:lastRenderedPageBreak/>
        <w:t>Приложение N 10</w:t>
      </w:r>
    </w:p>
    <w:p w:rsidR="001D6ECA" w:rsidRDefault="001D6ECA">
      <w:pPr>
        <w:pStyle w:val="ConsPlusNormal"/>
        <w:jc w:val="right"/>
      </w:pPr>
      <w:r>
        <w:t>к Программе государственных</w:t>
      </w:r>
    </w:p>
    <w:p w:rsidR="001D6ECA" w:rsidRDefault="001D6ECA">
      <w:pPr>
        <w:pStyle w:val="ConsPlusNormal"/>
        <w:jc w:val="right"/>
      </w:pPr>
      <w:r>
        <w:t>гарантий бесплатного оказания</w:t>
      </w:r>
    </w:p>
    <w:p w:rsidR="001D6ECA" w:rsidRDefault="001D6ECA">
      <w:pPr>
        <w:pStyle w:val="ConsPlusNormal"/>
        <w:jc w:val="right"/>
      </w:pPr>
      <w:r>
        <w:t>гражданам медицинской помощи</w:t>
      </w:r>
    </w:p>
    <w:p w:rsidR="001D6ECA" w:rsidRDefault="001D6ECA">
      <w:pPr>
        <w:pStyle w:val="ConsPlusNormal"/>
        <w:jc w:val="right"/>
      </w:pPr>
      <w:r>
        <w:t>в Республике Башкортостан</w:t>
      </w:r>
    </w:p>
    <w:p w:rsidR="001D6ECA" w:rsidRDefault="001D6ECA">
      <w:pPr>
        <w:pStyle w:val="ConsPlusNormal"/>
        <w:jc w:val="right"/>
      </w:pPr>
      <w:r>
        <w:t>на 2018 год и плановый</w:t>
      </w:r>
    </w:p>
    <w:p w:rsidR="001D6ECA" w:rsidRDefault="001D6ECA">
      <w:pPr>
        <w:pStyle w:val="ConsPlusNormal"/>
        <w:jc w:val="right"/>
      </w:pPr>
      <w:r>
        <w:t>период 2019 и 2020 годы</w:t>
      </w:r>
    </w:p>
    <w:p w:rsidR="001D6ECA" w:rsidRDefault="001D6ECA">
      <w:pPr>
        <w:pStyle w:val="ConsPlusNormal"/>
        <w:jc w:val="center"/>
      </w:pPr>
    </w:p>
    <w:p w:rsidR="001D6ECA" w:rsidRDefault="001D6ECA">
      <w:pPr>
        <w:pStyle w:val="ConsPlusNormal"/>
        <w:jc w:val="center"/>
      </w:pPr>
      <w:bookmarkStart w:id="93" w:name="P11561"/>
      <w:bookmarkEnd w:id="93"/>
      <w:r>
        <w:t>ПЕРЕЧЕНЬ</w:t>
      </w:r>
    </w:p>
    <w:p w:rsidR="001D6ECA" w:rsidRDefault="001D6ECA">
      <w:pPr>
        <w:pStyle w:val="ConsPlusNormal"/>
        <w:jc w:val="center"/>
      </w:pPr>
      <w:r>
        <w:t>МЕДИКАМЕНТОВ И ЛЕЧЕБНЫХ СТОМАТОЛОГИЧЕСКИХ РАСХОДНЫХ</w:t>
      </w:r>
    </w:p>
    <w:p w:rsidR="001D6ECA" w:rsidRDefault="001D6ECA">
      <w:pPr>
        <w:pStyle w:val="ConsPlusNormal"/>
        <w:jc w:val="center"/>
      </w:pPr>
      <w:r>
        <w:t>МАТЕРИАЛОВ, ПРИМЕНЯЕМЫХ ПРИ ОКАЗАНИИ БЕСПЛАТНОЙ</w:t>
      </w:r>
    </w:p>
    <w:p w:rsidR="001D6ECA" w:rsidRDefault="001D6ECA">
      <w:pPr>
        <w:pStyle w:val="ConsPlusNormal"/>
        <w:jc w:val="center"/>
      </w:pPr>
      <w:r>
        <w:t>СТОМАТОЛОГИЧЕСКОЙ ПОМОЩИ В РАМКАХ ПРОГРАММЫ ГОСУДАРСТВЕННЫХ</w:t>
      </w:r>
    </w:p>
    <w:p w:rsidR="001D6ECA" w:rsidRDefault="001D6ECA">
      <w:pPr>
        <w:pStyle w:val="ConsPlusNormal"/>
        <w:jc w:val="center"/>
      </w:pPr>
      <w:r>
        <w:t>ГАРАНТИЙ БЕСПЛАТНОГО ОКАЗАНИЯ ГРАЖДАНАМ МЕДИЦИНСКОЙ ПОМОЩИ</w:t>
      </w:r>
    </w:p>
    <w:p w:rsidR="001D6ECA" w:rsidRDefault="001D6ECA">
      <w:pPr>
        <w:pStyle w:val="ConsPlusNormal"/>
        <w:jc w:val="center"/>
      </w:pPr>
      <w:r>
        <w:t>В РЕСПУБЛИКЕ БАШКОРТОСТАН, НА 2018 ГОД И ПЛАНОВЫЙ ПЕРИОД</w:t>
      </w:r>
    </w:p>
    <w:p w:rsidR="001D6ECA" w:rsidRDefault="001D6ECA">
      <w:pPr>
        <w:pStyle w:val="ConsPlusNormal"/>
        <w:jc w:val="center"/>
      </w:pPr>
      <w:r>
        <w:t>2019 И 2020 ГОДОВ</w:t>
      </w:r>
    </w:p>
    <w:p w:rsidR="001D6ECA" w:rsidRDefault="001D6ECA">
      <w:pPr>
        <w:pStyle w:val="ConsPlusNormal"/>
        <w:jc w:val="cente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510"/>
        <w:gridCol w:w="2835"/>
        <w:gridCol w:w="3458"/>
        <w:gridCol w:w="3345"/>
      </w:tblGrid>
      <w:tr w:rsidR="001D6ECA">
        <w:tc>
          <w:tcPr>
            <w:tcW w:w="510" w:type="dxa"/>
            <w:vAlign w:val="center"/>
          </w:tcPr>
          <w:p w:rsidR="001D6ECA" w:rsidRDefault="001D6ECA">
            <w:pPr>
              <w:pStyle w:val="ConsPlusNormal"/>
              <w:jc w:val="center"/>
            </w:pPr>
            <w:r>
              <w:t>N</w:t>
            </w:r>
          </w:p>
          <w:p w:rsidR="001D6ECA" w:rsidRDefault="001D6ECA">
            <w:pPr>
              <w:pStyle w:val="ConsPlusNormal"/>
              <w:jc w:val="center"/>
            </w:pPr>
            <w:r>
              <w:t>п/п</w:t>
            </w:r>
          </w:p>
        </w:tc>
        <w:tc>
          <w:tcPr>
            <w:tcW w:w="2835" w:type="dxa"/>
            <w:vAlign w:val="center"/>
          </w:tcPr>
          <w:p w:rsidR="001D6ECA" w:rsidRDefault="001D6ECA">
            <w:pPr>
              <w:pStyle w:val="ConsPlusNormal"/>
              <w:jc w:val="center"/>
            </w:pPr>
            <w:r>
              <w:t>Группа медикаментов</w:t>
            </w:r>
          </w:p>
          <w:p w:rsidR="001D6ECA" w:rsidRDefault="001D6ECA">
            <w:pPr>
              <w:pStyle w:val="ConsPlusNormal"/>
              <w:jc w:val="center"/>
            </w:pPr>
            <w:r>
              <w:t>и лечебных стоматологических расходных материалов</w:t>
            </w:r>
          </w:p>
        </w:tc>
        <w:tc>
          <w:tcPr>
            <w:tcW w:w="3458" w:type="dxa"/>
            <w:vAlign w:val="center"/>
          </w:tcPr>
          <w:p w:rsidR="001D6ECA" w:rsidRDefault="001D6ECA">
            <w:pPr>
              <w:pStyle w:val="ConsPlusNormal"/>
              <w:jc w:val="center"/>
            </w:pPr>
            <w:r>
              <w:t>Наименование медикаментов и лечебных стоматологических расходных материалов</w:t>
            </w:r>
          </w:p>
        </w:tc>
        <w:tc>
          <w:tcPr>
            <w:tcW w:w="3345" w:type="dxa"/>
            <w:vAlign w:val="center"/>
          </w:tcPr>
          <w:p w:rsidR="001D6ECA" w:rsidRDefault="001D6ECA">
            <w:pPr>
              <w:pStyle w:val="ConsPlusNormal"/>
              <w:jc w:val="center"/>
            </w:pPr>
            <w:r>
              <w:t xml:space="preserve">Наименование медикаментов и лечебных стоматологических расходных материалов, дополнительно применяемых при оказании стоматологической помощи детям </w:t>
            </w:r>
            <w:hyperlink w:anchor="P11730" w:history="1">
              <w:r>
                <w:rPr>
                  <w:color w:val="0000FF"/>
                </w:rPr>
                <w:t>&lt;*&gt;</w:t>
              </w:r>
            </w:hyperlink>
          </w:p>
        </w:tc>
      </w:tr>
      <w:tr w:rsidR="001D6ECA">
        <w:tc>
          <w:tcPr>
            <w:tcW w:w="510" w:type="dxa"/>
          </w:tcPr>
          <w:p w:rsidR="001D6ECA" w:rsidRDefault="001D6ECA">
            <w:pPr>
              <w:pStyle w:val="ConsPlusNormal"/>
              <w:jc w:val="center"/>
            </w:pPr>
            <w:r>
              <w:t>1</w:t>
            </w:r>
          </w:p>
        </w:tc>
        <w:tc>
          <w:tcPr>
            <w:tcW w:w="2835" w:type="dxa"/>
          </w:tcPr>
          <w:p w:rsidR="001D6ECA" w:rsidRDefault="001D6ECA">
            <w:pPr>
              <w:pStyle w:val="ConsPlusNormal"/>
            </w:pPr>
            <w:r>
              <w:t>Материалы для повязок и временных пломб</w:t>
            </w:r>
          </w:p>
        </w:tc>
        <w:tc>
          <w:tcPr>
            <w:tcW w:w="3458" w:type="dxa"/>
          </w:tcPr>
          <w:p w:rsidR="001D6ECA" w:rsidRDefault="001D6ECA">
            <w:pPr>
              <w:pStyle w:val="ConsPlusNormal"/>
            </w:pPr>
            <w:r>
              <w:t>дентин в виде порошка и пасты;</w:t>
            </w:r>
          </w:p>
          <w:p w:rsidR="001D6ECA" w:rsidRDefault="001D6ECA">
            <w:pPr>
              <w:pStyle w:val="ConsPlusNormal"/>
            </w:pPr>
            <w:r>
              <w:t>пасты, содержащие эвгенол и окись цинка</w:t>
            </w:r>
          </w:p>
        </w:tc>
        <w:tc>
          <w:tcPr>
            <w:tcW w:w="3345" w:type="dxa"/>
          </w:tcPr>
          <w:p w:rsidR="001D6ECA" w:rsidRDefault="001D6ECA">
            <w:pPr>
              <w:pStyle w:val="ConsPlusNormal"/>
              <w:jc w:val="center"/>
            </w:pPr>
            <w:r>
              <w:t>-</w:t>
            </w:r>
          </w:p>
        </w:tc>
      </w:tr>
      <w:tr w:rsidR="001D6ECA">
        <w:tc>
          <w:tcPr>
            <w:tcW w:w="510" w:type="dxa"/>
          </w:tcPr>
          <w:p w:rsidR="001D6ECA" w:rsidRDefault="001D6ECA">
            <w:pPr>
              <w:pStyle w:val="ConsPlusNormal"/>
              <w:jc w:val="center"/>
            </w:pPr>
            <w:r>
              <w:t>2</w:t>
            </w:r>
          </w:p>
        </w:tc>
        <w:tc>
          <w:tcPr>
            <w:tcW w:w="2835" w:type="dxa"/>
          </w:tcPr>
          <w:p w:rsidR="001D6ECA" w:rsidRDefault="001D6ECA">
            <w:pPr>
              <w:pStyle w:val="ConsPlusNormal"/>
            </w:pPr>
            <w:r>
              <w:t>Материалы для изолирующих прокладок</w:t>
            </w:r>
          </w:p>
        </w:tc>
        <w:tc>
          <w:tcPr>
            <w:tcW w:w="3458" w:type="dxa"/>
          </w:tcPr>
          <w:p w:rsidR="001D6ECA" w:rsidRDefault="001D6ECA">
            <w:pPr>
              <w:pStyle w:val="ConsPlusNormal"/>
            </w:pPr>
            <w:r>
              <w:t>цементы: фосфатные, стеклоиономерные химического и светового отверждения,</w:t>
            </w:r>
          </w:p>
          <w:p w:rsidR="001D6ECA" w:rsidRDefault="001D6ECA">
            <w:pPr>
              <w:pStyle w:val="ConsPlusNormal"/>
            </w:pPr>
            <w:r>
              <w:t>компомеры, в том числе</w:t>
            </w:r>
          </w:p>
          <w:p w:rsidR="001D6ECA" w:rsidRDefault="001D6ECA">
            <w:pPr>
              <w:pStyle w:val="ConsPlusNormal"/>
            </w:pPr>
            <w:r>
              <w:t>жидкотекучие</w:t>
            </w:r>
          </w:p>
        </w:tc>
        <w:tc>
          <w:tcPr>
            <w:tcW w:w="3345" w:type="dxa"/>
          </w:tcPr>
          <w:p w:rsidR="001D6ECA" w:rsidRDefault="001D6ECA">
            <w:pPr>
              <w:pStyle w:val="ConsPlusNormal"/>
              <w:jc w:val="center"/>
            </w:pPr>
            <w:r>
              <w:t>-</w:t>
            </w:r>
          </w:p>
        </w:tc>
      </w:tr>
      <w:tr w:rsidR="001D6ECA">
        <w:tc>
          <w:tcPr>
            <w:tcW w:w="510" w:type="dxa"/>
          </w:tcPr>
          <w:p w:rsidR="001D6ECA" w:rsidRDefault="001D6ECA">
            <w:pPr>
              <w:pStyle w:val="ConsPlusNormal"/>
              <w:jc w:val="center"/>
            </w:pPr>
            <w:r>
              <w:t>3</w:t>
            </w:r>
          </w:p>
        </w:tc>
        <w:tc>
          <w:tcPr>
            <w:tcW w:w="2835" w:type="dxa"/>
          </w:tcPr>
          <w:p w:rsidR="001D6ECA" w:rsidRDefault="001D6ECA">
            <w:pPr>
              <w:pStyle w:val="ConsPlusNormal"/>
            </w:pPr>
            <w:r>
              <w:t xml:space="preserve">Постоянные </w:t>
            </w:r>
            <w:r>
              <w:lastRenderedPageBreak/>
              <w:t>пломбировочные материалы</w:t>
            </w:r>
          </w:p>
        </w:tc>
        <w:tc>
          <w:tcPr>
            <w:tcW w:w="3458" w:type="dxa"/>
          </w:tcPr>
          <w:p w:rsidR="001D6ECA" w:rsidRDefault="001D6ECA">
            <w:pPr>
              <w:pStyle w:val="ConsPlusNormal"/>
            </w:pPr>
            <w:r>
              <w:lastRenderedPageBreak/>
              <w:t xml:space="preserve">цементы: фосфатные, силикатные, </w:t>
            </w:r>
            <w:r>
              <w:lastRenderedPageBreak/>
              <w:t>силикофосфатные, стеклоиономерные химического и светового отверждения;</w:t>
            </w:r>
          </w:p>
          <w:p w:rsidR="001D6ECA" w:rsidRDefault="001D6ECA">
            <w:pPr>
              <w:pStyle w:val="ConsPlusNormal"/>
            </w:pPr>
            <w:r>
              <w:t>композитные пломбировочные материалы химического отверждения;</w:t>
            </w:r>
          </w:p>
          <w:p w:rsidR="001D6ECA" w:rsidRDefault="001D6ECA">
            <w:pPr>
              <w:pStyle w:val="ConsPlusNormal"/>
            </w:pPr>
            <w:r>
              <w:t>композитные пломбировочные материалы светового отверждения</w:t>
            </w:r>
          </w:p>
        </w:tc>
        <w:tc>
          <w:tcPr>
            <w:tcW w:w="3345" w:type="dxa"/>
          </w:tcPr>
          <w:p w:rsidR="001D6ECA" w:rsidRDefault="001D6ECA">
            <w:pPr>
              <w:pStyle w:val="ConsPlusNormal"/>
            </w:pPr>
            <w:r>
              <w:lastRenderedPageBreak/>
              <w:t xml:space="preserve">цементы: стеклоиономерные, </w:t>
            </w:r>
            <w:r>
              <w:lastRenderedPageBreak/>
              <w:t>композитные, пломбировочные материалы светового отверждения, амальгамы</w:t>
            </w:r>
          </w:p>
        </w:tc>
      </w:tr>
      <w:tr w:rsidR="001D6ECA">
        <w:tc>
          <w:tcPr>
            <w:tcW w:w="510" w:type="dxa"/>
          </w:tcPr>
          <w:p w:rsidR="001D6ECA" w:rsidRDefault="001D6ECA">
            <w:pPr>
              <w:pStyle w:val="ConsPlusNormal"/>
              <w:jc w:val="center"/>
            </w:pPr>
            <w:r>
              <w:lastRenderedPageBreak/>
              <w:t>4</w:t>
            </w:r>
          </w:p>
        </w:tc>
        <w:tc>
          <w:tcPr>
            <w:tcW w:w="2835" w:type="dxa"/>
          </w:tcPr>
          <w:p w:rsidR="001D6ECA" w:rsidRDefault="001D6ECA">
            <w:pPr>
              <w:pStyle w:val="ConsPlusNormal"/>
            </w:pPr>
            <w:r>
              <w:t>Материалы для герметизации фиссур зубов</w:t>
            </w:r>
          </w:p>
        </w:tc>
        <w:tc>
          <w:tcPr>
            <w:tcW w:w="3458" w:type="dxa"/>
          </w:tcPr>
          <w:p w:rsidR="001D6ECA" w:rsidRDefault="001D6ECA">
            <w:pPr>
              <w:pStyle w:val="ConsPlusNormal"/>
            </w:pPr>
            <w:r>
              <w:t>герметики светового и химического отверждения</w:t>
            </w:r>
          </w:p>
        </w:tc>
        <w:tc>
          <w:tcPr>
            <w:tcW w:w="3345" w:type="dxa"/>
          </w:tcPr>
          <w:p w:rsidR="001D6ECA" w:rsidRDefault="001D6ECA">
            <w:pPr>
              <w:pStyle w:val="ConsPlusNormal"/>
            </w:pPr>
            <w:r>
              <w:t>герметики светового и химического отверждения</w:t>
            </w:r>
          </w:p>
        </w:tc>
      </w:tr>
      <w:tr w:rsidR="001D6ECA">
        <w:tc>
          <w:tcPr>
            <w:tcW w:w="510" w:type="dxa"/>
          </w:tcPr>
          <w:p w:rsidR="001D6ECA" w:rsidRDefault="001D6ECA">
            <w:pPr>
              <w:pStyle w:val="ConsPlusNormal"/>
              <w:jc w:val="center"/>
            </w:pPr>
            <w:r>
              <w:t>5</w:t>
            </w:r>
          </w:p>
        </w:tc>
        <w:tc>
          <w:tcPr>
            <w:tcW w:w="2835" w:type="dxa"/>
          </w:tcPr>
          <w:p w:rsidR="001D6ECA" w:rsidRDefault="001D6ECA">
            <w:pPr>
              <w:pStyle w:val="ConsPlusNormal"/>
            </w:pPr>
            <w:r>
              <w:t>Материалы для обработки и девитализации пульпы</w:t>
            </w:r>
          </w:p>
        </w:tc>
        <w:tc>
          <w:tcPr>
            <w:tcW w:w="3458" w:type="dxa"/>
          </w:tcPr>
          <w:p w:rsidR="001D6ECA" w:rsidRDefault="001D6ECA">
            <w:pPr>
              <w:pStyle w:val="ConsPlusNormal"/>
            </w:pPr>
            <w:r>
              <w:t>пасты девитализирующие мышьяковистые и безмышьяковистые,</w:t>
            </w:r>
          </w:p>
          <w:p w:rsidR="001D6ECA" w:rsidRDefault="001D6ECA">
            <w:pPr>
              <w:pStyle w:val="ConsPlusNormal"/>
            </w:pPr>
            <w:r>
              <w:t>спреи, гели, жидкости для анестезии пульпы</w:t>
            </w:r>
          </w:p>
        </w:tc>
        <w:tc>
          <w:tcPr>
            <w:tcW w:w="3345" w:type="dxa"/>
          </w:tcPr>
          <w:p w:rsidR="001D6ECA" w:rsidRDefault="001D6ECA">
            <w:pPr>
              <w:pStyle w:val="ConsPlusNormal"/>
              <w:jc w:val="center"/>
            </w:pPr>
            <w:r>
              <w:t>-</w:t>
            </w:r>
          </w:p>
        </w:tc>
      </w:tr>
      <w:tr w:rsidR="001D6ECA">
        <w:tc>
          <w:tcPr>
            <w:tcW w:w="510" w:type="dxa"/>
          </w:tcPr>
          <w:p w:rsidR="001D6ECA" w:rsidRDefault="001D6ECA">
            <w:pPr>
              <w:pStyle w:val="ConsPlusNormal"/>
              <w:jc w:val="center"/>
            </w:pPr>
            <w:r>
              <w:t>6</w:t>
            </w:r>
          </w:p>
        </w:tc>
        <w:tc>
          <w:tcPr>
            <w:tcW w:w="2835" w:type="dxa"/>
          </w:tcPr>
          <w:p w:rsidR="001D6ECA" w:rsidRDefault="001D6ECA">
            <w:pPr>
              <w:pStyle w:val="ConsPlusNormal"/>
            </w:pPr>
            <w:r>
              <w:t>Материалы для обработки и пломбирования каналов зубов</w:t>
            </w:r>
          </w:p>
        </w:tc>
        <w:tc>
          <w:tcPr>
            <w:tcW w:w="3458" w:type="dxa"/>
          </w:tcPr>
          <w:p w:rsidR="001D6ECA" w:rsidRDefault="001D6ECA">
            <w:pPr>
              <w:pStyle w:val="ConsPlusNormal"/>
            </w:pPr>
            <w:r>
              <w:t>антисептические жидкости, гели, пасты для расширения корневых каналов;</w:t>
            </w:r>
          </w:p>
          <w:p w:rsidR="001D6ECA" w:rsidRDefault="001D6ECA">
            <w:pPr>
              <w:pStyle w:val="ConsPlusNormal"/>
            </w:pPr>
            <w:r>
              <w:t>гели и жидкости для распломбирования каналов;</w:t>
            </w:r>
          </w:p>
          <w:p w:rsidR="001D6ECA" w:rsidRDefault="001D6ECA">
            <w:pPr>
              <w:pStyle w:val="ConsPlusNormal"/>
            </w:pPr>
            <w:r>
              <w:t>препараты для временного и постоянного пломбирования каналов; средства для сушки и обезжиривания каналов;</w:t>
            </w:r>
          </w:p>
          <w:p w:rsidR="001D6ECA" w:rsidRDefault="001D6ECA">
            <w:pPr>
              <w:pStyle w:val="ConsPlusNormal"/>
            </w:pPr>
            <w:r>
              <w:t>жидкость для остановки капиллярного кровотечения;</w:t>
            </w:r>
          </w:p>
          <w:p w:rsidR="001D6ECA" w:rsidRDefault="001D6ECA">
            <w:pPr>
              <w:pStyle w:val="ConsPlusNormal"/>
            </w:pPr>
            <w:r>
              <w:t>материалы для пломбирования корневых каналов зубов на основе эвгенола и окиси цинка, гидроокиси кальция, резорцин-формалина, йодоформа и прочее</w:t>
            </w:r>
          </w:p>
        </w:tc>
        <w:tc>
          <w:tcPr>
            <w:tcW w:w="3345" w:type="dxa"/>
          </w:tcPr>
          <w:p w:rsidR="001D6ECA" w:rsidRDefault="001D6ECA">
            <w:pPr>
              <w:pStyle w:val="ConsPlusNormal"/>
              <w:jc w:val="center"/>
            </w:pPr>
            <w:r>
              <w:t>-</w:t>
            </w:r>
          </w:p>
        </w:tc>
      </w:tr>
      <w:tr w:rsidR="001D6ECA">
        <w:tc>
          <w:tcPr>
            <w:tcW w:w="510" w:type="dxa"/>
          </w:tcPr>
          <w:p w:rsidR="001D6ECA" w:rsidRDefault="001D6ECA">
            <w:pPr>
              <w:pStyle w:val="ConsPlusNormal"/>
              <w:jc w:val="center"/>
            </w:pPr>
            <w:r>
              <w:lastRenderedPageBreak/>
              <w:t>7</w:t>
            </w:r>
          </w:p>
        </w:tc>
        <w:tc>
          <w:tcPr>
            <w:tcW w:w="2835" w:type="dxa"/>
          </w:tcPr>
          <w:p w:rsidR="001D6ECA" w:rsidRDefault="001D6ECA">
            <w:pPr>
              <w:pStyle w:val="ConsPlusNormal"/>
            </w:pPr>
            <w:r>
              <w:t>Материалы для альвеолярных повязок</w:t>
            </w:r>
          </w:p>
        </w:tc>
        <w:tc>
          <w:tcPr>
            <w:tcW w:w="3458" w:type="dxa"/>
          </w:tcPr>
          <w:p w:rsidR="001D6ECA" w:rsidRDefault="001D6ECA">
            <w:pPr>
              <w:pStyle w:val="ConsPlusNormal"/>
            </w:pPr>
            <w:r>
              <w:t>кровоостанавливающие средства в формах губки, паст, порошков; альвеолярные компрессы после удаления зуба; жидкости, пасты для антисептической обработки слизистой оболочки полости рта; нити, конусы, шарики с антибиотиками и антисептиками для лечения слизистой полости рта;</w:t>
            </w:r>
          </w:p>
          <w:p w:rsidR="001D6ECA" w:rsidRDefault="001D6ECA">
            <w:pPr>
              <w:pStyle w:val="ConsPlusNormal"/>
            </w:pPr>
            <w:r>
              <w:t>защитные компрессы для десен, наборы для ретракции десны и прочее</w:t>
            </w:r>
          </w:p>
        </w:tc>
        <w:tc>
          <w:tcPr>
            <w:tcW w:w="3345" w:type="dxa"/>
          </w:tcPr>
          <w:p w:rsidR="001D6ECA" w:rsidRDefault="001D6ECA">
            <w:pPr>
              <w:pStyle w:val="ConsPlusNormal"/>
              <w:jc w:val="center"/>
            </w:pPr>
            <w:r>
              <w:t>-</w:t>
            </w:r>
          </w:p>
        </w:tc>
      </w:tr>
      <w:tr w:rsidR="001D6ECA">
        <w:tc>
          <w:tcPr>
            <w:tcW w:w="510" w:type="dxa"/>
          </w:tcPr>
          <w:p w:rsidR="001D6ECA" w:rsidRDefault="001D6ECA">
            <w:pPr>
              <w:pStyle w:val="ConsPlusNormal"/>
              <w:jc w:val="center"/>
            </w:pPr>
            <w:r>
              <w:t>8</w:t>
            </w:r>
          </w:p>
        </w:tc>
        <w:tc>
          <w:tcPr>
            <w:tcW w:w="2835" w:type="dxa"/>
          </w:tcPr>
          <w:p w:rsidR="001D6ECA" w:rsidRDefault="001D6ECA">
            <w:pPr>
              <w:pStyle w:val="ConsPlusNormal"/>
            </w:pPr>
            <w:r>
              <w:t>Лечебные стоматологические материалы</w:t>
            </w:r>
          </w:p>
        </w:tc>
        <w:tc>
          <w:tcPr>
            <w:tcW w:w="3458" w:type="dxa"/>
          </w:tcPr>
          <w:p w:rsidR="001D6ECA" w:rsidRDefault="001D6ECA">
            <w:pPr>
              <w:pStyle w:val="ConsPlusNormal"/>
            </w:pPr>
            <w:r>
              <w:t>кальцийсодержащие материалы химического и светового отверждения, пасты на основе эвгенола</w:t>
            </w:r>
          </w:p>
        </w:tc>
        <w:tc>
          <w:tcPr>
            <w:tcW w:w="3345" w:type="dxa"/>
          </w:tcPr>
          <w:p w:rsidR="001D6ECA" w:rsidRDefault="001D6ECA">
            <w:pPr>
              <w:pStyle w:val="ConsPlusNormal"/>
              <w:jc w:val="center"/>
            </w:pPr>
            <w:r>
              <w:t>-</w:t>
            </w:r>
          </w:p>
        </w:tc>
      </w:tr>
      <w:tr w:rsidR="001D6ECA">
        <w:tc>
          <w:tcPr>
            <w:tcW w:w="510" w:type="dxa"/>
          </w:tcPr>
          <w:p w:rsidR="001D6ECA" w:rsidRDefault="001D6ECA">
            <w:pPr>
              <w:pStyle w:val="ConsPlusNormal"/>
              <w:jc w:val="center"/>
            </w:pPr>
            <w:r>
              <w:t>9</w:t>
            </w:r>
          </w:p>
        </w:tc>
        <w:tc>
          <w:tcPr>
            <w:tcW w:w="2835" w:type="dxa"/>
          </w:tcPr>
          <w:p w:rsidR="001D6ECA" w:rsidRDefault="001D6ECA">
            <w:pPr>
              <w:pStyle w:val="ConsPlusNormal"/>
            </w:pPr>
            <w:r>
              <w:t>Материалы для профилактики кариеса и некариозных поражений</w:t>
            </w:r>
          </w:p>
        </w:tc>
        <w:tc>
          <w:tcPr>
            <w:tcW w:w="3458" w:type="dxa"/>
          </w:tcPr>
          <w:p w:rsidR="001D6ECA" w:rsidRDefault="001D6ECA">
            <w:pPr>
              <w:pStyle w:val="ConsPlusNormal"/>
            </w:pPr>
            <w:r>
              <w:t>фторирующие и реминерализирующие гели, жидкости, пасты;</w:t>
            </w:r>
          </w:p>
          <w:p w:rsidR="001D6ECA" w:rsidRDefault="001D6ECA">
            <w:pPr>
              <w:pStyle w:val="ConsPlusNormal"/>
            </w:pPr>
            <w:r>
              <w:t>комплекты для глубокого фторирования, фторлак, наборы цветных стоматологических индикаторов и колор-тесты, средства при повышенной чувствительности зубов, наборы полирующих паст</w:t>
            </w:r>
          </w:p>
        </w:tc>
        <w:tc>
          <w:tcPr>
            <w:tcW w:w="3345" w:type="dxa"/>
          </w:tcPr>
          <w:p w:rsidR="001D6ECA" w:rsidRDefault="001D6ECA">
            <w:pPr>
              <w:pStyle w:val="ConsPlusNormal"/>
            </w:pPr>
            <w:r>
              <w:t>наборы для серебрения зубов у детей</w:t>
            </w:r>
          </w:p>
        </w:tc>
      </w:tr>
      <w:tr w:rsidR="001D6ECA">
        <w:tc>
          <w:tcPr>
            <w:tcW w:w="510" w:type="dxa"/>
          </w:tcPr>
          <w:p w:rsidR="001D6ECA" w:rsidRDefault="001D6ECA">
            <w:pPr>
              <w:pStyle w:val="ConsPlusNormal"/>
              <w:jc w:val="center"/>
            </w:pPr>
            <w:r>
              <w:t>10</w:t>
            </w:r>
          </w:p>
        </w:tc>
        <w:tc>
          <w:tcPr>
            <w:tcW w:w="2835" w:type="dxa"/>
          </w:tcPr>
          <w:p w:rsidR="001D6ECA" w:rsidRDefault="001D6ECA">
            <w:pPr>
              <w:pStyle w:val="ConsPlusNormal"/>
            </w:pPr>
            <w:r>
              <w:t>Материалы для протравливания эмали и дентина</w:t>
            </w:r>
          </w:p>
        </w:tc>
        <w:tc>
          <w:tcPr>
            <w:tcW w:w="3458" w:type="dxa"/>
          </w:tcPr>
          <w:p w:rsidR="001D6ECA" w:rsidRDefault="001D6ECA">
            <w:pPr>
              <w:pStyle w:val="ConsPlusNormal"/>
            </w:pPr>
            <w:r>
              <w:t>препараты на основе ортофосфорной кислоты</w:t>
            </w:r>
          </w:p>
        </w:tc>
        <w:tc>
          <w:tcPr>
            <w:tcW w:w="3345" w:type="dxa"/>
          </w:tcPr>
          <w:p w:rsidR="001D6ECA" w:rsidRDefault="001D6ECA">
            <w:pPr>
              <w:pStyle w:val="ConsPlusNormal"/>
              <w:jc w:val="center"/>
            </w:pPr>
            <w:r>
              <w:t>-</w:t>
            </w:r>
          </w:p>
        </w:tc>
      </w:tr>
      <w:tr w:rsidR="001D6ECA">
        <w:tc>
          <w:tcPr>
            <w:tcW w:w="510" w:type="dxa"/>
          </w:tcPr>
          <w:p w:rsidR="001D6ECA" w:rsidRDefault="001D6ECA">
            <w:pPr>
              <w:pStyle w:val="ConsPlusNormal"/>
              <w:jc w:val="center"/>
            </w:pPr>
            <w:r>
              <w:lastRenderedPageBreak/>
              <w:t>11</w:t>
            </w:r>
          </w:p>
        </w:tc>
        <w:tc>
          <w:tcPr>
            <w:tcW w:w="2835" w:type="dxa"/>
          </w:tcPr>
          <w:p w:rsidR="001D6ECA" w:rsidRDefault="001D6ECA">
            <w:pPr>
              <w:pStyle w:val="ConsPlusNormal"/>
            </w:pPr>
            <w:r>
              <w:t>Препараты для лечения заболеваний пародонта и слизистой оболочки полости рта</w:t>
            </w:r>
          </w:p>
        </w:tc>
        <w:tc>
          <w:tcPr>
            <w:tcW w:w="3458" w:type="dxa"/>
          </w:tcPr>
          <w:p w:rsidR="001D6ECA" w:rsidRDefault="001D6ECA">
            <w:pPr>
              <w:pStyle w:val="ConsPlusNormal"/>
            </w:pPr>
            <w:r>
              <w:t>жидкости, гели, пасты, содержащие антимикробные, противовоспалительные, эпителизирующие, противовирусные, противогрибковые препараты</w:t>
            </w:r>
          </w:p>
        </w:tc>
        <w:tc>
          <w:tcPr>
            <w:tcW w:w="3345" w:type="dxa"/>
          </w:tcPr>
          <w:p w:rsidR="001D6ECA" w:rsidRDefault="001D6ECA">
            <w:pPr>
              <w:pStyle w:val="ConsPlusNormal"/>
              <w:jc w:val="center"/>
            </w:pPr>
            <w:r>
              <w:t>-</w:t>
            </w:r>
          </w:p>
        </w:tc>
      </w:tr>
      <w:tr w:rsidR="001D6ECA">
        <w:tc>
          <w:tcPr>
            <w:tcW w:w="510" w:type="dxa"/>
          </w:tcPr>
          <w:p w:rsidR="001D6ECA" w:rsidRDefault="001D6ECA">
            <w:pPr>
              <w:pStyle w:val="ConsPlusNormal"/>
              <w:jc w:val="center"/>
            </w:pPr>
            <w:r>
              <w:t>12</w:t>
            </w:r>
          </w:p>
        </w:tc>
        <w:tc>
          <w:tcPr>
            <w:tcW w:w="2835" w:type="dxa"/>
          </w:tcPr>
          <w:p w:rsidR="001D6ECA" w:rsidRDefault="001D6ECA">
            <w:pPr>
              <w:pStyle w:val="ConsPlusNormal"/>
            </w:pPr>
            <w:r>
              <w:t>Вспомогательные материалы</w:t>
            </w:r>
          </w:p>
        </w:tc>
        <w:tc>
          <w:tcPr>
            <w:tcW w:w="3458" w:type="dxa"/>
          </w:tcPr>
          <w:p w:rsidR="001D6ECA" w:rsidRDefault="001D6ECA">
            <w:pPr>
              <w:pStyle w:val="ConsPlusNormal"/>
            </w:pPr>
            <w:r>
              <w:t>кетгут простой + игла атравматическая;</w:t>
            </w:r>
          </w:p>
          <w:p w:rsidR="001D6ECA" w:rsidRDefault="001D6ECA">
            <w:pPr>
              <w:pStyle w:val="ConsPlusNormal"/>
            </w:pPr>
            <w:r>
              <w:t>шовный материал из полиамидного (капронового) волокна + игла;</w:t>
            </w:r>
          </w:p>
          <w:p w:rsidR="001D6ECA" w:rsidRDefault="001D6ECA">
            <w:pPr>
              <w:pStyle w:val="ConsPlusNormal"/>
            </w:pPr>
            <w:r>
              <w:t>шовный материал из полиглактида;</w:t>
            </w:r>
          </w:p>
          <w:p w:rsidR="001D6ECA" w:rsidRDefault="001D6ECA">
            <w:pPr>
              <w:pStyle w:val="ConsPlusNormal"/>
            </w:pPr>
            <w:r>
              <w:t>аппликаторы;</w:t>
            </w:r>
          </w:p>
          <w:p w:rsidR="001D6ECA" w:rsidRDefault="001D6ECA">
            <w:pPr>
              <w:pStyle w:val="ConsPlusNormal"/>
            </w:pPr>
            <w:r>
              <w:t>диски, резиновые головки для полировки пломб;</w:t>
            </w:r>
          </w:p>
          <w:p w:rsidR="001D6ECA" w:rsidRDefault="001D6ECA">
            <w:pPr>
              <w:pStyle w:val="ConsPlusNormal"/>
            </w:pPr>
            <w:r>
              <w:t>пульпоэкстрактор;</w:t>
            </w:r>
          </w:p>
          <w:p w:rsidR="001D6ECA" w:rsidRDefault="001D6ECA">
            <w:pPr>
              <w:pStyle w:val="ConsPlusNormal"/>
            </w:pPr>
            <w:r>
              <w:t>каналонаполнитель; корневые иглы, иглы карпульные;</w:t>
            </w:r>
          </w:p>
          <w:p w:rsidR="001D6ECA" w:rsidRDefault="001D6ECA">
            <w:pPr>
              <w:pStyle w:val="ConsPlusNormal"/>
            </w:pPr>
            <w:r>
              <w:t>клинья деревянные; штифты гуттаперчевые, стекловолоконные штифты;</w:t>
            </w:r>
          </w:p>
          <w:p w:rsidR="001D6ECA" w:rsidRDefault="001D6ECA">
            <w:pPr>
              <w:pStyle w:val="ConsPlusNormal"/>
            </w:pPr>
            <w:r>
              <w:t>сепарационные полоски;</w:t>
            </w:r>
          </w:p>
          <w:p w:rsidR="001D6ECA" w:rsidRDefault="001D6ECA">
            <w:pPr>
              <w:pStyle w:val="ConsPlusNormal"/>
            </w:pPr>
            <w:r>
              <w:t>матрицы контурные (лавсановые, металлические), матрицы в металлическом рулоне; боры твердосплавные для углового, турбинного и прямого наконечника, боры алмазные для турбинного наконечника; анкерные штифты;</w:t>
            </w:r>
          </w:p>
          <w:p w:rsidR="001D6ECA" w:rsidRDefault="001D6ECA">
            <w:pPr>
              <w:pStyle w:val="ConsPlusNormal"/>
            </w:pPr>
            <w:r>
              <w:t>шина Васильева;</w:t>
            </w:r>
          </w:p>
          <w:p w:rsidR="001D6ECA" w:rsidRDefault="001D6ECA">
            <w:pPr>
              <w:pStyle w:val="ConsPlusNormal"/>
            </w:pPr>
            <w:r>
              <w:t xml:space="preserve">проволока алюминиевая (диаметр </w:t>
            </w:r>
            <w:r>
              <w:lastRenderedPageBreak/>
              <w:t>2 мм)</w:t>
            </w:r>
          </w:p>
          <w:p w:rsidR="001D6ECA" w:rsidRDefault="001D6ECA">
            <w:pPr>
              <w:pStyle w:val="ConsPlusNormal"/>
            </w:pPr>
            <w:r>
              <w:t>для шинирования, проволока бронзо-алюминиевая лигатурная для шинирования, матрицы секционные, матрицы и ленты лавсановые;</w:t>
            </w:r>
          </w:p>
          <w:p w:rsidR="001D6ECA" w:rsidRDefault="001D6ECA">
            <w:pPr>
              <w:pStyle w:val="ConsPlusNormal"/>
            </w:pPr>
            <w:r>
              <w:t>матрицедержатели; диски финишные (алмазные, разной абразивности); наконечник угловой, наконечник прямой, наконечники турбинные без фиброоптики;</w:t>
            </w:r>
          </w:p>
          <w:p w:rsidR="001D6ECA" w:rsidRDefault="001D6ECA">
            <w:pPr>
              <w:pStyle w:val="ConsPlusNormal"/>
            </w:pPr>
            <w:r>
              <w:t>роторная группа, микромотор;</w:t>
            </w:r>
          </w:p>
          <w:p w:rsidR="001D6ECA" w:rsidRDefault="001D6ECA">
            <w:pPr>
              <w:pStyle w:val="ConsPlusNormal"/>
            </w:pPr>
            <w:r>
              <w:t>шприц карпульный с переходником;</w:t>
            </w:r>
          </w:p>
          <w:p w:rsidR="001D6ECA" w:rsidRDefault="001D6ECA">
            <w:pPr>
              <w:pStyle w:val="ConsPlusNormal"/>
            </w:pPr>
            <w:r>
              <w:t>дрильборы машинные,</w:t>
            </w:r>
          </w:p>
          <w:p w:rsidR="001D6ECA" w:rsidRDefault="001D6ECA">
            <w:pPr>
              <w:pStyle w:val="ConsPlusNormal"/>
            </w:pPr>
            <w:r>
              <w:t>дрильборы ручные, буравы корневые ручные, буравы корневые машинные; эндобокс;</w:t>
            </w:r>
          </w:p>
          <w:p w:rsidR="001D6ECA" w:rsidRDefault="001D6ECA">
            <w:pPr>
              <w:pStyle w:val="ConsPlusNormal"/>
            </w:pPr>
            <w:r>
              <w:t>шприц эндодонтический, эндодонтил, эндодонтические иглы;</w:t>
            </w:r>
          </w:p>
          <w:p w:rsidR="001D6ECA" w:rsidRDefault="001D6ECA">
            <w:pPr>
              <w:pStyle w:val="ConsPlusNormal"/>
            </w:pPr>
            <w:r>
              <w:t>клинья светопроводящие для фиксации матриц;</w:t>
            </w:r>
          </w:p>
          <w:p w:rsidR="001D6ECA" w:rsidRDefault="001D6ECA">
            <w:pPr>
              <w:pStyle w:val="ConsPlusNormal"/>
            </w:pPr>
            <w:r>
              <w:t>кольцо фиксирующее;</w:t>
            </w:r>
          </w:p>
          <w:p w:rsidR="001D6ECA" w:rsidRDefault="001D6ECA">
            <w:pPr>
              <w:pStyle w:val="ConsPlusNormal"/>
            </w:pPr>
            <w:r>
              <w:t>дискодержатель угловой;</w:t>
            </w:r>
          </w:p>
          <w:p w:rsidR="001D6ECA" w:rsidRDefault="001D6ECA">
            <w:pPr>
              <w:pStyle w:val="ConsPlusNormal"/>
            </w:pPr>
            <w:r>
              <w:t>штифт стекловолоконный;</w:t>
            </w:r>
          </w:p>
          <w:p w:rsidR="001D6ECA" w:rsidRDefault="001D6ECA">
            <w:pPr>
              <w:pStyle w:val="ConsPlusNormal"/>
            </w:pPr>
            <w:r>
              <w:t>очки слюдяные</w:t>
            </w:r>
          </w:p>
          <w:p w:rsidR="001D6ECA" w:rsidRDefault="001D6ECA">
            <w:pPr>
              <w:pStyle w:val="ConsPlusNormal"/>
            </w:pPr>
            <w:r>
              <w:t>(защита от гелевой лампы);</w:t>
            </w:r>
          </w:p>
          <w:p w:rsidR="001D6ECA" w:rsidRDefault="001D6ECA">
            <w:pPr>
              <w:pStyle w:val="ConsPlusNormal"/>
            </w:pPr>
            <w:r>
              <w:t>экран защитный;</w:t>
            </w:r>
          </w:p>
          <w:p w:rsidR="001D6ECA" w:rsidRDefault="001D6ECA">
            <w:pPr>
              <w:pStyle w:val="ConsPlusNormal"/>
            </w:pPr>
            <w:r>
              <w:t>наконечники для слюноотсоса, пылесосы одноразовые;</w:t>
            </w:r>
          </w:p>
          <w:p w:rsidR="001D6ECA" w:rsidRDefault="001D6ECA">
            <w:pPr>
              <w:pStyle w:val="ConsPlusNormal"/>
            </w:pPr>
            <w:r>
              <w:t xml:space="preserve">жидкость для очистки алмазных </w:t>
            </w:r>
            <w:r>
              <w:lastRenderedPageBreak/>
              <w:t>инструментов;</w:t>
            </w:r>
          </w:p>
          <w:p w:rsidR="001D6ECA" w:rsidRDefault="001D6ECA">
            <w:pPr>
              <w:pStyle w:val="ConsPlusNormal"/>
            </w:pPr>
            <w:r>
              <w:t>головки фасонные с алмазным напылением разных форм и размеров для турбинных наконечников;</w:t>
            </w:r>
          </w:p>
          <w:p w:rsidR="001D6ECA" w:rsidRDefault="001D6ECA">
            <w:pPr>
              <w:pStyle w:val="ConsPlusNormal"/>
            </w:pPr>
            <w:r>
              <w:t>жидкости и гели для выявления устьев корневых каналов и их расширения;</w:t>
            </w:r>
          </w:p>
          <w:p w:rsidR="001D6ECA" w:rsidRDefault="001D6ECA">
            <w:pPr>
              <w:pStyle w:val="ConsPlusNormal"/>
            </w:pPr>
            <w:r>
              <w:t>жидкости и нити для ретракции десны, гемостатические;</w:t>
            </w:r>
          </w:p>
          <w:p w:rsidR="001D6ECA" w:rsidRDefault="001D6ECA">
            <w:pPr>
              <w:pStyle w:val="ConsPlusNormal"/>
            </w:pPr>
            <w:r>
              <w:t>пластины для изготовления ортодонтических шин, капп (в ассортименте);</w:t>
            </w:r>
          </w:p>
          <w:p w:rsidR="001D6ECA" w:rsidRDefault="001D6ECA">
            <w:pPr>
              <w:pStyle w:val="ConsPlusNormal"/>
            </w:pPr>
            <w:r>
              <w:t>валики стоматологические;</w:t>
            </w:r>
          </w:p>
          <w:p w:rsidR="001D6ECA" w:rsidRDefault="001D6ECA">
            <w:pPr>
              <w:pStyle w:val="ConsPlusNormal"/>
            </w:pPr>
            <w:r>
              <w:t>бахилы нестерильные;</w:t>
            </w:r>
          </w:p>
          <w:p w:rsidR="001D6ECA" w:rsidRDefault="001D6ECA">
            <w:pPr>
              <w:pStyle w:val="ConsPlusNormal"/>
            </w:pPr>
            <w:r>
              <w:t>нагрудные салфетки для пациентов;</w:t>
            </w:r>
          </w:p>
          <w:p w:rsidR="001D6ECA" w:rsidRDefault="001D6ECA">
            <w:pPr>
              <w:pStyle w:val="ConsPlusNormal"/>
            </w:pPr>
            <w:r>
              <w:t>очки защитные;</w:t>
            </w:r>
          </w:p>
          <w:p w:rsidR="001D6ECA" w:rsidRDefault="001D6ECA">
            <w:pPr>
              <w:pStyle w:val="ConsPlusNormal"/>
            </w:pPr>
            <w:r>
              <w:t>средства для проверки окклюзии (артикуляционная бумага, пленка, полоски);</w:t>
            </w:r>
          </w:p>
          <w:p w:rsidR="001D6ECA" w:rsidRDefault="001D6ECA">
            <w:pPr>
              <w:pStyle w:val="ConsPlusNormal"/>
            </w:pPr>
            <w:r>
              <w:t>аксессуары для эндодонтических работ (калибровочная линейка, линейка эндодонтическая, подставка для кратковременного хранения эндодонтического инструментария, диски поролоновые для подставки, эндобокс, шприц эндодонтический, иглы для эндодонтического шприца);</w:t>
            </w:r>
          </w:p>
          <w:p w:rsidR="001D6ECA" w:rsidRDefault="001D6ECA">
            <w:pPr>
              <w:pStyle w:val="ConsPlusNormal"/>
            </w:pPr>
            <w:r>
              <w:t xml:space="preserve">коффердам (система изоляции рабочего поля: рамка, клампы, </w:t>
            </w:r>
            <w:r>
              <w:lastRenderedPageBreak/>
              <w:t>завеса (лоток), пробойник (дырокол), щипцы установочные;</w:t>
            </w:r>
          </w:p>
          <w:p w:rsidR="001D6ECA" w:rsidRDefault="001D6ECA">
            <w:pPr>
              <w:pStyle w:val="ConsPlusNormal"/>
            </w:pPr>
            <w:r>
              <w:t>жидкий коффердам;</w:t>
            </w:r>
          </w:p>
          <w:p w:rsidR="001D6ECA" w:rsidRDefault="001D6ECA">
            <w:pPr>
              <w:pStyle w:val="ConsPlusNormal"/>
            </w:pPr>
            <w:r>
              <w:t>клинья фиксирующие пластиковые;</w:t>
            </w:r>
          </w:p>
          <w:p w:rsidR="001D6ECA" w:rsidRDefault="001D6ECA">
            <w:pPr>
              <w:pStyle w:val="ConsPlusNormal"/>
            </w:pPr>
            <w:r>
              <w:t>щипцы для установки колец фиксирующих;</w:t>
            </w:r>
          </w:p>
          <w:p w:rsidR="001D6ECA" w:rsidRDefault="001D6ECA">
            <w:pPr>
              <w:pStyle w:val="ConsPlusNormal"/>
            </w:pPr>
            <w:r>
              <w:t>фиксаторы кольцевые;</w:t>
            </w:r>
          </w:p>
          <w:p w:rsidR="001D6ECA" w:rsidRDefault="001D6ECA">
            <w:pPr>
              <w:pStyle w:val="ConsPlusNormal"/>
            </w:pPr>
            <w:r>
              <w:t>насадки силиконовые для фиксирующих колец;</w:t>
            </w:r>
          </w:p>
          <w:p w:rsidR="001D6ECA" w:rsidRDefault="001D6ECA">
            <w:pPr>
              <w:pStyle w:val="ConsPlusNormal"/>
            </w:pPr>
            <w:r>
              <w:t>штрипсы металлические; штрипсы полировочные (пластиковые);</w:t>
            </w:r>
          </w:p>
          <w:p w:rsidR="001D6ECA" w:rsidRDefault="001D6ECA">
            <w:pPr>
              <w:pStyle w:val="ConsPlusNormal"/>
            </w:pPr>
            <w:r>
              <w:t>щетки, пуховки, полиры фетровые (фильцы) для полировки пломб;</w:t>
            </w:r>
          </w:p>
          <w:p w:rsidR="001D6ECA" w:rsidRDefault="001D6ECA">
            <w:pPr>
              <w:pStyle w:val="ConsPlusNormal"/>
            </w:pPr>
            <w:r>
              <w:t>силиконовые головки для полировки пломб;</w:t>
            </w:r>
          </w:p>
          <w:p w:rsidR="001D6ECA" w:rsidRDefault="001D6ECA">
            <w:pPr>
              <w:pStyle w:val="ConsPlusNormal"/>
            </w:pPr>
            <w:r>
              <w:t>УЗ-насадки для снятия зубных отложений;</w:t>
            </w:r>
          </w:p>
          <w:p w:rsidR="001D6ECA" w:rsidRDefault="001D6ECA">
            <w:pPr>
              <w:pStyle w:val="ConsPlusNormal"/>
            </w:pPr>
            <w:r>
              <w:t>УЗ-наконечник для скалера;</w:t>
            </w:r>
          </w:p>
          <w:p w:rsidR="001D6ECA" w:rsidRDefault="001D6ECA">
            <w:pPr>
              <w:pStyle w:val="ConsPlusNormal"/>
            </w:pPr>
            <w:r>
              <w:t>спрей-масло для обработки наконечников</w:t>
            </w:r>
          </w:p>
        </w:tc>
        <w:tc>
          <w:tcPr>
            <w:tcW w:w="3345" w:type="dxa"/>
          </w:tcPr>
          <w:p w:rsidR="001D6ECA" w:rsidRDefault="001D6ECA">
            <w:pPr>
              <w:pStyle w:val="ConsPlusNormal"/>
            </w:pPr>
            <w:r>
              <w:lastRenderedPageBreak/>
              <w:t>файлы, риммеры</w:t>
            </w:r>
          </w:p>
        </w:tc>
      </w:tr>
      <w:tr w:rsidR="001D6ECA">
        <w:tc>
          <w:tcPr>
            <w:tcW w:w="510" w:type="dxa"/>
          </w:tcPr>
          <w:p w:rsidR="001D6ECA" w:rsidRDefault="001D6ECA">
            <w:pPr>
              <w:pStyle w:val="ConsPlusNormal"/>
              <w:jc w:val="center"/>
            </w:pPr>
            <w:r>
              <w:lastRenderedPageBreak/>
              <w:t>13</w:t>
            </w:r>
          </w:p>
        </w:tc>
        <w:tc>
          <w:tcPr>
            <w:tcW w:w="2835" w:type="dxa"/>
          </w:tcPr>
          <w:p w:rsidR="001D6ECA" w:rsidRDefault="001D6ECA">
            <w:pPr>
              <w:pStyle w:val="ConsPlusNormal"/>
            </w:pPr>
            <w:r>
              <w:t>Оттискные материалы</w:t>
            </w:r>
          </w:p>
        </w:tc>
        <w:tc>
          <w:tcPr>
            <w:tcW w:w="3458" w:type="dxa"/>
          </w:tcPr>
          <w:p w:rsidR="001D6ECA" w:rsidRDefault="001D6ECA">
            <w:pPr>
              <w:pStyle w:val="ConsPlusNormal"/>
              <w:jc w:val="center"/>
            </w:pPr>
            <w:r>
              <w:t>-</w:t>
            </w:r>
          </w:p>
        </w:tc>
        <w:tc>
          <w:tcPr>
            <w:tcW w:w="3345" w:type="dxa"/>
          </w:tcPr>
          <w:p w:rsidR="001D6ECA" w:rsidRDefault="001D6ECA">
            <w:pPr>
              <w:pStyle w:val="ConsPlusNormal"/>
            </w:pPr>
            <w:r>
              <w:t>альгинатные, силиконовые, цинк-оксид-эвгенольные</w:t>
            </w:r>
          </w:p>
        </w:tc>
      </w:tr>
      <w:tr w:rsidR="001D6ECA">
        <w:tc>
          <w:tcPr>
            <w:tcW w:w="510" w:type="dxa"/>
          </w:tcPr>
          <w:p w:rsidR="001D6ECA" w:rsidRDefault="001D6ECA">
            <w:pPr>
              <w:pStyle w:val="ConsPlusNormal"/>
              <w:jc w:val="center"/>
            </w:pPr>
            <w:r>
              <w:t>14</w:t>
            </w:r>
          </w:p>
        </w:tc>
        <w:tc>
          <w:tcPr>
            <w:tcW w:w="2835" w:type="dxa"/>
          </w:tcPr>
          <w:p w:rsidR="001D6ECA" w:rsidRDefault="001D6ECA">
            <w:pPr>
              <w:pStyle w:val="ConsPlusNormal"/>
            </w:pPr>
            <w:r>
              <w:t>Материалы для отливки моделей</w:t>
            </w:r>
          </w:p>
        </w:tc>
        <w:tc>
          <w:tcPr>
            <w:tcW w:w="3458" w:type="dxa"/>
          </w:tcPr>
          <w:p w:rsidR="001D6ECA" w:rsidRDefault="001D6ECA">
            <w:pPr>
              <w:pStyle w:val="ConsPlusNormal"/>
              <w:jc w:val="center"/>
            </w:pPr>
            <w:r>
              <w:t>-</w:t>
            </w:r>
          </w:p>
        </w:tc>
        <w:tc>
          <w:tcPr>
            <w:tcW w:w="3345" w:type="dxa"/>
          </w:tcPr>
          <w:p w:rsidR="001D6ECA" w:rsidRDefault="001D6ECA">
            <w:pPr>
              <w:pStyle w:val="ConsPlusNormal"/>
            </w:pPr>
            <w:r>
              <w:t>гипс медицинский, супергипс</w:t>
            </w:r>
          </w:p>
        </w:tc>
      </w:tr>
      <w:tr w:rsidR="001D6ECA">
        <w:tc>
          <w:tcPr>
            <w:tcW w:w="510" w:type="dxa"/>
          </w:tcPr>
          <w:p w:rsidR="001D6ECA" w:rsidRDefault="001D6ECA">
            <w:pPr>
              <w:pStyle w:val="ConsPlusNormal"/>
              <w:jc w:val="center"/>
            </w:pPr>
            <w:r>
              <w:t>15</w:t>
            </w:r>
          </w:p>
        </w:tc>
        <w:tc>
          <w:tcPr>
            <w:tcW w:w="2835" w:type="dxa"/>
          </w:tcPr>
          <w:p w:rsidR="001D6ECA" w:rsidRDefault="001D6ECA">
            <w:pPr>
              <w:pStyle w:val="ConsPlusNormal"/>
            </w:pPr>
            <w:r>
              <w:t>Воск зуботехнический</w:t>
            </w:r>
          </w:p>
        </w:tc>
        <w:tc>
          <w:tcPr>
            <w:tcW w:w="3458" w:type="dxa"/>
          </w:tcPr>
          <w:p w:rsidR="001D6ECA" w:rsidRDefault="001D6ECA">
            <w:pPr>
              <w:pStyle w:val="ConsPlusNormal"/>
              <w:jc w:val="center"/>
            </w:pPr>
            <w:r>
              <w:t>-</w:t>
            </w:r>
          </w:p>
        </w:tc>
        <w:tc>
          <w:tcPr>
            <w:tcW w:w="3345" w:type="dxa"/>
          </w:tcPr>
          <w:p w:rsidR="001D6ECA" w:rsidRDefault="001D6ECA">
            <w:pPr>
              <w:pStyle w:val="ConsPlusNormal"/>
            </w:pPr>
            <w:r>
              <w:t>воск липкий, воск базисный</w:t>
            </w:r>
          </w:p>
        </w:tc>
      </w:tr>
      <w:tr w:rsidR="001D6ECA">
        <w:tc>
          <w:tcPr>
            <w:tcW w:w="510" w:type="dxa"/>
          </w:tcPr>
          <w:p w:rsidR="001D6ECA" w:rsidRDefault="001D6ECA">
            <w:pPr>
              <w:pStyle w:val="ConsPlusNormal"/>
              <w:jc w:val="center"/>
            </w:pPr>
            <w:r>
              <w:t>16</w:t>
            </w:r>
          </w:p>
        </w:tc>
        <w:tc>
          <w:tcPr>
            <w:tcW w:w="2835" w:type="dxa"/>
          </w:tcPr>
          <w:p w:rsidR="001D6ECA" w:rsidRDefault="001D6ECA">
            <w:pPr>
              <w:pStyle w:val="ConsPlusNormal"/>
            </w:pPr>
            <w:r>
              <w:t>Изолирующие материалы</w:t>
            </w:r>
          </w:p>
        </w:tc>
        <w:tc>
          <w:tcPr>
            <w:tcW w:w="3458" w:type="dxa"/>
          </w:tcPr>
          <w:p w:rsidR="001D6ECA" w:rsidRDefault="001D6ECA">
            <w:pPr>
              <w:pStyle w:val="ConsPlusNormal"/>
              <w:jc w:val="center"/>
            </w:pPr>
            <w:r>
              <w:t>-</w:t>
            </w:r>
          </w:p>
        </w:tc>
        <w:tc>
          <w:tcPr>
            <w:tcW w:w="3345" w:type="dxa"/>
          </w:tcPr>
          <w:p w:rsidR="001D6ECA" w:rsidRDefault="001D6ECA">
            <w:pPr>
              <w:pStyle w:val="ConsPlusNormal"/>
            </w:pPr>
            <w:r>
              <w:t>лак для изоляции деталей ортодонтических конструкций</w:t>
            </w:r>
          </w:p>
        </w:tc>
      </w:tr>
      <w:tr w:rsidR="001D6ECA">
        <w:tc>
          <w:tcPr>
            <w:tcW w:w="510" w:type="dxa"/>
          </w:tcPr>
          <w:p w:rsidR="001D6ECA" w:rsidRDefault="001D6ECA">
            <w:pPr>
              <w:pStyle w:val="ConsPlusNormal"/>
              <w:jc w:val="center"/>
            </w:pPr>
            <w:r>
              <w:t>17</w:t>
            </w:r>
          </w:p>
        </w:tc>
        <w:tc>
          <w:tcPr>
            <w:tcW w:w="2835" w:type="dxa"/>
          </w:tcPr>
          <w:p w:rsidR="001D6ECA" w:rsidRDefault="001D6ECA">
            <w:pPr>
              <w:pStyle w:val="ConsPlusNormal"/>
            </w:pPr>
            <w:r>
              <w:t xml:space="preserve">Пластмасса для базисов зубных протезов и </w:t>
            </w:r>
            <w:r>
              <w:lastRenderedPageBreak/>
              <w:t>ортодонтических аппаратов</w:t>
            </w:r>
          </w:p>
        </w:tc>
        <w:tc>
          <w:tcPr>
            <w:tcW w:w="3458" w:type="dxa"/>
          </w:tcPr>
          <w:p w:rsidR="001D6ECA" w:rsidRDefault="001D6ECA">
            <w:pPr>
              <w:pStyle w:val="ConsPlusNormal"/>
              <w:jc w:val="center"/>
            </w:pPr>
            <w:r>
              <w:lastRenderedPageBreak/>
              <w:t>-</w:t>
            </w:r>
          </w:p>
        </w:tc>
        <w:tc>
          <w:tcPr>
            <w:tcW w:w="3345" w:type="dxa"/>
          </w:tcPr>
          <w:p w:rsidR="001D6ECA" w:rsidRDefault="001D6ECA">
            <w:pPr>
              <w:pStyle w:val="ConsPlusNormal"/>
            </w:pPr>
            <w:r>
              <w:t>пластмасса горячего отверждения</w:t>
            </w:r>
          </w:p>
          <w:p w:rsidR="001D6ECA" w:rsidRDefault="001D6ECA">
            <w:pPr>
              <w:pStyle w:val="ConsPlusNormal"/>
            </w:pPr>
            <w:r>
              <w:lastRenderedPageBreak/>
              <w:t>(бесцветная, окрашенная);</w:t>
            </w:r>
          </w:p>
          <w:p w:rsidR="001D6ECA" w:rsidRDefault="001D6ECA">
            <w:pPr>
              <w:pStyle w:val="ConsPlusNormal"/>
            </w:pPr>
            <w:r>
              <w:t>пластмасса холодного отверждения;</w:t>
            </w:r>
          </w:p>
          <w:p w:rsidR="001D6ECA" w:rsidRDefault="001D6ECA">
            <w:pPr>
              <w:pStyle w:val="ConsPlusNormal"/>
            </w:pPr>
            <w:r>
              <w:t>пластмасса самотвердеющая</w:t>
            </w:r>
          </w:p>
        </w:tc>
      </w:tr>
      <w:tr w:rsidR="001D6ECA">
        <w:tc>
          <w:tcPr>
            <w:tcW w:w="510" w:type="dxa"/>
          </w:tcPr>
          <w:p w:rsidR="001D6ECA" w:rsidRDefault="001D6ECA">
            <w:pPr>
              <w:pStyle w:val="ConsPlusNormal"/>
              <w:jc w:val="center"/>
            </w:pPr>
            <w:r>
              <w:lastRenderedPageBreak/>
              <w:t>18</w:t>
            </w:r>
          </w:p>
        </w:tc>
        <w:tc>
          <w:tcPr>
            <w:tcW w:w="2835" w:type="dxa"/>
          </w:tcPr>
          <w:p w:rsidR="001D6ECA" w:rsidRDefault="001D6ECA">
            <w:pPr>
              <w:pStyle w:val="ConsPlusNormal"/>
            </w:pPr>
            <w:r>
              <w:t>Материалы для шлифовки ортодонтических конструкций</w:t>
            </w:r>
          </w:p>
        </w:tc>
        <w:tc>
          <w:tcPr>
            <w:tcW w:w="3458" w:type="dxa"/>
          </w:tcPr>
          <w:p w:rsidR="001D6ECA" w:rsidRDefault="001D6ECA">
            <w:pPr>
              <w:pStyle w:val="ConsPlusNormal"/>
              <w:jc w:val="center"/>
            </w:pPr>
            <w:r>
              <w:t>-</w:t>
            </w:r>
          </w:p>
        </w:tc>
        <w:tc>
          <w:tcPr>
            <w:tcW w:w="3345" w:type="dxa"/>
          </w:tcPr>
          <w:p w:rsidR="001D6ECA" w:rsidRDefault="001D6ECA">
            <w:pPr>
              <w:pStyle w:val="ConsPlusNormal"/>
            </w:pPr>
            <w:r>
              <w:t>круги шлифовальные эластичные, карборундовые камни и фрезы, карборундовые фасонные головки</w:t>
            </w:r>
          </w:p>
        </w:tc>
      </w:tr>
      <w:tr w:rsidR="001D6ECA">
        <w:tc>
          <w:tcPr>
            <w:tcW w:w="510" w:type="dxa"/>
          </w:tcPr>
          <w:p w:rsidR="001D6ECA" w:rsidRDefault="001D6ECA">
            <w:pPr>
              <w:pStyle w:val="ConsPlusNormal"/>
              <w:jc w:val="center"/>
            </w:pPr>
            <w:r>
              <w:t>19</w:t>
            </w:r>
          </w:p>
        </w:tc>
        <w:tc>
          <w:tcPr>
            <w:tcW w:w="2835" w:type="dxa"/>
          </w:tcPr>
          <w:p w:rsidR="001D6ECA" w:rsidRDefault="001D6ECA">
            <w:pPr>
              <w:pStyle w:val="ConsPlusNormal"/>
            </w:pPr>
            <w:r>
              <w:t>Материалы для полировки съемных и несъемных ортодонтических конструкций</w:t>
            </w:r>
          </w:p>
        </w:tc>
        <w:tc>
          <w:tcPr>
            <w:tcW w:w="3458" w:type="dxa"/>
          </w:tcPr>
          <w:p w:rsidR="001D6ECA" w:rsidRDefault="001D6ECA">
            <w:pPr>
              <w:pStyle w:val="ConsPlusNormal"/>
              <w:jc w:val="center"/>
            </w:pPr>
            <w:r>
              <w:t>-</w:t>
            </w:r>
          </w:p>
        </w:tc>
        <w:tc>
          <w:tcPr>
            <w:tcW w:w="3345" w:type="dxa"/>
          </w:tcPr>
          <w:p w:rsidR="001D6ECA" w:rsidRDefault="001D6ECA">
            <w:pPr>
              <w:pStyle w:val="ConsPlusNormal"/>
            </w:pPr>
            <w:r>
              <w:t>пасты, порошки, абразивная бумага, круги полировальные гибкие, круги полировальные из хлопчатобумажной ткани, фильцы войлочные, щетки зуботехнические в ассортименте</w:t>
            </w:r>
          </w:p>
        </w:tc>
      </w:tr>
      <w:tr w:rsidR="001D6ECA">
        <w:tc>
          <w:tcPr>
            <w:tcW w:w="510" w:type="dxa"/>
          </w:tcPr>
          <w:p w:rsidR="001D6ECA" w:rsidRDefault="001D6ECA">
            <w:pPr>
              <w:pStyle w:val="ConsPlusNormal"/>
              <w:jc w:val="center"/>
            </w:pPr>
            <w:r>
              <w:t>20</w:t>
            </w:r>
          </w:p>
        </w:tc>
        <w:tc>
          <w:tcPr>
            <w:tcW w:w="2835" w:type="dxa"/>
          </w:tcPr>
          <w:p w:rsidR="001D6ECA" w:rsidRDefault="001D6ECA">
            <w:pPr>
              <w:pStyle w:val="ConsPlusNormal"/>
            </w:pPr>
            <w:r>
              <w:t>Материалы для пайки деталей мостовидных протезов и их обработки</w:t>
            </w:r>
          </w:p>
        </w:tc>
        <w:tc>
          <w:tcPr>
            <w:tcW w:w="3458" w:type="dxa"/>
          </w:tcPr>
          <w:p w:rsidR="001D6ECA" w:rsidRDefault="001D6ECA">
            <w:pPr>
              <w:pStyle w:val="ConsPlusNormal"/>
              <w:jc w:val="center"/>
            </w:pPr>
            <w:r>
              <w:t>-</w:t>
            </w:r>
          </w:p>
        </w:tc>
        <w:tc>
          <w:tcPr>
            <w:tcW w:w="3345" w:type="dxa"/>
          </w:tcPr>
          <w:p w:rsidR="001D6ECA" w:rsidRDefault="001D6ECA">
            <w:pPr>
              <w:pStyle w:val="ConsPlusNormal"/>
            </w:pPr>
            <w:r>
              <w:t>припой, бура (порошок), круги вулканитовые в ассортименте</w:t>
            </w:r>
          </w:p>
        </w:tc>
      </w:tr>
      <w:tr w:rsidR="001D6ECA">
        <w:tc>
          <w:tcPr>
            <w:tcW w:w="510" w:type="dxa"/>
          </w:tcPr>
          <w:p w:rsidR="001D6ECA" w:rsidRDefault="001D6ECA">
            <w:pPr>
              <w:pStyle w:val="ConsPlusNormal"/>
              <w:jc w:val="center"/>
            </w:pPr>
            <w:r>
              <w:t>21</w:t>
            </w:r>
          </w:p>
        </w:tc>
        <w:tc>
          <w:tcPr>
            <w:tcW w:w="2835" w:type="dxa"/>
          </w:tcPr>
          <w:p w:rsidR="001D6ECA" w:rsidRDefault="001D6ECA">
            <w:pPr>
              <w:pStyle w:val="ConsPlusNormal"/>
            </w:pPr>
            <w:r>
              <w:t>Материалы для штамповки ортодонтических коронок</w:t>
            </w:r>
          </w:p>
        </w:tc>
        <w:tc>
          <w:tcPr>
            <w:tcW w:w="3458" w:type="dxa"/>
          </w:tcPr>
          <w:p w:rsidR="001D6ECA" w:rsidRDefault="001D6ECA">
            <w:pPr>
              <w:pStyle w:val="ConsPlusNormal"/>
              <w:jc w:val="center"/>
            </w:pPr>
            <w:r>
              <w:t>-</w:t>
            </w:r>
          </w:p>
        </w:tc>
        <w:tc>
          <w:tcPr>
            <w:tcW w:w="3345" w:type="dxa"/>
          </w:tcPr>
          <w:p w:rsidR="001D6ECA" w:rsidRDefault="001D6ECA">
            <w:pPr>
              <w:pStyle w:val="ConsPlusNormal"/>
            </w:pPr>
            <w:r>
              <w:t>гильзы в ассортименте, стандартные ортодонтические кольца (коронки) в ассортименте, легкоплавный сплав, отбел</w:t>
            </w:r>
          </w:p>
        </w:tc>
      </w:tr>
      <w:tr w:rsidR="001D6ECA">
        <w:tc>
          <w:tcPr>
            <w:tcW w:w="510" w:type="dxa"/>
          </w:tcPr>
          <w:p w:rsidR="001D6ECA" w:rsidRDefault="001D6ECA">
            <w:pPr>
              <w:pStyle w:val="ConsPlusNormal"/>
              <w:jc w:val="center"/>
            </w:pPr>
            <w:r>
              <w:t>22</w:t>
            </w:r>
          </w:p>
        </w:tc>
        <w:tc>
          <w:tcPr>
            <w:tcW w:w="2835" w:type="dxa"/>
          </w:tcPr>
          <w:p w:rsidR="001D6ECA" w:rsidRDefault="001D6ECA">
            <w:pPr>
              <w:pStyle w:val="ConsPlusNormal"/>
            </w:pPr>
            <w:r>
              <w:t>Вспомогательные материалы и стоматологический инструментарий</w:t>
            </w:r>
          </w:p>
        </w:tc>
        <w:tc>
          <w:tcPr>
            <w:tcW w:w="3458" w:type="dxa"/>
          </w:tcPr>
          <w:p w:rsidR="001D6ECA" w:rsidRDefault="001D6ECA">
            <w:pPr>
              <w:pStyle w:val="ConsPlusNormal"/>
              <w:jc w:val="center"/>
            </w:pPr>
            <w:r>
              <w:t>-</w:t>
            </w:r>
          </w:p>
        </w:tc>
        <w:tc>
          <w:tcPr>
            <w:tcW w:w="3345" w:type="dxa"/>
          </w:tcPr>
          <w:p w:rsidR="001D6ECA" w:rsidRDefault="001D6ECA">
            <w:pPr>
              <w:pStyle w:val="ConsPlusNormal"/>
            </w:pPr>
            <w:r>
              <w:t xml:space="preserve">боры, фрезы зуботехнические, сепарационные диски зуботехнические, диски алмазные в ассортименте, ортодонтические пилы, зубы акриловые в ассортименте, винты ортодонтические в ассортименте, проволока ортодонтическая в ассортименте, кламмеры в </w:t>
            </w:r>
            <w:r>
              <w:lastRenderedPageBreak/>
              <w:t>ассортименте, кольца сепарационные, штрипсы металлические,</w:t>
            </w:r>
          </w:p>
          <w:p w:rsidR="001D6ECA" w:rsidRDefault="001D6ECA">
            <w:pPr>
              <w:pStyle w:val="ConsPlusNormal"/>
            </w:pPr>
            <w:r>
              <w:t>лингвальные кнопки, лигатура металлическая в ассортименте, мешки и фильтры для пылеулавливателей</w:t>
            </w:r>
          </w:p>
        </w:tc>
      </w:tr>
    </w:tbl>
    <w:p w:rsidR="001D6ECA" w:rsidRDefault="001D6ECA">
      <w:pPr>
        <w:sectPr w:rsidR="001D6ECA">
          <w:pgSz w:w="16838" w:h="11905" w:orient="landscape"/>
          <w:pgMar w:top="1701" w:right="1134" w:bottom="850" w:left="1134" w:header="0" w:footer="0" w:gutter="0"/>
          <w:cols w:space="720"/>
        </w:sectPr>
      </w:pPr>
    </w:p>
    <w:p w:rsidR="001D6ECA" w:rsidRDefault="001D6ECA">
      <w:pPr>
        <w:pStyle w:val="ConsPlusNormal"/>
      </w:pPr>
    </w:p>
    <w:p w:rsidR="001D6ECA" w:rsidRDefault="001D6ECA">
      <w:pPr>
        <w:pStyle w:val="ConsPlusNormal"/>
        <w:ind w:firstLine="540"/>
        <w:jc w:val="both"/>
      </w:pPr>
      <w:r>
        <w:t>--------------------------------</w:t>
      </w:r>
    </w:p>
    <w:p w:rsidR="001D6ECA" w:rsidRDefault="001D6ECA">
      <w:pPr>
        <w:pStyle w:val="ConsPlusNormal"/>
        <w:spacing w:before="220"/>
        <w:ind w:firstLine="540"/>
        <w:jc w:val="both"/>
      </w:pPr>
      <w:bookmarkStart w:id="94" w:name="P11730"/>
      <w:bookmarkEnd w:id="94"/>
      <w:r>
        <w:t xml:space="preserve">&lt;*&gt; Применяются дополнительно к медикаментам и лечебным стоматологическим расходным материалам, указанным в Приказе Министерства здравоохранения Российской Федерации от 30 декабря 2003 года N 620 "Об утверждении протоколов "Ведение детей, страдающих стоматологическими заболеваниями", Министерства здравоохранения и социального развития Российской Федерации от 14 апреля 2006 года N 289 "О мерах по дальнейшему совершенствованию стоматологической помощи детям в Российской Федерации" и Министерства здравоохранения Российской Федерации от 13 ноября 2012 года </w:t>
      </w:r>
      <w:hyperlink r:id="rId112" w:history="1">
        <w:r>
          <w:rPr>
            <w:color w:val="0000FF"/>
          </w:rPr>
          <w:t>N 910н</w:t>
        </w:r>
      </w:hyperlink>
      <w:r>
        <w:t xml:space="preserve"> "Об утверждении Порядка оказания медицинской помощи детям со стоматологическими заболеваниями".</w:t>
      </w:r>
    </w:p>
    <w:p w:rsidR="001D6ECA" w:rsidRDefault="001D6ECA">
      <w:pPr>
        <w:pStyle w:val="ConsPlusNormal"/>
      </w:pPr>
    </w:p>
    <w:p w:rsidR="001D6ECA" w:rsidRDefault="001D6ECA">
      <w:pPr>
        <w:pStyle w:val="ConsPlusNormal"/>
      </w:pPr>
    </w:p>
    <w:p w:rsidR="001D6ECA" w:rsidRDefault="001D6ECA">
      <w:pPr>
        <w:pStyle w:val="ConsPlusNormal"/>
      </w:pPr>
    </w:p>
    <w:p w:rsidR="001D6ECA" w:rsidRDefault="001D6ECA">
      <w:pPr>
        <w:pStyle w:val="ConsPlusNormal"/>
      </w:pPr>
    </w:p>
    <w:p w:rsidR="001D6ECA" w:rsidRDefault="001D6ECA">
      <w:pPr>
        <w:pStyle w:val="ConsPlusNormal"/>
      </w:pPr>
    </w:p>
    <w:p w:rsidR="001D6ECA" w:rsidRDefault="001D6ECA">
      <w:pPr>
        <w:pStyle w:val="ConsPlusNormal"/>
        <w:jc w:val="right"/>
        <w:outlineLvl w:val="1"/>
      </w:pPr>
      <w:r>
        <w:t>Приложение N 11</w:t>
      </w:r>
    </w:p>
    <w:p w:rsidR="001D6ECA" w:rsidRDefault="001D6ECA">
      <w:pPr>
        <w:pStyle w:val="ConsPlusNormal"/>
        <w:jc w:val="right"/>
      </w:pPr>
      <w:r>
        <w:t>к Программе государственных</w:t>
      </w:r>
    </w:p>
    <w:p w:rsidR="001D6ECA" w:rsidRDefault="001D6ECA">
      <w:pPr>
        <w:pStyle w:val="ConsPlusNormal"/>
        <w:jc w:val="right"/>
      </w:pPr>
      <w:r>
        <w:t>гарантий бесплатного оказания</w:t>
      </w:r>
    </w:p>
    <w:p w:rsidR="001D6ECA" w:rsidRDefault="001D6ECA">
      <w:pPr>
        <w:pStyle w:val="ConsPlusNormal"/>
        <w:jc w:val="right"/>
      </w:pPr>
      <w:r>
        <w:t>гражданам медицинской помощи</w:t>
      </w:r>
    </w:p>
    <w:p w:rsidR="001D6ECA" w:rsidRDefault="001D6ECA">
      <w:pPr>
        <w:pStyle w:val="ConsPlusNormal"/>
        <w:jc w:val="right"/>
      </w:pPr>
      <w:r>
        <w:t>в Республике Башкортостан</w:t>
      </w:r>
    </w:p>
    <w:p w:rsidR="001D6ECA" w:rsidRDefault="001D6ECA">
      <w:pPr>
        <w:pStyle w:val="ConsPlusNormal"/>
        <w:jc w:val="right"/>
      </w:pPr>
      <w:r>
        <w:t>на 2018 год и на плановый</w:t>
      </w:r>
    </w:p>
    <w:p w:rsidR="001D6ECA" w:rsidRDefault="001D6ECA">
      <w:pPr>
        <w:pStyle w:val="ConsPlusNormal"/>
        <w:jc w:val="right"/>
      </w:pPr>
      <w:r>
        <w:t>период 2019 и 2020 годов</w:t>
      </w:r>
    </w:p>
    <w:p w:rsidR="001D6ECA" w:rsidRDefault="001D6ECA">
      <w:pPr>
        <w:pStyle w:val="ConsPlusNormal"/>
        <w:jc w:val="center"/>
      </w:pPr>
    </w:p>
    <w:p w:rsidR="001D6ECA" w:rsidRDefault="001D6ECA">
      <w:pPr>
        <w:pStyle w:val="ConsPlusNormal"/>
        <w:jc w:val="center"/>
      </w:pPr>
      <w:bookmarkStart w:id="95" w:name="P11744"/>
      <w:bookmarkEnd w:id="95"/>
      <w:r>
        <w:t>УТВЕРЖДЕННЫЕ ОБЪЕМЫ</w:t>
      </w:r>
    </w:p>
    <w:p w:rsidR="001D6ECA" w:rsidRDefault="001D6ECA">
      <w:pPr>
        <w:pStyle w:val="ConsPlusNormal"/>
        <w:jc w:val="center"/>
      </w:pPr>
      <w:r>
        <w:t>МЕДИЦИНСКОЙ ПОМОЩИ ПРОГРАММЫ ГОСУДАРСТВЕННЫХ ГАРАНТИЙ</w:t>
      </w:r>
    </w:p>
    <w:p w:rsidR="001D6ECA" w:rsidRDefault="001D6ECA">
      <w:pPr>
        <w:pStyle w:val="ConsPlusNormal"/>
        <w:jc w:val="center"/>
      </w:pPr>
      <w:r>
        <w:t>БЕСПЛАТНОГО ОКАЗАНИЯ ГРАЖДАНАМ МЕДИЦИНСКОЙ ПОМОЩИ</w:t>
      </w:r>
    </w:p>
    <w:p w:rsidR="001D6ECA" w:rsidRDefault="001D6ECA">
      <w:pPr>
        <w:pStyle w:val="ConsPlusNormal"/>
        <w:jc w:val="center"/>
      </w:pPr>
      <w:r>
        <w:t>В РЕСПУБЛИКЕ БАШКОРТОСТАН НА 2018 ГОД И НА ПЛАНОВЫЙ</w:t>
      </w:r>
    </w:p>
    <w:p w:rsidR="001D6ECA" w:rsidRDefault="001D6ECA">
      <w:pPr>
        <w:pStyle w:val="ConsPlusNormal"/>
        <w:jc w:val="center"/>
      </w:pPr>
      <w:r>
        <w:t>ПЕРИОД 2019 И 2020 ГОДОВ</w:t>
      </w:r>
    </w:p>
    <w:p w:rsidR="001D6ECA" w:rsidRDefault="001D6ECA">
      <w:pPr>
        <w:pStyle w:val="ConsPlusNormal"/>
        <w:jc w:val="center"/>
      </w:pPr>
    </w:p>
    <w:p w:rsidR="001D6ECA" w:rsidRDefault="001D6ECA">
      <w:pPr>
        <w:pStyle w:val="ConsPlusNormal"/>
        <w:ind w:firstLine="540"/>
        <w:jc w:val="both"/>
      </w:pPr>
      <w:r>
        <w:t>Численность населения Республики Башкортостан на 1 января 2018 года - 4059415 человек.</w:t>
      </w:r>
    </w:p>
    <w:p w:rsidR="001D6ECA" w:rsidRDefault="001D6ECA">
      <w:pPr>
        <w:pStyle w:val="ConsPlusNormal"/>
        <w:spacing w:before="220"/>
        <w:ind w:firstLine="540"/>
        <w:jc w:val="both"/>
      </w:pPr>
      <w:r>
        <w:t>Численность населения, застрахованного в системе ОМС Республики Башкортостан, на 1 апреля 2017 года - 4059802 человека.</w:t>
      </w:r>
    </w:p>
    <w:p w:rsidR="001D6ECA" w:rsidRDefault="001D6ECA">
      <w:pPr>
        <w:sectPr w:rsidR="001D6ECA">
          <w:pgSz w:w="11905" w:h="16838"/>
          <w:pgMar w:top="1134" w:right="850" w:bottom="1134" w:left="1701" w:header="0" w:footer="0" w:gutter="0"/>
          <w:cols w:space="720"/>
        </w:sectPr>
      </w:pPr>
    </w:p>
    <w:p w:rsidR="001D6ECA" w:rsidRDefault="001D6ECA">
      <w:pPr>
        <w:pStyle w:val="ConsPlusNormal"/>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3900"/>
        <w:gridCol w:w="907"/>
        <w:gridCol w:w="737"/>
        <w:gridCol w:w="680"/>
        <w:gridCol w:w="2211"/>
        <w:gridCol w:w="2551"/>
        <w:gridCol w:w="2154"/>
      </w:tblGrid>
      <w:tr w:rsidR="001D6ECA">
        <w:tc>
          <w:tcPr>
            <w:tcW w:w="5544" w:type="dxa"/>
            <w:gridSpan w:val="3"/>
            <w:vAlign w:val="center"/>
          </w:tcPr>
          <w:p w:rsidR="001D6ECA" w:rsidRDefault="001D6ECA">
            <w:pPr>
              <w:pStyle w:val="ConsPlusNormal"/>
              <w:jc w:val="center"/>
            </w:pPr>
            <w:r>
              <w:t>Медицинская помощь по источникам финансового обеспечения и условиям предоставления</w:t>
            </w:r>
          </w:p>
        </w:tc>
        <w:tc>
          <w:tcPr>
            <w:tcW w:w="680" w:type="dxa"/>
            <w:vAlign w:val="center"/>
          </w:tcPr>
          <w:p w:rsidR="001D6ECA" w:rsidRDefault="001D6ECA">
            <w:pPr>
              <w:pStyle w:val="ConsPlusNormal"/>
              <w:jc w:val="center"/>
            </w:pPr>
            <w:r>
              <w:t>N строки</w:t>
            </w:r>
          </w:p>
        </w:tc>
        <w:tc>
          <w:tcPr>
            <w:tcW w:w="2211" w:type="dxa"/>
            <w:vAlign w:val="center"/>
          </w:tcPr>
          <w:p w:rsidR="001D6ECA" w:rsidRDefault="001D6ECA">
            <w:pPr>
              <w:pStyle w:val="ConsPlusNormal"/>
              <w:jc w:val="center"/>
            </w:pPr>
            <w:r>
              <w:t>Единица измерения</w:t>
            </w:r>
          </w:p>
        </w:tc>
        <w:tc>
          <w:tcPr>
            <w:tcW w:w="2551" w:type="dxa"/>
            <w:vAlign w:val="center"/>
          </w:tcPr>
          <w:p w:rsidR="001D6ECA" w:rsidRDefault="001D6ECA">
            <w:pPr>
              <w:pStyle w:val="ConsPlusNormal"/>
              <w:jc w:val="center"/>
            </w:pPr>
            <w:r>
              <w:t>Нормативы объемов медицинской помощи на одного жителя</w:t>
            </w:r>
          </w:p>
          <w:p w:rsidR="001D6ECA" w:rsidRDefault="001D6ECA">
            <w:pPr>
              <w:pStyle w:val="ConsPlusNormal"/>
              <w:jc w:val="center"/>
            </w:pPr>
            <w:r>
              <w:t>(по Программе ОМС - на 1 застрахованное лицо) в год</w:t>
            </w:r>
          </w:p>
        </w:tc>
        <w:tc>
          <w:tcPr>
            <w:tcW w:w="2154" w:type="dxa"/>
            <w:vAlign w:val="center"/>
          </w:tcPr>
          <w:p w:rsidR="001D6ECA" w:rsidRDefault="001D6ECA">
            <w:pPr>
              <w:pStyle w:val="ConsPlusNormal"/>
              <w:jc w:val="center"/>
            </w:pPr>
            <w:r>
              <w:t>Утвержденные объемы медицинской помощи</w:t>
            </w:r>
          </w:p>
        </w:tc>
      </w:tr>
      <w:tr w:rsidR="001D6ECA">
        <w:tc>
          <w:tcPr>
            <w:tcW w:w="13140" w:type="dxa"/>
            <w:gridSpan w:val="7"/>
            <w:vAlign w:val="center"/>
          </w:tcPr>
          <w:p w:rsidR="001D6ECA" w:rsidRDefault="001D6ECA">
            <w:pPr>
              <w:pStyle w:val="ConsPlusNormal"/>
              <w:jc w:val="center"/>
              <w:outlineLvl w:val="2"/>
            </w:pPr>
            <w:r>
              <w:t>Медицинская помощь, оказываемая за счет средств бюджета Республики Башкортостан:</w:t>
            </w:r>
          </w:p>
        </w:tc>
      </w:tr>
      <w:tr w:rsidR="001D6ECA">
        <w:tc>
          <w:tcPr>
            <w:tcW w:w="5544" w:type="dxa"/>
            <w:gridSpan w:val="3"/>
          </w:tcPr>
          <w:p w:rsidR="001D6ECA" w:rsidRDefault="001D6ECA">
            <w:pPr>
              <w:pStyle w:val="ConsPlusNormal"/>
            </w:pPr>
            <w:r>
              <w:t>скорая медицинская помощь</w:t>
            </w:r>
          </w:p>
        </w:tc>
        <w:tc>
          <w:tcPr>
            <w:tcW w:w="680" w:type="dxa"/>
          </w:tcPr>
          <w:p w:rsidR="001D6ECA" w:rsidRDefault="001D6ECA">
            <w:pPr>
              <w:pStyle w:val="ConsPlusNormal"/>
              <w:jc w:val="center"/>
            </w:pPr>
            <w:bookmarkStart w:id="96" w:name="P11761"/>
            <w:bookmarkEnd w:id="96"/>
            <w:r>
              <w:t>1</w:t>
            </w:r>
          </w:p>
        </w:tc>
        <w:tc>
          <w:tcPr>
            <w:tcW w:w="2211" w:type="dxa"/>
          </w:tcPr>
          <w:p w:rsidR="001D6ECA" w:rsidRDefault="001D6ECA">
            <w:pPr>
              <w:pStyle w:val="ConsPlusNormal"/>
              <w:jc w:val="center"/>
            </w:pPr>
            <w:r>
              <w:t>вызовы</w:t>
            </w:r>
          </w:p>
        </w:tc>
        <w:tc>
          <w:tcPr>
            <w:tcW w:w="2551" w:type="dxa"/>
          </w:tcPr>
          <w:p w:rsidR="001D6ECA" w:rsidRDefault="001D6ECA">
            <w:pPr>
              <w:pStyle w:val="ConsPlusNormal"/>
              <w:jc w:val="center"/>
            </w:pPr>
            <w:r>
              <w:t>0,0026</w:t>
            </w:r>
          </w:p>
        </w:tc>
        <w:tc>
          <w:tcPr>
            <w:tcW w:w="2154" w:type="dxa"/>
          </w:tcPr>
          <w:p w:rsidR="001D6ECA" w:rsidRDefault="001D6ECA">
            <w:pPr>
              <w:pStyle w:val="ConsPlusNormal"/>
              <w:jc w:val="center"/>
            </w:pPr>
            <w:r>
              <w:t>10 500</w:t>
            </w:r>
          </w:p>
        </w:tc>
      </w:tr>
      <w:tr w:rsidR="001D6ECA">
        <w:tc>
          <w:tcPr>
            <w:tcW w:w="5544" w:type="dxa"/>
            <w:gridSpan w:val="3"/>
            <w:vMerge w:val="restart"/>
          </w:tcPr>
          <w:p w:rsidR="001D6ECA" w:rsidRDefault="001D6ECA">
            <w:pPr>
              <w:pStyle w:val="ConsPlusNormal"/>
            </w:pPr>
            <w:r>
              <w:t>амбулаторная помощь</w:t>
            </w:r>
          </w:p>
        </w:tc>
        <w:tc>
          <w:tcPr>
            <w:tcW w:w="680" w:type="dxa"/>
          </w:tcPr>
          <w:p w:rsidR="001D6ECA" w:rsidRDefault="001D6ECA">
            <w:pPr>
              <w:pStyle w:val="ConsPlusNormal"/>
              <w:jc w:val="center"/>
            </w:pPr>
            <w:bookmarkStart w:id="97" w:name="P11766"/>
            <w:bookmarkEnd w:id="97"/>
            <w:r>
              <w:t>2.1</w:t>
            </w:r>
          </w:p>
        </w:tc>
        <w:tc>
          <w:tcPr>
            <w:tcW w:w="2211" w:type="dxa"/>
          </w:tcPr>
          <w:p w:rsidR="001D6ECA" w:rsidRDefault="001D6ECA">
            <w:pPr>
              <w:pStyle w:val="ConsPlusNormal"/>
              <w:jc w:val="center"/>
            </w:pPr>
            <w:r>
              <w:t>посещения с профилактической целью</w:t>
            </w:r>
          </w:p>
        </w:tc>
        <w:tc>
          <w:tcPr>
            <w:tcW w:w="2551" w:type="dxa"/>
          </w:tcPr>
          <w:p w:rsidR="001D6ECA" w:rsidRDefault="001D6ECA">
            <w:pPr>
              <w:pStyle w:val="ConsPlusNormal"/>
              <w:jc w:val="center"/>
            </w:pPr>
            <w:r>
              <w:t>0,56</w:t>
            </w:r>
          </w:p>
        </w:tc>
        <w:tc>
          <w:tcPr>
            <w:tcW w:w="2154" w:type="dxa"/>
          </w:tcPr>
          <w:p w:rsidR="001D6ECA" w:rsidRDefault="001D6ECA">
            <w:pPr>
              <w:pStyle w:val="ConsPlusNormal"/>
              <w:jc w:val="center"/>
            </w:pPr>
            <w:r>
              <w:t>2265783</w:t>
            </w:r>
          </w:p>
        </w:tc>
      </w:tr>
      <w:tr w:rsidR="001D6ECA">
        <w:tc>
          <w:tcPr>
            <w:tcW w:w="5544" w:type="dxa"/>
            <w:gridSpan w:val="3"/>
            <w:vMerge/>
          </w:tcPr>
          <w:p w:rsidR="001D6ECA" w:rsidRDefault="001D6ECA"/>
        </w:tc>
        <w:tc>
          <w:tcPr>
            <w:tcW w:w="680" w:type="dxa"/>
          </w:tcPr>
          <w:p w:rsidR="001D6ECA" w:rsidRDefault="001D6ECA">
            <w:pPr>
              <w:pStyle w:val="ConsPlusNormal"/>
              <w:jc w:val="center"/>
            </w:pPr>
            <w:bookmarkStart w:id="98" w:name="P11770"/>
            <w:bookmarkEnd w:id="98"/>
            <w:r>
              <w:t>2.2</w:t>
            </w:r>
          </w:p>
        </w:tc>
        <w:tc>
          <w:tcPr>
            <w:tcW w:w="2211" w:type="dxa"/>
          </w:tcPr>
          <w:p w:rsidR="001D6ECA" w:rsidRDefault="001D6ECA">
            <w:pPr>
              <w:pStyle w:val="ConsPlusNormal"/>
              <w:jc w:val="center"/>
            </w:pPr>
            <w:r>
              <w:t>обращения</w:t>
            </w:r>
          </w:p>
        </w:tc>
        <w:tc>
          <w:tcPr>
            <w:tcW w:w="2551" w:type="dxa"/>
          </w:tcPr>
          <w:p w:rsidR="001D6ECA" w:rsidRDefault="001D6ECA">
            <w:pPr>
              <w:pStyle w:val="ConsPlusNormal"/>
              <w:jc w:val="center"/>
            </w:pPr>
            <w:r>
              <w:t>0,154</w:t>
            </w:r>
          </w:p>
        </w:tc>
        <w:tc>
          <w:tcPr>
            <w:tcW w:w="2154" w:type="dxa"/>
          </w:tcPr>
          <w:p w:rsidR="001D6ECA" w:rsidRDefault="001D6ECA">
            <w:pPr>
              <w:pStyle w:val="ConsPlusNormal"/>
              <w:jc w:val="center"/>
            </w:pPr>
            <w:r>
              <w:t>624542</w:t>
            </w:r>
          </w:p>
        </w:tc>
      </w:tr>
      <w:tr w:rsidR="001D6ECA">
        <w:tc>
          <w:tcPr>
            <w:tcW w:w="5544" w:type="dxa"/>
            <w:gridSpan w:val="3"/>
          </w:tcPr>
          <w:p w:rsidR="001D6ECA" w:rsidRDefault="001D6ECA">
            <w:pPr>
              <w:pStyle w:val="ConsPlusNormal"/>
            </w:pPr>
            <w:r>
              <w:t>медицинская помощь в дневных стационарах</w:t>
            </w:r>
          </w:p>
        </w:tc>
        <w:tc>
          <w:tcPr>
            <w:tcW w:w="680" w:type="dxa"/>
          </w:tcPr>
          <w:p w:rsidR="001D6ECA" w:rsidRDefault="001D6ECA">
            <w:pPr>
              <w:pStyle w:val="ConsPlusNormal"/>
              <w:jc w:val="center"/>
            </w:pPr>
            <w:bookmarkStart w:id="99" w:name="P11775"/>
            <w:bookmarkEnd w:id="99"/>
            <w:r>
              <w:t>3</w:t>
            </w:r>
          </w:p>
        </w:tc>
        <w:tc>
          <w:tcPr>
            <w:tcW w:w="2211" w:type="dxa"/>
          </w:tcPr>
          <w:p w:rsidR="001D6ECA" w:rsidRDefault="001D6ECA">
            <w:pPr>
              <w:pStyle w:val="ConsPlusNormal"/>
              <w:jc w:val="center"/>
            </w:pPr>
            <w:r>
              <w:t>случаи лечения</w:t>
            </w:r>
          </w:p>
        </w:tc>
        <w:tc>
          <w:tcPr>
            <w:tcW w:w="2551" w:type="dxa"/>
          </w:tcPr>
          <w:p w:rsidR="001D6ECA" w:rsidRDefault="001D6ECA">
            <w:pPr>
              <w:pStyle w:val="ConsPlusNormal"/>
              <w:jc w:val="center"/>
            </w:pPr>
            <w:r>
              <w:t>0,0037</w:t>
            </w:r>
          </w:p>
        </w:tc>
        <w:tc>
          <w:tcPr>
            <w:tcW w:w="2154" w:type="dxa"/>
          </w:tcPr>
          <w:p w:rsidR="001D6ECA" w:rsidRDefault="001D6ECA">
            <w:pPr>
              <w:pStyle w:val="ConsPlusNormal"/>
              <w:jc w:val="center"/>
            </w:pPr>
            <w:r>
              <w:t>15170</w:t>
            </w:r>
          </w:p>
        </w:tc>
      </w:tr>
      <w:tr w:rsidR="001D6ECA">
        <w:tc>
          <w:tcPr>
            <w:tcW w:w="5544" w:type="dxa"/>
            <w:gridSpan w:val="3"/>
          </w:tcPr>
          <w:p w:rsidR="001D6ECA" w:rsidRDefault="001D6ECA">
            <w:pPr>
              <w:pStyle w:val="ConsPlusNormal"/>
            </w:pPr>
            <w:r>
              <w:t>стационарная помощь</w:t>
            </w:r>
          </w:p>
        </w:tc>
        <w:tc>
          <w:tcPr>
            <w:tcW w:w="680" w:type="dxa"/>
          </w:tcPr>
          <w:p w:rsidR="001D6ECA" w:rsidRDefault="001D6ECA">
            <w:pPr>
              <w:pStyle w:val="ConsPlusNormal"/>
              <w:jc w:val="center"/>
            </w:pPr>
            <w:bookmarkStart w:id="100" w:name="P11780"/>
            <w:bookmarkEnd w:id="100"/>
            <w:r>
              <w:t>4</w:t>
            </w:r>
          </w:p>
        </w:tc>
        <w:tc>
          <w:tcPr>
            <w:tcW w:w="2211" w:type="dxa"/>
          </w:tcPr>
          <w:p w:rsidR="001D6ECA" w:rsidRDefault="001D6ECA">
            <w:pPr>
              <w:pStyle w:val="ConsPlusNormal"/>
              <w:jc w:val="center"/>
            </w:pPr>
            <w:r>
              <w:t>случаи госпитализации</w:t>
            </w:r>
          </w:p>
        </w:tc>
        <w:tc>
          <w:tcPr>
            <w:tcW w:w="2551" w:type="dxa"/>
          </w:tcPr>
          <w:p w:rsidR="001D6ECA" w:rsidRDefault="001D6ECA">
            <w:pPr>
              <w:pStyle w:val="ConsPlusNormal"/>
              <w:jc w:val="center"/>
            </w:pPr>
            <w:r>
              <w:t>0,01360</w:t>
            </w:r>
          </w:p>
        </w:tc>
        <w:tc>
          <w:tcPr>
            <w:tcW w:w="2154" w:type="dxa"/>
          </w:tcPr>
          <w:p w:rsidR="001D6ECA" w:rsidRDefault="001D6ECA">
            <w:pPr>
              <w:pStyle w:val="ConsPlusNormal"/>
              <w:jc w:val="center"/>
            </w:pPr>
            <w:r>
              <w:t>55155</w:t>
            </w:r>
          </w:p>
        </w:tc>
      </w:tr>
      <w:tr w:rsidR="001D6ECA">
        <w:tc>
          <w:tcPr>
            <w:tcW w:w="5544" w:type="dxa"/>
            <w:gridSpan w:val="3"/>
          </w:tcPr>
          <w:p w:rsidR="001D6ECA" w:rsidRDefault="001D6ECA">
            <w:pPr>
              <w:pStyle w:val="ConsPlusNormal"/>
            </w:pPr>
            <w:r>
              <w:t>специализированная высокотехнологичная медицинская помощь, оказываемая в медицинских организациях Республики Башкортостан</w:t>
            </w:r>
          </w:p>
        </w:tc>
        <w:tc>
          <w:tcPr>
            <w:tcW w:w="680" w:type="dxa"/>
          </w:tcPr>
          <w:p w:rsidR="001D6ECA" w:rsidRDefault="001D6ECA">
            <w:pPr>
              <w:pStyle w:val="ConsPlusNormal"/>
              <w:jc w:val="center"/>
            </w:pPr>
            <w:bookmarkStart w:id="101" w:name="P11785"/>
            <w:bookmarkEnd w:id="101"/>
            <w:r>
              <w:t>5</w:t>
            </w:r>
          </w:p>
        </w:tc>
        <w:tc>
          <w:tcPr>
            <w:tcW w:w="2211" w:type="dxa"/>
          </w:tcPr>
          <w:p w:rsidR="001D6ECA" w:rsidRDefault="001D6ECA">
            <w:pPr>
              <w:pStyle w:val="ConsPlusNormal"/>
              <w:jc w:val="center"/>
            </w:pPr>
            <w:r>
              <w:t>случаи госпитализации</w:t>
            </w:r>
          </w:p>
        </w:tc>
        <w:tc>
          <w:tcPr>
            <w:tcW w:w="2551" w:type="dxa"/>
          </w:tcPr>
          <w:p w:rsidR="001D6ECA" w:rsidRDefault="001D6ECA">
            <w:pPr>
              <w:pStyle w:val="ConsPlusNormal"/>
              <w:jc w:val="center"/>
            </w:pPr>
            <w:r>
              <w:t>0,00087</w:t>
            </w:r>
          </w:p>
        </w:tc>
        <w:tc>
          <w:tcPr>
            <w:tcW w:w="2154" w:type="dxa"/>
          </w:tcPr>
          <w:p w:rsidR="001D6ECA" w:rsidRDefault="001D6ECA">
            <w:pPr>
              <w:pStyle w:val="ConsPlusNormal"/>
              <w:jc w:val="center"/>
            </w:pPr>
            <w:r>
              <w:t>3520</w:t>
            </w:r>
          </w:p>
        </w:tc>
      </w:tr>
      <w:tr w:rsidR="001D6ECA">
        <w:tc>
          <w:tcPr>
            <w:tcW w:w="5544" w:type="dxa"/>
            <w:gridSpan w:val="3"/>
          </w:tcPr>
          <w:p w:rsidR="001D6ECA" w:rsidRDefault="001D6ECA">
            <w:pPr>
              <w:pStyle w:val="ConsPlusNormal"/>
            </w:pPr>
            <w:r>
              <w:t>паллиативная медицинская помощь</w:t>
            </w:r>
          </w:p>
        </w:tc>
        <w:tc>
          <w:tcPr>
            <w:tcW w:w="680" w:type="dxa"/>
          </w:tcPr>
          <w:p w:rsidR="001D6ECA" w:rsidRDefault="001D6ECA">
            <w:pPr>
              <w:pStyle w:val="ConsPlusNormal"/>
              <w:jc w:val="center"/>
            </w:pPr>
            <w:r>
              <w:t>6</w:t>
            </w:r>
          </w:p>
        </w:tc>
        <w:tc>
          <w:tcPr>
            <w:tcW w:w="2211" w:type="dxa"/>
          </w:tcPr>
          <w:p w:rsidR="001D6ECA" w:rsidRDefault="001D6ECA">
            <w:pPr>
              <w:pStyle w:val="ConsPlusNormal"/>
              <w:jc w:val="center"/>
            </w:pPr>
            <w:r>
              <w:t>койко-дни</w:t>
            </w:r>
          </w:p>
        </w:tc>
        <w:tc>
          <w:tcPr>
            <w:tcW w:w="2551" w:type="dxa"/>
          </w:tcPr>
          <w:p w:rsidR="001D6ECA" w:rsidRDefault="001D6ECA">
            <w:pPr>
              <w:pStyle w:val="ConsPlusNormal"/>
              <w:jc w:val="center"/>
            </w:pPr>
            <w:r>
              <w:t>0,092</w:t>
            </w:r>
          </w:p>
        </w:tc>
        <w:tc>
          <w:tcPr>
            <w:tcW w:w="2154" w:type="dxa"/>
          </w:tcPr>
          <w:p w:rsidR="001D6ECA" w:rsidRDefault="001D6ECA">
            <w:pPr>
              <w:pStyle w:val="ConsPlusNormal"/>
              <w:jc w:val="center"/>
            </w:pPr>
            <w:r>
              <w:t>371910</w:t>
            </w:r>
          </w:p>
        </w:tc>
      </w:tr>
      <w:tr w:rsidR="001D6ECA">
        <w:tc>
          <w:tcPr>
            <w:tcW w:w="13140" w:type="dxa"/>
            <w:gridSpan w:val="7"/>
            <w:vAlign w:val="center"/>
          </w:tcPr>
          <w:p w:rsidR="001D6ECA" w:rsidRDefault="001D6ECA">
            <w:pPr>
              <w:pStyle w:val="ConsPlusNormal"/>
              <w:jc w:val="center"/>
              <w:outlineLvl w:val="2"/>
            </w:pPr>
            <w:r>
              <w:t>Медицинская помощь, предоставляемая в рамках базовой части Программы ОМС застрахованным лицам:</w:t>
            </w:r>
          </w:p>
        </w:tc>
      </w:tr>
      <w:tr w:rsidR="001D6ECA">
        <w:tc>
          <w:tcPr>
            <w:tcW w:w="5544" w:type="dxa"/>
            <w:gridSpan w:val="3"/>
          </w:tcPr>
          <w:p w:rsidR="001D6ECA" w:rsidRDefault="001D6ECA">
            <w:pPr>
              <w:pStyle w:val="ConsPlusNormal"/>
            </w:pPr>
            <w:r>
              <w:t>скорая медицинская помощь</w:t>
            </w:r>
          </w:p>
        </w:tc>
        <w:tc>
          <w:tcPr>
            <w:tcW w:w="680" w:type="dxa"/>
          </w:tcPr>
          <w:p w:rsidR="001D6ECA" w:rsidRDefault="001D6ECA">
            <w:pPr>
              <w:pStyle w:val="ConsPlusNormal"/>
              <w:jc w:val="center"/>
            </w:pPr>
            <w:bookmarkStart w:id="102" w:name="P11796"/>
            <w:bookmarkEnd w:id="102"/>
            <w:r>
              <w:t>7</w:t>
            </w:r>
          </w:p>
        </w:tc>
        <w:tc>
          <w:tcPr>
            <w:tcW w:w="2211" w:type="dxa"/>
          </w:tcPr>
          <w:p w:rsidR="001D6ECA" w:rsidRDefault="001D6ECA">
            <w:pPr>
              <w:pStyle w:val="ConsPlusNormal"/>
              <w:jc w:val="center"/>
            </w:pPr>
            <w:r>
              <w:t>вызовы</w:t>
            </w:r>
          </w:p>
        </w:tc>
        <w:tc>
          <w:tcPr>
            <w:tcW w:w="2551" w:type="dxa"/>
          </w:tcPr>
          <w:p w:rsidR="001D6ECA" w:rsidRDefault="001D6ECA">
            <w:pPr>
              <w:pStyle w:val="ConsPlusNormal"/>
              <w:jc w:val="center"/>
            </w:pPr>
            <w:r>
              <w:t>0,300</w:t>
            </w:r>
          </w:p>
        </w:tc>
        <w:tc>
          <w:tcPr>
            <w:tcW w:w="2154" w:type="dxa"/>
          </w:tcPr>
          <w:p w:rsidR="001D6ECA" w:rsidRDefault="001D6ECA">
            <w:pPr>
              <w:pStyle w:val="ConsPlusNormal"/>
              <w:jc w:val="center"/>
            </w:pPr>
            <w:r>
              <w:t>1217941</w:t>
            </w:r>
          </w:p>
        </w:tc>
      </w:tr>
      <w:tr w:rsidR="001D6ECA">
        <w:tc>
          <w:tcPr>
            <w:tcW w:w="5544" w:type="dxa"/>
            <w:gridSpan w:val="3"/>
            <w:vMerge w:val="restart"/>
          </w:tcPr>
          <w:p w:rsidR="001D6ECA" w:rsidRDefault="001D6ECA">
            <w:pPr>
              <w:pStyle w:val="ConsPlusNormal"/>
            </w:pPr>
            <w:r>
              <w:t>амбулаторная помощь</w:t>
            </w:r>
          </w:p>
        </w:tc>
        <w:tc>
          <w:tcPr>
            <w:tcW w:w="680" w:type="dxa"/>
          </w:tcPr>
          <w:p w:rsidR="001D6ECA" w:rsidRDefault="001D6ECA">
            <w:pPr>
              <w:pStyle w:val="ConsPlusNormal"/>
              <w:jc w:val="center"/>
            </w:pPr>
            <w:bookmarkStart w:id="103" w:name="P11801"/>
            <w:bookmarkEnd w:id="103"/>
            <w:r>
              <w:t>8.1</w:t>
            </w:r>
          </w:p>
        </w:tc>
        <w:tc>
          <w:tcPr>
            <w:tcW w:w="2211" w:type="dxa"/>
          </w:tcPr>
          <w:p w:rsidR="001D6ECA" w:rsidRDefault="001D6ECA">
            <w:pPr>
              <w:pStyle w:val="ConsPlusNormal"/>
              <w:jc w:val="center"/>
            </w:pPr>
            <w:r>
              <w:t>посещения с профилактической целью</w:t>
            </w:r>
          </w:p>
        </w:tc>
        <w:tc>
          <w:tcPr>
            <w:tcW w:w="2551" w:type="dxa"/>
          </w:tcPr>
          <w:p w:rsidR="001D6ECA" w:rsidRDefault="001D6ECA">
            <w:pPr>
              <w:pStyle w:val="ConsPlusNormal"/>
              <w:jc w:val="center"/>
            </w:pPr>
            <w:r>
              <w:t>2,350</w:t>
            </w:r>
          </w:p>
        </w:tc>
        <w:tc>
          <w:tcPr>
            <w:tcW w:w="2154" w:type="dxa"/>
          </w:tcPr>
          <w:p w:rsidR="001D6ECA" w:rsidRDefault="001D6ECA">
            <w:pPr>
              <w:pStyle w:val="ConsPlusNormal"/>
              <w:jc w:val="center"/>
            </w:pPr>
            <w:r>
              <w:t>9540535</w:t>
            </w:r>
          </w:p>
        </w:tc>
      </w:tr>
      <w:tr w:rsidR="001D6ECA">
        <w:tc>
          <w:tcPr>
            <w:tcW w:w="5544" w:type="dxa"/>
            <w:gridSpan w:val="3"/>
            <w:vMerge/>
          </w:tcPr>
          <w:p w:rsidR="001D6ECA" w:rsidRDefault="001D6ECA"/>
        </w:tc>
        <w:tc>
          <w:tcPr>
            <w:tcW w:w="680" w:type="dxa"/>
          </w:tcPr>
          <w:p w:rsidR="001D6ECA" w:rsidRDefault="001D6ECA">
            <w:pPr>
              <w:pStyle w:val="ConsPlusNormal"/>
              <w:jc w:val="center"/>
            </w:pPr>
            <w:bookmarkStart w:id="104" w:name="P11805"/>
            <w:bookmarkEnd w:id="104"/>
            <w:r>
              <w:t>8.2</w:t>
            </w:r>
          </w:p>
        </w:tc>
        <w:tc>
          <w:tcPr>
            <w:tcW w:w="2211" w:type="dxa"/>
          </w:tcPr>
          <w:p w:rsidR="001D6ECA" w:rsidRDefault="001D6ECA">
            <w:pPr>
              <w:pStyle w:val="ConsPlusNormal"/>
              <w:jc w:val="center"/>
            </w:pPr>
            <w:r>
              <w:t>посещения по неотложной медицинской помощи</w:t>
            </w:r>
          </w:p>
        </w:tc>
        <w:tc>
          <w:tcPr>
            <w:tcW w:w="2551" w:type="dxa"/>
          </w:tcPr>
          <w:p w:rsidR="001D6ECA" w:rsidRDefault="001D6ECA">
            <w:pPr>
              <w:pStyle w:val="ConsPlusNormal"/>
              <w:jc w:val="center"/>
            </w:pPr>
            <w:r>
              <w:t>0,560</w:t>
            </w:r>
          </w:p>
        </w:tc>
        <w:tc>
          <w:tcPr>
            <w:tcW w:w="2154" w:type="dxa"/>
          </w:tcPr>
          <w:p w:rsidR="001D6ECA" w:rsidRDefault="001D6ECA">
            <w:pPr>
              <w:pStyle w:val="ConsPlusNormal"/>
              <w:jc w:val="center"/>
            </w:pPr>
            <w:r>
              <w:t>2273489</w:t>
            </w:r>
          </w:p>
        </w:tc>
      </w:tr>
      <w:tr w:rsidR="001D6ECA">
        <w:tc>
          <w:tcPr>
            <w:tcW w:w="5544" w:type="dxa"/>
            <w:gridSpan w:val="3"/>
            <w:vMerge/>
          </w:tcPr>
          <w:p w:rsidR="001D6ECA" w:rsidRDefault="001D6ECA"/>
        </w:tc>
        <w:tc>
          <w:tcPr>
            <w:tcW w:w="680" w:type="dxa"/>
          </w:tcPr>
          <w:p w:rsidR="001D6ECA" w:rsidRDefault="001D6ECA">
            <w:pPr>
              <w:pStyle w:val="ConsPlusNormal"/>
              <w:jc w:val="center"/>
            </w:pPr>
            <w:bookmarkStart w:id="105" w:name="P11809"/>
            <w:bookmarkEnd w:id="105"/>
            <w:r>
              <w:t>8.3</w:t>
            </w:r>
          </w:p>
        </w:tc>
        <w:tc>
          <w:tcPr>
            <w:tcW w:w="2211" w:type="dxa"/>
          </w:tcPr>
          <w:p w:rsidR="001D6ECA" w:rsidRDefault="001D6ECA">
            <w:pPr>
              <w:pStyle w:val="ConsPlusNormal"/>
              <w:jc w:val="center"/>
            </w:pPr>
            <w:r>
              <w:t>обращения</w:t>
            </w:r>
          </w:p>
        </w:tc>
        <w:tc>
          <w:tcPr>
            <w:tcW w:w="2551" w:type="dxa"/>
          </w:tcPr>
          <w:p w:rsidR="001D6ECA" w:rsidRDefault="001D6ECA">
            <w:pPr>
              <w:pStyle w:val="ConsPlusNormal"/>
              <w:jc w:val="center"/>
            </w:pPr>
            <w:r>
              <w:t>1,980</w:t>
            </w:r>
          </w:p>
        </w:tc>
        <w:tc>
          <w:tcPr>
            <w:tcW w:w="2154" w:type="dxa"/>
          </w:tcPr>
          <w:p w:rsidR="001D6ECA" w:rsidRDefault="001D6ECA">
            <w:pPr>
              <w:pStyle w:val="ConsPlusNormal"/>
              <w:jc w:val="center"/>
            </w:pPr>
            <w:r>
              <w:t>8038408</w:t>
            </w:r>
          </w:p>
        </w:tc>
      </w:tr>
      <w:tr w:rsidR="001D6ECA">
        <w:tc>
          <w:tcPr>
            <w:tcW w:w="5544" w:type="dxa"/>
            <w:gridSpan w:val="3"/>
          </w:tcPr>
          <w:p w:rsidR="001D6ECA" w:rsidRDefault="001D6ECA">
            <w:pPr>
              <w:pStyle w:val="ConsPlusNormal"/>
            </w:pPr>
            <w:r>
              <w:t>медицинская помощь в дневных стационарах</w:t>
            </w:r>
          </w:p>
        </w:tc>
        <w:tc>
          <w:tcPr>
            <w:tcW w:w="680" w:type="dxa"/>
          </w:tcPr>
          <w:p w:rsidR="001D6ECA" w:rsidRDefault="001D6ECA">
            <w:pPr>
              <w:pStyle w:val="ConsPlusNormal"/>
              <w:jc w:val="center"/>
            </w:pPr>
            <w:bookmarkStart w:id="106" w:name="P11814"/>
            <w:bookmarkEnd w:id="106"/>
            <w:r>
              <w:t>9</w:t>
            </w:r>
          </w:p>
        </w:tc>
        <w:tc>
          <w:tcPr>
            <w:tcW w:w="2211" w:type="dxa"/>
          </w:tcPr>
          <w:p w:rsidR="001D6ECA" w:rsidRDefault="001D6ECA">
            <w:pPr>
              <w:pStyle w:val="ConsPlusNormal"/>
              <w:jc w:val="center"/>
            </w:pPr>
            <w:r>
              <w:t>случаи лечения</w:t>
            </w:r>
          </w:p>
        </w:tc>
        <w:tc>
          <w:tcPr>
            <w:tcW w:w="2551" w:type="dxa"/>
          </w:tcPr>
          <w:p w:rsidR="001D6ECA" w:rsidRDefault="001D6ECA">
            <w:pPr>
              <w:pStyle w:val="ConsPlusNormal"/>
              <w:jc w:val="center"/>
            </w:pPr>
            <w:r>
              <w:t>0,0600</w:t>
            </w:r>
          </w:p>
        </w:tc>
        <w:tc>
          <w:tcPr>
            <w:tcW w:w="2154" w:type="dxa"/>
          </w:tcPr>
          <w:p w:rsidR="001D6ECA" w:rsidRDefault="001D6ECA">
            <w:pPr>
              <w:pStyle w:val="ConsPlusNormal"/>
              <w:jc w:val="center"/>
            </w:pPr>
            <w:r>
              <w:t>243588</w:t>
            </w:r>
          </w:p>
        </w:tc>
      </w:tr>
      <w:tr w:rsidR="001D6ECA">
        <w:tc>
          <w:tcPr>
            <w:tcW w:w="5544" w:type="dxa"/>
            <w:gridSpan w:val="3"/>
          </w:tcPr>
          <w:p w:rsidR="001D6ECA" w:rsidRDefault="001D6ECA">
            <w:pPr>
              <w:pStyle w:val="ConsPlusNormal"/>
            </w:pPr>
            <w:r>
              <w:t>стационарная помощь,</w:t>
            </w:r>
          </w:p>
          <w:p w:rsidR="001D6ECA" w:rsidRDefault="001D6ECA">
            <w:pPr>
              <w:pStyle w:val="ConsPlusNormal"/>
            </w:pPr>
            <w:r>
              <w:t>в том числе:</w:t>
            </w:r>
          </w:p>
        </w:tc>
        <w:tc>
          <w:tcPr>
            <w:tcW w:w="680" w:type="dxa"/>
          </w:tcPr>
          <w:p w:rsidR="001D6ECA" w:rsidRDefault="001D6ECA">
            <w:pPr>
              <w:pStyle w:val="ConsPlusNormal"/>
              <w:jc w:val="center"/>
            </w:pPr>
            <w:bookmarkStart w:id="107" w:name="P11820"/>
            <w:bookmarkEnd w:id="107"/>
            <w:r>
              <w:t>10</w:t>
            </w:r>
          </w:p>
        </w:tc>
        <w:tc>
          <w:tcPr>
            <w:tcW w:w="2211" w:type="dxa"/>
          </w:tcPr>
          <w:p w:rsidR="001D6ECA" w:rsidRDefault="001D6ECA">
            <w:pPr>
              <w:pStyle w:val="ConsPlusNormal"/>
              <w:jc w:val="center"/>
            </w:pPr>
            <w:r>
              <w:t>случаи госпитализации</w:t>
            </w:r>
          </w:p>
        </w:tc>
        <w:tc>
          <w:tcPr>
            <w:tcW w:w="2551" w:type="dxa"/>
          </w:tcPr>
          <w:p w:rsidR="001D6ECA" w:rsidRDefault="001D6ECA">
            <w:pPr>
              <w:pStyle w:val="ConsPlusNormal"/>
              <w:jc w:val="center"/>
            </w:pPr>
            <w:r>
              <w:t>0,17235</w:t>
            </w:r>
          </w:p>
        </w:tc>
        <w:tc>
          <w:tcPr>
            <w:tcW w:w="2154" w:type="dxa"/>
          </w:tcPr>
          <w:p w:rsidR="001D6ECA" w:rsidRDefault="001D6ECA">
            <w:pPr>
              <w:pStyle w:val="ConsPlusNormal"/>
              <w:jc w:val="center"/>
            </w:pPr>
            <w:r>
              <w:t>699707</w:t>
            </w:r>
          </w:p>
        </w:tc>
      </w:tr>
      <w:tr w:rsidR="001D6ECA">
        <w:tc>
          <w:tcPr>
            <w:tcW w:w="5544" w:type="dxa"/>
            <w:gridSpan w:val="3"/>
          </w:tcPr>
          <w:p w:rsidR="001D6ECA" w:rsidRDefault="001D6ECA">
            <w:pPr>
              <w:pStyle w:val="ConsPlusNormal"/>
            </w:pPr>
            <w:r>
              <w:t>медицинская реабилитация в стационарных условиях</w:t>
            </w:r>
          </w:p>
        </w:tc>
        <w:tc>
          <w:tcPr>
            <w:tcW w:w="680" w:type="dxa"/>
          </w:tcPr>
          <w:p w:rsidR="001D6ECA" w:rsidRDefault="001D6ECA">
            <w:pPr>
              <w:pStyle w:val="ConsPlusNormal"/>
              <w:jc w:val="center"/>
            </w:pPr>
            <w:bookmarkStart w:id="108" w:name="P11825"/>
            <w:bookmarkEnd w:id="108"/>
            <w:r>
              <w:t>10.1</w:t>
            </w:r>
          </w:p>
        </w:tc>
        <w:tc>
          <w:tcPr>
            <w:tcW w:w="2211" w:type="dxa"/>
          </w:tcPr>
          <w:p w:rsidR="001D6ECA" w:rsidRDefault="001D6ECA">
            <w:pPr>
              <w:pStyle w:val="ConsPlusNormal"/>
              <w:jc w:val="center"/>
            </w:pPr>
            <w:r>
              <w:t>койко-дни</w:t>
            </w:r>
          </w:p>
        </w:tc>
        <w:tc>
          <w:tcPr>
            <w:tcW w:w="2551" w:type="dxa"/>
          </w:tcPr>
          <w:p w:rsidR="001D6ECA" w:rsidRDefault="001D6ECA">
            <w:pPr>
              <w:pStyle w:val="ConsPlusNormal"/>
              <w:jc w:val="center"/>
            </w:pPr>
            <w:r>
              <w:t>0,048</w:t>
            </w:r>
          </w:p>
        </w:tc>
        <w:tc>
          <w:tcPr>
            <w:tcW w:w="2154" w:type="dxa"/>
          </w:tcPr>
          <w:p w:rsidR="001D6ECA" w:rsidRDefault="001D6ECA">
            <w:pPr>
              <w:pStyle w:val="ConsPlusNormal"/>
              <w:jc w:val="center"/>
            </w:pPr>
            <w:r>
              <w:t>194870</w:t>
            </w:r>
          </w:p>
        </w:tc>
      </w:tr>
      <w:tr w:rsidR="001D6ECA">
        <w:tc>
          <w:tcPr>
            <w:tcW w:w="5544" w:type="dxa"/>
            <w:gridSpan w:val="3"/>
          </w:tcPr>
          <w:p w:rsidR="001D6ECA" w:rsidRDefault="001D6ECA">
            <w:pPr>
              <w:pStyle w:val="ConsPlusNormal"/>
            </w:pPr>
            <w:r>
              <w:t>высокотехнологичная медицинская помощь</w:t>
            </w:r>
          </w:p>
        </w:tc>
        <w:tc>
          <w:tcPr>
            <w:tcW w:w="680" w:type="dxa"/>
          </w:tcPr>
          <w:p w:rsidR="001D6ECA" w:rsidRDefault="001D6ECA">
            <w:pPr>
              <w:pStyle w:val="ConsPlusNormal"/>
              <w:jc w:val="center"/>
            </w:pPr>
            <w:bookmarkStart w:id="109" w:name="P11830"/>
            <w:bookmarkEnd w:id="109"/>
            <w:r>
              <w:t>10.2</w:t>
            </w:r>
          </w:p>
        </w:tc>
        <w:tc>
          <w:tcPr>
            <w:tcW w:w="2211" w:type="dxa"/>
          </w:tcPr>
          <w:p w:rsidR="001D6ECA" w:rsidRDefault="001D6ECA">
            <w:pPr>
              <w:pStyle w:val="ConsPlusNormal"/>
              <w:jc w:val="center"/>
            </w:pPr>
            <w:r>
              <w:t>случаи госпитализации</w:t>
            </w:r>
          </w:p>
        </w:tc>
        <w:tc>
          <w:tcPr>
            <w:tcW w:w="2551" w:type="dxa"/>
          </w:tcPr>
          <w:p w:rsidR="001D6ECA" w:rsidRDefault="001D6ECA">
            <w:pPr>
              <w:pStyle w:val="ConsPlusNormal"/>
              <w:jc w:val="center"/>
            </w:pPr>
            <w:r>
              <w:t>0,00418</w:t>
            </w:r>
          </w:p>
        </w:tc>
        <w:tc>
          <w:tcPr>
            <w:tcW w:w="2154" w:type="dxa"/>
          </w:tcPr>
          <w:p w:rsidR="001D6ECA" w:rsidRDefault="001D6ECA">
            <w:pPr>
              <w:pStyle w:val="ConsPlusNormal"/>
              <w:jc w:val="center"/>
            </w:pPr>
            <w:r>
              <w:t>16976</w:t>
            </w:r>
          </w:p>
        </w:tc>
      </w:tr>
      <w:tr w:rsidR="001D6ECA">
        <w:tc>
          <w:tcPr>
            <w:tcW w:w="13140" w:type="dxa"/>
            <w:gridSpan w:val="7"/>
            <w:vAlign w:val="center"/>
          </w:tcPr>
          <w:p w:rsidR="001D6ECA" w:rsidRDefault="001D6ECA">
            <w:pPr>
              <w:pStyle w:val="ConsPlusNormal"/>
              <w:jc w:val="center"/>
              <w:outlineLvl w:val="2"/>
            </w:pPr>
            <w:r>
              <w:t>Медицинская помощь по видам и заболеваниям сверх базовой части Программы ОМС:</w:t>
            </w:r>
          </w:p>
        </w:tc>
      </w:tr>
      <w:tr w:rsidR="001D6ECA">
        <w:tc>
          <w:tcPr>
            <w:tcW w:w="5544" w:type="dxa"/>
            <w:gridSpan w:val="3"/>
          </w:tcPr>
          <w:p w:rsidR="001D6ECA" w:rsidRDefault="001D6ECA">
            <w:pPr>
              <w:pStyle w:val="ConsPlusNormal"/>
            </w:pPr>
            <w:r>
              <w:t>скорая медицинская помощь</w:t>
            </w:r>
          </w:p>
        </w:tc>
        <w:tc>
          <w:tcPr>
            <w:tcW w:w="680" w:type="dxa"/>
          </w:tcPr>
          <w:p w:rsidR="001D6ECA" w:rsidRDefault="001D6ECA">
            <w:pPr>
              <w:pStyle w:val="ConsPlusNormal"/>
              <w:jc w:val="center"/>
            </w:pPr>
            <w:bookmarkStart w:id="110" w:name="P11836"/>
            <w:bookmarkEnd w:id="110"/>
            <w:r>
              <w:t>11</w:t>
            </w:r>
          </w:p>
        </w:tc>
        <w:tc>
          <w:tcPr>
            <w:tcW w:w="2211" w:type="dxa"/>
          </w:tcPr>
          <w:p w:rsidR="001D6ECA" w:rsidRDefault="001D6ECA">
            <w:pPr>
              <w:pStyle w:val="ConsPlusNormal"/>
              <w:jc w:val="center"/>
            </w:pPr>
            <w:r>
              <w:t>вызовы</w:t>
            </w:r>
          </w:p>
        </w:tc>
        <w:tc>
          <w:tcPr>
            <w:tcW w:w="2551" w:type="dxa"/>
          </w:tcPr>
          <w:p w:rsidR="001D6ECA" w:rsidRDefault="001D6ECA">
            <w:pPr>
              <w:pStyle w:val="ConsPlusNormal"/>
              <w:jc w:val="center"/>
            </w:pPr>
            <w:r>
              <w:t>0,00089</w:t>
            </w:r>
          </w:p>
        </w:tc>
        <w:tc>
          <w:tcPr>
            <w:tcW w:w="2154" w:type="dxa"/>
          </w:tcPr>
          <w:p w:rsidR="001D6ECA" w:rsidRDefault="001D6ECA">
            <w:pPr>
              <w:pStyle w:val="ConsPlusNormal"/>
              <w:jc w:val="center"/>
            </w:pPr>
            <w:r>
              <w:t>3600</w:t>
            </w:r>
          </w:p>
        </w:tc>
      </w:tr>
      <w:tr w:rsidR="001D6ECA">
        <w:tc>
          <w:tcPr>
            <w:tcW w:w="5544" w:type="dxa"/>
            <w:gridSpan w:val="3"/>
          </w:tcPr>
          <w:p w:rsidR="001D6ECA" w:rsidRDefault="001D6ECA">
            <w:pPr>
              <w:pStyle w:val="ConsPlusNormal"/>
            </w:pPr>
            <w:r>
              <w:t>медицинская помощь в дневных стационарах</w:t>
            </w:r>
          </w:p>
        </w:tc>
        <w:tc>
          <w:tcPr>
            <w:tcW w:w="680" w:type="dxa"/>
          </w:tcPr>
          <w:p w:rsidR="001D6ECA" w:rsidRDefault="001D6ECA">
            <w:pPr>
              <w:pStyle w:val="ConsPlusNormal"/>
              <w:jc w:val="center"/>
            </w:pPr>
            <w:bookmarkStart w:id="111" w:name="P11841"/>
            <w:bookmarkEnd w:id="111"/>
            <w:r>
              <w:t>12</w:t>
            </w:r>
          </w:p>
        </w:tc>
        <w:tc>
          <w:tcPr>
            <w:tcW w:w="2211" w:type="dxa"/>
          </w:tcPr>
          <w:p w:rsidR="001D6ECA" w:rsidRDefault="001D6ECA">
            <w:pPr>
              <w:pStyle w:val="ConsPlusNormal"/>
              <w:jc w:val="center"/>
            </w:pPr>
            <w:r>
              <w:t>случаи лечения</w:t>
            </w:r>
          </w:p>
        </w:tc>
        <w:tc>
          <w:tcPr>
            <w:tcW w:w="2551" w:type="dxa"/>
          </w:tcPr>
          <w:p w:rsidR="001D6ECA" w:rsidRDefault="001D6ECA">
            <w:pPr>
              <w:pStyle w:val="ConsPlusNormal"/>
              <w:jc w:val="center"/>
            </w:pPr>
            <w:r>
              <w:t>0,00011</w:t>
            </w:r>
          </w:p>
        </w:tc>
        <w:tc>
          <w:tcPr>
            <w:tcW w:w="2154" w:type="dxa"/>
          </w:tcPr>
          <w:p w:rsidR="001D6ECA" w:rsidRDefault="001D6ECA">
            <w:pPr>
              <w:pStyle w:val="ConsPlusNormal"/>
              <w:jc w:val="center"/>
            </w:pPr>
            <w:r>
              <w:t>443</w:t>
            </w:r>
          </w:p>
        </w:tc>
      </w:tr>
      <w:tr w:rsidR="001D6ECA">
        <w:tc>
          <w:tcPr>
            <w:tcW w:w="5544" w:type="dxa"/>
            <w:gridSpan w:val="3"/>
          </w:tcPr>
          <w:p w:rsidR="001D6ECA" w:rsidRDefault="001D6ECA">
            <w:pPr>
              <w:pStyle w:val="ConsPlusNormal"/>
            </w:pPr>
            <w:r>
              <w:t>стационарная помощь, в том числе:</w:t>
            </w:r>
          </w:p>
        </w:tc>
        <w:tc>
          <w:tcPr>
            <w:tcW w:w="680" w:type="dxa"/>
          </w:tcPr>
          <w:p w:rsidR="001D6ECA" w:rsidRDefault="001D6ECA">
            <w:pPr>
              <w:pStyle w:val="ConsPlusNormal"/>
              <w:jc w:val="center"/>
            </w:pPr>
            <w:bookmarkStart w:id="112" w:name="P11846"/>
            <w:bookmarkEnd w:id="112"/>
            <w:r>
              <w:t>13</w:t>
            </w:r>
          </w:p>
        </w:tc>
        <w:tc>
          <w:tcPr>
            <w:tcW w:w="2211" w:type="dxa"/>
          </w:tcPr>
          <w:p w:rsidR="001D6ECA" w:rsidRDefault="001D6ECA">
            <w:pPr>
              <w:pStyle w:val="ConsPlusNormal"/>
              <w:jc w:val="center"/>
            </w:pPr>
            <w:r>
              <w:t>случаи госпитализации</w:t>
            </w:r>
          </w:p>
        </w:tc>
        <w:tc>
          <w:tcPr>
            <w:tcW w:w="2551" w:type="dxa"/>
          </w:tcPr>
          <w:p w:rsidR="001D6ECA" w:rsidRDefault="001D6ECA">
            <w:pPr>
              <w:pStyle w:val="ConsPlusNormal"/>
              <w:jc w:val="center"/>
            </w:pPr>
            <w:r>
              <w:t>0,00148</w:t>
            </w:r>
          </w:p>
        </w:tc>
        <w:tc>
          <w:tcPr>
            <w:tcW w:w="2154" w:type="dxa"/>
          </w:tcPr>
          <w:p w:rsidR="001D6ECA" w:rsidRDefault="001D6ECA">
            <w:pPr>
              <w:pStyle w:val="ConsPlusNormal"/>
              <w:jc w:val="center"/>
            </w:pPr>
            <w:r>
              <w:t>6000</w:t>
            </w:r>
          </w:p>
        </w:tc>
      </w:tr>
      <w:tr w:rsidR="001D6ECA">
        <w:tc>
          <w:tcPr>
            <w:tcW w:w="5544" w:type="dxa"/>
            <w:gridSpan w:val="3"/>
          </w:tcPr>
          <w:p w:rsidR="001D6ECA" w:rsidRDefault="001D6ECA">
            <w:pPr>
              <w:pStyle w:val="ConsPlusNormal"/>
            </w:pPr>
            <w:r>
              <w:t>медицинская реабилитация в стационарных условиях</w:t>
            </w:r>
          </w:p>
        </w:tc>
        <w:tc>
          <w:tcPr>
            <w:tcW w:w="680" w:type="dxa"/>
          </w:tcPr>
          <w:p w:rsidR="001D6ECA" w:rsidRDefault="001D6ECA">
            <w:pPr>
              <w:pStyle w:val="ConsPlusNormal"/>
              <w:jc w:val="center"/>
            </w:pPr>
            <w:bookmarkStart w:id="113" w:name="P11851"/>
            <w:bookmarkEnd w:id="113"/>
            <w:r>
              <w:t>13.1</w:t>
            </w:r>
          </w:p>
        </w:tc>
        <w:tc>
          <w:tcPr>
            <w:tcW w:w="2211" w:type="dxa"/>
          </w:tcPr>
          <w:p w:rsidR="001D6ECA" w:rsidRDefault="001D6ECA">
            <w:pPr>
              <w:pStyle w:val="ConsPlusNormal"/>
              <w:jc w:val="center"/>
            </w:pPr>
            <w:r>
              <w:t>койко-дни</w:t>
            </w:r>
          </w:p>
        </w:tc>
        <w:tc>
          <w:tcPr>
            <w:tcW w:w="2551" w:type="dxa"/>
          </w:tcPr>
          <w:p w:rsidR="001D6ECA" w:rsidRDefault="001D6ECA">
            <w:pPr>
              <w:pStyle w:val="ConsPlusNormal"/>
              <w:jc w:val="center"/>
            </w:pPr>
            <w:r>
              <w:t>0,056600</w:t>
            </w:r>
          </w:p>
        </w:tc>
        <w:tc>
          <w:tcPr>
            <w:tcW w:w="2154" w:type="dxa"/>
          </w:tcPr>
          <w:p w:rsidR="001D6ECA" w:rsidRDefault="001D6ECA">
            <w:pPr>
              <w:pStyle w:val="ConsPlusNormal"/>
              <w:jc w:val="center"/>
            </w:pPr>
            <w:r>
              <w:t>108000</w:t>
            </w:r>
          </w:p>
        </w:tc>
      </w:tr>
      <w:tr w:rsidR="001D6ECA">
        <w:tc>
          <w:tcPr>
            <w:tcW w:w="13140" w:type="dxa"/>
            <w:gridSpan w:val="7"/>
            <w:vAlign w:val="center"/>
          </w:tcPr>
          <w:p w:rsidR="001D6ECA" w:rsidRDefault="001D6ECA">
            <w:pPr>
              <w:pStyle w:val="ConsPlusNormal"/>
              <w:jc w:val="center"/>
              <w:outlineLvl w:val="2"/>
            </w:pPr>
            <w:r>
              <w:t>Медицинская помощь в рамках программы государственных гарантий Республики Башкортостан, всего:</w:t>
            </w:r>
          </w:p>
        </w:tc>
      </w:tr>
      <w:tr w:rsidR="001D6ECA">
        <w:tc>
          <w:tcPr>
            <w:tcW w:w="5544" w:type="dxa"/>
            <w:gridSpan w:val="3"/>
          </w:tcPr>
          <w:p w:rsidR="001D6ECA" w:rsidRDefault="001D6ECA">
            <w:pPr>
              <w:pStyle w:val="ConsPlusNormal"/>
            </w:pPr>
            <w:r>
              <w:t>скорая медицинская помощь</w:t>
            </w:r>
          </w:p>
          <w:p w:rsidR="001D6ECA" w:rsidRDefault="001D6ECA">
            <w:pPr>
              <w:pStyle w:val="ConsPlusNormal"/>
            </w:pPr>
            <w:r>
              <w:t xml:space="preserve">(сумма </w:t>
            </w:r>
            <w:hyperlink w:anchor="P11761" w:history="1">
              <w:r>
                <w:rPr>
                  <w:color w:val="0000FF"/>
                </w:rPr>
                <w:t>строк 1</w:t>
              </w:r>
            </w:hyperlink>
            <w:r>
              <w:t xml:space="preserve"> + </w:t>
            </w:r>
            <w:hyperlink w:anchor="P11796" w:history="1">
              <w:r>
                <w:rPr>
                  <w:color w:val="0000FF"/>
                </w:rPr>
                <w:t>7</w:t>
              </w:r>
            </w:hyperlink>
            <w:r>
              <w:t xml:space="preserve"> + </w:t>
            </w:r>
            <w:hyperlink w:anchor="P11836" w:history="1">
              <w:r>
                <w:rPr>
                  <w:color w:val="0000FF"/>
                </w:rPr>
                <w:t>11</w:t>
              </w:r>
            </w:hyperlink>
            <w:r>
              <w:t>)</w:t>
            </w:r>
          </w:p>
        </w:tc>
        <w:tc>
          <w:tcPr>
            <w:tcW w:w="680" w:type="dxa"/>
          </w:tcPr>
          <w:p w:rsidR="001D6ECA" w:rsidRDefault="001D6ECA">
            <w:pPr>
              <w:pStyle w:val="ConsPlusNormal"/>
              <w:jc w:val="center"/>
            </w:pPr>
            <w:r>
              <w:t>14</w:t>
            </w:r>
          </w:p>
        </w:tc>
        <w:tc>
          <w:tcPr>
            <w:tcW w:w="2211" w:type="dxa"/>
          </w:tcPr>
          <w:p w:rsidR="001D6ECA" w:rsidRDefault="001D6ECA">
            <w:pPr>
              <w:pStyle w:val="ConsPlusNormal"/>
              <w:jc w:val="center"/>
            </w:pPr>
            <w:r>
              <w:t>вызовы</w:t>
            </w:r>
          </w:p>
        </w:tc>
        <w:tc>
          <w:tcPr>
            <w:tcW w:w="2551" w:type="dxa"/>
          </w:tcPr>
          <w:p w:rsidR="001D6ECA" w:rsidRDefault="001D6ECA">
            <w:pPr>
              <w:pStyle w:val="ConsPlusNormal"/>
              <w:jc w:val="center"/>
            </w:pPr>
            <w:r>
              <w:t>0,30349</w:t>
            </w:r>
          </w:p>
        </w:tc>
        <w:tc>
          <w:tcPr>
            <w:tcW w:w="2154" w:type="dxa"/>
          </w:tcPr>
          <w:p w:rsidR="001D6ECA" w:rsidRDefault="001D6ECA">
            <w:pPr>
              <w:pStyle w:val="ConsPlusNormal"/>
              <w:jc w:val="center"/>
            </w:pPr>
            <w:r>
              <w:t>1232041</w:t>
            </w:r>
          </w:p>
        </w:tc>
      </w:tr>
      <w:tr w:rsidR="001D6ECA">
        <w:tc>
          <w:tcPr>
            <w:tcW w:w="3900" w:type="dxa"/>
            <w:vMerge w:val="restart"/>
          </w:tcPr>
          <w:p w:rsidR="001D6ECA" w:rsidRDefault="001D6ECA">
            <w:pPr>
              <w:pStyle w:val="ConsPlusNormal"/>
            </w:pPr>
            <w:r>
              <w:t>амбулаторная помощь</w:t>
            </w:r>
          </w:p>
        </w:tc>
        <w:tc>
          <w:tcPr>
            <w:tcW w:w="907" w:type="dxa"/>
            <w:vMerge w:val="restart"/>
            <w:vAlign w:val="center"/>
          </w:tcPr>
          <w:p w:rsidR="001D6ECA" w:rsidRDefault="001D6ECA">
            <w:pPr>
              <w:pStyle w:val="ConsPlusNormal"/>
            </w:pPr>
            <w:r>
              <w:t>сумма строк</w:t>
            </w:r>
          </w:p>
        </w:tc>
        <w:tc>
          <w:tcPr>
            <w:tcW w:w="737" w:type="dxa"/>
          </w:tcPr>
          <w:p w:rsidR="001D6ECA" w:rsidRDefault="001D6ECA">
            <w:pPr>
              <w:pStyle w:val="ConsPlusNormal"/>
              <w:jc w:val="center"/>
            </w:pPr>
            <w:r>
              <w:t>(</w:t>
            </w:r>
            <w:hyperlink w:anchor="P11766" w:history="1">
              <w:r>
                <w:rPr>
                  <w:color w:val="0000FF"/>
                </w:rPr>
                <w:t>2.1</w:t>
              </w:r>
            </w:hyperlink>
            <w:r>
              <w:t xml:space="preserve"> + </w:t>
            </w:r>
            <w:hyperlink w:anchor="P11801" w:history="1">
              <w:r>
                <w:rPr>
                  <w:color w:val="0000FF"/>
                </w:rPr>
                <w:t>8.1</w:t>
              </w:r>
            </w:hyperlink>
            <w:r>
              <w:t>)</w:t>
            </w:r>
          </w:p>
        </w:tc>
        <w:tc>
          <w:tcPr>
            <w:tcW w:w="680" w:type="dxa"/>
          </w:tcPr>
          <w:p w:rsidR="001D6ECA" w:rsidRDefault="001D6ECA">
            <w:pPr>
              <w:pStyle w:val="ConsPlusNormal"/>
              <w:jc w:val="center"/>
            </w:pPr>
            <w:r>
              <w:t>15.1</w:t>
            </w:r>
          </w:p>
        </w:tc>
        <w:tc>
          <w:tcPr>
            <w:tcW w:w="2211" w:type="dxa"/>
          </w:tcPr>
          <w:p w:rsidR="001D6ECA" w:rsidRDefault="001D6ECA">
            <w:pPr>
              <w:pStyle w:val="ConsPlusNormal"/>
              <w:jc w:val="center"/>
            </w:pPr>
            <w:r>
              <w:t>посещения с профилактической целью</w:t>
            </w:r>
          </w:p>
        </w:tc>
        <w:tc>
          <w:tcPr>
            <w:tcW w:w="2551" w:type="dxa"/>
          </w:tcPr>
          <w:p w:rsidR="001D6ECA" w:rsidRDefault="001D6ECA">
            <w:pPr>
              <w:pStyle w:val="ConsPlusNormal"/>
              <w:jc w:val="center"/>
            </w:pPr>
            <w:r>
              <w:t>2,910</w:t>
            </w:r>
          </w:p>
        </w:tc>
        <w:tc>
          <w:tcPr>
            <w:tcW w:w="2154" w:type="dxa"/>
          </w:tcPr>
          <w:p w:rsidR="001D6ECA" w:rsidRDefault="001D6ECA">
            <w:pPr>
              <w:pStyle w:val="ConsPlusNormal"/>
              <w:jc w:val="center"/>
            </w:pPr>
            <w:r>
              <w:t>11806318</w:t>
            </w:r>
          </w:p>
        </w:tc>
      </w:tr>
      <w:tr w:rsidR="001D6ECA">
        <w:tc>
          <w:tcPr>
            <w:tcW w:w="3900" w:type="dxa"/>
            <w:vMerge/>
          </w:tcPr>
          <w:p w:rsidR="001D6ECA" w:rsidRDefault="001D6ECA"/>
        </w:tc>
        <w:tc>
          <w:tcPr>
            <w:tcW w:w="907" w:type="dxa"/>
            <w:vMerge/>
          </w:tcPr>
          <w:p w:rsidR="001D6ECA" w:rsidRDefault="001D6ECA"/>
        </w:tc>
        <w:tc>
          <w:tcPr>
            <w:tcW w:w="737" w:type="dxa"/>
          </w:tcPr>
          <w:p w:rsidR="001D6ECA" w:rsidRDefault="001D6ECA">
            <w:pPr>
              <w:pStyle w:val="ConsPlusNormal"/>
              <w:jc w:val="center"/>
            </w:pPr>
            <w:hyperlink w:anchor="P11805" w:history="1">
              <w:r>
                <w:rPr>
                  <w:color w:val="0000FF"/>
                </w:rPr>
                <w:t>(8.2)</w:t>
              </w:r>
            </w:hyperlink>
          </w:p>
        </w:tc>
        <w:tc>
          <w:tcPr>
            <w:tcW w:w="680" w:type="dxa"/>
          </w:tcPr>
          <w:p w:rsidR="001D6ECA" w:rsidRDefault="001D6ECA">
            <w:pPr>
              <w:pStyle w:val="ConsPlusNormal"/>
              <w:jc w:val="center"/>
            </w:pPr>
            <w:r>
              <w:t>15.2</w:t>
            </w:r>
          </w:p>
        </w:tc>
        <w:tc>
          <w:tcPr>
            <w:tcW w:w="2211" w:type="dxa"/>
          </w:tcPr>
          <w:p w:rsidR="001D6ECA" w:rsidRDefault="001D6ECA">
            <w:pPr>
              <w:pStyle w:val="ConsPlusNormal"/>
              <w:jc w:val="center"/>
            </w:pPr>
            <w:r>
              <w:t>посещения по неотложной медицинской помощи</w:t>
            </w:r>
          </w:p>
        </w:tc>
        <w:tc>
          <w:tcPr>
            <w:tcW w:w="2551" w:type="dxa"/>
          </w:tcPr>
          <w:p w:rsidR="001D6ECA" w:rsidRDefault="001D6ECA">
            <w:pPr>
              <w:pStyle w:val="ConsPlusNormal"/>
              <w:jc w:val="center"/>
            </w:pPr>
            <w:r>
              <w:t>0,56</w:t>
            </w:r>
          </w:p>
        </w:tc>
        <w:tc>
          <w:tcPr>
            <w:tcW w:w="2154" w:type="dxa"/>
          </w:tcPr>
          <w:p w:rsidR="001D6ECA" w:rsidRDefault="001D6ECA">
            <w:pPr>
              <w:pStyle w:val="ConsPlusNormal"/>
              <w:jc w:val="center"/>
            </w:pPr>
            <w:r>
              <w:t>2273489</w:t>
            </w:r>
          </w:p>
        </w:tc>
      </w:tr>
      <w:tr w:rsidR="001D6ECA">
        <w:tc>
          <w:tcPr>
            <w:tcW w:w="3900" w:type="dxa"/>
            <w:vMerge/>
          </w:tcPr>
          <w:p w:rsidR="001D6ECA" w:rsidRDefault="001D6ECA"/>
        </w:tc>
        <w:tc>
          <w:tcPr>
            <w:tcW w:w="907" w:type="dxa"/>
            <w:vMerge/>
          </w:tcPr>
          <w:p w:rsidR="001D6ECA" w:rsidRDefault="001D6ECA"/>
        </w:tc>
        <w:tc>
          <w:tcPr>
            <w:tcW w:w="737" w:type="dxa"/>
          </w:tcPr>
          <w:p w:rsidR="001D6ECA" w:rsidRDefault="001D6ECA">
            <w:pPr>
              <w:pStyle w:val="ConsPlusNormal"/>
              <w:jc w:val="center"/>
            </w:pPr>
            <w:r>
              <w:t>(</w:t>
            </w:r>
            <w:hyperlink w:anchor="P11770" w:history="1">
              <w:r>
                <w:rPr>
                  <w:color w:val="0000FF"/>
                </w:rPr>
                <w:t>2.2</w:t>
              </w:r>
            </w:hyperlink>
            <w:r>
              <w:t xml:space="preserve"> + </w:t>
            </w:r>
            <w:hyperlink w:anchor="P11809" w:history="1">
              <w:r>
                <w:rPr>
                  <w:color w:val="0000FF"/>
                </w:rPr>
                <w:t>8.3</w:t>
              </w:r>
            </w:hyperlink>
            <w:r>
              <w:t>)</w:t>
            </w:r>
          </w:p>
        </w:tc>
        <w:tc>
          <w:tcPr>
            <w:tcW w:w="680" w:type="dxa"/>
          </w:tcPr>
          <w:p w:rsidR="001D6ECA" w:rsidRDefault="001D6ECA">
            <w:pPr>
              <w:pStyle w:val="ConsPlusNormal"/>
              <w:jc w:val="center"/>
            </w:pPr>
            <w:r>
              <w:t>15.3</w:t>
            </w:r>
          </w:p>
        </w:tc>
        <w:tc>
          <w:tcPr>
            <w:tcW w:w="2211" w:type="dxa"/>
          </w:tcPr>
          <w:p w:rsidR="001D6ECA" w:rsidRDefault="001D6ECA">
            <w:pPr>
              <w:pStyle w:val="ConsPlusNormal"/>
              <w:jc w:val="center"/>
            </w:pPr>
            <w:r>
              <w:t>обращения</w:t>
            </w:r>
          </w:p>
        </w:tc>
        <w:tc>
          <w:tcPr>
            <w:tcW w:w="2551" w:type="dxa"/>
          </w:tcPr>
          <w:p w:rsidR="001D6ECA" w:rsidRDefault="001D6ECA">
            <w:pPr>
              <w:pStyle w:val="ConsPlusNormal"/>
              <w:jc w:val="center"/>
            </w:pPr>
            <w:r>
              <w:t>2,134</w:t>
            </w:r>
          </w:p>
        </w:tc>
        <w:tc>
          <w:tcPr>
            <w:tcW w:w="2154" w:type="dxa"/>
          </w:tcPr>
          <w:p w:rsidR="001D6ECA" w:rsidRDefault="001D6ECA">
            <w:pPr>
              <w:pStyle w:val="ConsPlusNormal"/>
              <w:jc w:val="center"/>
            </w:pPr>
            <w:r>
              <w:t>8662950</w:t>
            </w:r>
          </w:p>
        </w:tc>
      </w:tr>
      <w:tr w:rsidR="001D6ECA">
        <w:tc>
          <w:tcPr>
            <w:tcW w:w="5544" w:type="dxa"/>
            <w:gridSpan w:val="3"/>
          </w:tcPr>
          <w:p w:rsidR="001D6ECA" w:rsidRDefault="001D6ECA">
            <w:pPr>
              <w:pStyle w:val="ConsPlusNormal"/>
            </w:pPr>
            <w:r>
              <w:t>медицинская помощь в дневных стационарах</w:t>
            </w:r>
          </w:p>
          <w:p w:rsidR="001D6ECA" w:rsidRDefault="001D6ECA">
            <w:pPr>
              <w:pStyle w:val="ConsPlusNormal"/>
            </w:pPr>
            <w:r>
              <w:t xml:space="preserve">(сумма </w:t>
            </w:r>
            <w:hyperlink w:anchor="P11775" w:history="1">
              <w:r>
                <w:rPr>
                  <w:color w:val="0000FF"/>
                </w:rPr>
                <w:t>строк 3</w:t>
              </w:r>
            </w:hyperlink>
            <w:r>
              <w:t xml:space="preserve"> + </w:t>
            </w:r>
            <w:hyperlink w:anchor="P11814" w:history="1">
              <w:r>
                <w:rPr>
                  <w:color w:val="0000FF"/>
                </w:rPr>
                <w:t>9</w:t>
              </w:r>
            </w:hyperlink>
            <w:r>
              <w:t xml:space="preserve"> + </w:t>
            </w:r>
            <w:hyperlink w:anchor="P11841" w:history="1">
              <w:r>
                <w:rPr>
                  <w:color w:val="0000FF"/>
                </w:rPr>
                <w:t>12</w:t>
              </w:r>
            </w:hyperlink>
            <w:r>
              <w:t>)</w:t>
            </w:r>
          </w:p>
        </w:tc>
        <w:tc>
          <w:tcPr>
            <w:tcW w:w="680" w:type="dxa"/>
          </w:tcPr>
          <w:p w:rsidR="001D6ECA" w:rsidRDefault="001D6ECA">
            <w:pPr>
              <w:pStyle w:val="ConsPlusNormal"/>
              <w:jc w:val="center"/>
            </w:pPr>
            <w:r>
              <w:t>16</w:t>
            </w:r>
          </w:p>
        </w:tc>
        <w:tc>
          <w:tcPr>
            <w:tcW w:w="2211" w:type="dxa"/>
          </w:tcPr>
          <w:p w:rsidR="001D6ECA" w:rsidRDefault="001D6ECA">
            <w:pPr>
              <w:pStyle w:val="ConsPlusNormal"/>
              <w:jc w:val="center"/>
            </w:pPr>
            <w:r>
              <w:t>случаи лечения</w:t>
            </w:r>
          </w:p>
        </w:tc>
        <w:tc>
          <w:tcPr>
            <w:tcW w:w="2551" w:type="dxa"/>
          </w:tcPr>
          <w:p w:rsidR="001D6ECA" w:rsidRDefault="001D6ECA">
            <w:pPr>
              <w:pStyle w:val="ConsPlusNormal"/>
              <w:jc w:val="center"/>
            </w:pPr>
            <w:r>
              <w:t>0,06381</w:t>
            </w:r>
          </w:p>
        </w:tc>
        <w:tc>
          <w:tcPr>
            <w:tcW w:w="2154" w:type="dxa"/>
          </w:tcPr>
          <w:p w:rsidR="001D6ECA" w:rsidRDefault="001D6ECA">
            <w:pPr>
              <w:pStyle w:val="ConsPlusNormal"/>
              <w:jc w:val="center"/>
            </w:pPr>
            <w:r>
              <w:t>259201</w:t>
            </w:r>
          </w:p>
        </w:tc>
      </w:tr>
      <w:tr w:rsidR="001D6ECA">
        <w:tc>
          <w:tcPr>
            <w:tcW w:w="5544" w:type="dxa"/>
            <w:gridSpan w:val="3"/>
          </w:tcPr>
          <w:p w:rsidR="001D6ECA" w:rsidRDefault="001D6ECA">
            <w:pPr>
              <w:pStyle w:val="ConsPlusNormal"/>
            </w:pPr>
            <w:r>
              <w:t>стационарная помощь,</w:t>
            </w:r>
          </w:p>
          <w:p w:rsidR="001D6ECA" w:rsidRDefault="001D6ECA">
            <w:pPr>
              <w:pStyle w:val="ConsPlusNormal"/>
            </w:pPr>
            <w:r>
              <w:t>в том числе:</w:t>
            </w:r>
          </w:p>
          <w:p w:rsidR="001D6ECA" w:rsidRDefault="001D6ECA">
            <w:pPr>
              <w:pStyle w:val="ConsPlusNormal"/>
            </w:pPr>
            <w:r>
              <w:t xml:space="preserve">(сумма </w:t>
            </w:r>
            <w:hyperlink w:anchor="P11780" w:history="1">
              <w:r>
                <w:rPr>
                  <w:color w:val="0000FF"/>
                </w:rPr>
                <w:t>строк 4</w:t>
              </w:r>
            </w:hyperlink>
            <w:r>
              <w:t xml:space="preserve"> + </w:t>
            </w:r>
            <w:hyperlink w:anchor="P11820" w:history="1">
              <w:r>
                <w:rPr>
                  <w:color w:val="0000FF"/>
                </w:rPr>
                <w:t>10</w:t>
              </w:r>
            </w:hyperlink>
            <w:r>
              <w:t xml:space="preserve"> + </w:t>
            </w:r>
            <w:hyperlink w:anchor="P11846" w:history="1">
              <w:r>
                <w:rPr>
                  <w:color w:val="0000FF"/>
                </w:rPr>
                <w:t>13</w:t>
              </w:r>
            </w:hyperlink>
            <w:r>
              <w:t>)</w:t>
            </w:r>
          </w:p>
        </w:tc>
        <w:tc>
          <w:tcPr>
            <w:tcW w:w="680" w:type="dxa"/>
          </w:tcPr>
          <w:p w:rsidR="001D6ECA" w:rsidRDefault="001D6ECA">
            <w:pPr>
              <w:pStyle w:val="ConsPlusNormal"/>
              <w:jc w:val="center"/>
            </w:pPr>
            <w:r>
              <w:t>17</w:t>
            </w:r>
          </w:p>
        </w:tc>
        <w:tc>
          <w:tcPr>
            <w:tcW w:w="2211" w:type="dxa"/>
          </w:tcPr>
          <w:p w:rsidR="001D6ECA" w:rsidRDefault="001D6ECA">
            <w:pPr>
              <w:pStyle w:val="ConsPlusNormal"/>
              <w:jc w:val="center"/>
            </w:pPr>
            <w:r>
              <w:t>случаи госпитализации</w:t>
            </w:r>
          </w:p>
        </w:tc>
        <w:tc>
          <w:tcPr>
            <w:tcW w:w="2551" w:type="dxa"/>
          </w:tcPr>
          <w:p w:rsidR="001D6ECA" w:rsidRDefault="001D6ECA">
            <w:pPr>
              <w:pStyle w:val="ConsPlusNormal"/>
              <w:jc w:val="center"/>
            </w:pPr>
            <w:r>
              <w:t>0,18743</w:t>
            </w:r>
          </w:p>
        </w:tc>
        <w:tc>
          <w:tcPr>
            <w:tcW w:w="2154" w:type="dxa"/>
          </w:tcPr>
          <w:p w:rsidR="001D6ECA" w:rsidRDefault="001D6ECA">
            <w:pPr>
              <w:pStyle w:val="ConsPlusNormal"/>
              <w:jc w:val="center"/>
            </w:pPr>
            <w:r>
              <w:t>760862</w:t>
            </w:r>
          </w:p>
        </w:tc>
      </w:tr>
      <w:tr w:rsidR="001D6ECA">
        <w:tc>
          <w:tcPr>
            <w:tcW w:w="5544" w:type="dxa"/>
            <w:gridSpan w:val="3"/>
          </w:tcPr>
          <w:p w:rsidR="001D6ECA" w:rsidRDefault="001D6ECA">
            <w:pPr>
              <w:pStyle w:val="ConsPlusNormal"/>
            </w:pPr>
            <w:r>
              <w:t>медицинская реабилитация в стационарных условиях</w:t>
            </w:r>
          </w:p>
          <w:p w:rsidR="001D6ECA" w:rsidRDefault="001D6ECA">
            <w:pPr>
              <w:pStyle w:val="ConsPlusNormal"/>
            </w:pPr>
            <w:r>
              <w:t xml:space="preserve">(сумма </w:t>
            </w:r>
            <w:hyperlink w:anchor="P11825" w:history="1">
              <w:r>
                <w:rPr>
                  <w:color w:val="0000FF"/>
                </w:rPr>
                <w:t>строк 10.1</w:t>
              </w:r>
            </w:hyperlink>
            <w:r>
              <w:t xml:space="preserve"> + </w:t>
            </w:r>
            <w:hyperlink w:anchor="P11851" w:history="1">
              <w:r>
                <w:rPr>
                  <w:color w:val="0000FF"/>
                </w:rPr>
                <w:t>13.1</w:t>
              </w:r>
            </w:hyperlink>
            <w:r>
              <w:t>)</w:t>
            </w:r>
          </w:p>
        </w:tc>
        <w:tc>
          <w:tcPr>
            <w:tcW w:w="680" w:type="dxa"/>
          </w:tcPr>
          <w:p w:rsidR="001D6ECA" w:rsidRDefault="001D6ECA">
            <w:pPr>
              <w:pStyle w:val="ConsPlusNormal"/>
              <w:jc w:val="center"/>
            </w:pPr>
            <w:r>
              <w:t>17.1</w:t>
            </w:r>
          </w:p>
        </w:tc>
        <w:tc>
          <w:tcPr>
            <w:tcW w:w="2211" w:type="dxa"/>
          </w:tcPr>
          <w:p w:rsidR="001D6ECA" w:rsidRDefault="001D6ECA">
            <w:pPr>
              <w:pStyle w:val="ConsPlusNormal"/>
              <w:jc w:val="center"/>
            </w:pPr>
            <w:r>
              <w:t>койко-дни</w:t>
            </w:r>
          </w:p>
        </w:tc>
        <w:tc>
          <w:tcPr>
            <w:tcW w:w="2551" w:type="dxa"/>
          </w:tcPr>
          <w:p w:rsidR="001D6ECA" w:rsidRDefault="001D6ECA">
            <w:pPr>
              <w:pStyle w:val="ConsPlusNormal"/>
              <w:jc w:val="center"/>
            </w:pPr>
            <w:r>
              <w:t>0,0746</w:t>
            </w:r>
          </w:p>
        </w:tc>
        <w:tc>
          <w:tcPr>
            <w:tcW w:w="2154" w:type="dxa"/>
          </w:tcPr>
          <w:p w:rsidR="001D6ECA" w:rsidRDefault="001D6ECA">
            <w:pPr>
              <w:pStyle w:val="ConsPlusNormal"/>
              <w:jc w:val="center"/>
            </w:pPr>
            <w:r>
              <w:t>302870</w:t>
            </w:r>
          </w:p>
        </w:tc>
      </w:tr>
      <w:tr w:rsidR="001D6ECA">
        <w:tc>
          <w:tcPr>
            <w:tcW w:w="5544" w:type="dxa"/>
            <w:gridSpan w:val="3"/>
          </w:tcPr>
          <w:p w:rsidR="001D6ECA" w:rsidRDefault="001D6ECA">
            <w:pPr>
              <w:pStyle w:val="ConsPlusNormal"/>
            </w:pPr>
            <w:r>
              <w:t>высокотехнологичная медицинская помощь</w:t>
            </w:r>
          </w:p>
          <w:p w:rsidR="001D6ECA" w:rsidRDefault="001D6ECA">
            <w:pPr>
              <w:pStyle w:val="ConsPlusNormal"/>
            </w:pPr>
            <w:r>
              <w:t xml:space="preserve">(сумма </w:t>
            </w:r>
            <w:hyperlink w:anchor="P11785" w:history="1">
              <w:r>
                <w:rPr>
                  <w:color w:val="0000FF"/>
                </w:rPr>
                <w:t>строк 5</w:t>
              </w:r>
            </w:hyperlink>
            <w:r>
              <w:t xml:space="preserve"> + </w:t>
            </w:r>
            <w:hyperlink w:anchor="P11830" w:history="1">
              <w:r>
                <w:rPr>
                  <w:color w:val="0000FF"/>
                </w:rPr>
                <w:t>10.2</w:t>
              </w:r>
            </w:hyperlink>
            <w:r>
              <w:t>)</w:t>
            </w:r>
          </w:p>
        </w:tc>
        <w:tc>
          <w:tcPr>
            <w:tcW w:w="680" w:type="dxa"/>
          </w:tcPr>
          <w:p w:rsidR="001D6ECA" w:rsidRDefault="001D6ECA">
            <w:pPr>
              <w:pStyle w:val="ConsPlusNormal"/>
              <w:jc w:val="center"/>
            </w:pPr>
            <w:r>
              <w:t>17.2</w:t>
            </w:r>
          </w:p>
        </w:tc>
        <w:tc>
          <w:tcPr>
            <w:tcW w:w="2211" w:type="dxa"/>
          </w:tcPr>
          <w:p w:rsidR="001D6ECA" w:rsidRDefault="001D6ECA">
            <w:pPr>
              <w:pStyle w:val="ConsPlusNormal"/>
              <w:jc w:val="center"/>
            </w:pPr>
            <w:r>
              <w:t>случаи госпитализации</w:t>
            </w:r>
          </w:p>
        </w:tc>
        <w:tc>
          <w:tcPr>
            <w:tcW w:w="2551" w:type="dxa"/>
          </w:tcPr>
          <w:p w:rsidR="001D6ECA" w:rsidRDefault="001D6ECA">
            <w:pPr>
              <w:pStyle w:val="ConsPlusNormal"/>
              <w:jc w:val="center"/>
            </w:pPr>
            <w:r>
              <w:t>0,00505</w:t>
            </w:r>
          </w:p>
        </w:tc>
        <w:tc>
          <w:tcPr>
            <w:tcW w:w="2154" w:type="dxa"/>
          </w:tcPr>
          <w:p w:rsidR="001D6ECA" w:rsidRDefault="001D6ECA">
            <w:pPr>
              <w:pStyle w:val="ConsPlusNormal"/>
              <w:jc w:val="center"/>
            </w:pPr>
            <w:r>
              <w:t>20496</w:t>
            </w:r>
          </w:p>
        </w:tc>
      </w:tr>
      <w:tr w:rsidR="001D6ECA">
        <w:tc>
          <w:tcPr>
            <w:tcW w:w="5544" w:type="dxa"/>
            <w:gridSpan w:val="3"/>
          </w:tcPr>
          <w:p w:rsidR="001D6ECA" w:rsidRDefault="001D6ECA">
            <w:pPr>
              <w:pStyle w:val="ConsPlusNormal"/>
            </w:pPr>
            <w:r>
              <w:t>паллиативная медицинская помощь</w:t>
            </w:r>
          </w:p>
        </w:tc>
        <w:tc>
          <w:tcPr>
            <w:tcW w:w="680" w:type="dxa"/>
          </w:tcPr>
          <w:p w:rsidR="001D6ECA" w:rsidRDefault="001D6ECA">
            <w:pPr>
              <w:pStyle w:val="ConsPlusNormal"/>
              <w:jc w:val="center"/>
            </w:pPr>
            <w:r>
              <w:t>18</w:t>
            </w:r>
          </w:p>
        </w:tc>
        <w:tc>
          <w:tcPr>
            <w:tcW w:w="2211" w:type="dxa"/>
          </w:tcPr>
          <w:p w:rsidR="001D6ECA" w:rsidRDefault="001D6ECA">
            <w:pPr>
              <w:pStyle w:val="ConsPlusNormal"/>
              <w:jc w:val="center"/>
            </w:pPr>
            <w:r>
              <w:t>койко-дни</w:t>
            </w:r>
          </w:p>
        </w:tc>
        <w:tc>
          <w:tcPr>
            <w:tcW w:w="2551" w:type="dxa"/>
          </w:tcPr>
          <w:p w:rsidR="001D6ECA" w:rsidRDefault="001D6ECA">
            <w:pPr>
              <w:pStyle w:val="ConsPlusNormal"/>
              <w:jc w:val="center"/>
            </w:pPr>
            <w:r>
              <w:t>0,092</w:t>
            </w:r>
          </w:p>
        </w:tc>
        <w:tc>
          <w:tcPr>
            <w:tcW w:w="2154" w:type="dxa"/>
          </w:tcPr>
          <w:p w:rsidR="001D6ECA" w:rsidRDefault="001D6ECA">
            <w:pPr>
              <w:pStyle w:val="ConsPlusNormal"/>
              <w:jc w:val="center"/>
            </w:pPr>
            <w:r>
              <w:t>371910</w:t>
            </w:r>
          </w:p>
        </w:tc>
      </w:tr>
    </w:tbl>
    <w:p w:rsidR="001D6ECA" w:rsidRDefault="001D6ECA">
      <w:pPr>
        <w:pStyle w:val="ConsPlusNormal"/>
        <w:jc w:val="both"/>
      </w:pPr>
    </w:p>
    <w:p w:rsidR="001D6ECA" w:rsidRDefault="001D6ECA">
      <w:pPr>
        <w:pStyle w:val="ConsPlusNormal"/>
        <w:jc w:val="both"/>
      </w:pPr>
    </w:p>
    <w:p w:rsidR="001D6ECA" w:rsidRDefault="001D6ECA">
      <w:pPr>
        <w:pStyle w:val="ConsPlusNormal"/>
        <w:pBdr>
          <w:top w:val="single" w:sz="6" w:space="0" w:color="auto"/>
        </w:pBdr>
        <w:spacing w:before="100" w:after="100"/>
        <w:jc w:val="both"/>
        <w:rPr>
          <w:sz w:val="2"/>
          <w:szCs w:val="2"/>
        </w:rPr>
      </w:pPr>
    </w:p>
    <w:p w:rsidR="001D6ECA" w:rsidRDefault="001D6ECA"/>
    <w:sectPr w:rsidR="001D6ECA" w:rsidSect="00682754">
      <w:pgSz w:w="16838" w:h="11905" w:orient="landscape"/>
      <w:pgMar w:top="1701" w:right="1134" w:bottom="850" w:left="1134"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ECA"/>
    <w:rsid w:val="001D6E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AD03E"/>
  <w15:chartTrackingRefBased/>
  <w15:docId w15:val="{817F67D0-D57E-4D92-B6FC-763F998FE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D6ECA"/>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1D6ECA"/>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1D6ECA"/>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1D6ECA"/>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1D6ECA"/>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1D6ECA"/>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1D6ECA"/>
    <w:pPr>
      <w:widowControl w:val="0"/>
      <w:autoSpaceDE w:val="0"/>
      <w:autoSpaceDN w:val="0"/>
      <w:spacing w:after="0" w:line="240" w:lineRule="auto"/>
    </w:pPr>
    <w:rPr>
      <w:rFonts w:ascii="Tahoma" w:eastAsia="Times New Roman" w:hAnsi="Tahoma" w:cs="Tahoma"/>
      <w:szCs w:val="20"/>
      <w:lang w:eastAsia="ru-RU"/>
    </w:rPr>
  </w:style>
  <w:style w:type="paragraph" w:customStyle="1" w:styleId="ConsPlusTextList">
    <w:name w:val="ConsPlusTextList"/>
    <w:rsid w:val="001D6ECA"/>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1C1E2F00AA2C68004D9EAEE337B886FD24560B39118A1848F0F61ABFD97270ED72534F09581AAAE4sELDH" TargetMode="External"/><Relationship Id="rId21" Type="http://schemas.openxmlformats.org/officeDocument/2006/relationships/hyperlink" Target="consultantplus://offline/ref=1C1E2F00AA2C68004D9EAEE025D4D9F4265C5C3013891219AFA61CE8862276B832s1L3H" TargetMode="External"/><Relationship Id="rId42" Type="http://schemas.openxmlformats.org/officeDocument/2006/relationships/hyperlink" Target="consultantplus://offline/ref=1C1E2F00AA2C68004D9EAEE337B886FD2455023A168B1848F0F61ABFD97270ED72534F095D12AEE2sEL1H" TargetMode="External"/><Relationship Id="rId47" Type="http://schemas.openxmlformats.org/officeDocument/2006/relationships/hyperlink" Target="consultantplus://offline/ref=1C1E2F00AA2C68004D9EAEE337B886FD2455023A168B1848F0F61ABFD97270ED72534F09591FA8EEsEL6H" TargetMode="External"/><Relationship Id="rId63" Type="http://schemas.openxmlformats.org/officeDocument/2006/relationships/hyperlink" Target="consultantplus://offline/ref=1C1E2F00AA2C68004D9EAEE337B886FD2455023A168B1848F0F61ABFD97270ED72534F095D12A3E5sEL5H" TargetMode="External"/><Relationship Id="rId68" Type="http://schemas.openxmlformats.org/officeDocument/2006/relationships/hyperlink" Target="consultantplus://offline/ref=1C1E2F00AA2C68004D9EAEE337B886FD2455023A168B1848F0F61ABFD97270ED72534F09591FA8E0sEL2H" TargetMode="External"/><Relationship Id="rId84" Type="http://schemas.openxmlformats.org/officeDocument/2006/relationships/hyperlink" Target="consultantplus://offline/ref=1C1E2F00AA2C68004D9EAEE337B886FD2455023A168B1848F0F61ABFD97270ED72534F09591FA8EEsEL4H" TargetMode="External"/><Relationship Id="rId89" Type="http://schemas.openxmlformats.org/officeDocument/2006/relationships/hyperlink" Target="consultantplus://offline/ref=1C1E2F00AA2C68004D9EAEE337B886FD2455023A168B1848F0F61ABFD97270ED72534F09591FA8E1sEL0H" TargetMode="External"/><Relationship Id="rId112" Type="http://schemas.openxmlformats.org/officeDocument/2006/relationships/hyperlink" Target="consultantplus://offline/ref=83461848F22710DCA7B3BA73CDDF89073C68CD36409F75B315D9E16873u1L2H" TargetMode="External"/><Relationship Id="rId2" Type="http://schemas.openxmlformats.org/officeDocument/2006/relationships/settings" Target="settings.xml"/><Relationship Id="rId16" Type="http://schemas.openxmlformats.org/officeDocument/2006/relationships/hyperlink" Target="consultantplus://offline/ref=1C1E2F00AA2C68004D9EAEE337B886FD245F0434118F1848F0F61ABFD97270ED72534F09581BAAE0sEL3H" TargetMode="External"/><Relationship Id="rId29" Type="http://schemas.openxmlformats.org/officeDocument/2006/relationships/hyperlink" Target="consultantplus://offline/ref=1C1E2F00AA2C68004D9EAEE337B886FD2455023A168B1848F0F61ABFD9s7L2H" TargetMode="External"/><Relationship Id="rId107" Type="http://schemas.openxmlformats.org/officeDocument/2006/relationships/hyperlink" Target="consultantplus://offline/ref=1C1E2F00AA2C68004D9EAEE337B886FD2455023A168B1848F0F61ABFD97270ED72534F09591FAFE5sEL0H" TargetMode="External"/><Relationship Id="rId11" Type="http://schemas.openxmlformats.org/officeDocument/2006/relationships/hyperlink" Target="consultantplus://offline/ref=1C1E2F00AA2C68004D9EAEE337B886FD2455033B178B1848F0F61ABFD97270ED72534F09581AABE6sELCH" TargetMode="External"/><Relationship Id="rId24" Type="http://schemas.openxmlformats.org/officeDocument/2006/relationships/hyperlink" Target="consultantplus://offline/ref=1C1E2F00AA2C68004D9EAEE025D4D9F4265C5C301389161BADAA1CE8862276B83213495C1B5EA6E7E5E3CE86s3LAH" TargetMode="External"/><Relationship Id="rId32" Type="http://schemas.openxmlformats.org/officeDocument/2006/relationships/hyperlink" Target="consultantplus://offline/ref=1C1E2F00AA2C68004D9EAEE337B886FD2455023A168B1848F0F61ABFD97270ED72534F09591FA8E1sEL4H" TargetMode="External"/><Relationship Id="rId37" Type="http://schemas.openxmlformats.org/officeDocument/2006/relationships/hyperlink" Target="consultantplus://offline/ref=1C1E2F00AA2C68004D9EAEE337B886FD2455023A168B1848F0F61ABFD97270ED72534F09591FA8E1sEL0H" TargetMode="External"/><Relationship Id="rId40" Type="http://schemas.openxmlformats.org/officeDocument/2006/relationships/hyperlink" Target="consultantplus://offline/ref=1C1E2F00AA2C68004D9EAEE337B886FD2455023A168B1848F0F61ABFD97270ED72534F09591FA8E1sEL0H" TargetMode="External"/><Relationship Id="rId45" Type="http://schemas.openxmlformats.org/officeDocument/2006/relationships/hyperlink" Target="consultantplus://offline/ref=1C1E2F00AA2C68004D9EAEE337B886FD2455023A168B1848F0F61ABFD97270ED72534F095D12AEE0sEL3H" TargetMode="External"/><Relationship Id="rId53" Type="http://schemas.openxmlformats.org/officeDocument/2006/relationships/hyperlink" Target="consultantplus://offline/ref=1C1E2F00AA2C68004D9EAEE337B886FD2455023A168B1848F0F61ABFD97270ED72534F09591FA8EEsEL2H" TargetMode="External"/><Relationship Id="rId58" Type="http://schemas.openxmlformats.org/officeDocument/2006/relationships/hyperlink" Target="consultantplus://offline/ref=1C1E2F00AA2C68004D9EAEE337B886FD2455023A168B1848F0F61ABFD97270ED72534F09591FAFE4sEL0H" TargetMode="External"/><Relationship Id="rId66" Type="http://schemas.openxmlformats.org/officeDocument/2006/relationships/hyperlink" Target="consultantplus://offline/ref=1C1E2F00AA2C68004D9EAEE337B886FD2455023A168B1848F0F61ABFD97270ED72534F09591FAFE5sEL0H" TargetMode="External"/><Relationship Id="rId74" Type="http://schemas.openxmlformats.org/officeDocument/2006/relationships/hyperlink" Target="consultantplus://offline/ref=1C1E2F00AA2C68004D9EAEE337B886FD2455023A168B1848F0F61ABFD97270ED72534F09591FA8E0sEL2H" TargetMode="External"/><Relationship Id="rId79" Type="http://schemas.openxmlformats.org/officeDocument/2006/relationships/hyperlink" Target="consultantplus://offline/ref=1C1E2F00AA2C68004D9EAEE337B886FD2455023A168B1848F0F61ABFD97270ED72534F095D12AEE4sEL6H" TargetMode="External"/><Relationship Id="rId87" Type="http://schemas.openxmlformats.org/officeDocument/2006/relationships/hyperlink" Target="consultantplus://offline/ref=1C1E2F00AA2C68004D9EAEE337B886FD2455023A168B1848F0F61ABFD97270ED72534F09591FA8EEsEL6H" TargetMode="External"/><Relationship Id="rId102" Type="http://schemas.openxmlformats.org/officeDocument/2006/relationships/hyperlink" Target="consultantplus://offline/ref=1C1E2F00AA2C68004D9EAEE337B886FD2455023A168B1848F0F61ABFD97270ED72534F095D12ACEEsEL2H" TargetMode="External"/><Relationship Id="rId110" Type="http://schemas.openxmlformats.org/officeDocument/2006/relationships/hyperlink" Target="consultantplus://offline/ref=1C1E2F00AA2C68004D9EAEE025D4D9F4265C5C301389151DAAA51CE8862276B83213495C1B5EA6E7E5EACB8Fs3LAH" TargetMode="External"/><Relationship Id="rId5" Type="http://schemas.openxmlformats.org/officeDocument/2006/relationships/hyperlink" Target="consultantplus://offline/ref=1C1E2F00AA2C68004D9EAEE337B886FD245F0434118F1848F0F61ABFD97270ED72534F09581AA9EFsELDH" TargetMode="External"/><Relationship Id="rId61" Type="http://schemas.openxmlformats.org/officeDocument/2006/relationships/hyperlink" Target="consultantplus://offline/ref=1C1E2F00AA2C68004D9EAEE337B886FD2455023A168B1848F0F61ABFD97270ED72534F09591FAFE4sEL2H" TargetMode="External"/><Relationship Id="rId82" Type="http://schemas.openxmlformats.org/officeDocument/2006/relationships/hyperlink" Target="consultantplus://offline/ref=1C1E2F00AA2C68004D9EAEE337B886FD2455023A168B1848F0F61ABFD97270ED72534F095D12AEE2sEL1H" TargetMode="External"/><Relationship Id="rId90" Type="http://schemas.openxmlformats.org/officeDocument/2006/relationships/hyperlink" Target="consultantplus://offline/ref=1C1E2F00AA2C68004D9EAEE337B886FD2455023A168B1848F0F61ABFD97270ED72534F09591FA8EEsEL0H" TargetMode="External"/><Relationship Id="rId95" Type="http://schemas.openxmlformats.org/officeDocument/2006/relationships/hyperlink" Target="consultantplus://offline/ref=1C1E2F00AA2C68004D9EAEE337B886FD2455023A168B1848F0F61ABFD97270ED72534F09591FAFE6sELCH" TargetMode="External"/><Relationship Id="rId19" Type="http://schemas.openxmlformats.org/officeDocument/2006/relationships/hyperlink" Target="consultantplus://offline/ref=1C1E2F00AA2C68004D9EAEE337B886FD245F06351A811848F0F61ABFD97270ED72534F09581BAEEEsEL1H" TargetMode="External"/><Relationship Id="rId14" Type="http://schemas.openxmlformats.org/officeDocument/2006/relationships/hyperlink" Target="consultantplus://offline/ref=1C1E2F00AA2C68004D9EB0ED33B886FD2455013D17801848F0F61ABFD9s7L2H" TargetMode="External"/><Relationship Id="rId22" Type="http://schemas.openxmlformats.org/officeDocument/2006/relationships/hyperlink" Target="consultantplus://offline/ref=1C1E2F00AA2C68004D9EAEE025D4D9F4265C5C3013891219AFA61CE8862276B832s1L3H" TargetMode="External"/><Relationship Id="rId27" Type="http://schemas.openxmlformats.org/officeDocument/2006/relationships/hyperlink" Target="consultantplus://offline/ref=1C1E2F00AA2C68004D9EAEE337B886FD2455023A168B1848F0F61ABFD97270ED72534F09591FA8E0sEL2H" TargetMode="External"/><Relationship Id="rId30" Type="http://schemas.openxmlformats.org/officeDocument/2006/relationships/hyperlink" Target="consultantplus://offline/ref=1C1E2F00AA2C68004D9EAEE337B886FD2455023A168B1848F0F61ABFD97270ED72534F095D12AFE5sEL0H" TargetMode="External"/><Relationship Id="rId35" Type="http://schemas.openxmlformats.org/officeDocument/2006/relationships/hyperlink" Target="consultantplus://offline/ref=1C1E2F00AA2C68004D9EAEE337B886FD2455023A168B1848F0F61ABFD97270ED72534F09591FA8E1sEL6H" TargetMode="External"/><Relationship Id="rId43" Type="http://schemas.openxmlformats.org/officeDocument/2006/relationships/hyperlink" Target="consultantplus://offline/ref=1C1E2F00AA2C68004D9EAEE337B886FD2455023A168B1848F0F61ABFD97270ED72534F09591FA8E1sEL0H" TargetMode="External"/><Relationship Id="rId48" Type="http://schemas.openxmlformats.org/officeDocument/2006/relationships/hyperlink" Target="consultantplus://offline/ref=1C1E2F00AA2C68004D9EAEE337B886FD2455023A168B1848F0F61ABFD97270ED72534F095D12AEEEsEL5H" TargetMode="External"/><Relationship Id="rId56" Type="http://schemas.openxmlformats.org/officeDocument/2006/relationships/hyperlink" Target="consultantplus://offline/ref=1C1E2F00AA2C68004D9EAEE337B886FD2455023A168B1848F0F61ABFD97270ED72534F09591FAFE7sEL6H" TargetMode="External"/><Relationship Id="rId64" Type="http://schemas.openxmlformats.org/officeDocument/2006/relationships/hyperlink" Target="consultantplus://offline/ref=1C1E2F00AA2C68004D9EAEE337B886FD2455023A168B1848F0F61ABFD97270ED72534F095D12A3E5sEL5H" TargetMode="External"/><Relationship Id="rId69" Type="http://schemas.openxmlformats.org/officeDocument/2006/relationships/hyperlink" Target="consultantplus://offline/ref=1C1E2F00AA2C68004D9EAEE337B886FD2455023A168B1848F0F61ABFD97270ED72534F09591FA8E0sELCH" TargetMode="External"/><Relationship Id="rId77" Type="http://schemas.openxmlformats.org/officeDocument/2006/relationships/hyperlink" Target="consultantplus://offline/ref=1C1E2F00AA2C68004D9EAEE337B886FD2455023A168B1848F0F61ABFD97270ED72534F09591FA8E1sEL0H" TargetMode="External"/><Relationship Id="rId100" Type="http://schemas.openxmlformats.org/officeDocument/2006/relationships/hyperlink" Target="consultantplus://offline/ref=1C1E2F00AA2C68004D9EAEE337B886FD2455023A168B1848F0F61ABFD97270ED72534F09591FAFE4sEL0H" TargetMode="External"/><Relationship Id="rId105" Type="http://schemas.openxmlformats.org/officeDocument/2006/relationships/hyperlink" Target="consultantplus://offline/ref=1C1E2F00AA2C68004D9EAEE337B886FD2455023A168B1848F0F61ABFD97270ED72534F095D12A3E5sEL5H" TargetMode="External"/><Relationship Id="rId113" Type="http://schemas.openxmlformats.org/officeDocument/2006/relationships/fontTable" Target="fontTable.xml"/><Relationship Id="rId8" Type="http://schemas.openxmlformats.org/officeDocument/2006/relationships/hyperlink" Target="consultantplus://offline/ref=1C1E2F00AA2C68004D9EAEE025D4D9F4265C5C3013891219AFA61CE8862276B832s1L3H" TargetMode="External"/><Relationship Id="rId51" Type="http://schemas.openxmlformats.org/officeDocument/2006/relationships/hyperlink" Target="consultantplus://offline/ref=1C1E2F00AA2C68004D9EAEE337B886FD2455023A168B1848F0F61ABFD97270ED72534F095D12AEEEsEL6H" TargetMode="External"/><Relationship Id="rId72" Type="http://schemas.openxmlformats.org/officeDocument/2006/relationships/hyperlink" Target="consultantplus://offline/ref=1C1E2F00AA2C68004D9EAEE337B886FD2455023A168B1848F0F61ABFD97270ED72534F09591FA8E1sEL4H" TargetMode="External"/><Relationship Id="rId80" Type="http://schemas.openxmlformats.org/officeDocument/2006/relationships/hyperlink" Target="consultantplus://offline/ref=1C1E2F00AA2C68004D9EAEE337B886FD2455023A168B1848F0F61ABFD97270ED72534F09591FA8E1sEL0H" TargetMode="External"/><Relationship Id="rId85" Type="http://schemas.openxmlformats.org/officeDocument/2006/relationships/hyperlink" Target="consultantplus://offline/ref=1C1E2F00AA2C68004D9EAEE337B886FD2455023A168B1848F0F61ABFD97270ED72534F095D12AEE0sEL3H" TargetMode="External"/><Relationship Id="rId93" Type="http://schemas.openxmlformats.org/officeDocument/2006/relationships/hyperlink" Target="consultantplus://offline/ref=1C1E2F00AA2C68004D9EAEE337B886FD2455023A168B1848F0F61ABFD97270ED72534F09591FA8EEsEL2H" TargetMode="External"/><Relationship Id="rId98" Type="http://schemas.openxmlformats.org/officeDocument/2006/relationships/hyperlink" Target="consultantplus://offline/ref=1C1E2F00AA2C68004D9EAEE337B886FD2455023A168B1848F0F61ABFD97270ED72534F09591FAFE7sEL2H" TargetMode="External"/><Relationship Id="rId3" Type="http://schemas.openxmlformats.org/officeDocument/2006/relationships/webSettings" Target="webSettings.xml"/><Relationship Id="rId12" Type="http://schemas.openxmlformats.org/officeDocument/2006/relationships/hyperlink" Target="consultantplus://offline/ref=1C1E2F00AA2C68004D9EB0ED33B886FD27530B3C1B8E1848F0F61ABFD97270ED72534F09581AABE7sEL4H" TargetMode="External"/><Relationship Id="rId17" Type="http://schemas.openxmlformats.org/officeDocument/2006/relationships/hyperlink" Target="consultantplus://offline/ref=1C1E2F00AA2C68004D9EB0ED33B886FD27530634158D1848F0F61ABFD97270ED72534F09581AABE7sEL7H" TargetMode="External"/><Relationship Id="rId25" Type="http://schemas.openxmlformats.org/officeDocument/2006/relationships/hyperlink" Target="consultantplus://offline/ref=1C1E2F00AA2C68004D9EAEE337B886FD245F06351A811848F0F61ABFD97270ED72534F09581BAEEEsEL1H" TargetMode="External"/><Relationship Id="rId33" Type="http://schemas.openxmlformats.org/officeDocument/2006/relationships/hyperlink" Target="consultantplus://offline/ref=1C1E2F00AA2C68004D9EAEE337B886FD2455023A168B1848F0F61ABFD97270ED72534F095D12AFEEsEL5H" TargetMode="External"/><Relationship Id="rId38" Type="http://schemas.openxmlformats.org/officeDocument/2006/relationships/hyperlink" Target="consultantplus://offline/ref=1C1E2F00AA2C68004D9EAEE337B886FD2455023A168B1848F0F61ABFD97270ED72534F09591FA8E1sEL2H" TargetMode="External"/><Relationship Id="rId46" Type="http://schemas.openxmlformats.org/officeDocument/2006/relationships/hyperlink" Target="consultantplus://offline/ref=1C1E2F00AA2C68004D9EAEE337B886FD2455023A168B1848F0F61ABFD97270ED72534F09591FA8E1sEL0H" TargetMode="External"/><Relationship Id="rId59" Type="http://schemas.openxmlformats.org/officeDocument/2006/relationships/hyperlink" Target="consultantplus://offline/ref=1C1E2F00AA2C68004D9EAEE337B886FD2455023A168B1848F0F61ABFD97270ED72534F09591FAFE4sEL0H" TargetMode="External"/><Relationship Id="rId67" Type="http://schemas.openxmlformats.org/officeDocument/2006/relationships/hyperlink" Target="consultantplus://offline/ref=1C1E2F00AA2C68004D9EAEE337B886FD2455023A168B1848F0F61ABFD97270ED72534F095D12A3E3sEL0H" TargetMode="External"/><Relationship Id="rId103" Type="http://schemas.openxmlformats.org/officeDocument/2006/relationships/hyperlink" Target="consultantplus://offline/ref=1C1E2F00AA2C68004D9EAEE337B886FD2455023A168B1848F0F61ABFD97270ED72534F09591FAFE4sEL2H" TargetMode="External"/><Relationship Id="rId108" Type="http://schemas.openxmlformats.org/officeDocument/2006/relationships/hyperlink" Target="consultantplus://offline/ref=1C1E2F00AA2C68004D9EAEE337B886FD2455023A168B1848F0F61ABFD97270ED72534F095D12A3E3sEL0H" TargetMode="External"/><Relationship Id="rId20" Type="http://schemas.openxmlformats.org/officeDocument/2006/relationships/hyperlink" Target="consultantplus://offline/ref=1C1E2F00AA2C68004D9EB0ED33B886FD2754073F178B1848F0F61ABFD97270ED72534F09581AABE3sEL4H" TargetMode="External"/><Relationship Id="rId41" Type="http://schemas.openxmlformats.org/officeDocument/2006/relationships/hyperlink" Target="consultantplus://offline/ref=1C1E2F00AA2C68004D9EAEE337B886FD2455023A168B1848F0F61ABFD97270ED72534F09591FA8E1sELCH" TargetMode="External"/><Relationship Id="rId54" Type="http://schemas.openxmlformats.org/officeDocument/2006/relationships/hyperlink" Target="consultantplus://offline/ref=1C1E2F00AA2C68004D9EAEE337B886FD2455023A168B1848F0F61ABFD97270ED72534F095D12ADE7sEL1H" TargetMode="External"/><Relationship Id="rId62" Type="http://schemas.openxmlformats.org/officeDocument/2006/relationships/hyperlink" Target="consultantplus://offline/ref=1C1E2F00AA2C68004D9EAEE337B886FD2455023A168B1848F0F61ABFD97270ED72534F09591FAFE4sELCH" TargetMode="External"/><Relationship Id="rId70" Type="http://schemas.openxmlformats.org/officeDocument/2006/relationships/hyperlink" Target="consultantplus://offline/ref=1C1E2F00AA2C68004D9EAEE337B886FD2455023A168B1848F0F61ABFD97270ED72534F095D12AFE5sEL0H" TargetMode="External"/><Relationship Id="rId75" Type="http://schemas.openxmlformats.org/officeDocument/2006/relationships/hyperlink" Target="consultantplus://offline/ref=1C1E2F00AA2C68004D9EAEE337B886FD2455023A168B1848F0F61ABFD97270ED72534F09591FA8E1sEL6H" TargetMode="External"/><Relationship Id="rId83" Type="http://schemas.openxmlformats.org/officeDocument/2006/relationships/hyperlink" Target="consultantplus://offline/ref=1C1E2F00AA2C68004D9EAEE337B886FD2455023A168B1848F0F61ABFD97270ED72534F09591FA8E1sEL0H" TargetMode="External"/><Relationship Id="rId88" Type="http://schemas.openxmlformats.org/officeDocument/2006/relationships/hyperlink" Target="consultantplus://offline/ref=1C1E2F00AA2C68004D9EAEE337B886FD2455023A168B1848F0F61ABFD97270ED72534F095D12AEEEsEL5H" TargetMode="External"/><Relationship Id="rId91" Type="http://schemas.openxmlformats.org/officeDocument/2006/relationships/hyperlink" Target="consultantplus://offline/ref=1C1E2F00AA2C68004D9EAEE337B886FD2455023A168B1848F0F61ABFD97270ED72534F095D12AEEEsEL6H" TargetMode="External"/><Relationship Id="rId96" Type="http://schemas.openxmlformats.org/officeDocument/2006/relationships/hyperlink" Target="consultantplus://offline/ref=1C1E2F00AA2C68004D9EAEE337B886FD2455023A168B1848F0F61ABFD97270ED72534F09591FAFE7sEL6H" TargetMode="External"/><Relationship Id="rId111" Type="http://schemas.openxmlformats.org/officeDocument/2006/relationships/hyperlink" Target="consultantplus://offline/ref=1C1E2F00AA2C68004D9EAEE025D4D9F4265C5C301389151DAAA51CE8862276B83213495C1B5EA6E7E5EACB8Fs3LAH" TargetMode="External"/><Relationship Id="rId1" Type="http://schemas.openxmlformats.org/officeDocument/2006/relationships/styles" Target="styles.xml"/><Relationship Id="rId6" Type="http://schemas.openxmlformats.org/officeDocument/2006/relationships/hyperlink" Target="consultantplus://offline/ref=1C1E2F00AA2C68004D9EAEE337B886FD245F0434118F1848F0F61ABFD97270ED72534F09581AA8E6sEL0H" TargetMode="External"/><Relationship Id="rId15" Type="http://schemas.openxmlformats.org/officeDocument/2006/relationships/hyperlink" Target="consultantplus://offline/ref=1C1E2F00AA2C68004D9EAEE337B886FD245F0434118F1848F0F61ABFD97270ED72534F09581AA9E3sEL7H" TargetMode="External"/><Relationship Id="rId23" Type="http://schemas.openxmlformats.org/officeDocument/2006/relationships/hyperlink" Target="consultantplus://offline/ref=1C1E2F00AA2C68004D9EAEE025D4D9F4265C5C3013891219AFA61CE8862276B832s1L3H" TargetMode="External"/><Relationship Id="rId28" Type="http://schemas.openxmlformats.org/officeDocument/2006/relationships/hyperlink" Target="consultantplus://offline/ref=1C1E2F00AA2C68004D9EAEE337B886FD2455023A168B1848F0F61ABFD97270ED72534F09591FA8E0sELCH" TargetMode="External"/><Relationship Id="rId36" Type="http://schemas.openxmlformats.org/officeDocument/2006/relationships/hyperlink" Target="consultantplus://offline/ref=1C1E2F00AA2C68004D9EAEE337B886FD2455023A168B1848F0F61ABFD97270ED72534F095D12AEE6sELDH" TargetMode="External"/><Relationship Id="rId49" Type="http://schemas.openxmlformats.org/officeDocument/2006/relationships/hyperlink" Target="consultantplus://offline/ref=1C1E2F00AA2C68004D9EAEE337B886FD2455023A168B1848F0F61ABFD97270ED72534F09591FA8E1sEL0H" TargetMode="External"/><Relationship Id="rId57" Type="http://schemas.openxmlformats.org/officeDocument/2006/relationships/hyperlink" Target="consultantplus://offline/ref=1C1E2F00AA2C68004D9EAEE337B886FD2455023A168B1848F0F61ABFD97270ED72534F095D12ACE5sEL4H" TargetMode="External"/><Relationship Id="rId106" Type="http://schemas.openxmlformats.org/officeDocument/2006/relationships/hyperlink" Target="consultantplus://offline/ref=1C1E2F00AA2C68004D9EAEE337B886FD2455023A168B1848F0F61ABFD97270ED72534F09591FAFE4sEL2H" TargetMode="External"/><Relationship Id="rId114" Type="http://schemas.openxmlformats.org/officeDocument/2006/relationships/theme" Target="theme/theme1.xml"/><Relationship Id="rId10" Type="http://schemas.openxmlformats.org/officeDocument/2006/relationships/hyperlink" Target="consultantplus://offline/ref=1C1E2F00AA2C68004D9EAEE025D4D9F4265C5C3013891219AFA61CE8862276B832s1L3H" TargetMode="External"/><Relationship Id="rId31" Type="http://schemas.openxmlformats.org/officeDocument/2006/relationships/hyperlink" Target="consultantplus://offline/ref=1C1E2F00AA2C68004D9EAEE337B886FD2455023A168B1848F0F61ABFD97270ED72534F09591FA8E0sEL2H" TargetMode="External"/><Relationship Id="rId44" Type="http://schemas.openxmlformats.org/officeDocument/2006/relationships/hyperlink" Target="consultantplus://offline/ref=1C1E2F00AA2C68004D9EAEE337B886FD2455023A168B1848F0F61ABFD97270ED72534F09591FA8EEsEL4H" TargetMode="External"/><Relationship Id="rId52" Type="http://schemas.openxmlformats.org/officeDocument/2006/relationships/hyperlink" Target="consultantplus://offline/ref=1C1E2F00AA2C68004D9EAEE337B886FD2455023A168B1848F0F61ABFD97270ED72534F09591FA8E1sEL0H" TargetMode="External"/><Relationship Id="rId60" Type="http://schemas.openxmlformats.org/officeDocument/2006/relationships/hyperlink" Target="consultantplus://offline/ref=1C1E2F00AA2C68004D9EAEE337B886FD2455023A168B1848F0F61ABFD97270ED72534F095D12ACEEsEL2H" TargetMode="External"/><Relationship Id="rId65" Type="http://schemas.openxmlformats.org/officeDocument/2006/relationships/hyperlink" Target="consultantplus://offline/ref=1C1E2F00AA2C68004D9EAEE337B886FD2455023A168B1848F0F61ABFD97270ED72534F09591FAFE4sEL2H" TargetMode="External"/><Relationship Id="rId73" Type="http://schemas.openxmlformats.org/officeDocument/2006/relationships/hyperlink" Target="consultantplus://offline/ref=1C1E2F00AA2C68004D9EAEE337B886FD2455023A168B1848F0F61ABFD97270ED72534F095D12AFEEsEL5H" TargetMode="External"/><Relationship Id="rId78" Type="http://schemas.openxmlformats.org/officeDocument/2006/relationships/hyperlink" Target="consultantplus://offline/ref=1C1E2F00AA2C68004D9EAEE337B886FD2455023A168B1848F0F61ABFD97270ED72534F09591FA8E1sEL2H" TargetMode="External"/><Relationship Id="rId81" Type="http://schemas.openxmlformats.org/officeDocument/2006/relationships/hyperlink" Target="consultantplus://offline/ref=1C1E2F00AA2C68004D9EAEE337B886FD2455023A168B1848F0F61ABFD97270ED72534F09591FA8E1sELCH" TargetMode="External"/><Relationship Id="rId86" Type="http://schemas.openxmlformats.org/officeDocument/2006/relationships/hyperlink" Target="consultantplus://offline/ref=1C1E2F00AA2C68004D9EAEE337B886FD2455023A168B1848F0F61ABFD97270ED72534F09591FA8E1sEL0H" TargetMode="External"/><Relationship Id="rId94" Type="http://schemas.openxmlformats.org/officeDocument/2006/relationships/hyperlink" Target="consultantplus://offline/ref=1C1E2F00AA2C68004D9EAEE337B886FD2455023A168B1848F0F61ABFD97270ED72534F095D12ADE7sEL1H" TargetMode="External"/><Relationship Id="rId99" Type="http://schemas.openxmlformats.org/officeDocument/2006/relationships/hyperlink" Target="consultantplus://offline/ref=1C1E2F00AA2C68004D9EAEE337B886FD2455023A168B1848F0F61ABFD97270ED72534F09591FAFE7sELCH" TargetMode="External"/><Relationship Id="rId101" Type="http://schemas.openxmlformats.org/officeDocument/2006/relationships/hyperlink" Target="consultantplus://offline/ref=1C1E2F00AA2C68004D9EAEE337B886FD2455023A168B1848F0F61ABFD97270ED72534F09591FAFE4sEL0H" TargetMode="External"/><Relationship Id="rId4" Type="http://schemas.openxmlformats.org/officeDocument/2006/relationships/hyperlink" Target="consultantplus://offline/ref=1C1E2F00AA2C68004D9EAEE337B886FD245F06351A811848F0F61ABFD97270ED72534F09581AA9E0sEL1H" TargetMode="External"/><Relationship Id="rId9" Type="http://schemas.openxmlformats.org/officeDocument/2006/relationships/hyperlink" Target="consultantplus://offline/ref=1C1E2F00AA2C68004D9EAEE025D4D9F4265C5C3013891219AFA61CE8862276B832s1L3H" TargetMode="External"/><Relationship Id="rId13" Type="http://schemas.openxmlformats.org/officeDocument/2006/relationships/hyperlink" Target="consultantplus://offline/ref=1C1E2F00AA2C68004D9EB0ED33B886FD2754033D178E1848F0F61ABFD9s7L2H" TargetMode="External"/><Relationship Id="rId18" Type="http://schemas.openxmlformats.org/officeDocument/2006/relationships/hyperlink" Target="consultantplus://offline/ref=1C1E2F00AA2C68004D9EAEE337B886FD245F06351A811848F0F61ABFD97270ED72534F09581AA9E0sEL0H" TargetMode="External"/><Relationship Id="rId39" Type="http://schemas.openxmlformats.org/officeDocument/2006/relationships/hyperlink" Target="consultantplus://offline/ref=1C1E2F00AA2C68004D9EAEE337B886FD2455023A168B1848F0F61ABFD97270ED72534F095D12AEE4sEL6H" TargetMode="External"/><Relationship Id="rId109" Type="http://schemas.openxmlformats.org/officeDocument/2006/relationships/hyperlink" Target="consultantplus://offline/ref=1C1E2F00AA2C68004D9EAEE025D4D9F4265C5C301389151DAAA51CE8862276B83213495C1B5EA6E7E5EACB8Fs3LAH" TargetMode="External"/><Relationship Id="rId34" Type="http://schemas.openxmlformats.org/officeDocument/2006/relationships/hyperlink" Target="consultantplus://offline/ref=1C1E2F00AA2C68004D9EAEE337B886FD2455023A168B1848F0F61ABFD97270ED72534F09591FA8E0sEL2H" TargetMode="External"/><Relationship Id="rId50" Type="http://schemas.openxmlformats.org/officeDocument/2006/relationships/hyperlink" Target="consultantplus://offline/ref=1C1E2F00AA2C68004D9EAEE337B886FD2455023A168B1848F0F61ABFD97270ED72534F09591FA8EEsEL0H" TargetMode="External"/><Relationship Id="rId55" Type="http://schemas.openxmlformats.org/officeDocument/2006/relationships/hyperlink" Target="consultantplus://offline/ref=1C1E2F00AA2C68004D9EAEE337B886FD2455023A168B1848F0F61ABFD97270ED72534F09591FAFE6sELCH" TargetMode="External"/><Relationship Id="rId76" Type="http://schemas.openxmlformats.org/officeDocument/2006/relationships/hyperlink" Target="consultantplus://offline/ref=1C1E2F00AA2C68004D9EAEE337B886FD2455023A168B1848F0F61ABFD97270ED72534F095D12AEE6sELDH" TargetMode="External"/><Relationship Id="rId97" Type="http://schemas.openxmlformats.org/officeDocument/2006/relationships/hyperlink" Target="consultantplus://offline/ref=1C1E2F00AA2C68004D9EAEE337B886FD2455023A168B1848F0F61ABFD97270ED72534F095D12ACE5sEL4H" TargetMode="External"/><Relationship Id="rId104" Type="http://schemas.openxmlformats.org/officeDocument/2006/relationships/hyperlink" Target="consultantplus://offline/ref=1C1E2F00AA2C68004D9EAEE337B886FD2455023A168B1848F0F61ABFD97270ED72534F09591FAFE4sELCH" TargetMode="External"/><Relationship Id="rId7" Type="http://schemas.openxmlformats.org/officeDocument/2006/relationships/hyperlink" Target="consultantplus://offline/ref=1C1E2F00AA2C68004D9EB0ED33B886FD2754073F178B1848F0F61ABFD97270ED72534F09581AABE3sEL4H" TargetMode="External"/><Relationship Id="rId71" Type="http://schemas.openxmlformats.org/officeDocument/2006/relationships/hyperlink" Target="consultantplus://offline/ref=1C1E2F00AA2C68004D9EAEE337B886FD2455023A168B1848F0F61ABFD97270ED72534F09591FA8E0sEL2H" TargetMode="External"/><Relationship Id="rId92" Type="http://schemas.openxmlformats.org/officeDocument/2006/relationships/hyperlink" Target="consultantplus://offline/ref=1C1E2F00AA2C68004D9EAEE337B886FD2455023A168B1848F0F61ABFD97270ED72534F09591FA8E1sEL0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334</Pages>
  <Words>57197</Words>
  <Characters>326027</Characters>
  <Application>Microsoft Office Word</Application>
  <DocSecurity>0</DocSecurity>
  <Lines>2716</Lines>
  <Paragraphs>764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Лилия Рамилевна Ишназарова</dc:creator>
  <cp:keywords/>
  <dc:description/>
  <cp:lastModifiedBy>Лилия Рамилевна Ишназарова</cp:lastModifiedBy>
  <cp:revision>1</cp:revision>
  <dcterms:created xsi:type="dcterms:W3CDTF">2018-02-05T07:11:00Z</dcterms:created>
  <dcterms:modified xsi:type="dcterms:W3CDTF">2018-02-05T07:14:00Z</dcterms:modified>
</cp:coreProperties>
</file>