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E8" w:rsidRDefault="005231E8" w:rsidP="005231E8">
      <w:r>
        <w:tab/>
      </w:r>
    </w:p>
    <w:p w:rsidR="005231E8" w:rsidRDefault="005231E8" w:rsidP="005231E8">
      <w:pPr>
        <w:pStyle w:val="Title1"/>
        <w:ind w:left="0" w:firstLine="720"/>
        <w:jc w:val="left"/>
      </w:pPr>
      <w:r w:rsidRPr="0095053B">
        <w:t>Low Level Design</w:t>
      </w:r>
      <w:r>
        <w:t xml:space="preserve"> (add EMPLOYEE module)</w:t>
      </w:r>
    </w:p>
    <w:p w:rsidR="005231E8" w:rsidRDefault="005231E8" w:rsidP="005231E8">
      <w:pPr>
        <w:pStyle w:val="Subhead"/>
        <w:ind w:left="0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5231E8" w:rsidRPr="009E1455" w:rsidTr="0072458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5231E8" w:rsidRPr="009E1455" w:rsidTr="0072458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5231E8" w:rsidRPr="009E1455" w:rsidRDefault="005231E8" w:rsidP="005231E8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5231E8" w:rsidRPr="009E1455" w:rsidTr="00724582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</w:t>
            </w:r>
            <w:r w:rsidR="003D6C6A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5231E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E8" w:rsidRDefault="005231E8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5231E8" w:rsidRDefault="005231E8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5231E8" w:rsidRPr="00882F35" w:rsidRDefault="00FF2825" w:rsidP="005231E8">
            <w:pPr>
              <w:pStyle w:val="Header"/>
              <w:jc w:val="both"/>
            </w:pPr>
            <w:hyperlink r:id="rId7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5231E8" w:rsidRDefault="00FF282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5231E8" w:rsidRDefault="00FF2825" w:rsidP="005231E8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FF03D3" w:rsidRDefault="00FF282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FF03D3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5231E8" w:rsidRPr="00BA64DD" w:rsidRDefault="00FF2825" w:rsidP="005231E8">
            <w:pPr>
              <w:pStyle w:val="Header"/>
              <w:jc w:val="both"/>
            </w:pPr>
            <w:hyperlink r:id="rId11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5231E8" w:rsidRDefault="00FF282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5231E8" w:rsidRPr="00882F35" w:rsidRDefault="00FF2825" w:rsidP="005231E8">
            <w:pPr>
              <w:pStyle w:val="Header"/>
              <w:jc w:val="both"/>
            </w:pPr>
            <w:hyperlink r:id="rId13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5231E8" w:rsidRDefault="00FF282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5231E8" w:rsidRPr="00882F35" w:rsidRDefault="00FF2825" w:rsidP="005231E8">
            <w:pPr>
              <w:pStyle w:val="Header"/>
              <w:jc w:val="both"/>
            </w:pPr>
            <w:hyperlink r:id="rId15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5231E8" w:rsidRPr="009E1455" w:rsidRDefault="005231E8" w:rsidP="00FF03D3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231E8" w:rsidRPr="009E1455" w:rsidRDefault="005231E8" w:rsidP="00724582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231E8" w:rsidRPr="009E1455" w:rsidRDefault="005231E8" w:rsidP="005231E8">
      <w:pPr>
        <w:pStyle w:val="Subhead"/>
        <w:jc w:val="center"/>
        <w:rPr>
          <w:rFonts w:cs="Arial"/>
          <w:szCs w:val="20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bookmarkStart w:id="0" w:name="_Toc299032539"/>
    <w:p w:rsidR="005231E8" w:rsidRDefault="005231E8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5231E8" w:rsidRPr="0091317E">
          <w:rPr>
            <w:rStyle w:val="Hyperlink"/>
            <w:noProof/>
          </w:rPr>
          <w:t>2.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References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_Toc306116214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4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5231E8" w:rsidRPr="0091317E">
          <w:rPr>
            <w:rStyle w:val="Hyperlink"/>
            <w:noProof/>
          </w:rPr>
          <w:t>3.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Dependencies / Assumptions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_Toc306116215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5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5231E8" w:rsidRPr="0091317E">
          <w:rPr>
            <w:rStyle w:val="Hyperlink"/>
            <w:noProof/>
          </w:rPr>
          <w:t>4.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Class Diagrams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_Toc306116216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6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5231E8" w:rsidRPr="0091317E">
          <w:rPr>
            <w:rStyle w:val="Hyperlink"/>
            <w:noProof/>
          </w:rPr>
          <w:t>5.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Sequence Diagrams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_Toc306116217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7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5231E8" w:rsidRPr="0091317E">
          <w:rPr>
            <w:rStyle w:val="Hyperlink"/>
            <w:noProof/>
          </w:rPr>
          <w:t>6.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Design 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_Toc306116218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5231E8" w:rsidRPr="0091317E">
          <w:rPr>
            <w:rStyle w:val="Hyperlink"/>
            <w:noProof/>
          </w:rPr>
          <w:t>6.1</w:t>
        </w:r>
        <w:r w:rsidR="005231E8">
          <w:rPr>
            <w:rFonts w:ascii="Times New Roman" w:eastAsia="Times New Roman" w:hAnsi="Times New Roman"/>
            <w:noProof/>
          </w:rPr>
          <w:tab/>
        </w:r>
        <w:r w:rsidR="005231E8" w:rsidRPr="0091317E">
          <w:rPr>
            <w:rStyle w:val="Hyperlink"/>
            <w:noProof/>
          </w:rPr>
          <w:t>List Of UI 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_Toc306116219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5231E8" w:rsidRPr="0091317E">
          <w:rPr>
            <w:rStyle w:val="Hyperlink"/>
            <w:noProof/>
          </w:rPr>
          <w:t>6.2</w:t>
        </w:r>
        <w:r w:rsidR="005231E8">
          <w:rPr>
            <w:rFonts w:ascii="Times New Roman" w:eastAsia="Times New Roman" w:hAnsi="Times New Roman"/>
            <w:noProof/>
          </w:rPr>
          <w:tab/>
        </w:r>
        <w:r w:rsidR="005231E8" w:rsidRPr="0091317E">
          <w:rPr>
            <w:rStyle w:val="Hyperlink"/>
            <w:noProof/>
          </w:rPr>
          <w:t>List Of Design Classes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_Toc306116220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5231E8" w:rsidRPr="0091317E">
          <w:rPr>
            <w:rStyle w:val="Hyperlink"/>
            <w:noProof/>
          </w:rPr>
          <w:t>7.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Re-Usable Routines/Components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_Toc306116221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9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5231E8" w:rsidRPr="0091317E">
          <w:rPr>
            <w:rStyle w:val="Hyperlink"/>
            <w:noProof/>
          </w:rPr>
          <w:t>8.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Messages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_Toc306116222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10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5231E8" w:rsidRPr="0091317E">
          <w:rPr>
            <w:rStyle w:val="Hyperlink"/>
            <w:noProof/>
          </w:rPr>
          <w:t>9.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Configuration Files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_Toc306116223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11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5231E8" w:rsidRPr="0091317E">
          <w:rPr>
            <w:rStyle w:val="Hyperlink"/>
            <w:noProof/>
          </w:rPr>
          <w:t>10.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Crud Matrix Table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_Toc306116224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12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5231E8" w:rsidRPr="0091317E">
          <w:rPr>
            <w:rStyle w:val="Hyperlink"/>
            <w:noProof/>
          </w:rPr>
          <w:t>11.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Data Mapping Matrix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_Toc306116225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13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5231E8" w:rsidRPr="0091317E">
          <w:rPr>
            <w:rStyle w:val="Hyperlink"/>
            <w:noProof/>
          </w:rPr>
          <w:t>12.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Action Flow Matrix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_Toc306116226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14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5231E8" w:rsidRPr="0091317E">
          <w:rPr>
            <w:rStyle w:val="Hyperlink"/>
            <w:noProof/>
          </w:rPr>
          <w:t>13.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Stored Procedures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_Toc306116227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15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5231E8" w:rsidRPr="0091317E">
          <w:rPr>
            <w:rStyle w:val="Hyperlink"/>
            <w:noProof/>
          </w:rPr>
          <w:t>14.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Program Specification / Pseudo Code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_Toc306116228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16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FF282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5231E8" w:rsidRPr="0091317E">
          <w:rPr>
            <w:rStyle w:val="Hyperlink"/>
            <w:noProof/>
          </w:rPr>
          <w:t>REVISION HISTORY OF THE WORK PRODUCT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_Toc306116229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17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5231E8" w:rsidP="005231E8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5231E8" w:rsidRDefault="005231E8" w:rsidP="005231E8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5231E8" w:rsidRPr="009E1455" w:rsidRDefault="00F83D29" w:rsidP="005231E8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add employee</w:t>
      </w:r>
      <w:r w:rsidR="005231E8" w:rsidRPr="009E1455">
        <w:rPr>
          <w:rFonts w:cs="Arial"/>
          <w:szCs w:val="20"/>
        </w:rPr>
        <w:t xml:space="preserve"> module allows the admin of the application to add new </w:t>
      </w:r>
      <w:r w:rsidR="005231E8">
        <w:rPr>
          <w:rFonts w:cs="Arial"/>
          <w:szCs w:val="20"/>
        </w:rPr>
        <w:t>employees</w:t>
      </w:r>
      <w:r w:rsidR="005231E8" w:rsidRPr="009E1455">
        <w:rPr>
          <w:rFonts w:cs="Arial"/>
          <w:szCs w:val="20"/>
        </w:rPr>
        <w:t xml:space="preserve"> into the database. This module can be used only by the admin of the application.</w:t>
      </w: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insertion of the employee details is done using the Postman and when we view the details in JSP page, we get the details inserted</w:t>
      </w:r>
      <w:r w:rsidRPr="009E1455">
        <w:rPr>
          <w:rFonts w:cs="Arial"/>
          <w:szCs w:val="20"/>
        </w:rPr>
        <w:t>. The admin enter</w:t>
      </w:r>
      <w:r>
        <w:rPr>
          <w:rFonts w:cs="Arial"/>
          <w:szCs w:val="20"/>
        </w:rPr>
        <w:t xml:space="preserve">s all the details of the employee like employee name, employee </w:t>
      </w:r>
      <w:r w:rsidRPr="009E1455">
        <w:rPr>
          <w:rFonts w:cs="Arial"/>
          <w:szCs w:val="20"/>
        </w:rPr>
        <w:t>des</w:t>
      </w:r>
      <w:r>
        <w:rPr>
          <w:rFonts w:cs="Arial"/>
          <w:szCs w:val="20"/>
        </w:rPr>
        <w:t>ignation, employee domain, employee salary</w:t>
      </w:r>
      <w:r w:rsidRPr="009E1455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employee emailid, employee gender,  and employee password. If the entered employee</w:t>
      </w:r>
      <w:r w:rsidRPr="009E1455">
        <w:rPr>
          <w:rFonts w:cs="Arial"/>
          <w:szCs w:val="20"/>
        </w:rPr>
        <w:t xml:space="preserve"> details are invalid, appropriate error messages are displayed.</w:t>
      </w: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After entering all the</w:t>
      </w:r>
      <w:r>
        <w:rPr>
          <w:rFonts w:cs="Arial"/>
          <w:szCs w:val="20"/>
        </w:rPr>
        <w:t xml:space="preserve"> employee</w:t>
      </w:r>
      <w:r w:rsidRPr="009E1455">
        <w:rPr>
          <w:rFonts w:cs="Arial"/>
          <w:szCs w:val="20"/>
        </w:rPr>
        <w:t xml:space="preserve"> details, the details are inserted into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>databa</w:t>
      </w:r>
      <w:r>
        <w:rPr>
          <w:rFonts w:cs="Arial"/>
          <w:szCs w:val="20"/>
        </w:rPr>
        <w:t>se on clicking the Post</w:t>
      </w:r>
      <w:r w:rsidRPr="009E1455">
        <w:rPr>
          <w:rFonts w:cs="Arial"/>
          <w:szCs w:val="20"/>
        </w:rPr>
        <w:t xml:space="preserve"> button</w:t>
      </w:r>
      <w:r>
        <w:rPr>
          <w:rFonts w:cs="Arial"/>
          <w:szCs w:val="20"/>
        </w:rPr>
        <w:t xml:space="preserve"> in Postman.</w:t>
      </w:r>
    </w:p>
    <w:p w:rsidR="005231E8" w:rsidRDefault="005231E8" w:rsidP="005231E8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5231E8" w:rsidRDefault="005231E8" w:rsidP="005231E8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5231E8" w:rsidRPr="00B808D9" w:rsidTr="00724582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5231E8" w:rsidRPr="009E1455" w:rsidRDefault="005231E8" w:rsidP="0072458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5231E8" w:rsidRPr="009E1455" w:rsidRDefault="005231E8" w:rsidP="0072458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5231E8" w:rsidRPr="00B808D9" w:rsidTr="00724582">
        <w:trPr>
          <w:trHeight w:val="578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5231E8" w:rsidRPr="009E1455" w:rsidRDefault="006B1CF0" w:rsidP="00724582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Documents\ProjectDocuments\DesignDocuments\HLD\Class Diagram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5231E8" w:rsidRPr="009E1455" w:rsidRDefault="00C06298" w:rsidP="00724582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Documents\ProjectDocuments\Requirements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5231E8" w:rsidRPr="009E1455" w:rsidRDefault="00C06298" w:rsidP="00724582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5231E8" w:rsidRPr="009E1455" w:rsidRDefault="00C04B68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Documents\ProjectDocuments\DesignDocuments\HLD\DB Design</w:t>
            </w:r>
          </w:p>
        </w:tc>
      </w:tr>
    </w:tbl>
    <w:p w:rsidR="005231E8" w:rsidRPr="00381BB9" w:rsidRDefault="005231E8" w:rsidP="005231E8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231E8" w:rsidRPr="00527EE8" w:rsidRDefault="005231E8" w:rsidP="005231E8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5231E8" w:rsidRDefault="005231E8" w:rsidP="005231E8">
      <w:pPr>
        <w:rPr>
          <w:rFonts w:ascii="Times New Roman" w:hAnsi="Times New Roman"/>
          <w:sz w:val="24"/>
        </w:rPr>
      </w:pPr>
    </w:p>
    <w:p w:rsidR="005231E8" w:rsidRPr="009E1455" w:rsidRDefault="005231E8" w:rsidP="005231E8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5231E8" w:rsidRPr="009E1455" w:rsidRDefault="003F5121" w:rsidP="005231E8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="005231E8" w:rsidRPr="009E1455">
        <w:rPr>
          <w:rFonts w:cs="Arial"/>
          <w:szCs w:val="20"/>
        </w:rPr>
        <w:t xml:space="preserve"> should be logged in. </w:t>
      </w:r>
    </w:p>
    <w:p w:rsidR="005231E8" w:rsidRPr="009E1455" w:rsidRDefault="005231E8" w:rsidP="005231E8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5231E8" w:rsidRPr="009E1455" w:rsidRDefault="005231E8" w:rsidP="005231E8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5231E8" w:rsidRPr="009E1455" w:rsidRDefault="005231E8" w:rsidP="005231E8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 w:rsidR="003F5121">
        <w:rPr>
          <w:rFonts w:cs="Arial"/>
          <w:szCs w:val="20"/>
        </w:rPr>
        <w:t>employee</w:t>
      </w:r>
      <w:r w:rsidR="003F5121" w:rsidRPr="009E1455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 xml:space="preserve">details are stored in the </w:t>
      </w:r>
      <w:r w:rsidR="003F5121"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 xml:space="preserve">database.            </w:t>
      </w:r>
    </w:p>
    <w:p w:rsidR="005231E8" w:rsidRPr="009E1455" w:rsidRDefault="005231E8" w:rsidP="005231E8">
      <w:pPr>
        <w:pStyle w:val="Normal1"/>
        <w:rPr>
          <w:rFonts w:cs="Arial"/>
          <w:szCs w:val="20"/>
        </w:rPr>
      </w:pPr>
    </w:p>
    <w:p w:rsidR="005231E8" w:rsidRDefault="005231E8" w:rsidP="005231E8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5231E8" w:rsidRPr="003B295D" w:rsidRDefault="005231E8" w:rsidP="005231E8"/>
    <w:p w:rsidR="005231E8" w:rsidRDefault="00FF2825" w:rsidP="005231E8">
      <w:pPr>
        <w:pStyle w:val="Caption"/>
        <w:tabs>
          <w:tab w:val="left" w:pos="2655"/>
        </w:tabs>
        <w:rPr>
          <w:rStyle w:val="Hyperlink"/>
          <w:rFonts w:hint="eastAsia"/>
          <w:sz w:val="28"/>
          <w:szCs w:val="28"/>
        </w:rPr>
      </w:pPr>
      <w:hyperlink r:id="rId16" w:history="1">
        <w:r w:rsidR="005231E8" w:rsidRPr="00B847DD">
          <w:rPr>
            <w:rStyle w:val="Hyperlink"/>
            <w:sz w:val="28"/>
            <w:szCs w:val="28"/>
          </w:rPr>
          <w:t>Class Diagram</w:t>
        </w:r>
      </w:hyperlink>
    </w:p>
    <w:p w:rsidR="003B4BA0" w:rsidRDefault="003B4BA0" w:rsidP="003B4BA0">
      <w:pPr>
        <w:pStyle w:val="List1Exp"/>
      </w:pPr>
    </w:p>
    <w:p w:rsidR="003B4BA0" w:rsidRPr="003B4BA0" w:rsidRDefault="00E4440B" w:rsidP="003B4BA0">
      <w:pPr>
        <w:pStyle w:val="List1Exp"/>
        <w:ind w:left="0"/>
      </w:pPr>
      <w:r w:rsidRPr="00E4440B">
        <w:rPr>
          <w:noProof/>
        </w:rPr>
        <w:drawing>
          <wp:inline distT="0" distB="0" distL="0" distR="0">
            <wp:extent cx="6099175" cy="6188578"/>
            <wp:effectExtent l="0" t="0" r="0" b="3175"/>
            <wp:docPr id="1" name="Picture 1" descr="D:\Users\mkumarh\Desktop\PLP Update\PLP Documents\ProjectDocuments\DesignDocuments\HLD\Class Diagram\EmployeeDetails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esktop\PLP Update\PLP Documents\ProjectDocuments\DesignDocuments\HLD\Class Diagram\EmployeeDetails_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1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5F" w:rsidRDefault="005231E8" w:rsidP="005231E8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0E7B5F" w:rsidRPr="000E7B5F" w:rsidRDefault="000E7B5F" w:rsidP="000E7B5F"/>
    <w:p w:rsidR="000E7B5F" w:rsidRPr="000E7B5F" w:rsidRDefault="000E7B5F" w:rsidP="000E7B5F"/>
    <w:p w:rsidR="000E7B5F" w:rsidRPr="000E7B5F" w:rsidRDefault="000E7B5F" w:rsidP="000E7B5F"/>
    <w:p w:rsidR="000E7B5F" w:rsidRPr="000E7B5F" w:rsidRDefault="000E7B5F" w:rsidP="000E7B5F">
      <w:pPr>
        <w:ind w:left="0"/>
      </w:pPr>
    </w:p>
    <w:p w:rsidR="000E7B5F" w:rsidRPr="000E7B5F" w:rsidRDefault="000E7B5F" w:rsidP="000E7B5F">
      <w:r w:rsidRPr="000E7B5F">
        <w:rPr>
          <w:noProof/>
        </w:rPr>
        <w:drawing>
          <wp:inline distT="0" distB="0" distL="0" distR="0">
            <wp:extent cx="6283812" cy="6366510"/>
            <wp:effectExtent l="0" t="0" r="3175" b="0"/>
            <wp:docPr id="6" name="Picture 6" descr="D:\Users\mkumarh\Documents\SequenceDiagram_Expense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mkumarh\Documents\SequenceDiagram_ExpenseManag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382" cy="63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5F" w:rsidRPr="000E7B5F" w:rsidRDefault="000E7B5F" w:rsidP="000E7B5F"/>
    <w:p w:rsidR="000E7B5F" w:rsidRPr="000E7B5F" w:rsidRDefault="000E7B5F" w:rsidP="000E7B5F"/>
    <w:p w:rsidR="005231E8" w:rsidRPr="00132F22" w:rsidRDefault="005231E8" w:rsidP="00132F22">
      <w:pPr>
        <w:tabs>
          <w:tab w:val="left" w:pos="1173"/>
        </w:tabs>
        <w:ind w:left="0"/>
      </w:pPr>
    </w:p>
    <w:p w:rsidR="005231E8" w:rsidRPr="00E27A75" w:rsidRDefault="005231E8" w:rsidP="000E7B5F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5231E8" w:rsidRDefault="005231E8" w:rsidP="005231E8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3F5121" w:rsidRDefault="003F5121" w:rsidP="003F5121">
      <w:pPr>
        <w:pStyle w:val="List1Exp"/>
      </w:pPr>
    </w:p>
    <w:p w:rsidR="003F5121" w:rsidRPr="003F5121" w:rsidRDefault="003F5121" w:rsidP="003F5121">
      <w:pPr>
        <w:pStyle w:val="List1Exp"/>
      </w:pPr>
    </w:p>
    <w:p w:rsidR="005231E8" w:rsidRDefault="005231E8" w:rsidP="005231E8">
      <w:pPr>
        <w:pStyle w:val="List1Exp"/>
      </w:pPr>
    </w:p>
    <w:p w:rsidR="005231E8" w:rsidRDefault="00B50344" w:rsidP="005231E8">
      <w:pPr>
        <w:pStyle w:val="List1Exp"/>
      </w:pPr>
      <w:bookmarkStart w:id="13" w:name="_GoBack"/>
      <w:r>
        <w:rPr>
          <w:noProof/>
        </w:rPr>
        <w:drawing>
          <wp:inline distT="0" distB="0" distL="0" distR="0" wp14:anchorId="69B3F291" wp14:editId="00FCC436">
            <wp:extent cx="5952067" cy="6324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5490" cy="63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5231E8" w:rsidRPr="00021DAC" w:rsidRDefault="005231E8" w:rsidP="005231E8">
      <w:pPr>
        <w:pStyle w:val="List1Exp"/>
        <w:ind w:left="0"/>
      </w:pPr>
    </w:p>
    <w:p w:rsidR="005231E8" w:rsidRDefault="005231E8" w:rsidP="005231E8">
      <w:pPr>
        <w:pStyle w:val="Heading2"/>
        <w:rPr>
          <w:rFonts w:hint="eastAsia"/>
        </w:rPr>
      </w:pPr>
      <w:bookmarkStart w:id="14" w:name="_Toc299032546"/>
      <w:bookmarkStart w:id="15" w:name="_Toc306116220"/>
      <w:r w:rsidRPr="002336B3">
        <w:t>List Of Design Classes</w:t>
      </w:r>
      <w:bookmarkEnd w:id="14"/>
      <w:bookmarkEnd w:id="15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5231E8" w:rsidRPr="009E1455" w:rsidTr="00724582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 w:rsidR="003F5121"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5231E8" w:rsidRPr="009E1455" w:rsidTr="00724582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Add Employee</w:t>
            </w:r>
            <w:r w:rsidR="005231E8"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5231E8" w:rsidRPr="009E1455" w:rsidTr="00724582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Add 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  <w:r w:rsidR="005231E8" w:rsidRPr="009E1455">
              <w:rPr>
                <w:rFonts w:eastAsia="Times New Roman" w:cs="Arial"/>
                <w:szCs w:val="20"/>
              </w:rPr>
              <w:t>Controller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C96A96" w:rsidRDefault="00C96A96" w:rsidP="00724582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C96A96" w:rsidRDefault="00C96A96" w:rsidP="00724582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cs="Arial"/>
                <w:b/>
                <w:bCs/>
                <w:color w:val="000000"/>
                <w:szCs w:val="20"/>
              </w:rPr>
              <w:t>public</w:t>
            </w:r>
            <w:r w:rsidRPr="006936B9">
              <w:rPr>
                <w:rFonts w:cs="Arial"/>
                <w:color w:val="000000"/>
                <w:szCs w:val="20"/>
              </w:rPr>
              <w:t xml:space="preserve"> </w:t>
            </w:r>
            <w:r w:rsidRPr="006936B9">
              <w:rPr>
                <w:rFonts w:cs="Arial"/>
                <w:b/>
                <w:bCs/>
                <w:color w:val="000000"/>
                <w:szCs w:val="20"/>
              </w:rPr>
              <w:t>void</w:t>
            </w:r>
            <w:r w:rsidR="00B6217C">
              <w:rPr>
                <w:rFonts w:cs="Arial"/>
                <w:color w:val="000000"/>
                <w:szCs w:val="20"/>
              </w:rPr>
              <w:t xml:space="preserve"> createEmployee</w:t>
            </w:r>
            <w:r w:rsidRPr="006936B9">
              <w:rPr>
                <w:rFonts w:cs="Arial"/>
                <w:color w:val="000000"/>
                <w:szCs w:val="20"/>
              </w:rPr>
              <w:t xml:space="preserve">(@RequestBody ExpApp expapp) 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231E8" w:rsidRPr="009E1455" w:rsidRDefault="00C96A96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controller function</w:t>
            </w:r>
            <w:r w:rsidR="006936B9">
              <w:rPr>
                <w:rFonts w:eastAsia="Times New Roman" w:cs="Arial"/>
                <w:szCs w:val="20"/>
              </w:rPr>
              <w:t xml:space="preserve"> is called by the  EmployeeServiceImpl</w:t>
            </w:r>
            <w:r w:rsidR="006936B9" w:rsidRPr="009E1455">
              <w:rPr>
                <w:rFonts w:eastAsia="Times New Roman" w:cs="Arial"/>
                <w:szCs w:val="20"/>
              </w:rPr>
              <w:t xml:space="preserve"> </w:t>
            </w:r>
            <w:r w:rsidR="006936B9">
              <w:rPr>
                <w:rFonts w:eastAsia="Times New Roman" w:cs="Arial"/>
                <w:szCs w:val="20"/>
              </w:rPr>
              <w:t xml:space="preserve"> and the repository  IEmployeeDao acts as an interface.Using Postman, we insert the details of the employee.</w:t>
            </w:r>
          </w:p>
        </w:tc>
      </w:tr>
      <w:tr w:rsidR="005231E8" w:rsidRPr="009E1455" w:rsidTr="0072458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Add 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EmployeeServiceImpl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void</w:t>
            </w:r>
            <w:r w:rsidRPr="006936B9">
              <w:rPr>
                <w:rFonts w:eastAsia="Times New Roman" w:cs="Arial"/>
                <w:szCs w:val="20"/>
              </w:rPr>
              <w:t xml:space="preserve"> save(ExpApp expapp)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Calls the DAO layer method to insert the employee details in to the database</w:t>
            </w:r>
          </w:p>
        </w:tc>
      </w:tr>
      <w:tr w:rsidR="005231E8" w:rsidRPr="009E1455" w:rsidTr="0072458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Add 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IEmployeeDao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IEmployeeDao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JpaRepository&lt;ExpApp,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936B9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Inserts the </w:t>
            </w:r>
            <w:r>
              <w:rPr>
                <w:rFonts w:eastAsia="Times New Roman" w:cs="Arial"/>
                <w:szCs w:val="20"/>
              </w:rPr>
              <w:t>employee information</w:t>
            </w:r>
            <w:r w:rsidRPr="009E1455">
              <w:rPr>
                <w:rFonts w:eastAsia="Times New Roman" w:cs="Arial"/>
                <w:szCs w:val="20"/>
              </w:rPr>
              <w:t xml:space="preserve"> into the database and returns the result to </w:t>
            </w:r>
            <w:r>
              <w:rPr>
                <w:rFonts w:eastAsia="Times New Roman" w:cs="Arial"/>
                <w:szCs w:val="20"/>
              </w:rPr>
              <w:t xml:space="preserve"> EmployeeServiceImpl</w:t>
            </w:r>
            <w:r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231E8" w:rsidRPr="009E1455" w:rsidRDefault="005231E8" w:rsidP="005231E8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5231E8" w:rsidRDefault="005231E8" w:rsidP="005231E8">
      <w:pPr>
        <w:pStyle w:val="Heading1"/>
        <w:rPr>
          <w:rFonts w:hint="eastAsia"/>
        </w:rPr>
      </w:pPr>
      <w:bookmarkStart w:id="16" w:name="_Toc299032547"/>
      <w:bookmarkStart w:id="17" w:name="_Toc306116221"/>
      <w:r w:rsidRPr="004A08B6">
        <w:lastRenderedPageBreak/>
        <w:t>Re-Usable Routines/Components</w:t>
      </w:r>
      <w:bookmarkEnd w:id="16"/>
      <w:bookmarkEnd w:id="17"/>
    </w:p>
    <w:p w:rsidR="005231E8" w:rsidRDefault="005231E8" w:rsidP="005231E8">
      <w:pPr>
        <w:pStyle w:val="Caption"/>
        <w:rPr>
          <w:rFonts w:hint="eastAsia"/>
        </w:rPr>
      </w:pPr>
    </w:p>
    <w:p w:rsidR="005231E8" w:rsidRPr="009E1455" w:rsidRDefault="005231E8" w:rsidP="005231E8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5231E8" w:rsidRPr="009E1455" w:rsidRDefault="005231E8" w:rsidP="005231E8">
      <w:pPr>
        <w:pStyle w:val="List1Exp"/>
        <w:rPr>
          <w:rFonts w:cs="Arial"/>
          <w:szCs w:val="20"/>
        </w:rPr>
      </w:pP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="005231E8" w:rsidRPr="009E1455">
        <w:rPr>
          <w:rFonts w:cs="Arial"/>
          <w:szCs w:val="20"/>
        </w:rPr>
        <w:t xml:space="preserve"> files</w:t>
      </w: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="005231E8" w:rsidRPr="009E1455">
        <w:rPr>
          <w:rFonts w:cs="Arial"/>
          <w:szCs w:val="20"/>
        </w:rPr>
        <w:t xml:space="preserve"> files</w:t>
      </w: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="005231E8" w:rsidRPr="009E1455">
        <w:rPr>
          <w:rFonts w:cs="Arial"/>
          <w:szCs w:val="20"/>
        </w:rPr>
        <w:t>Exception class</w:t>
      </w:r>
    </w:p>
    <w:p w:rsidR="005231E8" w:rsidRPr="009E1455" w:rsidRDefault="005231E8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 w:rsidR="006936B9"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5231E8" w:rsidRDefault="005231E8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3C6787" w:rsidRPr="009E1455" w:rsidRDefault="003C6787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5231E8" w:rsidRDefault="005231E8" w:rsidP="005231E8">
      <w:pPr>
        <w:ind w:left="1080"/>
        <w:jc w:val="both"/>
        <w:rPr>
          <w:rFonts w:ascii="Times New Roman" w:hAnsi="Times New Roman"/>
          <w:sz w:val="24"/>
        </w:rPr>
      </w:pPr>
    </w:p>
    <w:p w:rsidR="005231E8" w:rsidRPr="001B30C8" w:rsidRDefault="005231E8" w:rsidP="005231E8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5231E8" w:rsidRPr="00FB4BC4" w:rsidRDefault="005231E8" w:rsidP="005231E8">
      <w:pPr>
        <w:pStyle w:val="Heading1"/>
        <w:rPr>
          <w:rFonts w:hint="eastAsia"/>
          <w:sz w:val="24"/>
        </w:rPr>
      </w:pPr>
      <w:bookmarkStart w:id="18" w:name="_Toc299032548"/>
      <w:bookmarkStart w:id="19" w:name="_Toc306116222"/>
      <w:r w:rsidRPr="00FD04D1">
        <w:rPr>
          <w:rFonts w:hint="eastAsia"/>
        </w:rPr>
        <w:lastRenderedPageBreak/>
        <w:t>Messages</w:t>
      </w:r>
      <w:bookmarkEnd w:id="18"/>
      <w:bookmarkEnd w:id="19"/>
    </w:p>
    <w:p w:rsidR="005231E8" w:rsidRPr="009E1455" w:rsidRDefault="005231E8" w:rsidP="005231E8">
      <w:pPr>
        <w:pStyle w:val="Normal1"/>
        <w:ind w:left="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szCs w:val="20"/>
        </w:rPr>
      </w:pPr>
    </w:p>
    <w:tbl>
      <w:tblPr>
        <w:tblW w:w="9585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5231E8" w:rsidRPr="009E1455" w:rsidTr="00BE4C89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40638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406380">
              <w:rPr>
                <w:rFonts w:eastAsia="Times New Roman" w:cs="Arial"/>
                <w:sz w:val="20"/>
                <w:szCs w:val="20"/>
              </w:rPr>
              <w:t>Name should be atleast Three Characters</w:t>
            </w:r>
          </w:p>
        </w:tc>
      </w:tr>
      <w:tr w:rsidR="005231E8" w:rsidRPr="009E1455" w:rsidTr="00BE4C89">
        <w:trPr>
          <w:cantSplit/>
          <w:trHeight w:val="434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40638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406380">
              <w:rPr>
                <w:rFonts w:eastAsia="Times New Roman" w:cs="Arial"/>
                <w:sz w:val="20"/>
                <w:szCs w:val="20"/>
              </w:rPr>
              <w:t>Employee Domain should Start with a capital letter followed by combination of lowercase and uppercase letters within range of 3 to 20 characters.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40638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406380">
              <w:rPr>
                <w:rFonts w:eastAsia="Times New Roman" w:cs="Arial"/>
                <w:sz w:val="20"/>
                <w:szCs w:val="20"/>
              </w:rPr>
              <w:t>Employee Designation should Start with a capital letter followed by combination of lowercase and uppercase letters within range of 3 to 30 characters.</w:t>
            </w:r>
          </w:p>
        </w:tc>
      </w:tr>
      <w:tr w:rsidR="005231E8" w:rsidRPr="009E1455" w:rsidTr="00BE4C89">
        <w:trPr>
          <w:cantSplit/>
          <w:trHeight w:val="434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Salary should be in positive numbers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Gender should be valid Either (M,F,O) or (Male or Female or Other)</w:t>
            </w:r>
          </w:p>
        </w:tc>
      </w:tr>
      <w:tr w:rsidR="005231E8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PAN number should be in format ABCDE1234A</w:t>
            </w:r>
          </w:p>
        </w:tc>
      </w:tr>
      <w:tr w:rsidR="00EA56DC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M7</w:t>
            </w:r>
          </w:p>
        </w:tc>
        <w:tc>
          <w:tcPr>
            <w:tcW w:w="2867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EA56DC" w:rsidRPr="00EA56DC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EMAIL should be in format of [abc@capgemini.com]</w:t>
            </w:r>
          </w:p>
        </w:tc>
      </w:tr>
      <w:tr w:rsidR="00EA56DC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M8</w:t>
            </w:r>
          </w:p>
        </w:tc>
        <w:tc>
          <w:tcPr>
            <w:tcW w:w="2867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EA56DC" w:rsidRPr="00EA56DC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Must contain at least one number and one uppercase and lowercase letter, and at least 8 or more characters</w:t>
            </w:r>
          </w:p>
        </w:tc>
      </w:tr>
      <w:tr w:rsidR="00EA56DC" w:rsidRPr="009E1455" w:rsidTr="00BE4C89">
        <w:trPr>
          <w:cantSplit/>
          <w:trHeight w:val="416"/>
        </w:trPr>
        <w:tc>
          <w:tcPr>
            <w:tcW w:w="1254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M9</w:t>
            </w:r>
          </w:p>
        </w:tc>
        <w:tc>
          <w:tcPr>
            <w:tcW w:w="2867" w:type="dxa"/>
            <w:vAlign w:val="center"/>
          </w:tcPr>
          <w:p w:rsidR="00EA56DC" w:rsidRPr="009E1455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EA56DC" w:rsidRPr="00EA56DC" w:rsidRDefault="00EA56D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EA56DC">
              <w:rPr>
                <w:rFonts w:eastAsia="Times New Roman" w:cs="Arial"/>
                <w:sz w:val="20"/>
                <w:szCs w:val="20"/>
              </w:rPr>
              <w:t>Validation Failed</w:t>
            </w:r>
          </w:p>
        </w:tc>
      </w:tr>
    </w:tbl>
    <w:p w:rsidR="005231E8" w:rsidRPr="001505A8" w:rsidRDefault="005231E8" w:rsidP="005231E8">
      <w:pPr>
        <w:pStyle w:val="Heading1"/>
        <w:rPr>
          <w:rFonts w:hint="eastAsia"/>
          <w:sz w:val="24"/>
        </w:rPr>
      </w:pPr>
      <w:bookmarkStart w:id="20" w:name="_Toc299032549"/>
      <w:bookmarkStart w:id="21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20"/>
      <w:bookmarkEnd w:id="21"/>
    </w:p>
    <w:p w:rsidR="005231E8" w:rsidRDefault="005231E8" w:rsidP="005231E8"/>
    <w:p w:rsidR="005231E8" w:rsidRDefault="005231E8" w:rsidP="005231E8"/>
    <w:p w:rsidR="005231E8" w:rsidRDefault="005231E8" w:rsidP="005231E8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5231E8" w:rsidTr="00BE182F">
        <w:trPr>
          <w:cantSplit/>
          <w:trHeight w:val="401"/>
        </w:trPr>
        <w:tc>
          <w:tcPr>
            <w:tcW w:w="23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56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5231E8" w:rsidTr="00BE182F">
        <w:trPr>
          <w:cantSplit/>
          <w:trHeight w:val="602"/>
        </w:trPr>
        <w:tc>
          <w:tcPr>
            <w:tcW w:w="2399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="005231E8" w:rsidRPr="009E1455">
              <w:rPr>
                <w:rFonts w:eastAsia="Times New Roman" w:cs="Arial"/>
                <w:sz w:val="20"/>
                <w:szCs w:val="20"/>
              </w:rPr>
              <w:t>.properties</w:t>
            </w:r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/ExpenseEmployee/src/main/resources/application.properties</w:t>
            </w:r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5231E8" w:rsidTr="00BE182F">
        <w:trPr>
          <w:cantSplit/>
          <w:trHeight w:val="585"/>
        </w:trPr>
        <w:tc>
          <w:tcPr>
            <w:tcW w:w="2399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="005231E8"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/ExpenseEmployee/pom.xml</w:t>
            </w:r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5231E8" w:rsidTr="00BE182F">
        <w:trPr>
          <w:cantSplit/>
          <w:trHeight w:val="602"/>
        </w:trPr>
        <w:tc>
          <w:tcPr>
            <w:tcW w:w="2399" w:type="dxa"/>
            <w:vAlign w:val="center"/>
          </w:tcPr>
          <w:p w:rsidR="005231E8" w:rsidRPr="009E1455" w:rsidRDefault="003C6787" w:rsidP="009E5650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5231E8" w:rsidRDefault="005231E8" w:rsidP="005231E8">
      <w:pPr>
        <w:pStyle w:val="Heading1"/>
        <w:rPr>
          <w:rFonts w:hint="eastAsia"/>
        </w:rPr>
      </w:pPr>
      <w:bookmarkStart w:id="22" w:name="_Toc299032550"/>
      <w:bookmarkStart w:id="23" w:name="_Toc306116224"/>
      <w:r w:rsidRPr="00993149">
        <w:rPr>
          <w:rFonts w:hint="eastAsia"/>
        </w:rPr>
        <w:lastRenderedPageBreak/>
        <w:t>Crud Matrix Table</w:t>
      </w:r>
      <w:bookmarkEnd w:id="22"/>
      <w:bookmarkEnd w:id="23"/>
    </w:p>
    <w:p w:rsidR="005231E8" w:rsidRDefault="005231E8" w:rsidP="005231E8"/>
    <w:p w:rsidR="005231E8" w:rsidRDefault="005231E8" w:rsidP="005231E8"/>
    <w:p w:rsidR="005231E8" w:rsidRDefault="005231E8" w:rsidP="005231E8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5231E8" w:rsidRPr="009E1455" w:rsidTr="000C3A8C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5231E8" w:rsidRPr="009E1455" w:rsidTr="000C3A8C">
        <w:trPr>
          <w:cantSplit/>
          <w:trHeight w:val="604"/>
        </w:trPr>
        <w:tc>
          <w:tcPr>
            <w:tcW w:w="1232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5231E8" w:rsidRPr="009E1455" w:rsidRDefault="000C3A8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51" w:type="dxa"/>
            <w:vAlign w:val="center"/>
          </w:tcPr>
          <w:p w:rsidR="005231E8" w:rsidRPr="009E1455" w:rsidRDefault="000C3A8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09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5231E8" w:rsidRDefault="005231E8" w:rsidP="005231E8">
      <w:pPr>
        <w:pStyle w:val="Heading1"/>
        <w:rPr>
          <w:rFonts w:hint="eastAsia"/>
          <w:sz w:val="24"/>
        </w:rPr>
      </w:pPr>
      <w:bookmarkStart w:id="24" w:name="_Toc299032551"/>
      <w:bookmarkStart w:id="25" w:name="_Toc306116225"/>
      <w:r w:rsidRPr="003531FA">
        <w:rPr>
          <w:rFonts w:hint="eastAsia"/>
        </w:rPr>
        <w:lastRenderedPageBreak/>
        <w:t>Data Mapping Matrix</w:t>
      </w:r>
      <w:bookmarkEnd w:id="24"/>
      <w:bookmarkEnd w:id="25"/>
    </w:p>
    <w:p w:rsidR="005231E8" w:rsidRDefault="005231E8" w:rsidP="005231E8">
      <w:pPr>
        <w:pStyle w:val="Normal1"/>
      </w:pPr>
    </w:p>
    <w:p w:rsidR="005231E8" w:rsidRDefault="005231E8" w:rsidP="005231E8">
      <w:pPr>
        <w:pStyle w:val="Normal1"/>
      </w:pPr>
    </w:p>
    <w:p w:rsidR="005231E8" w:rsidRDefault="005231E8" w:rsidP="005231E8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5231E8" w:rsidTr="0079397A">
        <w:trPr>
          <w:trHeight w:val="77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24582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</w:t>
            </w:r>
            <w:r w:rsidR="00D50DBD">
              <w:rPr>
                <w:rFonts w:cs="Arial"/>
                <w:szCs w:val="20"/>
              </w:rPr>
              <w:t xml:space="preserve"> ID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Employee.emp_id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24582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</w:t>
            </w:r>
            <w:r w:rsidR="005231E8" w:rsidRPr="009E1455">
              <w:rPr>
                <w:rFonts w:cs="Arial"/>
                <w:szCs w:val="20"/>
              </w:rPr>
              <w:t>Name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Employee.emp_name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EmployeeDesignation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Employee.emp_designation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697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EmployeeDomain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Employee.emp_domain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EmployeeDOJ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Employee.emp_doj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697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mp_salary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EmployeeDOB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mp_dob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EmployeeGender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mp_gender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 w:rsidR="0079397A">
              <w:rPr>
                <w:rFonts w:cs="Arial"/>
                <w:szCs w:val="20"/>
              </w:rPr>
              <w:t>EmployeePAN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mp_pan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EmployeeMailID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mp_mailid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EmployeePassword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mp_password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410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5231E8" w:rsidRDefault="005231E8" w:rsidP="005231E8">
      <w:pPr>
        <w:pStyle w:val="Normal1"/>
      </w:pPr>
    </w:p>
    <w:p w:rsidR="005231E8" w:rsidRDefault="005231E8" w:rsidP="005231E8">
      <w:pPr>
        <w:pStyle w:val="Caption"/>
        <w:rPr>
          <w:rFonts w:hint="eastAsia"/>
        </w:rPr>
      </w:pPr>
    </w:p>
    <w:p w:rsidR="005231E8" w:rsidRPr="009E1455" w:rsidRDefault="005231E8" w:rsidP="005231E8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5231E8" w:rsidRPr="009E1455" w:rsidRDefault="005231E8" w:rsidP="005231E8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5231E8" w:rsidRPr="009E1455" w:rsidRDefault="005231E8" w:rsidP="005231E8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5231E8" w:rsidRDefault="005231E8" w:rsidP="005231E8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79397A" w:rsidRPr="009E1455" w:rsidRDefault="0079397A" w:rsidP="005231E8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5231E8" w:rsidRPr="009E1455" w:rsidRDefault="005231E8" w:rsidP="005231E8">
      <w:pPr>
        <w:rPr>
          <w:rFonts w:cs="Arial"/>
          <w:szCs w:val="20"/>
        </w:rPr>
      </w:pPr>
    </w:p>
    <w:p w:rsidR="005231E8" w:rsidRPr="009E1455" w:rsidRDefault="005231E8" w:rsidP="005231E8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5231E8" w:rsidRDefault="005231E8" w:rsidP="005231E8">
      <w:pPr>
        <w:pStyle w:val="Heading1"/>
        <w:rPr>
          <w:rFonts w:hint="eastAsia"/>
          <w:sz w:val="24"/>
        </w:rPr>
      </w:pPr>
      <w:bookmarkStart w:id="26" w:name="_Toc299032552"/>
      <w:bookmarkStart w:id="27" w:name="_Toc306116226"/>
      <w:r w:rsidRPr="00331A8D">
        <w:rPr>
          <w:rFonts w:hint="eastAsia"/>
        </w:rPr>
        <w:lastRenderedPageBreak/>
        <w:t>Action Flow Matrix</w:t>
      </w:r>
      <w:bookmarkEnd w:id="26"/>
      <w:bookmarkEnd w:id="27"/>
    </w:p>
    <w:p w:rsidR="005231E8" w:rsidRDefault="005231E8" w:rsidP="005231E8">
      <w:pPr>
        <w:pStyle w:val="Normal1"/>
        <w:ind w:left="1440"/>
      </w:pPr>
    </w:p>
    <w:p w:rsidR="005231E8" w:rsidRDefault="005231E8" w:rsidP="005231E8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5231E8" w:rsidTr="00724582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5231E8" w:rsidTr="00724582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231E8" w:rsidRPr="009E1455" w:rsidRDefault="007336BB" w:rsidP="007336BB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="005231E8"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message</w:t>
            </w:r>
            <w:r w:rsidR="005231E8"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 open the Postman.</w:t>
            </w:r>
          </w:p>
        </w:tc>
      </w:tr>
      <w:tr w:rsidR="005231E8" w:rsidTr="00724582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changing the action panel to Post and entering the details</w:t>
            </w:r>
            <w:r w:rsidR="005F69F6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231E8" w:rsidRPr="009E1455" w:rsidRDefault="005F69F6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employee details are inserted into the database</w:t>
            </w:r>
            <w:r w:rsidR="005231E8"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Data is en</w:t>
            </w:r>
            <w:r w:rsidR="005F69F6">
              <w:rPr>
                <w:rFonts w:eastAsia="Times New Roman" w:cs="Arial"/>
                <w:szCs w:val="20"/>
              </w:rPr>
              <w:t>tered in the fields</w:t>
            </w:r>
            <w:r w:rsidRPr="009E1455">
              <w:rPr>
                <w:rFonts w:eastAsia="Times New Roman" w:cs="Arial"/>
                <w:szCs w:val="20"/>
              </w:rPr>
              <w:t xml:space="preserve"> which gets inserted into the data</w:t>
            </w:r>
            <w:r w:rsidR="005F69F6">
              <w:rPr>
                <w:rFonts w:eastAsia="Times New Roman" w:cs="Arial"/>
                <w:szCs w:val="20"/>
              </w:rPr>
              <w:t>base using Postman.</w:t>
            </w:r>
          </w:p>
        </w:tc>
      </w:tr>
    </w:tbl>
    <w:p w:rsidR="005231E8" w:rsidRPr="0071778A" w:rsidRDefault="005231E8" w:rsidP="005231E8">
      <w:pPr>
        <w:pStyle w:val="Normal1"/>
        <w:ind w:left="1440"/>
      </w:pPr>
    </w:p>
    <w:p w:rsidR="005231E8" w:rsidRPr="0071778A" w:rsidRDefault="005231E8" w:rsidP="005231E8">
      <w:pPr>
        <w:pStyle w:val="Heading1"/>
        <w:rPr>
          <w:rFonts w:hint="eastAsia"/>
        </w:rPr>
      </w:pPr>
      <w:bookmarkStart w:id="28" w:name="_Toc299032553"/>
      <w:bookmarkStart w:id="29" w:name="_Toc306116227"/>
      <w:r w:rsidRPr="00AA5E5D">
        <w:lastRenderedPageBreak/>
        <w:t>Stored Procedures</w:t>
      </w:r>
      <w:bookmarkEnd w:id="28"/>
      <w:bookmarkEnd w:id="29"/>
    </w:p>
    <w:p w:rsidR="005231E8" w:rsidRDefault="005231E8" w:rsidP="005231E8">
      <w:pPr>
        <w:pStyle w:val="Normal1"/>
      </w:pPr>
    </w:p>
    <w:p w:rsidR="005231E8" w:rsidRPr="00B600B1" w:rsidRDefault="005231E8" w:rsidP="005231E8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5231E8" w:rsidRPr="006322D8" w:rsidTr="00724582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5231E8" w:rsidRPr="009E1455" w:rsidRDefault="005231E8" w:rsidP="00724582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5231E8" w:rsidRPr="006322D8" w:rsidTr="00724582">
        <w:trPr>
          <w:cantSplit/>
          <w:trHeight w:val="431"/>
        </w:trPr>
        <w:tc>
          <w:tcPr>
            <w:tcW w:w="1449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5231E8" w:rsidRPr="009E1455" w:rsidRDefault="005231E8" w:rsidP="00724582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5231E8" w:rsidRDefault="005231E8" w:rsidP="005231E8">
      <w:pPr>
        <w:pStyle w:val="Heading1"/>
        <w:rPr>
          <w:rFonts w:hint="eastAsia"/>
        </w:rPr>
      </w:pPr>
      <w:bookmarkStart w:id="30" w:name="_Toc299032554"/>
      <w:bookmarkStart w:id="31" w:name="_Toc306116228"/>
      <w:r w:rsidRPr="009549CC">
        <w:rPr>
          <w:rFonts w:hint="eastAsia"/>
        </w:rPr>
        <w:lastRenderedPageBreak/>
        <w:t>Program Specification / Pseudo Code</w:t>
      </w:r>
      <w:bookmarkEnd w:id="30"/>
      <w:bookmarkEnd w:id="31"/>
    </w:p>
    <w:p w:rsidR="005231E8" w:rsidRPr="00AB08A4" w:rsidRDefault="005231E8" w:rsidP="005231E8"/>
    <w:p w:rsidR="005231E8" w:rsidRPr="009E1455" w:rsidRDefault="005231E8" w:rsidP="005231E8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013573">
        <w:rPr>
          <w:rFonts w:ascii="Arial" w:hAnsi="Arial" w:cs="Arial"/>
          <w:sz w:val="22"/>
          <w:szCs w:val="20"/>
        </w:rPr>
        <w:t>Create_Employee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5231E8" w:rsidRPr="009E1455" w:rsidRDefault="005231E8" w:rsidP="005231E8">
      <w:pPr>
        <w:pStyle w:val="Normal1"/>
        <w:rPr>
          <w:rFonts w:cs="Arial"/>
          <w:b/>
          <w:sz w:val="22"/>
          <w:szCs w:val="20"/>
        </w:rPr>
      </w:pPr>
    </w:p>
    <w:p w:rsidR="005231E8" w:rsidRPr="009E1455" w:rsidRDefault="005231E8" w:rsidP="005231E8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231E8" w:rsidRPr="009E1455" w:rsidRDefault="005231E8" w:rsidP="005231E8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231E8" w:rsidRPr="009E1455" w:rsidRDefault="005231E8" w:rsidP="005231E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231E8" w:rsidRPr="009E1455" w:rsidRDefault="005231E8" w:rsidP="005231E8">
      <w:pPr>
        <w:pStyle w:val="Normal1"/>
        <w:ind w:left="108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231E8" w:rsidRPr="009E1455" w:rsidRDefault="005231E8" w:rsidP="005231E8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A29FE" w:rsidRDefault="005A29FE" w:rsidP="00013573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  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Controller: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</w:p>
    <w:p w:rsidR="005A29FE" w:rsidRDefault="005A29FE" w:rsidP="005A29FE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@PostMapping</w:t>
      </w:r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2A00FF"/>
          <w:szCs w:val="20"/>
        </w:rPr>
        <w:t>"/employees"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createEmployee(</w:t>
      </w:r>
      <w:r>
        <w:rPr>
          <w:rFonts w:ascii="Consolas" w:eastAsiaTheme="minorHAnsi" w:hAnsi="Consolas" w:cs="Consolas"/>
          <w:color w:val="646464"/>
          <w:szCs w:val="20"/>
        </w:rPr>
        <w:t>@Valid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646464"/>
          <w:szCs w:val="20"/>
        </w:rPr>
        <w:t>@RequestBody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.save(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5A29FE" w:rsidRDefault="005A29FE" w:rsidP="005A29FE">
      <w:pPr>
        <w:pStyle w:val="Normal1"/>
        <w:ind w:left="1080"/>
        <w:rPr>
          <w:rFonts w:cs="Arial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</w:p>
    <w:p w:rsidR="005A29FE" w:rsidRDefault="005A29FE" w:rsidP="005A29FE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@Transactional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save(Employee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EmployeeException{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.save(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5231E8" w:rsidRDefault="005A29FE" w:rsidP="005A29FE">
      <w:pPr>
        <w:pStyle w:val="Normal1"/>
        <w:ind w:left="108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  <w:r w:rsidR="00013573">
        <w:rPr>
          <w:rFonts w:cs="Arial"/>
          <w:b/>
          <w:szCs w:val="20"/>
        </w:rPr>
        <w:t xml:space="preserve">    </w:t>
      </w:r>
      <w:r w:rsidR="005231E8" w:rsidRPr="009E1455">
        <w:rPr>
          <w:rFonts w:cs="Arial"/>
          <w:b/>
          <w:szCs w:val="20"/>
        </w:rPr>
        <w:tab/>
      </w:r>
    </w:p>
    <w:p w:rsidR="00013573" w:rsidRPr="009E1455" w:rsidRDefault="00013573" w:rsidP="00013573">
      <w:pPr>
        <w:pStyle w:val="Normal1"/>
        <w:ind w:left="108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5231E8" w:rsidRPr="009E1455" w:rsidRDefault="005231E8" w:rsidP="005231E8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5231E8" w:rsidRPr="009E1455" w:rsidRDefault="005231E8" w:rsidP="005231E8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5231E8" w:rsidRPr="009E1455" w:rsidTr="00724582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5231E8" w:rsidRPr="009E1455" w:rsidTr="00724582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pseudo code is modified as per the specified  flow.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name of text boxes(screen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Configuration files,UI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Paths of the configuration files is updated and UI components(Screen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5231E8" w:rsidRPr="009E1455" w:rsidRDefault="005231E8" w:rsidP="005231E8">
      <w:pPr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rPr>
          <w:rFonts w:cs="Arial"/>
          <w:szCs w:val="20"/>
        </w:rPr>
      </w:pPr>
    </w:p>
    <w:p w:rsidR="00773961" w:rsidRPr="005231E8" w:rsidRDefault="00773961" w:rsidP="005231E8"/>
    <w:sectPr w:rsidR="00773961" w:rsidRPr="005231E8" w:rsidSect="005231E8">
      <w:head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825" w:rsidRDefault="00FF2825" w:rsidP="005231E8">
      <w:pPr>
        <w:spacing w:before="0"/>
      </w:pPr>
      <w:r>
        <w:separator/>
      </w:r>
    </w:p>
  </w:endnote>
  <w:endnote w:type="continuationSeparator" w:id="0">
    <w:p w:rsidR="00FF2825" w:rsidRDefault="00FF2825" w:rsidP="005231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EA56DC" w:rsidTr="00724582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EA56DC" w:rsidRDefault="00EA56DC" w:rsidP="00724582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EA56DC" w:rsidRDefault="00EA56DC" w:rsidP="00724582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EA56DC" w:rsidRDefault="00EA56DC" w:rsidP="00724582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B50344">
            <w:rPr>
              <w:rFonts w:cs="Arial"/>
              <w:noProof/>
              <w:szCs w:val="18"/>
            </w:rPr>
            <w:t>7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B50344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EA56DC" w:rsidTr="00724582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EA56DC" w:rsidRDefault="00EA56DC" w:rsidP="00724582">
          <w:pPr>
            <w:pStyle w:val="Footer"/>
            <w:jc w:val="center"/>
          </w:pPr>
          <w:r>
            <w:rPr>
              <w:b/>
              <w:szCs w:val="18"/>
            </w:rPr>
            <w:t>Classification: PLP ADD_EMPLOYEE</w:t>
          </w:r>
        </w:p>
      </w:tc>
    </w:tr>
  </w:tbl>
  <w:p w:rsidR="00EA56DC" w:rsidRPr="00C071D1" w:rsidRDefault="00EA56DC" w:rsidP="00724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EA56DC" w:rsidTr="00C80261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EA56DC" w:rsidRDefault="00EA56DC" w:rsidP="00C80261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EA56DC" w:rsidRDefault="00EA56DC" w:rsidP="00C80261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EA56DC" w:rsidRDefault="00EA56DC" w:rsidP="00C80261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B50344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B50344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EA56DC" w:rsidRDefault="00EA56DC" w:rsidP="00C80261">
          <w:pPr>
            <w:pStyle w:val="Footer"/>
          </w:pPr>
          <w:r w:rsidRPr="00A968D3">
            <w:rPr>
              <w:rFonts w:cs="Arial"/>
              <w:szCs w:val="18"/>
            </w:rPr>
            <w:t>DMT/AD06/TMP:September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EA56DC" w:rsidRDefault="00EA56DC" w:rsidP="00C80261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EA56DC" w:rsidRDefault="00EA56DC" w:rsidP="00C80261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B50344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B50344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EA56DC" w:rsidTr="00C80261">
      <w:tc>
        <w:tcPr>
          <w:tcW w:w="7322" w:type="dxa"/>
          <w:gridSpan w:val="2"/>
          <w:tcBorders>
            <w:top w:val="nil"/>
          </w:tcBorders>
        </w:tcPr>
        <w:p w:rsidR="00EA56DC" w:rsidRDefault="00EA56DC" w:rsidP="00C80261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Classification: PLP ADD_EMPLOYEE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EA56DC" w:rsidRPr="00A968D3" w:rsidRDefault="00EA56DC" w:rsidP="00C80261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EA56DC" w:rsidRPr="00A968D3" w:rsidRDefault="00EA56DC" w:rsidP="00C80261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EA56DC" w:rsidRDefault="00EA56DC" w:rsidP="00C80261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EA56DC" w:rsidRPr="00C071D1" w:rsidRDefault="00EA56DC" w:rsidP="00724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825" w:rsidRDefault="00FF2825" w:rsidP="005231E8">
      <w:pPr>
        <w:spacing w:before="0"/>
      </w:pPr>
      <w:r>
        <w:separator/>
      </w:r>
    </w:p>
  </w:footnote>
  <w:footnote w:type="continuationSeparator" w:id="0">
    <w:p w:rsidR="00FF2825" w:rsidRDefault="00FF2825" w:rsidP="005231E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DC" w:rsidRDefault="00EA56DC" w:rsidP="00724582">
    <w:pPr>
      <w:pStyle w:val="Header"/>
    </w:pPr>
    <w:r w:rsidRPr="00A501BF">
      <w:rPr>
        <w:noProof/>
      </w:rPr>
      <w:drawing>
        <wp:inline distT="0" distB="0" distL="0" distR="0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56DC" w:rsidRDefault="00EA56D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DC" w:rsidRPr="00C071D1" w:rsidRDefault="00EA56DC" w:rsidP="005231E8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E8"/>
    <w:rsid w:val="00013573"/>
    <w:rsid w:val="00040416"/>
    <w:rsid w:val="000479C7"/>
    <w:rsid w:val="000B0D4D"/>
    <w:rsid w:val="000C3A8C"/>
    <w:rsid w:val="000E7B5F"/>
    <w:rsid w:val="00132F22"/>
    <w:rsid w:val="002B3402"/>
    <w:rsid w:val="003B4BA0"/>
    <w:rsid w:val="003C6787"/>
    <w:rsid w:val="003D6C6A"/>
    <w:rsid w:val="003F5121"/>
    <w:rsid w:val="00406380"/>
    <w:rsid w:val="0046261D"/>
    <w:rsid w:val="004A28C5"/>
    <w:rsid w:val="005231E8"/>
    <w:rsid w:val="005A29FE"/>
    <w:rsid w:val="005F69F6"/>
    <w:rsid w:val="006936B9"/>
    <w:rsid w:val="006B1CF0"/>
    <w:rsid w:val="007237E3"/>
    <w:rsid w:val="00724582"/>
    <w:rsid w:val="007336BB"/>
    <w:rsid w:val="00773961"/>
    <w:rsid w:val="0079397A"/>
    <w:rsid w:val="007E5102"/>
    <w:rsid w:val="007F0521"/>
    <w:rsid w:val="009E5650"/>
    <w:rsid w:val="00AC7736"/>
    <w:rsid w:val="00B50344"/>
    <w:rsid w:val="00B6217C"/>
    <w:rsid w:val="00B70392"/>
    <w:rsid w:val="00BE182F"/>
    <w:rsid w:val="00BE4C89"/>
    <w:rsid w:val="00C04B68"/>
    <w:rsid w:val="00C06298"/>
    <w:rsid w:val="00C80261"/>
    <w:rsid w:val="00C96A96"/>
    <w:rsid w:val="00CB1AC7"/>
    <w:rsid w:val="00CC50EA"/>
    <w:rsid w:val="00D500E7"/>
    <w:rsid w:val="00D50DBD"/>
    <w:rsid w:val="00DC11D9"/>
    <w:rsid w:val="00E4440B"/>
    <w:rsid w:val="00EA56DC"/>
    <w:rsid w:val="00ED3135"/>
    <w:rsid w:val="00F75904"/>
    <w:rsid w:val="00F83D29"/>
    <w:rsid w:val="00FC6C75"/>
    <w:rsid w:val="00FF03D3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4F1D-1BD7-4422-BA8E-CEC83BC7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1E8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231E8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5231E8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5231E8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5231E8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rsid w:val="005231E8"/>
    <w:rPr>
      <w:szCs w:val="20"/>
    </w:rPr>
  </w:style>
  <w:style w:type="character" w:customStyle="1" w:styleId="Heading1Char">
    <w:name w:val="Heading 1 Char"/>
    <w:basedOn w:val="DefaultParagraphFont"/>
    <w:link w:val="Heading1"/>
    <w:rsid w:val="005231E8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5231E8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5231E8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231E8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5231E8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5231E8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5231E8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5231E8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5231E8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5231E8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5231E8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5231E8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5231E8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5231E8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5231E8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5231E8"/>
    <w:pPr>
      <w:spacing w:before="120"/>
    </w:pPr>
  </w:style>
  <w:style w:type="paragraph" w:customStyle="1" w:styleId="RevisionTitle1">
    <w:name w:val="RevisionTitle1"/>
    <w:basedOn w:val="Normal"/>
    <w:rsid w:val="005231E8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5231E8"/>
    <w:rPr>
      <w:b/>
    </w:rPr>
  </w:style>
  <w:style w:type="character" w:styleId="Hyperlink">
    <w:name w:val="Hyperlink"/>
    <w:rsid w:val="00523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Kumar H, Midhun</cp:lastModifiedBy>
  <cp:revision>30</cp:revision>
  <dcterms:created xsi:type="dcterms:W3CDTF">2018-08-30T04:38:00Z</dcterms:created>
  <dcterms:modified xsi:type="dcterms:W3CDTF">2018-09-04T09:01:00Z</dcterms:modified>
</cp:coreProperties>
</file>