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7E" w:rsidRDefault="00D6037E" w:rsidP="00D6037E">
      <w:r>
        <w:tab/>
      </w:r>
    </w:p>
    <w:p w:rsidR="00D6037E" w:rsidRDefault="00D6037E" w:rsidP="00D6037E">
      <w:pPr>
        <w:pStyle w:val="Title1"/>
        <w:ind w:left="0" w:firstLine="0"/>
        <w:jc w:val="left"/>
      </w:pPr>
      <w:r w:rsidRPr="0095053B">
        <w:t>Low Level Design</w:t>
      </w:r>
      <w:r>
        <w:t xml:space="preserve"> (GET EMPLOYEE BY ID               module)</w:t>
      </w:r>
    </w:p>
    <w:p w:rsidR="00D6037E" w:rsidRDefault="00D6037E" w:rsidP="00D6037E">
      <w:pPr>
        <w:pStyle w:val="Subhead"/>
        <w:ind w:left="0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D6037E" w:rsidRPr="009E1455" w:rsidTr="009D6693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D6037E" w:rsidRPr="009E1455" w:rsidTr="009D6693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D6037E" w:rsidRPr="009E1455" w:rsidTr="009D6693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Pr="00882F35" w:rsidRDefault="005A754B" w:rsidP="009D6693">
            <w:pPr>
              <w:pStyle w:val="Header"/>
              <w:jc w:val="both"/>
            </w:pPr>
            <w:hyperlink r:id="rId7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D6037E" w:rsidRDefault="005A754B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D6037E" w:rsidRDefault="005A754B" w:rsidP="009D6693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D6037E" w:rsidRDefault="005A754B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D6037E" w:rsidRPr="00BA64DD" w:rsidRDefault="005A754B" w:rsidP="009D6693">
            <w:pPr>
              <w:pStyle w:val="Header"/>
              <w:jc w:val="both"/>
            </w:pPr>
            <w:hyperlink r:id="rId11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D6037E" w:rsidRDefault="005A754B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D6037E" w:rsidRPr="00882F35" w:rsidRDefault="005A754B" w:rsidP="009D6693">
            <w:pPr>
              <w:pStyle w:val="Header"/>
              <w:jc w:val="both"/>
            </w:pPr>
            <w:hyperlink r:id="rId13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D6037E" w:rsidRDefault="005A754B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D6037E" w:rsidRPr="00882F35" w:rsidRDefault="005A754B" w:rsidP="009D6693">
            <w:pPr>
              <w:pStyle w:val="Header"/>
              <w:jc w:val="both"/>
            </w:pPr>
            <w:hyperlink r:id="rId15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D6037E" w:rsidRPr="009E1455" w:rsidRDefault="00D6037E" w:rsidP="009D669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6037E" w:rsidRPr="009E1455" w:rsidRDefault="00D6037E" w:rsidP="009D6693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bookmarkStart w:id="0" w:name="_Toc299032539"/>
    <w:p w:rsidR="00D6037E" w:rsidRDefault="00D6037E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D6037E" w:rsidRPr="0091317E">
          <w:rPr>
            <w:rStyle w:val="Hyperlink"/>
            <w:noProof/>
          </w:rPr>
          <w:t>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References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D6037E" w:rsidRPr="0091317E">
          <w:rPr>
            <w:rStyle w:val="Hyperlink"/>
            <w:noProof/>
          </w:rPr>
          <w:t>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Dependencies / Assumptions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D6037E" w:rsidRPr="0091317E">
          <w:rPr>
            <w:rStyle w:val="Hyperlink"/>
            <w:noProof/>
          </w:rPr>
          <w:t>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Class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D6037E" w:rsidRPr="0091317E">
          <w:rPr>
            <w:rStyle w:val="Hyperlink"/>
            <w:noProof/>
          </w:rPr>
          <w:t>5.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Sequence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D6037E" w:rsidRPr="0091317E">
          <w:rPr>
            <w:rStyle w:val="Hyperlink"/>
            <w:noProof/>
          </w:rPr>
          <w:t>6.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Design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D6037E" w:rsidRPr="0091317E">
          <w:rPr>
            <w:rStyle w:val="Hyperlink"/>
            <w:noProof/>
          </w:rPr>
          <w:t>6.1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UI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D6037E" w:rsidRPr="0091317E">
          <w:rPr>
            <w:rStyle w:val="Hyperlink"/>
            <w:noProof/>
          </w:rPr>
          <w:t>6.2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Design Classes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_Toc306116220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D6037E" w:rsidRPr="0091317E">
          <w:rPr>
            <w:rStyle w:val="Hyperlink"/>
            <w:noProof/>
          </w:rPr>
          <w:t>7.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Re-Usable Routines/Components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_Toc306116221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9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D6037E" w:rsidRPr="0091317E">
          <w:rPr>
            <w:rStyle w:val="Hyperlink"/>
            <w:noProof/>
          </w:rPr>
          <w:t>8.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Messages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_Toc306116222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10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D6037E" w:rsidRPr="0091317E">
          <w:rPr>
            <w:rStyle w:val="Hyperlink"/>
            <w:noProof/>
          </w:rPr>
          <w:t>9.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Configuration Files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_Toc306116223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11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D6037E" w:rsidRPr="0091317E">
          <w:rPr>
            <w:rStyle w:val="Hyperlink"/>
            <w:noProof/>
          </w:rPr>
          <w:t>10.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Crud Matrix Table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12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D6037E" w:rsidRPr="0091317E">
          <w:rPr>
            <w:rStyle w:val="Hyperlink"/>
            <w:noProof/>
          </w:rPr>
          <w:t>11.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Data Mapping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13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D6037E" w:rsidRPr="0091317E">
          <w:rPr>
            <w:rStyle w:val="Hyperlink"/>
            <w:noProof/>
          </w:rPr>
          <w:t>12.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Action Flow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D6037E" w:rsidRPr="0091317E">
          <w:rPr>
            <w:rStyle w:val="Hyperlink"/>
            <w:noProof/>
          </w:rPr>
          <w:t>13.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Stored Procedures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D6037E" w:rsidRPr="0091317E">
          <w:rPr>
            <w:rStyle w:val="Hyperlink"/>
            <w:noProof/>
          </w:rPr>
          <w:t>14.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Program Specification / Pseudo Code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5A754B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D6037E" w:rsidRPr="0091317E">
          <w:rPr>
            <w:rStyle w:val="Hyperlink"/>
            <w:noProof/>
          </w:rPr>
          <w:t>REVISION HISTORY OF THE WORK PRODUCT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D6037E" w:rsidP="00D6037E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D6037E" w:rsidRDefault="00D6037E" w:rsidP="00D6037E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GET</w:t>
      </w:r>
      <w:r w:rsidR="00D6037E">
        <w:rPr>
          <w:rFonts w:cs="Arial"/>
          <w:szCs w:val="20"/>
        </w:rPr>
        <w:t xml:space="preserve"> by ID employee </w:t>
      </w:r>
      <w:r w:rsidR="00D6037E" w:rsidRPr="009E1455">
        <w:rPr>
          <w:rFonts w:cs="Arial"/>
          <w:szCs w:val="20"/>
        </w:rPr>
        <w:t>module allows the</w:t>
      </w:r>
      <w:r w:rsidR="00D6037E">
        <w:rPr>
          <w:rFonts w:cs="Arial"/>
          <w:szCs w:val="20"/>
        </w:rPr>
        <w:t xml:space="preserve"> ad</w:t>
      </w:r>
      <w:r>
        <w:rPr>
          <w:rFonts w:cs="Arial"/>
          <w:szCs w:val="20"/>
        </w:rPr>
        <w:t>min of the application to show the details of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>the</w:t>
      </w:r>
      <w:r w:rsidR="00D6037E" w:rsidRPr="009E145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employee by ID that is </w:t>
      </w:r>
      <w:r w:rsidR="00D6037E">
        <w:rPr>
          <w:rFonts w:cs="Arial"/>
          <w:szCs w:val="20"/>
        </w:rPr>
        <w:t>saved in the database</w:t>
      </w:r>
      <w:r w:rsidR="00D6037E" w:rsidRPr="009E1455">
        <w:rPr>
          <w:rFonts w:cs="Arial"/>
          <w:szCs w:val="20"/>
        </w:rPr>
        <w:t>. This module can be used only by the admin of the application.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generation</w:t>
      </w:r>
      <w:r w:rsidR="00D6037E">
        <w:rPr>
          <w:rFonts w:cs="Arial"/>
          <w:szCs w:val="20"/>
        </w:rPr>
        <w:t xml:space="preserve"> of the employee details is done using the Postman and when we view the details in JSP </w:t>
      </w:r>
      <w:r>
        <w:rPr>
          <w:rFonts w:cs="Arial"/>
          <w:szCs w:val="20"/>
        </w:rPr>
        <w:t>page, the details of the employee will be shown. The get functionality shows</w:t>
      </w:r>
      <w:r w:rsidR="00D6037E">
        <w:rPr>
          <w:rFonts w:cs="Arial"/>
          <w:szCs w:val="20"/>
        </w:rPr>
        <w:t xml:space="preserve"> all the details of the employee like employee name, employee </w:t>
      </w:r>
      <w:r w:rsidR="00D6037E" w:rsidRPr="009E1455">
        <w:rPr>
          <w:rFonts w:cs="Arial"/>
          <w:szCs w:val="20"/>
        </w:rPr>
        <w:t>des</w:t>
      </w:r>
      <w:r w:rsidR="00D6037E">
        <w:rPr>
          <w:rFonts w:cs="Arial"/>
          <w:szCs w:val="20"/>
        </w:rPr>
        <w:t>ignation, employee domain, employee salary</w:t>
      </w:r>
      <w:r w:rsidR="00D6037E" w:rsidRPr="009E1455">
        <w:rPr>
          <w:rFonts w:cs="Arial"/>
          <w:szCs w:val="20"/>
        </w:rPr>
        <w:t xml:space="preserve">, </w:t>
      </w:r>
      <w:r w:rsidR="00D6037E">
        <w:rPr>
          <w:rFonts w:cs="Arial"/>
          <w:szCs w:val="20"/>
        </w:rPr>
        <w:t>employee emailid, employee gender,  and employee password. If the entered employee ID</w:t>
      </w:r>
      <w:r w:rsidR="00D6037E" w:rsidRPr="009E1455">
        <w:rPr>
          <w:rFonts w:cs="Arial"/>
          <w:szCs w:val="20"/>
        </w:rPr>
        <w:t xml:space="preserve"> are invalid, appropriate error messages are displayed.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showing</w:t>
      </w:r>
      <w:r w:rsidR="00D6037E" w:rsidRPr="009E1455">
        <w:rPr>
          <w:rFonts w:cs="Arial"/>
          <w:szCs w:val="20"/>
        </w:rPr>
        <w:t xml:space="preserve"> all the</w:t>
      </w:r>
      <w:r w:rsidR="00D6037E">
        <w:rPr>
          <w:rFonts w:cs="Arial"/>
          <w:szCs w:val="20"/>
        </w:rPr>
        <w:t xml:space="preserve"> employee</w:t>
      </w:r>
      <w:r w:rsidR="00D6037E" w:rsidRPr="009E1455">
        <w:rPr>
          <w:rFonts w:cs="Arial"/>
          <w:szCs w:val="20"/>
        </w:rPr>
        <w:t xml:space="preserve"> detail</w:t>
      </w:r>
      <w:r w:rsidR="00D6037E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based on the ID, the details are also shown </w:t>
      </w:r>
      <w:r w:rsidR="00D6037E">
        <w:rPr>
          <w:rFonts w:cs="Arial"/>
          <w:szCs w:val="20"/>
        </w:rPr>
        <w:t>from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 xml:space="preserve">MySQL </w:t>
      </w:r>
      <w:r w:rsidR="00D6037E"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using the desired query.</w:t>
      </w:r>
      <w:r w:rsidR="00D6037E">
        <w:rPr>
          <w:rFonts w:cs="Arial"/>
          <w:szCs w:val="20"/>
        </w:rPr>
        <w:t>.</w:t>
      </w:r>
    </w:p>
    <w:p w:rsidR="00D6037E" w:rsidRDefault="00D6037E" w:rsidP="00D6037E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D6037E" w:rsidRDefault="00D6037E" w:rsidP="00D6037E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D6037E" w:rsidRPr="00B808D9" w:rsidTr="009D6693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EF2401" w:rsidRPr="00B808D9" w:rsidTr="009D6693">
        <w:trPr>
          <w:trHeight w:val="578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Documents\ProjectDocuments\DesignDocuments\HLD\Class Diagram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Documents\ProjectDocuments\Requirements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Documents\ProjectDocuments\DesignDocuments\HLD\DB Design</w:t>
            </w:r>
          </w:p>
        </w:tc>
      </w:tr>
    </w:tbl>
    <w:p w:rsidR="00D6037E" w:rsidRPr="00381BB9" w:rsidRDefault="00D6037E" w:rsidP="00D6037E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6037E" w:rsidRPr="00527EE8" w:rsidRDefault="00D6037E" w:rsidP="00D6037E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D6037E" w:rsidRDefault="00D6037E" w:rsidP="00D6037E">
      <w:pPr>
        <w:rPr>
          <w:rFonts w:ascii="Times New Roman" w:hAnsi="Times New Roman"/>
          <w:sz w:val="24"/>
        </w:rPr>
      </w:pP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D6037E" w:rsidRPr="009E1455" w:rsidRDefault="00D6037E" w:rsidP="00D6037E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 xml:space="preserve"> </w:t>
      </w:r>
      <w:r w:rsidR="00C05957">
        <w:rPr>
          <w:rFonts w:cs="Arial"/>
          <w:szCs w:val="20"/>
        </w:rPr>
        <w:t>details are generated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database</w:t>
      </w:r>
      <w:r w:rsidR="00C05957">
        <w:rPr>
          <w:rFonts w:cs="Arial"/>
          <w:szCs w:val="20"/>
        </w:rPr>
        <w:t xml:space="preserve"> based on the ID</w:t>
      </w:r>
      <w:r w:rsidRPr="009E1455">
        <w:rPr>
          <w:rFonts w:cs="Arial"/>
          <w:szCs w:val="20"/>
        </w:rPr>
        <w:t xml:space="preserve">.            </w:t>
      </w: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D6037E" w:rsidRPr="003B295D" w:rsidRDefault="00D6037E" w:rsidP="00D6037E"/>
    <w:p w:rsidR="00D6037E" w:rsidRDefault="005A754B" w:rsidP="00D6037E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D6037E" w:rsidRPr="00B847DD">
          <w:rPr>
            <w:rStyle w:val="Hyperlink"/>
            <w:sz w:val="28"/>
            <w:szCs w:val="28"/>
          </w:rPr>
          <w:t>Class Diagram</w:t>
        </w:r>
      </w:hyperlink>
    </w:p>
    <w:p w:rsidR="00591BE5" w:rsidRDefault="00591BE5" w:rsidP="00591BE5">
      <w:pPr>
        <w:pStyle w:val="List1Exp"/>
        <w:ind w:left="0"/>
      </w:pPr>
    </w:p>
    <w:p w:rsidR="00591BE5" w:rsidRPr="00591BE5" w:rsidRDefault="00477AC8" w:rsidP="00591BE5">
      <w:pPr>
        <w:pStyle w:val="List1Exp"/>
        <w:ind w:left="0"/>
      </w:pPr>
      <w:r w:rsidRPr="00477AC8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E" w:rsidRDefault="00D6037E" w:rsidP="00D6037E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D6037E" w:rsidRPr="00014E11" w:rsidRDefault="00F25E31" w:rsidP="00D6037E">
      <w:pPr>
        <w:pStyle w:val="Caption"/>
        <w:rPr>
          <w:rFonts w:hint="eastAsia"/>
        </w:rPr>
      </w:pPr>
      <w:r w:rsidRPr="00F25E31">
        <w:rPr>
          <w:noProof/>
        </w:rPr>
        <w:drawing>
          <wp:inline distT="0" distB="0" distL="0" distR="0">
            <wp:extent cx="6240992" cy="6900333"/>
            <wp:effectExtent l="0" t="0" r="7620" b="0"/>
            <wp:docPr id="3" name="Picture 3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67" cy="69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E" w:rsidRPr="00E27A75" w:rsidRDefault="00D6037E" w:rsidP="00D6037E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D6037E" w:rsidRDefault="00D6037E" w:rsidP="00D6037E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D6037E" w:rsidRDefault="00D6037E" w:rsidP="00D6037E">
      <w:pPr>
        <w:pStyle w:val="List1Exp"/>
      </w:pPr>
    </w:p>
    <w:p w:rsidR="00D6037E" w:rsidRPr="003F5121" w:rsidRDefault="00D6037E" w:rsidP="00D6037E">
      <w:pPr>
        <w:pStyle w:val="List1Exp"/>
      </w:pPr>
    </w:p>
    <w:p w:rsidR="00D6037E" w:rsidRDefault="00E42726" w:rsidP="00D6037E">
      <w:pPr>
        <w:pStyle w:val="List1Exp"/>
      </w:pPr>
      <w:bookmarkStart w:id="13" w:name="_GoBack"/>
      <w:r>
        <w:rPr>
          <w:noProof/>
        </w:rPr>
        <w:drawing>
          <wp:inline distT="0" distB="0" distL="0" distR="0" wp14:anchorId="1AE0FC7F" wp14:editId="67E7D81F">
            <wp:extent cx="6010910" cy="6561666"/>
            <wp:effectExtent l="0" t="0" r="889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790" cy="65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Pr="00021DAC" w:rsidRDefault="00D6037E" w:rsidP="00D6037E">
      <w:pPr>
        <w:pStyle w:val="List1Exp"/>
        <w:ind w:left="0"/>
      </w:pPr>
    </w:p>
    <w:p w:rsidR="00D6037E" w:rsidRDefault="00D6037E" w:rsidP="00D6037E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D6037E" w:rsidRPr="009E1455" w:rsidTr="009D6693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D6037E" w:rsidRPr="009E1455" w:rsidTr="009D6693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Get</w:t>
            </w:r>
            <w:r w:rsidR="00D6037E">
              <w:rPr>
                <w:rFonts w:eastAsia="Times New Roman" w:cs="Arial"/>
                <w:szCs w:val="20"/>
              </w:rPr>
              <w:t xml:space="preserve">EmployeeByID </w:t>
            </w:r>
            <w:r w:rsidR="00D6037E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D6037E" w:rsidRPr="009E1455" w:rsidTr="009D6693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AA1897">
              <w:rPr>
                <w:rFonts w:cs="Arial"/>
                <w:b/>
                <w:bCs/>
                <w:color w:val="000000"/>
                <w:szCs w:val="20"/>
              </w:rPr>
              <w:t>public ExpApp getEmployeeById(@PathVariable Long emp_id)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 is called by the  EmployeeServiceImpl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IEmployeeDao acts as an in</w:t>
            </w:r>
            <w:r w:rsidR="00643BB0">
              <w:rPr>
                <w:rFonts w:eastAsia="Times New Roman" w:cs="Arial"/>
                <w:szCs w:val="20"/>
              </w:rPr>
              <w:t>terface.Using Postman, we can get</w:t>
            </w:r>
            <w:r>
              <w:rPr>
                <w:rFonts w:eastAsia="Times New Roman" w:cs="Arial"/>
                <w:szCs w:val="20"/>
              </w:rPr>
              <w:t xml:space="preserve"> the details of the employee using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EmployeeServiceImpl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43BB0">
              <w:rPr>
                <w:rFonts w:eastAsia="Times New Roman" w:cs="Arial"/>
                <w:b/>
                <w:bCs/>
                <w:szCs w:val="20"/>
              </w:rPr>
              <w:t>public ExpApp getEmployeeById(Long emp_id)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643BB0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</w:t>
            </w:r>
            <w:r w:rsidR="00643BB0">
              <w:rPr>
                <w:rFonts w:eastAsia="Times New Roman" w:cs="Arial"/>
                <w:szCs w:val="20"/>
              </w:rPr>
              <w:t>ls the DAO layer method to get</w:t>
            </w:r>
            <w:r>
              <w:rPr>
                <w:rFonts w:eastAsia="Times New Roman" w:cs="Arial"/>
                <w:szCs w:val="20"/>
              </w:rPr>
              <w:t xml:space="preserve"> the employee details in to the database by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IEmployeeDao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IEmployeeDao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JpaRepository&lt;ExpApp,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generates</w:t>
            </w:r>
            <w:r w:rsidR="00D6037E" w:rsidRPr="009E1455">
              <w:rPr>
                <w:rFonts w:eastAsia="Times New Roman" w:cs="Arial"/>
                <w:szCs w:val="20"/>
              </w:rPr>
              <w:t xml:space="preserve"> the </w:t>
            </w:r>
            <w:r w:rsidR="00D6037E">
              <w:rPr>
                <w:rFonts w:eastAsia="Times New Roman" w:cs="Arial"/>
                <w:szCs w:val="20"/>
              </w:rPr>
              <w:t>employee information</w:t>
            </w:r>
            <w:r w:rsidR="00D6037E" w:rsidRPr="009E1455">
              <w:rPr>
                <w:rFonts w:eastAsia="Times New Roman" w:cs="Arial"/>
                <w:szCs w:val="20"/>
              </w:rPr>
              <w:t xml:space="preserve"> into the database </w:t>
            </w:r>
            <w:r w:rsidR="00D6037E">
              <w:rPr>
                <w:rFonts w:eastAsia="Times New Roman" w:cs="Arial"/>
                <w:szCs w:val="20"/>
              </w:rPr>
              <w:t>using ID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="00D6037E"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 w:rsidR="00D6037E">
              <w:rPr>
                <w:rFonts w:eastAsia="Times New Roman" w:cs="Arial"/>
                <w:szCs w:val="20"/>
              </w:rPr>
              <w:t xml:space="preserve"> EmployeeServiceImpl</w:t>
            </w:r>
            <w:r w:rsidR="00D6037E"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D6037E" w:rsidRPr="009E1455" w:rsidRDefault="00D6037E" w:rsidP="00D6037E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D6037E" w:rsidRPr="009E1455" w:rsidRDefault="00D6037E" w:rsidP="00D6037E">
      <w:pPr>
        <w:pStyle w:val="List1Exp"/>
        <w:rPr>
          <w:rFonts w:cs="Arial"/>
          <w:szCs w:val="20"/>
        </w:rPr>
      </w:pP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 class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D6037E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D6037E" w:rsidRDefault="00D6037E" w:rsidP="00D6037E">
      <w:pPr>
        <w:ind w:left="1080"/>
        <w:jc w:val="both"/>
        <w:rPr>
          <w:rFonts w:ascii="Times New Roman" w:hAnsi="Times New Roman"/>
          <w:sz w:val="24"/>
        </w:rPr>
      </w:pPr>
    </w:p>
    <w:p w:rsidR="00D6037E" w:rsidRPr="001B30C8" w:rsidRDefault="00D6037E" w:rsidP="00D6037E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D6037E" w:rsidRPr="00FB4BC4" w:rsidRDefault="00D6037E" w:rsidP="00D6037E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D6037E" w:rsidRPr="009E1455" w:rsidRDefault="00D6037E" w:rsidP="00D6037E">
      <w:pPr>
        <w:pStyle w:val="Normal1"/>
        <w:ind w:left="0"/>
        <w:rPr>
          <w:rFonts w:cs="Arial"/>
          <w:szCs w:val="20"/>
        </w:rPr>
      </w:pPr>
    </w:p>
    <w:p w:rsidR="00D6037E" w:rsidRDefault="00D6037E" w:rsidP="00D6037E">
      <w:pPr>
        <w:pStyle w:val="Normal1"/>
        <w:ind w:left="0"/>
        <w:rPr>
          <w:rFonts w:cs="Arial"/>
          <w:szCs w:val="20"/>
        </w:rPr>
      </w:pPr>
    </w:p>
    <w:p w:rsidR="003F4CEC" w:rsidRDefault="003F4CEC" w:rsidP="00D6037E">
      <w:pPr>
        <w:pStyle w:val="Normal1"/>
        <w:ind w:left="0"/>
        <w:rPr>
          <w:rFonts w:cs="Arial"/>
          <w:szCs w:val="20"/>
        </w:rPr>
      </w:pPr>
    </w:p>
    <w:p w:rsidR="003F4CEC" w:rsidRDefault="003F4CEC" w:rsidP="00D6037E">
      <w:pPr>
        <w:pStyle w:val="Normal1"/>
        <w:ind w:left="0"/>
        <w:rPr>
          <w:rFonts w:cs="Arial"/>
          <w:szCs w:val="20"/>
        </w:rPr>
      </w:pPr>
    </w:p>
    <w:tbl>
      <w:tblPr>
        <w:tblW w:w="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3F4CEC" w:rsidTr="003F4CEC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Name should be atleast Three Characters</w:t>
            </w:r>
          </w:p>
        </w:tc>
      </w:tr>
      <w:tr w:rsidR="003F4CEC" w:rsidTr="003F4CEC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3F4CEC" w:rsidTr="003F4CEC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3F4CEC" w:rsidRPr="009E1455" w:rsidRDefault="003F4CEC" w:rsidP="00D6037E">
      <w:pPr>
        <w:pStyle w:val="Normal1"/>
        <w:ind w:left="0"/>
        <w:rPr>
          <w:rFonts w:cs="Arial"/>
          <w:szCs w:val="20"/>
        </w:rPr>
      </w:pPr>
    </w:p>
    <w:p w:rsidR="00D6037E" w:rsidRPr="001505A8" w:rsidRDefault="00D6037E" w:rsidP="00D6037E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D6037E" w:rsidTr="009D6693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/ExpenseEmployee/src/main/resources/application.properties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12667C" w:rsidTr="009D6693">
        <w:trPr>
          <w:cantSplit/>
          <w:trHeight w:val="585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/ExpenseEmployee/pom.xml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  <w:r>
              <w:rPr>
                <w:rFonts w:eastAsia="Times New Roman" w:cs="Arial"/>
                <w:sz w:val="20"/>
                <w:szCs w:val="20"/>
              </w:rPr>
              <w:t>/{id}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D6037E" w:rsidRPr="009E1455" w:rsidTr="009D6693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D6037E" w:rsidRPr="009E1455" w:rsidTr="009D6693">
        <w:trPr>
          <w:cantSplit/>
          <w:trHeight w:val="604"/>
        </w:trPr>
        <w:tc>
          <w:tcPr>
            <w:tcW w:w="1232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D6037E" w:rsidRDefault="00D6037E" w:rsidP="00D6037E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D6037E" w:rsidTr="009D6693">
        <w:trPr>
          <w:trHeight w:val="77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Employee.emp_id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Employee.emp_name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EmployeeDesignation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Employee.emp_designation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EmployeeDomain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Employee.emp_domain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EmployeeDOJ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Employee.emp_doj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Employee.emp_salary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EmployeeDOB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Employee.emp_dob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EmployeeGender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Employee.emp_gender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EmployeePAN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EmployeeMailID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Employee.emp_mailid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EmployeePassword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Employee.emp_password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3A24A9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410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D6037E" w:rsidRDefault="00D6037E" w:rsidP="00D6037E">
      <w:pPr>
        <w:pStyle w:val="Normal1"/>
      </w:pPr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D6037E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D6037E" w:rsidRPr="009E1455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D6037E" w:rsidRDefault="00D6037E" w:rsidP="00D6037E">
      <w:pPr>
        <w:pStyle w:val="Normal1"/>
        <w:ind w:left="1440"/>
      </w:pPr>
    </w:p>
    <w:p w:rsidR="00D6037E" w:rsidRDefault="00D6037E" w:rsidP="00D6037E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D6037E" w:rsidTr="009D6693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D6037E" w:rsidTr="009D6693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 open the Postman.</w:t>
            </w:r>
          </w:p>
        </w:tc>
      </w:tr>
      <w:tr w:rsidR="00D6037E" w:rsidTr="009D6693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</w:t>
            </w:r>
            <w:r w:rsidR="00C65ACA">
              <w:rPr>
                <w:rFonts w:eastAsia="Times New Roman" w:cs="Arial"/>
                <w:szCs w:val="20"/>
              </w:rPr>
              <w:t xml:space="preserve">nging the action panel to GET and generating </w:t>
            </w:r>
            <w:r>
              <w:rPr>
                <w:rFonts w:eastAsia="Times New Roman" w:cs="Arial"/>
                <w:szCs w:val="20"/>
              </w:rPr>
              <w:t>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</w:t>
            </w:r>
            <w:r w:rsidR="00C65ACA">
              <w:rPr>
                <w:rFonts w:eastAsia="Times New Roman" w:cs="Arial"/>
                <w:szCs w:val="20"/>
              </w:rPr>
              <w:t xml:space="preserve">yee details are generated </w:t>
            </w:r>
            <w:r>
              <w:rPr>
                <w:rFonts w:eastAsia="Times New Roman" w:cs="Arial"/>
                <w:szCs w:val="20"/>
              </w:rPr>
              <w:t>into the database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C65ACA" w:rsidP="00C65ACA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</w:t>
            </w:r>
            <w:r w:rsidR="00D6037E">
              <w:rPr>
                <w:rFonts w:eastAsia="Times New Roman" w:cs="Arial"/>
                <w:szCs w:val="20"/>
              </w:rPr>
              <w:t xml:space="preserve"> in the fields</w:t>
            </w:r>
            <w:r>
              <w:rPr>
                <w:rFonts w:eastAsia="Times New Roman" w:cs="Arial"/>
                <w:szCs w:val="20"/>
              </w:rPr>
              <w:t xml:space="preserve"> based on the ID mentioned in the database</w:t>
            </w:r>
            <w:r w:rsidR="00D6037E">
              <w:rPr>
                <w:rFonts w:eastAsia="Times New Roman" w:cs="Arial"/>
                <w:szCs w:val="20"/>
              </w:rPr>
              <w:t xml:space="preserve"> using Postman.</w:t>
            </w:r>
          </w:p>
        </w:tc>
      </w:tr>
    </w:tbl>
    <w:p w:rsidR="00D6037E" w:rsidRPr="0071778A" w:rsidRDefault="00D6037E" w:rsidP="00D6037E">
      <w:pPr>
        <w:pStyle w:val="Normal1"/>
        <w:ind w:left="1440"/>
      </w:pPr>
    </w:p>
    <w:p w:rsidR="00D6037E" w:rsidRPr="0071778A" w:rsidRDefault="00D6037E" w:rsidP="00D6037E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D6037E" w:rsidRDefault="00D6037E" w:rsidP="00D6037E">
      <w:pPr>
        <w:pStyle w:val="Normal1"/>
      </w:pPr>
    </w:p>
    <w:p w:rsidR="00D6037E" w:rsidRPr="00B600B1" w:rsidRDefault="00D6037E" w:rsidP="00D6037E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D6037E" w:rsidRPr="006322D8" w:rsidTr="009D6693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D6037E" w:rsidRPr="009E1455" w:rsidRDefault="00D6037E" w:rsidP="009D6693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D6037E" w:rsidRPr="006322D8" w:rsidTr="009D6693">
        <w:trPr>
          <w:cantSplit/>
          <w:trHeight w:val="431"/>
        </w:trPr>
        <w:tc>
          <w:tcPr>
            <w:tcW w:w="1449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D6037E" w:rsidRPr="009E1455" w:rsidRDefault="00D6037E" w:rsidP="009D6693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D6037E" w:rsidRPr="00AB08A4" w:rsidRDefault="00D6037E" w:rsidP="00D6037E"/>
    <w:p w:rsidR="00D6037E" w:rsidRPr="009E1455" w:rsidRDefault="00D6037E" w:rsidP="00D6037E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49164C">
        <w:rPr>
          <w:rFonts w:ascii="Arial" w:hAnsi="Arial" w:cs="Arial"/>
          <w:sz w:val="22"/>
          <w:szCs w:val="20"/>
        </w:rPr>
        <w:t>GET</w:t>
      </w:r>
      <w:r>
        <w:rPr>
          <w:rFonts w:ascii="Arial" w:hAnsi="Arial" w:cs="Arial"/>
          <w:sz w:val="22"/>
          <w:szCs w:val="20"/>
        </w:rPr>
        <w:t>ByID_Employee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A749B" w:rsidRDefault="006A749B" w:rsidP="00D6037E">
      <w:pPr>
        <w:pStyle w:val="Normal1"/>
        <w:ind w:left="1080"/>
        <w:rPr>
          <w:rFonts w:cs="Arial"/>
          <w:b/>
          <w:szCs w:val="20"/>
        </w:rPr>
      </w:pPr>
    </w:p>
    <w:p w:rsidR="00EF2632" w:rsidRDefault="006A749B" w:rsidP="00EF2632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</w:t>
      </w:r>
      <w:r w:rsidR="00EF2632">
        <w:rPr>
          <w:rFonts w:cs="Arial"/>
          <w:b/>
          <w:szCs w:val="20"/>
        </w:rPr>
        <w:t>:</w:t>
      </w:r>
    </w:p>
    <w:p w:rsidR="00EF2632" w:rsidRPr="00EF2632" w:rsidRDefault="00EF2632" w:rsidP="00EF2632">
      <w:pPr>
        <w:pStyle w:val="Normal1"/>
        <w:ind w:left="1080"/>
        <w:rPr>
          <w:rFonts w:cs="Arial"/>
          <w:b/>
          <w:szCs w:val="20"/>
        </w:rPr>
      </w:pP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646464"/>
          <w:szCs w:val="20"/>
        </w:rPr>
        <w:t>@GetMapping</w:t>
      </w:r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2A00FF"/>
          <w:szCs w:val="20"/>
        </w:rPr>
        <w:t>"/employees/{emp_id}"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getEmployeeById(</w:t>
      </w:r>
      <w:r>
        <w:rPr>
          <w:rFonts w:ascii="Consolas" w:eastAsiaTheme="minorHAnsi" w:hAnsi="Consolas" w:cs="Consolas"/>
          <w:color w:val="646464"/>
          <w:szCs w:val="20"/>
        </w:rPr>
        <w:t>@PathVariable</w:t>
      </w:r>
      <w:r>
        <w:rPr>
          <w:rFonts w:ascii="Consolas" w:eastAsiaTheme="minorHAnsi" w:hAnsi="Consolas" w:cs="Consolas"/>
          <w:color w:val="000000"/>
          <w:szCs w:val="20"/>
        </w:rPr>
        <w:t xml:space="preserve"> Long 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.getEmployeeById(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6A749B" w:rsidRDefault="00EF2632" w:rsidP="00EF2632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getEmployeeById(Long 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EmployeeException{</w:t>
      </w: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.findById(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).get();</w:t>
      </w:r>
    </w:p>
    <w:p w:rsidR="00D6037E" w:rsidRDefault="006A749B" w:rsidP="00EF2632">
      <w:pPr>
        <w:pStyle w:val="Normal1"/>
        <w:ind w:left="1080" w:firstLine="36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>}</w:t>
      </w:r>
      <w:r w:rsidR="00D6037E">
        <w:rPr>
          <w:rFonts w:cs="Arial"/>
          <w:b/>
          <w:szCs w:val="20"/>
        </w:rPr>
        <w:t xml:space="preserve">               </w:t>
      </w:r>
      <w:r w:rsidR="00D6037E" w:rsidRPr="009E1455">
        <w:rPr>
          <w:rFonts w:cs="Arial"/>
          <w:b/>
          <w:szCs w:val="20"/>
        </w:rPr>
        <w:tab/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D6037E" w:rsidRPr="009E1455" w:rsidRDefault="00D6037E" w:rsidP="00D6037E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D6037E" w:rsidRPr="009E1455" w:rsidRDefault="00D6037E" w:rsidP="00D6037E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D6037E" w:rsidRPr="009E1455" w:rsidTr="009D6693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D6037E" w:rsidRPr="009E1455" w:rsidTr="009D6693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pseudo code is modified as per the specified  flow.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name of text boxes(screen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Configuration files,UI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Paths of the configuration files is updated and UI components(Screen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Pr="005231E8" w:rsidRDefault="00D6037E" w:rsidP="00D6037E"/>
    <w:p w:rsidR="00D6037E" w:rsidRDefault="00D6037E" w:rsidP="00D6037E"/>
    <w:p w:rsidR="00403A34" w:rsidRDefault="00403A34"/>
    <w:sectPr w:rsidR="00403A34" w:rsidSect="00C44F90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54B" w:rsidRDefault="005A754B" w:rsidP="00D6037E">
      <w:pPr>
        <w:spacing w:before="0"/>
      </w:pPr>
      <w:r>
        <w:separator/>
      </w:r>
    </w:p>
  </w:endnote>
  <w:endnote w:type="continuationSeparator" w:id="0">
    <w:p w:rsidR="005A754B" w:rsidRDefault="005A754B" w:rsidP="00D60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C44F90" w:rsidTr="00C44F90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7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44F90" w:rsidTr="00C44F90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44F90" w:rsidRDefault="00DD763A" w:rsidP="00C44F90">
          <w:pPr>
            <w:pStyle w:val="Footer"/>
            <w:jc w:val="center"/>
          </w:pPr>
          <w:r>
            <w:rPr>
              <w:b/>
              <w:szCs w:val="18"/>
            </w:rPr>
            <w:t>Classification: PLP GET</w:t>
          </w:r>
          <w:r w:rsidR="003A2843">
            <w:rPr>
              <w:b/>
              <w:szCs w:val="18"/>
            </w:rPr>
            <w:t>_BY</w:t>
          </w:r>
          <w:r>
            <w:rPr>
              <w:b/>
              <w:szCs w:val="18"/>
            </w:rPr>
            <w:t>ID</w:t>
          </w:r>
          <w:r w:rsidR="003A2843">
            <w:rPr>
              <w:b/>
              <w:szCs w:val="18"/>
            </w:rPr>
            <w:t>_EMPLOYEE</w:t>
          </w:r>
        </w:p>
      </w:tc>
    </w:tr>
  </w:tbl>
  <w:p w:rsidR="00C44F90" w:rsidRPr="00C071D1" w:rsidRDefault="005A754B" w:rsidP="00C44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F475C3" w:rsidTr="00F475C3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</w:pPr>
          <w:r w:rsidRPr="00A968D3">
            <w:rPr>
              <w:rFonts w:cs="Arial"/>
              <w:szCs w:val="18"/>
            </w:rPr>
            <w:t>DMT/AD06/TMP:September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E42726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F475C3" w:rsidTr="00F475C3">
      <w:tc>
        <w:tcPr>
          <w:tcW w:w="7322" w:type="dxa"/>
          <w:gridSpan w:val="2"/>
          <w:tcBorders>
            <w:top w:val="nil"/>
          </w:tcBorders>
        </w:tcPr>
        <w:p w:rsidR="00F475C3" w:rsidRDefault="003A2843" w:rsidP="00F475C3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   </w:t>
          </w:r>
          <w:r w:rsidR="00D6037E">
            <w:rPr>
              <w:b/>
              <w:szCs w:val="18"/>
            </w:rPr>
            <w:t>Classification: PLP GET</w:t>
          </w:r>
          <w:r>
            <w:rPr>
              <w:b/>
              <w:szCs w:val="18"/>
            </w:rPr>
            <w:t>_BY</w:t>
          </w:r>
          <w:r w:rsidR="00D6037E">
            <w:rPr>
              <w:b/>
              <w:szCs w:val="18"/>
            </w:rPr>
            <w:t>ID</w:t>
          </w:r>
          <w:r>
            <w:rPr>
              <w:b/>
              <w:szCs w:val="18"/>
            </w:rPr>
            <w:t>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F475C3" w:rsidRPr="00A968D3" w:rsidRDefault="005A754B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F475C3" w:rsidRPr="00A968D3" w:rsidRDefault="005A754B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C44F90" w:rsidRPr="00C071D1" w:rsidRDefault="005A754B" w:rsidP="00C44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54B" w:rsidRDefault="005A754B" w:rsidP="00D6037E">
      <w:pPr>
        <w:spacing w:before="0"/>
      </w:pPr>
      <w:r>
        <w:separator/>
      </w:r>
    </w:p>
  </w:footnote>
  <w:footnote w:type="continuationSeparator" w:id="0">
    <w:p w:rsidR="005A754B" w:rsidRDefault="005A754B" w:rsidP="00D603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Default="003A2843" w:rsidP="00C44F90">
    <w:pPr>
      <w:pStyle w:val="Header"/>
    </w:pPr>
    <w:r w:rsidRPr="00A501BF">
      <w:rPr>
        <w:noProof/>
      </w:rPr>
      <w:drawing>
        <wp:inline distT="0" distB="0" distL="0" distR="0" wp14:anchorId="628E883E" wp14:editId="110D9EB9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4F90" w:rsidRDefault="005A754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Pr="00C071D1" w:rsidRDefault="005A754B" w:rsidP="00C44F90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7E"/>
    <w:rsid w:val="001103F3"/>
    <w:rsid w:val="0012667C"/>
    <w:rsid w:val="003A24A9"/>
    <w:rsid w:val="003A2843"/>
    <w:rsid w:val="003F4CEC"/>
    <w:rsid w:val="00403A34"/>
    <w:rsid w:val="00477AC8"/>
    <w:rsid w:val="0049164C"/>
    <w:rsid w:val="00591BE5"/>
    <w:rsid w:val="005959F4"/>
    <w:rsid w:val="005A754B"/>
    <w:rsid w:val="00643BB0"/>
    <w:rsid w:val="006A749B"/>
    <w:rsid w:val="00AA1897"/>
    <w:rsid w:val="00B60F5F"/>
    <w:rsid w:val="00C05957"/>
    <w:rsid w:val="00C65ACA"/>
    <w:rsid w:val="00CD70A2"/>
    <w:rsid w:val="00D20363"/>
    <w:rsid w:val="00D6037E"/>
    <w:rsid w:val="00DD5556"/>
    <w:rsid w:val="00DD763A"/>
    <w:rsid w:val="00E42726"/>
    <w:rsid w:val="00EF2401"/>
    <w:rsid w:val="00EF2632"/>
    <w:rsid w:val="00F0679F"/>
    <w:rsid w:val="00F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B521-DD02-4346-A258-D308B206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7E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6037E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D6037E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D6037E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D6037E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37E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D6037E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6037E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D6037E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D6037E"/>
    <w:rPr>
      <w:szCs w:val="20"/>
    </w:rPr>
  </w:style>
  <w:style w:type="paragraph" w:customStyle="1" w:styleId="List1Exp">
    <w:name w:val="List1_Exp"/>
    <w:basedOn w:val="Normal"/>
    <w:rsid w:val="00D6037E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D6037E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D6037E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D6037E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D6037E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D6037E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D6037E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D6037E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D6037E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D6037E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D6037E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D6037E"/>
    <w:pPr>
      <w:spacing w:before="120"/>
    </w:pPr>
  </w:style>
  <w:style w:type="paragraph" w:customStyle="1" w:styleId="RevisionTitle1">
    <w:name w:val="RevisionTitle1"/>
    <w:basedOn w:val="Normal"/>
    <w:rsid w:val="00D6037E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D6037E"/>
    <w:rPr>
      <w:b/>
    </w:rPr>
  </w:style>
  <w:style w:type="character" w:styleId="Hyperlink">
    <w:name w:val="Hyperlink"/>
    <w:rsid w:val="00D6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1381</Words>
  <Characters>7873</Characters>
  <Application>Microsoft Office Word</Application>
  <DocSecurity>0</DocSecurity>
  <Lines>65</Lines>
  <Paragraphs>18</Paragraphs>
  <ScaleCrop>false</ScaleCrop>
  <Company>Capgemini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21</cp:revision>
  <dcterms:created xsi:type="dcterms:W3CDTF">2018-08-31T03:37:00Z</dcterms:created>
  <dcterms:modified xsi:type="dcterms:W3CDTF">2018-09-04T09:08:00Z</dcterms:modified>
</cp:coreProperties>
</file>