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8B8D8BC" w:rsidP="78B8D8BC" w:rsidRDefault="78B8D8BC" w14:paraId="2D09A379" w14:textId="07FB4070">
      <w:pPr>
        <w:jc w:val="center"/>
        <w:rPr>
          <w:rFonts w:ascii="Aptos" w:hAnsi="Aptos" w:eastAsia="Aptos" w:cs="Aptos"/>
          <w:noProof w:val="0"/>
          <w:color w:val="000000" w:themeColor="text1" w:themeTint="FF" w:themeShade="FF"/>
          <w:sz w:val="24"/>
          <w:szCs w:val="24"/>
          <w:lang w:val="en-US"/>
        </w:rPr>
      </w:pPr>
    </w:p>
    <w:p w:rsidR="78B8D8BC" w:rsidP="78B8D8BC" w:rsidRDefault="78B8D8BC" w14:paraId="7C7F480B" w14:textId="06BA1E9C">
      <w:pPr>
        <w:jc w:val="center"/>
        <w:rPr>
          <w:rFonts w:ascii="Aptos" w:hAnsi="Aptos" w:eastAsia="Aptos" w:cs="Aptos"/>
          <w:noProof w:val="0"/>
          <w:color w:val="000000" w:themeColor="text1" w:themeTint="FF" w:themeShade="FF"/>
          <w:sz w:val="24"/>
          <w:szCs w:val="24"/>
          <w:lang w:val="en-US"/>
        </w:rPr>
      </w:pPr>
    </w:p>
    <w:p w:rsidR="78B8D8BC" w:rsidP="78B8D8BC" w:rsidRDefault="78B8D8BC" w14:paraId="2F66F4C1" w14:textId="3F2F5A6F">
      <w:pPr>
        <w:jc w:val="center"/>
        <w:rPr>
          <w:rFonts w:ascii="Aptos" w:hAnsi="Aptos" w:eastAsia="Aptos" w:cs="Aptos"/>
          <w:noProof w:val="0"/>
          <w:color w:val="000000" w:themeColor="text1" w:themeTint="FF" w:themeShade="FF"/>
          <w:sz w:val="24"/>
          <w:szCs w:val="24"/>
          <w:lang w:val="en-US"/>
        </w:rPr>
      </w:pPr>
    </w:p>
    <w:p w:rsidR="78B8D8BC" w:rsidP="78B8D8BC" w:rsidRDefault="78B8D8BC" w14:paraId="4C6C058C" w14:textId="4C8E04C4">
      <w:pPr>
        <w:jc w:val="center"/>
        <w:rPr>
          <w:rFonts w:ascii="Aptos" w:hAnsi="Aptos" w:eastAsia="Aptos" w:cs="Aptos"/>
          <w:noProof w:val="0"/>
          <w:color w:val="000000" w:themeColor="text1" w:themeTint="FF" w:themeShade="FF"/>
          <w:sz w:val="24"/>
          <w:szCs w:val="24"/>
          <w:lang w:val="en-US"/>
        </w:rPr>
      </w:pPr>
    </w:p>
    <w:p w:rsidR="78B8D8BC" w:rsidP="78B8D8BC" w:rsidRDefault="78B8D8BC" w14:paraId="43BFEF7E" w14:textId="3EBEB54F">
      <w:pPr>
        <w:jc w:val="center"/>
        <w:rPr>
          <w:rFonts w:ascii="Aptos" w:hAnsi="Aptos" w:eastAsia="Aptos" w:cs="Aptos"/>
          <w:noProof w:val="0"/>
          <w:color w:val="000000" w:themeColor="text1" w:themeTint="FF" w:themeShade="FF"/>
          <w:sz w:val="24"/>
          <w:szCs w:val="24"/>
          <w:lang w:val="en-US"/>
        </w:rPr>
      </w:pPr>
    </w:p>
    <w:p w:rsidR="78B8D8BC" w:rsidP="78B8D8BC" w:rsidRDefault="78B8D8BC" w14:paraId="7A3B5EFC" w14:textId="5AC18541">
      <w:pPr>
        <w:jc w:val="center"/>
        <w:rPr>
          <w:rFonts w:ascii="Aptos" w:hAnsi="Aptos" w:eastAsia="Aptos" w:cs="Aptos"/>
          <w:noProof w:val="0"/>
          <w:color w:val="000000" w:themeColor="text1" w:themeTint="FF" w:themeShade="FF"/>
          <w:sz w:val="24"/>
          <w:szCs w:val="24"/>
          <w:lang w:val="en-US"/>
        </w:rPr>
      </w:pPr>
    </w:p>
    <w:p w:rsidR="78B8D8BC" w:rsidP="78B8D8BC" w:rsidRDefault="78B8D8BC" w14:paraId="7896B1A6" w14:textId="2EEED884">
      <w:pPr>
        <w:jc w:val="center"/>
        <w:rPr>
          <w:rFonts w:ascii="Aptos" w:hAnsi="Aptos" w:eastAsia="Aptos" w:cs="Aptos"/>
          <w:noProof w:val="0"/>
          <w:color w:val="000000" w:themeColor="text1" w:themeTint="FF" w:themeShade="FF"/>
          <w:sz w:val="24"/>
          <w:szCs w:val="24"/>
          <w:lang w:val="en-US"/>
        </w:rPr>
      </w:pPr>
    </w:p>
    <w:p w:rsidR="78B8D8BC" w:rsidP="78B8D8BC" w:rsidRDefault="78B8D8BC" w14:paraId="6D131B70" w14:textId="06096119">
      <w:pPr>
        <w:jc w:val="center"/>
        <w:rPr>
          <w:rFonts w:ascii="Aptos" w:hAnsi="Aptos" w:eastAsia="Aptos" w:cs="Aptos"/>
          <w:noProof w:val="0"/>
          <w:color w:val="000000" w:themeColor="text1" w:themeTint="FF" w:themeShade="FF"/>
          <w:sz w:val="24"/>
          <w:szCs w:val="24"/>
          <w:lang w:val="en-US"/>
        </w:rPr>
      </w:pPr>
    </w:p>
    <w:p w:rsidR="78B8D8BC" w:rsidP="78B8D8BC" w:rsidRDefault="78B8D8BC" w14:paraId="5CD29096" w14:textId="1B4D3DDA">
      <w:pPr>
        <w:jc w:val="center"/>
        <w:rPr>
          <w:rFonts w:ascii="Aptos" w:hAnsi="Aptos" w:eastAsia="Aptos" w:cs="Aptos"/>
          <w:noProof w:val="0"/>
          <w:color w:val="000000" w:themeColor="text1" w:themeTint="FF" w:themeShade="FF"/>
          <w:sz w:val="24"/>
          <w:szCs w:val="24"/>
          <w:lang w:val="en-US"/>
        </w:rPr>
      </w:pPr>
    </w:p>
    <w:p w:rsidR="78B8D8BC" w:rsidP="78B8D8BC" w:rsidRDefault="78B8D8BC" w14:paraId="69D931BD" w14:textId="02BD032C">
      <w:pPr>
        <w:jc w:val="center"/>
        <w:rPr>
          <w:rFonts w:ascii="Aptos" w:hAnsi="Aptos" w:eastAsia="Aptos" w:cs="Aptos"/>
          <w:noProof w:val="0"/>
          <w:color w:val="000000" w:themeColor="text1" w:themeTint="FF" w:themeShade="FF"/>
          <w:sz w:val="24"/>
          <w:szCs w:val="24"/>
          <w:lang w:val="en-US"/>
        </w:rPr>
      </w:pPr>
    </w:p>
    <w:p w:rsidR="78B8D8BC" w:rsidP="78B8D8BC" w:rsidRDefault="78B8D8BC" w14:paraId="5B523706" w14:textId="7D40A34B">
      <w:pPr>
        <w:jc w:val="center"/>
        <w:rPr>
          <w:rFonts w:ascii="Aptos" w:hAnsi="Aptos" w:eastAsia="Aptos" w:cs="Aptos"/>
          <w:noProof w:val="0"/>
          <w:color w:val="000000" w:themeColor="text1" w:themeTint="FF" w:themeShade="FF"/>
          <w:sz w:val="24"/>
          <w:szCs w:val="24"/>
          <w:lang w:val="en-US"/>
        </w:rPr>
      </w:pPr>
    </w:p>
    <w:p w:rsidR="78B8D8BC" w:rsidP="78B8D8BC" w:rsidRDefault="78B8D8BC" w14:paraId="35FA3181" w14:textId="2DBF81DB">
      <w:pPr>
        <w:jc w:val="center"/>
        <w:rPr>
          <w:rFonts w:ascii="Aptos" w:hAnsi="Aptos" w:eastAsia="Aptos" w:cs="Aptos"/>
          <w:noProof w:val="0"/>
          <w:color w:val="000000" w:themeColor="text1" w:themeTint="FF" w:themeShade="FF"/>
          <w:sz w:val="24"/>
          <w:szCs w:val="24"/>
          <w:lang w:val="en-US"/>
        </w:rPr>
      </w:pPr>
    </w:p>
    <w:p w:rsidR="247AEF9A" w:rsidP="78B8D8BC" w:rsidRDefault="247AEF9A" w14:paraId="5CD6976E" w14:textId="40ACA0EC">
      <w:pPr>
        <w:jc w:val="center"/>
        <w:rPr>
          <w:rFonts w:ascii="Aptos" w:hAnsi="Aptos" w:eastAsia="Aptos" w:cs="Aptos"/>
          <w:noProof w:val="0"/>
          <w:color w:val="000000" w:themeColor="text1" w:themeTint="FF" w:themeShade="FF"/>
          <w:sz w:val="36"/>
          <w:szCs w:val="36"/>
          <w:lang w:val="en-US"/>
        </w:rPr>
      </w:pPr>
      <w:r w:rsidRPr="78B8D8BC" w:rsidR="247AEF9A">
        <w:rPr>
          <w:rFonts w:ascii="Aptos" w:hAnsi="Aptos" w:eastAsia="Aptos" w:cs="Aptos"/>
          <w:noProof w:val="0"/>
          <w:color w:val="000000" w:themeColor="text1" w:themeTint="FF" w:themeShade="FF"/>
          <w:sz w:val="36"/>
          <w:szCs w:val="36"/>
          <w:lang w:val="en-US"/>
        </w:rPr>
        <w:t>Dubai: The Oasis of a Desert World</w:t>
      </w:r>
    </w:p>
    <w:p w:rsidR="78B8D8BC" w:rsidP="78B8D8BC" w:rsidRDefault="78B8D8BC" w14:paraId="5D3A6A65" w14:textId="7C786F34">
      <w:pPr>
        <w:pStyle w:val="Normal"/>
      </w:pPr>
    </w:p>
    <w:p w:rsidR="78B8D8BC" w:rsidP="78B8D8BC" w:rsidRDefault="78B8D8BC" w14:paraId="7A637C78" w14:textId="6B3AD941">
      <w:pPr>
        <w:pStyle w:val="Normal"/>
      </w:pPr>
    </w:p>
    <w:p w:rsidR="78B8D8BC" w:rsidP="78B8D8BC" w:rsidRDefault="78B8D8BC" w14:paraId="006379C4" w14:textId="46051030">
      <w:pPr>
        <w:pStyle w:val="Normal"/>
      </w:pPr>
    </w:p>
    <w:p w:rsidR="78B8D8BC" w:rsidP="78B8D8BC" w:rsidRDefault="78B8D8BC" w14:paraId="7DA8B23C" w14:textId="2A60555C">
      <w:pPr>
        <w:pStyle w:val="Normal"/>
      </w:pPr>
    </w:p>
    <w:p w:rsidR="78B8D8BC" w:rsidP="78B8D8BC" w:rsidRDefault="78B8D8BC" w14:paraId="6EA330AE" w14:textId="175F330E">
      <w:pPr>
        <w:pStyle w:val="Normal"/>
      </w:pPr>
    </w:p>
    <w:p w:rsidR="78B8D8BC" w:rsidP="78B8D8BC" w:rsidRDefault="78B8D8BC" w14:paraId="3424EFF4" w14:textId="104139CE">
      <w:pPr>
        <w:pStyle w:val="Normal"/>
      </w:pPr>
    </w:p>
    <w:p w:rsidR="78B8D8BC" w:rsidP="78B8D8BC" w:rsidRDefault="78B8D8BC" w14:paraId="57257302" w14:textId="5AC3BDBB">
      <w:pPr>
        <w:pStyle w:val="Normal"/>
      </w:pPr>
    </w:p>
    <w:p w:rsidR="78B8D8BC" w:rsidP="78B8D8BC" w:rsidRDefault="78B8D8BC" w14:paraId="2996F1DF" w14:textId="29009A58">
      <w:pPr>
        <w:pStyle w:val="Normal"/>
      </w:pPr>
    </w:p>
    <w:p w:rsidR="78B8D8BC" w:rsidP="78B8D8BC" w:rsidRDefault="78B8D8BC" w14:paraId="0C212D5B" w14:textId="1CD2F37C">
      <w:pPr>
        <w:pStyle w:val="Normal"/>
      </w:pPr>
    </w:p>
    <w:p w:rsidR="78B8D8BC" w:rsidP="78B8D8BC" w:rsidRDefault="78B8D8BC" w14:paraId="2B2E111E" w14:textId="6616E421">
      <w:pPr>
        <w:pStyle w:val="Normal"/>
      </w:pPr>
    </w:p>
    <w:p w:rsidR="78B8D8BC" w:rsidP="78B8D8BC" w:rsidRDefault="78B8D8BC" w14:paraId="5A334615" w14:textId="14F961BB">
      <w:pPr>
        <w:pStyle w:val="Normal"/>
      </w:pPr>
    </w:p>
    <w:p w:rsidR="78B8D8BC" w:rsidP="78B8D8BC" w:rsidRDefault="78B8D8BC" w14:paraId="190D4944" w14:textId="58327E60">
      <w:pPr>
        <w:pStyle w:val="Normal"/>
      </w:pPr>
    </w:p>
    <w:p w:rsidR="78B8D8BC" w:rsidP="78B8D8BC" w:rsidRDefault="78B8D8BC" w14:paraId="4121DFAA" w14:textId="1DB982DA">
      <w:pPr>
        <w:pStyle w:val="Normal"/>
      </w:pPr>
    </w:p>
    <w:p w:rsidR="78B8D8BC" w:rsidP="78B8D8BC" w:rsidRDefault="78B8D8BC" w14:paraId="34E35169" w14:textId="03E0EAC9">
      <w:pPr>
        <w:pStyle w:val="Normal"/>
      </w:pPr>
    </w:p>
    <w:p w:rsidR="78B8D8BC" w:rsidP="78B8D8BC" w:rsidRDefault="78B8D8BC" w14:paraId="448477DC" w14:textId="4CF95FB5">
      <w:pPr>
        <w:pStyle w:val="Normal"/>
      </w:pPr>
    </w:p>
    <w:p w:rsidR="78B8D8BC" w:rsidP="78B8D8BC" w:rsidRDefault="78B8D8BC" w14:paraId="2D118AD8" w14:textId="0A2A649B">
      <w:pPr>
        <w:pStyle w:val="Heading1"/>
        <w:spacing w:before="322" w:beforeAutospacing="off" w:after="322" w:afterAutospacing="off"/>
        <w:rPr>
          <w:rFonts w:ascii="Aptos" w:hAnsi="Aptos" w:eastAsia="Aptos" w:cs="Aptos"/>
          <w:b w:val="1"/>
          <w:bCs w:val="1"/>
          <w:noProof w:val="0"/>
          <w:color w:val="000000" w:themeColor="text1" w:themeTint="FF" w:themeShade="FF"/>
          <w:sz w:val="48"/>
          <w:szCs w:val="48"/>
          <w:lang w:val="en-US"/>
        </w:rPr>
      </w:pPr>
    </w:p>
    <w:p w:rsidR="78B8D8BC" w:rsidP="78B8D8BC" w:rsidRDefault="78B8D8BC" w14:paraId="3405DF73" w14:textId="310BED55">
      <w:pPr>
        <w:pStyle w:val="Heading1"/>
        <w:spacing w:before="322" w:beforeAutospacing="off" w:after="322" w:afterAutospacing="off"/>
        <w:rPr>
          <w:rFonts w:ascii="Aptos" w:hAnsi="Aptos" w:eastAsia="Aptos" w:cs="Aptos"/>
          <w:b w:val="1"/>
          <w:bCs w:val="1"/>
          <w:noProof w:val="0"/>
          <w:color w:val="000000" w:themeColor="text1" w:themeTint="FF" w:themeShade="FF"/>
          <w:sz w:val="48"/>
          <w:szCs w:val="48"/>
          <w:lang w:val="en-US"/>
        </w:rPr>
      </w:pPr>
    </w:p>
    <w:p w:rsidR="78B8D8BC" w:rsidP="78B8D8BC" w:rsidRDefault="78B8D8BC" w14:paraId="04EFAB51" w14:textId="76B778E5">
      <w:pPr>
        <w:pStyle w:val="Heading1"/>
        <w:spacing w:before="322" w:beforeAutospacing="off" w:after="322" w:afterAutospacing="off"/>
        <w:rPr>
          <w:rFonts w:ascii="Aptos" w:hAnsi="Aptos" w:eastAsia="Aptos" w:cs="Aptos"/>
          <w:b w:val="1"/>
          <w:bCs w:val="1"/>
          <w:noProof w:val="0"/>
          <w:color w:val="000000" w:themeColor="text1" w:themeTint="FF" w:themeShade="FF"/>
          <w:sz w:val="48"/>
          <w:szCs w:val="48"/>
          <w:lang w:val="en-US"/>
        </w:rPr>
      </w:pPr>
    </w:p>
    <w:p w:rsidR="1B70001C" w:rsidP="78B8D8BC" w:rsidRDefault="1B70001C" w14:paraId="5F1D9D39" w14:textId="5AC893D2">
      <w:pPr>
        <w:pStyle w:val="Heading1"/>
        <w:spacing w:before="322" w:beforeAutospacing="off" w:after="322" w:afterAutospacing="off"/>
      </w:pPr>
      <w:r w:rsidRPr="78B8D8BC" w:rsidR="1B70001C">
        <w:rPr>
          <w:rFonts w:ascii="Aptos" w:hAnsi="Aptos" w:eastAsia="Aptos" w:cs="Aptos"/>
          <w:b w:val="1"/>
          <w:bCs w:val="1"/>
          <w:noProof w:val="0"/>
          <w:color w:val="000000" w:themeColor="text1" w:themeTint="FF" w:themeShade="FF"/>
          <w:sz w:val="48"/>
          <w:szCs w:val="48"/>
          <w:lang w:val="en-US"/>
        </w:rPr>
        <w:t>Campaign Title:</w:t>
      </w:r>
    </w:p>
    <w:p w:rsidR="1B70001C" w:rsidP="78B8D8BC" w:rsidRDefault="1B70001C" w14:paraId="16C00554" w14:textId="7D6AAC32">
      <w:pPr>
        <w:spacing w:before="240" w:beforeAutospacing="off" w:after="240" w:afterAutospacing="off"/>
      </w:pPr>
      <w:r w:rsidRPr="78B8D8BC" w:rsidR="1B70001C">
        <w:rPr>
          <w:rFonts w:ascii="Aptos" w:hAnsi="Aptos" w:eastAsia="Aptos" w:cs="Aptos"/>
          <w:b w:val="1"/>
          <w:bCs w:val="1"/>
          <w:noProof w:val="0"/>
          <w:color w:val="000000" w:themeColor="text1" w:themeTint="FF" w:themeShade="FF"/>
          <w:sz w:val="24"/>
          <w:szCs w:val="24"/>
          <w:lang w:val="en-US"/>
        </w:rPr>
        <w:t>"Dubai Downtown: The Scent of Tomorrow – Where Dreams Shape Destiny"</w:t>
      </w:r>
    </w:p>
    <w:p w:rsidR="1B70001C" w:rsidP="78B8D8BC" w:rsidRDefault="1B70001C" w14:paraId="61587459" w14:textId="1BC91262">
      <w:pPr>
        <w:spacing w:before="240" w:beforeAutospacing="off" w:after="240" w:afterAutospacing="off"/>
      </w:pPr>
      <w:r w:rsidRPr="78B8D8BC" w:rsidR="1B70001C">
        <w:rPr>
          <w:rFonts w:ascii="Aptos" w:hAnsi="Aptos" w:eastAsia="Aptos" w:cs="Aptos"/>
          <w:b w:val="1"/>
          <w:bCs w:val="1"/>
          <w:noProof w:val="0"/>
          <w:color w:val="000000" w:themeColor="text1" w:themeTint="FF" w:themeShade="FF"/>
          <w:sz w:val="24"/>
          <w:szCs w:val="24"/>
          <w:lang w:val="en-US"/>
        </w:rPr>
        <w:t>Tagline:</w:t>
      </w:r>
      <w:r w:rsidRPr="78B8D8BC" w:rsidR="1B70001C">
        <w:rPr>
          <w:rFonts w:ascii="Aptos" w:hAnsi="Aptos" w:eastAsia="Aptos" w:cs="Aptos"/>
          <w:noProof w:val="0"/>
          <w:color w:val="000000" w:themeColor="text1" w:themeTint="FF" w:themeShade="FF"/>
          <w:sz w:val="24"/>
          <w:szCs w:val="24"/>
          <w:lang w:val="en-US"/>
        </w:rPr>
        <w:t xml:space="preserve"> "Dubai Downtown: The Scent of Tomorrow – A City of Dreams, A World of Stories"</w:t>
      </w:r>
    </w:p>
    <w:p w:rsidR="1B70001C" w:rsidP="78B8D8BC" w:rsidRDefault="1B70001C" w14:paraId="09BFE373" w14:textId="672CBE90">
      <w:pPr>
        <w:spacing w:before="240" w:beforeAutospacing="off" w:after="240" w:afterAutospacing="off"/>
      </w:pPr>
      <w:r w:rsidRPr="78B8D8BC" w:rsidR="1B70001C">
        <w:rPr>
          <w:rFonts w:ascii="Aptos" w:hAnsi="Aptos" w:eastAsia="Aptos" w:cs="Aptos"/>
          <w:i w:val="1"/>
          <w:iCs w:val="1"/>
          <w:noProof w:val="0"/>
          <w:color w:val="000000" w:themeColor="text1" w:themeTint="FF" w:themeShade="FF"/>
          <w:sz w:val="24"/>
          <w:szCs w:val="24"/>
          <w:lang w:val="en-US"/>
        </w:rPr>
        <w:t>This tagline captures the sensory allure of Dubai while emphasizing that its identity is built on the dreams of countless individuals from every corner of the globe.</w:t>
      </w:r>
    </w:p>
    <w:p w:rsidR="78B8D8BC" w:rsidP="78B8D8BC" w:rsidRDefault="78B8D8BC" w14:paraId="55FC0D0B" w14:textId="5C2C78A4">
      <w:p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p>
    <w:p w:rsidR="78B8D8BC" w:rsidP="78B8D8BC" w:rsidRDefault="78B8D8BC" w14:paraId="252BD115" w14:textId="3C133282">
      <w:p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p>
    <w:p w:rsidR="78B8D8BC" w:rsidP="78B8D8BC" w:rsidRDefault="78B8D8BC" w14:paraId="0FBFC727" w14:textId="29D6111E">
      <w:p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p>
    <w:p w:rsidR="78B8D8BC" w:rsidP="78B8D8BC" w:rsidRDefault="78B8D8BC" w14:paraId="48940F04" w14:textId="3FE6C83E">
      <w:p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p>
    <w:p w:rsidR="78B8D8BC" w:rsidP="78B8D8BC" w:rsidRDefault="78B8D8BC" w14:paraId="2A98EC13" w14:textId="3F86F551">
      <w:pPr>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p>
    <w:p w:rsidR="78B8D8BC" w:rsidP="78B8D8BC" w:rsidRDefault="78B8D8BC" w14:paraId="5891DD00" w14:textId="6050B3CF">
      <w:pPr>
        <w:pStyle w:val="Normal"/>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p>
    <w:p w:rsidR="6E663FA0" w:rsidP="78B8D8BC" w:rsidRDefault="6E663FA0" w14:paraId="34316EE9" w14:textId="06010BE6">
      <w:pPr>
        <w:pStyle w:val="Heading2"/>
        <w:spacing w:before="299" w:beforeAutospacing="off" w:after="299" w:afterAutospacing="off"/>
      </w:pPr>
      <w:r w:rsidRPr="78B8D8BC" w:rsidR="6E663FA0">
        <w:rPr>
          <w:rFonts w:ascii="Aptos" w:hAnsi="Aptos" w:eastAsia="Aptos" w:cs="Aptos"/>
          <w:b w:val="1"/>
          <w:bCs w:val="1"/>
          <w:noProof w:val="0"/>
          <w:color w:val="000000" w:themeColor="text1" w:themeTint="FF" w:themeShade="FF"/>
          <w:sz w:val="36"/>
          <w:szCs w:val="36"/>
          <w:lang w:val="en-US"/>
        </w:rPr>
        <w:t>1. Campaign Overview</w:t>
      </w:r>
    </w:p>
    <w:p w:rsidR="6E663FA0" w:rsidP="78B8D8BC" w:rsidRDefault="6E663FA0" w14:paraId="7B122FD2" w14:textId="3FFB95E1">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Vision &amp; Mission</w:t>
      </w:r>
    </w:p>
    <w:p w:rsidR="6E663FA0" w:rsidP="78B8D8BC" w:rsidRDefault="6E663FA0" w14:paraId="6B7B46B8" w14:textId="6EBF5C34">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Vision:</w:t>
      </w:r>
      <w:r>
        <w:br/>
      </w:r>
      <w:r w:rsidRPr="78B8D8BC" w:rsidR="6E663FA0">
        <w:rPr>
          <w:rFonts w:ascii="Aptos" w:hAnsi="Aptos" w:eastAsia="Aptos" w:cs="Aptos"/>
          <w:noProof w:val="0"/>
          <w:color w:val="000000" w:themeColor="text1" w:themeTint="FF" w:themeShade="FF"/>
          <w:sz w:val="24"/>
          <w:szCs w:val="24"/>
          <w:lang w:val="en-US"/>
        </w:rPr>
        <w:t>To reimagine Dubai Downtown as a living showcase of the dreams that built Dubai—a city where sustainable innovation, luxurious heritage, and global narratives converge to inspire future generations.</w:t>
      </w:r>
    </w:p>
    <w:p w:rsidR="78B8D8BC" w:rsidP="78B8D8BC" w:rsidRDefault="78B8D8BC" w14:paraId="7A210F24" w14:textId="1879526B">
      <w:pPr>
        <w:pStyle w:val="ListParagraph"/>
        <w:spacing w:before="240" w:beforeAutospacing="off" w:after="240" w:afterAutospacing="off"/>
        <w:ind w:left="720"/>
        <w:rPr>
          <w:rFonts w:ascii="Aptos" w:hAnsi="Aptos" w:eastAsia="Aptos" w:cs="Aptos"/>
          <w:noProof w:val="0"/>
          <w:color w:val="000000" w:themeColor="text1" w:themeTint="FF" w:themeShade="FF"/>
          <w:sz w:val="24"/>
          <w:szCs w:val="24"/>
          <w:lang w:val="en-US"/>
        </w:rPr>
      </w:pPr>
    </w:p>
    <w:p w:rsidR="6E663FA0" w:rsidP="78B8D8BC" w:rsidRDefault="6E663FA0" w14:paraId="6E0E79C2" w14:textId="0F754DCA">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Mission:</w:t>
      </w:r>
      <w:r>
        <w:br/>
      </w:r>
      <w:r w:rsidRPr="78B8D8BC" w:rsidR="6E663FA0">
        <w:rPr>
          <w:rFonts w:ascii="Aptos" w:hAnsi="Aptos" w:eastAsia="Aptos" w:cs="Aptos"/>
          <w:noProof w:val="0"/>
          <w:color w:val="000000" w:themeColor="text1" w:themeTint="FF" w:themeShade="FF"/>
          <w:sz w:val="24"/>
          <w:szCs w:val="24"/>
          <w:lang w:val="en-US"/>
        </w:rPr>
        <w:t>To create a cost-effective, globally resonant campaign that:</w:t>
      </w:r>
    </w:p>
    <w:p w:rsidR="6E663FA0" w:rsidP="78B8D8BC" w:rsidRDefault="6E663FA0" w14:paraId="07BE58C9" w14:textId="6C60DDF6">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Champions the personal stories of dreamers from every country living in Dubai.</w:t>
      </w:r>
    </w:p>
    <w:p w:rsidR="6E663FA0" w:rsidP="78B8D8BC" w:rsidRDefault="6E663FA0" w14:paraId="333CB4AB" w14:textId="4FDC43EB">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Uses immersive, sensory experiences to invite the world into Dubai’s transformative journey.</w:t>
      </w:r>
    </w:p>
    <w:p w:rsidR="6E663FA0" w:rsidP="78B8D8BC" w:rsidRDefault="6E663FA0" w14:paraId="3F976AD3" w14:textId="382B7F02">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Presents Dubai as a dynamic, inclusive hub where ideas matter and dreams forge the future.</w:t>
      </w:r>
    </w:p>
    <w:p w:rsidR="6E663FA0" w:rsidP="78B8D8BC" w:rsidRDefault="6E663FA0" w14:paraId="67FEA61F" w14:textId="08DBC3D6">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Embeds the discussion on sustainable urban living and innovative housing as key elements of a better tomorrow.</w:t>
      </w:r>
    </w:p>
    <w:p w:rsidR="78B8D8BC" w:rsidRDefault="78B8D8BC" w14:paraId="44D571E0" w14:textId="63ACF2F0"/>
    <w:p w:rsidR="6E663FA0" w:rsidP="78B8D8BC" w:rsidRDefault="6E663FA0" w14:paraId="2C35297E" w14:textId="32E54B89">
      <w:pPr>
        <w:pStyle w:val="Heading2"/>
        <w:spacing w:before="299" w:beforeAutospacing="off" w:after="299" w:afterAutospacing="off"/>
      </w:pPr>
      <w:r w:rsidRPr="78B8D8BC" w:rsidR="6E663FA0">
        <w:rPr>
          <w:rFonts w:ascii="Aptos" w:hAnsi="Aptos" w:eastAsia="Aptos" w:cs="Aptos"/>
          <w:b w:val="1"/>
          <w:bCs w:val="1"/>
          <w:noProof w:val="0"/>
          <w:color w:val="000000" w:themeColor="text1" w:themeTint="FF" w:themeShade="FF"/>
          <w:sz w:val="36"/>
          <w:szCs w:val="36"/>
          <w:lang w:val="en-US"/>
        </w:rPr>
        <w:t>2. Strategic Objectives</w:t>
      </w:r>
    </w:p>
    <w:p w:rsidR="6E663FA0" w:rsidP="78B8D8BC" w:rsidRDefault="6E663FA0" w14:paraId="52DD3671" w14:textId="673E8828">
      <w:pPr>
        <w:pStyle w:val="ListParagraph"/>
        <w:numPr>
          <w:ilvl w:val="0"/>
          <w:numId w:val="2"/>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Celebrate Global Dreamers:</w:t>
      </w:r>
    </w:p>
    <w:p w:rsidR="6E663FA0" w:rsidP="78B8D8BC" w:rsidRDefault="6E663FA0" w14:paraId="32B77386" w14:textId="5953DEEC">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Highlight stories of residents from every corner of the globe who call Dubai home.</w:t>
      </w:r>
    </w:p>
    <w:p w:rsidR="6E663FA0" w:rsidP="78B8D8BC" w:rsidRDefault="6E663FA0" w14:paraId="39283F79" w14:textId="12F7BD91">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Emphasize how these diverse dreams have shaped Dubai’s evolution and continue to drive its future.</w:t>
      </w:r>
    </w:p>
    <w:p w:rsidR="6E663FA0" w:rsidP="78B8D8BC" w:rsidRDefault="6E663FA0" w14:paraId="16B03C2A" w14:textId="520C4CE0">
      <w:pPr>
        <w:pStyle w:val="ListParagraph"/>
        <w:numPr>
          <w:ilvl w:val="0"/>
          <w:numId w:val="2"/>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Promote Dubai as the City of Dreams:</w:t>
      </w:r>
    </w:p>
    <w:p w:rsidR="6E663FA0" w:rsidP="78B8D8BC" w:rsidRDefault="6E663FA0" w14:paraId="09FAC025" w14:textId="556ECCDF">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Portray Dubai Downtown as a visionary environment where tradition meets innovation.</w:t>
      </w:r>
    </w:p>
    <w:p w:rsidR="6E663FA0" w:rsidP="78B8D8BC" w:rsidRDefault="6E663FA0" w14:paraId="67F92EFE" w14:textId="49E0FF4A">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Showcase real-life examples of how ideas and dreams have created sustainable, affordable housing solutions and vibrant urban experiences.</w:t>
      </w:r>
    </w:p>
    <w:p w:rsidR="6E663FA0" w:rsidP="78B8D8BC" w:rsidRDefault="6E663FA0" w14:paraId="5D014693" w14:textId="017838A4">
      <w:pPr>
        <w:pStyle w:val="ListParagraph"/>
        <w:numPr>
          <w:ilvl w:val="0"/>
          <w:numId w:val="2"/>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Create a Sensory, Immersive Global Experience:</w:t>
      </w:r>
    </w:p>
    <w:p w:rsidR="6E663FA0" w:rsidP="78B8D8BC" w:rsidRDefault="6E663FA0" w14:paraId="1679AFBC" w14:textId="38591BA7">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Leverage digital tools, street activations, and local storytelling to evoke the “sweet aromatic scent” of Dubai.</w:t>
      </w:r>
    </w:p>
    <w:p w:rsidR="6E663FA0" w:rsidP="78B8D8BC" w:rsidRDefault="6E663FA0" w14:paraId="0424BF26" w14:textId="5E1288FF">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Engage audiences with multi-sensory experiences that blend visual artistry, evocative soundscapes, and distinctive aromas.</w:t>
      </w:r>
    </w:p>
    <w:p w:rsidR="6E663FA0" w:rsidP="78B8D8BC" w:rsidRDefault="6E663FA0" w14:paraId="6E87E683" w14:textId="5E4B0F47">
      <w:pPr>
        <w:pStyle w:val="ListParagraph"/>
        <w:numPr>
          <w:ilvl w:val="0"/>
          <w:numId w:val="2"/>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Cost-Effective Global Outreach:</w:t>
      </w:r>
    </w:p>
    <w:p w:rsidR="6E663FA0" w:rsidP="78B8D8BC" w:rsidRDefault="6E663FA0" w14:paraId="2EEDB76D" w14:textId="07CE3253">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Empower residents as ambassadors, reducing reliance on high-cost media while ensuring authentic global outreach.</w:t>
      </w:r>
    </w:p>
    <w:p w:rsidR="6E663FA0" w:rsidP="78B8D8BC" w:rsidRDefault="6E663FA0" w14:paraId="1438BCC8" w14:textId="412463D0">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Utilize digital platforms and grassroots activities to create a high-impact campaign on a lean budget.</w:t>
      </w:r>
    </w:p>
    <w:p w:rsidR="78B8D8BC" w:rsidRDefault="78B8D8BC" w14:paraId="16A46C75" w14:textId="0D3C9660"/>
    <w:p w:rsidR="6E663FA0" w:rsidP="78B8D8BC" w:rsidRDefault="6E663FA0" w14:paraId="770B0DB3" w14:textId="1DE3D5CF">
      <w:pPr>
        <w:pStyle w:val="Heading2"/>
        <w:spacing w:before="299" w:beforeAutospacing="off" w:after="299" w:afterAutospacing="off"/>
      </w:pPr>
      <w:r w:rsidRPr="78B8D8BC" w:rsidR="6E663FA0">
        <w:rPr>
          <w:rFonts w:ascii="Aptos" w:hAnsi="Aptos" w:eastAsia="Aptos" w:cs="Aptos"/>
          <w:b w:val="1"/>
          <w:bCs w:val="1"/>
          <w:noProof w:val="0"/>
          <w:color w:val="000000" w:themeColor="text1" w:themeTint="FF" w:themeShade="FF"/>
          <w:sz w:val="36"/>
          <w:szCs w:val="36"/>
          <w:lang w:val="en-US"/>
        </w:rPr>
        <w:t>3. Campaign Pillars &amp; Tactics</w:t>
      </w:r>
    </w:p>
    <w:p w:rsidR="6E663FA0" w:rsidP="78B8D8BC" w:rsidRDefault="6E663FA0" w14:paraId="7200DE1C" w14:textId="75D62F04">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Pillar 1: Global Dreamers &amp; Resident Ambassadors</w:t>
      </w:r>
    </w:p>
    <w:p w:rsidR="6E663FA0" w:rsidP="78B8D8BC" w:rsidRDefault="6E663FA0" w14:paraId="11C1163C" w14:textId="7D160401">
      <w:pPr>
        <w:pStyle w:val="ListParagraph"/>
        <w:numPr>
          <w:ilvl w:val="0"/>
          <w:numId w:val="3"/>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Global Storytelling Initiative: "Dreams of Dubai"</w:t>
      </w:r>
    </w:p>
    <w:p w:rsidR="6E663FA0" w:rsidP="78B8D8BC" w:rsidRDefault="6E663FA0" w14:paraId="78711B88" w14:textId="7088D29D">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Personal Narratives:</w:t>
      </w:r>
      <w:r>
        <w:br/>
      </w:r>
      <w:r w:rsidRPr="78B8D8BC" w:rsidR="6E663FA0">
        <w:rPr>
          <w:rFonts w:ascii="Aptos" w:hAnsi="Aptos" w:eastAsia="Aptos" w:cs="Aptos"/>
          <w:noProof w:val="0"/>
          <w:color w:val="000000" w:themeColor="text1" w:themeTint="FF" w:themeShade="FF"/>
          <w:sz w:val="24"/>
          <w:szCs w:val="24"/>
          <w:lang w:val="en-US"/>
        </w:rPr>
        <w:t>Curate a series of video stories and written testimonials from residents representing every major region—from Asia and Africa to Europe, the Americas, and beyond. Each narrative will capture:</w:t>
      </w:r>
    </w:p>
    <w:p w:rsidR="6E663FA0" w:rsidP="78B8D8BC" w:rsidRDefault="6E663FA0" w14:paraId="2EECC407" w14:textId="593844A3">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How they arrived in Dubai,</w:t>
      </w:r>
    </w:p>
    <w:p w:rsidR="6E663FA0" w:rsidP="78B8D8BC" w:rsidRDefault="6E663FA0" w14:paraId="660E95BB" w14:textId="09CC9198">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The dreams that drove them here,</w:t>
      </w:r>
    </w:p>
    <w:p w:rsidR="6E663FA0" w:rsidP="78B8D8BC" w:rsidRDefault="6E663FA0" w14:paraId="6B0665EF" w14:textId="01A3C4CE">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How Dubai’s unique blend of heritage and modernity inspired their journey.</w:t>
      </w:r>
    </w:p>
    <w:p w:rsidR="6E663FA0" w:rsidP="78B8D8BC" w:rsidRDefault="6E663FA0" w14:paraId="75BA966D" w14:textId="3A03317D">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Interactive Digital Map:</w:t>
      </w:r>
      <w:r>
        <w:br/>
      </w:r>
      <w:r w:rsidRPr="78B8D8BC" w:rsidR="6E663FA0">
        <w:rPr>
          <w:rFonts w:ascii="Aptos" w:hAnsi="Aptos" w:eastAsia="Aptos" w:cs="Aptos"/>
          <w:noProof w:val="0"/>
          <w:color w:val="000000" w:themeColor="text1" w:themeTint="FF" w:themeShade="FF"/>
          <w:sz w:val="24"/>
          <w:szCs w:val="24"/>
          <w:lang w:val="en-US"/>
        </w:rPr>
        <w:t>Develop an online “Dubai Dream Map” where users can click on countries to read or watch stories from Dubai residents, highlighting the diversity of dreams that make up the city’s fabric.</w:t>
      </w:r>
    </w:p>
    <w:p w:rsidR="78B8D8BC" w:rsidP="78B8D8BC" w:rsidRDefault="78B8D8BC" w14:paraId="3E8F99DE" w14:textId="4384F0A8">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043B3641" w14:textId="156CC1EA">
      <w:pPr>
        <w:pStyle w:val="ListParagraph"/>
        <w:numPr>
          <w:ilvl w:val="0"/>
          <w:numId w:val="3"/>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Resident Ambassador Program:</w:t>
      </w:r>
    </w:p>
    <w:p w:rsidR="6E663FA0" w:rsidP="78B8D8BC" w:rsidRDefault="6E663FA0" w14:paraId="1ED1520A" w14:textId="28981C08">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Recruitment &amp; Training:</w:t>
      </w:r>
      <w:r>
        <w:br/>
      </w:r>
      <w:r w:rsidRPr="78B8D8BC" w:rsidR="6E663FA0">
        <w:rPr>
          <w:rFonts w:ascii="Aptos" w:hAnsi="Aptos" w:eastAsia="Aptos" w:cs="Aptos"/>
          <w:noProof w:val="0"/>
          <w:color w:val="000000" w:themeColor="text1" w:themeTint="FF" w:themeShade="FF"/>
          <w:sz w:val="24"/>
          <w:szCs w:val="24"/>
          <w:lang w:val="en-US"/>
        </w:rPr>
        <w:t>Identify and empower local dreamers (young entrepreneurs, artists, elders, and innovators) to share their personal journeys and visions for Dubai’s future.</w:t>
      </w:r>
    </w:p>
    <w:p w:rsidR="6E663FA0" w:rsidP="78B8D8BC" w:rsidRDefault="6E663FA0" w14:paraId="636440A1" w14:textId="1BA25972">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Community Workshops:</w:t>
      </w:r>
      <w:r>
        <w:br/>
      </w:r>
      <w:r w:rsidRPr="78B8D8BC" w:rsidR="6E663FA0">
        <w:rPr>
          <w:rFonts w:ascii="Aptos" w:hAnsi="Aptos" w:eastAsia="Aptos" w:cs="Aptos"/>
          <w:noProof w:val="0"/>
          <w:color w:val="000000" w:themeColor="text1" w:themeTint="FF" w:themeShade="FF"/>
          <w:sz w:val="24"/>
          <w:szCs w:val="24"/>
          <w:lang w:val="en-US"/>
        </w:rPr>
        <w:t>Conduct storytelling and digital content creation workshops so ambassadors can create authentic, impactful content.</w:t>
      </w:r>
    </w:p>
    <w:p w:rsidR="6E663FA0" w:rsidP="78B8D8BC" w:rsidRDefault="6E663FA0" w14:paraId="519F9D3D" w14:textId="4B423215">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Global Engagement:</w:t>
      </w:r>
      <w:r>
        <w:br/>
      </w:r>
      <w:r w:rsidRPr="78B8D8BC" w:rsidR="6E663FA0">
        <w:rPr>
          <w:rFonts w:ascii="Aptos" w:hAnsi="Aptos" w:eastAsia="Aptos" w:cs="Aptos"/>
          <w:noProof w:val="0"/>
          <w:color w:val="000000" w:themeColor="text1" w:themeTint="FF" w:themeShade="FF"/>
          <w:sz w:val="24"/>
          <w:szCs w:val="24"/>
          <w:lang w:val="en-US"/>
        </w:rPr>
        <w:t>Use live social media sessions, local meetups, and global webinars where ambassadors share their experiences, fostering a worldwide dialogue about the power of dreams.</w:t>
      </w:r>
    </w:p>
    <w:p w:rsidR="78B8D8BC" w:rsidRDefault="78B8D8BC" w14:paraId="4537D478" w14:textId="20DB0183"/>
    <w:p w:rsidR="6E663FA0" w:rsidP="78B8D8BC" w:rsidRDefault="6E663FA0" w14:paraId="24A86098" w14:textId="2F2988B7">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Pillar 2: Sensory &amp; Experiential Activations</w:t>
      </w:r>
    </w:p>
    <w:p w:rsidR="6E663FA0" w:rsidP="78B8D8BC" w:rsidRDefault="6E663FA0" w14:paraId="7A956BB0" w14:textId="34EE0059">
      <w:pPr>
        <w:pStyle w:val="ListParagraph"/>
        <w:numPr>
          <w:ilvl w:val="0"/>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"Scent Trails – A Journey Through Dreams":</w:t>
      </w:r>
    </w:p>
    <w:p w:rsidR="6E663FA0" w:rsidP="78B8D8BC" w:rsidRDefault="6E663FA0" w14:paraId="3980B376" w14:textId="7FDB2508">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Mobile Sensory Stations:</w:t>
      </w:r>
      <w:r>
        <w:br/>
      </w:r>
      <w:r w:rsidRPr="78B8D8BC" w:rsidR="6E663FA0">
        <w:rPr>
          <w:rFonts w:ascii="Aptos" w:hAnsi="Aptos" w:eastAsia="Aptos" w:cs="Aptos"/>
          <w:noProof w:val="0"/>
          <w:color w:val="000000" w:themeColor="text1" w:themeTint="FF" w:themeShade="FF"/>
          <w:sz w:val="24"/>
          <w:szCs w:val="24"/>
          <w:lang w:val="en-US"/>
        </w:rPr>
        <w:t>Deploy portable installations in Dubai Downtown and select international cities. Each station releases curated scents—ranging from traditional frankincense and myrrh to modern, innovative aromas—that evoke memories of the desert and the promise of tomorrow.</w:t>
      </w:r>
    </w:p>
    <w:p w:rsidR="6E663FA0" w:rsidP="78B8D8BC" w:rsidRDefault="6E663FA0" w14:paraId="3DF80B9E" w14:textId="1AA2DA50">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Interactive Soundscapes:</w:t>
      </w:r>
      <w:r>
        <w:br/>
      </w:r>
      <w:r w:rsidRPr="78B8D8BC" w:rsidR="6E663FA0">
        <w:rPr>
          <w:rFonts w:ascii="Aptos" w:hAnsi="Aptos" w:eastAsia="Aptos" w:cs="Aptos"/>
          <w:noProof w:val="0"/>
          <w:color w:val="000000" w:themeColor="text1" w:themeTint="FF" w:themeShade="FF"/>
          <w:sz w:val="24"/>
          <w:szCs w:val="24"/>
          <w:lang w:val="en-US"/>
        </w:rPr>
        <w:t>Pair each scent station with immersive sound installations featuring a blend of traditional music, the ambient sounds of the desert, and futuristic sound design that together tell the story of Dubai’s evolution.</w:t>
      </w:r>
    </w:p>
    <w:p w:rsidR="78B8D8BC" w:rsidP="78B8D8BC" w:rsidRDefault="78B8D8BC" w14:paraId="4D1E8A5B" w14:textId="360B149E">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7BF51CC0" w14:textId="68E4E59D">
      <w:pPr>
        <w:pStyle w:val="ListParagraph"/>
        <w:numPr>
          <w:ilvl w:val="0"/>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Augmented Reality (AR) Dreamscapes:</w:t>
      </w:r>
    </w:p>
    <w:p w:rsidR="6E663FA0" w:rsidP="78B8D8BC" w:rsidRDefault="6E663FA0" w14:paraId="703C8924" w14:textId="38E611A3">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Digital App Experience:</w:t>
      </w:r>
      <w:r>
        <w:br/>
      </w:r>
      <w:r w:rsidRPr="78B8D8BC" w:rsidR="6E663FA0">
        <w:rPr>
          <w:rFonts w:ascii="Aptos" w:hAnsi="Aptos" w:eastAsia="Aptos" w:cs="Aptos"/>
          <w:noProof w:val="0"/>
          <w:color w:val="000000" w:themeColor="text1" w:themeTint="FF" w:themeShade="FF"/>
          <w:sz w:val="24"/>
          <w:szCs w:val="24"/>
          <w:lang w:val="en-US"/>
        </w:rPr>
        <w:t>Enhance the AR experience to allow users to view historical overlays and futuristic visions of Dubai’s neighborhoods. As users explore their surroundings, the app reveals stories of the dreamers who transformed these spaces.</w:t>
      </w:r>
    </w:p>
    <w:p w:rsidR="6E663FA0" w:rsidP="78B8D8BC" w:rsidRDefault="6E663FA0" w14:paraId="79B9C28E" w14:textId="1C374AD7">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Global Accessibility:</w:t>
      </w:r>
      <w:r>
        <w:br/>
      </w:r>
      <w:r w:rsidRPr="78B8D8BC" w:rsidR="6E663FA0">
        <w:rPr>
          <w:rFonts w:ascii="Aptos" w:hAnsi="Aptos" w:eastAsia="Aptos" w:cs="Aptos"/>
          <w:noProof w:val="0"/>
          <w:color w:val="000000" w:themeColor="text1" w:themeTint="FF" w:themeShade="FF"/>
          <w:sz w:val="24"/>
          <w:szCs w:val="24"/>
          <w:lang w:val="en-US"/>
        </w:rPr>
        <w:t>Make the AR experience available in major global cities, where mini pop-up installations encourage passersby to “step into Dubai” by accessing localized content and immersive experiences.</w:t>
      </w:r>
    </w:p>
    <w:p w:rsidR="78B8D8BC" w:rsidP="78B8D8BC" w:rsidRDefault="78B8D8BC" w14:paraId="2079FCE9" w14:textId="26B7C849">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0A381D5B" w14:textId="3838C80B">
      <w:pPr>
        <w:pStyle w:val="ListParagraph"/>
        <w:numPr>
          <w:ilvl w:val="0"/>
          <w:numId w:val="4"/>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Pop-Up “Future Homes” Exhibits:</w:t>
      </w:r>
    </w:p>
    <w:p w:rsidR="6E663FA0" w:rsidP="78B8D8BC" w:rsidRDefault="6E663FA0" w14:paraId="28710189" w14:textId="687D8638">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Modular, Interactive Installations:</w:t>
      </w:r>
      <w:r>
        <w:br/>
      </w:r>
      <w:r w:rsidRPr="78B8D8BC" w:rsidR="6E663FA0">
        <w:rPr>
          <w:rFonts w:ascii="Aptos" w:hAnsi="Aptos" w:eastAsia="Aptos" w:cs="Aptos"/>
          <w:noProof w:val="0"/>
          <w:color w:val="000000" w:themeColor="text1" w:themeTint="FF" w:themeShade="FF"/>
          <w:sz w:val="24"/>
          <w:szCs w:val="24"/>
          <w:lang w:val="en-US"/>
        </w:rPr>
        <w:t>Set up temporary exhibits that model sustainable housing innovations and smart urban designs. Each exhibit features interactive elements—touch screens, VR experiences, and community boards—where visitors can learn how innovative ideas are solving global housing challenges.</w:t>
      </w:r>
    </w:p>
    <w:p w:rsidR="6E663FA0" w:rsidP="78B8D8BC" w:rsidRDefault="6E663FA0" w14:paraId="1CCF3751" w14:textId="153D512D">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Dreamers’ Dialogue:</w:t>
      </w:r>
      <w:r>
        <w:br/>
      </w:r>
      <w:r w:rsidRPr="78B8D8BC" w:rsidR="6E663FA0">
        <w:rPr>
          <w:rFonts w:ascii="Aptos" w:hAnsi="Aptos" w:eastAsia="Aptos" w:cs="Aptos"/>
          <w:noProof w:val="0"/>
          <w:color w:val="000000" w:themeColor="text1" w:themeTint="FF" w:themeShade="FF"/>
          <w:sz w:val="24"/>
          <w:szCs w:val="24"/>
          <w:lang w:val="en-US"/>
        </w:rPr>
        <w:t>Host small-group discussions and workshops at these exhibits where local architects and dreamers talk about how visionary ideas can create affordable, sustainable living spaces.</w:t>
      </w:r>
    </w:p>
    <w:p w:rsidR="78B8D8BC" w:rsidRDefault="78B8D8BC" w14:paraId="4057EBF9" w14:textId="4169836C"/>
    <w:p w:rsidR="6E663FA0" w:rsidP="78B8D8BC" w:rsidRDefault="6E663FA0" w14:paraId="5D24CADD" w14:textId="3272965C">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Pillar 3: Global Street &amp; Digital Campaigns</w:t>
      </w:r>
    </w:p>
    <w:p w:rsidR="6E663FA0" w:rsidP="78B8D8BC" w:rsidRDefault="6E663FA0" w14:paraId="27949D1E" w14:textId="4EDC4B4A">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Street-Level Activations in Key Global Cities:</w:t>
      </w:r>
    </w:p>
    <w:p w:rsidR="6E663FA0" w:rsidP="78B8D8BC" w:rsidRDefault="6E663FA0" w14:paraId="53F4C77D" w14:textId="184AD3E9">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Miniature Dubai Installations:</w:t>
      </w:r>
      <w:r>
        <w:br/>
      </w:r>
      <w:r w:rsidRPr="78B8D8BC" w:rsidR="6E663FA0">
        <w:rPr>
          <w:rFonts w:ascii="Aptos" w:hAnsi="Aptos" w:eastAsia="Aptos" w:cs="Aptos"/>
          <w:noProof w:val="0"/>
          <w:color w:val="000000" w:themeColor="text1" w:themeTint="FF" w:themeShade="FF"/>
          <w:sz w:val="24"/>
          <w:szCs w:val="24"/>
          <w:lang w:val="en-US"/>
        </w:rPr>
        <w:t>In cities like London, New York, Paris, Singapore, and beyond, collaborate with local artists to install murals and pop-up experiences that evoke the dual identity of Dubai—its historical charm and its futuristic ambitions.</w:t>
      </w:r>
    </w:p>
    <w:p w:rsidR="6E663FA0" w:rsidP="78B8D8BC" w:rsidRDefault="6E663FA0" w14:paraId="08FB8B00" w14:textId="5ABB24B4">
      <w:pPr>
        <w:pStyle w:val="ListParagraph"/>
        <w:numPr>
          <w:ilvl w:val="2"/>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Interactive Elements:</w:t>
      </w:r>
      <w:r w:rsidRPr="78B8D8BC" w:rsidR="6E663FA0">
        <w:rPr>
          <w:rFonts w:ascii="Aptos" w:hAnsi="Aptos" w:eastAsia="Aptos" w:cs="Aptos"/>
          <w:noProof w:val="0"/>
          <w:color w:val="000000" w:themeColor="text1" w:themeTint="FF" w:themeShade="FF"/>
          <w:sz w:val="24"/>
          <w:szCs w:val="24"/>
          <w:lang w:val="en-US"/>
        </w:rPr>
        <w:t xml:space="preserve"> QR codes on murals let passersby watch dreamer stories from Dubai and hear the city’s ambient sounds.</w:t>
      </w:r>
    </w:p>
    <w:p w:rsidR="6E663FA0" w:rsidP="78B8D8BC" w:rsidRDefault="6E663FA0" w14:paraId="18544D86" w14:textId="478DF036">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Cultural Pop-Ups &amp; Flash Mobs:</w:t>
      </w:r>
      <w:r>
        <w:br/>
      </w:r>
      <w:r w:rsidRPr="78B8D8BC" w:rsidR="6E663FA0">
        <w:rPr>
          <w:rFonts w:ascii="Aptos" w:hAnsi="Aptos" w:eastAsia="Aptos" w:cs="Aptos"/>
          <w:noProof w:val="0"/>
          <w:color w:val="000000" w:themeColor="text1" w:themeTint="FF" w:themeShade="FF"/>
          <w:sz w:val="24"/>
          <w:szCs w:val="24"/>
          <w:lang w:val="en-US"/>
        </w:rPr>
        <w:t>Organize pop-up events replicating the vibrant atmosphere of Dubai’s souks—complete with street performances, traditional music, and digital displays that share residents’ stories and dreams.</w:t>
      </w:r>
    </w:p>
    <w:p w:rsidR="78B8D8BC" w:rsidP="78B8D8BC" w:rsidRDefault="78B8D8BC" w14:paraId="2E04ED2D" w14:textId="30819447">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148812C5" w14:textId="6BE6C91B">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Digital Global Hub – "The Scent of Tomorrow":</w:t>
      </w:r>
    </w:p>
    <w:p w:rsidR="6E663FA0" w:rsidP="78B8D8BC" w:rsidRDefault="6E663FA0" w14:paraId="582DEC50" w14:textId="3C4DAADC">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Interactive Microsite:</w:t>
      </w:r>
      <w:r>
        <w:br/>
      </w:r>
      <w:r w:rsidRPr="78B8D8BC" w:rsidR="6E663FA0">
        <w:rPr>
          <w:rFonts w:ascii="Aptos" w:hAnsi="Aptos" w:eastAsia="Aptos" w:cs="Aptos"/>
          <w:noProof w:val="0"/>
          <w:color w:val="000000" w:themeColor="text1" w:themeTint="FF" w:themeShade="FF"/>
          <w:sz w:val="24"/>
          <w:szCs w:val="24"/>
          <w:lang w:val="en-US"/>
        </w:rPr>
        <w:t>Create a dynamic online portal that serves as the campaign’s nerve center. Features include:</w:t>
      </w:r>
    </w:p>
    <w:p w:rsidR="6E663FA0" w:rsidP="78B8D8BC" w:rsidRDefault="6E663FA0" w14:paraId="4367190A" w14:textId="4196C1E7">
      <w:pPr>
        <w:pStyle w:val="ListParagraph"/>
        <w:numPr>
          <w:ilvl w:val="2"/>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An interactive timeline showcasing Dubai’s history, present achievements, and future visions.</w:t>
      </w:r>
    </w:p>
    <w:p w:rsidR="6E663FA0" w:rsidP="78B8D8BC" w:rsidRDefault="6E663FA0" w14:paraId="7EA0BEAF" w14:textId="5557CC7E">
      <w:pPr>
        <w:pStyle w:val="ListParagraph"/>
        <w:numPr>
          <w:ilvl w:val="2"/>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A live feed of resident ambassador stories and global engagements.</w:t>
      </w:r>
    </w:p>
    <w:p w:rsidR="6E663FA0" w:rsidP="78B8D8BC" w:rsidRDefault="6E663FA0" w14:paraId="6124357C" w14:textId="6983FA9F">
      <w:pPr>
        <w:pStyle w:val="ListParagraph"/>
        <w:numPr>
          <w:ilvl w:val="2"/>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Tools for user-generated content where global visitors can share their “Dubai dreams” using hashtags like #ScentOfTomorrow and #DreamsOfDubai.</w:t>
      </w:r>
    </w:p>
    <w:p w:rsidR="6E663FA0" w:rsidP="78B8D8BC" w:rsidRDefault="6E663FA0" w14:paraId="51A4A7E6" w14:textId="63A70DD3">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Virtual Tours &amp; Webinars:</w:t>
      </w:r>
      <w:r>
        <w:br/>
      </w:r>
      <w:r w:rsidRPr="78B8D8BC" w:rsidR="6E663FA0">
        <w:rPr>
          <w:rFonts w:ascii="Aptos" w:hAnsi="Aptos" w:eastAsia="Aptos" w:cs="Aptos"/>
          <w:noProof w:val="0"/>
          <w:color w:val="000000" w:themeColor="text1" w:themeTint="FF" w:themeShade="FF"/>
          <w:sz w:val="24"/>
          <w:szCs w:val="24"/>
          <w:lang w:val="en-US"/>
        </w:rPr>
        <w:t>Host monthly virtual tours of Dubai Downtown that integrate historical narratives, current innovations, and future projects. Include Q&amp;A sessions with local dreamers, urban planners, and cultural figures.</w:t>
      </w:r>
    </w:p>
    <w:p w:rsidR="78B8D8BC" w:rsidRDefault="78B8D8BC" w14:paraId="7158EE24" w14:textId="4E5D9A38"/>
    <w:p w:rsidR="6E663FA0" w:rsidP="78B8D8BC" w:rsidRDefault="6E663FA0" w14:paraId="61F769A7" w14:textId="11860A4E">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Pillar 4: Luxury, Sustainability &amp; the City of Dreams</w:t>
      </w:r>
    </w:p>
    <w:p w:rsidR="6E663FA0" w:rsidP="78B8D8BC" w:rsidRDefault="6E663FA0" w14:paraId="59D7182D" w14:textId="1A96435F">
      <w:pPr>
        <w:pStyle w:val="ListParagraph"/>
        <w:numPr>
          <w:ilvl w:val="0"/>
          <w:numId w:val="6"/>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Dual Narrative Visuals &amp; Creative Ad Series:</w:t>
      </w:r>
    </w:p>
    <w:p w:rsidR="78B8D8BC" w:rsidP="78B8D8BC" w:rsidRDefault="78B8D8BC" w14:paraId="2868DA3D" w14:textId="2311BA76">
      <w:pPr>
        <w:pStyle w:val="ListParagraph"/>
        <w:spacing w:before="0" w:beforeAutospacing="off" w:after="0" w:afterAutospacing="off"/>
        <w:ind w:left="1440"/>
        <w:rPr>
          <w:rFonts w:ascii="Aptos" w:hAnsi="Aptos" w:eastAsia="Aptos" w:cs="Aptos"/>
          <w:b w:val="1"/>
          <w:bCs w:val="1"/>
          <w:noProof w:val="0"/>
          <w:color w:val="000000" w:themeColor="text1" w:themeTint="FF" w:themeShade="FF"/>
          <w:sz w:val="24"/>
          <w:szCs w:val="24"/>
          <w:lang w:val="en-US"/>
        </w:rPr>
      </w:pPr>
    </w:p>
    <w:p w:rsidR="6E663FA0" w:rsidP="78B8D8BC" w:rsidRDefault="6E663FA0" w14:paraId="156F5A92" w14:textId="5030ABB8">
      <w:pPr>
        <w:pStyle w:val="ListParagraph"/>
        <w:numPr>
          <w:ilvl w:val="1"/>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Ad Concept 1: "Dreams in the Desert"</w:t>
      </w:r>
    </w:p>
    <w:p w:rsidR="6E663FA0" w:rsidP="78B8D8BC" w:rsidRDefault="6E663FA0" w14:paraId="30A60719" w14:textId="6FC3F13A">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Visuals:</w:t>
      </w:r>
      <w:r w:rsidRPr="78B8D8BC" w:rsidR="6E663FA0">
        <w:rPr>
          <w:rFonts w:ascii="Aptos" w:hAnsi="Aptos" w:eastAsia="Aptos" w:cs="Aptos"/>
          <w:noProof w:val="0"/>
          <w:color w:val="000000" w:themeColor="text1" w:themeTint="FF" w:themeShade="FF"/>
          <w:sz w:val="24"/>
          <w:szCs w:val="24"/>
          <w:lang w:val="en-US"/>
        </w:rPr>
        <w:t xml:space="preserve"> A montage that begins with sweeping views of the timeless desert, transitions to intimate shots of residents sharing their dreams, and culminates with futuristic panoramas of Dubai Downtown.</w:t>
      </w:r>
    </w:p>
    <w:p w:rsidR="6E663FA0" w:rsidP="78B8D8BC" w:rsidRDefault="6E663FA0" w14:paraId="26A56BDD" w14:textId="69C5EAD0">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Narrative:</w:t>
      </w:r>
      <w:r w:rsidRPr="78B8D8BC" w:rsidR="6E663FA0">
        <w:rPr>
          <w:rFonts w:ascii="Aptos" w:hAnsi="Aptos" w:eastAsia="Aptos" w:cs="Aptos"/>
          <w:noProof w:val="0"/>
          <w:color w:val="000000" w:themeColor="text1" w:themeTint="FF" w:themeShade="FF"/>
          <w:sz w:val="24"/>
          <w:szCs w:val="24"/>
          <w:lang w:val="en-US"/>
        </w:rPr>
        <w:t xml:space="preserve"> "From the endless desert to a city that defies limits, every dream finds a home in Dubai Downtown. Discover where your dream can take you."</w:t>
      </w:r>
    </w:p>
    <w:p w:rsidR="78B8D8BC" w:rsidP="78B8D8BC" w:rsidRDefault="78B8D8BC" w14:paraId="03499769" w14:textId="78B56816">
      <w:pPr>
        <w:pStyle w:val="ListParagraph"/>
        <w:spacing w:before="0" w:beforeAutospacing="off" w:after="0" w:afterAutospacing="off"/>
        <w:ind w:left="1440"/>
        <w:rPr>
          <w:rFonts w:ascii="Aptos" w:hAnsi="Aptos" w:eastAsia="Aptos" w:cs="Aptos"/>
          <w:b w:val="1"/>
          <w:bCs w:val="1"/>
          <w:noProof w:val="0"/>
          <w:color w:val="000000" w:themeColor="text1" w:themeTint="FF" w:themeShade="FF"/>
          <w:sz w:val="24"/>
          <w:szCs w:val="24"/>
          <w:lang w:val="en-US"/>
        </w:rPr>
      </w:pPr>
    </w:p>
    <w:p w:rsidR="6E663FA0" w:rsidP="78B8D8BC" w:rsidRDefault="6E663FA0" w14:paraId="5A2B61BD" w14:textId="5271DFC0">
      <w:pPr>
        <w:pStyle w:val="ListParagraph"/>
        <w:numPr>
          <w:ilvl w:val="1"/>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Ad Concept 2: "Voices of Tomorrow"</w:t>
      </w:r>
    </w:p>
    <w:p w:rsidR="6E663FA0" w:rsidP="78B8D8BC" w:rsidRDefault="6E663FA0" w14:paraId="605863B7" w14:textId="3BFABC7F">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Visuals:</w:t>
      </w:r>
      <w:r w:rsidRPr="78B8D8BC" w:rsidR="6E663FA0">
        <w:rPr>
          <w:rFonts w:ascii="Aptos" w:hAnsi="Aptos" w:eastAsia="Aptos" w:cs="Aptos"/>
          <w:noProof w:val="0"/>
          <w:color w:val="000000" w:themeColor="text1" w:themeTint="FF" w:themeShade="FF"/>
          <w:sz w:val="24"/>
          <w:szCs w:val="24"/>
          <w:lang w:val="en-US"/>
        </w:rPr>
        <w:t xml:space="preserve"> Intercut interviews with residents from around the world, vibrant street scenes of traditional markets transforming into digital experiences, and glimpses of sustainable housing projects.</w:t>
      </w:r>
    </w:p>
    <w:p w:rsidR="6E663FA0" w:rsidP="78B8D8BC" w:rsidRDefault="6E663FA0" w14:paraId="45950724" w14:textId="185D872D">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Narrative:</w:t>
      </w:r>
      <w:r w:rsidRPr="78B8D8BC" w:rsidR="6E663FA0">
        <w:rPr>
          <w:rFonts w:ascii="Aptos" w:hAnsi="Aptos" w:eastAsia="Aptos" w:cs="Aptos"/>
          <w:noProof w:val="0"/>
          <w:color w:val="000000" w:themeColor="text1" w:themeTint="FF" w:themeShade="FF"/>
          <w:sz w:val="24"/>
          <w:szCs w:val="24"/>
          <w:lang w:val="en-US"/>
        </w:rPr>
        <w:t xml:space="preserve"> "Every voice, every dream, every idea—together they make Dubai the city of tomorrow. Listen to the voices that shape our future."</w:t>
      </w:r>
    </w:p>
    <w:p w:rsidR="78B8D8BC" w:rsidP="78B8D8BC" w:rsidRDefault="78B8D8BC" w14:paraId="65A883D6" w14:textId="5701B4CB">
      <w:pPr>
        <w:pStyle w:val="ListParagraph"/>
        <w:spacing w:before="0" w:beforeAutospacing="off" w:after="0" w:afterAutospacing="off"/>
        <w:ind w:left="1440"/>
        <w:rPr>
          <w:rFonts w:ascii="Aptos" w:hAnsi="Aptos" w:eastAsia="Aptos" w:cs="Aptos"/>
          <w:b w:val="1"/>
          <w:bCs w:val="1"/>
          <w:noProof w:val="0"/>
          <w:color w:val="000000" w:themeColor="text1" w:themeTint="FF" w:themeShade="FF"/>
          <w:sz w:val="24"/>
          <w:szCs w:val="24"/>
          <w:lang w:val="en-US"/>
        </w:rPr>
      </w:pPr>
    </w:p>
    <w:p w:rsidR="6E663FA0" w:rsidP="78B8D8BC" w:rsidRDefault="6E663FA0" w14:paraId="35DA77CB" w14:textId="36CD3CAC">
      <w:pPr>
        <w:pStyle w:val="ListParagraph"/>
        <w:numPr>
          <w:ilvl w:val="1"/>
          <w:numId w:val="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Ad Concept 3: "Luxurious Legacies"</w:t>
      </w:r>
    </w:p>
    <w:p w:rsidR="6E663FA0" w:rsidP="78B8D8BC" w:rsidRDefault="6E663FA0" w14:paraId="158B3866" w14:textId="4F12F5E4">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Visuals:</w:t>
      </w:r>
      <w:r w:rsidRPr="78B8D8BC" w:rsidR="6E663FA0">
        <w:rPr>
          <w:rFonts w:ascii="Aptos" w:hAnsi="Aptos" w:eastAsia="Aptos" w:cs="Aptos"/>
          <w:noProof w:val="0"/>
          <w:color w:val="000000" w:themeColor="text1" w:themeTint="FF" w:themeShade="FF"/>
          <w:sz w:val="24"/>
          <w:szCs w:val="24"/>
          <w:lang w:val="en-US"/>
        </w:rPr>
        <w:t xml:space="preserve"> Juxtapose the opulent, modern lifestyle of Dubai’s luxury hubs with the intricate craftsmanship of its heritage—rich textures, ambient lighting, and the alluring aroma of the city.</w:t>
      </w:r>
    </w:p>
    <w:p w:rsidR="6E663FA0" w:rsidP="78B8D8BC" w:rsidRDefault="6E663FA0" w14:paraId="2004B818" w14:textId="01D43578">
      <w:pPr>
        <w:pStyle w:val="ListParagraph"/>
        <w:numPr>
          <w:ilvl w:val="2"/>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Narrative:</w:t>
      </w:r>
      <w:r w:rsidRPr="78B8D8BC" w:rsidR="6E663FA0">
        <w:rPr>
          <w:rFonts w:ascii="Aptos" w:hAnsi="Aptos" w:eastAsia="Aptos" w:cs="Aptos"/>
          <w:noProof w:val="0"/>
          <w:color w:val="000000" w:themeColor="text1" w:themeTint="FF" w:themeShade="FF"/>
          <w:sz w:val="24"/>
          <w:szCs w:val="24"/>
          <w:lang w:val="en-US"/>
        </w:rPr>
        <w:t xml:space="preserve"> "Experience the fusion of luxury and sustainability where every detail is a tribute to the dreamers who built Dubai."</w:t>
      </w:r>
    </w:p>
    <w:p w:rsidR="78B8D8BC" w:rsidP="78B8D8BC" w:rsidRDefault="78B8D8BC" w14:paraId="74001F2B" w14:textId="15EAD1BD">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7B17C0E6" w14:textId="4552CEF2">
      <w:pPr>
        <w:pStyle w:val="ListParagraph"/>
        <w:numPr>
          <w:ilvl w:val="0"/>
          <w:numId w:val="6"/>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Cultural Legacy &amp; Future Dialogues:</w:t>
      </w:r>
    </w:p>
    <w:p w:rsidR="6E663FA0" w:rsidP="78B8D8BC" w:rsidRDefault="6E663FA0" w14:paraId="0A66F216" w14:textId="7879B04B">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Legacy Corners:</w:t>
      </w:r>
      <w:r>
        <w:br/>
      </w:r>
      <w:r w:rsidRPr="78B8D8BC" w:rsidR="6E663FA0">
        <w:rPr>
          <w:rFonts w:ascii="Aptos" w:hAnsi="Aptos" w:eastAsia="Aptos" w:cs="Aptos"/>
          <w:noProof w:val="0"/>
          <w:color w:val="000000" w:themeColor="text1" w:themeTint="FF" w:themeShade="FF"/>
          <w:sz w:val="24"/>
          <w:szCs w:val="24"/>
          <w:lang w:val="en-US"/>
        </w:rPr>
        <w:t>Set up interactive exhibits in Dubai Downtown where elders share memories of old Dubai alongside young innovators discussing future possibilities. These installations celebrate the continuity of dreams across generations.</w:t>
      </w:r>
    </w:p>
    <w:p w:rsidR="6E663FA0" w:rsidP="78B8D8BC" w:rsidRDefault="6E663FA0" w14:paraId="6FE3D61D" w14:textId="2645C247">
      <w:pPr>
        <w:pStyle w:val="ListParagraph"/>
        <w:numPr>
          <w:ilvl w:val="1"/>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Global Story Exchanges:</w:t>
      </w:r>
      <w:r>
        <w:br/>
      </w:r>
      <w:r w:rsidRPr="78B8D8BC" w:rsidR="6E663FA0">
        <w:rPr>
          <w:rFonts w:ascii="Aptos" w:hAnsi="Aptos" w:eastAsia="Aptos" w:cs="Aptos"/>
          <w:noProof w:val="0"/>
          <w:color w:val="000000" w:themeColor="text1" w:themeTint="FF" w:themeShade="FF"/>
          <w:sz w:val="24"/>
          <w:szCs w:val="24"/>
          <w:lang w:val="en-US"/>
        </w:rPr>
        <w:t>Organize international “Dream Dialogues” where residents from various countries engage in cultural exchanges—talking about how their personal dreams and ideas contributed to the global mosaic of Dubai.</w:t>
      </w:r>
    </w:p>
    <w:p w:rsidR="78B8D8BC" w:rsidRDefault="78B8D8BC" w14:paraId="04C5B81F" w14:textId="791C9FB8"/>
    <w:p w:rsidR="6E663FA0" w:rsidP="78B8D8BC" w:rsidRDefault="6E663FA0" w14:paraId="4DED3C3C" w14:textId="3848CE83">
      <w:pPr>
        <w:pStyle w:val="Heading2"/>
        <w:spacing w:before="299" w:beforeAutospacing="off" w:after="299" w:afterAutospacing="off"/>
      </w:pPr>
      <w:r w:rsidRPr="78B8D8BC" w:rsidR="6E663FA0">
        <w:rPr>
          <w:rFonts w:ascii="Aptos" w:hAnsi="Aptos" w:eastAsia="Aptos" w:cs="Aptos"/>
          <w:b w:val="1"/>
          <w:bCs w:val="1"/>
          <w:noProof w:val="0"/>
          <w:color w:val="000000" w:themeColor="text1" w:themeTint="FF" w:themeShade="FF"/>
          <w:sz w:val="36"/>
          <w:szCs w:val="36"/>
          <w:lang w:val="en-US"/>
        </w:rPr>
        <w:t>4. Execution Timeline &amp; Phases</w:t>
      </w:r>
    </w:p>
    <w:p w:rsidR="6E663FA0" w:rsidP="78B8D8BC" w:rsidRDefault="6E663FA0" w14:paraId="4FF9CA03" w14:textId="620B9F65">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Phase 1: Ideation &amp; Soft Launch (Months 1-2)</w:t>
      </w:r>
    </w:p>
    <w:p w:rsidR="6E663FA0" w:rsidP="78B8D8BC" w:rsidRDefault="6E663FA0" w14:paraId="192A2C81" w14:textId="48DB6783">
      <w:pPr>
        <w:pStyle w:val="ListParagraph"/>
        <w:numPr>
          <w:ilvl w:val="0"/>
          <w:numId w:val="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Internal Alignment &amp; Ambassador Training:</w:t>
      </w:r>
    </w:p>
    <w:p w:rsidR="6E663FA0" w:rsidP="78B8D8BC" w:rsidRDefault="6E663FA0" w14:paraId="2601815A" w14:textId="3B10982B">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Assemble a creative team comprising marketing experts, cultural curators, and tech innovators.</w:t>
      </w:r>
    </w:p>
    <w:p w:rsidR="6E663FA0" w:rsidP="78B8D8BC" w:rsidRDefault="6E663FA0" w14:paraId="095FE261" w14:textId="03CBC812">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Launch recruitment drives for resident ambassadors and global storytellers.</w:t>
      </w:r>
    </w:p>
    <w:p w:rsidR="6E663FA0" w:rsidP="78B8D8BC" w:rsidRDefault="6E663FA0" w14:paraId="3D2A7378" w14:textId="49AC125D">
      <w:pPr>
        <w:pStyle w:val="ListParagraph"/>
        <w:numPr>
          <w:ilvl w:val="0"/>
          <w:numId w:val="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Teaser Roll-Out:</w:t>
      </w:r>
    </w:p>
    <w:p w:rsidR="6E663FA0" w:rsidP="78B8D8BC" w:rsidRDefault="6E663FA0" w14:paraId="3D4EA4CF" w14:textId="19ABC319">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Begin a digital teaser campaign featuring evocative visuals: split-screen images of the ancient desert, vibrant modern scenes, and futuristic cityscapes.</w:t>
      </w:r>
    </w:p>
    <w:p w:rsidR="6E663FA0" w:rsidP="78B8D8BC" w:rsidRDefault="6E663FA0" w14:paraId="4195C3E4" w14:textId="2FC8D079">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Use short, mysterious video clips and evocative scents (via digital ads and physical pop-ups) to pique global curiosity.</w:t>
      </w:r>
    </w:p>
    <w:p w:rsidR="6E663FA0" w:rsidP="78B8D8BC" w:rsidRDefault="6E663FA0" w14:paraId="3F956342" w14:textId="4C17A0D3">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Phase 2: Global Sensory Activation &amp; Dreamer Storytelling (Months 3-6)</w:t>
      </w:r>
    </w:p>
    <w:p w:rsidR="6E663FA0" w:rsidP="78B8D8BC" w:rsidRDefault="6E663FA0" w14:paraId="35C512EF" w14:textId="624B1884">
      <w:pPr>
        <w:pStyle w:val="ListParagraph"/>
        <w:numPr>
          <w:ilvl w:val="0"/>
          <w:numId w:val="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Resident Ambassador &amp; Storytelling Launch:</w:t>
      </w:r>
    </w:p>
    <w:p w:rsidR="6E663FA0" w:rsidP="78B8D8BC" w:rsidRDefault="6E663FA0" w14:paraId="4DB403F6" w14:textId="52BB7349">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Release the "Dreams of Dubai" video series and integrate stories on the digital hub.</w:t>
      </w:r>
    </w:p>
    <w:p w:rsidR="6E663FA0" w:rsidP="78B8D8BC" w:rsidRDefault="6E663FA0" w14:paraId="13D6BF8D" w14:textId="16B570CC">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Activate local memory corners and digital kiosks where elders and dreamers share their narratives.</w:t>
      </w:r>
    </w:p>
    <w:p w:rsidR="6E663FA0" w:rsidP="78B8D8BC" w:rsidRDefault="6E663FA0" w14:paraId="1F8243B2" w14:textId="5F9A0D0B">
      <w:pPr>
        <w:pStyle w:val="ListParagraph"/>
        <w:numPr>
          <w:ilvl w:val="0"/>
          <w:numId w:val="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Sensory Activation Roll-Out:</w:t>
      </w:r>
    </w:p>
    <w:p w:rsidR="6E663FA0" w:rsidP="78B8D8BC" w:rsidRDefault="6E663FA0" w14:paraId="27EC570F" w14:textId="301D1EA0">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Deploy “Scent Trails” installations in Dubai Downtown and key international cities.</w:t>
      </w:r>
    </w:p>
    <w:p w:rsidR="6E663FA0" w:rsidP="78B8D8BC" w:rsidRDefault="6E663FA0" w14:paraId="3157CB5A" w14:textId="0490003E">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Launch the AR Dreamscapes app to provide immersive, location-based experiences.</w:t>
      </w:r>
    </w:p>
    <w:p w:rsidR="6E663FA0" w:rsidP="78B8D8BC" w:rsidRDefault="6E663FA0" w14:paraId="6FAB0231" w14:textId="54284F78">
      <w:pPr>
        <w:pStyle w:val="ListParagraph"/>
        <w:numPr>
          <w:ilvl w:val="0"/>
          <w:numId w:val="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Global Street &amp; Digital Push:</w:t>
      </w:r>
    </w:p>
    <w:p w:rsidR="6E663FA0" w:rsidP="78B8D8BC" w:rsidRDefault="6E663FA0" w14:paraId="1340C102" w14:textId="545FD485">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Begin pop-up installations in major cities, engaging local communities with murals, interactive QR codes, and cultural flash mobs.</w:t>
      </w:r>
    </w:p>
    <w:p w:rsidR="6E663FA0" w:rsidP="78B8D8BC" w:rsidRDefault="6E663FA0" w14:paraId="7502D8DB" w14:textId="13EA5A71">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Phase 3: Sustained Engagement &amp; Global Dialogues (Months 7-10)</w:t>
      </w:r>
    </w:p>
    <w:p w:rsidR="6E663FA0" w:rsidP="78B8D8BC" w:rsidRDefault="6E663FA0" w14:paraId="778848F9" w14:textId="7B3E4296">
      <w:pPr>
        <w:pStyle w:val="ListParagraph"/>
        <w:numPr>
          <w:ilvl w:val="0"/>
          <w:numId w:val="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Monthly Virtual Events &amp; Dream Dialogues:</w:t>
      </w:r>
    </w:p>
    <w:p w:rsidR="6E663FA0" w:rsidP="78B8D8BC" w:rsidRDefault="6E663FA0" w14:paraId="052F4FA0" w14:textId="40B38A5B">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Host regular webinars, virtual tours, and live Q&amp;A sessions with resident ambassadors, urban planners, and cultural figures.</w:t>
      </w:r>
    </w:p>
    <w:p w:rsidR="6E663FA0" w:rsidP="78B8D8BC" w:rsidRDefault="6E663FA0" w14:paraId="2875A92D" w14:textId="7580B9A7">
      <w:pPr>
        <w:pStyle w:val="ListParagraph"/>
        <w:numPr>
          <w:ilvl w:val="0"/>
          <w:numId w:val="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User-Generated Content &amp; Social Media Contests:</w:t>
      </w:r>
    </w:p>
    <w:p w:rsidR="6E663FA0" w:rsidP="78B8D8BC" w:rsidRDefault="6E663FA0" w14:paraId="6CDE2EDB" w14:textId="5CA8956E">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Launch contests encouraging global audiences to share their own "Dubai dreams" and experiences using campaign hashtags.</w:t>
      </w:r>
    </w:p>
    <w:p w:rsidR="6E663FA0" w:rsidP="78B8D8BC" w:rsidRDefault="6E663FA0" w14:paraId="304B55D7" w14:textId="2C5ADB12">
      <w:pPr>
        <w:pStyle w:val="ListParagraph"/>
        <w:numPr>
          <w:ilvl w:val="0"/>
          <w:numId w:val="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Housing Innovation &amp; Sustainability Spotlights:</w:t>
      </w:r>
    </w:p>
    <w:p w:rsidR="6E663FA0" w:rsidP="78B8D8BC" w:rsidRDefault="6E663FA0" w14:paraId="46F4CC00" w14:textId="09D591D0">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Feature interactive exhibits and live discussions on how sustainable ideas and affordable housing are transforming Dubai—tying this directly into the global challenge of urban housing.</w:t>
      </w:r>
    </w:p>
    <w:p w:rsidR="6E663FA0" w:rsidP="78B8D8BC" w:rsidRDefault="6E663FA0" w14:paraId="3C9F3D62" w14:textId="6A7F76C1">
      <w:pPr>
        <w:pStyle w:val="Heading3"/>
        <w:spacing w:before="281" w:beforeAutospacing="off" w:after="281" w:afterAutospacing="off"/>
      </w:pPr>
      <w:r w:rsidRPr="78B8D8BC" w:rsidR="6E663FA0">
        <w:rPr>
          <w:rFonts w:ascii="Aptos" w:hAnsi="Aptos" w:eastAsia="Aptos" w:cs="Aptos"/>
          <w:b w:val="1"/>
          <w:bCs w:val="1"/>
          <w:noProof w:val="0"/>
          <w:color w:val="000000" w:themeColor="text1" w:themeTint="FF" w:themeShade="FF"/>
          <w:sz w:val="28"/>
          <w:szCs w:val="28"/>
          <w:lang w:val="en-US"/>
        </w:rPr>
        <w:t>Phase 4: Grand Culmination &amp; Future Vision (Months 11-12)</w:t>
      </w:r>
    </w:p>
    <w:p w:rsidR="6E663FA0" w:rsidP="78B8D8BC" w:rsidRDefault="6E663FA0" w14:paraId="0B8CB1F9" w14:textId="397B8229">
      <w:pPr>
        <w:pStyle w:val="ListParagraph"/>
        <w:numPr>
          <w:ilvl w:val="0"/>
          <w:numId w:val="1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Global Gala Event – "The Scent of Tomorrow: A New Dawn":</w:t>
      </w:r>
    </w:p>
    <w:p w:rsidR="6E663FA0" w:rsidP="78B8D8BC" w:rsidRDefault="6E663FA0" w14:paraId="784E9A95" w14:textId="06E572EA">
      <w:pPr>
        <w:pStyle w:val="ListParagraph"/>
        <w:numPr>
          <w:ilvl w:val="1"/>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Host a culminating event in Dubai Downtown that celebrates the campaign’s journey, showcases resident stories, and unveils future projects.</w:t>
      </w:r>
    </w:p>
    <w:p w:rsidR="78B8D8BC" w:rsidP="78B8D8BC" w:rsidRDefault="78B8D8BC" w14:paraId="41A2B4EC" w14:textId="5400C9A1">
      <w:pPr>
        <w:pStyle w:val="ListParagraph"/>
        <w:spacing w:before="0" w:beforeAutospacing="off" w:after="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47874C2A" w14:textId="118F5588">
      <w:pPr>
        <w:pStyle w:val="ListParagraph"/>
        <w:numPr>
          <w:ilvl w:val="0"/>
          <w:numId w:val="1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Legacy Documentation &amp; Ongoing Engagement:</w:t>
      </w:r>
    </w:p>
    <w:p w:rsidR="6E663FA0" w:rsidP="78B8D8BC" w:rsidRDefault="6E663FA0" w14:paraId="4806E717" w14:textId="290972D5">
      <w:pPr>
        <w:pStyle w:val="ListParagraph"/>
        <w:numPr>
          <w:ilvl w:val="1"/>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Release a documentary capturing the campaign’s evolution, the dreams shared, and the ideas that have shaped Dubai.</w:t>
      </w:r>
    </w:p>
    <w:p w:rsidR="6E663FA0" w:rsidP="78B8D8BC" w:rsidRDefault="6E663FA0" w14:paraId="685CB72E" w14:textId="4895A9F4">
      <w:pPr>
        <w:pStyle w:val="ListParagraph"/>
        <w:numPr>
          <w:ilvl w:val="1"/>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Establish a permanent “Dubai Dreams Time Capsule” installation in downtown—a living exhibit that evolves with new stories and innovations.</w:t>
      </w:r>
    </w:p>
    <w:p w:rsidR="78B8D8BC" w:rsidRDefault="78B8D8BC" w14:paraId="3B8F42D0" w14:textId="401412D2"/>
    <w:p w:rsidR="6E663FA0" w:rsidP="78B8D8BC" w:rsidRDefault="6E663FA0" w14:paraId="03B81535" w14:textId="10F24CFE">
      <w:pPr>
        <w:pStyle w:val="Heading2"/>
        <w:spacing w:before="299" w:beforeAutospacing="off" w:after="299" w:afterAutospacing="off"/>
      </w:pPr>
      <w:r w:rsidRPr="78B8D8BC" w:rsidR="6E663FA0">
        <w:rPr>
          <w:rFonts w:ascii="Aptos" w:hAnsi="Aptos" w:eastAsia="Aptos" w:cs="Aptos"/>
          <w:b w:val="1"/>
          <w:bCs w:val="1"/>
          <w:noProof w:val="0"/>
          <w:color w:val="000000" w:themeColor="text1" w:themeTint="FF" w:themeShade="FF"/>
          <w:sz w:val="36"/>
          <w:szCs w:val="36"/>
          <w:lang w:val="en-US"/>
        </w:rPr>
        <w:t>5. Budget &amp; Cost-Saving Strategies</w:t>
      </w:r>
    </w:p>
    <w:p w:rsidR="6E663FA0" w:rsidP="78B8D8BC" w:rsidRDefault="6E663FA0" w14:paraId="7446DB40" w14:textId="6D4B56F4">
      <w:pPr>
        <w:pStyle w:val="ListParagraph"/>
        <w:numPr>
          <w:ilvl w:val="0"/>
          <w:numId w:val="1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Maximize In-Kind Partnerships:</w:t>
      </w:r>
    </w:p>
    <w:p w:rsidR="6E663FA0" w:rsidP="78B8D8BC" w:rsidRDefault="6E663FA0" w14:paraId="754E8BDC" w14:textId="79F370B9">
      <w:pPr>
        <w:pStyle w:val="ListParagraph"/>
        <w:numPr>
          <w:ilvl w:val="1"/>
          <w:numId w:val="1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Collaborate with local tech startups, cultural institutions, and global influencers to secure technology, venues, and creative talent at minimal costs.</w:t>
      </w:r>
    </w:p>
    <w:p w:rsidR="6E663FA0" w:rsidP="78B8D8BC" w:rsidRDefault="6E663FA0" w14:paraId="3C6A5E79" w14:textId="6761E401">
      <w:pPr>
        <w:pStyle w:val="ListParagraph"/>
        <w:numPr>
          <w:ilvl w:val="0"/>
          <w:numId w:val="1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Digital &amp; Community-Led Content:</w:t>
      </w:r>
    </w:p>
    <w:p w:rsidR="6E663FA0" w:rsidP="78B8D8BC" w:rsidRDefault="6E663FA0" w14:paraId="502E5854" w14:textId="4A69E4E8">
      <w:pPr>
        <w:pStyle w:val="ListParagraph"/>
        <w:numPr>
          <w:ilvl w:val="1"/>
          <w:numId w:val="1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Emphasize organic social media campaigns, user-generated content, and grassroots storytelling to reduce reliance on expensive ad buys.</w:t>
      </w:r>
    </w:p>
    <w:p w:rsidR="6E663FA0" w:rsidP="78B8D8BC" w:rsidRDefault="6E663FA0" w14:paraId="2B08C9AC" w14:textId="4562DB5E">
      <w:pPr>
        <w:pStyle w:val="ListParagraph"/>
        <w:numPr>
          <w:ilvl w:val="0"/>
          <w:numId w:val="1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Modular &amp; Portable Installations:</w:t>
      </w:r>
    </w:p>
    <w:p w:rsidR="6E663FA0" w:rsidP="78B8D8BC" w:rsidRDefault="6E663FA0" w14:paraId="782A8BB6" w14:textId="45CF645F">
      <w:pPr>
        <w:pStyle w:val="ListParagraph"/>
        <w:numPr>
          <w:ilvl w:val="1"/>
          <w:numId w:val="1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Invest in reusable, adaptable installations for sensory pop-ups and AR experiences, ensuring high-impact activation with controlled costs.</w:t>
      </w:r>
    </w:p>
    <w:p w:rsidR="6E663FA0" w:rsidP="78B8D8BC" w:rsidRDefault="6E663FA0" w14:paraId="2DE241F4" w14:textId="6B801935">
      <w:pPr>
        <w:pStyle w:val="ListParagraph"/>
        <w:numPr>
          <w:ilvl w:val="0"/>
          <w:numId w:val="1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Resident-Driven Storytelling:</w:t>
      </w:r>
    </w:p>
    <w:p w:rsidR="6E663FA0" w:rsidP="78B8D8BC" w:rsidRDefault="6E663FA0" w14:paraId="1856B603" w14:textId="5E698371">
      <w:pPr>
        <w:pStyle w:val="ListParagraph"/>
        <w:numPr>
          <w:ilvl w:val="1"/>
          <w:numId w:val="11"/>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Utilize the authenticity of local narratives to drive engagement and media interest without expensive production budgets.</w:t>
      </w:r>
    </w:p>
    <w:p w:rsidR="78B8D8BC" w:rsidRDefault="78B8D8BC" w14:paraId="04802118" w14:textId="13BEEC4C"/>
    <w:p w:rsidR="6E663FA0" w:rsidP="78B8D8BC" w:rsidRDefault="6E663FA0" w14:paraId="53876DD0" w14:textId="5049A636">
      <w:pPr>
        <w:pStyle w:val="Heading2"/>
        <w:spacing w:before="299" w:beforeAutospacing="off" w:after="299" w:afterAutospacing="off"/>
      </w:pPr>
      <w:r w:rsidRPr="78B8D8BC" w:rsidR="6E663FA0">
        <w:rPr>
          <w:rFonts w:ascii="Aptos" w:hAnsi="Aptos" w:eastAsia="Aptos" w:cs="Aptos"/>
          <w:b w:val="1"/>
          <w:bCs w:val="1"/>
          <w:noProof w:val="0"/>
          <w:color w:val="000000" w:themeColor="text1" w:themeTint="FF" w:themeShade="FF"/>
          <w:sz w:val="36"/>
          <w:szCs w:val="36"/>
          <w:lang w:val="en-US"/>
        </w:rPr>
        <w:t>6. Key Metrics for Success</w:t>
      </w:r>
    </w:p>
    <w:p w:rsidR="6E663FA0" w:rsidP="78B8D8BC" w:rsidRDefault="6E663FA0" w14:paraId="67923114" w14:textId="6B27F832">
      <w:pPr>
        <w:pStyle w:val="ListParagraph"/>
        <w:numPr>
          <w:ilvl w:val="0"/>
          <w:numId w:val="1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Global Reach &amp; Digital Engagement:</w:t>
      </w:r>
    </w:p>
    <w:p w:rsidR="6E663FA0" w:rsidP="78B8D8BC" w:rsidRDefault="6E663FA0" w14:paraId="67A772A4" w14:textId="7444EBDD">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Track social media impressions, hashtag usage (#ScentOfTomorrow, #DreamsOfDubai), and microsite traffic.</w:t>
      </w:r>
    </w:p>
    <w:p w:rsidR="6E663FA0" w:rsidP="78B8D8BC" w:rsidRDefault="6E663FA0" w14:paraId="23DF28DB" w14:textId="025EAABB">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Monitor video views, shares, and engagement rates on digital storytelling platforms.</w:t>
      </w:r>
    </w:p>
    <w:p w:rsidR="78B8D8BC" w:rsidP="78B8D8BC" w:rsidRDefault="78B8D8BC" w14:paraId="4C04D10C" w14:textId="36235AF8">
      <w:pPr>
        <w:pStyle w:val="ListParagraph"/>
        <w:spacing w:before="0" w:beforeAutospacing="off" w:after="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30C29AB4" w14:textId="44ABF1BE">
      <w:pPr>
        <w:pStyle w:val="ListParagraph"/>
        <w:numPr>
          <w:ilvl w:val="0"/>
          <w:numId w:val="1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Visitor Impact &amp; Local Engagement:</w:t>
      </w:r>
    </w:p>
    <w:p w:rsidR="6E663FA0" w:rsidP="78B8D8BC" w:rsidRDefault="6E663FA0" w14:paraId="5F4DC122" w14:textId="27874974">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Measure foot traffic in Dubai Downtown and attendance at global pop-up activations.</w:t>
      </w:r>
    </w:p>
    <w:p w:rsidR="6E663FA0" w:rsidP="78B8D8BC" w:rsidRDefault="6E663FA0" w14:paraId="6C08A39B" w14:textId="6BE00DBF">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Assess the participation rate of resident ambassadors and the diversity of global dreamer contributions.</w:t>
      </w:r>
    </w:p>
    <w:p w:rsidR="78B8D8BC" w:rsidP="78B8D8BC" w:rsidRDefault="78B8D8BC" w14:paraId="63F12BC2" w14:textId="49FDB267">
      <w:pPr>
        <w:pStyle w:val="ListParagraph"/>
        <w:spacing w:before="0" w:beforeAutospacing="off" w:after="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49ADE344" w14:textId="2005AC0C">
      <w:pPr>
        <w:pStyle w:val="ListParagraph"/>
        <w:numPr>
          <w:ilvl w:val="0"/>
          <w:numId w:val="1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Sustainability &amp; Housing Innovation:</w:t>
      </w:r>
    </w:p>
    <w:p w:rsidR="6E663FA0" w:rsidP="78B8D8BC" w:rsidRDefault="6E663FA0" w14:paraId="5DF6F7ED" w14:textId="20BB7753">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Evaluate media coverage and academic/policy discussions triggered by housing innovation showcases.</w:t>
      </w:r>
    </w:p>
    <w:p w:rsidR="6E663FA0" w:rsidP="78B8D8BC" w:rsidRDefault="6E663FA0" w14:paraId="08E658AA" w14:textId="122A2108">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Track pilot project developments and partnerships arising from the campaign’s dialogues.</w:t>
      </w:r>
    </w:p>
    <w:p w:rsidR="78B8D8BC" w:rsidP="78B8D8BC" w:rsidRDefault="78B8D8BC" w14:paraId="04C2943F" w14:textId="436AC460">
      <w:pPr>
        <w:pStyle w:val="ListParagraph"/>
        <w:spacing w:before="0" w:beforeAutospacing="off" w:after="0" w:afterAutospacing="off"/>
        <w:ind w:left="720"/>
        <w:rPr>
          <w:rFonts w:ascii="Aptos" w:hAnsi="Aptos" w:eastAsia="Aptos" w:cs="Aptos"/>
          <w:b w:val="1"/>
          <w:bCs w:val="1"/>
          <w:noProof w:val="0"/>
          <w:color w:val="000000" w:themeColor="text1" w:themeTint="FF" w:themeShade="FF"/>
          <w:sz w:val="24"/>
          <w:szCs w:val="24"/>
          <w:lang w:val="en-US"/>
        </w:rPr>
      </w:pPr>
    </w:p>
    <w:p w:rsidR="6E663FA0" w:rsidP="78B8D8BC" w:rsidRDefault="6E663FA0" w14:paraId="08E291DE" w14:textId="6AC41F92">
      <w:pPr>
        <w:pStyle w:val="ListParagraph"/>
        <w:numPr>
          <w:ilvl w:val="0"/>
          <w:numId w:val="1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78B8D8BC" w:rsidR="6E663FA0">
        <w:rPr>
          <w:rFonts w:ascii="Aptos" w:hAnsi="Aptos" w:eastAsia="Aptos" w:cs="Aptos"/>
          <w:b w:val="1"/>
          <w:bCs w:val="1"/>
          <w:noProof w:val="0"/>
          <w:color w:val="000000" w:themeColor="text1" w:themeTint="FF" w:themeShade="FF"/>
          <w:sz w:val="24"/>
          <w:szCs w:val="24"/>
          <w:lang w:val="en-US"/>
        </w:rPr>
        <w:t>Cultural Legacy &amp; Global Dialogues:</w:t>
      </w:r>
    </w:p>
    <w:p w:rsidR="6E663FA0" w:rsidP="78B8D8BC" w:rsidRDefault="6E663FA0" w14:paraId="30329B5D" w14:textId="16566211">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Monitor the reach of global “Dream Dialogues” and the frequency of cross-cultural exchanges.</w:t>
      </w:r>
    </w:p>
    <w:p w:rsidR="6E663FA0" w:rsidP="78B8D8BC" w:rsidRDefault="6E663FA0" w14:paraId="307D6C8D" w14:textId="2314DCC7">
      <w:pPr>
        <w:pStyle w:val="ListParagraph"/>
        <w:numPr>
          <w:ilvl w:val="1"/>
          <w:numId w:val="12"/>
        </w:numPr>
        <w:spacing w:before="0" w:beforeAutospacing="off" w:after="0" w:afterAutospacing="off"/>
        <w:rPr>
          <w:rFonts w:ascii="Aptos" w:hAnsi="Aptos" w:eastAsia="Aptos" w:cs="Aptos"/>
          <w:noProof w:val="0"/>
          <w:color w:val="000000" w:themeColor="text1" w:themeTint="FF" w:themeShade="FF"/>
          <w:sz w:val="24"/>
          <w:szCs w:val="24"/>
          <w:lang w:val="en-US"/>
        </w:rPr>
      </w:pPr>
      <w:r w:rsidRPr="78B8D8BC" w:rsidR="6E663FA0">
        <w:rPr>
          <w:rFonts w:ascii="Aptos" w:hAnsi="Aptos" w:eastAsia="Aptos" w:cs="Aptos"/>
          <w:noProof w:val="0"/>
          <w:color w:val="000000" w:themeColor="text1" w:themeTint="FF" w:themeShade="FF"/>
          <w:sz w:val="24"/>
          <w:szCs w:val="24"/>
          <w:lang w:val="en-US"/>
        </w:rPr>
        <w:t>Gather qualitative feedback from resident interviews, virtual events, and street-level activations.</w:t>
      </w:r>
    </w:p>
    <w:p w:rsidR="78B8D8BC" w:rsidRDefault="78B8D8BC" w14:paraId="7930B2C7" w14:textId="1F2CDEC0"/>
    <w:p w:rsidR="6E663FA0" w:rsidP="78B8D8BC" w:rsidRDefault="6E663FA0" w14:paraId="64A75916" w14:textId="7CC14CFA">
      <w:pPr>
        <w:pStyle w:val="Heading2"/>
        <w:spacing w:before="299" w:beforeAutospacing="off" w:after="299" w:afterAutospacing="off"/>
      </w:pPr>
      <w:r w:rsidRPr="78B8D8BC" w:rsidR="6E663FA0">
        <w:rPr>
          <w:rFonts w:ascii="Aptos" w:hAnsi="Aptos" w:eastAsia="Aptos" w:cs="Aptos"/>
          <w:b w:val="1"/>
          <w:bCs w:val="1"/>
          <w:noProof w:val="0"/>
          <w:color w:val="000000" w:themeColor="text1" w:themeTint="FF" w:themeShade="FF"/>
          <w:sz w:val="36"/>
          <w:szCs w:val="36"/>
          <w:lang w:val="en-US"/>
        </w:rPr>
        <w:t>7. Conclusion</w:t>
      </w:r>
    </w:p>
    <w:p w:rsidR="6E663FA0" w:rsidP="78B8D8BC" w:rsidRDefault="6E663FA0" w14:paraId="67D1586A" w14:textId="76A289C6">
      <w:pPr>
        <w:spacing w:before="240" w:beforeAutospacing="off" w:after="240" w:afterAutospacing="off"/>
      </w:pPr>
      <w:r w:rsidRPr="78B8D8BC" w:rsidR="6E663FA0">
        <w:rPr>
          <w:rFonts w:ascii="Aptos" w:hAnsi="Aptos" w:eastAsia="Aptos" w:cs="Aptos"/>
          <w:b w:val="1"/>
          <w:bCs w:val="1"/>
          <w:noProof w:val="0"/>
          <w:color w:val="000000" w:themeColor="text1" w:themeTint="FF" w:themeShade="FF"/>
          <w:sz w:val="24"/>
          <w:szCs w:val="24"/>
          <w:lang w:val="en-US"/>
        </w:rPr>
        <w:t>"Dubai Downtown: The Scent of Tomorrow – A City of Dreams, A World of Stories"</w:t>
      </w:r>
      <w:r w:rsidRPr="78B8D8BC" w:rsidR="6E663FA0">
        <w:rPr>
          <w:rFonts w:ascii="Aptos" w:hAnsi="Aptos" w:eastAsia="Aptos" w:cs="Aptos"/>
          <w:noProof w:val="0"/>
          <w:color w:val="000000" w:themeColor="text1" w:themeTint="FF" w:themeShade="FF"/>
          <w:sz w:val="24"/>
          <w:szCs w:val="24"/>
          <w:lang w:val="en-US"/>
        </w:rPr>
        <w:t xml:space="preserve"> is a campaign designed to capture the essence of Dubai’s rich history, vibrant present, and boundless future. It transforms residents into authentic ambassadors whose personal journeys underscore how dreams from every nation have shaped and will continue to shape Dubai. By blending luxury with sustainability, tradition with innovation, and sensory experiences with digital storytelling, this campaign invites the world to experience the sweet aromatic essence of Dubai—a city where every idea matters, every dream is nurtured, and every visitor becomes part of a legacy that is ever-evolving.</w:t>
      </w:r>
    </w:p>
    <w:p w:rsidR="6E663FA0" w:rsidP="78B8D8BC" w:rsidRDefault="6E663FA0" w14:paraId="57DC029E" w14:textId="30C2B5D0">
      <w:pPr>
        <w:spacing w:before="240" w:beforeAutospacing="off" w:after="240" w:afterAutospacing="off"/>
      </w:pPr>
      <w:r w:rsidRPr="78B8D8BC" w:rsidR="6E663FA0">
        <w:rPr>
          <w:rFonts w:ascii="Aptos" w:hAnsi="Aptos" w:eastAsia="Aptos" w:cs="Aptos"/>
          <w:noProof w:val="0"/>
          <w:color w:val="000000" w:themeColor="text1" w:themeTint="FF" w:themeShade="FF"/>
          <w:sz w:val="24"/>
          <w:szCs w:val="24"/>
          <w:lang w:val="en-US"/>
        </w:rPr>
        <w:t>This meticulously planned global initiative not only addresses the pressing challenge of sustainable housing but also positions Dubai Downtown as a must-visit destination—a living laboratory where the dreams of today forge the reality of tomorrow.</w:t>
      </w:r>
    </w:p>
    <w:p w:rsidR="78B8D8BC" w:rsidP="78B8D8BC" w:rsidRDefault="78B8D8BC" w14:paraId="08DE43E6" w14:textId="45CB986C">
      <w:pPr>
        <w:pStyle w:val="Normal"/>
        <w:spacing w:before="240" w:beforeAutospacing="off" w:after="240" w:afterAutospacing="off"/>
        <w:rPr>
          <w:rFonts w:ascii="Aptos" w:hAnsi="Aptos" w:eastAsia="Aptos" w:cs="Aptos"/>
          <w:i w:val="1"/>
          <w:iCs w:val="1"/>
          <w:noProof w:val="0"/>
          <w:color w:val="000000" w:themeColor="text1" w:themeTint="FF" w:themeShade="FF"/>
          <w:sz w:val="24"/>
          <w:szCs w:val="24"/>
          <w:lang w:val="en-US"/>
        </w:rPr>
      </w:pPr>
    </w:p>
    <w:p w:rsidR="78B8D8BC" w:rsidP="78B8D8BC" w:rsidRDefault="78B8D8BC" w14:paraId="43FCA763" w14:textId="3E0F9FC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3c13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eca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f66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3d4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be8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d8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ff6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4da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fd0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5f5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383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08fd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2518C5"/>
    <w:rsid w:val="0780AA9B"/>
    <w:rsid w:val="193D2400"/>
    <w:rsid w:val="1B70001C"/>
    <w:rsid w:val="1C35274F"/>
    <w:rsid w:val="2100B3EC"/>
    <w:rsid w:val="230394CB"/>
    <w:rsid w:val="247AEF9A"/>
    <w:rsid w:val="26A19FC2"/>
    <w:rsid w:val="2993313B"/>
    <w:rsid w:val="3A730621"/>
    <w:rsid w:val="3CE223E5"/>
    <w:rsid w:val="41722C68"/>
    <w:rsid w:val="472518C5"/>
    <w:rsid w:val="4E846CDD"/>
    <w:rsid w:val="6E453A3B"/>
    <w:rsid w:val="6E663FA0"/>
    <w:rsid w:val="78B8D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6B7D"/>
  <w15:chartTrackingRefBased/>
  <w15:docId w15:val="{3AA72DFE-5A95-45A3-8463-2B9DAF5B56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8B8D8B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023af46af849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2025-02-06T13:41:39.2376926Z</dcterms:created>
  <dcterms:modified xsi:type="dcterms:W3CDTF">2025-02-06T13:56:35.0844846Z</dcterms:modified>
  <dc:creator>Muhammed Rasin</dc:creator>
  <lastModifiedBy>Muhammed Rasin</lastModifiedBy>
</coreProperties>
</file>