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lang w:val="en-US"/>
        </w:rPr>
      </w:sdtEndPr>
      <w:sdtContent>
        <w:p w:rsidR="003C5BC1" w:rsidRPr="003C5BC1" w:rsidRDefault="003C5BC1" w:rsidP="003C5BC1">
          <w:pPr>
            <w:pStyle w:val="AralkYok"/>
            <w:spacing w:before="1540" w:after="240"/>
            <w:jc w:val="center"/>
            <w:rPr>
              <w:color w:val="4472C4" w:themeColor="accent1"/>
            </w:rPr>
          </w:pPr>
          <w:r w:rsidRPr="003C5BC1">
            <w:rPr>
              <w:noProof/>
            </w:rPr>
            <w:drawing>
              <wp:inline distT="0" distB="0" distL="0" distR="0" wp14:anchorId="3B01DE1C" wp14:editId="51B2B9B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69954045DCB24E94BC601129AFCD3AE5"/>
            </w:placeholder>
            <w:dataBinding w:prefixMappings="xmlns:ns0='http://purl.org/dc/elements/1.1/' xmlns:ns1='http://schemas.openxmlformats.org/package/2006/metadata/core-properties' " w:xpath="/ns1:coreProperties[1]/ns0:title[1]" w:storeItemID="{6C3C8BC8-F283-45AE-878A-BAB7291924A1}"/>
            <w:text/>
          </w:sdtPr>
          <w:sdtEndPr/>
          <w:sdtContent>
            <w:p w:rsidR="003C5BC1" w:rsidRPr="003C5BC1" w:rsidRDefault="003C5BC1" w:rsidP="003C5BC1">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C5BC1">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1422E5A83EED4E08B834782379C9F714"/>
            </w:placeholder>
            <w:dataBinding w:prefixMappings="xmlns:ns0='http://purl.org/dc/elements/1.1/' xmlns:ns1='http://schemas.openxmlformats.org/package/2006/metadata/core-properties' " w:xpath="/ns1:coreProperties[1]/ns0:subject[1]" w:storeItemID="{6C3C8BC8-F283-45AE-878A-BAB7291924A1}"/>
            <w:text/>
          </w:sdtPr>
          <w:sdtEndPr/>
          <w:sdtContent>
            <w:p w:rsidR="003C5BC1" w:rsidRPr="003C5BC1" w:rsidRDefault="003C5BC1" w:rsidP="003C5BC1">
              <w:pPr>
                <w:pStyle w:val="AralkYok"/>
                <w:jc w:val="center"/>
                <w:rPr>
                  <w:color w:val="4472C4" w:themeColor="accent1"/>
                  <w:szCs w:val="28"/>
                </w:rPr>
              </w:pPr>
              <w:r w:rsidRPr="003C5BC1">
                <w:rPr>
                  <w:rFonts w:asciiTheme="majorHAnsi" w:eastAsiaTheme="majorEastAsia" w:hAnsiTheme="majorHAnsi" w:cstheme="majorBidi"/>
                  <w:caps/>
                  <w:color w:val="4472C4" w:themeColor="accent1"/>
                  <w:sz w:val="44"/>
                  <w:szCs w:val="72"/>
                </w:rPr>
                <w:t>EE464 STATIC POWER CONVERSION 2</w:t>
              </w:r>
            </w:p>
          </w:sdtContent>
        </w:sdt>
        <w:p w:rsidR="003C5BC1" w:rsidRPr="003C5BC1" w:rsidRDefault="003C5BC1" w:rsidP="003C5BC1">
          <w:pPr>
            <w:pStyle w:val="AralkYok"/>
            <w:spacing w:before="480"/>
            <w:jc w:val="center"/>
            <w:rPr>
              <w:color w:val="4472C4" w:themeColor="accent1"/>
            </w:rPr>
          </w:pPr>
          <w:r w:rsidRPr="003C5BC1">
            <w:rPr>
              <w:noProof/>
            </w:rPr>
            <w:drawing>
              <wp:inline distT="0" distB="0" distL="0" distR="0" wp14:anchorId="508C0171" wp14:editId="262022F8">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rsidR="003C5BC1" w:rsidRPr="003C5BC1" w:rsidRDefault="003C5BC1" w:rsidP="003C5BC1">
          <w:r w:rsidRPr="003C5BC1">
            <w:rPr>
              <w:noProof/>
              <w:color w:val="4472C4" w:themeColor="accent1"/>
            </w:rPr>
            <mc:AlternateContent>
              <mc:Choice Requires="wps">
                <w:drawing>
                  <wp:anchor distT="0" distB="0" distL="114300" distR="114300" simplePos="0" relativeHeight="251659264" behindDoc="0" locked="0" layoutInCell="1" allowOverlap="1" wp14:anchorId="39EA528B" wp14:editId="6D6D7F27">
                    <wp:simplePos x="0" y="0"/>
                    <wp:positionH relativeFrom="margin">
                      <wp:align>left</wp:align>
                    </wp:positionH>
                    <wp:positionV relativeFrom="page">
                      <wp:posOffset>8533862</wp:posOffset>
                    </wp:positionV>
                    <wp:extent cx="6553200" cy="1317918"/>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1317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BC1" w:rsidRDefault="003C5BC1" w:rsidP="003C5BC1">
                                <w:pPr>
                                  <w:pStyle w:val="AralkYok"/>
                                  <w:rPr>
                                    <w:color w:val="4472C4" w:themeColor="accent1"/>
                                  </w:rPr>
                                </w:pPr>
                              </w:p>
                              <w:p w:rsidR="003C5BC1" w:rsidRPr="00972208" w:rsidRDefault="003C5BC1" w:rsidP="003C5BC1">
                                <w:pPr>
                                  <w:pStyle w:val="AralkYok"/>
                                  <w:jc w:val="center"/>
                                  <w:rPr>
                                    <w:noProof/>
                                    <w:color w:val="0070C0"/>
                                    <w:sz w:val="36"/>
                                  </w:rPr>
                                </w:pPr>
                                <w:r>
                                  <w:rPr>
                                    <w:noProof/>
                                    <w:color w:val="0070C0"/>
                                    <w:sz w:val="36"/>
                                  </w:rPr>
                                  <w:t>Team Power</w:t>
                                </w:r>
                              </w:p>
                              <w:p w:rsidR="003C5BC1" w:rsidRPr="00A47B16" w:rsidRDefault="003C5BC1"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 xml:space="preserve">Raşit </w:t>
                                </w:r>
                                <w:r w:rsidR="00D931AE">
                                  <w:rPr>
                                    <w:noProof/>
                                    <w:color w:val="002060"/>
                                  </w:rPr>
                                  <w:t>GÖKMEN</w:t>
                                </w:r>
                                <w:r>
                                  <w:rPr>
                                    <w:noProof/>
                                    <w:color w:val="002060"/>
                                  </w:rPr>
                                  <w:t xml:space="preserve">– Alma </w:t>
                                </w:r>
                                <w:r w:rsidR="00D931AE">
                                  <w:rPr>
                                    <w:noProof/>
                                    <w:color w:val="002060"/>
                                  </w:rPr>
                                  <w:t>PİRİC</w:t>
                                </w:r>
                              </w:p>
                              <w:p w:rsidR="003C5BC1" w:rsidRDefault="003C5BC1" w:rsidP="003C5BC1">
                                <w:pPr>
                                  <w:pStyle w:val="AralkYok"/>
                                  <w:jc w:val="center"/>
                                  <w:rPr>
                                    <w:noProof/>
                                    <w:color w:val="4472C4" w:themeColor="accent1"/>
                                  </w:rPr>
                                </w:pPr>
                              </w:p>
                              <w:p w:rsidR="003C5BC1" w:rsidRDefault="003C5BC1"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3C5BC1" w:rsidRDefault="003C5BC1"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3C5BC1" w:rsidRDefault="003C5BC1" w:rsidP="003C5BC1">
                                <w:pPr>
                                  <w:pStyle w:val="AralkYok"/>
                                  <w:rPr>
                                    <w:color w:val="4472C4" w:themeColor="accent1"/>
                                  </w:rPr>
                                </w:pPr>
                              </w:p>
                              <w:p w:rsidR="003C5BC1" w:rsidRDefault="003C5BC1" w:rsidP="003C5BC1">
                                <w:pPr>
                                  <w:pStyle w:val="AralkYok"/>
                                  <w:spacing w:after="40"/>
                                  <w:jc w:val="center"/>
                                  <w:rPr>
                                    <w:caps/>
                                    <w:color w:val="4472C4" w:themeColor="accent1"/>
                                    <w:sz w:val="28"/>
                                    <w:szCs w:val="28"/>
                                  </w:rPr>
                                </w:pPr>
                              </w:p>
                              <w:p w:rsidR="003C5BC1" w:rsidRDefault="003C5BC1" w:rsidP="003C5BC1">
                                <w:pPr>
                                  <w:pStyle w:val="AralkYok"/>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EA528B" id="_x0000_t202" coordsize="21600,21600" o:spt="202" path="m,l,21600r21600,l21600,xe">
                    <v:stroke joinstyle="miter"/>
                    <v:path gradientshapeok="t" o:connecttype="rect"/>
                  </v:shapetype>
                  <v:shape id="Text Box 142" o:spid="_x0000_s1026" type="#_x0000_t202" style="position:absolute;margin-left:0;margin-top:671.95pt;width:516pt;height:103.75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sdgIAAFcFAAAOAAAAZHJzL2Uyb0RvYy54bWysVFFP2zAQfp+0/2D5faSFwV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" filled="f" stroked="f" strokeweight=".5pt">
                    <v:textbox inset="0,0,0,0">
                      <w:txbxContent>
                        <w:p w:rsidR="003C5BC1" w:rsidRDefault="003C5BC1" w:rsidP="003C5BC1">
                          <w:pPr>
                            <w:pStyle w:val="AralkYok"/>
                            <w:rPr>
                              <w:color w:val="4472C4" w:themeColor="accent1"/>
                            </w:rPr>
                          </w:pPr>
                        </w:p>
                        <w:p w:rsidR="003C5BC1" w:rsidRPr="00972208" w:rsidRDefault="003C5BC1" w:rsidP="003C5BC1">
                          <w:pPr>
                            <w:pStyle w:val="AralkYok"/>
                            <w:jc w:val="center"/>
                            <w:rPr>
                              <w:noProof/>
                              <w:color w:val="0070C0"/>
                              <w:sz w:val="36"/>
                            </w:rPr>
                          </w:pPr>
                          <w:r>
                            <w:rPr>
                              <w:noProof/>
                              <w:color w:val="0070C0"/>
                              <w:sz w:val="36"/>
                            </w:rPr>
                            <w:t>Team Power</w:t>
                          </w:r>
                        </w:p>
                        <w:p w:rsidR="003C5BC1" w:rsidRPr="00A47B16" w:rsidRDefault="003C5BC1" w:rsidP="003C5BC1">
                          <w:pPr>
                            <w:pStyle w:val="AralkYok"/>
                            <w:jc w:val="center"/>
                            <w:rPr>
                              <w:noProof/>
                              <w:color w:val="002060"/>
                            </w:rPr>
                          </w:pPr>
                          <w:r>
                            <w:rPr>
                              <w:noProof/>
                              <w:color w:val="002060"/>
                            </w:rPr>
                            <w:t>Asım Reha ÇETİN</w:t>
                          </w:r>
                          <w:r w:rsidRPr="00A47B16">
                            <w:rPr>
                              <w:noProof/>
                              <w:color w:val="002060"/>
                            </w:rPr>
                            <w:t xml:space="preserve"> – </w:t>
                          </w:r>
                          <w:r>
                            <w:rPr>
                              <w:noProof/>
                              <w:color w:val="002060"/>
                            </w:rPr>
                            <w:t xml:space="preserve">Raşit </w:t>
                          </w:r>
                          <w:r w:rsidR="00D931AE">
                            <w:rPr>
                              <w:noProof/>
                              <w:color w:val="002060"/>
                            </w:rPr>
                            <w:t>GÖKMEN</w:t>
                          </w:r>
                          <w:r>
                            <w:rPr>
                              <w:noProof/>
                              <w:color w:val="002060"/>
                            </w:rPr>
                            <w:t xml:space="preserve">– Alma </w:t>
                          </w:r>
                          <w:r w:rsidR="00D931AE">
                            <w:rPr>
                              <w:noProof/>
                              <w:color w:val="002060"/>
                            </w:rPr>
                            <w:t>PİRİC</w:t>
                          </w:r>
                        </w:p>
                        <w:p w:rsidR="003C5BC1" w:rsidRDefault="003C5BC1" w:rsidP="003C5BC1">
                          <w:pPr>
                            <w:pStyle w:val="AralkYok"/>
                            <w:jc w:val="center"/>
                            <w:rPr>
                              <w:noProof/>
                              <w:color w:val="4472C4" w:themeColor="accent1"/>
                            </w:rPr>
                          </w:pPr>
                        </w:p>
                        <w:p w:rsidR="003C5BC1" w:rsidRDefault="003C5BC1" w:rsidP="003C5BC1">
                          <w:pPr>
                            <w:pStyle w:val="AralkYok"/>
                            <w:rPr>
                              <w:noProof/>
                              <w:color w:val="4472C4" w:themeColor="accent1"/>
                            </w:rPr>
                          </w:pPr>
                          <w:r w:rsidRPr="00A47B16">
                            <w:rPr>
                              <w:noProof/>
                              <w:color w:val="000000" w:themeColor="text1"/>
                            </w:rPr>
                            <w:t xml:space="preserve">INSTRUCTOR: </w:t>
                          </w:r>
                          <w:r w:rsidRPr="00A47B16">
                            <w:rPr>
                              <w:noProof/>
                              <w:color w:val="70AD47" w:themeColor="accent6"/>
                            </w:rPr>
                            <w:t>Ozan KEYSAN</w:t>
                          </w:r>
                        </w:p>
                        <w:p w:rsidR="003C5BC1" w:rsidRDefault="003C5BC1" w:rsidP="003C5BC1">
                          <w:pPr>
                            <w:pStyle w:val="AralkYok"/>
                            <w:rPr>
                              <w:noProof/>
                              <w:color w:val="4472C4" w:themeColor="accent1"/>
                            </w:rPr>
                          </w:pPr>
                          <w:r w:rsidRPr="00A47B16">
                            <w:rPr>
                              <w:noProof/>
                              <w:color w:val="000000" w:themeColor="text1"/>
                            </w:rPr>
                            <w:t>LECTURE ASSISTANT:</w:t>
                          </w:r>
                          <w:r w:rsidRPr="00A47B16">
                            <w:rPr>
                              <w:noProof/>
                              <w:color w:val="70AD47" w:themeColor="accent6"/>
                            </w:rPr>
                            <w:t xml:space="preserve"> İlker ŞAHİN</w:t>
                          </w:r>
                        </w:p>
                        <w:p w:rsidR="003C5BC1" w:rsidRDefault="003C5BC1" w:rsidP="003C5BC1">
                          <w:pPr>
                            <w:pStyle w:val="AralkYok"/>
                            <w:rPr>
                              <w:color w:val="4472C4" w:themeColor="accent1"/>
                            </w:rPr>
                          </w:pPr>
                        </w:p>
                        <w:p w:rsidR="003C5BC1" w:rsidRDefault="003C5BC1" w:rsidP="003C5BC1">
                          <w:pPr>
                            <w:pStyle w:val="AralkYok"/>
                            <w:spacing w:after="40"/>
                            <w:jc w:val="center"/>
                            <w:rPr>
                              <w:caps/>
                              <w:color w:val="4472C4" w:themeColor="accent1"/>
                              <w:sz w:val="28"/>
                              <w:szCs w:val="28"/>
                            </w:rPr>
                          </w:pPr>
                        </w:p>
                        <w:p w:rsidR="003C5BC1" w:rsidRDefault="003C5BC1" w:rsidP="003C5BC1">
                          <w:pPr>
                            <w:pStyle w:val="AralkYok"/>
                            <w:jc w:val="center"/>
                            <w:rPr>
                              <w:color w:val="4472C4" w:themeColor="accent1"/>
                            </w:rPr>
                          </w:pPr>
                        </w:p>
                      </w:txbxContent>
                    </v:textbox>
                    <w10:wrap anchorx="margin" anchory="page"/>
                  </v:shape>
                </w:pict>
              </mc:Fallback>
            </mc:AlternateContent>
          </w:r>
          <w:r w:rsidRPr="003C5BC1">
            <w:br w:type="page"/>
          </w:r>
        </w:p>
      </w:sdtContent>
    </w:sdt>
    <w:p w:rsidR="003C5BC1" w:rsidRPr="007F2C5A" w:rsidRDefault="003C5BC1" w:rsidP="003C5BC1">
      <w:pPr>
        <w:rPr>
          <w:b/>
          <w:sz w:val="28"/>
          <w:szCs w:val="28"/>
        </w:rPr>
      </w:pPr>
      <w:r w:rsidRPr="007F2C5A">
        <w:rPr>
          <w:b/>
          <w:sz w:val="28"/>
          <w:szCs w:val="28"/>
        </w:rPr>
        <w:lastRenderedPageBreak/>
        <w:t>Table of contents</w:t>
      </w:r>
    </w:p>
    <w:p w:rsidR="003C5BC1" w:rsidRPr="007F2C5A" w:rsidRDefault="003C5BC1" w:rsidP="007F2C5A">
      <w:pPr>
        <w:spacing w:line="240" w:lineRule="auto"/>
        <w:rPr>
          <w:b/>
          <w:sz w:val="24"/>
          <w:szCs w:val="24"/>
        </w:rPr>
      </w:pPr>
      <w:r w:rsidRPr="007F2C5A">
        <w:rPr>
          <w:b/>
          <w:sz w:val="24"/>
          <w:szCs w:val="24"/>
        </w:rPr>
        <w:t xml:space="preserve">1.Introduction </w:t>
      </w:r>
    </w:p>
    <w:p w:rsidR="003C5BC1" w:rsidRPr="007F2C5A" w:rsidRDefault="003C5BC1" w:rsidP="007F2C5A">
      <w:pPr>
        <w:spacing w:line="240" w:lineRule="auto"/>
        <w:rPr>
          <w:sz w:val="24"/>
          <w:szCs w:val="24"/>
        </w:rPr>
      </w:pPr>
    </w:p>
    <w:p w:rsidR="003C5BC1" w:rsidRPr="007F2C5A" w:rsidRDefault="003C5BC1" w:rsidP="007F2C5A">
      <w:pPr>
        <w:spacing w:line="240" w:lineRule="auto"/>
        <w:rPr>
          <w:b/>
          <w:sz w:val="24"/>
          <w:szCs w:val="24"/>
        </w:rPr>
      </w:pPr>
      <w:r w:rsidRPr="007F2C5A">
        <w:rPr>
          <w:b/>
          <w:sz w:val="24"/>
          <w:szCs w:val="24"/>
        </w:rPr>
        <w:t>2. Forward Converter Topology</w:t>
      </w:r>
    </w:p>
    <w:p w:rsidR="003C5BC1" w:rsidRPr="007F2C5A" w:rsidRDefault="003C5BC1" w:rsidP="007F2C5A">
      <w:pPr>
        <w:spacing w:line="240" w:lineRule="auto"/>
        <w:rPr>
          <w:sz w:val="24"/>
          <w:szCs w:val="24"/>
        </w:rPr>
      </w:pPr>
      <w:r w:rsidRPr="007F2C5A">
        <w:rPr>
          <w:sz w:val="24"/>
          <w:szCs w:val="24"/>
        </w:rPr>
        <w:t xml:space="preserve"> 2.1 Theoretical Results</w:t>
      </w:r>
    </w:p>
    <w:p w:rsidR="003C5BC1" w:rsidRPr="007F2C5A" w:rsidRDefault="003C5BC1" w:rsidP="007F2C5A">
      <w:pPr>
        <w:spacing w:line="240" w:lineRule="auto"/>
        <w:rPr>
          <w:sz w:val="24"/>
          <w:szCs w:val="24"/>
        </w:rPr>
      </w:pPr>
      <w:r w:rsidRPr="007F2C5A">
        <w:rPr>
          <w:sz w:val="24"/>
          <w:szCs w:val="24"/>
        </w:rPr>
        <w:t xml:space="preserve"> 2.2 Simulation Results</w:t>
      </w:r>
      <w:r w:rsidR="00B0745A">
        <w:rPr>
          <w:sz w:val="24"/>
          <w:szCs w:val="24"/>
        </w:rPr>
        <w:t xml:space="preserve"> &amp; Equipment Selection</w:t>
      </w:r>
    </w:p>
    <w:p w:rsidR="003C5BC1" w:rsidRPr="007F2C5A" w:rsidRDefault="003C5BC1" w:rsidP="007F2C5A">
      <w:pPr>
        <w:spacing w:line="240" w:lineRule="auto"/>
        <w:rPr>
          <w:sz w:val="24"/>
          <w:szCs w:val="24"/>
        </w:rPr>
      </w:pPr>
    </w:p>
    <w:p w:rsidR="003C5BC1" w:rsidRPr="007F2C5A" w:rsidRDefault="003C5BC1" w:rsidP="007F2C5A">
      <w:pPr>
        <w:spacing w:line="240" w:lineRule="auto"/>
        <w:rPr>
          <w:b/>
          <w:sz w:val="24"/>
          <w:szCs w:val="24"/>
        </w:rPr>
      </w:pPr>
      <w:r w:rsidRPr="007F2C5A">
        <w:rPr>
          <w:b/>
          <w:sz w:val="24"/>
          <w:szCs w:val="24"/>
        </w:rPr>
        <w:t>3. Controller Design</w:t>
      </w:r>
    </w:p>
    <w:p w:rsidR="003C5BC1" w:rsidRPr="007F2C5A" w:rsidRDefault="003C5BC1" w:rsidP="007F2C5A">
      <w:pPr>
        <w:spacing w:line="240" w:lineRule="auto"/>
        <w:rPr>
          <w:sz w:val="24"/>
          <w:szCs w:val="24"/>
        </w:rPr>
      </w:pPr>
      <w:r w:rsidRPr="007F2C5A">
        <w:rPr>
          <w:sz w:val="24"/>
          <w:szCs w:val="24"/>
        </w:rPr>
        <w:t xml:space="preserve">3.1 Theoretical Results </w:t>
      </w:r>
    </w:p>
    <w:p w:rsidR="003C5BC1" w:rsidRPr="007F2C5A" w:rsidRDefault="003C5BC1" w:rsidP="007F2C5A">
      <w:pPr>
        <w:spacing w:line="240" w:lineRule="auto"/>
        <w:rPr>
          <w:sz w:val="24"/>
          <w:szCs w:val="24"/>
        </w:rPr>
      </w:pPr>
      <w:r w:rsidRPr="007F2C5A">
        <w:rPr>
          <w:sz w:val="24"/>
          <w:szCs w:val="24"/>
        </w:rPr>
        <w:t>3.2 Simulation Results</w:t>
      </w:r>
    </w:p>
    <w:p w:rsidR="003C5BC1" w:rsidRPr="007F2C5A" w:rsidRDefault="003C5BC1" w:rsidP="007F2C5A">
      <w:pPr>
        <w:spacing w:line="240" w:lineRule="auto"/>
        <w:rPr>
          <w:sz w:val="24"/>
          <w:szCs w:val="24"/>
        </w:rPr>
      </w:pPr>
    </w:p>
    <w:p w:rsidR="007F2C5A" w:rsidRDefault="003C5BC1" w:rsidP="007F2C5A">
      <w:pPr>
        <w:spacing w:line="240" w:lineRule="auto"/>
        <w:rPr>
          <w:b/>
          <w:sz w:val="24"/>
          <w:szCs w:val="24"/>
        </w:rPr>
      </w:pPr>
      <w:r w:rsidRPr="007F2C5A">
        <w:rPr>
          <w:b/>
          <w:sz w:val="24"/>
          <w:szCs w:val="24"/>
        </w:rPr>
        <w:t>4. Demonstration Results</w:t>
      </w:r>
    </w:p>
    <w:p w:rsidR="00D931AE" w:rsidRDefault="00D931AE" w:rsidP="007F2C5A">
      <w:pPr>
        <w:spacing w:line="240" w:lineRule="auto"/>
        <w:rPr>
          <w:b/>
          <w:sz w:val="24"/>
          <w:szCs w:val="24"/>
        </w:rPr>
      </w:pPr>
      <w:r>
        <w:rPr>
          <w:b/>
          <w:sz w:val="24"/>
          <w:szCs w:val="24"/>
        </w:rPr>
        <w:t>5. References</w:t>
      </w: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4"/>
          <w:szCs w:val="24"/>
        </w:rPr>
      </w:pPr>
    </w:p>
    <w:p w:rsidR="007F2C5A" w:rsidRDefault="007F2C5A" w:rsidP="007F2C5A">
      <w:pPr>
        <w:spacing w:line="240" w:lineRule="auto"/>
        <w:rPr>
          <w:b/>
          <w:sz w:val="28"/>
          <w:szCs w:val="28"/>
        </w:rPr>
      </w:pPr>
      <w:r>
        <w:rPr>
          <w:b/>
          <w:sz w:val="28"/>
          <w:szCs w:val="28"/>
        </w:rPr>
        <w:tab/>
      </w:r>
      <w:r w:rsidRPr="007F2C5A">
        <w:rPr>
          <w:b/>
          <w:sz w:val="28"/>
          <w:szCs w:val="28"/>
        </w:rPr>
        <w:t>1. Introduction</w:t>
      </w:r>
    </w:p>
    <w:p w:rsidR="007F2C5A" w:rsidRDefault="007F2C5A" w:rsidP="007F2C5A">
      <w:pPr>
        <w:spacing w:line="240" w:lineRule="auto"/>
        <w:rPr>
          <w:sz w:val="24"/>
          <w:szCs w:val="24"/>
        </w:rPr>
      </w:pPr>
      <w:r w:rsidRPr="007F2C5A">
        <w:rPr>
          <w:b/>
          <w:sz w:val="24"/>
          <w:szCs w:val="24"/>
        </w:rPr>
        <w:tab/>
      </w:r>
      <w:r w:rsidRPr="007F2C5A">
        <w:rPr>
          <w:sz w:val="24"/>
          <w:szCs w:val="24"/>
        </w:rPr>
        <w:t>In this project</w:t>
      </w:r>
      <w:r>
        <w:rPr>
          <w:sz w:val="24"/>
          <w:szCs w:val="24"/>
        </w:rPr>
        <w:t>, we designed a forward converter which has 48V input and 24V output. It has total output power of 100 W. In addition to this forward converter, we implemented a controller which should keep output voltage same even if the output load is halved or the input voltage changed.</w:t>
      </w:r>
      <w:r>
        <w:rPr>
          <w:b/>
          <w:sz w:val="24"/>
          <w:szCs w:val="24"/>
        </w:rPr>
        <w:t xml:space="preserve"> </w:t>
      </w:r>
      <w:r>
        <w:rPr>
          <w:sz w:val="24"/>
          <w:szCs w:val="24"/>
        </w:rPr>
        <w:t>After theoretical calculations and simulation results, we construct this forward converter on PCB.</w:t>
      </w:r>
      <w:r w:rsidR="0065674B">
        <w:rPr>
          <w:sz w:val="24"/>
          <w:szCs w:val="24"/>
        </w:rPr>
        <w:t xml:space="preserve"> </w:t>
      </w:r>
    </w:p>
    <w:p w:rsidR="00D931AE" w:rsidRDefault="00046ABB" w:rsidP="00D931AE">
      <w:pPr>
        <w:spacing w:line="240" w:lineRule="auto"/>
        <w:rPr>
          <w:b/>
          <w:sz w:val="24"/>
          <w:szCs w:val="24"/>
        </w:rPr>
      </w:pPr>
      <w:r>
        <w:rPr>
          <w:sz w:val="24"/>
          <w:szCs w:val="24"/>
        </w:rPr>
        <w:tab/>
      </w:r>
      <w:r w:rsidR="00D931AE" w:rsidRPr="007F2C5A">
        <w:rPr>
          <w:b/>
          <w:sz w:val="24"/>
          <w:szCs w:val="24"/>
        </w:rPr>
        <w:t>2. Forward Converter Topology</w:t>
      </w:r>
    </w:p>
    <w:p w:rsidR="00D931AE" w:rsidRDefault="00D931AE" w:rsidP="00D931AE">
      <w:pPr>
        <w:spacing w:line="240" w:lineRule="auto"/>
        <w:rPr>
          <w:sz w:val="24"/>
          <w:szCs w:val="24"/>
        </w:rPr>
      </w:pPr>
      <w:r>
        <w:rPr>
          <w:b/>
          <w:sz w:val="24"/>
          <w:szCs w:val="24"/>
        </w:rPr>
        <w:tab/>
      </w:r>
      <w:r>
        <w:rPr>
          <w:sz w:val="24"/>
          <w:szCs w:val="24"/>
        </w:rPr>
        <w:t>Schematic of the forward converter is on the following figure 1.</w:t>
      </w:r>
    </w:p>
    <w:p w:rsidR="00D931AE" w:rsidRDefault="00D931AE" w:rsidP="00D931AE">
      <w:pPr>
        <w:spacing w:line="240" w:lineRule="auto"/>
        <w:rPr>
          <w:sz w:val="24"/>
          <w:szCs w:val="24"/>
        </w:rPr>
      </w:pPr>
    </w:p>
    <w:p w:rsidR="00D931AE" w:rsidRDefault="00D931AE" w:rsidP="00D931AE">
      <w:pPr>
        <w:spacing w:line="240" w:lineRule="auto"/>
        <w:rPr>
          <w:sz w:val="24"/>
          <w:szCs w:val="24"/>
        </w:rPr>
      </w:pPr>
      <w:r>
        <w:rPr>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12065</wp:posOffset>
            </wp:positionV>
            <wp:extent cx="4105275" cy="5324475"/>
            <wp:effectExtent l="0" t="0" r="9525" b="9525"/>
            <wp:wrapTight wrapText="bothSides">
              <wp:wrapPolygon edited="0">
                <wp:start x="0" y="0"/>
                <wp:lineTo x="0" y="21561"/>
                <wp:lineTo x="21550" y="21561"/>
                <wp:lineTo x="2155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5324475"/>
                    </a:xfrm>
                    <a:prstGeom prst="rect">
                      <a:avLst/>
                    </a:prstGeom>
                    <a:noFill/>
                    <a:ln>
                      <a:noFill/>
                    </a:ln>
                  </pic:spPr>
                </pic:pic>
              </a:graphicData>
            </a:graphic>
          </wp:anchor>
        </w:drawing>
      </w: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jc w:val="center"/>
        <w:rPr>
          <w:sz w:val="24"/>
          <w:szCs w:val="24"/>
        </w:rPr>
      </w:pPr>
    </w:p>
    <w:p w:rsidR="00D931AE" w:rsidRDefault="00D931AE" w:rsidP="00D931AE">
      <w:pPr>
        <w:spacing w:line="240" w:lineRule="auto"/>
        <w:jc w:val="center"/>
        <w:rPr>
          <w:sz w:val="24"/>
          <w:szCs w:val="24"/>
        </w:rPr>
      </w:pPr>
      <w:r w:rsidRPr="00D931AE">
        <w:rPr>
          <w:b/>
          <w:sz w:val="24"/>
          <w:szCs w:val="24"/>
        </w:rPr>
        <w:t>Figure 1.</w:t>
      </w:r>
      <w:r>
        <w:rPr>
          <w:sz w:val="24"/>
          <w:szCs w:val="24"/>
        </w:rPr>
        <w:t xml:space="preserve"> Forward converter and it’s corresponding waveforms [1]</w:t>
      </w: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r>
        <w:rPr>
          <w:sz w:val="24"/>
          <w:szCs w:val="24"/>
        </w:rPr>
        <w:lastRenderedPageBreak/>
        <w:tab/>
        <w:t>First of all</w:t>
      </w:r>
      <w:r w:rsidR="0074696A">
        <w:rPr>
          <w:sz w:val="24"/>
          <w:szCs w:val="24"/>
        </w:rPr>
        <w:t>,</w:t>
      </w:r>
      <w:r>
        <w:rPr>
          <w:sz w:val="24"/>
          <w:szCs w:val="24"/>
        </w:rPr>
        <w:t xml:space="preserve"> when switch is on D1 becomes forward biased D2 becomes reverse biased. Voltage on the inductor, therefore, is </w:t>
      </w:r>
    </w:p>
    <w:p w:rsidR="00D931AE" w:rsidRDefault="00D931AE" w:rsidP="00D931AE">
      <w:pPr>
        <w:spacing w:line="240" w:lineRule="auto"/>
        <w:rPr>
          <w:sz w:val="24"/>
          <w:szCs w:val="24"/>
        </w:rPr>
      </w:pPr>
      <m:oMathPara>
        <m:oMath>
          <m:r>
            <w:rPr>
              <w:rFonts w:ascii="Cambria Math" w:hAnsi="Cambria Math"/>
              <w:sz w:val="24"/>
              <w:szCs w:val="24"/>
            </w:rPr>
            <m:t>Vl=</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Vd-Vo</m:t>
          </m:r>
        </m:oMath>
      </m:oMathPara>
    </w:p>
    <w:p w:rsidR="00D931AE" w:rsidRDefault="0074696A" w:rsidP="00D931AE">
      <w:pPr>
        <w:spacing w:line="240" w:lineRule="auto"/>
        <w:rPr>
          <w:sz w:val="24"/>
          <w:szCs w:val="24"/>
        </w:rPr>
      </w:pPr>
      <w:r>
        <w:rPr>
          <w:sz w:val="24"/>
          <w:szCs w:val="24"/>
        </w:rPr>
        <w:t>When the switch is off,</w:t>
      </w:r>
    </w:p>
    <w:p w:rsidR="0074696A" w:rsidRDefault="0074696A" w:rsidP="0074696A">
      <w:pPr>
        <w:spacing w:line="240" w:lineRule="auto"/>
        <w:rPr>
          <w:sz w:val="24"/>
          <w:szCs w:val="24"/>
        </w:rPr>
      </w:pPr>
      <m:oMathPara>
        <m:oMath>
          <m:r>
            <w:rPr>
              <w:rFonts w:ascii="Cambria Math" w:hAnsi="Cambria Math"/>
              <w:sz w:val="24"/>
              <w:szCs w:val="24"/>
            </w:rPr>
            <m:t>Vl=-Vo</m:t>
          </m:r>
        </m:oMath>
      </m:oMathPara>
    </w:p>
    <w:p w:rsidR="0074696A" w:rsidRDefault="0074696A" w:rsidP="00D931AE">
      <w:pPr>
        <w:spacing w:line="240" w:lineRule="auto"/>
        <w:rPr>
          <w:sz w:val="24"/>
          <w:szCs w:val="24"/>
        </w:rPr>
      </w:pPr>
      <w:r>
        <w:rPr>
          <w:sz w:val="24"/>
          <w:szCs w:val="24"/>
        </w:rPr>
        <w:t xml:space="preserve">Average inductor voltage should be zero, therefore </w:t>
      </w:r>
      <w:r>
        <w:rPr>
          <w:sz w:val="24"/>
          <w:szCs w:val="24"/>
        </w:rPr>
        <w:tab/>
      </w:r>
      <w:r>
        <w:rPr>
          <w:sz w:val="24"/>
          <w:szCs w:val="24"/>
        </w:rPr>
        <w:tab/>
      </w:r>
      <w:r>
        <w:rPr>
          <w:sz w:val="24"/>
          <w:szCs w:val="24"/>
        </w:rPr>
        <w:tab/>
      </w:r>
      <w:r>
        <w:rPr>
          <w:sz w:val="24"/>
          <w:szCs w:val="24"/>
        </w:rPr>
        <w:tab/>
      </w:r>
      <w:r>
        <w:rPr>
          <w:sz w:val="24"/>
          <w:szCs w:val="24"/>
        </w:rPr>
        <w:tab/>
      </w:r>
    </w:p>
    <w:p w:rsidR="00D931AE" w:rsidRDefault="0074696A" w:rsidP="00D931AE">
      <w:pPr>
        <w:spacing w:line="240" w:lineRule="auto"/>
        <w:rPr>
          <w:sz w:val="24"/>
          <w:szCs w:val="24"/>
        </w:rPr>
      </w:pPr>
      <m:oMathPara>
        <m:oMath>
          <m:f>
            <m:fPr>
              <m:ctrlPr>
                <w:rPr>
                  <w:rFonts w:ascii="Cambria Math" w:hAnsi="Cambria Math"/>
                  <w:i/>
                  <w:sz w:val="24"/>
                  <w:szCs w:val="24"/>
                </w:rPr>
              </m:ctrlPr>
            </m:fPr>
            <m:num>
              <m:r>
                <w:rPr>
                  <w:rFonts w:ascii="Cambria Math" w:hAnsi="Cambria Math"/>
                  <w:sz w:val="24"/>
                  <w:szCs w:val="24"/>
                </w:rPr>
                <m:t>V</m:t>
              </m:r>
              <m:r>
                <w:rPr>
                  <w:rFonts w:ascii="Cambria Math" w:hAnsi="Cambria Math"/>
                  <w:sz w:val="24"/>
                  <w:szCs w:val="24"/>
                </w:rPr>
                <m:t>o</m:t>
              </m:r>
            </m:num>
            <m:den>
              <m:r>
                <w:rPr>
                  <w:rFonts w:ascii="Cambria Math" w:hAnsi="Cambria Math"/>
                  <w:sz w:val="24"/>
                  <w:szCs w:val="24"/>
                </w:rPr>
                <m:t>Vd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N2</m:t>
              </m:r>
            </m:num>
            <m:den>
              <m:r>
                <w:rPr>
                  <w:rFonts w:ascii="Cambria Math" w:hAnsi="Cambria Math"/>
                  <w:sz w:val="24"/>
                  <w:szCs w:val="24"/>
                </w:rPr>
                <m:t>N1</m:t>
              </m:r>
            </m:den>
          </m:f>
          <m:r>
            <w:rPr>
              <w:rFonts w:ascii="Cambria Math" w:hAnsi="Cambria Math"/>
              <w:sz w:val="24"/>
              <w:szCs w:val="24"/>
            </w:rPr>
            <m:t>D</m:t>
          </m:r>
        </m:oMath>
      </m:oMathPara>
    </w:p>
    <w:p w:rsidR="0074696A" w:rsidRDefault="0074696A" w:rsidP="0074696A">
      <w:pPr>
        <w:spacing w:line="240" w:lineRule="auto"/>
        <w:ind w:firstLine="720"/>
        <w:rPr>
          <w:sz w:val="24"/>
          <w:szCs w:val="24"/>
        </w:rPr>
      </w:pPr>
      <w:r>
        <w:rPr>
          <w:sz w:val="24"/>
          <w:szCs w:val="24"/>
        </w:rPr>
        <w:t xml:space="preserve">For the forward converter, magnetizing current of the transformer should be taken into account in order to obtain proper operation. One should prevent the magnetic saturation of the core in the transformer. One way to transfer the stored energy back to the supply voltage is to use practical forward converter topology which can be seen on the figure 1. </w:t>
      </w:r>
    </w:p>
    <w:p w:rsidR="0074696A" w:rsidRDefault="0074696A" w:rsidP="00B0745A">
      <w:pPr>
        <w:spacing w:line="240" w:lineRule="auto"/>
        <w:rPr>
          <w:sz w:val="24"/>
          <w:szCs w:val="24"/>
        </w:rPr>
      </w:pPr>
      <w:r>
        <w:rPr>
          <w:sz w:val="24"/>
          <w:szCs w:val="24"/>
        </w:rPr>
        <w:t xml:space="preserve">When the switch is on </w:t>
      </w:r>
    </w:p>
    <w:p w:rsidR="0074696A" w:rsidRPr="0074696A" w:rsidRDefault="0074696A" w:rsidP="0074696A">
      <w:pPr>
        <w:spacing w:line="240" w:lineRule="auto"/>
        <w:rPr>
          <w:rFonts w:eastAsiaTheme="minorEastAsia"/>
          <w:sz w:val="24"/>
          <w:szCs w:val="24"/>
        </w:rPr>
      </w:pPr>
      <m:oMathPara>
        <m:oMath>
          <m:r>
            <w:rPr>
              <w:rFonts w:ascii="Cambria Math" w:hAnsi="Cambria Math"/>
              <w:sz w:val="24"/>
              <w:szCs w:val="24"/>
            </w:rPr>
            <m:t>V</m:t>
          </m:r>
          <m:r>
            <w:rPr>
              <w:rFonts w:ascii="Cambria Math" w:hAnsi="Cambria Math"/>
              <w:sz w:val="24"/>
              <w:szCs w:val="24"/>
            </w:rPr>
            <m:t>1</m:t>
          </m:r>
          <m:r>
            <w:rPr>
              <w:rFonts w:ascii="Cambria Math" w:hAnsi="Cambria Math"/>
              <w:sz w:val="24"/>
              <w:szCs w:val="24"/>
            </w:rPr>
            <m:t>=-V</m:t>
          </m:r>
          <m:r>
            <w:rPr>
              <w:rFonts w:ascii="Cambria Math" w:hAnsi="Cambria Math"/>
              <w:sz w:val="24"/>
              <w:szCs w:val="24"/>
            </w:rPr>
            <m:t>d</m:t>
          </m:r>
        </m:oMath>
      </m:oMathPara>
    </w:p>
    <w:p w:rsidR="0074696A" w:rsidRDefault="0074696A" w:rsidP="0074696A">
      <w:pPr>
        <w:spacing w:line="240" w:lineRule="auto"/>
        <w:rPr>
          <w:rFonts w:eastAsiaTheme="minorEastAsia"/>
          <w:sz w:val="24"/>
          <w:szCs w:val="24"/>
        </w:rPr>
      </w:pPr>
      <w:r>
        <w:rPr>
          <w:rFonts w:eastAsiaTheme="minorEastAsia"/>
          <w:sz w:val="24"/>
          <w:szCs w:val="24"/>
        </w:rPr>
        <w:t>When the switch is turned off</w:t>
      </w:r>
    </w:p>
    <w:p w:rsidR="0074696A" w:rsidRPr="0074696A" w:rsidRDefault="0074696A" w:rsidP="0074696A">
      <w:pPr>
        <w:spacing w:line="240" w:lineRule="auto"/>
        <w:rPr>
          <w:sz w:val="24"/>
          <w:szCs w:val="24"/>
        </w:rPr>
      </w:pPr>
      <m:oMathPara>
        <m:oMath>
          <m:r>
            <w:rPr>
              <w:rFonts w:ascii="Cambria Math" w:hAnsi="Cambria Math"/>
              <w:sz w:val="24"/>
              <w:szCs w:val="24"/>
            </w:rPr>
            <m:t>i1</m:t>
          </m:r>
          <m:r>
            <w:rPr>
              <w:rFonts w:ascii="Cambria Math" w:hAnsi="Cambria Math"/>
              <w:sz w:val="24"/>
              <w:szCs w:val="24"/>
            </w:rPr>
            <m:t>=-</m:t>
          </m:r>
          <m:r>
            <w:rPr>
              <w:rFonts w:ascii="Cambria Math" w:hAnsi="Cambria Math"/>
              <w:sz w:val="24"/>
              <w:szCs w:val="24"/>
            </w:rPr>
            <m:t>im</m:t>
          </m:r>
        </m:oMath>
      </m:oMathPara>
    </w:p>
    <w:p w:rsidR="0074696A" w:rsidRPr="0074696A" w:rsidRDefault="0074696A" w:rsidP="0074696A">
      <w:pPr>
        <w:spacing w:line="240" w:lineRule="auto"/>
        <w:rPr>
          <w:rFonts w:eastAsiaTheme="minorEastAsia"/>
          <w:sz w:val="24"/>
          <w:szCs w:val="24"/>
        </w:rPr>
      </w:pPr>
      <m:oMathPara>
        <m:oMath>
          <m:r>
            <w:rPr>
              <w:rFonts w:ascii="Cambria Math" w:hAnsi="Cambria Math"/>
              <w:sz w:val="24"/>
              <w:szCs w:val="24"/>
            </w:rPr>
            <m:t>N1i1+N3i3=N2i2</m:t>
          </m:r>
        </m:oMath>
      </m:oMathPara>
    </w:p>
    <w:p w:rsidR="0074696A" w:rsidRDefault="0074696A" w:rsidP="0074696A">
      <w:pPr>
        <w:spacing w:line="240" w:lineRule="auto"/>
        <w:rPr>
          <w:sz w:val="24"/>
          <w:szCs w:val="24"/>
        </w:rPr>
      </w:pPr>
      <m:oMathPara>
        <m:oMath>
          <m:r>
            <w:rPr>
              <w:rFonts w:ascii="Cambria Math" w:hAnsi="Cambria Math"/>
              <w:sz w:val="24"/>
              <w:szCs w:val="24"/>
            </w:rPr>
            <m:t>i2=0</m:t>
          </m:r>
        </m:oMath>
      </m:oMathPara>
    </w:p>
    <w:p w:rsidR="0074696A" w:rsidRPr="0074696A" w:rsidRDefault="0074696A" w:rsidP="0074696A">
      <w:pPr>
        <w:spacing w:line="240" w:lineRule="auto"/>
        <w:rPr>
          <w:rFonts w:eastAsiaTheme="minorEastAsia"/>
          <w:sz w:val="24"/>
          <w:szCs w:val="24"/>
        </w:rPr>
      </w:pPr>
      <m:oMathPara>
        <m:oMath>
          <m:r>
            <w:rPr>
              <w:rFonts w:ascii="Cambria Math" w:hAnsi="Cambria Math"/>
              <w:sz w:val="24"/>
              <w:szCs w:val="24"/>
            </w:rPr>
            <m:t>i3=</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N3</m:t>
              </m:r>
            </m:den>
          </m:f>
          <m:r>
            <w:rPr>
              <w:rFonts w:ascii="Cambria Math" w:hAnsi="Cambria Math"/>
              <w:sz w:val="24"/>
              <w:szCs w:val="24"/>
            </w:rPr>
            <m:t>im</m:t>
          </m:r>
        </m:oMath>
      </m:oMathPara>
    </w:p>
    <w:p w:rsidR="00B0745A" w:rsidRDefault="0074696A" w:rsidP="00B0745A">
      <w:pPr>
        <w:spacing w:line="240" w:lineRule="auto"/>
        <w:rPr>
          <w:rFonts w:eastAsiaTheme="minorEastAsia"/>
          <w:sz w:val="24"/>
          <w:szCs w:val="24"/>
        </w:rPr>
      </w:pPr>
      <w:r>
        <w:rPr>
          <w:sz w:val="24"/>
          <w:szCs w:val="24"/>
        </w:rPr>
        <w:t xml:space="preserve">One needs </w:t>
      </w:r>
      <w:r w:rsidR="00B0745A">
        <w:rPr>
          <w:sz w:val="24"/>
          <w:szCs w:val="24"/>
        </w:rPr>
        <w:t xml:space="preserve">to </w:t>
      </w:r>
      <w:r>
        <w:rPr>
          <w:sz w:val="24"/>
          <w:szCs w:val="24"/>
        </w:rPr>
        <w:t xml:space="preserve">completely demagnetize the </w:t>
      </w:r>
      <w:r w:rsidR="00B0745A">
        <w:rPr>
          <w:sz w:val="24"/>
          <w:szCs w:val="24"/>
        </w:rPr>
        <w:t xml:space="preserve">core which means  </w:t>
      </w:r>
      <m:oMath>
        <m:r>
          <w:rPr>
            <w:rFonts w:ascii="Cambria Math" w:hAnsi="Cambria Math"/>
            <w:sz w:val="24"/>
            <w:szCs w:val="24"/>
          </w:rPr>
          <m:t>im=0</m:t>
        </m:r>
      </m:oMath>
      <w:r w:rsidR="00B0745A">
        <w:rPr>
          <w:rFonts w:eastAsiaTheme="minorEastAsia"/>
          <w:sz w:val="24"/>
          <w:szCs w:val="24"/>
        </w:rPr>
        <w:t>, minimum required of time is;</w:t>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r>
      <w:r w:rsidR="00B0745A">
        <w:rPr>
          <w:rFonts w:eastAsiaTheme="minorEastAsia"/>
          <w:sz w:val="24"/>
          <w:szCs w:val="24"/>
        </w:rPr>
        <w:tab/>
        <w:t xml:space="preserve"> </w:t>
      </w:r>
      <w:r w:rsidR="00B0745A">
        <w:rPr>
          <w:sz w:val="24"/>
          <w:szCs w:val="24"/>
        </w:rPr>
        <w:t>[1]</w:t>
      </w:r>
    </w:p>
    <w:p w:rsidR="00B0745A" w:rsidRDefault="00B0745A" w:rsidP="00B0745A">
      <w:pPr>
        <w:spacing w:line="240" w:lineRule="auto"/>
        <w:rPr>
          <w:sz w:val="24"/>
          <w:szCs w:val="24"/>
        </w:rPr>
      </w:pPr>
      <m:oMathPara>
        <m:oMath>
          <m:r>
            <w:rPr>
              <w:rFonts w:ascii="Cambria Math" w:hAnsi="Cambria Math"/>
              <w:sz w:val="24"/>
              <w:szCs w:val="24"/>
            </w:rPr>
            <m:t>tm</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N3</m:t>
              </m:r>
            </m:num>
            <m:den>
              <m:r>
                <w:rPr>
                  <w:rFonts w:ascii="Cambria Math" w:hAnsi="Cambria Math"/>
                  <w:sz w:val="24"/>
                  <w:szCs w:val="24"/>
                </w:rPr>
                <m:t>N1</m:t>
              </m:r>
            </m:den>
          </m:f>
          <m:r>
            <w:rPr>
              <w:rFonts w:ascii="Cambria Math" w:hAnsi="Cambria Math"/>
              <w:sz w:val="24"/>
              <w:szCs w:val="24"/>
            </w:rPr>
            <m:t>DTs</m:t>
          </m:r>
        </m:oMath>
      </m:oMathPara>
    </w:p>
    <w:p w:rsidR="00B0745A" w:rsidRDefault="00B0745A" w:rsidP="00B0745A">
      <w:pPr>
        <w:spacing w:line="240" w:lineRule="auto"/>
        <w:rPr>
          <w:sz w:val="24"/>
          <w:szCs w:val="24"/>
        </w:rPr>
      </w:pPr>
      <w:r>
        <w:rPr>
          <w:sz w:val="24"/>
          <w:szCs w:val="24"/>
        </w:rPr>
        <w:t xml:space="preserve">   </w:t>
      </w:r>
    </w:p>
    <w:p w:rsidR="0074696A" w:rsidRDefault="0074696A" w:rsidP="0074696A">
      <w:pPr>
        <w:spacing w:line="240" w:lineRule="auto"/>
        <w:rPr>
          <w:sz w:val="24"/>
          <w:szCs w:val="24"/>
        </w:rPr>
      </w:pPr>
    </w:p>
    <w:p w:rsidR="0074696A" w:rsidRDefault="0074696A" w:rsidP="0074696A">
      <w:pPr>
        <w:spacing w:line="240" w:lineRule="auto"/>
        <w:rPr>
          <w:sz w:val="24"/>
          <w:szCs w:val="24"/>
        </w:rPr>
      </w:pPr>
    </w:p>
    <w:p w:rsidR="0074696A" w:rsidRPr="0074696A" w:rsidRDefault="0074696A" w:rsidP="0074696A">
      <w:pPr>
        <w:spacing w:line="240" w:lineRule="auto"/>
        <w:rPr>
          <w:rFonts w:eastAsiaTheme="minorEastAsia"/>
          <w:sz w:val="24"/>
          <w:szCs w:val="24"/>
        </w:rPr>
      </w:pPr>
      <w:r>
        <w:rPr>
          <w:rFonts w:eastAsiaTheme="minorEastAsia"/>
          <w:sz w:val="24"/>
          <w:szCs w:val="24"/>
        </w:rPr>
        <w:tab/>
      </w: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EB064B" w:rsidP="00D931AE">
      <w:pPr>
        <w:spacing w:line="240" w:lineRule="auto"/>
        <w:rPr>
          <w:b/>
          <w:sz w:val="24"/>
          <w:szCs w:val="24"/>
        </w:rPr>
      </w:pPr>
      <w:r w:rsidRPr="00EB064B">
        <w:rPr>
          <w:b/>
          <w:sz w:val="24"/>
          <w:szCs w:val="24"/>
        </w:rPr>
        <w:lastRenderedPageBreak/>
        <w:t>3.</w:t>
      </w:r>
      <w:r>
        <w:rPr>
          <w:b/>
          <w:sz w:val="24"/>
          <w:szCs w:val="24"/>
        </w:rPr>
        <w:t xml:space="preserve"> </w:t>
      </w:r>
      <w:r w:rsidRPr="00EB064B">
        <w:rPr>
          <w:b/>
          <w:sz w:val="24"/>
          <w:szCs w:val="24"/>
        </w:rPr>
        <w:t xml:space="preserve">Controller Design </w:t>
      </w:r>
    </w:p>
    <w:p w:rsidR="00CB7B28" w:rsidRPr="00EB064B" w:rsidRDefault="00CB7B28" w:rsidP="00D931AE">
      <w:pPr>
        <w:spacing w:line="240" w:lineRule="auto"/>
        <w:rPr>
          <w:b/>
          <w:sz w:val="24"/>
          <w:szCs w:val="24"/>
        </w:rPr>
      </w:pPr>
      <w:r>
        <w:rPr>
          <w:b/>
          <w:sz w:val="24"/>
          <w:szCs w:val="24"/>
        </w:rPr>
        <w:t>3.1 Theoretical Calculations</w:t>
      </w:r>
    </w:p>
    <w:p w:rsidR="00D931AE" w:rsidRPr="00EB064B" w:rsidRDefault="00EB064B" w:rsidP="00EB064B">
      <w:pPr>
        <w:spacing w:line="240" w:lineRule="auto"/>
        <w:ind w:firstLine="720"/>
        <w:rPr>
          <w:sz w:val="24"/>
          <w:szCs w:val="24"/>
        </w:rPr>
      </w:pPr>
      <w:r>
        <w:rPr>
          <w:sz w:val="24"/>
          <w:szCs w:val="24"/>
        </w:rPr>
        <w:t>Small signal analysis of the forward converter is as follows.</w:t>
      </w:r>
    </w:p>
    <w:p w:rsidR="00CB7B28"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State equations are as follows:</w:t>
      </w:r>
    </w:p>
    <w:p w:rsidR="00CB7B28" w:rsidRPr="00F47AC7" w:rsidRDefault="00CB7B28" w:rsidP="00CB7B28">
      <w:pPr>
        <w:rPr>
          <w:rFonts w:ascii="Times New Roman" w:hAnsi="Times New Roman" w:cs="Times New Roman"/>
          <w:sz w:val="24"/>
          <w:szCs w:val="24"/>
        </w:rPr>
      </w:pP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On state</w:t>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t>Off state</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ẋ = A</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 xml:space="preserve"> + B</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 xml:space="preserve">u </w:t>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t>ẋ = A</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x + B</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 xml:space="preserve">u </w:t>
      </w:r>
    </w:p>
    <w:p w:rsidR="00CB7B28"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y= C</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x</w:t>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t>y= C</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x</w:t>
      </w:r>
    </w:p>
    <w:p w:rsidR="00CB7B28" w:rsidRPr="00F47AC7" w:rsidRDefault="00CB7B28" w:rsidP="00CB7B28">
      <w:pPr>
        <w:rPr>
          <w:rFonts w:ascii="Times New Roman" w:hAnsi="Times New Roman" w:cs="Times New Roman"/>
          <w:sz w:val="24"/>
          <w:szCs w:val="24"/>
        </w:rPr>
      </w:pPr>
    </w:p>
    <w:p w:rsidR="00CB7B28"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where u is input.</w:t>
      </w:r>
    </w:p>
    <w:p w:rsidR="00CB7B28" w:rsidRPr="00F47AC7" w:rsidRDefault="00CB7B28" w:rsidP="00CB7B28">
      <w:pPr>
        <w:rPr>
          <w:rFonts w:ascii="Times New Roman" w:hAnsi="Times New Roman" w:cs="Times New Roman"/>
          <w:sz w:val="24"/>
          <w:szCs w:val="24"/>
        </w:rPr>
      </w:pP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Averaging them:</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ẋ = [A</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d +A</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(1-d)] x + [B</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d+B</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(1-d)] u</w:t>
      </w:r>
    </w:p>
    <w:p w:rsidR="00CB7B28"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y=C</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d+C</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(1-d)] x</w:t>
      </w:r>
    </w:p>
    <w:p w:rsidR="00CB7B28" w:rsidRPr="00F47AC7" w:rsidRDefault="00CB7B28" w:rsidP="00CB7B28">
      <w:pPr>
        <w:rPr>
          <w:rFonts w:ascii="Times New Roman" w:hAnsi="Times New Roman" w:cs="Times New Roman"/>
          <w:sz w:val="24"/>
          <w:szCs w:val="24"/>
        </w:rPr>
      </w:pP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 xml:space="preserve">Introducing small perturbations as follows (assuming perturbations in input is equal to zero): </w:t>
      </w:r>
    </w:p>
    <w:p w:rsidR="00CB7B28" w:rsidRDefault="00CB7B28" w:rsidP="00CB7B28">
      <w:pPr>
        <w:rPr>
          <w:rFonts w:ascii="Times New Roman" w:hAnsi="Times New Roman" w:cs="Times New Roman"/>
          <w:sz w:val="24"/>
          <w:szCs w:val="24"/>
          <w:u w:val="single"/>
        </w:rPr>
      </w:pPr>
      <w:r w:rsidRPr="00F47AC7">
        <w:rPr>
          <w:rFonts w:ascii="Times New Roman" w:hAnsi="Times New Roman" w:cs="Times New Roman"/>
          <w:sz w:val="24"/>
          <w:szCs w:val="24"/>
        </w:rPr>
        <w:t>x=X+</w:t>
      </w:r>
      <w:r w:rsidRPr="00F47AC7">
        <w:rPr>
          <w:rFonts w:ascii="Times New Roman" w:hAnsi="Times New Roman" w:cs="Times New Roman"/>
          <w:sz w:val="24"/>
          <w:szCs w:val="24"/>
          <w:u w:val="single"/>
        </w:rPr>
        <w:t>x</w:t>
      </w:r>
      <w:r w:rsidRPr="00F47AC7">
        <w:rPr>
          <w:rFonts w:ascii="Times New Roman" w:hAnsi="Times New Roman" w:cs="Times New Roman"/>
          <w:sz w:val="24"/>
          <w:szCs w:val="24"/>
        </w:rPr>
        <w:t xml:space="preserve"> </w:t>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t>y=</w:t>
      </w:r>
      <w:proofErr w:type="spellStart"/>
      <w:r w:rsidRPr="00F47AC7">
        <w:rPr>
          <w:rFonts w:ascii="Times New Roman" w:hAnsi="Times New Roman" w:cs="Times New Roman"/>
          <w:sz w:val="24"/>
          <w:szCs w:val="24"/>
        </w:rPr>
        <w:t>Y+</w:t>
      </w:r>
      <w:r w:rsidRPr="00F47AC7">
        <w:rPr>
          <w:rFonts w:ascii="Times New Roman" w:hAnsi="Times New Roman" w:cs="Times New Roman"/>
          <w:sz w:val="24"/>
          <w:szCs w:val="24"/>
          <w:u w:val="single"/>
        </w:rPr>
        <w:t>y</w:t>
      </w:r>
      <w:proofErr w:type="spellEnd"/>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t>d=D+</w:t>
      </w:r>
      <w:r w:rsidRPr="00F47AC7">
        <w:rPr>
          <w:rFonts w:ascii="Times New Roman" w:hAnsi="Times New Roman" w:cs="Times New Roman"/>
          <w:sz w:val="24"/>
          <w:szCs w:val="24"/>
          <w:u w:val="single"/>
        </w:rPr>
        <w:t xml:space="preserve">d </w:t>
      </w:r>
    </w:p>
    <w:p w:rsidR="00CB7B28" w:rsidRPr="00F47AC7" w:rsidRDefault="00CB7B28" w:rsidP="00CB7B28">
      <w:pPr>
        <w:rPr>
          <w:rFonts w:ascii="Times New Roman" w:hAnsi="Times New Roman" w:cs="Times New Roman"/>
          <w:sz w:val="24"/>
          <w:szCs w:val="24"/>
          <w:u w:val="single"/>
        </w:rPr>
      </w:pP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 xml:space="preserve">in steady state ẋ=0 and neglecting products of </w:t>
      </w:r>
      <w:r w:rsidRPr="00F47AC7">
        <w:rPr>
          <w:rFonts w:ascii="Times New Roman" w:hAnsi="Times New Roman" w:cs="Times New Roman"/>
          <w:sz w:val="24"/>
          <w:szCs w:val="24"/>
          <w:u w:val="single"/>
        </w:rPr>
        <w:t>x</w:t>
      </w:r>
      <w:r w:rsidRPr="00F47AC7">
        <w:rPr>
          <w:rFonts w:ascii="Times New Roman" w:hAnsi="Times New Roman" w:cs="Times New Roman"/>
          <w:sz w:val="24"/>
          <w:szCs w:val="24"/>
        </w:rPr>
        <w:t xml:space="preserve"> and </w:t>
      </w:r>
      <w:r w:rsidRPr="00F47AC7">
        <w:rPr>
          <w:rFonts w:ascii="Times New Roman" w:hAnsi="Times New Roman" w:cs="Times New Roman"/>
          <w:sz w:val="24"/>
          <w:szCs w:val="24"/>
          <w:u w:val="single"/>
        </w:rPr>
        <w:t>d;</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u w:val="single"/>
        </w:rPr>
        <w:t>ẋ</w:t>
      </w:r>
      <w:r w:rsidRPr="00F47AC7">
        <w:rPr>
          <w:rFonts w:ascii="Times New Roman" w:hAnsi="Times New Roman" w:cs="Times New Roman"/>
          <w:sz w:val="24"/>
          <w:szCs w:val="24"/>
        </w:rPr>
        <w:t>=</w:t>
      </w:r>
      <w:proofErr w:type="spellStart"/>
      <w:r w:rsidRPr="00F47AC7">
        <w:rPr>
          <w:rFonts w:ascii="Times New Roman" w:hAnsi="Times New Roman" w:cs="Times New Roman"/>
          <w:sz w:val="24"/>
          <w:szCs w:val="24"/>
        </w:rPr>
        <w:t>AX+Bu+A</w:t>
      </w:r>
      <w:r w:rsidRPr="00F47AC7">
        <w:rPr>
          <w:rFonts w:ascii="Times New Roman" w:hAnsi="Times New Roman" w:cs="Times New Roman"/>
          <w:sz w:val="24"/>
          <w:szCs w:val="24"/>
          <w:u w:val="single"/>
        </w:rPr>
        <w:t>x</w:t>
      </w:r>
      <w:proofErr w:type="spellEnd"/>
      <w:proofErr w:type="gramStart"/>
      <w:r w:rsidRPr="00F47AC7">
        <w:rPr>
          <w:rFonts w:ascii="Times New Roman" w:hAnsi="Times New Roman" w:cs="Times New Roman"/>
          <w:sz w:val="24"/>
          <w:szCs w:val="24"/>
        </w:rPr>
        <w:t>+[</w:t>
      </w:r>
      <w:proofErr w:type="gramEnd"/>
      <w:r w:rsidRPr="00F47AC7">
        <w:rPr>
          <w:rFonts w:ascii="Times New Roman" w:hAnsi="Times New Roman" w:cs="Times New Roman"/>
          <w:sz w:val="24"/>
          <w:szCs w:val="24"/>
        </w:rPr>
        <w:t xml:space="preserve"> (A</w:t>
      </w:r>
      <w:r w:rsidRPr="00F47AC7">
        <w:rPr>
          <w:rFonts w:ascii="Times New Roman" w:hAnsi="Times New Roman" w:cs="Times New Roman"/>
          <w:sz w:val="24"/>
          <w:szCs w:val="24"/>
          <w:vertAlign w:val="subscript"/>
        </w:rPr>
        <w:t xml:space="preserve">1 </w:t>
      </w:r>
      <w:r w:rsidRPr="00F47AC7">
        <w:rPr>
          <w:rFonts w:ascii="Times New Roman" w:hAnsi="Times New Roman" w:cs="Times New Roman"/>
          <w:sz w:val="24"/>
          <w:szCs w:val="24"/>
        </w:rPr>
        <w:t>– A</w:t>
      </w:r>
      <w:r w:rsidRPr="00F47AC7">
        <w:rPr>
          <w:rFonts w:ascii="Times New Roman" w:hAnsi="Times New Roman" w:cs="Times New Roman"/>
          <w:sz w:val="24"/>
          <w:szCs w:val="24"/>
          <w:vertAlign w:val="subscript"/>
        </w:rPr>
        <w:t xml:space="preserve">2 </w:t>
      </w:r>
      <w:r w:rsidRPr="00F47AC7">
        <w:rPr>
          <w:rFonts w:ascii="Times New Roman" w:hAnsi="Times New Roman" w:cs="Times New Roman"/>
          <w:sz w:val="24"/>
          <w:szCs w:val="24"/>
        </w:rPr>
        <w:t>) X+(B</w:t>
      </w:r>
      <w:r w:rsidRPr="00F47AC7">
        <w:rPr>
          <w:rFonts w:ascii="Times New Roman" w:hAnsi="Times New Roman" w:cs="Times New Roman"/>
          <w:sz w:val="24"/>
          <w:szCs w:val="24"/>
          <w:vertAlign w:val="subscript"/>
        </w:rPr>
        <w:t xml:space="preserve">1 </w:t>
      </w:r>
      <w:r w:rsidRPr="00F47AC7">
        <w:rPr>
          <w:rFonts w:ascii="Times New Roman" w:hAnsi="Times New Roman" w:cs="Times New Roman"/>
          <w:sz w:val="24"/>
          <w:szCs w:val="24"/>
        </w:rPr>
        <w:t>-B</w:t>
      </w:r>
      <w:r w:rsidRPr="00F47AC7">
        <w:rPr>
          <w:rFonts w:ascii="Times New Roman" w:hAnsi="Times New Roman" w:cs="Times New Roman"/>
          <w:sz w:val="24"/>
          <w:szCs w:val="24"/>
          <w:vertAlign w:val="subscript"/>
        </w:rPr>
        <w:t xml:space="preserve">2 </w:t>
      </w:r>
      <w:r w:rsidRPr="00F47AC7">
        <w:rPr>
          <w:rFonts w:ascii="Times New Roman" w:hAnsi="Times New Roman" w:cs="Times New Roman"/>
          <w:sz w:val="24"/>
          <w:szCs w:val="24"/>
        </w:rPr>
        <w:t>)u]</w:t>
      </w:r>
      <w:r w:rsidRPr="00F47AC7">
        <w:rPr>
          <w:rFonts w:ascii="Times New Roman" w:hAnsi="Times New Roman" w:cs="Times New Roman"/>
          <w:sz w:val="24"/>
          <w:szCs w:val="24"/>
          <w:u w:val="single"/>
        </w:rPr>
        <w:t xml:space="preserve">d </w:t>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t>(10-50) in text book Mohan</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bCs/>
          <w:sz w:val="24"/>
          <w:szCs w:val="24"/>
        </w:rPr>
        <w:t xml:space="preserve">A </w:t>
      </w:r>
      <w:r w:rsidRPr="00F47AC7">
        <w:rPr>
          <w:rFonts w:ascii="Times New Roman" w:hAnsi="Times New Roman" w:cs="Times New Roman"/>
          <w:sz w:val="24"/>
          <w:szCs w:val="24"/>
        </w:rPr>
        <w:t xml:space="preserve">= </w:t>
      </w:r>
      <w:r w:rsidRPr="00F47AC7">
        <w:rPr>
          <w:rFonts w:ascii="Times New Roman" w:hAnsi="Times New Roman" w:cs="Times New Roman"/>
          <w:bCs/>
          <w:sz w:val="24"/>
          <w:szCs w:val="24"/>
        </w:rPr>
        <w:t>A</w:t>
      </w:r>
      <w:r w:rsidRPr="00F47AC7">
        <w:rPr>
          <w:rFonts w:ascii="Times New Roman" w:hAnsi="Times New Roman" w:cs="Times New Roman"/>
          <w:bCs/>
          <w:sz w:val="24"/>
          <w:szCs w:val="24"/>
          <w:vertAlign w:val="subscript"/>
        </w:rPr>
        <w:t>1</w:t>
      </w:r>
      <w:r w:rsidRPr="00F47AC7">
        <w:rPr>
          <w:rFonts w:ascii="Times New Roman" w:hAnsi="Times New Roman" w:cs="Times New Roman"/>
          <w:bCs/>
          <w:sz w:val="24"/>
          <w:szCs w:val="24"/>
        </w:rPr>
        <w:t xml:space="preserve">D </w:t>
      </w:r>
      <w:r w:rsidRPr="00F47AC7">
        <w:rPr>
          <w:rFonts w:ascii="Times New Roman" w:hAnsi="Times New Roman" w:cs="Times New Roman"/>
          <w:sz w:val="24"/>
          <w:szCs w:val="24"/>
        </w:rPr>
        <w:t xml:space="preserve">+ </w:t>
      </w:r>
      <w:r w:rsidRPr="00F47AC7">
        <w:rPr>
          <w:rFonts w:ascii="Times New Roman" w:hAnsi="Times New Roman" w:cs="Times New Roman"/>
          <w:bCs/>
          <w:sz w:val="24"/>
          <w:szCs w:val="24"/>
        </w:rPr>
        <w:t>A</w:t>
      </w:r>
      <w:r w:rsidRPr="00F47AC7">
        <w:rPr>
          <w:rFonts w:ascii="Times New Roman" w:hAnsi="Times New Roman" w:cs="Times New Roman"/>
          <w:bCs/>
          <w:sz w:val="24"/>
          <w:szCs w:val="24"/>
          <w:vertAlign w:val="subscript"/>
        </w:rPr>
        <w:t>2</w:t>
      </w:r>
      <w:r w:rsidRPr="00F47AC7">
        <w:rPr>
          <w:rFonts w:ascii="Times New Roman" w:hAnsi="Times New Roman" w:cs="Times New Roman"/>
          <w:bCs/>
          <w:sz w:val="24"/>
          <w:szCs w:val="24"/>
        </w:rPr>
        <w:t>(1</w:t>
      </w:r>
      <w:r w:rsidRPr="00F47AC7">
        <w:rPr>
          <w:rFonts w:ascii="Times New Roman" w:hAnsi="Times New Roman" w:cs="Times New Roman"/>
          <w:sz w:val="24"/>
          <w:szCs w:val="24"/>
        </w:rPr>
        <w:t>-D)</w:t>
      </w:r>
    </w:p>
    <w:p w:rsidR="00CB7B28" w:rsidRDefault="00CB7B28" w:rsidP="00CB7B28">
      <w:pPr>
        <w:rPr>
          <w:rFonts w:ascii="Times New Roman" w:hAnsi="Times New Roman" w:cs="Times New Roman"/>
          <w:sz w:val="24"/>
          <w:szCs w:val="24"/>
        </w:rPr>
      </w:pPr>
      <w:r w:rsidRPr="00F47AC7">
        <w:rPr>
          <w:rFonts w:ascii="Times New Roman" w:hAnsi="Times New Roman" w:cs="Times New Roman"/>
          <w:bCs/>
          <w:sz w:val="24"/>
          <w:szCs w:val="24"/>
        </w:rPr>
        <w:t>B</w:t>
      </w:r>
      <w:r w:rsidRPr="00F47AC7">
        <w:rPr>
          <w:rFonts w:ascii="Times New Roman" w:hAnsi="Times New Roman" w:cs="Times New Roman"/>
          <w:sz w:val="24"/>
          <w:szCs w:val="24"/>
        </w:rPr>
        <w:t xml:space="preserve">= </w:t>
      </w:r>
      <w:r w:rsidRPr="00F47AC7">
        <w:rPr>
          <w:rFonts w:ascii="Times New Roman" w:hAnsi="Times New Roman" w:cs="Times New Roman"/>
          <w:bCs/>
          <w:sz w:val="24"/>
          <w:szCs w:val="24"/>
        </w:rPr>
        <w:t>B</w:t>
      </w:r>
      <w:r w:rsidRPr="00F47AC7">
        <w:rPr>
          <w:rFonts w:ascii="Times New Roman" w:hAnsi="Times New Roman" w:cs="Times New Roman"/>
          <w:bCs/>
          <w:sz w:val="24"/>
          <w:szCs w:val="24"/>
          <w:vertAlign w:val="subscript"/>
        </w:rPr>
        <w:t>1</w:t>
      </w:r>
      <w:r w:rsidRPr="00F47AC7">
        <w:rPr>
          <w:rFonts w:ascii="Times New Roman" w:hAnsi="Times New Roman" w:cs="Times New Roman"/>
          <w:bCs/>
          <w:sz w:val="24"/>
          <w:szCs w:val="24"/>
        </w:rPr>
        <w:t xml:space="preserve">D </w:t>
      </w:r>
      <w:r w:rsidRPr="00F47AC7">
        <w:rPr>
          <w:rFonts w:ascii="Times New Roman" w:hAnsi="Times New Roman" w:cs="Times New Roman"/>
          <w:sz w:val="24"/>
          <w:szCs w:val="24"/>
        </w:rPr>
        <w:t xml:space="preserve">+ </w:t>
      </w:r>
      <w:r w:rsidRPr="00F47AC7">
        <w:rPr>
          <w:rFonts w:ascii="Times New Roman" w:hAnsi="Times New Roman" w:cs="Times New Roman"/>
          <w:bCs/>
          <w:sz w:val="24"/>
          <w:szCs w:val="24"/>
        </w:rPr>
        <w:t>B</w:t>
      </w:r>
      <w:r w:rsidRPr="00F47AC7">
        <w:rPr>
          <w:rFonts w:ascii="Times New Roman" w:hAnsi="Times New Roman" w:cs="Times New Roman"/>
          <w:bCs/>
          <w:sz w:val="24"/>
          <w:szCs w:val="24"/>
          <w:vertAlign w:val="subscript"/>
        </w:rPr>
        <w:t>2</w:t>
      </w:r>
      <w:r w:rsidRPr="00F47AC7">
        <w:rPr>
          <w:rFonts w:ascii="Times New Roman" w:hAnsi="Times New Roman" w:cs="Times New Roman"/>
          <w:bCs/>
          <w:sz w:val="24"/>
          <w:szCs w:val="24"/>
        </w:rPr>
        <w:t>(1</w:t>
      </w:r>
      <w:r w:rsidRPr="00F47AC7">
        <w:rPr>
          <w:rFonts w:ascii="Times New Roman" w:hAnsi="Times New Roman" w:cs="Times New Roman"/>
          <w:sz w:val="24"/>
          <w:szCs w:val="24"/>
        </w:rPr>
        <w:t>-D)</w:t>
      </w:r>
    </w:p>
    <w:p w:rsidR="00CB7B28" w:rsidRPr="00F47AC7" w:rsidRDefault="00CB7B28" w:rsidP="00CB7B28">
      <w:pPr>
        <w:rPr>
          <w:rFonts w:ascii="Times New Roman" w:hAnsi="Times New Roman" w:cs="Times New Roman"/>
          <w:sz w:val="24"/>
          <w:szCs w:val="24"/>
        </w:rPr>
      </w:pP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In steady state</w:t>
      </w:r>
    </w:p>
    <w:p w:rsidR="00CB7B28" w:rsidRDefault="00CB7B28" w:rsidP="00CB7B28">
      <w:pPr>
        <w:rPr>
          <w:rFonts w:ascii="Times New Roman" w:hAnsi="Times New Roman" w:cs="Times New Roman"/>
          <w:bCs/>
          <w:sz w:val="24"/>
          <w:szCs w:val="24"/>
        </w:rPr>
      </w:pPr>
      <w:proofErr w:type="spellStart"/>
      <w:r w:rsidRPr="00F47AC7">
        <w:rPr>
          <w:rFonts w:ascii="Times New Roman" w:hAnsi="Times New Roman" w:cs="Times New Roman"/>
          <w:sz w:val="24"/>
          <w:szCs w:val="24"/>
        </w:rPr>
        <w:t>AX</w:t>
      </w:r>
      <w:r w:rsidRPr="00F47AC7">
        <w:rPr>
          <w:rFonts w:ascii="Times New Roman" w:hAnsi="Times New Roman" w:cs="Times New Roman"/>
          <w:iCs/>
          <w:sz w:val="24"/>
          <w:szCs w:val="24"/>
        </w:rPr>
        <w:t>+</w:t>
      </w:r>
      <w:r w:rsidRPr="00F47AC7">
        <w:rPr>
          <w:rFonts w:ascii="Times New Roman" w:hAnsi="Times New Roman" w:cs="Times New Roman"/>
          <w:bCs/>
          <w:sz w:val="24"/>
          <w:szCs w:val="24"/>
        </w:rPr>
        <w:t>Bu</w:t>
      </w:r>
      <w:proofErr w:type="spellEnd"/>
      <w:r w:rsidRPr="00F47AC7">
        <w:rPr>
          <w:rFonts w:ascii="Times New Roman" w:hAnsi="Times New Roman" w:cs="Times New Roman"/>
          <w:sz w:val="24"/>
          <w:szCs w:val="24"/>
        </w:rPr>
        <w:t xml:space="preserve">= </w:t>
      </w:r>
      <w:r w:rsidRPr="00F47AC7">
        <w:rPr>
          <w:rFonts w:ascii="Times New Roman" w:hAnsi="Times New Roman" w:cs="Times New Roman"/>
          <w:bCs/>
          <w:sz w:val="24"/>
          <w:szCs w:val="24"/>
        </w:rPr>
        <w:t>0</w:t>
      </w:r>
    </w:p>
    <w:p w:rsidR="00CB7B28" w:rsidRPr="00F47AC7" w:rsidRDefault="00CB7B28" w:rsidP="00CB7B28">
      <w:pPr>
        <w:rPr>
          <w:rFonts w:ascii="Times New Roman" w:hAnsi="Times New Roman" w:cs="Times New Roman"/>
          <w:sz w:val="24"/>
          <w:szCs w:val="24"/>
        </w:rPr>
      </w:pP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Equation 10-50 becomes</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u w:val="single"/>
        </w:rPr>
        <w:t>ẋ</w:t>
      </w:r>
      <w:r w:rsidRPr="00F47AC7">
        <w:rPr>
          <w:rFonts w:ascii="Times New Roman" w:hAnsi="Times New Roman" w:cs="Times New Roman"/>
          <w:sz w:val="24"/>
          <w:szCs w:val="24"/>
        </w:rPr>
        <w:t>= A</w:t>
      </w:r>
      <w:r w:rsidRPr="00F47AC7">
        <w:rPr>
          <w:rFonts w:ascii="Times New Roman" w:hAnsi="Times New Roman" w:cs="Times New Roman"/>
          <w:sz w:val="24"/>
          <w:szCs w:val="24"/>
          <w:u w:val="single"/>
        </w:rPr>
        <w:t>x</w:t>
      </w:r>
      <w:proofErr w:type="gramStart"/>
      <w:r w:rsidRPr="00F47AC7">
        <w:rPr>
          <w:rFonts w:ascii="Times New Roman" w:hAnsi="Times New Roman" w:cs="Times New Roman"/>
          <w:sz w:val="24"/>
          <w:szCs w:val="24"/>
        </w:rPr>
        <w:t>+[</w:t>
      </w:r>
      <w:proofErr w:type="gramEnd"/>
      <w:r w:rsidRPr="00F47AC7">
        <w:rPr>
          <w:rFonts w:ascii="Times New Roman" w:hAnsi="Times New Roman" w:cs="Times New Roman"/>
          <w:sz w:val="24"/>
          <w:szCs w:val="24"/>
        </w:rPr>
        <w:t xml:space="preserve"> (A</w:t>
      </w:r>
      <w:r w:rsidRPr="00F47AC7">
        <w:rPr>
          <w:rFonts w:ascii="Times New Roman" w:hAnsi="Times New Roman" w:cs="Times New Roman"/>
          <w:sz w:val="24"/>
          <w:szCs w:val="24"/>
          <w:vertAlign w:val="subscript"/>
        </w:rPr>
        <w:t xml:space="preserve">1 </w:t>
      </w:r>
      <w:r w:rsidRPr="00F47AC7">
        <w:rPr>
          <w:rFonts w:ascii="Times New Roman" w:hAnsi="Times New Roman" w:cs="Times New Roman"/>
          <w:sz w:val="24"/>
          <w:szCs w:val="24"/>
        </w:rPr>
        <w:t>– A</w:t>
      </w:r>
      <w:r w:rsidRPr="00F47AC7">
        <w:rPr>
          <w:rFonts w:ascii="Times New Roman" w:hAnsi="Times New Roman" w:cs="Times New Roman"/>
          <w:sz w:val="24"/>
          <w:szCs w:val="24"/>
          <w:vertAlign w:val="subscript"/>
        </w:rPr>
        <w:t xml:space="preserve">2 </w:t>
      </w:r>
      <w:r w:rsidRPr="00F47AC7">
        <w:rPr>
          <w:rFonts w:ascii="Times New Roman" w:hAnsi="Times New Roman" w:cs="Times New Roman"/>
          <w:sz w:val="24"/>
          <w:szCs w:val="24"/>
        </w:rPr>
        <w:t>) X+(B</w:t>
      </w:r>
      <w:r w:rsidRPr="00F47AC7">
        <w:rPr>
          <w:rFonts w:ascii="Times New Roman" w:hAnsi="Times New Roman" w:cs="Times New Roman"/>
          <w:sz w:val="24"/>
          <w:szCs w:val="24"/>
          <w:vertAlign w:val="subscript"/>
        </w:rPr>
        <w:t xml:space="preserve">1 </w:t>
      </w:r>
      <w:r w:rsidRPr="00F47AC7">
        <w:rPr>
          <w:rFonts w:ascii="Times New Roman" w:hAnsi="Times New Roman" w:cs="Times New Roman"/>
          <w:sz w:val="24"/>
          <w:szCs w:val="24"/>
        </w:rPr>
        <w:t>-B</w:t>
      </w:r>
      <w:r w:rsidRPr="00F47AC7">
        <w:rPr>
          <w:rFonts w:ascii="Times New Roman" w:hAnsi="Times New Roman" w:cs="Times New Roman"/>
          <w:sz w:val="24"/>
          <w:szCs w:val="24"/>
          <w:vertAlign w:val="subscript"/>
        </w:rPr>
        <w:t xml:space="preserve">2 </w:t>
      </w:r>
      <w:r w:rsidRPr="00F47AC7">
        <w:rPr>
          <w:rFonts w:ascii="Times New Roman" w:hAnsi="Times New Roman" w:cs="Times New Roman"/>
          <w:sz w:val="24"/>
          <w:szCs w:val="24"/>
        </w:rPr>
        <w:t>)u]</w:t>
      </w:r>
      <w:r w:rsidRPr="00F47AC7">
        <w:rPr>
          <w:rFonts w:ascii="Times New Roman" w:hAnsi="Times New Roman" w:cs="Times New Roman"/>
          <w:sz w:val="24"/>
          <w:szCs w:val="24"/>
          <w:u w:val="single"/>
        </w:rPr>
        <w:t xml:space="preserve">d </w:t>
      </w:r>
      <w:r w:rsidRPr="00F47AC7">
        <w:rPr>
          <w:rFonts w:ascii="Times New Roman" w:hAnsi="Times New Roman" w:cs="Times New Roman"/>
          <w:sz w:val="24"/>
          <w:szCs w:val="24"/>
        </w:rPr>
        <w:t xml:space="preserve"> and</w:t>
      </w:r>
    </w:p>
    <w:p w:rsidR="00CB7B28" w:rsidRPr="00F47AC7" w:rsidRDefault="00CB7B28" w:rsidP="00CB7B28">
      <w:pPr>
        <w:rPr>
          <w:rFonts w:ascii="Times New Roman" w:hAnsi="Times New Roman" w:cs="Times New Roman"/>
          <w:sz w:val="24"/>
          <w:szCs w:val="24"/>
        </w:rPr>
      </w:pPr>
      <w:proofErr w:type="spellStart"/>
      <w:r w:rsidRPr="00F47AC7">
        <w:rPr>
          <w:rFonts w:ascii="Times New Roman" w:hAnsi="Times New Roman" w:cs="Times New Roman"/>
          <w:sz w:val="24"/>
          <w:szCs w:val="24"/>
        </w:rPr>
        <w:t>Y+</w:t>
      </w:r>
      <w:r w:rsidRPr="00F47AC7">
        <w:rPr>
          <w:rFonts w:ascii="Times New Roman" w:hAnsi="Times New Roman" w:cs="Times New Roman"/>
          <w:sz w:val="24"/>
          <w:szCs w:val="24"/>
          <w:u w:val="single"/>
        </w:rPr>
        <w:t>y</w:t>
      </w:r>
      <w:proofErr w:type="spellEnd"/>
      <w:r w:rsidRPr="00F47AC7">
        <w:rPr>
          <w:rFonts w:ascii="Times New Roman" w:hAnsi="Times New Roman" w:cs="Times New Roman"/>
          <w:sz w:val="24"/>
          <w:szCs w:val="24"/>
        </w:rPr>
        <w:t>=</w:t>
      </w:r>
      <w:proofErr w:type="spellStart"/>
      <w:r w:rsidRPr="00F47AC7">
        <w:rPr>
          <w:rFonts w:ascii="Times New Roman" w:hAnsi="Times New Roman" w:cs="Times New Roman"/>
          <w:sz w:val="24"/>
          <w:szCs w:val="24"/>
        </w:rPr>
        <w:t>CX+C</w:t>
      </w:r>
      <w:r w:rsidRPr="00F47AC7">
        <w:rPr>
          <w:rFonts w:ascii="Times New Roman" w:hAnsi="Times New Roman" w:cs="Times New Roman"/>
          <w:sz w:val="24"/>
          <w:szCs w:val="24"/>
          <w:u w:val="single"/>
        </w:rPr>
        <w:t>x</w:t>
      </w:r>
      <w:proofErr w:type="spellEnd"/>
      <w:r w:rsidRPr="00F47AC7">
        <w:rPr>
          <w:rFonts w:ascii="Times New Roman" w:hAnsi="Times New Roman" w:cs="Times New Roman"/>
          <w:sz w:val="24"/>
          <w:szCs w:val="24"/>
        </w:rPr>
        <w:t>+[(C</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-C</w:t>
      </w:r>
      <w:proofErr w:type="gramStart"/>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)X</w:t>
      </w:r>
      <w:proofErr w:type="gramEnd"/>
      <w:r w:rsidRPr="00F47AC7">
        <w:rPr>
          <w:rFonts w:ascii="Times New Roman" w:hAnsi="Times New Roman" w:cs="Times New Roman"/>
          <w:sz w:val="24"/>
          <w:szCs w:val="24"/>
        </w:rPr>
        <w:t>]</w:t>
      </w:r>
      <w:r w:rsidRPr="00F47AC7">
        <w:rPr>
          <w:rFonts w:ascii="Times New Roman" w:hAnsi="Times New Roman" w:cs="Times New Roman"/>
          <w:sz w:val="24"/>
          <w:szCs w:val="24"/>
          <w:u w:val="single"/>
        </w:rPr>
        <w:t>d</w:t>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r>
      <w:r w:rsidRPr="00F47AC7">
        <w:rPr>
          <w:rFonts w:ascii="Times New Roman" w:hAnsi="Times New Roman" w:cs="Times New Roman"/>
          <w:sz w:val="24"/>
          <w:szCs w:val="24"/>
        </w:rPr>
        <w:tab/>
        <w:t>(10-58) in text book Mohan</w:t>
      </w:r>
    </w:p>
    <w:p w:rsidR="00CB7B28" w:rsidRDefault="00CB7B28" w:rsidP="00CB7B28">
      <w:pPr>
        <w:rPr>
          <w:rFonts w:ascii="Times New Roman" w:hAnsi="Times New Roman" w:cs="Times New Roman"/>
          <w:sz w:val="24"/>
          <w:szCs w:val="24"/>
        </w:rPr>
      </w:pPr>
      <w:r w:rsidRPr="00F47AC7">
        <w:rPr>
          <w:rFonts w:ascii="Times New Roman" w:hAnsi="Times New Roman" w:cs="Times New Roman"/>
          <w:sz w:val="24"/>
          <w:szCs w:val="24"/>
        </w:rPr>
        <w:lastRenderedPageBreak/>
        <w:t xml:space="preserve">Where </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C=C</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D+C</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(1-D)</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Y=CX</w:t>
      </w:r>
    </w:p>
    <w:p w:rsidR="00CB7B28" w:rsidRPr="00F47AC7" w:rsidRDefault="00CB7B28" w:rsidP="00CB7B28">
      <w:pPr>
        <w:rPr>
          <w:rFonts w:ascii="Times New Roman" w:hAnsi="Times New Roman" w:cs="Times New Roman"/>
          <w:sz w:val="24"/>
          <w:szCs w:val="24"/>
        </w:rPr>
      </w:pPr>
      <w:r w:rsidRPr="00F47AC7">
        <w:rPr>
          <w:rFonts w:ascii="Times New Roman" w:hAnsi="Times New Roman" w:cs="Times New Roman"/>
          <w:sz w:val="24"/>
          <w:szCs w:val="24"/>
          <w:u w:val="single"/>
        </w:rPr>
        <w:t>y</w:t>
      </w:r>
      <w:r w:rsidRPr="00F47AC7">
        <w:rPr>
          <w:rFonts w:ascii="Times New Roman" w:hAnsi="Times New Roman" w:cs="Times New Roman"/>
          <w:sz w:val="24"/>
          <w:szCs w:val="24"/>
        </w:rPr>
        <w:t>=C</w:t>
      </w:r>
      <w:r w:rsidRPr="00F47AC7">
        <w:rPr>
          <w:rFonts w:ascii="Times New Roman" w:hAnsi="Times New Roman" w:cs="Times New Roman"/>
          <w:sz w:val="24"/>
          <w:szCs w:val="24"/>
          <w:u w:val="single"/>
        </w:rPr>
        <w:t>x</w:t>
      </w:r>
      <w:r w:rsidRPr="00F47AC7">
        <w:rPr>
          <w:rFonts w:ascii="Times New Roman" w:hAnsi="Times New Roman" w:cs="Times New Roman"/>
          <w:sz w:val="24"/>
          <w:szCs w:val="24"/>
        </w:rPr>
        <w:t>+[(C1-C</w:t>
      </w:r>
      <w:proofErr w:type="gramStart"/>
      <w:r w:rsidRPr="00F47AC7">
        <w:rPr>
          <w:rFonts w:ascii="Times New Roman" w:hAnsi="Times New Roman" w:cs="Times New Roman"/>
          <w:sz w:val="24"/>
          <w:szCs w:val="24"/>
        </w:rPr>
        <w:t>2)X</w:t>
      </w:r>
      <w:proofErr w:type="gramEnd"/>
      <w:r w:rsidRPr="00F47AC7">
        <w:rPr>
          <w:rFonts w:ascii="Times New Roman" w:hAnsi="Times New Roman" w:cs="Times New Roman"/>
          <w:sz w:val="24"/>
          <w:szCs w:val="24"/>
        </w:rPr>
        <w:t>]</w:t>
      </w:r>
      <w:r w:rsidRPr="00F47AC7">
        <w:rPr>
          <w:rFonts w:ascii="Times New Roman" w:hAnsi="Times New Roman" w:cs="Times New Roman"/>
          <w:sz w:val="24"/>
          <w:szCs w:val="24"/>
          <w:u w:val="single"/>
        </w:rPr>
        <w:t>d</w:t>
      </w:r>
    </w:p>
    <w:p w:rsidR="00CB7B28"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Y/U=-CA</w:t>
      </w:r>
      <w:r w:rsidRPr="00F47AC7">
        <w:rPr>
          <w:rFonts w:ascii="Times New Roman" w:hAnsi="Times New Roman" w:cs="Times New Roman"/>
          <w:sz w:val="24"/>
          <w:szCs w:val="24"/>
          <w:vertAlign w:val="superscript"/>
        </w:rPr>
        <w:t>-1</w:t>
      </w:r>
      <w:r w:rsidRPr="00F47AC7">
        <w:rPr>
          <w:rFonts w:ascii="Times New Roman" w:hAnsi="Times New Roman" w:cs="Times New Roman"/>
          <w:sz w:val="24"/>
          <w:szCs w:val="24"/>
        </w:rPr>
        <w:t>B</w:t>
      </w:r>
    </w:p>
    <w:p w:rsidR="00CB7B28" w:rsidRPr="00F47AC7" w:rsidRDefault="00CB7B28" w:rsidP="00CB7B28">
      <w:pPr>
        <w:rPr>
          <w:rFonts w:ascii="Times New Roman" w:hAnsi="Times New Roman" w:cs="Times New Roman"/>
          <w:sz w:val="24"/>
          <w:szCs w:val="24"/>
        </w:rPr>
      </w:pPr>
    </w:p>
    <w:p w:rsidR="00CB7B28" w:rsidRDefault="00CB7B28" w:rsidP="00CB7B28">
      <w:pPr>
        <w:rPr>
          <w:rFonts w:ascii="Times New Roman" w:hAnsi="Times New Roman" w:cs="Times New Roman"/>
          <w:sz w:val="24"/>
          <w:szCs w:val="24"/>
        </w:rPr>
      </w:pPr>
      <w:r w:rsidRPr="00F47AC7">
        <w:rPr>
          <w:rFonts w:ascii="Times New Roman" w:hAnsi="Times New Roman" w:cs="Times New Roman"/>
          <w:sz w:val="24"/>
          <w:szCs w:val="24"/>
        </w:rPr>
        <w:t>Taking lap lace transform of small signal eqn. (10-58)</w:t>
      </w:r>
    </w:p>
    <w:p w:rsidR="00CB7B28" w:rsidRPr="00F47AC7" w:rsidRDefault="00CB7B28" w:rsidP="00CB7B28">
      <w:pPr>
        <w:rPr>
          <w:rFonts w:ascii="Times New Roman" w:hAnsi="Times New Roman" w:cs="Times New Roman"/>
          <w:sz w:val="24"/>
          <w:szCs w:val="24"/>
        </w:rPr>
      </w:pP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u w:val="single"/>
        </w:rPr>
        <w:t>Y</w:t>
      </w:r>
      <w:r w:rsidRPr="00F47AC7">
        <w:rPr>
          <w:rFonts w:ascii="Times New Roman" w:hAnsi="Times New Roman" w:cs="Times New Roman"/>
          <w:sz w:val="24"/>
          <w:szCs w:val="24"/>
        </w:rPr>
        <w:t>(s)/</w:t>
      </w:r>
      <w:r w:rsidRPr="00F47AC7">
        <w:rPr>
          <w:rFonts w:ascii="Times New Roman" w:hAnsi="Times New Roman" w:cs="Times New Roman"/>
          <w:sz w:val="24"/>
          <w:szCs w:val="24"/>
          <w:u w:val="single"/>
        </w:rPr>
        <w:t>d</w:t>
      </w:r>
      <w:r w:rsidRPr="00F47AC7">
        <w:rPr>
          <w:rFonts w:ascii="Times New Roman" w:hAnsi="Times New Roman" w:cs="Times New Roman"/>
          <w:sz w:val="24"/>
          <w:szCs w:val="24"/>
        </w:rPr>
        <w:t>(s)=C[</w:t>
      </w:r>
      <w:proofErr w:type="spellStart"/>
      <w:r w:rsidRPr="00F47AC7">
        <w:rPr>
          <w:rFonts w:ascii="Times New Roman" w:hAnsi="Times New Roman" w:cs="Times New Roman"/>
          <w:sz w:val="24"/>
          <w:szCs w:val="24"/>
        </w:rPr>
        <w:t>sI</w:t>
      </w:r>
      <w:proofErr w:type="spellEnd"/>
      <w:r w:rsidRPr="00F47AC7">
        <w:rPr>
          <w:rFonts w:ascii="Times New Roman" w:hAnsi="Times New Roman" w:cs="Times New Roman"/>
          <w:sz w:val="24"/>
          <w:szCs w:val="24"/>
        </w:rPr>
        <w:t>-A]</w:t>
      </w:r>
      <w:r w:rsidRPr="00F47AC7">
        <w:rPr>
          <w:rFonts w:ascii="Times New Roman" w:hAnsi="Times New Roman" w:cs="Times New Roman"/>
          <w:sz w:val="24"/>
          <w:szCs w:val="24"/>
          <w:vertAlign w:val="superscript"/>
        </w:rPr>
        <w:t xml:space="preserve">-1 </w:t>
      </w:r>
      <w:r w:rsidRPr="00F47AC7">
        <w:rPr>
          <w:rFonts w:ascii="Times New Roman" w:hAnsi="Times New Roman" w:cs="Times New Roman"/>
          <w:sz w:val="24"/>
          <w:szCs w:val="24"/>
        </w:rPr>
        <w:t>[(A</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-A</w:t>
      </w:r>
      <w:proofErr w:type="gramStart"/>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)X</w:t>
      </w:r>
      <w:proofErr w:type="gramEnd"/>
      <w:r w:rsidRPr="00F47AC7">
        <w:rPr>
          <w:rFonts w:ascii="Times New Roman" w:hAnsi="Times New Roman" w:cs="Times New Roman"/>
          <w:sz w:val="24"/>
          <w:szCs w:val="24"/>
        </w:rPr>
        <w:t xml:space="preserve"> + (B</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-B</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)U] + (C</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-C</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)X</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 xml:space="preserve">Let’s apply the formula to the </w:t>
      </w:r>
      <w:r>
        <w:rPr>
          <w:rFonts w:ascii="Times New Roman" w:hAnsi="Times New Roman" w:cs="Times New Roman"/>
          <w:sz w:val="24"/>
          <w:szCs w:val="24"/>
        </w:rPr>
        <w:t>forward</w:t>
      </w:r>
      <w:r w:rsidRPr="00F47AC7">
        <w:rPr>
          <w:rFonts w:ascii="Times New Roman" w:hAnsi="Times New Roman" w:cs="Times New Roman"/>
          <w:sz w:val="24"/>
          <w:szCs w:val="24"/>
        </w:rPr>
        <w:t xml:space="preserve"> converter state variables are defined as inductor current and capacitor voltage.</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 xml:space="preserve">= </w:t>
      </w:r>
      <w:r w:rsidRPr="00F47AC7">
        <w:rPr>
          <w:rFonts w:ascii="Times New Roman" w:hAnsi="Times New Roman" w:cs="Times New Roman"/>
          <w:sz w:val="24"/>
          <w:szCs w:val="24"/>
        </w:rPr>
        <w:tab/>
      </w:r>
      <w:r w:rsidRPr="00F47AC7">
        <w:rPr>
          <w:rFonts w:ascii="Times New Roman" w:hAnsi="Times New Roman" w:cs="Times New Roman"/>
          <w:sz w:val="24"/>
          <w:szCs w:val="24"/>
        </w:rPr>
        <w:tab/>
        <w:t xml:space="preserve">[ </w:t>
      </w:r>
      <w:proofErr w:type="gramStart"/>
      <w:r w:rsidRPr="00F47AC7">
        <w:rPr>
          <w:rFonts w:ascii="Times New Roman" w:hAnsi="Times New Roman" w:cs="Times New Roman"/>
          <w:sz w:val="24"/>
          <w:szCs w:val="24"/>
        </w:rPr>
        <w:t>-(</w:t>
      </w:r>
      <w:proofErr w:type="gramEnd"/>
      <w:r w:rsidRPr="00F47AC7">
        <w:rPr>
          <w:rFonts w:ascii="Times New Roman" w:hAnsi="Times New Roman" w:cs="Times New Roman"/>
          <w:sz w:val="24"/>
          <w:szCs w:val="24"/>
        </w:rPr>
        <w:t>R*</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 xml:space="preserve"> + R*</w:t>
      </w:r>
      <w:proofErr w:type="spellStart"/>
      <w:r w:rsidRPr="00F47AC7">
        <w:rPr>
          <w:rFonts w:ascii="Times New Roman" w:hAnsi="Times New Roman" w:cs="Times New Roman"/>
          <w:sz w:val="24"/>
          <w:szCs w:val="24"/>
        </w:rPr>
        <w:t>rl</w:t>
      </w:r>
      <w:proofErr w:type="spellEnd"/>
      <w:r w:rsidRPr="00F47AC7">
        <w:rPr>
          <w:rFonts w:ascii="Times New Roman" w:hAnsi="Times New Roman" w:cs="Times New Roman"/>
          <w:sz w:val="24"/>
          <w:szCs w:val="24"/>
        </w:rPr>
        <w:t xml:space="preserve"> + </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w:t>
      </w:r>
      <w:proofErr w:type="spellStart"/>
      <w:r w:rsidRPr="00F47AC7">
        <w:rPr>
          <w:rFonts w:ascii="Times New Roman" w:hAnsi="Times New Roman" w:cs="Times New Roman"/>
          <w:sz w:val="24"/>
          <w:szCs w:val="24"/>
        </w:rPr>
        <w:t>rl</w:t>
      </w:r>
      <w:proofErr w:type="spellEnd"/>
      <w:r w:rsidRPr="00F47AC7">
        <w:rPr>
          <w:rFonts w:ascii="Times New Roman" w:hAnsi="Times New Roman" w:cs="Times New Roman"/>
          <w:sz w:val="24"/>
          <w:szCs w:val="24"/>
        </w:rPr>
        <w:t xml:space="preserve">)/(L*(R + </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 xml:space="preserve">)), -R/(L*(R + </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b/>
      </w:r>
      <w:r w:rsidRPr="00F47AC7">
        <w:rPr>
          <w:rFonts w:ascii="Times New Roman" w:hAnsi="Times New Roman" w:cs="Times New Roman"/>
          <w:sz w:val="24"/>
          <w:szCs w:val="24"/>
        </w:rPr>
        <w:tab/>
        <w:t>[                      R</w:t>
      </w:r>
      <w:proofErr w:type="gramStart"/>
      <w:r w:rsidRPr="00F47AC7">
        <w:rPr>
          <w:rFonts w:ascii="Times New Roman" w:hAnsi="Times New Roman" w:cs="Times New Roman"/>
          <w:sz w:val="24"/>
          <w:szCs w:val="24"/>
        </w:rPr>
        <w:t>/(</w:t>
      </w:r>
      <w:proofErr w:type="gramEnd"/>
      <w:r w:rsidRPr="00F47AC7">
        <w:rPr>
          <w:rFonts w:ascii="Times New Roman" w:hAnsi="Times New Roman" w:cs="Times New Roman"/>
          <w:sz w:val="24"/>
          <w:szCs w:val="24"/>
        </w:rPr>
        <w:t xml:space="preserve">C*(R + </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 xml:space="preserve">))            , -1/(C*(R + </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=A</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=A;</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B</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w:t>
      </w:r>
      <w:r w:rsidRPr="00F47AC7">
        <w:rPr>
          <w:rFonts w:ascii="Times New Roman" w:hAnsi="Times New Roman" w:cs="Times New Roman"/>
          <w:sz w:val="24"/>
          <w:szCs w:val="24"/>
        </w:rPr>
        <w:tab/>
        <w:t>[ 1/</w:t>
      </w:r>
      <w:proofErr w:type="gramStart"/>
      <w:r w:rsidRPr="00F47AC7">
        <w:rPr>
          <w:rFonts w:ascii="Times New Roman" w:hAnsi="Times New Roman" w:cs="Times New Roman"/>
          <w:sz w:val="24"/>
          <w:szCs w:val="24"/>
        </w:rPr>
        <w:t>L ]</w:t>
      </w:r>
      <w:proofErr w:type="gramEnd"/>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 xml:space="preserve">  </w:t>
      </w:r>
      <w:r w:rsidRPr="00F47AC7">
        <w:rPr>
          <w:rFonts w:ascii="Times New Roman" w:hAnsi="Times New Roman" w:cs="Times New Roman"/>
          <w:sz w:val="24"/>
          <w:szCs w:val="24"/>
        </w:rPr>
        <w:tab/>
        <w:t xml:space="preserve"> </w:t>
      </w:r>
      <w:proofErr w:type="gramStart"/>
      <w:r w:rsidRPr="00F47AC7">
        <w:rPr>
          <w:rFonts w:ascii="Times New Roman" w:hAnsi="Times New Roman" w:cs="Times New Roman"/>
          <w:sz w:val="24"/>
          <w:szCs w:val="24"/>
        </w:rPr>
        <w:t>[  0</w:t>
      </w:r>
      <w:proofErr w:type="gramEnd"/>
      <w:r w:rsidRPr="00F47AC7">
        <w:rPr>
          <w:rFonts w:ascii="Times New Roman" w:hAnsi="Times New Roman" w:cs="Times New Roman"/>
          <w:sz w:val="24"/>
          <w:szCs w:val="24"/>
        </w:rPr>
        <w:t xml:space="preserve">  ]</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B</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=0;</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B=B</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*D</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For the sake of simplicity assuming R is much greater than (</w:t>
      </w:r>
      <w:proofErr w:type="spellStart"/>
      <w:r w:rsidRPr="00F47AC7">
        <w:rPr>
          <w:rFonts w:ascii="Times New Roman" w:hAnsi="Times New Roman" w:cs="Times New Roman"/>
          <w:sz w:val="24"/>
          <w:szCs w:val="24"/>
        </w:rPr>
        <w:t>rc+rl</w:t>
      </w:r>
      <w:proofErr w:type="spellEnd"/>
      <w:r w:rsidRPr="00F47AC7">
        <w:rPr>
          <w:rFonts w:ascii="Times New Roman" w:hAnsi="Times New Roman" w:cs="Times New Roman"/>
          <w:sz w:val="24"/>
          <w:szCs w:val="24"/>
        </w:rPr>
        <w:t>);</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A=A</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=A</w:t>
      </w:r>
      <w:r w:rsidRPr="00F47AC7">
        <w:rPr>
          <w:rFonts w:ascii="Times New Roman" w:hAnsi="Times New Roman" w:cs="Times New Roman"/>
          <w:sz w:val="24"/>
          <w:szCs w:val="24"/>
          <w:vertAlign w:val="subscript"/>
        </w:rPr>
        <w:t>2</w:t>
      </w:r>
      <w:r w:rsidRPr="00F47AC7">
        <w:rPr>
          <w:rFonts w:ascii="Times New Roman" w:hAnsi="Times New Roman" w:cs="Times New Roman"/>
          <w:sz w:val="24"/>
          <w:szCs w:val="24"/>
        </w:rPr>
        <w:t>=</w:t>
      </w:r>
      <w:r w:rsidRPr="00F47AC7">
        <w:rPr>
          <w:rFonts w:ascii="Times New Roman" w:hAnsi="Times New Roman" w:cs="Times New Roman"/>
          <w:sz w:val="24"/>
          <w:szCs w:val="24"/>
        </w:rPr>
        <w:tab/>
        <w:t>[ -(</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 xml:space="preserve"> + </w:t>
      </w:r>
      <w:proofErr w:type="spellStart"/>
      <w:r w:rsidRPr="00F47AC7">
        <w:rPr>
          <w:rFonts w:ascii="Times New Roman" w:hAnsi="Times New Roman" w:cs="Times New Roman"/>
          <w:sz w:val="24"/>
          <w:szCs w:val="24"/>
        </w:rPr>
        <w:t>rl</w:t>
      </w:r>
      <w:proofErr w:type="spellEnd"/>
      <w:r w:rsidRPr="00F47AC7">
        <w:rPr>
          <w:rFonts w:ascii="Times New Roman" w:hAnsi="Times New Roman" w:cs="Times New Roman"/>
          <w:sz w:val="24"/>
          <w:szCs w:val="24"/>
        </w:rPr>
        <w:t>)/</w:t>
      </w:r>
      <w:proofErr w:type="gramStart"/>
      <w:r w:rsidRPr="00F47AC7">
        <w:rPr>
          <w:rFonts w:ascii="Times New Roman" w:hAnsi="Times New Roman" w:cs="Times New Roman"/>
          <w:sz w:val="24"/>
          <w:szCs w:val="24"/>
        </w:rPr>
        <w:t xml:space="preserve">L,   </w:t>
      </w:r>
      <w:proofErr w:type="gramEnd"/>
      <w:r w:rsidRPr="00F47AC7">
        <w:rPr>
          <w:rFonts w:ascii="Times New Roman" w:hAnsi="Times New Roman" w:cs="Times New Roman"/>
          <w:sz w:val="24"/>
          <w:szCs w:val="24"/>
        </w:rPr>
        <w:t xml:space="preserve">     -1/L        ]</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b/>
      </w:r>
      <w:r w:rsidRPr="00F47AC7">
        <w:rPr>
          <w:rFonts w:ascii="Times New Roman" w:hAnsi="Times New Roman" w:cs="Times New Roman"/>
          <w:sz w:val="24"/>
          <w:szCs w:val="24"/>
        </w:rPr>
        <w:tab/>
        <w:t xml:space="preserve">[          1/C </w:t>
      </w:r>
      <w:proofErr w:type="gramStart"/>
      <w:r w:rsidRPr="00F47AC7">
        <w:rPr>
          <w:rFonts w:ascii="Times New Roman" w:hAnsi="Times New Roman" w:cs="Times New Roman"/>
          <w:sz w:val="24"/>
          <w:szCs w:val="24"/>
        </w:rPr>
        <w:t xml:space="preserve">  ,</w:t>
      </w:r>
      <w:proofErr w:type="gramEnd"/>
      <w:r w:rsidRPr="00F47AC7">
        <w:rPr>
          <w:rFonts w:ascii="Times New Roman" w:hAnsi="Times New Roman" w:cs="Times New Roman"/>
          <w:sz w:val="24"/>
          <w:szCs w:val="24"/>
        </w:rPr>
        <w:t xml:space="preserve">        -1/(C*R)]</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b/>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C=C</w:t>
      </w:r>
      <w:r w:rsidRPr="00F47AC7">
        <w:rPr>
          <w:rFonts w:ascii="Times New Roman" w:hAnsi="Times New Roman" w:cs="Times New Roman"/>
          <w:sz w:val="24"/>
          <w:szCs w:val="24"/>
          <w:vertAlign w:val="subscript"/>
        </w:rPr>
        <w:t>1</w:t>
      </w:r>
      <w:r w:rsidRPr="00F47AC7">
        <w:rPr>
          <w:rFonts w:ascii="Times New Roman" w:hAnsi="Times New Roman" w:cs="Times New Roman"/>
          <w:sz w:val="24"/>
          <w:szCs w:val="24"/>
        </w:rPr>
        <w:t>=C</w:t>
      </w:r>
      <w:r w:rsidRPr="00F47AC7">
        <w:rPr>
          <w:rFonts w:ascii="Times New Roman" w:hAnsi="Times New Roman" w:cs="Times New Roman"/>
          <w:sz w:val="24"/>
          <w:szCs w:val="24"/>
          <w:vertAlign w:val="subscript"/>
        </w:rPr>
        <w:t>2</w:t>
      </w:r>
      <w:proofErr w:type="gramStart"/>
      <w:r w:rsidRPr="00F47AC7">
        <w:rPr>
          <w:rFonts w:ascii="Times New Roman" w:hAnsi="Times New Roman" w:cs="Times New Roman"/>
          <w:sz w:val="24"/>
          <w:szCs w:val="24"/>
        </w:rPr>
        <w:t>=[</w:t>
      </w:r>
      <w:proofErr w:type="spellStart"/>
      <w:proofErr w:type="gramEnd"/>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 xml:space="preserve"> 1];</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B remains same.</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w:t>
      </w:r>
      <w:r w:rsidRPr="00F47AC7">
        <w:rPr>
          <w:rFonts w:ascii="Times New Roman" w:hAnsi="Times New Roman" w:cs="Times New Roman"/>
          <w:sz w:val="24"/>
          <w:szCs w:val="24"/>
          <w:vertAlign w:val="superscript"/>
        </w:rPr>
        <w:t>-1</w:t>
      </w:r>
      <w:r w:rsidRPr="00F47AC7">
        <w:rPr>
          <w:rFonts w:ascii="Times New Roman" w:hAnsi="Times New Roman" w:cs="Times New Roman"/>
          <w:sz w:val="24"/>
          <w:szCs w:val="24"/>
        </w:rPr>
        <w:t xml:space="preserve">=1/det(A)* </w:t>
      </w:r>
      <w:proofErr w:type="gramStart"/>
      <w:r w:rsidRPr="00F47AC7">
        <w:rPr>
          <w:rFonts w:ascii="Times New Roman" w:hAnsi="Times New Roman" w:cs="Times New Roman"/>
          <w:sz w:val="24"/>
          <w:szCs w:val="24"/>
        </w:rPr>
        <w:t xml:space="preserve">   [</w:t>
      </w:r>
      <w:proofErr w:type="gramEnd"/>
      <w:r w:rsidRPr="00F47AC7">
        <w:rPr>
          <w:rFonts w:ascii="Times New Roman" w:hAnsi="Times New Roman" w:cs="Times New Roman"/>
          <w:sz w:val="24"/>
          <w:szCs w:val="24"/>
        </w:rPr>
        <w:t>-1/(C*R</w:t>
      </w:r>
      <w:r w:rsidRPr="00F47AC7">
        <w:rPr>
          <w:rFonts w:ascii="Times New Roman" w:hAnsi="Times New Roman" w:cs="Times New Roman"/>
          <w:sz w:val="24"/>
          <w:szCs w:val="24"/>
        </w:rPr>
        <w:tab/>
        <w:t>)       ,        1/L           ]</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ab/>
      </w:r>
      <w:r w:rsidRPr="00F47AC7">
        <w:rPr>
          <w:rFonts w:ascii="Times New Roman" w:hAnsi="Times New Roman" w:cs="Times New Roman"/>
          <w:sz w:val="24"/>
          <w:szCs w:val="24"/>
        </w:rPr>
        <w:tab/>
      </w:r>
      <w:r>
        <w:rPr>
          <w:rFonts w:ascii="Times New Roman" w:hAnsi="Times New Roman" w:cs="Times New Roman"/>
          <w:sz w:val="24"/>
          <w:szCs w:val="24"/>
        </w:rPr>
        <w:t xml:space="preserve">   </w:t>
      </w:r>
      <w:r w:rsidRPr="00F47AC7">
        <w:rPr>
          <w:rFonts w:ascii="Times New Roman" w:hAnsi="Times New Roman" w:cs="Times New Roman"/>
          <w:sz w:val="24"/>
          <w:szCs w:val="24"/>
        </w:rPr>
        <w:t xml:space="preserve">[          -1/C </w:t>
      </w:r>
      <w:proofErr w:type="gramStart"/>
      <w:r w:rsidRPr="00F47AC7">
        <w:rPr>
          <w:rFonts w:ascii="Times New Roman" w:hAnsi="Times New Roman" w:cs="Times New Roman"/>
          <w:sz w:val="24"/>
          <w:szCs w:val="24"/>
        </w:rPr>
        <w:t xml:space="preserve">  ,</w:t>
      </w:r>
      <w:proofErr w:type="gramEnd"/>
      <w:r w:rsidRPr="00F47AC7">
        <w:rPr>
          <w:rFonts w:ascii="Times New Roman" w:hAnsi="Times New Roman" w:cs="Times New Roman"/>
          <w:sz w:val="24"/>
          <w:szCs w:val="24"/>
        </w:rPr>
        <w:t xml:space="preserve">        -(</w:t>
      </w:r>
      <w:proofErr w:type="spellStart"/>
      <w:r w:rsidRPr="00F47AC7">
        <w:rPr>
          <w:rFonts w:ascii="Times New Roman" w:hAnsi="Times New Roman" w:cs="Times New Roman"/>
          <w:sz w:val="24"/>
          <w:szCs w:val="24"/>
        </w:rPr>
        <w:t>rc</w:t>
      </w:r>
      <w:proofErr w:type="spellEnd"/>
      <w:r w:rsidRPr="00F47AC7">
        <w:rPr>
          <w:rFonts w:ascii="Times New Roman" w:hAnsi="Times New Roman" w:cs="Times New Roman"/>
          <w:sz w:val="24"/>
          <w:szCs w:val="24"/>
        </w:rPr>
        <w:t xml:space="preserve"> + </w:t>
      </w:r>
      <w:proofErr w:type="spellStart"/>
      <w:r w:rsidRPr="00F47AC7">
        <w:rPr>
          <w:rFonts w:ascii="Times New Roman" w:hAnsi="Times New Roman" w:cs="Times New Roman"/>
          <w:sz w:val="24"/>
          <w:szCs w:val="24"/>
        </w:rPr>
        <w:t>rl</w:t>
      </w:r>
      <w:proofErr w:type="spellEnd"/>
      <w:r w:rsidRPr="00F47AC7">
        <w:rPr>
          <w:rFonts w:ascii="Times New Roman" w:hAnsi="Times New Roman" w:cs="Times New Roman"/>
          <w:sz w:val="24"/>
          <w:szCs w:val="24"/>
        </w:rPr>
        <w:t>)/L]</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lastRenderedPageBreak/>
        <w:t xml:space="preserve">Finally, steady state transfer function is </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noProof/>
          <w:position w:val="-15"/>
          <w:sz w:val="24"/>
          <w:szCs w:val="24"/>
        </w:rPr>
        <w:drawing>
          <wp:inline distT="0" distB="0" distL="0" distR="0" wp14:anchorId="125631B5" wp14:editId="0FBDAB9F">
            <wp:extent cx="57150" cy="257175"/>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257175"/>
                    </a:xfrm>
                    <a:prstGeom prst="rect">
                      <a:avLst/>
                    </a:prstGeom>
                    <a:noFill/>
                    <a:ln>
                      <a:noFill/>
                    </a:ln>
                  </pic:spPr>
                </pic:pic>
              </a:graphicData>
            </a:graphic>
          </wp:inline>
        </w:drawing>
      </w:r>
      <w:r w:rsidRPr="00F47AC7">
        <w:rPr>
          <w:rFonts w:ascii="Times New Roman" w:hAnsi="Times New Roman" w:cs="Times New Roman"/>
          <w:sz w:val="24"/>
          <w:szCs w:val="24"/>
        </w:rPr>
        <w:t>=</w:t>
      </w:r>
      <w:r w:rsidRPr="00F47AC7">
        <w:rPr>
          <w:rFonts w:ascii="Times New Roman" w:hAnsi="Times New Roman" w:cs="Times New Roman"/>
          <w:noProof/>
          <w:position w:val="-15"/>
          <w:sz w:val="24"/>
          <w:szCs w:val="24"/>
        </w:rPr>
        <w:drawing>
          <wp:inline distT="0" distB="0" distL="0" distR="0" wp14:anchorId="7A6DB572" wp14:editId="5DD6C994">
            <wp:extent cx="457200" cy="257175"/>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F47AC7">
        <w:rPr>
          <w:rFonts w:ascii="Times New Roman" w:hAnsi="Times New Roman" w:cs="Times New Roman"/>
          <w:sz w:val="24"/>
          <w:szCs w:val="24"/>
        </w:rPr>
        <w:t>=D</w:t>
      </w:r>
    </w:p>
    <w:p w:rsidR="00CB7B28" w:rsidRPr="00F47AC7" w:rsidRDefault="00CB7B28" w:rsidP="00CB7B28">
      <w:pPr>
        <w:spacing w:line="360" w:lineRule="auto"/>
        <w:rPr>
          <w:rFonts w:ascii="Times New Roman" w:hAnsi="Times New Roman" w:cs="Times New Roman"/>
          <w:sz w:val="24"/>
          <w:szCs w:val="24"/>
        </w:rPr>
      </w:pPr>
      <w:r w:rsidRPr="00F47AC7">
        <w:rPr>
          <w:rFonts w:ascii="Times New Roman" w:hAnsi="Times New Roman" w:cs="Times New Roman"/>
          <w:sz w:val="24"/>
          <w:szCs w:val="24"/>
        </w:rPr>
        <w:t>Small signal transfer function is as follows</w:t>
      </w:r>
    </w:p>
    <w:p w:rsidR="00CB7B28" w:rsidRPr="00F47AC7" w:rsidRDefault="00C5240A" w:rsidP="00CB7B28">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1+sCrc</m:t>
              </m:r>
            </m:num>
            <m:den>
              <m:r>
                <w:rPr>
                  <w:rFonts w:ascii="Cambria Math" w:hAnsi="Cambria Math" w:cs="Times New Roman"/>
                  <w:sz w:val="24"/>
                  <w:szCs w:val="24"/>
                </w:rPr>
                <m:t>LC(</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rc+rl</m:t>
                      </m:r>
                    </m:num>
                    <m:den>
                      <m:r>
                        <w:rPr>
                          <w:rFonts w:ascii="Cambria Math" w:hAnsi="Cambria Math" w:cs="Times New Roman"/>
                          <w:sz w:val="24"/>
                          <w:szCs w:val="24"/>
                        </w:rPr>
                        <m:t>L</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LC</m:t>
                  </m:r>
                </m:den>
              </m:f>
              <m:r>
                <w:rPr>
                  <w:rFonts w:ascii="Cambria Math" w:hAnsi="Cambria Math" w:cs="Times New Roman"/>
                  <w:sz w:val="24"/>
                  <w:szCs w:val="24"/>
                </w:rPr>
                <m:t>)</m:t>
              </m:r>
            </m:den>
          </m:f>
          <m:r>
            <w:rPr>
              <w:rFonts w:ascii="Cambria Math" w:eastAsiaTheme="minorEastAsia" w:hAnsi="Cambria Math" w:cs="Times New Roman"/>
              <w:noProof/>
              <w:sz w:val="24"/>
              <w:szCs w:val="24"/>
            </w:rPr>
            <m:t>U</m:t>
          </m:r>
        </m:oMath>
      </m:oMathPara>
    </w:p>
    <w:p w:rsidR="00CB7B28" w:rsidRDefault="00CB7B28" w:rsidP="00D931AE">
      <w:pPr>
        <w:spacing w:line="240" w:lineRule="auto"/>
        <w:rPr>
          <w:sz w:val="24"/>
          <w:szCs w:val="24"/>
        </w:rPr>
      </w:pPr>
      <w:r>
        <w:rPr>
          <w:sz w:val="24"/>
          <w:szCs w:val="24"/>
        </w:rPr>
        <w:t>Gain crossover frequency is 70 000 (rad/s). Corresponding phase margin is relatively low. We need to design lead compensator here.</w:t>
      </w:r>
    </w:p>
    <w:p w:rsidR="00C5240A" w:rsidRDefault="00C5240A" w:rsidP="00D931AE">
      <w:pPr>
        <w:spacing w:line="240" w:lineRule="auto"/>
        <w:rPr>
          <w:sz w:val="24"/>
          <w:szCs w:val="24"/>
        </w:rPr>
      </w:pPr>
    </w:p>
    <w:p w:rsidR="00D931AE" w:rsidRDefault="00C5240A" w:rsidP="00D931AE">
      <w:pPr>
        <w:spacing w:line="240" w:lineRule="auto"/>
        <w:rPr>
          <w:sz w:val="24"/>
          <w:szCs w:val="24"/>
        </w:rPr>
      </w:pPr>
      <w:r w:rsidRPr="00F47AC7">
        <w:rPr>
          <w:rFonts w:ascii="Times New Roman" w:hAnsi="Times New Roman" w:cs="Times New Roman"/>
          <w:noProof/>
          <w:sz w:val="24"/>
          <w:szCs w:val="24"/>
        </w:rPr>
        <w:drawing>
          <wp:anchor distT="0" distB="0" distL="114300" distR="114300" simplePos="0" relativeHeight="251662336" behindDoc="1" locked="0" layoutInCell="1" allowOverlap="1" wp14:anchorId="55340B35" wp14:editId="489ED9C1">
            <wp:simplePos x="0" y="0"/>
            <wp:positionH relativeFrom="margin">
              <wp:posOffset>1061085</wp:posOffset>
            </wp:positionH>
            <wp:positionV relativeFrom="paragraph">
              <wp:posOffset>74295</wp:posOffset>
            </wp:positionV>
            <wp:extent cx="3609975" cy="1036955"/>
            <wp:effectExtent l="0" t="0" r="9525" b="0"/>
            <wp:wrapTight wrapText="bothSides">
              <wp:wrapPolygon edited="0">
                <wp:start x="0" y="0"/>
                <wp:lineTo x="0" y="21031"/>
                <wp:lineTo x="21543" y="21031"/>
                <wp:lineTo x="21543"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036955"/>
                    </a:xfrm>
                    <a:prstGeom prst="rect">
                      <a:avLst/>
                    </a:prstGeom>
                    <a:noFill/>
                  </pic:spPr>
                </pic:pic>
              </a:graphicData>
            </a:graphic>
            <wp14:sizeRelH relativeFrom="page">
              <wp14:pctWidth>0</wp14:pctWidth>
            </wp14:sizeRelH>
            <wp14:sizeRelV relativeFrom="page">
              <wp14:pctHeight>0</wp14:pctHeight>
            </wp14:sizeRelV>
          </wp:anchor>
        </w:drawing>
      </w:r>
    </w:p>
    <w:p w:rsidR="00D931AE" w:rsidRDefault="00D931AE" w:rsidP="00D931AE">
      <w:pPr>
        <w:spacing w:line="240" w:lineRule="auto"/>
        <w:rPr>
          <w:sz w:val="24"/>
          <w:szCs w:val="24"/>
        </w:rPr>
      </w:pPr>
    </w:p>
    <w:p w:rsidR="00C5240A" w:rsidRDefault="00C5240A" w:rsidP="00D931AE">
      <w:pPr>
        <w:spacing w:line="240" w:lineRule="auto"/>
        <w:rPr>
          <w:sz w:val="24"/>
          <w:szCs w:val="24"/>
        </w:rPr>
      </w:pPr>
    </w:p>
    <w:p w:rsidR="00C5240A" w:rsidRDefault="00C5240A" w:rsidP="00D931AE">
      <w:pPr>
        <w:spacing w:line="240" w:lineRule="auto"/>
        <w:rPr>
          <w:sz w:val="24"/>
          <w:szCs w:val="24"/>
        </w:rPr>
      </w:pPr>
    </w:p>
    <w:p w:rsidR="00C5240A" w:rsidRPr="00C5240A" w:rsidRDefault="00C5240A" w:rsidP="00C5240A">
      <w:pPr>
        <w:spacing w:line="240" w:lineRule="auto"/>
        <w:ind w:left="2160" w:firstLine="720"/>
        <w:rPr>
          <w:color w:val="FF0000"/>
          <w:sz w:val="24"/>
          <w:szCs w:val="24"/>
        </w:rPr>
      </w:pPr>
      <w:r w:rsidRPr="00C5240A">
        <w:rPr>
          <w:color w:val="FF0000"/>
          <w:sz w:val="24"/>
          <w:szCs w:val="24"/>
        </w:rPr>
        <w:t>Figure xx.</w:t>
      </w:r>
      <w:r>
        <w:rPr>
          <w:color w:val="FF0000"/>
          <w:sz w:val="24"/>
          <w:szCs w:val="24"/>
        </w:rPr>
        <w:t xml:space="preserve"> </w:t>
      </w:r>
      <w:r w:rsidRPr="00C5240A">
        <w:rPr>
          <w:sz w:val="24"/>
          <w:szCs w:val="24"/>
        </w:rPr>
        <w:t>Lead Compensator design</w:t>
      </w:r>
    </w:p>
    <w:p w:rsidR="00C5240A" w:rsidRDefault="00C5240A" w:rsidP="00D931AE">
      <w:pPr>
        <w:spacing w:line="240" w:lineRule="auto"/>
        <w:rPr>
          <w:sz w:val="24"/>
          <w:szCs w:val="24"/>
        </w:rPr>
      </w:pPr>
      <w:r>
        <w:rPr>
          <w:sz w:val="24"/>
          <w:szCs w:val="24"/>
        </w:rPr>
        <w:t xml:space="preserve">H(s) is standing for elimination of steady state error and will be 1/s. K is </w:t>
      </w:r>
      <w:proofErr w:type="spellStart"/>
      <w:proofErr w:type="gramStart"/>
      <w:r>
        <w:rPr>
          <w:sz w:val="24"/>
          <w:szCs w:val="24"/>
        </w:rPr>
        <w:t>gain.G</w:t>
      </w:r>
      <w:proofErr w:type="spellEnd"/>
      <w:proofErr w:type="gramEnd"/>
      <w:r>
        <w:rPr>
          <w:sz w:val="24"/>
          <w:szCs w:val="24"/>
        </w:rPr>
        <w:t xml:space="preserve">(s) is lead compensator which has unity gain. It has a form of </w:t>
      </w:r>
    </w:p>
    <w:p w:rsidR="00C5240A" w:rsidRPr="00C5240A" w:rsidRDefault="00C5240A" w:rsidP="00D931AE">
      <w:pPr>
        <w:spacing w:line="240" w:lineRule="auto"/>
        <w:rPr>
          <w:rFonts w:eastAsiaTheme="minorEastAsia"/>
          <w:sz w:val="24"/>
          <w:szCs w:val="24"/>
        </w:rPr>
      </w:pPr>
      <m:oMathPara>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a</m:t>
                      </m:r>
                    </m:den>
                  </m:f>
                </m:e>
              </m:d>
              <m:ctrlPr>
                <w:rPr>
                  <w:rFonts w:ascii="Cambria Math" w:eastAsiaTheme="minorEastAsia" w:hAnsi="Cambria Math"/>
                  <w:i/>
                  <w:sz w:val="24"/>
                  <w:szCs w:val="24"/>
                </w:rPr>
              </m:ctrlPr>
            </m:num>
            <m:den>
              <m:r>
                <w:rPr>
                  <w:rFonts w:ascii="Cambria Math" w:eastAsiaTheme="minorEastAsia" w:hAnsi="Cambria Math"/>
                  <w:sz w:val="24"/>
                  <w:szCs w:val="24"/>
                </w:rPr>
                <m:t>s+wa</m:t>
              </m:r>
            </m:den>
          </m:f>
        </m:oMath>
      </m:oMathPara>
    </w:p>
    <w:p w:rsidR="00D931AE" w:rsidRDefault="00A118C5" w:rsidP="00D931AE">
      <w:pPr>
        <w:spacing w:line="240" w:lineRule="auto"/>
        <w:rPr>
          <w:sz w:val="24"/>
          <w:szCs w:val="24"/>
        </w:rPr>
      </w:pPr>
      <w:r>
        <w:rPr>
          <w:sz w:val="24"/>
          <w:szCs w:val="24"/>
        </w:rPr>
        <w:t xml:space="preserve">We obtained </w:t>
      </w:r>
      <w:r w:rsidR="00F806D6">
        <w:rPr>
          <w:sz w:val="24"/>
          <w:szCs w:val="24"/>
        </w:rPr>
        <w:t xml:space="preserve">characteristic of </w:t>
      </w:r>
      <m:oMath>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w:r w:rsidR="00F806D6">
        <w:rPr>
          <w:rFonts w:eastAsiaTheme="minorEastAsia"/>
          <w:sz w:val="24"/>
          <w:szCs w:val="24"/>
        </w:rPr>
        <w:t xml:space="preserve"> via using type 2 controller circuit. </w:t>
      </w:r>
      <w:bookmarkStart w:id="0" w:name="_GoBack"/>
      <w:bookmarkEnd w:id="0"/>
      <w:r w:rsidR="00C5240A">
        <w:rPr>
          <w:sz w:val="24"/>
          <w:szCs w:val="24"/>
        </w:rPr>
        <w:t xml:space="preserve">Overall open loop characteristic is </w:t>
      </w:r>
    </w:p>
    <w:p w:rsidR="00C5240A" w:rsidRDefault="00C5240A" w:rsidP="00D931AE">
      <w:pPr>
        <w:spacing w:line="240" w:lineRule="auto"/>
        <w:rPr>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r>
            <w:rPr>
              <w:rFonts w:ascii="Cambria Math" w:hAnsi="Cambria Math"/>
              <w:sz w:val="24"/>
              <w:szCs w:val="24"/>
            </w:rPr>
            <m:t xml:space="preserve"> </m:t>
          </m:r>
          <m:r>
            <w:rPr>
              <w:rFonts w:ascii="Cambria Math" w:hAnsi="Cambria Math"/>
              <w:sz w:val="24"/>
              <w:szCs w:val="24"/>
            </w:rPr>
            <m:t>Gc</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s</m:t>
              </m:r>
            </m:den>
          </m:f>
          <m:r>
            <w:rPr>
              <w:rFonts w:ascii="Cambria Math" w:hAnsi="Cambria Math"/>
              <w:sz w:val="24"/>
              <w:szCs w:val="24"/>
            </w:rPr>
            <m:t>*K</m:t>
          </m:r>
        </m:oMath>
      </m:oMathPara>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sz w:val="24"/>
          <w:szCs w:val="24"/>
        </w:rPr>
      </w:pPr>
    </w:p>
    <w:p w:rsidR="00D931AE" w:rsidRDefault="00D931AE" w:rsidP="00D931AE">
      <w:pPr>
        <w:spacing w:line="240" w:lineRule="auto"/>
        <w:rPr>
          <w:b/>
          <w:sz w:val="24"/>
          <w:szCs w:val="24"/>
        </w:rPr>
      </w:pPr>
      <w:r w:rsidRPr="00D931AE">
        <w:rPr>
          <w:b/>
          <w:sz w:val="24"/>
          <w:szCs w:val="24"/>
        </w:rPr>
        <w:t xml:space="preserve">5.References </w:t>
      </w:r>
    </w:p>
    <w:p w:rsidR="00D931AE" w:rsidRPr="00D931AE" w:rsidRDefault="00D931AE" w:rsidP="00D931AE">
      <w:pPr>
        <w:spacing w:line="240" w:lineRule="auto"/>
        <w:rPr>
          <w:b/>
          <w:sz w:val="24"/>
          <w:szCs w:val="24"/>
        </w:rPr>
      </w:pPr>
      <w:r>
        <w:rPr>
          <w:b/>
          <w:sz w:val="24"/>
          <w:szCs w:val="24"/>
        </w:rPr>
        <w:t>[1] Mohan</w:t>
      </w:r>
    </w:p>
    <w:p w:rsidR="00046ABB" w:rsidRPr="007F2C5A" w:rsidRDefault="00046ABB" w:rsidP="007F2C5A">
      <w:pPr>
        <w:spacing w:line="240" w:lineRule="auto"/>
        <w:rPr>
          <w:sz w:val="24"/>
          <w:szCs w:val="24"/>
        </w:rPr>
      </w:pPr>
    </w:p>
    <w:sectPr w:rsidR="00046ABB" w:rsidRPr="007F2C5A">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459" w:rsidRDefault="00B56459" w:rsidP="003C5BC1">
      <w:pPr>
        <w:spacing w:after="0" w:line="240" w:lineRule="auto"/>
      </w:pPr>
      <w:r>
        <w:separator/>
      </w:r>
    </w:p>
  </w:endnote>
  <w:endnote w:type="continuationSeparator" w:id="0">
    <w:p w:rsidR="00B56459" w:rsidRDefault="00B56459" w:rsidP="003C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459" w:rsidRDefault="00B56459" w:rsidP="003C5BC1">
      <w:pPr>
        <w:spacing w:after="0" w:line="240" w:lineRule="auto"/>
      </w:pPr>
      <w:r>
        <w:separator/>
      </w:r>
    </w:p>
  </w:footnote>
  <w:footnote w:type="continuationSeparator" w:id="0">
    <w:p w:rsidR="00B56459" w:rsidRDefault="00B56459" w:rsidP="003C5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BC1" w:rsidRDefault="003C5BC1">
    <w:pPr>
      <w:pStyle w:val="stBilgi"/>
    </w:pPr>
    <w:r>
      <w:ptab w:relativeTo="margin" w:alignment="center" w:leader="none"/>
    </w:r>
    <w:r>
      <w:ptab w:relativeTo="margin" w:alignment="right" w:leader="none"/>
    </w:r>
    <w:r>
      <w:t>26/05/2018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A6AB4"/>
    <w:multiLevelType w:val="multilevel"/>
    <w:tmpl w:val="77F69B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 w15:restartNumberingAfterBreak="0">
    <w:nsid w:val="31861416"/>
    <w:multiLevelType w:val="hybridMultilevel"/>
    <w:tmpl w:val="F5FEB9F0"/>
    <w:lvl w:ilvl="0" w:tplc="51C0930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4C094B50"/>
    <w:multiLevelType w:val="hybridMultilevel"/>
    <w:tmpl w:val="AA085F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A34B1A"/>
    <w:multiLevelType w:val="multilevel"/>
    <w:tmpl w:val="73EA5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1"/>
    <w:rsid w:val="00046ABB"/>
    <w:rsid w:val="001F37C8"/>
    <w:rsid w:val="003C5BC1"/>
    <w:rsid w:val="0065674B"/>
    <w:rsid w:val="0074696A"/>
    <w:rsid w:val="007F2C5A"/>
    <w:rsid w:val="00822D14"/>
    <w:rsid w:val="00A118C5"/>
    <w:rsid w:val="00B0745A"/>
    <w:rsid w:val="00B15DF5"/>
    <w:rsid w:val="00B56459"/>
    <w:rsid w:val="00C5240A"/>
    <w:rsid w:val="00CB7B28"/>
    <w:rsid w:val="00D931AE"/>
    <w:rsid w:val="00EB064B"/>
    <w:rsid w:val="00F80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989A"/>
  <w15:chartTrackingRefBased/>
  <w15:docId w15:val="{7F5D74E1-F263-44AE-8129-D631EE5C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BC1"/>
    <w:rPr>
      <w:lang w:val="en-US"/>
    </w:rPr>
  </w:style>
  <w:style w:type="paragraph" w:styleId="Balk1">
    <w:name w:val="heading 1"/>
    <w:basedOn w:val="Normal"/>
    <w:next w:val="Normal"/>
    <w:link w:val="Balk1Char"/>
    <w:uiPriority w:val="9"/>
    <w:qFormat/>
    <w:rsid w:val="003C5B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C5B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C5B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3C5B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C5B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C5B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3C5B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3C5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C5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5BC1"/>
    <w:rPr>
      <w:rFonts w:asciiTheme="majorHAnsi" w:eastAsiaTheme="majorEastAsia" w:hAnsiTheme="majorHAnsi" w:cstheme="majorBidi"/>
      <w:color w:val="2F5496" w:themeColor="accent1" w:themeShade="BF"/>
      <w:sz w:val="32"/>
      <w:szCs w:val="32"/>
      <w:lang w:val="tr-TR"/>
    </w:rPr>
  </w:style>
  <w:style w:type="character" w:customStyle="1" w:styleId="Balk2Char">
    <w:name w:val="Başlık 2 Char"/>
    <w:basedOn w:val="VarsaylanParagrafYazTipi"/>
    <w:link w:val="Balk2"/>
    <w:uiPriority w:val="9"/>
    <w:rsid w:val="003C5BC1"/>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rsid w:val="003C5BC1"/>
    <w:rPr>
      <w:rFonts w:asciiTheme="majorHAnsi" w:eastAsiaTheme="majorEastAsia" w:hAnsiTheme="majorHAnsi" w:cstheme="majorBidi"/>
      <w:color w:val="1F3763" w:themeColor="accent1" w:themeShade="7F"/>
      <w:sz w:val="24"/>
      <w:szCs w:val="24"/>
      <w:lang w:val="tr-TR"/>
    </w:rPr>
  </w:style>
  <w:style w:type="character" w:customStyle="1" w:styleId="Balk4Char">
    <w:name w:val="Başlık 4 Char"/>
    <w:basedOn w:val="VarsaylanParagrafYazTipi"/>
    <w:link w:val="Balk4"/>
    <w:uiPriority w:val="9"/>
    <w:semiHidden/>
    <w:rsid w:val="003C5BC1"/>
    <w:rPr>
      <w:rFonts w:asciiTheme="majorHAnsi" w:eastAsiaTheme="majorEastAsia" w:hAnsiTheme="majorHAnsi"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3C5BC1"/>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semiHidden/>
    <w:rsid w:val="003C5BC1"/>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rsid w:val="003C5BC1"/>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rsid w:val="003C5BC1"/>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3C5BC1"/>
    <w:rPr>
      <w:rFonts w:asciiTheme="majorHAnsi" w:eastAsiaTheme="majorEastAsia" w:hAnsiTheme="majorHAnsi" w:cstheme="majorBidi"/>
      <w:i/>
      <w:iCs/>
      <w:color w:val="272727" w:themeColor="text1" w:themeTint="D8"/>
      <w:sz w:val="21"/>
      <w:szCs w:val="21"/>
      <w:lang w:val="tr-TR"/>
    </w:rPr>
  </w:style>
  <w:style w:type="paragraph" w:styleId="AralkYok">
    <w:name w:val="No Spacing"/>
    <w:link w:val="AralkYokChar"/>
    <w:uiPriority w:val="1"/>
    <w:qFormat/>
    <w:rsid w:val="003C5BC1"/>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3C5BC1"/>
    <w:rPr>
      <w:rFonts w:eastAsiaTheme="minorEastAsia"/>
      <w:lang w:val="en-US"/>
    </w:rPr>
  </w:style>
  <w:style w:type="paragraph" w:styleId="TBal">
    <w:name w:val="TOC Heading"/>
    <w:basedOn w:val="Balk1"/>
    <w:next w:val="Normal"/>
    <w:uiPriority w:val="39"/>
    <w:unhideWhenUsed/>
    <w:qFormat/>
    <w:rsid w:val="003C5BC1"/>
    <w:pPr>
      <w:outlineLvl w:val="9"/>
    </w:pPr>
  </w:style>
  <w:style w:type="paragraph" w:styleId="T1">
    <w:name w:val="toc 1"/>
    <w:basedOn w:val="Normal"/>
    <w:next w:val="Normal"/>
    <w:autoRedefine/>
    <w:uiPriority w:val="39"/>
    <w:unhideWhenUsed/>
    <w:rsid w:val="003C5BC1"/>
    <w:pPr>
      <w:tabs>
        <w:tab w:val="left" w:pos="440"/>
        <w:tab w:val="right" w:leader="dot" w:pos="9062"/>
      </w:tabs>
      <w:spacing w:after="100"/>
    </w:pPr>
  </w:style>
  <w:style w:type="paragraph" w:styleId="T2">
    <w:name w:val="toc 2"/>
    <w:basedOn w:val="Normal"/>
    <w:next w:val="Normal"/>
    <w:autoRedefine/>
    <w:uiPriority w:val="39"/>
    <w:unhideWhenUsed/>
    <w:rsid w:val="003C5BC1"/>
    <w:pPr>
      <w:spacing w:after="100"/>
      <w:ind w:left="220"/>
    </w:pPr>
  </w:style>
  <w:style w:type="character" w:styleId="Kpr">
    <w:name w:val="Hyperlink"/>
    <w:basedOn w:val="VarsaylanParagrafYazTipi"/>
    <w:uiPriority w:val="99"/>
    <w:unhideWhenUsed/>
    <w:rsid w:val="003C5BC1"/>
    <w:rPr>
      <w:color w:val="0563C1" w:themeColor="hyperlink"/>
      <w:u w:val="single"/>
    </w:rPr>
  </w:style>
  <w:style w:type="paragraph" w:styleId="T3">
    <w:name w:val="toc 3"/>
    <w:basedOn w:val="Normal"/>
    <w:next w:val="Normal"/>
    <w:autoRedefine/>
    <w:uiPriority w:val="39"/>
    <w:unhideWhenUsed/>
    <w:rsid w:val="003C5BC1"/>
    <w:pPr>
      <w:spacing w:after="100"/>
      <w:ind w:left="440"/>
    </w:pPr>
    <w:rPr>
      <w:rFonts w:eastAsiaTheme="minorEastAsia" w:cs="Times New Roman"/>
    </w:rPr>
  </w:style>
  <w:style w:type="paragraph" w:styleId="stBilgi">
    <w:name w:val="header"/>
    <w:basedOn w:val="Normal"/>
    <w:link w:val="stBilgiChar"/>
    <w:uiPriority w:val="99"/>
    <w:unhideWhenUsed/>
    <w:rsid w:val="003C5B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5BC1"/>
    <w:rPr>
      <w:lang w:val="tr-TR"/>
    </w:rPr>
  </w:style>
  <w:style w:type="paragraph" w:styleId="AltBilgi">
    <w:name w:val="footer"/>
    <w:basedOn w:val="Normal"/>
    <w:link w:val="AltBilgiChar"/>
    <w:uiPriority w:val="99"/>
    <w:unhideWhenUsed/>
    <w:rsid w:val="003C5B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5BC1"/>
    <w:rPr>
      <w:lang w:val="tr-TR"/>
    </w:rPr>
  </w:style>
  <w:style w:type="paragraph" w:styleId="ListeParagraf">
    <w:name w:val="List Paragraph"/>
    <w:basedOn w:val="Normal"/>
    <w:uiPriority w:val="34"/>
    <w:qFormat/>
    <w:rsid w:val="003C5BC1"/>
    <w:pPr>
      <w:ind w:left="720"/>
      <w:contextualSpacing/>
    </w:pPr>
  </w:style>
  <w:style w:type="character" w:styleId="YerTutucuMetni">
    <w:name w:val="Placeholder Text"/>
    <w:basedOn w:val="VarsaylanParagrafYazTipi"/>
    <w:uiPriority w:val="99"/>
    <w:semiHidden/>
    <w:rsid w:val="00D93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954045DCB24E94BC601129AFCD3AE5"/>
        <w:category>
          <w:name w:val="Genel"/>
          <w:gallery w:val="placeholder"/>
        </w:category>
        <w:types>
          <w:type w:val="bbPlcHdr"/>
        </w:types>
        <w:behaviors>
          <w:behavior w:val="content"/>
        </w:behaviors>
        <w:guid w:val="{E313C1D9-F2EC-4331-B340-DE89CE778235}"/>
      </w:docPartPr>
      <w:docPartBody>
        <w:p w:rsidR="000A0E38" w:rsidRDefault="00657AF2" w:rsidP="00657AF2">
          <w:pPr>
            <w:pStyle w:val="69954045DCB24E94BC601129AFCD3AE5"/>
          </w:pPr>
          <w:r>
            <w:rPr>
              <w:rFonts w:asciiTheme="majorHAnsi" w:eastAsiaTheme="majorEastAsia" w:hAnsiTheme="majorHAnsi" w:cstheme="majorBidi"/>
              <w:caps/>
              <w:color w:val="4472C4" w:themeColor="accent1"/>
              <w:sz w:val="80"/>
              <w:szCs w:val="80"/>
            </w:rPr>
            <w:t>[Document title]</w:t>
          </w:r>
        </w:p>
      </w:docPartBody>
    </w:docPart>
    <w:docPart>
      <w:docPartPr>
        <w:name w:val="1422E5A83EED4E08B834782379C9F714"/>
        <w:category>
          <w:name w:val="Genel"/>
          <w:gallery w:val="placeholder"/>
        </w:category>
        <w:types>
          <w:type w:val="bbPlcHdr"/>
        </w:types>
        <w:behaviors>
          <w:behavior w:val="content"/>
        </w:behaviors>
        <w:guid w:val="{41997DDF-41F4-4310-B93C-5A18BCA5BBD8}"/>
      </w:docPartPr>
      <w:docPartBody>
        <w:p w:rsidR="000A0E38" w:rsidRDefault="00657AF2" w:rsidP="00657AF2">
          <w:pPr>
            <w:pStyle w:val="1422E5A83EED4E08B834782379C9F7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F2"/>
    <w:rsid w:val="000A0E38"/>
    <w:rsid w:val="00657AF2"/>
    <w:rsid w:val="007302D9"/>
    <w:rsid w:val="00895B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9954045DCB24E94BC601129AFCD3AE5">
    <w:name w:val="69954045DCB24E94BC601129AFCD3AE5"/>
    <w:rsid w:val="00657AF2"/>
  </w:style>
  <w:style w:type="paragraph" w:customStyle="1" w:styleId="1422E5A83EED4E08B834782379C9F714">
    <w:name w:val="1422E5A83EED4E08B834782379C9F714"/>
    <w:rsid w:val="00657AF2"/>
  </w:style>
  <w:style w:type="paragraph" w:customStyle="1" w:styleId="641388731BE248E9AF8C32B80D70F17C">
    <w:name w:val="641388731BE248E9AF8C32B80D70F17C"/>
    <w:rsid w:val="00657AF2"/>
  </w:style>
  <w:style w:type="paragraph" w:customStyle="1" w:styleId="8B72AD2B83E64A898A7E05145F22C30B">
    <w:name w:val="8B72AD2B83E64A898A7E05145F22C30B"/>
    <w:rsid w:val="00657AF2"/>
  </w:style>
  <w:style w:type="character" w:styleId="YerTutucuMetni">
    <w:name w:val="Placeholder Text"/>
    <w:basedOn w:val="VarsaylanParagrafYazTipi"/>
    <w:uiPriority w:val="99"/>
    <w:semiHidden/>
    <w:rsid w:val="000A0E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605</Words>
  <Characters>3449</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ELECTRICAL AND ELECTRONICS ENGINEERING</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EE464 STATIC POWER CONVERSION 2</dc:subject>
  <dc:creator>re</dc:creator>
  <cp:keywords/>
  <dc:description/>
  <cp:lastModifiedBy>re</cp:lastModifiedBy>
  <cp:revision>2</cp:revision>
  <dcterms:created xsi:type="dcterms:W3CDTF">2018-05-26T18:58:00Z</dcterms:created>
  <dcterms:modified xsi:type="dcterms:W3CDTF">2018-05-26T20:53:00Z</dcterms:modified>
</cp:coreProperties>
</file>