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47E7" w:rsidRDefault="00F447E7" w:rsidP="00F447E7">
      <w:pPr>
        <w:spacing w:before="100" w:after="100" w:line="240" w:lineRule="auto"/>
        <w:jc w:val="center"/>
        <w:rPr>
          <w:rFonts w:ascii="Times New Roman" w:eastAsia="Times New Roman" w:hAnsi="Times New Roman" w:cs="Times New Roman"/>
          <w:sz w:val="24"/>
          <w:szCs w:val="24"/>
        </w:rPr>
      </w:pPr>
      <w:r w:rsidRPr="006D35CF">
        <w:rPr>
          <w:rFonts w:ascii="Times New Roman" w:eastAsia="Times New Roman" w:hAnsi="Times New Roman" w:cs="Times New Roman"/>
          <w:noProof/>
          <w:color w:val="000000"/>
          <w:sz w:val="56"/>
          <w:szCs w:val="56"/>
          <w:lang w:val="tr-TR" w:eastAsia="tr-TR"/>
        </w:rPr>
        <w:drawing>
          <wp:inline distT="0" distB="0" distL="0" distR="0">
            <wp:extent cx="2637388" cy="2190750"/>
            <wp:effectExtent l="19050" t="0" r="0" b="0"/>
            <wp:docPr id="22" name="Resim 1" descr="https://lh6.googleusercontent.com/rc3KyV4jgNqrtkC11uyHscJs3fWx7rLgQevNQz5NlDN6pIQRWH6ZyuI2ptbLbjqV2Ww_rCZKRtxIjV5mnPiWZAgjyAY2ehHdpfy5ravGLquiPEK1stOZ8ZOvi2bTmkNssa8fa5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1" descr="https://lh6.googleusercontent.com/rc3KyV4jgNqrtkC11uyHscJs3fWx7rLgQevNQz5NlDN6pIQRWH6ZyuI2ptbLbjqV2Ww_rCZKRtxIjV5mnPiWZAgjyAY2ehHdpfy5ravGLquiPEK1stOZ8ZOvi2bTmkNssa8fa5n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7388" cy="2190750"/>
                    </a:xfrm>
                    <a:prstGeom prst="rect">
                      <a:avLst/>
                    </a:prstGeom>
                    <a:noFill/>
                    <a:ln>
                      <a:noFill/>
                    </a:ln>
                  </pic:spPr>
                </pic:pic>
              </a:graphicData>
            </a:graphic>
          </wp:inline>
        </w:drawing>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56"/>
        </w:rPr>
      </w:pPr>
      <w:r w:rsidRPr="00E608A7">
        <w:rPr>
          <w:rFonts w:ascii="Times New Roman" w:eastAsia="Times New Roman" w:hAnsi="Times New Roman" w:cs="Times New Roman"/>
          <w:color w:val="000000"/>
          <w:sz w:val="36"/>
          <w:szCs w:val="56"/>
        </w:rPr>
        <w:t>MIDDLE EAST TECHNICAL UNIVERSITY</w:t>
      </w:r>
    </w:p>
    <w:p w:rsidR="00F447E7" w:rsidRPr="00E608A7" w:rsidRDefault="00F447E7" w:rsidP="00F447E7">
      <w:pPr>
        <w:spacing w:before="100" w:after="100" w:line="240" w:lineRule="auto"/>
        <w:jc w:val="center"/>
        <w:rPr>
          <w:rFonts w:ascii="Times New Roman" w:eastAsia="Times New Roman" w:hAnsi="Times New Roman" w:cs="Times New Roman"/>
          <w:sz w:val="20"/>
          <w:szCs w:val="24"/>
        </w:rPr>
      </w:pPr>
    </w:p>
    <w:p w:rsidR="00F447E7" w:rsidRPr="00E608A7" w:rsidRDefault="00F447E7" w:rsidP="00F447E7">
      <w:pPr>
        <w:spacing w:before="100" w:after="100" w:line="240" w:lineRule="auto"/>
        <w:jc w:val="center"/>
        <w:rPr>
          <w:rFonts w:ascii="Times New Roman" w:eastAsia="Times New Roman" w:hAnsi="Times New Roman" w:cs="Times New Roman"/>
          <w:sz w:val="14"/>
          <w:szCs w:val="24"/>
        </w:rPr>
      </w:pP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DEPARTMENT OF </w:t>
      </w:r>
    </w:p>
    <w:p w:rsidR="00F447E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ELECTRICAL AND ELECTRONICS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6"/>
          <w:szCs w:val="48"/>
        </w:rPr>
      </w:pPr>
      <w:r w:rsidRPr="00E608A7">
        <w:rPr>
          <w:rFonts w:ascii="Times New Roman" w:eastAsia="Times New Roman" w:hAnsi="Times New Roman" w:cs="Times New Roman"/>
          <w:color w:val="000000"/>
          <w:sz w:val="36"/>
          <w:szCs w:val="48"/>
        </w:rPr>
        <w:t xml:space="preserve"> ENGINEERING</w:t>
      </w:r>
    </w:p>
    <w:p w:rsidR="00F447E7"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6D35CF" w:rsidRDefault="00F447E7" w:rsidP="00F447E7">
      <w:pPr>
        <w:spacing w:before="100" w:after="100" w:line="240" w:lineRule="auto"/>
        <w:jc w:val="center"/>
        <w:rPr>
          <w:rFonts w:ascii="Times New Roman" w:eastAsia="Times New Roman" w:hAnsi="Times New Roman" w:cs="Times New Roman"/>
          <w:sz w:val="24"/>
          <w:szCs w:val="24"/>
        </w:rPr>
      </w:pP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EE56</w:t>
      </w:r>
      <w:r>
        <w:rPr>
          <w:rFonts w:ascii="Times New Roman" w:eastAsia="Times New Roman" w:hAnsi="Times New Roman" w:cs="Times New Roman"/>
          <w:color w:val="000000"/>
          <w:sz w:val="32"/>
          <w:szCs w:val="52"/>
        </w:rPr>
        <w:t>8</w:t>
      </w:r>
      <w:r w:rsidRPr="00E608A7">
        <w:rPr>
          <w:rFonts w:ascii="Times New Roman" w:eastAsia="Times New Roman" w:hAnsi="Times New Roman" w:cs="Times New Roman"/>
          <w:color w:val="000000"/>
          <w:sz w:val="32"/>
          <w:szCs w:val="52"/>
        </w:rPr>
        <w:t xml:space="preserve"> - </w:t>
      </w:r>
      <w:r>
        <w:rPr>
          <w:rFonts w:ascii="Times New Roman" w:eastAsia="Times New Roman" w:hAnsi="Times New Roman" w:cs="Times New Roman"/>
          <w:color w:val="000000"/>
          <w:sz w:val="32"/>
          <w:szCs w:val="52"/>
        </w:rPr>
        <w:t>Special Topics on Electrical Machines</w:t>
      </w:r>
    </w:p>
    <w:p w:rsidR="00F447E7" w:rsidRPr="00E608A7" w:rsidRDefault="00F447E7" w:rsidP="00F447E7">
      <w:pPr>
        <w:spacing w:before="100" w:after="100" w:line="240" w:lineRule="auto"/>
        <w:jc w:val="center"/>
        <w:rPr>
          <w:rFonts w:ascii="Times New Roman" w:eastAsia="Times New Roman" w:hAnsi="Times New Roman" w:cs="Times New Roman"/>
          <w:color w:val="000000"/>
          <w:sz w:val="32"/>
          <w:szCs w:val="52"/>
        </w:rPr>
      </w:pPr>
      <w:r w:rsidRPr="00E608A7">
        <w:rPr>
          <w:rFonts w:ascii="Times New Roman" w:eastAsia="Times New Roman" w:hAnsi="Times New Roman" w:cs="Times New Roman"/>
          <w:color w:val="000000"/>
          <w:sz w:val="32"/>
          <w:szCs w:val="52"/>
        </w:rPr>
        <w:t xml:space="preserve"> </w:t>
      </w:r>
      <w:r>
        <w:rPr>
          <w:rFonts w:ascii="Times New Roman" w:eastAsia="Times New Roman" w:hAnsi="Times New Roman" w:cs="Times New Roman"/>
          <w:color w:val="000000"/>
          <w:sz w:val="32"/>
          <w:szCs w:val="52"/>
        </w:rPr>
        <w:t>Project</w:t>
      </w:r>
      <w:r w:rsidRPr="00E608A7">
        <w:rPr>
          <w:rFonts w:ascii="Times New Roman" w:eastAsia="Times New Roman" w:hAnsi="Times New Roman" w:cs="Times New Roman"/>
          <w:color w:val="000000"/>
          <w:sz w:val="32"/>
          <w:szCs w:val="52"/>
        </w:rPr>
        <w:t xml:space="preserve"> #</w:t>
      </w:r>
      <w:r w:rsidR="00C43640">
        <w:rPr>
          <w:rFonts w:ascii="Times New Roman" w:eastAsia="Times New Roman" w:hAnsi="Times New Roman" w:cs="Times New Roman"/>
          <w:color w:val="000000"/>
          <w:sz w:val="32"/>
          <w:szCs w:val="52"/>
        </w:rPr>
        <w:t>4</w:t>
      </w:r>
    </w:p>
    <w:p w:rsidR="00F447E7" w:rsidRDefault="00BF7095" w:rsidP="00BF7095">
      <w:pPr>
        <w:ind w:firstLine="720"/>
        <w:jc w:val="center"/>
        <w:rPr>
          <w:rFonts w:ascii="Times New Roman" w:hAnsi="Times New Roman" w:cs="Times New Roman"/>
          <w:b/>
          <w:sz w:val="32"/>
          <w:szCs w:val="32"/>
        </w:rPr>
      </w:pPr>
      <w:r>
        <w:rPr>
          <w:rFonts w:ascii="Times New Roman" w:eastAsia="Times New Roman" w:hAnsi="Times New Roman" w:cs="Times New Roman"/>
          <w:color w:val="000000"/>
          <w:sz w:val="32"/>
          <w:szCs w:val="52"/>
        </w:rPr>
        <w:t>Analysis and Design of SMPM Machine for Servo Application</w:t>
      </w:r>
    </w:p>
    <w:p w:rsidR="00F447E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b/>
          <w:sz w:val="32"/>
          <w:szCs w:val="32"/>
        </w:rPr>
      </w:pPr>
    </w:p>
    <w:p w:rsidR="00F447E7" w:rsidRPr="00E608A7" w:rsidRDefault="00F447E7" w:rsidP="00F447E7">
      <w:pPr>
        <w:ind w:left="2880" w:firstLine="720"/>
        <w:rPr>
          <w:rFonts w:ascii="Times New Roman" w:hAnsi="Times New Roman" w:cs="Times New Roman"/>
          <w:sz w:val="32"/>
          <w:szCs w:val="32"/>
        </w:rPr>
      </w:pPr>
      <w:r w:rsidRPr="00E608A7">
        <w:rPr>
          <w:rFonts w:ascii="Times New Roman" w:hAnsi="Times New Roman" w:cs="Times New Roman"/>
          <w:b/>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Pr="00E608A7">
        <w:rPr>
          <w:rFonts w:ascii="Times New Roman" w:hAnsi="Times New Roman" w:cs="Times New Roman"/>
          <w:sz w:val="32"/>
          <w:szCs w:val="32"/>
        </w:rPr>
        <w:tab/>
      </w:r>
      <w:r w:rsidR="00C43640">
        <w:rPr>
          <w:rFonts w:ascii="Times New Roman" w:hAnsi="Times New Roman" w:cs="Times New Roman"/>
          <w:sz w:val="32"/>
          <w:szCs w:val="32"/>
        </w:rPr>
        <w:t>28</w:t>
      </w:r>
      <w:r>
        <w:rPr>
          <w:rFonts w:ascii="Times New Roman" w:hAnsi="Times New Roman" w:cs="Times New Roman"/>
          <w:sz w:val="32"/>
          <w:szCs w:val="32"/>
        </w:rPr>
        <w:t>/0</w:t>
      </w:r>
      <w:r w:rsidR="00C43640">
        <w:rPr>
          <w:rFonts w:ascii="Times New Roman" w:hAnsi="Times New Roman" w:cs="Times New Roman"/>
          <w:sz w:val="32"/>
          <w:szCs w:val="32"/>
        </w:rPr>
        <w:t>6</w:t>
      </w:r>
      <w:r w:rsidRPr="00E608A7">
        <w:rPr>
          <w:rFonts w:ascii="Times New Roman" w:hAnsi="Times New Roman" w:cs="Times New Roman"/>
          <w:sz w:val="32"/>
          <w:szCs w:val="32"/>
        </w:rPr>
        <w:t>/20</w:t>
      </w:r>
      <w:r>
        <w:rPr>
          <w:rFonts w:ascii="Times New Roman" w:hAnsi="Times New Roman" w:cs="Times New Roman"/>
          <w:sz w:val="32"/>
          <w:szCs w:val="32"/>
        </w:rPr>
        <w:t>20</w:t>
      </w:r>
    </w:p>
    <w:p w:rsidR="00F447E7" w:rsidRDefault="00F447E7" w:rsidP="00BF7095">
      <w:pPr>
        <w:ind w:left="4332" w:firstLine="708"/>
        <w:rPr>
          <w:rFonts w:ascii="Times New Roman" w:hAnsi="Times New Roman" w:cs="Times New Roman"/>
          <w:sz w:val="32"/>
          <w:szCs w:val="32"/>
        </w:rPr>
      </w:pPr>
      <w:r w:rsidRPr="00E608A7">
        <w:rPr>
          <w:rFonts w:ascii="Times New Roman" w:hAnsi="Times New Roman" w:cs="Times New Roman"/>
          <w:sz w:val="32"/>
          <w:szCs w:val="32"/>
        </w:rPr>
        <w:t xml:space="preserve">Raşit GÖKMEN </w:t>
      </w:r>
      <w:r w:rsidR="00BF7095">
        <w:rPr>
          <w:rFonts w:ascii="Times New Roman" w:hAnsi="Times New Roman" w:cs="Times New Roman"/>
          <w:sz w:val="32"/>
          <w:szCs w:val="32"/>
        </w:rPr>
        <w:t>–</w:t>
      </w:r>
      <w:r w:rsidRPr="00E608A7">
        <w:rPr>
          <w:rFonts w:ascii="Times New Roman" w:hAnsi="Times New Roman" w:cs="Times New Roman"/>
          <w:sz w:val="32"/>
          <w:szCs w:val="32"/>
        </w:rPr>
        <w:t xml:space="preserve"> 233976</w:t>
      </w:r>
      <w:r w:rsidR="00BF7095">
        <w:rPr>
          <w:rFonts w:ascii="Times New Roman" w:hAnsi="Times New Roman" w:cs="Times New Roman"/>
          <w:sz w:val="32"/>
          <w:szCs w:val="32"/>
        </w:rPr>
        <w:t>0</w:t>
      </w:r>
    </w:p>
    <w:p w:rsidR="00BF7095" w:rsidRPr="00E608A7" w:rsidRDefault="00BF7095" w:rsidP="00F447E7">
      <w:pPr>
        <w:ind w:left="4248" w:firstLine="708"/>
        <w:rPr>
          <w:rFonts w:ascii="Times New Roman" w:hAnsi="Times New Roman" w:cs="Times New Roman"/>
          <w:sz w:val="32"/>
          <w:szCs w:val="32"/>
        </w:rPr>
      </w:pPr>
    </w:p>
    <w:bookmarkStart w:id="0" w:name="_Toc44178019" w:displacedByCustomXml="next"/>
    <w:sdt>
      <w:sdtPr>
        <w:rPr>
          <w:rFonts w:asciiTheme="minorHAnsi" w:eastAsiaTheme="minorHAnsi" w:hAnsiTheme="minorHAnsi" w:cstheme="minorBidi"/>
          <w:color w:val="auto"/>
          <w:sz w:val="22"/>
          <w:szCs w:val="22"/>
        </w:rPr>
        <w:id w:val="-1520151779"/>
        <w:docPartObj>
          <w:docPartGallery w:val="Table of Contents"/>
          <w:docPartUnique/>
        </w:docPartObj>
      </w:sdtPr>
      <w:sdtEndPr>
        <w:rPr>
          <w:noProof/>
        </w:rPr>
      </w:sdtEndPr>
      <w:sdtContent>
        <w:p w:rsidR="004675C9" w:rsidRDefault="004675C9" w:rsidP="00D426D5">
          <w:pPr>
            <w:pStyle w:val="Balk1"/>
          </w:pPr>
          <w:r>
            <w:t>Contents</w:t>
          </w:r>
          <w:bookmarkEnd w:id="0"/>
        </w:p>
        <w:p w:rsidR="00120664" w:rsidRDefault="00D10975">
          <w:pPr>
            <w:pStyle w:val="T1"/>
            <w:rPr>
              <w:rFonts w:eastAsiaTheme="minorEastAsia"/>
              <w:noProof/>
              <w:lang w:val="tr-TR" w:eastAsia="tr-TR"/>
            </w:rPr>
          </w:pPr>
          <w:r>
            <w:fldChar w:fldCharType="begin"/>
          </w:r>
          <w:r w:rsidR="004675C9">
            <w:instrText xml:space="preserve"> TOC \o "1-3" \h \z \u </w:instrText>
          </w:r>
          <w:r>
            <w:fldChar w:fldCharType="separate"/>
          </w:r>
          <w:hyperlink w:anchor="_Toc44178019" w:history="1">
            <w:r w:rsidR="00120664" w:rsidRPr="004D20CE">
              <w:rPr>
                <w:rStyle w:val="Kpr"/>
                <w:noProof/>
              </w:rPr>
              <w:t>1.</w:t>
            </w:r>
            <w:r w:rsidR="00120664">
              <w:rPr>
                <w:rFonts w:eastAsiaTheme="minorEastAsia"/>
                <w:noProof/>
                <w:lang w:val="tr-TR" w:eastAsia="tr-TR"/>
              </w:rPr>
              <w:tab/>
            </w:r>
            <w:r w:rsidR="00120664" w:rsidRPr="004D20CE">
              <w:rPr>
                <w:rStyle w:val="Kpr"/>
                <w:noProof/>
              </w:rPr>
              <w:t>Contents</w:t>
            </w:r>
            <w:r w:rsidR="00120664">
              <w:rPr>
                <w:noProof/>
                <w:webHidden/>
              </w:rPr>
              <w:tab/>
            </w:r>
            <w:r w:rsidR="00120664">
              <w:rPr>
                <w:noProof/>
                <w:webHidden/>
              </w:rPr>
              <w:fldChar w:fldCharType="begin"/>
            </w:r>
            <w:r w:rsidR="00120664">
              <w:rPr>
                <w:noProof/>
                <w:webHidden/>
              </w:rPr>
              <w:instrText xml:space="preserve"> PAGEREF _Toc44178019 \h </w:instrText>
            </w:r>
            <w:r w:rsidR="00120664">
              <w:rPr>
                <w:noProof/>
                <w:webHidden/>
              </w:rPr>
            </w:r>
            <w:r w:rsidR="00120664">
              <w:rPr>
                <w:noProof/>
                <w:webHidden/>
              </w:rPr>
              <w:fldChar w:fldCharType="separate"/>
            </w:r>
            <w:r w:rsidR="00120664">
              <w:rPr>
                <w:noProof/>
                <w:webHidden/>
              </w:rPr>
              <w:t>2</w:t>
            </w:r>
            <w:r w:rsidR="00120664">
              <w:rPr>
                <w:noProof/>
                <w:webHidden/>
              </w:rPr>
              <w:fldChar w:fldCharType="end"/>
            </w:r>
          </w:hyperlink>
        </w:p>
        <w:p w:rsidR="00120664" w:rsidRDefault="00120664">
          <w:pPr>
            <w:pStyle w:val="T1"/>
            <w:rPr>
              <w:rFonts w:eastAsiaTheme="minorEastAsia"/>
              <w:noProof/>
              <w:lang w:val="tr-TR" w:eastAsia="tr-TR"/>
            </w:rPr>
          </w:pPr>
          <w:hyperlink w:anchor="_Toc44178020" w:history="1">
            <w:r w:rsidRPr="004D20CE">
              <w:rPr>
                <w:rStyle w:val="Kpr"/>
                <w:noProof/>
              </w:rPr>
              <w:t>2.</w:t>
            </w:r>
            <w:r>
              <w:rPr>
                <w:rFonts w:eastAsiaTheme="minorEastAsia"/>
                <w:noProof/>
                <w:lang w:val="tr-TR" w:eastAsia="tr-TR"/>
              </w:rPr>
              <w:tab/>
            </w:r>
            <w:r w:rsidRPr="004D20CE">
              <w:rPr>
                <w:rStyle w:val="Kpr"/>
                <w:noProof/>
              </w:rPr>
              <w:t>Introduction</w:t>
            </w:r>
            <w:r>
              <w:rPr>
                <w:noProof/>
                <w:webHidden/>
              </w:rPr>
              <w:tab/>
            </w:r>
            <w:r>
              <w:rPr>
                <w:noProof/>
                <w:webHidden/>
              </w:rPr>
              <w:fldChar w:fldCharType="begin"/>
            </w:r>
            <w:r>
              <w:rPr>
                <w:noProof/>
                <w:webHidden/>
              </w:rPr>
              <w:instrText xml:space="preserve"> PAGEREF _Toc44178020 \h </w:instrText>
            </w:r>
            <w:r>
              <w:rPr>
                <w:noProof/>
                <w:webHidden/>
              </w:rPr>
            </w:r>
            <w:r>
              <w:rPr>
                <w:noProof/>
                <w:webHidden/>
              </w:rPr>
              <w:fldChar w:fldCharType="separate"/>
            </w:r>
            <w:r>
              <w:rPr>
                <w:noProof/>
                <w:webHidden/>
              </w:rPr>
              <w:t>3</w:t>
            </w:r>
            <w:r>
              <w:rPr>
                <w:noProof/>
                <w:webHidden/>
              </w:rPr>
              <w:fldChar w:fldCharType="end"/>
            </w:r>
          </w:hyperlink>
        </w:p>
        <w:p w:rsidR="00120664" w:rsidRDefault="00120664">
          <w:pPr>
            <w:pStyle w:val="T1"/>
            <w:rPr>
              <w:rFonts w:eastAsiaTheme="minorEastAsia"/>
              <w:noProof/>
              <w:lang w:val="tr-TR" w:eastAsia="tr-TR"/>
            </w:rPr>
          </w:pPr>
          <w:hyperlink w:anchor="_Toc44178021" w:history="1">
            <w:r w:rsidRPr="004D20CE">
              <w:rPr>
                <w:rStyle w:val="Kpr"/>
                <w:noProof/>
              </w:rPr>
              <w:t>3.</w:t>
            </w:r>
            <w:r>
              <w:rPr>
                <w:rFonts w:eastAsiaTheme="minorEastAsia"/>
                <w:noProof/>
                <w:lang w:val="tr-TR" w:eastAsia="tr-TR"/>
              </w:rPr>
              <w:tab/>
            </w:r>
            <w:r w:rsidRPr="004D20CE">
              <w:rPr>
                <w:rStyle w:val="Kpr"/>
                <w:noProof/>
              </w:rPr>
              <w:t>Analytical Calculation and Sizing</w:t>
            </w:r>
            <w:r>
              <w:rPr>
                <w:noProof/>
                <w:webHidden/>
              </w:rPr>
              <w:tab/>
            </w:r>
            <w:r>
              <w:rPr>
                <w:noProof/>
                <w:webHidden/>
              </w:rPr>
              <w:fldChar w:fldCharType="begin"/>
            </w:r>
            <w:r>
              <w:rPr>
                <w:noProof/>
                <w:webHidden/>
              </w:rPr>
              <w:instrText xml:space="preserve"> PAGEREF _Toc44178021 \h </w:instrText>
            </w:r>
            <w:r>
              <w:rPr>
                <w:noProof/>
                <w:webHidden/>
              </w:rPr>
            </w:r>
            <w:r>
              <w:rPr>
                <w:noProof/>
                <w:webHidden/>
              </w:rPr>
              <w:fldChar w:fldCharType="separate"/>
            </w:r>
            <w:r>
              <w:rPr>
                <w:noProof/>
                <w:webHidden/>
              </w:rPr>
              <w:t>3</w:t>
            </w:r>
            <w:r>
              <w:rPr>
                <w:noProof/>
                <w:webHidden/>
              </w:rPr>
              <w:fldChar w:fldCharType="end"/>
            </w:r>
          </w:hyperlink>
        </w:p>
        <w:p w:rsidR="00120664" w:rsidRDefault="00120664">
          <w:pPr>
            <w:pStyle w:val="T2"/>
            <w:tabs>
              <w:tab w:val="left" w:pos="1320"/>
              <w:tab w:val="right" w:leader="dot" w:pos="10070"/>
            </w:tabs>
            <w:rPr>
              <w:rFonts w:eastAsiaTheme="minorEastAsia"/>
              <w:noProof/>
              <w:lang w:val="tr-TR" w:eastAsia="tr-TR"/>
            </w:rPr>
          </w:pPr>
          <w:hyperlink w:anchor="_Toc44178022" w:history="1">
            <w:r w:rsidRPr="004D20CE">
              <w:rPr>
                <w:rStyle w:val="Kpr"/>
                <w:noProof/>
              </w:rPr>
              <w:t>3.1.</w:t>
            </w:r>
            <w:r>
              <w:rPr>
                <w:rFonts w:eastAsiaTheme="minorEastAsia"/>
                <w:noProof/>
                <w:lang w:val="tr-TR" w:eastAsia="tr-TR"/>
              </w:rPr>
              <w:tab/>
            </w:r>
            <w:r w:rsidRPr="004D20CE">
              <w:rPr>
                <w:rStyle w:val="Kpr"/>
                <w:noProof/>
              </w:rPr>
              <w:t>Choosing the Specific Machine Constant</w:t>
            </w:r>
            <w:r>
              <w:rPr>
                <w:noProof/>
                <w:webHidden/>
              </w:rPr>
              <w:tab/>
            </w:r>
            <w:r>
              <w:rPr>
                <w:noProof/>
                <w:webHidden/>
              </w:rPr>
              <w:fldChar w:fldCharType="begin"/>
            </w:r>
            <w:r>
              <w:rPr>
                <w:noProof/>
                <w:webHidden/>
              </w:rPr>
              <w:instrText xml:space="preserve"> PAGEREF _Toc44178022 \h </w:instrText>
            </w:r>
            <w:r>
              <w:rPr>
                <w:noProof/>
                <w:webHidden/>
              </w:rPr>
            </w:r>
            <w:r>
              <w:rPr>
                <w:noProof/>
                <w:webHidden/>
              </w:rPr>
              <w:fldChar w:fldCharType="separate"/>
            </w:r>
            <w:r>
              <w:rPr>
                <w:noProof/>
                <w:webHidden/>
              </w:rPr>
              <w:t>3</w:t>
            </w:r>
            <w:r>
              <w:rPr>
                <w:noProof/>
                <w:webHidden/>
              </w:rPr>
              <w:fldChar w:fldCharType="end"/>
            </w:r>
          </w:hyperlink>
        </w:p>
        <w:p w:rsidR="00120664" w:rsidRDefault="00120664">
          <w:pPr>
            <w:pStyle w:val="T2"/>
            <w:tabs>
              <w:tab w:val="left" w:pos="1320"/>
              <w:tab w:val="right" w:leader="dot" w:pos="10070"/>
            </w:tabs>
            <w:rPr>
              <w:rFonts w:eastAsiaTheme="minorEastAsia"/>
              <w:noProof/>
              <w:lang w:val="tr-TR" w:eastAsia="tr-TR"/>
            </w:rPr>
          </w:pPr>
          <w:hyperlink w:anchor="_Toc44178023" w:history="1">
            <w:r w:rsidRPr="004D20CE">
              <w:rPr>
                <w:rStyle w:val="Kpr"/>
                <w:noProof/>
              </w:rPr>
              <w:t>3.2.</w:t>
            </w:r>
            <w:r>
              <w:rPr>
                <w:rFonts w:eastAsiaTheme="minorEastAsia"/>
                <w:noProof/>
                <w:lang w:val="tr-TR" w:eastAsia="tr-TR"/>
              </w:rPr>
              <w:tab/>
            </w:r>
            <w:r w:rsidRPr="004D20CE">
              <w:rPr>
                <w:rStyle w:val="Kpr"/>
                <w:noProof/>
              </w:rPr>
              <w:t>Selection of suitable wire cable</w:t>
            </w:r>
            <w:r>
              <w:rPr>
                <w:noProof/>
                <w:webHidden/>
              </w:rPr>
              <w:tab/>
            </w:r>
            <w:r>
              <w:rPr>
                <w:noProof/>
                <w:webHidden/>
              </w:rPr>
              <w:fldChar w:fldCharType="begin"/>
            </w:r>
            <w:r>
              <w:rPr>
                <w:noProof/>
                <w:webHidden/>
              </w:rPr>
              <w:instrText xml:space="preserve"> PAGEREF _Toc44178023 \h </w:instrText>
            </w:r>
            <w:r>
              <w:rPr>
                <w:noProof/>
                <w:webHidden/>
              </w:rPr>
            </w:r>
            <w:r>
              <w:rPr>
                <w:noProof/>
                <w:webHidden/>
              </w:rPr>
              <w:fldChar w:fldCharType="separate"/>
            </w:r>
            <w:r>
              <w:rPr>
                <w:noProof/>
                <w:webHidden/>
              </w:rPr>
              <w:t>5</w:t>
            </w:r>
            <w:r>
              <w:rPr>
                <w:noProof/>
                <w:webHidden/>
              </w:rPr>
              <w:fldChar w:fldCharType="end"/>
            </w:r>
          </w:hyperlink>
        </w:p>
        <w:p w:rsidR="00120664" w:rsidRDefault="00120664">
          <w:pPr>
            <w:pStyle w:val="T2"/>
            <w:tabs>
              <w:tab w:val="left" w:pos="1320"/>
              <w:tab w:val="right" w:leader="dot" w:pos="10070"/>
            </w:tabs>
            <w:rPr>
              <w:rFonts w:eastAsiaTheme="minorEastAsia"/>
              <w:noProof/>
              <w:lang w:val="tr-TR" w:eastAsia="tr-TR"/>
            </w:rPr>
          </w:pPr>
          <w:hyperlink w:anchor="_Toc44178024" w:history="1">
            <w:r w:rsidRPr="004D20CE">
              <w:rPr>
                <w:rStyle w:val="Kpr"/>
                <w:noProof/>
              </w:rPr>
              <w:t>3.3.</w:t>
            </w:r>
            <w:r>
              <w:rPr>
                <w:rFonts w:eastAsiaTheme="minorEastAsia"/>
                <w:noProof/>
                <w:lang w:val="tr-TR" w:eastAsia="tr-TR"/>
              </w:rPr>
              <w:tab/>
            </w:r>
            <w:r w:rsidRPr="004D20CE">
              <w:rPr>
                <w:rStyle w:val="Kpr"/>
                <w:noProof/>
              </w:rPr>
              <w:t>Calculation of slot height, number of coils per slot and back-core thickness</w:t>
            </w:r>
            <w:r>
              <w:rPr>
                <w:noProof/>
                <w:webHidden/>
              </w:rPr>
              <w:tab/>
            </w:r>
            <w:r>
              <w:rPr>
                <w:noProof/>
                <w:webHidden/>
              </w:rPr>
              <w:fldChar w:fldCharType="begin"/>
            </w:r>
            <w:r>
              <w:rPr>
                <w:noProof/>
                <w:webHidden/>
              </w:rPr>
              <w:instrText xml:space="preserve"> PAGEREF _Toc44178024 \h </w:instrText>
            </w:r>
            <w:r>
              <w:rPr>
                <w:noProof/>
                <w:webHidden/>
              </w:rPr>
            </w:r>
            <w:r>
              <w:rPr>
                <w:noProof/>
                <w:webHidden/>
              </w:rPr>
              <w:fldChar w:fldCharType="separate"/>
            </w:r>
            <w:r>
              <w:rPr>
                <w:noProof/>
                <w:webHidden/>
              </w:rPr>
              <w:t>5</w:t>
            </w:r>
            <w:r>
              <w:rPr>
                <w:noProof/>
                <w:webHidden/>
              </w:rPr>
              <w:fldChar w:fldCharType="end"/>
            </w:r>
          </w:hyperlink>
        </w:p>
        <w:p w:rsidR="00120664" w:rsidRDefault="00120664">
          <w:pPr>
            <w:pStyle w:val="T2"/>
            <w:tabs>
              <w:tab w:val="left" w:pos="1320"/>
              <w:tab w:val="right" w:leader="dot" w:pos="10070"/>
            </w:tabs>
            <w:rPr>
              <w:rFonts w:eastAsiaTheme="minorEastAsia"/>
              <w:noProof/>
              <w:lang w:val="tr-TR" w:eastAsia="tr-TR"/>
            </w:rPr>
          </w:pPr>
          <w:hyperlink w:anchor="_Toc44178025" w:history="1">
            <w:r w:rsidRPr="004D20CE">
              <w:rPr>
                <w:rStyle w:val="Kpr"/>
                <w:noProof/>
              </w:rPr>
              <w:t>3.4.</w:t>
            </w:r>
            <w:r>
              <w:rPr>
                <w:rFonts w:eastAsiaTheme="minorEastAsia"/>
                <w:noProof/>
                <w:lang w:val="tr-TR" w:eastAsia="tr-TR"/>
              </w:rPr>
              <w:tab/>
            </w:r>
            <w:r w:rsidRPr="004D20CE">
              <w:rPr>
                <w:rStyle w:val="Kpr"/>
                <w:noProof/>
              </w:rPr>
              <w:t>Electric loading calculation</w:t>
            </w:r>
            <w:r>
              <w:rPr>
                <w:noProof/>
                <w:webHidden/>
              </w:rPr>
              <w:tab/>
            </w:r>
            <w:r>
              <w:rPr>
                <w:noProof/>
                <w:webHidden/>
              </w:rPr>
              <w:fldChar w:fldCharType="begin"/>
            </w:r>
            <w:r>
              <w:rPr>
                <w:noProof/>
                <w:webHidden/>
              </w:rPr>
              <w:instrText xml:space="preserve"> PAGEREF _Toc44178025 \h </w:instrText>
            </w:r>
            <w:r>
              <w:rPr>
                <w:noProof/>
                <w:webHidden/>
              </w:rPr>
            </w:r>
            <w:r>
              <w:rPr>
                <w:noProof/>
                <w:webHidden/>
              </w:rPr>
              <w:fldChar w:fldCharType="separate"/>
            </w:r>
            <w:r>
              <w:rPr>
                <w:noProof/>
                <w:webHidden/>
              </w:rPr>
              <w:t>6</w:t>
            </w:r>
            <w:r>
              <w:rPr>
                <w:noProof/>
                <w:webHidden/>
              </w:rPr>
              <w:fldChar w:fldCharType="end"/>
            </w:r>
          </w:hyperlink>
        </w:p>
        <w:p w:rsidR="00120664" w:rsidRDefault="00120664">
          <w:pPr>
            <w:pStyle w:val="T2"/>
            <w:tabs>
              <w:tab w:val="left" w:pos="1320"/>
              <w:tab w:val="right" w:leader="dot" w:pos="10070"/>
            </w:tabs>
            <w:rPr>
              <w:rFonts w:eastAsiaTheme="minorEastAsia"/>
              <w:noProof/>
              <w:lang w:val="tr-TR" w:eastAsia="tr-TR"/>
            </w:rPr>
          </w:pPr>
          <w:hyperlink w:anchor="_Toc44178026" w:history="1">
            <w:r w:rsidRPr="004D20CE">
              <w:rPr>
                <w:rStyle w:val="Kpr"/>
                <w:noProof/>
              </w:rPr>
              <w:t>3.5.</w:t>
            </w:r>
            <w:r>
              <w:rPr>
                <w:rFonts w:eastAsiaTheme="minorEastAsia"/>
                <w:noProof/>
                <w:lang w:val="tr-TR" w:eastAsia="tr-TR"/>
              </w:rPr>
              <w:tab/>
            </w:r>
            <w:r w:rsidRPr="004D20CE">
              <w:rPr>
                <w:rStyle w:val="Kpr"/>
                <w:noProof/>
              </w:rPr>
              <w:t>Calculation of force and tangential stress</w:t>
            </w:r>
            <w:r>
              <w:rPr>
                <w:noProof/>
                <w:webHidden/>
              </w:rPr>
              <w:tab/>
            </w:r>
            <w:r>
              <w:rPr>
                <w:noProof/>
                <w:webHidden/>
              </w:rPr>
              <w:fldChar w:fldCharType="begin"/>
            </w:r>
            <w:r>
              <w:rPr>
                <w:noProof/>
                <w:webHidden/>
              </w:rPr>
              <w:instrText xml:space="preserve"> PAGEREF _Toc44178026 \h </w:instrText>
            </w:r>
            <w:r>
              <w:rPr>
                <w:noProof/>
                <w:webHidden/>
              </w:rPr>
            </w:r>
            <w:r>
              <w:rPr>
                <w:noProof/>
                <w:webHidden/>
              </w:rPr>
              <w:fldChar w:fldCharType="separate"/>
            </w:r>
            <w:r>
              <w:rPr>
                <w:noProof/>
                <w:webHidden/>
              </w:rPr>
              <w:t>6</w:t>
            </w:r>
            <w:r>
              <w:rPr>
                <w:noProof/>
                <w:webHidden/>
              </w:rPr>
              <w:fldChar w:fldCharType="end"/>
            </w:r>
          </w:hyperlink>
        </w:p>
        <w:p w:rsidR="00120664" w:rsidRDefault="00120664">
          <w:pPr>
            <w:pStyle w:val="T2"/>
            <w:tabs>
              <w:tab w:val="left" w:pos="1320"/>
              <w:tab w:val="right" w:leader="dot" w:pos="10070"/>
            </w:tabs>
            <w:rPr>
              <w:rFonts w:eastAsiaTheme="minorEastAsia"/>
              <w:noProof/>
              <w:lang w:val="tr-TR" w:eastAsia="tr-TR"/>
            </w:rPr>
          </w:pPr>
          <w:hyperlink w:anchor="_Toc44178027" w:history="1">
            <w:r w:rsidRPr="004D20CE">
              <w:rPr>
                <w:rStyle w:val="Kpr"/>
                <w:noProof/>
              </w:rPr>
              <w:t>3.6.</w:t>
            </w:r>
            <w:r>
              <w:rPr>
                <w:rFonts w:eastAsiaTheme="minorEastAsia"/>
                <w:noProof/>
                <w:lang w:val="tr-TR" w:eastAsia="tr-TR"/>
              </w:rPr>
              <w:tab/>
            </w:r>
            <w:r w:rsidRPr="004D20CE">
              <w:rPr>
                <w:rStyle w:val="Kpr"/>
                <w:noProof/>
              </w:rPr>
              <w:t>Calculation of output power of the machine</w:t>
            </w:r>
            <w:r>
              <w:rPr>
                <w:noProof/>
                <w:webHidden/>
              </w:rPr>
              <w:tab/>
            </w:r>
            <w:r>
              <w:rPr>
                <w:noProof/>
                <w:webHidden/>
              </w:rPr>
              <w:fldChar w:fldCharType="begin"/>
            </w:r>
            <w:r>
              <w:rPr>
                <w:noProof/>
                <w:webHidden/>
              </w:rPr>
              <w:instrText xml:space="preserve"> PAGEREF _Toc44178027 \h </w:instrText>
            </w:r>
            <w:r>
              <w:rPr>
                <w:noProof/>
                <w:webHidden/>
              </w:rPr>
            </w:r>
            <w:r>
              <w:rPr>
                <w:noProof/>
                <w:webHidden/>
              </w:rPr>
              <w:fldChar w:fldCharType="separate"/>
            </w:r>
            <w:r>
              <w:rPr>
                <w:noProof/>
                <w:webHidden/>
              </w:rPr>
              <w:t>7</w:t>
            </w:r>
            <w:r>
              <w:rPr>
                <w:noProof/>
                <w:webHidden/>
              </w:rPr>
              <w:fldChar w:fldCharType="end"/>
            </w:r>
          </w:hyperlink>
        </w:p>
        <w:p w:rsidR="00120664" w:rsidRDefault="00120664">
          <w:pPr>
            <w:pStyle w:val="T1"/>
            <w:rPr>
              <w:rFonts w:eastAsiaTheme="minorEastAsia"/>
              <w:noProof/>
              <w:lang w:val="tr-TR" w:eastAsia="tr-TR"/>
            </w:rPr>
          </w:pPr>
          <w:hyperlink w:anchor="_Toc44178028" w:history="1">
            <w:r w:rsidRPr="004D20CE">
              <w:rPr>
                <w:rStyle w:val="Kpr"/>
                <w:noProof/>
              </w:rPr>
              <w:t>4.</w:t>
            </w:r>
            <w:r>
              <w:rPr>
                <w:rFonts w:eastAsiaTheme="minorEastAsia"/>
                <w:noProof/>
                <w:lang w:val="tr-TR" w:eastAsia="tr-TR"/>
              </w:rPr>
              <w:tab/>
            </w:r>
            <w:r w:rsidRPr="004D20CE">
              <w:rPr>
                <w:rStyle w:val="Kpr"/>
                <w:noProof/>
              </w:rPr>
              <w:t>Comparison and Optimization</w:t>
            </w:r>
            <w:r>
              <w:rPr>
                <w:noProof/>
                <w:webHidden/>
              </w:rPr>
              <w:tab/>
            </w:r>
            <w:r>
              <w:rPr>
                <w:noProof/>
                <w:webHidden/>
              </w:rPr>
              <w:fldChar w:fldCharType="begin"/>
            </w:r>
            <w:r>
              <w:rPr>
                <w:noProof/>
                <w:webHidden/>
              </w:rPr>
              <w:instrText xml:space="preserve"> PAGEREF _Toc44178028 \h </w:instrText>
            </w:r>
            <w:r>
              <w:rPr>
                <w:noProof/>
                <w:webHidden/>
              </w:rPr>
            </w:r>
            <w:r>
              <w:rPr>
                <w:noProof/>
                <w:webHidden/>
              </w:rPr>
              <w:fldChar w:fldCharType="separate"/>
            </w:r>
            <w:r>
              <w:rPr>
                <w:noProof/>
                <w:webHidden/>
              </w:rPr>
              <w:t>7</w:t>
            </w:r>
            <w:r>
              <w:rPr>
                <w:noProof/>
                <w:webHidden/>
              </w:rPr>
              <w:fldChar w:fldCharType="end"/>
            </w:r>
          </w:hyperlink>
        </w:p>
        <w:p w:rsidR="00120664" w:rsidRDefault="00120664">
          <w:pPr>
            <w:pStyle w:val="T2"/>
            <w:tabs>
              <w:tab w:val="left" w:pos="1320"/>
              <w:tab w:val="right" w:leader="dot" w:pos="10070"/>
            </w:tabs>
            <w:rPr>
              <w:rFonts w:eastAsiaTheme="minorEastAsia"/>
              <w:noProof/>
              <w:lang w:val="tr-TR" w:eastAsia="tr-TR"/>
            </w:rPr>
          </w:pPr>
          <w:hyperlink w:anchor="_Toc44178029" w:history="1">
            <w:r w:rsidRPr="004D20CE">
              <w:rPr>
                <w:rStyle w:val="Kpr"/>
                <w:noProof/>
              </w:rPr>
              <w:t>4.1.</w:t>
            </w:r>
            <w:r>
              <w:rPr>
                <w:rFonts w:eastAsiaTheme="minorEastAsia"/>
                <w:noProof/>
                <w:lang w:val="tr-TR" w:eastAsia="tr-TR"/>
              </w:rPr>
              <w:tab/>
            </w:r>
            <w:r w:rsidRPr="004D20CE">
              <w:rPr>
                <w:rStyle w:val="Kpr"/>
                <w:noProof/>
              </w:rPr>
              <w:t>Optimum rotor diameter and slot ratio for maximum torque output</w:t>
            </w:r>
            <w:r>
              <w:rPr>
                <w:noProof/>
                <w:webHidden/>
              </w:rPr>
              <w:tab/>
            </w:r>
            <w:r>
              <w:rPr>
                <w:noProof/>
                <w:webHidden/>
              </w:rPr>
              <w:fldChar w:fldCharType="begin"/>
            </w:r>
            <w:r>
              <w:rPr>
                <w:noProof/>
                <w:webHidden/>
              </w:rPr>
              <w:instrText xml:space="preserve"> PAGEREF _Toc44178029 \h </w:instrText>
            </w:r>
            <w:r>
              <w:rPr>
                <w:noProof/>
                <w:webHidden/>
              </w:rPr>
            </w:r>
            <w:r>
              <w:rPr>
                <w:noProof/>
                <w:webHidden/>
              </w:rPr>
              <w:fldChar w:fldCharType="separate"/>
            </w:r>
            <w:r>
              <w:rPr>
                <w:noProof/>
                <w:webHidden/>
              </w:rPr>
              <w:t>7</w:t>
            </w:r>
            <w:r>
              <w:rPr>
                <w:noProof/>
                <w:webHidden/>
              </w:rPr>
              <w:fldChar w:fldCharType="end"/>
            </w:r>
          </w:hyperlink>
        </w:p>
        <w:p w:rsidR="00120664" w:rsidRDefault="00120664">
          <w:pPr>
            <w:pStyle w:val="T2"/>
            <w:tabs>
              <w:tab w:val="left" w:pos="1320"/>
              <w:tab w:val="right" w:leader="dot" w:pos="10070"/>
            </w:tabs>
            <w:rPr>
              <w:rFonts w:eastAsiaTheme="minorEastAsia"/>
              <w:noProof/>
              <w:lang w:val="tr-TR" w:eastAsia="tr-TR"/>
            </w:rPr>
          </w:pPr>
          <w:hyperlink w:anchor="_Toc44178030" w:history="1">
            <w:r w:rsidRPr="004D20CE">
              <w:rPr>
                <w:rStyle w:val="Kpr"/>
                <w:noProof/>
              </w:rPr>
              <w:t>4.2.</w:t>
            </w:r>
            <w:r>
              <w:rPr>
                <w:rFonts w:eastAsiaTheme="minorEastAsia"/>
                <w:noProof/>
                <w:lang w:val="tr-TR" w:eastAsia="tr-TR"/>
              </w:rPr>
              <w:tab/>
            </w:r>
            <w:r w:rsidRPr="004D20CE">
              <w:rPr>
                <w:rStyle w:val="Kpr"/>
                <w:noProof/>
              </w:rPr>
              <w:t>Changing magnet material with ferrite and comparison</w:t>
            </w:r>
            <w:r>
              <w:rPr>
                <w:noProof/>
                <w:webHidden/>
              </w:rPr>
              <w:tab/>
            </w:r>
            <w:r>
              <w:rPr>
                <w:noProof/>
                <w:webHidden/>
              </w:rPr>
              <w:fldChar w:fldCharType="begin"/>
            </w:r>
            <w:r>
              <w:rPr>
                <w:noProof/>
                <w:webHidden/>
              </w:rPr>
              <w:instrText xml:space="preserve"> PAGEREF _Toc44178030 \h </w:instrText>
            </w:r>
            <w:r>
              <w:rPr>
                <w:noProof/>
                <w:webHidden/>
              </w:rPr>
            </w:r>
            <w:r>
              <w:rPr>
                <w:noProof/>
                <w:webHidden/>
              </w:rPr>
              <w:fldChar w:fldCharType="separate"/>
            </w:r>
            <w:r>
              <w:rPr>
                <w:noProof/>
                <w:webHidden/>
              </w:rPr>
              <w:t>10</w:t>
            </w:r>
            <w:r>
              <w:rPr>
                <w:noProof/>
                <w:webHidden/>
              </w:rPr>
              <w:fldChar w:fldCharType="end"/>
            </w:r>
          </w:hyperlink>
        </w:p>
        <w:p w:rsidR="00120664" w:rsidRDefault="00120664">
          <w:pPr>
            <w:pStyle w:val="T2"/>
            <w:tabs>
              <w:tab w:val="left" w:pos="1320"/>
              <w:tab w:val="right" w:leader="dot" w:pos="10070"/>
            </w:tabs>
            <w:rPr>
              <w:rFonts w:eastAsiaTheme="minorEastAsia"/>
              <w:noProof/>
              <w:lang w:val="tr-TR" w:eastAsia="tr-TR"/>
            </w:rPr>
          </w:pPr>
          <w:hyperlink w:anchor="_Toc44178031" w:history="1">
            <w:r w:rsidRPr="004D20CE">
              <w:rPr>
                <w:rStyle w:val="Kpr"/>
                <w:noProof/>
              </w:rPr>
              <w:t>4.3.</w:t>
            </w:r>
            <w:r>
              <w:rPr>
                <w:rFonts w:eastAsiaTheme="minorEastAsia"/>
                <w:noProof/>
                <w:lang w:val="tr-TR" w:eastAsia="tr-TR"/>
              </w:rPr>
              <w:tab/>
            </w:r>
            <w:r w:rsidRPr="004D20CE">
              <w:rPr>
                <w:rStyle w:val="Kpr"/>
                <w:noProof/>
              </w:rPr>
              <w:t>Optimization of Ferrite machine</w:t>
            </w:r>
            <w:r>
              <w:rPr>
                <w:noProof/>
                <w:webHidden/>
              </w:rPr>
              <w:tab/>
            </w:r>
            <w:r>
              <w:rPr>
                <w:noProof/>
                <w:webHidden/>
              </w:rPr>
              <w:fldChar w:fldCharType="begin"/>
            </w:r>
            <w:r>
              <w:rPr>
                <w:noProof/>
                <w:webHidden/>
              </w:rPr>
              <w:instrText xml:space="preserve"> PAGEREF _Toc44178031 \h </w:instrText>
            </w:r>
            <w:r>
              <w:rPr>
                <w:noProof/>
                <w:webHidden/>
              </w:rPr>
            </w:r>
            <w:r>
              <w:rPr>
                <w:noProof/>
                <w:webHidden/>
              </w:rPr>
              <w:fldChar w:fldCharType="separate"/>
            </w:r>
            <w:r>
              <w:rPr>
                <w:noProof/>
                <w:webHidden/>
              </w:rPr>
              <w:t>11</w:t>
            </w:r>
            <w:r>
              <w:rPr>
                <w:noProof/>
                <w:webHidden/>
              </w:rPr>
              <w:fldChar w:fldCharType="end"/>
            </w:r>
          </w:hyperlink>
        </w:p>
        <w:p w:rsidR="00120664" w:rsidRDefault="00120664">
          <w:pPr>
            <w:pStyle w:val="T1"/>
            <w:rPr>
              <w:rFonts w:eastAsiaTheme="minorEastAsia"/>
              <w:noProof/>
              <w:lang w:val="tr-TR" w:eastAsia="tr-TR"/>
            </w:rPr>
          </w:pPr>
          <w:hyperlink w:anchor="_Toc44178032" w:history="1">
            <w:r w:rsidRPr="004D20CE">
              <w:rPr>
                <w:rStyle w:val="Kpr"/>
                <w:noProof/>
              </w:rPr>
              <w:t>5.</w:t>
            </w:r>
            <w:r>
              <w:rPr>
                <w:rFonts w:eastAsiaTheme="minorEastAsia"/>
                <w:noProof/>
                <w:lang w:val="tr-TR" w:eastAsia="tr-TR"/>
              </w:rPr>
              <w:tab/>
            </w:r>
            <w:r w:rsidRPr="004D20CE">
              <w:rPr>
                <w:rStyle w:val="Kpr"/>
                <w:noProof/>
              </w:rPr>
              <w:t>Conclusion</w:t>
            </w:r>
            <w:r>
              <w:rPr>
                <w:noProof/>
                <w:webHidden/>
              </w:rPr>
              <w:tab/>
            </w:r>
            <w:r>
              <w:rPr>
                <w:noProof/>
                <w:webHidden/>
              </w:rPr>
              <w:fldChar w:fldCharType="begin"/>
            </w:r>
            <w:r>
              <w:rPr>
                <w:noProof/>
                <w:webHidden/>
              </w:rPr>
              <w:instrText xml:space="preserve"> PAGEREF _Toc44178032 \h </w:instrText>
            </w:r>
            <w:r>
              <w:rPr>
                <w:noProof/>
                <w:webHidden/>
              </w:rPr>
            </w:r>
            <w:r>
              <w:rPr>
                <w:noProof/>
                <w:webHidden/>
              </w:rPr>
              <w:fldChar w:fldCharType="separate"/>
            </w:r>
            <w:r>
              <w:rPr>
                <w:noProof/>
                <w:webHidden/>
              </w:rPr>
              <w:t>14</w:t>
            </w:r>
            <w:r>
              <w:rPr>
                <w:noProof/>
                <w:webHidden/>
              </w:rPr>
              <w:fldChar w:fldCharType="end"/>
            </w:r>
          </w:hyperlink>
        </w:p>
        <w:p w:rsidR="004675C9" w:rsidRDefault="00D10975" w:rsidP="00D426D5">
          <w:r>
            <w:rPr>
              <w:noProof/>
            </w:rPr>
            <w:fldChar w:fldCharType="end"/>
          </w:r>
        </w:p>
      </w:sdtContent>
    </w:sdt>
    <w:p w:rsidR="004675C9" w:rsidRDefault="004675C9" w:rsidP="006E0BC6">
      <w:r>
        <w:br w:type="page"/>
      </w:r>
    </w:p>
    <w:p w:rsidR="00092172" w:rsidRDefault="004675C9" w:rsidP="006E0BC6">
      <w:pPr>
        <w:pStyle w:val="Balk1"/>
      </w:pPr>
      <w:bookmarkStart w:id="1" w:name="_Toc44178020"/>
      <w:r w:rsidRPr="004675C9">
        <w:lastRenderedPageBreak/>
        <w:t>Introduction</w:t>
      </w:r>
      <w:bookmarkEnd w:id="1"/>
    </w:p>
    <w:p w:rsidR="001A340B" w:rsidRDefault="00C43640" w:rsidP="00BF741D">
      <w:r>
        <w:t xml:space="preserve">Servo motors are widely used in many industrial applications that reqiure precise </w:t>
      </w:r>
      <w:r w:rsidR="00BF741D">
        <w:t xml:space="preserve">control of speed and position. Some applications where servo motors are used are robotics, rolling machines, antenna positioning </w:t>
      </w:r>
      <w:r>
        <w:t xml:space="preserve"> </w:t>
      </w:r>
      <w:r w:rsidR="00BF741D">
        <w:t xml:space="preserve">etc. There are many type of servo motors such as DC motors, brushless DC motor, PMSMs. </w:t>
      </w:r>
      <w:r w:rsidR="00087AC7">
        <w:t>AC PMSM servo motors are widely used for servo applications for their higher torque ouput, higher efficiency.</w:t>
      </w:r>
      <w:r w:rsidR="0055710C">
        <w:t xml:space="preserve"> There are many different PMSM topology but the main two topology are Interior Permanent Magnet Synchronous Machine (IPMSM) and Surface-Mounted Permanent Magnet Synchronous Machine (SMPMSM).</w:t>
      </w:r>
    </w:p>
    <w:p w:rsidR="00874B39" w:rsidRDefault="00D90910" w:rsidP="00DF0134">
      <w:pPr>
        <w:pStyle w:val="Balk1"/>
      </w:pPr>
      <w:bookmarkStart w:id="2" w:name="_Toc44178021"/>
      <w:r>
        <w:t>Analytical Calculation and Sizing</w:t>
      </w:r>
      <w:bookmarkEnd w:id="2"/>
    </w:p>
    <w:p w:rsidR="00874B39" w:rsidRDefault="00874B39" w:rsidP="00874B39">
      <w:r>
        <w:t>In this part, analytical calculation will be given in order to choose roughly size and dimension of the machine. The specifications of the machine is given below:</w:t>
      </w:r>
    </w:p>
    <w:p w:rsidR="00864E8E" w:rsidRDefault="00864E8E" w:rsidP="00E1111E">
      <w:pPr>
        <w:pStyle w:val="ListeParagraf"/>
        <w:numPr>
          <w:ilvl w:val="0"/>
          <w:numId w:val="6"/>
        </w:numPr>
      </w:pPr>
      <w:r w:rsidRPr="00E1111E">
        <w:rPr>
          <w:b/>
          <w:bCs/>
        </w:rPr>
        <w:t>Machine Type:</w:t>
      </w:r>
      <w:r>
        <w:t xml:space="preserve"> Surface-Mounted Permanent Magnet Synchronous Machine</w:t>
      </w:r>
    </w:p>
    <w:p w:rsidR="00874B39" w:rsidRDefault="00874B39" w:rsidP="00E1111E">
      <w:pPr>
        <w:pStyle w:val="ListeParagraf"/>
        <w:numPr>
          <w:ilvl w:val="0"/>
          <w:numId w:val="6"/>
        </w:numPr>
      </w:pPr>
      <w:r w:rsidRPr="00E1111E">
        <w:rPr>
          <w:b/>
          <w:bCs/>
        </w:rPr>
        <w:t>Rated Output Power</w:t>
      </w:r>
      <w:r w:rsidR="0064659F" w:rsidRPr="00E1111E">
        <w:rPr>
          <w:b/>
          <w:bCs/>
        </w:rPr>
        <w:t>:</w:t>
      </w:r>
      <w:r w:rsidR="0064659F">
        <w:t xml:space="preserve"> </w:t>
      </w:r>
      <w:r>
        <w:t>1</w:t>
      </w:r>
      <w:r w:rsidR="005E7B52">
        <w:t xml:space="preserve"> </w:t>
      </w:r>
      <w:r>
        <w:t>kW</w:t>
      </w:r>
    </w:p>
    <w:p w:rsidR="00E1111E" w:rsidRDefault="00E1111E" w:rsidP="00E1111E">
      <w:pPr>
        <w:pStyle w:val="ListeParagraf"/>
        <w:numPr>
          <w:ilvl w:val="0"/>
          <w:numId w:val="6"/>
        </w:numPr>
      </w:pPr>
      <w:r>
        <w:rPr>
          <w:b/>
          <w:bCs/>
        </w:rPr>
        <w:t>Rated Voltage:</w:t>
      </w:r>
      <w:r>
        <w:t xml:space="preserve"> 400 V</w:t>
      </w:r>
      <w:r w:rsidRPr="00E1111E">
        <w:rPr>
          <w:vertAlign w:val="subscript"/>
        </w:rPr>
        <w:t>l-l</w:t>
      </w:r>
    </w:p>
    <w:p w:rsidR="00874B39" w:rsidRDefault="00874B39" w:rsidP="00E1111E">
      <w:pPr>
        <w:pStyle w:val="ListeParagraf"/>
        <w:numPr>
          <w:ilvl w:val="0"/>
          <w:numId w:val="6"/>
        </w:numPr>
      </w:pPr>
      <w:r w:rsidRPr="00E1111E">
        <w:rPr>
          <w:b/>
          <w:bCs/>
        </w:rPr>
        <w:t>Rated Speed</w:t>
      </w:r>
      <w:r w:rsidR="0064659F" w:rsidRPr="00E1111E">
        <w:rPr>
          <w:b/>
          <w:bCs/>
        </w:rPr>
        <w:t>:</w:t>
      </w:r>
      <w:r w:rsidR="0064659F">
        <w:t xml:space="preserve"> </w:t>
      </w:r>
      <w:r>
        <w:t>3000 rpm</w:t>
      </w:r>
    </w:p>
    <w:p w:rsidR="00874B39" w:rsidRDefault="00874B39" w:rsidP="00E1111E">
      <w:pPr>
        <w:pStyle w:val="ListeParagraf"/>
        <w:numPr>
          <w:ilvl w:val="0"/>
          <w:numId w:val="6"/>
        </w:numPr>
      </w:pPr>
      <w:r w:rsidRPr="001644F0">
        <w:rPr>
          <w:b/>
          <w:bCs/>
        </w:rPr>
        <w:t>Rated Torque</w:t>
      </w:r>
      <w:r w:rsidR="0064659F" w:rsidRPr="001644F0">
        <w:rPr>
          <w:b/>
          <w:bCs/>
        </w:rPr>
        <w:t>:</w:t>
      </w:r>
      <w:r w:rsidR="0064659F">
        <w:t xml:space="preserve"> </w:t>
      </w:r>
      <w:r>
        <w:t>3</w:t>
      </w:r>
      <w:r w:rsidR="009778CA">
        <w:t>.</w:t>
      </w:r>
      <w:r>
        <w:t>18 N.m</w:t>
      </w:r>
    </w:p>
    <w:p w:rsidR="006B6D9D" w:rsidRDefault="006B6D9D" w:rsidP="00E1111E">
      <w:pPr>
        <w:pStyle w:val="ListeParagraf"/>
        <w:numPr>
          <w:ilvl w:val="0"/>
          <w:numId w:val="6"/>
        </w:numPr>
      </w:pPr>
      <w:r w:rsidRPr="001644F0">
        <w:rPr>
          <w:b/>
          <w:bCs/>
        </w:rPr>
        <w:t>Instantaneous Peak Torque</w:t>
      </w:r>
      <w:r w:rsidR="0064659F" w:rsidRPr="001644F0">
        <w:rPr>
          <w:b/>
          <w:bCs/>
        </w:rPr>
        <w:t>:</w:t>
      </w:r>
      <w:r>
        <w:t xml:space="preserve"> 9</w:t>
      </w:r>
      <w:r w:rsidR="009778CA">
        <w:t>.</w:t>
      </w:r>
      <w:r>
        <w:t>54 N.m</w:t>
      </w:r>
    </w:p>
    <w:p w:rsidR="005D6251" w:rsidRDefault="005D6251" w:rsidP="00E1111E">
      <w:pPr>
        <w:pStyle w:val="ListeParagraf"/>
        <w:numPr>
          <w:ilvl w:val="0"/>
          <w:numId w:val="6"/>
        </w:numPr>
      </w:pPr>
      <w:r w:rsidRPr="001644F0">
        <w:rPr>
          <w:b/>
          <w:bCs/>
        </w:rPr>
        <w:t>Rated Current</w:t>
      </w:r>
      <w:r w:rsidR="0064659F" w:rsidRPr="001644F0">
        <w:rPr>
          <w:b/>
          <w:bCs/>
        </w:rPr>
        <w:t>:</w:t>
      </w:r>
      <w:r>
        <w:t xml:space="preserve"> 2</w:t>
      </w:r>
      <w:r w:rsidR="009778CA">
        <w:t>.</w:t>
      </w:r>
      <w:r>
        <w:t>8 A</w:t>
      </w:r>
      <w:r w:rsidRPr="00E1111E">
        <w:rPr>
          <w:vertAlign w:val="subscript"/>
        </w:rPr>
        <w:t>rms</w:t>
      </w:r>
    </w:p>
    <w:p w:rsidR="000D4414" w:rsidRDefault="000D4414" w:rsidP="00E1111E">
      <w:pPr>
        <w:pStyle w:val="ListeParagraf"/>
        <w:numPr>
          <w:ilvl w:val="0"/>
          <w:numId w:val="6"/>
        </w:numPr>
      </w:pPr>
      <w:r w:rsidRPr="001644F0">
        <w:rPr>
          <w:b/>
          <w:bCs/>
        </w:rPr>
        <w:t>Enclosure:</w:t>
      </w:r>
      <w:r>
        <w:t xml:space="preserve"> Totally enclosed, self</w:t>
      </w:r>
      <w:r w:rsidR="008E2553">
        <w:t>-</w:t>
      </w:r>
      <w:r>
        <w:t>cooled</w:t>
      </w:r>
      <w:r w:rsidR="008E2553">
        <w:t xml:space="preserve">, </w:t>
      </w:r>
      <w:r>
        <w:t>IP67</w:t>
      </w:r>
    </w:p>
    <w:p w:rsidR="004A4896" w:rsidRDefault="004A4896" w:rsidP="00E1111E">
      <w:pPr>
        <w:pStyle w:val="ListeParagraf"/>
        <w:numPr>
          <w:ilvl w:val="0"/>
          <w:numId w:val="6"/>
        </w:numPr>
      </w:pPr>
      <w:r w:rsidRPr="001644F0">
        <w:rPr>
          <w:b/>
          <w:bCs/>
        </w:rPr>
        <w:t>Duty Type:</w:t>
      </w:r>
      <w:r>
        <w:t xml:space="preserve"> Continuous Operation</w:t>
      </w:r>
    </w:p>
    <w:p w:rsidR="004A4896" w:rsidRPr="00874B39" w:rsidRDefault="004A4896" w:rsidP="00E1111E">
      <w:pPr>
        <w:pStyle w:val="ListeParagraf"/>
        <w:numPr>
          <w:ilvl w:val="0"/>
          <w:numId w:val="6"/>
        </w:numPr>
      </w:pPr>
      <w:r w:rsidRPr="001644F0">
        <w:rPr>
          <w:b/>
          <w:bCs/>
        </w:rPr>
        <w:t>Ambient Temperature:</w:t>
      </w:r>
      <w:r>
        <w:t xml:space="preserve"> 0-40</w:t>
      </w:r>
      <w:r w:rsidR="00165E83">
        <w:t xml:space="preserve"> </w:t>
      </w:r>
      <w:r w:rsidR="00165E83">
        <w:rPr>
          <w:rFonts w:cstheme="minorHAnsi"/>
          <w:rtl/>
          <w:lang w:bidi="he-IL"/>
        </w:rPr>
        <w:t>֯</w:t>
      </w:r>
      <w:r>
        <w:t>C</w:t>
      </w:r>
    </w:p>
    <w:p w:rsidR="00874B39" w:rsidRPr="00874B39" w:rsidRDefault="00874B39" w:rsidP="00874B39">
      <w:pPr>
        <w:pStyle w:val="Balk2"/>
      </w:pPr>
      <w:bookmarkStart w:id="3" w:name="_Toc44178022"/>
      <w:r>
        <w:t>Choosing the Specific Machine Constant</w:t>
      </w:r>
      <w:bookmarkEnd w:id="3"/>
    </w:p>
    <w:p w:rsidR="00075C4D" w:rsidRDefault="00075C4D" w:rsidP="00075C4D">
      <w:r>
        <w:t xml:space="preserve">In this part, </w:t>
      </w:r>
      <w:r w:rsidR="00F56100">
        <w:t>the specific machine constant, C is choosen by selecting appropriate electric</w:t>
      </w:r>
      <w:r w:rsidR="00C56023">
        <w:t>al</w:t>
      </w:r>
      <w:r w:rsidR="00F56100">
        <w:t xml:space="preserve"> and magnetic loading parameter for the machine.</w:t>
      </w:r>
    </w:p>
    <w:p w:rsidR="00165E83" w:rsidRDefault="00165E83" w:rsidP="00075C4D">
      <w:r>
        <w:t>The specific machine constant can be written as,</w:t>
      </w:r>
    </w:p>
    <w:p w:rsidR="007970F6" w:rsidRDefault="00165E83" w:rsidP="00165E83">
      <w:pPr>
        <w:ind w:firstLine="0"/>
        <w:rPr>
          <w:rFonts w:eastAsiaTheme="minorEastAsia"/>
          <w:lang w:val="en-GB"/>
        </w:rPr>
      </w:pPr>
      <m:oMathPara>
        <m:oMath>
          <m:r>
            <w:rPr>
              <w:rFonts w:ascii="Cambria Math" w:hAnsi="Cambria Math"/>
              <w:lang w:val="en-GB"/>
            </w:rPr>
            <m:t>C</m:t>
          </m:r>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2</m:t>
                  </m:r>
                </m:sup>
              </m:sSup>
            </m:num>
            <m:den>
              <m:rad>
                <m:radPr>
                  <m:degHide m:val="1"/>
                  <m:ctrlPr>
                    <w:rPr>
                      <w:rFonts w:ascii="Cambria Math" w:hAnsi="Cambria Math"/>
                      <w:i/>
                      <w:lang w:val="en-GB"/>
                    </w:rPr>
                  </m:ctrlPr>
                </m:radPr>
                <m:deg/>
                <m:e>
                  <m:r>
                    <w:rPr>
                      <w:rFonts w:ascii="Cambria Math" w:hAnsi="Cambria Math"/>
                      <w:lang w:val="en-GB"/>
                    </w:rPr>
                    <m:t>2</m:t>
                  </m:r>
                </m:e>
              </m:rad>
            </m:den>
          </m:f>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m:t>
              </m:r>
              <m:r>
                <w:rPr>
                  <w:rFonts w:ascii="Cambria Math" w:hAnsi="Cambria Math"/>
                  <w:lang w:val="en-GB"/>
                </w:rPr>
                <m:t>1</m:t>
              </m:r>
            </m:sub>
          </m:sSub>
          <m:r>
            <w:rPr>
              <w:rFonts w:ascii="Cambria Math" w:hAnsi="Cambria Math" w:cs="Calibri"/>
              <w:lang w:val="en-GB" w:bidi="he-IL"/>
            </w:rPr>
            <m:t>A</m:t>
          </m:r>
          <m:acc>
            <m:accPr>
              <m:chr m:val="̅"/>
              <m:ctrlPr>
                <w:rPr>
                  <w:rFonts w:ascii="Cambria Math" w:hAnsi="Cambria Math"/>
                  <w:i/>
                  <w:lang w:val="en-GB"/>
                </w:rPr>
              </m:ctrlPr>
            </m:accPr>
            <m:e>
              <m:r>
                <w:rPr>
                  <w:rFonts w:ascii="Cambria Math" w:hAnsi="Cambria Math"/>
                  <w:lang w:val="en-GB"/>
                </w:rPr>
                <m:t>B</m:t>
              </m:r>
              <m:r>
                <m:rPr>
                  <m:sty m:val="p"/>
                </m:rPr>
                <w:rPr>
                  <w:rFonts w:ascii="Cambria Math" w:hAnsi="Cambria Math" w:cs="EURM7"/>
                  <w:sz w:val="14"/>
                  <w:szCs w:val="14"/>
                  <w:lang w:val="tr-TR"/>
                </w:rPr>
                <m:t>m</m:t>
              </m:r>
            </m:e>
          </m:acc>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2</m:t>
                  </m:r>
                </m:sup>
              </m:sSup>
            </m:num>
            <m:den>
              <m:r>
                <w:rPr>
                  <w:rFonts w:ascii="Cambria Math" w:hAnsi="Cambria Math"/>
                  <w:lang w:val="en-GB"/>
                </w:rPr>
                <m:t>2</m:t>
              </m:r>
            </m:den>
          </m:f>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m:t>
              </m:r>
              <m:r>
                <w:rPr>
                  <w:rFonts w:ascii="Cambria Math" w:hAnsi="Cambria Math"/>
                  <w:lang w:val="en-GB"/>
                </w:rPr>
                <m:t>1</m:t>
              </m:r>
            </m:sub>
          </m:sSub>
          <m:r>
            <w:rPr>
              <w:rFonts w:ascii="Cambria Math" w:hAnsi="Cambria Math"/>
              <w:lang w:val="en-GB"/>
            </w:rPr>
            <m:t>A</m:t>
          </m:r>
          <m:r>
            <w:rPr>
              <w:rFonts w:ascii="Cambria Math" w:hAnsi="Cambria Math"/>
              <w:lang w:val="en-GB"/>
            </w:rPr>
            <m:t>peak</m:t>
          </m:r>
          <m:r>
            <w:rPr>
              <w:rFonts w:ascii="Cambria Math" w:hAnsi="Cambria Math"/>
              <w:lang w:val="en-GB"/>
            </w:rPr>
            <m:t xml:space="preserve"> </m:t>
          </m:r>
          <m:acc>
            <m:accPr>
              <m:chr m:val="̅"/>
              <m:ctrlPr>
                <w:rPr>
                  <w:rFonts w:ascii="Cambria Math" w:hAnsi="Cambria Math"/>
                  <w:i/>
                  <w:lang w:val="en-GB"/>
                </w:rPr>
              </m:ctrlPr>
            </m:accPr>
            <m:e>
              <m:r>
                <w:rPr>
                  <w:rFonts w:ascii="Cambria Math" w:hAnsi="Cambria Math"/>
                  <w:lang w:val="en-GB"/>
                </w:rPr>
                <m:t>B</m:t>
              </m:r>
              <m:r>
                <m:rPr>
                  <m:sty m:val="p"/>
                </m:rPr>
                <w:rPr>
                  <w:rFonts w:ascii="Cambria Math" w:hAnsi="Cambria Math" w:cs="EURM7"/>
                  <w:sz w:val="14"/>
                  <w:szCs w:val="14"/>
                  <w:lang w:val="tr-TR"/>
                </w:rPr>
                <m:t>δ</m:t>
              </m:r>
            </m:e>
          </m:acc>
        </m:oMath>
      </m:oMathPara>
    </w:p>
    <w:p w:rsidR="00AD4A9D" w:rsidRDefault="00AD4A9D" w:rsidP="00AD4A9D">
      <w:pPr>
        <w:ind w:firstLine="0"/>
        <w:jc w:val="left"/>
        <w:rPr>
          <w:rFonts w:eastAsiaTheme="minorEastAsia"/>
          <w:lang w:val="en-GB"/>
        </w:rPr>
      </w:pPr>
      <w:r>
        <w:rPr>
          <w:rFonts w:eastAsiaTheme="minorEastAsia"/>
          <w:lang w:val="en-GB"/>
        </w:rPr>
        <w:t>w</w:t>
      </w:r>
      <w:r w:rsidR="007970F6">
        <w:rPr>
          <w:rFonts w:eastAsiaTheme="minorEastAsia"/>
          <w:lang w:val="en-GB"/>
        </w:rPr>
        <w:t>here</w:t>
      </w:r>
      <w:r>
        <w:rPr>
          <w:rFonts w:eastAsiaTheme="minorEastAsia"/>
          <w:lang w:val="en-GB"/>
        </w:rPr>
        <w:t>,</w:t>
      </w:r>
      <w:r w:rsidR="007970F6">
        <w:rPr>
          <w:rFonts w:eastAsiaTheme="minorEastAsia"/>
          <w:lang w:val="en-GB"/>
        </w:rPr>
        <w:t xml:space="preserve"> </w:t>
      </w:r>
      <m:oMath>
        <m:r>
          <w:rPr>
            <w:rFonts w:ascii="Cambria Math" w:eastAsiaTheme="minorEastAsia" w:hAnsi="Cambria Math"/>
            <w:lang w:val="en-GB"/>
          </w:rPr>
          <m:t>A=</m:t>
        </m:r>
        <m:f>
          <m:fPr>
            <m:ctrlPr>
              <w:rPr>
                <w:rFonts w:ascii="Cambria Math" w:eastAsiaTheme="minorEastAsia" w:hAnsi="Cambria Math"/>
                <w:i/>
                <w:lang w:val="en-GB"/>
              </w:rPr>
            </m:ctrlPr>
          </m:fPr>
          <m:num>
            <m:r>
              <w:rPr>
                <w:rFonts w:ascii="Cambria Math" w:hAnsi="Cambria Math"/>
                <w:lang w:val="en-GB"/>
              </w:rPr>
              <m:t>Apeak</m:t>
            </m:r>
          </m:num>
          <m:den>
            <m:rad>
              <m:radPr>
                <m:degHide m:val="1"/>
                <m:ctrlPr>
                  <w:rPr>
                    <w:rFonts w:ascii="Cambria Math" w:eastAsiaTheme="minorEastAsia" w:hAnsi="Cambria Math"/>
                    <w:i/>
                    <w:lang w:val="en-GB"/>
                  </w:rPr>
                </m:ctrlPr>
              </m:radPr>
              <m:deg/>
              <m:e>
                <m:r>
                  <w:rPr>
                    <w:rFonts w:ascii="Cambria Math" w:eastAsiaTheme="minorEastAsia" w:hAnsi="Cambria Math"/>
                    <w:lang w:val="en-GB"/>
                  </w:rPr>
                  <m:t>2</m:t>
                </m:r>
              </m:e>
            </m:rad>
          </m:den>
        </m:f>
        <m:r>
          <w:rPr>
            <w:rFonts w:ascii="Cambria Math" w:eastAsiaTheme="minorEastAsia" w:hAnsi="Cambria Math"/>
            <w:lang w:val="en-GB"/>
          </w:rPr>
          <m:t xml:space="preserve"> </m:t>
        </m:r>
      </m:oMath>
      <w:r>
        <w:rPr>
          <w:rFonts w:eastAsiaTheme="minorEastAsia"/>
          <w:lang w:val="en-GB"/>
        </w:rPr>
        <w:t xml:space="preserve">. </w:t>
      </w:r>
    </w:p>
    <w:p w:rsidR="00FD027C" w:rsidRDefault="00AD4A9D" w:rsidP="00AD4A9D">
      <w:pPr>
        <w:ind w:firstLine="0"/>
        <w:rPr>
          <w:rFonts w:eastAsiaTheme="minorEastAsia"/>
          <w:lang w:val="en-GB"/>
        </w:rPr>
      </w:pPr>
      <w:r>
        <w:rPr>
          <w:rFonts w:eastAsiaTheme="minorEastAsia"/>
          <w:lang w:val="en-GB"/>
        </w:rPr>
        <w:t>A is the rms value of the linear current density.</w:t>
      </w:r>
    </w:p>
    <w:p w:rsidR="00FD027C" w:rsidRDefault="00AD4A9D" w:rsidP="00AD4A9D">
      <w:pPr>
        <w:ind w:firstLine="0"/>
        <w:rPr>
          <w:rFonts w:eastAsiaTheme="minorEastAsia"/>
          <w:lang w:val="en-GB"/>
        </w:rPr>
      </w:pPr>
      <w:r>
        <w:rPr>
          <w:rFonts w:eastAsiaTheme="minorEastAsia"/>
          <w:lang w:val="en-GB"/>
        </w:rPr>
        <w:t xml:space="preserve"> </w:t>
      </w:r>
      <m:oMath>
        <m:acc>
          <m:accPr>
            <m:chr m:val="̅"/>
            <m:ctrlPr>
              <w:rPr>
                <w:rFonts w:ascii="Cambria Math" w:hAnsi="Cambria Math"/>
                <w:i/>
                <w:lang w:val="en-GB"/>
              </w:rPr>
            </m:ctrlPr>
          </m:accPr>
          <m:e>
            <m:r>
              <w:rPr>
                <w:rFonts w:ascii="Cambria Math" w:hAnsi="Cambria Math"/>
                <w:lang w:val="en-GB"/>
              </w:rPr>
              <m:t>B</m:t>
            </m:r>
            <m:r>
              <m:rPr>
                <m:sty m:val="p"/>
              </m:rPr>
              <w:rPr>
                <w:rFonts w:ascii="Cambria Math" w:hAnsi="Cambria Math" w:cs="EURM7"/>
                <w:sz w:val="14"/>
                <w:szCs w:val="14"/>
                <w:lang w:val="tr-TR"/>
              </w:rPr>
              <m:t>δ</m:t>
            </m:r>
          </m:e>
        </m:acc>
      </m:oMath>
      <w:r>
        <w:rPr>
          <w:rFonts w:eastAsiaTheme="minorEastAsia"/>
          <w:lang w:val="en-GB"/>
        </w:rPr>
        <w:t xml:space="preserve"> is the peak air-gap flux density.</w:t>
      </w:r>
    </w:p>
    <w:p w:rsidR="00AD4A9D" w:rsidRDefault="00AD4A9D" w:rsidP="00AD4A9D">
      <w:pPr>
        <w:ind w:firstLine="0"/>
        <w:rPr>
          <w:rFonts w:eastAsiaTheme="minorEastAsia"/>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w1</m:t>
            </m:r>
          </m:sub>
        </m:sSub>
      </m:oMath>
      <w:r>
        <w:rPr>
          <w:rFonts w:eastAsiaTheme="minorEastAsia"/>
          <w:lang w:val="en-GB"/>
        </w:rPr>
        <w:t xml:space="preserve"> is the fundamental component of the winding factor.</w:t>
      </w:r>
    </w:p>
    <w:p w:rsidR="00165E83" w:rsidRPr="00F32262" w:rsidRDefault="00AD4A9D" w:rsidP="00F32262">
      <w:pPr>
        <w:rPr>
          <w:rFonts w:eastAsiaTheme="minorEastAsia"/>
          <w:lang w:val="en-GB"/>
        </w:rPr>
      </w:pPr>
      <w:r>
        <w:t xml:space="preserve">For initial design,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w1</m:t>
            </m:r>
          </m:sub>
        </m:sSub>
      </m:oMath>
      <w:r>
        <w:rPr>
          <w:rFonts w:eastAsiaTheme="minorEastAsia"/>
          <w:lang w:val="en-GB"/>
        </w:rPr>
        <w:t xml:space="preserve"> is selected as 0</w:t>
      </w:r>
      <w:r w:rsidR="009778CA">
        <w:rPr>
          <w:rFonts w:eastAsiaTheme="minorEastAsia"/>
          <w:lang w:val="en-GB"/>
        </w:rPr>
        <w:t>.</w:t>
      </w:r>
      <w:r>
        <w:rPr>
          <w:rFonts w:eastAsiaTheme="minorEastAsia"/>
          <w:lang w:val="en-GB"/>
        </w:rPr>
        <w:t>955.</w:t>
      </w:r>
      <w:r w:rsidR="0060558E">
        <w:rPr>
          <w:rFonts w:eastAsiaTheme="minorEastAsia"/>
          <w:lang w:val="en-GB"/>
        </w:rPr>
        <w:t xml:space="preserve"> In Figure 1, electrical loading, magnetic loading and tangential stress values are given for different motor types. For this design, which is a nonsalient-pole synchronous machine with air cooling</w:t>
      </w:r>
      <w:r w:rsidR="009778CA">
        <w:rPr>
          <w:rFonts w:eastAsiaTheme="minorEastAsia"/>
          <w:lang w:val="en-GB"/>
        </w:rPr>
        <w:t xml:space="preserve">, electrical loading value is given between 30-80 </w:t>
      </w:r>
      <w:r w:rsidR="009778CA">
        <w:rPr>
          <w:rFonts w:eastAsiaTheme="minorEastAsia"/>
          <w:lang w:val="en-GB"/>
        </w:rPr>
        <w:t>kA/m</w:t>
      </w:r>
      <w:r w:rsidR="009778CA">
        <w:rPr>
          <w:rFonts w:eastAsiaTheme="minorEastAsia"/>
          <w:lang w:val="en-GB"/>
        </w:rPr>
        <w:t xml:space="preserve"> and magnetic loading given 0.8-1.05 T.</w:t>
      </w:r>
      <w:r w:rsidR="00F32262">
        <w:rPr>
          <w:rFonts w:eastAsiaTheme="minorEastAsia"/>
          <w:lang w:val="en-GB"/>
        </w:rPr>
        <w:t xml:space="preserve"> </w:t>
      </w:r>
      <w:r w:rsidR="0060558E">
        <w:rPr>
          <w:rFonts w:eastAsiaTheme="minorEastAsia"/>
          <w:lang w:val="en-GB"/>
        </w:rPr>
        <w:t>From Figure 1.,</w:t>
      </w:r>
      <w:r>
        <w:rPr>
          <w:rFonts w:eastAsiaTheme="minorEastAsia"/>
          <w:lang w:val="en-GB"/>
        </w:rPr>
        <w:t xml:space="preserve"> Linear current density and peak air-gap flux density are choosen as 50 kA/m</w:t>
      </w:r>
      <w:r w:rsidR="00355E62">
        <w:rPr>
          <w:rFonts w:eastAsiaTheme="minorEastAsia"/>
          <w:lang w:val="en-GB"/>
        </w:rPr>
        <w:t xml:space="preserve">, rms </w:t>
      </w:r>
      <w:r>
        <w:rPr>
          <w:rFonts w:eastAsiaTheme="minorEastAsia"/>
          <w:lang w:val="en-GB"/>
        </w:rPr>
        <w:t>and 1 T, respectively.</w:t>
      </w:r>
    </w:p>
    <w:p w:rsidR="00165E83" w:rsidRDefault="0060558E" w:rsidP="00FD027C">
      <w:pPr>
        <w:jc w:val="center"/>
      </w:pPr>
      <w:r>
        <w:rPr>
          <w:noProof/>
        </w:rPr>
        <w:lastRenderedPageBreak/>
        <w:drawing>
          <wp:inline distT="0" distB="0" distL="0" distR="0" wp14:anchorId="03D37B5F" wp14:editId="395A8F8E">
            <wp:extent cx="6400800" cy="321754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217545"/>
                    </a:xfrm>
                    <a:prstGeom prst="rect">
                      <a:avLst/>
                    </a:prstGeom>
                  </pic:spPr>
                </pic:pic>
              </a:graphicData>
            </a:graphic>
          </wp:inline>
        </w:drawing>
      </w:r>
    </w:p>
    <w:p w:rsidR="00F0271A" w:rsidRDefault="00F0271A" w:rsidP="00FD027C">
      <w:pPr>
        <w:jc w:val="center"/>
      </w:pPr>
      <w:r>
        <w:t>Figure 1. Electrical loading, magnetic loading and tangential stress values for different motor types [kitap]</w:t>
      </w:r>
    </w:p>
    <w:p w:rsidR="00355E62" w:rsidRDefault="00355E62" w:rsidP="005169CB">
      <w:r>
        <w:t>By using choosen values, the specific machine constant calculated as,</w:t>
      </w:r>
    </w:p>
    <w:p w:rsidR="00355E62" w:rsidRDefault="00676D45" w:rsidP="005169CB">
      <w:pPr>
        <w:jc w:val="center"/>
      </w:pPr>
      <m:oMathPara>
        <m:oMath>
          <m:r>
            <w:rPr>
              <w:rFonts w:ascii="Cambria Math" w:hAnsi="Cambria Math"/>
              <w:lang w:val="en-GB"/>
            </w:rPr>
            <m:t>C=</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2</m:t>
                  </m:r>
                </m:sup>
              </m:sSup>
            </m:num>
            <m:den>
              <m:rad>
                <m:radPr>
                  <m:degHide m:val="1"/>
                  <m:ctrlPr>
                    <w:rPr>
                      <w:rFonts w:ascii="Cambria Math" w:hAnsi="Cambria Math"/>
                      <w:i/>
                      <w:lang w:val="en-GB"/>
                    </w:rPr>
                  </m:ctrlPr>
                </m:radPr>
                <m:deg/>
                <m:e>
                  <m:r>
                    <w:rPr>
                      <w:rFonts w:ascii="Cambria Math" w:hAnsi="Cambria Math"/>
                      <w:lang w:val="en-GB"/>
                    </w:rPr>
                    <m:t>2</m:t>
                  </m:r>
                </m:e>
              </m:rad>
            </m:den>
          </m:f>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w1</m:t>
              </m:r>
            </m:sub>
          </m:sSub>
          <m:r>
            <w:rPr>
              <w:rFonts w:ascii="Cambria Math" w:hAnsi="Cambria Math" w:cs="Calibri"/>
              <w:lang w:val="en-GB" w:bidi="he-IL"/>
            </w:rPr>
            <m:t>A</m:t>
          </m:r>
          <m:acc>
            <m:accPr>
              <m:chr m:val="̅"/>
              <m:ctrlPr>
                <w:rPr>
                  <w:rFonts w:ascii="Cambria Math" w:hAnsi="Cambria Math"/>
                  <w:i/>
                  <w:lang w:val="en-GB"/>
                </w:rPr>
              </m:ctrlPr>
            </m:accPr>
            <m:e>
              <m:r>
                <w:rPr>
                  <w:rFonts w:ascii="Cambria Math" w:hAnsi="Cambria Math"/>
                  <w:lang w:val="en-GB"/>
                </w:rPr>
                <m:t>B</m:t>
              </m:r>
              <m:r>
                <m:rPr>
                  <m:sty m:val="p"/>
                </m:rPr>
                <w:rPr>
                  <w:rFonts w:ascii="Cambria Math" w:hAnsi="Cambria Math" w:cs="EURM7"/>
                  <w:sz w:val="14"/>
                  <w:szCs w:val="14"/>
                  <w:lang w:val="tr-TR"/>
                </w:rPr>
                <m:t>m</m:t>
              </m:r>
            </m:e>
          </m:acc>
          <m:r>
            <w:rPr>
              <w:rFonts w:ascii="Cambria Math" w:hAnsi="Cambria Math"/>
              <w:lang w:val="en-GB"/>
            </w:rPr>
            <m:t>=333.24 kWs/</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3</m:t>
              </m:r>
            </m:sup>
          </m:sSup>
        </m:oMath>
      </m:oMathPara>
    </w:p>
    <w:p w:rsidR="00165E83" w:rsidRDefault="00165E83" w:rsidP="00075C4D">
      <w:r>
        <w:t xml:space="preserve">For SMPM machine with self-cooled and 1 kW power rating </w:t>
      </w:r>
    </w:p>
    <w:p w:rsidR="0002031D" w:rsidRDefault="0002031D" w:rsidP="0002031D">
      <w:pPr>
        <w:ind w:firstLine="0"/>
        <w:jc w:val="right"/>
        <w:rPr>
          <w:rFonts w:eastAsiaTheme="minorEastAsia"/>
        </w:rPr>
      </w:pPr>
      <m:oMath>
        <m:r>
          <w:rPr>
            <w:rFonts w:ascii="Cambria Math" w:hAnsi="Cambria Math"/>
          </w:rPr>
          <m:t>Q=q*p*m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(12)</w:t>
      </w:r>
    </w:p>
    <w:p w:rsidR="0002031D" w:rsidRDefault="0002031D" w:rsidP="0002031D">
      <w:pPr>
        <w:ind w:firstLine="0"/>
        <w:jc w:val="left"/>
        <w:rPr>
          <w:rFonts w:eastAsiaTheme="minorEastAsia"/>
        </w:rPr>
      </w:pPr>
      <w:r>
        <w:rPr>
          <w:rFonts w:eastAsiaTheme="minorEastAsia"/>
        </w:rPr>
        <w:t>where, q: number of slots per phase per pole</w:t>
      </w:r>
    </w:p>
    <w:p w:rsidR="0002031D" w:rsidRDefault="0002031D" w:rsidP="0002031D">
      <w:pPr>
        <w:ind w:firstLine="720"/>
        <w:jc w:val="left"/>
        <w:rPr>
          <w:rFonts w:eastAsiaTheme="minorEastAsia"/>
        </w:rPr>
      </w:pPr>
      <w:r>
        <w:rPr>
          <w:rFonts w:eastAsiaTheme="minorEastAsia"/>
        </w:rPr>
        <w:t>p: number of poles</w:t>
      </w:r>
    </w:p>
    <w:p w:rsidR="0002031D" w:rsidRDefault="0002031D" w:rsidP="0002031D">
      <w:pPr>
        <w:ind w:firstLine="720"/>
        <w:jc w:val="left"/>
        <w:rPr>
          <w:rFonts w:eastAsiaTheme="minorEastAsia"/>
        </w:rPr>
      </w:pPr>
      <w:r>
        <w:rPr>
          <w:rFonts w:eastAsiaTheme="minorEastAsia"/>
        </w:rPr>
        <w:t>m: number of phases</w:t>
      </w:r>
    </w:p>
    <w:p w:rsidR="0002031D" w:rsidRDefault="0002031D" w:rsidP="0002031D">
      <w:pPr>
        <w:ind w:firstLine="720"/>
        <w:jc w:val="left"/>
        <w:rPr>
          <w:rFonts w:eastAsiaTheme="minorEastAsia"/>
        </w:rPr>
      </w:pPr>
      <w:r>
        <w:rPr>
          <w:rFonts w:eastAsiaTheme="minorEastAsia"/>
        </w:rPr>
        <w:t>If q is choosen as 1, it means the windings are concentared which is not prefable for harmonic content of mmf distribution and resultant induced voltages.</w:t>
      </w:r>
      <w:r w:rsidR="006B5917">
        <w:rPr>
          <w:rFonts w:eastAsiaTheme="minorEastAsia"/>
        </w:rPr>
        <w:t xml:space="preserve"> Therefore, q has to be at least 2. As the q increases, the harmonic content of</w:t>
      </w:r>
      <w:r w:rsidR="0091646C">
        <w:rPr>
          <w:rFonts w:eastAsiaTheme="minorEastAsia"/>
        </w:rPr>
        <w:t xml:space="preserve"> mmf waveform reduces but on the other hand the cost of manufacturing these slots on the core increases</w:t>
      </w:r>
      <w:r w:rsidR="006C34CF">
        <w:rPr>
          <w:rFonts w:eastAsiaTheme="minorEastAsia"/>
        </w:rPr>
        <w:t xml:space="preserve"> due to increased insulation need and stamping operation</w:t>
      </w:r>
      <w:r w:rsidR="0091646C">
        <w:rPr>
          <w:rFonts w:eastAsiaTheme="minorEastAsia"/>
        </w:rPr>
        <w:t xml:space="preserve">. Also, as the number of slots increases, for constant stator inner diameter, the width of teeth and slot decreases and they should not be smaller than the mechanical limits otherwise there will be a tooth bending and/or breakage. </w:t>
      </w:r>
      <w:r w:rsidR="00956022">
        <w:rPr>
          <w:rFonts w:eastAsiaTheme="minorEastAsia"/>
        </w:rPr>
        <w:t xml:space="preserve"> Lets choose, q as 2. This will yields number of slots as 24. For this slot number tooth thickness is found as,</w:t>
      </w:r>
    </w:p>
    <w:p w:rsidR="00956022" w:rsidRDefault="00C43640" w:rsidP="00956022">
      <w:pPr>
        <w:ind w:firstLine="720"/>
        <w:jc w:val="right"/>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teeth</m:t>
            </m:r>
          </m:sub>
        </m:sSub>
        <m:r>
          <w:rPr>
            <w:rFonts w:ascii="Cambria Math" w:hAnsi="Cambria Math"/>
          </w:rPr>
          <m:t>=</m:t>
        </m:r>
        <m:f>
          <m:fPr>
            <m:ctrlPr>
              <w:rPr>
                <w:rFonts w:ascii="Cambria Math" w:hAnsi="Cambria Math"/>
                <w:i/>
              </w:rPr>
            </m:ctrlPr>
          </m:fPr>
          <m:num>
            <m:r>
              <w:rPr>
                <w:rFonts w:ascii="Cambria Math" w:hAnsi="Cambria Math"/>
              </w:rPr>
              <m:t>slot width ratio*Stator circumference</m:t>
            </m:r>
          </m:num>
          <m:den>
            <m:r>
              <w:rPr>
                <w:rFonts w:ascii="Cambria Math" w:hAnsi="Cambria Math"/>
              </w:rPr>
              <m:t>Number of slots</m:t>
            </m:r>
          </m:den>
        </m:f>
      </m:oMath>
      <w:r w:rsidR="00956022">
        <w:rPr>
          <w:rFonts w:eastAsiaTheme="minorEastAsia"/>
        </w:rPr>
        <w:t xml:space="preserve"> = </w:t>
      </w:r>
      <m:oMath>
        <m:f>
          <m:fPr>
            <m:ctrlPr>
              <w:rPr>
                <w:rFonts w:ascii="Cambria Math" w:hAnsi="Cambria Math"/>
                <w:i/>
              </w:rPr>
            </m:ctrlPr>
          </m:fPr>
          <m:num>
            <m:r>
              <w:rPr>
                <w:rFonts w:ascii="Cambria Math" w:hAnsi="Cambria Math"/>
              </w:rPr>
              <m:t>0.5*320mm</m:t>
            </m:r>
          </m:num>
          <m:den>
            <m:r>
              <w:rPr>
                <w:rFonts w:ascii="Cambria Math" w:hAnsi="Cambria Math"/>
              </w:rPr>
              <m:t>24</m:t>
            </m:r>
          </m:den>
        </m:f>
      </m:oMath>
      <w:r w:rsidR="00956022">
        <w:rPr>
          <w:rFonts w:eastAsiaTheme="minorEastAsia"/>
        </w:rPr>
        <w:t xml:space="preserve"> = </w:t>
      </w:r>
      <w:r w:rsidR="00A71F21">
        <w:rPr>
          <w:rFonts w:eastAsiaTheme="minorEastAsia"/>
        </w:rPr>
        <w:t>6.</w:t>
      </w:r>
      <w:r w:rsidR="00AB08F0">
        <w:rPr>
          <w:rFonts w:eastAsiaTheme="minorEastAsia"/>
        </w:rPr>
        <w:t>67</w:t>
      </w:r>
      <w:r w:rsidR="00956022">
        <w:rPr>
          <w:rFonts w:eastAsiaTheme="minorEastAsia"/>
        </w:rPr>
        <w:t xml:space="preserve">mm </w:t>
      </w:r>
      <w:r w:rsidR="00956022">
        <w:rPr>
          <w:rFonts w:eastAsiaTheme="minorEastAsia"/>
        </w:rPr>
        <w:tab/>
      </w:r>
      <w:r w:rsidR="00956022">
        <w:rPr>
          <w:rFonts w:eastAsiaTheme="minorEastAsia"/>
        </w:rPr>
        <w:tab/>
        <w:t>(13)</w:t>
      </w:r>
    </w:p>
    <w:p w:rsidR="00956022" w:rsidRDefault="00956022" w:rsidP="00956022">
      <w:pPr>
        <w:ind w:firstLine="0"/>
        <w:jc w:val="left"/>
        <w:rPr>
          <w:rFonts w:eastAsiaTheme="minorEastAsia"/>
        </w:rPr>
      </w:pPr>
      <w:r>
        <w:rPr>
          <w:rFonts w:eastAsiaTheme="minorEastAsia"/>
        </w:rPr>
        <w:t xml:space="preserve">where, slot </w:t>
      </w:r>
      <w:r w:rsidR="00454B33">
        <w:rPr>
          <w:rFonts w:eastAsiaTheme="minorEastAsia"/>
        </w:rPr>
        <w:t>width</w:t>
      </w:r>
      <w:r>
        <w:rPr>
          <w:rFonts w:eastAsiaTheme="minorEastAsia"/>
        </w:rPr>
        <w:t xml:space="preserve"> ratio is assumed as </w:t>
      </w:r>
      <w:r w:rsidR="00454B33">
        <w:rPr>
          <w:rFonts w:eastAsiaTheme="minorEastAsia"/>
        </w:rPr>
        <w:t>0.5</w:t>
      </w:r>
      <w:r w:rsidR="004A2E7F">
        <w:rPr>
          <w:rFonts w:eastAsiaTheme="minorEastAsia"/>
        </w:rPr>
        <w:t>.</w:t>
      </w:r>
    </w:p>
    <w:p w:rsidR="00956022" w:rsidRDefault="00956022" w:rsidP="00956022">
      <w:pPr>
        <w:ind w:firstLine="720"/>
        <w:jc w:val="left"/>
        <w:rPr>
          <w:rFonts w:eastAsiaTheme="minorEastAsia"/>
        </w:rPr>
      </w:pPr>
      <w:r>
        <w:rPr>
          <w:rFonts w:eastAsiaTheme="minorEastAsia"/>
        </w:rPr>
        <w:t xml:space="preserve">stator circumference: </w:t>
      </w:r>
      <m:oMath>
        <m:r>
          <w:rPr>
            <w:rFonts w:ascii="Cambria Math" w:eastAsiaTheme="minorEastAsia" w:hAnsi="Cambria Math"/>
          </w:rPr>
          <m:t>π*Inner stator slot diamater(102mm)</m:t>
        </m:r>
      </m:oMath>
    </w:p>
    <w:p w:rsidR="00316324" w:rsidRDefault="00956022" w:rsidP="00956022">
      <w:pPr>
        <w:ind w:firstLine="0"/>
        <w:jc w:val="left"/>
        <w:rPr>
          <w:rFonts w:eastAsiaTheme="minorEastAsia"/>
        </w:rPr>
      </w:pPr>
      <w:r>
        <w:rPr>
          <w:rFonts w:eastAsiaTheme="minorEastAsia"/>
        </w:rPr>
        <w:lastRenderedPageBreak/>
        <w:t xml:space="preserve"> </w:t>
      </w:r>
      <w:r w:rsidR="00316324">
        <w:rPr>
          <w:rFonts w:eastAsiaTheme="minorEastAsia"/>
        </w:rPr>
        <w:t xml:space="preserve">Let’s increase q, for q equal to 3, the number of slot becomes 36 and tooth thickness is now equal to </w:t>
      </w:r>
      <w:r w:rsidR="00730830">
        <w:rPr>
          <w:rFonts w:eastAsiaTheme="minorEastAsia"/>
        </w:rPr>
        <w:t>4.</w:t>
      </w:r>
      <w:r w:rsidR="00AB08F0">
        <w:rPr>
          <w:rFonts w:eastAsiaTheme="minorEastAsia"/>
        </w:rPr>
        <w:t>45</w:t>
      </w:r>
      <w:r w:rsidR="00316324">
        <w:rPr>
          <w:rFonts w:eastAsiaTheme="minorEastAsia"/>
        </w:rPr>
        <w:t>mm.</w:t>
      </w:r>
    </w:p>
    <w:p w:rsidR="00316324" w:rsidRDefault="00316324" w:rsidP="00956022">
      <w:pPr>
        <w:ind w:firstLine="0"/>
        <w:jc w:val="left"/>
        <w:rPr>
          <w:rFonts w:eastAsiaTheme="minorEastAsia"/>
        </w:rPr>
      </w:pPr>
      <w:r>
        <w:rPr>
          <w:rFonts w:eastAsiaTheme="minorEastAsia"/>
        </w:rPr>
        <w:t xml:space="preserve">For q = 4, the number of slots becomes 48 and tooth thickness is </w:t>
      </w:r>
      <w:r w:rsidR="00730830">
        <w:rPr>
          <w:rFonts w:eastAsiaTheme="minorEastAsia"/>
        </w:rPr>
        <w:t>3.</w:t>
      </w:r>
      <w:r w:rsidR="00AB08F0">
        <w:rPr>
          <w:rFonts w:eastAsiaTheme="minorEastAsia"/>
        </w:rPr>
        <w:t>34</w:t>
      </w:r>
      <w:r>
        <w:rPr>
          <w:rFonts w:eastAsiaTheme="minorEastAsia"/>
        </w:rPr>
        <w:t>mm.</w:t>
      </w:r>
    </w:p>
    <w:p w:rsidR="00956022" w:rsidRPr="0002031D" w:rsidRDefault="00DC3445" w:rsidP="001E1C9B">
      <w:pPr>
        <w:ind w:firstLine="0"/>
        <w:jc w:val="left"/>
        <w:rPr>
          <w:rFonts w:eastAsiaTheme="minorEastAsia"/>
        </w:rPr>
      </w:pPr>
      <w:r>
        <w:rPr>
          <w:rFonts w:eastAsiaTheme="minorEastAsia"/>
        </w:rPr>
        <w:t xml:space="preserve">In order to get not </w:t>
      </w:r>
      <w:r w:rsidR="00316324">
        <w:rPr>
          <w:rFonts w:eastAsiaTheme="minorEastAsia"/>
        </w:rPr>
        <w:t>close the mechanical limits and not increase the cost at the same time reducing the harmonic content of mmf waveform, q is cho</w:t>
      </w:r>
      <w:r w:rsidR="00211D5B">
        <w:rPr>
          <w:rFonts w:eastAsiaTheme="minorEastAsia"/>
        </w:rPr>
        <w:t>o</w:t>
      </w:r>
      <w:r w:rsidR="00316324">
        <w:rPr>
          <w:rFonts w:eastAsiaTheme="minorEastAsia"/>
        </w:rPr>
        <w:t>sen as 3</w:t>
      </w:r>
      <w:r w:rsidR="00B37457">
        <w:rPr>
          <w:rFonts w:eastAsiaTheme="minorEastAsia"/>
        </w:rPr>
        <w:t xml:space="preserve"> which yields number of slots is equal to 36.</w:t>
      </w:r>
      <w:r w:rsidR="00316324">
        <w:rPr>
          <w:rFonts w:eastAsiaTheme="minorEastAsia"/>
        </w:rPr>
        <w:t xml:space="preserve"> </w:t>
      </w:r>
    </w:p>
    <w:p w:rsidR="007D5796" w:rsidRDefault="00A941D3" w:rsidP="00913EAA">
      <w:pPr>
        <w:pStyle w:val="Balk2"/>
      </w:pPr>
      <w:bookmarkStart w:id="4" w:name="_Toc44178023"/>
      <w:r>
        <w:t>Selection of suitable wire cable</w:t>
      </w:r>
      <w:bookmarkEnd w:id="4"/>
    </w:p>
    <w:p w:rsidR="00842089" w:rsidRDefault="00842089" w:rsidP="00842089">
      <w:r>
        <w:t>In this part, diameter of wire is choosen by considering maximum current density</w:t>
      </w:r>
      <w:r w:rsidR="000B5303">
        <w:t xml:space="preserve">,J, </w:t>
      </w:r>
      <w:r w:rsidR="00591E0F">
        <w:t>as</w:t>
      </w:r>
      <w:r>
        <w:t xml:space="preserve"> 5 A/mm</w:t>
      </w:r>
      <w:r w:rsidRPr="00591E0F">
        <w:rPr>
          <w:vertAlign w:val="superscript"/>
        </w:rPr>
        <w:t>2</w:t>
      </w:r>
      <w:r>
        <w:t xml:space="preserve"> and maximum fill factor </w:t>
      </w:r>
      <w:r w:rsidR="00591E0F">
        <w:t xml:space="preserve">as </w:t>
      </w:r>
      <w:r>
        <w:t>0.6.</w:t>
      </w:r>
      <w:r w:rsidR="00E35327">
        <w:t xml:space="preserve"> The coil current is given as 2.5A.</w:t>
      </w:r>
      <w:r w:rsidR="00223B6A">
        <w:t xml:space="preserve"> The minimum wire diameter can be calculated as,</w:t>
      </w:r>
    </w:p>
    <w:p w:rsidR="002E1935" w:rsidRPr="008E344F" w:rsidRDefault="00C43640" w:rsidP="008E344F">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wire</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J</m:t>
            </m:r>
          </m:den>
        </m:f>
        <m:r>
          <w:rPr>
            <w:rFonts w:ascii="Cambria Math" w:hAnsi="Cambria Math"/>
          </w:rPr>
          <m:t xml:space="preserve">= </m:t>
        </m:r>
        <m:f>
          <m:fPr>
            <m:ctrlPr>
              <w:rPr>
                <w:rFonts w:ascii="Cambria Math" w:hAnsi="Cambria Math"/>
                <w:i/>
              </w:rPr>
            </m:ctrlPr>
          </m:fPr>
          <m:num>
            <m:r>
              <w:rPr>
                <w:rFonts w:ascii="Cambria Math" w:hAnsi="Cambria Math"/>
              </w:rPr>
              <m:t>2.5A</m:t>
            </m:r>
          </m:num>
          <m:den>
            <m:r>
              <w:rPr>
                <w:rFonts w:ascii="Cambria Math" w:hAnsi="Cambria Math"/>
              </w:rPr>
              <m:t>5A/</m:t>
            </m:r>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 xml:space="preserve">= 0.5 </m:t>
        </m:r>
        <m:sSup>
          <m:sSupPr>
            <m:ctrlPr>
              <w:rPr>
                <w:rFonts w:ascii="Cambria Math" w:hAnsi="Cambria Math"/>
                <w:i/>
              </w:rPr>
            </m:ctrlPr>
          </m:sSupPr>
          <m:e>
            <m:r>
              <w:rPr>
                <w:rFonts w:ascii="Cambria Math" w:hAnsi="Cambria Math"/>
              </w:rPr>
              <m:t>mm</m:t>
            </m:r>
          </m:e>
          <m:sup>
            <m:r>
              <w:rPr>
                <w:rFonts w:ascii="Cambria Math" w:hAnsi="Cambria Math"/>
              </w:rPr>
              <m:t>2</m:t>
            </m:r>
          </m:sup>
        </m:sSup>
      </m:oMath>
      <w:r w:rsidR="00223B6A">
        <w:rPr>
          <w:rFonts w:eastAsiaTheme="minorEastAsia"/>
        </w:rPr>
        <w:tab/>
      </w:r>
      <w:r w:rsidR="00223B6A">
        <w:rPr>
          <w:rFonts w:eastAsiaTheme="minorEastAsia"/>
        </w:rPr>
        <w:tab/>
      </w:r>
      <w:r w:rsidR="00223B6A">
        <w:rPr>
          <w:rFonts w:eastAsiaTheme="minorEastAsia"/>
        </w:rPr>
        <w:tab/>
      </w:r>
      <w:r w:rsidR="00223B6A">
        <w:rPr>
          <w:rFonts w:eastAsiaTheme="minorEastAsia"/>
        </w:rPr>
        <w:tab/>
      </w:r>
      <w:r w:rsidR="00223B6A">
        <w:rPr>
          <w:rFonts w:eastAsiaTheme="minorEastAsia"/>
        </w:rPr>
        <w:tab/>
        <w:t>(14)</w:t>
      </w:r>
    </w:p>
    <w:p w:rsidR="00223B6A" w:rsidRPr="00842089" w:rsidRDefault="00833B5F" w:rsidP="00143B6C">
      <w:r>
        <w:t>So, AW</w:t>
      </w:r>
      <w:r w:rsidR="002E1935">
        <w:t>G#20 wire</w:t>
      </w:r>
      <w:r w:rsidR="008E3D61">
        <w:t xml:space="preserve"> cable</w:t>
      </w:r>
      <w:r w:rsidR="002E1935">
        <w:t xml:space="preserve"> with 0.518 mm</w:t>
      </w:r>
      <w:r w:rsidR="002E1935" w:rsidRPr="002E1935">
        <w:rPr>
          <w:vertAlign w:val="superscript"/>
        </w:rPr>
        <w:t>2</w:t>
      </w:r>
      <w:r w:rsidR="002E1935">
        <w:t xml:space="preserve"> area can be choosen</w:t>
      </w:r>
      <w:r w:rsidR="008E3D61">
        <w:t xml:space="preserve"> as a wire cable.</w:t>
      </w:r>
    </w:p>
    <w:p w:rsidR="00BD5F09" w:rsidRDefault="00BD5F09" w:rsidP="00BD5F09">
      <w:pPr>
        <w:pStyle w:val="Balk2"/>
      </w:pPr>
      <w:bookmarkStart w:id="5" w:name="_Toc44178024"/>
      <w:r>
        <w:t xml:space="preserve">Calculation </w:t>
      </w:r>
      <w:r w:rsidR="001A2D99">
        <w:t>of slot height, number of coils per slot and back-core thickness</w:t>
      </w:r>
      <w:bookmarkEnd w:id="5"/>
    </w:p>
    <w:p w:rsidR="00BD5F09" w:rsidRDefault="00BD5F09" w:rsidP="00BD5F09">
      <w:r>
        <w:t xml:space="preserve">In this part, slot height, number of coils per slot and back-core thickness are calculated. To calculate slot height, slot ratio is choosen. Slot ratio(d) is the ratio of inner stator slot diameter to outer stator slot diamater. Larger slot ratio means smaller slot height and as the slot ratio reduces slot height increases and hence electrical loading increases for the same diameter. It is assumed that we have parallel teeth in our design which is most common design of stator tooth. By the help of parallel teeth slot gets wider with diameter which enables us to use put more coils into the slot. In the class it was shown that for </w:t>
      </w:r>
      <w:r w:rsidR="00921232">
        <w:t>‘</w:t>
      </w:r>
      <w:r>
        <w:t>th</w:t>
      </w:r>
      <w:r w:rsidR="00921232">
        <w:t>in’</w:t>
      </w:r>
      <w:r>
        <w:t xml:space="preserve"> parallel teeth slot ratio, d has the optimum value of 0.</w:t>
      </w:r>
      <w:r w:rsidR="00921232">
        <w:t>6</w:t>
      </w:r>
      <w:r>
        <w:t>. Therefore, slot ratio is choosen as 0.</w:t>
      </w:r>
      <w:r w:rsidR="00921232">
        <w:t>6</w:t>
      </w:r>
      <w:r>
        <w:t>.</w:t>
      </w:r>
    </w:p>
    <w:p w:rsidR="00BD5F09" w:rsidRDefault="00BD5F09" w:rsidP="00BD5F09">
      <w:r>
        <w:t>Outer stator slot diamater, D</w:t>
      </w:r>
      <w:r w:rsidRPr="00C4693A">
        <w:rPr>
          <w:vertAlign w:val="subscript"/>
        </w:rPr>
        <w:t>o</w:t>
      </w:r>
      <w:r>
        <w:t xml:space="preserve"> can be calculated as,</w:t>
      </w:r>
    </w:p>
    <w:p w:rsidR="00BD5F09" w:rsidRPr="00773E82" w:rsidRDefault="00C43640" w:rsidP="00BF6B6E">
      <w:pPr>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d</m:t>
            </m:r>
          </m:den>
        </m:f>
        <m:r>
          <w:rPr>
            <w:rFonts w:ascii="Cambria Math" w:hAnsi="Cambria Math"/>
          </w:rPr>
          <m:t xml:space="preserve">= </m:t>
        </m:r>
        <m:f>
          <m:fPr>
            <m:ctrlPr>
              <w:rPr>
                <w:rFonts w:ascii="Cambria Math" w:hAnsi="Cambria Math"/>
                <w:i/>
              </w:rPr>
            </m:ctrlPr>
          </m:fPr>
          <m:num>
            <m:r>
              <w:rPr>
                <w:rFonts w:ascii="Cambria Math" w:hAnsi="Cambria Math"/>
              </w:rPr>
              <m:t>102</m:t>
            </m:r>
          </m:num>
          <m:den>
            <m:r>
              <w:rPr>
                <w:rFonts w:ascii="Cambria Math" w:hAnsi="Cambria Math"/>
              </w:rPr>
              <m:t>0.6</m:t>
            </m:r>
          </m:den>
        </m:f>
        <m:r>
          <w:rPr>
            <w:rFonts w:ascii="Cambria Math" w:hAnsi="Cambria Math"/>
          </w:rPr>
          <m:t>= 170 mm</m:t>
        </m:r>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(15)</w:t>
      </w:r>
    </w:p>
    <w:p w:rsidR="00BD5F09" w:rsidRDefault="00BD5F09" w:rsidP="00BD5F09">
      <w:pPr>
        <w:rPr>
          <w:rFonts w:eastAsiaTheme="minorEastAsia"/>
        </w:rPr>
      </w:pPr>
      <w:r>
        <w:rPr>
          <w:rFonts w:eastAsiaTheme="minorEastAsia"/>
        </w:rPr>
        <w:t>where, D</w:t>
      </w:r>
      <w:r w:rsidRPr="00C4693A">
        <w:rPr>
          <w:rFonts w:eastAsiaTheme="minorEastAsia"/>
          <w:vertAlign w:val="subscript"/>
        </w:rPr>
        <w:t>i</w:t>
      </w:r>
      <w:r>
        <w:rPr>
          <w:rFonts w:eastAsiaTheme="minorEastAsia"/>
        </w:rPr>
        <w:t xml:space="preserve"> is the inner stator slot diamater which is the sum of rotor diameter</w:t>
      </w:r>
      <w:r w:rsidR="00AB08F0">
        <w:rPr>
          <w:rFonts w:eastAsiaTheme="minorEastAsia"/>
        </w:rPr>
        <w:t xml:space="preserve"> and 2*</w:t>
      </w:r>
      <w:r>
        <w:rPr>
          <w:rFonts w:eastAsiaTheme="minorEastAsia"/>
        </w:rPr>
        <w:t>air-gap clearance.</w:t>
      </w:r>
    </w:p>
    <w:p w:rsidR="00BD5F09" w:rsidRDefault="00BD5F09" w:rsidP="00BD5F09">
      <w:pPr>
        <w:rPr>
          <w:rFonts w:eastAsiaTheme="minorEastAsia"/>
        </w:rPr>
      </w:pPr>
      <w:r>
        <w:rPr>
          <w:rFonts w:eastAsiaTheme="minorEastAsia"/>
        </w:rPr>
        <w:t>Slot height, h</w:t>
      </w:r>
      <w:r w:rsidRPr="00C4693A">
        <w:rPr>
          <w:rFonts w:eastAsiaTheme="minorEastAsia"/>
          <w:vertAlign w:val="subscript"/>
        </w:rPr>
        <w:t>s</w:t>
      </w:r>
      <w:r>
        <w:rPr>
          <w:rFonts w:eastAsiaTheme="minorEastAsia"/>
        </w:rPr>
        <w:t xml:space="preserve"> can be calculated as,</w:t>
      </w:r>
    </w:p>
    <w:p w:rsidR="00BD5F09" w:rsidRPr="00EF7A8E" w:rsidRDefault="00C43640" w:rsidP="00BF6B6E">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=34 mm</m:t>
        </m:r>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(16)</w:t>
      </w:r>
    </w:p>
    <w:p w:rsidR="00BD5F09" w:rsidRDefault="00BD5F09" w:rsidP="00BD5F09">
      <w:pPr>
        <w:rPr>
          <w:rFonts w:eastAsiaTheme="minorEastAsia"/>
        </w:rPr>
      </w:pPr>
      <w:r>
        <w:rPr>
          <w:rFonts w:eastAsiaTheme="minorEastAsia"/>
        </w:rPr>
        <w:t xml:space="preserve">As stated in section 4.1, slot width ratio was assumed as 0.5. Teeth thickness was found as </w:t>
      </w:r>
      <w:r w:rsidR="00211D5B">
        <w:rPr>
          <w:rFonts w:eastAsiaTheme="minorEastAsia"/>
        </w:rPr>
        <w:t>4.</w:t>
      </w:r>
      <w:r w:rsidR="00AB08F0">
        <w:rPr>
          <w:rFonts w:eastAsiaTheme="minorEastAsia"/>
        </w:rPr>
        <w:t>45</w:t>
      </w:r>
      <w:r>
        <w:rPr>
          <w:rFonts w:eastAsiaTheme="minorEastAsia"/>
        </w:rPr>
        <w:t xml:space="preserve"> mm for 36 slots. Therefore, slot width, h</w:t>
      </w:r>
      <w:r w:rsidRPr="001B3164">
        <w:rPr>
          <w:rFonts w:eastAsiaTheme="minorEastAsia"/>
          <w:vertAlign w:val="subscript"/>
        </w:rPr>
        <w:t>w</w:t>
      </w:r>
      <w:r>
        <w:rPr>
          <w:rFonts w:eastAsiaTheme="minorEastAsia"/>
        </w:rPr>
        <w:t xml:space="preserve"> is also equals to </w:t>
      </w:r>
      <w:r w:rsidR="00E40900">
        <w:rPr>
          <w:rFonts w:eastAsiaTheme="minorEastAsia"/>
        </w:rPr>
        <w:t>4.</w:t>
      </w:r>
      <w:r w:rsidR="00AB08F0">
        <w:rPr>
          <w:rFonts w:eastAsiaTheme="minorEastAsia"/>
        </w:rPr>
        <w:t>45</w:t>
      </w:r>
      <w:r>
        <w:rPr>
          <w:rFonts w:eastAsiaTheme="minorEastAsia"/>
        </w:rPr>
        <w:t>mm.</w:t>
      </w:r>
    </w:p>
    <w:p w:rsidR="00BD5F09" w:rsidRDefault="00BD5F09" w:rsidP="00BD5F09">
      <w:pPr>
        <w:rPr>
          <w:rFonts w:eastAsiaTheme="minorEastAsia"/>
        </w:rPr>
      </w:pPr>
      <w:r>
        <w:rPr>
          <w:rFonts w:eastAsiaTheme="minorEastAsia"/>
        </w:rPr>
        <w:t>For the open slot type, slot area, A</w:t>
      </w:r>
      <w:r w:rsidRPr="001B3164">
        <w:rPr>
          <w:rFonts w:eastAsiaTheme="minorEastAsia"/>
          <w:vertAlign w:val="subscript"/>
        </w:rPr>
        <w:t>slot</w:t>
      </w:r>
      <w:r>
        <w:rPr>
          <w:rFonts w:eastAsiaTheme="minorEastAsia"/>
        </w:rPr>
        <w:t xml:space="preserve"> can be calculated as,</w:t>
      </w:r>
    </w:p>
    <w:p w:rsidR="00BD5F09" w:rsidRPr="00EF7A8E" w:rsidRDefault="00C43640" w:rsidP="00BF6B6E">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 xml:space="preserve">=151.3 </m:t>
        </m:r>
        <m:sSup>
          <m:sSupPr>
            <m:ctrlPr>
              <w:rPr>
                <w:rFonts w:ascii="Cambria Math" w:hAnsi="Cambria Math"/>
                <w:i/>
              </w:rPr>
            </m:ctrlPr>
          </m:sSupPr>
          <m:e>
            <m:r>
              <w:rPr>
                <w:rFonts w:ascii="Cambria Math" w:hAnsi="Cambria Math"/>
              </w:rPr>
              <m:t>mm</m:t>
            </m:r>
          </m:e>
          <m:sup>
            <m:r>
              <w:rPr>
                <w:rFonts w:ascii="Cambria Math" w:hAnsi="Cambria Math"/>
              </w:rPr>
              <m:t>2</m:t>
            </m:r>
          </m:sup>
        </m:sSup>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(17)</w:t>
      </w:r>
    </w:p>
    <w:p w:rsidR="00BD5F09" w:rsidRDefault="00BD5F09" w:rsidP="00BD5F09">
      <w:r>
        <w:t>Then, number of coils per slot can be calculated as,</w:t>
      </w:r>
    </w:p>
    <w:p w:rsidR="00BD5F09" w:rsidRPr="005936CF" w:rsidRDefault="00BD5F09" w:rsidP="00BF6B6E">
      <w:pPr>
        <w:jc w:val="right"/>
        <w:rPr>
          <w:rFonts w:eastAsiaTheme="minorEastAsia"/>
        </w:rPr>
      </w:pPr>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fill</m:t>
                </m:r>
              </m:sub>
            </m:sSub>
          </m:num>
          <m:den>
            <m:sSub>
              <m:sSubPr>
                <m:ctrlPr>
                  <w:rPr>
                    <w:rFonts w:ascii="Cambria Math" w:hAnsi="Cambria Math"/>
                    <w:i/>
                  </w:rPr>
                </m:ctrlPr>
              </m:sSubPr>
              <m:e>
                <m:r>
                  <w:rPr>
                    <w:rFonts w:ascii="Cambria Math" w:hAnsi="Cambria Math"/>
                  </w:rPr>
                  <m:t>A</m:t>
                </m:r>
              </m:e>
              <m:sub>
                <m:r>
                  <w:rPr>
                    <w:rFonts w:ascii="Cambria Math" w:hAnsi="Cambria Math"/>
                  </w:rPr>
                  <m:t>wire</m:t>
                </m:r>
              </m:sub>
            </m:sSub>
          </m:den>
        </m:f>
        <m:r>
          <w:rPr>
            <w:rFonts w:ascii="Cambria Math" w:hAnsi="Cambria Math"/>
          </w:rPr>
          <m:t xml:space="preserve">= </m:t>
        </m:r>
        <m:f>
          <m:fPr>
            <m:ctrlPr>
              <w:rPr>
                <w:rFonts w:ascii="Cambria Math" w:hAnsi="Cambria Math"/>
                <w:i/>
              </w:rPr>
            </m:ctrlPr>
          </m:fPr>
          <m:num>
            <m:r>
              <w:rPr>
                <w:rFonts w:ascii="Cambria Math" w:hAnsi="Cambria Math"/>
              </w:rPr>
              <m:t>151.3</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hAnsi="Cambria Math"/>
              </w:rPr>
              <m:t>*0.6</m:t>
            </m:r>
          </m:num>
          <m:den>
            <m:r>
              <w:rPr>
                <w:rFonts w:ascii="Cambria Math" w:hAnsi="Cambria Math"/>
              </w:rPr>
              <m:t xml:space="preserve">0.518 </m:t>
            </m:r>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=175.25</m:t>
        </m:r>
        <m:r>
          <w:rPr>
            <w:rFonts w:ascii="Cambria Math" w:eastAsiaTheme="minorEastAsia" w:hAnsi="Cambria Math"/>
          </w:rPr>
          <m:t>⩭175</m:t>
        </m:r>
      </m:oMath>
      <w:r w:rsidR="00BF6B6E">
        <w:rPr>
          <w:rFonts w:eastAsiaTheme="minorEastAsia"/>
        </w:rPr>
        <w:t xml:space="preserve"> </w:t>
      </w:r>
      <w:r w:rsidR="00BF6B6E">
        <w:rPr>
          <w:rFonts w:eastAsiaTheme="minorEastAsia"/>
        </w:rPr>
        <w:tab/>
      </w:r>
      <w:r w:rsidR="00BF6B6E">
        <w:rPr>
          <w:rFonts w:eastAsiaTheme="minorEastAsia"/>
        </w:rPr>
        <w:tab/>
      </w:r>
      <w:r w:rsidR="00BF6B6E">
        <w:rPr>
          <w:rFonts w:eastAsiaTheme="minorEastAsia"/>
        </w:rPr>
        <w:tab/>
      </w:r>
      <w:r w:rsidR="00BF6B6E">
        <w:rPr>
          <w:rFonts w:eastAsiaTheme="minorEastAsia"/>
        </w:rPr>
        <w:tab/>
        <w:t>(18)</w:t>
      </w:r>
    </w:p>
    <w:p w:rsidR="00BD5F09" w:rsidRPr="004F2665" w:rsidRDefault="00BD5F09" w:rsidP="00BD5F09">
      <w:pPr>
        <w:rPr>
          <w:rFonts w:eastAsiaTheme="minorEastAsia"/>
        </w:rPr>
      </w:pPr>
      <w:r>
        <w:rPr>
          <w:rFonts w:eastAsiaTheme="minorEastAsia"/>
        </w:rPr>
        <w:t>The back-core flux is equal to half of the flux per pole.</w:t>
      </w:r>
    </w:p>
    <w:p w:rsidR="00BD5F09" w:rsidRPr="000E1FEE" w:rsidRDefault="00C43640" w:rsidP="00A57A1E">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backcore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r>
          <w:rPr>
            <w:rFonts w:ascii="Cambria Math" w:eastAsiaTheme="minorEastAsia" w:hAnsi="Cambria Math"/>
          </w:rPr>
          <m:t xml:space="preserve">=0.5*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oMath>
      <w:r w:rsidR="00A57A1E">
        <w:rPr>
          <w:rFonts w:eastAsiaTheme="minorEastAsia"/>
        </w:rPr>
        <w:t xml:space="preserve"> </w:t>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t>(19)</w:t>
      </w:r>
    </w:p>
    <w:p w:rsidR="00BD5F09" w:rsidRDefault="00A57A1E" w:rsidP="00BD5F09">
      <w:r>
        <w:rPr>
          <w:rFonts w:eastAsiaTheme="minorEastAsia"/>
        </w:rPr>
        <w:t>w</w:t>
      </w:r>
      <w:r w:rsidR="00BD5F09">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backcore</m:t>
            </m:r>
          </m:sub>
        </m:sSub>
      </m:oMath>
      <w:r w:rsidR="00BD5F09">
        <w:rPr>
          <w:rFonts w:eastAsiaTheme="minorEastAsia"/>
        </w:rPr>
        <w:t xml:space="preserve"> is assumed as the </w:t>
      </w:r>
      <w:r w:rsidR="00BD5F09">
        <w:t>saturation flux density for the stator iron B</w:t>
      </w:r>
      <w:r w:rsidR="00BD5F09" w:rsidRPr="00232349">
        <w:rPr>
          <w:vertAlign w:val="subscript"/>
        </w:rPr>
        <w:t>sat</w:t>
      </w:r>
      <w:r w:rsidR="00BD5F09">
        <w:t xml:space="preserve"> of 1.5 T.</w:t>
      </w:r>
    </w:p>
    <w:p w:rsidR="00BD5F09" w:rsidRDefault="00C43640" w:rsidP="00BD5F09">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oMath>
      <w:r w:rsidR="00BD5F09">
        <w:rPr>
          <w:rFonts w:eastAsiaTheme="minorEastAsia"/>
        </w:rPr>
        <w:t xml:space="preserve"> can be written as,</w:t>
      </w:r>
    </w:p>
    <w:p w:rsidR="00BD5F09" w:rsidRDefault="00BD5F09" w:rsidP="00A57A1E">
      <w:pPr>
        <w:jc w:val="right"/>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backcore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backcore</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axial</m:t>
            </m:r>
          </m:sub>
        </m:sSub>
      </m:oMath>
      <w:r w:rsidR="00A57A1E">
        <w:rPr>
          <w:rFonts w:eastAsiaTheme="minorEastAsia"/>
        </w:rPr>
        <w:t xml:space="preserve"> </w:t>
      </w:r>
      <w:r w:rsidR="00A57A1E">
        <w:rPr>
          <w:rFonts w:eastAsiaTheme="minorEastAsia"/>
        </w:rPr>
        <w:tab/>
      </w:r>
      <w:r w:rsidR="00A57A1E">
        <w:rPr>
          <w:rFonts w:eastAsiaTheme="minorEastAsia"/>
        </w:rPr>
        <w:tab/>
      </w:r>
      <w:r w:rsidR="00A57A1E">
        <w:rPr>
          <w:rFonts w:eastAsiaTheme="minorEastAsia"/>
        </w:rPr>
        <w:tab/>
      </w:r>
      <w:r w:rsidR="00A57A1E">
        <w:rPr>
          <w:rFonts w:eastAsiaTheme="minorEastAsia"/>
        </w:rPr>
        <w:tab/>
        <w:t>(20)</w:t>
      </w:r>
    </w:p>
    <w:p w:rsidR="00BD5F09" w:rsidRDefault="00A57A1E" w:rsidP="00BD5F09">
      <w:pPr>
        <w:rPr>
          <w:rFonts w:eastAsiaTheme="minorEastAsia"/>
        </w:rPr>
      </w:pPr>
      <w:r>
        <w:rPr>
          <w:rFonts w:eastAsiaTheme="minorEastAsia"/>
        </w:rPr>
        <w:t>w</w:t>
      </w:r>
      <w:r w:rsidR="00BD5F09">
        <w:rPr>
          <w:rFonts w:eastAsiaTheme="minorEastAsia"/>
        </w:rPr>
        <w:t xml:space="preserve">here, </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backcore</m:t>
            </m:r>
          </m:sub>
        </m:sSub>
      </m:oMath>
      <w:r w:rsidR="00BD5F09">
        <w:rPr>
          <w:rFonts w:eastAsiaTheme="minorEastAsia"/>
        </w:rPr>
        <w:t xml:space="preserve"> is the back-core thickness</w:t>
      </w:r>
    </w:p>
    <w:p w:rsidR="00BD5F09" w:rsidRDefault="00C43640" w:rsidP="00A57A1E">
      <w:pPr>
        <w:ind w:left="72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oMath>
      <w:r w:rsidR="00BD5F09">
        <w:rPr>
          <w:rFonts w:eastAsiaTheme="minorEastAsia"/>
        </w:rPr>
        <w:t xml:space="preserve"> is the stacking factor of the core which is assumed 0.95.</w:t>
      </w:r>
    </w:p>
    <w:p w:rsidR="00BD5F09" w:rsidRDefault="00C43640" w:rsidP="00A57A1E">
      <w:pPr>
        <w:ind w:left="72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axial</m:t>
            </m:r>
          </m:sub>
        </m:sSub>
      </m:oMath>
      <w:r w:rsidR="00BD5F09">
        <w:rPr>
          <w:rFonts w:eastAsiaTheme="minorEastAsia"/>
        </w:rPr>
        <w:t xml:space="preserve"> is the axial core length which is 100mm.</w:t>
      </w:r>
    </w:p>
    <w:p w:rsidR="00BD5F09" w:rsidRDefault="00BD5F09" w:rsidP="00BD5F09">
      <w:pPr>
        <w:rPr>
          <w:rFonts w:eastAsiaTheme="minorEastAsia"/>
        </w:rPr>
      </w:pPr>
      <w:r>
        <w:rPr>
          <w:rFonts w:eastAsiaTheme="minorEastAsia"/>
        </w:rPr>
        <w:t>The back</w:t>
      </w:r>
      <w:r w:rsidR="00242604">
        <w:rPr>
          <w:rFonts w:eastAsiaTheme="minorEastAsia"/>
        </w:rPr>
        <w:t>-</w:t>
      </w:r>
      <w:r>
        <w:rPr>
          <w:rFonts w:eastAsiaTheme="minorEastAsia"/>
        </w:rPr>
        <w:t>core thickness for the maximum flux density at the stator back-core be calculated as,</w:t>
      </w:r>
    </w:p>
    <w:p w:rsidR="00BD5F09" w:rsidRDefault="00BD5F09" w:rsidP="00BD5F09">
      <w:pPr>
        <w:rPr>
          <w:rFonts w:eastAsiaTheme="minorEastAsia"/>
        </w:rPr>
      </w:pPr>
    </w:p>
    <w:p w:rsidR="00BD5F09" w:rsidRDefault="00C43640" w:rsidP="0008447C">
      <w:pPr>
        <w:ind w:firstLine="0"/>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m:t>
        </m:r>
        <m:f>
          <m:fPr>
            <m:ctrlPr>
              <w:rPr>
                <w:rFonts w:ascii="Cambria Math" w:hAnsi="Cambria Math"/>
                <w:i/>
              </w:rPr>
            </m:ctrlPr>
          </m:fPr>
          <m:num>
            <m:r>
              <w:rPr>
                <w:rFonts w:ascii="Cambria Math" w:hAnsi="Cambria Math"/>
              </w:rPr>
              <m:t>0.5*</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num>
          <m:den>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backcore</m:t>
                </m:r>
              </m:sub>
            </m:sSub>
          </m:den>
        </m:f>
        <m:r>
          <w:rPr>
            <w:rFonts w:ascii="Cambria Math" w:hAnsi="Cambria Math"/>
          </w:rPr>
          <m:t>=</m:t>
        </m:r>
        <m:f>
          <m:fPr>
            <m:ctrlPr>
              <w:rPr>
                <w:rFonts w:ascii="Cambria Math" w:hAnsi="Cambria Math"/>
                <w:i/>
              </w:rPr>
            </m:ctrlPr>
          </m:fPr>
          <m:num>
            <m:r>
              <w:rPr>
                <w:rFonts w:ascii="Cambria Math" w:hAnsi="Cambria Math"/>
              </w:rPr>
              <m:t>0.5*1.014T*0.0063</m:t>
            </m:r>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0.95*0.1m*1.5T</m:t>
            </m:r>
          </m:den>
        </m:f>
        <m:r>
          <w:rPr>
            <w:rFonts w:ascii="Cambria Math" w:hAnsi="Cambria Math"/>
          </w:rPr>
          <m:t>= 22.4 mm</m:t>
        </m:r>
      </m:oMath>
      <w:r w:rsidR="0008447C">
        <w:rPr>
          <w:rFonts w:eastAsiaTheme="minorEastAsia"/>
        </w:rPr>
        <w:t xml:space="preserve"> </w:t>
      </w:r>
      <w:r w:rsidR="0008447C">
        <w:rPr>
          <w:rFonts w:eastAsiaTheme="minorEastAsia"/>
        </w:rPr>
        <w:tab/>
      </w:r>
      <w:r w:rsidR="0008447C">
        <w:rPr>
          <w:rFonts w:eastAsiaTheme="minorEastAsia"/>
        </w:rPr>
        <w:tab/>
      </w:r>
      <w:r w:rsidR="0008447C">
        <w:rPr>
          <w:rFonts w:eastAsiaTheme="minorEastAsia"/>
        </w:rPr>
        <w:tab/>
        <w:t>(21)</w:t>
      </w:r>
    </w:p>
    <w:p w:rsidR="006B4119" w:rsidRDefault="006B4119" w:rsidP="006B4119">
      <w:pPr>
        <w:ind w:firstLine="0"/>
        <w:rPr>
          <w:rFonts w:eastAsiaTheme="minorEastAsia"/>
        </w:rPr>
      </w:pPr>
      <w:r>
        <w:rPr>
          <w:rFonts w:eastAsiaTheme="minorEastAsia"/>
        </w:rPr>
        <w:t>Stator outer diameter, D can be calculated as,</w:t>
      </w:r>
    </w:p>
    <w:p w:rsidR="006B4119" w:rsidRDefault="00C43640" w:rsidP="0008447C">
      <w:pPr>
        <w:ind w:firstLine="0"/>
        <w:jc w:val="right"/>
        <w:rPr>
          <w:rFonts w:eastAsiaTheme="minorEastAsia"/>
        </w:rPr>
      </w:pPr>
      <m:oMathPara>
        <m:oMath>
          <m:sSub>
            <m:sSubPr>
              <m:ctrlPr>
                <w:rPr>
                  <w:rFonts w:ascii="Cambria Math" w:hAnsi="Cambria Math"/>
                  <w:i/>
                </w:rPr>
              </m:ctrlPr>
            </m:sSubPr>
            <m:e>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+2*</m:t>
              </m:r>
              <m:r>
                <w:rPr>
                  <w:rFonts w:ascii="Cambria Math" w:hAnsi="Cambria Math"/>
                </w:rPr>
                <m:t>h</m:t>
              </m:r>
            </m:e>
            <m:sub>
              <m:r>
                <w:rPr>
                  <w:rFonts w:ascii="Cambria Math" w:hAnsi="Cambria Math"/>
                </w:rPr>
                <m:t>backcore</m:t>
              </m:r>
            </m:sub>
          </m:sSub>
          <m:r>
            <w:rPr>
              <w:rFonts w:ascii="Cambria Math" w:hAnsi="Cambria Math"/>
            </w:rPr>
            <m:t>=214.8 mm</m:t>
          </m:r>
        </m:oMath>
      </m:oMathPara>
    </w:p>
    <w:p w:rsidR="00BD5F09" w:rsidRPr="00BD5F09" w:rsidRDefault="00BD5F09" w:rsidP="00BD5F09"/>
    <w:p w:rsidR="00BD5F09" w:rsidRPr="00BD5F09" w:rsidRDefault="0008039E" w:rsidP="00BD5F09">
      <w:pPr>
        <w:pStyle w:val="Balk2"/>
      </w:pPr>
      <w:bookmarkStart w:id="6" w:name="_Toc44178025"/>
      <w:r>
        <w:t>E</w:t>
      </w:r>
      <w:r w:rsidR="00BD5F09">
        <w:t>lectric loading</w:t>
      </w:r>
      <w:r>
        <w:t xml:space="preserve"> calculation</w:t>
      </w:r>
      <w:bookmarkEnd w:id="6"/>
    </w:p>
    <w:p w:rsidR="00734A9C" w:rsidRPr="00BD5F09" w:rsidRDefault="00734A9C" w:rsidP="00734A9C">
      <w:r>
        <w:t>Electric loading of the machine can be calculated as,</w:t>
      </w:r>
    </w:p>
    <w:p w:rsidR="00BD5F09" w:rsidRPr="00734A9C" w:rsidRDefault="00C43640" w:rsidP="007417FF">
      <w:pPr>
        <w:ind w:firstLine="0"/>
        <w:jc w:val="right"/>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oMath>
      <w:r w:rsidR="007417FF">
        <w:rPr>
          <w:rFonts w:eastAsiaTheme="minorEastAsia"/>
        </w:rPr>
        <w:t xml:space="preserve"> </w:t>
      </w:r>
      <w:r w:rsidR="007417FF">
        <w:rPr>
          <w:rFonts w:eastAsiaTheme="minorEastAsia"/>
        </w:rPr>
        <w:tab/>
      </w:r>
      <w:r w:rsidR="007417FF">
        <w:rPr>
          <w:rFonts w:eastAsiaTheme="minorEastAsia"/>
        </w:rPr>
        <w:tab/>
      </w:r>
      <w:r w:rsidR="007417FF">
        <w:rPr>
          <w:rFonts w:eastAsiaTheme="minorEastAsia"/>
        </w:rPr>
        <w:tab/>
      </w:r>
      <w:r w:rsidR="007417FF">
        <w:rPr>
          <w:rFonts w:eastAsiaTheme="minorEastAsia"/>
        </w:rPr>
        <w:tab/>
      </w:r>
      <w:r w:rsidR="007417FF">
        <w:rPr>
          <w:rFonts w:eastAsiaTheme="minorEastAsia"/>
        </w:rPr>
        <w:tab/>
      </w:r>
      <w:r w:rsidR="007417FF">
        <w:rPr>
          <w:rFonts w:eastAsiaTheme="minorEastAsia"/>
        </w:rPr>
        <w:tab/>
        <w:t>(22)</w:t>
      </w:r>
    </w:p>
    <w:p w:rsidR="00734A9C" w:rsidRDefault="00214EBA" w:rsidP="004F2665">
      <w:pPr>
        <w:ind w:firstLine="0"/>
        <w:rPr>
          <w:rFonts w:eastAsiaTheme="minorEastAsia"/>
        </w:rPr>
      </w:pPr>
      <w:r>
        <w:rPr>
          <w:rFonts w:eastAsiaTheme="minorEastAsia"/>
        </w:rPr>
        <w:t>w</w:t>
      </w:r>
      <w:r w:rsidR="00734A9C">
        <w:rPr>
          <w:rFonts w:eastAsiaTheme="minorEastAsia"/>
        </w:rPr>
        <w:t>here,</w:t>
      </w:r>
      <w:r w:rsidR="007417FF">
        <w:rPr>
          <w:rFonts w:eastAsiaTheme="minorEastAsia"/>
        </w:rPr>
        <w:tab/>
      </w:r>
      <w:r w:rsidR="00734A9C">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turn,slot</m:t>
            </m:r>
          </m:sub>
        </m:sSub>
      </m:oMath>
      <w:r w:rsidR="00734A9C">
        <w:rPr>
          <w:rFonts w:eastAsiaTheme="minorEastAsia"/>
        </w:rPr>
        <w:t>: the number of coils per slot</w:t>
      </w:r>
    </w:p>
    <w:p w:rsidR="00734A9C" w:rsidRDefault="00734A9C" w:rsidP="004F2665">
      <w:pPr>
        <w:ind w:firstLine="0"/>
        <w:rPr>
          <w:rFonts w:eastAsiaTheme="minorEastAsia"/>
        </w:rPr>
      </w:pPr>
      <w:r>
        <w:rPr>
          <w:rFonts w:eastAsiaTheme="minorEastAsia"/>
        </w:rPr>
        <w:tab/>
        <w:t>Di: stator slot inner diameter</w:t>
      </w:r>
    </w:p>
    <w:p w:rsidR="00734A9C" w:rsidRDefault="00734A9C" w:rsidP="004F2665">
      <w:pPr>
        <w:ind w:firstLine="0"/>
        <w:rPr>
          <w:rFonts w:eastAsiaTheme="minorEastAsia"/>
        </w:rPr>
      </w:pPr>
      <w:r>
        <w:rPr>
          <w:rFonts w:eastAsiaTheme="minorEastAsia"/>
        </w:rPr>
        <w:tab/>
      </w:r>
      <m:oMath>
        <m:r>
          <w:rPr>
            <w:rFonts w:ascii="Cambria Math" w:hAnsi="Cambria Math"/>
          </w:rPr>
          <m:t>I</m:t>
        </m:r>
      </m:oMath>
      <w:r>
        <w:rPr>
          <w:rFonts w:eastAsiaTheme="minorEastAsia"/>
        </w:rPr>
        <w:t>: rms coil current</w:t>
      </w:r>
    </w:p>
    <w:p w:rsidR="00734A9C" w:rsidRDefault="00734A9C" w:rsidP="00214EBA">
      <w:pPr>
        <w:ind w:firstLine="720"/>
        <w:rPr>
          <w:rFonts w:eastAsiaTheme="minorEastAsia"/>
        </w:rPr>
      </w:pPr>
      <m:oMath>
        <m:r>
          <w:rPr>
            <w:rFonts w:ascii="Cambria Math" w:hAnsi="Cambria Math"/>
          </w:rPr>
          <m:t>Q</m:t>
        </m:r>
      </m:oMath>
      <w:r>
        <w:rPr>
          <w:rFonts w:eastAsiaTheme="minorEastAsia"/>
        </w:rPr>
        <w:t>: number of stator slots</w:t>
      </w:r>
    </w:p>
    <w:p w:rsidR="00214EBA" w:rsidRDefault="00214EBA" w:rsidP="00214EBA">
      <w:pPr>
        <w:ind w:firstLine="720"/>
        <w:rPr>
          <w:rFonts w:eastAsiaTheme="minorEastAsia"/>
        </w:rPr>
      </w:pPr>
      <w:r>
        <w:rPr>
          <w:rFonts w:eastAsiaTheme="minorEastAsia"/>
        </w:rPr>
        <w:t>If we substitute the values of the parameters</w:t>
      </w:r>
      <w:r w:rsidR="007417FF">
        <w:rPr>
          <w:rFonts w:eastAsiaTheme="minorEastAsia"/>
        </w:rPr>
        <w:t xml:space="preserve"> in the equation 22</w:t>
      </w:r>
      <w:r>
        <w:rPr>
          <w:rFonts w:eastAsiaTheme="minorEastAsia"/>
        </w:rPr>
        <w:t>, electric loading is found as,</w:t>
      </w:r>
    </w:p>
    <w:p w:rsidR="00214EBA" w:rsidRPr="00734A9C" w:rsidRDefault="00C43640" w:rsidP="0012145B">
      <w:pPr>
        <w:ind w:firstLine="0"/>
        <w:jc w:val="right"/>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175*2.5*36</m:t>
            </m:r>
          </m:num>
          <m:den>
            <m:r>
              <w:rPr>
                <w:rFonts w:ascii="Cambria Math" w:hAnsi="Cambria Math"/>
              </w:rPr>
              <m:t>π*102</m:t>
            </m:r>
          </m:den>
        </m:f>
        <m:r>
          <w:rPr>
            <w:rFonts w:ascii="Cambria Math" w:eastAsiaTheme="minorEastAsia" w:hAnsi="Cambria Math"/>
          </w:rPr>
          <m:t>=49.15 (</m:t>
        </m:r>
        <m:f>
          <m:fPr>
            <m:ctrlPr>
              <w:rPr>
                <w:rFonts w:ascii="Cambria Math" w:hAnsi="Cambria Math"/>
                <w:i/>
              </w:rPr>
            </m:ctrlPr>
          </m:fPr>
          <m:num>
            <m:r>
              <w:rPr>
                <w:rFonts w:ascii="Cambria Math" w:hAnsi="Cambria Math"/>
              </w:rPr>
              <m:t>kA</m:t>
            </m:r>
            <m:ctrlPr>
              <w:rPr>
                <w:rFonts w:ascii="Cambria Math" w:eastAsiaTheme="minorEastAsia" w:hAnsi="Cambria Math"/>
                <w:i/>
              </w:rPr>
            </m:ctrlPr>
          </m:num>
          <m:den>
            <m:r>
              <w:rPr>
                <w:rFonts w:ascii="Cambria Math" w:hAnsi="Cambria Math"/>
              </w:rPr>
              <m:t>m</m:t>
            </m:r>
          </m:den>
        </m:f>
        <m:r>
          <w:rPr>
            <w:rFonts w:ascii="Cambria Math" w:hAnsi="Cambria Math"/>
          </w:rPr>
          <m:t>)</m:t>
        </m:r>
      </m:oMath>
      <w:r w:rsidR="0012145B">
        <w:rPr>
          <w:rFonts w:eastAsiaTheme="minorEastAsia"/>
        </w:rPr>
        <w:t xml:space="preserve"> </w:t>
      </w:r>
      <w:r w:rsidR="0012145B">
        <w:rPr>
          <w:rFonts w:eastAsiaTheme="minorEastAsia"/>
        </w:rPr>
        <w:tab/>
      </w:r>
      <w:r w:rsidR="0012145B">
        <w:rPr>
          <w:rFonts w:eastAsiaTheme="minorEastAsia"/>
        </w:rPr>
        <w:tab/>
      </w:r>
      <w:r w:rsidR="0012145B">
        <w:rPr>
          <w:rFonts w:eastAsiaTheme="minorEastAsia"/>
        </w:rPr>
        <w:tab/>
      </w:r>
      <w:r w:rsidR="0012145B">
        <w:rPr>
          <w:rFonts w:eastAsiaTheme="minorEastAsia"/>
        </w:rPr>
        <w:tab/>
      </w:r>
      <w:r w:rsidR="0012145B">
        <w:rPr>
          <w:rFonts w:eastAsiaTheme="minorEastAsia"/>
        </w:rPr>
        <w:tab/>
        <w:t>(23)</w:t>
      </w:r>
    </w:p>
    <w:p w:rsidR="00ED51C5" w:rsidRDefault="0065261B" w:rsidP="00ED51C5">
      <w:r>
        <w:t>In the lecture, u</w:t>
      </w:r>
      <w:r w:rsidR="00ED51C5">
        <w:t xml:space="preserve">sual values of electrical loading for PMSM is presented as 35-65 kA/m. The value that </w:t>
      </w:r>
      <w:r>
        <w:t xml:space="preserve">was </w:t>
      </w:r>
      <w:r w:rsidR="00ED51C5">
        <w:t>found</w:t>
      </w:r>
      <w:r>
        <w:t xml:space="preserve"> in equation </w:t>
      </w:r>
      <w:r w:rsidR="0012145B">
        <w:t>23</w:t>
      </w:r>
      <w:r>
        <w:t>.</w:t>
      </w:r>
      <w:r w:rsidR="00ED51C5">
        <w:t xml:space="preserve"> above is</w:t>
      </w:r>
      <w:r w:rsidR="007D03C6">
        <w:t xml:space="preserve"> </w:t>
      </w:r>
      <w:r w:rsidR="00F24DAB">
        <w:t xml:space="preserve">in </w:t>
      </w:r>
      <w:r>
        <w:t>this</w:t>
      </w:r>
      <w:r w:rsidR="00ED51C5">
        <w:t xml:space="preserve"> range. </w:t>
      </w:r>
      <w:r w:rsidR="003F19E7">
        <w:t xml:space="preserve">It can be said that this design has </w:t>
      </w:r>
      <w:r w:rsidR="007D03C6">
        <w:t>reasonable</w:t>
      </w:r>
      <w:r w:rsidR="003F19E7">
        <w:t xml:space="preserve"> electric loading value.</w:t>
      </w:r>
    </w:p>
    <w:p w:rsidR="00214EBA" w:rsidRDefault="0034058D" w:rsidP="000B5C94">
      <w:pPr>
        <w:pStyle w:val="Balk2"/>
      </w:pPr>
      <w:bookmarkStart w:id="7" w:name="_Toc44178026"/>
      <w:r>
        <w:t>Calculation of force and tangential stress</w:t>
      </w:r>
      <w:bookmarkEnd w:id="7"/>
    </w:p>
    <w:p w:rsidR="001A1163" w:rsidRPr="000B5C94" w:rsidRDefault="001A1163" w:rsidP="001A1163">
      <w:r>
        <w:t>Average tangential stress in the rotor surface of the machine can be calculated as,</w:t>
      </w:r>
    </w:p>
    <w:p w:rsidR="001A1163" w:rsidRDefault="00C43640" w:rsidP="001A1163">
      <w:pPr>
        <w:ind w:left="2160" w:firstLine="720"/>
        <w:jc w:val="right"/>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49150*1.014*1</m:t>
            </m:r>
          </m:num>
          <m:den>
            <m:rad>
              <m:radPr>
                <m:degHide m:val="1"/>
                <m:ctrlPr>
                  <w:rPr>
                    <w:rFonts w:ascii="Cambria Math" w:hAnsi="Cambria Math"/>
                    <w:i/>
                  </w:rPr>
                </m:ctrlPr>
              </m:radPr>
              <m:deg/>
              <m:e>
                <m:r>
                  <w:rPr>
                    <w:rFonts w:ascii="Cambria Math" w:hAnsi="Cambria Math"/>
                  </w:rPr>
                  <m:t>2</m:t>
                </m:r>
              </m:e>
            </m:rad>
          </m:den>
        </m:f>
        <m:r>
          <w:rPr>
            <w:rFonts w:ascii="Cambria Math" w:hAnsi="Cambria Math"/>
          </w:rPr>
          <m:t>=35.24 kPa</m:t>
        </m:r>
      </m:oMath>
      <w:r w:rsidR="001A1163">
        <w:rPr>
          <w:rFonts w:eastAsiaTheme="minorEastAsia"/>
        </w:rPr>
        <w:tab/>
      </w:r>
      <w:r w:rsidR="001A1163">
        <w:rPr>
          <w:rFonts w:eastAsiaTheme="minorEastAsia"/>
        </w:rPr>
        <w:tab/>
      </w:r>
      <w:r w:rsidR="001A1163">
        <w:rPr>
          <w:rFonts w:eastAsiaTheme="minorEastAsia"/>
        </w:rPr>
        <w:tab/>
        <w:t>(24)</w:t>
      </w:r>
    </w:p>
    <w:p w:rsidR="001A1163" w:rsidRDefault="001A1163" w:rsidP="001A1163">
      <w:pPr>
        <w:rPr>
          <w:rFonts w:eastAsiaTheme="minorEastAsia"/>
        </w:rPr>
      </w:pPr>
      <w:r>
        <w:t>cos</w:t>
      </w:r>
      <w:r>
        <w:rPr>
          <w:rFonts w:cstheme="minorHAnsi"/>
        </w:rPr>
        <w:t>φ is taken 1 since it was taken 1 for PMSM in the lecture.</w:t>
      </w:r>
    </w:p>
    <w:p w:rsidR="001A1163" w:rsidRDefault="001A1163" w:rsidP="001A1163">
      <w:r>
        <w:t>Then, corresponding total force can be calculated as,</w:t>
      </w:r>
    </w:p>
    <w:p w:rsidR="001A1163" w:rsidRDefault="00C43640" w:rsidP="001A1163">
      <w:pPr>
        <w:ind w:left="1440"/>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oMath>
      <w:r w:rsidR="001A1163">
        <w:rPr>
          <w:rFonts w:eastAsiaTheme="minorEastAsia"/>
        </w:rPr>
        <w:t xml:space="preserve"> </w:t>
      </w:r>
      <w:r w:rsidR="001A1163">
        <w:rPr>
          <w:rFonts w:eastAsiaTheme="minorEastAsia"/>
        </w:rPr>
        <w:tab/>
      </w:r>
      <w:r w:rsidR="001A1163">
        <w:rPr>
          <w:rFonts w:eastAsiaTheme="minorEastAsia"/>
        </w:rPr>
        <w:tab/>
      </w:r>
      <w:r w:rsidR="001A1163">
        <w:rPr>
          <w:rFonts w:eastAsiaTheme="minorEastAsia"/>
        </w:rPr>
        <w:tab/>
      </w:r>
      <w:r w:rsidR="001A1163">
        <w:rPr>
          <w:rFonts w:eastAsiaTheme="minorEastAsia"/>
        </w:rPr>
        <w:tab/>
      </w:r>
      <w:r w:rsidR="001A1163">
        <w:rPr>
          <w:rFonts w:eastAsiaTheme="minorEastAsia"/>
        </w:rPr>
        <w:tab/>
      </w:r>
      <w:r w:rsidR="001A1163">
        <w:rPr>
          <w:rFonts w:eastAsiaTheme="minorEastAsia"/>
        </w:rPr>
        <w:tab/>
        <w:t>(25)</w:t>
      </w:r>
    </w:p>
    <w:p w:rsidR="001A1163" w:rsidRDefault="001A1163" w:rsidP="001A1163">
      <w:pPr>
        <w:rPr>
          <w:rFonts w:eastAsiaTheme="minorEastAsia"/>
        </w:rPr>
      </w:pPr>
      <w:r>
        <w:lastRenderedPageBreak/>
        <w:t>where,</w:t>
      </w:r>
      <w:r w:rsidRPr="00102604">
        <w:t xml:space="preserve">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Pr="00102604">
        <w:t xml:space="preserve">  is the rotor surface area which is defined as,</w:t>
      </w:r>
      <w:r>
        <w:t xml:space="preserve"> </w:t>
      </w:r>
    </w:p>
    <w:p w:rsidR="001A1163" w:rsidRPr="00AB4BE6" w:rsidRDefault="00C43640" w:rsidP="001A1163">
      <w:pPr>
        <w:ind w:left="1440"/>
        <w:jc w:val="right"/>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=2* π*0.5*</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axial</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stacking</m:t>
            </m:r>
          </m:sub>
        </m:sSub>
      </m:oMath>
      <w:r w:rsidR="001A1163">
        <w:rPr>
          <w:rFonts w:eastAsiaTheme="minorEastAsia"/>
        </w:rPr>
        <w:t xml:space="preserve"> </w:t>
      </w:r>
      <w:r w:rsidR="001A1163">
        <w:rPr>
          <w:rFonts w:eastAsiaTheme="minorEastAsia"/>
        </w:rPr>
        <w:tab/>
      </w:r>
      <w:r w:rsidR="001A1163">
        <w:rPr>
          <w:rFonts w:eastAsiaTheme="minorEastAsia"/>
        </w:rPr>
        <w:tab/>
      </w:r>
      <w:r w:rsidR="001A1163">
        <w:rPr>
          <w:rFonts w:eastAsiaTheme="minorEastAsia"/>
        </w:rPr>
        <w:tab/>
      </w:r>
      <w:r w:rsidR="001A1163">
        <w:rPr>
          <w:rFonts w:eastAsiaTheme="minorEastAsia"/>
        </w:rPr>
        <w:tab/>
        <w:t>(26)</w:t>
      </w:r>
    </w:p>
    <w:p w:rsidR="001A1163" w:rsidRDefault="00C43640" w:rsidP="001A1163">
      <w:pPr>
        <w:ind w:left="1440"/>
        <w:jc w:val="right"/>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 xml:space="preserve">=2* π*0.05*0.1*0.95=0.03 </m:t>
        </m:r>
        <m:sSup>
          <m:sSupPr>
            <m:ctrlPr>
              <w:rPr>
                <w:rFonts w:ascii="Cambria Math" w:hAnsi="Cambria Math"/>
                <w:i/>
              </w:rPr>
            </m:ctrlPr>
          </m:sSupPr>
          <m:e>
            <m:r>
              <w:rPr>
                <w:rFonts w:ascii="Cambria Math" w:hAnsi="Cambria Math"/>
              </w:rPr>
              <m:t>m</m:t>
            </m:r>
          </m:e>
          <m:sup>
            <m:r>
              <w:rPr>
                <w:rFonts w:ascii="Cambria Math" w:hAnsi="Cambria Math"/>
              </w:rPr>
              <m:t>2</m:t>
            </m:r>
          </m:sup>
        </m:sSup>
      </m:oMath>
      <w:r w:rsidR="001A1163">
        <w:rPr>
          <w:rFonts w:eastAsiaTheme="minorEastAsia"/>
        </w:rPr>
        <w:t xml:space="preserve"> </w:t>
      </w:r>
      <w:r w:rsidR="001A1163">
        <w:rPr>
          <w:rFonts w:eastAsiaTheme="minorEastAsia"/>
        </w:rPr>
        <w:tab/>
      </w:r>
      <w:r w:rsidR="001A1163">
        <w:rPr>
          <w:rFonts w:eastAsiaTheme="minorEastAsia"/>
        </w:rPr>
        <w:tab/>
      </w:r>
      <w:r w:rsidR="001A1163">
        <w:rPr>
          <w:rFonts w:eastAsiaTheme="minorEastAsia"/>
        </w:rPr>
        <w:tab/>
      </w:r>
      <w:r w:rsidR="001A1163">
        <w:rPr>
          <w:rFonts w:eastAsiaTheme="minorEastAsia"/>
        </w:rPr>
        <w:tab/>
        <w:t>(27)</w:t>
      </w:r>
    </w:p>
    <w:p w:rsidR="001A1163" w:rsidRDefault="001A1163" w:rsidP="001A1163">
      <w:pPr>
        <w:ind w:firstLine="0"/>
        <w:rPr>
          <w:rFonts w:eastAsiaTheme="minorEastAsia"/>
        </w:rPr>
      </w:pPr>
      <w:r w:rsidRPr="00102604">
        <w:rPr>
          <w:rFonts w:eastAsiaTheme="minorEastAsia"/>
        </w:rPr>
        <w:t>By substituting the value found in equation 27 into the equation 25,total force that the machine can produce found as</w:t>
      </w:r>
      <w:r>
        <w:rPr>
          <w:rFonts w:eastAsiaTheme="minorEastAsia"/>
        </w:rPr>
        <w:t>,</w:t>
      </w:r>
    </w:p>
    <w:p w:rsidR="001A1163" w:rsidRPr="001A1163" w:rsidRDefault="00C43640" w:rsidP="001A1163">
      <w:pPr>
        <w:ind w:firstLine="0"/>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 xml:space="preserve">=35.24 kPa*0.03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=1057.2 Newton</m:t>
        </m:r>
      </m:oMath>
      <w:r w:rsidR="001A1163">
        <w:rPr>
          <w:rFonts w:eastAsiaTheme="minorEastAsia"/>
        </w:rPr>
        <w:t xml:space="preserve"> </w:t>
      </w:r>
      <w:r w:rsidR="001A1163">
        <w:rPr>
          <w:rFonts w:eastAsiaTheme="minorEastAsia"/>
        </w:rPr>
        <w:tab/>
      </w:r>
      <w:r w:rsidR="001A1163">
        <w:rPr>
          <w:rFonts w:eastAsiaTheme="minorEastAsia"/>
        </w:rPr>
        <w:tab/>
      </w:r>
      <w:r w:rsidR="001A1163">
        <w:rPr>
          <w:rFonts w:eastAsiaTheme="minorEastAsia"/>
        </w:rPr>
        <w:tab/>
        <w:t>(28)</w:t>
      </w:r>
    </w:p>
    <w:p w:rsidR="001A1163" w:rsidRPr="000B5C94" w:rsidRDefault="001A1163" w:rsidP="001A1163">
      <w:pPr>
        <w:pStyle w:val="Balk2"/>
      </w:pPr>
      <w:bookmarkStart w:id="8" w:name="_Toc44178027"/>
      <w:r>
        <w:t>Calculation of output power of the machine</w:t>
      </w:r>
      <w:bookmarkEnd w:id="8"/>
    </w:p>
    <w:p w:rsidR="001A1163" w:rsidRDefault="00623EC7" w:rsidP="001A1163">
      <w:r>
        <w:t>The power output of the machine can be calculated by using following formula:</w:t>
      </w:r>
    </w:p>
    <w:p w:rsidR="00623EC7" w:rsidRDefault="00623EC7" w:rsidP="00623EC7">
      <w:pPr>
        <w:jc w:val="right"/>
        <w:rPr>
          <w:rFonts w:eastAsiaTheme="minorEastAsia"/>
        </w:rPr>
      </w:pPr>
      <m:oMath>
        <m:r>
          <w:rPr>
            <w:rFonts w:ascii="Cambria Math" w:eastAsiaTheme="minorEastAsia" w:hAnsi="Cambria Math"/>
          </w:rPr>
          <m:t>P=Torque*</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mech</m:t>
            </m:r>
          </m:sub>
        </m:sSub>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(29)</w:t>
      </w:r>
    </w:p>
    <w:p w:rsidR="00D9692E" w:rsidRDefault="00D9692E" w:rsidP="00A51293">
      <w:pPr>
        <w:ind w:firstLine="0"/>
        <w:rPr>
          <w:rFonts w:eastAsiaTheme="minorEastAsia"/>
        </w:rPr>
      </w:pPr>
      <w:r>
        <w:rPr>
          <w:rFonts w:eastAsiaTheme="minorEastAsia"/>
        </w:rPr>
        <w:t>Torque output of the machine can be calculated from the force value that was found in equation 28.</w:t>
      </w:r>
    </w:p>
    <w:p w:rsidR="00390954" w:rsidRPr="001A1163" w:rsidRDefault="00390954" w:rsidP="002B177C">
      <w:pPr>
        <w:jc w:val="right"/>
      </w:pPr>
      <m:oMath>
        <m:r>
          <w:rPr>
            <w:rFonts w:ascii="Cambria Math" w:eastAsiaTheme="minorEastAsia" w:hAnsi="Cambria Math"/>
          </w:rPr>
          <m:t>Torque=</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1057.2 N*0.1m</m:t>
            </m:r>
          </m:num>
          <m:den>
            <m:r>
              <w:rPr>
                <w:rFonts w:ascii="Cambria Math" w:eastAsiaTheme="minorEastAsia" w:hAnsi="Cambria Math"/>
              </w:rPr>
              <m:t>2</m:t>
            </m:r>
          </m:den>
        </m:f>
        <m:r>
          <w:rPr>
            <w:rFonts w:ascii="Cambria Math" w:eastAsiaTheme="minorEastAsia" w:hAnsi="Cambria Math"/>
          </w:rPr>
          <m:t>=52.86 Nm</m:t>
        </m:r>
      </m:oMath>
      <w:r w:rsidR="002B177C">
        <w:rPr>
          <w:rFonts w:eastAsiaTheme="minorEastAsia"/>
        </w:rPr>
        <w:t xml:space="preserve"> </w:t>
      </w:r>
      <w:r w:rsidR="002B177C">
        <w:rPr>
          <w:rFonts w:eastAsiaTheme="minorEastAsia"/>
        </w:rPr>
        <w:tab/>
      </w:r>
      <w:r w:rsidR="002B177C">
        <w:rPr>
          <w:rFonts w:eastAsiaTheme="minorEastAsia"/>
        </w:rPr>
        <w:tab/>
      </w:r>
      <w:r w:rsidR="002B177C">
        <w:rPr>
          <w:rFonts w:eastAsiaTheme="minorEastAsia"/>
        </w:rPr>
        <w:tab/>
        <w:t>(30)</w:t>
      </w:r>
    </w:p>
    <w:p w:rsidR="001C0E99" w:rsidRDefault="00CF0A8D" w:rsidP="00A51293">
      <w:pPr>
        <w:ind w:firstLine="0"/>
        <w:rPr>
          <w:rFonts w:eastAsiaTheme="minorEastAsia"/>
        </w:rPr>
      </w:pPr>
      <w:r>
        <w:rPr>
          <w:rFonts w:eastAsiaTheme="minorEastAsia"/>
        </w:rPr>
        <w:t>The rotor speed is assumed as 1500 rpm. It should be converted to mech. rad/s before calculating the power.</w:t>
      </w:r>
    </w:p>
    <w:p w:rsidR="007A237C" w:rsidRDefault="00C43640" w:rsidP="003C43CA">
      <w:pPr>
        <w:ind w:firstLine="0"/>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mech</m:t>
            </m:r>
          </m:sub>
        </m:sSub>
        <m:r>
          <w:rPr>
            <w:rFonts w:ascii="Cambria Math" w:eastAsiaTheme="minorEastAsia" w:hAnsi="Cambria Math"/>
          </w:rPr>
          <m:t>=1500 rpm*</m:t>
        </m:r>
        <m:f>
          <m:fPr>
            <m:ctrlPr>
              <w:rPr>
                <w:rFonts w:ascii="Cambria Math" w:eastAsiaTheme="minorEastAsia" w:hAnsi="Cambria Math"/>
                <w:i/>
              </w:rPr>
            </m:ctrlPr>
          </m:fPr>
          <m:num>
            <m:r>
              <w:rPr>
                <w:rFonts w:ascii="Cambria Math" w:eastAsiaTheme="minorEastAsia" w:hAnsi="Cambria Math"/>
              </w:rPr>
              <m:t>2*</m:t>
            </m:r>
            <m:r>
              <w:rPr>
                <w:rFonts w:ascii="Cambria Math" w:hAnsi="Cambria Math"/>
              </w:rPr>
              <m:t>π</m:t>
            </m:r>
          </m:num>
          <m:den>
            <m:r>
              <w:rPr>
                <w:rFonts w:ascii="Cambria Math" w:eastAsiaTheme="minorEastAsia" w:hAnsi="Cambria Math"/>
              </w:rPr>
              <m:t>60</m:t>
            </m:r>
          </m:den>
        </m:f>
        <m:r>
          <w:rPr>
            <w:rFonts w:ascii="Cambria Math" w:eastAsiaTheme="minorEastAsia" w:hAnsi="Cambria Math"/>
          </w:rPr>
          <m:t>=157.08</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oMath>
      <w:r w:rsidR="008021C8">
        <w:rPr>
          <w:rFonts w:eastAsiaTheme="minorEastAsia"/>
        </w:rPr>
        <w:t xml:space="preserve"> </w:t>
      </w:r>
      <w:r w:rsidR="008021C8">
        <w:rPr>
          <w:rFonts w:eastAsiaTheme="minorEastAsia"/>
        </w:rPr>
        <w:tab/>
      </w:r>
      <w:r w:rsidR="008021C8">
        <w:rPr>
          <w:rFonts w:eastAsiaTheme="minorEastAsia"/>
        </w:rPr>
        <w:tab/>
      </w:r>
      <w:r w:rsidR="008021C8">
        <w:rPr>
          <w:rFonts w:eastAsiaTheme="minorEastAsia"/>
        </w:rPr>
        <w:tab/>
        <w:t>(31)</w:t>
      </w:r>
    </w:p>
    <w:p w:rsidR="008021C8" w:rsidRDefault="008021C8" w:rsidP="00A51293">
      <w:pPr>
        <w:ind w:firstLine="0"/>
        <w:rPr>
          <w:rFonts w:eastAsiaTheme="minorEastAsia"/>
        </w:rPr>
      </w:pPr>
      <w:r>
        <w:rPr>
          <w:rFonts w:eastAsiaTheme="minorEastAsia"/>
        </w:rPr>
        <w:t>Then, output power of the machine can be calculated by substituting the values of torque and w</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mech</m:t>
            </m:r>
          </m:sub>
        </m:sSub>
      </m:oMath>
      <w:r>
        <w:rPr>
          <w:rFonts w:eastAsiaTheme="minorEastAsia"/>
        </w:rPr>
        <w:t xml:space="preserve"> found in equation 30 and 31, respectively</w:t>
      </w:r>
      <w:r w:rsidR="00B07167">
        <w:rPr>
          <w:rFonts w:eastAsiaTheme="minorEastAsia"/>
        </w:rPr>
        <w:t xml:space="preserve"> into the equation 29.</w:t>
      </w:r>
    </w:p>
    <w:p w:rsidR="00344235" w:rsidRPr="004F2665" w:rsidRDefault="00344235" w:rsidP="001E402F">
      <w:pPr>
        <w:ind w:firstLine="0"/>
        <w:jc w:val="right"/>
        <w:rPr>
          <w:rFonts w:eastAsiaTheme="minorEastAsia"/>
        </w:rPr>
      </w:pPr>
      <m:oMath>
        <m:r>
          <w:rPr>
            <w:rFonts w:ascii="Cambria Math" w:eastAsiaTheme="minorEastAsia" w:hAnsi="Cambria Math"/>
          </w:rPr>
          <m:t>P=Torque*</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mech</m:t>
            </m:r>
          </m:sub>
        </m:sSub>
        <m:r>
          <w:rPr>
            <w:rFonts w:ascii="Cambria Math" w:eastAsiaTheme="minorEastAsia" w:hAnsi="Cambria Math"/>
          </w:rPr>
          <m:t>=52.86 Nm*157.08</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=8.3kW</m:t>
        </m:r>
      </m:oMath>
      <w:r w:rsidR="001E402F">
        <w:rPr>
          <w:rFonts w:eastAsiaTheme="minorEastAsia"/>
        </w:rPr>
        <w:t xml:space="preserve"> </w:t>
      </w:r>
      <w:r w:rsidR="001E402F">
        <w:rPr>
          <w:rFonts w:eastAsiaTheme="minorEastAsia"/>
        </w:rPr>
        <w:tab/>
      </w:r>
      <w:r w:rsidR="001E402F">
        <w:rPr>
          <w:rFonts w:eastAsiaTheme="minorEastAsia"/>
        </w:rPr>
        <w:tab/>
        <w:t>(32)</w:t>
      </w:r>
    </w:p>
    <w:p w:rsidR="002B4F59" w:rsidRPr="00913EAA" w:rsidRDefault="00445061" w:rsidP="002B4F59">
      <w:pPr>
        <w:pStyle w:val="Balk1"/>
      </w:pPr>
      <w:bookmarkStart w:id="9" w:name="_Toc44178028"/>
      <w:r>
        <w:t>Comparison and Optimization</w:t>
      </w:r>
      <w:bookmarkEnd w:id="9"/>
    </w:p>
    <w:p w:rsidR="002210DC" w:rsidRDefault="00ED3817" w:rsidP="00ED3817">
      <w:r>
        <w:t>In this part, the stator outer diameter is fixed to 160mm and rotor diameter and other parameters are variable.</w:t>
      </w:r>
      <w:r w:rsidR="003C3EBE">
        <w:t xml:space="preserve"> Open slot type with rectangular teeh shape is selected for slot design.</w:t>
      </w:r>
      <w:r w:rsidR="0076651D">
        <w:t xml:space="preserve"> In the first part, optimum rotor diameter is calculated for maximum torque output. Then some parameters are calculated again. The design is verified by using FEA and compared with the results of design of section 3. </w:t>
      </w:r>
      <w:r w:rsidR="00C46B91">
        <w:t>a</w:t>
      </w:r>
      <w:r w:rsidR="0076651D">
        <w:t>nd 4.</w:t>
      </w:r>
    </w:p>
    <w:p w:rsidR="0076651D" w:rsidRDefault="00057708" w:rsidP="0076651D">
      <w:pPr>
        <w:pStyle w:val="Balk2"/>
      </w:pPr>
      <w:bookmarkStart w:id="10" w:name="_Toc44178029"/>
      <w:r>
        <w:t>Optimum rotor diameter and slot ratio for maximum torque output</w:t>
      </w:r>
      <w:bookmarkEnd w:id="10"/>
    </w:p>
    <w:p w:rsidR="00673821" w:rsidRDefault="00673821" w:rsidP="00673821">
      <w:r>
        <w:t>In this part, stator outer diameter is fixed to 160mm and optimum slot ratio and hence rotor diameter are calculated for maximum torque output.</w:t>
      </w:r>
      <w:r w:rsidR="00151E12">
        <w:t xml:space="preserve"> </w:t>
      </w:r>
      <w:r w:rsidR="007B19D8">
        <w:t>Slot ratio,d is defined as,</w:t>
      </w:r>
    </w:p>
    <w:p w:rsidR="007B19D8" w:rsidRDefault="007B19D8" w:rsidP="007B19D8">
      <w:pPr>
        <w:jc w:val="right"/>
        <w:rPr>
          <w:rFonts w:eastAsiaTheme="minorEastAsia"/>
        </w:rPr>
      </w:pPr>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o</m:t>
                </m:r>
              </m:sub>
            </m:sSub>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(33)</w:t>
      </w:r>
    </w:p>
    <w:p w:rsidR="007B19D8" w:rsidRDefault="007B19D8" w:rsidP="00F446D8">
      <w:pPr>
        <w:rPr>
          <w:rFonts w:eastAsiaTheme="minorEastAsia"/>
        </w:rPr>
      </w:pPr>
      <w:r>
        <w:rPr>
          <w:rFonts w:eastAsiaTheme="minorEastAsia"/>
        </w:rPr>
        <w:t>We are assuming that the stator slot have parallel side and rectangular teeth shape. Thus, total current is proportional with (1-d) it means as d reduces for same outer diameter, inner diameter also reduces resulting in longer slot height. Therefore, more coils and hence more currents can be put into the slot.</w:t>
      </w:r>
      <w:r w:rsidR="00F446D8">
        <w:rPr>
          <w:rFonts w:eastAsiaTheme="minorEastAsia"/>
        </w:rPr>
        <w:t xml:space="preserve"> The electric loading and hence shear stress are proportional to (1-d)/d. Rotor volume is proportional to d</w:t>
      </w:r>
      <w:r w:rsidR="00F446D8" w:rsidRPr="00F446D8">
        <w:rPr>
          <w:rFonts w:eastAsiaTheme="minorEastAsia"/>
          <w:vertAlign w:val="superscript"/>
        </w:rPr>
        <w:t>2</w:t>
      </w:r>
      <w:r w:rsidR="00F446D8">
        <w:rPr>
          <w:rFonts w:eastAsiaTheme="minorEastAsia"/>
        </w:rPr>
        <w:t xml:space="preserve"> Therefore, torque is proportional to shear stress and rotor volume. </w:t>
      </w:r>
    </w:p>
    <w:p w:rsidR="00F446D8" w:rsidRDefault="00F446D8" w:rsidP="00F446D8">
      <w:pPr>
        <w:jc w:val="right"/>
        <w:rPr>
          <w:rFonts w:cstheme="minorHAnsi"/>
        </w:rPr>
      </w:pPr>
      <w:r>
        <w:rPr>
          <w:rFonts w:eastAsiaTheme="minorEastAsia"/>
        </w:rPr>
        <w:t xml:space="preserve">T  </w:t>
      </w:r>
      <w:r>
        <w:rPr>
          <w:rFonts w:cstheme="minorHAnsi"/>
        </w:rPr>
        <w:t>α {</w:t>
      </w:r>
      <w:r>
        <w:rPr>
          <w:rFonts w:eastAsiaTheme="minorEastAsia" w:cstheme="minorHAnsi"/>
        </w:rPr>
        <w:t>σ * V</w:t>
      </w:r>
      <w:r w:rsidRPr="00F446D8">
        <w:rPr>
          <w:rFonts w:eastAsiaTheme="minorEastAsia" w:cstheme="minorHAnsi"/>
          <w:vertAlign w:val="subscript"/>
        </w:rPr>
        <w:t>R</w:t>
      </w:r>
      <w:r>
        <w:rPr>
          <w:rFonts w:eastAsiaTheme="minorEastAsia" w:cstheme="minorHAnsi"/>
        </w:rPr>
        <w:t>}</w:t>
      </w:r>
      <w:r w:rsidRPr="00F446D8">
        <w:rPr>
          <w:rFonts w:cstheme="minorHAnsi"/>
        </w:rPr>
        <w:t xml:space="preserve"> </w:t>
      </w:r>
      <w:r>
        <w:rPr>
          <w:rFonts w:cstheme="minorHAnsi"/>
        </w:rPr>
        <w:t>α {[(1-d)/d]*d</w:t>
      </w:r>
      <w:r w:rsidRPr="00F446D8">
        <w:rPr>
          <w:rFonts w:cstheme="minorHAnsi"/>
          <w:vertAlign w:val="superscript"/>
        </w:rPr>
        <w:t>2</w:t>
      </w:r>
      <w:r>
        <w:rPr>
          <w:rFonts w:cstheme="minorHAnsi"/>
        </w:rPr>
        <w:t xml:space="preserve">} α {(1-d)*d} </w:t>
      </w:r>
      <w:r>
        <w:rPr>
          <w:rFonts w:cstheme="minorHAnsi"/>
        </w:rPr>
        <w:tab/>
      </w:r>
      <w:r>
        <w:rPr>
          <w:rFonts w:cstheme="minorHAnsi"/>
        </w:rPr>
        <w:tab/>
      </w:r>
      <w:r>
        <w:rPr>
          <w:rFonts w:cstheme="minorHAnsi"/>
        </w:rPr>
        <w:tab/>
      </w:r>
      <w:r>
        <w:rPr>
          <w:rFonts w:cstheme="minorHAnsi"/>
        </w:rPr>
        <w:tab/>
        <w:t>(34)</w:t>
      </w:r>
    </w:p>
    <w:p w:rsidR="00F446D8" w:rsidRDefault="00F446D8" w:rsidP="003E2A92">
      <w:pPr>
        <w:rPr>
          <w:rFonts w:cstheme="minorHAnsi"/>
        </w:rPr>
      </w:pPr>
      <w:r>
        <w:rPr>
          <w:rFonts w:cstheme="minorHAnsi"/>
        </w:rPr>
        <w:lastRenderedPageBreak/>
        <w:t>As seen from equation 34., output torque is proportional to (1-d)*d and it has maximum value for d=0.5</w:t>
      </w:r>
      <w:r w:rsidR="00787CEC">
        <w:rPr>
          <w:rFonts w:cstheme="minorHAnsi"/>
        </w:rPr>
        <w:t>. Therefore, slot ratio, d is choosen as 0.5 for maximum torque outpu</w:t>
      </w:r>
      <w:r w:rsidR="00633F17">
        <w:rPr>
          <w:rFonts w:cstheme="minorHAnsi"/>
        </w:rPr>
        <w:t>t.</w:t>
      </w:r>
      <w:r w:rsidR="009603B2">
        <w:rPr>
          <w:rFonts w:cstheme="minorHAnsi"/>
        </w:rPr>
        <w:t xml:space="preserve"> If we substitute 0.5 into the value of d in equation 33, stator outer slot diameter becomes 2 times stator inner diameter.</w:t>
      </w:r>
    </w:p>
    <w:p w:rsidR="007A7E53" w:rsidRPr="00E31613" w:rsidRDefault="00C43640" w:rsidP="00465C86">
      <w:pPr>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i</m:t>
            </m:r>
          </m:sub>
        </m:sSub>
      </m:oMath>
      <w:r w:rsidR="00465C86">
        <w:rPr>
          <w:rFonts w:eastAsiaTheme="minorEastAsia"/>
        </w:rPr>
        <w:t xml:space="preserve"> </w:t>
      </w:r>
      <w:r w:rsidR="00465C86">
        <w:rPr>
          <w:rFonts w:eastAsiaTheme="minorEastAsia"/>
        </w:rPr>
        <w:tab/>
      </w:r>
      <w:r w:rsidR="00465C86">
        <w:rPr>
          <w:rFonts w:eastAsiaTheme="minorEastAsia"/>
        </w:rPr>
        <w:tab/>
      </w:r>
      <w:r w:rsidR="00465C86">
        <w:rPr>
          <w:rFonts w:eastAsiaTheme="minorEastAsia"/>
        </w:rPr>
        <w:tab/>
      </w:r>
      <w:r w:rsidR="00465C86">
        <w:rPr>
          <w:rFonts w:eastAsiaTheme="minorEastAsia"/>
        </w:rPr>
        <w:tab/>
      </w:r>
      <w:r w:rsidR="00465C86">
        <w:rPr>
          <w:rFonts w:eastAsiaTheme="minorEastAsia"/>
        </w:rPr>
        <w:tab/>
      </w:r>
      <w:r w:rsidR="00465C86">
        <w:rPr>
          <w:rFonts w:eastAsiaTheme="minorEastAsia"/>
        </w:rPr>
        <w:tab/>
        <w:t>(35)</w:t>
      </w:r>
    </w:p>
    <w:p w:rsidR="00E31613" w:rsidRDefault="00E31613" w:rsidP="003E2A92">
      <w:pPr>
        <w:rPr>
          <w:rFonts w:eastAsiaTheme="minorEastAsia"/>
        </w:rPr>
      </w:pPr>
      <w:r>
        <w:rPr>
          <w:rFonts w:eastAsiaTheme="minorEastAsia"/>
        </w:rPr>
        <w:t xml:space="preserve">In order to calculate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o</m:t>
            </m:r>
          </m:sub>
        </m:sSub>
      </m:oMath>
      <w:r>
        <w:rPr>
          <w:rFonts w:eastAsiaTheme="minorEastAsia"/>
        </w:rPr>
        <w:t xml:space="preserve">, we need to know the value of stator back-core thickness </w:t>
      </w:r>
      <m:oMath>
        <m:sSub>
          <m:sSubPr>
            <m:ctrlPr>
              <w:rPr>
                <w:rFonts w:ascii="Cambria Math" w:hAnsi="Cambria Math"/>
                <w:i/>
              </w:rPr>
            </m:ctrlPr>
          </m:sSubPr>
          <m:e>
            <m:r>
              <w:rPr>
                <w:rFonts w:ascii="Cambria Math" w:hAnsi="Cambria Math"/>
              </w:rPr>
              <m:t>h</m:t>
            </m:r>
          </m:e>
          <m:sub>
            <m:r>
              <w:rPr>
                <w:rFonts w:ascii="Cambria Math" w:hAnsi="Cambria Math"/>
              </w:rPr>
              <m:t>backcore</m:t>
            </m:r>
          </m:sub>
        </m:sSub>
      </m:oMath>
      <w:r>
        <w:rPr>
          <w:rFonts w:eastAsiaTheme="minorEastAsia"/>
        </w:rPr>
        <w:t>.</w:t>
      </w:r>
    </w:p>
    <w:p w:rsidR="00FD0D0D" w:rsidRPr="00F446D8" w:rsidRDefault="00FD0D0D" w:rsidP="003E2A92">
      <w:r>
        <w:rPr>
          <w:rFonts w:eastAsiaTheme="minorEastAsia"/>
        </w:rPr>
        <w:t xml:space="preserve">The magnetic loading of the design is not changed. So, </w:t>
      </w:r>
      <m:oMath>
        <m:sSub>
          <m:sSubPr>
            <m:ctrlPr>
              <w:rPr>
                <w:rFonts w:ascii="Cambria Math" w:hAnsi="Cambria Math"/>
                <w:i/>
              </w:rPr>
            </m:ctrlPr>
          </m:sSubPr>
          <m:e>
            <m:r>
              <w:rPr>
                <w:rFonts w:ascii="Cambria Math" w:hAnsi="Cambria Math"/>
              </w:rPr>
              <m:t>h</m:t>
            </m:r>
          </m:e>
          <m:sub>
            <m:r>
              <w:rPr>
                <w:rFonts w:ascii="Cambria Math" w:hAnsi="Cambria Math"/>
              </w:rPr>
              <m:t>backcore</m:t>
            </m:r>
          </m:sub>
        </m:sSub>
      </m:oMath>
      <w:r>
        <w:rPr>
          <w:rFonts w:eastAsiaTheme="minorEastAsia"/>
        </w:rPr>
        <w:t xml:space="preserve"> can be expressed in terms of rotor diameter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w:t>
      </w:r>
    </w:p>
    <w:p w:rsidR="00F446D8" w:rsidRPr="00A25193" w:rsidRDefault="00C43640" w:rsidP="00465C86">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m:t>
        </m:r>
        <m:f>
          <m:fPr>
            <m:ctrlPr>
              <w:rPr>
                <w:rFonts w:ascii="Cambria Math" w:hAnsi="Cambria Math"/>
                <w:i/>
              </w:rPr>
            </m:ctrlPr>
          </m:fPr>
          <m:num>
            <m:r>
              <w:rPr>
                <w:rFonts w:ascii="Cambria Math" w:hAnsi="Cambria Math"/>
              </w:rPr>
              <m:t>0.5</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eastAsiaTheme="minorEastAsia" w:hAnsi="Cambria Math"/>
              </w:rPr>
              <m:t>*0.8π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axial</m:t>
                </m:r>
              </m:sub>
            </m:sSub>
            <m:r>
              <w:rPr>
                <w:rFonts w:ascii="Cambria Math" w:hAnsi="Cambria Math"/>
              </w:rPr>
              <m:t>/p</m:t>
            </m:r>
          </m:num>
          <m:den>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backcore</m:t>
                </m:r>
              </m:sub>
            </m:sSub>
          </m:den>
        </m:f>
        <m:r>
          <w:rPr>
            <w:rFonts w:ascii="Cambria Math" w:hAnsi="Cambria Math"/>
          </w:rPr>
          <m:t>=</m:t>
        </m:r>
        <m:f>
          <m:fPr>
            <m:ctrlPr>
              <w:rPr>
                <w:rFonts w:ascii="Cambria Math" w:hAnsi="Cambria Math"/>
                <w:i/>
              </w:rPr>
            </m:ctrlPr>
          </m:fPr>
          <m:num>
            <m:r>
              <w:rPr>
                <w:rFonts w:ascii="Cambria Math" w:hAnsi="Cambria Math"/>
              </w:rPr>
              <m:t>0.5*1.014</m:t>
            </m:r>
            <m:r>
              <w:rPr>
                <w:rFonts w:ascii="Cambria Math" w:eastAsiaTheme="minorEastAsia" w:hAnsi="Cambria Math"/>
              </w:rPr>
              <m:t>*0.063</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hAnsi="Cambria Math"/>
              </w:rPr>
              <m:t>0.95*0.1*1.5</m:t>
            </m:r>
          </m:den>
        </m:f>
        <m:r>
          <w:rPr>
            <w:rFonts w:ascii="Cambria Math" w:hAnsi="Cambria Math"/>
          </w:rPr>
          <m:t>=0.224</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465C86">
        <w:rPr>
          <w:rFonts w:eastAsiaTheme="minorEastAsia"/>
        </w:rPr>
        <w:t xml:space="preserve"> </w:t>
      </w:r>
      <w:r w:rsidR="00465C86">
        <w:rPr>
          <w:rFonts w:eastAsiaTheme="minorEastAsia"/>
        </w:rPr>
        <w:tab/>
      </w:r>
      <w:r w:rsidR="00465C86">
        <w:rPr>
          <w:rFonts w:eastAsiaTheme="minorEastAsia"/>
        </w:rPr>
        <w:tab/>
        <w:t>(36)</w:t>
      </w:r>
    </w:p>
    <w:p w:rsidR="00A25193" w:rsidRPr="00A25193" w:rsidRDefault="00C43640" w:rsidP="00465C86">
      <w:pPr>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 xml:space="preserve">+2* </m:t>
        </m:r>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=160mm</m:t>
        </m:r>
      </m:oMath>
      <w:r w:rsidR="00465C86">
        <w:rPr>
          <w:rFonts w:eastAsiaTheme="minorEastAsia"/>
        </w:rPr>
        <w:t xml:space="preserve"> </w:t>
      </w:r>
      <w:r w:rsidR="00465C86">
        <w:rPr>
          <w:rFonts w:eastAsiaTheme="minorEastAsia"/>
        </w:rPr>
        <w:tab/>
      </w:r>
      <w:r w:rsidR="00465C86">
        <w:rPr>
          <w:rFonts w:eastAsiaTheme="minorEastAsia"/>
        </w:rPr>
        <w:tab/>
      </w:r>
      <w:r w:rsidR="00465C86">
        <w:rPr>
          <w:rFonts w:eastAsiaTheme="minorEastAsia"/>
        </w:rPr>
        <w:tab/>
      </w:r>
      <w:r w:rsidR="00465C86">
        <w:rPr>
          <w:rFonts w:eastAsiaTheme="minorEastAsia"/>
        </w:rPr>
        <w:tab/>
      </w:r>
      <w:r w:rsidR="00465C86">
        <w:rPr>
          <w:rFonts w:eastAsiaTheme="minorEastAsia"/>
        </w:rPr>
        <w:tab/>
        <w:t>(37)</w:t>
      </w:r>
    </w:p>
    <w:p w:rsidR="00A25193" w:rsidRPr="00A25193" w:rsidRDefault="00A25193" w:rsidP="00465C86">
      <w:pPr>
        <w:jc w:val="right"/>
        <w:rPr>
          <w:rFonts w:eastAsiaTheme="minorEastAsia"/>
        </w:rPr>
      </w:pPr>
      <m:oMath>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+2* 0.224*</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=160mm</m:t>
        </m:r>
      </m:oMath>
      <w:r w:rsidR="00465C86">
        <w:rPr>
          <w:rFonts w:eastAsiaTheme="minorEastAsia"/>
        </w:rPr>
        <w:t xml:space="preserve"> </w:t>
      </w:r>
      <w:r w:rsidR="00465C86">
        <w:rPr>
          <w:rFonts w:eastAsiaTheme="minorEastAsia"/>
        </w:rPr>
        <w:tab/>
      </w:r>
      <w:r w:rsidR="00465C86">
        <w:rPr>
          <w:rFonts w:eastAsiaTheme="minorEastAsia"/>
        </w:rPr>
        <w:tab/>
      </w:r>
      <w:r w:rsidR="00465C86">
        <w:rPr>
          <w:rFonts w:eastAsiaTheme="minorEastAsia"/>
        </w:rPr>
        <w:tab/>
      </w:r>
      <w:r w:rsidR="00465C86">
        <w:rPr>
          <w:rFonts w:eastAsiaTheme="minorEastAsia"/>
        </w:rPr>
        <w:tab/>
      </w:r>
      <w:r w:rsidR="00465C86">
        <w:rPr>
          <w:rFonts w:eastAsiaTheme="minorEastAsia"/>
        </w:rPr>
        <w:tab/>
        <w:t>(38)</w:t>
      </w:r>
    </w:p>
    <w:p w:rsidR="00A25193" w:rsidRDefault="00D97D9E" w:rsidP="00A25193">
      <w:pPr>
        <w:rPr>
          <w:rFonts w:eastAsiaTheme="minorEastAsia"/>
        </w:rPr>
      </w:pPr>
      <w:r>
        <w:rPr>
          <w:rFonts w:eastAsiaTheme="minorEastAsia"/>
        </w:rPr>
        <w:t xml:space="preserve">yields,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=65.36 mm</m:t>
        </m:r>
      </m:oMath>
      <w:r w:rsidR="00D370F8">
        <w:rPr>
          <w:rFonts w:eastAsiaTheme="minorEastAsia"/>
        </w:rPr>
        <w:t xml:space="preserve"> , </w:t>
      </w: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 xml:space="preserve">=130.72 mm and </m:t>
        </m:r>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=14.64mm</m:t>
        </m:r>
      </m:oMath>
      <w:r w:rsidR="005830DF">
        <w:rPr>
          <w:rFonts w:eastAsiaTheme="minorEastAsia"/>
        </w:rPr>
        <w:t>.</w:t>
      </w:r>
    </w:p>
    <w:p w:rsidR="005830DF" w:rsidRDefault="005830DF" w:rsidP="00A25193">
      <w:pPr>
        <w:rPr>
          <w:rFonts w:eastAsiaTheme="minorEastAsia"/>
        </w:rPr>
      </w:pPr>
      <w:r>
        <w:rPr>
          <w:rFonts w:eastAsiaTheme="minorEastAsia"/>
        </w:rPr>
        <w:t xml:space="preserve">Therefore, for maximum torque output rotor diameter should be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airgap</m:t>
            </m:r>
          </m:sub>
        </m:sSub>
        <m:r>
          <w:rPr>
            <w:rFonts w:ascii="Cambria Math" w:hAnsi="Cambria Math"/>
          </w:rPr>
          <m:t>=63.36 mm</m:t>
        </m:r>
      </m:oMath>
    </w:p>
    <w:p w:rsidR="00491ACA" w:rsidRPr="006253BA" w:rsidRDefault="00491ACA" w:rsidP="00A25193">
      <w:pPr>
        <w:rPr>
          <w:rFonts w:eastAsiaTheme="minorEastAsia"/>
        </w:rPr>
      </w:pPr>
      <w:r>
        <w:rPr>
          <w:rFonts w:eastAsiaTheme="minorEastAsia"/>
        </w:rPr>
        <w:t xml:space="preserve">Magnetic loading of the machine does not change and it is still equals to </w:t>
      </w:r>
      <m:oMath>
        <m:r>
          <w:rPr>
            <w:rFonts w:ascii="Cambria Math" w:eastAsiaTheme="minorEastAsia" w:hAnsi="Cambria Math"/>
          </w:rPr>
          <m:t xml:space="preserve">0.813 </m:t>
        </m:r>
        <m:d>
          <m:dPr>
            <m:ctrlPr>
              <w:rPr>
                <w:rFonts w:ascii="Cambria Math" w:eastAsiaTheme="minorEastAsia" w:hAnsi="Cambria Math"/>
                <w:i/>
              </w:rPr>
            </m:ctrlPr>
          </m:dPr>
          <m:e>
            <m:r>
              <w:rPr>
                <w:rFonts w:ascii="Cambria Math" w:eastAsiaTheme="minorEastAsia" w:hAnsi="Cambria Math"/>
              </w:rPr>
              <m:t>Tesla</m:t>
            </m:r>
          </m:e>
        </m:d>
        <m:r>
          <w:rPr>
            <w:rFonts w:ascii="Cambria Math" w:eastAsiaTheme="minorEastAsia" w:hAnsi="Cambria Math"/>
          </w:rPr>
          <m:t>.</m:t>
        </m:r>
      </m:oMath>
    </w:p>
    <w:p w:rsidR="006253BA" w:rsidRDefault="006253BA" w:rsidP="00A25193">
      <w:pPr>
        <w:rPr>
          <w:rFonts w:eastAsiaTheme="minorEastAsia"/>
        </w:rPr>
      </w:pPr>
      <w:r>
        <w:rPr>
          <w:rFonts w:eastAsiaTheme="minorEastAsia"/>
        </w:rPr>
        <w:t>It is assumed that, the coil current and maximum current density kept constant.</w:t>
      </w:r>
      <w:r w:rsidR="00A12D90">
        <w:rPr>
          <w:rFonts w:eastAsiaTheme="minorEastAsia"/>
        </w:rPr>
        <w:t xml:space="preserve"> Therefore, selected wire cable is still AWG#20 and selected number of stator slots is </w:t>
      </w:r>
      <w:r w:rsidR="00A71F0E">
        <w:rPr>
          <w:rFonts w:eastAsiaTheme="minorEastAsia"/>
        </w:rPr>
        <w:t xml:space="preserve">still </w:t>
      </w:r>
      <w:r w:rsidR="00A12D90">
        <w:rPr>
          <w:rFonts w:eastAsiaTheme="minorEastAsia"/>
        </w:rPr>
        <w:t>36.</w:t>
      </w:r>
    </w:p>
    <w:p w:rsidR="00FD4D82" w:rsidRPr="006253BA" w:rsidRDefault="00FD4D82" w:rsidP="000F6C9F">
      <w:pPr>
        <w:rPr>
          <w:rFonts w:eastAsiaTheme="minorEastAsia"/>
        </w:rPr>
      </w:pPr>
      <w:r>
        <w:rPr>
          <w:rFonts w:eastAsiaTheme="minorEastAsia"/>
        </w:rPr>
        <w:t xml:space="preserve">If, slot width ratio is assumed as 0.5 again, </w:t>
      </w:r>
      <w:r w:rsidR="00147611">
        <w:rPr>
          <w:rFonts w:eastAsiaTheme="minorEastAsia"/>
        </w:rPr>
        <w:t xml:space="preserve">inner </w:t>
      </w:r>
      <w:r>
        <w:rPr>
          <w:rFonts w:eastAsiaTheme="minorEastAsia"/>
        </w:rPr>
        <w:t>slot width becomes,</w:t>
      </w:r>
    </w:p>
    <w:p w:rsidR="00A25193" w:rsidRDefault="00D370F8" w:rsidP="0017361A">
      <w:pPr>
        <w:jc w:val="righ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=0.5*</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36</m:t>
            </m:r>
          </m:den>
        </m:f>
        <m:r>
          <w:rPr>
            <w:rFonts w:ascii="Cambria Math" w:hAnsi="Cambria Math"/>
          </w:rPr>
          <m:t>=2.85 mm</m:t>
        </m:r>
      </m:oMath>
      <w:r w:rsidR="0017361A">
        <w:rPr>
          <w:rFonts w:eastAsiaTheme="minorEastAsia"/>
        </w:rPr>
        <w:t xml:space="preserve"> </w:t>
      </w:r>
      <w:r w:rsidR="0017361A">
        <w:rPr>
          <w:rFonts w:eastAsiaTheme="minorEastAsia"/>
        </w:rPr>
        <w:tab/>
      </w:r>
      <w:r w:rsidR="0017361A">
        <w:rPr>
          <w:rFonts w:eastAsiaTheme="minorEastAsia"/>
        </w:rPr>
        <w:tab/>
      </w:r>
      <w:r w:rsidR="0017361A">
        <w:rPr>
          <w:rFonts w:eastAsiaTheme="minorEastAsia"/>
        </w:rPr>
        <w:tab/>
      </w:r>
      <w:r w:rsidR="0017361A">
        <w:rPr>
          <w:rFonts w:eastAsiaTheme="minorEastAsia"/>
        </w:rPr>
        <w:tab/>
      </w:r>
      <w:r w:rsidR="0017361A">
        <w:rPr>
          <w:rFonts w:eastAsiaTheme="minorEastAsia"/>
        </w:rPr>
        <w:tab/>
        <w:t>(39)</w:t>
      </w:r>
    </w:p>
    <w:p w:rsidR="00147611" w:rsidRDefault="00147611" w:rsidP="000F6C9F">
      <w:pPr>
        <w:rPr>
          <w:rFonts w:eastAsiaTheme="minorEastAsia"/>
        </w:rPr>
      </w:pPr>
      <w:r>
        <w:rPr>
          <w:rFonts w:eastAsiaTheme="minorEastAsia"/>
        </w:rPr>
        <w:t>And outer slot width becomes,</w:t>
      </w:r>
    </w:p>
    <w:p w:rsidR="00147611" w:rsidRPr="00A25193" w:rsidRDefault="00C43640" w:rsidP="0017361A">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 xml:space="preserve">wo </m:t>
            </m:r>
          </m:sub>
        </m:sSub>
        <m:r>
          <w:rPr>
            <w:rFonts w:ascii="Cambria Math" w:hAnsi="Cambria Math"/>
          </w:rPr>
          <m:t xml:space="preserve">= </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36</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=8.56 mm</m:t>
        </m:r>
      </m:oMath>
      <w:r w:rsidR="0017361A">
        <w:rPr>
          <w:rFonts w:eastAsiaTheme="minorEastAsia"/>
        </w:rPr>
        <w:t xml:space="preserve"> </w:t>
      </w:r>
      <w:r w:rsidR="0017361A">
        <w:rPr>
          <w:rFonts w:eastAsiaTheme="minorEastAsia"/>
        </w:rPr>
        <w:tab/>
      </w:r>
      <w:r w:rsidR="0017361A">
        <w:rPr>
          <w:rFonts w:eastAsiaTheme="minorEastAsia"/>
        </w:rPr>
        <w:tab/>
      </w:r>
      <w:r w:rsidR="0017361A">
        <w:rPr>
          <w:rFonts w:eastAsiaTheme="minorEastAsia"/>
        </w:rPr>
        <w:tab/>
        <w:t xml:space="preserve"> </w:t>
      </w:r>
      <w:r w:rsidR="0017361A">
        <w:rPr>
          <w:rFonts w:eastAsiaTheme="minorEastAsia"/>
        </w:rPr>
        <w:tab/>
        <w:t xml:space="preserve">          (40)</w:t>
      </w:r>
    </w:p>
    <w:p w:rsidR="00A25193" w:rsidRDefault="004256A2" w:rsidP="00F446D8">
      <w:r>
        <w:t>And slot height,</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s</m:t>
            </m:r>
          </m:sub>
        </m:sSub>
      </m:oMath>
      <w:r>
        <w:t xml:space="preserve"> is equals to,</w:t>
      </w:r>
    </w:p>
    <w:p w:rsidR="004256A2" w:rsidRPr="00AC48C1" w:rsidRDefault="00C43640" w:rsidP="0017361A">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=32.68mm</m:t>
        </m:r>
      </m:oMath>
      <w:r w:rsidR="0017361A">
        <w:rPr>
          <w:rFonts w:eastAsiaTheme="minorEastAsia"/>
        </w:rPr>
        <w:t xml:space="preserve"> </w:t>
      </w:r>
      <w:r w:rsidR="0017361A">
        <w:rPr>
          <w:rFonts w:eastAsiaTheme="minorEastAsia"/>
        </w:rPr>
        <w:tab/>
      </w:r>
      <w:r w:rsidR="0017361A">
        <w:rPr>
          <w:rFonts w:eastAsiaTheme="minorEastAsia"/>
        </w:rPr>
        <w:tab/>
      </w:r>
      <w:r w:rsidR="0017361A">
        <w:rPr>
          <w:rFonts w:eastAsiaTheme="minorEastAsia"/>
        </w:rPr>
        <w:tab/>
      </w:r>
      <w:r w:rsidR="0017361A">
        <w:rPr>
          <w:rFonts w:eastAsiaTheme="minorEastAsia"/>
        </w:rPr>
        <w:tab/>
      </w:r>
      <w:r w:rsidR="0017361A">
        <w:rPr>
          <w:rFonts w:eastAsiaTheme="minorEastAsia"/>
        </w:rPr>
        <w:tab/>
        <w:t>(41)</w:t>
      </w:r>
    </w:p>
    <w:p w:rsidR="00AC48C1" w:rsidRDefault="00AC48C1" w:rsidP="00AC48C1">
      <w:pPr>
        <w:rPr>
          <w:rFonts w:eastAsiaTheme="minorEastAsia"/>
        </w:rPr>
      </w:pPr>
      <w:r>
        <w:rPr>
          <w:rFonts w:eastAsiaTheme="minorEastAsia"/>
        </w:rPr>
        <w:t xml:space="preserve">For the open slot type and </w:t>
      </w:r>
      <w:r w:rsidR="00F35B79">
        <w:rPr>
          <w:rFonts w:eastAsiaTheme="minorEastAsia"/>
        </w:rPr>
        <w:t>rectangular teeth shape</w:t>
      </w:r>
      <w:r>
        <w:rPr>
          <w:rFonts w:eastAsiaTheme="minorEastAsia"/>
        </w:rPr>
        <w:t>, slot area, A</w:t>
      </w:r>
      <w:r w:rsidRPr="001B3164">
        <w:rPr>
          <w:rFonts w:eastAsiaTheme="minorEastAsia"/>
          <w:vertAlign w:val="subscript"/>
        </w:rPr>
        <w:t>slot</w:t>
      </w:r>
      <w:r>
        <w:rPr>
          <w:rFonts w:eastAsiaTheme="minorEastAsia"/>
        </w:rPr>
        <w:t xml:space="preserve"> can be calculated as,</w:t>
      </w:r>
    </w:p>
    <w:p w:rsidR="00AC48C1" w:rsidRPr="00EF7A8E" w:rsidRDefault="00C43640" w:rsidP="00C462FD">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wo</m:t>
                </m:r>
              </m:sub>
            </m:sSub>
            <m:r>
              <w:rPr>
                <w:rFonts w:ascii="Cambria Math" w:hAnsi="Cambria Math"/>
              </w:rPr>
              <m:t xml:space="preserve"> </m:t>
            </m:r>
          </m:num>
          <m:den>
            <m:r>
              <w:rPr>
                <w:rFonts w:ascii="Cambria Math" w:hAnsi="Cambria Math"/>
              </w:rPr>
              <m:t>2</m:t>
            </m:r>
          </m:den>
        </m:f>
        <m:r>
          <w:rPr>
            <w:rFonts w:ascii="Cambria Math" w:hAnsi="Cambria Math"/>
          </w:rPr>
          <m:t xml:space="preserve">=186.44 </m:t>
        </m:r>
        <m:sSup>
          <m:sSupPr>
            <m:ctrlPr>
              <w:rPr>
                <w:rFonts w:ascii="Cambria Math" w:hAnsi="Cambria Math"/>
                <w:i/>
              </w:rPr>
            </m:ctrlPr>
          </m:sSupPr>
          <m:e>
            <m:r>
              <w:rPr>
                <w:rFonts w:ascii="Cambria Math" w:hAnsi="Cambria Math"/>
              </w:rPr>
              <m:t>mm</m:t>
            </m:r>
          </m:e>
          <m:sup>
            <m:r>
              <w:rPr>
                <w:rFonts w:ascii="Cambria Math" w:hAnsi="Cambria Math"/>
              </w:rPr>
              <m:t>2</m:t>
            </m:r>
          </m:sup>
        </m:sSup>
      </m:oMath>
      <w:r w:rsidR="00AC48C1">
        <w:rPr>
          <w:rFonts w:eastAsiaTheme="minorEastAsia"/>
        </w:rPr>
        <w:t xml:space="preserve"> </w:t>
      </w:r>
      <w:r w:rsidR="0017361A">
        <w:rPr>
          <w:rFonts w:eastAsiaTheme="minorEastAsia"/>
        </w:rPr>
        <w:t xml:space="preserve"> </w:t>
      </w:r>
      <w:r w:rsidR="00C462FD">
        <w:rPr>
          <w:rFonts w:eastAsiaTheme="minorEastAsia"/>
        </w:rPr>
        <w:t xml:space="preserve"> </w:t>
      </w:r>
      <w:r w:rsidR="00C462FD">
        <w:rPr>
          <w:rFonts w:eastAsiaTheme="minorEastAsia"/>
        </w:rPr>
        <w:tab/>
      </w:r>
      <w:r w:rsidR="00C462FD">
        <w:rPr>
          <w:rFonts w:eastAsiaTheme="minorEastAsia"/>
        </w:rPr>
        <w:tab/>
      </w:r>
      <w:r w:rsidR="00C462FD">
        <w:rPr>
          <w:rFonts w:eastAsiaTheme="minorEastAsia"/>
        </w:rPr>
        <w:tab/>
      </w:r>
      <w:r w:rsidR="00C462FD">
        <w:rPr>
          <w:rFonts w:eastAsiaTheme="minorEastAsia"/>
        </w:rPr>
        <w:tab/>
        <w:t>(42)</w:t>
      </w:r>
    </w:p>
    <w:p w:rsidR="00AC48C1" w:rsidRDefault="00AC48C1" w:rsidP="00AC48C1">
      <w:r>
        <w:t>Then, number of coils per slot can be calculated as,</w:t>
      </w:r>
    </w:p>
    <w:p w:rsidR="00AC48C1" w:rsidRPr="00CF6BFF" w:rsidRDefault="00AC48C1" w:rsidP="00C462FD">
      <w:pPr>
        <w:ind w:left="720" w:firstLine="720"/>
        <w:jc w:val="right"/>
        <w:rPr>
          <w:rFonts w:eastAsiaTheme="minorEastAsia"/>
        </w:rPr>
      </w:pPr>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fill</m:t>
                </m:r>
              </m:sub>
            </m:sSub>
          </m:num>
          <m:den>
            <m:sSub>
              <m:sSubPr>
                <m:ctrlPr>
                  <w:rPr>
                    <w:rFonts w:ascii="Cambria Math" w:hAnsi="Cambria Math"/>
                    <w:i/>
                  </w:rPr>
                </m:ctrlPr>
              </m:sSubPr>
              <m:e>
                <m:r>
                  <w:rPr>
                    <w:rFonts w:ascii="Cambria Math" w:hAnsi="Cambria Math"/>
                  </w:rPr>
                  <m:t>A</m:t>
                </m:r>
              </m:e>
              <m:sub>
                <m:r>
                  <w:rPr>
                    <w:rFonts w:ascii="Cambria Math" w:hAnsi="Cambria Math"/>
                  </w:rPr>
                  <m:t>wire</m:t>
                </m:r>
              </m:sub>
            </m:sSub>
          </m:den>
        </m:f>
        <m:r>
          <w:rPr>
            <w:rFonts w:ascii="Cambria Math" w:hAnsi="Cambria Math"/>
          </w:rPr>
          <m:t xml:space="preserve">= </m:t>
        </m:r>
        <m:f>
          <m:fPr>
            <m:ctrlPr>
              <w:rPr>
                <w:rFonts w:ascii="Cambria Math" w:hAnsi="Cambria Math"/>
                <w:i/>
              </w:rPr>
            </m:ctrlPr>
          </m:fPr>
          <m:num>
            <m:r>
              <w:rPr>
                <w:rFonts w:ascii="Cambria Math" w:hAnsi="Cambria Math"/>
              </w:rPr>
              <m:t>186.44</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hAnsi="Cambria Math"/>
              </w:rPr>
              <m:t>*0.6</m:t>
            </m:r>
          </m:num>
          <m:den>
            <m:r>
              <w:rPr>
                <w:rFonts w:ascii="Cambria Math" w:hAnsi="Cambria Math"/>
              </w:rPr>
              <m:t xml:space="preserve">0.518 </m:t>
            </m:r>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=216</m:t>
        </m:r>
      </m:oMath>
      <w:r w:rsidR="00C462FD">
        <w:rPr>
          <w:rFonts w:eastAsiaTheme="minorEastAsia"/>
        </w:rPr>
        <w:t xml:space="preserve"> </w:t>
      </w:r>
      <w:r w:rsidR="00C462FD">
        <w:rPr>
          <w:rFonts w:eastAsiaTheme="minorEastAsia"/>
        </w:rPr>
        <w:tab/>
      </w:r>
      <w:r w:rsidR="00C462FD">
        <w:rPr>
          <w:rFonts w:eastAsiaTheme="minorEastAsia"/>
        </w:rPr>
        <w:tab/>
      </w:r>
      <w:r w:rsidR="00C462FD">
        <w:rPr>
          <w:rFonts w:eastAsiaTheme="minorEastAsia"/>
        </w:rPr>
        <w:tab/>
      </w:r>
      <w:r w:rsidR="00C462FD">
        <w:rPr>
          <w:rFonts w:eastAsiaTheme="minorEastAsia"/>
        </w:rPr>
        <w:tab/>
      </w:r>
      <w:r w:rsidR="00C462FD">
        <w:rPr>
          <w:rFonts w:eastAsiaTheme="minorEastAsia"/>
        </w:rPr>
        <w:tab/>
        <w:t>(43)</w:t>
      </w:r>
    </w:p>
    <w:p w:rsidR="00CF6BFF" w:rsidRPr="00BD5F09" w:rsidRDefault="00CF6BFF" w:rsidP="00CF6BFF">
      <w:r>
        <w:t>Electric loading of the machine can be calculated as,</w:t>
      </w:r>
    </w:p>
    <w:p w:rsidR="00CF6BFF" w:rsidRDefault="00C43640" w:rsidP="00C462FD">
      <w:pPr>
        <w:jc w:val="right"/>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oMath>
      <w:r w:rsidR="00CF6BFF">
        <w:rPr>
          <w:rFonts w:eastAsiaTheme="minorEastAsia"/>
        </w:rPr>
        <w:t xml:space="preserve"> = </w:t>
      </w:r>
      <m:oMath>
        <m:f>
          <m:fPr>
            <m:ctrlPr>
              <w:rPr>
                <w:rFonts w:ascii="Cambria Math" w:hAnsi="Cambria Math"/>
                <w:i/>
              </w:rPr>
            </m:ctrlPr>
          </m:fPr>
          <m:num>
            <m:r>
              <w:rPr>
                <w:rFonts w:ascii="Cambria Math" w:hAnsi="Cambria Math"/>
              </w:rPr>
              <m:t>216*2.5*36</m:t>
            </m:r>
          </m:num>
          <m:den>
            <m:r>
              <w:rPr>
                <w:rFonts w:ascii="Cambria Math" w:hAnsi="Cambria Math"/>
              </w:rPr>
              <m:t>π*65.36</m:t>
            </m:r>
          </m:den>
        </m:f>
      </m:oMath>
      <w:r w:rsidR="00CF6BFF">
        <w:rPr>
          <w:rFonts w:eastAsiaTheme="minorEastAsia"/>
        </w:rPr>
        <w:t xml:space="preserve"> = </w:t>
      </w:r>
      <w:r w:rsidR="008A78D9">
        <w:rPr>
          <w:rFonts w:eastAsiaTheme="minorEastAsia"/>
        </w:rPr>
        <w:t>94.67</w:t>
      </w:r>
      <w:r w:rsidR="00CF6BFF">
        <w:rPr>
          <w:rFonts w:eastAsiaTheme="minorEastAsia"/>
        </w:rPr>
        <w:t xml:space="preserve"> </w:t>
      </w:r>
      <m:oMath>
        <m:r>
          <w:rPr>
            <w:rFonts w:ascii="Cambria Math" w:eastAsiaTheme="minorEastAsia" w:hAnsi="Cambria Math"/>
          </w:rPr>
          <m:t>(</m:t>
        </m:r>
        <m:f>
          <m:fPr>
            <m:ctrlPr>
              <w:rPr>
                <w:rFonts w:ascii="Cambria Math" w:hAnsi="Cambria Math"/>
                <w:i/>
              </w:rPr>
            </m:ctrlPr>
          </m:fPr>
          <m:num>
            <m:r>
              <w:rPr>
                <w:rFonts w:ascii="Cambria Math" w:hAnsi="Cambria Math"/>
              </w:rPr>
              <m:t>kA</m:t>
            </m:r>
            <m:ctrlPr>
              <w:rPr>
                <w:rFonts w:ascii="Cambria Math" w:eastAsiaTheme="minorEastAsia" w:hAnsi="Cambria Math"/>
                <w:i/>
              </w:rPr>
            </m:ctrlPr>
          </m:num>
          <m:den>
            <m:r>
              <w:rPr>
                <w:rFonts w:ascii="Cambria Math" w:hAnsi="Cambria Math"/>
              </w:rPr>
              <m:t>m</m:t>
            </m:r>
          </m:den>
        </m:f>
        <m:r>
          <w:rPr>
            <w:rFonts w:ascii="Cambria Math" w:hAnsi="Cambria Math"/>
          </w:rPr>
          <m:t>)</m:t>
        </m:r>
      </m:oMath>
      <w:r w:rsidR="00C462FD">
        <w:rPr>
          <w:rFonts w:eastAsiaTheme="minorEastAsia"/>
        </w:rPr>
        <w:t xml:space="preserve"> </w:t>
      </w:r>
      <w:r w:rsidR="00C462FD">
        <w:rPr>
          <w:rFonts w:eastAsiaTheme="minorEastAsia"/>
        </w:rPr>
        <w:tab/>
      </w:r>
      <w:r w:rsidR="00C462FD">
        <w:rPr>
          <w:rFonts w:eastAsiaTheme="minorEastAsia"/>
        </w:rPr>
        <w:tab/>
      </w:r>
      <w:r w:rsidR="00C462FD">
        <w:rPr>
          <w:rFonts w:eastAsiaTheme="minorEastAsia"/>
        </w:rPr>
        <w:tab/>
      </w:r>
      <w:r w:rsidR="00C462FD">
        <w:rPr>
          <w:rFonts w:eastAsiaTheme="minorEastAsia"/>
        </w:rPr>
        <w:tab/>
        <w:t>(44)</w:t>
      </w:r>
    </w:p>
    <w:p w:rsidR="000D3C10" w:rsidRPr="000B5C94" w:rsidRDefault="000D3C10" w:rsidP="000D3C10">
      <w:r>
        <w:t>Average tangential stress in the rotor surface of the machine can be calculated as,</w:t>
      </w:r>
    </w:p>
    <w:p w:rsidR="000D3C10" w:rsidRPr="0017361A" w:rsidRDefault="00C43640" w:rsidP="00C462FD">
      <w:pPr>
        <w:ind w:left="720" w:firstLine="720"/>
        <w:jc w:val="right"/>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94670*1.014*1</m:t>
            </m:r>
          </m:num>
          <m:den>
            <m:rad>
              <m:radPr>
                <m:degHide m:val="1"/>
                <m:ctrlPr>
                  <w:rPr>
                    <w:rFonts w:ascii="Cambria Math" w:hAnsi="Cambria Math"/>
                    <w:i/>
                  </w:rPr>
                </m:ctrlPr>
              </m:radPr>
              <m:deg/>
              <m:e>
                <m:r>
                  <w:rPr>
                    <w:rFonts w:ascii="Cambria Math" w:hAnsi="Cambria Math"/>
                  </w:rPr>
                  <m:t>2</m:t>
                </m:r>
              </m:e>
            </m:rad>
          </m:den>
        </m:f>
        <m:r>
          <w:rPr>
            <w:rFonts w:ascii="Cambria Math" w:hAnsi="Cambria Math"/>
          </w:rPr>
          <m:t>=67.88 kPa</m:t>
        </m:r>
      </m:oMath>
      <w:r w:rsidR="00C462FD">
        <w:rPr>
          <w:rFonts w:eastAsiaTheme="minorEastAsia"/>
        </w:rPr>
        <w:t xml:space="preserve"> </w:t>
      </w:r>
      <w:r w:rsidR="00C462FD">
        <w:rPr>
          <w:rFonts w:eastAsiaTheme="minorEastAsia"/>
        </w:rPr>
        <w:tab/>
      </w:r>
      <w:r w:rsidR="00C462FD">
        <w:rPr>
          <w:rFonts w:eastAsiaTheme="minorEastAsia"/>
        </w:rPr>
        <w:tab/>
      </w:r>
      <w:r w:rsidR="00C462FD">
        <w:rPr>
          <w:rFonts w:eastAsiaTheme="minorEastAsia"/>
        </w:rPr>
        <w:tab/>
      </w:r>
      <w:r w:rsidR="00C462FD">
        <w:rPr>
          <w:rFonts w:eastAsiaTheme="minorEastAsia"/>
        </w:rPr>
        <w:tab/>
        <w:t>(45)</w:t>
      </w:r>
    </w:p>
    <w:p w:rsidR="000D3C10" w:rsidRDefault="000D3C10" w:rsidP="000D3C10">
      <w:pPr>
        <w:rPr>
          <w:rFonts w:eastAsiaTheme="minorEastAsia"/>
        </w:rPr>
      </w:pPr>
      <w:r>
        <w:t>cos</w:t>
      </w:r>
      <w:r>
        <w:rPr>
          <w:rFonts w:cstheme="minorHAnsi"/>
        </w:rPr>
        <w:t>φ is taken 1 since it was taken 1 for PMSM in the lecture.</w:t>
      </w:r>
    </w:p>
    <w:p w:rsidR="00DA5055" w:rsidRDefault="00DA5055" w:rsidP="00DA5055">
      <w:r>
        <w:t xml:space="preserve">Then, corresponding total force </w:t>
      </w:r>
      <w:r w:rsidR="009207AE">
        <w:t xml:space="preserve">and torque </w:t>
      </w:r>
      <w:r>
        <w:t>can be calculated as,</w:t>
      </w:r>
    </w:p>
    <w:p w:rsidR="000D3C10" w:rsidRDefault="00C43640" w:rsidP="00C462FD">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=67.88 kPa*π0.06336*0.1*0.95= 1283.6 N</m:t>
        </m:r>
      </m:oMath>
      <w:r w:rsidR="00C462FD">
        <w:rPr>
          <w:rFonts w:eastAsiaTheme="minorEastAsia"/>
        </w:rPr>
        <w:t xml:space="preserve"> </w:t>
      </w:r>
      <w:r w:rsidR="00C462FD">
        <w:rPr>
          <w:rFonts w:eastAsiaTheme="minorEastAsia"/>
        </w:rPr>
        <w:tab/>
      </w:r>
      <w:r w:rsidR="00C462FD">
        <w:rPr>
          <w:rFonts w:eastAsiaTheme="minorEastAsia"/>
        </w:rPr>
        <w:tab/>
        <w:t>(46)</w:t>
      </w:r>
    </w:p>
    <w:p w:rsidR="00080136" w:rsidRPr="00C66992" w:rsidRDefault="00080136" w:rsidP="00C462FD">
      <w:pPr>
        <w:jc w:val="right"/>
        <w:rPr>
          <w:rFonts w:eastAsiaTheme="minorEastAsia"/>
        </w:rPr>
      </w:pPr>
      <m:oMath>
        <m:r>
          <w:rPr>
            <w:rFonts w:ascii="Cambria Math" w:eastAsiaTheme="minorEastAsia" w:hAnsi="Cambria Math"/>
          </w:rPr>
          <m:t>Torque=</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1283.6 N*0.06336m</m:t>
            </m:r>
          </m:num>
          <m:den>
            <m:r>
              <w:rPr>
                <w:rFonts w:ascii="Cambria Math" w:eastAsiaTheme="minorEastAsia" w:hAnsi="Cambria Math"/>
              </w:rPr>
              <m:t>2</m:t>
            </m:r>
          </m:den>
        </m:f>
        <m:r>
          <w:rPr>
            <w:rFonts w:ascii="Cambria Math" w:eastAsiaTheme="minorEastAsia" w:hAnsi="Cambria Math"/>
          </w:rPr>
          <m:t>=40.66 Nm</m:t>
        </m:r>
      </m:oMath>
      <w:r w:rsidR="00C462FD">
        <w:rPr>
          <w:rFonts w:eastAsiaTheme="minorEastAsia"/>
        </w:rPr>
        <w:t xml:space="preserve"> </w:t>
      </w:r>
      <w:r w:rsidR="00C462FD">
        <w:rPr>
          <w:rFonts w:eastAsiaTheme="minorEastAsia"/>
        </w:rPr>
        <w:tab/>
      </w:r>
      <w:r w:rsidR="00C462FD">
        <w:rPr>
          <w:rFonts w:eastAsiaTheme="minorEastAsia"/>
        </w:rPr>
        <w:tab/>
      </w:r>
      <w:r w:rsidR="00C462FD">
        <w:rPr>
          <w:rFonts w:eastAsiaTheme="minorEastAsia"/>
        </w:rPr>
        <w:tab/>
        <w:t>(47)</w:t>
      </w:r>
    </w:p>
    <w:p w:rsidR="00C66992" w:rsidRDefault="00C66992" w:rsidP="00C66992">
      <w:pPr>
        <w:rPr>
          <w:rFonts w:eastAsiaTheme="minorEastAsia"/>
        </w:rPr>
      </w:pPr>
      <w:r>
        <w:rPr>
          <w:rFonts w:eastAsiaTheme="minorEastAsia"/>
        </w:rPr>
        <w:t>Corresponding output power for the same rotational speed of 1500 rpm can be calculated as follows:</w:t>
      </w:r>
    </w:p>
    <w:p w:rsidR="00C66992" w:rsidRPr="004070DD" w:rsidRDefault="00C15330" w:rsidP="00AD3CE8">
      <w:pPr>
        <w:jc w:val="right"/>
        <w:rPr>
          <w:rFonts w:eastAsiaTheme="minorEastAsia"/>
        </w:rPr>
      </w:pPr>
      <m:oMath>
        <m:r>
          <w:rPr>
            <w:rFonts w:ascii="Cambria Math" w:eastAsiaTheme="minorEastAsia" w:hAnsi="Cambria Math"/>
          </w:rPr>
          <m:t>P=Torque*</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mech</m:t>
            </m:r>
          </m:sub>
        </m:sSub>
        <m:r>
          <w:rPr>
            <w:rFonts w:ascii="Cambria Math" w:eastAsiaTheme="minorEastAsia" w:hAnsi="Cambria Math"/>
          </w:rPr>
          <m:t>=20.33 Nm*157.08</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=6.37 kW</m:t>
        </m:r>
      </m:oMath>
      <w:r w:rsidR="00AD3CE8">
        <w:rPr>
          <w:rFonts w:eastAsiaTheme="minorEastAsia"/>
        </w:rPr>
        <w:t xml:space="preserve"> </w:t>
      </w:r>
      <w:r w:rsidR="00AD3CE8">
        <w:rPr>
          <w:rFonts w:eastAsiaTheme="minorEastAsia"/>
        </w:rPr>
        <w:tab/>
      </w:r>
      <w:r w:rsidR="00AD3CE8">
        <w:rPr>
          <w:rFonts w:eastAsiaTheme="minorEastAsia"/>
        </w:rPr>
        <w:tab/>
        <w:t>(48)</w:t>
      </w:r>
    </w:p>
    <w:p w:rsidR="004070DD" w:rsidRPr="006B4119" w:rsidRDefault="004070DD" w:rsidP="00C15330">
      <w:pPr>
        <w:jc w:val="center"/>
        <w:rPr>
          <w:rFonts w:eastAsiaTheme="minorEastAsia"/>
        </w:rPr>
      </w:pPr>
      <w:r>
        <w:rPr>
          <w:rFonts w:eastAsiaTheme="minorEastAsia"/>
        </w:rPr>
        <w:t>Table 1. Design parameter and performance parameters of two designs</w:t>
      </w:r>
    </w:p>
    <w:tbl>
      <w:tblPr>
        <w:tblStyle w:val="TabloKlavuzu"/>
        <w:tblW w:w="0" w:type="auto"/>
        <w:jc w:val="center"/>
        <w:tblLook w:val="04A0" w:firstRow="1" w:lastRow="0" w:firstColumn="1" w:lastColumn="0" w:noHBand="0" w:noVBand="1"/>
      </w:tblPr>
      <w:tblGrid>
        <w:gridCol w:w="2410"/>
        <w:gridCol w:w="2738"/>
        <w:gridCol w:w="2738"/>
      </w:tblGrid>
      <w:tr w:rsidR="006B4119" w:rsidTr="004070DD">
        <w:trPr>
          <w:jc w:val="center"/>
        </w:trPr>
        <w:tc>
          <w:tcPr>
            <w:tcW w:w="2410" w:type="dxa"/>
          </w:tcPr>
          <w:p w:rsidR="006B4119" w:rsidRDefault="006B4119" w:rsidP="00C15330">
            <w:pPr>
              <w:ind w:firstLine="0"/>
              <w:jc w:val="center"/>
            </w:pPr>
          </w:p>
        </w:tc>
        <w:tc>
          <w:tcPr>
            <w:tcW w:w="2738" w:type="dxa"/>
          </w:tcPr>
          <w:p w:rsidR="006B4119" w:rsidRPr="000E0ED6" w:rsidRDefault="006B4119" w:rsidP="00C15330">
            <w:pPr>
              <w:ind w:firstLine="0"/>
              <w:jc w:val="center"/>
              <w:rPr>
                <w:b/>
                <w:bCs/>
                <w:sz w:val="24"/>
                <w:szCs w:val="24"/>
              </w:rPr>
            </w:pPr>
            <w:r w:rsidRPr="000E0ED6">
              <w:rPr>
                <w:b/>
                <w:bCs/>
                <w:sz w:val="24"/>
                <w:szCs w:val="24"/>
              </w:rPr>
              <w:t>Design 1</w:t>
            </w:r>
          </w:p>
        </w:tc>
        <w:tc>
          <w:tcPr>
            <w:tcW w:w="2738" w:type="dxa"/>
          </w:tcPr>
          <w:p w:rsidR="006B4119" w:rsidRPr="000E0ED6" w:rsidRDefault="006B4119" w:rsidP="00C15330">
            <w:pPr>
              <w:ind w:firstLine="0"/>
              <w:jc w:val="center"/>
              <w:rPr>
                <w:b/>
                <w:bCs/>
                <w:sz w:val="24"/>
                <w:szCs w:val="24"/>
              </w:rPr>
            </w:pPr>
            <w:r w:rsidRPr="000E0ED6">
              <w:rPr>
                <w:b/>
                <w:bCs/>
                <w:sz w:val="24"/>
                <w:szCs w:val="24"/>
              </w:rPr>
              <w:t>Design 2</w:t>
            </w:r>
          </w:p>
        </w:tc>
      </w:tr>
      <w:tr w:rsidR="006B4119" w:rsidTr="004070DD">
        <w:trPr>
          <w:jc w:val="center"/>
        </w:trPr>
        <w:tc>
          <w:tcPr>
            <w:tcW w:w="2410" w:type="dxa"/>
          </w:tcPr>
          <w:p w:rsidR="006B4119" w:rsidRPr="000E0ED6" w:rsidRDefault="006B4119" w:rsidP="00C15330">
            <w:pPr>
              <w:ind w:firstLine="0"/>
              <w:jc w:val="center"/>
              <w:rPr>
                <w:b/>
                <w:bCs/>
                <w:i/>
                <w:iCs/>
              </w:rPr>
            </w:pPr>
            <w:r w:rsidRPr="000E0ED6">
              <w:rPr>
                <w:b/>
                <w:bCs/>
                <w:i/>
                <w:iCs/>
              </w:rPr>
              <w:t>Stator Outer Diameter</w:t>
            </w:r>
          </w:p>
        </w:tc>
        <w:tc>
          <w:tcPr>
            <w:tcW w:w="2738" w:type="dxa"/>
          </w:tcPr>
          <w:p w:rsidR="006B4119" w:rsidRPr="00EE2A5B" w:rsidRDefault="003F5577" w:rsidP="00C15330">
            <w:pPr>
              <w:ind w:firstLine="0"/>
              <w:jc w:val="center"/>
              <w:rPr>
                <w:i/>
                <w:iCs/>
              </w:rPr>
            </w:pPr>
            <w:r w:rsidRPr="00EE2A5B">
              <w:rPr>
                <w:i/>
                <w:iCs/>
              </w:rPr>
              <w:t>214.8 mm</w:t>
            </w:r>
          </w:p>
        </w:tc>
        <w:tc>
          <w:tcPr>
            <w:tcW w:w="2738" w:type="dxa"/>
          </w:tcPr>
          <w:p w:rsidR="006B4119" w:rsidRPr="00EE2A5B" w:rsidRDefault="006B4119" w:rsidP="00C15330">
            <w:pPr>
              <w:ind w:firstLine="0"/>
              <w:jc w:val="center"/>
              <w:rPr>
                <w:i/>
                <w:iCs/>
              </w:rPr>
            </w:pPr>
            <w:r w:rsidRPr="00EE2A5B">
              <w:rPr>
                <w:i/>
                <w:iCs/>
              </w:rPr>
              <w:t>160 mm</w:t>
            </w:r>
          </w:p>
        </w:tc>
      </w:tr>
      <w:tr w:rsidR="006B4119" w:rsidTr="004070DD">
        <w:trPr>
          <w:jc w:val="center"/>
        </w:trPr>
        <w:tc>
          <w:tcPr>
            <w:tcW w:w="2410" w:type="dxa"/>
          </w:tcPr>
          <w:p w:rsidR="006B4119" w:rsidRPr="000E0ED6" w:rsidRDefault="00E22D4C" w:rsidP="00C15330">
            <w:pPr>
              <w:ind w:firstLine="0"/>
              <w:jc w:val="center"/>
              <w:rPr>
                <w:b/>
                <w:bCs/>
                <w:i/>
                <w:iCs/>
              </w:rPr>
            </w:pPr>
            <w:r w:rsidRPr="000E0ED6">
              <w:rPr>
                <w:b/>
                <w:bCs/>
                <w:i/>
                <w:iCs/>
              </w:rPr>
              <w:t>Rotor Diameter</w:t>
            </w:r>
          </w:p>
        </w:tc>
        <w:tc>
          <w:tcPr>
            <w:tcW w:w="2738" w:type="dxa"/>
          </w:tcPr>
          <w:p w:rsidR="006B4119" w:rsidRPr="00EE2A5B" w:rsidRDefault="00E22D4C" w:rsidP="00C15330">
            <w:pPr>
              <w:ind w:firstLine="0"/>
              <w:jc w:val="center"/>
              <w:rPr>
                <w:i/>
                <w:iCs/>
              </w:rPr>
            </w:pPr>
            <w:r w:rsidRPr="00EE2A5B">
              <w:rPr>
                <w:i/>
                <w:iCs/>
              </w:rPr>
              <w:t>100 mm</w:t>
            </w:r>
          </w:p>
        </w:tc>
        <w:tc>
          <w:tcPr>
            <w:tcW w:w="2738" w:type="dxa"/>
          </w:tcPr>
          <w:p w:rsidR="006B4119" w:rsidRPr="00EE2A5B" w:rsidRDefault="00E22D4C" w:rsidP="00C15330">
            <w:pPr>
              <w:ind w:firstLine="0"/>
              <w:jc w:val="center"/>
              <w:rPr>
                <w:i/>
                <w:iCs/>
              </w:rPr>
            </w:pPr>
            <w:r w:rsidRPr="00EE2A5B">
              <w:rPr>
                <w:i/>
                <w:iCs/>
              </w:rPr>
              <w:t>63.36 mm</w:t>
            </w:r>
          </w:p>
        </w:tc>
      </w:tr>
      <w:tr w:rsidR="006B4119" w:rsidTr="004070DD">
        <w:trPr>
          <w:jc w:val="center"/>
        </w:trPr>
        <w:tc>
          <w:tcPr>
            <w:tcW w:w="2410" w:type="dxa"/>
          </w:tcPr>
          <w:p w:rsidR="006B4119" w:rsidRPr="000E0ED6" w:rsidRDefault="00E22D4C" w:rsidP="00C15330">
            <w:pPr>
              <w:ind w:firstLine="0"/>
              <w:jc w:val="center"/>
              <w:rPr>
                <w:b/>
                <w:bCs/>
                <w:i/>
                <w:iCs/>
              </w:rPr>
            </w:pPr>
            <w:r w:rsidRPr="000E0ED6">
              <w:rPr>
                <w:b/>
                <w:bCs/>
                <w:i/>
                <w:iCs/>
              </w:rPr>
              <w:t>Slot Area</w:t>
            </w:r>
          </w:p>
        </w:tc>
        <w:tc>
          <w:tcPr>
            <w:tcW w:w="2738" w:type="dxa"/>
          </w:tcPr>
          <w:p w:rsidR="006B4119" w:rsidRPr="00EE2A5B" w:rsidRDefault="00E22D4C" w:rsidP="00C15330">
            <w:pPr>
              <w:ind w:firstLine="0"/>
              <w:jc w:val="center"/>
              <w:rPr>
                <w:i/>
                <w:iCs/>
              </w:rPr>
            </w:pPr>
            <w:r w:rsidRPr="00EE2A5B">
              <w:rPr>
                <w:i/>
                <w:iCs/>
              </w:rPr>
              <w:t>151.3 mm</w:t>
            </w:r>
          </w:p>
        </w:tc>
        <w:tc>
          <w:tcPr>
            <w:tcW w:w="2738" w:type="dxa"/>
          </w:tcPr>
          <w:p w:rsidR="006B4119" w:rsidRPr="00EE2A5B" w:rsidRDefault="00E22D4C" w:rsidP="00C15330">
            <w:pPr>
              <w:ind w:firstLine="0"/>
              <w:jc w:val="center"/>
              <w:rPr>
                <w:i/>
                <w:iCs/>
              </w:rPr>
            </w:pPr>
            <w:r w:rsidRPr="00EE2A5B">
              <w:rPr>
                <w:i/>
                <w:iCs/>
              </w:rPr>
              <w:t>186.44 mm</w:t>
            </w:r>
          </w:p>
        </w:tc>
      </w:tr>
      <w:tr w:rsidR="006B4119" w:rsidTr="004070DD">
        <w:trPr>
          <w:jc w:val="center"/>
        </w:trPr>
        <w:tc>
          <w:tcPr>
            <w:tcW w:w="2410" w:type="dxa"/>
          </w:tcPr>
          <w:p w:rsidR="006B4119" w:rsidRPr="000E0ED6" w:rsidRDefault="00E22D4C" w:rsidP="00C15330">
            <w:pPr>
              <w:ind w:firstLine="0"/>
              <w:jc w:val="center"/>
              <w:rPr>
                <w:b/>
                <w:bCs/>
                <w:i/>
                <w:iCs/>
              </w:rPr>
            </w:pPr>
            <w:r w:rsidRPr="000E0ED6">
              <w:rPr>
                <w:b/>
                <w:bCs/>
                <w:i/>
                <w:iCs/>
              </w:rPr>
              <w:t>Slot Height</w:t>
            </w:r>
          </w:p>
        </w:tc>
        <w:tc>
          <w:tcPr>
            <w:tcW w:w="2738" w:type="dxa"/>
          </w:tcPr>
          <w:p w:rsidR="006B4119" w:rsidRPr="00EE2A5B" w:rsidRDefault="00E22D4C" w:rsidP="00C15330">
            <w:pPr>
              <w:ind w:firstLine="0"/>
              <w:jc w:val="center"/>
              <w:rPr>
                <w:i/>
                <w:iCs/>
              </w:rPr>
            </w:pPr>
            <w:r w:rsidRPr="00EE2A5B">
              <w:rPr>
                <w:i/>
                <w:iCs/>
              </w:rPr>
              <w:t>34</w:t>
            </w:r>
            <w:r w:rsidR="00752EB5" w:rsidRPr="00EE2A5B">
              <w:rPr>
                <w:i/>
                <w:iCs/>
              </w:rPr>
              <w:t xml:space="preserve"> </w:t>
            </w:r>
            <w:r w:rsidRPr="00EE2A5B">
              <w:rPr>
                <w:i/>
                <w:iCs/>
              </w:rPr>
              <w:t>mm</w:t>
            </w:r>
          </w:p>
        </w:tc>
        <w:tc>
          <w:tcPr>
            <w:tcW w:w="2738" w:type="dxa"/>
          </w:tcPr>
          <w:p w:rsidR="006B4119" w:rsidRPr="00EE2A5B" w:rsidRDefault="00E22D4C" w:rsidP="00C15330">
            <w:pPr>
              <w:ind w:firstLine="0"/>
              <w:jc w:val="center"/>
              <w:rPr>
                <w:i/>
                <w:iCs/>
              </w:rPr>
            </w:pPr>
            <w:r w:rsidRPr="00EE2A5B">
              <w:rPr>
                <w:i/>
                <w:iCs/>
              </w:rPr>
              <w:t>32.68</w:t>
            </w:r>
            <w:r w:rsidR="00752EB5" w:rsidRPr="00EE2A5B">
              <w:rPr>
                <w:i/>
                <w:iCs/>
              </w:rPr>
              <w:t xml:space="preserve"> </w:t>
            </w:r>
            <w:r w:rsidRPr="00EE2A5B">
              <w:rPr>
                <w:i/>
                <w:iCs/>
              </w:rPr>
              <w:t>mm</w:t>
            </w:r>
          </w:p>
        </w:tc>
      </w:tr>
      <w:tr w:rsidR="006B4119" w:rsidTr="004070DD">
        <w:trPr>
          <w:jc w:val="center"/>
        </w:trPr>
        <w:tc>
          <w:tcPr>
            <w:tcW w:w="2410" w:type="dxa"/>
          </w:tcPr>
          <w:p w:rsidR="006B4119" w:rsidRPr="000E0ED6" w:rsidRDefault="00752EB5" w:rsidP="00C15330">
            <w:pPr>
              <w:ind w:firstLine="0"/>
              <w:jc w:val="center"/>
              <w:rPr>
                <w:b/>
                <w:bCs/>
                <w:i/>
                <w:iCs/>
              </w:rPr>
            </w:pPr>
            <w:r w:rsidRPr="000E0ED6">
              <w:rPr>
                <w:b/>
                <w:bCs/>
                <w:i/>
                <w:iCs/>
              </w:rPr>
              <w:t>Magnetic Loading</w:t>
            </w:r>
          </w:p>
        </w:tc>
        <w:tc>
          <w:tcPr>
            <w:tcW w:w="2738" w:type="dxa"/>
          </w:tcPr>
          <w:p w:rsidR="006B4119" w:rsidRPr="00EE2A5B" w:rsidRDefault="00752EB5" w:rsidP="00C15330">
            <w:pPr>
              <w:ind w:firstLine="0"/>
              <w:jc w:val="center"/>
              <w:rPr>
                <w:i/>
                <w:iCs/>
              </w:rPr>
            </w:pPr>
            <w:r w:rsidRPr="00EE2A5B">
              <w:rPr>
                <w:i/>
                <w:iCs/>
              </w:rPr>
              <w:t>1.014 T</w:t>
            </w:r>
          </w:p>
        </w:tc>
        <w:tc>
          <w:tcPr>
            <w:tcW w:w="2738" w:type="dxa"/>
          </w:tcPr>
          <w:p w:rsidR="006B4119" w:rsidRPr="00EE2A5B" w:rsidRDefault="00752EB5" w:rsidP="00C15330">
            <w:pPr>
              <w:ind w:firstLine="0"/>
              <w:jc w:val="center"/>
              <w:rPr>
                <w:i/>
                <w:iCs/>
              </w:rPr>
            </w:pPr>
            <w:r w:rsidRPr="00EE2A5B">
              <w:rPr>
                <w:i/>
                <w:iCs/>
              </w:rPr>
              <w:t>1.014 T</w:t>
            </w:r>
          </w:p>
        </w:tc>
      </w:tr>
      <w:tr w:rsidR="006B4119" w:rsidTr="004070DD">
        <w:trPr>
          <w:jc w:val="center"/>
        </w:trPr>
        <w:tc>
          <w:tcPr>
            <w:tcW w:w="2410" w:type="dxa"/>
          </w:tcPr>
          <w:p w:rsidR="006B4119" w:rsidRPr="000E0ED6" w:rsidRDefault="00752EB5" w:rsidP="00C15330">
            <w:pPr>
              <w:ind w:firstLine="0"/>
              <w:jc w:val="center"/>
              <w:rPr>
                <w:b/>
                <w:bCs/>
                <w:i/>
                <w:iCs/>
              </w:rPr>
            </w:pPr>
            <w:r w:rsidRPr="000E0ED6">
              <w:rPr>
                <w:b/>
                <w:bCs/>
                <w:i/>
                <w:iCs/>
              </w:rPr>
              <w:t>Electric Loading</w:t>
            </w:r>
          </w:p>
        </w:tc>
        <w:tc>
          <w:tcPr>
            <w:tcW w:w="2738" w:type="dxa"/>
          </w:tcPr>
          <w:p w:rsidR="006B4119" w:rsidRPr="00EE2A5B" w:rsidRDefault="00AB463C" w:rsidP="00C15330">
            <w:pPr>
              <w:ind w:firstLine="0"/>
              <w:jc w:val="center"/>
              <w:rPr>
                <w:i/>
                <w:iCs/>
              </w:rPr>
            </w:pPr>
            <w:r w:rsidRPr="00EE2A5B">
              <w:rPr>
                <w:i/>
                <w:iCs/>
              </w:rPr>
              <w:t>49.15 kA/m</w:t>
            </w:r>
          </w:p>
        </w:tc>
        <w:tc>
          <w:tcPr>
            <w:tcW w:w="2738" w:type="dxa"/>
          </w:tcPr>
          <w:p w:rsidR="006B4119" w:rsidRPr="00EE2A5B" w:rsidRDefault="00B84622" w:rsidP="00C15330">
            <w:pPr>
              <w:ind w:firstLine="0"/>
              <w:jc w:val="center"/>
              <w:rPr>
                <w:i/>
                <w:iCs/>
              </w:rPr>
            </w:pPr>
            <w:r w:rsidRPr="00EE2A5B">
              <w:rPr>
                <w:i/>
                <w:iCs/>
              </w:rPr>
              <w:t>94.67 kA/m</w:t>
            </w:r>
          </w:p>
        </w:tc>
      </w:tr>
      <w:tr w:rsidR="006B4119" w:rsidTr="004070DD">
        <w:trPr>
          <w:jc w:val="center"/>
        </w:trPr>
        <w:tc>
          <w:tcPr>
            <w:tcW w:w="2410" w:type="dxa"/>
          </w:tcPr>
          <w:p w:rsidR="006B4119" w:rsidRPr="000E0ED6" w:rsidRDefault="00752EB5" w:rsidP="00C15330">
            <w:pPr>
              <w:ind w:firstLine="0"/>
              <w:jc w:val="center"/>
              <w:rPr>
                <w:b/>
                <w:bCs/>
                <w:i/>
                <w:iCs/>
              </w:rPr>
            </w:pPr>
            <w:r w:rsidRPr="000E0ED6">
              <w:rPr>
                <w:b/>
                <w:bCs/>
                <w:i/>
                <w:iCs/>
              </w:rPr>
              <w:t xml:space="preserve">Tangential Stress </w:t>
            </w:r>
          </w:p>
        </w:tc>
        <w:tc>
          <w:tcPr>
            <w:tcW w:w="2738" w:type="dxa"/>
          </w:tcPr>
          <w:p w:rsidR="006B4119" w:rsidRPr="00EE2A5B" w:rsidRDefault="00597295" w:rsidP="00C15330">
            <w:pPr>
              <w:ind w:firstLine="0"/>
              <w:jc w:val="center"/>
              <w:rPr>
                <w:i/>
                <w:iCs/>
              </w:rPr>
            </w:pPr>
            <w:r w:rsidRPr="00EE2A5B">
              <w:rPr>
                <w:i/>
                <w:iCs/>
              </w:rPr>
              <w:t>35.24 kPa</w:t>
            </w:r>
          </w:p>
        </w:tc>
        <w:tc>
          <w:tcPr>
            <w:tcW w:w="2738" w:type="dxa"/>
          </w:tcPr>
          <w:p w:rsidR="006B4119" w:rsidRPr="00EE2A5B" w:rsidRDefault="00752EB5" w:rsidP="00C15330">
            <w:pPr>
              <w:ind w:firstLine="0"/>
              <w:jc w:val="center"/>
              <w:rPr>
                <w:i/>
                <w:iCs/>
              </w:rPr>
            </w:pPr>
            <w:r w:rsidRPr="00EE2A5B">
              <w:rPr>
                <w:i/>
                <w:iCs/>
              </w:rPr>
              <w:t>67.88 kPa</w:t>
            </w:r>
          </w:p>
        </w:tc>
      </w:tr>
      <w:tr w:rsidR="00752EB5" w:rsidTr="004070DD">
        <w:trPr>
          <w:jc w:val="center"/>
        </w:trPr>
        <w:tc>
          <w:tcPr>
            <w:tcW w:w="2410" w:type="dxa"/>
          </w:tcPr>
          <w:p w:rsidR="00752EB5" w:rsidRPr="000E0ED6" w:rsidRDefault="00752EB5" w:rsidP="00C15330">
            <w:pPr>
              <w:ind w:firstLine="0"/>
              <w:jc w:val="center"/>
              <w:rPr>
                <w:b/>
                <w:bCs/>
                <w:i/>
                <w:iCs/>
              </w:rPr>
            </w:pPr>
            <w:r w:rsidRPr="000E0ED6">
              <w:rPr>
                <w:b/>
                <w:bCs/>
                <w:i/>
                <w:iCs/>
              </w:rPr>
              <w:t>Total Force</w:t>
            </w:r>
          </w:p>
        </w:tc>
        <w:tc>
          <w:tcPr>
            <w:tcW w:w="2738" w:type="dxa"/>
          </w:tcPr>
          <w:p w:rsidR="00752EB5" w:rsidRPr="00EE2A5B" w:rsidRDefault="00597295" w:rsidP="00C15330">
            <w:pPr>
              <w:ind w:firstLine="0"/>
              <w:jc w:val="center"/>
              <w:rPr>
                <w:i/>
                <w:iCs/>
              </w:rPr>
            </w:pPr>
            <w:r w:rsidRPr="00EE2A5B">
              <w:rPr>
                <w:i/>
                <w:iCs/>
              </w:rPr>
              <w:t>105</w:t>
            </w:r>
            <w:r w:rsidR="00AB463C" w:rsidRPr="00EE2A5B">
              <w:rPr>
                <w:i/>
                <w:iCs/>
              </w:rPr>
              <w:t>7</w:t>
            </w:r>
            <w:r w:rsidRPr="00EE2A5B">
              <w:rPr>
                <w:i/>
                <w:iCs/>
              </w:rPr>
              <w:t>.2 N</w:t>
            </w:r>
          </w:p>
        </w:tc>
        <w:tc>
          <w:tcPr>
            <w:tcW w:w="2738" w:type="dxa"/>
          </w:tcPr>
          <w:p w:rsidR="00752EB5" w:rsidRPr="00EE2A5B" w:rsidRDefault="00752EB5" w:rsidP="00C15330">
            <w:pPr>
              <w:ind w:firstLine="0"/>
              <w:jc w:val="center"/>
              <w:rPr>
                <w:i/>
                <w:iCs/>
              </w:rPr>
            </w:pPr>
            <w:r w:rsidRPr="00EE2A5B">
              <w:rPr>
                <w:i/>
                <w:iCs/>
              </w:rPr>
              <w:t>1286.6 N</w:t>
            </w:r>
          </w:p>
        </w:tc>
      </w:tr>
      <w:tr w:rsidR="00752EB5" w:rsidTr="004070DD">
        <w:trPr>
          <w:jc w:val="center"/>
        </w:trPr>
        <w:tc>
          <w:tcPr>
            <w:tcW w:w="2410" w:type="dxa"/>
          </w:tcPr>
          <w:p w:rsidR="00752EB5" w:rsidRPr="000E0ED6" w:rsidRDefault="00752EB5" w:rsidP="00C15330">
            <w:pPr>
              <w:ind w:firstLine="0"/>
              <w:jc w:val="center"/>
              <w:rPr>
                <w:b/>
                <w:bCs/>
                <w:i/>
                <w:iCs/>
              </w:rPr>
            </w:pPr>
            <w:r w:rsidRPr="000E0ED6">
              <w:rPr>
                <w:b/>
                <w:bCs/>
                <w:i/>
                <w:iCs/>
              </w:rPr>
              <w:t>Torque</w:t>
            </w:r>
            <w:r w:rsidR="00D92E39" w:rsidRPr="000E0ED6">
              <w:rPr>
                <w:b/>
                <w:bCs/>
                <w:i/>
                <w:iCs/>
              </w:rPr>
              <w:t xml:space="preserve"> output</w:t>
            </w:r>
          </w:p>
        </w:tc>
        <w:tc>
          <w:tcPr>
            <w:tcW w:w="2738" w:type="dxa"/>
          </w:tcPr>
          <w:p w:rsidR="00752EB5" w:rsidRPr="00EE2A5B" w:rsidRDefault="00D92E39" w:rsidP="00C15330">
            <w:pPr>
              <w:ind w:firstLine="0"/>
              <w:jc w:val="center"/>
              <w:rPr>
                <w:i/>
                <w:iCs/>
              </w:rPr>
            </w:pPr>
            <w:r w:rsidRPr="00EE2A5B">
              <w:rPr>
                <w:i/>
                <w:iCs/>
              </w:rPr>
              <w:t>52.86 Nm</w:t>
            </w:r>
          </w:p>
        </w:tc>
        <w:tc>
          <w:tcPr>
            <w:tcW w:w="2738" w:type="dxa"/>
          </w:tcPr>
          <w:p w:rsidR="00752EB5" w:rsidRPr="00EE2A5B" w:rsidRDefault="00752EB5" w:rsidP="00C15330">
            <w:pPr>
              <w:ind w:firstLine="0"/>
              <w:jc w:val="center"/>
              <w:rPr>
                <w:i/>
                <w:iCs/>
              </w:rPr>
            </w:pPr>
            <w:r w:rsidRPr="00EE2A5B">
              <w:rPr>
                <w:i/>
                <w:iCs/>
              </w:rPr>
              <w:t>40.66 Nm</w:t>
            </w:r>
          </w:p>
        </w:tc>
      </w:tr>
      <w:tr w:rsidR="00752EB5" w:rsidTr="004070DD">
        <w:trPr>
          <w:jc w:val="center"/>
        </w:trPr>
        <w:tc>
          <w:tcPr>
            <w:tcW w:w="2410" w:type="dxa"/>
          </w:tcPr>
          <w:p w:rsidR="00752EB5" w:rsidRPr="000E0ED6" w:rsidRDefault="00752EB5" w:rsidP="00C15330">
            <w:pPr>
              <w:ind w:firstLine="0"/>
              <w:jc w:val="center"/>
              <w:rPr>
                <w:b/>
                <w:bCs/>
                <w:i/>
                <w:iCs/>
              </w:rPr>
            </w:pPr>
            <w:r w:rsidRPr="000E0ED6">
              <w:rPr>
                <w:b/>
                <w:bCs/>
                <w:i/>
                <w:iCs/>
              </w:rPr>
              <w:t>Speed</w:t>
            </w:r>
          </w:p>
        </w:tc>
        <w:tc>
          <w:tcPr>
            <w:tcW w:w="2738" w:type="dxa"/>
          </w:tcPr>
          <w:p w:rsidR="00752EB5" w:rsidRPr="00EE2A5B" w:rsidRDefault="00752EB5" w:rsidP="00C15330">
            <w:pPr>
              <w:ind w:firstLine="0"/>
              <w:jc w:val="center"/>
              <w:rPr>
                <w:i/>
                <w:iCs/>
              </w:rPr>
            </w:pPr>
            <w:r w:rsidRPr="00EE2A5B">
              <w:rPr>
                <w:i/>
                <w:iCs/>
              </w:rPr>
              <w:t>1500 rpm</w:t>
            </w:r>
          </w:p>
        </w:tc>
        <w:tc>
          <w:tcPr>
            <w:tcW w:w="2738" w:type="dxa"/>
          </w:tcPr>
          <w:p w:rsidR="00752EB5" w:rsidRPr="00EE2A5B" w:rsidRDefault="00752EB5" w:rsidP="00C15330">
            <w:pPr>
              <w:ind w:firstLine="0"/>
              <w:jc w:val="center"/>
              <w:rPr>
                <w:i/>
                <w:iCs/>
              </w:rPr>
            </w:pPr>
            <w:r w:rsidRPr="00EE2A5B">
              <w:rPr>
                <w:i/>
                <w:iCs/>
              </w:rPr>
              <w:t>1500 rpm</w:t>
            </w:r>
          </w:p>
        </w:tc>
      </w:tr>
      <w:tr w:rsidR="00752EB5" w:rsidTr="004070DD">
        <w:trPr>
          <w:jc w:val="center"/>
        </w:trPr>
        <w:tc>
          <w:tcPr>
            <w:tcW w:w="2410" w:type="dxa"/>
          </w:tcPr>
          <w:p w:rsidR="00752EB5" w:rsidRPr="000E0ED6" w:rsidRDefault="00752EB5" w:rsidP="00C15330">
            <w:pPr>
              <w:ind w:firstLine="0"/>
              <w:jc w:val="center"/>
              <w:rPr>
                <w:b/>
                <w:bCs/>
                <w:i/>
                <w:iCs/>
              </w:rPr>
            </w:pPr>
            <w:r w:rsidRPr="000E0ED6">
              <w:rPr>
                <w:b/>
                <w:bCs/>
                <w:i/>
                <w:iCs/>
              </w:rPr>
              <w:t>Power</w:t>
            </w:r>
            <w:r w:rsidR="00D92E39" w:rsidRPr="000E0ED6">
              <w:rPr>
                <w:b/>
                <w:bCs/>
                <w:i/>
                <w:iCs/>
              </w:rPr>
              <w:t xml:space="preserve"> output</w:t>
            </w:r>
          </w:p>
        </w:tc>
        <w:tc>
          <w:tcPr>
            <w:tcW w:w="2738" w:type="dxa"/>
          </w:tcPr>
          <w:p w:rsidR="00752EB5" w:rsidRPr="00EE2A5B" w:rsidRDefault="00D92E39" w:rsidP="00C15330">
            <w:pPr>
              <w:ind w:firstLine="0"/>
              <w:jc w:val="center"/>
              <w:rPr>
                <w:i/>
                <w:iCs/>
              </w:rPr>
            </w:pPr>
            <w:r w:rsidRPr="00EE2A5B">
              <w:rPr>
                <w:i/>
                <w:iCs/>
              </w:rPr>
              <w:t>8.3 kW</w:t>
            </w:r>
          </w:p>
        </w:tc>
        <w:tc>
          <w:tcPr>
            <w:tcW w:w="2738" w:type="dxa"/>
          </w:tcPr>
          <w:p w:rsidR="00752EB5" w:rsidRPr="00EE2A5B" w:rsidRDefault="00752EB5" w:rsidP="00C15330">
            <w:pPr>
              <w:ind w:firstLine="0"/>
              <w:jc w:val="center"/>
              <w:rPr>
                <w:i/>
                <w:iCs/>
              </w:rPr>
            </w:pPr>
            <w:r w:rsidRPr="00EE2A5B">
              <w:rPr>
                <w:i/>
                <w:iCs/>
              </w:rPr>
              <w:t>6.37 kW</w:t>
            </w:r>
          </w:p>
        </w:tc>
      </w:tr>
    </w:tbl>
    <w:p w:rsidR="006B4119" w:rsidRDefault="006B4119" w:rsidP="00C15330">
      <w:pPr>
        <w:jc w:val="center"/>
      </w:pPr>
    </w:p>
    <w:p w:rsidR="00CB7D6D" w:rsidRDefault="00CB7D6D" w:rsidP="00FC2BC9">
      <w:r>
        <w:t>As can be seen from Table 1, design 2 has smaller stator outer diameter, rotor diameter and hence machine volume. On the other hand, it has larger slot are due to the rectangular teeth shape design. Therefore, it has greater electric loading and tangential stress. However, since it has smaller rotor diameter, it has less rotor surface volume and less total force. Due to the small rotor diameter its torque value is smaller than the design 1 even it produces more force. As a results, it has small power output. But even though its small volume, design 2 is better utilized for maximum torque output. If the design 1 is adjusted like that, it would have more torque and power output.</w:t>
      </w:r>
    </w:p>
    <w:p w:rsidR="00E92EA2" w:rsidRDefault="00E92EA2" w:rsidP="00E92EA2">
      <w:pPr>
        <w:jc w:val="center"/>
      </w:pPr>
      <w:r>
        <w:rPr>
          <w:noProof/>
        </w:rPr>
        <w:lastRenderedPageBreak/>
        <w:drawing>
          <wp:inline distT="0" distB="0" distL="0" distR="0">
            <wp:extent cx="5286375" cy="44577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4457700"/>
                    </a:xfrm>
                    <a:prstGeom prst="rect">
                      <a:avLst/>
                    </a:prstGeom>
                    <a:noFill/>
                    <a:ln>
                      <a:noFill/>
                    </a:ln>
                  </pic:spPr>
                </pic:pic>
              </a:graphicData>
            </a:graphic>
          </wp:inline>
        </w:drawing>
      </w:r>
    </w:p>
    <w:p w:rsidR="00E92EA2" w:rsidRDefault="00E92EA2" w:rsidP="00E92EA2">
      <w:pPr>
        <w:jc w:val="center"/>
      </w:pPr>
      <w:r>
        <w:t>Figure 5. 2D FEA model of design 2</w:t>
      </w:r>
    </w:p>
    <w:p w:rsidR="00C5104D" w:rsidRDefault="00C5104D" w:rsidP="00C5104D">
      <w:pPr>
        <w:pStyle w:val="Balk2"/>
      </w:pPr>
      <w:bookmarkStart w:id="11" w:name="_Toc44178030"/>
      <w:r>
        <w:t>Changing magnet material with ferrite and comparison</w:t>
      </w:r>
      <w:bookmarkEnd w:id="11"/>
    </w:p>
    <w:p w:rsidR="00C5104D" w:rsidRDefault="008F44FA" w:rsidP="00FC2BC9">
      <w:r>
        <w:t>In this part, the magnet material of design 2 in section 5.1 is changed to ferrite</w:t>
      </w:r>
      <w:r w:rsidR="00F65D0B">
        <w:t xml:space="preserve"> material</w:t>
      </w:r>
      <w:r>
        <w:t>. As we know, ferrite material has remenance flux density about 0.4T. Therefore, magnetic loading of</w:t>
      </w:r>
      <w:r w:rsidR="00005C28">
        <w:t xml:space="preserve"> the</w:t>
      </w:r>
      <w:r>
        <w:t xml:space="preserve"> design </w:t>
      </w:r>
      <w:r w:rsidR="00F65D0B">
        <w:t xml:space="preserve">is </w:t>
      </w:r>
      <w:r>
        <w:t>expected to be change.</w:t>
      </w:r>
      <w:r w:rsidR="0047541B">
        <w:t xml:space="preserve"> For this design, operating point of magnet now becomes,</w:t>
      </w:r>
    </w:p>
    <w:p w:rsidR="0047541B" w:rsidRPr="00524F04" w:rsidRDefault="00C43640" w:rsidP="00AD3CE8">
      <w:pPr>
        <w:jc w:val="right"/>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=0.317 (Tesla)</m:t>
        </m:r>
      </m:oMath>
      <w:r w:rsidR="00AD3CE8">
        <w:rPr>
          <w:rFonts w:eastAsiaTheme="minorEastAsia"/>
        </w:rPr>
        <w:t xml:space="preserve"> </w:t>
      </w:r>
      <w:r w:rsidR="00AD3CE8">
        <w:rPr>
          <w:rFonts w:eastAsiaTheme="minorEastAsia"/>
        </w:rPr>
        <w:tab/>
      </w:r>
      <w:r w:rsidR="00AD3CE8">
        <w:rPr>
          <w:rFonts w:eastAsiaTheme="minorEastAsia"/>
        </w:rPr>
        <w:tab/>
      </w:r>
      <w:r w:rsidR="00AD3CE8">
        <w:rPr>
          <w:rFonts w:eastAsiaTheme="minorEastAsia"/>
        </w:rPr>
        <w:tab/>
      </w:r>
      <w:r w:rsidR="00AD3CE8">
        <w:rPr>
          <w:rFonts w:eastAsiaTheme="minorEastAsia"/>
        </w:rPr>
        <w:tab/>
      </w:r>
      <w:r w:rsidR="00AD3CE8">
        <w:rPr>
          <w:rFonts w:eastAsiaTheme="minorEastAsia"/>
        </w:rPr>
        <w:tab/>
        <w:t>(49)</w:t>
      </w:r>
    </w:p>
    <w:p w:rsidR="00524F04" w:rsidRDefault="00524F04" w:rsidP="00FC2BC9">
      <w:pPr>
        <w:rPr>
          <w:rFonts w:eastAsiaTheme="minorEastAsia"/>
        </w:rPr>
      </w:pPr>
      <w:r>
        <w:rPr>
          <w:rFonts w:eastAsiaTheme="minorEastAsia"/>
        </w:rPr>
        <w:t>And magnetic loading becomes,</w:t>
      </w:r>
    </w:p>
    <w:p w:rsidR="00524F04" w:rsidRPr="001E186E" w:rsidRDefault="00C43640" w:rsidP="00AD3CE8">
      <w:pPr>
        <w:jc w:val="right"/>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magnet</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=0.254 (Tesla)</m:t>
        </m:r>
      </m:oMath>
      <w:r w:rsidR="00AD3CE8">
        <w:rPr>
          <w:rFonts w:eastAsiaTheme="minorEastAsia"/>
        </w:rPr>
        <w:t xml:space="preserve"> </w:t>
      </w:r>
      <w:r w:rsidR="00AD3CE8">
        <w:rPr>
          <w:rFonts w:eastAsiaTheme="minorEastAsia"/>
        </w:rPr>
        <w:tab/>
      </w:r>
      <w:r w:rsidR="00AD3CE8">
        <w:rPr>
          <w:rFonts w:eastAsiaTheme="minorEastAsia"/>
        </w:rPr>
        <w:tab/>
      </w:r>
      <w:r w:rsidR="00AD3CE8">
        <w:rPr>
          <w:rFonts w:eastAsiaTheme="minorEastAsia"/>
        </w:rPr>
        <w:tab/>
      </w:r>
      <w:r w:rsidR="00AD3CE8">
        <w:rPr>
          <w:rFonts w:eastAsiaTheme="minorEastAsia"/>
        </w:rPr>
        <w:tab/>
      </w:r>
      <w:r w:rsidR="00AD3CE8">
        <w:rPr>
          <w:rFonts w:eastAsiaTheme="minorEastAsia"/>
        </w:rPr>
        <w:tab/>
        <w:t>(50)</w:t>
      </w:r>
    </w:p>
    <w:p w:rsidR="001E186E" w:rsidRDefault="001E186E" w:rsidP="007B1617">
      <w:pPr>
        <w:rPr>
          <w:rFonts w:eastAsiaTheme="minorEastAsia"/>
        </w:rPr>
      </w:pPr>
      <w:r>
        <w:rPr>
          <w:rFonts w:eastAsiaTheme="minorEastAsia"/>
        </w:rPr>
        <w:t>Electrical loading does not change since machine dimensions are same.</w:t>
      </w:r>
    </w:p>
    <w:p w:rsidR="009207AE" w:rsidRPr="000B5C94" w:rsidRDefault="009207AE" w:rsidP="009207AE">
      <w:r>
        <w:t>Average tangential stress in the rotor surface of the machine can be calculated as,</w:t>
      </w:r>
    </w:p>
    <w:p w:rsidR="009207AE" w:rsidRDefault="00C43640" w:rsidP="00E44F67">
      <w:pPr>
        <w:jc w:val="right"/>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94670*0.317*1</m:t>
            </m:r>
          </m:num>
          <m:den>
            <m:rad>
              <m:radPr>
                <m:degHide m:val="1"/>
                <m:ctrlPr>
                  <w:rPr>
                    <w:rFonts w:ascii="Cambria Math" w:hAnsi="Cambria Math"/>
                    <w:i/>
                  </w:rPr>
                </m:ctrlPr>
              </m:radPr>
              <m:deg/>
              <m:e>
                <m:r>
                  <w:rPr>
                    <w:rFonts w:ascii="Cambria Math" w:hAnsi="Cambria Math"/>
                  </w:rPr>
                  <m:t>2</m:t>
                </m:r>
              </m:e>
            </m:rad>
          </m:den>
        </m:f>
        <m:r>
          <w:rPr>
            <w:rFonts w:ascii="Cambria Math" w:hAnsi="Cambria Math"/>
          </w:rPr>
          <m:t>=21.22 kPa</m:t>
        </m:r>
      </m:oMath>
      <w:r w:rsidR="00E44F67">
        <w:rPr>
          <w:rFonts w:eastAsiaTheme="minorEastAsia"/>
        </w:rPr>
        <w:t xml:space="preserve"> </w:t>
      </w:r>
      <w:r w:rsidR="00E44F67">
        <w:rPr>
          <w:rFonts w:eastAsiaTheme="minorEastAsia"/>
        </w:rPr>
        <w:tab/>
      </w:r>
      <w:r w:rsidR="00E44F67">
        <w:rPr>
          <w:rFonts w:eastAsiaTheme="minorEastAsia"/>
        </w:rPr>
        <w:tab/>
      </w:r>
      <w:r w:rsidR="00E44F67">
        <w:rPr>
          <w:rFonts w:eastAsiaTheme="minorEastAsia"/>
        </w:rPr>
        <w:tab/>
        <w:t>(51)</w:t>
      </w:r>
    </w:p>
    <w:p w:rsidR="009207AE" w:rsidRDefault="009207AE" w:rsidP="009207AE">
      <w:pPr>
        <w:rPr>
          <w:rFonts w:eastAsiaTheme="minorEastAsia"/>
        </w:rPr>
      </w:pPr>
      <w:r>
        <w:t>cos</w:t>
      </w:r>
      <w:r>
        <w:rPr>
          <w:rFonts w:cstheme="minorHAnsi"/>
        </w:rPr>
        <w:t>φ is taken 1 since it was taken 1 for PMSM in the lecture.</w:t>
      </w:r>
    </w:p>
    <w:p w:rsidR="009207AE" w:rsidRDefault="009207AE" w:rsidP="009207AE">
      <w:r>
        <w:t>Then, corresponding total force and torque can be calculated as,</w:t>
      </w:r>
    </w:p>
    <w:p w:rsidR="009207AE" w:rsidRDefault="00C43640" w:rsidP="007B1617">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=21.22 kPa*π0.06336*0.1*0.95= 401.27 N</m:t>
        </m:r>
      </m:oMath>
      <w:r w:rsidR="009207AE">
        <w:rPr>
          <w:rFonts w:eastAsiaTheme="minorEastAsia"/>
        </w:rPr>
        <w:t xml:space="preserve"> </w:t>
      </w:r>
      <w:r w:rsidR="007B1617">
        <w:rPr>
          <w:rFonts w:eastAsiaTheme="minorEastAsia"/>
        </w:rPr>
        <w:tab/>
      </w:r>
      <w:r w:rsidR="007B1617">
        <w:rPr>
          <w:rFonts w:eastAsiaTheme="minorEastAsia"/>
        </w:rPr>
        <w:tab/>
        <w:t xml:space="preserve"> (52)</w:t>
      </w:r>
    </w:p>
    <w:p w:rsidR="009207AE" w:rsidRPr="00C66992" w:rsidRDefault="009207AE" w:rsidP="007B1617">
      <w:pPr>
        <w:jc w:val="right"/>
        <w:rPr>
          <w:rFonts w:eastAsiaTheme="minorEastAsia"/>
        </w:rPr>
      </w:pPr>
      <m:oMath>
        <m:r>
          <w:rPr>
            <w:rFonts w:ascii="Cambria Math" w:eastAsiaTheme="minorEastAsia" w:hAnsi="Cambria Math"/>
          </w:rPr>
          <m:t>Torque=</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401.27 N*0.06336m</m:t>
            </m:r>
          </m:num>
          <m:den>
            <m:r>
              <w:rPr>
                <w:rFonts w:ascii="Cambria Math" w:eastAsiaTheme="minorEastAsia" w:hAnsi="Cambria Math"/>
              </w:rPr>
              <m:t>2</m:t>
            </m:r>
          </m:den>
        </m:f>
        <m:r>
          <w:rPr>
            <w:rFonts w:ascii="Cambria Math" w:eastAsiaTheme="minorEastAsia" w:hAnsi="Cambria Math"/>
          </w:rPr>
          <m:t>=12.71 Nm</m:t>
        </m:r>
      </m:oMath>
      <w:r w:rsidR="007B1617">
        <w:rPr>
          <w:rFonts w:eastAsiaTheme="minorEastAsia"/>
        </w:rPr>
        <w:t xml:space="preserve"> </w:t>
      </w:r>
      <w:r w:rsidR="007B1617">
        <w:rPr>
          <w:rFonts w:eastAsiaTheme="minorEastAsia"/>
        </w:rPr>
        <w:tab/>
      </w:r>
      <w:r w:rsidR="007B1617">
        <w:rPr>
          <w:rFonts w:eastAsiaTheme="minorEastAsia"/>
        </w:rPr>
        <w:tab/>
      </w:r>
      <w:r w:rsidR="007B1617">
        <w:rPr>
          <w:rFonts w:eastAsiaTheme="minorEastAsia"/>
        </w:rPr>
        <w:tab/>
        <w:t>(53)</w:t>
      </w:r>
    </w:p>
    <w:p w:rsidR="009207AE" w:rsidRDefault="009207AE" w:rsidP="009207AE">
      <w:pPr>
        <w:rPr>
          <w:rFonts w:eastAsiaTheme="minorEastAsia"/>
        </w:rPr>
      </w:pPr>
      <w:r>
        <w:rPr>
          <w:rFonts w:eastAsiaTheme="minorEastAsia"/>
        </w:rPr>
        <w:t>Corresponding output power for the same rotational speed of 1500 rpm can be calculated as follows:</w:t>
      </w:r>
    </w:p>
    <w:p w:rsidR="009207AE" w:rsidRPr="004070DD" w:rsidRDefault="009207AE" w:rsidP="006065C7">
      <w:pPr>
        <w:jc w:val="right"/>
        <w:rPr>
          <w:rFonts w:eastAsiaTheme="minorEastAsia"/>
        </w:rPr>
      </w:pPr>
      <m:oMath>
        <m:r>
          <w:rPr>
            <w:rFonts w:ascii="Cambria Math" w:eastAsiaTheme="minorEastAsia" w:hAnsi="Cambria Math"/>
          </w:rPr>
          <m:t>P=Torque*</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mech</m:t>
            </m:r>
          </m:sub>
        </m:sSub>
        <m:r>
          <w:rPr>
            <w:rFonts w:ascii="Cambria Math" w:eastAsiaTheme="minorEastAsia" w:hAnsi="Cambria Math"/>
          </w:rPr>
          <m:t>=12.71 Nm*157.08</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=2 kW</m:t>
        </m:r>
      </m:oMath>
      <w:r w:rsidR="006065C7">
        <w:rPr>
          <w:rFonts w:eastAsiaTheme="minorEastAsia"/>
        </w:rPr>
        <w:t xml:space="preserve"> </w:t>
      </w:r>
      <w:r w:rsidR="006065C7">
        <w:rPr>
          <w:rFonts w:eastAsiaTheme="minorEastAsia"/>
        </w:rPr>
        <w:tab/>
      </w:r>
      <w:r w:rsidR="006065C7">
        <w:rPr>
          <w:rFonts w:eastAsiaTheme="minorEastAsia"/>
        </w:rPr>
        <w:tab/>
      </w:r>
      <w:r w:rsidR="006065C7">
        <w:rPr>
          <w:rFonts w:eastAsiaTheme="minorEastAsia"/>
        </w:rPr>
        <w:tab/>
        <w:t>(54)</w:t>
      </w:r>
    </w:p>
    <w:p w:rsidR="0030370D" w:rsidRPr="006B4119" w:rsidRDefault="009207AE" w:rsidP="0030370D">
      <w:pPr>
        <w:jc w:val="center"/>
        <w:rPr>
          <w:rFonts w:eastAsiaTheme="minorEastAsia"/>
        </w:rPr>
      </w:pPr>
      <w:r>
        <w:rPr>
          <w:rFonts w:eastAsiaTheme="minorEastAsia"/>
        </w:rPr>
        <w:tab/>
      </w:r>
      <w:r w:rsidR="0030370D">
        <w:rPr>
          <w:rFonts w:eastAsiaTheme="minorEastAsia"/>
        </w:rPr>
        <w:t xml:space="preserve">Table </w:t>
      </w:r>
      <w:r w:rsidR="007961C6">
        <w:rPr>
          <w:rFonts w:eastAsiaTheme="minorEastAsia"/>
        </w:rPr>
        <w:t>2</w:t>
      </w:r>
      <w:r w:rsidR="0030370D">
        <w:rPr>
          <w:rFonts w:eastAsiaTheme="minorEastAsia"/>
        </w:rPr>
        <w:t>. Design parameter</w:t>
      </w:r>
      <w:r w:rsidR="009D2AAE">
        <w:rPr>
          <w:rFonts w:eastAsiaTheme="minorEastAsia"/>
        </w:rPr>
        <w:t>s</w:t>
      </w:r>
      <w:r w:rsidR="0030370D">
        <w:rPr>
          <w:rFonts w:eastAsiaTheme="minorEastAsia"/>
        </w:rPr>
        <w:t xml:space="preserve"> and performance parameters of two design</w:t>
      </w:r>
      <w:r w:rsidR="007961C6">
        <w:rPr>
          <w:rFonts w:eastAsiaTheme="minorEastAsia"/>
        </w:rPr>
        <w:t xml:space="preserve"> with different permenant magnets</w:t>
      </w:r>
    </w:p>
    <w:tbl>
      <w:tblPr>
        <w:tblStyle w:val="TabloKlavuzu"/>
        <w:tblW w:w="0" w:type="auto"/>
        <w:jc w:val="center"/>
        <w:tblLook w:val="04A0" w:firstRow="1" w:lastRow="0" w:firstColumn="1" w:lastColumn="0" w:noHBand="0" w:noVBand="1"/>
      </w:tblPr>
      <w:tblGrid>
        <w:gridCol w:w="2410"/>
        <w:gridCol w:w="2738"/>
        <w:gridCol w:w="2738"/>
      </w:tblGrid>
      <w:tr w:rsidR="0030370D" w:rsidTr="002751A9">
        <w:trPr>
          <w:jc w:val="center"/>
        </w:trPr>
        <w:tc>
          <w:tcPr>
            <w:tcW w:w="2410" w:type="dxa"/>
          </w:tcPr>
          <w:p w:rsidR="0030370D" w:rsidRDefault="0030370D" w:rsidP="002751A9">
            <w:pPr>
              <w:ind w:firstLine="0"/>
              <w:jc w:val="center"/>
            </w:pPr>
          </w:p>
        </w:tc>
        <w:tc>
          <w:tcPr>
            <w:tcW w:w="2738" w:type="dxa"/>
          </w:tcPr>
          <w:p w:rsidR="0030370D" w:rsidRPr="000E0ED6" w:rsidRDefault="0030370D" w:rsidP="002751A9">
            <w:pPr>
              <w:ind w:firstLine="0"/>
              <w:jc w:val="center"/>
              <w:rPr>
                <w:b/>
                <w:bCs/>
                <w:sz w:val="24"/>
                <w:szCs w:val="24"/>
              </w:rPr>
            </w:pPr>
            <w:r w:rsidRPr="000E0ED6">
              <w:rPr>
                <w:b/>
                <w:bCs/>
                <w:sz w:val="24"/>
                <w:szCs w:val="24"/>
              </w:rPr>
              <w:t>Desi</w:t>
            </w:r>
            <w:r>
              <w:rPr>
                <w:b/>
                <w:bCs/>
                <w:sz w:val="24"/>
                <w:szCs w:val="24"/>
              </w:rPr>
              <w:t>gn with NdFeB</w:t>
            </w:r>
            <w:r w:rsidR="00A84534">
              <w:rPr>
                <w:b/>
                <w:bCs/>
                <w:sz w:val="24"/>
                <w:szCs w:val="24"/>
              </w:rPr>
              <w:t xml:space="preserve"> magnet</w:t>
            </w:r>
          </w:p>
        </w:tc>
        <w:tc>
          <w:tcPr>
            <w:tcW w:w="2738" w:type="dxa"/>
          </w:tcPr>
          <w:p w:rsidR="0030370D" w:rsidRPr="000E0ED6" w:rsidRDefault="0030370D" w:rsidP="002751A9">
            <w:pPr>
              <w:ind w:firstLine="0"/>
              <w:jc w:val="center"/>
              <w:rPr>
                <w:b/>
                <w:bCs/>
                <w:sz w:val="24"/>
                <w:szCs w:val="24"/>
              </w:rPr>
            </w:pPr>
            <w:r w:rsidRPr="000E0ED6">
              <w:rPr>
                <w:b/>
                <w:bCs/>
                <w:sz w:val="24"/>
                <w:szCs w:val="24"/>
              </w:rPr>
              <w:t xml:space="preserve">Design </w:t>
            </w:r>
            <w:r>
              <w:rPr>
                <w:b/>
                <w:bCs/>
                <w:sz w:val="24"/>
                <w:szCs w:val="24"/>
              </w:rPr>
              <w:t>with Fe</w:t>
            </w:r>
            <w:r w:rsidR="00A84534">
              <w:rPr>
                <w:b/>
                <w:bCs/>
                <w:sz w:val="24"/>
                <w:szCs w:val="24"/>
              </w:rPr>
              <w:t xml:space="preserve"> </w:t>
            </w:r>
            <w:r w:rsidR="00740C54">
              <w:rPr>
                <w:b/>
                <w:bCs/>
                <w:sz w:val="24"/>
                <w:szCs w:val="24"/>
              </w:rPr>
              <w:br/>
            </w:r>
            <w:r w:rsidR="00727C84">
              <w:rPr>
                <w:b/>
                <w:bCs/>
                <w:sz w:val="24"/>
                <w:szCs w:val="24"/>
              </w:rPr>
              <w:t>magnet</w:t>
            </w:r>
          </w:p>
        </w:tc>
      </w:tr>
      <w:tr w:rsidR="00A84534" w:rsidTr="002751A9">
        <w:trPr>
          <w:jc w:val="center"/>
        </w:trPr>
        <w:tc>
          <w:tcPr>
            <w:tcW w:w="2410" w:type="dxa"/>
          </w:tcPr>
          <w:p w:rsidR="00A84534" w:rsidRPr="000E0ED6" w:rsidRDefault="00A84534" w:rsidP="00A84534">
            <w:pPr>
              <w:ind w:firstLine="0"/>
              <w:jc w:val="center"/>
              <w:rPr>
                <w:b/>
                <w:bCs/>
                <w:i/>
                <w:iCs/>
              </w:rPr>
            </w:pPr>
            <w:r w:rsidRPr="000E0ED6">
              <w:rPr>
                <w:b/>
                <w:bCs/>
                <w:i/>
                <w:iCs/>
              </w:rPr>
              <w:t>Stator Outer Diameter</w:t>
            </w:r>
          </w:p>
        </w:tc>
        <w:tc>
          <w:tcPr>
            <w:tcW w:w="2738" w:type="dxa"/>
          </w:tcPr>
          <w:p w:rsidR="00A84534" w:rsidRPr="00EE2A5B" w:rsidRDefault="00A84534" w:rsidP="00A84534">
            <w:pPr>
              <w:ind w:firstLine="0"/>
              <w:jc w:val="center"/>
              <w:rPr>
                <w:i/>
                <w:iCs/>
              </w:rPr>
            </w:pPr>
            <w:r w:rsidRPr="00EE2A5B">
              <w:rPr>
                <w:i/>
                <w:iCs/>
              </w:rPr>
              <w:t>160 mm</w:t>
            </w:r>
          </w:p>
        </w:tc>
        <w:tc>
          <w:tcPr>
            <w:tcW w:w="2738" w:type="dxa"/>
          </w:tcPr>
          <w:p w:rsidR="00A84534" w:rsidRPr="00EE2A5B" w:rsidRDefault="00A84534" w:rsidP="00A84534">
            <w:pPr>
              <w:ind w:firstLine="0"/>
              <w:jc w:val="center"/>
              <w:rPr>
                <w:i/>
                <w:iCs/>
              </w:rPr>
            </w:pPr>
            <w:r w:rsidRPr="00EE2A5B">
              <w:rPr>
                <w:i/>
                <w:iCs/>
              </w:rPr>
              <w:t>160 mm</w:t>
            </w:r>
          </w:p>
        </w:tc>
      </w:tr>
      <w:tr w:rsidR="00A84534" w:rsidTr="002751A9">
        <w:trPr>
          <w:jc w:val="center"/>
        </w:trPr>
        <w:tc>
          <w:tcPr>
            <w:tcW w:w="2410" w:type="dxa"/>
          </w:tcPr>
          <w:p w:rsidR="00A84534" w:rsidRPr="000E0ED6" w:rsidRDefault="00A84534" w:rsidP="00A84534">
            <w:pPr>
              <w:ind w:firstLine="0"/>
              <w:jc w:val="center"/>
              <w:rPr>
                <w:b/>
                <w:bCs/>
                <w:i/>
                <w:iCs/>
              </w:rPr>
            </w:pPr>
            <w:r w:rsidRPr="000E0ED6">
              <w:rPr>
                <w:b/>
                <w:bCs/>
                <w:i/>
                <w:iCs/>
              </w:rPr>
              <w:t>Rotor Diameter</w:t>
            </w:r>
          </w:p>
        </w:tc>
        <w:tc>
          <w:tcPr>
            <w:tcW w:w="2738" w:type="dxa"/>
          </w:tcPr>
          <w:p w:rsidR="00A84534" w:rsidRPr="00EE2A5B" w:rsidRDefault="00A84534" w:rsidP="00A84534">
            <w:pPr>
              <w:ind w:firstLine="0"/>
              <w:jc w:val="center"/>
              <w:rPr>
                <w:i/>
                <w:iCs/>
              </w:rPr>
            </w:pPr>
            <w:r w:rsidRPr="00EE2A5B">
              <w:rPr>
                <w:i/>
                <w:iCs/>
              </w:rPr>
              <w:t>63.36 mm</w:t>
            </w:r>
          </w:p>
        </w:tc>
        <w:tc>
          <w:tcPr>
            <w:tcW w:w="2738" w:type="dxa"/>
          </w:tcPr>
          <w:p w:rsidR="00A84534" w:rsidRPr="00EE2A5B" w:rsidRDefault="00A84534" w:rsidP="00A84534">
            <w:pPr>
              <w:ind w:firstLine="0"/>
              <w:jc w:val="center"/>
              <w:rPr>
                <w:i/>
                <w:iCs/>
              </w:rPr>
            </w:pPr>
            <w:r w:rsidRPr="00EE2A5B">
              <w:rPr>
                <w:i/>
                <w:iCs/>
              </w:rPr>
              <w:t>63.36 mm</w:t>
            </w:r>
          </w:p>
        </w:tc>
      </w:tr>
      <w:tr w:rsidR="00A84534" w:rsidTr="002751A9">
        <w:trPr>
          <w:jc w:val="center"/>
        </w:trPr>
        <w:tc>
          <w:tcPr>
            <w:tcW w:w="2410" w:type="dxa"/>
          </w:tcPr>
          <w:p w:rsidR="00A84534" w:rsidRPr="000E0ED6" w:rsidRDefault="00A84534" w:rsidP="00A84534">
            <w:pPr>
              <w:ind w:firstLine="0"/>
              <w:jc w:val="center"/>
              <w:rPr>
                <w:b/>
                <w:bCs/>
                <w:i/>
                <w:iCs/>
              </w:rPr>
            </w:pPr>
            <w:r w:rsidRPr="000E0ED6">
              <w:rPr>
                <w:b/>
                <w:bCs/>
                <w:i/>
                <w:iCs/>
              </w:rPr>
              <w:t>Slot Area</w:t>
            </w:r>
          </w:p>
        </w:tc>
        <w:tc>
          <w:tcPr>
            <w:tcW w:w="2738" w:type="dxa"/>
          </w:tcPr>
          <w:p w:rsidR="00A84534" w:rsidRPr="00EE2A5B" w:rsidRDefault="00A84534" w:rsidP="00A84534">
            <w:pPr>
              <w:ind w:firstLine="0"/>
              <w:jc w:val="center"/>
              <w:rPr>
                <w:i/>
                <w:iCs/>
              </w:rPr>
            </w:pPr>
            <w:r w:rsidRPr="00EE2A5B">
              <w:rPr>
                <w:i/>
                <w:iCs/>
              </w:rPr>
              <w:t xml:space="preserve">186.44 </w:t>
            </w:r>
            <w:r w:rsidR="003D51A2" w:rsidRPr="00EE2A5B">
              <w:rPr>
                <w:i/>
                <w:iCs/>
              </w:rPr>
              <w:t>mm</w:t>
            </w:r>
            <w:r w:rsidR="003D51A2" w:rsidRPr="003D51A2">
              <w:rPr>
                <w:i/>
                <w:iCs/>
                <w:vertAlign w:val="superscript"/>
              </w:rPr>
              <w:t>2</w:t>
            </w:r>
          </w:p>
        </w:tc>
        <w:tc>
          <w:tcPr>
            <w:tcW w:w="2738" w:type="dxa"/>
          </w:tcPr>
          <w:p w:rsidR="00A84534" w:rsidRPr="00EE2A5B" w:rsidRDefault="00A84534" w:rsidP="00A84534">
            <w:pPr>
              <w:ind w:firstLine="0"/>
              <w:jc w:val="center"/>
              <w:rPr>
                <w:i/>
                <w:iCs/>
              </w:rPr>
            </w:pPr>
            <w:r w:rsidRPr="00EE2A5B">
              <w:rPr>
                <w:i/>
                <w:iCs/>
              </w:rPr>
              <w:t xml:space="preserve">186.44 </w:t>
            </w:r>
            <w:r w:rsidR="003D51A2" w:rsidRPr="00EE2A5B">
              <w:rPr>
                <w:i/>
                <w:iCs/>
              </w:rPr>
              <w:t>mm</w:t>
            </w:r>
            <w:r w:rsidR="003D51A2" w:rsidRPr="003D51A2">
              <w:rPr>
                <w:i/>
                <w:iCs/>
                <w:vertAlign w:val="superscript"/>
              </w:rPr>
              <w:t>2</w:t>
            </w:r>
          </w:p>
        </w:tc>
      </w:tr>
      <w:tr w:rsidR="00A84534" w:rsidTr="002751A9">
        <w:trPr>
          <w:jc w:val="center"/>
        </w:trPr>
        <w:tc>
          <w:tcPr>
            <w:tcW w:w="2410" w:type="dxa"/>
          </w:tcPr>
          <w:p w:rsidR="00A84534" w:rsidRPr="000E0ED6" w:rsidRDefault="00A84534" w:rsidP="00A84534">
            <w:pPr>
              <w:ind w:firstLine="0"/>
              <w:jc w:val="center"/>
              <w:rPr>
                <w:b/>
                <w:bCs/>
                <w:i/>
                <w:iCs/>
              </w:rPr>
            </w:pPr>
            <w:r w:rsidRPr="000E0ED6">
              <w:rPr>
                <w:b/>
                <w:bCs/>
                <w:i/>
                <w:iCs/>
              </w:rPr>
              <w:t>Slot Height</w:t>
            </w:r>
          </w:p>
        </w:tc>
        <w:tc>
          <w:tcPr>
            <w:tcW w:w="2738" w:type="dxa"/>
          </w:tcPr>
          <w:p w:rsidR="00A84534" w:rsidRPr="00EE2A5B" w:rsidRDefault="00A84534" w:rsidP="00A84534">
            <w:pPr>
              <w:ind w:firstLine="0"/>
              <w:jc w:val="center"/>
              <w:rPr>
                <w:i/>
                <w:iCs/>
              </w:rPr>
            </w:pPr>
            <w:r w:rsidRPr="00EE2A5B">
              <w:rPr>
                <w:i/>
                <w:iCs/>
              </w:rPr>
              <w:t>32.68 mm</w:t>
            </w:r>
          </w:p>
        </w:tc>
        <w:tc>
          <w:tcPr>
            <w:tcW w:w="2738" w:type="dxa"/>
          </w:tcPr>
          <w:p w:rsidR="00A84534" w:rsidRPr="00EE2A5B" w:rsidRDefault="00A84534" w:rsidP="00A84534">
            <w:pPr>
              <w:ind w:firstLine="0"/>
              <w:jc w:val="center"/>
              <w:rPr>
                <w:i/>
                <w:iCs/>
              </w:rPr>
            </w:pPr>
            <w:r w:rsidRPr="00EE2A5B">
              <w:rPr>
                <w:i/>
                <w:iCs/>
              </w:rPr>
              <w:t>32.68 mm</w:t>
            </w:r>
          </w:p>
        </w:tc>
      </w:tr>
      <w:tr w:rsidR="00A84534" w:rsidTr="002751A9">
        <w:trPr>
          <w:jc w:val="center"/>
        </w:trPr>
        <w:tc>
          <w:tcPr>
            <w:tcW w:w="2410" w:type="dxa"/>
          </w:tcPr>
          <w:p w:rsidR="00A84534" w:rsidRPr="000E0ED6" w:rsidRDefault="00A84534" w:rsidP="00A84534">
            <w:pPr>
              <w:ind w:firstLine="0"/>
              <w:jc w:val="center"/>
              <w:rPr>
                <w:b/>
                <w:bCs/>
                <w:i/>
                <w:iCs/>
              </w:rPr>
            </w:pPr>
            <w:r w:rsidRPr="000E0ED6">
              <w:rPr>
                <w:b/>
                <w:bCs/>
                <w:i/>
                <w:iCs/>
              </w:rPr>
              <w:t>Magnetic Loading</w:t>
            </w:r>
          </w:p>
        </w:tc>
        <w:tc>
          <w:tcPr>
            <w:tcW w:w="2738" w:type="dxa"/>
          </w:tcPr>
          <w:p w:rsidR="00A84534" w:rsidRPr="00EE2A5B" w:rsidRDefault="00A84534" w:rsidP="00A84534">
            <w:pPr>
              <w:ind w:firstLine="0"/>
              <w:jc w:val="center"/>
              <w:rPr>
                <w:i/>
                <w:iCs/>
              </w:rPr>
            </w:pPr>
            <w:r w:rsidRPr="00EE2A5B">
              <w:rPr>
                <w:i/>
                <w:iCs/>
              </w:rPr>
              <w:t>1.014 T</w:t>
            </w:r>
          </w:p>
        </w:tc>
        <w:tc>
          <w:tcPr>
            <w:tcW w:w="2738" w:type="dxa"/>
          </w:tcPr>
          <w:p w:rsidR="00A84534" w:rsidRPr="00EE2A5B" w:rsidRDefault="00A84534" w:rsidP="00A84534">
            <w:pPr>
              <w:ind w:firstLine="0"/>
              <w:jc w:val="center"/>
              <w:rPr>
                <w:i/>
                <w:iCs/>
              </w:rPr>
            </w:pPr>
            <w:r>
              <w:rPr>
                <w:i/>
                <w:iCs/>
              </w:rPr>
              <w:t>0.254 T</w:t>
            </w:r>
          </w:p>
        </w:tc>
      </w:tr>
      <w:tr w:rsidR="00A84534" w:rsidTr="002751A9">
        <w:trPr>
          <w:jc w:val="center"/>
        </w:trPr>
        <w:tc>
          <w:tcPr>
            <w:tcW w:w="2410" w:type="dxa"/>
          </w:tcPr>
          <w:p w:rsidR="00A84534" w:rsidRPr="000E0ED6" w:rsidRDefault="00A84534" w:rsidP="00A84534">
            <w:pPr>
              <w:ind w:firstLine="0"/>
              <w:jc w:val="center"/>
              <w:rPr>
                <w:b/>
                <w:bCs/>
                <w:i/>
                <w:iCs/>
              </w:rPr>
            </w:pPr>
            <w:r w:rsidRPr="000E0ED6">
              <w:rPr>
                <w:b/>
                <w:bCs/>
                <w:i/>
                <w:iCs/>
              </w:rPr>
              <w:t>Electric Loading</w:t>
            </w:r>
          </w:p>
        </w:tc>
        <w:tc>
          <w:tcPr>
            <w:tcW w:w="2738" w:type="dxa"/>
          </w:tcPr>
          <w:p w:rsidR="00A84534" w:rsidRPr="00EE2A5B" w:rsidRDefault="00A84534" w:rsidP="00A84534">
            <w:pPr>
              <w:ind w:firstLine="0"/>
              <w:jc w:val="center"/>
              <w:rPr>
                <w:i/>
                <w:iCs/>
              </w:rPr>
            </w:pPr>
            <w:r w:rsidRPr="00EE2A5B">
              <w:rPr>
                <w:i/>
                <w:iCs/>
              </w:rPr>
              <w:t>94.67 kA/m</w:t>
            </w:r>
          </w:p>
        </w:tc>
        <w:tc>
          <w:tcPr>
            <w:tcW w:w="2738" w:type="dxa"/>
          </w:tcPr>
          <w:p w:rsidR="00A84534" w:rsidRPr="00EE2A5B" w:rsidRDefault="00A84534" w:rsidP="00A84534">
            <w:pPr>
              <w:ind w:firstLine="0"/>
              <w:jc w:val="center"/>
              <w:rPr>
                <w:i/>
                <w:iCs/>
              </w:rPr>
            </w:pPr>
            <w:r w:rsidRPr="00EE2A5B">
              <w:rPr>
                <w:i/>
                <w:iCs/>
              </w:rPr>
              <w:t>94.67 kA/m</w:t>
            </w:r>
          </w:p>
        </w:tc>
      </w:tr>
      <w:tr w:rsidR="00A84534" w:rsidTr="002751A9">
        <w:trPr>
          <w:jc w:val="center"/>
        </w:trPr>
        <w:tc>
          <w:tcPr>
            <w:tcW w:w="2410" w:type="dxa"/>
          </w:tcPr>
          <w:p w:rsidR="00A84534" w:rsidRPr="000E0ED6" w:rsidRDefault="00A84534" w:rsidP="00A84534">
            <w:pPr>
              <w:ind w:firstLine="0"/>
              <w:jc w:val="center"/>
              <w:rPr>
                <w:b/>
                <w:bCs/>
                <w:i/>
                <w:iCs/>
              </w:rPr>
            </w:pPr>
            <w:r w:rsidRPr="000E0ED6">
              <w:rPr>
                <w:b/>
                <w:bCs/>
                <w:i/>
                <w:iCs/>
              </w:rPr>
              <w:t xml:space="preserve">Tangential Stress </w:t>
            </w:r>
          </w:p>
        </w:tc>
        <w:tc>
          <w:tcPr>
            <w:tcW w:w="2738" w:type="dxa"/>
          </w:tcPr>
          <w:p w:rsidR="00A84534" w:rsidRPr="00EE2A5B" w:rsidRDefault="00A84534" w:rsidP="00A84534">
            <w:pPr>
              <w:ind w:firstLine="0"/>
              <w:jc w:val="center"/>
              <w:rPr>
                <w:i/>
                <w:iCs/>
              </w:rPr>
            </w:pPr>
            <w:r w:rsidRPr="00EE2A5B">
              <w:rPr>
                <w:i/>
                <w:iCs/>
              </w:rPr>
              <w:t>67.88 kPa</w:t>
            </w:r>
          </w:p>
        </w:tc>
        <w:tc>
          <w:tcPr>
            <w:tcW w:w="2738" w:type="dxa"/>
          </w:tcPr>
          <w:p w:rsidR="00A84534" w:rsidRPr="00EE2A5B" w:rsidRDefault="00A84534" w:rsidP="00A84534">
            <w:pPr>
              <w:ind w:firstLine="0"/>
              <w:jc w:val="center"/>
              <w:rPr>
                <w:i/>
                <w:iCs/>
              </w:rPr>
            </w:pPr>
            <w:r>
              <w:rPr>
                <w:i/>
                <w:iCs/>
              </w:rPr>
              <w:t>21.22</w:t>
            </w:r>
            <w:r w:rsidRPr="00EE2A5B">
              <w:rPr>
                <w:i/>
                <w:iCs/>
              </w:rPr>
              <w:t xml:space="preserve"> kPa</w:t>
            </w:r>
          </w:p>
        </w:tc>
      </w:tr>
      <w:tr w:rsidR="00A84534" w:rsidTr="002751A9">
        <w:trPr>
          <w:jc w:val="center"/>
        </w:trPr>
        <w:tc>
          <w:tcPr>
            <w:tcW w:w="2410" w:type="dxa"/>
          </w:tcPr>
          <w:p w:rsidR="00A84534" w:rsidRPr="000E0ED6" w:rsidRDefault="00A84534" w:rsidP="00A84534">
            <w:pPr>
              <w:ind w:firstLine="0"/>
              <w:jc w:val="center"/>
              <w:rPr>
                <w:b/>
                <w:bCs/>
                <w:i/>
                <w:iCs/>
              </w:rPr>
            </w:pPr>
            <w:r w:rsidRPr="000E0ED6">
              <w:rPr>
                <w:b/>
                <w:bCs/>
                <w:i/>
                <w:iCs/>
              </w:rPr>
              <w:t>Total Force</w:t>
            </w:r>
          </w:p>
        </w:tc>
        <w:tc>
          <w:tcPr>
            <w:tcW w:w="2738" w:type="dxa"/>
          </w:tcPr>
          <w:p w:rsidR="00A84534" w:rsidRPr="00EE2A5B" w:rsidRDefault="00A84534" w:rsidP="00A84534">
            <w:pPr>
              <w:ind w:firstLine="0"/>
              <w:jc w:val="center"/>
              <w:rPr>
                <w:i/>
                <w:iCs/>
              </w:rPr>
            </w:pPr>
            <w:r w:rsidRPr="00EE2A5B">
              <w:rPr>
                <w:i/>
                <w:iCs/>
              </w:rPr>
              <w:t>1286.6 N</w:t>
            </w:r>
          </w:p>
        </w:tc>
        <w:tc>
          <w:tcPr>
            <w:tcW w:w="2738" w:type="dxa"/>
          </w:tcPr>
          <w:p w:rsidR="00A84534" w:rsidRPr="00EE2A5B" w:rsidRDefault="00A84534" w:rsidP="00A84534">
            <w:pPr>
              <w:ind w:firstLine="0"/>
              <w:jc w:val="center"/>
              <w:rPr>
                <w:i/>
                <w:iCs/>
              </w:rPr>
            </w:pPr>
            <w:r>
              <w:rPr>
                <w:i/>
                <w:iCs/>
              </w:rPr>
              <w:t>401.27</w:t>
            </w:r>
            <w:r w:rsidRPr="00EE2A5B">
              <w:rPr>
                <w:i/>
                <w:iCs/>
              </w:rPr>
              <w:t xml:space="preserve"> N</w:t>
            </w:r>
          </w:p>
        </w:tc>
      </w:tr>
      <w:tr w:rsidR="00A84534" w:rsidTr="002751A9">
        <w:trPr>
          <w:jc w:val="center"/>
        </w:trPr>
        <w:tc>
          <w:tcPr>
            <w:tcW w:w="2410" w:type="dxa"/>
          </w:tcPr>
          <w:p w:rsidR="00A84534" w:rsidRPr="000E0ED6" w:rsidRDefault="00A84534" w:rsidP="00A84534">
            <w:pPr>
              <w:ind w:firstLine="0"/>
              <w:jc w:val="center"/>
              <w:rPr>
                <w:b/>
                <w:bCs/>
                <w:i/>
                <w:iCs/>
              </w:rPr>
            </w:pPr>
            <w:r w:rsidRPr="000E0ED6">
              <w:rPr>
                <w:b/>
                <w:bCs/>
                <w:i/>
                <w:iCs/>
              </w:rPr>
              <w:t>Torque output</w:t>
            </w:r>
          </w:p>
        </w:tc>
        <w:tc>
          <w:tcPr>
            <w:tcW w:w="2738" w:type="dxa"/>
          </w:tcPr>
          <w:p w:rsidR="00A84534" w:rsidRPr="00EE2A5B" w:rsidRDefault="00A84534" w:rsidP="00A84534">
            <w:pPr>
              <w:ind w:firstLine="0"/>
              <w:jc w:val="center"/>
              <w:rPr>
                <w:i/>
                <w:iCs/>
              </w:rPr>
            </w:pPr>
            <w:r w:rsidRPr="00EE2A5B">
              <w:rPr>
                <w:i/>
                <w:iCs/>
              </w:rPr>
              <w:t>40.66 Nm</w:t>
            </w:r>
          </w:p>
        </w:tc>
        <w:tc>
          <w:tcPr>
            <w:tcW w:w="2738" w:type="dxa"/>
          </w:tcPr>
          <w:p w:rsidR="00A84534" w:rsidRPr="00EE2A5B" w:rsidRDefault="00A84534" w:rsidP="00A84534">
            <w:pPr>
              <w:ind w:firstLine="0"/>
              <w:jc w:val="center"/>
              <w:rPr>
                <w:i/>
                <w:iCs/>
              </w:rPr>
            </w:pPr>
            <w:r>
              <w:rPr>
                <w:i/>
                <w:iCs/>
              </w:rPr>
              <w:t>12.71</w:t>
            </w:r>
            <w:r w:rsidRPr="00EE2A5B">
              <w:rPr>
                <w:i/>
                <w:iCs/>
              </w:rPr>
              <w:t xml:space="preserve"> Nm</w:t>
            </w:r>
          </w:p>
        </w:tc>
      </w:tr>
      <w:tr w:rsidR="00A84534" w:rsidTr="002751A9">
        <w:trPr>
          <w:jc w:val="center"/>
        </w:trPr>
        <w:tc>
          <w:tcPr>
            <w:tcW w:w="2410" w:type="dxa"/>
          </w:tcPr>
          <w:p w:rsidR="00A84534" w:rsidRPr="000E0ED6" w:rsidRDefault="00A84534" w:rsidP="00A84534">
            <w:pPr>
              <w:ind w:firstLine="0"/>
              <w:jc w:val="center"/>
              <w:rPr>
                <w:b/>
                <w:bCs/>
                <w:i/>
                <w:iCs/>
              </w:rPr>
            </w:pPr>
            <w:r w:rsidRPr="000E0ED6">
              <w:rPr>
                <w:b/>
                <w:bCs/>
                <w:i/>
                <w:iCs/>
              </w:rPr>
              <w:t>Speed</w:t>
            </w:r>
          </w:p>
        </w:tc>
        <w:tc>
          <w:tcPr>
            <w:tcW w:w="2738" w:type="dxa"/>
          </w:tcPr>
          <w:p w:rsidR="00A84534" w:rsidRPr="00EE2A5B" w:rsidRDefault="00A84534" w:rsidP="00A84534">
            <w:pPr>
              <w:ind w:firstLine="0"/>
              <w:jc w:val="center"/>
              <w:rPr>
                <w:i/>
                <w:iCs/>
              </w:rPr>
            </w:pPr>
            <w:r w:rsidRPr="00EE2A5B">
              <w:rPr>
                <w:i/>
                <w:iCs/>
              </w:rPr>
              <w:t>1500 rpm</w:t>
            </w:r>
          </w:p>
        </w:tc>
        <w:tc>
          <w:tcPr>
            <w:tcW w:w="2738" w:type="dxa"/>
          </w:tcPr>
          <w:p w:rsidR="00A84534" w:rsidRPr="00EE2A5B" w:rsidRDefault="00A84534" w:rsidP="00A84534">
            <w:pPr>
              <w:ind w:firstLine="0"/>
              <w:jc w:val="center"/>
              <w:rPr>
                <w:i/>
                <w:iCs/>
              </w:rPr>
            </w:pPr>
            <w:r w:rsidRPr="00EE2A5B">
              <w:rPr>
                <w:i/>
                <w:iCs/>
              </w:rPr>
              <w:t>1500 rpm</w:t>
            </w:r>
          </w:p>
        </w:tc>
      </w:tr>
      <w:tr w:rsidR="00A84534" w:rsidTr="002751A9">
        <w:trPr>
          <w:jc w:val="center"/>
        </w:trPr>
        <w:tc>
          <w:tcPr>
            <w:tcW w:w="2410" w:type="dxa"/>
          </w:tcPr>
          <w:p w:rsidR="00A84534" w:rsidRPr="000E0ED6" w:rsidRDefault="00A84534" w:rsidP="00A84534">
            <w:pPr>
              <w:ind w:firstLine="0"/>
              <w:jc w:val="center"/>
              <w:rPr>
                <w:b/>
                <w:bCs/>
                <w:i/>
                <w:iCs/>
              </w:rPr>
            </w:pPr>
            <w:r w:rsidRPr="000E0ED6">
              <w:rPr>
                <w:b/>
                <w:bCs/>
                <w:i/>
                <w:iCs/>
              </w:rPr>
              <w:t>Power output</w:t>
            </w:r>
          </w:p>
        </w:tc>
        <w:tc>
          <w:tcPr>
            <w:tcW w:w="2738" w:type="dxa"/>
          </w:tcPr>
          <w:p w:rsidR="00A84534" w:rsidRPr="00EE2A5B" w:rsidRDefault="00A84534" w:rsidP="00A84534">
            <w:pPr>
              <w:ind w:firstLine="0"/>
              <w:jc w:val="center"/>
              <w:rPr>
                <w:i/>
                <w:iCs/>
              </w:rPr>
            </w:pPr>
            <w:r w:rsidRPr="00EE2A5B">
              <w:rPr>
                <w:i/>
                <w:iCs/>
              </w:rPr>
              <w:t>6.37 kW</w:t>
            </w:r>
          </w:p>
        </w:tc>
        <w:tc>
          <w:tcPr>
            <w:tcW w:w="2738" w:type="dxa"/>
          </w:tcPr>
          <w:p w:rsidR="00A84534" w:rsidRPr="00EE2A5B" w:rsidRDefault="00A84534" w:rsidP="00A84534">
            <w:pPr>
              <w:ind w:firstLine="0"/>
              <w:jc w:val="center"/>
              <w:rPr>
                <w:i/>
                <w:iCs/>
              </w:rPr>
            </w:pPr>
            <w:r>
              <w:rPr>
                <w:i/>
                <w:iCs/>
              </w:rPr>
              <w:t>2</w:t>
            </w:r>
            <w:r w:rsidRPr="00EE2A5B">
              <w:rPr>
                <w:i/>
                <w:iCs/>
              </w:rPr>
              <w:t xml:space="preserve"> kW</w:t>
            </w:r>
          </w:p>
        </w:tc>
      </w:tr>
    </w:tbl>
    <w:p w:rsidR="004E347B" w:rsidRDefault="004E347B" w:rsidP="004E347B"/>
    <w:p w:rsidR="004E347B" w:rsidRDefault="004E347B" w:rsidP="004E347B">
      <w:r>
        <w:t>As can be seen from Table 2, even though both design have same machine dimensions, design with Fe magnet has lower torque and power output. Because, Fe magnet has lower remenance flux density and hence design with Fe material has lower magnetic loading. Thefore, it can be said that the machine with NdFeB magnet has better power density, torque density. But, as one knows, NdFeB magnet cost is much more than Fe magnet.</w:t>
      </w:r>
      <w:r w:rsidR="003C6191">
        <w:t xml:space="preserve"> If the cost is not important for the design, one should prefer NdFeB magnet for it’s better power and torque density.</w:t>
      </w:r>
    </w:p>
    <w:p w:rsidR="003C4D58" w:rsidRDefault="003C4D58" w:rsidP="003C4D58">
      <w:pPr>
        <w:pStyle w:val="Balk2"/>
      </w:pPr>
      <w:bookmarkStart w:id="12" w:name="_Toc44178031"/>
      <w:r>
        <w:t>Optimization of Ferrite machine</w:t>
      </w:r>
      <w:bookmarkEnd w:id="12"/>
    </w:p>
    <w:p w:rsidR="003C4D58" w:rsidRDefault="003C4D58" w:rsidP="003C4D58">
      <w:r>
        <w:t>In this part, some parameters of ferrite machine are optimized in order to increase performance of ferrite machine. First of all, back core thickness of ferrite machine can be reduced since ferrite machine has lower magnetic flux density. Also, magnet thickness can be increased in order to increase magnet operating flux density.</w:t>
      </w:r>
      <w:r w:rsidR="004A4593">
        <w:t xml:space="preserve"> Finally, magnet to pole ratio can be increased but this should be increased in a controlled manner otherwise there would be much leakage flux from magnet to magnet.</w:t>
      </w:r>
    </w:p>
    <w:p w:rsidR="00934DB6" w:rsidRPr="003C4D58" w:rsidRDefault="00934DB6" w:rsidP="003C4D58">
      <w:r>
        <w:t xml:space="preserve">Firstly, </w:t>
      </w:r>
      <w:r w:rsidR="0082348F">
        <w:t>let’s calculate the optimum back-core thickness.</w:t>
      </w:r>
    </w:p>
    <w:p w:rsidR="009207AE" w:rsidRPr="003F641E" w:rsidRDefault="00C43640" w:rsidP="006065C7">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m:t>
        </m:r>
        <m:f>
          <m:fPr>
            <m:ctrlPr>
              <w:rPr>
                <w:rFonts w:ascii="Cambria Math" w:hAnsi="Cambria Math"/>
                <w:i/>
              </w:rPr>
            </m:ctrlPr>
          </m:fPr>
          <m:num>
            <m:r>
              <w:rPr>
                <w:rFonts w:ascii="Cambria Math" w:hAnsi="Cambria Math"/>
              </w:rPr>
              <m:t>0.5*</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magnet</m:t>
                </m:r>
              </m:sub>
            </m:sSub>
          </m:num>
          <m:den>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backcore</m:t>
                </m:r>
              </m:sub>
            </m:sSub>
          </m:den>
        </m:f>
        <m:r>
          <w:rPr>
            <w:rFonts w:ascii="Cambria Math" w:hAnsi="Cambria Math"/>
          </w:rPr>
          <m:t>=</m:t>
        </m:r>
        <m:f>
          <m:fPr>
            <m:ctrlPr>
              <w:rPr>
                <w:rFonts w:ascii="Cambria Math" w:hAnsi="Cambria Math"/>
                <w:i/>
              </w:rPr>
            </m:ctrlPr>
          </m:fPr>
          <m:num>
            <m:r>
              <w:rPr>
                <w:rFonts w:ascii="Cambria Math" w:hAnsi="Cambria Math"/>
              </w:rPr>
              <m:t>0.5*0.317*0.0063</m:t>
            </m:r>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0.95*0.1m*1.5T</m:t>
            </m:r>
          </m:den>
        </m:f>
        <m:r>
          <w:rPr>
            <w:rFonts w:ascii="Cambria Math" w:hAnsi="Cambria Math"/>
          </w:rPr>
          <m:t>= 6.33 mm</m:t>
        </m:r>
      </m:oMath>
      <w:r w:rsidR="006065C7">
        <w:rPr>
          <w:rFonts w:eastAsiaTheme="minorEastAsia"/>
        </w:rPr>
        <w:t xml:space="preserve"> </w:t>
      </w:r>
      <w:r w:rsidR="006065C7">
        <w:rPr>
          <w:rFonts w:eastAsiaTheme="minorEastAsia"/>
        </w:rPr>
        <w:tab/>
      </w:r>
      <w:r w:rsidR="006065C7">
        <w:rPr>
          <w:rFonts w:eastAsiaTheme="minorEastAsia"/>
        </w:rPr>
        <w:tab/>
        <w:t>(55)</w:t>
      </w:r>
    </w:p>
    <w:p w:rsidR="003F641E" w:rsidRDefault="003F641E" w:rsidP="00877690">
      <w:pPr>
        <w:rPr>
          <w:rFonts w:eastAsiaTheme="minorEastAsia"/>
        </w:rPr>
      </w:pPr>
      <w:r>
        <w:rPr>
          <w:rFonts w:eastAsiaTheme="minorEastAsia"/>
        </w:rPr>
        <w:t xml:space="preserve">As </w:t>
      </w:r>
      <w:r w:rsidR="00877690">
        <w:rPr>
          <w:rFonts w:eastAsiaTheme="minorEastAsia"/>
        </w:rPr>
        <w:t>can be</w:t>
      </w:r>
      <w:r>
        <w:rPr>
          <w:rFonts w:eastAsiaTheme="minorEastAsia"/>
        </w:rPr>
        <w:t xml:space="preserve"> see</w:t>
      </w:r>
      <w:r w:rsidR="00877690">
        <w:rPr>
          <w:rFonts w:eastAsiaTheme="minorEastAsia"/>
        </w:rPr>
        <w:t>n</w:t>
      </w:r>
      <w:r>
        <w:rPr>
          <w:rFonts w:eastAsiaTheme="minorEastAsia"/>
        </w:rPr>
        <w:t xml:space="preserve">, if Bm reduced from 1.014 T to 0.317 T , </w:t>
      </w:r>
      <m:oMath>
        <m:sSub>
          <m:sSubPr>
            <m:ctrlPr>
              <w:rPr>
                <w:rFonts w:ascii="Cambria Math" w:hAnsi="Cambria Math"/>
                <w:i/>
              </w:rPr>
            </m:ctrlPr>
          </m:sSubPr>
          <m:e>
            <m:r>
              <w:rPr>
                <w:rFonts w:ascii="Cambria Math" w:hAnsi="Cambria Math"/>
              </w:rPr>
              <m:t>h</m:t>
            </m:r>
          </m:e>
          <m:sub>
            <m:r>
              <w:rPr>
                <w:rFonts w:ascii="Cambria Math" w:hAnsi="Cambria Math"/>
              </w:rPr>
              <m:t>backcore</m:t>
            </m:r>
          </m:sub>
        </m:sSub>
      </m:oMath>
      <w:r>
        <w:rPr>
          <w:rFonts w:eastAsiaTheme="minorEastAsia"/>
        </w:rPr>
        <w:t xml:space="preserve"> reduces from 14.64 mm to 6.33 mm. Therefore, magnet thickness can be increased from 4mm to 8mm. Let’s increase the magnet thickness. Now, reluctance of magnet changes.</w:t>
      </w:r>
      <w:r w:rsidR="004E5F9E">
        <w:rPr>
          <w:rFonts w:eastAsiaTheme="minorEastAsia"/>
        </w:rPr>
        <w:t xml:space="preserve"> But also MMF of magnet changes. Therefore Bm can be calculated as,</w:t>
      </w:r>
    </w:p>
    <w:p w:rsidR="004E5F9E" w:rsidRPr="00E362EF" w:rsidRDefault="00C43640" w:rsidP="00557AAB">
      <w:pPr>
        <w:jc w:val="right"/>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m:t>
                </m:r>
              </m:sub>
            </m:sSub>
          </m:num>
          <m:den>
            <m:sSub>
              <m:sSubPr>
                <m:ctrlPr>
                  <w:rPr>
                    <w:rFonts w:ascii="Cambria Math" w:hAnsi="Cambria Math"/>
                    <w:i/>
                  </w:rPr>
                </m:ctrlPr>
              </m:sSubPr>
              <m:e>
                <m:r>
                  <w:rPr>
                    <w:rFonts w:ascii="Cambria Math" w:hAnsi="Cambria Math"/>
                  </w:rPr>
                  <m:t>R</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m</m:t>
                    </m:r>
                  </m:sub>
                </m:sSub>
              </m:num>
              <m:den>
                <m:r>
                  <w:rPr>
                    <w:rFonts w:ascii="Cambria Math" w:hAnsi="Cambria Math"/>
                  </w:rPr>
                  <m:t>g</m:t>
                </m:r>
              </m:den>
            </m:f>
          </m:num>
          <m:den>
            <m:sSub>
              <m:sSubPr>
                <m:ctrlPr>
                  <w:rPr>
                    <w:rFonts w:ascii="Cambria Math" w:hAnsi="Cambria Math"/>
                    <w:i/>
                  </w:rPr>
                </m:ctrlPr>
              </m:sSubPr>
              <m:e>
                <m:r>
                  <w:rPr>
                    <w:rFonts w:ascii="Cambria Math" w:hAnsi="Cambria Math"/>
                  </w:rPr>
                  <m:t>µ</m:t>
                </m:r>
              </m:e>
              <m:sub>
                <m:r>
                  <w:rPr>
                    <w:rFonts w:ascii="Cambria Math" w:hAnsi="Cambria Math"/>
                  </w:rPr>
                  <m:t>r</m:t>
                </m:r>
              </m:sub>
            </m:sSub>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1.05</m:t>
            </m:r>
          </m:den>
        </m:f>
        <m:r>
          <w:rPr>
            <w:rFonts w:ascii="Cambria Math" w:hAnsi="Cambria Math"/>
          </w:rPr>
          <m:t>= 7.62</m:t>
        </m:r>
      </m:oMath>
      <w:r w:rsidR="004E5F9E">
        <w:rPr>
          <w:rFonts w:eastAsiaTheme="minorEastAsia"/>
        </w:rPr>
        <w:tab/>
      </w:r>
      <w:r w:rsidR="00557AAB">
        <w:rPr>
          <w:rFonts w:eastAsiaTheme="minorEastAsia"/>
        </w:rPr>
        <w:t xml:space="preserve"> </w:t>
      </w:r>
      <w:r w:rsidR="00557AAB">
        <w:rPr>
          <w:rFonts w:eastAsiaTheme="minorEastAsia"/>
        </w:rPr>
        <w:tab/>
      </w:r>
      <w:r w:rsidR="00557AAB">
        <w:rPr>
          <w:rFonts w:eastAsiaTheme="minorEastAsia"/>
        </w:rPr>
        <w:tab/>
      </w:r>
      <w:r w:rsidR="00557AAB">
        <w:rPr>
          <w:rFonts w:eastAsiaTheme="minorEastAsia"/>
        </w:rPr>
        <w:tab/>
      </w:r>
      <w:r w:rsidR="00557AAB">
        <w:rPr>
          <w:rFonts w:eastAsiaTheme="minorEastAsia"/>
        </w:rPr>
        <w:tab/>
        <w:t>(56)</w:t>
      </w:r>
    </w:p>
    <w:p w:rsidR="004E5F9E" w:rsidRDefault="00C43640" w:rsidP="00557AAB">
      <w:pPr>
        <w:jc w:val="right"/>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m:t>
                </m:r>
              </m:sub>
            </m:sSub>
          </m:num>
          <m:den>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den>
        </m:f>
        <m:r>
          <w:rPr>
            <w:rFonts w:ascii="Cambria Math" w:hAnsi="Cambria Math"/>
          </w:rPr>
          <m:t>=0.354 (Tesla)</m:t>
        </m:r>
      </m:oMath>
      <w:r w:rsidR="00557AAB">
        <w:rPr>
          <w:rFonts w:eastAsiaTheme="minorEastAsia"/>
        </w:rPr>
        <w:t xml:space="preserve"> </w:t>
      </w:r>
      <w:r w:rsidR="00557AAB">
        <w:rPr>
          <w:rFonts w:eastAsiaTheme="minorEastAsia"/>
        </w:rPr>
        <w:tab/>
      </w:r>
      <w:r w:rsidR="00557AAB">
        <w:rPr>
          <w:rFonts w:eastAsiaTheme="minorEastAsia"/>
        </w:rPr>
        <w:tab/>
      </w:r>
      <w:r w:rsidR="00557AAB">
        <w:rPr>
          <w:rFonts w:eastAsiaTheme="minorEastAsia"/>
        </w:rPr>
        <w:tab/>
      </w:r>
      <w:r w:rsidR="00557AAB">
        <w:rPr>
          <w:rFonts w:eastAsiaTheme="minorEastAsia"/>
        </w:rPr>
        <w:tab/>
      </w:r>
      <w:r w:rsidR="00557AAB">
        <w:rPr>
          <w:rFonts w:eastAsiaTheme="minorEastAsia"/>
        </w:rPr>
        <w:tab/>
        <w:t>(57)</w:t>
      </w:r>
    </w:p>
    <w:p w:rsidR="003D51A2" w:rsidRDefault="003D51A2" w:rsidP="003D51A2">
      <w:pPr>
        <w:rPr>
          <w:rFonts w:eastAsiaTheme="minorEastAsia"/>
        </w:rPr>
      </w:pPr>
      <w:r>
        <w:rPr>
          <w:rFonts w:eastAsiaTheme="minorEastAsia"/>
        </w:rPr>
        <w:t>And magnetic loading becomes,</w:t>
      </w:r>
    </w:p>
    <w:p w:rsidR="003D51A2" w:rsidRDefault="00C43640" w:rsidP="009D3032">
      <w:pPr>
        <w:jc w:val="right"/>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magnet</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=0.284 (Tesla)</m:t>
        </m:r>
      </m:oMath>
      <w:r w:rsidR="00705EB3">
        <w:rPr>
          <w:rFonts w:eastAsiaTheme="minorEastAsia"/>
        </w:rPr>
        <w:t xml:space="preserve"> </w:t>
      </w:r>
      <w:r w:rsidR="00705EB3">
        <w:rPr>
          <w:rFonts w:eastAsiaTheme="minorEastAsia"/>
        </w:rPr>
        <w:tab/>
      </w:r>
      <w:r w:rsidR="00705EB3">
        <w:rPr>
          <w:rFonts w:eastAsiaTheme="minorEastAsia"/>
        </w:rPr>
        <w:tab/>
      </w:r>
      <w:r w:rsidR="00705EB3">
        <w:rPr>
          <w:rFonts w:eastAsiaTheme="minorEastAsia"/>
        </w:rPr>
        <w:tab/>
      </w:r>
      <w:r w:rsidR="00705EB3">
        <w:rPr>
          <w:rFonts w:eastAsiaTheme="minorEastAsia"/>
        </w:rPr>
        <w:tab/>
      </w:r>
      <w:r w:rsidR="00705EB3">
        <w:rPr>
          <w:rFonts w:eastAsiaTheme="minorEastAsia"/>
        </w:rPr>
        <w:tab/>
        <w:t>(58)</w:t>
      </w:r>
    </w:p>
    <w:p w:rsidR="00A63B3D" w:rsidRDefault="00D97D9E" w:rsidP="009D3032">
      <w:pPr>
        <w:rPr>
          <w:rFonts w:cstheme="minorHAnsi"/>
        </w:rPr>
      </w:pPr>
      <w:r>
        <w:t>In this part, stator outer diameter is fixed to 160mm and optimum slot ratio and hence rotor diameter are calculated for maximum torque output. As explained in section 5.1,</w:t>
      </w:r>
      <w:r>
        <w:rPr>
          <w:rFonts w:cstheme="minorHAnsi"/>
        </w:rPr>
        <w:t xml:space="preserve"> output torque is proportional to (1-d)*d and it has maximum value for d=0.5. Therefore, slot ratio, d is choosen as 0.5 for maximum torque output.</w:t>
      </w:r>
    </w:p>
    <w:p w:rsidR="00D97D9E" w:rsidRPr="00E31613" w:rsidRDefault="00C43640" w:rsidP="009D3032">
      <w:pPr>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i</m:t>
            </m:r>
          </m:sub>
        </m:sSub>
      </m:oMath>
      <w:r w:rsidR="009D3032">
        <w:rPr>
          <w:rFonts w:eastAsiaTheme="minorEastAsia"/>
        </w:rPr>
        <w:t xml:space="preserve"> </w:t>
      </w:r>
      <w:r w:rsidR="009D3032">
        <w:rPr>
          <w:rFonts w:eastAsiaTheme="minorEastAsia"/>
        </w:rPr>
        <w:tab/>
      </w:r>
      <w:r w:rsidR="009D3032">
        <w:rPr>
          <w:rFonts w:eastAsiaTheme="minorEastAsia"/>
        </w:rPr>
        <w:tab/>
      </w:r>
      <w:r w:rsidR="009D3032">
        <w:rPr>
          <w:rFonts w:eastAsiaTheme="minorEastAsia"/>
        </w:rPr>
        <w:tab/>
      </w:r>
      <w:r w:rsidR="009D3032">
        <w:rPr>
          <w:rFonts w:eastAsiaTheme="minorEastAsia"/>
        </w:rPr>
        <w:tab/>
      </w:r>
      <w:r w:rsidR="009D3032">
        <w:rPr>
          <w:rFonts w:eastAsiaTheme="minorEastAsia"/>
        </w:rPr>
        <w:tab/>
      </w:r>
      <w:r w:rsidR="009D3032">
        <w:rPr>
          <w:rFonts w:eastAsiaTheme="minorEastAsia"/>
        </w:rPr>
        <w:tab/>
        <w:t>(59)</w:t>
      </w:r>
    </w:p>
    <w:p w:rsidR="00D97D9E" w:rsidRPr="00A25193" w:rsidRDefault="00C43640" w:rsidP="009D3032">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m:t>
        </m:r>
        <m:f>
          <m:fPr>
            <m:ctrlPr>
              <w:rPr>
                <w:rFonts w:ascii="Cambria Math" w:hAnsi="Cambria Math"/>
                <w:i/>
              </w:rPr>
            </m:ctrlPr>
          </m:fPr>
          <m:num>
            <m:r>
              <w:rPr>
                <w:rFonts w:ascii="Cambria Math" w:hAnsi="Cambria Math"/>
              </w:rPr>
              <m:t>0.5</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eastAsiaTheme="minorEastAsia" w:hAnsi="Cambria Math"/>
              </w:rPr>
              <m:t>*0.8π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axial</m:t>
                </m:r>
              </m:sub>
            </m:sSub>
            <m:r>
              <w:rPr>
                <w:rFonts w:ascii="Cambria Math" w:hAnsi="Cambria Math"/>
              </w:rPr>
              <m:t>/p</m:t>
            </m:r>
          </m:num>
          <m:den>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backcore</m:t>
                </m:r>
              </m:sub>
            </m:sSub>
          </m:den>
        </m:f>
        <m:r>
          <w:rPr>
            <w:rFonts w:ascii="Cambria Math" w:hAnsi="Cambria Math"/>
          </w:rPr>
          <m:t>=</m:t>
        </m:r>
        <m:f>
          <m:fPr>
            <m:ctrlPr>
              <w:rPr>
                <w:rFonts w:ascii="Cambria Math" w:hAnsi="Cambria Math"/>
                <w:i/>
              </w:rPr>
            </m:ctrlPr>
          </m:fPr>
          <m:num>
            <m:r>
              <w:rPr>
                <w:rFonts w:ascii="Cambria Math" w:hAnsi="Cambria Math"/>
              </w:rPr>
              <m:t>0.5*0.354</m:t>
            </m:r>
            <m:r>
              <w:rPr>
                <w:rFonts w:ascii="Cambria Math" w:eastAsiaTheme="minorEastAsia" w:hAnsi="Cambria Math"/>
              </w:rPr>
              <m:t>*0.063</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hAnsi="Cambria Math"/>
              </w:rPr>
              <m:t>0.95*0.1*1.5</m:t>
            </m:r>
          </m:den>
        </m:f>
        <m:r>
          <w:rPr>
            <w:rFonts w:ascii="Cambria Math" w:hAnsi="Cambria Math"/>
          </w:rPr>
          <m:t>=0.078</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9D3032">
        <w:rPr>
          <w:rFonts w:eastAsiaTheme="minorEastAsia"/>
        </w:rPr>
        <w:t xml:space="preserve"> </w:t>
      </w:r>
      <w:r w:rsidR="009D3032">
        <w:rPr>
          <w:rFonts w:eastAsiaTheme="minorEastAsia"/>
        </w:rPr>
        <w:tab/>
      </w:r>
      <w:r w:rsidR="009D3032">
        <w:rPr>
          <w:rFonts w:eastAsiaTheme="minorEastAsia"/>
        </w:rPr>
        <w:tab/>
      </w:r>
      <w:r w:rsidR="009D3032">
        <w:rPr>
          <w:rFonts w:eastAsiaTheme="minorEastAsia"/>
        </w:rPr>
        <w:tab/>
        <w:t>(60)</w:t>
      </w:r>
    </w:p>
    <w:p w:rsidR="00D97D9E" w:rsidRPr="00A25193" w:rsidRDefault="00C43640" w:rsidP="009D3032">
      <w:pPr>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 xml:space="preserve">+2* </m:t>
        </m:r>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=160mm</m:t>
        </m:r>
      </m:oMath>
      <w:r w:rsidR="009D3032">
        <w:rPr>
          <w:rFonts w:eastAsiaTheme="minorEastAsia"/>
        </w:rPr>
        <w:t xml:space="preserve"> </w:t>
      </w:r>
      <w:r w:rsidR="009D3032">
        <w:rPr>
          <w:rFonts w:eastAsiaTheme="minorEastAsia"/>
        </w:rPr>
        <w:tab/>
      </w:r>
      <w:r w:rsidR="009D3032">
        <w:rPr>
          <w:rFonts w:eastAsiaTheme="minorEastAsia"/>
        </w:rPr>
        <w:tab/>
      </w:r>
      <w:r w:rsidR="009D3032">
        <w:rPr>
          <w:rFonts w:eastAsiaTheme="minorEastAsia"/>
        </w:rPr>
        <w:tab/>
      </w:r>
      <w:r w:rsidR="009D3032">
        <w:rPr>
          <w:rFonts w:eastAsiaTheme="minorEastAsia"/>
        </w:rPr>
        <w:tab/>
      </w:r>
      <w:r w:rsidR="009D3032">
        <w:rPr>
          <w:rFonts w:eastAsiaTheme="minorEastAsia"/>
        </w:rPr>
        <w:tab/>
        <w:t>(61)</w:t>
      </w:r>
    </w:p>
    <w:p w:rsidR="00D97D9E" w:rsidRPr="00A25193" w:rsidRDefault="00D97D9E" w:rsidP="009D3032">
      <w:pPr>
        <w:jc w:val="right"/>
        <w:rPr>
          <w:rFonts w:eastAsiaTheme="minorEastAsia"/>
        </w:rPr>
      </w:pPr>
      <m:oMath>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+2* 0.078*</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=160mm</m:t>
        </m:r>
      </m:oMath>
      <w:r w:rsidR="009D3032">
        <w:rPr>
          <w:rFonts w:eastAsiaTheme="minorEastAsia"/>
        </w:rPr>
        <w:t xml:space="preserve"> </w:t>
      </w:r>
      <w:r w:rsidR="009D3032">
        <w:rPr>
          <w:rFonts w:eastAsiaTheme="minorEastAsia"/>
        </w:rPr>
        <w:tab/>
      </w:r>
      <w:r w:rsidR="009D3032">
        <w:rPr>
          <w:rFonts w:eastAsiaTheme="minorEastAsia"/>
        </w:rPr>
        <w:tab/>
      </w:r>
      <w:r w:rsidR="009D3032">
        <w:rPr>
          <w:rFonts w:eastAsiaTheme="minorEastAsia"/>
        </w:rPr>
        <w:tab/>
      </w:r>
      <w:r w:rsidR="009D3032">
        <w:rPr>
          <w:rFonts w:eastAsiaTheme="minorEastAsia"/>
        </w:rPr>
        <w:tab/>
      </w:r>
      <w:r w:rsidR="009D3032">
        <w:rPr>
          <w:rFonts w:eastAsiaTheme="minorEastAsia"/>
        </w:rPr>
        <w:tab/>
        <w:t>(62)</w:t>
      </w:r>
    </w:p>
    <w:p w:rsidR="00D97D9E" w:rsidRDefault="00D97D9E" w:rsidP="009D3032">
      <w:pPr>
        <w:rPr>
          <w:rFonts w:eastAsiaTheme="minorEastAsia"/>
        </w:rPr>
      </w:pPr>
      <w:r>
        <w:rPr>
          <w:rFonts w:eastAsiaTheme="minorEastAsia"/>
        </w:rPr>
        <w:t xml:space="preserve">yields,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=74.21 mm</m:t>
        </m:r>
      </m:oMath>
      <w:r>
        <w:rPr>
          <w:rFonts w:eastAsiaTheme="minorEastAsia"/>
        </w:rPr>
        <w:t xml:space="preserve"> , </w:t>
      </w: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 xml:space="preserve">=148.42mm and </m:t>
        </m:r>
        <m:sSub>
          <m:sSubPr>
            <m:ctrlPr>
              <w:rPr>
                <w:rFonts w:ascii="Cambria Math" w:hAnsi="Cambria Math"/>
                <w:i/>
              </w:rPr>
            </m:ctrlPr>
          </m:sSubPr>
          <m:e>
            <m:r>
              <w:rPr>
                <w:rFonts w:ascii="Cambria Math" w:hAnsi="Cambria Math"/>
              </w:rPr>
              <m:t>h</m:t>
            </m:r>
          </m:e>
          <m:sub>
            <m:r>
              <w:rPr>
                <w:rFonts w:ascii="Cambria Math" w:hAnsi="Cambria Math"/>
              </w:rPr>
              <m:t>backcore</m:t>
            </m:r>
          </m:sub>
        </m:sSub>
        <m:r>
          <w:rPr>
            <w:rFonts w:ascii="Cambria Math" w:hAnsi="Cambria Math"/>
          </w:rPr>
          <m:t>=5.79mm</m:t>
        </m:r>
      </m:oMath>
      <w:r>
        <w:rPr>
          <w:rFonts w:eastAsiaTheme="minorEastAsia"/>
        </w:rPr>
        <w:t>.</w:t>
      </w:r>
    </w:p>
    <w:p w:rsidR="00D97D9E" w:rsidRDefault="00D97D9E" w:rsidP="009D3032">
      <w:pPr>
        <w:rPr>
          <w:rFonts w:eastAsiaTheme="minorEastAsia"/>
        </w:rPr>
      </w:pPr>
      <w:r>
        <w:rPr>
          <w:rFonts w:eastAsiaTheme="minorEastAsia"/>
        </w:rPr>
        <w:t xml:space="preserve">Therefore, for maximum torque output rotor diameter should be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airgap</m:t>
            </m:r>
          </m:sub>
        </m:sSub>
        <m:r>
          <w:rPr>
            <w:rFonts w:ascii="Cambria Math" w:hAnsi="Cambria Math"/>
          </w:rPr>
          <m:t>=72.21 mm</m:t>
        </m:r>
      </m:oMath>
      <w:r w:rsidR="00050C60">
        <w:rPr>
          <w:rFonts w:eastAsiaTheme="minorEastAsia"/>
        </w:rPr>
        <w:t>.</w:t>
      </w:r>
    </w:p>
    <w:p w:rsidR="00050C60" w:rsidRDefault="00050C60" w:rsidP="009D3032">
      <w:pPr>
        <w:rPr>
          <w:rFonts w:eastAsiaTheme="minorEastAsia"/>
        </w:rPr>
      </w:pPr>
      <w:r>
        <w:rPr>
          <w:rFonts w:eastAsiaTheme="minorEastAsia"/>
        </w:rPr>
        <w:t>It is assumed that, the coil current and maximum current density kept constant. Therefore, selected wire cable is still AWG#20 and selected number of stator slots is still 36.</w:t>
      </w:r>
    </w:p>
    <w:p w:rsidR="00050C60" w:rsidRPr="006253BA" w:rsidRDefault="00050C60" w:rsidP="009D3032">
      <w:pPr>
        <w:rPr>
          <w:rFonts w:eastAsiaTheme="minorEastAsia"/>
        </w:rPr>
      </w:pPr>
      <w:r>
        <w:rPr>
          <w:rFonts w:eastAsiaTheme="minorEastAsia"/>
        </w:rPr>
        <w:t>Now, slot width ratio is increased to 0.6 to increase electric loading of machine, inner slot width becomes,</w:t>
      </w:r>
    </w:p>
    <w:p w:rsidR="00050C60" w:rsidRDefault="00050C60" w:rsidP="00C02EB1">
      <w:pPr>
        <w:jc w:val="right"/>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=0.6*</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36</m:t>
            </m:r>
          </m:den>
        </m:f>
        <m:r>
          <w:rPr>
            <w:rFonts w:ascii="Cambria Math" w:hAnsi="Cambria Math"/>
          </w:rPr>
          <m:t>=3.88 mm</m:t>
        </m:r>
      </m:oMath>
      <w:r w:rsidR="00C02EB1">
        <w:rPr>
          <w:rFonts w:eastAsiaTheme="minorEastAsia"/>
        </w:rPr>
        <w:t xml:space="preserve"> </w:t>
      </w:r>
      <w:r w:rsidR="00C02EB1">
        <w:rPr>
          <w:rFonts w:eastAsiaTheme="minorEastAsia"/>
        </w:rPr>
        <w:tab/>
      </w:r>
      <w:r w:rsidR="00C02EB1">
        <w:rPr>
          <w:rFonts w:eastAsiaTheme="minorEastAsia"/>
        </w:rPr>
        <w:tab/>
      </w:r>
      <w:r w:rsidR="00C02EB1">
        <w:rPr>
          <w:rFonts w:eastAsiaTheme="minorEastAsia"/>
        </w:rPr>
        <w:tab/>
      </w:r>
      <w:r w:rsidR="00C02EB1">
        <w:rPr>
          <w:rFonts w:eastAsiaTheme="minorEastAsia"/>
        </w:rPr>
        <w:tab/>
      </w:r>
      <w:r w:rsidR="00C02EB1">
        <w:rPr>
          <w:rFonts w:eastAsiaTheme="minorEastAsia"/>
        </w:rPr>
        <w:tab/>
        <w:t>(63)</w:t>
      </w:r>
    </w:p>
    <w:p w:rsidR="00050C60" w:rsidRDefault="00050C60" w:rsidP="00050C60">
      <w:pPr>
        <w:rPr>
          <w:rFonts w:eastAsiaTheme="minorEastAsia"/>
        </w:rPr>
      </w:pPr>
      <w:r>
        <w:rPr>
          <w:rFonts w:eastAsiaTheme="minorEastAsia"/>
        </w:rPr>
        <w:t>And outer slot width becomes,</w:t>
      </w:r>
    </w:p>
    <w:p w:rsidR="00050C60" w:rsidRPr="00A25193" w:rsidRDefault="00C43640" w:rsidP="00C02EB1">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 xml:space="preserve">wo </m:t>
            </m:r>
          </m:sub>
        </m:sSub>
        <m:r>
          <w:rPr>
            <w:rFonts w:ascii="Cambria Math" w:hAnsi="Cambria Math"/>
          </w:rPr>
          <m:t xml:space="preserve">= </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36</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=9.07 mm</m:t>
        </m:r>
      </m:oMath>
      <w:r w:rsidR="00C02EB1">
        <w:rPr>
          <w:rFonts w:eastAsiaTheme="minorEastAsia"/>
        </w:rPr>
        <w:t xml:space="preserve"> </w:t>
      </w:r>
      <w:r w:rsidR="00C02EB1">
        <w:rPr>
          <w:rFonts w:eastAsiaTheme="minorEastAsia"/>
        </w:rPr>
        <w:tab/>
      </w:r>
      <w:r w:rsidR="00C02EB1">
        <w:rPr>
          <w:rFonts w:eastAsiaTheme="minorEastAsia"/>
        </w:rPr>
        <w:tab/>
      </w:r>
      <w:r w:rsidR="00C02EB1">
        <w:rPr>
          <w:rFonts w:eastAsiaTheme="minorEastAsia"/>
        </w:rPr>
        <w:tab/>
      </w:r>
      <w:r w:rsidR="00C02EB1">
        <w:rPr>
          <w:rFonts w:eastAsiaTheme="minorEastAsia"/>
        </w:rPr>
        <w:tab/>
      </w:r>
      <w:r w:rsidR="00C02EB1">
        <w:rPr>
          <w:rFonts w:eastAsiaTheme="minorEastAsia"/>
        </w:rPr>
        <w:tab/>
        <w:t>(64)</w:t>
      </w:r>
    </w:p>
    <w:p w:rsidR="00050C60" w:rsidRDefault="00050C60" w:rsidP="00050C60">
      <w:r>
        <w:t>And slot height,</w:t>
      </w:r>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s</m:t>
            </m:r>
          </m:sub>
        </m:sSub>
      </m:oMath>
      <w:r>
        <w:t xml:space="preserve"> is equals to,</w:t>
      </w:r>
    </w:p>
    <w:p w:rsidR="00050C60" w:rsidRPr="00AC48C1" w:rsidRDefault="00C43640" w:rsidP="00C02EB1">
      <w:pPr>
        <w:jc w:val="right"/>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=37.105 mm</m:t>
        </m:r>
      </m:oMath>
      <w:r w:rsidR="00C02EB1">
        <w:rPr>
          <w:rFonts w:eastAsiaTheme="minorEastAsia"/>
        </w:rPr>
        <w:t xml:space="preserve"> </w:t>
      </w:r>
      <w:r w:rsidR="00C02EB1">
        <w:rPr>
          <w:rFonts w:eastAsiaTheme="minorEastAsia"/>
        </w:rPr>
        <w:tab/>
      </w:r>
      <w:r w:rsidR="00C02EB1">
        <w:rPr>
          <w:rFonts w:eastAsiaTheme="minorEastAsia"/>
        </w:rPr>
        <w:tab/>
      </w:r>
      <w:r w:rsidR="00C02EB1">
        <w:rPr>
          <w:rFonts w:eastAsiaTheme="minorEastAsia"/>
        </w:rPr>
        <w:tab/>
      </w:r>
      <w:r w:rsidR="00C02EB1">
        <w:rPr>
          <w:rFonts w:eastAsiaTheme="minorEastAsia"/>
        </w:rPr>
        <w:tab/>
      </w:r>
      <w:r w:rsidR="00C02EB1">
        <w:rPr>
          <w:rFonts w:eastAsiaTheme="minorEastAsia"/>
        </w:rPr>
        <w:tab/>
      </w:r>
      <w:r w:rsidR="00C02EB1">
        <w:rPr>
          <w:rFonts w:eastAsiaTheme="minorEastAsia"/>
        </w:rPr>
        <w:tab/>
        <w:t>(65)</w:t>
      </w:r>
    </w:p>
    <w:p w:rsidR="0014720D" w:rsidRDefault="0014720D" w:rsidP="0014720D">
      <w:pPr>
        <w:rPr>
          <w:rFonts w:eastAsiaTheme="minorEastAsia"/>
        </w:rPr>
      </w:pPr>
      <w:r>
        <w:rPr>
          <w:rFonts w:eastAsiaTheme="minorEastAsia"/>
        </w:rPr>
        <w:t>For the open slot type and rectangular teeth shape, slot area, A</w:t>
      </w:r>
      <w:r w:rsidRPr="001B3164">
        <w:rPr>
          <w:rFonts w:eastAsiaTheme="minorEastAsia"/>
          <w:vertAlign w:val="subscript"/>
        </w:rPr>
        <w:t>slot</w:t>
      </w:r>
      <w:r>
        <w:rPr>
          <w:rFonts w:eastAsiaTheme="minorEastAsia"/>
        </w:rPr>
        <w:t xml:space="preserve"> can be calculated as,</w:t>
      </w:r>
    </w:p>
    <w:p w:rsidR="0014720D" w:rsidRPr="00EF7A8E" w:rsidRDefault="00C43640" w:rsidP="00EA44E1">
      <w:pPr>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wo</m:t>
                </m:r>
              </m:sub>
            </m:sSub>
            <m:r>
              <w:rPr>
                <w:rFonts w:ascii="Cambria Math" w:hAnsi="Cambria Math"/>
              </w:rPr>
              <m:t xml:space="preserve"> </m:t>
            </m:r>
          </m:num>
          <m:den>
            <m:r>
              <w:rPr>
                <w:rFonts w:ascii="Cambria Math" w:hAnsi="Cambria Math"/>
              </w:rPr>
              <m:t>2</m:t>
            </m:r>
          </m:den>
        </m:f>
        <m:r>
          <w:rPr>
            <w:rFonts w:ascii="Cambria Math" w:hAnsi="Cambria Math"/>
          </w:rPr>
          <m:t xml:space="preserve">=240.25 </m:t>
        </m:r>
        <m:sSup>
          <m:sSupPr>
            <m:ctrlPr>
              <w:rPr>
                <w:rFonts w:ascii="Cambria Math" w:hAnsi="Cambria Math"/>
                <w:i/>
              </w:rPr>
            </m:ctrlPr>
          </m:sSupPr>
          <m:e>
            <m:r>
              <w:rPr>
                <w:rFonts w:ascii="Cambria Math" w:hAnsi="Cambria Math"/>
              </w:rPr>
              <m:t>mm</m:t>
            </m:r>
          </m:e>
          <m:sup>
            <m:r>
              <w:rPr>
                <w:rFonts w:ascii="Cambria Math" w:hAnsi="Cambria Math"/>
              </w:rPr>
              <m:t>2</m:t>
            </m:r>
          </m:sup>
        </m:sSup>
      </m:oMath>
      <w:r w:rsidR="0014720D">
        <w:rPr>
          <w:rFonts w:eastAsiaTheme="minorEastAsia"/>
        </w:rPr>
        <w:t xml:space="preserve"> </w:t>
      </w:r>
      <w:r w:rsidR="00EA44E1">
        <w:rPr>
          <w:rFonts w:eastAsiaTheme="minorEastAsia"/>
        </w:rPr>
        <w:tab/>
      </w:r>
      <w:r w:rsidR="00EA44E1">
        <w:rPr>
          <w:rFonts w:eastAsiaTheme="minorEastAsia"/>
        </w:rPr>
        <w:tab/>
      </w:r>
      <w:r w:rsidR="00EA44E1">
        <w:rPr>
          <w:rFonts w:eastAsiaTheme="minorEastAsia"/>
        </w:rPr>
        <w:tab/>
      </w:r>
      <w:r w:rsidR="00EA44E1">
        <w:rPr>
          <w:rFonts w:eastAsiaTheme="minorEastAsia"/>
        </w:rPr>
        <w:tab/>
        <w:t>(66)</w:t>
      </w:r>
    </w:p>
    <w:p w:rsidR="0014720D" w:rsidRDefault="0014720D" w:rsidP="0014720D">
      <w:r>
        <w:t>Then, number of coils per slot can be calculated as,</w:t>
      </w:r>
    </w:p>
    <w:p w:rsidR="0014720D" w:rsidRPr="00CF6BFF" w:rsidRDefault="0014720D" w:rsidP="005723E8">
      <w:pPr>
        <w:jc w:val="right"/>
        <w:rPr>
          <w:rFonts w:eastAsiaTheme="minorEastAsia"/>
        </w:rPr>
      </w:pPr>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fill</m:t>
                </m:r>
              </m:sub>
            </m:sSub>
          </m:num>
          <m:den>
            <m:sSub>
              <m:sSubPr>
                <m:ctrlPr>
                  <w:rPr>
                    <w:rFonts w:ascii="Cambria Math" w:hAnsi="Cambria Math"/>
                    <w:i/>
                  </w:rPr>
                </m:ctrlPr>
              </m:sSubPr>
              <m:e>
                <m:r>
                  <w:rPr>
                    <w:rFonts w:ascii="Cambria Math" w:hAnsi="Cambria Math"/>
                  </w:rPr>
                  <m:t>A</m:t>
                </m:r>
              </m:e>
              <m:sub>
                <m:r>
                  <w:rPr>
                    <w:rFonts w:ascii="Cambria Math" w:hAnsi="Cambria Math"/>
                  </w:rPr>
                  <m:t>wire</m:t>
                </m:r>
              </m:sub>
            </m:sSub>
          </m:den>
        </m:f>
        <m:r>
          <w:rPr>
            <w:rFonts w:ascii="Cambria Math" w:hAnsi="Cambria Math"/>
          </w:rPr>
          <m:t xml:space="preserve">= </m:t>
        </m:r>
        <m:f>
          <m:fPr>
            <m:ctrlPr>
              <w:rPr>
                <w:rFonts w:ascii="Cambria Math" w:hAnsi="Cambria Math"/>
                <w:i/>
              </w:rPr>
            </m:ctrlPr>
          </m:fPr>
          <m:num>
            <m:r>
              <w:rPr>
                <w:rFonts w:ascii="Cambria Math" w:hAnsi="Cambria Math"/>
              </w:rPr>
              <m:t>240.25</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hAnsi="Cambria Math"/>
              </w:rPr>
              <m:t>*0.6</m:t>
            </m:r>
          </m:num>
          <m:den>
            <m:r>
              <w:rPr>
                <w:rFonts w:ascii="Cambria Math" w:hAnsi="Cambria Math"/>
              </w:rPr>
              <m:t xml:space="preserve">0.518 </m:t>
            </m:r>
            <m:sSup>
              <m:sSupPr>
                <m:ctrlPr>
                  <w:rPr>
                    <w:rFonts w:ascii="Cambria Math" w:hAnsi="Cambria Math"/>
                    <w:i/>
                  </w:rPr>
                </m:ctrlPr>
              </m:sSupPr>
              <m:e>
                <m:r>
                  <w:rPr>
                    <w:rFonts w:ascii="Cambria Math" w:hAnsi="Cambria Math"/>
                  </w:rPr>
                  <m:t>mm</m:t>
                </m:r>
              </m:e>
              <m:sup>
                <m:r>
                  <w:rPr>
                    <w:rFonts w:ascii="Cambria Math" w:hAnsi="Cambria Math"/>
                  </w:rPr>
                  <m:t>2</m:t>
                </m:r>
              </m:sup>
            </m:sSup>
          </m:den>
        </m:f>
        <m:r>
          <w:rPr>
            <w:rFonts w:ascii="Cambria Math" w:hAnsi="Cambria Math"/>
          </w:rPr>
          <m:t>=278</m:t>
        </m:r>
      </m:oMath>
      <w:r w:rsidR="005723E8">
        <w:rPr>
          <w:rFonts w:eastAsiaTheme="minorEastAsia"/>
        </w:rPr>
        <w:t xml:space="preserve"> </w:t>
      </w:r>
      <w:r w:rsidR="005723E8">
        <w:rPr>
          <w:rFonts w:eastAsiaTheme="minorEastAsia"/>
        </w:rPr>
        <w:tab/>
      </w:r>
      <w:r w:rsidR="005723E8">
        <w:rPr>
          <w:rFonts w:eastAsiaTheme="minorEastAsia"/>
        </w:rPr>
        <w:tab/>
      </w:r>
      <w:r w:rsidR="005723E8">
        <w:rPr>
          <w:rFonts w:eastAsiaTheme="minorEastAsia"/>
        </w:rPr>
        <w:tab/>
      </w:r>
      <w:r w:rsidR="005723E8">
        <w:rPr>
          <w:rFonts w:eastAsiaTheme="minorEastAsia"/>
        </w:rPr>
        <w:tab/>
        <w:t>(67)</w:t>
      </w:r>
    </w:p>
    <w:p w:rsidR="0014720D" w:rsidRPr="00BD5F09" w:rsidRDefault="0014720D" w:rsidP="0014720D">
      <w:r>
        <w:t>Electric loading of the machine can be calculated as,</w:t>
      </w:r>
    </w:p>
    <w:p w:rsidR="0014720D" w:rsidRDefault="00C43640" w:rsidP="005723E8">
      <w:pPr>
        <w:jc w:val="right"/>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oMath>
      <w:r w:rsidR="0014720D">
        <w:rPr>
          <w:rFonts w:eastAsiaTheme="minorEastAsia"/>
        </w:rPr>
        <w:t xml:space="preserve"> = </w:t>
      </w:r>
      <m:oMath>
        <m:f>
          <m:fPr>
            <m:ctrlPr>
              <w:rPr>
                <w:rFonts w:ascii="Cambria Math" w:hAnsi="Cambria Math"/>
                <w:i/>
              </w:rPr>
            </m:ctrlPr>
          </m:fPr>
          <m:num>
            <m:r>
              <w:rPr>
                <w:rFonts w:ascii="Cambria Math" w:hAnsi="Cambria Math"/>
              </w:rPr>
              <m:t>278*2.5*36</m:t>
            </m:r>
          </m:num>
          <m:den>
            <m:r>
              <w:rPr>
                <w:rFonts w:ascii="Cambria Math" w:hAnsi="Cambria Math"/>
              </w:rPr>
              <m:t>π*74.21</m:t>
            </m:r>
          </m:den>
        </m:f>
      </m:oMath>
      <w:r w:rsidR="0014720D">
        <w:rPr>
          <w:rFonts w:eastAsiaTheme="minorEastAsia"/>
        </w:rPr>
        <w:t xml:space="preserve"> = 107.32 </w:t>
      </w:r>
      <m:oMath>
        <m:r>
          <w:rPr>
            <w:rFonts w:ascii="Cambria Math" w:eastAsiaTheme="minorEastAsia" w:hAnsi="Cambria Math"/>
          </w:rPr>
          <m:t>(</m:t>
        </m:r>
        <m:f>
          <m:fPr>
            <m:ctrlPr>
              <w:rPr>
                <w:rFonts w:ascii="Cambria Math" w:hAnsi="Cambria Math"/>
                <w:i/>
              </w:rPr>
            </m:ctrlPr>
          </m:fPr>
          <m:num>
            <m:r>
              <w:rPr>
                <w:rFonts w:ascii="Cambria Math" w:hAnsi="Cambria Math"/>
              </w:rPr>
              <m:t>kA</m:t>
            </m:r>
            <m:ctrlPr>
              <w:rPr>
                <w:rFonts w:ascii="Cambria Math" w:eastAsiaTheme="minorEastAsia" w:hAnsi="Cambria Math"/>
                <w:i/>
              </w:rPr>
            </m:ctrlPr>
          </m:num>
          <m:den>
            <m:r>
              <w:rPr>
                <w:rFonts w:ascii="Cambria Math" w:hAnsi="Cambria Math"/>
              </w:rPr>
              <m:t>m</m:t>
            </m:r>
          </m:den>
        </m:f>
        <m:r>
          <w:rPr>
            <w:rFonts w:ascii="Cambria Math" w:hAnsi="Cambria Math"/>
          </w:rPr>
          <m:t>)</m:t>
        </m:r>
      </m:oMath>
      <w:r w:rsidR="0014720D">
        <w:rPr>
          <w:rFonts w:eastAsiaTheme="minorEastAsia"/>
        </w:rPr>
        <w:t xml:space="preserve"> </w:t>
      </w:r>
      <w:r w:rsidR="005723E8">
        <w:rPr>
          <w:rFonts w:eastAsiaTheme="minorEastAsia"/>
        </w:rPr>
        <w:tab/>
      </w:r>
      <w:r w:rsidR="005723E8">
        <w:rPr>
          <w:rFonts w:eastAsiaTheme="minorEastAsia"/>
        </w:rPr>
        <w:tab/>
      </w:r>
      <w:r w:rsidR="005723E8">
        <w:rPr>
          <w:rFonts w:eastAsiaTheme="minorEastAsia"/>
        </w:rPr>
        <w:tab/>
      </w:r>
      <w:r w:rsidR="005723E8">
        <w:rPr>
          <w:rFonts w:eastAsiaTheme="minorEastAsia"/>
        </w:rPr>
        <w:tab/>
        <w:t>(68)</w:t>
      </w:r>
    </w:p>
    <w:p w:rsidR="0014720D" w:rsidRPr="000B5C94" w:rsidRDefault="0014720D" w:rsidP="0014720D">
      <w:r>
        <w:t>Average tangential stress in the rotor surface of the machine can be calculated as,</w:t>
      </w:r>
    </w:p>
    <w:p w:rsidR="00050C60" w:rsidRDefault="00C43640" w:rsidP="005723E8">
      <w:pPr>
        <w:jc w:val="right"/>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107320*0.354*1</m:t>
            </m:r>
          </m:num>
          <m:den>
            <m:rad>
              <m:radPr>
                <m:degHide m:val="1"/>
                <m:ctrlPr>
                  <w:rPr>
                    <w:rFonts w:ascii="Cambria Math" w:hAnsi="Cambria Math"/>
                    <w:i/>
                  </w:rPr>
                </m:ctrlPr>
              </m:radPr>
              <m:deg/>
              <m:e>
                <m:r>
                  <w:rPr>
                    <w:rFonts w:ascii="Cambria Math" w:hAnsi="Cambria Math"/>
                  </w:rPr>
                  <m:t>2</m:t>
                </m:r>
              </m:e>
            </m:rad>
          </m:den>
        </m:f>
        <m:r>
          <w:rPr>
            <w:rFonts w:ascii="Cambria Math" w:hAnsi="Cambria Math"/>
          </w:rPr>
          <m:t>=26.86 kPa</m:t>
        </m:r>
      </m:oMath>
      <w:r w:rsidR="005723E8">
        <w:rPr>
          <w:rFonts w:eastAsiaTheme="minorEastAsia"/>
        </w:rPr>
        <w:t xml:space="preserve"> </w:t>
      </w:r>
      <w:r w:rsidR="005723E8">
        <w:rPr>
          <w:rFonts w:eastAsiaTheme="minorEastAsia"/>
        </w:rPr>
        <w:tab/>
      </w:r>
      <w:r w:rsidR="005723E8">
        <w:rPr>
          <w:rFonts w:eastAsiaTheme="minorEastAsia"/>
        </w:rPr>
        <w:tab/>
      </w:r>
      <w:r w:rsidR="005723E8">
        <w:rPr>
          <w:rFonts w:eastAsiaTheme="minorEastAsia"/>
        </w:rPr>
        <w:tab/>
        <w:t>(69)</w:t>
      </w:r>
    </w:p>
    <w:p w:rsidR="0014720D" w:rsidRDefault="0014720D" w:rsidP="0014720D">
      <w:pPr>
        <w:rPr>
          <w:rFonts w:eastAsiaTheme="minorEastAsia"/>
        </w:rPr>
      </w:pPr>
      <w:r>
        <w:t>cos</w:t>
      </w:r>
      <w:r>
        <w:rPr>
          <w:rFonts w:cstheme="minorHAnsi"/>
        </w:rPr>
        <w:t>φ is taken 1 since it was taken 1 for PMSM in the lecture.</w:t>
      </w:r>
    </w:p>
    <w:p w:rsidR="0014720D" w:rsidRDefault="0014720D" w:rsidP="0014720D">
      <w:r>
        <w:t>Then, corresponding total force and torque can be calculated as,</w:t>
      </w:r>
    </w:p>
    <w:p w:rsidR="0014720D" w:rsidRDefault="00C43640" w:rsidP="00BE756F">
      <w:pPr>
        <w:jc w:val="right"/>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=26.86 kPa*π0.07421*0.1*0.95= 594.9 N</m:t>
        </m:r>
      </m:oMath>
      <w:r w:rsidR="0014720D">
        <w:rPr>
          <w:rFonts w:eastAsiaTheme="minorEastAsia"/>
        </w:rPr>
        <w:t xml:space="preserve"> </w:t>
      </w:r>
      <w:r w:rsidR="00BE756F">
        <w:rPr>
          <w:rFonts w:eastAsiaTheme="minorEastAsia"/>
        </w:rPr>
        <w:tab/>
      </w:r>
      <w:r w:rsidR="00BE756F">
        <w:rPr>
          <w:rFonts w:eastAsiaTheme="minorEastAsia"/>
        </w:rPr>
        <w:tab/>
        <w:t>(70)</w:t>
      </w:r>
    </w:p>
    <w:p w:rsidR="0014720D" w:rsidRPr="00C66992" w:rsidRDefault="0014720D" w:rsidP="00BE756F">
      <w:pPr>
        <w:jc w:val="right"/>
        <w:rPr>
          <w:rFonts w:eastAsiaTheme="minorEastAsia"/>
        </w:rPr>
      </w:pPr>
      <m:oMath>
        <m:r>
          <w:rPr>
            <w:rFonts w:ascii="Cambria Math" w:eastAsiaTheme="minorEastAsia" w:hAnsi="Cambria Math"/>
          </w:rPr>
          <m:t>Torque=</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594.9 N*0.07421m</m:t>
            </m:r>
          </m:num>
          <m:den>
            <m:r>
              <w:rPr>
                <w:rFonts w:ascii="Cambria Math" w:eastAsiaTheme="minorEastAsia" w:hAnsi="Cambria Math"/>
              </w:rPr>
              <m:t>2</m:t>
            </m:r>
          </m:den>
        </m:f>
        <m:r>
          <w:rPr>
            <w:rFonts w:ascii="Cambria Math" w:eastAsiaTheme="minorEastAsia" w:hAnsi="Cambria Math"/>
          </w:rPr>
          <m:t>=22.07 Nm</m:t>
        </m:r>
      </m:oMath>
      <w:r w:rsidR="00BE756F">
        <w:rPr>
          <w:rFonts w:eastAsiaTheme="minorEastAsia"/>
        </w:rPr>
        <w:t xml:space="preserve"> </w:t>
      </w:r>
      <w:r w:rsidR="00BE756F">
        <w:rPr>
          <w:rFonts w:eastAsiaTheme="minorEastAsia"/>
        </w:rPr>
        <w:tab/>
      </w:r>
      <w:r w:rsidR="00BE756F">
        <w:rPr>
          <w:rFonts w:eastAsiaTheme="minorEastAsia"/>
        </w:rPr>
        <w:tab/>
      </w:r>
      <w:r w:rsidR="00BE756F">
        <w:rPr>
          <w:rFonts w:eastAsiaTheme="minorEastAsia"/>
        </w:rPr>
        <w:tab/>
        <w:t>(71)</w:t>
      </w:r>
    </w:p>
    <w:p w:rsidR="0014720D" w:rsidRDefault="0014720D" w:rsidP="0014720D">
      <w:pPr>
        <w:rPr>
          <w:rFonts w:eastAsiaTheme="minorEastAsia"/>
        </w:rPr>
      </w:pPr>
      <w:r>
        <w:rPr>
          <w:rFonts w:eastAsiaTheme="minorEastAsia"/>
        </w:rPr>
        <w:t>Corresponding output power for the same rotational speed of 1500 rpm can be calculated as follows:</w:t>
      </w:r>
    </w:p>
    <w:p w:rsidR="0014720D" w:rsidRPr="009D2AAE" w:rsidRDefault="0014720D" w:rsidP="00BE756F">
      <w:pPr>
        <w:jc w:val="right"/>
        <w:rPr>
          <w:rFonts w:eastAsiaTheme="minorEastAsia"/>
        </w:rPr>
      </w:pPr>
      <m:oMath>
        <m:r>
          <w:rPr>
            <w:rFonts w:ascii="Cambria Math" w:eastAsiaTheme="minorEastAsia" w:hAnsi="Cambria Math"/>
          </w:rPr>
          <m:t>P=Torque*</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mech</m:t>
            </m:r>
          </m:sub>
        </m:sSub>
        <m:r>
          <w:rPr>
            <w:rFonts w:ascii="Cambria Math" w:eastAsiaTheme="minorEastAsia" w:hAnsi="Cambria Math"/>
          </w:rPr>
          <m:t>=22.07 Nm*157.08</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=3.47 kW</m:t>
        </m:r>
      </m:oMath>
      <w:r w:rsidR="00BE756F">
        <w:rPr>
          <w:rFonts w:eastAsiaTheme="minorEastAsia"/>
        </w:rPr>
        <w:t xml:space="preserve"> </w:t>
      </w:r>
      <w:r w:rsidR="00BE756F">
        <w:rPr>
          <w:rFonts w:eastAsiaTheme="minorEastAsia"/>
        </w:rPr>
        <w:tab/>
        <w:t>(72)</w:t>
      </w:r>
    </w:p>
    <w:p w:rsidR="009D2AAE" w:rsidRPr="004070DD" w:rsidRDefault="009D2AAE" w:rsidP="0014720D">
      <w:pPr>
        <w:jc w:val="center"/>
        <w:rPr>
          <w:rFonts w:eastAsiaTheme="minorEastAsia"/>
        </w:rPr>
      </w:pPr>
      <w:r>
        <w:rPr>
          <w:rFonts w:eastAsiaTheme="minorEastAsia"/>
        </w:rPr>
        <w:t>Table 3. Design parameters and performance parameters of three different design</w:t>
      </w:r>
    </w:p>
    <w:tbl>
      <w:tblPr>
        <w:tblStyle w:val="TabloKlavuzu"/>
        <w:tblW w:w="0" w:type="auto"/>
        <w:jc w:val="center"/>
        <w:tblLook w:val="04A0" w:firstRow="1" w:lastRow="0" w:firstColumn="1" w:lastColumn="0" w:noHBand="0" w:noVBand="1"/>
      </w:tblPr>
      <w:tblGrid>
        <w:gridCol w:w="1837"/>
        <w:gridCol w:w="1906"/>
        <w:gridCol w:w="1906"/>
        <w:gridCol w:w="1765"/>
      </w:tblGrid>
      <w:tr w:rsidR="00443806" w:rsidTr="00443806">
        <w:trPr>
          <w:jc w:val="center"/>
        </w:trPr>
        <w:tc>
          <w:tcPr>
            <w:tcW w:w="1837" w:type="dxa"/>
          </w:tcPr>
          <w:p w:rsidR="00443806" w:rsidRDefault="00443806" w:rsidP="00443806">
            <w:pPr>
              <w:ind w:firstLine="0"/>
              <w:jc w:val="center"/>
            </w:pPr>
          </w:p>
        </w:tc>
        <w:tc>
          <w:tcPr>
            <w:tcW w:w="1906" w:type="dxa"/>
          </w:tcPr>
          <w:p w:rsidR="00443806" w:rsidRPr="000E0ED6" w:rsidRDefault="00443806" w:rsidP="00443806">
            <w:pPr>
              <w:ind w:firstLine="0"/>
              <w:jc w:val="center"/>
              <w:rPr>
                <w:b/>
                <w:bCs/>
                <w:sz w:val="24"/>
                <w:szCs w:val="24"/>
              </w:rPr>
            </w:pPr>
            <w:r w:rsidRPr="000E0ED6">
              <w:rPr>
                <w:b/>
                <w:bCs/>
                <w:sz w:val="24"/>
                <w:szCs w:val="24"/>
              </w:rPr>
              <w:t>Desi</w:t>
            </w:r>
            <w:r>
              <w:rPr>
                <w:b/>
                <w:bCs/>
                <w:sz w:val="24"/>
                <w:szCs w:val="24"/>
              </w:rPr>
              <w:t>gn with NdFeB magnet</w:t>
            </w:r>
          </w:p>
        </w:tc>
        <w:tc>
          <w:tcPr>
            <w:tcW w:w="1906" w:type="dxa"/>
          </w:tcPr>
          <w:p w:rsidR="00443806" w:rsidRPr="000E0ED6" w:rsidRDefault="00443806" w:rsidP="00443806">
            <w:pPr>
              <w:ind w:firstLine="0"/>
              <w:jc w:val="center"/>
              <w:rPr>
                <w:b/>
                <w:bCs/>
                <w:sz w:val="24"/>
                <w:szCs w:val="24"/>
              </w:rPr>
            </w:pPr>
            <w:r w:rsidRPr="000E0ED6">
              <w:rPr>
                <w:b/>
                <w:bCs/>
                <w:sz w:val="24"/>
                <w:szCs w:val="24"/>
              </w:rPr>
              <w:t xml:space="preserve">Design </w:t>
            </w:r>
            <w:r>
              <w:rPr>
                <w:b/>
                <w:bCs/>
                <w:sz w:val="24"/>
                <w:szCs w:val="24"/>
              </w:rPr>
              <w:t xml:space="preserve">with Fe </w:t>
            </w:r>
            <w:r>
              <w:rPr>
                <w:b/>
                <w:bCs/>
                <w:sz w:val="24"/>
                <w:szCs w:val="24"/>
              </w:rPr>
              <w:br/>
              <w:t>magnet</w:t>
            </w:r>
          </w:p>
        </w:tc>
        <w:tc>
          <w:tcPr>
            <w:tcW w:w="1765" w:type="dxa"/>
          </w:tcPr>
          <w:p w:rsidR="00443806" w:rsidRPr="000E0ED6" w:rsidRDefault="00443806" w:rsidP="00443806">
            <w:pPr>
              <w:ind w:firstLine="0"/>
              <w:jc w:val="center"/>
              <w:rPr>
                <w:b/>
                <w:bCs/>
                <w:sz w:val="24"/>
                <w:szCs w:val="24"/>
              </w:rPr>
            </w:pPr>
            <w:r>
              <w:rPr>
                <w:b/>
                <w:bCs/>
                <w:sz w:val="24"/>
                <w:szCs w:val="24"/>
              </w:rPr>
              <w:t>Optimized d</w:t>
            </w:r>
            <w:r w:rsidRPr="000E0ED6">
              <w:rPr>
                <w:b/>
                <w:bCs/>
                <w:sz w:val="24"/>
                <w:szCs w:val="24"/>
              </w:rPr>
              <w:t xml:space="preserve">esign </w:t>
            </w:r>
            <w:r>
              <w:rPr>
                <w:b/>
                <w:bCs/>
                <w:sz w:val="24"/>
                <w:szCs w:val="24"/>
              </w:rPr>
              <w:t xml:space="preserve">with Fe </w:t>
            </w:r>
            <w:r>
              <w:rPr>
                <w:b/>
                <w:bCs/>
                <w:sz w:val="24"/>
                <w:szCs w:val="24"/>
              </w:rPr>
              <w:br/>
              <w:t>magnet</w:t>
            </w:r>
          </w:p>
        </w:tc>
      </w:tr>
      <w:tr w:rsidR="00443806" w:rsidTr="00443806">
        <w:trPr>
          <w:jc w:val="center"/>
        </w:trPr>
        <w:tc>
          <w:tcPr>
            <w:tcW w:w="1837" w:type="dxa"/>
          </w:tcPr>
          <w:p w:rsidR="00443806" w:rsidRPr="000E0ED6" w:rsidRDefault="00443806" w:rsidP="00443806">
            <w:pPr>
              <w:ind w:firstLine="0"/>
              <w:jc w:val="center"/>
              <w:rPr>
                <w:b/>
                <w:bCs/>
                <w:i/>
                <w:iCs/>
              </w:rPr>
            </w:pPr>
            <w:r w:rsidRPr="000E0ED6">
              <w:rPr>
                <w:b/>
                <w:bCs/>
                <w:i/>
                <w:iCs/>
              </w:rPr>
              <w:t>Stator Outer Diameter</w:t>
            </w:r>
          </w:p>
        </w:tc>
        <w:tc>
          <w:tcPr>
            <w:tcW w:w="1906" w:type="dxa"/>
          </w:tcPr>
          <w:p w:rsidR="00443806" w:rsidRPr="00EE2A5B" w:rsidRDefault="00443806" w:rsidP="00443806">
            <w:pPr>
              <w:ind w:firstLine="0"/>
              <w:jc w:val="center"/>
              <w:rPr>
                <w:i/>
                <w:iCs/>
              </w:rPr>
            </w:pPr>
            <w:r w:rsidRPr="00EE2A5B">
              <w:rPr>
                <w:i/>
                <w:iCs/>
              </w:rPr>
              <w:t>160 mm</w:t>
            </w:r>
          </w:p>
        </w:tc>
        <w:tc>
          <w:tcPr>
            <w:tcW w:w="1906" w:type="dxa"/>
          </w:tcPr>
          <w:p w:rsidR="00443806" w:rsidRPr="00EE2A5B" w:rsidRDefault="00443806" w:rsidP="00443806">
            <w:pPr>
              <w:ind w:firstLine="0"/>
              <w:jc w:val="center"/>
              <w:rPr>
                <w:i/>
                <w:iCs/>
              </w:rPr>
            </w:pPr>
            <w:r w:rsidRPr="00EE2A5B">
              <w:rPr>
                <w:i/>
                <w:iCs/>
              </w:rPr>
              <w:t>160 mm</w:t>
            </w:r>
          </w:p>
        </w:tc>
        <w:tc>
          <w:tcPr>
            <w:tcW w:w="1765" w:type="dxa"/>
          </w:tcPr>
          <w:p w:rsidR="00443806" w:rsidRPr="00EE2A5B" w:rsidRDefault="00443806" w:rsidP="00443806">
            <w:pPr>
              <w:ind w:firstLine="0"/>
              <w:jc w:val="center"/>
              <w:rPr>
                <w:i/>
                <w:iCs/>
              </w:rPr>
            </w:pPr>
            <w:r w:rsidRPr="00EE2A5B">
              <w:rPr>
                <w:i/>
                <w:iCs/>
              </w:rPr>
              <w:t>160 mm</w:t>
            </w:r>
          </w:p>
        </w:tc>
      </w:tr>
      <w:tr w:rsidR="00443806" w:rsidTr="00443806">
        <w:trPr>
          <w:jc w:val="center"/>
        </w:trPr>
        <w:tc>
          <w:tcPr>
            <w:tcW w:w="1837" w:type="dxa"/>
          </w:tcPr>
          <w:p w:rsidR="00443806" w:rsidRPr="000E0ED6" w:rsidRDefault="00443806" w:rsidP="00443806">
            <w:pPr>
              <w:ind w:firstLine="0"/>
              <w:jc w:val="center"/>
              <w:rPr>
                <w:b/>
                <w:bCs/>
                <w:i/>
                <w:iCs/>
              </w:rPr>
            </w:pPr>
            <w:r w:rsidRPr="000E0ED6">
              <w:rPr>
                <w:b/>
                <w:bCs/>
                <w:i/>
                <w:iCs/>
              </w:rPr>
              <w:t>Rotor Diameter</w:t>
            </w:r>
          </w:p>
        </w:tc>
        <w:tc>
          <w:tcPr>
            <w:tcW w:w="1906" w:type="dxa"/>
          </w:tcPr>
          <w:p w:rsidR="00443806" w:rsidRPr="00EE2A5B" w:rsidRDefault="00443806" w:rsidP="00443806">
            <w:pPr>
              <w:ind w:firstLine="0"/>
              <w:jc w:val="center"/>
              <w:rPr>
                <w:i/>
                <w:iCs/>
              </w:rPr>
            </w:pPr>
            <w:r w:rsidRPr="00EE2A5B">
              <w:rPr>
                <w:i/>
                <w:iCs/>
              </w:rPr>
              <w:t>63.36 mm</w:t>
            </w:r>
          </w:p>
        </w:tc>
        <w:tc>
          <w:tcPr>
            <w:tcW w:w="1906" w:type="dxa"/>
          </w:tcPr>
          <w:p w:rsidR="00443806" w:rsidRPr="00EE2A5B" w:rsidRDefault="00443806" w:rsidP="00443806">
            <w:pPr>
              <w:ind w:firstLine="0"/>
              <w:jc w:val="center"/>
              <w:rPr>
                <w:i/>
                <w:iCs/>
              </w:rPr>
            </w:pPr>
            <w:r w:rsidRPr="00EE2A5B">
              <w:rPr>
                <w:i/>
                <w:iCs/>
              </w:rPr>
              <w:t>63.36 mm</w:t>
            </w:r>
          </w:p>
        </w:tc>
        <w:tc>
          <w:tcPr>
            <w:tcW w:w="1765" w:type="dxa"/>
          </w:tcPr>
          <w:p w:rsidR="00443806" w:rsidRPr="00EE2A5B" w:rsidRDefault="003D51A2" w:rsidP="00443806">
            <w:pPr>
              <w:ind w:firstLine="0"/>
              <w:jc w:val="center"/>
              <w:rPr>
                <w:i/>
                <w:iCs/>
              </w:rPr>
            </w:pPr>
            <w:r>
              <w:rPr>
                <w:i/>
                <w:iCs/>
              </w:rPr>
              <w:t>74.21</w:t>
            </w:r>
            <w:r w:rsidR="00443806" w:rsidRPr="00EE2A5B">
              <w:rPr>
                <w:i/>
                <w:iCs/>
              </w:rPr>
              <w:t xml:space="preserve"> mm</w:t>
            </w:r>
          </w:p>
        </w:tc>
      </w:tr>
      <w:tr w:rsidR="00443806" w:rsidTr="00443806">
        <w:trPr>
          <w:jc w:val="center"/>
        </w:trPr>
        <w:tc>
          <w:tcPr>
            <w:tcW w:w="1837" w:type="dxa"/>
          </w:tcPr>
          <w:p w:rsidR="00443806" w:rsidRPr="000E0ED6" w:rsidRDefault="00443806" w:rsidP="00443806">
            <w:pPr>
              <w:ind w:firstLine="0"/>
              <w:jc w:val="center"/>
              <w:rPr>
                <w:b/>
                <w:bCs/>
                <w:i/>
                <w:iCs/>
              </w:rPr>
            </w:pPr>
            <w:r w:rsidRPr="000E0ED6">
              <w:rPr>
                <w:b/>
                <w:bCs/>
                <w:i/>
                <w:iCs/>
              </w:rPr>
              <w:t>Slot Area</w:t>
            </w:r>
          </w:p>
        </w:tc>
        <w:tc>
          <w:tcPr>
            <w:tcW w:w="1906" w:type="dxa"/>
          </w:tcPr>
          <w:p w:rsidR="00443806" w:rsidRPr="00EE2A5B" w:rsidRDefault="00443806" w:rsidP="00443806">
            <w:pPr>
              <w:ind w:firstLine="0"/>
              <w:jc w:val="center"/>
              <w:rPr>
                <w:i/>
                <w:iCs/>
              </w:rPr>
            </w:pPr>
            <w:r w:rsidRPr="00EE2A5B">
              <w:rPr>
                <w:i/>
                <w:iCs/>
              </w:rPr>
              <w:t>186.44 mm</w:t>
            </w:r>
            <w:r w:rsidR="003D51A2" w:rsidRPr="003D51A2">
              <w:rPr>
                <w:i/>
                <w:iCs/>
                <w:vertAlign w:val="superscript"/>
              </w:rPr>
              <w:t>2</w:t>
            </w:r>
          </w:p>
        </w:tc>
        <w:tc>
          <w:tcPr>
            <w:tcW w:w="1906" w:type="dxa"/>
          </w:tcPr>
          <w:p w:rsidR="00443806" w:rsidRPr="00EE2A5B" w:rsidRDefault="00443806" w:rsidP="00443806">
            <w:pPr>
              <w:ind w:firstLine="0"/>
              <w:jc w:val="center"/>
              <w:rPr>
                <w:i/>
                <w:iCs/>
              </w:rPr>
            </w:pPr>
            <w:r w:rsidRPr="00EE2A5B">
              <w:rPr>
                <w:i/>
                <w:iCs/>
              </w:rPr>
              <w:t xml:space="preserve">186.44 </w:t>
            </w:r>
            <w:r w:rsidR="003D51A2" w:rsidRPr="00EE2A5B">
              <w:rPr>
                <w:i/>
                <w:iCs/>
              </w:rPr>
              <w:t>mm</w:t>
            </w:r>
            <w:r w:rsidR="003D51A2" w:rsidRPr="003D51A2">
              <w:rPr>
                <w:i/>
                <w:iCs/>
                <w:vertAlign w:val="superscript"/>
              </w:rPr>
              <w:t>2</w:t>
            </w:r>
          </w:p>
        </w:tc>
        <w:tc>
          <w:tcPr>
            <w:tcW w:w="1765" w:type="dxa"/>
          </w:tcPr>
          <w:p w:rsidR="00443806" w:rsidRPr="00EE2A5B" w:rsidRDefault="003D51A2" w:rsidP="00443806">
            <w:pPr>
              <w:ind w:firstLine="0"/>
              <w:jc w:val="center"/>
              <w:rPr>
                <w:i/>
                <w:iCs/>
              </w:rPr>
            </w:pPr>
            <w:r>
              <w:rPr>
                <w:i/>
                <w:iCs/>
              </w:rPr>
              <w:t>240.25</w:t>
            </w:r>
            <w:r w:rsidR="00443806" w:rsidRPr="00EE2A5B">
              <w:rPr>
                <w:i/>
                <w:iCs/>
              </w:rPr>
              <w:t xml:space="preserve"> </w:t>
            </w:r>
            <w:r w:rsidRPr="00EE2A5B">
              <w:rPr>
                <w:i/>
                <w:iCs/>
              </w:rPr>
              <w:t>mm</w:t>
            </w:r>
            <w:r w:rsidRPr="003D51A2">
              <w:rPr>
                <w:i/>
                <w:iCs/>
                <w:vertAlign w:val="superscript"/>
              </w:rPr>
              <w:t>2</w:t>
            </w:r>
          </w:p>
        </w:tc>
      </w:tr>
      <w:tr w:rsidR="00443806" w:rsidTr="00443806">
        <w:trPr>
          <w:jc w:val="center"/>
        </w:trPr>
        <w:tc>
          <w:tcPr>
            <w:tcW w:w="1837" w:type="dxa"/>
          </w:tcPr>
          <w:p w:rsidR="00443806" w:rsidRPr="000E0ED6" w:rsidRDefault="00443806" w:rsidP="00443806">
            <w:pPr>
              <w:ind w:firstLine="0"/>
              <w:jc w:val="center"/>
              <w:rPr>
                <w:b/>
                <w:bCs/>
                <w:i/>
                <w:iCs/>
              </w:rPr>
            </w:pPr>
            <w:r w:rsidRPr="000E0ED6">
              <w:rPr>
                <w:b/>
                <w:bCs/>
                <w:i/>
                <w:iCs/>
              </w:rPr>
              <w:t>Slot Height</w:t>
            </w:r>
          </w:p>
        </w:tc>
        <w:tc>
          <w:tcPr>
            <w:tcW w:w="1906" w:type="dxa"/>
          </w:tcPr>
          <w:p w:rsidR="00443806" w:rsidRPr="00EE2A5B" w:rsidRDefault="00443806" w:rsidP="00443806">
            <w:pPr>
              <w:ind w:firstLine="0"/>
              <w:jc w:val="center"/>
              <w:rPr>
                <w:i/>
                <w:iCs/>
              </w:rPr>
            </w:pPr>
            <w:r w:rsidRPr="00EE2A5B">
              <w:rPr>
                <w:i/>
                <w:iCs/>
              </w:rPr>
              <w:t>32.68 mm</w:t>
            </w:r>
          </w:p>
        </w:tc>
        <w:tc>
          <w:tcPr>
            <w:tcW w:w="1906" w:type="dxa"/>
          </w:tcPr>
          <w:p w:rsidR="00443806" w:rsidRPr="00EE2A5B" w:rsidRDefault="00443806" w:rsidP="00443806">
            <w:pPr>
              <w:ind w:firstLine="0"/>
              <w:jc w:val="center"/>
              <w:rPr>
                <w:i/>
                <w:iCs/>
              </w:rPr>
            </w:pPr>
            <w:r w:rsidRPr="00EE2A5B">
              <w:rPr>
                <w:i/>
                <w:iCs/>
              </w:rPr>
              <w:t>32.68 mm</w:t>
            </w:r>
          </w:p>
        </w:tc>
        <w:tc>
          <w:tcPr>
            <w:tcW w:w="1765" w:type="dxa"/>
          </w:tcPr>
          <w:p w:rsidR="00443806" w:rsidRPr="00EE2A5B" w:rsidRDefault="003D51A2" w:rsidP="00443806">
            <w:pPr>
              <w:ind w:firstLine="0"/>
              <w:jc w:val="center"/>
              <w:rPr>
                <w:i/>
                <w:iCs/>
              </w:rPr>
            </w:pPr>
            <w:r>
              <w:rPr>
                <w:i/>
                <w:iCs/>
              </w:rPr>
              <w:t>37.105</w:t>
            </w:r>
            <w:r w:rsidR="00443806" w:rsidRPr="00EE2A5B">
              <w:rPr>
                <w:i/>
                <w:iCs/>
              </w:rPr>
              <w:t xml:space="preserve"> mm</w:t>
            </w:r>
          </w:p>
        </w:tc>
      </w:tr>
      <w:tr w:rsidR="00443806" w:rsidTr="00443806">
        <w:trPr>
          <w:jc w:val="center"/>
        </w:trPr>
        <w:tc>
          <w:tcPr>
            <w:tcW w:w="1837" w:type="dxa"/>
          </w:tcPr>
          <w:p w:rsidR="00443806" w:rsidRPr="000E0ED6" w:rsidRDefault="00443806" w:rsidP="00443806">
            <w:pPr>
              <w:ind w:firstLine="0"/>
              <w:jc w:val="center"/>
              <w:rPr>
                <w:b/>
                <w:bCs/>
                <w:i/>
                <w:iCs/>
              </w:rPr>
            </w:pPr>
            <w:r w:rsidRPr="000E0ED6">
              <w:rPr>
                <w:b/>
                <w:bCs/>
                <w:i/>
                <w:iCs/>
              </w:rPr>
              <w:t>Magnetic Loading</w:t>
            </w:r>
          </w:p>
        </w:tc>
        <w:tc>
          <w:tcPr>
            <w:tcW w:w="1906" w:type="dxa"/>
          </w:tcPr>
          <w:p w:rsidR="00443806" w:rsidRPr="00EE2A5B" w:rsidRDefault="00443806" w:rsidP="00443806">
            <w:pPr>
              <w:ind w:firstLine="0"/>
              <w:jc w:val="center"/>
              <w:rPr>
                <w:i/>
                <w:iCs/>
              </w:rPr>
            </w:pPr>
            <w:r w:rsidRPr="00EE2A5B">
              <w:rPr>
                <w:i/>
                <w:iCs/>
              </w:rPr>
              <w:t>1.014 T</w:t>
            </w:r>
          </w:p>
        </w:tc>
        <w:tc>
          <w:tcPr>
            <w:tcW w:w="1906" w:type="dxa"/>
          </w:tcPr>
          <w:p w:rsidR="00443806" w:rsidRPr="00EE2A5B" w:rsidRDefault="00443806" w:rsidP="00443806">
            <w:pPr>
              <w:ind w:firstLine="0"/>
              <w:jc w:val="center"/>
              <w:rPr>
                <w:i/>
                <w:iCs/>
              </w:rPr>
            </w:pPr>
            <w:r>
              <w:rPr>
                <w:i/>
                <w:iCs/>
              </w:rPr>
              <w:t>0.254 T</w:t>
            </w:r>
          </w:p>
        </w:tc>
        <w:tc>
          <w:tcPr>
            <w:tcW w:w="1765" w:type="dxa"/>
          </w:tcPr>
          <w:p w:rsidR="00443806" w:rsidRPr="00EE2A5B" w:rsidRDefault="00443806" w:rsidP="00443806">
            <w:pPr>
              <w:ind w:firstLine="0"/>
              <w:jc w:val="center"/>
              <w:rPr>
                <w:i/>
                <w:iCs/>
              </w:rPr>
            </w:pPr>
            <w:r>
              <w:rPr>
                <w:i/>
                <w:iCs/>
              </w:rPr>
              <w:t>0.2</w:t>
            </w:r>
            <w:r w:rsidR="003D51A2">
              <w:rPr>
                <w:i/>
                <w:iCs/>
              </w:rPr>
              <w:t>84</w:t>
            </w:r>
            <w:r>
              <w:rPr>
                <w:i/>
                <w:iCs/>
              </w:rPr>
              <w:t xml:space="preserve"> T</w:t>
            </w:r>
          </w:p>
        </w:tc>
      </w:tr>
      <w:tr w:rsidR="00443806" w:rsidTr="00443806">
        <w:trPr>
          <w:jc w:val="center"/>
        </w:trPr>
        <w:tc>
          <w:tcPr>
            <w:tcW w:w="1837" w:type="dxa"/>
          </w:tcPr>
          <w:p w:rsidR="00443806" w:rsidRPr="000E0ED6" w:rsidRDefault="00443806" w:rsidP="00443806">
            <w:pPr>
              <w:ind w:firstLine="0"/>
              <w:jc w:val="center"/>
              <w:rPr>
                <w:b/>
                <w:bCs/>
                <w:i/>
                <w:iCs/>
              </w:rPr>
            </w:pPr>
            <w:r w:rsidRPr="000E0ED6">
              <w:rPr>
                <w:b/>
                <w:bCs/>
                <w:i/>
                <w:iCs/>
              </w:rPr>
              <w:t>Electric Loading</w:t>
            </w:r>
          </w:p>
        </w:tc>
        <w:tc>
          <w:tcPr>
            <w:tcW w:w="1906" w:type="dxa"/>
          </w:tcPr>
          <w:p w:rsidR="00443806" w:rsidRPr="00EE2A5B" w:rsidRDefault="00443806" w:rsidP="00443806">
            <w:pPr>
              <w:ind w:firstLine="0"/>
              <w:jc w:val="center"/>
              <w:rPr>
                <w:i/>
                <w:iCs/>
              </w:rPr>
            </w:pPr>
            <w:r w:rsidRPr="00EE2A5B">
              <w:rPr>
                <w:i/>
                <w:iCs/>
              </w:rPr>
              <w:t>94.67 kA/m</w:t>
            </w:r>
          </w:p>
        </w:tc>
        <w:tc>
          <w:tcPr>
            <w:tcW w:w="1906" w:type="dxa"/>
          </w:tcPr>
          <w:p w:rsidR="00443806" w:rsidRPr="00EE2A5B" w:rsidRDefault="00443806" w:rsidP="00443806">
            <w:pPr>
              <w:ind w:firstLine="0"/>
              <w:jc w:val="center"/>
              <w:rPr>
                <w:i/>
                <w:iCs/>
              </w:rPr>
            </w:pPr>
            <w:r w:rsidRPr="00EE2A5B">
              <w:rPr>
                <w:i/>
                <w:iCs/>
              </w:rPr>
              <w:t>94.67 kA/m</w:t>
            </w:r>
          </w:p>
        </w:tc>
        <w:tc>
          <w:tcPr>
            <w:tcW w:w="1765" w:type="dxa"/>
          </w:tcPr>
          <w:p w:rsidR="00443806" w:rsidRPr="00EE2A5B" w:rsidRDefault="003D51A2" w:rsidP="00443806">
            <w:pPr>
              <w:ind w:firstLine="0"/>
              <w:jc w:val="center"/>
              <w:rPr>
                <w:i/>
                <w:iCs/>
              </w:rPr>
            </w:pPr>
            <w:r>
              <w:rPr>
                <w:i/>
                <w:iCs/>
              </w:rPr>
              <w:t>107.32</w:t>
            </w:r>
            <w:r w:rsidR="00443806" w:rsidRPr="00EE2A5B">
              <w:rPr>
                <w:i/>
                <w:iCs/>
              </w:rPr>
              <w:t xml:space="preserve"> kA/m</w:t>
            </w:r>
          </w:p>
        </w:tc>
      </w:tr>
      <w:tr w:rsidR="00443806" w:rsidTr="00443806">
        <w:trPr>
          <w:jc w:val="center"/>
        </w:trPr>
        <w:tc>
          <w:tcPr>
            <w:tcW w:w="1837" w:type="dxa"/>
          </w:tcPr>
          <w:p w:rsidR="00443806" w:rsidRPr="000E0ED6" w:rsidRDefault="00443806" w:rsidP="00443806">
            <w:pPr>
              <w:ind w:firstLine="0"/>
              <w:jc w:val="center"/>
              <w:rPr>
                <w:b/>
                <w:bCs/>
                <w:i/>
                <w:iCs/>
              </w:rPr>
            </w:pPr>
            <w:r w:rsidRPr="000E0ED6">
              <w:rPr>
                <w:b/>
                <w:bCs/>
                <w:i/>
                <w:iCs/>
              </w:rPr>
              <w:t xml:space="preserve">Tangential Stress </w:t>
            </w:r>
          </w:p>
        </w:tc>
        <w:tc>
          <w:tcPr>
            <w:tcW w:w="1906" w:type="dxa"/>
          </w:tcPr>
          <w:p w:rsidR="00443806" w:rsidRPr="00EE2A5B" w:rsidRDefault="00443806" w:rsidP="00443806">
            <w:pPr>
              <w:ind w:firstLine="0"/>
              <w:jc w:val="center"/>
              <w:rPr>
                <w:i/>
                <w:iCs/>
              </w:rPr>
            </w:pPr>
            <w:r w:rsidRPr="00EE2A5B">
              <w:rPr>
                <w:i/>
                <w:iCs/>
              </w:rPr>
              <w:t>67.88 kPa</w:t>
            </w:r>
          </w:p>
        </w:tc>
        <w:tc>
          <w:tcPr>
            <w:tcW w:w="1906" w:type="dxa"/>
          </w:tcPr>
          <w:p w:rsidR="00443806" w:rsidRPr="00EE2A5B" w:rsidRDefault="00443806" w:rsidP="00443806">
            <w:pPr>
              <w:ind w:firstLine="0"/>
              <w:jc w:val="center"/>
              <w:rPr>
                <w:i/>
                <w:iCs/>
              </w:rPr>
            </w:pPr>
            <w:r>
              <w:rPr>
                <w:i/>
                <w:iCs/>
              </w:rPr>
              <w:t>21.22</w:t>
            </w:r>
            <w:r w:rsidRPr="00EE2A5B">
              <w:rPr>
                <w:i/>
                <w:iCs/>
              </w:rPr>
              <w:t xml:space="preserve"> kPa</w:t>
            </w:r>
          </w:p>
        </w:tc>
        <w:tc>
          <w:tcPr>
            <w:tcW w:w="1765" w:type="dxa"/>
          </w:tcPr>
          <w:p w:rsidR="00443806" w:rsidRPr="00EE2A5B" w:rsidRDefault="003D51A2" w:rsidP="00443806">
            <w:pPr>
              <w:ind w:firstLine="0"/>
              <w:jc w:val="center"/>
              <w:rPr>
                <w:i/>
                <w:iCs/>
              </w:rPr>
            </w:pPr>
            <w:r>
              <w:rPr>
                <w:i/>
                <w:iCs/>
              </w:rPr>
              <w:t>26.86</w:t>
            </w:r>
            <w:r w:rsidR="00443806" w:rsidRPr="00EE2A5B">
              <w:rPr>
                <w:i/>
                <w:iCs/>
              </w:rPr>
              <w:t xml:space="preserve"> kPa</w:t>
            </w:r>
          </w:p>
        </w:tc>
      </w:tr>
      <w:tr w:rsidR="00443806" w:rsidTr="00443806">
        <w:trPr>
          <w:jc w:val="center"/>
        </w:trPr>
        <w:tc>
          <w:tcPr>
            <w:tcW w:w="1837" w:type="dxa"/>
          </w:tcPr>
          <w:p w:rsidR="00443806" w:rsidRPr="000E0ED6" w:rsidRDefault="00443806" w:rsidP="00443806">
            <w:pPr>
              <w:ind w:firstLine="0"/>
              <w:jc w:val="center"/>
              <w:rPr>
                <w:b/>
                <w:bCs/>
                <w:i/>
                <w:iCs/>
              </w:rPr>
            </w:pPr>
            <w:r w:rsidRPr="000E0ED6">
              <w:rPr>
                <w:b/>
                <w:bCs/>
                <w:i/>
                <w:iCs/>
              </w:rPr>
              <w:t>Total Force</w:t>
            </w:r>
          </w:p>
        </w:tc>
        <w:tc>
          <w:tcPr>
            <w:tcW w:w="1906" w:type="dxa"/>
          </w:tcPr>
          <w:p w:rsidR="00443806" w:rsidRPr="00EE2A5B" w:rsidRDefault="00443806" w:rsidP="00443806">
            <w:pPr>
              <w:ind w:firstLine="0"/>
              <w:jc w:val="center"/>
              <w:rPr>
                <w:i/>
                <w:iCs/>
              </w:rPr>
            </w:pPr>
            <w:r w:rsidRPr="00EE2A5B">
              <w:rPr>
                <w:i/>
                <w:iCs/>
              </w:rPr>
              <w:t>1286.6 N</w:t>
            </w:r>
          </w:p>
        </w:tc>
        <w:tc>
          <w:tcPr>
            <w:tcW w:w="1906" w:type="dxa"/>
          </w:tcPr>
          <w:p w:rsidR="00443806" w:rsidRPr="00EE2A5B" w:rsidRDefault="00443806" w:rsidP="00443806">
            <w:pPr>
              <w:ind w:firstLine="0"/>
              <w:jc w:val="center"/>
              <w:rPr>
                <w:i/>
                <w:iCs/>
              </w:rPr>
            </w:pPr>
            <w:r>
              <w:rPr>
                <w:i/>
                <w:iCs/>
              </w:rPr>
              <w:t>401.27</w:t>
            </w:r>
            <w:r w:rsidRPr="00EE2A5B">
              <w:rPr>
                <w:i/>
                <w:iCs/>
              </w:rPr>
              <w:t xml:space="preserve"> N</w:t>
            </w:r>
          </w:p>
        </w:tc>
        <w:tc>
          <w:tcPr>
            <w:tcW w:w="1765" w:type="dxa"/>
          </w:tcPr>
          <w:p w:rsidR="00443806" w:rsidRPr="00EE2A5B" w:rsidRDefault="003D51A2" w:rsidP="00443806">
            <w:pPr>
              <w:ind w:firstLine="0"/>
              <w:jc w:val="center"/>
              <w:rPr>
                <w:i/>
                <w:iCs/>
              </w:rPr>
            </w:pPr>
            <w:r>
              <w:rPr>
                <w:i/>
                <w:iCs/>
              </w:rPr>
              <w:t>594.9</w:t>
            </w:r>
            <w:r w:rsidR="00443806" w:rsidRPr="00EE2A5B">
              <w:rPr>
                <w:i/>
                <w:iCs/>
              </w:rPr>
              <w:t xml:space="preserve"> N</w:t>
            </w:r>
          </w:p>
        </w:tc>
      </w:tr>
      <w:tr w:rsidR="00443806" w:rsidTr="00443806">
        <w:trPr>
          <w:jc w:val="center"/>
        </w:trPr>
        <w:tc>
          <w:tcPr>
            <w:tcW w:w="1837" w:type="dxa"/>
          </w:tcPr>
          <w:p w:rsidR="00443806" w:rsidRPr="000E0ED6" w:rsidRDefault="00443806" w:rsidP="00443806">
            <w:pPr>
              <w:ind w:firstLine="0"/>
              <w:jc w:val="center"/>
              <w:rPr>
                <w:b/>
                <w:bCs/>
                <w:i/>
                <w:iCs/>
              </w:rPr>
            </w:pPr>
            <w:r w:rsidRPr="000E0ED6">
              <w:rPr>
                <w:b/>
                <w:bCs/>
                <w:i/>
                <w:iCs/>
              </w:rPr>
              <w:t>Torque output</w:t>
            </w:r>
          </w:p>
        </w:tc>
        <w:tc>
          <w:tcPr>
            <w:tcW w:w="1906" w:type="dxa"/>
          </w:tcPr>
          <w:p w:rsidR="00443806" w:rsidRPr="00EE2A5B" w:rsidRDefault="00443806" w:rsidP="00443806">
            <w:pPr>
              <w:ind w:firstLine="0"/>
              <w:jc w:val="center"/>
              <w:rPr>
                <w:i/>
                <w:iCs/>
              </w:rPr>
            </w:pPr>
            <w:r w:rsidRPr="00EE2A5B">
              <w:rPr>
                <w:i/>
                <w:iCs/>
              </w:rPr>
              <w:t>40.66 Nm</w:t>
            </w:r>
          </w:p>
        </w:tc>
        <w:tc>
          <w:tcPr>
            <w:tcW w:w="1906" w:type="dxa"/>
          </w:tcPr>
          <w:p w:rsidR="00443806" w:rsidRPr="00EE2A5B" w:rsidRDefault="00443806" w:rsidP="00443806">
            <w:pPr>
              <w:ind w:firstLine="0"/>
              <w:jc w:val="center"/>
              <w:rPr>
                <w:i/>
                <w:iCs/>
              </w:rPr>
            </w:pPr>
            <w:r>
              <w:rPr>
                <w:i/>
                <w:iCs/>
              </w:rPr>
              <w:t>12.71</w:t>
            </w:r>
            <w:r w:rsidRPr="00EE2A5B">
              <w:rPr>
                <w:i/>
                <w:iCs/>
              </w:rPr>
              <w:t xml:space="preserve"> Nm</w:t>
            </w:r>
          </w:p>
        </w:tc>
        <w:tc>
          <w:tcPr>
            <w:tcW w:w="1765" w:type="dxa"/>
          </w:tcPr>
          <w:p w:rsidR="00443806" w:rsidRPr="00EE2A5B" w:rsidRDefault="003D51A2" w:rsidP="00443806">
            <w:pPr>
              <w:ind w:firstLine="0"/>
              <w:jc w:val="center"/>
              <w:rPr>
                <w:i/>
                <w:iCs/>
              </w:rPr>
            </w:pPr>
            <w:r>
              <w:rPr>
                <w:i/>
                <w:iCs/>
              </w:rPr>
              <w:t>22.07</w:t>
            </w:r>
            <w:r w:rsidR="00443806" w:rsidRPr="00EE2A5B">
              <w:rPr>
                <w:i/>
                <w:iCs/>
              </w:rPr>
              <w:t xml:space="preserve"> Nm</w:t>
            </w:r>
          </w:p>
        </w:tc>
      </w:tr>
      <w:tr w:rsidR="00443806" w:rsidTr="00443806">
        <w:trPr>
          <w:trHeight w:val="70"/>
          <w:jc w:val="center"/>
        </w:trPr>
        <w:tc>
          <w:tcPr>
            <w:tcW w:w="1837" w:type="dxa"/>
          </w:tcPr>
          <w:p w:rsidR="00443806" w:rsidRPr="000E0ED6" w:rsidRDefault="00443806" w:rsidP="00443806">
            <w:pPr>
              <w:ind w:firstLine="0"/>
              <w:jc w:val="center"/>
              <w:rPr>
                <w:b/>
                <w:bCs/>
                <w:i/>
                <w:iCs/>
              </w:rPr>
            </w:pPr>
            <w:r w:rsidRPr="000E0ED6">
              <w:rPr>
                <w:b/>
                <w:bCs/>
                <w:i/>
                <w:iCs/>
              </w:rPr>
              <w:t>Speed</w:t>
            </w:r>
          </w:p>
        </w:tc>
        <w:tc>
          <w:tcPr>
            <w:tcW w:w="1906" w:type="dxa"/>
          </w:tcPr>
          <w:p w:rsidR="00443806" w:rsidRPr="00EE2A5B" w:rsidRDefault="00443806" w:rsidP="00443806">
            <w:pPr>
              <w:ind w:firstLine="0"/>
              <w:jc w:val="center"/>
              <w:rPr>
                <w:i/>
                <w:iCs/>
              </w:rPr>
            </w:pPr>
            <w:r w:rsidRPr="00EE2A5B">
              <w:rPr>
                <w:i/>
                <w:iCs/>
              </w:rPr>
              <w:t>1500 rpm</w:t>
            </w:r>
          </w:p>
        </w:tc>
        <w:tc>
          <w:tcPr>
            <w:tcW w:w="1906" w:type="dxa"/>
          </w:tcPr>
          <w:p w:rsidR="00443806" w:rsidRPr="00EE2A5B" w:rsidRDefault="00443806" w:rsidP="00443806">
            <w:pPr>
              <w:ind w:firstLine="0"/>
              <w:jc w:val="center"/>
              <w:rPr>
                <w:i/>
                <w:iCs/>
              </w:rPr>
            </w:pPr>
            <w:r w:rsidRPr="00EE2A5B">
              <w:rPr>
                <w:i/>
                <w:iCs/>
              </w:rPr>
              <w:t>1500 rpm</w:t>
            </w:r>
          </w:p>
        </w:tc>
        <w:tc>
          <w:tcPr>
            <w:tcW w:w="1765" w:type="dxa"/>
          </w:tcPr>
          <w:p w:rsidR="00443806" w:rsidRPr="00EE2A5B" w:rsidRDefault="00443806" w:rsidP="00443806">
            <w:pPr>
              <w:ind w:firstLine="0"/>
              <w:jc w:val="center"/>
              <w:rPr>
                <w:i/>
                <w:iCs/>
              </w:rPr>
            </w:pPr>
            <w:r w:rsidRPr="00EE2A5B">
              <w:rPr>
                <w:i/>
                <w:iCs/>
              </w:rPr>
              <w:t>1500 rpm</w:t>
            </w:r>
          </w:p>
        </w:tc>
      </w:tr>
      <w:tr w:rsidR="00443806" w:rsidTr="00443806">
        <w:trPr>
          <w:jc w:val="center"/>
        </w:trPr>
        <w:tc>
          <w:tcPr>
            <w:tcW w:w="1837" w:type="dxa"/>
          </w:tcPr>
          <w:p w:rsidR="00443806" w:rsidRPr="000E0ED6" w:rsidRDefault="00443806" w:rsidP="00443806">
            <w:pPr>
              <w:ind w:firstLine="0"/>
              <w:jc w:val="center"/>
              <w:rPr>
                <w:b/>
                <w:bCs/>
                <w:i/>
                <w:iCs/>
              </w:rPr>
            </w:pPr>
            <w:r w:rsidRPr="000E0ED6">
              <w:rPr>
                <w:b/>
                <w:bCs/>
                <w:i/>
                <w:iCs/>
              </w:rPr>
              <w:t>Power output</w:t>
            </w:r>
          </w:p>
        </w:tc>
        <w:tc>
          <w:tcPr>
            <w:tcW w:w="1906" w:type="dxa"/>
          </w:tcPr>
          <w:p w:rsidR="00443806" w:rsidRPr="00EE2A5B" w:rsidRDefault="00443806" w:rsidP="00443806">
            <w:pPr>
              <w:ind w:firstLine="0"/>
              <w:jc w:val="center"/>
              <w:rPr>
                <w:i/>
                <w:iCs/>
              </w:rPr>
            </w:pPr>
            <w:r w:rsidRPr="00EE2A5B">
              <w:rPr>
                <w:i/>
                <w:iCs/>
              </w:rPr>
              <w:t>6.37 kW</w:t>
            </w:r>
          </w:p>
        </w:tc>
        <w:tc>
          <w:tcPr>
            <w:tcW w:w="1906" w:type="dxa"/>
          </w:tcPr>
          <w:p w:rsidR="00443806" w:rsidRPr="00EE2A5B" w:rsidRDefault="00443806" w:rsidP="00443806">
            <w:pPr>
              <w:ind w:firstLine="0"/>
              <w:jc w:val="center"/>
              <w:rPr>
                <w:i/>
                <w:iCs/>
              </w:rPr>
            </w:pPr>
            <w:r>
              <w:rPr>
                <w:i/>
                <w:iCs/>
              </w:rPr>
              <w:t>2</w:t>
            </w:r>
            <w:r w:rsidRPr="00EE2A5B">
              <w:rPr>
                <w:i/>
                <w:iCs/>
              </w:rPr>
              <w:t xml:space="preserve"> kW</w:t>
            </w:r>
          </w:p>
        </w:tc>
        <w:tc>
          <w:tcPr>
            <w:tcW w:w="1765" w:type="dxa"/>
          </w:tcPr>
          <w:p w:rsidR="00443806" w:rsidRPr="00EE2A5B" w:rsidRDefault="003D51A2" w:rsidP="00443806">
            <w:pPr>
              <w:ind w:firstLine="0"/>
              <w:jc w:val="center"/>
              <w:rPr>
                <w:i/>
                <w:iCs/>
              </w:rPr>
            </w:pPr>
            <w:r>
              <w:rPr>
                <w:i/>
                <w:iCs/>
              </w:rPr>
              <w:t>3.47</w:t>
            </w:r>
            <w:r w:rsidR="00443806" w:rsidRPr="00EE2A5B">
              <w:rPr>
                <w:i/>
                <w:iCs/>
              </w:rPr>
              <w:t xml:space="preserve"> kW</w:t>
            </w:r>
          </w:p>
        </w:tc>
      </w:tr>
    </w:tbl>
    <w:p w:rsidR="00D97D9E" w:rsidRDefault="00D97D9E" w:rsidP="004E5F9E">
      <w:pPr>
        <w:jc w:val="center"/>
      </w:pPr>
    </w:p>
    <w:p w:rsidR="009D54D9" w:rsidRDefault="009D54D9" w:rsidP="0050752D">
      <w:r>
        <w:t xml:space="preserve">In order to optimize the machine and increase it’s performance, magnet thickness was increased. As a result, magnetic loading increased. Slot width ratio </w:t>
      </w:r>
      <w:r w:rsidR="00E82A83">
        <w:t xml:space="preserve">was </w:t>
      </w:r>
      <w:r>
        <w:t xml:space="preserve">increased resultant in </w:t>
      </w:r>
      <w:r w:rsidR="00E82A83">
        <w:t xml:space="preserve">larger electric loading. Stator back-core thickness was reduced and optimized for this magnet since it had a value optimized for NdFeB magnet. Therefore, output torque and power of machine increased while volume of machine kept constant. </w:t>
      </w:r>
      <w:r w:rsidR="0050752D">
        <w:t>One major drawback of optimized design with Fe magnet is that it has very high number of turns and electric loading values. Which means there will be higher induced back-emf voltage which is a problem for inverter and power electronic side.</w:t>
      </w:r>
      <w:r w:rsidR="00BB5B0C">
        <w:t xml:space="preserve"> </w:t>
      </w:r>
      <w:r w:rsidR="00E82A83">
        <w:t xml:space="preserve">These </w:t>
      </w:r>
      <w:r w:rsidR="000C715E">
        <w:t xml:space="preserve">results </w:t>
      </w:r>
      <w:r w:rsidR="00E82A83">
        <w:t>can be seen from Table 3.</w:t>
      </w:r>
    </w:p>
    <w:p w:rsidR="00CB1C49" w:rsidRDefault="00CB1C49" w:rsidP="00CB1C49">
      <w:pPr>
        <w:pStyle w:val="Balk1"/>
      </w:pPr>
      <w:bookmarkStart w:id="13" w:name="_Toc44178032"/>
      <w:r>
        <w:lastRenderedPageBreak/>
        <w:t>Conclusion</w:t>
      </w:r>
      <w:bookmarkEnd w:id="13"/>
    </w:p>
    <w:p w:rsidR="00CB1C49" w:rsidRPr="00CB1C49" w:rsidRDefault="00CB1C49" w:rsidP="00C06600">
      <w:r>
        <w:t>In this study, different type of SM-PMSM is designed analytically and verified by</w:t>
      </w:r>
      <w:r w:rsidR="00A80C70">
        <w:t xml:space="preserve"> using</w:t>
      </w:r>
      <w:r>
        <w:t xml:space="preserve"> FEA.</w:t>
      </w:r>
      <w:r w:rsidR="00A80C70">
        <w:t xml:space="preserve"> First design was a 4-pole SM-PMSM with NdFeB magnet. The second one was a 4-pole SM-PMSM with Fe magnet. Finally, second design was optimized by adjustin the magnet thicknes, rotor diameter and slot width ratio. Design steps, design choices are explained clearly. Machine performances are calculated and compared with each other.</w:t>
      </w:r>
      <w:r w:rsidR="00C4478F">
        <w:t xml:space="preserve"> It was shown that, NdFeB magnet has better magnetic loading due to the it’s higher remenance flux de</w:t>
      </w:r>
      <w:r w:rsidR="00B520BC">
        <w:t>n</w:t>
      </w:r>
      <w:r w:rsidR="00C4478F">
        <w:t>sity.</w:t>
      </w:r>
      <w:r w:rsidR="00B520BC">
        <w:t xml:space="preserve"> Fe magnet has lower remenance flux density therefore it has lower magnetic loading. Therefore, the machine with Fe magnet has lower output torque and power. At the final part of this study, the design with Fe machine was optimized. The stator back-core thickness reduced because, the operating flux density is much lower than the design with NdFeB magnet. The reduction from this stator back-core thickness was added to rotor diameter which increased the electric loading of machine. Magnet thickness also increased and therefore magnetic loading was incresed. Therefore, better design was obtained.</w:t>
      </w:r>
      <w:r w:rsidR="005E16F8">
        <w:t xml:space="preserve"> If the cost is the most dominant concern in the design, one should consider Fe magnet by accepting some performance reduction. Otherwise, NdFeB magnet has better power and torque density</w:t>
      </w:r>
      <w:r w:rsidR="00A71ADD">
        <w:t xml:space="preserve"> without increasing number of turns and hence induced back-emf voltage.</w:t>
      </w:r>
      <w:r w:rsidR="00E14AF8">
        <w:t xml:space="preserve"> Therefore, it should be selected.</w:t>
      </w:r>
    </w:p>
    <w:p w:rsidR="00CB1C49" w:rsidRPr="008C5F55" w:rsidRDefault="00CB1C49" w:rsidP="00251863"/>
    <w:sectPr w:rsidR="00CB1C49" w:rsidRPr="008C5F55" w:rsidSect="00821E70">
      <w:type w:val="continuous"/>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EURM7">
    <w:altName w:val="Calibri"/>
    <w:panose1 w:val="00000000000000000000"/>
    <w:charset w:val="A1"/>
    <w:family w:val="auto"/>
    <w:notTrueType/>
    <w:pitch w:val="default"/>
    <w:sig w:usb0="00000081" w:usb1="00000000" w:usb2="00000000" w:usb3="00000000" w:csb0="00000008"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02546"/>
    <w:multiLevelType w:val="hybridMultilevel"/>
    <w:tmpl w:val="507626A2"/>
    <w:lvl w:ilvl="0" w:tplc="041F000B">
      <w:start w:val="1"/>
      <w:numFmt w:val="bullet"/>
      <w:lvlText w:val=""/>
      <w:lvlJc w:val="left"/>
      <w:pPr>
        <w:ind w:left="1080" w:hanging="360"/>
      </w:pPr>
      <w:rPr>
        <w:rFonts w:ascii="Wingdings" w:hAnsi="Wingdings" w:cs="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3C0E3526"/>
    <w:multiLevelType w:val="hybridMultilevel"/>
    <w:tmpl w:val="7A5EEB0A"/>
    <w:lvl w:ilvl="0" w:tplc="041F000B">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3CEC6D5D"/>
    <w:multiLevelType w:val="hybridMultilevel"/>
    <w:tmpl w:val="947A74C0"/>
    <w:lvl w:ilvl="0" w:tplc="8ECEF6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87653"/>
    <w:multiLevelType w:val="hybridMultilevel"/>
    <w:tmpl w:val="612422C8"/>
    <w:lvl w:ilvl="0" w:tplc="041F000B">
      <w:start w:val="1"/>
      <w:numFmt w:val="bullet"/>
      <w:lvlText w:val=""/>
      <w:lvlJc w:val="left"/>
      <w:pPr>
        <w:ind w:left="1080" w:hanging="360"/>
      </w:pPr>
      <w:rPr>
        <w:rFonts w:ascii="Wingdings" w:hAnsi="Wingdings" w:cs="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cs="Wingdings" w:hint="default"/>
      </w:rPr>
    </w:lvl>
    <w:lvl w:ilvl="3" w:tplc="041F0001" w:tentative="1">
      <w:start w:val="1"/>
      <w:numFmt w:val="bullet"/>
      <w:lvlText w:val=""/>
      <w:lvlJc w:val="left"/>
      <w:pPr>
        <w:ind w:left="3240" w:hanging="360"/>
      </w:pPr>
      <w:rPr>
        <w:rFonts w:ascii="Symbol" w:hAnsi="Symbol" w:cs="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cs="Wingdings" w:hint="default"/>
      </w:rPr>
    </w:lvl>
    <w:lvl w:ilvl="6" w:tplc="041F0001" w:tentative="1">
      <w:start w:val="1"/>
      <w:numFmt w:val="bullet"/>
      <w:lvlText w:val=""/>
      <w:lvlJc w:val="left"/>
      <w:pPr>
        <w:ind w:left="5400" w:hanging="360"/>
      </w:pPr>
      <w:rPr>
        <w:rFonts w:ascii="Symbol" w:hAnsi="Symbol" w:cs="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6B3C283F"/>
    <w:multiLevelType w:val="multilevel"/>
    <w:tmpl w:val="87343574"/>
    <w:lvl w:ilvl="0">
      <w:start w:val="1"/>
      <w:numFmt w:val="decimal"/>
      <w:pStyle w:val="Balk1"/>
      <w:lvlText w:val="%1."/>
      <w:lvlJc w:val="left"/>
      <w:pPr>
        <w:ind w:left="720" w:hanging="360"/>
      </w:pPr>
      <w:rPr>
        <w:rFonts w:hint="default"/>
      </w:rPr>
    </w:lvl>
    <w:lvl w:ilvl="1">
      <w:start w:val="1"/>
      <w:numFmt w:val="decimal"/>
      <w:pStyle w:val="Balk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3611DF4"/>
    <w:multiLevelType w:val="multilevel"/>
    <w:tmpl w:val="909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B1FDE"/>
    <w:rsid w:val="000044C1"/>
    <w:rsid w:val="00005683"/>
    <w:rsid w:val="00005C28"/>
    <w:rsid w:val="00013E67"/>
    <w:rsid w:val="0001671E"/>
    <w:rsid w:val="000167AD"/>
    <w:rsid w:val="0002031D"/>
    <w:rsid w:val="00021712"/>
    <w:rsid w:val="00021ABB"/>
    <w:rsid w:val="0002227F"/>
    <w:rsid w:val="00022721"/>
    <w:rsid w:val="00023D5B"/>
    <w:rsid w:val="00025AB5"/>
    <w:rsid w:val="000264A0"/>
    <w:rsid w:val="00033D71"/>
    <w:rsid w:val="00033F0A"/>
    <w:rsid w:val="00050C60"/>
    <w:rsid w:val="000566C8"/>
    <w:rsid w:val="00057708"/>
    <w:rsid w:val="00063FF8"/>
    <w:rsid w:val="00075C4D"/>
    <w:rsid w:val="00080136"/>
    <w:rsid w:val="0008039E"/>
    <w:rsid w:val="0008041C"/>
    <w:rsid w:val="0008271E"/>
    <w:rsid w:val="000828C8"/>
    <w:rsid w:val="0008447C"/>
    <w:rsid w:val="000860D4"/>
    <w:rsid w:val="00087AC7"/>
    <w:rsid w:val="00092172"/>
    <w:rsid w:val="00093FB4"/>
    <w:rsid w:val="00094C26"/>
    <w:rsid w:val="000957BB"/>
    <w:rsid w:val="0009617B"/>
    <w:rsid w:val="00096FCF"/>
    <w:rsid w:val="000A33C3"/>
    <w:rsid w:val="000B173A"/>
    <w:rsid w:val="000B5303"/>
    <w:rsid w:val="000B5C94"/>
    <w:rsid w:val="000B7F9E"/>
    <w:rsid w:val="000C715E"/>
    <w:rsid w:val="000D3C10"/>
    <w:rsid w:val="000D4414"/>
    <w:rsid w:val="000D6CE7"/>
    <w:rsid w:val="000E089F"/>
    <w:rsid w:val="000E0ED6"/>
    <w:rsid w:val="000E1C53"/>
    <w:rsid w:val="000E1FEE"/>
    <w:rsid w:val="000F6C9F"/>
    <w:rsid w:val="00102604"/>
    <w:rsid w:val="001029B4"/>
    <w:rsid w:val="0011144F"/>
    <w:rsid w:val="00112964"/>
    <w:rsid w:val="00120664"/>
    <w:rsid w:val="0012145B"/>
    <w:rsid w:val="001251C3"/>
    <w:rsid w:val="00130DC3"/>
    <w:rsid w:val="00135A2D"/>
    <w:rsid w:val="0013640A"/>
    <w:rsid w:val="00143B6C"/>
    <w:rsid w:val="00145FD7"/>
    <w:rsid w:val="0014720D"/>
    <w:rsid w:val="00147611"/>
    <w:rsid w:val="001500E6"/>
    <w:rsid w:val="001517ED"/>
    <w:rsid w:val="00151E12"/>
    <w:rsid w:val="00153732"/>
    <w:rsid w:val="0015516B"/>
    <w:rsid w:val="001553BF"/>
    <w:rsid w:val="00161526"/>
    <w:rsid w:val="00161F13"/>
    <w:rsid w:val="001643DB"/>
    <w:rsid w:val="001644F0"/>
    <w:rsid w:val="00164C01"/>
    <w:rsid w:val="00164CC4"/>
    <w:rsid w:val="00165E83"/>
    <w:rsid w:val="0017158A"/>
    <w:rsid w:val="0017361A"/>
    <w:rsid w:val="00174CB5"/>
    <w:rsid w:val="00177EF3"/>
    <w:rsid w:val="0018662D"/>
    <w:rsid w:val="001871B8"/>
    <w:rsid w:val="00191AB5"/>
    <w:rsid w:val="00196B7B"/>
    <w:rsid w:val="001A1163"/>
    <w:rsid w:val="001A2D99"/>
    <w:rsid w:val="001A340B"/>
    <w:rsid w:val="001A3A87"/>
    <w:rsid w:val="001A62CD"/>
    <w:rsid w:val="001A6B84"/>
    <w:rsid w:val="001B1FDE"/>
    <w:rsid w:val="001B3164"/>
    <w:rsid w:val="001B3E2A"/>
    <w:rsid w:val="001C0E99"/>
    <w:rsid w:val="001C55B1"/>
    <w:rsid w:val="001D22FF"/>
    <w:rsid w:val="001D3948"/>
    <w:rsid w:val="001D5A26"/>
    <w:rsid w:val="001E186E"/>
    <w:rsid w:val="001E1C9B"/>
    <w:rsid w:val="001E402F"/>
    <w:rsid w:val="001E7D45"/>
    <w:rsid w:val="001F0BDC"/>
    <w:rsid w:val="001F1528"/>
    <w:rsid w:val="001F2313"/>
    <w:rsid w:val="001F5500"/>
    <w:rsid w:val="001F7F06"/>
    <w:rsid w:val="00200026"/>
    <w:rsid w:val="00201247"/>
    <w:rsid w:val="00201971"/>
    <w:rsid w:val="0020199E"/>
    <w:rsid w:val="00211D5B"/>
    <w:rsid w:val="00214EBA"/>
    <w:rsid w:val="002210DC"/>
    <w:rsid w:val="00223B6A"/>
    <w:rsid w:val="0022742D"/>
    <w:rsid w:val="0023092B"/>
    <w:rsid w:val="00232349"/>
    <w:rsid w:val="0023759B"/>
    <w:rsid w:val="002413C1"/>
    <w:rsid w:val="00242604"/>
    <w:rsid w:val="00242BBE"/>
    <w:rsid w:val="0024413B"/>
    <w:rsid w:val="00245B88"/>
    <w:rsid w:val="00245CAB"/>
    <w:rsid w:val="00246168"/>
    <w:rsid w:val="002463A1"/>
    <w:rsid w:val="00251863"/>
    <w:rsid w:val="002552A4"/>
    <w:rsid w:val="00256D50"/>
    <w:rsid w:val="0025763A"/>
    <w:rsid w:val="0026457E"/>
    <w:rsid w:val="002751A9"/>
    <w:rsid w:val="00282217"/>
    <w:rsid w:val="00291AB1"/>
    <w:rsid w:val="00292A6D"/>
    <w:rsid w:val="002933AB"/>
    <w:rsid w:val="002976A8"/>
    <w:rsid w:val="002A2A47"/>
    <w:rsid w:val="002A3995"/>
    <w:rsid w:val="002A6634"/>
    <w:rsid w:val="002A72E4"/>
    <w:rsid w:val="002B177C"/>
    <w:rsid w:val="002B3B1D"/>
    <w:rsid w:val="002B47CC"/>
    <w:rsid w:val="002B4F59"/>
    <w:rsid w:val="002D165A"/>
    <w:rsid w:val="002D32DB"/>
    <w:rsid w:val="002E1935"/>
    <w:rsid w:val="002E5A75"/>
    <w:rsid w:val="002E65BA"/>
    <w:rsid w:val="002F53EC"/>
    <w:rsid w:val="002F5769"/>
    <w:rsid w:val="002F7051"/>
    <w:rsid w:val="003015C3"/>
    <w:rsid w:val="0030370D"/>
    <w:rsid w:val="00303A58"/>
    <w:rsid w:val="0031194F"/>
    <w:rsid w:val="00313171"/>
    <w:rsid w:val="00316324"/>
    <w:rsid w:val="00324887"/>
    <w:rsid w:val="00324AFB"/>
    <w:rsid w:val="00327EBD"/>
    <w:rsid w:val="003305C5"/>
    <w:rsid w:val="0033704E"/>
    <w:rsid w:val="0034058D"/>
    <w:rsid w:val="00343CAD"/>
    <w:rsid w:val="00344235"/>
    <w:rsid w:val="00353F99"/>
    <w:rsid w:val="00355E62"/>
    <w:rsid w:val="00364642"/>
    <w:rsid w:val="00371058"/>
    <w:rsid w:val="0037408C"/>
    <w:rsid w:val="003868D6"/>
    <w:rsid w:val="00390954"/>
    <w:rsid w:val="00391E2C"/>
    <w:rsid w:val="00395F0D"/>
    <w:rsid w:val="003A2FFA"/>
    <w:rsid w:val="003A5320"/>
    <w:rsid w:val="003C12B1"/>
    <w:rsid w:val="003C162E"/>
    <w:rsid w:val="003C3EBE"/>
    <w:rsid w:val="003C43CA"/>
    <w:rsid w:val="003C4623"/>
    <w:rsid w:val="003C4D58"/>
    <w:rsid w:val="003C6191"/>
    <w:rsid w:val="003D0107"/>
    <w:rsid w:val="003D47C1"/>
    <w:rsid w:val="003D51A2"/>
    <w:rsid w:val="003E28C3"/>
    <w:rsid w:val="003E2A92"/>
    <w:rsid w:val="003E337C"/>
    <w:rsid w:val="003E3853"/>
    <w:rsid w:val="003E5A33"/>
    <w:rsid w:val="003E7AD2"/>
    <w:rsid w:val="003F126E"/>
    <w:rsid w:val="003F19E7"/>
    <w:rsid w:val="003F4066"/>
    <w:rsid w:val="003F414D"/>
    <w:rsid w:val="003F49F5"/>
    <w:rsid w:val="003F4A27"/>
    <w:rsid w:val="003F5577"/>
    <w:rsid w:val="003F641E"/>
    <w:rsid w:val="004070DD"/>
    <w:rsid w:val="004127B1"/>
    <w:rsid w:val="00413B7D"/>
    <w:rsid w:val="00415294"/>
    <w:rsid w:val="004164A8"/>
    <w:rsid w:val="0041753C"/>
    <w:rsid w:val="0042393B"/>
    <w:rsid w:val="004256A2"/>
    <w:rsid w:val="00427BE9"/>
    <w:rsid w:val="00432AE1"/>
    <w:rsid w:val="00443287"/>
    <w:rsid w:val="0044339E"/>
    <w:rsid w:val="00443806"/>
    <w:rsid w:val="0044424C"/>
    <w:rsid w:val="00445061"/>
    <w:rsid w:val="0045008D"/>
    <w:rsid w:val="00454B33"/>
    <w:rsid w:val="0045706E"/>
    <w:rsid w:val="00465C86"/>
    <w:rsid w:val="004675C9"/>
    <w:rsid w:val="00471398"/>
    <w:rsid w:val="0047366B"/>
    <w:rsid w:val="0047541B"/>
    <w:rsid w:val="004775F3"/>
    <w:rsid w:val="004776DD"/>
    <w:rsid w:val="0048279B"/>
    <w:rsid w:val="0048603E"/>
    <w:rsid w:val="00487154"/>
    <w:rsid w:val="0048727B"/>
    <w:rsid w:val="00490F1E"/>
    <w:rsid w:val="00491ACA"/>
    <w:rsid w:val="00492B59"/>
    <w:rsid w:val="00493879"/>
    <w:rsid w:val="00497180"/>
    <w:rsid w:val="004A2A26"/>
    <w:rsid w:val="004A2E7F"/>
    <w:rsid w:val="004A4593"/>
    <w:rsid w:val="004A4896"/>
    <w:rsid w:val="004B2A4C"/>
    <w:rsid w:val="004B5C6D"/>
    <w:rsid w:val="004B695F"/>
    <w:rsid w:val="004C444A"/>
    <w:rsid w:val="004C445E"/>
    <w:rsid w:val="004C5976"/>
    <w:rsid w:val="004D4C46"/>
    <w:rsid w:val="004D5437"/>
    <w:rsid w:val="004D7BB9"/>
    <w:rsid w:val="004E347B"/>
    <w:rsid w:val="004E4491"/>
    <w:rsid w:val="004E5F9E"/>
    <w:rsid w:val="004F2596"/>
    <w:rsid w:val="004F2665"/>
    <w:rsid w:val="004F7AA7"/>
    <w:rsid w:val="005048A5"/>
    <w:rsid w:val="0050752D"/>
    <w:rsid w:val="00507AA9"/>
    <w:rsid w:val="005114E7"/>
    <w:rsid w:val="00511A22"/>
    <w:rsid w:val="00513216"/>
    <w:rsid w:val="005169CB"/>
    <w:rsid w:val="00516D0F"/>
    <w:rsid w:val="00517A86"/>
    <w:rsid w:val="00517AF1"/>
    <w:rsid w:val="00524F04"/>
    <w:rsid w:val="005253AA"/>
    <w:rsid w:val="00525B94"/>
    <w:rsid w:val="0053664B"/>
    <w:rsid w:val="00537A0D"/>
    <w:rsid w:val="0054157D"/>
    <w:rsid w:val="00542037"/>
    <w:rsid w:val="00552289"/>
    <w:rsid w:val="0055710C"/>
    <w:rsid w:val="00557604"/>
    <w:rsid w:val="00557AAB"/>
    <w:rsid w:val="00557D30"/>
    <w:rsid w:val="00562B30"/>
    <w:rsid w:val="00571C89"/>
    <w:rsid w:val="005723E8"/>
    <w:rsid w:val="00574C32"/>
    <w:rsid w:val="00581951"/>
    <w:rsid w:val="005830DF"/>
    <w:rsid w:val="00591E0F"/>
    <w:rsid w:val="005936CF"/>
    <w:rsid w:val="00597295"/>
    <w:rsid w:val="00597EA6"/>
    <w:rsid w:val="005A0A62"/>
    <w:rsid w:val="005A6702"/>
    <w:rsid w:val="005B2E6D"/>
    <w:rsid w:val="005C2C81"/>
    <w:rsid w:val="005D0B4F"/>
    <w:rsid w:val="005D1B5C"/>
    <w:rsid w:val="005D367E"/>
    <w:rsid w:val="005D610F"/>
    <w:rsid w:val="005D6251"/>
    <w:rsid w:val="005E16F8"/>
    <w:rsid w:val="005E3C36"/>
    <w:rsid w:val="005E7B52"/>
    <w:rsid w:val="005F1241"/>
    <w:rsid w:val="005F5325"/>
    <w:rsid w:val="005F7D0B"/>
    <w:rsid w:val="00601CBF"/>
    <w:rsid w:val="00603C19"/>
    <w:rsid w:val="0060558E"/>
    <w:rsid w:val="006065C7"/>
    <w:rsid w:val="00615F57"/>
    <w:rsid w:val="00623EC7"/>
    <w:rsid w:val="006253BA"/>
    <w:rsid w:val="0063013A"/>
    <w:rsid w:val="00633F17"/>
    <w:rsid w:val="00636DAB"/>
    <w:rsid w:val="00636E29"/>
    <w:rsid w:val="0064659F"/>
    <w:rsid w:val="00650F63"/>
    <w:rsid w:val="0065261B"/>
    <w:rsid w:val="00652CB2"/>
    <w:rsid w:val="00654235"/>
    <w:rsid w:val="00654AA9"/>
    <w:rsid w:val="00663266"/>
    <w:rsid w:val="006645CB"/>
    <w:rsid w:val="00673821"/>
    <w:rsid w:val="00674A86"/>
    <w:rsid w:val="00675074"/>
    <w:rsid w:val="00675253"/>
    <w:rsid w:val="00676D45"/>
    <w:rsid w:val="006933F8"/>
    <w:rsid w:val="00695BF6"/>
    <w:rsid w:val="006B4119"/>
    <w:rsid w:val="006B42AD"/>
    <w:rsid w:val="006B5917"/>
    <w:rsid w:val="006B6D9D"/>
    <w:rsid w:val="006B7C9E"/>
    <w:rsid w:val="006C0D54"/>
    <w:rsid w:val="006C135D"/>
    <w:rsid w:val="006C2923"/>
    <w:rsid w:val="006C34CF"/>
    <w:rsid w:val="006C3E22"/>
    <w:rsid w:val="006C6B9A"/>
    <w:rsid w:val="006C6D72"/>
    <w:rsid w:val="006C7AB6"/>
    <w:rsid w:val="006D2CBF"/>
    <w:rsid w:val="006D4F2E"/>
    <w:rsid w:val="006E0BC6"/>
    <w:rsid w:val="006E1347"/>
    <w:rsid w:val="006E1751"/>
    <w:rsid w:val="007034D8"/>
    <w:rsid w:val="00705EB3"/>
    <w:rsid w:val="00705F0F"/>
    <w:rsid w:val="00706388"/>
    <w:rsid w:val="007122BE"/>
    <w:rsid w:val="00720B6A"/>
    <w:rsid w:val="0072241B"/>
    <w:rsid w:val="00723094"/>
    <w:rsid w:val="00727C84"/>
    <w:rsid w:val="00730830"/>
    <w:rsid w:val="00732EFA"/>
    <w:rsid w:val="00734A9C"/>
    <w:rsid w:val="00740C54"/>
    <w:rsid w:val="007417FF"/>
    <w:rsid w:val="00742CAC"/>
    <w:rsid w:val="00745289"/>
    <w:rsid w:val="0074685D"/>
    <w:rsid w:val="00752EB5"/>
    <w:rsid w:val="00754A97"/>
    <w:rsid w:val="0076559D"/>
    <w:rsid w:val="0076651D"/>
    <w:rsid w:val="0076709C"/>
    <w:rsid w:val="00773E82"/>
    <w:rsid w:val="00786B4B"/>
    <w:rsid w:val="00787CEC"/>
    <w:rsid w:val="007952A9"/>
    <w:rsid w:val="007961C6"/>
    <w:rsid w:val="007970F6"/>
    <w:rsid w:val="00797F92"/>
    <w:rsid w:val="007A0A0A"/>
    <w:rsid w:val="007A237C"/>
    <w:rsid w:val="007A2E45"/>
    <w:rsid w:val="007A42DA"/>
    <w:rsid w:val="007A7788"/>
    <w:rsid w:val="007A7E53"/>
    <w:rsid w:val="007B02F0"/>
    <w:rsid w:val="007B1617"/>
    <w:rsid w:val="007B19D8"/>
    <w:rsid w:val="007B62E4"/>
    <w:rsid w:val="007B7D7A"/>
    <w:rsid w:val="007C3843"/>
    <w:rsid w:val="007C3A1C"/>
    <w:rsid w:val="007D03C6"/>
    <w:rsid w:val="007D3D7F"/>
    <w:rsid w:val="007D43DC"/>
    <w:rsid w:val="007D5796"/>
    <w:rsid w:val="007D71AA"/>
    <w:rsid w:val="007E0620"/>
    <w:rsid w:val="007F4E05"/>
    <w:rsid w:val="0080057F"/>
    <w:rsid w:val="008021C8"/>
    <w:rsid w:val="008044F8"/>
    <w:rsid w:val="00805F69"/>
    <w:rsid w:val="00813F96"/>
    <w:rsid w:val="00815336"/>
    <w:rsid w:val="00820299"/>
    <w:rsid w:val="0082096E"/>
    <w:rsid w:val="0082123A"/>
    <w:rsid w:val="0082133D"/>
    <w:rsid w:val="00821E70"/>
    <w:rsid w:val="0082348F"/>
    <w:rsid w:val="00824C01"/>
    <w:rsid w:val="00830578"/>
    <w:rsid w:val="0083352E"/>
    <w:rsid w:val="00833B5F"/>
    <w:rsid w:val="00842089"/>
    <w:rsid w:val="00845AB8"/>
    <w:rsid w:val="00850C8D"/>
    <w:rsid w:val="0085279D"/>
    <w:rsid w:val="00856D5C"/>
    <w:rsid w:val="00856DAD"/>
    <w:rsid w:val="00857B01"/>
    <w:rsid w:val="00861B3E"/>
    <w:rsid w:val="008645B1"/>
    <w:rsid w:val="00864E8E"/>
    <w:rsid w:val="00870A48"/>
    <w:rsid w:val="00874B39"/>
    <w:rsid w:val="00877690"/>
    <w:rsid w:val="00880EEA"/>
    <w:rsid w:val="00886AE2"/>
    <w:rsid w:val="00886BC3"/>
    <w:rsid w:val="00887B7D"/>
    <w:rsid w:val="008A0926"/>
    <w:rsid w:val="008A22F0"/>
    <w:rsid w:val="008A4BDC"/>
    <w:rsid w:val="008A5F71"/>
    <w:rsid w:val="008A754A"/>
    <w:rsid w:val="008A78D9"/>
    <w:rsid w:val="008A7DD5"/>
    <w:rsid w:val="008C037C"/>
    <w:rsid w:val="008C1D91"/>
    <w:rsid w:val="008C2A42"/>
    <w:rsid w:val="008C5F55"/>
    <w:rsid w:val="008D0D84"/>
    <w:rsid w:val="008D7070"/>
    <w:rsid w:val="008E2553"/>
    <w:rsid w:val="008E344F"/>
    <w:rsid w:val="008E3D61"/>
    <w:rsid w:val="008E574E"/>
    <w:rsid w:val="008F44FA"/>
    <w:rsid w:val="008F590D"/>
    <w:rsid w:val="008F5DF8"/>
    <w:rsid w:val="00913CC4"/>
    <w:rsid w:val="00913EAA"/>
    <w:rsid w:val="0091646C"/>
    <w:rsid w:val="009207AE"/>
    <w:rsid w:val="00921232"/>
    <w:rsid w:val="00921871"/>
    <w:rsid w:val="00926440"/>
    <w:rsid w:val="00934DB6"/>
    <w:rsid w:val="0094646D"/>
    <w:rsid w:val="00952A1E"/>
    <w:rsid w:val="00956022"/>
    <w:rsid w:val="009603B2"/>
    <w:rsid w:val="00962B9D"/>
    <w:rsid w:val="009669D9"/>
    <w:rsid w:val="009717CA"/>
    <w:rsid w:val="009736A0"/>
    <w:rsid w:val="00976409"/>
    <w:rsid w:val="009778CA"/>
    <w:rsid w:val="00981F21"/>
    <w:rsid w:val="00983FC0"/>
    <w:rsid w:val="00991ED5"/>
    <w:rsid w:val="009928C5"/>
    <w:rsid w:val="009A1CA1"/>
    <w:rsid w:val="009A3B73"/>
    <w:rsid w:val="009B3086"/>
    <w:rsid w:val="009B3DAC"/>
    <w:rsid w:val="009B4FD2"/>
    <w:rsid w:val="009B6DF4"/>
    <w:rsid w:val="009C301B"/>
    <w:rsid w:val="009C310D"/>
    <w:rsid w:val="009C48E3"/>
    <w:rsid w:val="009D1755"/>
    <w:rsid w:val="009D1AC6"/>
    <w:rsid w:val="009D207F"/>
    <w:rsid w:val="009D2AAE"/>
    <w:rsid w:val="009D3032"/>
    <w:rsid w:val="009D54D9"/>
    <w:rsid w:val="009D5A64"/>
    <w:rsid w:val="009D7190"/>
    <w:rsid w:val="009E4563"/>
    <w:rsid w:val="009F0CC8"/>
    <w:rsid w:val="009F2237"/>
    <w:rsid w:val="009F2349"/>
    <w:rsid w:val="009F69E7"/>
    <w:rsid w:val="00A0269E"/>
    <w:rsid w:val="00A02F6D"/>
    <w:rsid w:val="00A11720"/>
    <w:rsid w:val="00A123C5"/>
    <w:rsid w:val="00A1270A"/>
    <w:rsid w:val="00A12D90"/>
    <w:rsid w:val="00A1626F"/>
    <w:rsid w:val="00A25193"/>
    <w:rsid w:val="00A310DE"/>
    <w:rsid w:val="00A3486C"/>
    <w:rsid w:val="00A43855"/>
    <w:rsid w:val="00A454F2"/>
    <w:rsid w:val="00A4579F"/>
    <w:rsid w:val="00A4580C"/>
    <w:rsid w:val="00A51293"/>
    <w:rsid w:val="00A52A7F"/>
    <w:rsid w:val="00A54948"/>
    <w:rsid w:val="00A57A1E"/>
    <w:rsid w:val="00A6060F"/>
    <w:rsid w:val="00A63B3D"/>
    <w:rsid w:val="00A66000"/>
    <w:rsid w:val="00A71ADD"/>
    <w:rsid w:val="00A71F0E"/>
    <w:rsid w:val="00A71F21"/>
    <w:rsid w:val="00A74CE5"/>
    <w:rsid w:val="00A7540B"/>
    <w:rsid w:val="00A756D5"/>
    <w:rsid w:val="00A76AF5"/>
    <w:rsid w:val="00A80C70"/>
    <w:rsid w:val="00A84534"/>
    <w:rsid w:val="00A941D3"/>
    <w:rsid w:val="00A96098"/>
    <w:rsid w:val="00A96590"/>
    <w:rsid w:val="00A96B7C"/>
    <w:rsid w:val="00A96F5D"/>
    <w:rsid w:val="00AA07FD"/>
    <w:rsid w:val="00AA1242"/>
    <w:rsid w:val="00AA3409"/>
    <w:rsid w:val="00AA631B"/>
    <w:rsid w:val="00AA7D39"/>
    <w:rsid w:val="00AB0096"/>
    <w:rsid w:val="00AB08F0"/>
    <w:rsid w:val="00AB1F2E"/>
    <w:rsid w:val="00AB2A46"/>
    <w:rsid w:val="00AB463C"/>
    <w:rsid w:val="00AB4BE6"/>
    <w:rsid w:val="00AB67AE"/>
    <w:rsid w:val="00AC0285"/>
    <w:rsid w:val="00AC48C1"/>
    <w:rsid w:val="00AC525F"/>
    <w:rsid w:val="00AD330A"/>
    <w:rsid w:val="00AD33B4"/>
    <w:rsid w:val="00AD369D"/>
    <w:rsid w:val="00AD3CE8"/>
    <w:rsid w:val="00AD4A9D"/>
    <w:rsid w:val="00AD5342"/>
    <w:rsid w:val="00AE6564"/>
    <w:rsid w:val="00AE69DB"/>
    <w:rsid w:val="00AE7925"/>
    <w:rsid w:val="00AF0637"/>
    <w:rsid w:val="00AF1DB6"/>
    <w:rsid w:val="00AF2074"/>
    <w:rsid w:val="00AF427E"/>
    <w:rsid w:val="00B019C9"/>
    <w:rsid w:val="00B03CAC"/>
    <w:rsid w:val="00B07167"/>
    <w:rsid w:val="00B1234C"/>
    <w:rsid w:val="00B1279A"/>
    <w:rsid w:val="00B13052"/>
    <w:rsid w:val="00B13DDC"/>
    <w:rsid w:val="00B14FC0"/>
    <w:rsid w:val="00B165CC"/>
    <w:rsid w:val="00B17052"/>
    <w:rsid w:val="00B17865"/>
    <w:rsid w:val="00B222A0"/>
    <w:rsid w:val="00B22D07"/>
    <w:rsid w:val="00B2427B"/>
    <w:rsid w:val="00B2558B"/>
    <w:rsid w:val="00B37457"/>
    <w:rsid w:val="00B437C9"/>
    <w:rsid w:val="00B445FE"/>
    <w:rsid w:val="00B45E38"/>
    <w:rsid w:val="00B466E2"/>
    <w:rsid w:val="00B520BC"/>
    <w:rsid w:val="00B5522D"/>
    <w:rsid w:val="00B7201E"/>
    <w:rsid w:val="00B7795E"/>
    <w:rsid w:val="00B81585"/>
    <w:rsid w:val="00B84622"/>
    <w:rsid w:val="00B97194"/>
    <w:rsid w:val="00BB352C"/>
    <w:rsid w:val="00BB5B0C"/>
    <w:rsid w:val="00BB72F0"/>
    <w:rsid w:val="00BB7C03"/>
    <w:rsid w:val="00BC38E1"/>
    <w:rsid w:val="00BC6E0A"/>
    <w:rsid w:val="00BD5F09"/>
    <w:rsid w:val="00BE2A35"/>
    <w:rsid w:val="00BE6C3D"/>
    <w:rsid w:val="00BE756F"/>
    <w:rsid w:val="00BF2751"/>
    <w:rsid w:val="00BF6B6E"/>
    <w:rsid w:val="00BF7095"/>
    <w:rsid w:val="00BF741D"/>
    <w:rsid w:val="00BF799A"/>
    <w:rsid w:val="00C02EB1"/>
    <w:rsid w:val="00C06600"/>
    <w:rsid w:val="00C10507"/>
    <w:rsid w:val="00C118C4"/>
    <w:rsid w:val="00C15330"/>
    <w:rsid w:val="00C33995"/>
    <w:rsid w:val="00C3701F"/>
    <w:rsid w:val="00C43640"/>
    <w:rsid w:val="00C4478F"/>
    <w:rsid w:val="00C462FD"/>
    <w:rsid w:val="00C4693A"/>
    <w:rsid w:val="00C46B91"/>
    <w:rsid w:val="00C475C8"/>
    <w:rsid w:val="00C5104D"/>
    <w:rsid w:val="00C52B45"/>
    <w:rsid w:val="00C54C08"/>
    <w:rsid w:val="00C56023"/>
    <w:rsid w:val="00C5728B"/>
    <w:rsid w:val="00C6098A"/>
    <w:rsid w:val="00C60A81"/>
    <w:rsid w:val="00C6230D"/>
    <w:rsid w:val="00C635FC"/>
    <w:rsid w:val="00C638B3"/>
    <w:rsid w:val="00C66992"/>
    <w:rsid w:val="00C715F1"/>
    <w:rsid w:val="00C7195C"/>
    <w:rsid w:val="00C743B1"/>
    <w:rsid w:val="00C755AB"/>
    <w:rsid w:val="00C8211C"/>
    <w:rsid w:val="00C83796"/>
    <w:rsid w:val="00CA06D8"/>
    <w:rsid w:val="00CA2D86"/>
    <w:rsid w:val="00CA4925"/>
    <w:rsid w:val="00CB1C49"/>
    <w:rsid w:val="00CB4DA6"/>
    <w:rsid w:val="00CB6278"/>
    <w:rsid w:val="00CB741A"/>
    <w:rsid w:val="00CB7AC2"/>
    <w:rsid w:val="00CB7D6D"/>
    <w:rsid w:val="00CC06D0"/>
    <w:rsid w:val="00CC37B6"/>
    <w:rsid w:val="00CC4F22"/>
    <w:rsid w:val="00CD11F5"/>
    <w:rsid w:val="00CD186E"/>
    <w:rsid w:val="00CD44EE"/>
    <w:rsid w:val="00CD6123"/>
    <w:rsid w:val="00CD6B01"/>
    <w:rsid w:val="00CD7F1A"/>
    <w:rsid w:val="00CE34BA"/>
    <w:rsid w:val="00CE3A72"/>
    <w:rsid w:val="00CE5A9A"/>
    <w:rsid w:val="00CE7CED"/>
    <w:rsid w:val="00CF086C"/>
    <w:rsid w:val="00CF0A8D"/>
    <w:rsid w:val="00CF41DE"/>
    <w:rsid w:val="00CF6165"/>
    <w:rsid w:val="00CF6BFF"/>
    <w:rsid w:val="00CF6E83"/>
    <w:rsid w:val="00D00112"/>
    <w:rsid w:val="00D050B4"/>
    <w:rsid w:val="00D10975"/>
    <w:rsid w:val="00D2662F"/>
    <w:rsid w:val="00D370F8"/>
    <w:rsid w:val="00D40157"/>
    <w:rsid w:val="00D426D5"/>
    <w:rsid w:val="00D44295"/>
    <w:rsid w:val="00D54081"/>
    <w:rsid w:val="00D5582E"/>
    <w:rsid w:val="00D6569D"/>
    <w:rsid w:val="00D70BF7"/>
    <w:rsid w:val="00D7650A"/>
    <w:rsid w:val="00D80EF2"/>
    <w:rsid w:val="00D90910"/>
    <w:rsid w:val="00D92E39"/>
    <w:rsid w:val="00D9692E"/>
    <w:rsid w:val="00D97C69"/>
    <w:rsid w:val="00D97D9E"/>
    <w:rsid w:val="00DA0A5B"/>
    <w:rsid w:val="00DA4D43"/>
    <w:rsid w:val="00DA5055"/>
    <w:rsid w:val="00DA65CB"/>
    <w:rsid w:val="00DB7312"/>
    <w:rsid w:val="00DB76BD"/>
    <w:rsid w:val="00DC3445"/>
    <w:rsid w:val="00DD030E"/>
    <w:rsid w:val="00DD1B16"/>
    <w:rsid w:val="00DD4F74"/>
    <w:rsid w:val="00DD7B73"/>
    <w:rsid w:val="00DE0C61"/>
    <w:rsid w:val="00DE49A5"/>
    <w:rsid w:val="00DE7D14"/>
    <w:rsid w:val="00DF0134"/>
    <w:rsid w:val="00DF5D2E"/>
    <w:rsid w:val="00DF6F5D"/>
    <w:rsid w:val="00DF7E61"/>
    <w:rsid w:val="00E05D54"/>
    <w:rsid w:val="00E07DE4"/>
    <w:rsid w:val="00E10D4B"/>
    <w:rsid w:val="00E1111E"/>
    <w:rsid w:val="00E14AF8"/>
    <w:rsid w:val="00E15860"/>
    <w:rsid w:val="00E17045"/>
    <w:rsid w:val="00E17BE3"/>
    <w:rsid w:val="00E22D4C"/>
    <w:rsid w:val="00E25244"/>
    <w:rsid w:val="00E252AB"/>
    <w:rsid w:val="00E25FDE"/>
    <w:rsid w:val="00E2663C"/>
    <w:rsid w:val="00E31613"/>
    <w:rsid w:val="00E35327"/>
    <w:rsid w:val="00E35F2F"/>
    <w:rsid w:val="00E40900"/>
    <w:rsid w:val="00E418F8"/>
    <w:rsid w:val="00E43CBC"/>
    <w:rsid w:val="00E44F67"/>
    <w:rsid w:val="00E50D08"/>
    <w:rsid w:val="00E66EEF"/>
    <w:rsid w:val="00E72AC0"/>
    <w:rsid w:val="00E74A36"/>
    <w:rsid w:val="00E82065"/>
    <w:rsid w:val="00E829C9"/>
    <w:rsid w:val="00E82A83"/>
    <w:rsid w:val="00E8360D"/>
    <w:rsid w:val="00E907B4"/>
    <w:rsid w:val="00E92EA2"/>
    <w:rsid w:val="00E96186"/>
    <w:rsid w:val="00E969A5"/>
    <w:rsid w:val="00EA44E1"/>
    <w:rsid w:val="00EA6CCD"/>
    <w:rsid w:val="00EB3DF7"/>
    <w:rsid w:val="00EB4092"/>
    <w:rsid w:val="00EB431B"/>
    <w:rsid w:val="00EB4E14"/>
    <w:rsid w:val="00EB755F"/>
    <w:rsid w:val="00EC2D33"/>
    <w:rsid w:val="00EC4617"/>
    <w:rsid w:val="00EC4F85"/>
    <w:rsid w:val="00ED3817"/>
    <w:rsid w:val="00ED51C5"/>
    <w:rsid w:val="00ED7170"/>
    <w:rsid w:val="00EE14C9"/>
    <w:rsid w:val="00EE1DC2"/>
    <w:rsid w:val="00EE2A5B"/>
    <w:rsid w:val="00EE35A2"/>
    <w:rsid w:val="00EE35B9"/>
    <w:rsid w:val="00EE7CA8"/>
    <w:rsid w:val="00EF1EBB"/>
    <w:rsid w:val="00EF6B7F"/>
    <w:rsid w:val="00EF7A8E"/>
    <w:rsid w:val="00F0271A"/>
    <w:rsid w:val="00F0463D"/>
    <w:rsid w:val="00F04CC3"/>
    <w:rsid w:val="00F105B3"/>
    <w:rsid w:val="00F20A33"/>
    <w:rsid w:val="00F22B0C"/>
    <w:rsid w:val="00F24DAB"/>
    <w:rsid w:val="00F26CB7"/>
    <w:rsid w:val="00F27399"/>
    <w:rsid w:val="00F27DCD"/>
    <w:rsid w:val="00F30033"/>
    <w:rsid w:val="00F32262"/>
    <w:rsid w:val="00F33681"/>
    <w:rsid w:val="00F33ADF"/>
    <w:rsid w:val="00F35B79"/>
    <w:rsid w:val="00F37C90"/>
    <w:rsid w:val="00F40FA1"/>
    <w:rsid w:val="00F428D6"/>
    <w:rsid w:val="00F44416"/>
    <w:rsid w:val="00F446D8"/>
    <w:rsid w:val="00F447E7"/>
    <w:rsid w:val="00F451D6"/>
    <w:rsid w:val="00F556E1"/>
    <w:rsid w:val="00F557C5"/>
    <w:rsid w:val="00F56100"/>
    <w:rsid w:val="00F64CA5"/>
    <w:rsid w:val="00F65AA1"/>
    <w:rsid w:val="00F65D0B"/>
    <w:rsid w:val="00F665B4"/>
    <w:rsid w:val="00F7086B"/>
    <w:rsid w:val="00F70E59"/>
    <w:rsid w:val="00F71636"/>
    <w:rsid w:val="00F73C6B"/>
    <w:rsid w:val="00F757D3"/>
    <w:rsid w:val="00F92783"/>
    <w:rsid w:val="00FA13C3"/>
    <w:rsid w:val="00FA1BA1"/>
    <w:rsid w:val="00FA6F36"/>
    <w:rsid w:val="00FB67D3"/>
    <w:rsid w:val="00FC1CDD"/>
    <w:rsid w:val="00FC2BC9"/>
    <w:rsid w:val="00FC5808"/>
    <w:rsid w:val="00FC72D9"/>
    <w:rsid w:val="00FD027C"/>
    <w:rsid w:val="00FD07CE"/>
    <w:rsid w:val="00FD0D0D"/>
    <w:rsid w:val="00FD2B2F"/>
    <w:rsid w:val="00FD2BB7"/>
    <w:rsid w:val="00FD4D82"/>
    <w:rsid w:val="00FE7AB9"/>
    <w:rsid w:val="00FF77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6F2D"/>
  <w15:docId w15:val="{3E875A32-C149-4C11-9051-14B2D26B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BC6"/>
    <w:pPr>
      <w:ind w:firstLine="360"/>
      <w:jc w:val="both"/>
    </w:pPr>
  </w:style>
  <w:style w:type="paragraph" w:styleId="Balk1">
    <w:name w:val="heading 1"/>
    <w:basedOn w:val="Normal"/>
    <w:next w:val="Normal"/>
    <w:link w:val="Balk1Char"/>
    <w:uiPriority w:val="9"/>
    <w:qFormat/>
    <w:rsid w:val="004675C9"/>
    <w:pPr>
      <w:keepNext/>
      <w:keepLines/>
      <w:numPr>
        <w:numId w:val="1"/>
      </w:numPr>
      <w:spacing w:before="240" w:after="0"/>
      <w:outlineLvl w:val="0"/>
    </w:pPr>
    <w:rPr>
      <w:rFonts w:asciiTheme="majorHAnsi" w:eastAsia="Times New Roman"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96FC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B4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9B4FD2"/>
  </w:style>
  <w:style w:type="character" w:customStyle="1" w:styleId="Balk1Char">
    <w:name w:val="Başlık 1 Char"/>
    <w:basedOn w:val="VarsaylanParagrafYazTipi"/>
    <w:link w:val="Balk1"/>
    <w:uiPriority w:val="9"/>
    <w:rsid w:val="004675C9"/>
    <w:rPr>
      <w:rFonts w:asciiTheme="majorHAnsi" w:eastAsia="Times New Roman" w:hAnsiTheme="majorHAnsi" w:cstheme="majorBidi"/>
      <w:color w:val="2F5496" w:themeColor="accent1" w:themeShade="BF"/>
      <w:sz w:val="32"/>
      <w:szCs w:val="32"/>
    </w:rPr>
  </w:style>
  <w:style w:type="paragraph" w:styleId="TBal">
    <w:name w:val="TOC Heading"/>
    <w:basedOn w:val="Balk1"/>
    <w:next w:val="Normal"/>
    <w:uiPriority w:val="39"/>
    <w:unhideWhenUsed/>
    <w:qFormat/>
    <w:rsid w:val="004675C9"/>
    <w:pPr>
      <w:outlineLvl w:val="9"/>
    </w:pPr>
  </w:style>
  <w:style w:type="paragraph" w:styleId="T1">
    <w:name w:val="toc 1"/>
    <w:basedOn w:val="Normal"/>
    <w:next w:val="Normal"/>
    <w:autoRedefine/>
    <w:uiPriority w:val="39"/>
    <w:unhideWhenUsed/>
    <w:rsid w:val="00D426D5"/>
    <w:pPr>
      <w:tabs>
        <w:tab w:val="left" w:pos="880"/>
        <w:tab w:val="right" w:leader="dot" w:pos="10070"/>
      </w:tabs>
      <w:spacing w:after="100"/>
      <w:jc w:val="left"/>
    </w:pPr>
  </w:style>
  <w:style w:type="character" w:styleId="Kpr">
    <w:name w:val="Hyperlink"/>
    <w:basedOn w:val="VarsaylanParagrafYazTipi"/>
    <w:uiPriority w:val="99"/>
    <w:unhideWhenUsed/>
    <w:rsid w:val="00E17BE3"/>
    <w:rPr>
      <w:color w:val="0563C1" w:themeColor="hyperlink"/>
      <w:u w:val="single"/>
    </w:rPr>
  </w:style>
  <w:style w:type="paragraph" w:styleId="ResimYazs">
    <w:name w:val="caption"/>
    <w:basedOn w:val="Normal"/>
    <w:next w:val="Normal"/>
    <w:uiPriority w:val="35"/>
    <w:unhideWhenUsed/>
    <w:qFormat/>
    <w:rsid w:val="00870A48"/>
    <w:pPr>
      <w:spacing w:after="200" w:line="240" w:lineRule="auto"/>
    </w:pPr>
    <w:rPr>
      <w:i/>
      <w:iCs/>
      <w:color w:val="44546A" w:themeColor="text2"/>
      <w:sz w:val="18"/>
      <w:szCs w:val="18"/>
    </w:rPr>
  </w:style>
  <w:style w:type="paragraph" w:styleId="ListeParagraf">
    <w:name w:val="List Paragraph"/>
    <w:basedOn w:val="Normal"/>
    <w:uiPriority w:val="34"/>
    <w:qFormat/>
    <w:rsid w:val="00492B59"/>
    <w:pPr>
      <w:ind w:left="720"/>
      <w:contextualSpacing/>
    </w:pPr>
  </w:style>
  <w:style w:type="character" w:styleId="YerTutucuMetni">
    <w:name w:val="Placeholder Text"/>
    <w:basedOn w:val="VarsaylanParagrafYazTipi"/>
    <w:uiPriority w:val="99"/>
    <w:semiHidden/>
    <w:rsid w:val="00A3486C"/>
    <w:rPr>
      <w:color w:val="808080"/>
    </w:rPr>
  </w:style>
  <w:style w:type="character" w:customStyle="1" w:styleId="Balk2Char">
    <w:name w:val="Başlık 2 Char"/>
    <w:basedOn w:val="VarsaylanParagrafYazTipi"/>
    <w:link w:val="Balk2"/>
    <w:uiPriority w:val="9"/>
    <w:rsid w:val="00096FCF"/>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887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6326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63266"/>
    <w:rPr>
      <w:rFonts w:ascii="Tahoma" w:hAnsi="Tahoma" w:cs="Tahoma"/>
      <w:sz w:val="16"/>
      <w:szCs w:val="16"/>
    </w:rPr>
  </w:style>
  <w:style w:type="paragraph" w:styleId="T2">
    <w:name w:val="toc 2"/>
    <w:basedOn w:val="Normal"/>
    <w:next w:val="Normal"/>
    <w:autoRedefine/>
    <w:uiPriority w:val="39"/>
    <w:unhideWhenUsed/>
    <w:rsid w:val="00D426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81182">
      <w:bodyDiv w:val="1"/>
      <w:marLeft w:val="0"/>
      <w:marRight w:val="0"/>
      <w:marTop w:val="0"/>
      <w:marBottom w:val="0"/>
      <w:divBdr>
        <w:top w:val="none" w:sz="0" w:space="0" w:color="auto"/>
        <w:left w:val="none" w:sz="0" w:space="0" w:color="auto"/>
        <w:bottom w:val="none" w:sz="0" w:space="0" w:color="auto"/>
        <w:right w:val="none" w:sz="0" w:space="0" w:color="auto"/>
      </w:divBdr>
    </w:div>
    <w:div w:id="256720353">
      <w:bodyDiv w:val="1"/>
      <w:marLeft w:val="0"/>
      <w:marRight w:val="0"/>
      <w:marTop w:val="0"/>
      <w:marBottom w:val="0"/>
      <w:divBdr>
        <w:top w:val="none" w:sz="0" w:space="0" w:color="auto"/>
        <w:left w:val="none" w:sz="0" w:space="0" w:color="auto"/>
        <w:bottom w:val="none" w:sz="0" w:space="0" w:color="auto"/>
        <w:right w:val="none" w:sz="0" w:space="0" w:color="auto"/>
      </w:divBdr>
    </w:div>
    <w:div w:id="309752252">
      <w:bodyDiv w:val="1"/>
      <w:marLeft w:val="0"/>
      <w:marRight w:val="0"/>
      <w:marTop w:val="0"/>
      <w:marBottom w:val="0"/>
      <w:divBdr>
        <w:top w:val="none" w:sz="0" w:space="0" w:color="auto"/>
        <w:left w:val="none" w:sz="0" w:space="0" w:color="auto"/>
        <w:bottom w:val="none" w:sz="0" w:space="0" w:color="auto"/>
        <w:right w:val="none" w:sz="0" w:space="0" w:color="auto"/>
      </w:divBdr>
    </w:div>
    <w:div w:id="510023522">
      <w:bodyDiv w:val="1"/>
      <w:marLeft w:val="0"/>
      <w:marRight w:val="0"/>
      <w:marTop w:val="0"/>
      <w:marBottom w:val="0"/>
      <w:divBdr>
        <w:top w:val="none" w:sz="0" w:space="0" w:color="auto"/>
        <w:left w:val="none" w:sz="0" w:space="0" w:color="auto"/>
        <w:bottom w:val="none" w:sz="0" w:space="0" w:color="auto"/>
        <w:right w:val="none" w:sz="0" w:space="0" w:color="auto"/>
      </w:divBdr>
    </w:div>
    <w:div w:id="576791820">
      <w:bodyDiv w:val="1"/>
      <w:marLeft w:val="0"/>
      <w:marRight w:val="0"/>
      <w:marTop w:val="0"/>
      <w:marBottom w:val="0"/>
      <w:divBdr>
        <w:top w:val="none" w:sz="0" w:space="0" w:color="auto"/>
        <w:left w:val="none" w:sz="0" w:space="0" w:color="auto"/>
        <w:bottom w:val="none" w:sz="0" w:space="0" w:color="auto"/>
        <w:right w:val="none" w:sz="0" w:space="0" w:color="auto"/>
      </w:divBdr>
    </w:div>
    <w:div w:id="753433087">
      <w:bodyDiv w:val="1"/>
      <w:marLeft w:val="0"/>
      <w:marRight w:val="0"/>
      <w:marTop w:val="0"/>
      <w:marBottom w:val="0"/>
      <w:divBdr>
        <w:top w:val="none" w:sz="0" w:space="0" w:color="auto"/>
        <w:left w:val="none" w:sz="0" w:space="0" w:color="auto"/>
        <w:bottom w:val="none" w:sz="0" w:space="0" w:color="auto"/>
        <w:right w:val="none" w:sz="0" w:space="0" w:color="auto"/>
      </w:divBdr>
    </w:div>
    <w:div w:id="811598440">
      <w:bodyDiv w:val="1"/>
      <w:marLeft w:val="0"/>
      <w:marRight w:val="0"/>
      <w:marTop w:val="0"/>
      <w:marBottom w:val="0"/>
      <w:divBdr>
        <w:top w:val="none" w:sz="0" w:space="0" w:color="auto"/>
        <w:left w:val="none" w:sz="0" w:space="0" w:color="auto"/>
        <w:bottom w:val="none" w:sz="0" w:space="0" w:color="auto"/>
        <w:right w:val="none" w:sz="0" w:space="0" w:color="auto"/>
      </w:divBdr>
    </w:div>
    <w:div w:id="1026641133">
      <w:bodyDiv w:val="1"/>
      <w:marLeft w:val="0"/>
      <w:marRight w:val="0"/>
      <w:marTop w:val="0"/>
      <w:marBottom w:val="0"/>
      <w:divBdr>
        <w:top w:val="none" w:sz="0" w:space="0" w:color="auto"/>
        <w:left w:val="none" w:sz="0" w:space="0" w:color="auto"/>
        <w:bottom w:val="none" w:sz="0" w:space="0" w:color="auto"/>
        <w:right w:val="none" w:sz="0" w:space="0" w:color="auto"/>
      </w:divBdr>
    </w:div>
    <w:div w:id="1207721657">
      <w:bodyDiv w:val="1"/>
      <w:marLeft w:val="0"/>
      <w:marRight w:val="0"/>
      <w:marTop w:val="0"/>
      <w:marBottom w:val="0"/>
      <w:divBdr>
        <w:top w:val="none" w:sz="0" w:space="0" w:color="auto"/>
        <w:left w:val="none" w:sz="0" w:space="0" w:color="auto"/>
        <w:bottom w:val="none" w:sz="0" w:space="0" w:color="auto"/>
        <w:right w:val="none" w:sz="0" w:space="0" w:color="auto"/>
      </w:divBdr>
    </w:div>
    <w:div w:id="1670139724">
      <w:bodyDiv w:val="1"/>
      <w:marLeft w:val="0"/>
      <w:marRight w:val="0"/>
      <w:marTop w:val="0"/>
      <w:marBottom w:val="0"/>
      <w:divBdr>
        <w:top w:val="none" w:sz="0" w:space="0" w:color="auto"/>
        <w:left w:val="none" w:sz="0" w:space="0" w:color="auto"/>
        <w:bottom w:val="none" w:sz="0" w:space="0" w:color="auto"/>
        <w:right w:val="none" w:sz="0" w:space="0" w:color="auto"/>
      </w:divBdr>
    </w:div>
    <w:div w:id="18024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CD3C1-7D3D-475C-BFDB-2AFEFA1C2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2560</TotalTime>
  <Pages>14</Pages>
  <Words>3658</Words>
  <Characters>20852</Characters>
  <Application>Microsoft Office Word</Application>
  <DocSecurity>0</DocSecurity>
  <Lines>173</Lines>
  <Paragraphs>48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hakan sarac</dc:creator>
  <cp:lastModifiedBy>Raşit Gökmen</cp:lastModifiedBy>
  <cp:revision>363</cp:revision>
  <cp:lastPrinted>2020-03-31T20:50:00Z</cp:lastPrinted>
  <dcterms:created xsi:type="dcterms:W3CDTF">2020-03-31T20:49:00Z</dcterms:created>
  <dcterms:modified xsi:type="dcterms:W3CDTF">2020-06-27T16:20:00Z</dcterms:modified>
</cp:coreProperties>
</file>