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1C0" w:rsidRPr="003B7DF2" w:rsidRDefault="003B7DF2">
      <w:pPr>
        <w:rPr>
          <w:b/>
          <w:sz w:val="36"/>
          <w:szCs w:val="36"/>
        </w:rPr>
      </w:pPr>
      <w:proofErr w:type="spellStart"/>
      <w:r w:rsidRPr="003B7DF2">
        <w:rPr>
          <w:b/>
          <w:sz w:val="36"/>
          <w:szCs w:val="36"/>
        </w:rPr>
        <w:t>ISCG7420</w:t>
      </w:r>
      <w:proofErr w:type="spellEnd"/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Web Application Development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 xml:space="preserve">Assignment 1: </w:t>
      </w:r>
      <w:proofErr w:type="spellStart"/>
      <w:r w:rsidRPr="003B7DF2">
        <w:rPr>
          <w:b/>
          <w:sz w:val="36"/>
          <w:szCs w:val="36"/>
        </w:rPr>
        <w:t>ASP.NET</w:t>
      </w:r>
      <w:proofErr w:type="spellEnd"/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Roland Askew</w:t>
      </w:r>
    </w:p>
    <w:p w:rsidR="003B7DF2" w:rsidRDefault="0001476F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AskewR04</w:t>
      </w:r>
      <w:proofErr w:type="spellEnd"/>
    </w:p>
    <w:p w:rsidR="0001476F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1461498</w:t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7971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7DF2" w:rsidRDefault="003B7DF2">
          <w:pPr>
            <w:pStyle w:val="TOCHeading"/>
          </w:pPr>
          <w:r>
            <w:t>Table of Contents</w:t>
          </w:r>
        </w:p>
        <w:p w:rsidR="003B7DF2" w:rsidRDefault="00F933EB">
          <w:fldSimple w:instr=" TOC \o &quot;1-3&quot; \h \z \u ">
            <w:r w:rsidR="003B7DF2">
              <w:rPr>
                <w:b/>
                <w:bCs/>
                <w:noProof/>
                <w:lang w:val="en-US"/>
              </w:rPr>
              <w:t>No table of contents entries found.</w:t>
            </w:r>
          </w:fldSimple>
        </w:p>
      </w:sdtContent>
    </w:sdt>
    <w:p w:rsidR="003B7DF2" w:rsidRDefault="003B7DF2">
      <w:pPr>
        <w:rPr>
          <w:b/>
          <w:sz w:val="36"/>
          <w:szCs w:val="36"/>
        </w:rPr>
      </w:pPr>
    </w:p>
    <w:p w:rsidR="003B7DF2" w:rsidRDefault="003B7DF2">
      <w:pPr>
        <w:rPr>
          <w:b/>
          <w:sz w:val="36"/>
          <w:szCs w:val="36"/>
        </w:rPr>
        <w:sectPr w:rsidR="003B7D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B7DF2" w:rsidRDefault="003B7DF2" w:rsidP="003B7DF2">
      <w:pPr>
        <w:pStyle w:val="Heading1"/>
      </w:pPr>
      <w:r>
        <w:lastRenderedPageBreak/>
        <w:t>1. Business Specification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Original Requirements</w:t>
      </w:r>
    </w:p>
    <w:p w:rsidR="003B7DF2" w:rsidRDefault="003B7DF2" w:rsidP="003B7DF2"/>
    <w:p w:rsidR="003B7DF2" w:rsidRDefault="00833447" w:rsidP="003B7DF2">
      <w:r>
        <w:tab/>
        <w:t>There must be a home page.</w:t>
      </w:r>
    </w:p>
    <w:p w:rsidR="00833447" w:rsidRDefault="00833447" w:rsidP="003B7DF2">
      <w:r>
        <w:tab/>
        <w:t>There must be a Quality Caps logo (image), which links back to the home page.</w:t>
      </w:r>
    </w:p>
    <w:p w:rsidR="00833447" w:rsidRDefault="00833447" w:rsidP="003B7DF2">
      <w:r>
        <w:tab/>
        <w:t>There must be a login section, allowing a user to login with a provided name and password.</w:t>
      </w:r>
    </w:p>
    <w:p w:rsidR="00833447" w:rsidRDefault="00833447" w:rsidP="003B7DF2">
      <w:r>
        <w:tab/>
        <w:t>An Administrator can reach the Administration section through the login.</w:t>
      </w:r>
    </w:p>
    <w:p w:rsidR="00833447" w:rsidRDefault="00833447" w:rsidP="003B7DF2">
      <w:r>
        <w:tab/>
        <w:t>A Customer can also login through the login section.</w:t>
      </w:r>
    </w:p>
    <w:p w:rsidR="00833447" w:rsidRDefault="00833447" w:rsidP="003B7DF2">
      <w:r>
        <w:tab/>
        <w:t>A Customer may register themselves, and afterward, login to the login section.</w:t>
      </w:r>
    </w:p>
    <w:p w:rsidR="005B45E6" w:rsidRDefault="00833447" w:rsidP="003B7DF2">
      <w:r>
        <w:tab/>
        <w:t>After successful registration, the Customer receives an email with their registration details.</w:t>
      </w:r>
    </w:p>
    <w:p w:rsidR="00833447" w:rsidRDefault="00833447" w:rsidP="003B7DF2">
      <w:r>
        <w:tab/>
        <w:t xml:space="preserve">After login, a customer will see their details, a list of orders, </w:t>
      </w:r>
      <w:r w:rsidR="00097F5D">
        <w:t>and the status of each order.</w:t>
      </w:r>
    </w:p>
    <w:p w:rsidR="00097F5D" w:rsidRDefault="00097F5D" w:rsidP="003B7DF2">
      <w:r>
        <w:tab/>
        <w:t>The Administration section must have a Caps Categories subsection.</w:t>
      </w:r>
    </w:p>
    <w:p w:rsidR="00097F5D" w:rsidRDefault="00097F5D" w:rsidP="003B7DF2">
      <w:r>
        <w:tab/>
        <w:t>An Administrator can add Caps Categories through the Caps Categories subsection.</w:t>
      </w:r>
    </w:p>
    <w:p w:rsidR="00097F5D" w:rsidRDefault="00097F5D" w:rsidP="003B7DF2">
      <w:r>
        <w:tab/>
        <w:t>The Administration section must have a Cap Item subsection.</w:t>
      </w:r>
    </w:p>
    <w:p w:rsidR="003B7DF2" w:rsidRDefault="00097F5D" w:rsidP="00097F5D">
      <w:pPr>
        <w:ind w:left="720"/>
      </w:pPr>
      <w:r>
        <w:t xml:space="preserve">An Administrator can add Cap Items, including selecting a Cap Category </w:t>
      </w:r>
      <w:r w:rsidR="008A53EE">
        <w:t xml:space="preserve">and Supplier </w:t>
      </w:r>
      <w:r>
        <w:t>and providing all required details of the Cap Item.</w:t>
      </w:r>
    </w:p>
    <w:p w:rsidR="00097F5D" w:rsidRDefault="00097F5D" w:rsidP="003B7DF2">
      <w:r>
        <w:tab/>
        <w:t>The Administration section must have an Order subsection.</w:t>
      </w:r>
    </w:p>
    <w:p w:rsidR="00097F5D" w:rsidRDefault="00097F5D" w:rsidP="003B7DF2">
      <w:r>
        <w:tab/>
        <w:t>The Administration section must have a Supplier subsection.</w:t>
      </w:r>
    </w:p>
    <w:p w:rsidR="00097F5D" w:rsidRDefault="00097F5D" w:rsidP="003B7DF2">
      <w:r>
        <w:tab/>
        <w:t>The Administration section must have a Customer subsection.</w:t>
      </w:r>
    </w:p>
    <w:p w:rsidR="00097F5D" w:rsidRDefault="00097F5D" w:rsidP="003B7DF2">
      <w:r>
        <w:tab/>
        <w:t>The Administrator can modify customer details in the Customer subsection.</w:t>
      </w:r>
    </w:p>
    <w:p w:rsidR="00097F5D" w:rsidRDefault="00097F5D" w:rsidP="003B7DF2">
      <w:r>
        <w:tab/>
        <w:t>The Administrator can modify supplier details in the Supplier subsection.</w:t>
      </w:r>
    </w:p>
    <w:p w:rsidR="00097F5D" w:rsidRDefault="00097F5D" w:rsidP="00097F5D">
      <w:pPr>
        <w:ind w:left="720"/>
      </w:pPr>
      <w:r>
        <w:t xml:space="preserve">The Administrator can change an Order Status from waiting to </w:t>
      </w:r>
      <w:proofErr w:type="gramStart"/>
      <w:r>
        <w:t>shipped</w:t>
      </w:r>
      <w:proofErr w:type="gramEnd"/>
      <w:r>
        <w:t xml:space="preserve"> in the Order subsection.</w:t>
      </w:r>
    </w:p>
    <w:p w:rsidR="00097F5D" w:rsidRDefault="00097F5D" w:rsidP="00097F5D">
      <w:pPr>
        <w:ind w:firstLine="720"/>
      </w:pPr>
      <w:r>
        <w:t>The Administrator can disable a customer account.</w:t>
      </w:r>
    </w:p>
    <w:p w:rsidR="00097F5D" w:rsidRDefault="00097F5D" w:rsidP="00097F5D">
      <w:pPr>
        <w:ind w:left="720"/>
      </w:pPr>
      <w:r>
        <w:t>Upon logging in with a disabled account, the Customer receives a notice that the account is disabled.</w:t>
      </w:r>
    </w:p>
    <w:p w:rsidR="00097F5D" w:rsidRDefault="00097F5D" w:rsidP="00097F5D">
      <w:pPr>
        <w:ind w:left="720"/>
      </w:pPr>
      <w:r>
        <w:t>A Shopping cart is shown on the site, to Customers.</w:t>
      </w:r>
    </w:p>
    <w:p w:rsidR="00097F5D" w:rsidRDefault="00097F5D" w:rsidP="00097F5D">
      <w:pPr>
        <w:ind w:left="720"/>
      </w:pPr>
      <w:r>
        <w:t>When a Cap Item is added to the shopping cart</w:t>
      </w:r>
      <w:r w:rsidR="005B45E6">
        <w:t>, all details of the Cap Item are shown in the cart, along with the colour, quantity and total price.</w:t>
      </w:r>
    </w:p>
    <w:p w:rsidR="005B45E6" w:rsidRDefault="005B45E6" w:rsidP="00097F5D">
      <w:pPr>
        <w:ind w:left="720"/>
      </w:pPr>
      <w:r>
        <w:t>Adding the same Cap Item repeatedly will update the existing item in the Shopping Cart.</w:t>
      </w:r>
    </w:p>
    <w:p w:rsidR="005B45E6" w:rsidRDefault="005B45E6" w:rsidP="00097F5D">
      <w:pPr>
        <w:ind w:left="720"/>
      </w:pPr>
      <w:r>
        <w:t>The Shopping Cart has a Checkout link.</w:t>
      </w:r>
    </w:p>
    <w:p w:rsidR="005B45E6" w:rsidRDefault="005B45E6" w:rsidP="00097F5D">
      <w:pPr>
        <w:ind w:left="720"/>
      </w:pPr>
      <w:r>
        <w:lastRenderedPageBreak/>
        <w:t>If a Customer is not logged in, then when clicking Checkout, they receive a notice that login is required, or they can register then login.</w:t>
      </w:r>
    </w:p>
    <w:p w:rsidR="005B45E6" w:rsidRDefault="005B45E6" w:rsidP="00097F5D">
      <w:pPr>
        <w:ind w:left="720"/>
      </w:pPr>
      <w:r>
        <w:t xml:space="preserve">If a Customer is logged in, then when </w:t>
      </w:r>
      <w:r w:rsidR="008A53EE">
        <w:t>completing</w:t>
      </w:r>
      <w:r>
        <w:t xml:space="preserve"> Checkout, their Order is recorded to the database. A notice is given </w:t>
      </w:r>
      <w:r w:rsidR="007056BB">
        <w:t>that the order has been completed.</w:t>
      </w:r>
    </w:p>
    <w:p w:rsidR="00677D87" w:rsidRDefault="00677D87" w:rsidP="00097F5D">
      <w:pPr>
        <w:ind w:left="720"/>
      </w:pPr>
      <w:r>
        <w:t>The Shopping Cart and Checkout must show the GST and total cost.</w:t>
      </w:r>
    </w:p>
    <w:p w:rsidR="003D50AB" w:rsidRDefault="003D50AB" w:rsidP="00097F5D">
      <w:pPr>
        <w:ind w:left="720"/>
      </w:pPr>
      <w:r>
        <w:t>A Category has a name.</w:t>
      </w:r>
    </w:p>
    <w:p w:rsidR="003D50AB" w:rsidRDefault="003D50AB" w:rsidP="00097F5D">
      <w:pPr>
        <w:ind w:left="720"/>
      </w:pPr>
      <w:r>
        <w:t>An Administrator has a login name and password.</w:t>
      </w:r>
    </w:p>
    <w:p w:rsidR="003D50AB" w:rsidRDefault="003D50AB" w:rsidP="00097F5D">
      <w:pPr>
        <w:ind w:left="720"/>
      </w:pPr>
      <w:r>
        <w:t>A Customer has a Name, Address, Home contact number and/or work number and/or mobile number, an email address, login name and password.</w:t>
      </w:r>
    </w:p>
    <w:p w:rsidR="003D50AB" w:rsidRDefault="00677D87" w:rsidP="00097F5D">
      <w:pPr>
        <w:ind w:left="720"/>
      </w:pPr>
      <w:r>
        <w:t>An Order has a customer, Order Items and a status.</w:t>
      </w:r>
    </w:p>
    <w:p w:rsidR="00677D87" w:rsidRDefault="00677D87" w:rsidP="00097F5D">
      <w:pPr>
        <w:ind w:left="720"/>
      </w:pPr>
      <w:r>
        <w:t>An Order Item associates an order with a Cap, a Colour and a Quantity.</w:t>
      </w:r>
    </w:p>
    <w:p w:rsidR="00677D87" w:rsidRDefault="00677D87" w:rsidP="00097F5D">
      <w:pPr>
        <w:ind w:left="720"/>
      </w:pPr>
      <w:r>
        <w:t>A Cap has a Name, Price, Description, Image to show, a Category, a Supplier, and has one or more colours.</w:t>
      </w:r>
    </w:p>
    <w:p w:rsidR="00677D87" w:rsidRDefault="00677D87" w:rsidP="00097F5D">
      <w:pPr>
        <w:ind w:left="720"/>
      </w:pPr>
      <w:r>
        <w:t>A Colour has a name.</w:t>
      </w:r>
    </w:p>
    <w:p w:rsidR="00677D87" w:rsidRDefault="00677D87" w:rsidP="00097F5D">
      <w:pPr>
        <w:ind w:left="720"/>
      </w:pPr>
      <w:r>
        <w:t>A Supplier</w:t>
      </w:r>
      <w:r w:rsidR="0072144E">
        <w:t xml:space="preserve"> has an Email Address, Name, Home </w:t>
      </w:r>
      <w:r>
        <w:t>Number</w:t>
      </w:r>
      <w:r w:rsidR="0072144E">
        <w:t>, Work Number, and Mobile Number</w:t>
      </w:r>
      <w:r>
        <w:t>.</w:t>
      </w:r>
    </w:p>
    <w:p w:rsidR="00097F5D" w:rsidRDefault="00097F5D" w:rsidP="003B7DF2"/>
    <w:p w:rsidR="003B7DF2" w:rsidRDefault="003B7DF2" w:rsidP="003B7DF2">
      <w:pPr>
        <w:pStyle w:val="Heading2"/>
      </w:pPr>
      <w:r>
        <w:tab/>
        <w:t>2. Expanded Requirements</w:t>
      </w:r>
    </w:p>
    <w:p w:rsidR="003B7DF2" w:rsidRDefault="003B7DF2" w:rsidP="003B7DF2"/>
    <w:p w:rsidR="005B45E6" w:rsidRDefault="005B45E6" w:rsidP="00D07056">
      <w:pPr>
        <w:ind w:left="720"/>
      </w:pPr>
      <w:r>
        <w:t xml:space="preserve">After registration, the Customer </w:t>
      </w:r>
      <w:r w:rsidR="00ED50D4">
        <w:t>will still need to log in</w:t>
      </w:r>
      <w:r w:rsidR="00D07056">
        <w:t>.</w:t>
      </w:r>
    </w:p>
    <w:p w:rsidR="008A53EE" w:rsidRDefault="008A53EE" w:rsidP="00D07056">
      <w:pPr>
        <w:ind w:left="720"/>
      </w:pPr>
      <w:r>
        <w:t>When not logged in, a customer cannot click Checkout from the shopping Cart.</w:t>
      </w:r>
    </w:p>
    <w:p w:rsidR="003B7DF2" w:rsidRDefault="00097F5D" w:rsidP="005B45E6">
      <w:pPr>
        <w:ind w:firstLine="720"/>
      </w:pPr>
      <w:r>
        <w:t>Whether or not they are logged in, the Customer may select a category to view cap items.</w:t>
      </w:r>
    </w:p>
    <w:p w:rsidR="00097F5D" w:rsidRDefault="00097F5D" w:rsidP="00097F5D">
      <w:pPr>
        <w:ind w:left="720"/>
      </w:pPr>
      <w:r>
        <w:t>Whether or not they are logged in, the Customer may select a shown cap item to view the cap item details.</w:t>
      </w:r>
    </w:p>
    <w:p w:rsidR="007056BB" w:rsidRDefault="007056BB" w:rsidP="00097F5D">
      <w:pPr>
        <w:ind w:left="720"/>
      </w:pPr>
      <w:r>
        <w:t>A customer can add a Cap Item to the Shopping cart while viewing the Cap Item details.</w:t>
      </w:r>
    </w:p>
    <w:p w:rsidR="00ED50D4" w:rsidRDefault="00ED50D4" w:rsidP="00097F5D">
      <w:pPr>
        <w:ind w:left="720"/>
      </w:pPr>
      <w:r>
        <w:t>A customer can remove a Cap Item from the Shopping cart while viewing cap items or a cap item details.</w:t>
      </w:r>
    </w:p>
    <w:p w:rsidR="00097F5D" w:rsidRDefault="00505387" w:rsidP="00097F5D">
      <w:pPr>
        <w:ind w:left="720"/>
      </w:pPr>
      <w:r>
        <w:t>A customer can select the desired colour of a Cap Item while viewing the Item Details, before adding it to the cart.</w:t>
      </w:r>
    </w:p>
    <w:p w:rsidR="00ED50D4" w:rsidRDefault="00ED50D4" w:rsidP="00097F5D">
      <w:pPr>
        <w:ind w:left="720"/>
      </w:pPr>
      <w:r>
        <w:t>A customer can select the desired amount of a Cap Item while viewing the Item Details, before adding it to the cart.</w:t>
      </w:r>
    </w:p>
    <w:p w:rsidR="0072144E" w:rsidRDefault="0072144E" w:rsidP="00097F5D">
      <w:pPr>
        <w:ind w:left="720"/>
      </w:pPr>
      <w:r>
        <w:t>A customer can remove items from the shopping cart.</w:t>
      </w:r>
    </w:p>
    <w:p w:rsidR="004C23B1" w:rsidRDefault="00505387" w:rsidP="004C23B1">
      <w:pPr>
        <w:ind w:left="720"/>
      </w:pPr>
      <w:r>
        <w:t>At Checkout, a customer has the opportunity to modify the qu</w:t>
      </w:r>
      <w:r w:rsidR="004C23B1">
        <w:t>antity of any and all Cap Items.</w:t>
      </w:r>
    </w:p>
    <w:p w:rsidR="004C23B1" w:rsidRDefault="004C23B1" w:rsidP="004C23B1">
      <w:pPr>
        <w:ind w:left="720"/>
      </w:pPr>
      <w:r>
        <w:t>At Checkout, a customer has the opportunity to modify the Colour of any and all Cap Items.</w:t>
      </w:r>
    </w:p>
    <w:p w:rsidR="004C23B1" w:rsidRDefault="004C23B1" w:rsidP="004C23B1">
      <w:pPr>
        <w:ind w:left="720"/>
      </w:pPr>
      <w:r>
        <w:lastRenderedPageBreak/>
        <w:t>At Checkout, a customer has the opportunity to remove any Cap Item in the cart.</w:t>
      </w:r>
    </w:p>
    <w:p w:rsidR="004C23B1" w:rsidRDefault="004C23B1" w:rsidP="004C23B1">
      <w:pPr>
        <w:ind w:left="720"/>
      </w:pPr>
      <w:r>
        <w:t>A Contact page can be visited from the home page.</w:t>
      </w:r>
    </w:p>
    <w:p w:rsidR="00ED50D4" w:rsidRDefault="009C2171" w:rsidP="008A53EE">
      <w:pPr>
        <w:ind w:left="720"/>
      </w:pPr>
      <w:r>
        <w:t>The Administrator can add new Suppliers.</w:t>
      </w:r>
    </w:p>
    <w:p w:rsidR="009C2171" w:rsidRDefault="003D50AB" w:rsidP="00097F5D">
      <w:pPr>
        <w:ind w:left="720"/>
      </w:pPr>
      <w:r>
        <w:t>The Administrator can add new Colours.</w:t>
      </w:r>
    </w:p>
    <w:p w:rsidR="003D50AB" w:rsidRDefault="003D50AB" w:rsidP="00ED50D4">
      <w:pPr>
        <w:ind w:left="720"/>
      </w:pPr>
      <w:r>
        <w:t>The Administrator can modify existing Colours.</w:t>
      </w:r>
    </w:p>
    <w:p w:rsidR="00ED50D4" w:rsidRDefault="003D50AB" w:rsidP="008A53EE">
      <w:pPr>
        <w:ind w:left="720"/>
      </w:pPr>
      <w:r>
        <w:t>The A</w:t>
      </w:r>
      <w:r w:rsidR="00ED50D4">
        <w:t>dministrator can add new or modify existing Categories</w:t>
      </w:r>
      <w:r>
        <w:t>.</w:t>
      </w:r>
    </w:p>
    <w:p w:rsidR="00677D87" w:rsidRDefault="00677D87" w:rsidP="00677D87">
      <w:pPr>
        <w:ind w:left="720"/>
      </w:pPr>
      <w:r>
        <w:t>Orders cannot be deleted.</w:t>
      </w:r>
    </w:p>
    <w:p w:rsidR="00677D87" w:rsidRDefault="00677D87" w:rsidP="00677D87">
      <w:pPr>
        <w:ind w:left="720"/>
      </w:pPr>
      <w:r>
        <w:t>Products cannot be deleted.</w:t>
      </w:r>
    </w:p>
    <w:p w:rsidR="00677D87" w:rsidRDefault="00677D87" w:rsidP="00677D87">
      <w:pPr>
        <w:ind w:left="720"/>
      </w:pPr>
      <w:r>
        <w:t>Customers cannot be deleted, only disabled.</w:t>
      </w:r>
    </w:p>
    <w:p w:rsidR="00677D87" w:rsidRDefault="00677D87" w:rsidP="00006100">
      <w:pPr>
        <w:ind w:left="720"/>
      </w:pPr>
      <w:r>
        <w:t>Suppliers cannot be deleted.</w:t>
      </w:r>
    </w:p>
    <w:p w:rsidR="00006100" w:rsidRDefault="00006100" w:rsidP="00006100">
      <w:pPr>
        <w:ind w:left="720"/>
      </w:pPr>
      <w:r>
        <w:t>Colours cannot be deleted.</w:t>
      </w:r>
    </w:p>
    <w:p w:rsidR="00006100" w:rsidRDefault="00006100" w:rsidP="00006100">
      <w:pPr>
        <w:ind w:left="720"/>
      </w:pPr>
      <w:r>
        <w:t>Categories cannot be deleted.</w:t>
      </w:r>
    </w:p>
    <w:p w:rsidR="0072144E" w:rsidRDefault="0072144E" w:rsidP="00006100">
      <w:pPr>
        <w:ind w:left="720"/>
      </w:pPr>
      <w:r>
        <w:t>Products can only be added or changed if there is at least one supplier and at least one category.</w:t>
      </w:r>
      <w:r w:rsidR="00B318EC">
        <w:softHyphen/>
      </w:r>
    </w:p>
    <w:p w:rsidR="00DB3B91" w:rsidRDefault="00DB3B91" w:rsidP="003B7DF2"/>
    <w:p w:rsidR="00DB3B91" w:rsidRDefault="00DB3B91" w:rsidP="00DB3B91">
      <w:pPr>
        <w:pStyle w:val="Heading2"/>
      </w:pPr>
      <w:r>
        <w:tab/>
        <w:t>3. Site URL</w:t>
      </w:r>
    </w:p>
    <w:p w:rsidR="00DB3B91" w:rsidRDefault="00DB3B91" w:rsidP="00DB3B91"/>
    <w:p w:rsidR="00DB3B91" w:rsidRDefault="00DB3B91" w:rsidP="00DB3B91">
      <w:r>
        <w:tab/>
        <w:t>The Site is to be located at the following URL:</w:t>
      </w:r>
    </w:p>
    <w:p w:rsidR="00DB3B91" w:rsidRPr="00DB3B91" w:rsidRDefault="00DB3B91" w:rsidP="00DB3B91">
      <w:r>
        <w:tab/>
      </w:r>
      <w:r w:rsidR="006A4F6C">
        <w:t>http://</w:t>
      </w:r>
      <w:proofErr w:type="spellStart"/>
      <w:r w:rsidR="006A4F6C">
        <w:t>dochyper.unitec.ac.</w:t>
      </w:r>
      <w:r w:rsidR="0072144E">
        <w:t>nz</w:t>
      </w:r>
      <w:proofErr w:type="spellEnd"/>
      <w:r w:rsidR="0072144E">
        <w:t>/</w:t>
      </w:r>
      <w:proofErr w:type="spellStart"/>
      <w:r w:rsidR="0072144E">
        <w:t>AskewR04</w:t>
      </w:r>
      <w:proofErr w:type="spellEnd"/>
      <w:r w:rsidR="0072144E">
        <w:t>/</w:t>
      </w:r>
      <w:proofErr w:type="spellStart"/>
      <w:r w:rsidR="0072144E">
        <w:t>asp_assignment</w:t>
      </w:r>
      <w:proofErr w:type="spellEnd"/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2. User Interface Design</w:t>
      </w:r>
    </w:p>
    <w:p w:rsidR="003B7DF2" w:rsidRDefault="003B7DF2" w:rsidP="003B7DF2"/>
    <w:p w:rsidR="003B7DF2" w:rsidRDefault="003B7DF2" w:rsidP="00237F4A">
      <w:pPr>
        <w:pStyle w:val="Heading2"/>
      </w:pPr>
      <w:r>
        <w:tab/>
        <w:t>1. Site Map</w:t>
      </w:r>
    </w:p>
    <w:p w:rsidR="00237F4A" w:rsidRPr="00237F4A" w:rsidRDefault="00237F4A" w:rsidP="00237F4A"/>
    <w:p w:rsidR="00237F4A" w:rsidRPr="003B7DF2" w:rsidRDefault="00036F65" w:rsidP="003B7DF2">
      <w:r>
        <w:object w:dxaOrig="15492" w:dyaOrig="11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326pt" o:ole="">
            <v:imagedata r:id="rId7" o:title=""/>
          </v:shape>
          <o:OLEObject Type="Embed" ProgID="Visio.Drawing.15" ShapeID="_x0000_i1025" DrawAspect="Content" ObjectID="_1536860852" r:id="rId8"/>
        </w:object>
      </w:r>
    </w:p>
    <w:p w:rsidR="003B7DF2" w:rsidRDefault="003B7DF2" w:rsidP="003B7DF2"/>
    <w:p w:rsidR="00237F4A" w:rsidRDefault="003B7DF2" w:rsidP="003B7DF2">
      <w:pPr>
        <w:pStyle w:val="Heading2"/>
      </w:pPr>
      <w:r>
        <w:tab/>
      </w:r>
    </w:p>
    <w:p w:rsidR="00237F4A" w:rsidRDefault="00237F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DF2" w:rsidRDefault="003B7DF2" w:rsidP="00237F4A">
      <w:pPr>
        <w:pStyle w:val="Heading2"/>
        <w:ind w:firstLine="720"/>
      </w:pPr>
      <w:r>
        <w:lastRenderedPageBreak/>
        <w:t>2. Wire-Frames</w:t>
      </w:r>
    </w:p>
    <w:p w:rsidR="0001476F" w:rsidRDefault="0001476F" w:rsidP="0001476F"/>
    <w:p w:rsidR="0001476F" w:rsidRPr="0001476F" w:rsidRDefault="0001476F" w:rsidP="0001476F">
      <w:pPr>
        <w:ind w:left="720"/>
      </w:pPr>
      <w:r>
        <w:t>Note that all Wireframes are approximate prototypes – The final web forms may have minor differences in appearance.</w:t>
      </w:r>
    </w:p>
    <w:p w:rsidR="003B7DF2" w:rsidRDefault="003B7DF2" w:rsidP="003B7DF2"/>
    <w:p w:rsidR="00F851C0" w:rsidRDefault="00F851C0" w:rsidP="00F851C0">
      <w:pPr>
        <w:pStyle w:val="Heading3"/>
      </w:pPr>
      <w:r>
        <w:tab/>
      </w:r>
      <w:r>
        <w:tab/>
        <w:t>1. Home Page</w:t>
      </w:r>
    </w:p>
    <w:p w:rsidR="003B7DF2" w:rsidRDefault="00F851C0" w:rsidP="003B7DF2">
      <w:r>
        <w:tab/>
      </w:r>
      <w:r w:rsidR="009B569D">
        <w:object w:dxaOrig="16153" w:dyaOrig="11221">
          <v:shape id="_x0000_i1026" type="#_x0000_t75" style="width:450.65pt;height:313.35pt" o:ole="">
            <v:imagedata r:id="rId9" o:title=""/>
          </v:shape>
          <o:OLEObject Type="Embed" ProgID="Visio.Drawing.15" ShapeID="_x0000_i1026" DrawAspect="Content" ObjectID="_1536860853" r:id="rId10"/>
        </w:object>
      </w:r>
      <w:r>
        <w:br/>
      </w:r>
    </w:p>
    <w:p w:rsidR="003B7DF2" w:rsidRDefault="00F851C0" w:rsidP="00F851C0">
      <w:pPr>
        <w:ind w:left="1440"/>
      </w:pPr>
      <w:r>
        <w:t>The black and white theme (except for colours in pictures) was decided for readability for users of all ages and to avoid colour-blind issues. It also fits in with the Art Deco style of the logo and section headings.</w:t>
      </w:r>
    </w:p>
    <w:p w:rsidR="00F851C0" w:rsidRDefault="00F851C0" w:rsidP="00F851C0">
      <w:pPr>
        <w:ind w:left="1440"/>
      </w:pPr>
      <w:r>
        <w:t>The header and footer technique (Logo and top menu as header, Copyright bar as footer) will be a template common to all public pages.</w:t>
      </w:r>
    </w:p>
    <w:p w:rsidR="00F851C0" w:rsidRDefault="00F851C0" w:rsidP="00F851C0">
      <w:pPr>
        <w:ind w:left="1440"/>
      </w:pPr>
      <w:r>
        <w:t>The login menu is part of the header menu, and thus is visible at all times. So a user can login at any time. When logged in the menu is replaced with the user’s name and a log out option.</w:t>
      </w:r>
    </w:p>
    <w:p w:rsidR="00F851C0" w:rsidRDefault="00F851C0" w:rsidP="00F851C0">
      <w:pPr>
        <w:ind w:left="1440"/>
      </w:pPr>
    </w:p>
    <w:p w:rsidR="00866BEC" w:rsidRDefault="009330EE" w:rsidP="00F851C0">
      <w:pPr>
        <w:pStyle w:val="Heading3"/>
      </w:pPr>
      <w:r>
        <w:tab/>
      </w:r>
      <w:r>
        <w:tab/>
      </w:r>
    </w:p>
    <w:p w:rsidR="00866BEC" w:rsidRDefault="00866BE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851C0" w:rsidRDefault="009330EE" w:rsidP="00866BEC">
      <w:pPr>
        <w:pStyle w:val="Heading3"/>
        <w:ind w:left="720" w:firstLine="720"/>
      </w:pPr>
      <w:r>
        <w:lastRenderedPageBreak/>
        <w:t>2</w:t>
      </w:r>
      <w:r w:rsidR="00F851C0">
        <w:t>. Product Detail</w:t>
      </w:r>
    </w:p>
    <w:p w:rsidR="00F851C0" w:rsidRDefault="00F851C0" w:rsidP="00F851C0"/>
    <w:p w:rsidR="00F851C0" w:rsidRPr="00F851C0" w:rsidRDefault="009B569D" w:rsidP="00F851C0">
      <w:r>
        <w:object w:dxaOrig="16153" w:dyaOrig="11221">
          <v:shape id="_x0000_i1027" type="#_x0000_t75" style="width:450.65pt;height:313.35pt" o:ole="">
            <v:imagedata r:id="rId11" o:title=""/>
          </v:shape>
          <o:OLEObject Type="Embed" ProgID="Visio.Drawing.15" ShapeID="_x0000_i1027" DrawAspect="Content" ObjectID="_1536860854" r:id="rId12"/>
        </w:object>
      </w:r>
    </w:p>
    <w:p w:rsidR="00F851C0" w:rsidRDefault="00F851C0"/>
    <w:p w:rsidR="00F851C0" w:rsidRDefault="0037147F" w:rsidP="0037147F">
      <w:pPr>
        <w:ind w:left="1440"/>
      </w:pPr>
      <w:r>
        <w:t>When a product is viewed, the customer has the opportunity to choose a colour, and a quantity. Note that the customer can also change the colour of a cap present in the basket.</w:t>
      </w:r>
    </w:p>
    <w:p w:rsidR="004007FB" w:rsidRDefault="004007FB" w:rsidP="0037147F">
      <w:pPr>
        <w:ind w:left="1440"/>
      </w:pPr>
    </w:p>
    <w:p w:rsidR="004007FB" w:rsidRDefault="004007F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007FB" w:rsidRDefault="004007FB" w:rsidP="004007FB">
      <w:pPr>
        <w:pStyle w:val="Heading3"/>
        <w:ind w:left="720" w:firstLine="720"/>
      </w:pPr>
      <w:r>
        <w:lastRenderedPageBreak/>
        <w:t>3. Registration</w:t>
      </w:r>
    </w:p>
    <w:p w:rsidR="004007FB" w:rsidRDefault="004007FB" w:rsidP="004007FB"/>
    <w:p w:rsidR="004007FB" w:rsidRPr="0001476F" w:rsidRDefault="009B569D" w:rsidP="004007FB">
      <w:pPr>
        <w:rPr>
          <w:lang w:val="en-US"/>
        </w:rPr>
      </w:pPr>
      <w:r>
        <w:object w:dxaOrig="16153" w:dyaOrig="11221">
          <v:shape id="_x0000_i1028" type="#_x0000_t75" style="width:404.65pt;height:281.35pt" o:ole="">
            <v:imagedata r:id="rId13" o:title=""/>
          </v:shape>
          <o:OLEObject Type="Embed" ProgID="Visio.Drawing.15" ShapeID="_x0000_i1028" DrawAspect="Content" ObjectID="_1536860855" r:id="rId14"/>
        </w:object>
      </w:r>
    </w:p>
    <w:p w:rsidR="004007FB" w:rsidRDefault="004007FB"/>
    <w:p w:rsidR="004007FB" w:rsidRDefault="004007FB" w:rsidP="004007FB">
      <w:pPr>
        <w:pStyle w:val="Heading3"/>
      </w:pPr>
      <w:r>
        <w:tab/>
      </w:r>
      <w:r>
        <w:tab/>
        <w:t>4. Contact page</w:t>
      </w:r>
    </w:p>
    <w:p w:rsidR="009B569D" w:rsidRPr="009B569D" w:rsidRDefault="009B569D" w:rsidP="009B569D"/>
    <w:p w:rsidR="004007FB" w:rsidRPr="004007FB" w:rsidRDefault="009B569D" w:rsidP="004007FB">
      <w:r>
        <w:object w:dxaOrig="16153" w:dyaOrig="11221">
          <v:shape id="_x0000_i1029" type="#_x0000_t75" style="width:408pt;height:284.65pt" o:ole="">
            <v:imagedata r:id="rId15" o:title=""/>
          </v:shape>
          <o:OLEObject Type="Embed" ProgID="Visio.Drawing.15" ShapeID="_x0000_i1029" DrawAspect="Content" ObjectID="_1536860856" r:id="rId16"/>
        </w:object>
      </w:r>
    </w:p>
    <w:p w:rsidR="004007FB" w:rsidRDefault="00E204CD" w:rsidP="00E204CD">
      <w:pPr>
        <w:pStyle w:val="Heading3"/>
      </w:pPr>
      <w:r>
        <w:lastRenderedPageBreak/>
        <w:tab/>
      </w:r>
      <w:r>
        <w:tab/>
        <w:t>5. Checkout</w:t>
      </w:r>
    </w:p>
    <w:p w:rsidR="00E204CD" w:rsidRPr="00E204CD" w:rsidRDefault="00E204CD" w:rsidP="00E204CD"/>
    <w:p w:rsidR="00E204CD" w:rsidRPr="00E204CD" w:rsidRDefault="00BC103F" w:rsidP="00E204CD">
      <w:r>
        <w:object w:dxaOrig="16153" w:dyaOrig="11221">
          <v:shape id="_x0000_i1030" type="#_x0000_t75" style="width:450.65pt;height:313.35pt" o:ole="">
            <v:imagedata r:id="rId17" o:title=""/>
          </v:shape>
          <o:OLEObject Type="Embed" ProgID="Visio.Drawing.15" ShapeID="_x0000_i1030" DrawAspect="Content" ObjectID="_1536860857" r:id="rId18"/>
        </w:object>
      </w:r>
    </w:p>
    <w:p w:rsidR="00E204CD" w:rsidRDefault="00E204CD">
      <w:r>
        <w:tab/>
      </w:r>
      <w:r>
        <w:tab/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 xml:space="preserve">6. Post Checkout / </w:t>
      </w:r>
      <w:r w:rsidR="00BC103F">
        <w:t>Profile Page</w:t>
      </w:r>
    </w:p>
    <w:p w:rsidR="00E204CD" w:rsidRDefault="00E204CD" w:rsidP="00E204CD"/>
    <w:p w:rsidR="00E204CD" w:rsidRDefault="00BC103F" w:rsidP="00BC103F">
      <w:pPr>
        <w:ind w:left="1440"/>
      </w:pPr>
      <w:r>
        <w:t xml:space="preserve">This page shows a profile of the customer information, and a list of orders (Paginated) on record for this customer. </w:t>
      </w:r>
    </w:p>
    <w:p w:rsidR="00BC103F" w:rsidRDefault="00BC103F" w:rsidP="00BC103F">
      <w:pPr>
        <w:ind w:left="1440"/>
      </w:pPr>
      <w:r>
        <w:t>When a new order is made, the customer is redirected back to the Profile page, with a notice that the order has been placed and will be visible in the list of orders.</w:t>
      </w:r>
    </w:p>
    <w:p w:rsidR="00D707D6" w:rsidRPr="00E204CD" w:rsidRDefault="00D707D6" w:rsidP="00BC103F">
      <w:pPr>
        <w:ind w:left="1440"/>
      </w:pPr>
      <w:r>
        <w:t>A wireframe is not available due to a lack of time.</w:t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>7. Customer Login</w:t>
      </w:r>
      <w:r>
        <w:tab/>
      </w:r>
    </w:p>
    <w:p w:rsidR="00B0475B" w:rsidRDefault="00B0475B" w:rsidP="00B0475B"/>
    <w:p w:rsidR="00B0475B" w:rsidRPr="00B0475B" w:rsidRDefault="009B569D" w:rsidP="00B0475B">
      <w:r>
        <w:object w:dxaOrig="16153" w:dyaOrig="11221">
          <v:shape id="_x0000_i1031" type="#_x0000_t75" style="width:428pt;height:297.35pt" o:ole="">
            <v:imagedata r:id="rId19" o:title=""/>
          </v:shape>
          <o:OLEObject Type="Embed" ProgID="Visio.Drawing.15" ShapeID="_x0000_i1031" DrawAspect="Content" ObjectID="_1536860858" r:id="rId20"/>
        </w:object>
      </w:r>
    </w:p>
    <w:p w:rsidR="00B0475B" w:rsidRDefault="00B0475B" w:rsidP="00B0475B">
      <w:pPr>
        <w:pStyle w:val="Heading3"/>
        <w:ind w:left="720" w:firstLine="720"/>
      </w:pPr>
    </w:p>
    <w:p w:rsidR="00764030" w:rsidRDefault="00764030" w:rsidP="00764030">
      <w:pPr>
        <w:ind w:left="1440"/>
      </w:pPr>
      <w:r>
        <w:t>If the login is rejected, or the account is disabled, a notice appears at the bottom of the middle section.</w:t>
      </w:r>
    </w:p>
    <w:p w:rsidR="00764030" w:rsidRDefault="0076403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ab/>
      </w:r>
      <w:r>
        <w:tab/>
      </w:r>
      <w:r>
        <w:br w:type="page"/>
      </w:r>
    </w:p>
    <w:p w:rsidR="00B0475B" w:rsidRPr="00B0475B" w:rsidRDefault="00B0475B" w:rsidP="00B0475B">
      <w:pPr>
        <w:pStyle w:val="Heading3"/>
        <w:ind w:left="720" w:firstLine="720"/>
      </w:pPr>
      <w:r>
        <w:lastRenderedPageBreak/>
        <w:t>8. Customer Post-Login</w:t>
      </w:r>
    </w:p>
    <w:p w:rsidR="00E204CD" w:rsidRDefault="00E204CD" w:rsidP="00E204CD">
      <w:pPr>
        <w:pStyle w:val="Heading3"/>
      </w:pPr>
    </w:p>
    <w:p w:rsidR="00E204CD" w:rsidRDefault="00D85855" w:rsidP="00D85855">
      <w:pPr>
        <w:pStyle w:val="NoSpacing"/>
      </w:pPr>
      <w:r>
        <w:tab/>
      </w:r>
      <w:r>
        <w:tab/>
        <w:t xml:space="preserve">After logging in, </w:t>
      </w:r>
      <w:proofErr w:type="gramStart"/>
      <w:r>
        <w:t>The</w:t>
      </w:r>
      <w:proofErr w:type="gramEnd"/>
      <w:r>
        <w:t xml:space="preserve"> customer is redirected to their profile page.</w:t>
      </w:r>
    </w:p>
    <w:p w:rsidR="00E204CD" w:rsidRDefault="00E204CD" w:rsidP="00E204CD">
      <w:pPr>
        <w:pStyle w:val="Heading3"/>
      </w:pPr>
    </w:p>
    <w:p w:rsidR="00764030" w:rsidRDefault="00764030" w:rsidP="00764030">
      <w:pPr>
        <w:pStyle w:val="Heading3"/>
        <w:ind w:left="720" w:firstLine="720"/>
      </w:pPr>
    </w:p>
    <w:p w:rsidR="00E204CD" w:rsidRDefault="00E204CD" w:rsidP="00764030">
      <w:pPr>
        <w:pStyle w:val="Heading3"/>
        <w:ind w:left="720" w:firstLine="720"/>
      </w:pPr>
      <w:r>
        <w:t>8. Administrat</w:t>
      </w:r>
      <w:r w:rsidR="002A4256">
        <w:t>or</w:t>
      </w:r>
      <w:r>
        <w:t xml:space="preserve"> </w:t>
      </w:r>
      <w:r w:rsidR="002A4256">
        <w:t>Administration</w:t>
      </w:r>
    </w:p>
    <w:p w:rsidR="002A4256" w:rsidRDefault="002A4256" w:rsidP="002A4256"/>
    <w:p w:rsidR="002A4256" w:rsidRPr="002A4256" w:rsidRDefault="00764030" w:rsidP="002A4256">
      <w:r>
        <w:object w:dxaOrig="16153" w:dyaOrig="11221">
          <v:shape id="_x0000_i1032" type="#_x0000_t75" style="width:396pt;height:274.65pt" o:ole="">
            <v:imagedata r:id="rId21" o:title=""/>
          </v:shape>
          <o:OLEObject Type="Embed" ProgID="Visio.Drawing.15" ShapeID="_x0000_i1032" DrawAspect="Content" ObjectID="_1536860859" r:id="rId22"/>
        </w:object>
      </w:r>
    </w:p>
    <w:p w:rsidR="002A4256" w:rsidRDefault="002A4256" w:rsidP="002A4256">
      <w:r>
        <w:tab/>
      </w:r>
      <w:r>
        <w:tab/>
      </w:r>
    </w:p>
    <w:p w:rsidR="002A4256" w:rsidRPr="002A4256" w:rsidRDefault="002A4256" w:rsidP="002A4256">
      <w:pPr>
        <w:pStyle w:val="Heading3"/>
      </w:pPr>
      <w:r>
        <w:lastRenderedPageBreak/>
        <w:tab/>
      </w:r>
      <w:r>
        <w:tab/>
        <w:t>9. Category Administration</w:t>
      </w:r>
    </w:p>
    <w:p w:rsidR="00E204CD" w:rsidRDefault="00E204CD" w:rsidP="00E204CD">
      <w:pPr>
        <w:pStyle w:val="Heading3"/>
      </w:pPr>
    </w:p>
    <w:p w:rsidR="00E204CD" w:rsidRDefault="00E204CD" w:rsidP="00E204CD">
      <w:pPr>
        <w:pStyle w:val="Heading3"/>
      </w:pPr>
      <w:r>
        <w:tab/>
      </w:r>
      <w:r w:rsidR="006D5FBC">
        <w:object w:dxaOrig="16152" w:dyaOrig="11220">
          <v:shape id="_x0000_i1033" type="#_x0000_t75" style="width:417.35pt;height:290pt" o:ole="">
            <v:imagedata r:id="rId23" o:title=""/>
          </v:shape>
          <o:OLEObject Type="Embed" ProgID="Visio.Drawing.15" ShapeID="_x0000_i1033" DrawAspect="Content" ObjectID="_1536860860" r:id="rId24"/>
        </w:object>
      </w:r>
    </w:p>
    <w:p w:rsidR="00E204CD" w:rsidRDefault="00E204CD" w:rsidP="00E204CD">
      <w:pPr>
        <w:pStyle w:val="Heading3"/>
      </w:pPr>
    </w:p>
    <w:p w:rsidR="00E204CD" w:rsidRDefault="00E204CD" w:rsidP="00E204CD">
      <w:pPr>
        <w:ind w:left="1440"/>
      </w:pPr>
      <w:r>
        <w:t xml:space="preserve">All administration forms consist of a menu of </w:t>
      </w:r>
      <w:r w:rsidR="00147A9A">
        <w:t>entities</w:t>
      </w:r>
      <w:r>
        <w:t xml:space="preserve"> </w:t>
      </w:r>
      <w:r w:rsidR="00147A9A">
        <w:t xml:space="preserve">at the top </w:t>
      </w:r>
      <w:r>
        <w:t xml:space="preserve">(category, caps, suppliers etc.), a </w:t>
      </w:r>
      <w:r w:rsidR="00147A9A">
        <w:t>sidebar</w:t>
      </w:r>
      <w:r>
        <w:t xml:space="preserve"> of </w:t>
      </w:r>
      <w:r w:rsidR="00147A9A">
        <w:t>current items</w:t>
      </w:r>
      <w:r>
        <w:t xml:space="preserve"> for that </w:t>
      </w:r>
      <w:r w:rsidR="00147A9A">
        <w:t>entity</w:t>
      </w:r>
      <w:r>
        <w:t xml:space="preserve">, and a main area where </w:t>
      </w:r>
      <w:r w:rsidR="00147A9A">
        <w:t xml:space="preserve">details of one item can be viewed, and </w:t>
      </w:r>
      <w:r>
        <w:t>changes made.</w:t>
      </w:r>
    </w:p>
    <w:p w:rsidR="00E204CD" w:rsidRDefault="00E204CD" w:rsidP="00E204CD">
      <w:pPr>
        <w:ind w:left="1440"/>
      </w:pPr>
      <w:r>
        <w:t xml:space="preserve">Most items support adding new entries. Adding customers is not supported, as normally a customer adds themselves by registration. Orders are not added as the customer normally completes new orders. </w:t>
      </w:r>
    </w:p>
    <w:p w:rsidR="00295205" w:rsidRDefault="00EF39B3" w:rsidP="00FF407B">
      <w:pPr>
        <w:ind w:left="1440"/>
      </w:pPr>
      <w:r>
        <w:t>Most</w:t>
      </w:r>
      <w:r w:rsidR="004B58AF">
        <w:t xml:space="preserve"> items support modification.</w:t>
      </w:r>
    </w:p>
    <w:p w:rsidR="00FF407B" w:rsidRDefault="00FF407B" w:rsidP="00E204CD">
      <w:pPr>
        <w:ind w:left="1440"/>
      </w:pPr>
    </w:p>
    <w:p w:rsidR="00FF407B" w:rsidRDefault="00FF40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F407B" w:rsidRDefault="00FF407B" w:rsidP="00FF407B">
      <w:pPr>
        <w:pStyle w:val="Heading3"/>
        <w:ind w:left="720" w:firstLine="720"/>
      </w:pPr>
      <w:r>
        <w:lastRenderedPageBreak/>
        <w:t>9. Supplier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4" type="#_x0000_t75" style="width:416.65pt;height:290pt" o:ole="">
            <v:imagedata r:id="rId25" o:title=""/>
          </v:shape>
          <o:OLEObject Type="Embed" ProgID="Visio.Drawing.15" ShapeID="_x0000_i1034" DrawAspect="Content" ObjectID="_1536860861" r:id="rId26"/>
        </w:object>
      </w:r>
    </w:p>
    <w:p w:rsidR="00295205" w:rsidRDefault="00295205" w:rsidP="00E204CD">
      <w:pPr>
        <w:ind w:left="1440"/>
      </w:pPr>
    </w:p>
    <w:p w:rsidR="00295205" w:rsidRDefault="00FF407B" w:rsidP="00FF407B">
      <w:pPr>
        <w:pStyle w:val="Heading3"/>
        <w:ind w:left="720" w:firstLine="720"/>
      </w:pPr>
      <w:r>
        <w:t>10. Customer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5" type="#_x0000_t75" style="width:420.65pt;height:292pt" o:ole="">
            <v:imagedata r:id="rId27" o:title=""/>
          </v:shape>
          <o:OLEObject Type="Embed" ProgID="Visio.Drawing.15" ShapeID="_x0000_i1035" DrawAspect="Content" ObjectID="_1536860862" r:id="rId28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11. Caps Administration</w:t>
      </w:r>
    </w:p>
    <w:p w:rsidR="00FF407B" w:rsidRDefault="00FF407B" w:rsidP="00FF407B"/>
    <w:p w:rsidR="00FF407B" w:rsidRPr="00FF407B" w:rsidRDefault="009B569D" w:rsidP="00FF407B">
      <w:r>
        <w:object w:dxaOrig="16152" w:dyaOrig="11220">
          <v:shape id="_x0000_i1036" type="#_x0000_t75" style="width:420pt;height:292pt" o:ole="">
            <v:imagedata r:id="rId29" o:title=""/>
          </v:shape>
          <o:OLEObject Type="Embed" ProgID="Visio.Drawing.15" ShapeID="_x0000_i1036" DrawAspect="Content" ObjectID="_1536860863" r:id="rId30"/>
        </w:object>
      </w:r>
    </w:p>
    <w:p w:rsidR="00FF407B" w:rsidRDefault="00FF407B" w:rsidP="00E204CD">
      <w:pPr>
        <w:pStyle w:val="Heading3"/>
      </w:pPr>
    </w:p>
    <w:p w:rsidR="00FF407B" w:rsidRDefault="00FF407B" w:rsidP="00FF407B">
      <w:pPr>
        <w:pStyle w:val="Heading3"/>
      </w:pPr>
      <w:r>
        <w:tab/>
      </w:r>
      <w:r>
        <w:tab/>
        <w:t>12. Orders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7" type="#_x0000_t75" style="width:416.65pt;height:290pt" o:ole="">
            <v:imagedata r:id="rId31" o:title=""/>
          </v:shape>
          <o:OLEObject Type="Embed" ProgID="Visio.Drawing.15" ShapeID="_x0000_i1037" DrawAspect="Content" ObjectID="_1536860864" r:id="rId32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13. Colours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8" type="#_x0000_t75" style="width:413.35pt;height:287.35pt" o:ole="">
            <v:imagedata r:id="rId33" o:title=""/>
          </v:shape>
          <o:OLEObject Type="Embed" ProgID="Visio.Drawing.15" ShapeID="_x0000_i1038" DrawAspect="Content" ObjectID="_1536860865" r:id="rId34"/>
        </w:object>
      </w:r>
    </w:p>
    <w:p w:rsidR="00E14A94" w:rsidRDefault="00E14A94" w:rsidP="00E14A94">
      <w:pPr>
        <w:pStyle w:val="Heading3"/>
      </w:pPr>
      <w:r>
        <w:tab/>
      </w:r>
      <w:r>
        <w:tab/>
      </w:r>
    </w:p>
    <w:p w:rsidR="00E14A94" w:rsidRPr="00E14A94" w:rsidRDefault="00E14A94" w:rsidP="00E14A94"/>
    <w:p w:rsidR="00E14A94" w:rsidRPr="00E14A94" w:rsidRDefault="00E14A94" w:rsidP="00E14A94"/>
    <w:p w:rsidR="003B7DF2" w:rsidRDefault="003B7DF2" w:rsidP="0009551A">
      <w:pPr>
        <w:pStyle w:val="Heading3"/>
        <w:ind w:firstLine="720"/>
      </w:pPr>
      <w:r>
        <w:br w:type="page"/>
      </w:r>
      <w:r>
        <w:lastRenderedPageBreak/>
        <w:t>3. Database Design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 xml:space="preserve">1. </w:t>
      </w:r>
      <w:proofErr w:type="spellStart"/>
      <w:r>
        <w:t>ERD</w:t>
      </w:r>
      <w:proofErr w:type="spellEnd"/>
    </w:p>
    <w:p w:rsidR="003B7DF2" w:rsidRDefault="003B7DF2" w:rsidP="003B7DF2"/>
    <w:p w:rsidR="003B7DF2" w:rsidRDefault="002D0CF1" w:rsidP="003B7DF2">
      <w:r>
        <w:tab/>
      </w:r>
      <w:r w:rsidR="009B569D">
        <w:object w:dxaOrig="10896" w:dyaOrig="12480">
          <v:shape id="_x0000_i1039" type="#_x0000_t75" style="width:451.35pt;height:516.65pt" o:ole="">
            <v:imagedata r:id="rId35" o:title=""/>
          </v:shape>
          <o:OLEObject Type="Embed" ProgID="Visio.Drawing.15" ShapeID="_x0000_i1039" DrawAspect="Content" ObjectID="_1536860866" r:id="rId36"/>
        </w:objec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4. System Design Rationale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Client Side Techniques</w:t>
      </w:r>
    </w:p>
    <w:p w:rsidR="003B7DF2" w:rsidRDefault="003B7DF2" w:rsidP="003B7DF2"/>
    <w:p w:rsidR="000A3805" w:rsidRDefault="001854DA" w:rsidP="000A3805">
      <w:pPr>
        <w:ind w:left="720"/>
      </w:pPr>
      <w:r>
        <w:t xml:space="preserve">HTML / </w:t>
      </w:r>
      <w:proofErr w:type="spellStart"/>
      <w:r>
        <w:t>CSS</w:t>
      </w:r>
      <w:proofErr w:type="spellEnd"/>
      <w:r>
        <w:t xml:space="preserve"> / JavaScript </w:t>
      </w:r>
      <w:r w:rsidR="000A3805">
        <w:t>will be used. Where possible, templates will be created using these technologies for content which is static, or event-driven but without database or server interaction. This will</w:t>
      </w:r>
      <w:r w:rsidR="008B5DED">
        <w:t xml:space="preserve"> have faster performance and</w:t>
      </w:r>
      <w:r w:rsidR="000A3805">
        <w:t xml:space="preserve"> web-form response.</w:t>
      </w:r>
    </w:p>
    <w:p w:rsidR="00EC38AE" w:rsidRPr="003B7DF2" w:rsidRDefault="000A3805" w:rsidP="006D5FBC">
      <w:pPr>
        <w:ind w:left="720"/>
      </w:pPr>
      <w:r>
        <w:t xml:space="preserve">JavaScript will be used for </w:t>
      </w:r>
      <w:r w:rsidR="009B569D">
        <w:t xml:space="preserve">some </w:t>
      </w:r>
      <w:r>
        <w:t>data validation too.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2. Server Side Techniques</w:t>
      </w:r>
    </w:p>
    <w:p w:rsidR="003B7DF2" w:rsidRDefault="003B7DF2" w:rsidP="003B7DF2"/>
    <w:p w:rsidR="003B7DF2" w:rsidRDefault="008B5DED" w:rsidP="000A3805">
      <w:pPr>
        <w:ind w:left="720"/>
      </w:pPr>
      <w:r>
        <w:t>Some parts of w</w:t>
      </w:r>
      <w:r w:rsidR="000A3805">
        <w:t xml:space="preserve">eb-form responses will require information from the database. For this, </w:t>
      </w:r>
      <w:proofErr w:type="spellStart"/>
      <w:r w:rsidR="000A3805">
        <w:t>ASP.NET</w:t>
      </w:r>
      <w:proofErr w:type="spellEnd"/>
      <w:r w:rsidR="000A3805">
        <w:t xml:space="preserve"> sections and server controls will be used within we</w:t>
      </w:r>
      <w:r>
        <w:t>b-forms</w:t>
      </w:r>
      <w:r w:rsidR="000A3805">
        <w:t>.</w:t>
      </w:r>
    </w:p>
    <w:p w:rsidR="000A3805" w:rsidRDefault="000A3805" w:rsidP="000A3805">
      <w:pPr>
        <w:ind w:left="720"/>
      </w:pPr>
      <w:r>
        <w:t xml:space="preserve">As Server-side updates can be slow, AJAX will be used to </w:t>
      </w:r>
      <w:r w:rsidR="008B5DED">
        <w:t xml:space="preserve">only update parts of web-forms, instead of entire web-forms. This will be done using </w:t>
      </w:r>
      <w:proofErr w:type="spellStart"/>
      <w:r w:rsidR="008B5DED">
        <w:t>UpdatePanels</w:t>
      </w:r>
      <w:proofErr w:type="spellEnd"/>
      <w:r w:rsidR="008B5DED">
        <w:t xml:space="preserve">, with Triggers and </w:t>
      </w:r>
      <w:proofErr w:type="spellStart"/>
      <w:r w:rsidR="008B5DED">
        <w:t>ContentTemplates</w:t>
      </w:r>
      <w:proofErr w:type="spellEnd"/>
      <w:r w:rsidR="008B5DED">
        <w:t>.</w:t>
      </w:r>
    </w:p>
    <w:p w:rsidR="006D5FBC" w:rsidRDefault="006D5FBC" w:rsidP="000A3805">
      <w:pPr>
        <w:ind w:left="720"/>
      </w:pPr>
      <w:r>
        <w:t xml:space="preserve">Validation controls will be used in Administration forms to validate data entry. This will be slower, but valid data entry is more important than </w:t>
      </w:r>
      <w:r w:rsidR="00EF39B3">
        <w:t>Response time</w:t>
      </w:r>
      <w:r>
        <w:t xml:space="preserve"> for </w:t>
      </w:r>
      <w:r w:rsidR="00EF39B3">
        <w:t>the Administration section.</w:t>
      </w:r>
    </w:p>
    <w:p w:rsidR="008B5DED" w:rsidRDefault="008B5DED" w:rsidP="00EF39B3">
      <w:pPr>
        <w:ind w:left="720"/>
      </w:pPr>
      <w:r>
        <w:t>Some information which is common</w:t>
      </w:r>
      <w:r w:rsidR="00EF39B3">
        <w:t>ly</w:t>
      </w:r>
      <w:r>
        <w:t xml:space="preserve"> to all pages (such as the percent cost of GST) will be refactored into common access Resource</w:t>
      </w:r>
      <w:r w:rsidR="00EF39B3">
        <w:t xml:space="preserve">s (e.g. </w:t>
      </w:r>
      <w:r>
        <w:t>shared static class</w:t>
      </w:r>
      <w:r w:rsidR="009B569D">
        <w:t>es</w:t>
      </w:r>
      <w:r>
        <w:t>).</w:t>
      </w:r>
    </w:p>
    <w:p w:rsidR="00EF39B3" w:rsidRDefault="00EF39B3" w:rsidP="00EF39B3">
      <w:pPr>
        <w:ind w:left="720"/>
      </w:pP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5. Test Plan with Results</w:t>
      </w:r>
    </w:p>
    <w:p w:rsidR="003B7DF2" w:rsidRDefault="003B7DF2" w:rsidP="003B7DF2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2104"/>
        <w:gridCol w:w="3141"/>
        <w:gridCol w:w="2358"/>
      </w:tblGrid>
      <w:tr w:rsidR="00305808" w:rsidTr="00FD009D">
        <w:tc>
          <w:tcPr>
            <w:tcW w:w="1413" w:type="dxa"/>
          </w:tcPr>
          <w:p w:rsidR="00305808" w:rsidRDefault="00305808" w:rsidP="003B7DF2">
            <w:r>
              <w:t>Test</w:t>
            </w:r>
          </w:p>
        </w:tc>
        <w:tc>
          <w:tcPr>
            <w:tcW w:w="2104" w:type="dxa"/>
          </w:tcPr>
          <w:p w:rsidR="00305808" w:rsidRDefault="00305808" w:rsidP="003B7DF2">
            <w:r>
              <w:t>Actions</w:t>
            </w:r>
          </w:p>
        </w:tc>
        <w:tc>
          <w:tcPr>
            <w:tcW w:w="3141" w:type="dxa"/>
          </w:tcPr>
          <w:p w:rsidR="00305808" w:rsidRDefault="00305808" w:rsidP="003B7DF2">
            <w:r>
              <w:t>Expected outcome</w:t>
            </w:r>
          </w:p>
        </w:tc>
        <w:tc>
          <w:tcPr>
            <w:tcW w:w="2358" w:type="dxa"/>
          </w:tcPr>
          <w:p w:rsidR="00305808" w:rsidRDefault="00305808" w:rsidP="003B7DF2">
            <w:r>
              <w:t>Actual Outcome</w:t>
            </w:r>
          </w:p>
        </w:tc>
      </w:tr>
      <w:tr w:rsidR="00305808" w:rsidTr="00FD009D">
        <w:tc>
          <w:tcPr>
            <w:tcW w:w="1413" w:type="dxa"/>
          </w:tcPr>
          <w:p w:rsidR="00305808" w:rsidRDefault="00305808" w:rsidP="003B7DF2">
            <w:r>
              <w:t>Initial Site Visit.</w:t>
            </w:r>
          </w:p>
        </w:tc>
        <w:tc>
          <w:tcPr>
            <w:tcW w:w="2104" w:type="dxa"/>
          </w:tcPr>
          <w:p w:rsidR="00305808" w:rsidRDefault="009F52D2" w:rsidP="009F52D2">
            <w:r>
              <w:t>Enter the site URL</w:t>
            </w:r>
            <w:r w:rsidR="00305808">
              <w:t xml:space="preserve"> into the browser address bar and press enter.</w:t>
            </w:r>
          </w:p>
        </w:tc>
        <w:tc>
          <w:tcPr>
            <w:tcW w:w="3141" w:type="dxa"/>
          </w:tcPr>
          <w:p w:rsidR="00305808" w:rsidRDefault="00305808" w:rsidP="003B7DF2">
            <w:r>
              <w:t>The home page appears.</w:t>
            </w:r>
            <w:r w:rsidR="00AE6004">
              <w:t xml:space="preserve"> </w:t>
            </w:r>
          </w:p>
        </w:tc>
        <w:tc>
          <w:tcPr>
            <w:tcW w:w="2358" w:type="dxa"/>
          </w:tcPr>
          <w:p w:rsidR="00305808" w:rsidRDefault="009F52D2" w:rsidP="003B7DF2">
            <w:r>
              <w:t>The home page appears.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114E59"/>
        </w:tc>
        <w:tc>
          <w:tcPr>
            <w:tcW w:w="2104" w:type="dxa"/>
          </w:tcPr>
          <w:p w:rsidR="00B56941" w:rsidRPr="00A36DFB" w:rsidRDefault="00B56941" w:rsidP="00114E59"/>
        </w:tc>
        <w:tc>
          <w:tcPr>
            <w:tcW w:w="3141" w:type="dxa"/>
          </w:tcPr>
          <w:p w:rsidR="00B56941" w:rsidRDefault="00B56941" w:rsidP="00114E59"/>
        </w:tc>
        <w:tc>
          <w:tcPr>
            <w:tcW w:w="2358" w:type="dxa"/>
          </w:tcPr>
          <w:p w:rsidR="00B56941" w:rsidRDefault="00B56941" w:rsidP="00114E59"/>
        </w:tc>
      </w:tr>
      <w:tr w:rsidR="00114E59" w:rsidTr="00FD009D">
        <w:tc>
          <w:tcPr>
            <w:tcW w:w="1413" w:type="dxa"/>
          </w:tcPr>
          <w:p w:rsidR="00114E59" w:rsidRDefault="00114E59" w:rsidP="00114E59">
            <w:r>
              <w:t>Home Page, Top Menu, Visitor.</w:t>
            </w:r>
          </w:p>
        </w:tc>
        <w:tc>
          <w:tcPr>
            <w:tcW w:w="210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358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114E59"/>
        </w:tc>
        <w:tc>
          <w:tcPr>
            <w:tcW w:w="2104" w:type="dxa"/>
          </w:tcPr>
          <w:p w:rsidR="00B56941" w:rsidRPr="00A36DFB" w:rsidRDefault="00B56941" w:rsidP="00114E59">
            <w:r>
              <w:t>Examine the Top Menu.</w:t>
            </w:r>
          </w:p>
        </w:tc>
        <w:tc>
          <w:tcPr>
            <w:tcW w:w="3141" w:type="dxa"/>
          </w:tcPr>
          <w:p w:rsidR="00B56941" w:rsidRDefault="00B56941" w:rsidP="00114E59">
            <w:r>
              <w:t>Top Menu shows the logo at left, the links Contact Us and Register, a grey Login link, and “Greetings Visitor!”</w:t>
            </w:r>
          </w:p>
        </w:tc>
        <w:tc>
          <w:tcPr>
            <w:tcW w:w="2358" w:type="dxa"/>
          </w:tcPr>
          <w:p w:rsidR="00B56941" w:rsidRDefault="00B56941" w:rsidP="00114E59">
            <w:r>
              <w:t>Top Menu shows what is described in expected outcome.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B56941"/>
        </w:tc>
        <w:tc>
          <w:tcPr>
            <w:tcW w:w="2104" w:type="dxa"/>
          </w:tcPr>
          <w:p w:rsidR="00B56941" w:rsidRPr="00A36DFB" w:rsidRDefault="00B56941" w:rsidP="00B56941">
            <w:r>
              <w:t>Click “Contact Us”</w:t>
            </w:r>
          </w:p>
        </w:tc>
        <w:tc>
          <w:tcPr>
            <w:tcW w:w="3141" w:type="dxa"/>
          </w:tcPr>
          <w:p w:rsidR="00B56941" w:rsidRDefault="00B56941" w:rsidP="00B56941">
            <w:r>
              <w:t>Contact Us page is shown.</w:t>
            </w:r>
          </w:p>
        </w:tc>
        <w:tc>
          <w:tcPr>
            <w:tcW w:w="2358" w:type="dxa"/>
          </w:tcPr>
          <w:p w:rsidR="00B56941" w:rsidRDefault="00B56941" w:rsidP="00B56941">
            <w:r>
              <w:t>Contact Us page is shown.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B56941"/>
        </w:tc>
        <w:tc>
          <w:tcPr>
            <w:tcW w:w="2104" w:type="dxa"/>
          </w:tcPr>
          <w:p w:rsidR="00B56941" w:rsidRPr="00A36DFB" w:rsidRDefault="00B56941" w:rsidP="00B56941">
            <w:r>
              <w:t>Click “Register”</w:t>
            </w:r>
          </w:p>
        </w:tc>
        <w:tc>
          <w:tcPr>
            <w:tcW w:w="3141" w:type="dxa"/>
          </w:tcPr>
          <w:p w:rsidR="00B56941" w:rsidRDefault="00B56941" w:rsidP="00B56941">
            <w:r>
              <w:t>Register page is shown.</w:t>
            </w:r>
          </w:p>
        </w:tc>
        <w:tc>
          <w:tcPr>
            <w:tcW w:w="2358" w:type="dxa"/>
          </w:tcPr>
          <w:p w:rsidR="00B56941" w:rsidRDefault="00B56941" w:rsidP="00B56941">
            <w:r>
              <w:t>Register page is shown.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B56941"/>
        </w:tc>
        <w:tc>
          <w:tcPr>
            <w:tcW w:w="2104" w:type="dxa"/>
          </w:tcPr>
          <w:p w:rsidR="00B56941" w:rsidRPr="00A36DFB" w:rsidRDefault="00B56941" w:rsidP="00B56941">
            <w:r>
              <w:t>Click “Login”</w:t>
            </w:r>
          </w:p>
        </w:tc>
        <w:tc>
          <w:tcPr>
            <w:tcW w:w="3141" w:type="dxa"/>
          </w:tcPr>
          <w:p w:rsidR="00B56941" w:rsidRDefault="00B56941" w:rsidP="00B56941">
            <w:r>
              <w:t>Login page is shown.</w:t>
            </w:r>
          </w:p>
        </w:tc>
        <w:tc>
          <w:tcPr>
            <w:tcW w:w="2358" w:type="dxa"/>
          </w:tcPr>
          <w:p w:rsidR="00B56941" w:rsidRDefault="00B56941" w:rsidP="00B56941">
            <w:r>
              <w:t>Login page is shown.</w:t>
            </w:r>
          </w:p>
        </w:tc>
      </w:tr>
      <w:tr w:rsidR="00B56941" w:rsidTr="00FD009D">
        <w:tc>
          <w:tcPr>
            <w:tcW w:w="1413" w:type="dxa"/>
          </w:tcPr>
          <w:p w:rsidR="00B56941" w:rsidRDefault="00B56941" w:rsidP="00114E59"/>
        </w:tc>
        <w:tc>
          <w:tcPr>
            <w:tcW w:w="2104" w:type="dxa"/>
          </w:tcPr>
          <w:p w:rsidR="00B56941" w:rsidRPr="00A36DFB" w:rsidRDefault="00B56941" w:rsidP="00114E59"/>
        </w:tc>
        <w:tc>
          <w:tcPr>
            <w:tcW w:w="3141" w:type="dxa"/>
          </w:tcPr>
          <w:p w:rsidR="00B56941" w:rsidRDefault="00B56941" w:rsidP="00114E59"/>
        </w:tc>
        <w:tc>
          <w:tcPr>
            <w:tcW w:w="2358" w:type="dxa"/>
          </w:tcPr>
          <w:p w:rsidR="00B56941" w:rsidRDefault="00B56941" w:rsidP="00114E59"/>
        </w:tc>
      </w:tr>
      <w:tr w:rsidR="00114E59" w:rsidTr="00FD009D">
        <w:tc>
          <w:tcPr>
            <w:tcW w:w="1413" w:type="dxa"/>
          </w:tcPr>
          <w:p w:rsidR="00114E59" w:rsidRDefault="00114E59" w:rsidP="00114E59">
            <w:r>
              <w:t>Home page, Categories Section.</w:t>
            </w:r>
          </w:p>
        </w:tc>
        <w:tc>
          <w:tcPr>
            <w:tcW w:w="210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114E59" w:rsidRDefault="00114E59" w:rsidP="00114E59">
            <w:r>
              <w:t>The home page appears.</w:t>
            </w:r>
          </w:p>
          <w:p w:rsidR="00FD009D" w:rsidRDefault="00FD009D" w:rsidP="00114E59">
            <w:r>
              <w:t>The Categories section shows 3 categories, including Business Caps, Women’s Caps and Men’s Caps.</w:t>
            </w:r>
          </w:p>
        </w:tc>
        <w:tc>
          <w:tcPr>
            <w:tcW w:w="2358" w:type="dxa"/>
          </w:tcPr>
          <w:p w:rsidR="00114E59" w:rsidRDefault="00114E59" w:rsidP="00114E59">
            <w:r>
              <w:t>The home page appears.</w:t>
            </w:r>
          </w:p>
        </w:tc>
      </w:tr>
      <w:tr w:rsidR="00C10E55" w:rsidTr="00FD009D">
        <w:tc>
          <w:tcPr>
            <w:tcW w:w="1413" w:type="dxa"/>
          </w:tcPr>
          <w:p w:rsidR="00C10E55" w:rsidRDefault="00C10E55" w:rsidP="00114E59"/>
        </w:tc>
        <w:tc>
          <w:tcPr>
            <w:tcW w:w="2104" w:type="dxa"/>
          </w:tcPr>
          <w:p w:rsidR="00C10E55" w:rsidRPr="00A36DFB" w:rsidRDefault="00C10E55" w:rsidP="00C10E55">
            <w:r>
              <w:t>Click the picture for the category “</w:t>
            </w:r>
            <w:r w:rsidR="00FD009D">
              <w:t>Business Caps</w:t>
            </w:r>
            <w:r>
              <w:t>” in the Categories section at left.</w:t>
            </w:r>
          </w:p>
        </w:tc>
        <w:tc>
          <w:tcPr>
            <w:tcW w:w="3141" w:type="dxa"/>
          </w:tcPr>
          <w:p w:rsidR="00C10E55" w:rsidRDefault="00FD009D" w:rsidP="00325CAB">
            <w:r>
              <w:t xml:space="preserve">The top of the Products section at centre, says Business Caps. </w:t>
            </w:r>
          </w:p>
        </w:tc>
        <w:tc>
          <w:tcPr>
            <w:tcW w:w="2358" w:type="dxa"/>
          </w:tcPr>
          <w:p w:rsidR="00C10E55" w:rsidRDefault="00C10E55" w:rsidP="00114E59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picture for the category “Women’s Caps” in the Categories section at left.</w:t>
            </w:r>
          </w:p>
        </w:tc>
        <w:tc>
          <w:tcPr>
            <w:tcW w:w="3141" w:type="dxa"/>
          </w:tcPr>
          <w:p w:rsidR="00FD009D" w:rsidRDefault="00FD009D" w:rsidP="007A6A6A">
            <w:r>
              <w:t xml:space="preserve">The top of the Products section at centre, says </w:t>
            </w:r>
            <w:r w:rsidR="007A6A6A">
              <w:t>Women’s</w:t>
            </w:r>
            <w:r>
              <w:t xml:space="preserve"> Caps. 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picture for the category “Men’s Caps” in the Categories section at left.</w:t>
            </w:r>
          </w:p>
        </w:tc>
        <w:tc>
          <w:tcPr>
            <w:tcW w:w="3141" w:type="dxa"/>
          </w:tcPr>
          <w:p w:rsidR="00FD009D" w:rsidRDefault="00FD009D" w:rsidP="007A6A6A">
            <w:r>
              <w:t xml:space="preserve">The top of the Products section at centre, says </w:t>
            </w:r>
            <w:r w:rsidR="007A6A6A">
              <w:t>Men’s</w:t>
            </w:r>
            <w:r>
              <w:t xml:space="preserve"> Caps. 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“next” button at the bottom of the Category section.</w:t>
            </w:r>
          </w:p>
        </w:tc>
        <w:tc>
          <w:tcPr>
            <w:tcW w:w="3141" w:type="dxa"/>
          </w:tcPr>
          <w:p w:rsidR="00FD009D" w:rsidRDefault="00FD009D" w:rsidP="00FD009D">
            <w:r>
              <w:t>New categories are shown in the categories section, including Children’s Caps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picture for the category “Children’s Caps” in the Categories section at left.</w:t>
            </w:r>
          </w:p>
        </w:tc>
        <w:tc>
          <w:tcPr>
            <w:tcW w:w="3141" w:type="dxa"/>
          </w:tcPr>
          <w:p w:rsidR="00FD009D" w:rsidRDefault="007A6A6A" w:rsidP="007A6A6A">
            <w:r>
              <w:t>The top of the Products section at centre, says Children’s Caps.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the “previous” button at the bottom of the Category section.</w:t>
            </w:r>
          </w:p>
        </w:tc>
        <w:tc>
          <w:tcPr>
            <w:tcW w:w="3141" w:type="dxa"/>
          </w:tcPr>
          <w:p w:rsidR="00FD009D" w:rsidRDefault="00325CAB" w:rsidP="00FD009D">
            <w:r>
              <w:t>The Categories section shows 3 categories, including Business Caps, Women’s Caps and Men’s Caps.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/>
        </w:tc>
        <w:tc>
          <w:tcPr>
            <w:tcW w:w="3141" w:type="dxa"/>
          </w:tcPr>
          <w:p w:rsidR="00FD009D" w:rsidRDefault="00FD009D" w:rsidP="00FD009D"/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/>
        </w:tc>
        <w:tc>
          <w:tcPr>
            <w:tcW w:w="3141" w:type="dxa"/>
          </w:tcPr>
          <w:p w:rsidR="00FD009D" w:rsidRDefault="00FD009D" w:rsidP="00FD009D"/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>
            <w:r>
              <w:t>Home Page, Products Section.</w:t>
            </w:r>
          </w:p>
        </w:tc>
        <w:tc>
          <w:tcPr>
            <w:tcW w:w="2104" w:type="dxa"/>
          </w:tcPr>
          <w:p w:rsidR="00FD009D" w:rsidRDefault="00FD009D" w:rsidP="00FD009D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FD009D" w:rsidRDefault="00FD009D" w:rsidP="00FD009D">
            <w:r>
              <w:t>The home page appears.</w:t>
            </w:r>
          </w:p>
        </w:tc>
        <w:tc>
          <w:tcPr>
            <w:tcW w:w="2358" w:type="dxa"/>
          </w:tcPr>
          <w:p w:rsidR="00FD009D" w:rsidRDefault="00FD009D" w:rsidP="00FD009D">
            <w:r>
              <w:t>The home page appears.</w:t>
            </w:r>
          </w:p>
        </w:tc>
      </w:tr>
      <w:tr w:rsidR="007A6A6A" w:rsidTr="00FD009D">
        <w:tc>
          <w:tcPr>
            <w:tcW w:w="1413" w:type="dxa"/>
          </w:tcPr>
          <w:p w:rsidR="007A6A6A" w:rsidRDefault="007A6A6A" w:rsidP="00FD009D"/>
        </w:tc>
        <w:tc>
          <w:tcPr>
            <w:tcW w:w="2104" w:type="dxa"/>
          </w:tcPr>
          <w:p w:rsidR="007A6A6A" w:rsidRDefault="007A6A6A" w:rsidP="00FD009D">
            <w:r>
              <w:t>Click the picture for the category “Business Caps” in the Categories section at left.</w:t>
            </w:r>
          </w:p>
        </w:tc>
        <w:tc>
          <w:tcPr>
            <w:tcW w:w="3141" w:type="dxa"/>
          </w:tcPr>
          <w:p w:rsidR="007A6A6A" w:rsidRDefault="007A6A6A" w:rsidP="00FD009D">
            <w:r>
              <w:t>The top of the Products section at centre, says Business Caps. A Grid of caps is shown. Page number is 1.</w:t>
            </w:r>
          </w:p>
        </w:tc>
        <w:tc>
          <w:tcPr>
            <w:tcW w:w="2358" w:type="dxa"/>
          </w:tcPr>
          <w:p w:rsidR="007A6A6A" w:rsidRDefault="007A6A6A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7A6A6A">
            <w:r>
              <w:t>Click the picture for the category “</w:t>
            </w:r>
            <w:r w:rsidR="00325CAB">
              <w:t>Top Breaker</w:t>
            </w:r>
            <w:r>
              <w:t xml:space="preserve">” in the </w:t>
            </w:r>
            <w:r w:rsidR="007A6A6A">
              <w:t>Products</w:t>
            </w:r>
            <w:r>
              <w:t xml:space="preserve"> section at centre.</w:t>
            </w:r>
          </w:p>
        </w:tc>
        <w:tc>
          <w:tcPr>
            <w:tcW w:w="3141" w:type="dxa"/>
          </w:tcPr>
          <w:p w:rsidR="00FD009D" w:rsidRDefault="007A6A6A" w:rsidP="00FD009D">
            <w:r>
              <w:t xml:space="preserve">New </w:t>
            </w:r>
            <w:r w:rsidR="00325CAB">
              <w:t xml:space="preserve">Section appears with following details: ID: 5, Top Breaker, $16.80. 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325CAB" w:rsidTr="00FD009D">
        <w:tc>
          <w:tcPr>
            <w:tcW w:w="1413" w:type="dxa"/>
          </w:tcPr>
          <w:p w:rsidR="00325CAB" w:rsidRDefault="00325CAB" w:rsidP="00FD009D"/>
        </w:tc>
        <w:tc>
          <w:tcPr>
            <w:tcW w:w="2104" w:type="dxa"/>
          </w:tcPr>
          <w:p w:rsidR="00325CAB" w:rsidRDefault="00325CAB" w:rsidP="00FD009D">
            <w:r>
              <w:t>Click Cancel.</w:t>
            </w:r>
          </w:p>
        </w:tc>
        <w:tc>
          <w:tcPr>
            <w:tcW w:w="3141" w:type="dxa"/>
          </w:tcPr>
          <w:p w:rsidR="00325CAB" w:rsidRDefault="007A6A6A" w:rsidP="00325CAB">
            <w:r>
              <w:t xml:space="preserve">The previous Grid of caps is shown again. </w:t>
            </w:r>
          </w:p>
        </w:tc>
        <w:tc>
          <w:tcPr>
            <w:tcW w:w="2358" w:type="dxa"/>
          </w:tcPr>
          <w:p w:rsidR="00325CAB" w:rsidRDefault="00325CAB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the picture for the product “</w:t>
            </w:r>
            <w:r w:rsidR="007A6A6A">
              <w:t>Bottom Breaker</w:t>
            </w:r>
            <w:r>
              <w:t>” in the Products section at centre.</w:t>
            </w:r>
          </w:p>
        </w:tc>
        <w:tc>
          <w:tcPr>
            <w:tcW w:w="3141" w:type="dxa"/>
          </w:tcPr>
          <w:p w:rsidR="00FD009D" w:rsidRDefault="007A6A6A" w:rsidP="00FD009D">
            <w:r>
              <w:t>Section appears with following details: ID: 21, Bottom Breaker, $11.40.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Cancel.</w:t>
            </w:r>
          </w:p>
        </w:tc>
        <w:tc>
          <w:tcPr>
            <w:tcW w:w="3141" w:type="dxa"/>
          </w:tcPr>
          <w:p w:rsidR="00FD009D" w:rsidRDefault="007A6A6A" w:rsidP="00FD009D">
            <w:r>
              <w:t>The previous Grid of caps is shown again.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325CAB" w:rsidTr="00FD009D">
        <w:tc>
          <w:tcPr>
            <w:tcW w:w="1413" w:type="dxa"/>
          </w:tcPr>
          <w:p w:rsidR="00325CAB" w:rsidRDefault="00325CAB" w:rsidP="00FD009D"/>
        </w:tc>
        <w:tc>
          <w:tcPr>
            <w:tcW w:w="2104" w:type="dxa"/>
          </w:tcPr>
          <w:p w:rsidR="00325CAB" w:rsidRDefault="00325CAB" w:rsidP="00FD009D">
            <w:r>
              <w:t>Click “Next” at the bottom of the Products section.</w:t>
            </w:r>
          </w:p>
        </w:tc>
        <w:tc>
          <w:tcPr>
            <w:tcW w:w="3141" w:type="dxa"/>
          </w:tcPr>
          <w:p w:rsidR="00325CAB" w:rsidRDefault="007A6A6A" w:rsidP="007A6A6A">
            <w:r>
              <w:t>A new Grid of caps is shown. Page number is now 2.</w:t>
            </w:r>
          </w:p>
        </w:tc>
        <w:tc>
          <w:tcPr>
            <w:tcW w:w="2358" w:type="dxa"/>
          </w:tcPr>
          <w:p w:rsidR="00325CAB" w:rsidRDefault="00325CAB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the picture for the product “</w:t>
            </w:r>
            <w:r w:rsidR="007A6A6A">
              <w:t>Bold Breaker</w:t>
            </w:r>
            <w:r>
              <w:t>” in the Products section at centre.</w:t>
            </w:r>
          </w:p>
        </w:tc>
        <w:tc>
          <w:tcPr>
            <w:tcW w:w="3141" w:type="dxa"/>
          </w:tcPr>
          <w:p w:rsidR="00FD009D" w:rsidRDefault="007A6A6A" w:rsidP="007A6A6A">
            <w:r>
              <w:t>Section appears with following details: ID: 37, Bold Breaker, $19.30.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Change the Quantity to 2.</w:t>
            </w:r>
          </w:p>
        </w:tc>
        <w:tc>
          <w:tcPr>
            <w:tcW w:w="3141" w:type="dxa"/>
          </w:tcPr>
          <w:p w:rsidR="00FD009D" w:rsidRDefault="007A6A6A" w:rsidP="00FD009D">
            <w:r>
              <w:t>The Quantity textbox now contains 2.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7A6A6A" w:rsidP="007A6A6A">
            <w:r>
              <w:t>Click the colour combo box, and c</w:t>
            </w:r>
            <w:r w:rsidR="00FD009D">
              <w:t>hange the Colour to green.</w:t>
            </w:r>
          </w:p>
        </w:tc>
        <w:tc>
          <w:tcPr>
            <w:tcW w:w="3141" w:type="dxa"/>
          </w:tcPr>
          <w:p w:rsidR="00FD009D" w:rsidRDefault="007A6A6A" w:rsidP="00FD009D">
            <w:r>
              <w:t>The colour combo box now contains “Green”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“Add To Basket”.</w:t>
            </w:r>
          </w:p>
        </w:tc>
        <w:tc>
          <w:tcPr>
            <w:tcW w:w="3141" w:type="dxa"/>
          </w:tcPr>
          <w:p w:rsidR="007A6A6A" w:rsidRDefault="007A6A6A" w:rsidP="00FD009D">
            <w:r>
              <w:t>A new item appears in the shopping cart:</w:t>
            </w:r>
          </w:p>
          <w:p w:rsidR="007A6A6A" w:rsidRDefault="007A6A6A" w:rsidP="00FD009D">
            <w:r>
              <w:t xml:space="preserve">“ID: 37   Bold Breaker </w:t>
            </w:r>
          </w:p>
          <w:p w:rsidR="00FD009D" w:rsidRDefault="007A6A6A" w:rsidP="00FD009D">
            <w:r>
              <w:t>$19.30   Green   X 2”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Cancel.</w:t>
            </w:r>
          </w:p>
        </w:tc>
        <w:tc>
          <w:tcPr>
            <w:tcW w:w="3141" w:type="dxa"/>
          </w:tcPr>
          <w:p w:rsidR="00FD009D" w:rsidRDefault="007A6A6A" w:rsidP="00FD009D">
            <w:r>
              <w:t>The previous Grid of caps is shown again.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“Previous” at bottom of Products section.</w:t>
            </w:r>
          </w:p>
        </w:tc>
        <w:tc>
          <w:tcPr>
            <w:tcW w:w="3141" w:type="dxa"/>
          </w:tcPr>
          <w:p w:rsidR="00FD009D" w:rsidRDefault="007A6A6A" w:rsidP="00FD009D">
            <w:r>
              <w:t>A new Grid of caps is shown. Page number is now 1.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7A6A6A" w:rsidP="00FD009D">
            <w:r>
              <w:t>Click on the category “Men’s Caps” in the category section.</w:t>
            </w:r>
          </w:p>
        </w:tc>
        <w:tc>
          <w:tcPr>
            <w:tcW w:w="3141" w:type="dxa"/>
          </w:tcPr>
          <w:p w:rsidR="00FD009D" w:rsidRDefault="007A6A6A" w:rsidP="00FD009D">
            <w:r>
              <w:t>A new Grid of caps is shown. Page number is now 1. The top left cap is called “Top flex”.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7A6A6A" w:rsidTr="00FD009D">
        <w:tc>
          <w:tcPr>
            <w:tcW w:w="1413" w:type="dxa"/>
          </w:tcPr>
          <w:p w:rsidR="007A6A6A" w:rsidRDefault="007A6A6A" w:rsidP="00FD009D"/>
        </w:tc>
        <w:tc>
          <w:tcPr>
            <w:tcW w:w="2104" w:type="dxa"/>
          </w:tcPr>
          <w:p w:rsidR="007A6A6A" w:rsidRDefault="007A6A6A" w:rsidP="00FD009D"/>
        </w:tc>
        <w:tc>
          <w:tcPr>
            <w:tcW w:w="3141" w:type="dxa"/>
          </w:tcPr>
          <w:p w:rsidR="007A6A6A" w:rsidRDefault="007A6A6A" w:rsidP="00FD009D"/>
        </w:tc>
        <w:tc>
          <w:tcPr>
            <w:tcW w:w="2358" w:type="dxa"/>
          </w:tcPr>
          <w:p w:rsidR="007A6A6A" w:rsidRDefault="007A6A6A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>
            <w:r>
              <w:t>Home Page, Shopping Cart.</w:t>
            </w:r>
          </w:p>
        </w:tc>
        <w:tc>
          <w:tcPr>
            <w:tcW w:w="2104" w:type="dxa"/>
          </w:tcPr>
          <w:p w:rsidR="00FD009D" w:rsidRDefault="00FD009D" w:rsidP="00FD009D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FD009D" w:rsidRDefault="00FD009D" w:rsidP="00FD009D">
            <w:r>
              <w:t>The home page appears.</w:t>
            </w:r>
          </w:p>
        </w:tc>
        <w:tc>
          <w:tcPr>
            <w:tcW w:w="2358" w:type="dxa"/>
          </w:tcPr>
          <w:p w:rsidR="00FD009D" w:rsidRDefault="00FD009D" w:rsidP="00FD009D">
            <w:r>
              <w:t>The home page appears.</w:t>
            </w:r>
          </w:p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on the picture “</w:t>
            </w:r>
            <w:r w:rsidR="007A6A6A">
              <w:t>Men’s Caps</w:t>
            </w:r>
            <w:r>
              <w:t>” in the Category section.</w:t>
            </w:r>
          </w:p>
        </w:tc>
        <w:tc>
          <w:tcPr>
            <w:tcW w:w="3141" w:type="dxa"/>
          </w:tcPr>
          <w:p w:rsidR="00FD009D" w:rsidRDefault="007A6A6A" w:rsidP="007A6A6A">
            <w:r>
              <w:t>A new Grid of caps is shown. Page number is now 1. A cap is shown called “Side Trucker”.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on the picture “</w:t>
            </w:r>
            <w:r w:rsidR="007A6A6A">
              <w:t>Side Trucker</w:t>
            </w:r>
            <w:r>
              <w:t>” in the products section.</w:t>
            </w:r>
          </w:p>
        </w:tc>
        <w:tc>
          <w:tcPr>
            <w:tcW w:w="3141" w:type="dxa"/>
          </w:tcPr>
          <w:p w:rsidR="00FD009D" w:rsidRDefault="00CA5BA7" w:rsidP="00CA5BA7">
            <w:r>
              <w:t>Section appears with following details: ID: 15, Side Trucker, $12.00.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Change the colour to “red”.</w:t>
            </w:r>
          </w:p>
        </w:tc>
        <w:tc>
          <w:tcPr>
            <w:tcW w:w="3141" w:type="dxa"/>
          </w:tcPr>
          <w:p w:rsidR="00FD009D" w:rsidRDefault="00CA5BA7" w:rsidP="00FD009D">
            <w:r>
              <w:t>Colour combo box now says “red”.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Change the quantity to “1”.</w:t>
            </w:r>
          </w:p>
        </w:tc>
        <w:tc>
          <w:tcPr>
            <w:tcW w:w="3141" w:type="dxa"/>
          </w:tcPr>
          <w:p w:rsidR="00FD009D" w:rsidRDefault="00CA5BA7" w:rsidP="00FD009D">
            <w:r>
              <w:t>Quantity textbox now says “1”.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add to basket.</w:t>
            </w:r>
          </w:p>
        </w:tc>
        <w:tc>
          <w:tcPr>
            <w:tcW w:w="3141" w:type="dxa"/>
          </w:tcPr>
          <w:p w:rsidR="00CA5BA7" w:rsidRPr="00CA5BA7" w:rsidRDefault="00CA5BA7" w:rsidP="00CA5BA7">
            <w:pPr>
              <w:shd w:val="clear" w:color="auto" w:fill="F5F5F5"/>
              <w:rPr>
                <w:rFonts w:eastAsia="Times New Roman" w:cstheme="minorHAnsi"/>
                <w:lang w:eastAsia="en-AU"/>
              </w:rPr>
            </w:pPr>
            <w:r>
              <w:t xml:space="preserve">New shopping cart item </w:t>
            </w:r>
            <w:r w:rsidRPr="00CA5BA7">
              <w:rPr>
                <w:rFonts w:cstheme="minorHAnsi"/>
              </w:rPr>
              <w:t>appears. Details:</w:t>
            </w:r>
            <w:r w:rsidRPr="00CA5BA7">
              <w:rPr>
                <w:rFonts w:cstheme="minorHAnsi"/>
              </w:rPr>
              <w:br/>
            </w:r>
            <w:r>
              <w:rPr>
                <w:rFonts w:eastAsia="Times New Roman" w:cstheme="minorHAnsi"/>
                <w:lang w:eastAsia="en-AU"/>
              </w:rPr>
              <w:t>“</w:t>
            </w:r>
            <w:r w:rsidRPr="00CA5BA7">
              <w:rPr>
                <w:rFonts w:eastAsia="Times New Roman" w:cstheme="minorHAnsi"/>
                <w:lang w:eastAsia="en-AU"/>
              </w:rPr>
              <w:t>ID: 15</w:t>
            </w:r>
            <w:r>
              <w:rPr>
                <w:rFonts w:eastAsia="Times New Roman" w:cstheme="minorHAnsi"/>
                <w:lang w:eastAsia="en-AU"/>
              </w:rPr>
              <w:t xml:space="preserve">   </w:t>
            </w:r>
            <w:r w:rsidRPr="00CA5BA7">
              <w:rPr>
                <w:rFonts w:eastAsia="Times New Roman" w:cstheme="minorHAnsi"/>
                <w:lang w:eastAsia="en-AU"/>
              </w:rPr>
              <w:t>Side Trucker</w:t>
            </w:r>
          </w:p>
          <w:p w:rsidR="00CA5BA7" w:rsidRPr="00CA5BA7" w:rsidRDefault="00CA5BA7" w:rsidP="00CA5BA7">
            <w:pPr>
              <w:shd w:val="clear" w:color="auto" w:fill="F5F5F5"/>
              <w:rPr>
                <w:rFonts w:eastAsia="Times New Roman" w:cstheme="minorHAnsi"/>
                <w:lang w:eastAsia="en-AU"/>
              </w:rPr>
            </w:pPr>
            <w:r w:rsidRPr="00CA5BA7">
              <w:rPr>
                <w:rFonts w:eastAsia="Times New Roman" w:cstheme="minorHAnsi"/>
                <w:lang w:eastAsia="en-AU"/>
              </w:rPr>
              <w:t>$12.00</w:t>
            </w:r>
            <w:r>
              <w:rPr>
                <w:rFonts w:eastAsia="Times New Roman" w:cstheme="minorHAnsi"/>
                <w:lang w:eastAsia="en-AU"/>
              </w:rPr>
              <w:t xml:space="preserve">   </w:t>
            </w:r>
            <w:r w:rsidRPr="00CA5BA7">
              <w:rPr>
                <w:rFonts w:eastAsia="Times New Roman" w:cstheme="minorHAnsi"/>
                <w:lang w:eastAsia="en-AU"/>
              </w:rPr>
              <w:t>Red</w:t>
            </w:r>
            <w:r>
              <w:rPr>
                <w:rFonts w:eastAsia="Times New Roman" w:cstheme="minorHAnsi"/>
                <w:lang w:eastAsia="en-AU"/>
              </w:rPr>
              <w:t xml:space="preserve">   </w:t>
            </w:r>
            <w:r w:rsidRPr="00CA5BA7">
              <w:rPr>
                <w:rFonts w:eastAsia="Times New Roman" w:cstheme="minorHAnsi"/>
                <w:lang w:eastAsia="en-AU"/>
              </w:rPr>
              <w:t>X 1</w:t>
            </w:r>
            <w:r>
              <w:rPr>
                <w:rFonts w:eastAsia="Times New Roman" w:cstheme="minorHAnsi"/>
                <w:lang w:eastAsia="en-AU"/>
              </w:rPr>
              <w:t>”</w:t>
            </w:r>
          </w:p>
          <w:p w:rsidR="00FD009D" w:rsidRDefault="00CA5BA7" w:rsidP="00CA5BA7">
            <w:r>
              <w:br/>
              <w:t>Total number of shopping cart entries is 1.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Pr="00A36DFB" w:rsidRDefault="00CA5BA7" w:rsidP="00CA5BA7">
            <w:r>
              <w:t>Change the colour to “blue”.</w:t>
            </w:r>
          </w:p>
        </w:tc>
        <w:tc>
          <w:tcPr>
            <w:tcW w:w="3141" w:type="dxa"/>
          </w:tcPr>
          <w:p w:rsidR="00CA5BA7" w:rsidRDefault="00CA5BA7" w:rsidP="00CA5BA7">
            <w:r>
              <w:t>Colour combo box now says “blue”.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Pr="00A36DFB" w:rsidRDefault="00CA5BA7" w:rsidP="00CA5BA7">
            <w:r>
              <w:t>Change the quantity to “2”.</w:t>
            </w:r>
          </w:p>
        </w:tc>
        <w:tc>
          <w:tcPr>
            <w:tcW w:w="3141" w:type="dxa"/>
          </w:tcPr>
          <w:p w:rsidR="00CA5BA7" w:rsidRDefault="00CA5BA7" w:rsidP="00CA5BA7">
            <w:r>
              <w:t>Quantity textbox now says “2”.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add to basket.</w:t>
            </w:r>
          </w:p>
        </w:tc>
        <w:tc>
          <w:tcPr>
            <w:tcW w:w="3141" w:type="dxa"/>
          </w:tcPr>
          <w:p w:rsidR="00CA5BA7" w:rsidRPr="00CA5BA7" w:rsidRDefault="00CA5BA7" w:rsidP="00CA5BA7">
            <w:pPr>
              <w:shd w:val="clear" w:color="auto" w:fill="F5F5F5"/>
              <w:rPr>
                <w:rFonts w:eastAsia="Times New Roman" w:cstheme="minorHAnsi"/>
                <w:lang w:eastAsia="en-AU"/>
              </w:rPr>
            </w:pPr>
            <w:r>
              <w:t xml:space="preserve">New shopping cart item </w:t>
            </w:r>
            <w:r w:rsidRPr="00CA5BA7">
              <w:rPr>
                <w:rFonts w:cstheme="minorHAnsi"/>
              </w:rPr>
              <w:t>appears. Details:</w:t>
            </w:r>
            <w:r w:rsidRPr="00CA5BA7">
              <w:rPr>
                <w:rFonts w:cstheme="minorHAnsi"/>
              </w:rPr>
              <w:br/>
            </w:r>
            <w:r>
              <w:rPr>
                <w:rFonts w:eastAsia="Times New Roman" w:cstheme="minorHAnsi"/>
                <w:lang w:eastAsia="en-AU"/>
              </w:rPr>
              <w:t>“</w:t>
            </w:r>
            <w:r w:rsidRPr="00CA5BA7">
              <w:rPr>
                <w:rFonts w:eastAsia="Times New Roman" w:cstheme="minorHAnsi"/>
                <w:lang w:eastAsia="en-AU"/>
              </w:rPr>
              <w:t>ID: 15</w:t>
            </w:r>
            <w:r>
              <w:rPr>
                <w:rFonts w:eastAsia="Times New Roman" w:cstheme="minorHAnsi"/>
                <w:lang w:eastAsia="en-AU"/>
              </w:rPr>
              <w:t xml:space="preserve">   </w:t>
            </w:r>
            <w:r w:rsidRPr="00CA5BA7">
              <w:rPr>
                <w:rFonts w:eastAsia="Times New Roman" w:cstheme="minorHAnsi"/>
                <w:lang w:eastAsia="en-AU"/>
              </w:rPr>
              <w:t>Side Trucker</w:t>
            </w:r>
          </w:p>
          <w:p w:rsidR="00CA5BA7" w:rsidRPr="00CA5BA7" w:rsidRDefault="00CA5BA7" w:rsidP="00CA5BA7">
            <w:pPr>
              <w:shd w:val="clear" w:color="auto" w:fill="F5F5F5"/>
              <w:rPr>
                <w:rFonts w:eastAsia="Times New Roman" w:cstheme="minorHAnsi"/>
                <w:lang w:eastAsia="en-AU"/>
              </w:rPr>
            </w:pPr>
            <w:r w:rsidRPr="00CA5BA7">
              <w:rPr>
                <w:rFonts w:eastAsia="Times New Roman" w:cstheme="minorHAnsi"/>
                <w:lang w:eastAsia="en-AU"/>
              </w:rPr>
              <w:t>$12.00</w:t>
            </w:r>
            <w:r>
              <w:rPr>
                <w:rFonts w:eastAsia="Times New Roman" w:cstheme="minorHAnsi"/>
                <w:lang w:eastAsia="en-AU"/>
              </w:rPr>
              <w:t xml:space="preserve">   Blue   </w:t>
            </w:r>
            <w:r w:rsidRPr="00CA5BA7">
              <w:rPr>
                <w:rFonts w:eastAsia="Times New Roman" w:cstheme="minorHAnsi"/>
                <w:lang w:eastAsia="en-AU"/>
              </w:rPr>
              <w:t xml:space="preserve">X </w:t>
            </w:r>
            <w:r>
              <w:rPr>
                <w:rFonts w:eastAsia="Times New Roman" w:cstheme="minorHAnsi"/>
                <w:lang w:eastAsia="en-AU"/>
              </w:rPr>
              <w:t>2”</w:t>
            </w:r>
          </w:p>
          <w:p w:rsidR="00FD009D" w:rsidRDefault="00FD009D" w:rsidP="00FD009D"/>
          <w:p w:rsidR="00CA5BA7" w:rsidRDefault="00CA5BA7" w:rsidP="00CA5BA7">
            <w:r>
              <w:t>Total number of shopping cart entries is 2.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Pr="00A36DFB" w:rsidRDefault="00CA5BA7" w:rsidP="00CA5BA7">
            <w:r>
              <w:t>Change the colour to “red”.</w:t>
            </w:r>
          </w:p>
        </w:tc>
        <w:tc>
          <w:tcPr>
            <w:tcW w:w="3141" w:type="dxa"/>
          </w:tcPr>
          <w:p w:rsidR="00CA5BA7" w:rsidRDefault="00CA5BA7" w:rsidP="00CA5BA7">
            <w:r>
              <w:t>Colour combo box now says “red”.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Pr="00A36DFB" w:rsidRDefault="00CA5BA7" w:rsidP="00CA5BA7">
            <w:r>
              <w:t>Change the quantity to “1”.</w:t>
            </w:r>
          </w:p>
        </w:tc>
        <w:tc>
          <w:tcPr>
            <w:tcW w:w="3141" w:type="dxa"/>
          </w:tcPr>
          <w:p w:rsidR="00CA5BA7" w:rsidRDefault="00CA5BA7" w:rsidP="00CA5BA7">
            <w:r>
              <w:t>Quantity textbox now says “1”.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Pr="00A36DFB" w:rsidRDefault="00FD009D" w:rsidP="00FD009D">
            <w:r>
              <w:t>Click add to basket.</w:t>
            </w:r>
          </w:p>
        </w:tc>
        <w:tc>
          <w:tcPr>
            <w:tcW w:w="3141" w:type="dxa"/>
          </w:tcPr>
          <w:p w:rsidR="00FD009D" w:rsidRDefault="00CA5BA7" w:rsidP="00FD009D">
            <w:r>
              <w:t xml:space="preserve">The shopping cart item with ID: 15, changes quantity to “X 2”. </w:t>
            </w:r>
          </w:p>
          <w:p w:rsidR="00CA5BA7" w:rsidRDefault="00CA5BA7" w:rsidP="00FD009D"/>
          <w:p w:rsidR="00CA5BA7" w:rsidRDefault="00CA5BA7" w:rsidP="00CA5BA7">
            <w:r>
              <w:t>Total number of shopping cart entries is 2.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CA5BA7" w:rsidP="00FD009D">
            <w:r>
              <w:t>Click the “X” next to Shopping Cart entry “</w:t>
            </w:r>
            <w:proofErr w:type="spellStart"/>
            <w:r>
              <w:t>ID</w:t>
            </w:r>
            <w:proofErr w:type="gramStart"/>
            <w:r>
              <w:t>:15</w:t>
            </w:r>
            <w:proofErr w:type="spellEnd"/>
            <w:proofErr w:type="gramEnd"/>
            <w:r>
              <w:t xml:space="preserve">  Side Trucker </w:t>
            </w:r>
            <w:r>
              <w:lastRenderedPageBreak/>
              <w:t>Blue  X 2”</w:t>
            </w:r>
            <w:r w:rsidR="00FD009D">
              <w:t xml:space="preserve"> in the shopping basket section.</w:t>
            </w:r>
          </w:p>
        </w:tc>
        <w:tc>
          <w:tcPr>
            <w:tcW w:w="3141" w:type="dxa"/>
          </w:tcPr>
          <w:p w:rsidR="00FD009D" w:rsidRDefault="00CA5BA7" w:rsidP="00FD009D">
            <w:r>
              <w:lastRenderedPageBreak/>
              <w:t>Shopping Cart entry “</w:t>
            </w:r>
            <w:proofErr w:type="spellStart"/>
            <w:r>
              <w:t>ID</w:t>
            </w:r>
            <w:proofErr w:type="gramStart"/>
            <w:r>
              <w:t>:15</w:t>
            </w:r>
            <w:proofErr w:type="spellEnd"/>
            <w:proofErr w:type="gramEnd"/>
            <w:r>
              <w:t xml:space="preserve">  Side Trucker Blue  X 2” disappears.</w:t>
            </w:r>
          </w:p>
          <w:p w:rsidR="00CA5BA7" w:rsidRDefault="00CA5BA7" w:rsidP="00FD009D"/>
          <w:p w:rsidR="00CA5BA7" w:rsidRDefault="00CA5BA7" w:rsidP="00CA5BA7">
            <w:r>
              <w:lastRenderedPageBreak/>
              <w:t>Total number of shopping cart entries is now 1.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FD009D" w:rsidTr="00FD009D">
        <w:tc>
          <w:tcPr>
            <w:tcW w:w="1413" w:type="dxa"/>
          </w:tcPr>
          <w:p w:rsidR="00FD009D" w:rsidRDefault="00FD009D" w:rsidP="00FD009D"/>
        </w:tc>
        <w:tc>
          <w:tcPr>
            <w:tcW w:w="2104" w:type="dxa"/>
          </w:tcPr>
          <w:p w:rsidR="00FD009D" w:rsidRDefault="00FD009D" w:rsidP="00FD009D">
            <w:r>
              <w:t>Click “Clear” at the bottom of the shopping basket.</w:t>
            </w:r>
          </w:p>
        </w:tc>
        <w:tc>
          <w:tcPr>
            <w:tcW w:w="3141" w:type="dxa"/>
          </w:tcPr>
          <w:p w:rsidR="00FD009D" w:rsidRPr="00CA5BA7" w:rsidRDefault="00CA5BA7" w:rsidP="00CA5BA7">
            <w:pPr>
              <w:rPr>
                <w:color w:val="333333"/>
              </w:rPr>
            </w:pPr>
            <w:r w:rsidRPr="00CA5BA7">
              <w:t>All shopping cart entries disappear. Cart says “</w:t>
            </w:r>
            <w:r w:rsidRPr="00CA5BA7">
              <w:rPr>
                <w:bCs/>
              </w:rPr>
              <w:t>Your Shopping Cart is empty</w:t>
            </w:r>
            <w:proofErr w:type="gramStart"/>
            <w:r w:rsidRPr="00CA5BA7">
              <w:rPr>
                <w:bCs/>
              </w:rPr>
              <w:t>.</w:t>
            </w:r>
            <w:r w:rsidRPr="00CA5BA7">
              <w:t>“</w:t>
            </w:r>
            <w:proofErr w:type="gramEnd"/>
          </w:p>
          <w:p w:rsidR="00CA5BA7" w:rsidRDefault="00CA5BA7" w:rsidP="00FD009D"/>
          <w:p w:rsidR="00CA5BA7" w:rsidRDefault="00CA5BA7" w:rsidP="00FD009D">
            <w:r>
              <w:t>Total number of shopping cart entries is now 0.</w:t>
            </w:r>
          </w:p>
        </w:tc>
        <w:tc>
          <w:tcPr>
            <w:tcW w:w="2358" w:type="dxa"/>
          </w:tcPr>
          <w:p w:rsidR="00FD009D" w:rsidRDefault="00FD009D" w:rsidP="00FD009D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Click Cancel.</w:t>
            </w:r>
          </w:p>
        </w:tc>
        <w:tc>
          <w:tcPr>
            <w:tcW w:w="3141" w:type="dxa"/>
          </w:tcPr>
          <w:p w:rsidR="00CA5BA7" w:rsidRDefault="00CA5BA7" w:rsidP="00CA5BA7">
            <w:r>
              <w:t>The previous Grid of caps is shown again.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Click the cap “side Flex”.</w:t>
            </w:r>
          </w:p>
        </w:tc>
        <w:tc>
          <w:tcPr>
            <w:tcW w:w="3141" w:type="dxa"/>
          </w:tcPr>
          <w:p w:rsidR="00CA5BA7" w:rsidRPr="00CA5BA7" w:rsidRDefault="00051AD4" w:rsidP="00051AD4">
            <w:r>
              <w:t>Section appears with following details: ID: 1</w:t>
            </w:r>
            <w:r>
              <w:t>1</w:t>
            </w:r>
            <w:r>
              <w:t xml:space="preserve">, Side </w:t>
            </w:r>
            <w:r>
              <w:t>Flex</w:t>
            </w:r>
            <w:r>
              <w:t>, $</w:t>
            </w:r>
            <w:r>
              <w:t>10.80</w:t>
            </w:r>
            <w:r>
              <w:t>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Change the colour to “white”.</w:t>
            </w:r>
          </w:p>
        </w:tc>
        <w:tc>
          <w:tcPr>
            <w:tcW w:w="3141" w:type="dxa"/>
          </w:tcPr>
          <w:p w:rsidR="00CA5BA7" w:rsidRDefault="00051AD4" w:rsidP="00051AD4">
            <w:r>
              <w:t>Colour combo box now says “</w:t>
            </w:r>
            <w:r>
              <w:t>white</w:t>
            </w:r>
            <w:r>
              <w:t>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Click add to basket.</w:t>
            </w:r>
          </w:p>
        </w:tc>
        <w:tc>
          <w:tcPr>
            <w:tcW w:w="3141" w:type="dxa"/>
          </w:tcPr>
          <w:p w:rsidR="00051AD4" w:rsidRPr="00051AD4" w:rsidRDefault="00051AD4" w:rsidP="00051AD4">
            <w:r w:rsidRPr="00051AD4">
              <w:t>New shopping cart item appears. Details:</w:t>
            </w:r>
            <w:r w:rsidRPr="00051AD4">
              <w:br/>
              <w:t xml:space="preserve">“ID: 11   Side </w:t>
            </w:r>
            <w:r>
              <w:t>Flex</w:t>
            </w:r>
          </w:p>
          <w:p w:rsidR="00051AD4" w:rsidRPr="00051AD4" w:rsidRDefault="00051AD4" w:rsidP="00051AD4">
            <w:r w:rsidRPr="00051AD4">
              <w:t>$10.80   White   X 1”</w:t>
            </w:r>
          </w:p>
          <w:p w:rsidR="00CA5BA7" w:rsidRDefault="00051AD4" w:rsidP="00051AD4">
            <w:r>
              <w:br/>
              <w:t>Total number of shopping cart entries is 1.</w:t>
            </w:r>
          </w:p>
          <w:p w:rsidR="00051AD4" w:rsidRDefault="00051AD4" w:rsidP="00051AD4"/>
          <w:p w:rsidR="00051AD4" w:rsidRDefault="00051AD4" w:rsidP="00051AD4">
            <w:r>
              <w:t>1</w:t>
            </w:r>
            <w:r>
              <w:t xml:space="preserve"> Shopping Cart Entries </w:t>
            </w:r>
            <w:r>
              <w:t>is</w:t>
            </w:r>
            <w:r>
              <w:t xml:space="preserve"> visible.</w:t>
            </w:r>
          </w:p>
          <w:p w:rsidR="00051AD4" w:rsidRDefault="00051AD4" w:rsidP="00051AD4"/>
          <w:p w:rsidR="00051AD4" w:rsidRDefault="00051AD4" w:rsidP="00051AD4">
            <w:r>
              <w:t>The page num</w:t>
            </w:r>
            <w:r>
              <w:t>bers above the cart totals reads</w:t>
            </w:r>
            <w:r>
              <w:t xml:space="preserve"> </w:t>
            </w:r>
            <w:r>
              <w:t>“Previous 1</w:t>
            </w:r>
            <w:r>
              <w:t xml:space="preserve"> Next”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Change the colour to “green”.</w:t>
            </w:r>
          </w:p>
        </w:tc>
        <w:tc>
          <w:tcPr>
            <w:tcW w:w="3141" w:type="dxa"/>
          </w:tcPr>
          <w:p w:rsidR="00051AD4" w:rsidRDefault="00051AD4" w:rsidP="00051AD4">
            <w:r>
              <w:t>Colour combo box now says “</w:t>
            </w:r>
            <w:r>
              <w:t>green</w:t>
            </w:r>
            <w:r>
              <w:t>”.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add to basket.</w:t>
            </w:r>
          </w:p>
        </w:tc>
        <w:tc>
          <w:tcPr>
            <w:tcW w:w="3141" w:type="dxa"/>
          </w:tcPr>
          <w:p w:rsidR="00051AD4" w:rsidRPr="00051AD4" w:rsidRDefault="00051AD4" w:rsidP="00051AD4">
            <w:r w:rsidRPr="00051AD4">
              <w:t>New shopping cart item appears. Details:</w:t>
            </w:r>
            <w:r w:rsidRPr="00051AD4">
              <w:br/>
              <w:t xml:space="preserve">“ID: 11   Side </w:t>
            </w:r>
            <w:r>
              <w:t>Flex</w:t>
            </w:r>
          </w:p>
          <w:p w:rsidR="00051AD4" w:rsidRPr="00051AD4" w:rsidRDefault="00051AD4" w:rsidP="00051AD4">
            <w:r w:rsidRPr="00051AD4">
              <w:t xml:space="preserve">$10.80   </w:t>
            </w:r>
            <w:r>
              <w:t>Green</w:t>
            </w:r>
            <w:r w:rsidRPr="00051AD4">
              <w:t xml:space="preserve">   X 1”</w:t>
            </w:r>
          </w:p>
          <w:p w:rsidR="00051AD4" w:rsidRDefault="00051AD4" w:rsidP="00051AD4">
            <w:r>
              <w:br/>
              <w:t xml:space="preserve">Total number of shopping cart entries is </w:t>
            </w:r>
            <w:r>
              <w:t>2</w:t>
            </w:r>
            <w:r>
              <w:t>.</w:t>
            </w:r>
          </w:p>
          <w:p w:rsidR="00051AD4" w:rsidRDefault="00051AD4" w:rsidP="00051AD4"/>
          <w:p w:rsidR="00051AD4" w:rsidRDefault="00051AD4" w:rsidP="00051AD4">
            <w:r>
              <w:t>2</w:t>
            </w:r>
            <w:r>
              <w:t xml:space="preserve"> Shopping Cart Entries are visible.</w:t>
            </w:r>
          </w:p>
          <w:p w:rsidR="00051AD4" w:rsidRDefault="00051AD4" w:rsidP="00051AD4"/>
          <w:p w:rsidR="00051AD4" w:rsidRDefault="00051AD4" w:rsidP="00051AD4">
            <w:r>
              <w:t xml:space="preserve">The page numbers above the cart </w:t>
            </w:r>
            <w:r>
              <w:t>is unchanged.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Change the colour to “yellow”.</w:t>
            </w:r>
          </w:p>
        </w:tc>
        <w:tc>
          <w:tcPr>
            <w:tcW w:w="3141" w:type="dxa"/>
          </w:tcPr>
          <w:p w:rsidR="00051AD4" w:rsidRDefault="00051AD4" w:rsidP="00051AD4">
            <w:r>
              <w:t>Colour combo box now says “</w:t>
            </w:r>
            <w:r>
              <w:t>Yellow</w:t>
            </w:r>
            <w:r>
              <w:t>”.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add to basket.</w:t>
            </w:r>
          </w:p>
        </w:tc>
        <w:tc>
          <w:tcPr>
            <w:tcW w:w="3141" w:type="dxa"/>
          </w:tcPr>
          <w:p w:rsidR="00051AD4" w:rsidRPr="00051AD4" w:rsidRDefault="00051AD4" w:rsidP="00051AD4">
            <w:r w:rsidRPr="00051AD4">
              <w:t>New shopping cart item appears. Details:</w:t>
            </w:r>
            <w:r w:rsidRPr="00051AD4">
              <w:br/>
              <w:t xml:space="preserve">“ID: 11   Side </w:t>
            </w:r>
            <w:r>
              <w:t>Flex</w:t>
            </w:r>
          </w:p>
          <w:p w:rsidR="00051AD4" w:rsidRPr="00051AD4" w:rsidRDefault="00051AD4" w:rsidP="00051AD4">
            <w:r w:rsidRPr="00051AD4">
              <w:t xml:space="preserve">$10.80   </w:t>
            </w:r>
            <w:r>
              <w:t>Yellow</w:t>
            </w:r>
            <w:r w:rsidRPr="00051AD4">
              <w:t xml:space="preserve">   X 1”</w:t>
            </w:r>
          </w:p>
          <w:p w:rsidR="00051AD4" w:rsidRDefault="00051AD4" w:rsidP="00051AD4">
            <w:r>
              <w:lastRenderedPageBreak/>
              <w:br/>
              <w:t xml:space="preserve">Total number of shopping cart entries is </w:t>
            </w:r>
            <w:r>
              <w:t>3</w:t>
            </w:r>
            <w:r>
              <w:t>.</w:t>
            </w:r>
          </w:p>
          <w:p w:rsidR="00051AD4" w:rsidRDefault="00051AD4" w:rsidP="00051AD4"/>
          <w:p w:rsidR="00051AD4" w:rsidRDefault="00051AD4" w:rsidP="00051AD4">
            <w:r>
              <w:t>3</w:t>
            </w:r>
            <w:r>
              <w:t xml:space="preserve"> Shopping Cart Entries are visible.</w:t>
            </w:r>
          </w:p>
          <w:p w:rsidR="00051AD4" w:rsidRDefault="00051AD4" w:rsidP="00051AD4"/>
          <w:p w:rsidR="00051AD4" w:rsidRDefault="00051AD4" w:rsidP="00051AD4">
            <w:r>
              <w:t>The page numbers above the cart is unchanged.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Change the colour to “pink”.</w:t>
            </w:r>
          </w:p>
        </w:tc>
        <w:tc>
          <w:tcPr>
            <w:tcW w:w="3141" w:type="dxa"/>
          </w:tcPr>
          <w:p w:rsidR="00051AD4" w:rsidRDefault="00051AD4" w:rsidP="00051AD4">
            <w:r>
              <w:t>Colour combo box now says “</w:t>
            </w:r>
            <w:r>
              <w:t>Pink</w:t>
            </w:r>
            <w:r>
              <w:t>”.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add to basket.</w:t>
            </w:r>
          </w:p>
        </w:tc>
        <w:tc>
          <w:tcPr>
            <w:tcW w:w="3141" w:type="dxa"/>
          </w:tcPr>
          <w:p w:rsidR="00051AD4" w:rsidRPr="00051AD4" w:rsidRDefault="00051AD4" w:rsidP="00051AD4">
            <w:r w:rsidRPr="00051AD4">
              <w:t>New shopping cart item appears. Details:</w:t>
            </w:r>
            <w:r w:rsidRPr="00051AD4">
              <w:br/>
              <w:t xml:space="preserve">“ID: 11   Side </w:t>
            </w:r>
            <w:r>
              <w:t>Flex</w:t>
            </w:r>
          </w:p>
          <w:p w:rsidR="00051AD4" w:rsidRPr="00051AD4" w:rsidRDefault="00051AD4" w:rsidP="00051AD4">
            <w:r w:rsidRPr="00051AD4">
              <w:t xml:space="preserve">$10.80   </w:t>
            </w:r>
            <w:r>
              <w:t>Pink</w:t>
            </w:r>
            <w:r w:rsidRPr="00051AD4">
              <w:t xml:space="preserve"> X 1”</w:t>
            </w:r>
          </w:p>
          <w:p w:rsidR="00051AD4" w:rsidRDefault="00051AD4" w:rsidP="00051AD4">
            <w:r>
              <w:br/>
              <w:t xml:space="preserve">Total number of shopping cart entries is </w:t>
            </w:r>
            <w:r>
              <w:t>4</w:t>
            </w:r>
            <w:r>
              <w:t>.</w:t>
            </w:r>
          </w:p>
          <w:p w:rsidR="00051AD4" w:rsidRDefault="00051AD4" w:rsidP="00051AD4"/>
          <w:p w:rsidR="00051AD4" w:rsidRDefault="00051AD4" w:rsidP="00051AD4">
            <w:r>
              <w:t>4</w:t>
            </w:r>
            <w:r>
              <w:t xml:space="preserve"> Shopping Cart Entries are visible.</w:t>
            </w:r>
          </w:p>
          <w:p w:rsidR="00051AD4" w:rsidRDefault="00051AD4" w:rsidP="00051AD4"/>
          <w:p w:rsidR="00051AD4" w:rsidRDefault="00051AD4" w:rsidP="00051AD4">
            <w:r>
              <w:t>The page numbers above the cart is unchanged.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CA5BA7" w:rsidTr="00FD009D">
        <w:tc>
          <w:tcPr>
            <w:tcW w:w="1413" w:type="dxa"/>
          </w:tcPr>
          <w:p w:rsidR="00CA5BA7" w:rsidRDefault="00CA5BA7" w:rsidP="00CA5BA7"/>
        </w:tc>
        <w:tc>
          <w:tcPr>
            <w:tcW w:w="2104" w:type="dxa"/>
          </w:tcPr>
          <w:p w:rsidR="00CA5BA7" w:rsidRDefault="00CA5BA7" w:rsidP="00CA5BA7">
            <w:r>
              <w:t>Change the colour to “orange”.</w:t>
            </w:r>
          </w:p>
        </w:tc>
        <w:tc>
          <w:tcPr>
            <w:tcW w:w="3141" w:type="dxa"/>
          </w:tcPr>
          <w:p w:rsidR="00CA5BA7" w:rsidRDefault="00051AD4" w:rsidP="00051AD4">
            <w:r>
              <w:t>Colour combo box now says “</w:t>
            </w:r>
            <w:r>
              <w:t>Orange</w:t>
            </w:r>
            <w:r>
              <w:t>”.</w:t>
            </w:r>
          </w:p>
        </w:tc>
        <w:tc>
          <w:tcPr>
            <w:tcW w:w="2358" w:type="dxa"/>
          </w:tcPr>
          <w:p w:rsidR="00CA5BA7" w:rsidRDefault="00CA5BA7" w:rsidP="00CA5BA7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add to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 xml:space="preserve">Total number of shopping cart entries is </w:t>
            </w:r>
            <w:r>
              <w:t>5</w:t>
            </w:r>
            <w:r>
              <w:t>.</w:t>
            </w:r>
          </w:p>
          <w:p w:rsidR="00051AD4" w:rsidRDefault="00051AD4" w:rsidP="00051AD4"/>
          <w:p w:rsidR="00051AD4" w:rsidRDefault="00051AD4" w:rsidP="00051AD4">
            <w:r>
              <w:t>4 Shopping Cart Entries are visible.</w:t>
            </w:r>
          </w:p>
          <w:p w:rsidR="00051AD4" w:rsidRDefault="00051AD4" w:rsidP="00051AD4"/>
          <w:p w:rsidR="00051AD4" w:rsidRDefault="00051AD4" w:rsidP="00051AD4">
            <w:r>
              <w:t>The page numbers above the cart totals have changed to “Previous 1 2 Next”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Click “next” at bottom of the shopping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>1</w:t>
            </w:r>
            <w:r>
              <w:t xml:space="preserve"> Shopping Cart Entries </w:t>
            </w:r>
            <w:r>
              <w:t>is</w:t>
            </w:r>
            <w:r>
              <w:t xml:space="preserve"> visible.</w:t>
            </w:r>
          </w:p>
          <w:p w:rsidR="00051AD4" w:rsidRDefault="00051AD4" w:rsidP="00051AD4"/>
          <w:p w:rsidR="00051AD4" w:rsidRDefault="00051AD4" w:rsidP="00051AD4">
            <w:r>
              <w:t>The details of this one item are:</w:t>
            </w:r>
          </w:p>
          <w:p w:rsidR="00051AD4" w:rsidRPr="00051AD4" w:rsidRDefault="00051AD4" w:rsidP="00051AD4">
            <w:r w:rsidRPr="00051AD4">
              <w:t xml:space="preserve"> </w:t>
            </w:r>
            <w:r w:rsidRPr="00051AD4">
              <w:t xml:space="preserve">“ID: 11   Side </w:t>
            </w:r>
            <w:r>
              <w:t>Flex</w:t>
            </w:r>
          </w:p>
          <w:p w:rsidR="00051AD4" w:rsidRDefault="00051AD4" w:rsidP="00051AD4">
            <w:r w:rsidRPr="00051AD4">
              <w:t xml:space="preserve">$10.80   </w:t>
            </w:r>
            <w:r>
              <w:t xml:space="preserve">Orange  </w:t>
            </w:r>
            <w:r w:rsidRPr="00051AD4">
              <w:t xml:space="preserve"> X 1”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Click “previous” at bottom of the shopping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 xml:space="preserve">The previous </w:t>
            </w:r>
            <w:r>
              <w:t>4 Shopping Cart Entries are visible.</w:t>
            </w:r>
          </w:p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Verify the subtotal in the shopping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>Subtotal is $54.00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 xml:space="preserve">Verify the </w:t>
            </w:r>
            <w:proofErr w:type="spellStart"/>
            <w:r>
              <w:t>gst</w:t>
            </w:r>
            <w:proofErr w:type="spellEnd"/>
            <w:r>
              <w:t xml:space="preserve"> total in the shopping basket.</w:t>
            </w:r>
          </w:p>
        </w:tc>
        <w:tc>
          <w:tcPr>
            <w:tcW w:w="3141" w:type="dxa"/>
          </w:tcPr>
          <w:p w:rsidR="00051AD4" w:rsidRDefault="00051AD4" w:rsidP="00051AD4">
            <w:r>
              <w:t xml:space="preserve">GST is </w:t>
            </w:r>
            <w:r w:rsidR="00AD7CEA">
              <w:t>15% of the Subtotal. This is understood to be $8.10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Verify the full total in the shopping basket.</w:t>
            </w:r>
          </w:p>
        </w:tc>
        <w:tc>
          <w:tcPr>
            <w:tcW w:w="3141" w:type="dxa"/>
          </w:tcPr>
          <w:p w:rsidR="00051AD4" w:rsidRDefault="00AD7CEA" w:rsidP="00051AD4">
            <w:r>
              <w:t xml:space="preserve">This should match sum of subtotal and </w:t>
            </w:r>
            <w:proofErr w:type="spellStart"/>
            <w:r>
              <w:t>gst</w:t>
            </w:r>
            <w:proofErr w:type="spellEnd"/>
            <w:r>
              <w:t xml:space="preserve"> total ($62.10)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C3394C" w:rsidTr="00FD009D">
        <w:tc>
          <w:tcPr>
            <w:tcW w:w="1413" w:type="dxa"/>
          </w:tcPr>
          <w:p w:rsidR="00C3394C" w:rsidRDefault="00C3394C" w:rsidP="00051AD4"/>
        </w:tc>
        <w:tc>
          <w:tcPr>
            <w:tcW w:w="2104" w:type="dxa"/>
          </w:tcPr>
          <w:p w:rsidR="00C3394C" w:rsidRDefault="00C3394C" w:rsidP="00051AD4">
            <w:r>
              <w:t>Click Clear, at bottom of shopping basket.</w:t>
            </w:r>
          </w:p>
        </w:tc>
        <w:tc>
          <w:tcPr>
            <w:tcW w:w="3141" w:type="dxa"/>
          </w:tcPr>
          <w:p w:rsidR="00C3394C" w:rsidRDefault="00C3394C" w:rsidP="00051AD4">
            <w:r>
              <w:t>The shopping cart is empty.</w:t>
            </w:r>
          </w:p>
        </w:tc>
        <w:tc>
          <w:tcPr>
            <w:tcW w:w="2358" w:type="dxa"/>
          </w:tcPr>
          <w:p w:rsidR="00C3394C" w:rsidRDefault="00C3394C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Home Page, Logo.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Click the “contact Us” link.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Contact Us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Contact Us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the Logo.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Visitor Restrictions.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Verify Checkout is not enabled.</w:t>
            </w:r>
          </w:p>
        </w:tc>
        <w:tc>
          <w:tcPr>
            <w:tcW w:w="3141" w:type="dxa"/>
          </w:tcPr>
          <w:p w:rsidR="00051AD4" w:rsidRDefault="00051AD4" w:rsidP="00051AD4">
            <w:r>
              <w:t>There is no checkout button, and instead it says “Login to Complete Order”</w:t>
            </w:r>
          </w:p>
        </w:tc>
        <w:tc>
          <w:tcPr>
            <w:tcW w:w="2358" w:type="dxa"/>
          </w:tcPr>
          <w:p w:rsidR="00051AD4" w:rsidRDefault="00051AD4" w:rsidP="00051AD4">
            <w:r>
              <w:t>Matches expected outcome.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>
            <w:r>
              <w:t>Enter the URL “</w:t>
            </w:r>
            <w:r w:rsidRPr="00FD009D">
              <w:t>http://</w:t>
            </w:r>
            <w:proofErr w:type="spellStart"/>
            <w:r w:rsidRPr="00FD009D">
              <w:t>dochyper.unitec.ac.nz</w:t>
            </w:r>
            <w:proofErr w:type="spellEnd"/>
            <w:r w:rsidRPr="00FD009D">
              <w:t>/</w:t>
            </w:r>
            <w:proofErr w:type="spellStart"/>
            <w:r w:rsidRPr="00FD009D">
              <w:t>AskewR04</w:t>
            </w:r>
            <w:proofErr w:type="spellEnd"/>
            <w:r w:rsidRPr="00FD009D">
              <w:t>/</w:t>
            </w:r>
            <w:proofErr w:type="spellStart"/>
            <w:r w:rsidRPr="00FD009D">
              <w:t>asp_assignment</w:t>
            </w:r>
            <w:proofErr w:type="spellEnd"/>
            <w:r w:rsidRPr="00FD009D">
              <w:t>/Customer/</w:t>
            </w:r>
            <w:r>
              <w:t>” in the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Login page appears.</w:t>
            </w:r>
            <w:r>
              <w:br/>
              <w:t xml:space="preserve">The </w:t>
            </w:r>
            <w:proofErr w:type="spellStart"/>
            <w:r>
              <w:t>Url</w:t>
            </w:r>
            <w:proofErr w:type="spellEnd"/>
            <w:r>
              <w:t xml:space="preserve"> says “</w:t>
            </w:r>
            <w:r w:rsidRPr="00FD009D">
              <w:t>http://dochyper.unitec.ac.nz/AskewR04/asp_assignment/Login?ReturnUrl=%2FAskewR04%2Fasp_assignment%2FCustomer%2F</w:t>
            </w:r>
            <w:r>
              <w:t>”</w:t>
            </w:r>
          </w:p>
        </w:tc>
        <w:tc>
          <w:tcPr>
            <w:tcW w:w="2358" w:type="dxa"/>
          </w:tcPr>
          <w:p w:rsidR="00051AD4" w:rsidRDefault="00051AD4" w:rsidP="00051AD4">
            <w:r>
              <w:t>Matches expected outcome.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Contact Us Page.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C3394C" w:rsidP="00051AD4">
            <w:r>
              <w:t xml:space="preserve">Click </w:t>
            </w:r>
            <w:r w:rsidR="005D61AF">
              <w:t>Contact Us link in top menu.</w:t>
            </w:r>
          </w:p>
        </w:tc>
        <w:tc>
          <w:tcPr>
            <w:tcW w:w="3141" w:type="dxa"/>
          </w:tcPr>
          <w:p w:rsidR="00051AD4" w:rsidRDefault="005D61AF" w:rsidP="00051AD4">
            <w:r>
              <w:t>The contact Us page appears.</w:t>
            </w:r>
          </w:p>
        </w:tc>
        <w:tc>
          <w:tcPr>
            <w:tcW w:w="2358" w:type="dxa"/>
          </w:tcPr>
          <w:p w:rsidR="00051AD4" w:rsidRDefault="005D61AF" w:rsidP="00051AD4">
            <w:r>
              <w:t>The contact Us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Registration.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F121DF" w:rsidP="00051AD4">
            <w:r>
              <w:t>Click the link “Register” in the top menu.</w:t>
            </w:r>
          </w:p>
        </w:tc>
        <w:tc>
          <w:tcPr>
            <w:tcW w:w="3141" w:type="dxa"/>
          </w:tcPr>
          <w:p w:rsidR="00051AD4" w:rsidRDefault="00F121DF" w:rsidP="00051AD4">
            <w:r>
              <w:t>The Registration page appears.</w:t>
            </w:r>
          </w:p>
        </w:tc>
        <w:tc>
          <w:tcPr>
            <w:tcW w:w="2358" w:type="dxa"/>
          </w:tcPr>
          <w:p w:rsidR="00051AD4" w:rsidRDefault="00F121DF" w:rsidP="00051AD4">
            <w:r>
              <w:t>The Registration page appears.</w:t>
            </w:r>
          </w:p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Default="00F121DF" w:rsidP="00051AD4">
            <w:r>
              <w:t>Click Register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051AD4">
            <w:r>
              <w:t>Type “Simon</w:t>
            </w:r>
            <w:r w:rsidR="00EA4E03">
              <w:t>!</w:t>
            </w:r>
            <w:r>
              <w:t>” in the First Name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Default="00EA4E03" w:rsidP="00051AD4">
            <w:r>
              <w:t>Click Register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Default="00EA4E03" w:rsidP="00EA4E03">
            <w:r>
              <w:t>Change First Name field to “Simon”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EA4E03">
            <w:r>
              <w:t>Type “</w:t>
            </w:r>
            <w:r>
              <w:t>Joe</w:t>
            </w:r>
            <w:r>
              <w:t xml:space="preserve">” in the </w:t>
            </w:r>
            <w:r>
              <w:t>last</w:t>
            </w:r>
            <w:r>
              <w:t xml:space="preserve"> Name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proofErr w:type="spellStart"/>
            <w:r>
              <w:t>AskewR04@myunitec.ac.nz</w:t>
            </w:r>
            <w:proofErr w:type="spellEnd"/>
            <w:r>
              <w:t xml:space="preserve">” in the </w:t>
            </w:r>
            <w:r>
              <w:t>email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proofErr w:type="spellStart"/>
            <w:r>
              <w:t>Customer111</w:t>
            </w:r>
            <w:proofErr w:type="spellEnd"/>
            <w:r>
              <w:t xml:space="preserve">” in the </w:t>
            </w:r>
            <w:r>
              <w:t>login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r>
              <w:t>123456</w:t>
            </w:r>
            <w:r>
              <w:t xml:space="preserve">” in the </w:t>
            </w:r>
            <w:r>
              <w:t>password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r w:rsidR="00EA4E03">
              <w:t>Carly Road</w:t>
            </w:r>
            <w:r>
              <w:t xml:space="preserve">” in the </w:t>
            </w:r>
            <w:r>
              <w:t>Street Address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F121DF" w:rsidP="00F121DF">
            <w:r>
              <w:t>Type “</w:t>
            </w:r>
            <w:r w:rsidR="00EA4E03">
              <w:t>Mt Albert</w:t>
            </w:r>
            <w:r>
              <w:t xml:space="preserve">” in the </w:t>
            </w:r>
            <w:r>
              <w:t>Suburb</w:t>
            </w:r>
            <w:r>
              <w:t xml:space="preserve"> field.</w:t>
            </w:r>
          </w:p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Pr="00A36DFB" w:rsidRDefault="00F121DF" w:rsidP="00F121DF">
            <w:r>
              <w:t>Type “</w:t>
            </w:r>
            <w:r w:rsidR="00EA4E03">
              <w:t>Auckland</w:t>
            </w:r>
            <w:r>
              <w:t xml:space="preserve">” in the </w:t>
            </w:r>
            <w:r>
              <w:t>City</w:t>
            </w:r>
            <w:r>
              <w:t xml:space="preserve"> field.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Pr="00A36DFB" w:rsidRDefault="00EA4E03" w:rsidP="00051AD4">
            <w:r>
              <w:t>Click Register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Pr="00A36DFB" w:rsidRDefault="005221D5" w:rsidP="00051AD4">
            <w:r>
              <w:t>Change Email. Use an email you can access at this time.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Change Login to “</w:t>
            </w:r>
            <w:proofErr w:type="spellStart"/>
            <w:r>
              <w:t>Customer_Testing</w:t>
            </w:r>
            <w:proofErr w:type="spellEnd"/>
            <w:r>
              <w:t>”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Change password to “</w:t>
            </w:r>
            <w:proofErr w:type="spellStart"/>
            <w:r>
              <w:t>ThisIsAPassword</w:t>
            </w:r>
            <w:proofErr w:type="spellEnd"/>
            <w:r>
              <w:t>”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Change Street Address to “123 Carly Road”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Click Register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051AD4">
            <w:r>
              <w:t>Type “44888899999” into Home Contact Number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EA4E03" w:rsidTr="00FD009D">
        <w:tc>
          <w:tcPr>
            <w:tcW w:w="1413" w:type="dxa"/>
          </w:tcPr>
          <w:p w:rsidR="00EA4E03" w:rsidRDefault="00EA4E03" w:rsidP="00051AD4"/>
        </w:tc>
        <w:tc>
          <w:tcPr>
            <w:tcW w:w="2104" w:type="dxa"/>
          </w:tcPr>
          <w:p w:rsidR="00EA4E03" w:rsidRPr="00A36DFB" w:rsidRDefault="005221D5" w:rsidP="005221D5">
            <w:r>
              <w:t xml:space="preserve">Type </w:t>
            </w:r>
            <w:r>
              <w:t>“</w:t>
            </w:r>
            <w:r>
              <w:t>5500111</w:t>
            </w:r>
            <w:r>
              <w:t xml:space="preserve">” into </w:t>
            </w:r>
            <w:r>
              <w:t>Work</w:t>
            </w:r>
            <w:r>
              <w:t xml:space="preserve"> Contact Number</w:t>
            </w:r>
          </w:p>
        </w:tc>
        <w:tc>
          <w:tcPr>
            <w:tcW w:w="3141" w:type="dxa"/>
          </w:tcPr>
          <w:p w:rsidR="00EA4E03" w:rsidRDefault="00EA4E03" w:rsidP="00051AD4"/>
        </w:tc>
        <w:tc>
          <w:tcPr>
            <w:tcW w:w="2358" w:type="dxa"/>
          </w:tcPr>
          <w:p w:rsidR="00EA4E03" w:rsidRDefault="00EA4E03" w:rsidP="00051AD4"/>
        </w:tc>
      </w:tr>
      <w:tr w:rsidR="00F121DF" w:rsidTr="00FD009D">
        <w:tc>
          <w:tcPr>
            <w:tcW w:w="1413" w:type="dxa"/>
          </w:tcPr>
          <w:p w:rsidR="00F121DF" w:rsidRDefault="00F121DF" w:rsidP="00051AD4"/>
        </w:tc>
        <w:tc>
          <w:tcPr>
            <w:tcW w:w="2104" w:type="dxa"/>
          </w:tcPr>
          <w:p w:rsidR="00F121DF" w:rsidRPr="00A36DFB" w:rsidRDefault="005221D5" w:rsidP="00051AD4">
            <w:r>
              <w:t>Type “</w:t>
            </w:r>
            <w:r w:rsidR="009560D0">
              <w:t>33355577777</w:t>
            </w:r>
            <w:r>
              <w:t>” into Mobile Contact Number</w:t>
            </w:r>
          </w:p>
        </w:tc>
        <w:tc>
          <w:tcPr>
            <w:tcW w:w="3141" w:type="dxa"/>
          </w:tcPr>
          <w:p w:rsidR="00F121DF" w:rsidRDefault="00F121DF" w:rsidP="00051AD4"/>
        </w:tc>
        <w:tc>
          <w:tcPr>
            <w:tcW w:w="2358" w:type="dxa"/>
          </w:tcPr>
          <w:p w:rsidR="00F121DF" w:rsidRDefault="00F121DF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5221D5" w:rsidP="00051AD4">
            <w:r>
              <w:t>Click Register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9560D0" w:rsidP="00051AD4">
            <w:r>
              <w:t>Change Mobile Number to “0220556666”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9560D0" w:rsidP="00051AD4">
            <w:r>
              <w:t>Remove the Work Number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9560D0" w:rsidP="00051AD4">
            <w:r>
              <w:t>Change home Number to “095554444”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5221D5" w:rsidTr="00FD009D">
        <w:tc>
          <w:tcPr>
            <w:tcW w:w="1413" w:type="dxa"/>
          </w:tcPr>
          <w:p w:rsidR="005221D5" w:rsidRDefault="005221D5" w:rsidP="00051AD4"/>
        </w:tc>
        <w:tc>
          <w:tcPr>
            <w:tcW w:w="2104" w:type="dxa"/>
          </w:tcPr>
          <w:p w:rsidR="005221D5" w:rsidRDefault="009560D0" w:rsidP="00051AD4">
            <w:r>
              <w:t>Click Register</w:t>
            </w:r>
          </w:p>
        </w:tc>
        <w:tc>
          <w:tcPr>
            <w:tcW w:w="3141" w:type="dxa"/>
          </w:tcPr>
          <w:p w:rsidR="005221D5" w:rsidRDefault="005221D5" w:rsidP="00051AD4"/>
        </w:tc>
        <w:tc>
          <w:tcPr>
            <w:tcW w:w="2358" w:type="dxa"/>
          </w:tcPr>
          <w:p w:rsidR="005221D5" w:rsidRDefault="005221D5" w:rsidP="00051AD4"/>
        </w:tc>
      </w:tr>
      <w:tr w:rsidR="009560D0" w:rsidTr="00FD009D">
        <w:tc>
          <w:tcPr>
            <w:tcW w:w="1413" w:type="dxa"/>
          </w:tcPr>
          <w:p w:rsidR="009560D0" w:rsidRDefault="009560D0" w:rsidP="00051AD4"/>
        </w:tc>
        <w:tc>
          <w:tcPr>
            <w:tcW w:w="2104" w:type="dxa"/>
          </w:tcPr>
          <w:p w:rsidR="009560D0" w:rsidRDefault="009560D0" w:rsidP="00051AD4">
            <w:r>
              <w:t>Verify Email was Received.</w:t>
            </w:r>
            <w:bookmarkStart w:id="0" w:name="_GoBack"/>
            <w:bookmarkEnd w:id="0"/>
          </w:p>
        </w:tc>
        <w:tc>
          <w:tcPr>
            <w:tcW w:w="3141" w:type="dxa"/>
          </w:tcPr>
          <w:p w:rsidR="009560D0" w:rsidRDefault="009560D0" w:rsidP="00051AD4"/>
        </w:tc>
        <w:tc>
          <w:tcPr>
            <w:tcW w:w="2358" w:type="dxa"/>
          </w:tcPr>
          <w:p w:rsidR="009560D0" w:rsidRDefault="009560D0" w:rsidP="00051AD4"/>
        </w:tc>
      </w:tr>
      <w:tr w:rsidR="005D61AF" w:rsidTr="00FD009D">
        <w:tc>
          <w:tcPr>
            <w:tcW w:w="1413" w:type="dxa"/>
          </w:tcPr>
          <w:p w:rsidR="005D61AF" w:rsidRDefault="005D61AF" w:rsidP="00051AD4"/>
        </w:tc>
        <w:tc>
          <w:tcPr>
            <w:tcW w:w="2104" w:type="dxa"/>
          </w:tcPr>
          <w:p w:rsidR="005D61AF" w:rsidRPr="00A36DFB" w:rsidRDefault="005D61AF" w:rsidP="00051AD4"/>
        </w:tc>
        <w:tc>
          <w:tcPr>
            <w:tcW w:w="3141" w:type="dxa"/>
          </w:tcPr>
          <w:p w:rsidR="005D61AF" w:rsidRDefault="005D61AF" w:rsidP="00051AD4"/>
        </w:tc>
        <w:tc>
          <w:tcPr>
            <w:tcW w:w="2358" w:type="dxa"/>
          </w:tcPr>
          <w:p w:rsidR="005D61AF" w:rsidRDefault="005D61AF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lastRenderedPageBreak/>
              <w:t>Login, Customer.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>
            <w:r>
              <w:t>Click “Login” at top menu.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login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login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>
            <w:r>
              <w:t>Type “</w:t>
            </w:r>
            <w:proofErr w:type="spellStart"/>
            <w:r>
              <w:t>Customer111</w:t>
            </w:r>
            <w:proofErr w:type="spellEnd"/>
            <w:r>
              <w:t>” into login textbox.</w:t>
            </w:r>
            <w:r>
              <w:br/>
              <w:t>Type “</w:t>
            </w:r>
            <w:proofErr w:type="spellStart"/>
            <w:r>
              <w:t>passwordpassword</w:t>
            </w:r>
            <w:proofErr w:type="spellEnd"/>
            <w:r>
              <w:t>” into password textbox.</w:t>
            </w:r>
          </w:p>
        </w:tc>
        <w:tc>
          <w:tcPr>
            <w:tcW w:w="3141" w:type="dxa"/>
          </w:tcPr>
          <w:p w:rsidR="00051AD4" w:rsidRDefault="00051AD4" w:rsidP="00051AD4">
            <w:r>
              <w:t>Login control shows “</w:t>
            </w:r>
            <w:proofErr w:type="spellStart"/>
            <w:r>
              <w:t>Customer111</w:t>
            </w:r>
            <w:proofErr w:type="spellEnd"/>
            <w:r>
              <w:t>” and “</w:t>
            </w:r>
            <w:proofErr w:type="spellStart"/>
            <w:r>
              <w:t>passwordpassword</w:t>
            </w:r>
            <w:proofErr w:type="spellEnd"/>
            <w:r>
              <w:t>” in relevant textboxes.</w:t>
            </w:r>
          </w:p>
        </w:tc>
        <w:tc>
          <w:tcPr>
            <w:tcW w:w="2358" w:type="dxa"/>
          </w:tcPr>
          <w:p w:rsidR="00051AD4" w:rsidRDefault="00051AD4" w:rsidP="00051AD4">
            <w:r>
              <w:t>Login control matches the expected outcome.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>
            <w:r>
              <w:t>Click Login button.</w:t>
            </w:r>
          </w:p>
        </w:tc>
        <w:tc>
          <w:tcPr>
            <w:tcW w:w="3141" w:type="dxa"/>
          </w:tcPr>
          <w:p w:rsidR="00051AD4" w:rsidRDefault="00051AD4" w:rsidP="00051AD4">
            <w:r>
              <w:t>Profile page appears. The first and last names are “Harry” and “</w:t>
            </w:r>
            <w:proofErr w:type="spellStart"/>
            <w:r>
              <w:t>Bloggs</w:t>
            </w:r>
            <w:proofErr w:type="spellEnd"/>
            <w:r>
              <w:t>”.</w:t>
            </w:r>
          </w:p>
        </w:tc>
        <w:tc>
          <w:tcPr>
            <w:tcW w:w="2358" w:type="dxa"/>
          </w:tcPr>
          <w:p w:rsidR="00051AD4" w:rsidRDefault="00051AD4" w:rsidP="00051AD4">
            <w:r>
              <w:t>Profile page appears. First and last names match what is expected.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Examine the Top Menu.</w:t>
            </w:r>
          </w:p>
        </w:tc>
        <w:tc>
          <w:tcPr>
            <w:tcW w:w="3141" w:type="dxa"/>
          </w:tcPr>
          <w:p w:rsidR="00051AD4" w:rsidRDefault="00051AD4" w:rsidP="00051AD4">
            <w:r>
              <w:t xml:space="preserve">Top Menu shows the logo at left, the links Contact Us and Profile, a grey Logout link, and “You are logged in as </w:t>
            </w:r>
            <w:proofErr w:type="spellStart"/>
            <w:r>
              <w:t>Customer005</w:t>
            </w:r>
            <w:proofErr w:type="spellEnd"/>
            <w:r>
              <w:t>.”</w:t>
            </w:r>
          </w:p>
        </w:tc>
        <w:tc>
          <w:tcPr>
            <w:tcW w:w="2358" w:type="dxa"/>
          </w:tcPr>
          <w:p w:rsidR="00051AD4" w:rsidRDefault="00051AD4" w:rsidP="00051AD4">
            <w:r>
              <w:t>Top menu matches the expected outcome.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>
            <w:r>
              <w:t>Click Logout button.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shows. The top menu says “Greetings Visitor!”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shows as expected.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Customer, Edit Profile.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Customer, Checkout.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Customer, Place Order.</w:t>
            </w:r>
          </w:p>
        </w:tc>
        <w:tc>
          <w:tcPr>
            <w:tcW w:w="2104" w:type="dxa"/>
          </w:tcPr>
          <w:p w:rsidR="00051AD4" w:rsidRDefault="00051AD4" w:rsidP="00051AD4">
            <w:r w:rsidRPr="00A36DFB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A36DFB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Login as Administrator.</w:t>
            </w:r>
          </w:p>
        </w:tc>
        <w:tc>
          <w:tcPr>
            <w:tcW w:w="2104" w:type="dxa"/>
          </w:tcPr>
          <w:p w:rsidR="00051AD4" w:rsidRDefault="00051AD4" w:rsidP="00051AD4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676D12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Add new Category.</w:t>
            </w:r>
          </w:p>
        </w:tc>
        <w:tc>
          <w:tcPr>
            <w:tcW w:w="2104" w:type="dxa"/>
          </w:tcPr>
          <w:p w:rsidR="00051AD4" w:rsidRDefault="00051AD4" w:rsidP="00051AD4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676D12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lastRenderedPageBreak/>
              <w:t>Modify Existing Category.</w:t>
            </w:r>
          </w:p>
        </w:tc>
        <w:tc>
          <w:tcPr>
            <w:tcW w:w="2104" w:type="dxa"/>
          </w:tcPr>
          <w:p w:rsidR="00051AD4" w:rsidRDefault="00051AD4" w:rsidP="00051AD4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676D12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Add new supplier.</w:t>
            </w:r>
          </w:p>
        </w:tc>
        <w:tc>
          <w:tcPr>
            <w:tcW w:w="2104" w:type="dxa"/>
          </w:tcPr>
          <w:p w:rsidR="00051AD4" w:rsidRDefault="00051AD4" w:rsidP="00051AD4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676D12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Modify existing supplier.</w:t>
            </w:r>
          </w:p>
        </w:tc>
        <w:tc>
          <w:tcPr>
            <w:tcW w:w="2104" w:type="dxa"/>
          </w:tcPr>
          <w:p w:rsidR="00051AD4" w:rsidRDefault="00051AD4" w:rsidP="00051AD4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676D12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Add new product.</w:t>
            </w:r>
          </w:p>
        </w:tc>
        <w:tc>
          <w:tcPr>
            <w:tcW w:w="2104" w:type="dxa"/>
          </w:tcPr>
          <w:p w:rsidR="00051AD4" w:rsidRDefault="00051AD4" w:rsidP="00051AD4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676D12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Modify existing product.</w:t>
            </w:r>
          </w:p>
        </w:tc>
        <w:tc>
          <w:tcPr>
            <w:tcW w:w="2104" w:type="dxa"/>
          </w:tcPr>
          <w:p w:rsidR="00051AD4" w:rsidRDefault="00051AD4" w:rsidP="00051AD4">
            <w:r w:rsidRPr="00676D12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676D12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Modify existing customer.</w:t>
            </w:r>
          </w:p>
        </w:tc>
        <w:tc>
          <w:tcPr>
            <w:tcW w:w="2104" w:type="dxa"/>
          </w:tcPr>
          <w:p w:rsidR="00051AD4" w:rsidRDefault="00051AD4" w:rsidP="00051AD4">
            <w:r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Disable existing customer.</w:t>
            </w:r>
          </w:p>
        </w:tc>
        <w:tc>
          <w:tcPr>
            <w:tcW w:w="2104" w:type="dxa"/>
          </w:tcPr>
          <w:p w:rsidR="00051AD4" w:rsidRDefault="00051AD4" w:rsidP="00051AD4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Change Order Status from waiting to Shipped.</w:t>
            </w:r>
          </w:p>
        </w:tc>
        <w:tc>
          <w:tcPr>
            <w:tcW w:w="2104" w:type="dxa"/>
          </w:tcPr>
          <w:p w:rsidR="00051AD4" w:rsidRDefault="00051AD4" w:rsidP="00051AD4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Add new colour.</w:t>
            </w:r>
          </w:p>
        </w:tc>
        <w:tc>
          <w:tcPr>
            <w:tcW w:w="2104" w:type="dxa"/>
          </w:tcPr>
          <w:p w:rsidR="00051AD4" w:rsidRDefault="00051AD4" w:rsidP="00051AD4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Modify existing colour.</w:t>
            </w:r>
          </w:p>
        </w:tc>
        <w:tc>
          <w:tcPr>
            <w:tcW w:w="2104" w:type="dxa"/>
          </w:tcPr>
          <w:p w:rsidR="00051AD4" w:rsidRDefault="00051AD4" w:rsidP="00051AD4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lastRenderedPageBreak/>
              <w:t>Administrator logout.</w:t>
            </w:r>
          </w:p>
        </w:tc>
        <w:tc>
          <w:tcPr>
            <w:tcW w:w="2104" w:type="dxa"/>
          </w:tcPr>
          <w:p w:rsidR="00051AD4" w:rsidRDefault="00051AD4" w:rsidP="00051AD4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Disabled Account login.</w:t>
            </w:r>
          </w:p>
        </w:tc>
        <w:tc>
          <w:tcPr>
            <w:tcW w:w="2104" w:type="dxa"/>
          </w:tcPr>
          <w:p w:rsidR="00051AD4" w:rsidRDefault="00051AD4" w:rsidP="00051AD4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>
            <w:r>
              <w:t>Click “Login” at top menu.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login page appears.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>
            <w:r>
              <w:t>Type “</w:t>
            </w:r>
            <w:proofErr w:type="spellStart"/>
            <w:r>
              <w:t>SuspendedCustomer</w:t>
            </w:r>
            <w:proofErr w:type="spellEnd"/>
            <w:r>
              <w:t>” into login textbox.</w:t>
            </w:r>
            <w:r>
              <w:br/>
              <w:t>Type “</w:t>
            </w:r>
            <w:proofErr w:type="spellStart"/>
            <w:r>
              <w:t>passwordpassword</w:t>
            </w:r>
            <w:proofErr w:type="spellEnd"/>
            <w:r>
              <w:t>” into password textbox.</w:t>
            </w:r>
          </w:p>
        </w:tc>
        <w:tc>
          <w:tcPr>
            <w:tcW w:w="3141" w:type="dxa"/>
          </w:tcPr>
          <w:p w:rsidR="00051AD4" w:rsidRDefault="00051AD4" w:rsidP="00051AD4">
            <w:r>
              <w:t>Login control shows “</w:t>
            </w:r>
            <w:proofErr w:type="spellStart"/>
            <w:r>
              <w:t>SuspendedCustomer</w:t>
            </w:r>
            <w:proofErr w:type="spellEnd"/>
            <w:r>
              <w:t>” and “</w:t>
            </w:r>
            <w:proofErr w:type="spellStart"/>
            <w:r>
              <w:t>passwordpassword</w:t>
            </w:r>
            <w:proofErr w:type="spellEnd"/>
            <w:r>
              <w:t>” in relevant textboxes.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>
            <w:r>
              <w:t>Click Login button.</w:t>
            </w:r>
          </w:p>
        </w:tc>
        <w:tc>
          <w:tcPr>
            <w:tcW w:w="3141" w:type="dxa"/>
          </w:tcPr>
          <w:p w:rsidR="00051AD4" w:rsidRDefault="00051AD4" w:rsidP="00051AD4">
            <w:r>
              <w:t>Login page reappears, with notice that the account is disabled or suspended.</w:t>
            </w:r>
          </w:p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  <w:tr w:rsidR="00051AD4" w:rsidTr="00FD009D">
        <w:tc>
          <w:tcPr>
            <w:tcW w:w="1413" w:type="dxa"/>
          </w:tcPr>
          <w:p w:rsidR="00051AD4" w:rsidRDefault="00051AD4" w:rsidP="00051AD4">
            <w:r>
              <w:t>Session Timeout.</w:t>
            </w:r>
          </w:p>
        </w:tc>
        <w:tc>
          <w:tcPr>
            <w:tcW w:w="2104" w:type="dxa"/>
          </w:tcPr>
          <w:p w:rsidR="00051AD4" w:rsidRDefault="00051AD4" w:rsidP="00051AD4">
            <w:r w:rsidRPr="00CC5827">
              <w:t>Enter the site URL into the browser address bar and press enter.</w:t>
            </w:r>
          </w:p>
        </w:tc>
        <w:tc>
          <w:tcPr>
            <w:tcW w:w="3141" w:type="dxa"/>
          </w:tcPr>
          <w:p w:rsidR="00051AD4" w:rsidRDefault="00051AD4" w:rsidP="00051AD4">
            <w:r>
              <w:t>The home page appears.</w:t>
            </w:r>
          </w:p>
        </w:tc>
        <w:tc>
          <w:tcPr>
            <w:tcW w:w="2358" w:type="dxa"/>
          </w:tcPr>
          <w:p w:rsidR="00051AD4" w:rsidRDefault="00051AD4" w:rsidP="00051AD4">
            <w:r>
              <w:t>The home page appears.</w:t>
            </w:r>
          </w:p>
        </w:tc>
      </w:tr>
      <w:tr w:rsidR="00051AD4" w:rsidTr="00FD009D">
        <w:tc>
          <w:tcPr>
            <w:tcW w:w="1413" w:type="dxa"/>
          </w:tcPr>
          <w:p w:rsidR="00051AD4" w:rsidRDefault="00051AD4" w:rsidP="00051AD4"/>
        </w:tc>
        <w:tc>
          <w:tcPr>
            <w:tcW w:w="2104" w:type="dxa"/>
          </w:tcPr>
          <w:p w:rsidR="00051AD4" w:rsidRPr="00CC5827" w:rsidRDefault="00051AD4" w:rsidP="00051AD4"/>
        </w:tc>
        <w:tc>
          <w:tcPr>
            <w:tcW w:w="3141" w:type="dxa"/>
          </w:tcPr>
          <w:p w:rsidR="00051AD4" w:rsidRDefault="00051AD4" w:rsidP="00051AD4"/>
        </w:tc>
        <w:tc>
          <w:tcPr>
            <w:tcW w:w="2358" w:type="dxa"/>
          </w:tcPr>
          <w:p w:rsidR="00051AD4" w:rsidRDefault="00051AD4" w:rsidP="00051AD4"/>
        </w:tc>
      </w:tr>
    </w:tbl>
    <w:p w:rsidR="003B7DF2" w:rsidRDefault="003B7DF2" w:rsidP="003B7DF2"/>
    <w:p w:rsidR="003B7DF2" w:rsidRDefault="003B7DF2" w:rsidP="003B7DF2"/>
    <w:p w:rsidR="003B7DF2" w:rsidRDefault="003B7DF2">
      <w:r>
        <w:br w:type="page"/>
      </w:r>
    </w:p>
    <w:p w:rsidR="003B7DF2" w:rsidRPr="003B7DF2" w:rsidRDefault="003B7DF2" w:rsidP="003B7DF2"/>
    <w:sectPr w:rsidR="003B7DF2" w:rsidRPr="003B7DF2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5BA7" w:rsidRDefault="00CA5BA7" w:rsidP="003B7DF2">
      <w:pPr>
        <w:spacing w:after="0" w:line="240" w:lineRule="auto"/>
      </w:pPr>
      <w:r>
        <w:separator/>
      </w:r>
    </w:p>
  </w:endnote>
  <w:endnote w:type="continuationSeparator" w:id="0">
    <w:p w:rsidR="00CA5BA7" w:rsidRDefault="00CA5BA7" w:rsidP="003B7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5BA7" w:rsidRDefault="00CA5B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5BA7" w:rsidRDefault="00CA5BA7" w:rsidP="003B7DF2">
      <w:pPr>
        <w:spacing w:after="0" w:line="240" w:lineRule="auto"/>
      </w:pPr>
      <w:r>
        <w:separator/>
      </w:r>
    </w:p>
  </w:footnote>
  <w:footnote w:type="continuationSeparator" w:id="0">
    <w:p w:rsidR="00CA5BA7" w:rsidRDefault="00CA5BA7" w:rsidP="003B7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C8"/>
    <w:rsid w:val="000059B5"/>
    <w:rsid w:val="00006100"/>
    <w:rsid w:val="0001476F"/>
    <w:rsid w:val="00020B18"/>
    <w:rsid w:val="000323B6"/>
    <w:rsid w:val="00036F65"/>
    <w:rsid w:val="00051AD4"/>
    <w:rsid w:val="0009551A"/>
    <w:rsid w:val="00097F5D"/>
    <w:rsid w:val="000A3805"/>
    <w:rsid w:val="000C73C8"/>
    <w:rsid w:val="000D39C1"/>
    <w:rsid w:val="000F06CD"/>
    <w:rsid w:val="0011021E"/>
    <w:rsid w:val="00114E59"/>
    <w:rsid w:val="00147A9A"/>
    <w:rsid w:val="00174239"/>
    <w:rsid w:val="001854DA"/>
    <w:rsid w:val="001E027D"/>
    <w:rsid w:val="00237F4A"/>
    <w:rsid w:val="00290E37"/>
    <w:rsid w:val="00295205"/>
    <w:rsid w:val="002A29FE"/>
    <w:rsid w:val="002A4256"/>
    <w:rsid w:val="002B096E"/>
    <w:rsid w:val="002D0CF1"/>
    <w:rsid w:val="00305808"/>
    <w:rsid w:val="00325CAB"/>
    <w:rsid w:val="003709BE"/>
    <w:rsid w:val="0037147F"/>
    <w:rsid w:val="00375A20"/>
    <w:rsid w:val="003B7DF2"/>
    <w:rsid w:val="003C31EB"/>
    <w:rsid w:val="003D50AB"/>
    <w:rsid w:val="003D678A"/>
    <w:rsid w:val="003E0872"/>
    <w:rsid w:val="003F7C21"/>
    <w:rsid w:val="004007FB"/>
    <w:rsid w:val="00406972"/>
    <w:rsid w:val="004233C6"/>
    <w:rsid w:val="004B58AF"/>
    <w:rsid w:val="004C23B1"/>
    <w:rsid w:val="004C7C54"/>
    <w:rsid w:val="00505387"/>
    <w:rsid w:val="005104B7"/>
    <w:rsid w:val="005221D5"/>
    <w:rsid w:val="00557D02"/>
    <w:rsid w:val="005B45E6"/>
    <w:rsid w:val="005C37BB"/>
    <w:rsid w:val="005D5131"/>
    <w:rsid w:val="005D61AF"/>
    <w:rsid w:val="00677D87"/>
    <w:rsid w:val="006A4F6C"/>
    <w:rsid w:val="006D5FBC"/>
    <w:rsid w:val="007056BB"/>
    <w:rsid w:val="0072144E"/>
    <w:rsid w:val="00764030"/>
    <w:rsid w:val="007A6A6A"/>
    <w:rsid w:val="00833447"/>
    <w:rsid w:val="00866BEC"/>
    <w:rsid w:val="008A53EE"/>
    <w:rsid w:val="008B5DED"/>
    <w:rsid w:val="009330EE"/>
    <w:rsid w:val="009560D0"/>
    <w:rsid w:val="009A1E0A"/>
    <w:rsid w:val="009B30D6"/>
    <w:rsid w:val="009B569D"/>
    <w:rsid w:val="009C2171"/>
    <w:rsid w:val="009F52D2"/>
    <w:rsid w:val="00A2435A"/>
    <w:rsid w:val="00A3607C"/>
    <w:rsid w:val="00A436C8"/>
    <w:rsid w:val="00AD7CEA"/>
    <w:rsid w:val="00AE6004"/>
    <w:rsid w:val="00AF5383"/>
    <w:rsid w:val="00B0475B"/>
    <w:rsid w:val="00B06D69"/>
    <w:rsid w:val="00B26A52"/>
    <w:rsid w:val="00B318B3"/>
    <w:rsid w:val="00B318EC"/>
    <w:rsid w:val="00B56941"/>
    <w:rsid w:val="00BC103F"/>
    <w:rsid w:val="00C10E55"/>
    <w:rsid w:val="00C3394C"/>
    <w:rsid w:val="00C8551E"/>
    <w:rsid w:val="00CA5BA7"/>
    <w:rsid w:val="00CC3F8B"/>
    <w:rsid w:val="00CC7E5D"/>
    <w:rsid w:val="00D07056"/>
    <w:rsid w:val="00D44F72"/>
    <w:rsid w:val="00D707D6"/>
    <w:rsid w:val="00D80B07"/>
    <w:rsid w:val="00D85855"/>
    <w:rsid w:val="00DB3B91"/>
    <w:rsid w:val="00DD0172"/>
    <w:rsid w:val="00E14586"/>
    <w:rsid w:val="00E14A94"/>
    <w:rsid w:val="00E204CD"/>
    <w:rsid w:val="00E450E6"/>
    <w:rsid w:val="00EA4E03"/>
    <w:rsid w:val="00EB560F"/>
    <w:rsid w:val="00EC38AE"/>
    <w:rsid w:val="00ED50D4"/>
    <w:rsid w:val="00EF39B3"/>
    <w:rsid w:val="00F121DF"/>
    <w:rsid w:val="00F851C0"/>
    <w:rsid w:val="00F933EB"/>
    <w:rsid w:val="00FD009D"/>
    <w:rsid w:val="00FF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5:chartTrackingRefBased/>
  <w15:docId w15:val="{F2BE0946-3F77-4C06-8687-C14C6CA9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5B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DF2"/>
  </w:style>
  <w:style w:type="paragraph" w:styleId="Footer">
    <w:name w:val="footer"/>
    <w:basedOn w:val="Normal"/>
    <w:link w:val="Foot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DF2"/>
  </w:style>
  <w:style w:type="character" w:customStyle="1" w:styleId="Heading1Char">
    <w:name w:val="Heading 1 Char"/>
    <w:basedOn w:val="DefaultParagraphFont"/>
    <w:link w:val="Heading1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DF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05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851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D85855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CA5BA7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6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822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621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4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528AD-7FF4-4B94-A365-EBA77288D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31</Pages>
  <Words>3297</Words>
  <Characters>18797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60</cp:revision>
  <dcterms:created xsi:type="dcterms:W3CDTF">2016-08-03T07:23:00Z</dcterms:created>
  <dcterms:modified xsi:type="dcterms:W3CDTF">2016-10-01T07:59:00Z</dcterms:modified>
</cp:coreProperties>
</file>