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84800" w14:textId="1A2A7923" w:rsidR="001749F8" w:rsidRPr="001749F8" w:rsidRDefault="00334922" w:rsidP="001749F8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="001749F8" w:rsidRPr="001749F8">
        <w:rPr>
          <w:sz w:val="24"/>
          <w:szCs w:val="24"/>
        </w:rPr>
        <w:t xml:space="preserve">pgave: </w:t>
      </w:r>
    </w:p>
    <w:p w14:paraId="18405AAA" w14:textId="689B44CA" w:rsidR="00BF6E76" w:rsidRDefault="00BF6E76">
      <w:pPr>
        <w:rPr>
          <w:sz w:val="24"/>
          <w:szCs w:val="24"/>
        </w:rPr>
      </w:pPr>
      <w:r>
        <w:rPr>
          <w:sz w:val="24"/>
          <w:szCs w:val="24"/>
        </w:rPr>
        <w:t xml:space="preserve">Klik på setup og derefter go. </w:t>
      </w:r>
    </w:p>
    <w:p w14:paraId="72A88C4F" w14:textId="379CDFBE" w:rsidR="005316B6" w:rsidRPr="00BF6E76" w:rsidRDefault="005316B6">
      <w:pPr>
        <w:rPr>
          <w:sz w:val="24"/>
          <w:szCs w:val="24"/>
        </w:rPr>
      </w:pPr>
      <w:r w:rsidRPr="00BF6E76">
        <w:rPr>
          <w:sz w:val="24"/>
          <w:szCs w:val="24"/>
        </w:rPr>
        <w:t>Hvad skal de røde, grønne og blå objekter forestille?</w:t>
      </w:r>
    </w:p>
    <w:p w14:paraId="64810C0D" w14:textId="48FE21D7" w:rsidR="005316B6" w:rsidRPr="00BF6E76" w:rsidRDefault="005316B6">
      <w:pPr>
        <w:rPr>
          <w:sz w:val="24"/>
          <w:szCs w:val="24"/>
        </w:rPr>
      </w:pPr>
      <w:r w:rsidRPr="00BF6E76">
        <w:rPr>
          <w:sz w:val="24"/>
          <w:szCs w:val="24"/>
        </w:rPr>
        <w:t>Hvad viser den blå kurve og hvorfor stiger den?</w:t>
      </w:r>
    </w:p>
    <w:p w14:paraId="529AC1CF" w14:textId="5F831FC5" w:rsidR="005316B6" w:rsidRDefault="005316B6">
      <w:pPr>
        <w:rPr>
          <w:sz w:val="24"/>
          <w:szCs w:val="24"/>
        </w:rPr>
      </w:pPr>
      <w:r w:rsidRPr="00BF6E76">
        <w:rPr>
          <w:sz w:val="24"/>
          <w:szCs w:val="24"/>
        </w:rPr>
        <w:t xml:space="preserve">Hvad viser den </w:t>
      </w:r>
      <w:r w:rsidR="00B970AD">
        <w:rPr>
          <w:sz w:val="24"/>
          <w:szCs w:val="24"/>
        </w:rPr>
        <w:t>grå</w:t>
      </w:r>
      <w:r w:rsidRPr="00BF6E76">
        <w:rPr>
          <w:sz w:val="24"/>
          <w:szCs w:val="24"/>
        </w:rPr>
        <w:t xml:space="preserve"> kurve og hvorfor går den langsomt mod nul?</w:t>
      </w:r>
    </w:p>
    <w:p w14:paraId="2F7A2FE3" w14:textId="27AAF697" w:rsidR="00417D74" w:rsidRDefault="00417D74" w:rsidP="00417D74">
      <w:pPr>
        <w:rPr>
          <w:sz w:val="24"/>
          <w:szCs w:val="24"/>
        </w:rPr>
      </w:pPr>
      <w:r w:rsidRPr="00BF6E76">
        <w:rPr>
          <w:sz w:val="24"/>
          <w:szCs w:val="24"/>
        </w:rPr>
        <w:t>Hvad viser den grønne kurve og hvorfor falder den? Hvornår er faldet størst</w:t>
      </w:r>
      <w:r>
        <w:rPr>
          <w:sz w:val="24"/>
          <w:szCs w:val="24"/>
        </w:rPr>
        <w:t xml:space="preserve"> (start, midt eller slutning)</w:t>
      </w:r>
      <w:r w:rsidRPr="00BF6E76">
        <w:rPr>
          <w:sz w:val="24"/>
          <w:szCs w:val="24"/>
        </w:rPr>
        <w:t xml:space="preserve"> og hvorfor?</w:t>
      </w:r>
    </w:p>
    <w:p w14:paraId="64C2C656" w14:textId="4B8210BA" w:rsidR="00B970AD" w:rsidRDefault="00B970AD" w:rsidP="00417D74">
      <w:pPr>
        <w:rPr>
          <w:sz w:val="24"/>
          <w:szCs w:val="24"/>
        </w:rPr>
      </w:pPr>
      <w:r>
        <w:rPr>
          <w:sz w:val="24"/>
          <w:szCs w:val="24"/>
        </w:rPr>
        <w:t xml:space="preserve">Genstart nogle gange ved at klikke på setup igen. </w:t>
      </w:r>
      <w:r>
        <w:rPr>
          <w:sz w:val="24"/>
          <w:szCs w:val="24"/>
        </w:rPr>
        <w:t xml:space="preserve">Hver gang starter enzymer og substrater tilfældige steder. Hvorfor kan det medføre, at </w:t>
      </w:r>
      <w:r>
        <w:rPr>
          <w:sz w:val="24"/>
          <w:szCs w:val="24"/>
        </w:rPr>
        <w:t xml:space="preserve">kurvernes forløb og enzymaktiviteten </w:t>
      </w:r>
      <w:r>
        <w:rPr>
          <w:sz w:val="24"/>
          <w:szCs w:val="24"/>
        </w:rPr>
        <w:t>bliver forskellig i hver gang?</w:t>
      </w:r>
    </w:p>
    <w:p w14:paraId="57C89DCA" w14:textId="223D5E8A" w:rsidR="00B970AD" w:rsidRPr="00BF6E76" w:rsidRDefault="00B970AD" w:rsidP="00417D74">
      <w:pPr>
        <w:rPr>
          <w:sz w:val="24"/>
          <w:szCs w:val="24"/>
        </w:rPr>
      </w:pPr>
      <w:r>
        <w:rPr>
          <w:sz w:val="24"/>
          <w:szCs w:val="24"/>
        </w:rPr>
        <w:t xml:space="preserve">Enzymaktiviteten er antallet af omdannede substrat-molekyler pr. tid ved </w:t>
      </w:r>
      <w:r w:rsidR="007901D3">
        <w:rPr>
          <w:sz w:val="24"/>
          <w:szCs w:val="24"/>
        </w:rPr>
        <w:t>starten af hvert run.</w:t>
      </w:r>
    </w:p>
    <w:p w14:paraId="260A3E95" w14:textId="1F9066F4" w:rsidR="005316B6" w:rsidRDefault="005316B6">
      <w:pPr>
        <w:rPr>
          <w:sz w:val="24"/>
          <w:szCs w:val="24"/>
        </w:rPr>
      </w:pPr>
    </w:p>
    <w:p w14:paraId="01CA6800" w14:textId="018EA91D" w:rsidR="001749F8" w:rsidRPr="001749F8" w:rsidRDefault="00334922" w:rsidP="001749F8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="001749F8" w:rsidRPr="001749F8">
        <w:rPr>
          <w:sz w:val="24"/>
          <w:szCs w:val="24"/>
        </w:rPr>
        <w:t xml:space="preserve">pgave: </w:t>
      </w:r>
    </w:p>
    <w:p w14:paraId="133C3511" w14:textId="3E65576F" w:rsidR="005316B6" w:rsidRPr="00BF6E76" w:rsidRDefault="001749F8">
      <w:pPr>
        <w:rPr>
          <w:sz w:val="24"/>
          <w:szCs w:val="24"/>
        </w:rPr>
      </w:pPr>
      <w:r>
        <w:rPr>
          <w:sz w:val="24"/>
          <w:szCs w:val="24"/>
        </w:rPr>
        <w:t xml:space="preserve">Computer-simuleringen er en model af virkeligheden. </w:t>
      </w:r>
      <w:r w:rsidR="00314C33">
        <w:rPr>
          <w:sz w:val="24"/>
          <w:szCs w:val="24"/>
        </w:rPr>
        <w:t>Modellen</w:t>
      </w:r>
      <w:r w:rsidR="005316B6" w:rsidRPr="00BF6E76">
        <w:rPr>
          <w:sz w:val="24"/>
          <w:szCs w:val="24"/>
        </w:rPr>
        <w:t xml:space="preserve"> er bygget </w:t>
      </w:r>
      <w:r>
        <w:rPr>
          <w:sz w:val="24"/>
          <w:szCs w:val="24"/>
        </w:rPr>
        <w:t>på</w:t>
      </w:r>
      <w:r w:rsidR="005316B6" w:rsidRPr="00BF6E76">
        <w:rPr>
          <w:sz w:val="24"/>
          <w:szCs w:val="24"/>
        </w:rPr>
        <w:t xml:space="preserve"> en antagelse om at reaktionen følger</w:t>
      </w:r>
      <w:r w:rsidR="00314C33">
        <w:rPr>
          <w:sz w:val="24"/>
          <w:szCs w:val="24"/>
        </w:rPr>
        <w:t xml:space="preserve"> skemaet</w:t>
      </w:r>
      <w:r w:rsidR="005316B6" w:rsidRPr="00BF6E76">
        <w:rPr>
          <w:sz w:val="24"/>
          <w:szCs w:val="24"/>
        </w:rPr>
        <w:t>:</w:t>
      </w:r>
    </w:p>
    <w:p w14:paraId="60D8F0E5" w14:textId="79ED0E9F" w:rsidR="005316B6" w:rsidRPr="00BF6E76" w:rsidRDefault="005316B6" w:rsidP="00417D74">
      <w:pPr>
        <w:jc w:val="center"/>
        <w:rPr>
          <w:sz w:val="24"/>
          <w:szCs w:val="24"/>
        </w:rPr>
      </w:pPr>
      <w:r w:rsidRPr="00BF6E76">
        <w:rPr>
          <w:noProof/>
          <w:sz w:val="24"/>
          <w:szCs w:val="24"/>
        </w:rPr>
        <w:drawing>
          <wp:inline distT="0" distB="0" distL="0" distR="0" wp14:anchorId="42A11730" wp14:editId="444F33C8">
            <wp:extent cx="2908300" cy="1028700"/>
            <wp:effectExtent l="0" t="0" r="635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6D37D" w14:textId="539757BD" w:rsidR="005316B6" w:rsidRPr="00BF6E76" w:rsidRDefault="005316B6">
      <w:pPr>
        <w:rPr>
          <w:sz w:val="24"/>
          <w:szCs w:val="24"/>
        </w:rPr>
      </w:pPr>
      <w:r w:rsidRPr="00BF6E76">
        <w:rPr>
          <w:sz w:val="24"/>
          <w:szCs w:val="24"/>
        </w:rPr>
        <w:t>E er enzym</w:t>
      </w:r>
      <w:r w:rsidR="00B970AD">
        <w:rPr>
          <w:sz w:val="24"/>
          <w:szCs w:val="24"/>
        </w:rPr>
        <w:t>.</w:t>
      </w:r>
      <w:r w:rsidRPr="00BF6E76">
        <w:rPr>
          <w:sz w:val="24"/>
          <w:szCs w:val="24"/>
        </w:rPr>
        <w:t xml:space="preserve"> S er substrat</w:t>
      </w:r>
      <w:r w:rsidR="00B970AD">
        <w:rPr>
          <w:sz w:val="24"/>
          <w:szCs w:val="24"/>
        </w:rPr>
        <w:t>.</w:t>
      </w:r>
      <w:r w:rsidRPr="00BF6E76">
        <w:rPr>
          <w:sz w:val="24"/>
          <w:szCs w:val="24"/>
        </w:rPr>
        <w:t xml:space="preserve"> ES er enzym-substrat kompleks</w:t>
      </w:r>
      <w:r w:rsidR="00B970AD">
        <w:rPr>
          <w:sz w:val="24"/>
          <w:szCs w:val="24"/>
        </w:rPr>
        <w:t xml:space="preserve">. </w:t>
      </w:r>
      <w:r w:rsidRPr="00BF6E76">
        <w:rPr>
          <w:sz w:val="24"/>
          <w:szCs w:val="24"/>
        </w:rPr>
        <w:t>P er produkt.</w:t>
      </w:r>
    </w:p>
    <w:p w14:paraId="32FEF5C1" w14:textId="6BB98A4B" w:rsidR="005316B6" w:rsidRPr="00BF6E76" w:rsidRDefault="005316B6">
      <w:pPr>
        <w:rPr>
          <w:sz w:val="24"/>
          <w:szCs w:val="24"/>
        </w:rPr>
      </w:pPr>
      <w:r w:rsidRPr="00417D74">
        <w:rPr>
          <w:sz w:val="24"/>
          <w:szCs w:val="24"/>
          <w:u w:val="single"/>
        </w:rPr>
        <w:t>Skift på de tre slidere</w:t>
      </w:r>
      <w:r w:rsidR="00BF6E76" w:rsidRPr="00BF6E76">
        <w:rPr>
          <w:sz w:val="24"/>
          <w:szCs w:val="24"/>
        </w:rPr>
        <w:t xml:space="preserve"> (</w:t>
      </w:r>
      <w:proofErr w:type="spellStart"/>
      <w:r w:rsidR="00BF6E76" w:rsidRPr="00BF6E76">
        <w:rPr>
          <w:sz w:val="24"/>
          <w:szCs w:val="24"/>
        </w:rPr>
        <w:t>Kc</w:t>
      </w:r>
      <w:proofErr w:type="spellEnd"/>
      <w:r w:rsidR="00BF6E76" w:rsidRPr="00BF6E76">
        <w:rPr>
          <w:sz w:val="24"/>
          <w:szCs w:val="24"/>
        </w:rPr>
        <w:t xml:space="preserve">, Kd og </w:t>
      </w:r>
      <w:proofErr w:type="spellStart"/>
      <w:r w:rsidR="00BF6E76" w:rsidRPr="00BF6E76">
        <w:rPr>
          <w:sz w:val="24"/>
          <w:szCs w:val="24"/>
        </w:rPr>
        <w:t>Kr</w:t>
      </w:r>
      <w:proofErr w:type="spellEnd"/>
      <w:r w:rsidR="00BF6E76" w:rsidRPr="00BF6E76">
        <w:rPr>
          <w:sz w:val="24"/>
          <w:szCs w:val="24"/>
        </w:rPr>
        <w:t>)</w:t>
      </w:r>
      <w:r w:rsidRPr="00BF6E76">
        <w:rPr>
          <w:sz w:val="24"/>
          <w:szCs w:val="24"/>
        </w:rPr>
        <w:t xml:space="preserve"> for at afgøre: </w:t>
      </w:r>
    </w:p>
    <w:p w14:paraId="1851012C" w14:textId="5C464AB3" w:rsidR="005316B6" w:rsidRPr="00BF6E76" w:rsidRDefault="005316B6">
      <w:pPr>
        <w:rPr>
          <w:sz w:val="24"/>
          <w:szCs w:val="24"/>
        </w:rPr>
      </w:pPr>
      <w:r w:rsidRPr="00BF6E76">
        <w:rPr>
          <w:sz w:val="24"/>
          <w:szCs w:val="24"/>
        </w:rPr>
        <w:t xml:space="preserve">Hvilken af de tre slidere </w:t>
      </w:r>
      <w:r w:rsidR="00314C33">
        <w:rPr>
          <w:sz w:val="24"/>
          <w:szCs w:val="24"/>
        </w:rPr>
        <w:t>(</w:t>
      </w:r>
      <w:proofErr w:type="spellStart"/>
      <w:r w:rsidRPr="00BF6E76">
        <w:rPr>
          <w:sz w:val="24"/>
          <w:szCs w:val="24"/>
        </w:rPr>
        <w:t>Kc</w:t>
      </w:r>
      <w:proofErr w:type="spellEnd"/>
      <w:r w:rsidRPr="00BF6E76">
        <w:rPr>
          <w:sz w:val="24"/>
          <w:szCs w:val="24"/>
        </w:rPr>
        <w:t xml:space="preserve">, Kd eller </w:t>
      </w:r>
      <w:proofErr w:type="spellStart"/>
      <w:r w:rsidRPr="00BF6E76">
        <w:rPr>
          <w:sz w:val="24"/>
          <w:szCs w:val="24"/>
        </w:rPr>
        <w:t>Kr</w:t>
      </w:r>
      <w:proofErr w:type="spellEnd"/>
      <w:r w:rsidR="00314C33">
        <w:rPr>
          <w:sz w:val="24"/>
          <w:szCs w:val="24"/>
        </w:rPr>
        <w:t>)</w:t>
      </w:r>
      <w:r w:rsidRPr="00BF6E76">
        <w:rPr>
          <w:sz w:val="24"/>
          <w:szCs w:val="24"/>
        </w:rPr>
        <w:t xml:space="preserve"> styrer trin </w:t>
      </w:r>
      <w:r w:rsidRPr="00314C33">
        <w:rPr>
          <w:b/>
          <w:bCs/>
          <w:color w:val="FF0000"/>
          <w:sz w:val="24"/>
          <w:szCs w:val="24"/>
        </w:rPr>
        <w:t>a</w:t>
      </w:r>
      <w:r w:rsidR="00314C33">
        <w:rPr>
          <w:sz w:val="24"/>
          <w:szCs w:val="24"/>
        </w:rPr>
        <w:t xml:space="preserve"> i reaktionsskema ovenfor</w:t>
      </w:r>
      <w:r w:rsidRPr="00BF6E76">
        <w:rPr>
          <w:sz w:val="24"/>
          <w:szCs w:val="24"/>
        </w:rPr>
        <w:t>? Hvordan ser du det?</w:t>
      </w:r>
      <w:r w:rsidR="001749F8">
        <w:rPr>
          <w:sz w:val="24"/>
          <w:szCs w:val="24"/>
        </w:rPr>
        <w:t xml:space="preserve"> (Hint: prøv fx at stille </w:t>
      </w:r>
      <w:proofErr w:type="spellStart"/>
      <w:r w:rsidR="001749F8">
        <w:rPr>
          <w:sz w:val="24"/>
          <w:szCs w:val="24"/>
        </w:rPr>
        <w:t>Kc</w:t>
      </w:r>
      <w:proofErr w:type="spellEnd"/>
      <w:r w:rsidR="001749F8">
        <w:rPr>
          <w:sz w:val="24"/>
          <w:szCs w:val="24"/>
        </w:rPr>
        <w:t xml:space="preserve">=100, Kd=0, </w:t>
      </w:r>
      <w:proofErr w:type="spellStart"/>
      <w:r w:rsidR="001749F8">
        <w:rPr>
          <w:sz w:val="24"/>
          <w:szCs w:val="24"/>
        </w:rPr>
        <w:t>Kr</w:t>
      </w:r>
      <w:proofErr w:type="spellEnd"/>
      <w:r w:rsidR="001749F8">
        <w:rPr>
          <w:sz w:val="24"/>
          <w:szCs w:val="24"/>
        </w:rPr>
        <w:t xml:space="preserve">=0 og volumen 100 </w:t>
      </w:r>
      <w:proofErr w:type="spellStart"/>
      <w:r w:rsidR="001749F8">
        <w:rPr>
          <w:sz w:val="24"/>
          <w:szCs w:val="24"/>
        </w:rPr>
        <w:t>molecules</w:t>
      </w:r>
      <w:proofErr w:type="spellEnd"/>
      <w:r w:rsidR="001749F8">
        <w:rPr>
          <w:sz w:val="24"/>
          <w:szCs w:val="24"/>
        </w:rPr>
        <w:t>).</w:t>
      </w:r>
    </w:p>
    <w:p w14:paraId="28D5BC5D" w14:textId="0965B676" w:rsidR="005316B6" w:rsidRPr="00BF6E76" w:rsidRDefault="005316B6" w:rsidP="005316B6">
      <w:pPr>
        <w:rPr>
          <w:sz w:val="24"/>
          <w:szCs w:val="24"/>
        </w:rPr>
      </w:pPr>
      <w:r w:rsidRPr="00BF6E76">
        <w:rPr>
          <w:sz w:val="24"/>
          <w:szCs w:val="24"/>
        </w:rPr>
        <w:t xml:space="preserve">Hvilken af de tre slidere </w:t>
      </w:r>
      <w:r w:rsidR="00314C33">
        <w:rPr>
          <w:sz w:val="24"/>
          <w:szCs w:val="24"/>
        </w:rPr>
        <w:t>(</w:t>
      </w:r>
      <w:proofErr w:type="spellStart"/>
      <w:r w:rsidRPr="00BF6E76">
        <w:rPr>
          <w:sz w:val="24"/>
          <w:szCs w:val="24"/>
        </w:rPr>
        <w:t>Kc</w:t>
      </w:r>
      <w:proofErr w:type="spellEnd"/>
      <w:r w:rsidRPr="00BF6E76">
        <w:rPr>
          <w:sz w:val="24"/>
          <w:szCs w:val="24"/>
        </w:rPr>
        <w:t xml:space="preserve">, Kd eller </w:t>
      </w:r>
      <w:proofErr w:type="spellStart"/>
      <w:r w:rsidRPr="00BF6E76">
        <w:rPr>
          <w:sz w:val="24"/>
          <w:szCs w:val="24"/>
        </w:rPr>
        <w:t>Kr</w:t>
      </w:r>
      <w:proofErr w:type="spellEnd"/>
      <w:r w:rsidR="00314C33">
        <w:rPr>
          <w:sz w:val="24"/>
          <w:szCs w:val="24"/>
        </w:rPr>
        <w:t>)</w:t>
      </w:r>
      <w:r w:rsidRPr="00BF6E76">
        <w:rPr>
          <w:sz w:val="24"/>
          <w:szCs w:val="24"/>
        </w:rPr>
        <w:t xml:space="preserve"> styrer trin </w:t>
      </w:r>
      <w:r w:rsidRPr="00314C33">
        <w:rPr>
          <w:b/>
          <w:bCs/>
          <w:color w:val="FF0000"/>
          <w:sz w:val="24"/>
          <w:szCs w:val="24"/>
        </w:rPr>
        <w:t>b</w:t>
      </w:r>
      <w:r w:rsidR="00417D74">
        <w:rPr>
          <w:sz w:val="24"/>
          <w:szCs w:val="24"/>
        </w:rPr>
        <w:t xml:space="preserve"> (Hint: skift på de tre slidere)? </w:t>
      </w:r>
      <w:r w:rsidRPr="00BF6E76">
        <w:rPr>
          <w:sz w:val="24"/>
          <w:szCs w:val="24"/>
        </w:rPr>
        <w:t>Hvordan ser du det?</w:t>
      </w:r>
      <w:r w:rsidR="00417D74">
        <w:rPr>
          <w:sz w:val="24"/>
          <w:szCs w:val="24"/>
        </w:rPr>
        <w:t xml:space="preserve"> </w:t>
      </w:r>
    </w:p>
    <w:p w14:paraId="4466B461" w14:textId="637C529D" w:rsidR="005316B6" w:rsidRPr="00BF6E76" w:rsidRDefault="005316B6" w:rsidP="005316B6">
      <w:pPr>
        <w:rPr>
          <w:sz w:val="24"/>
          <w:szCs w:val="24"/>
        </w:rPr>
      </w:pPr>
      <w:r w:rsidRPr="00BF6E76">
        <w:rPr>
          <w:sz w:val="24"/>
          <w:szCs w:val="24"/>
        </w:rPr>
        <w:t xml:space="preserve">Hvilken af de tre slidere </w:t>
      </w:r>
      <w:r w:rsidR="00314C33">
        <w:rPr>
          <w:sz w:val="24"/>
          <w:szCs w:val="24"/>
        </w:rPr>
        <w:t>(</w:t>
      </w:r>
      <w:proofErr w:type="spellStart"/>
      <w:r w:rsidRPr="00BF6E76">
        <w:rPr>
          <w:sz w:val="24"/>
          <w:szCs w:val="24"/>
        </w:rPr>
        <w:t>Kc</w:t>
      </w:r>
      <w:proofErr w:type="spellEnd"/>
      <w:r w:rsidRPr="00BF6E76">
        <w:rPr>
          <w:sz w:val="24"/>
          <w:szCs w:val="24"/>
        </w:rPr>
        <w:t xml:space="preserve">, Kd eller </w:t>
      </w:r>
      <w:proofErr w:type="spellStart"/>
      <w:r w:rsidRPr="00BF6E76">
        <w:rPr>
          <w:sz w:val="24"/>
          <w:szCs w:val="24"/>
        </w:rPr>
        <w:t>Kr</w:t>
      </w:r>
      <w:proofErr w:type="spellEnd"/>
      <w:r w:rsidR="00314C33">
        <w:rPr>
          <w:sz w:val="24"/>
          <w:szCs w:val="24"/>
        </w:rPr>
        <w:t>)</w:t>
      </w:r>
      <w:r w:rsidRPr="00BF6E76">
        <w:rPr>
          <w:sz w:val="24"/>
          <w:szCs w:val="24"/>
        </w:rPr>
        <w:t xml:space="preserve"> styrer trin </w:t>
      </w:r>
      <w:r w:rsidRPr="00314C33">
        <w:rPr>
          <w:b/>
          <w:bCs/>
          <w:color w:val="FF0000"/>
          <w:sz w:val="24"/>
          <w:szCs w:val="24"/>
        </w:rPr>
        <w:t>c</w:t>
      </w:r>
      <w:r w:rsidRPr="00BF6E76">
        <w:rPr>
          <w:sz w:val="24"/>
          <w:szCs w:val="24"/>
        </w:rPr>
        <w:t>? Hvordan ser du det?</w:t>
      </w:r>
    </w:p>
    <w:p w14:paraId="1F59DCD1" w14:textId="5C6DFF21" w:rsidR="00BF6E76" w:rsidRDefault="00BF6E76" w:rsidP="005316B6">
      <w:pPr>
        <w:rPr>
          <w:sz w:val="24"/>
          <w:szCs w:val="24"/>
        </w:rPr>
      </w:pPr>
    </w:p>
    <w:p w14:paraId="02E1877C" w14:textId="7208DEAF" w:rsidR="001749F8" w:rsidRPr="001749F8" w:rsidRDefault="00334922" w:rsidP="001749F8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="001749F8" w:rsidRPr="001749F8">
        <w:rPr>
          <w:sz w:val="24"/>
          <w:szCs w:val="24"/>
        </w:rPr>
        <w:t xml:space="preserve">pgave: </w:t>
      </w:r>
    </w:p>
    <w:p w14:paraId="70596B3D" w14:textId="6CB3D570" w:rsidR="00BF6E76" w:rsidRPr="00BF6E76" w:rsidRDefault="00BF6E76" w:rsidP="005316B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Indstil </w:t>
      </w:r>
      <w:proofErr w:type="spellStart"/>
      <w:r>
        <w:rPr>
          <w:sz w:val="24"/>
          <w:szCs w:val="24"/>
        </w:rPr>
        <w:t>Kc</w:t>
      </w:r>
      <w:proofErr w:type="spellEnd"/>
      <w:r>
        <w:rPr>
          <w:sz w:val="24"/>
          <w:szCs w:val="24"/>
        </w:rPr>
        <w:t>=50</w:t>
      </w:r>
      <w:r w:rsidR="001749F8">
        <w:rPr>
          <w:sz w:val="24"/>
          <w:szCs w:val="24"/>
        </w:rPr>
        <w:t>%</w:t>
      </w:r>
      <w:r>
        <w:rPr>
          <w:sz w:val="24"/>
          <w:szCs w:val="24"/>
        </w:rPr>
        <w:t>, Kd=10</w:t>
      </w:r>
      <w:r w:rsidR="001749F8">
        <w:rPr>
          <w:sz w:val="24"/>
          <w:szCs w:val="24"/>
        </w:rPr>
        <w:t>%</w:t>
      </w:r>
      <w:r>
        <w:rPr>
          <w:sz w:val="24"/>
          <w:szCs w:val="24"/>
        </w:rPr>
        <w:t xml:space="preserve"> og </w:t>
      </w:r>
      <w:proofErr w:type="spellStart"/>
      <w:r>
        <w:rPr>
          <w:sz w:val="24"/>
          <w:szCs w:val="24"/>
        </w:rPr>
        <w:t>Kr</w:t>
      </w:r>
      <w:proofErr w:type="spellEnd"/>
      <w:r>
        <w:rPr>
          <w:sz w:val="24"/>
          <w:szCs w:val="24"/>
        </w:rPr>
        <w:t>=80</w:t>
      </w:r>
      <w:r w:rsidR="001749F8">
        <w:rPr>
          <w:sz w:val="24"/>
          <w:szCs w:val="24"/>
        </w:rPr>
        <w:t>%</w:t>
      </w:r>
      <w:r>
        <w:rPr>
          <w:sz w:val="24"/>
          <w:szCs w:val="24"/>
        </w:rPr>
        <w:t xml:space="preserve">. </w:t>
      </w:r>
      <w:r w:rsidRPr="00BF6E76">
        <w:rPr>
          <w:sz w:val="24"/>
          <w:szCs w:val="24"/>
        </w:rPr>
        <w:t xml:space="preserve">Skift slideren ”volumen” for at afprøve </w:t>
      </w:r>
      <w:r w:rsidR="00B970AD">
        <w:rPr>
          <w:sz w:val="24"/>
          <w:szCs w:val="24"/>
        </w:rPr>
        <w:t>seks</w:t>
      </w:r>
      <w:r w:rsidRPr="00BF6E76">
        <w:rPr>
          <w:sz w:val="24"/>
          <w:szCs w:val="24"/>
        </w:rPr>
        <w:t xml:space="preserve"> forskellige substrat-koncentrationer fx 100, 200, 500, 1000</w:t>
      </w:r>
      <w:r w:rsidR="00B970AD">
        <w:rPr>
          <w:sz w:val="24"/>
          <w:szCs w:val="24"/>
        </w:rPr>
        <w:t>, 1500 og 2000</w:t>
      </w:r>
      <w:r w:rsidRPr="00BF6E76">
        <w:rPr>
          <w:sz w:val="24"/>
          <w:szCs w:val="24"/>
        </w:rPr>
        <w:t xml:space="preserve"> molekyler.</w:t>
      </w:r>
      <w:r w:rsidR="007901D3">
        <w:rPr>
          <w:sz w:val="24"/>
          <w:szCs w:val="24"/>
        </w:rPr>
        <w:t xml:space="preserve"> Hold ”model speed” konstant.</w:t>
      </w:r>
      <w:r w:rsidRPr="00BF6E76">
        <w:rPr>
          <w:sz w:val="24"/>
          <w:szCs w:val="24"/>
        </w:rPr>
        <w:t xml:space="preserve"> Noter enzymaktiviteten nedenfor i hvert tilfælde: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2409"/>
      </w:tblGrid>
      <w:tr w:rsidR="00BF6E76" w:rsidRPr="00BF6E76" w14:paraId="1C81A476" w14:textId="77777777" w:rsidTr="00BF6E76">
        <w:tc>
          <w:tcPr>
            <w:tcW w:w="2122" w:type="dxa"/>
          </w:tcPr>
          <w:p w14:paraId="16BC67F5" w14:textId="364AD01A" w:rsidR="00BF6E76" w:rsidRPr="00BF6E76" w:rsidRDefault="00BF6E76" w:rsidP="005316B6">
            <w:pPr>
              <w:rPr>
                <w:sz w:val="24"/>
                <w:szCs w:val="24"/>
              </w:rPr>
            </w:pPr>
            <w:r w:rsidRPr="00BF6E76">
              <w:rPr>
                <w:sz w:val="24"/>
                <w:szCs w:val="24"/>
              </w:rPr>
              <w:t>Substrat-indhold</w:t>
            </w:r>
          </w:p>
        </w:tc>
        <w:tc>
          <w:tcPr>
            <w:tcW w:w="2409" w:type="dxa"/>
          </w:tcPr>
          <w:p w14:paraId="54ECD3AE" w14:textId="237D6AC1" w:rsidR="00BF6E76" w:rsidRPr="00BF6E76" w:rsidRDefault="00BF6E76" w:rsidP="005316B6">
            <w:pPr>
              <w:rPr>
                <w:sz w:val="24"/>
                <w:szCs w:val="24"/>
              </w:rPr>
            </w:pPr>
            <w:r w:rsidRPr="00BF6E76">
              <w:rPr>
                <w:sz w:val="24"/>
                <w:szCs w:val="24"/>
              </w:rPr>
              <w:t>Enzymaktivitet (molekyler/tid)</w:t>
            </w:r>
          </w:p>
        </w:tc>
      </w:tr>
      <w:tr w:rsidR="00BF6E76" w:rsidRPr="00BF6E76" w14:paraId="155EE443" w14:textId="77777777" w:rsidTr="00BF6E76">
        <w:tc>
          <w:tcPr>
            <w:tcW w:w="2122" w:type="dxa"/>
          </w:tcPr>
          <w:p w14:paraId="348F0C13" w14:textId="69B57D45" w:rsidR="00BF6E76" w:rsidRPr="00BF6E76" w:rsidRDefault="00BF6E76" w:rsidP="005316B6">
            <w:pPr>
              <w:rPr>
                <w:sz w:val="24"/>
                <w:szCs w:val="24"/>
              </w:rPr>
            </w:pPr>
            <w:r w:rsidRPr="00BF6E76">
              <w:rPr>
                <w:sz w:val="24"/>
                <w:szCs w:val="24"/>
              </w:rPr>
              <w:t>100</w:t>
            </w:r>
          </w:p>
        </w:tc>
        <w:tc>
          <w:tcPr>
            <w:tcW w:w="2409" w:type="dxa"/>
          </w:tcPr>
          <w:p w14:paraId="6ECEFA22" w14:textId="77777777" w:rsidR="00BF6E76" w:rsidRPr="00BF6E76" w:rsidRDefault="00BF6E76" w:rsidP="005316B6">
            <w:pPr>
              <w:rPr>
                <w:sz w:val="24"/>
                <w:szCs w:val="24"/>
              </w:rPr>
            </w:pPr>
          </w:p>
        </w:tc>
      </w:tr>
      <w:tr w:rsidR="00BF6E76" w:rsidRPr="00BF6E76" w14:paraId="3C8CD962" w14:textId="77777777" w:rsidTr="00BF6E76">
        <w:tc>
          <w:tcPr>
            <w:tcW w:w="2122" w:type="dxa"/>
          </w:tcPr>
          <w:p w14:paraId="7467A631" w14:textId="649654BA" w:rsidR="00BF6E76" w:rsidRPr="00BF6E76" w:rsidRDefault="00BF6E76" w:rsidP="005316B6">
            <w:pPr>
              <w:rPr>
                <w:sz w:val="24"/>
                <w:szCs w:val="24"/>
              </w:rPr>
            </w:pPr>
            <w:r w:rsidRPr="00BF6E76">
              <w:rPr>
                <w:sz w:val="24"/>
                <w:szCs w:val="24"/>
              </w:rPr>
              <w:t>200</w:t>
            </w:r>
          </w:p>
        </w:tc>
        <w:tc>
          <w:tcPr>
            <w:tcW w:w="2409" w:type="dxa"/>
          </w:tcPr>
          <w:p w14:paraId="475FAD6C" w14:textId="77777777" w:rsidR="00BF6E76" w:rsidRPr="00BF6E76" w:rsidRDefault="00BF6E76" w:rsidP="005316B6">
            <w:pPr>
              <w:rPr>
                <w:sz w:val="24"/>
                <w:szCs w:val="24"/>
              </w:rPr>
            </w:pPr>
          </w:p>
        </w:tc>
      </w:tr>
      <w:tr w:rsidR="00BF6E76" w:rsidRPr="00BF6E76" w14:paraId="50A12674" w14:textId="77777777" w:rsidTr="00BF6E76">
        <w:tc>
          <w:tcPr>
            <w:tcW w:w="2122" w:type="dxa"/>
          </w:tcPr>
          <w:p w14:paraId="027C5394" w14:textId="39CA973D" w:rsidR="00BF6E76" w:rsidRPr="00BF6E76" w:rsidRDefault="00BF6E76" w:rsidP="005316B6">
            <w:pPr>
              <w:rPr>
                <w:sz w:val="24"/>
                <w:szCs w:val="24"/>
              </w:rPr>
            </w:pPr>
            <w:r w:rsidRPr="00BF6E76">
              <w:rPr>
                <w:sz w:val="24"/>
                <w:szCs w:val="24"/>
              </w:rPr>
              <w:t>500</w:t>
            </w:r>
          </w:p>
        </w:tc>
        <w:tc>
          <w:tcPr>
            <w:tcW w:w="2409" w:type="dxa"/>
          </w:tcPr>
          <w:p w14:paraId="769F1979" w14:textId="77777777" w:rsidR="00BF6E76" w:rsidRPr="00BF6E76" w:rsidRDefault="00BF6E76" w:rsidP="005316B6">
            <w:pPr>
              <w:rPr>
                <w:sz w:val="24"/>
                <w:szCs w:val="24"/>
              </w:rPr>
            </w:pPr>
          </w:p>
        </w:tc>
      </w:tr>
      <w:tr w:rsidR="00BF6E76" w:rsidRPr="00BF6E76" w14:paraId="0C73E083" w14:textId="77777777" w:rsidTr="00BF6E76">
        <w:tc>
          <w:tcPr>
            <w:tcW w:w="2122" w:type="dxa"/>
          </w:tcPr>
          <w:p w14:paraId="514D057C" w14:textId="28E13F3C" w:rsidR="00BF6E76" w:rsidRPr="00BF6E76" w:rsidRDefault="00B970AD" w:rsidP="005316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2409" w:type="dxa"/>
          </w:tcPr>
          <w:p w14:paraId="12D83B9E" w14:textId="77777777" w:rsidR="00BF6E76" w:rsidRPr="00BF6E76" w:rsidRDefault="00BF6E76" w:rsidP="005316B6">
            <w:pPr>
              <w:rPr>
                <w:sz w:val="24"/>
                <w:szCs w:val="24"/>
              </w:rPr>
            </w:pPr>
          </w:p>
        </w:tc>
      </w:tr>
      <w:tr w:rsidR="00BF6E76" w:rsidRPr="00BF6E76" w14:paraId="40A4D7FD" w14:textId="77777777" w:rsidTr="00BF6E76">
        <w:tc>
          <w:tcPr>
            <w:tcW w:w="2122" w:type="dxa"/>
          </w:tcPr>
          <w:p w14:paraId="5478B956" w14:textId="39A69749" w:rsidR="00BF6E76" w:rsidRPr="00BF6E76" w:rsidRDefault="00B970AD" w:rsidP="005316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</w:t>
            </w:r>
          </w:p>
        </w:tc>
        <w:tc>
          <w:tcPr>
            <w:tcW w:w="2409" w:type="dxa"/>
          </w:tcPr>
          <w:p w14:paraId="366AF77A" w14:textId="77777777" w:rsidR="00BF6E76" w:rsidRPr="00BF6E76" w:rsidRDefault="00BF6E76" w:rsidP="005316B6">
            <w:pPr>
              <w:rPr>
                <w:sz w:val="24"/>
                <w:szCs w:val="24"/>
              </w:rPr>
            </w:pPr>
          </w:p>
        </w:tc>
      </w:tr>
      <w:tr w:rsidR="00B970AD" w:rsidRPr="00BF6E76" w14:paraId="409559CC" w14:textId="77777777" w:rsidTr="00BF6E76">
        <w:tc>
          <w:tcPr>
            <w:tcW w:w="2122" w:type="dxa"/>
          </w:tcPr>
          <w:p w14:paraId="420159D1" w14:textId="3C7E11EA" w:rsidR="00B970AD" w:rsidRDefault="00B970AD" w:rsidP="005316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</w:p>
        </w:tc>
        <w:tc>
          <w:tcPr>
            <w:tcW w:w="2409" w:type="dxa"/>
          </w:tcPr>
          <w:p w14:paraId="48DF7B98" w14:textId="77777777" w:rsidR="00B970AD" w:rsidRPr="00BF6E76" w:rsidRDefault="00B970AD" w:rsidP="005316B6">
            <w:pPr>
              <w:rPr>
                <w:sz w:val="24"/>
                <w:szCs w:val="24"/>
              </w:rPr>
            </w:pPr>
          </w:p>
        </w:tc>
      </w:tr>
    </w:tbl>
    <w:p w14:paraId="1D4A5D27" w14:textId="3173EF22" w:rsidR="00BF6E76" w:rsidRPr="00BF6E76" w:rsidRDefault="00BF6E76" w:rsidP="005316B6">
      <w:pPr>
        <w:rPr>
          <w:sz w:val="24"/>
          <w:szCs w:val="24"/>
        </w:rPr>
      </w:pPr>
      <w:r w:rsidRPr="00BF6E76">
        <w:rPr>
          <w:sz w:val="24"/>
          <w:szCs w:val="24"/>
        </w:rPr>
        <w:t xml:space="preserve"> </w:t>
      </w:r>
    </w:p>
    <w:p w14:paraId="2E5BBAD7" w14:textId="1F2EF8D7" w:rsidR="00BF6E76" w:rsidRPr="00BF6E76" w:rsidRDefault="00BF6E76" w:rsidP="00BF6E76">
      <w:pPr>
        <w:spacing w:line="276" w:lineRule="auto"/>
        <w:rPr>
          <w:sz w:val="24"/>
          <w:szCs w:val="24"/>
        </w:rPr>
      </w:pPr>
      <w:r w:rsidRPr="00BF6E76">
        <w:rPr>
          <w:sz w:val="24"/>
          <w:szCs w:val="24"/>
        </w:rPr>
        <w:t>Sammenlign dine noterede tal med figur 94 fra Biokemibogen (</w:t>
      </w:r>
      <w:r w:rsidR="001749F8">
        <w:rPr>
          <w:sz w:val="24"/>
          <w:szCs w:val="24"/>
        </w:rPr>
        <w:t xml:space="preserve">ses </w:t>
      </w:r>
      <w:r w:rsidRPr="00BF6E76">
        <w:rPr>
          <w:sz w:val="24"/>
          <w:szCs w:val="24"/>
        </w:rPr>
        <w:t>nedenfor) og forklar kurvens forløb (reaktionshastighed</w:t>
      </w:r>
      <w:r w:rsidR="001749F8">
        <w:rPr>
          <w:sz w:val="24"/>
          <w:szCs w:val="24"/>
        </w:rPr>
        <w:t xml:space="preserve"> (v)</w:t>
      </w:r>
      <w:r w:rsidRPr="00BF6E76">
        <w:rPr>
          <w:sz w:val="24"/>
          <w:szCs w:val="24"/>
        </w:rPr>
        <w:t xml:space="preserve"> og enzymaktivitet er stort set det samme).</w:t>
      </w:r>
    </w:p>
    <w:p w14:paraId="101BA6A5" w14:textId="047E9E46" w:rsidR="00BF6E76" w:rsidRDefault="00BF6E76" w:rsidP="00BF6E76">
      <w:pPr>
        <w:spacing w:line="276" w:lineRule="auto"/>
        <w:rPr>
          <w:sz w:val="24"/>
          <w:szCs w:val="24"/>
        </w:rPr>
      </w:pPr>
      <w:r w:rsidRPr="00BF6E76">
        <w:rPr>
          <w:noProof/>
          <w:sz w:val="24"/>
          <w:szCs w:val="24"/>
        </w:rPr>
        <w:drawing>
          <wp:inline distT="0" distB="0" distL="0" distR="0" wp14:anchorId="0FD4C7EF" wp14:editId="6901592B">
            <wp:extent cx="2977822" cy="1898650"/>
            <wp:effectExtent l="0" t="0" r="0" b="6350"/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821" cy="191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A346" w14:textId="3D8D041A" w:rsidR="001749F8" w:rsidRPr="00BF6E76" w:rsidRDefault="001749F8" w:rsidP="00BF6E76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Hvilken sammenhæng er der mellem opgaven og forsøget med </w:t>
      </w:r>
      <w:proofErr w:type="spellStart"/>
      <w:r>
        <w:rPr>
          <w:sz w:val="24"/>
          <w:szCs w:val="24"/>
        </w:rPr>
        <w:t>catecholase</w:t>
      </w:r>
      <w:proofErr w:type="spellEnd"/>
      <w:r>
        <w:rPr>
          <w:sz w:val="24"/>
          <w:szCs w:val="24"/>
        </w:rPr>
        <w:t xml:space="preserve"> (som vi udførte i sidste modul?)</w:t>
      </w:r>
    </w:p>
    <w:p w14:paraId="7827EA7D" w14:textId="78D5A424" w:rsidR="00BF6E76" w:rsidRDefault="00BF6E76" w:rsidP="005316B6">
      <w:pPr>
        <w:rPr>
          <w:sz w:val="24"/>
          <w:szCs w:val="24"/>
        </w:rPr>
      </w:pPr>
    </w:p>
    <w:p w14:paraId="3706F84F" w14:textId="4D543A83" w:rsidR="001749F8" w:rsidRPr="001749F8" w:rsidRDefault="00334922" w:rsidP="001749F8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="001749F8" w:rsidRPr="001749F8">
        <w:rPr>
          <w:sz w:val="24"/>
          <w:szCs w:val="24"/>
        </w:rPr>
        <w:t xml:space="preserve">pgave: </w:t>
      </w:r>
    </w:p>
    <w:p w14:paraId="02FE57C9" w14:textId="309CC016" w:rsidR="00314C33" w:rsidRDefault="00314C33">
      <w:pPr>
        <w:rPr>
          <w:sz w:val="24"/>
          <w:szCs w:val="24"/>
        </w:rPr>
      </w:pPr>
      <w:r>
        <w:rPr>
          <w:sz w:val="24"/>
          <w:szCs w:val="24"/>
        </w:rPr>
        <w:t>Du skal nu sætte mere omrøring i modellen. Klik på NetLogo Code og find linje 81</w:t>
      </w:r>
      <w:r w:rsidR="001749F8">
        <w:rPr>
          <w:sz w:val="24"/>
          <w:szCs w:val="24"/>
        </w:rPr>
        <w:t>, hvor der står ”</w:t>
      </w:r>
      <w:r w:rsidR="001749F8" w:rsidRPr="00314C33">
        <w:t xml:space="preserve"> </w:t>
      </w:r>
      <w:r w:rsidR="001749F8" w:rsidRPr="00314C33">
        <w:rPr>
          <w:sz w:val="24"/>
          <w:szCs w:val="24"/>
        </w:rPr>
        <w:t xml:space="preserve">[ </w:t>
      </w:r>
      <w:proofErr w:type="spellStart"/>
      <w:r w:rsidR="001749F8" w:rsidRPr="00314C33">
        <w:rPr>
          <w:sz w:val="24"/>
          <w:szCs w:val="24"/>
        </w:rPr>
        <w:t>fd</w:t>
      </w:r>
      <w:proofErr w:type="spellEnd"/>
      <w:r w:rsidR="001749F8" w:rsidRPr="00314C33">
        <w:rPr>
          <w:sz w:val="24"/>
          <w:szCs w:val="24"/>
        </w:rPr>
        <w:t xml:space="preserve"> </w:t>
      </w:r>
      <w:r w:rsidR="001749F8">
        <w:rPr>
          <w:sz w:val="24"/>
          <w:szCs w:val="24"/>
        </w:rPr>
        <w:t>0.2”</w:t>
      </w:r>
      <w:r>
        <w:rPr>
          <w:sz w:val="24"/>
          <w:szCs w:val="24"/>
        </w:rPr>
        <w:t xml:space="preserve">. Skift </w:t>
      </w:r>
      <w:r w:rsidRPr="00314C33">
        <w:rPr>
          <w:sz w:val="24"/>
          <w:szCs w:val="24"/>
        </w:rPr>
        <w:t>0</w:t>
      </w:r>
      <w:r>
        <w:rPr>
          <w:sz w:val="24"/>
          <w:szCs w:val="24"/>
        </w:rPr>
        <w:t xml:space="preserve">.2 </w:t>
      </w:r>
      <w:r w:rsidR="001749F8">
        <w:rPr>
          <w:sz w:val="24"/>
          <w:szCs w:val="24"/>
        </w:rPr>
        <w:t>til</w:t>
      </w:r>
      <w:r w:rsidRPr="00314C33"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 w:rsidR="00334922">
        <w:rPr>
          <w:sz w:val="24"/>
          <w:szCs w:val="24"/>
        </w:rPr>
        <w:t>.0</w:t>
      </w:r>
      <w:r>
        <w:rPr>
          <w:sz w:val="24"/>
          <w:szCs w:val="24"/>
        </w:rPr>
        <w:t>, klik ”</w:t>
      </w:r>
      <w:proofErr w:type="spellStart"/>
      <w:r>
        <w:rPr>
          <w:sz w:val="24"/>
          <w:szCs w:val="24"/>
        </w:rPr>
        <w:t>Recompile</w:t>
      </w:r>
      <w:proofErr w:type="spellEnd"/>
      <w:r>
        <w:rPr>
          <w:sz w:val="24"/>
          <w:szCs w:val="24"/>
        </w:rPr>
        <w:t xml:space="preserve"> Code”. Klik setup og derefter go. Hvilke ændringer er der sket i </w:t>
      </w:r>
      <w:r w:rsidR="001749F8">
        <w:rPr>
          <w:sz w:val="24"/>
          <w:szCs w:val="24"/>
        </w:rPr>
        <w:t>simuleringen</w:t>
      </w:r>
      <w:r>
        <w:rPr>
          <w:sz w:val="24"/>
          <w:szCs w:val="24"/>
        </w:rPr>
        <w:t>? Hvor</w:t>
      </w:r>
      <w:r w:rsidR="001749F8">
        <w:rPr>
          <w:sz w:val="24"/>
          <w:szCs w:val="24"/>
        </w:rPr>
        <w:t>for kan mere eller mindre omrøring</w:t>
      </w:r>
      <w:r>
        <w:rPr>
          <w:sz w:val="24"/>
          <w:szCs w:val="24"/>
        </w:rPr>
        <w:t xml:space="preserve"> have en betydning for enzym</w:t>
      </w:r>
      <w:r w:rsidR="001749F8">
        <w:rPr>
          <w:sz w:val="24"/>
          <w:szCs w:val="24"/>
        </w:rPr>
        <w:t>-</w:t>
      </w:r>
      <w:r>
        <w:rPr>
          <w:sz w:val="24"/>
          <w:szCs w:val="24"/>
        </w:rPr>
        <w:t>aktivite</w:t>
      </w:r>
      <w:r w:rsidR="001749F8">
        <w:rPr>
          <w:sz w:val="24"/>
          <w:szCs w:val="24"/>
        </w:rPr>
        <w:t>te</w:t>
      </w:r>
      <w:r>
        <w:rPr>
          <w:sz w:val="24"/>
          <w:szCs w:val="24"/>
        </w:rPr>
        <w:t>n?</w:t>
      </w:r>
    </w:p>
    <w:p w14:paraId="60681C62" w14:textId="707F093B" w:rsidR="00334922" w:rsidRDefault="0033492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A4694C1" wp14:editId="1A09085D">
            <wp:extent cx="3606800" cy="2125235"/>
            <wp:effectExtent l="0" t="0" r="0" b="889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622" cy="2130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E6139" w14:textId="49D735A5" w:rsidR="00314C33" w:rsidRDefault="00314C33">
      <w:pPr>
        <w:rPr>
          <w:sz w:val="24"/>
          <w:szCs w:val="24"/>
        </w:rPr>
      </w:pPr>
    </w:p>
    <w:p w14:paraId="6031DC0C" w14:textId="6821E147" w:rsidR="001749F8" w:rsidRPr="001749F8" w:rsidRDefault="001749F8" w:rsidP="001749F8">
      <w:pPr>
        <w:pStyle w:val="Listeafsnit"/>
        <w:numPr>
          <w:ilvl w:val="0"/>
          <w:numId w:val="1"/>
        </w:numPr>
        <w:rPr>
          <w:sz w:val="24"/>
          <w:szCs w:val="24"/>
        </w:rPr>
      </w:pPr>
      <w:r w:rsidRPr="001749F8">
        <w:rPr>
          <w:sz w:val="24"/>
          <w:szCs w:val="24"/>
        </w:rPr>
        <w:t>opgave</w:t>
      </w:r>
      <w:r w:rsidR="00334922">
        <w:rPr>
          <w:sz w:val="24"/>
          <w:szCs w:val="24"/>
        </w:rPr>
        <w:t>:</w:t>
      </w:r>
    </w:p>
    <w:p w14:paraId="4E2CD434" w14:textId="0C3A5548" w:rsidR="005316B6" w:rsidRDefault="00314C33">
      <w:pPr>
        <w:rPr>
          <w:sz w:val="24"/>
          <w:szCs w:val="24"/>
        </w:rPr>
      </w:pPr>
      <w:r>
        <w:rPr>
          <w:sz w:val="24"/>
          <w:szCs w:val="24"/>
        </w:rPr>
        <w:t>Du skal nu ændre indholdet af enzym. Klik på NetLogo Code og find linjen hvor der står ”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enzymes</w:t>
      </w:r>
      <w:proofErr w:type="spellEnd"/>
      <w:r>
        <w:rPr>
          <w:sz w:val="24"/>
          <w:szCs w:val="24"/>
        </w:rPr>
        <w:t xml:space="preserve"> 35”. Ændr 35 til 500 og klik ”</w:t>
      </w:r>
      <w:proofErr w:type="spellStart"/>
      <w:r>
        <w:rPr>
          <w:sz w:val="24"/>
          <w:szCs w:val="24"/>
        </w:rPr>
        <w:t>Recompile</w:t>
      </w:r>
      <w:proofErr w:type="spellEnd"/>
      <w:r>
        <w:rPr>
          <w:sz w:val="24"/>
          <w:szCs w:val="24"/>
        </w:rPr>
        <w:t xml:space="preserve"> Code”. Klik setup og go. Hvilke ændringer er der sket mht. kurvernes forløb (særligt den røde) og enzymaktiviteten</w:t>
      </w:r>
      <w:r w:rsidR="00417D74">
        <w:rPr>
          <w:sz w:val="24"/>
          <w:szCs w:val="24"/>
        </w:rPr>
        <w:t>? H</w:t>
      </w:r>
      <w:r>
        <w:rPr>
          <w:sz w:val="24"/>
          <w:szCs w:val="24"/>
        </w:rPr>
        <w:t>vorfor?</w:t>
      </w:r>
    </w:p>
    <w:p w14:paraId="39A5D978" w14:textId="2A94B4A0" w:rsidR="00334922" w:rsidRDefault="00334922">
      <w:pPr>
        <w:rPr>
          <w:sz w:val="24"/>
          <w:szCs w:val="24"/>
        </w:rPr>
      </w:pPr>
    </w:p>
    <w:p w14:paraId="25E22469" w14:textId="12EB34BA" w:rsidR="00334922" w:rsidRPr="00334922" w:rsidRDefault="00334922" w:rsidP="00334922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Pr="00334922">
        <w:rPr>
          <w:sz w:val="24"/>
          <w:szCs w:val="24"/>
        </w:rPr>
        <w:t>pgave:</w:t>
      </w:r>
    </w:p>
    <w:p w14:paraId="7F793637" w14:textId="49523345" w:rsidR="00334922" w:rsidRPr="00BF6E76" w:rsidRDefault="00334922">
      <w:pPr>
        <w:rPr>
          <w:sz w:val="24"/>
          <w:szCs w:val="24"/>
        </w:rPr>
      </w:pPr>
      <w:r>
        <w:rPr>
          <w:sz w:val="24"/>
          <w:szCs w:val="24"/>
        </w:rPr>
        <w:t>Hvilke muligheder og begrænsninger er der ved modellen?</w:t>
      </w:r>
    </w:p>
    <w:p w14:paraId="09BD760E" w14:textId="77777777" w:rsidR="005316B6" w:rsidRPr="00BF6E76" w:rsidRDefault="005316B6">
      <w:pPr>
        <w:rPr>
          <w:sz w:val="24"/>
          <w:szCs w:val="24"/>
        </w:rPr>
      </w:pPr>
    </w:p>
    <w:sectPr w:rsidR="005316B6" w:rsidRPr="00BF6E7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EB5E42"/>
    <w:multiLevelType w:val="hybridMultilevel"/>
    <w:tmpl w:val="ED96298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6B6"/>
    <w:rsid w:val="001749F8"/>
    <w:rsid w:val="00314C33"/>
    <w:rsid w:val="00334922"/>
    <w:rsid w:val="003A1D74"/>
    <w:rsid w:val="00417D74"/>
    <w:rsid w:val="005316B6"/>
    <w:rsid w:val="007521BC"/>
    <w:rsid w:val="007901D3"/>
    <w:rsid w:val="00B970AD"/>
    <w:rsid w:val="00BF6E76"/>
    <w:rsid w:val="00EA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CA9C1"/>
  <w15:chartTrackingRefBased/>
  <w15:docId w15:val="{E345E75D-CD4A-47ED-B38B-3E0D6FE76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F6E7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174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354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Kragh Wendelbo</dc:creator>
  <cp:keywords/>
  <dc:description/>
  <cp:lastModifiedBy>Rasmus Kragh Wendelbo</cp:lastModifiedBy>
  <cp:revision>5</cp:revision>
  <dcterms:created xsi:type="dcterms:W3CDTF">2020-11-17T08:21:00Z</dcterms:created>
  <dcterms:modified xsi:type="dcterms:W3CDTF">2020-11-21T09:08:00Z</dcterms:modified>
</cp:coreProperties>
</file>