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Courier Management System (CMS)</w:t>
      </w:r>
    </w:p>
    <w:p>
      <w:pPr>
        <w:pStyle w:val="Heading1"/>
      </w:pPr>
      <w:r>
        <w:t>Phase 3 – Project Design</w:t>
      </w:r>
    </w:p>
    <w:p>
      <w:pPr>
        <w:pStyle w:val="Heading2"/>
      </w:pPr>
      <w:r>
        <w:t>1. System Architecture</w:t>
      </w:r>
    </w:p>
    <w:p>
      <w:r>
        <w:t>The Courier Management System is designed on the Salesforce platform. Users interact with Salesforce to manage customers, shipments, delivery agents, branches, tracking information, reports, and dashboards.</w:t>
      </w:r>
    </w:p>
    <w:p>
      <w:pPr>
        <w:pStyle w:val="Heading2"/>
      </w:pPr>
      <w:r>
        <w:t>2. Main Components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Shipment Management</w:t>
      </w:r>
    </w:p>
    <w:p>
      <w:pPr>
        <w:pStyle w:val="ListBullet"/>
      </w:pPr>
      <w:r>
        <w:t>Delivery Agent Management</w:t>
      </w:r>
    </w:p>
    <w:p>
      <w:pPr>
        <w:pStyle w:val="ListBullet"/>
      </w:pPr>
      <w:r>
        <w:t>Branch Management</w:t>
      </w:r>
    </w:p>
    <w:p>
      <w:pPr>
        <w:pStyle w:val="ListBullet"/>
      </w:pPr>
      <w:r>
        <w:t>Shipment Tracking and Status</w:t>
      </w:r>
    </w:p>
    <w:p>
      <w:pPr>
        <w:pStyle w:val="ListBullet"/>
      </w:pPr>
      <w:r>
        <w:t>Reports and Dashboards</w:t>
      </w:r>
    </w:p>
    <w:p>
      <w:pPr>
        <w:pStyle w:val="Heading2"/>
      </w:pPr>
      <w:r>
        <w:t>3. Data Design</w:t>
      </w:r>
    </w:p>
    <w:p>
      <w:r>
        <w:t>The system uses Salesforce objects and fields to store customer, shipment, delivery agent, branch, tracking, status, and related operational information.</w:t>
      </w:r>
    </w:p>
    <w:p>
      <w:pPr>
        <w:pStyle w:val="Heading2"/>
      </w:pPr>
      <w:r>
        <w:t>4. User Interface Design</w:t>
      </w:r>
    </w:p>
    <w:p>
      <w:r>
        <w:t>The system provides Salesforce pages, list views, records, reports, and dashboards so authorized users can view and manage courier information.</w:t>
      </w:r>
    </w:p>
    <w:p>
      <w:pPr>
        <w:pStyle w:val="Heading2"/>
      </w:pPr>
      <w:r>
        <w:t>5. Security Design</w:t>
      </w:r>
    </w:p>
    <w:p>
      <w:r>
        <w:t>Access to courier information is controlled through Salesforce users, profiles, roles, and permissions. Users are provided access according to their responsibilities.</w:t>
      </w:r>
    </w:p>
    <w:p>
      <w:pPr>
        <w:pStyle w:val="Heading2"/>
      </w:pPr>
      <w:r>
        <w:t>6. Reporting and Dashboard Design</w:t>
      </w:r>
    </w:p>
    <w:p>
      <w:r>
        <w:t>Reports are designed to display shipment status, agent performance, and revenue or branch-related information. Dashboards provide visual summaries of important courier operations.</w:t>
      </w:r>
    </w:p>
    <w:p>
      <w:pPr>
        <w:pStyle w:val="Heading2"/>
      </w:pPr>
      <w:r>
        <w:t>7. Design Outcome</w:t>
      </w:r>
    </w:p>
    <w:p>
      <w:r>
        <w:t>The design provides a centralized and structured Salesforce solution that supports courier operations, tracking, reporting, and secure access to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