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Courier Management System (CMS)</w:t>
      </w:r>
    </w:p>
    <w:p>
      <w:pPr>
        <w:pStyle w:val="Heading1"/>
      </w:pPr>
      <w:r>
        <w:t>1. Project Title</w:t>
      </w:r>
    </w:p>
    <w:p>
      <w:r>
        <w:t>Courier Management System (CMS)</w:t>
      </w:r>
    </w:p>
    <w:p>
      <w:pPr>
        <w:pStyle w:val="Heading1"/>
      </w:pPr>
      <w:r>
        <w:t>2. Problem Statement</w:t>
      </w:r>
    </w:p>
    <w:p>
      <w:r>
        <w:t>Courier and logistics companies face difficulties in managing shipments, deliveries, delivery agents, branches, and customer communication manually. This can lead to delays, errors, poor visibility, and reduced operational efficiency.</w:t>
      </w:r>
    </w:p>
    <w:p>
      <w:pPr>
        <w:pStyle w:val="Heading1"/>
      </w:pPr>
      <w:r>
        <w:t>3. Proposed Solution</w:t>
      </w:r>
    </w:p>
    <w:p>
      <w:r>
        <w:t>The Courier Management System (CMS) is a Salesforce-based cloud solution that centralizes shipment management, delivery tracking, agent assignment, branch management, customer service, and reporting.</w:t>
      </w:r>
    </w:p>
    <w:p>
      <w:pPr>
        <w:pStyle w:val="Heading1"/>
      </w:pPr>
      <w:r>
        <w:t>4. Objectives</w:t>
      </w:r>
    </w:p>
    <w:p>
      <w:pPr>
        <w:pStyle w:val="ListBullet"/>
      </w:pPr>
      <w:r>
        <w:t>Manage shipments efficiently.</w:t>
      </w:r>
    </w:p>
    <w:p>
      <w:pPr>
        <w:pStyle w:val="ListBullet"/>
      </w:pPr>
      <w:r>
        <w:t>Track shipment and delivery status.</w:t>
      </w:r>
    </w:p>
    <w:p>
      <w:pPr>
        <w:pStyle w:val="ListBullet"/>
      </w:pPr>
      <w:r>
        <w:t>Manage delivery agents and assignments.</w:t>
      </w:r>
    </w:p>
    <w:p>
      <w:pPr>
        <w:pStyle w:val="ListBullet"/>
      </w:pPr>
      <w:r>
        <w:t>Improve customer service and communication.</w:t>
      </w:r>
    </w:p>
    <w:p>
      <w:pPr>
        <w:pStyle w:val="ListBullet"/>
      </w:pPr>
      <w:r>
        <w:t>Monitor branch performance.</w:t>
      </w:r>
    </w:p>
    <w:p>
      <w:pPr>
        <w:pStyle w:val="ListBullet"/>
      </w:pPr>
      <w:r>
        <w:t>Generate reports and dashboards.</w:t>
      </w:r>
    </w:p>
    <w:p>
      <w:pPr>
        <w:pStyle w:val="ListBullet"/>
      </w:pPr>
      <w:r>
        <w:t>Improve overall operational efficiency.</w:t>
      </w:r>
    </w:p>
    <w:p>
      <w:pPr>
        <w:pStyle w:val="Heading1"/>
      </w:pPr>
      <w:r>
        <w:t>5. Expected Benefits</w:t>
      </w:r>
    </w:p>
    <w:p>
      <w:pPr>
        <w:pStyle w:val="ListBullet"/>
      </w:pPr>
      <w:r>
        <w:t>Faster shipment management.</w:t>
      </w:r>
    </w:p>
    <w:p>
      <w:pPr>
        <w:pStyle w:val="ListBullet"/>
      </w:pPr>
      <w:r>
        <w:t>Better delivery tracking.</w:t>
      </w:r>
    </w:p>
    <w:p>
      <w:pPr>
        <w:pStyle w:val="ListBullet"/>
      </w:pPr>
      <w:r>
        <w:t>Reduced manual work and errors.</w:t>
      </w:r>
    </w:p>
    <w:p>
      <w:pPr>
        <w:pStyle w:val="ListBullet"/>
      </w:pPr>
      <w:r>
        <w:t>Improved customer satisfaction.</w:t>
      </w:r>
    </w:p>
    <w:p>
      <w:pPr>
        <w:pStyle w:val="ListBullet"/>
      </w:pPr>
      <w:r>
        <w:t>Better monitoring of branches and agents.</w:t>
      </w:r>
    </w:p>
    <w:p>
      <w:pPr>
        <w:pStyle w:val="ListBullet"/>
      </w:pPr>
      <w:r>
        <w:t>Centralized access to courier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